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3B7747" w14:textId="0EA664AE" w:rsidR="00BA3A94" w:rsidRPr="00060D1A" w:rsidRDefault="00BA3A94" w:rsidP="00B80FB4">
      <w:pPr>
        <w:pStyle w:val="Heading1"/>
        <w:spacing w:before="0"/>
        <w:rPr>
          <w:rFonts w:ascii="Times New Roman" w:hAnsi="Times New Roman" w:cs="Times New Roman"/>
        </w:rPr>
      </w:pPr>
      <w:r w:rsidRPr="00060D1A">
        <w:rPr>
          <w:rFonts w:ascii="Times New Roman" w:hAnsi="Times New Roman" w:cs="Times New Roman"/>
        </w:rPr>
        <w:t>Subject: Biochemistry</w:t>
      </w:r>
    </w:p>
    <w:p w14:paraId="1F6D5458" w14:textId="57C2BFBF" w:rsidR="00CE53C3" w:rsidRPr="00060D1A" w:rsidRDefault="00CE53C3" w:rsidP="00B80FB4">
      <w:pPr>
        <w:pStyle w:val="Heading2"/>
        <w:spacing w:before="0"/>
        <w:rPr>
          <w:rFonts w:ascii="Times New Roman" w:hAnsi="Times New Roman" w:cs="Times New Roman"/>
        </w:rPr>
      </w:pPr>
      <w:r w:rsidRPr="00060D1A">
        <w:rPr>
          <w:rFonts w:ascii="Times New Roman" w:hAnsi="Times New Roman" w:cs="Times New Roman"/>
        </w:rPr>
        <w:t>Topic: Amino Acids, Peptides and Proteins</w:t>
      </w:r>
    </w:p>
    <w:p w14:paraId="54320A45" w14:textId="12FD511A" w:rsidR="00CE53C3" w:rsidRPr="00060D1A" w:rsidRDefault="00CE53C3" w:rsidP="00CE53C3">
      <w:pPr>
        <w:pStyle w:val="Heading3"/>
        <w:rPr>
          <w:rFonts w:ascii="Times New Roman" w:hAnsi="Times New Roman" w:cs="Times New Roman"/>
        </w:rPr>
      </w:pPr>
      <w:r w:rsidRPr="00060D1A">
        <w:rPr>
          <w:rFonts w:ascii="Times New Roman" w:hAnsi="Times New Roman" w:cs="Times New Roman"/>
        </w:rPr>
        <w:t>Subtopic: Amino Acids found in Proteins</w:t>
      </w:r>
    </w:p>
    <w:p w14:paraId="3F89F11A"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1. High-Yield Content Details &amp; Analogies </w:t>
      </w:r>
    </w:p>
    <w:p w14:paraId="29F3440B"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I. Stereochemistry of Amino Acids</w:t>
      </w:r>
      <w:r w:rsidRPr="00060D1A">
        <w:rPr>
          <w:rFonts w:ascii="Times New Roman" w:eastAsia="Times New Roman" w:hAnsi="Times New Roman" w:cs="Times New Roman"/>
          <w:kern w:val="0"/>
          <w14:ligatures w14:val="none"/>
        </w:rPr>
        <w:t> </w:t>
      </w:r>
    </w:p>
    <w:p w14:paraId="74862C6A" w14:textId="77777777" w:rsidR="007C0EF5" w:rsidRPr="00060D1A" w:rsidRDefault="007C0EF5" w:rsidP="007C0EF5">
      <w:pPr>
        <w:numPr>
          <w:ilvl w:val="0"/>
          <w:numId w:val="108"/>
        </w:numPr>
        <w:spacing w:before="100" w:beforeAutospacing="1" w:after="100" w:afterAutospacing="1" w:line="240" w:lineRule="auto"/>
        <w:rPr>
          <w:rFonts w:ascii="Times New Roman" w:eastAsia="Times New Roman" w:hAnsi="Times New Roman" w:cs="Times New Roman"/>
          <w:b/>
          <w:bCs/>
          <w:kern w:val="0"/>
          <w14:ligatures w14:val="none"/>
        </w:rPr>
      </w:pPr>
      <w:r w:rsidRPr="00060D1A">
        <w:rPr>
          <w:rFonts w:ascii="Times New Roman" w:eastAsia="Times New Roman" w:hAnsi="Times New Roman" w:cs="Times New Roman"/>
          <w:b/>
          <w:bCs/>
          <w:kern w:val="0"/>
          <w14:ligatures w14:val="none"/>
        </w:rPr>
        <w:t>High-Yield Detail:</w:t>
      </w:r>
      <w:r w:rsidRPr="00060D1A">
        <w:rPr>
          <w:rFonts w:ascii="Times New Roman" w:eastAsia="Times New Roman" w:hAnsi="Times New Roman" w:cs="Times New Roman"/>
          <w:kern w:val="0"/>
          <w14:ligatures w14:val="none"/>
        </w:rPr>
        <w:t xml:space="preserve"> All 20 proteinogenic amino acids are </w:t>
      </w:r>
    </w:p>
    <w:p w14:paraId="5A62D737" w14:textId="3CD2AEBB" w:rsidR="007C0EF5" w:rsidRPr="00060D1A" w:rsidRDefault="007C0EF5" w:rsidP="007C0EF5">
      <w:pPr>
        <w:spacing w:before="100" w:beforeAutospacing="1" w:after="100" w:afterAutospacing="1" w:line="240" w:lineRule="auto"/>
        <w:ind w:left="720"/>
        <w:rPr>
          <w:rFonts w:ascii="Times New Roman" w:eastAsia="Times New Roman" w:hAnsi="Times New Roman" w:cs="Times New Roman"/>
          <w:kern w:val="0"/>
          <w14:ligatures w14:val="none"/>
        </w:rPr>
      </w:pPr>
      <w:r w:rsidRPr="00060D1A">
        <w:rPr>
          <w:rFonts w:ascii="Times New Roman" w:eastAsia="Times New Roman" w:hAnsi="Times New Roman" w:cs="Times New Roman"/>
          <w:b/>
          <w:bCs/>
          <w:noProof/>
          <w:kern w:val="0"/>
          <w14:ligatures w14:val="none"/>
        </w:rPr>
        <w:drawing>
          <wp:inline distT="0" distB="0" distL="0" distR="0" wp14:anchorId="2EAAE666" wp14:editId="763726A6">
            <wp:extent cx="8890" cy="8890"/>
            <wp:effectExtent l="0" t="0" r="0" b="0"/>
            <wp:docPr id="1049839632"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1CE74ACD" w14:textId="77777777" w:rsidR="007C0EF5" w:rsidRPr="00060D1A" w:rsidRDefault="007C0EF5" w:rsidP="007C0EF5">
      <w:pPr>
        <w:spacing w:before="100" w:beforeAutospacing="1" w:after="100" w:afterAutospacing="1" w:line="240" w:lineRule="auto"/>
        <w:ind w:left="720"/>
        <w:rPr>
          <w:rFonts w:ascii="Times New Roman" w:eastAsia="Times New Roman" w:hAnsi="Times New Roman" w:cs="Times New Roman"/>
          <w:b/>
          <w:bCs/>
          <w:kern w:val="0"/>
          <w14:ligatures w14:val="none"/>
        </w:rPr>
      </w:pPr>
      <w:r w:rsidRPr="00060D1A">
        <w:rPr>
          <w:rFonts w:ascii="Times New Roman" w:eastAsia="Times New Roman" w:hAnsi="Times New Roman" w:cs="Times New Roman"/>
          <w:b/>
          <w:bCs/>
          <w:kern w:val="0"/>
          <w14:ligatures w14:val="none"/>
        </w:rPr>
        <w:t>αalpha</w:t>
      </w:r>
    </w:p>
    <w:p w14:paraId="702D4A93" w14:textId="77777777" w:rsidR="007C0EF5" w:rsidRPr="00060D1A" w:rsidRDefault="007C0EF5" w:rsidP="007C0EF5">
      <w:pPr>
        <w:spacing w:before="100" w:beforeAutospacing="1" w:after="100" w:afterAutospacing="1" w:line="240" w:lineRule="auto"/>
        <w:ind w:left="720"/>
        <w:rPr>
          <w:rFonts w:ascii="Times New Roman" w:eastAsia="Times New Roman" w:hAnsi="Times New Roman" w:cs="Times New Roman"/>
          <w:b/>
          <w:bCs/>
          <w:kern w:val="0"/>
          <w14:ligatures w14:val="none"/>
        </w:rPr>
      </w:pPr>
      <w:r w:rsidRPr="00060D1A">
        <w:rPr>
          <w:rFonts w:ascii="Cambria Math" w:eastAsia="Times New Roman" w:hAnsi="Cambria Math" w:cs="Cambria Math"/>
          <w:b/>
          <w:bCs/>
          <w:kern w:val="0"/>
          <w14:ligatures w14:val="none"/>
        </w:rPr>
        <w:t>𝛼</w:t>
      </w:r>
    </w:p>
    <w:p w14:paraId="1492DAC6" w14:textId="77777777" w:rsidR="007C0EF5" w:rsidRPr="00060D1A" w:rsidRDefault="007C0EF5" w:rsidP="007C0EF5">
      <w:pPr>
        <w:spacing w:before="100" w:beforeAutospacing="1" w:after="100" w:afterAutospacing="1" w:line="240" w:lineRule="auto"/>
        <w:ind w:left="720"/>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-amino acids</w:t>
      </w:r>
      <w:r w:rsidRPr="00060D1A">
        <w:rPr>
          <w:rFonts w:ascii="Times New Roman" w:eastAsia="Times New Roman" w:hAnsi="Times New Roman" w:cs="Times New Roman"/>
          <w:kern w:val="0"/>
          <w14:ligatures w14:val="none"/>
        </w:rPr>
        <w:t xml:space="preserve">. With the exception of </w:t>
      </w:r>
      <w:r w:rsidRPr="00060D1A">
        <w:rPr>
          <w:rFonts w:ascii="Times New Roman" w:eastAsia="Times New Roman" w:hAnsi="Times New Roman" w:cs="Times New Roman"/>
          <w:b/>
          <w:bCs/>
          <w:kern w:val="0"/>
          <w14:ligatures w14:val="none"/>
        </w:rPr>
        <w:t>Glycine</w:t>
      </w:r>
      <w:r w:rsidRPr="00060D1A">
        <w:rPr>
          <w:rFonts w:ascii="Times New Roman" w:eastAsia="Times New Roman" w:hAnsi="Times New Roman" w:cs="Times New Roman"/>
          <w:kern w:val="0"/>
          <w14:ligatures w14:val="none"/>
        </w:rPr>
        <w:t xml:space="preserve"> (which has a hydrogen atom as its R-group), all are </w:t>
      </w:r>
      <w:r w:rsidRPr="00060D1A">
        <w:rPr>
          <w:rFonts w:ascii="Times New Roman" w:eastAsia="Times New Roman" w:hAnsi="Times New Roman" w:cs="Times New Roman"/>
          <w:b/>
          <w:bCs/>
          <w:kern w:val="0"/>
          <w14:ligatures w14:val="none"/>
        </w:rPr>
        <w:t>chiral</w:t>
      </w:r>
      <w:r w:rsidRPr="00060D1A">
        <w:rPr>
          <w:rFonts w:ascii="Times New Roman" w:eastAsia="Times New Roman" w:hAnsi="Times New Roman" w:cs="Times New Roman"/>
          <w:kern w:val="0"/>
          <w14:ligatures w14:val="none"/>
        </w:rPr>
        <w:t xml:space="preserve">. On the MCAT, all chiral amino acids in eukaryotes are </w:t>
      </w:r>
      <w:r w:rsidRPr="00060D1A">
        <w:rPr>
          <w:rFonts w:ascii="Times New Roman" w:eastAsia="Times New Roman" w:hAnsi="Times New Roman" w:cs="Times New Roman"/>
          <w:b/>
          <w:bCs/>
          <w:kern w:val="0"/>
          <w14:ligatures w14:val="none"/>
        </w:rPr>
        <w:t>L-amino acids</w:t>
      </w:r>
      <w:r w:rsidRPr="00060D1A">
        <w:rPr>
          <w:rFonts w:ascii="Times New Roman" w:eastAsia="Times New Roman" w:hAnsi="Times New Roman" w:cs="Times New Roman"/>
          <w:kern w:val="0"/>
          <w14:ligatures w14:val="none"/>
        </w:rPr>
        <w:t xml:space="preserve">, which translates to an </w:t>
      </w:r>
      <w:r w:rsidRPr="00060D1A">
        <w:rPr>
          <w:rFonts w:ascii="Times New Roman" w:eastAsia="Times New Roman" w:hAnsi="Times New Roman" w:cs="Times New Roman"/>
          <w:b/>
          <w:bCs/>
          <w:kern w:val="0"/>
          <w14:ligatures w14:val="none"/>
        </w:rPr>
        <w:t>(S) absolute configuration</w:t>
      </w:r>
      <w:r w:rsidRPr="00060D1A">
        <w:rPr>
          <w:rFonts w:ascii="Times New Roman" w:eastAsia="Times New Roman" w:hAnsi="Times New Roman" w:cs="Times New Roman"/>
          <w:kern w:val="0"/>
          <w14:ligatures w14:val="none"/>
        </w:rPr>
        <w:t xml:space="preserve"> for almost everyone.</w:t>
      </w:r>
    </w:p>
    <w:p w14:paraId="60DF8AA9" w14:textId="77777777" w:rsidR="007C0EF5" w:rsidRPr="00060D1A" w:rsidRDefault="007C0EF5" w:rsidP="007C0EF5">
      <w:pPr>
        <w:numPr>
          <w:ilvl w:val="0"/>
          <w:numId w:val="108"/>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The Exception:</w:t>
      </w:r>
      <w:r w:rsidRPr="00060D1A">
        <w:rPr>
          <w:rFonts w:ascii="Times New Roman" w:eastAsia="Times New Roman" w:hAnsi="Times New Roman" w:cs="Times New Roman"/>
          <w:kern w:val="0"/>
          <w14:ligatures w14:val="none"/>
        </w:rPr>
        <w:t xml:space="preserve"> </w:t>
      </w:r>
      <w:r w:rsidRPr="00060D1A">
        <w:rPr>
          <w:rFonts w:ascii="Times New Roman" w:eastAsia="Times New Roman" w:hAnsi="Times New Roman" w:cs="Times New Roman"/>
          <w:b/>
          <w:bCs/>
          <w:kern w:val="0"/>
          <w14:ligatures w14:val="none"/>
        </w:rPr>
        <w:t>Cysteine</w:t>
      </w:r>
      <w:r w:rsidRPr="00060D1A">
        <w:rPr>
          <w:rFonts w:ascii="Times New Roman" w:eastAsia="Times New Roman" w:hAnsi="Times New Roman" w:cs="Times New Roman"/>
          <w:kern w:val="0"/>
          <w14:ligatures w14:val="none"/>
        </w:rPr>
        <w:t xml:space="preserve"> is an L-amino acid, but because the sulfur in its R-group takes priority in Cahn-Ingold-Prelog rules, it has an </w:t>
      </w:r>
      <w:r w:rsidRPr="00060D1A">
        <w:rPr>
          <w:rFonts w:ascii="Times New Roman" w:eastAsia="Times New Roman" w:hAnsi="Times New Roman" w:cs="Times New Roman"/>
          <w:b/>
          <w:bCs/>
          <w:kern w:val="0"/>
          <w14:ligatures w14:val="none"/>
        </w:rPr>
        <w:t>(R) configuration</w:t>
      </w:r>
      <w:r w:rsidRPr="00060D1A">
        <w:rPr>
          <w:rFonts w:ascii="Times New Roman" w:eastAsia="Times New Roman" w:hAnsi="Times New Roman" w:cs="Times New Roman"/>
          <w:kern w:val="0"/>
          <w14:ligatures w14:val="none"/>
        </w:rPr>
        <w:t>.</w:t>
      </w:r>
    </w:p>
    <w:p w14:paraId="7AD76017" w14:textId="77777777" w:rsidR="007C0EF5" w:rsidRPr="00060D1A" w:rsidRDefault="007C0EF5" w:rsidP="007C0EF5">
      <w:pPr>
        <w:numPr>
          <w:ilvl w:val="0"/>
          <w:numId w:val="108"/>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The Analogy:</w:t>
      </w:r>
      <w:r w:rsidRPr="00060D1A">
        <w:rPr>
          <w:rFonts w:ascii="Times New Roman" w:eastAsia="Times New Roman" w:hAnsi="Times New Roman" w:cs="Times New Roman"/>
          <w:kern w:val="0"/>
          <w14:ligatures w14:val="none"/>
        </w:rPr>
        <w:t xml:space="preserve"> Think of amino acids as </w:t>
      </w:r>
      <w:r w:rsidRPr="00060D1A">
        <w:rPr>
          <w:rFonts w:ascii="Times New Roman" w:eastAsia="Times New Roman" w:hAnsi="Times New Roman" w:cs="Times New Roman"/>
          <w:b/>
          <w:bCs/>
          <w:kern w:val="0"/>
          <w14:ligatures w14:val="none"/>
        </w:rPr>
        <w:t>Left-Handed Gloves</w:t>
      </w:r>
      <w:r w:rsidRPr="00060D1A">
        <w:rPr>
          <w:rFonts w:ascii="Times New Roman" w:eastAsia="Times New Roman" w:hAnsi="Times New Roman" w:cs="Times New Roman"/>
          <w:kern w:val="0"/>
          <w14:ligatures w14:val="none"/>
        </w:rPr>
        <w:t>. In the "Human Protein Factory," the assembly line only accepts left-handed gloves (L-form). If you try to use a right-handed glove, the machinery jams. Most of these gloves are "Small" (S-configuration), but Cysteine is a "Special Edition" (R-configuration) glove that is still left-handed but fits the labeling rules differently. </w:t>
      </w:r>
    </w:p>
    <w:p w14:paraId="338E455F"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II. Structures and Classifications</w:t>
      </w:r>
      <w:r w:rsidRPr="00060D1A">
        <w:rPr>
          <w:rFonts w:ascii="Times New Roman" w:eastAsia="Times New Roman" w:hAnsi="Times New Roman" w:cs="Times New Roman"/>
          <w:kern w:val="0"/>
          <w14:ligatures w14:val="none"/>
        </w:rPr>
        <w:t> </w:t>
      </w:r>
    </w:p>
    <w:p w14:paraId="74082074" w14:textId="77777777" w:rsidR="007C0EF5" w:rsidRPr="00060D1A" w:rsidRDefault="007C0EF5" w:rsidP="007C0EF5">
      <w:pPr>
        <w:numPr>
          <w:ilvl w:val="0"/>
          <w:numId w:val="10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High-Yield Detail:</w:t>
      </w:r>
      <w:r w:rsidRPr="00060D1A">
        <w:rPr>
          <w:rFonts w:ascii="Times New Roman" w:eastAsia="Times New Roman" w:hAnsi="Times New Roman" w:cs="Times New Roman"/>
          <w:kern w:val="0"/>
          <w14:ligatures w14:val="none"/>
        </w:rPr>
        <w:t xml:space="preserve"> You must know the structures, one-letter codes, and three-letter codes. They are grouped by the chemical nature of their side chains:</w:t>
      </w:r>
    </w:p>
    <w:p w14:paraId="76D20543" w14:textId="77777777" w:rsidR="007C0EF5" w:rsidRPr="00060D1A" w:rsidRDefault="007C0EF5" w:rsidP="007C0EF5">
      <w:pPr>
        <w:numPr>
          <w:ilvl w:val="1"/>
          <w:numId w:val="10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Nonpolar, Nonaromatic:</w:t>
      </w:r>
      <w:r w:rsidRPr="00060D1A">
        <w:rPr>
          <w:rFonts w:ascii="Times New Roman" w:eastAsia="Times New Roman" w:hAnsi="Times New Roman" w:cs="Times New Roman"/>
          <w:kern w:val="0"/>
          <w14:ligatures w14:val="none"/>
        </w:rPr>
        <w:t xml:space="preserve"> Glycine (G), Alanine (A), Valine (V), Leucine (L), Isoleucine (I), Methionine (M), Proline (P).</w:t>
      </w:r>
    </w:p>
    <w:p w14:paraId="7220D698" w14:textId="77777777" w:rsidR="007C0EF5" w:rsidRPr="00060D1A" w:rsidRDefault="007C0EF5" w:rsidP="007C0EF5">
      <w:pPr>
        <w:numPr>
          <w:ilvl w:val="1"/>
          <w:numId w:val="10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Aromatic:</w:t>
      </w:r>
      <w:r w:rsidRPr="00060D1A">
        <w:rPr>
          <w:rFonts w:ascii="Times New Roman" w:eastAsia="Times New Roman" w:hAnsi="Times New Roman" w:cs="Times New Roman"/>
          <w:kern w:val="0"/>
          <w14:ligatures w14:val="none"/>
        </w:rPr>
        <w:t xml:space="preserve"> Tryptophan (W), Phenylalanine (F), Tyrosine (Y).</w:t>
      </w:r>
    </w:p>
    <w:p w14:paraId="70D57DC7" w14:textId="77777777" w:rsidR="007C0EF5" w:rsidRPr="00060D1A" w:rsidRDefault="007C0EF5" w:rsidP="007C0EF5">
      <w:pPr>
        <w:numPr>
          <w:ilvl w:val="1"/>
          <w:numId w:val="10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Polar (Uncharged):</w:t>
      </w:r>
      <w:r w:rsidRPr="00060D1A">
        <w:rPr>
          <w:rFonts w:ascii="Times New Roman" w:eastAsia="Times New Roman" w:hAnsi="Times New Roman" w:cs="Times New Roman"/>
          <w:kern w:val="0"/>
          <w14:ligatures w14:val="none"/>
        </w:rPr>
        <w:t xml:space="preserve"> Serine (S), Threonine (T), Asparagine (N), Glutamine (Q), Cysteine (C).</w:t>
      </w:r>
    </w:p>
    <w:p w14:paraId="49471F2C" w14:textId="77777777" w:rsidR="007C0EF5" w:rsidRPr="00060D1A" w:rsidRDefault="007C0EF5" w:rsidP="007C0EF5">
      <w:pPr>
        <w:numPr>
          <w:ilvl w:val="1"/>
          <w:numId w:val="10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Negatively Charged (Acidic):</w:t>
      </w:r>
      <w:r w:rsidRPr="00060D1A">
        <w:rPr>
          <w:rFonts w:ascii="Times New Roman" w:eastAsia="Times New Roman" w:hAnsi="Times New Roman" w:cs="Times New Roman"/>
          <w:kern w:val="0"/>
          <w14:ligatures w14:val="none"/>
        </w:rPr>
        <w:t xml:space="preserve"> Aspartic Acid (D), Glutamic Acid (E).</w:t>
      </w:r>
    </w:p>
    <w:p w14:paraId="4883B9C5" w14:textId="77777777" w:rsidR="007C0EF5" w:rsidRPr="00060D1A" w:rsidRDefault="007C0EF5" w:rsidP="007C0EF5">
      <w:pPr>
        <w:numPr>
          <w:ilvl w:val="1"/>
          <w:numId w:val="10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Positively Charged (Basic):</w:t>
      </w:r>
      <w:r w:rsidRPr="00060D1A">
        <w:rPr>
          <w:rFonts w:ascii="Times New Roman" w:eastAsia="Times New Roman" w:hAnsi="Times New Roman" w:cs="Times New Roman"/>
          <w:kern w:val="0"/>
          <w14:ligatures w14:val="none"/>
        </w:rPr>
        <w:t xml:space="preserve"> Lysine (K), Arginine (R), Histidine (H).</w:t>
      </w:r>
    </w:p>
    <w:p w14:paraId="007A8BCB" w14:textId="77777777" w:rsidR="007C0EF5" w:rsidRPr="00060D1A" w:rsidRDefault="007C0EF5" w:rsidP="007C0EF5">
      <w:pPr>
        <w:numPr>
          <w:ilvl w:val="0"/>
          <w:numId w:val="10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The Analogy:</w:t>
      </w:r>
      <w:r w:rsidRPr="00060D1A">
        <w:rPr>
          <w:rFonts w:ascii="Times New Roman" w:eastAsia="Times New Roman" w:hAnsi="Times New Roman" w:cs="Times New Roman"/>
          <w:kern w:val="0"/>
          <w14:ligatures w14:val="none"/>
        </w:rPr>
        <w:t xml:space="preserve"> Think of amino acids as </w:t>
      </w:r>
      <w:r w:rsidRPr="00060D1A">
        <w:rPr>
          <w:rFonts w:ascii="Times New Roman" w:eastAsia="Times New Roman" w:hAnsi="Times New Roman" w:cs="Times New Roman"/>
          <w:b/>
          <w:bCs/>
          <w:kern w:val="0"/>
          <w14:ligatures w14:val="none"/>
        </w:rPr>
        <w:t>Lego Bricks with Different Attachments</w:t>
      </w:r>
      <w:r w:rsidRPr="00060D1A">
        <w:rPr>
          <w:rFonts w:ascii="Times New Roman" w:eastAsia="Times New Roman" w:hAnsi="Times New Roman" w:cs="Times New Roman"/>
          <w:kern w:val="0"/>
          <w14:ligatures w14:val="none"/>
        </w:rPr>
        <w:t>. Some have simple flat tops (Nonpolar), some have bulky solar panels (Aromatic), some have magnets that attract water (Polar), and some have battery packs with a plus or minus charge (Acidic/Basic). </w:t>
      </w:r>
    </w:p>
    <w:p w14:paraId="78519A53"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III. Hydrophobic and Hydrophilic Amino Acids</w:t>
      </w:r>
      <w:r w:rsidRPr="00060D1A">
        <w:rPr>
          <w:rFonts w:ascii="Times New Roman" w:eastAsia="Times New Roman" w:hAnsi="Times New Roman" w:cs="Times New Roman"/>
          <w:kern w:val="0"/>
          <w14:ligatures w14:val="none"/>
        </w:rPr>
        <w:t> </w:t>
      </w:r>
    </w:p>
    <w:p w14:paraId="6D9A491A" w14:textId="77777777" w:rsidR="007C0EF5" w:rsidRPr="00060D1A" w:rsidRDefault="007C0EF5" w:rsidP="007C0EF5">
      <w:pPr>
        <w:numPr>
          <w:ilvl w:val="0"/>
          <w:numId w:val="110"/>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lastRenderedPageBreak/>
        <w:t>High-Yield Detail:</w:t>
      </w:r>
      <w:r w:rsidRPr="00060D1A">
        <w:rPr>
          <w:rFonts w:ascii="Times New Roman" w:eastAsia="Times New Roman" w:hAnsi="Times New Roman" w:cs="Times New Roman"/>
          <w:kern w:val="0"/>
          <w14:ligatures w14:val="none"/>
        </w:rPr>
        <w:t xml:space="preserve"> This determines </w:t>
      </w:r>
      <w:r w:rsidRPr="00060D1A">
        <w:rPr>
          <w:rFonts w:ascii="Times New Roman" w:eastAsia="Times New Roman" w:hAnsi="Times New Roman" w:cs="Times New Roman"/>
          <w:b/>
          <w:bCs/>
          <w:kern w:val="0"/>
          <w14:ligatures w14:val="none"/>
        </w:rPr>
        <w:t>protein folding</w:t>
      </w:r>
      <w:r w:rsidRPr="00060D1A">
        <w:rPr>
          <w:rFonts w:ascii="Times New Roman" w:eastAsia="Times New Roman" w:hAnsi="Times New Roman" w:cs="Times New Roman"/>
          <w:kern w:val="0"/>
          <w14:ligatures w14:val="none"/>
        </w:rPr>
        <w:t xml:space="preserve">. Amino acids with long alkyl side chains (V, L, I, F, W) are </w:t>
      </w:r>
      <w:r w:rsidRPr="00060D1A">
        <w:rPr>
          <w:rFonts w:ascii="Times New Roman" w:eastAsia="Times New Roman" w:hAnsi="Times New Roman" w:cs="Times New Roman"/>
          <w:b/>
          <w:bCs/>
          <w:kern w:val="0"/>
          <w14:ligatures w14:val="none"/>
        </w:rPr>
        <w:t>hydrophobic</w:t>
      </w:r>
      <w:r w:rsidRPr="00060D1A">
        <w:rPr>
          <w:rFonts w:ascii="Times New Roman" w:eastAsia="Times New Roman" w:hAnsi="Times New Roman" w:cs="Times New Roman"/>
          <w:kern w:val="0"/>
          <w14:ligatures w14:val="none"/>
        </w:rPr>
        <w:t xml:space="preserve"> and tend to cluster in the interior of proteins to avoid water. Amino acids with charged or highly polar side chains (H, R, K, D, E, N, Q) are </w:t>
      </w:r>
      <w:r w:rsidRPr="00060D1A">
        <w:rPr>
          <w:rFonts w:ascii="Times New Roman" w:eastAsia="Times New Roman" w:hAnsi="Times New Roman" w:cs="Times New Roman"/>
          <w:b/>
          <w:bCs/>
          <w:kern w:val="0"/>
          <w14:ligatures w14:val="none"/>
        </w:rPr>
        <w:t>hydrophilic</w:t>
      </w:r>
      <w:r w:rsidRPr="00060D1A">
        <w:rPr>
          <w:rFonts w:ascii="Times New Roman" w:eastAsia="Times New Roman" w:hAnsi="Times New Roman" w:cs="Times New Roman"/>
          <w:kern w:val="0"/>
          <w14:ligatures w14:val="none"/>
        </w:rPr>
        <w:t xml:space="preserve"> and prefer the exterior surface where they can hydrogen bond with the aqueous environment.</w:t>
      </w:r>
    </w:p>
    <w:p w14:paraId="52F365DA" w14:textId="77777777" w:rsidR="007C0EF5" w:rsidRPr="00060D1A" w:rsidRDefault="007C0EF5" w:rsidP="007C0EF5">
      <w:pPr>
        <w:numPr>
          <w:ilvl w:val="0"/>
          <w:numId w:val="110"/>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The Analogy:</w:t>
      </w:r>
      <w:r w:rsidRPr="00060D1A">
        <w:rPr>
          <w:rFonts w:ascii="Times New Roman" w:eastAsia="Times New Roman" w:hAnsi="Times New Roman" w:cs="Times New Roman"/>
          <w:kern w:val="0"/>
          <w14:ligatures w14:val="none"/>
        </w:rPr>
        <w:t xml:space="preserve"> Imagine a </w:t>
      </w:r>
      <w:r w:rsidRPr="00060D1A">
        <w:rPr>
          <w:rFonts w:ascii="Times New Roman" w:eastAsia="Times New Roman" w:hAnsi="Times New Roman" w:cs="Times New Roman"/>
          <w:b/>
          <w:bCs/>
          <w:kern w:val="0"/>
          <w14:ligatures w14:val="none"/>
        </w:rPr>
        <w:t>School Dance</w:t>
      </w:r>
      <w:r w:rsidRPr="00060D1A">
        <w:rPr>
          <w:rFonts w:ascii="Times New Roman" w:eastAsia="Times New Roman" w:hAnsi="Times New Roman" w:cs="Times New Roman"/>
          <w:kern w:val="0"/>
          <w14:ligatures w14:val="none"/>
        </w:rPr>
        <w:t xml:space="preserve">. The hydrophobic amino acids are the </w:t>
      </w:r>
      <w:r w:rsidRPr="00060D1A">
        <w:rPr>
          <w:rFonts w:ascii="Times New Roman" w:eastAsia="Times New Roman" w:hAnsi="Times New Roman" w:cs="Times New Roman"/>
          <w:b/>
          <w:bCs/>
          <w:kern w:val="0"/>
          <w14:ligatures w14:val="none"/>
        </w:rPr>
        <w:t>Shy Students</w:t>
      </w:r>
      <w:r w:rsidRPr="00060D1A">
        <w:rPr>
          <w:rFonts w:ascii="Times New Roman" w:eastAsia="Times New Roman" w:hAnsi="Times New Roman" w:cs="Times New Roman"/>
          <w:kern w:val="0"/>
          <w14:ligatures w14:val="none"/>
        </w:rPr>
        <w:t xml:space="preserve"> who cluster in the very center of the gym floor so they aren't near the "exit" (water). The hydrophilic amino acids are the </w:t>
      </w:r>
      <w:r w:rsidRPr="00060D1A">
        <w:rPr>
          <w:rFonts w:ascii="Times New Roman" w:eastAsia="Times New Roman" w:hAnsi="Times New Roman" w:cs="Times New Roman"/>
          <w:b/>
          <w:bCs/>
          <w:kern w:val="0"/>
          <w14:ligatures w14:val="none"/>
        </w:rPr>
        <w:t>Social Butterflies</w:t>
      </w:r>
      <w:r w:rsidRPr="00060D1A">
        <w:rPr>
          <w:rFonts w:ascii="Times New Roman" w:eastAsia="Times New Roman" w:hAnsi="Times New Roman" w:cs="Times New Roman"/>
          <w:kern w:val="0"/>
          <w14:ligatures w14:val="none"/>
        </w:rPr>
        <w:t xml:space="preserve"> who line the walls and doorways, constantly chatting with everyone passing by in the hallway. </w:t>
      </w:r>
    </w:p>
    <w:p w14:paraId="5E973C54" w14:textId="77777777" w:rsidR="007C0EF5" w:rsidRPr="00060D1A" w:rsidRDefault="00DE1B17" w:rsidP="007C0EF5">
      <w:pPr>
        <w:spacing w:after="0" w:line="240" w:lineRule="auto"/>
        <w:rPr>
          <w:rFonts w:ascii="Times New Roman" w:eastAsia="Times New Roman" w:hAnsi="Times New Roman" w:cs="Times New Roman"/>
          <w:kern w:val="0"/>
          <w14:ligatures w14:val="none"/>
        </w:rPr>
      </w:pPr>
      <w:r>
        <w:rPr>
          <w:noProof/>
        </w:rPr>
      </w:r>
      <w:r>
        <w:pict w14:anchorId="43E703B3">
          <v:rect id="Rectangle 14850" o:spid="_x0000_s156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AF23E13"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2. MCAT Practice Questions </w:t>
      </w:r>
    </w:p>
    <w:p w14:paraId="6A445DC1"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1</w:t>
      </w:r>
      <w:r w:rsidRPr="00060D1A">
        <w:rPr>
          <w:rFonts w:ascii="Times New Roman" w:eastAsia="Times New Roman" w:hAnsi="Times New Roman" w:cs="Times New Roman"/>
          <w:kern w:val="0"/>
          <w14:ligatures w14:val="none"/>
        </w:rPr>
        <w:br/>
        <w:t>An investigator is characterizing a novel protein and finds that it contains a high concentration of amino acids with an (R) absolute configuration. Which of the following amino acids is most likely being identified? </w:t>
      </w:r>
    </w:p>
    <w:p w14:paraId="5BCDA2E2" w14:textId="77777777" w:rsidR="007C0EF5" w:rsidRPr="00060D1A" w:rsidRDefault="007C0EF5" w:rsidP="007C0EF5">
      <w:pPr>
        <w:numPr>
          <w:ilvl w:val="0"/>
          <w:numId w:val="111"/>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Glycine</w:t>
      </w:r>
    </w:p>
    <w:p w14:paraId="7AEE95E9" w14:textId="77777777" w:rsidR="007C0EF5" w:rsidRPr="00060D1A" w:rsidRDefault="007C0EF5" w:rsidP="007C0EF5">
      <w:pPr>
        <w:numPr>
          <w:ilvl w:val="0"/>
          <w:numId w:val="111"/>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Alanine</w:t>
      </w:r>
    </w:p>
    <w:p w14:paraId="2DF9F55F" w14:textId="77777777" w:rsidR="007C0EF5" w:rsidRPr="00060D1A" w:rsidRDefault="007C0EF5" w:rsidP="007C0EF5">
      <w:pPr>
        <w:numPr>
          <w:ilvl w:val="0"/>
          <w:numId w:val="111"/>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Cysteine</w:t>
      </w:r>
    </w:p>
    <w:p w14:paraId="6946FC60" w14:textId="77777777" w:rsidR="007C0EF5" w:rsidRPr="00060D1A" w:rsidRDefault="007C0EF5" w:rsidP="007C0EF5">
      <w:pPr>
        <w:numPr>
          <w:ilvl w:val="0"/>
          <w:numId w:val="111"/>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Lysine </w:t>
      </w:r>
    </w:p>
    <w:p w14:paraId="634CD7EC"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1: C. Cysteine</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Almost all L-amino acids have an (S) configuration. According to the National Library of Medicine, </w:t>
      </w:r>
      <w:r w:rsidRPr="00060D1A">
        <w:rPr>
          <w:rFonts w:ascii="Times New Roman" w:eastAsia="Times New Roman" w:hAnsi="Times New Roman" w:cs="Times New Roman"/>
          <w:b/>
          <w:bCs/>
          <w:kern w:val="0"/>
          <w14:ligatures w14:val="none"/>
        </w:rPr>
        <w:t>Cysteine</w:t>
      </w:r>
      <w:r w:rsidRPr="00060D1A">
        <w:rPr>
          <w:rFonts w:ascii="Times New Roman" w:eastAsia="Times New Roman" w:hAnsi="Times New Roman" w:cs="Times New Roman"/>
          <w:kern w:val="0"/>
          <w14:ligatures w14:val="none"/>
        </w:rPr>
        <w:t xml:space="preserve"> is the exception due to the high-priority sulfur atom in its side chain, which reverses the priority sequence for absolute configuration while remaining an L-isomer. Glycine (A) is achiral and has no (R) or (S) designation. </w:t>
      </w:r>
    </w:p>
    <w:p w14:paraId="16046BE7" w14:textId="77777777" w:rsidR="007C0EF5" w:rsidRPr="00060D1A" w:rsidRDefault="00DE1B17" w:rsidP="007C0EF5">
      <w:pPr>
        <w:spacing w:after="0" w:line="240" w:lineRule="auto"/>
        <w:rPr>
          <w:rFonts w:ascii="Times New Roman" w:eastAsia="Times New Roman" w:hAnsi="Times New Roman" w:cs="Times New Roman"/>
          <w:kern w:val="0"/>
          <w14:ligatures w14:val="none"/>
        </w:rPr>
      </w:pPr>
      <w:r>
        <w:rPr>
          <w:noProof/>
        </w:rPr>
      </w:r>
      <w:r>
        <w:pict w14:anchorId="618E3F1E">
          <v:rect id="Rectangle 14848" o:spid="_x0000_s156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2AC375D"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2</w:t>
      </w:r>
      <w:r w:rsidRPr="00060D1A">
        <w:rPr>
          <w:rFonts w:ascii="Times New Roman" w:eastAsia="Times New Roman" w:hAnsi="Times New Roman" w:cs="Times New Roman"/>
          <w:kern w:val="0"/>
          <w14:ligatures w14:val="none"/>
        </w:rPr>
        <w:br/>
        <w:t>Which of the following amino acids would most likely be found in the transmembrane portion of an alpha-helix that spans a lipid bilayer? </w:t>
      </w:r>
    </w:p>
    <w:p w14:paraId="63D4B856" w14:textId="77777777" w:rsidR="007C0EF5" w:rsidRPr="00060D1A" w:rsidRDefault="007C0EF5" w:rsidP="007C0EF5">
      <w:pPr>
        <w:numPr>
          <w:ilvl w:val="0"/>
          <w:numId w:val="112"/>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Glutamic Acid (E)</w:t>
      </w:r>
    </w:p>
    <w:p w14:paraId="72B09501" w14:textId="77777777" w:rsidR="007C0EF5" w:rsidRPr="00060D1A" w:rsidRDefault="007C0EF5" w:rsidP="007C0EF5">
      <w:pPr>
        <w:numPr>
          <w:ilvl w:val="0"/>
          <w:numId w:val="112"/>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Arginine (R)</w:t>
      </w:r>
    </w:p>
    <w:p w14:paraId="7B51386D" w14:textId="77777777" w:rsidR="007C0EF5" w:rsidRPr="00060D1A" w:rsidRDefault="007C0EF5" w:rsidP="007C0EF5">
      <w:pPr>
        <w:numPr>
          <w:ilvl w:val="0"/>
          <w:numId w:val="112"/>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Phenylalanine (F)</w:t>
      </w:r>
    </w:p>
    <w:p w14:paraId="75EEB18B" w14:textId="77777777" w:rsidR="007C0EF5" w:rsidRPr="00060D1A" w:rsidRDefault="007C0EF5" w:rsidP="007C0EF5">
      <w:pPr>
        <w:numPr>
          <w:ilvl w:val="0"/>
          <w:numId w:val="112"/>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Asparagine (N) </w:t>
      </w:r>
    </w:p>
    <w:p w14:paraId="611E1CC0"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2: C. Phenylalanine (F)</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The interior of a lipid bilayer is highly hydrophobic. Therefore, the portions of proteins that span this region must be composed of Hydrophobic Amino Acids like </w:t>
      </w:r>
      <w:r w:rsidRPr="00060D1A">
        <w:rPr>
          <w:rFonts w:ascii="Times New Roman" w:eastAsia="Times New Roman" w:hAnsi="Times New Roman" w:cs="Times New Roman"/>
          <w:b/>
          <w:bCs/>
          <w:kern w:val="0"/>
          <w14:ligatures w14:val="none"/>
        </w:rPr>
        <w:t>Phenylalanine</w:t>
      </w:r>
      <w:r w:rsidRPr="00060D1A">
        <w:rPr>
          <w:rFonts w:ascii="Times New Roman" w:eastAsia="Times New Roman" w:hAnsi="Times New Roman" w:cs="Times New Roman"/>
          <w:kern w:val="0"/>
          <w14:ligatures w14:val="none"/>
        </w:rPr>
        <w:t>, Leucine, or Valine. Charged (A, B) or polar (D) amino acids would be energetically unfavorable in this environment. </w:t>
      </w:r>
    </w:p>
    <w:p w14:paraId="5B41EA4F" w14:textId="77777777" w:rsidR="007C0EF5" w:rsidRPr="00060D1A" w:rsidRDefault="00DE1B17" w:rsidP="007C0EF5">
      <w:pPr>
        <w:spacing w:after="0" w:line="240" w:lineRule="auto"/>
        <w:rPr>
          <w:rFonts w:ascii="Times New Roman" w:eastAsia="Times New Roman" w:hAnsi="Times New Roman" w:cs="Times New Roman"/>
          <w:kern w:val="0"/>
          <w14:ligatures w14:val="none"/>
        </w:rPr>
      </w:pPr>
      <w:r>
        <w:rPr>
          <w:noProof/>
        </w:rPr>
      </w:r>
      <w:r>
        <w:pict w14:anchorId="12CCA346">
          <v:rect id="Rectangle 14846" o:spid="_x0000_s156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AC6BC82"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3</w:t>
      </w:r>
      <w:r w:rsidRPr="00060D1A">
        <w:rPr>
          <w:rFonts w:ascii="Times New Roman" w:eastAsia="Times New Roman" w:hAnsi="Times New Roman" w:cs="Times New Roman"/>
          <w:kern w:val="0"/>
          <w14:ligatures w14:val="none"/>
        </w:rPr>
        <w:br/>
        <w:t>A mutation swaps a Glutamic Acid (E) for a Lysine (K) in the active site of an enzyme. What is the most significant chemical change resulting from this substitution? </w:t>
      </w:r>
    </w:p>
    <w:p w14:paraId="053A789C" w14:textId="77777777" w:rsidR="007C0EF5" w:rsidRPr="00060D1A" w:rsidRDefault="007C0EF5" w:rsidP="007C0EF5">
      <w:pPr>
        <w:numPr>
          <w:ilvl w:val="0"/>
          <w:numId w:val="113"/>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lastRenderedPageBreak/>
        <w:t>A. A change from a polar uncharged residue to a nonpolar residue.</w:t>
      </w:r>
    </w:p>
    <w:p w14:paraId="2F31A0AF" w14:textId="77777777" w:rsidR="007C0EF5" w:rsidRPr="00060D1A" w:rsidRDefault="007C0EF5" w:rsidP="007C0EF5">
      <w:pPr>
        <w:numPr>
          <w:ilvl w:val="0"/>
          <w:numId w:val="113"/>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A change from a negatively charged residue to a positively charged residue.</w:t>
      </w:r>
    </w:p>
    <w:p w14:paraId="1DEE3344" w14:textId="77777777" w:rsidR="007C0EF5" w:rsidRPr="00060D1A" w:rsidRDefault="007C0EF5" w:rsidP="007C0EF5">
      <w:pPr>
        <w:numPr>
          <w:ilvl w:val="0"/>
          <w:numId w:val="113"/>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A change from an aromatic residue to an acidic residue.</w:t>
      </w:r>
    </w:p>
    <w:p w14:paraId="56317B70" w14:textId="77777777" w:rsidR="007C0EF5" w:rsidRPr="00060D1A" w:rsidRDefault="007C0EF5" w:rsidP="007C0EF5">
      <w:pPr>
        <w:numPr>
          <w:ilvl w:val="0"/>
          <w:numId w:val="113"/>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A change from a sulfur-containing residue to a basic residue. </w:t>
      </w:r>
    </w:p>
    <w:p w14:paraId="43595952"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3: B. A change from a negatively charged residue to a positively charged residue.</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Glutamic Acid is an acidic amino acid that carries a negative charge at physiological pH. Lysine is a basic amino acid that carries a positive charge. This "charge flip" is a common MCAT theme that often disrupts protein function. </w:t>
      </w:r>
    </w:p>
    <w:p w14:paraId="55C46C44" w14:textId="77777777" w:rsidR="007C0EF5" w:rsidRPr="00060D1A" w:rsidRDefault="00DE1B17" w:rsidP="007C0EF5">
      <w:pPr>
        <w:spacing w:after="0" w:line="240" w:lineRule="auto"/>
        <w:rPr>
          <w:rFonts w:ascii="Times New Roman" w:eastAsia="Times New Roman" w:hAnsi="Times New Roman" w:cs="Times New Roman"/>
          <w:kern w:val="0"/>
          <w14:ligatures w14:val="none"/>
        </w:rPr>
      </w:pPr>
      <w:r>
        <w:rPr>
          <w:noProof/>
        </w:rPr>
      </w:r>
      <w:r>
        <w:pict w14:anchorId="37C24BF5">
          <v:rect id="Rectangle 14844" o:spid="_x0000_s156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B7A3F7F"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4</w:t>
      </w:r>
      <w:r w:rsidRPr="00060D1A">
        <w:rPr>
          <w:rFonts w:ascii="Times New Roman" w:eastAsia="Times New Roman" w:hAnsi="Times New Roman" w:cs="Times New Roman"/>
          <w:kern w:val="0"/>
          <w14:ligatures w14:val="none"/>
        </w:rPr>
        <w:br/>
        <w:t>Proline is unique among the 20 amino acids because its side chain forms a cyclic structure with the amino group. What is a common structural consequence of this in proteins? </w:t>
      </w:r>
    </w:p>
    <w:p w14:paraId="4BE2E053" w14:textId="77777777" w:rsidR="007C0EF5" w:rsidRPr="00060D1A" w:rsidRDefault="007C0EF5" w:rsidP="007C0EF5">
      <w:pPr>
        <w:numPr>
          <w:ilvl w:val="0"/>
          <w:numId w:val="11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It acts as an alpha-helix "breaker" and is often found in turns.</w:t>
      </w:r>
    </w:p>
    <w:p w14:paraId="59C4AD49" w14:textId="77777777" w:rsidR="007C0EF5" w:rsidRPr="00060D1A" w:rsidRDefault="007C0EF5" w:rsidP="007C0EF5">
      <w:pPr>
        <w:numPr>
          <w:ilvl w:val="0"/>
          <w:numId w:val="11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It allows for the formation of disulfide bridges.</w:t>
      </w:r>
    </w:p>
    <w:p w14:paraId="6938C141" w14:textId="77777777" w:rsidR="007C0EF5" w:rsidRPr="00060D1A" w:rsidRDefault="007C0EF5" w:rsidP="007C0EF5">
      <w:pPr>
        <w:numPr>
          <w:ilvl w:val="0"/>
          <w:numId w:val="11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It increases the overall flexibility of the peptide backbone.</w:t>
      </w:r>
    </w:p>
    <w:p w14:paraId="415ABE7E" w14:textId="77777777" w:rsidR="007C0EF5" w:rsidRPr="00060D1A" w:rsidRDefault="007C0EF5" w:rsidP="007C0EF5">
      <w:pPr>
        <w:numPr>
          <w:ilvl w:val="0"/>
          <w:numId w:val="11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It provides a site for phosphorylation by kinases. </w:t>
      </w:r>
    </w:p>
    <w:p w14:paraId="514AC67B"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4: A. It acts as an alpha-helix "breaker" and is often found in turns.</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Because of its rigid, cyclic structure, </w:t>
      </w:r>
      <w:r w:rsidRPr="00060D1A">
        <w:rPr>
          <w:rFonts w:ascii="Times New Roman" w:eastAsia="Times New Roman" w:hAnsi="Times New Roman" w:cs="Times New Roman"/>
          <w:b/>
          <w:bCs/>
          <w:kern w:val="0"/>
          <w14:ligatures w14:val="none"/>
        </w:rPr>
        <w:t>Proline</w:t>
      </w:r>
      <w:r w:rsidRPr="00060D1A">
        <w:rPr>
          <w:rFonts w:ascii="Times New Roman" w:eastAsia="Times New Roman" w:hAnsi="Times New Roman" w:cs="Times New Roman"/>
          <w:kern w:val="0"/>
          <w14:ligatures w14:val="none"/>
        </w:rPr>
        <w:t xml:space="preserve"> introduces a kink in the peptide chain. This makes it incompatible with the middle of an alpha-helix but very useful for forming the sharp turns found in beta-pleated sheets. </w:t>
      </w:r>
    </w:p>
    <w:p w14:paraId="3CAD4D4D" w14:textId="77777777" w:rsidR="007C0EF5" w:rsidRPr="00060D1A" w:rsidRDefault="00DE1B17" w:rsidP="007C0EF5">
      <w:pPr>
        <w:spacing w:after="0" w:line="240" w:lineRule="auto"/>
        <w:rPr>
          <w:rFonts w:ascii="Times New Roman" w:eastAsia="Times New Roman" w:hAnsi="Times New Roman" w:cs="Times New Roman"/>
          <w:kern w:val="0"/>
          <w14:ligatures w14:val="none"/>
        </w:rPr>
      </w:pPr>
      <w:r>
        <w:rPr>
          <w:noProof/>
        </w:rPr>
      </w:r>
      <w:r>
        <w:pict w14:anchorId="45C3ED75">
          <v:rect id="Rectangle 14842" o:spid="_x0000_s156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F7B5D09"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5</w:t>
      </w:r>
      <w:r w:rsidRPr="00060D1A">
        <w:rPr>
          <w:rFonts w:ascii="Times New Roman" w:eastAsia="Times New Roman" w:hAnsi="Times New Roman" w:cs="Times New Roman"/>
          <w:kern w:val="0"/>
          <w14:ligatures w14:val="none"/>
        </w:rPr>
        <w:br/>
        <w:t>Which of the following amino acid codes represents a set that are all considered hydrophilic? </w:t>
      </w:r>
    </w:p>
    <w:p w14:paraId="1AAD08D9" w14:textId="77777777" w:rsidR="007C0EF5" w:rsidRPr="00060D1A" w:rsidRDefault="007C0EF5" w:rsidP="007C0EF5">
      <w:pPr>
        <w:numPr>
          <w:ilvl w:val="0"/>
          <w:numId w:val="11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V, L, I</w:t>
      </w:r>
    </w:p>
    <w:p w14:paraId="7B3939DB" w14:textId="77777777" w:rsidR="007C0EF5" w:rsidRPr="00060D1A" w:rsidRDefault="007C0EF5" w:rsidP="007C0EF5">
      <w:pPr>
        <w:numPr>
          <w:ilvl w:val="0"/>
          <w:numId w:val="11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F, W, Y</w:t>
      </w:r>
    </w:p>
    <w:p w14:paraId="5D6D7C45" w14:textId="77777777" w:rsidR="007C0EF5" w:rsidRPr="00060D1A" w:rsidRDefault="007C0EF5" w:rsidP="007C0EF5">
      <w:pPr>
        <w:numPr>
          <w:ilvl w:val="0"/>
          <w:numId w:val="11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D, E, K</w:t>
      </w:r>
    </w:p>
    <w:p w14:paraId="4C454AB1" w14:textId="77777777" w:rsidR="007C0EF5" w:rsidRPr="00060D1A" w:rsidRDefault="007C0EF5" w:rsidP="007C0EF5">
      <w:pPr>
        <w:numPr>
          <w:ilvl w:val="0"/>
          <w:numId w:val="11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M, A, G </w:t>
      </w:r>
    </w:p>
    <w:p w14:paraId="194F4A29"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5: C. D, E, K</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Hydrophilic Amino Acids include those with charges or high polarity. </w:t>
      </w:r>
      <w:r w:rsidRPr="00060D1A">
        <w:rPr>
          <w:rFonts w:ascii="Times New Roman" w:eastAsia="Times New Roman" w:hAnsi="Times New Roman" w:cs="Times New Roman"/>
          <w:b/>
          <w:bCs/>
          <w:kern w:val="0"/>
          <w14:ligatures w14:val="none"/>
        </w:rPr>
        <w:t>D (Aspartic Acid)</w:t>
      </w:r>
      <w:r w:rsidRPr="00060D1A">
        <w:rPr>
          <w:rFonts w:ascii="Times New Roman" w:eastAsia="Times New Roman" w:hAnsi="Times New Roman" w:cs="Times New Roman"/>
          <w:kern w:val="0"/>
          <w14:ligatures w14:val="none"/>
        </w:rPr>
        <w:t xml:space="preserve"> and </w:t>
      </w:r>
      <w:r w:rsidRPr="00060D1A">
        <w:rPr>
          <w:rFonts w:ascii="Times New Roman" w:eastAsia="Times New Roman" w:hAnsi="Times New Roman" w:cs="Times New Roman"/>
          <w:b/>
          <w:bCs/>
          <w:kern w:val="0"/>
          <w14:ligatures w14:val="none"/>
        </w:rPr>
        <w:t>E (Glutamic Acid)</w:t>
      </w:r>
      <w:r w:rsidRPr="00060D1A">
        <w:rPr>
          <w:rFonts w:ascii="Times New Roman" w:eastAsia="Times New Roman" w:hAnsi="Times New Roman" w:cs="Times New Roman"/>
          <w:kern w:val="0"/>
          <w14:ligatures w14:val="none"/>
        </w:rPr>
        <w:t xml:space="preserve"> are negatively charged, while </w:t>
      </w:r>
      <w:r w:rsidRPr="00060D1A">
        <w:rPr>
          <w:rFonts w:ascii="Times New Roman" w:eastAsia="Times New Roman" w:hAnsi="Times New Roman" w:cs="Times New Roman"/>
          <w:b/>
          <w:bCs/>
          <w:kern w:val="0"/>
          <w14:ligatures w14:val="none"/>
        </w:rPr>
        <w:t>K (Lysine)</w:t>
      </w:r>
      <w:r w:rsidRPr="00060D1A">
        <w:rPr>
          <w:rFonts w:ascii="Times New Roman" w:eastAsia="Times New Roman" w:hAnsi="Times New Roman" w:cs="Times New Roman"/>
          <w:kern w:val="0"/>
          <w14:ligatures w14:val="none"/>
        </w:rPr>
        <w:t xml:space="preserve"> is positively charged. Sets A and D are nonpolar, and Set B contains aromatic residues which are generally hydrophobic.</w:t>
      </w:r>
    </w:p>
    <w:p w14:paraId="6129DFB9" w14:textId="77777777" w:rsidR="007C0EF5" w:rsidRPr="00060D1A" w:rsidRDefault="007C0EF5" w:rsidP="00CE53C3">
      <w:pPr>
        <w:rPr>
          <w:rFonts w:ascii="Times New Roman" w:hAnsi="Times New Roman" w:cs="Times New Roman"/>
        </w:rPr>
      </w:pPr>
    </w:p>
    <w:p w14:paraId="14D60860" w14:textId="09A650B9" w:rsidR="007C0EF5" w:rsidRPr="00060D1A" w:rsidRDefault="007C0EF5" w:rsidP="007C0EF5">
      <w:pPr>
        <w:pStyle w:val="Heading3"/>
        <w:rPr>
          <w:rFonts w:ascii="Times New Roman" w:hAnsi="Times New Roman" w:cs="Times New Roman"/>
        </w:rPr>
      </w:pPr>
      <w:r w:rsidRPr="00060D1A">
        <w:rPr>
          <w:rFonts w:ascii="Times New Roman" w:hAnsi="Times New Roman" w:cs="Times New Roman"/>
        </w:rPr>
        <w:t>Subtopic: Acid-Base Chemistry of Amino Acids</w:t>
      </w:r>
    </w:p>
    <w:p w14:paraId="69DF8384"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Protonation and Deprotonation</w:t>
      </w:r>
    </w:p>
    <w:p w14:paraId="3EC54DD9" w14:textId="77777777" w:rsidR="007C0EF5" w:rsidRPr="00060D1A" w:rsidRDefault="007C0EF5" w:rsidP="007C0EF5">
      <w:pPr>
        <w:numPr>
          <w:ilvl w:val="0"/>
          <w:numId w:val="11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High-Yield Detail:</w:t>
      </w:r>
      <w:r w:rsidRPr="00060D1A">
        <w:rPr>
          <w:rFonts w:ascii="Times New Roman" w:eastAsia="Times New Roman" w:hAnsi="Times New Roman" w:cs="Times New Roman"/>
          <w:kern w:val="0"/>
          <w14:ligatures w14:val="none"/>
        </w:rPr>
        <w:t xml:space="preserve"> Amino acids are </w:t>
      </w:r>
      <w:r w:rsidRPr="00060D1A">
        <w:rPr>
          <w:rFonts w:ascii="Times New Roman" w:eastAsia="Times New Roman" w:hAnsi="Times New Roman" w:cs="Times New Roman"/>
          <w:b/>
          <w:bCs/>
          <w:kern w:val="0"/>
          <w14:ligatures w14:val="none"/>
        </w:rPr>
        <w:t>amphoteric</w:t>
      </w:r>
      <w:r w:rsidRPr="00060D1A">
        <w:rPr>
          <w:rFonts w:ascii="Times New Roman" w:eastAsia="Times New Roman" w:hAnsi="Times New Roman" w:cs="Times New Roman"/>
          <w:kern w:val="0"/>
          <w14:ligatures w14:val="none"/>
        </w:rPr>
        <w:t xml:space="preserve"> molecules; they can act as both acids and bases. Whether a group is protonated or deprotonated depends on the </w:t>
      </w:r>
      <w:r w:rsidRPr="00060D1A">
        <w:rPr>
          <w:rFonts w:ascii="Times New Roman" w:eastAsia="Times New Roman" w:hAnsi="Times New Roman" w:cs="Times New Roman"/>
          <w:b/>
          <w:bCs/>
          <w:kern w:val="0"/>
          <w14:ligatures w14:val="none"/>
        </w:rPr>
        <w:t>pH</w:t>
      </w:r>
      <w:r w:rsidRPr="00060D1A">
        <w:rPr>
          <w:rFonts w:ascii="Times New Roman" w:eastAsia="Times New Roman" w:hAnsi="Times New Roman" w:cs="Times New Roman"/>
          <w:kern w:val="0"/>
          <w14:ligatures w14:val="none"/>
        </w:rPr>
        <w:t xml:space="preserve"> of the solution relative to the </w:t>
      </w:r>
      <w:r w:rsidRPr="00060D1A">
        <w:rPr>
          <w:rFonts w:ascii="Times New Roman" w:eastAsia="Times New Roman" w:hAnsi="Times New Roman" w:cs="Times New Roman"/>
          <w:b/>
          <w:bCs/>
          <w:kern w:val="0"/>
          <w14:ligatures w14:val="none"/>
        </w:rPr>
        <w:t>pKa</w:t>
      </w:r>
      <w:r w:rsidRPr="00060D1A">
        <w:rPr>
          <w:rFonts w:ascii="Times New Roman" w:eastAsia="Times New Roman" w:hAnsi="Times New Roman" w:cs="Times New Roman"/>
          <w:kern w:val="0"/>
          <w14:ligatures w14:val="none"/>
        </w:rPr>
        <w:t xml:space="preserve"> of the group.</w:t>
      </w:r>
    </w:p>
    <w:p w14:paraId="32485114" w14:textId="77777777" w:rsidR="007C0EF5" w:rsidRPr="00060D1A" w:rsidRDefault="007C0EF5" w:rsidP="007C0EF5">
      <w:pPr>
        <w:numPr>
          <w:ilvl w:val="1"/>
          <w:numId w:val="11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lastRenderedPageBreak/>
        <w:t xml:space="preserve">If </w:t>
      </w:r>
      <w:r w:rsidRPr="00060D1A">
        <w:rPr>
          <w:rFonts w:ascii="Times New Roman" w:eastAsia="Times New Roman" w:hAnsi="Times New Roman" w:cs="Times New Roman"/>
          <w:b/>
          <w:bCs/>
          <w:kern w:val="0"/>
          <w14:ligatures w14:val="none"/>
        </w:rPr>
        <w:t>pH &lt; pKa</w:t>
      </w:r>
      <w:r w:rsidRPr="00060D1A">
        <w:rPr>
          <w:rFonts w:ascii="Times New Roman" w:eastAsia="Times New Roman" w:hAnsi="Times New Roman" w:cs="Times New Roman"/>
          <w:kern w:val="0"/>
          <w14:ligatures w14:val="none"/>
        </w:rPr>
        <w:t>, the environment is "acidic" enough to force protons onto the molecule (</w:t>
      </w:r>
      <w:r w:rsidRPr="00060D1A">
        <w:rPr>
          <w:rFonts w:ascii="Times New Roman" w:eastAsia="Times New Roman" w:hAnsi="Times New Roman" w:cs="Times New Roman"/>
          <w:b/>
          <w:bCs/>
          <w:kern w:val="0"/>
          <w14:ligatures w14:val="none"/>
        </w:rPr>
        <w:t>Protonated</w:t>
      </w:r>
      <w:r w:rsidRPr="00060D1A">
        <w:rPr>
          <w:rFonts w:ascii="Times New Roman" w:eastAsia="Times New Roman" w:hAnsi="Times New Roman" w:cs="Times New Roman"/>
          <w:kern w:val="0"/>
          <w14:ligatures w14:val="none"/>
        </w:rPr>
        <w:t>).</w:t>
      </w:r>
    </w:p>
    <w:p w14:paraId="1B5B3E8A" w14:textId="77777777" w:rsidR="007C0EF5" w:rsidRPr="00060D1A" w:rsidRDefault="007C0EF5" w:rsidP="007C0EF5">
      <w:pPr>
        <w:numPr>
          <w:ilvl w:val="1"/>
          <w:numId w:val="11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 xml:space="preserve">If </w:t>
      </w:r>
      <w:r w:rsidRPr="00060D1A">
        <w:rPr>
          <w:rFonts w:ascii="Times New Roman" w:eastAsia="Times New Roman" w:hAnsi="Times New Roman" w:cs="Times New Roman"/>
          <w:b/>
          <w:bCs/>
          <w:kern w:val="0"/>
          <w14:ligatures w14:val="none"/>
        </w:rPr>
        <w:t>pH &gt; pKa</w:t>
      </w:r>
      <w:r w:rsidRPr="00060D1A">
        <w:rPr>
          <w:rFonts w:ascii="Times New Roman" w:eastAsia="Times New Roman" w:hAnsi="Times New Roman" w:cs="Times New Roman"/>
          <w:kern w:val="0"/>
          <w14:ligatures w14:val="none"/>
        </w:rPr>
        <w:t>, the environment is "basic" enough to strip protons away (</w:t>
      </w:r>
      <w:r w:rsidRPr="00060D1A">
        <w:rPr>
          <w:rFonts w:ascii="Times New Roman" w:eastAsia="Times New Roman" w:hAnsi="Times New Roman" w:cs="Times New Roman"/>
          <w:b/>
          <w:bCs/>
          <w:kern w:val="0"/>
          <w14:ligatures w14:val="none"/>
        </w:rPr>
        <w:t>Deprotonated</w:t>
      </w:r>
      <w:r w:rsidRPr="00060D1A">
        <w:rPr>
          <w:rFonts w:ascii="Times New Roman" w:eastAsia="Times New Roman" w:hAnsi="Times New Roman" w:cs="Times New Roman"/>
          <w:kern w:val="0"/>
          <w14:ligatures w14:val="none"/>
        </w:rPr>
        <w:t>).</w:t>
      </w:r>
    </w:p>
    <w:p w14:paraId="167AF88C" w14:textId="77777777" w:rsidR="007C0EF5" w:rsidRPr="00060D1A" w:rsidRDefault="007C0EF5" w:rsidP="007C0EF5">
      <w:pPr>
        <w:numPr>
          <w:ilvl w:val="1"/>
          <w:numId w:val="11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 xml:space="preserve">At physiological pH (~7.4), the carboxyl group (pKa ≈ 2) is deprotonated (–COO⁻) and the amino group (pKa ≈ 9–10) is protonated (–NH₃⁺), creating a </w:t>
      </w:r>
      <w:r w:rsidRPr="00060D1A">
        <w:rPr>
          <w:rFonts w:ascii="Times New Roman" w:eastAsia="Times New Roman" w:hAnsi="Times New Roman" w:cs="Times New Roman"/>
          <w:b/>
          <w:bCs/>
          <w:kern w:val="0"/>
          <w14:ligatures w14:val="none"/>
        </w:rPr>
        <w:t>Zwitterion</w:t>
      </w:r>
      <w:r w:rsidRPr="00060D1A">
        <w:rPr>
          <w:rFonts w:ascii="Times New Roman" w:eastAsia="Times New Roman" w:hAnsi="Times New Roman" w:cs="Times New Roman"/>
          <w:kern w:val="0"/>
          <w14:ligatures w14:val="none"/>
        </w:rPr>
        <w:t xml:space="preserve"> (dipolar ion with a net charge of zero).</w:t>
      </w:r>
    </w:p>
    <w:p w14:paraId="069DC01F" w14:textId="77777777" w:rsidR="007C0EF5" w:rsidRPr="00060D1A" w:rsidRDefault="007C0EF5" w:rsidP="007C0EF5">
      <w:pPr>
        <w:numPr>
          <w:ilvl w:val="0"/>
          <w:numId w:val="11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The Analogy:</w:t>
      </w:r>
      <w:r w:rsidRPr="00060D1A">
        <w:rPr>
          <w:rFonts w:ascii="Times New Roman" w:eastAsia="Times New Roman" w:hAnsi="Times New Roman" w:cs="Times New Roman"/>
          <w:kern w:val="0"/>
          <w14:ligatures w14:val="none"/>
        </w:rPr>
        <w:t xml:space="preserve"> Imagine the </w:t>
      </w:r>
      <w:r w:rsidRPr="00060D1A">
        <w:rPr>
          <w:rFonts w:ascii="Times New Roman" w:eastAsia="Times New Roman" w:hAnsi="Times New Roman" w:cs="Times New Roman"/>
          <w:b/>
          <w:bCs/>
          <w:kern w:val="0"/>
          <w14:ligatures w14:val="none"/>
        </w:rPr>
        <w:t>Protons are Coats</w:t>
      </w:r>
      <w:r w:rsidRPr="00060D1A">
        <w:rPr>
          <w:rFonts w:ascii="Times New Roman" w:eastAsia="Times New Roman" w:hAnsi="Times New Roman" w:cs="Times New Roman"/>
          <w:kern w:val="0"/>
          <w14:ligatures w14:val="none"/>
        </w:rPr>
        <w:t xml:space="preserve">. The </w:t>
      </w:r>
      <w:r w:rsidRPr="00060D1A">
        <w:rPr>
          <w:rFonts w:ascii="Times New Roman" w:eastAsia="Times New Roman" w:hAnsi="Times New Roman" w:cs="Times New Roman"/>
          <w:b/>
          <w:bCs/>
          <w:kern w:val="0"/>
          <w14:ligatures w14:val="none"/>
        </w:rPr>
        <w:t>pKa</w:t>
      </w:r>
      <w:r w:rsidRPr="00060D1A">
        <w:rPr>
          <w:rFonts w:ascii="Times New Roman" w:eastAsia="Times New Roman" w:hAnsi="Times New Roman" w:cs="Times New Roman"/>
          <w:kern w:val="0"/>
          <w14:ligatures w14:val="none"/>
        </w:rPr>
        <w:t xml:space="preserve"> is the temperature at which you decide to take your coat off. If the weather is "colder" than your pKa (low pH), you keep your coat on (</w:t>
      </w:r>
      <w:r w:rsidRPr="00060D1A">
        <w:rPr>
          <w:rFonts w:ascii="Times New Roman" w:eastAsia="Times New Roman" w:hAnsi="Times New Roman" w:cs="Times New Roman"/>
          <w:b/>
          <w:bCs/>
          <w:kern w:val="0"/>
          <w14:ligatures w14:val="none"/>
        </w:rPr>
        <w:t>Protonated</w:t>
      </w:r>
      <w:r w:rsidRPr="00060D1A">
        <w:rPr>
          <w:rFonts w:ascii="Times New Roman" w:eastAsia="Times New Roman" w:hAnsi="Times New Roman" w:cs="Times New Roman"/>
          <w:kern w:val="0"/>
          <w14:ligatures w14:val="none"/>
        </w:rPr>
        <w:t>). If the weather gets "warmer" than your pKa (high pH), you take the coat off and leave it behind (</w:t>
      </w:r>
      <w:r w:rsidRPr="00060D1A">
        <w:rPr>
          <w:rFonts w:ascii="Times New Roman" w:eastAsia="Times New Roman" w:hAnsi="Times New Roman" w:cs="Times New Roman"/>
          <w:b/>
          <w:bCs/>
          <w:kern w:val="0"/>
          <w14:ligatures w14:val="none"/>
        </w:rPr>
        <w:t>Deprotonated</w:t>
      </w:r>
      <w:r w:rsidRPr="00060D1A">
        <w:rPr>
          <w:rFonts w:ascii="Times New Roman" w:eastAsia="Times New Roman" w:hAnsi="Times New Roman" w:cs="Times New Roman"/>
          <w:kern w:val="0"/>
          <w14:ligatures w14:val="none"/>
        </w:rPr>
        <w:t>).</w:t>
      </w:r>
    </w:p>
    <w:p w14:paraId="6CE00DA5"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Titration of Amino Acids</w:t>
      </w:r>
    </w:p>
    <w:p w14:paraId="6A786F78" w14:textId="77777777" w:rsidR="007C0EF5" w:rsidRPr="00060D1A" w:rsidRDefault="007C0EF5" w:rsidP="007C0EF5">
      <w:pPr>
        <w:numPr>
          <w:ilvl w:val="0"/>
          <w:numId w:val="117"/>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High-Yield Detail:</w:t>
      </w:r>
      <w:r w:rsidRPr="00060D1A">
        <w:rPr>
          <w:rFonts w:ascii="Times New Roman" w:eastAsia="Times New Roman" w:hAnsi="Times New Roman" w:cs="Times New Roman"/>
          <w:kern w:val="0"/>
          <w14:ligatures w14:val="none"/>
        </w:rPr>
        <w:t xml:space="preserve"> A titration curve for an amino acid looks like a series of steps.</w:t>
      </w:r>
    </w:p>
    <w:p w14:paraId="29594A74" w14:textId="77777777" w:rsidR="007C0EF5" w:rsidRPr="00060D1A" w:rsidRDefault="007C0EF5" w:rsidP="007C0EF5">
      <w:pPr>
        <w:numPr>
          <w:ilvl w:val="1"/>
          <w:numId w:val="117"/>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Buffering Regions:</w:t>
      </w:r>
      <w:r w:rsidRPr="00060D1A">
        <w:rPr>
          <w:rFonts w:ascii="Times New Roman" w:eastAsia="Times New Roman" w:hAnsi="Times New Roman" w:cs="Times New Roman"/>
          <w:kern w:val="0"/>
          <w14:ligatures w14:val="none"/>
        </w:rPr>
        <w:t xml:space="preserve"> Occur at the pKa of each functional group (horizontal flat zones). Here, [HA] = [A⁻].</w:t>
      </w:r>
    </w:p>
    <w:p w14:paraId="618A0148" w14:textId="77777777" w:rsidR="007C0EF5" w:rsidRPr="00060D1A" w:rsidRDefault="007C0EF5" w:rsidP="007C0EF5">
      <w:pPr>
        <w:numPr>
          <w:ilvl w:val="1"/>
          <w:numId w:val="117"/>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Isoelectric Point (pI):</w:t>
      </w:r>
      <w:r w:rsidRPr="00060D1A">
        <w:rPr>
          <w:rFonts w:ascii="Times New Roman" w:eastAsia="Times New Roman" w:hAnsi="Times New Roman" w:cs="Times New Roman"/>
          <w:kern w:val="0"/>
          <w14:ligatures w14:val="none"/>
        </w:rPr>
        <w:t xml:space="preserve"> The specific pH where the molecule is electrically neutral (vertical steep zone).</w:t>
      </w:r>
    </w:p>
    <w:p w14:paraId="06600964" w14:textId="77777777" w:rsidR="007C0EF5" w:rsidRPr="00060D1A" w:rsidRDefault="007C0EF5" w:rsidP="007C0EF5">
      <w:pPr>
        <w:numPr>
          <w:ilvl w:val="1"/>
          <w:numId w:val="117"/>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Calculation:</w:t>
      </w:r>
      <w:r w:rsidRPr="00060D1A">
        <w:rPr>
          <w:rFonts w:ascii="Times New Roman" w:eastAsia="Times New Roman" w:hAnsi="Times New Roman" w:cs="Times New Roman"/>
          <w:kern w:val="0"/>
          <w14:ligatures w14:val="none"/>
        </w:rPr>
        <w:t xml:space="preserve"> For neutral amino acids, </w:t>
      </w:r>
    </w:p>
    <w:p w14:paraId="2D54F9D3" w14:textId="78EBC808" w:rsidR="007C0EF5" w:rsidRPr="00060D1A" w:rsidRDefault="007C0EF5" w:rsidP="007C0EF5">
      <w:pPr>
        <w:spacing w:before="100" w:beforeAutospacing="1" w:after="100" w:afterAutospacing="1" w:line="240" w:lineRule="auto"/>
        <w:ind w:left="1440"/>
        <w:rPr>
          <w:rFonts w:ascii="Times New Roman" w:eastAsia="Times New Roman" w:hAnsi="Times New Roman" w:cs="Times New Roman"/>
          <w:kern w:val="0"/>
          <w14:ligatures w14:val="none"/>
        </w:rPr>
      </w:pPr>
      <w:r w:rsidRPr="00060D1A">
        <w:rPr>
          <w:rFonts w:ascii="Times New Roman" w:eastAsia="Times New Roman" w:hAnsi="Times New Roman" w:cs="Times New Roman"/>
          <w:noProof/>
          <w:kern w:val="0"/>
          <w14:ligatures w14:val="none"/>
        </w:rPr>
        <w:drawing>
          <wp:inline distT="0" distB="0" distL="0" distR="0" wp14:anchorId="3540DD92" wp14:editId="1085D291">
            <wp:extent cx="8890" cy="8890"/>
            <wp:effectExtent l="0" t="0" r="0" b="0"/>
            <wp:docPr id="1252555612"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3000EBD8" w14:textId="5C784827" w:rsidR="007C0EF5" w:rsidRPr="00060D1A" w:rsidRDefault="007C0EF5" w:rsidP="007C0EF5">
      <w:pPr>
        <w:spacing w:before="100" w:beforeAutospacing="1" w:after="100" w:afterAutospacing="1" w:line="240" w:lineRule="auto"/>
        <w:ind w:left="1440"/>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pI=(pKa1+pKa2)/2</w:t>
      </w:r>
    </w:p>
    <w:p w14:paraId="62D9F135" w14:textId="1FD19C3C" w:rsidR="007C0EF5" w:rsidRPr="00060D1A" w:rsidRDefault="007C0EF5" w:rsidP="007C0EF5">
      <w:p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For acidic/basic amino acids, you average the two pKa values that "sandwich" the zwitterion.</w:t>
      </w:r>
    </w:p>
    <w:p w14:paraId="5E076A99" w14:textId="77777777" w:rsidR="007C0EF5" w:rsidRPr="00060D1A" w:rsidRDefault="007C0EF5" w:rsidP="007C0EF5">
      <w:pPr>
        <w:numPr>
          <w:ilvl w:val="0"/>
          <w:numId w:val="117"/>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The Analogy:</w:t>
      </w:r>
      <w:r w:rsidRPr="00060D1A">
        <w:rPr>
          <w:rFonts w:ascii="Times New Roman" w:eastAsia="Times New Roman" w:hAnsi="Times New Roman" w:cs="Times New Roman"/>
          <w:kern w:val="0"/>
          <w14:ligatures w14:val="none"/>
        </w:rPr>
        <w:t xml:space="preserve"> Imagine a </w:t>
      </w:r>
      <w:r w:rsidRPr="00060D1A">
        <w:rPr>
          <w:rFonts w:ascii="Times New Roman" w:eastAsia="Times New Roman" w:hAnsi="Times New Roman" w:cs="Times New Roman"/>
          <w:b/>
          <w:bCs/>
          <w:kern w:val="0"/>
          <w14:ligatures w14:val="none"/>
        </w:rPr>
        <w:t>Tug-of-War</w:t>
      </w:r>
      <w:r w:rsidRPr="00060D1A">
        <w:rPr>
          <w:rFonts w:ascii="Times New Roman" w:eastAsia="Times New Roman" w:hAnsi="Times New Roman" w:cs="Times New Roman"/>
          <w:kern w:val="0"/>
          <w14:ligatures w14:val="none"/>
        </w:rPr>
        <w:t xml:space="preserve">. At the </w:t>
      </w:r>
      <w:r w:rsidRPr="00060D1A">
        <w:rPr>
          <w:rFonts w:ascii="Times New Roman" w:eastAsia="Times New Roman" w:hAnsi="Times New Roman" w:cs="Times New Roman"/>
          <w:b/>
          <w:bCs/>
          <w:kern w:val="0"/>
          <w14:ligatures w14:val="none"/>
        </w:rPr>
        <w:t>pKa</w:t>
      </w:r>
      <w:r w:rsidRPr="00060D1A">
        <w:rPr>
          <w:rFonts w:ascii="Times New Roman" w:eastAsia="Times New Roman" w:hAnsi="Times New Roman" w:cs="Times New Roman"/>
          <w:kern w:val="0"/>
          <w14:ligatures w14:val="none"/>
        </w:rPr>
        <w:t xml:space="preserve">, the two sides (acid and base forms) are perfectly matched in strength, so the rope doesn't move much even if you add more "pullers" (this is the </w:t>
      </w:r>
      <w:r w:rsidRPr="00060D1A">
        <w:rPr>
          <w:rFonts w:ascii="Times New Roman" w:eastAsia="Times New Roman" w:hAnsi="Times New Roman" w:cs="Times New Roman"/>
          <w:b/>
          <w:bCs/>
          <w:kern w:val="0"/>
          <w14:ligatures w14:val="none"/>
        </w:rPr>
        <w:t>buffering region</w:t>
      </w:r>
      <w:r w:rsidRPr="00060D1A">
        <w:rPr>
          <w:rFonts w:ascii="Times New Roman" w:eastAsia="Times New Roman" w:hAnsi="Times New Roman" w:cs="Times New Roman"/>
          <w:kern w:val="0"/>
          <w14:ligatures w14:val="none"/>
        </w:rPr>
        <w:t xml:space="preserve">). The </w:t>
      </w:r>
      <w:r w:rsidRPr="00060D1A">
        <w:rPr>
          <w:rFonts w:ascii="Times New Roman" w:eastAsia="Times New Roman" w:hAnsi="Times New Roman" w:cs="Times New Roman"/>
          <w:b/>
          <w:bCs/>
          <w:kern w:val="0"/>
          <w14:ligatures w14:val="none"/>
        </w:rPr>
        <w:t>pI</w:t>
      </w:r>
      <w:r w:rsidRPr="00060D1A">
        <w:rPr>
          <w:rFonts w:ascii="Times New Roman" w:eastAsia="Times New Roman" w:hAnsi="Times New Roman" w:cs="Times New Roman"/>
          <w:kern w:val="0"/>
          <w14:ligatures w14:val="none"/>
        </w:rPr>
        <w:t xml:space="preserve"> is the "Quiet Moment" where the rope is perfectly balanced in the center, and the net force is exactly zero.</w:t>
      </w:r>
    </w:p>
    <w:p w14:paraId="5D916272" w14:textId="77777777" w:rsidR="007C0EF5" w:rsidRPr="00060D1A" w:rsidRDefault="00DE1B17" w:rsidP="007C0EF5">
      <w:pPr>
        <w:spacing w:after="0" w:line="240" w:lineRule="auto"/>
        <w:rPr>
          <w:rFonts w:ascii="Times New Roman" w:eastAsia="Times New Roman" w:hAnsi="Times New Roman" w:cs="Times New Roman"/>
          <w:kern w:val="0"/>
          <w14:ligatures w14:val="none"/>
        </w:rPr>
      </w:pPr>
      <w:r>
        <w:rPr>
          <w:noProof/>
        </w:rPr>
      </w:r>
      <w:r>
        <w:pict w14:anchorId="13C68DF5">
          <v:rect id="Rectangle 14840" o:spid="_x0000_s155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D7A9AB6"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2. MCAT Practice Questions</w:t>
      </w:r>
    </w:p>
    <w:p w14:paraId="538E1627"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1</w:t>
      </w:r>
      <w:r w:rsidRPr="00060D1A">
        <w:rPr>
          <w:rFonts w:ascii="Times New Roman" w:eastAsia="Times New Roman" w:hAnsi="Times New Roman" w:cs="Times New Roman"/>
          <w:kern w:val="0"/>
          <w14:ligatures w14:val="none"/>
        </w:rPr>
        <w:br/>
        <w:t>An amino acid with a nonpolar side chain is dissolved in a solution with a pH of 1.0. Which of the following best describes the protonation state of the carboxyl group and the amino group?</w:t>
      </w:r>
    </w:p>
    <w:p w14:paraId="0CF4AE70" w14:textId="77777777" w:rsidR="007C0EF5" w:rsidRPr="00060D1A" w:rsidRDefault="007C0EF5" w:rsidP="007C0EF5">
      <w:pPr>
        <w:numPr>
          <w:ilvl w:val="0"/>
          <w:numId w:val="118"/>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Both groups are deprotonated.</w:t>
      </w:r>
    </w:p>
    <w:p w14:paraId="21D4B11E" w14:textId="77777777" w:rsidR="007C0EF5" w:rsidRPr="00060D1A" w:rsidRDefault="007C0EF5" w:rsidP="007C0EF5">
      <w:pPr>
        <w:numPr>
          <w:ilvl w:val="0"/>
          <w:numId w:val="118"/>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The carboxyl group is protonated; the amino group is deprotonated.</w:t>
      </w:r>
    </w:p>
    <w:p w14:paraId="779B88BD" w14:textId="77777777" w:rsidR="007C0EF5" w:rsidRPr="00060D1A" w:rsidRDefault="007C0EF5" w:rsidP="007C0EF5">
      <w:pPr>
        <w:numPr>
          <w:ilvl w:val="0"/>
          <w:numId w:val="118"/>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The carboxyl group is deprotonated; the amino group is protonated.</w:t>
      </w:r>
    </w:p>
    <w:p w14:paraId="24D9A762" w14:textId="77777777" w:rsidR="007C0EF5" w:rsidRPr="00060D1A" w:rsidRDefault="007C0EF5" w:rsidP="007C0EF5">
      <w:pPr>
        <w:numPr>
          <w:ilvl w:val="0"/>
          <w:numId w:val="118"/>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Both groups are protonated.</w:t>
      </w:r>
    </w:p>
    <w:p w14:paraId="4CF723A8"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1: D. Both groups are protonated.</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For the carboxyl group (pKa ≈ 2) and the amino group (pKa ≈ 9), a pH of 1.0 is </w:t>
      </w:r>
      <w:r w:rsidRPr="00060D1A">
        <w:rPr>
          <w:rFonts w:ascii="Times New Roman" w:eastAsia="Times New Roman" w:hAnsi="Times New Roman" w:cs="Times New Roman"/>
          <w:kern w:val="0"/>
          <w14:ligatures w14:val="none"/>
        </w:rPr>
        <w:lastRenderedPageBreak/>
        <w:t>lower than both pKa values. According to the principle that groups remain protonated when pH &lt; pKa, both will hold onto their protons, resulting in –COOH and –NH₃⁺.</w:t>
      </w:r>
    </w:p>
    <w:p w14:paraId="401FC1B1" w14:textId="77777777" w:rsidR="007C0EF5" w:rsidRPr="00060D1A" w:rsidRDefault="00DE1B17" w:rsidP="007C0EF5">
      <w:pPr>
        <w:spacing w:after="0" w:line="240" w:lineRule="auto"/>
        <w:rPr>
          <w:rFonts w:ascii="Times New Roman" w:eastAsia="Times New Roman" w:hAnsi="Times New Roman" w:cs="Times New Roman"/>
          <w:kern w:val="0"/>
          <w14:ligatures w14:val="none"/>
        </w:rPr>
      </w:pPr>
      <w:r>
        <w:rPr>
          <w:noProof/>
        </w:rPr>
      </w:r>
      <w:r>
        <w:pict w14:anchorId="7BD8DFCD">
          <v:rect id="Rectangle 14838" o:spid="_x0000_s155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50DF294" w14:textId="5AF75A10"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2</w:t>
      </w:r>
      <w:r w:rsidRPr="00060D1A">
        <w:rPr>
          <w:rFonts w:ascii="Times New Roman" w:eastAsia="Times New Roman" w:hAnsi="Times New Roman" w:cs="Times New Roman"/>
          <w:kern w:val="0"/>
          <w14:ligatures w14:val="none"/>
        </w:rPr>
        <w:br/>
        <w:t xml:space="preserve">What is the isoelectric point (pI) of Glycine, given that its </w:t>
      </w:r>
      <w:r w:rsidRPr="00060D1A">
        <w:rPr>
          <w:rFonts w:ascii="Cambria Math" w:eastAsia="Times New Roman" w:hAnsi="Cambria Math" w:cs="Cambria Math"/>
          <w:kern w:val="0"/>
          <w14:ligatures w14:val="none"/>
        </w:rPr>
        <w:t>𝑝𝐾𝑎</w:t>
      </w:r>
      <w:r w:rsidRPr="00060D1A">
        <w:rPr>
          <w:rFonts w:ascii="Times New Roman" w:eastAsia="Times New Roman" w:hAnsi="Times New Roman" w:cs="Times New Roman"/>
          <w:kern w:val="0"/>
          <w14:ligatures w14:val="none"/>
        </w:rPr>
        <w:t>1</w:t>
      </w:r>
    </w:p>
    <w:p w14:paraId="31F92ED0" w14:textId="273A0371"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 xml:space="preserve">(carboxyl) is 2.34 and its </w:t>
      </w:r>
      <w:r w:rsidRPr="00060D1A">
        <w:rPr>
          <w:rFonts w:ascii="Cambria Math" w:eastAsia="Times New Roman" w:hAnsi="Cambria Math" w:cs="Cambria Math"/>
          <w:kern w:val="0"/>
          <w14:ligatures w14:val="none"/>
        </w:rPr>
        <w:t>𝑝𝐾𝑎</w:t>
      </w:r>
      <w:r w:rsidRPr="00060D1A">
        <w:rPr>
          <w:rFonts w:ascii="Times New Roman" w:eastAsia="Times New Roman" w:hAnsi="Times New Roman" w:cs="Times New Roman"/>
          <w:kern w:val="0"/>
          <w14:ligatures w14:val="none"/>
        </w:rPr>
        <w:t>2 (amino) is 9.60?</w:t>
      </w:r>
    </w:p>
    <w:p w14:paraId="3F85AA9E" w14:textId="77777777" w:rsidR="007C0EF5" w:rsidRPr="00060D1A" w:rsidRDefault="007C0EF5" w:rsidP="007C0EF5">
      <w:pPr>
        <w:numPr>
          <w:ilvl w:val="0"/>
          <w:numId w:val="11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2.34</w:t>
      </w:r>
    </w:p>
    <w:p w14:paraId="05EF4D10" w14:textId="77777777" w:rsidR="007C0EF5" w:rsidRPr="00060D1A" w:rsidRDefault="007C0EF5" w:rsidP="007C0EF5">
      <w:pPr>
        <w:numPr>
          <w:ilvl w:val="0"/>
          <w:numId w:val="11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5.97</w:t>
      </w:r>
    </w:p>
    <w:p w14:paraId="486C143C" w14:textId="77777777" w:rsidR="007C0EF5" w:rsidRPr="00060D1A" w:rsidRDefault="007C0EF5" w:rsidP="007C0EF5">
      <w:pPr>
        <w:numPr>
          <w:ilvl w:val="0"/>
          <w:numId w:val="11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7.00</w:t>
      </w:r>
    </w:p>
    <w:p w14:paraId="75512F30" w14:textId="77777777" w:rsidR="007C0EF5" w:rsidRPr="00060D1A" w:rsidRDefault="007C0EF5" w:rsidP="007C0EF5">
      <w:pPr>
        <w:numPr>
          <w:ilvl w:val="0"/>
          <w:numId w:val="11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9.60</w:t>
      </w:r>
    </w:p>
    <w:p w14:paraId="468C4C22"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2: B. 5.97</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For a neutral amino acid like Glycine, the </w:t>
      </w:r>
      <w:r w:rsidRPr="00060D1A">
        <w:rPr>
          <w:rFonts w:ascii="Times New Roman" w:eastAsia="Times New Roman" w:hAnsi="Times New Roman" w:cs="Times New Roman"/>
          <w:b/>
          <w:bCs/>
          <w:kern w:val="0"/>
          <w14:ligatures w14:val="none"/>
        </w:rPr>
        <w:t>pI</w:t>
      </w:r>
      <w:r w:rsidRPr="00060D1A">
        <w:rPr>
          <w:rFonts w:ascii="Times New Roman" w:eastAsia="Times New Roman" w:hAnsi="Times New Roman" w:cs="Times New Roman"/>
          <w:kern w:val="0"/>
          <w14:ligatures w14:val="none"/>
        </w:rPr>
        <w:t xml:space="preserve"> is the arithmetic mean of the two pKa values: </w:t>
      </w:r>
    </w:p>
    <w:p w14:paraId="0F518C65" w14:textId="3BC34859"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noProof/>
          <w:kern w:val="0"/>
          <w14:ligatures w14:val="none"/>
        </w:rPr>
        <w:drawing>
          <wp:inline distT="0" distB="0" distL="0" distR="0" wp14:anchorId="708D089D" wp14:editId="0F89FD33">
            <wp:extent cx="8890" cy="8890"/>
            <wp:effectExtent l="0" t="0" r="0" b="0"/>
            <wp:docPr id="732207148"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47CC70F8"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(2.34+9.60)/2=5.97</w:t>
      </w:r>
    </w:p>
    <w:p w14:paraId="0916C5B2" w14:textId="6BDE0160"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At this pH, the glycine molecules exist as zwitterions with a net charge of zero.</w:t>
      </w:r>
    </w:p>
    <w:p w14:paraId="49AAEAD8" w14:textId="77777777" w:rsidR="007C0EF5" w:rsidRPr="00060D1A" w:rsidRDefault="00DE1B17" w:rsidP="007C0EF5">
      <w:pPr>
        <w:spacing w:after="0" w:line="240" w:lineRule="auto"/>
        <w:rPr>
          <w:rFonts w:ascii="Times New Roman" w:eastAsia="Times New Roman" w:hAnsi="Times New Roman" w:cs="Times New Roman"/>
          <w:kern w:val="0"/>
          <w14:ligatures w14:val="none"/>
        </w:rPr>
      </w:pPr>
      <w:r>
        <w:rPr>
          <w:noProof/>
        </w:rPr>
      </w:r>
      <w:r>
        <w:pict w14:anchorId="7388826E">
          <v:rect id="Rectangle 14836" o:spid="_x0000_s155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D004E9D"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3</w:t>
      </w:r>
      <w:r w:rsidRPr="00060D1A">
        <w:rPr>
          <w:rFonts w:ascii="Times New Roman" w:eastAsia="Times New Roman" w:hAnsi="Times New Roman" w:cs="Times New Roman"/>
          <w:kern w:val="0"/>
          <w14:ligatures w14:val="none"/>
        </w:rPr>
        <w:br/>
        <w:t>During the titration of an amino acid with a strong base, what is occurring at the midpoint of a buffering region?</w:t>
      </w:r>
    </w:p>
    <w:p w14:paraId="4FD4B753" w14:textId="77777777" w:rsidR="007C0EF5" w:rsidRPr="00060D1A" w:rsidRDefault="007C0EF5" w:rsidP="007C0EF5">
      <w:pPr>
        <w:numPr>
          <w:ilvl w:val="0"/>
          <w:numId w:val="120"/>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The pH is equal to the isoelectric point (pI).</w:t>
      </w:r>
    </w:p>
    <w:p w14:paraId="2E89C046" w14:textId="77777777" w:rsidR="007C0EF5" w:rsidRPr="00060D1A" w:rsidRDefault="007C0EF5" w:rsidP="007C0EF5">
      <w:pPr>
        <w:numPr>
          <w:ilvl w:val="0"/>
          <w:numId w:val="120"/>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The concentration of the protonated form is equal to the concentration of the deprotonated form.</w:t>
      </w:r>
    </w:p>
    <w:p w14:paraId="75A1FE17" w14:textId="77777777" w:rsidR="007C0EF5" w:rsidRPr="00060D1A" w:rsidRDefault="007C0EF5" w:rsidP="007C0EF5">
      <w:pPr>
        <w:numPr>
          <w:ilvl w:val="0"/>
          <w:numId w:val="120"/>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The amino acid has reached its maximum net positive charge.</w:t>
      </w:r>
    </w:p>
    <w:p w14:paraId="629DAF31" w14:textId="77777777" w:rsidR="007C0EF5" w:rsidRPr="00060D1A" w:rsidRDefault="007C0EF5" w:rsidP="007C0EF5">
      <w:pPr>
        <w:numPr>
          <w:ilvl w:val="0"/>
          <w:numId w:val="120"/>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All functional groups on the amino acid have been completely deprotonated.</w:t>
      </w:r>
    </w:p>
    <w:p w14:paraId="5656C7C9"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3: B. The concentration of the protonated form is equal to the concentration of the deprotonated form.</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A buffering region occurs when the pH is near the pKa. At the exact midpoint (pH = pKa), the Henderson-Hasselbalch equation shows that the acid and its conjugate base are in equal concentrations.</w:t>
      </w:r>
    </w:p>
    <w:p w14:paraId="5A3B53D1" w14:textId="77777777" w:rsidR="007C0EF5" w:rsidRPr="00060D1A" w:rsidRDefault="00DE1B17" w:rsidP="007C0EF5">
      <w:pPr>
        <w:spacing w:after="0" w:line="240" w:lineRule="auto"/>
        <w:rPr>
          <w:rFonts w:ascii="Times New Roman" w:eastAsia="Times New Roman" w:hAnsi="Times New Roman" w:cs="Times New Roman"/>
          <w:kern w:val="0"/>
          <w14:ligatures w14:val="none"/>
        </w:rPr>
      </w:pPr>
      <w:r>
        <w:rPr>
          <w:noProof/>
        </w:rPr>
      </w:r>
      <w:r>
        <w:pict w14:anchorId="1EC3AFA3">
          <v:rect id="Rectangle 14834" o:spid="_x0000_s155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10B650C"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4</w:t>
      </w:r>
      <w:r w:rsidRPr="00060D1A">
        <w:rPr>
          <w:rFonts w:ascii="Times New Roman" w:eastAsia="Times New Roman" w:hAnsi="Times New Roman" w:cs="Times New Roman"/>
          <w:kern w:val="0"/>
          <w14:ligatures w14:val="none"/>
        </w:rPr>
        <w:br/>
        <w:t>Aspartic acid is an acidic amino acid with three pKa values: 2.1, 3.9 (R-group), and 9.8. What is the approximate pI of Aspartic acid?</w:t>
      </w:r>
    </w:p>
    <w:p w14:paraId="1D305B52" w14:textId="77777777" w:rsidR="007C0EF5" w:rsidRPr="00060D1A" w:rsidRDefault="007C0EF5" w:rsidP="007C0EF5">
      <w:pPr>
        <w:numPr>
          <w:ilvl w:val="0"/>
          <w:numId w:val="121"/>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3.0</w:t>
      </w:r>
    </w:p>
    <w:p w14:paraId="632C2A16" w14:textId="77777777" w:rsidR="007C0EF5" w:rsidRPr="00060D1A" w:rsidRDefault="007C0EF5" w:rsidP="007C0EF5">
      <w:pPr>
        <w:numPr>
          <w:ilvl w:val="0"/>
          <w:numId w:val="121"/>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5.95</w:t>
      </w:r>
    </w:p>
    <w:p w14:paraId="30576AE8" w14:textId="77777777" w:rsidR="007C0EF5" w:rsidRPr="00060D1A" w:rsidRDefault="007C0EF5" w:rsidP="007C0EF5">
      <w:pPr>
        <w:numPr>
          <w:ilvl w:val="0"/>
          <w:numId w:val="121"/>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6.85</w:t>
      </w:r>
    </w:p>
    <w:p w14:paraId="24AD02C0" w14:textId="77777777" w:rsidR="007C0EF5" w:rsidRPr="00060D1A" w:rsidRDefault="007C0EF5" w:rsidP="007C0EF5">
      <w:pPr>
        <w:numPr>
          <w:ilvl w:val="0"/>
          <w:numId w:val="121"/>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3.9</w:t>
      </w:r>
    </w:p>
    <w:p w14:paraId="1C4F49A2"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lastRenderedPageBreak/>
        <w:t>Answer 4: A. 3.0</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To calculate the pI of an acidic amino acid, you must average the two </w:t>
      </w:r>
      <w:r w:rsidRPr="00060D1A">
        <w:rPr>
          <w:rFonts w:ascii="Times New Roman" w:eastAsia="Times New Roman" w:hAnsi="Times New Roman" w:cs="Times New Roman"/>
          <w:i/>
          <w:iCs/>
          <w:kern w:val="0"/>
          <w14:ligatures w14:val="none"/>
        </w:rPr>
        <w:t>lowest</w:t>
      </w:r>
      <w:r w:rsidRPr="00060D1A">
        <w:rPr>
          <w:rFonts w:ascii="Times New Roman" w:eastAsia="Times New Roman" w:hAnsi="Times New Roman" w:cs="Times New Roman"/>
          <w:kern w:val="0"/>
          <w14:ligatures w14:val="none"/>
        </w:rPr>
        <w:t xml:space="preserve"> pKa values because those are the ones that flank the neutral zwitterion state. </w:t>
      </w:r>
    </w:p>
    <w:p w14:paraId="28C88313" w14:textId="02A645E6"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noProof/>
          <w:kern w:val="0"/>
          <w14:ligatures w14:val="none"/>
        </w:rPr>
        <w:drawing>
          <wp:inline distT="0" distB="0" distL="0" distR="0" wp14:anchorId="26C2B0E3" wp14:editId="4D098E56">
            <wp:extent cx="8890" cy="8890"/>
            <wp:effectExtent l="0" t="0" r="0" b="0"/>
            <wp:docPr id="100120605"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2F5944B9" w14:textId="1385699C"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(2.1+3.9)/2=3.0</w:t>
      </w:r>
    </w:p>
    <w:p w14:paraId="4CB50261" w14:textId="7B86F72E"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Averaging the higher values would give the pI of a basic amino acid.</w:t>
      </w:r>
    </w:p>
    <w:p w14:paraId="57291EBA" w14:textId="77777777" w:rsidR="007C0EF5" w:rsidRPr="00060D1A" w:rsidRDefault="00DE1B17" w:rsidP="007C0EF5">
      <w:pPr>
        <w:spacing w:after="0" w:line="240" w:lineRule="auto"/>
        <w:rPr>
          <w:rFonts w:ascii="Times New Roman" w:eastAsia="Times New Roman" w:hAnsi="Times New Roman" w:cs="Times New Roman"/>
          <w:kern w:val="0"/>
          <w14:ligatures w14:val="none"/>
        </w:rPr>
      </w:pPr>
      <w:r>
        <w:rPr>
          <w:noProof/>
        </w:rPr>
      </w:r>
      <w:r>
        <w:pict w14:anchorId="461069B8">
          <v:rect id="Rectangle 14832" o:spid="_x0000_s155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F8C9717"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5</w:t>
      </w:r>
      <w:r w:rsidRPr="00060D1A">
        <w:rPr>
          <w:rFonts w:ascii="Times New Roman" w:eastAsia="Times New Roman" w:hAnsi="Times New Roman" w:cs="Times New Roman"/>
          <w:kern w:val="0"/>
          <w14:ligatures w14:val="none"/>
        </w:rPr>
        <w:br/>
        <w:t>When an amino acid is in its zwitterionic form, which of the following is true regarding its behavior in an electric field during electrophoresis?</w:t>
      </w:r>
    </w:p>
    <w:p w14:paraId="2F8D3F2C" w14:textId="77777777" w:rsidR="007C0EF5" w:rsidRPr="00060D1A" w:rsidRDefault="007C0EF5" w:rsidP="007C0EF5">
      <w:pPr>
        <w:numPr>
          <w:ilvl w:val="0"/>
          <w:numId w:val="122"/>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It will migrate toward the cathode (negative electrode).</w:t>
      </w:r>
    </w:p>
    <w:p w14:paraId="58BD5173" w14:textId="77777777" w:rsidR="007C0EF5" w:rsidRPr="00060D1A" w:rsidRDefault="007C0EF5" w:rsidP="007C0EF5">
      <w:pPr>
        <w:numPr>
          <w:ilvl w:val="0"/>
          <w:numId w:val="122"/>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It will migrate toward the anode (positive electrode).</w:t>
      </w:r>
    </w:p>
    <w:p w14:paraId="71EA9A24" w14:textId="77777777" w:rsidR="007C0EF5" w:rsidRPr="00060D1A" w:rsidRDefault="007C0EF5" w:rsidP="007C0EF5">
      <w:pPr>
        <w:numPr>
          <w:ilvl w:val="0"/>
          <w:numId w:val="122"/>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It will not migrate toward either electrode.</w:t>
      </w:r>
    </w:p>
    <w:p w14:paraId="50285076" w14:textId="77777777" w:rsidR="007C0EF5" w:rsidRPr="00060D1A" w:rsidRDefault="007C0EF5" w:rsidP="007C0EF5">
      <w:pPr>
        <w:numPr>
          <w:ilvl w:val="0"/>
          <w:numId w:val="122"/>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It will denature and precipitate out of solution.</w:t>
      </w:r>
    </w:p>
    <w:p w14:paraId="35A3A299"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5: C. It will not migrate toward either electrode.</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A zwitterion has both a positive and a negative charge that cancel each other out, resulting in a net charge of zero. Since it is electrically neutral at its pI, it will not be attracted to either the positive or negative pole in an electric field.</w:t>
      </w:r>
    </w:p>
    <w:p w14:paraId="7D6552A4" w14:textId="77777777" w:rsidR="007C0EF5" w:rsidRPr="00060D1A" w:rsidRDefault="007C0EF5" w:rsidP="007C0EF5">
      <w:pPr>
        <w:rPr>
          <w:rFonts w:ascii="Times New Roman" w:hAnsi="Times New Roman" w:cs="Times New Roman"/>
        </w:rPr>
      </w:pPr>
    </w:p>
    <w:p w14:paraId="449DD46E" w14:textId="27AE2404" w:rsidR="007C0EF5" w:rsidRPr="00060D1A" w:rsidRDefault="007C0EF5" w:rsidP="007C0EF5">
      <w:pPr>
        <w:pStyle w:val="Heading3"/>
        <w:rPr>
          <w:rFonts w:ascii="Times New Roman" w:hAnsi="Times New Roman" w:cs="Times New Roman"/>
        </w:rPr>
      </w:pPr>
      <w:r w:rsidRPr="00060D1A">
        <w:rPr>
          <w:rFonts w:ascii="Times New Roman" w:hAnsi="Times New Roman" w:cs="Times New Roman"/>
        </w:rPr>
        <w:t>Subtopic: Peptide Bond Formation and Hydrolysis</w:t>
      </w:r>
    </w:p>
    <w:p w14:paraId="0D0A0397"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Peptide Bond Formation</w:t>
      </w:r>
      <w:r w:rsidRPr="00060D1A">
        <w:rPr>
          <w:rFonts w:ascii="Times New Roman" w:eastAsia="Times New Roman" w:hAnsi="Times New Roman" w:cs="Times New Roman"/>
          <w:kern w:val="0"/>
          <w14:ligatures w14:val="none"/>
        </w:rPr>
        <w:t> </w:t>
      </w:r>
    </w:p>
    <w:p w14:paraId="54386962" w14:textId="77777777" w:rsidR="007C0EF5" w:rsidRPr="00060D1A" w:rsidRDefault="007C0EF5" w:rsidP="007C0EF5">
      <w:pPr>
        <w:numPr>
          <w:ilvl w:val="0"/>
          <w:numId w:val="123"/>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High-Yield Detail:</w:t>
      </w:r>
      <w:r w:rsidRPr="00060D1A">
        <w:rPr>
          <w:rFonts w:ascii="Times New Roman" w:eastAsia="Times New Roman" w:hAnsi="Times New Roman" w:cs="Times New Roman"/>
          <w:kern w:val="0"/>
          <w14:ligatures w14:val="none"/>
        </w:rPr>
        <w:t xml:space="preserve"> A peptide bond is a specialized form of an </w:t>
      </w:r>
      <w:r w:rsidRPr="00060D1A">
        <w:rPr>
          <w:rFonts w:ascii="Times New Roman" w:eastAsia="Times New Roman" w:hAnsi="Times New Roman" w:cs="Times New Roman"/>
          <w:b/>
          <w:bCs/>
          <w:kern w:val="0"/>
          <w14:ligatures w14:val="none"/>
        </w:rPr>
        <w:t>amide bond</w:t>
      </w:r>
      <w:r w:rsidRPr="00060D1A">
        <w:rPr>
          <w:rFonts w:ascii="Times New Roman" w:eastAsia="Times New Roman" w:hAnsi="Times New Roman" w:cs="Times New Roman"/>
          <w:kern w:val="0"/>
          <w14:ligatures w14:val="none"/>
        </w:rPr>
        <w:t xml:space="preserve">. It forms through a </w:t>
      </w:r>
      <w:r w:rsidRPr="00060D1A">
        <w:rPr>
          <w:rFonts w:ascii="Times New Roman" w:eastAsia="Times New Roman" w:hAnsi="Times New Roman" w:cs="Times New Roman"/>
          <w:b/>
          <w:bCs/>
          <w:kern w:val="0"/>
          <w14:ligatures w14:val="none"/>
        </w:rPr>
        <w:t>condensation (dehydration) reaction</w:t>
      </w:r>
      <w:r w:rsidRPr="00060D1A">
        <w:rPr>
          <w:rFonts w:ascii="Times New Roman" w:eastAsia="Times New Roman" w:hAnsi="Times New Roman" w:cs="Times New Roman"/>
          <w:kern w:val="0"/>
          <w14:ligatures w14:val="none"/>
        </w:rPr>
        <w:t xml:space="preserve"> between the electrophilic carbonyl carbon of one amino acid and the nucleophilic amino group of another.</w:t>
      </w:r>
    </w:p>
    <w:p w14:paraId="72CCF320" w14:textId="1C4CE0F7" w:rsidR="007C0EF5" w:rsidRPr="00060D1A" w:rsidRDefault="007C0EF5" w:rsidP="007C0EF5">
      <w:pPr>
        <w:numPr>
          <w:ilvl w:val="1"/>
          <w:numId w:val="123"/>
        </w:numPr>
        <w:spacing w:before="100" w:beforeAutospacing="1" w:after="100" w:afterAutospacing="1" w:line="240" w:lineRule="auto"/>
        <w:rPr>
          <w:rFonts w:ascii="Times New Roman" w:eastAsia="Times New Roman" w:hAnsi="Times New Roman" w:cs="Times New Roman"/>
          <w:b/>
          <w:bCs/>
          <w:kern w:val="0"/>
          <w14:ligatures w14:val="none"/>
        </w:rPr>
      </w:pPr>
      <w:r w:rsidRPr="00060D1A">
        <w:rPr>
          <w:rFonts w:ascii="Times New Roman" w:eastAsia="Times New Roman" w:hAnsi="Times New Roman" w:cs="Times New Roman"/>
          <w:b/>
          <w:bCs/>
          <w:kern w:val="0"/>
          <w14:ligatures w14:val="none"/>
        </w:rPr>
        <w:t>The Reaction:</w:t>
      </w:r>
      <w:r w:rsidRPr="00060D1A">
        <w:rPr>
          <w:rFonts w:ascii="Times New Roman" w:eastAsia="Times New Roman" w:hAnsi="Times New Roman" w:cs="Times New Roman"/>
          <w:kern w:val="0"/>
          <w14:ligatures w14:val="none"/>
        </w:rPr>
        <w:t xml:space="preserve"> The nucleophilic nitrogen attacks the carbonyl carbon, and a molecule of </w:t>
      </w:r>
      <w:r w:rsidRPr="00060D1A">
        <w:rPr>
          <w:rFonts w:ascii="Times New Roman" w:eastAsia="Times New Roman" w:hAnsi="Times New Roman" w:cs="Times New Roman"/>
          <w:b/>
          <w:bCs/>
          <w:kern w:val="0"/>
          <w14:ligatures w14:val="none"/>
        </w:rPr>
        <w:t>water (</w:t>
      </w:r>
      <w:r w:rsidRPr="00060D1A">
        <w:rPr>
          <w:rFonts w:ascii="Cambria Math" w:eastAsia="Times New Roman" w:hAnsi="Cambria Math" w:cs="Cambria Math"/>
          <w:b/>
          <w:bCs/>
          <w:kern w:val="0"/>
          <w14:ligatures w14:val="none"/>
        </w:rPr>
        <w:t>𝐻</w:t>
      </w:r>
      <w:r w:rsidRPr="00060D1A">
        <w:rPr>
          <w:rFonts w:ascii="Times New Roman" w:eastAsia="Times New Roman" w:hAnsi="Times New Roman" w:cs="Times New Roman"/>
          <w:b/>
          <w:bCs/>
          <w:kern w:val="0"/>
          <w:vertAlign w:val="subscript"/>
          <w14:ligatures w14:val="none"/>
        </w:rPr>
        <w:t>2</w:t>
      </w:r>
      <w:r w:rsidRPr="00060D1A">
        <w:rPr>
          <w:rFonts w:ascii="Cambria Math" w:eastAsia="Times New Roman" w:hAnsi="Cambria Math" w:cs="Cambria Math"/>
          <w:b/>
          <w:bCs/>
          <w:kern w:val="0"/>
          <w14:ligatures w14:val="none"/>
        </w:rPr>
        <w:t>𝑂</w:t>
      </w:r>
      <w:r w:rsidRPr="00060D1A">
        <w:rPr>
          <w:rFonts w:ascii="Times New Roman" w:eastAsia="Times New Roman" w:hAnsi="Times New Roman" w:cs="Times New Roman"/>
          <w:b/>
          <w:bCs/>
          <w:kern w:val="0"/>
          <w14:ligatures w14:val="none"/>
        </w:rPr>
        <w:t>) is released</w:t>
      </w:r>
      <w:r w:rsidRPr="00060D1A">
        <w:rPr>
          <w:rFonts w:ascii="Times New Roman" w:eastAsia="Times New Roman" w:hAnsi="Times New Roman" w:cs="Times New Roman"/>
          <w:kern w:val="0"/>
          <w14:ligatures w14:val="none"/>
        </w:rPr>
        <w:t>.</w:t>
      </w:r>
    </w:p>
    <w:p w14:paraId="7B3645BD" w14:textId="33C1DE76" w:rsidR="007C0EF5" w:rsidRPr="00060D1A" w:rsidRDefault="007C0EF5" w:rsidP="007C0EF5">
      <w:pPr>
        <w:numPr>
          <w:ilvl w:val="1"/>
          <w:numId w:val="123"/>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Resonance:</w:t>
      </w:r>
      <w:r w:rsidRPr="00060D1A">
        <w:rPr>
          <w:rFonts w:ascii="Times New Roman" w:eastAsia="Times New Roman" w:hAnsi="Times New Roman" w:cs="Times New Roman"/>
          <w:kern w:val="0"/>
          <w14:ligatures w14:val="none"/>
        </w:rPr>
        <w:t xml:space="preserve"> This is the most tested sub-topic. Because of the lone pair on the nitrogen, the </w:t>
      </w:r>
      <w:r w:rsidRPr="00060D1A">
        <w:rPr>
          <w:rFonts w:ascii="Cambria Math" w:eastAsia="Times New Roman" w:hAnsi="Cambria Math" w:cs="Cambria Math"/>
          <w:kern w:val="0"/>
          <w14:ligatures w14:val="none"/>
        </w:rPr>
        <w:t>𝐶</w:t>
      </w:r>
      <w:r w:rsidRPr="00060D1A">
        <w:rPr>
          <w:rFonts w:ascii="Times New Roman" w:eastAsia="Times New Roman" w:hAnsi="Times New Roman" w:cs="Times New Roman"/>
          <w:kern w:val="0"/>
          <w14:ligatures w14:val="none"/>
        </w:rPr>
        <w:t>−</w:t>
      </w:r>
      <w:r w:rsidRPr="00060D1A">
        <w:rPr>
          <w:rFonts w:ascii="Cambria Math" w:eastAsia="Times New Roman" w:hAnsi="Cambria Math" w:cs="Cambria Math"/>
          <w:kern w:val="0"/>
          <w14:ligatures w14:val="none"/>
        </w:rPr>
        <w:t>𝑁</w:t>
      </w:r>
      <w:r w:rsidRPr="00060D1A">
        <w:rPr>
          <w:rFonts w:ascii="Times New Roman" w:eastAsia="Times New Roman" w:hAnsi="Times New Roman" w:cs="Times New Roman"/>
          <w:kern w:val="0"/>
          <w14:ligatures w14:val="none"/>
        </w:rPr>
        <w:t xml:space="preserve"> bond has </w:t>
      </w:r>
      <w:r w:rsidRPr="00060D1A">
        <w:rPr>
          <w:rFonts w:ascii="Times New Roman" w:eastAsia="Times New Roman" w:hAnsi="Times New Roman" w:cs="Times New Roman"/>
          <w:b/>
          <w:bCs/>
          <w:kern w:val="0"/>
          <w14:ligatures w14:val="none"/>
        </w:rPr>
        <w:t>partial double-bond character</w:t>
      </w:r>
      <w:r w:rsidRPr="00060D1A">
        <w:rPr>
          <w:rFonts w:ascii="Times New Roman" w:eastAsia="Times New Roman" w:hAnsi="Times New Roman" w:cs="Times New Roman"/>
          <w:kern w:val="0"/>
          <w14:ligatures w14:val="none"/>
        </w:rPr>
        <w:t>. This restricts rotation around the bond, making the protein backbone rigid and planar.</w:t>
      </w:r>
    </w:p>
    <w:p w14:paraId="6C1E6AC1" w14:textId="77777777" w:rsidR="007C0EF5" w:rsidRPr="00060D1A" w:rsidRDefault="007C0EF5" w:rsidP="007C0EF5">
      <w:pPr>
        <w:numPr>
          <w:ilvl w:val="0"/>
          <w:numId w:val="123"/>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The Analogy:</w:t>
      </w:r>
      <w:r w:rsidRPr="00060D1A">
        <w:rPr>
          <w:rFonts w:ascii="Times New Roman" w:eastAsia="Times New Roman" w:hAnsi="Times New Roman" w:cs="Times New Roman"/>
          <w:kern w:val="0"/>
          <w14:ligatures w14:val="none"/>
        </w:rPr>
        <w:t xml:space="preserve"> Imagine two </w:t>
      </w:r>
      <w:r w:rsidRPr="00060D1A">
        <w:rPr>
          <w:rFonts w:ascii="Times New Roman" w:eastAsia="Times New Roman" w:hAnsi="Times New Roman" w:cs="Times New Roman"/>
          <w:b/>
          <w:bCs/>
          <w:kern w:val="0"/>
          <w14:ligatures w14:val="none"/>
        </w:rPr>
        <w:t>Train Cars</w:t>
      </w:r>
      <w:r w:rsidRPr="00060D1A">
        <w:rPr>
          <w:rFonts w:ascii="Times New Roman" w:eastAsia="Times New Roman" w:hAnsi="Times New Roman" w:cs="Times New Roman"/>
          <w:kern w:val="0"/>
          <w14:ligatures w14:val="none"/>
        </w:rPr>
        <w:t xml:space="preserve"> being coupled together. Each car has a hook (the amino group) and a latch (the carboxyl group). When they snap together, a small piece of debris (the water molecule) is kicked out from between the couplers. Once they are locked, the connection is so stiff that the two cars can't swivel or rotate relative to one another; they must stay in a straight line. </w:t>
      </w:r>
    </w:p>
    <w:p w14:paraId="65F25B22"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Peptide Bond Hydrolysis</w:t>
      </w:r>
      <w:r w:rsidRPr="00060D1A">
        <w:rPr>
          <w:rFonts w:ascii="Times New Roman" w:eastAsia="Times New Roman" w:hAnsi="Times New Roman" w:cs="Times New Roman"/>
          <w:kern w:val="0"/>
          <w14:ligatures w14:val="none"/>
        </w:rPr>
        <w:t> </w:t>
      </w:r>
    </w:p>
    <w:p w14:paraId="1D9F0C48" w14:textId="77777777" w:rsidR="007C0EF5" w:rsidRPr="00060D1A" w:rsidRDefault="007C0EF5" w:rsidP="007C0EF5">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High-Yield Detail:</w:t>
      </w:r>
      <w:r w:rsidRPr="00060D1A">
        <w:rPr>
          <w:rFonts w:ascii="Times New Roman" w:eastAsia="Times New Roman" w:hAnsi="Times New Roman" w:cs="Times New Roman"/>
          <w:kern w:val="0"/>
          <w14:ligatures w14:val="none"/>
        </w:rPr>
        <w:t xml:space="preserve"> This is the reverse of bond formation. To break the bond, a molecule of water must be added across it (</w:t>
      </w:r>
      <w:r w:rsidRPr="00060D1A">
        <w:rPr>
          <w:rFonts w:ascii="Times New Roman" w:eastAsia="Times New Roman" w:hAnsi="Times New Roman" w:cs="Times New Roman"/>
          <w:b/>
          <w:bCs/>
          <w:kern w:val="0"/>
          <w14:ligatures w14:val="none"/>
        </w:rPr>
        <w:t>hydrolysis</w:t>
      </w:r>
      <w:r w:rsidRPr="00060D1A">
        <w:rPr>
          <w:rFonts w:ascii="Times New Roman" w:eastAsia="Times New Roman" w:hAnsi="Times New Roman" w:cs="Times New Roman"/>
          <w:kern w:val="0"/>
          <w14:ligatures w14:val="none"/>
        </w:rPr>
        <w:t>).</w:t>
      </w:r>
    </w:p>
    <w:p w14:paraId="79A6F354" w14:textId="77777777" w:rsidR="007C0EF5" w:rsidRPr="00060D1A" w:rsidRDefault="007C0EF5" w:rsidP="007C0EF5">
      <w:pPr>
        <w:numPr>
          <w:ilvl w:val="1"/>
          <w:numId w:val="12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Thermodynamics vs. Kinetics:</w:t>
      </w:r>
      <w:r w:rsidRPr="00060D1A">
        <w:rPr>
          <w:rFonts w:ascii="Times New Roman" w:eastAsia="Times New Roman" w:hAnsi="Times New Roman" w:cs="Times New Roman"/>
          <w:kern w:val="0"/>
          <w14:ligatures w14:val="none"/>
        </w:rPr>
        <w:t xml:space="preserve"> In the body, peptide bonds are thermodynamically unstable (they </w:t>
      </w:r>
      <w:r w:rsidRPr="00060D1A">
        <w:rPr>
          <w:rFonts w:ascii="Times New Roman" w:eastAsia="Times New Roman" w:hAnsi="Times New Roman" w:cs="Times New Roman"/>
          <w:i/>
          <w:iCs/>
          <w:kern w:val="0"/>
          <w14:ligatures w14:val="none"/>
        </w:rPr>
        <w:t>want</w:t>
      </w:r>
      <w:r w:rsidRPr="00060D1A">
        <w:rPr>
          <w:rFonts w:ascii="Times New Roman" w:eastAsia="Times New Roman" w:hAnsi="Times New Roman" w:cs="Times New Roman"/>
          <w:kern w:val="0"/>
          <w14:ligatures w14:val="none"/>
        </w:rPr>
        <w:t xml:space="preserve"> to break) but </w:t>
      </w:r>
      <w:r w:rsidRPr="00060D1A">
        <w:rPr>
          <w:rFonts w:ascii="Times New Roman" w:eastAsia="Times New Roman" w:hAnsi="Times New Roman" w:cs="Times New Roman"/>
          <w:b/>
          <w:bCs/>
          <w:kern w:val="0"/>
          <w14:ligatures w14:val="none"/>
        </w:rPr>
        <w:t>kinetically stable</w:t>
      </w:r>
      <w:r w:rsidRPr="00060D1A">
        <w:rPr>
          <w:rFonts w:ascii="Times New Roman" w:eastAsia="Times New Roman" w:hAnsi="Times New Roman" w:cs="Times New Roman"/>
          <w:kern w:val="0"/>
          <w14:ligatures w14:val="none"/>
        </w:rPr>
        <w:t xml:space="preserve"> (they break very, very slowly on their own).</w:t>
      </w:r>
    </w:p>
    <w:p w14:paraId="14D1E12B" w14:textId="77777777" w:rsidR="007C0EF5" w:rsidRPr="00060D1A" w:rsidRDefault="007C0EF5" w:rsidP="007C0EF5">
      <w:pPr>
        <w:numPr>
          <w:ilvl w:val="1"/>
          <w:numId w:val="12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lastRenderedPageBreak/>
        <w:t>Enzymatic Catalysis:</w:t>
      </w:r>
      <w:r w:rsidRPr="00060D1A">
        <w:rPr>
          <w:rFonts w:ascii="Times New Roman" w:eastAsia="Times New Roman" w:hAnsi="Times New Roman" w:cs="Times New Roman"/>
          <w:kern w:val="0"/>
          <w14:ligatures w14:val="none"/>
        </w:rPr>
        <w:t xml:space="preserve"> To speed this up, the body uses specialized proteases like </w:t>
      </w:r>
      <w:r w:rsidRPr="00060D1A">
        <w:rPr>
          <w:rFonts w:ascii="Times New Roman" w:eastAsia="Times New Roman" w:hAnsi="Times New Roman" w:cs="Times New Roman"/>
          <w:b/>
          <w:bCs/>
          <w:kern w:val="0"/>
          <w14:ligatures w14:val="none"/>
        </w:rPr>
        <w:t>Trypsin</w:t>
      </w:r>
      <w:r w:rsidRPr="00060D1A">
        <w:rPr>
          <w:rFonts w:ascii="Times New Roman" w:eastAsia="Times New Roman" w:hAnsi="Times New Roman" w:cs="Times New Roman"/>
          <w:kern w:val="0"/>
          <w14:ligatures w14:val="none"/>
        </w:rPr>
        <w:t xml:space="preserve"> and </w:t>
      </w:r>
      <w:r w:rsidRPr="00060D1A">
        <w:rPr>
          <w:rFonts w:ascii="Times New Roman" w:eastAsia="Times New Roman" w:hAnsi="Times New Roman" w:cs="Times New Roman"/>
          <w:b/>
          <w:bCs/>
          <w:kern w:val="0"/>
          <w14:ligatures w14:val="none"/>
        </w:rPr>
        <w:t>Chymotrypsin</w:t>
      </w:r>
      <w:r w:rsidRPr="00060D1A">
        <w:rPr>
          <w:rFonts w:ascii="Times New Roman" w:eastAsia="Times New Roman" w:hAnsi="Times New Roman" w:cs="Times New Roman"/>
          <w:kern w:val="0"/>
          <w14:ligatures w14:val="none"/>
        </w:rPr>
        <w:t>. These enzymes lower the activation energy by providing a nucleophile (like a serine residue) to attack the carbonyl carbon.</w:t>
      </w:r>
    </w:p>
    <w:p w14:paraId="52B7E7A4" w14:textId="77777777" w:rsidR="007C0EF5" w:rsidRPr="00060D1A" w:rsidRDefault="007C0EF5" w:rsidP="007C0EF5">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The Analogy:</w:t>
      </w:r>
      <w:r w:rsidRPr="00060D1A">
        <w:rPr>
          <w:rFonts w:ascii="Times New Roman" w:eastAsia="Times New Roman" w:hAnsi="Times New Roman" w:cs="Times New Roman"/>
          <w:kern w:val="0"/>
          <w14:ligatures w14:val="none"/>
        </w:rPr>
        <w:t xml:space="preserve"> Imagine a </w:t>
      </w:r>
      <w:r w:rsidRPr="00060D1A">
        <w:rPr>
          <w:rFonts w:ascii="Times New Roman" w:eastAsia="Times New Roman" w:hAnsi="Times New Roman" w:cs="Times New Roman"/>
          <w:b/>
          <w:bCs/>
          <w:kern w:val="0"/>
          <w14:ligatures w14:val="none"/>
        </w:rPr>
        <w:t>Heavy-Duty Padlock</w:t>
      </w:r>
      <w:r w:rsidRPr="00060D1A">
        <w:rPr>
          <w:rFonts w:ascii="Times New Roman" w:eastAsia="Times New Roman" w:hAnsi="Times New Roman" w:cs="Times New Roman"/>
          <w:kern w:val="0"/>
          <w14:ligatures w14:val="none"/>
        </w:rPr>
        <w:t xml:space="preserve"> (the peptide bond). On its own, it would take decades for rust to eat through it. However, if you have the </w:t>
      </w:r>
      <w:r w:rsidRPr="00060D1A">
        <w:rPr>
          <w:rFonts w:ascii="Times New Roman" w:eastAsia="Times New Roman" w:hAnsi="Times New Roman" w:cs="Times New Roman"/>
          <w:b/>
          <w:bCs/>
          <w:kern w:val="0"/>
          <w14:ligatures w14:val="none"/>
        </w:rPr>
        <w:t>Right Key</w:t>
      </w:r>
      <w:r w:rsidRPr="00060D1A">
        <w:rPr>
          <w:rFonts w:ascii="Times New Roman" w:eastAsia="Times New Roman" w:hAnsi="Times New Roman" w:cs="Times New Roman"/>
          <w:kern w:val="0"/>
          <w14:ligatures w14:val="none"/>
        </w:rPr>
        <w:t xml:space="preserve"> (a protease), you can insert it and turn it instantly. The water molecule is like the </w:t>
      </w:r>
      <w:r w:rsidRPr="00060D1A">
        <w:rPr>
          <w:rFonts w:ascii="Times New Roman" w:eastAsia="Times New Roman" w:hAnsi="Times New Roman" w:cs="Times New Roman"/>
          <w:b/>
          <w:bCs/>
          <w:kern w:val="0"/>
          <w14:ligatures w14:val="none"/>
        </w:rPr>
        <w:t>oil</w:t>
      </w:r>
      <w:r w:rsidRPr="00060D1A">
        <w:rPr>
          <w:rFonts w:ascii="Times New Roman" w:eastAsia="Times New Roman" w:hAnsi="Times New Roman" w:cs="Times New Roman"/>
          <w:kern w:val="0"/>
          <w14:ligatures w14:val="none"/>
        </w:rPr>
        <w:t xml:space="preserve"> that allows the key to turn and the lock to finally snap open. </w:t>
      </w:r>
    </w:p>
    <w:p w14:paraId="743E612E" w14:textId="77777777" w:rsidR="007C0EF5" w:rsidRPr="00060D1A" w:rsidRDefault="00DE1B17" w:rsidP="007C0EF5">
      <w:pPr>
        <w:spacing w:after="0" w:line="240" w:lineRule="auto"/>
        <w:rPr>
          <w:rFonts w:ascii="Times New Roman" w:eastAsia="Times New Roman" w:hAnsi="Times New Roman" w:cs="Times New Roman"/>
          <w:kern w:val="0"/>
          <w14:ligatures w14:val="none"/>
        </w:rPr>
      </w:pPr>
      <w:r>
        <w:rPr>
          <w:noProof/>
        </w:rPr>
      </w:r>
      <w:r>
        <w:pict w14:anchorId="007C67BC">
          <v:rect id="Rectangle 14830" o:spid="_x0000_s155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823236A"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2. MCAT Practice Questions </w:t>
      </w:r>
    </w:p>
    <w:p w14:paraId="17125D2C"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1</w:t>
      </w:r>
      <w:r w:rsidRPr="00060D1A">
        <w:rPr>
          <w:rFonts w:ascii="Times New Roman" w:eastAsia="Times New Roman" w:hAnsi="Times New Roman" w:cs="Times New Roman"/>
          <w:kern w:val="0"/>
          <w14:ligatures w14:val="none"/>
        </w:rPr>
        <w:br/>
        <w:t>Which of the following best describes the chemical mechanism of peptide bond formation? </w:t>
      </w:r>
    </w:p>
    <w:p w14:paraId="368D1549" w14:textId="77777777" w:rsidR="007C0EF5" w:rsidRPr="00060D1A" w:rsidRDefault="007C0EF5" w:rsidP="007C0EF5">
      <w:pPr>
        <w:numPr>
          <w:ilvl w:val="0"/>
          <w:numId w:val="12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Nucleophilic acyl substitution resulting in a dehydration reaction.</w:t>
      </w:r>
    </w:p>
    <w:p w14:paraId="5D76631D" w14:textId="77777777" w:rsidR="007C0EF5" w:rsidRPr="00060D1A" w:rsidRDefault="007C0EF5" w:rsidP="007C0EF5">
      <w:pPr>
        <w:numPr>
          <w:ilvl w:val="0"/>
          <w:numId w:val="12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Electrophilic addition resulting in a hydration reaction.</w:t>
      </w:r>
    </w:p>
    <w:p w14:paraId="21C54852" w14:textId="77777777" w:rsidR="007C0EF5" w:rsidRPr="00060D1A" w:rsidRDefault="007C0EF5" w:rsidP="007C0EF5">
      <w:pPr>
        <w:numPr>
          <w:ilvl w:val="0"/>
          <w:numId w:val="12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Radical substitution resulting in the release of carbon dioxide.</w:t>
      </w:r>
    </w:p>
    <w:p w14:paraId="28744423" w14:textId="77777777" w:rsidR="007C0EF5" w:rsidRPr="00060D1A" w:rsidRDefault="007C0EF5" w:rsidP="007C0EF5">
      <w:pPr>
        <w:numPr>
          <w:ilvl w:val="0"/>
          <w:numId w:val="12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Bimolecular elimination (E2) resulting in a double bond between carbons. </w:t>
      </w:r>
    </w:p>
    <w:p w14:paraId="0F66BE19"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1: A. Nucleophilic acyl substitution resulting in a dehydration reaction.</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During Peptide Bond Formation, the amino group of one amino acid acts as a nucleophile and attacks the carbonyl (acyl) carbon of another. This results in the loss of a hydroxyl group from the carboxylic acid and a hydrogen from the amino group, releasing a molecule of water (dehydration). </w:t>
      </w:r>
    </w:p>
    <w:p w14:paraId="73976E37" w14:textId="77777777" w:rsidR="007C0EF5" w:rsidRPr="00060D1A" w:rsidRDefault="00DE1B17" w:rsidP="007C0EF5">
      <w:pPr>
        <w:spacing w:after="0" w:line="240" w:lineRule="auto"/>
        <w:rPr>
          <w:rFonts w:ascii="Times New Roman" w:eastAsia="Times New Roman" w:hAnsi="Times New Roman" w:cs="Times New Roman"/>
          <w:kern w:val="0"/>
          <w14:ligatures w14:val="none"/>
        </w:rPr>
      </w:pPr>
      <w:r>
        <w:rPr>
          <w:noProof/>
        </w:rPr>
      </w:r>
      <w:r>
        <w:pict w14:anchorId="3C82851F">
          <v:rect id="Rectangle 14828" o:spid="_x0000_s155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36C2979"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2</w:t>
      </w:r>
      <w:r w:rsidRPr="00060D1A">
        <w:rPr>
          <w:rFonts w:ascii="Times New Roman" w:eastAsia="Times New Roman" w:hAnsi="Times New Roman" w:cs="Times New Roman"/>
          <w:kern w:val="0"/>
          <w14:ligatures w14:val="none"/>
        </w:rPr>
        <w:br/>
        <w:t>The peptide bond is known to be rigid and planar, preventing free rotation around the carbon-nitrogen axis. This property is primarily due to: </w:t>
      </w:r>
    </w:p>
    <w:p w14:paraId="377FB33E" w14:textId="77777777" w:rsidR="007C0EF5" w:rsidRPr="00060D1A" w:rsidRDefault="007C0EF5" w:rsidP="007C0EF5">
      <w:pPr>
        <w:numPr>
          <w:ilvl w:val="0"/>
          <w:numId w:val="12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Steric hindrance between large R-groups.</w:t>
      </w:r>
    </w:p>
    <w:p w14:paraId="390C1269" w14:textId="77777777" w:rsidR="007C0EF5" w:rsidRPr="00060D1A" w:rsidRDefault="007C0EF5" w:rsidP="007C0EF5">
      <w:pPr>
        <w:numPr>
          <w:ilvl w:val="0"/>
          <w:numId w:val="12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The presence of hydrogen bonding within the backbone.</w:t>
      </w:r>
    </w:p>
    <w:p w14:paraId="1F2B2B86" w14:textId="77777777" w:rsidR="007C0EF5" w:rsidRPr="00060D1A" w:rsidRDefault="007C0EF5" w:rsidP="007C0EF5">
      <w:pPr>
        <w:numPr>
          <w:ilvl w:val="0"/>
          <w:numId w:val="12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Resonance stabilization involving the nitrogen lone pair.</w:t>
      </w:r>
    </w:p>
    <w:p w14:paraId="5631844D" w14:textId="77777777" w:rsidR="007C0EF5" w:rsidRPr="00060D1A" w:rsidRDefault="007C0EF5" w:rsidP="007C0EF5">
      <w:pPr>
        <w:numPr>
          <w:ilvl w:val="0"/>
          <w:numId w:val="12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The high electronegativity of the alpha-carbon. </w:t>
      </w:r>
    </w:p>
    <w:p w14:paraId="396D7FA4" w14:textId="449478D4"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2: C. Resonance stabilization involving the nitrogen lone pair.</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The lone pair of electrons on the nitrogen can be delocalized into the carbonyl pi system. This creates resonance structures where the </w:t>
      </w:r>
      <w:r w:rsidRPr="00060D1A">
        <w:rPr>
          <w:rFonts w:ascii="Cambria Math" w:eastAsia="Times New Roman" w:hAnsi="Cambria Math" w:cs="Cambria Math"/>
          <w:kern w:val="0"/>
          <w14:ligatures w14:val="none"/>
        </w:rPr>
        <w:t>𝐶</w:t>
      </w:r>
      <w:r w:rsidRPr="00060D1A">
        <w:rPr>
          <w:rFonts w:ascii="Times New Roman" w:eastAsia="Times New Roman" w:hAnsi="Times New Roman" w:cs="Times New Roman"/>
          <w:kern w:val="0"/>
          <w14:ligatures w14:val="none"/>
        </w:rPr>
        <w:t>−</w:t>
      </w:r>
      <w:r w:rsidRPr="00060D1A">
        <w:rPr>
          <w:rFonts w:ascii="Cambria Math" w:eastAsia="Times New Roman" w:hAnsi="Cambria Math" w:cs="Cambria Math"/>
          <w:kern w:val="0"/>
          <w14:ligatures w14:val="none"/>
        </w:rPr>
        <w:t>𝑁</w:t>
      </w:r>
      <w:r w:rsidRPr="00060D1A">
        <w:rPr>
          <w:rFonts w:ascii="Times New Roman" w:eastAsia="Times New Roman" w:hAnsi="Times New Roman" w:cs="Times New Roman"/>
          <w:kern w:val="0"/>
          <w14:ligatures w14:val="none"/>
        </w:rPr>
        <w:t xml:space="preserve"> bond behaves like a double bond. Double bonds cannot rotate, which provides the structural rigidity necessary for protein folding. </w:t>
      </w:r>
    </w:p>
    <w:p w14:paraId="38C6973D" w14:textId="77777777" w:rsidR="007C0EF5" w:rsidRPr="00060D1A" w:rsidRDefault="00DE1B17" w:rsidP="007C0EF5">
      <w:pPr>
        <w:spacing w:after="0" w:line="240" w:lineRule="auto"/>
        <w:rPr>
          <w:rFonts w:ascii="Times New Roman" w:eastAsia="Times New Roman" w:hAnsi="Times New Roman" w:cs="Times New Roman"/>
          <w:kern w:val="0"/>
          <w14:ligatures w14:val="none"/>
        </w:rPr>
      </w:pPr>
      <w:r>
        <w:rPr>
          <w:noProof/>
        </w:rPr>
      </w:r>
      <w:r>
        <w:pict w14:anchorId="47679385">
          <v:rect id="Rectangle 14826" o:spid="_x0000_s155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5A4BEC6"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3</w:t>
      </w:r>
      <w:r w:rsidRPr="00060D1A">
        <w:rPr>
          <w:rFonts w:ascii="Times New Roman" w:eastAsia="Times New Roman" w:hAnsi="Times New Roman" w:cs="Times New Roman"/>
          <w:kern w:val="0"/>
          <w14:ligatures w14:val="none"/>
        </w:rPr>
        <w:br/>
        <w:t>In the laboratory, a researcher wishes to hydrolyze a protein into its constituent amino acids. Which of the following conditions would most effectively catalyze this non-enzymatic reaction? </w:t>
      </w:r>
    </w:p>
    <w:p w14:paraId="0C3793F0" w14:textId="77777777" w:rsidR="007C0EF5" w:rsidRPr="00060D1A" w:rsidRDefault="007C0EF5" w:rsidP="007C0EF5">
      <w:pPr>
        <w:numPr>
          <w:ilvl w:val="0"/>
          <w:numId w:val="127"/>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Neutral pH at room temperature.</w:t>
      </w:r>
    </w:p>
    <w:p w14:paraId="4B332824" w14:textId="77777777" w:rsidR="007C0EF5" w:rsidRPr="00060D1A" w:rsidRDefault="007C0EF5" w:rsidP="007C0EF5">
      <w:pPr>
        <w:numPr>
          <w:ilvl w:val="0"/>
          <w:numId w:val="127"/>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High concentrations of a strong acid and high heat.</w:t>
      </w:r>
    </w:p>
    <w:p w14:paraId="0497D1A3" w14:textId="77777777" w:rsidR="007C0EF5" w:rsidRPr="00060D1A" w:rsidRDefault="007C0EF5" w:rsidP="007C0EF5">
      <w:pPr>
        <w:numPr>
          <w:ilvl w:val="0"/>
          <w:numId w:val="127"/>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Dilute saline solution under high pressure.</w:t>
      </w:r>
    </w:p>
    <w:p w14:paraId="4F52048C" w14:textId="77777777" w:rsidR="007C0EF5" w:rsidRPr="00060D1A" w:rsidRDefault="007C0EF5" w:rsidP="007C0EF5">
      <w:pPr>
        <w:numPr>
          <w:ilvl w:val="0"/>
          <w:numId w:val="127"/>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Brief exposure to ultraviolet radiation. </w:t>
      </w:r>
    </w:p>
    <w:p w14:paraId="188560C1"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lastRenderedPageBreak/>
        <w:t>Answer 3: B. High concentrations of a strong acid and high heat.</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Because peptide bonds are kinetically stable, they require significant energy to break without enzymes. In a lab setting, "acid hydrolysis" (typically 6M HCl at high temperatures) is the standard method to force the addition of water across the bond. </w:t>
      </w:r>
    </w:p>
    <w:p w14:paraId="4FDD832F" w14:textId="77777777" w:rsidR="007C0EF5" w:rsidRPr="00060D1A" w:rsidRDefault="00DE1B17" w:rsidP="007C0EF5">
      <w:pPr>
        <w:spacing w:after="0" w:line="240" w:lineRule="auto"/>
        <w:rPr>
          <w:rFonts w:ascii="Times New Roman" w:eastAsia="Times New Roman" w:hAnsi="Times New Roman" w:cs="Times New Roman"/>
          <w:kern w:val="0"/>
          <w14:ligatures w14:val="none"/>
        </w:rPr>
      </w:pPr>
      <w:r>
        <w:rPr>
          <w:noProof/>
        </w:rPr>
      </w:r>
      <w:r>
        <w:pict w14:anchorId="61548609">
          <v:rect id="Rectangle 14824" o:spid="_x0000_s155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FFE8F51"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4</w:t>
      </w:r>
      <w:r w:rsidRPr="00060D1A">
        <w:rPr>
          <w:rFonts w:ascii="Times New Roman" w:eastAsia="Times New Roman" w:hAnsi="Times New Roman" w:cs="Times New Roman"/>
          <w:kern w:val="0"/>
          <w14:ligatures w14:val="none"/>
        </w:rPr>
        <w:br/>
        <w:t>When the protease chymotrypsin catalyzes the hydrolysis of a peptide bond, it specifically targets the carboxyl side of aromatic amino acids. What is the role of water in this process? </w:t>
      </w:r>
    </w:p>
    <w:p w14:paraId="63CD102F" w14:textId="77777777" w:rsidR="007C0EF5" w:rsidRPr="00060D1A" w:rsidRDefault="007C0EF5" w:rsidP="007C0EF5">
      <w:pPr>
        <w:numPr>
          <w:ilvl w:val="0"/>
          <w:numId w:val="128"/>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To act as a competitive inhibitor of the enzyme.</w:t>
      </w:r>
    </w:p>
    <w:p w14:paraId="4CF2BB5B" w14:textId="77777777" w:rsidR="007C0EF5" w:rsidRPr="00060D1A" w:rsidRDefault="007C0EF5" w:rsidP="007C0EF5">
      <w:pPr>
        <w:numPr>
          <w:ilvl w:val="0"/>
          <w:numId w:val="128"/>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To provide the nucleophile that eventually replaces the leaving group.</w:t>
      </w:r>
    </w:p>
    <w:p w14:paraId="170A7B8F" w14:textId="77777777" w:rsidR="007C0EF5" w:rsidRPr="00060D1A" w:rsidRDefault="007C0EF5" w:rsidP="007C0EF5">
      <w:pPr>
        <w:numPr>
          <w:ilvl w:val="0"/>
          <w:numId w:val="128"/>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To stabilize the transition state through hydrophobic interactions.</w:t>
      </w:r>
    </w:p>
    <w:p w14:paraId="0832ED33" w14:textId="77777777" w:rsidR="007C0EF5" w:rsidRPr="00060D1A" w:rsidRDefault="007C0EF5" w:rsidP="007C0EF5">
      <w:pPr>
        <w:numPr>
          <w:ilvl w:val="0"/>
          <w:numId w:val="128"/>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To oxidize the peptide bond into a carboxylic acid and an amine. </w:t>
      </w:r>
    </w:p>
    <w:p w14:paraId="24C2859C"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4: B. To provide the nucleophile that eventually replaces the leaving group.</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Hydrolysis literally means "water-splitting." In the catalytic mechanism, water (often activated by a base) acts as a nucleophile to attack the carbonyl carbon of the peptide bond, allowing the amino acid chain to be cleaved into two separate pieces. </w:t>
      </w:r>
    </w:p>
    <w:p w14:paraId="558C8178" w14:textId="77777777" w:rsidR="007C0EF5" w:rsidRPr="00060D1A" w:rsidRDefault="00DE1B17" w:rsidP="007C0EF5">
      <w:pPr>
        <w:spacing w:after="0" w:line="240" w:lineRule="auto"/>
        <w:rPr>
          <w:rFonts w:ascii="Times New Roman" w:eastAsia="Times New Roman" w:hAnsi="Times New Roman" w:cs="Times New Roman"/>
          <w:kern w:val="0"/>
          <w14:ligatures w14:val="none"/>
        </w:rPr>
      </w:pPr>
      <w:r>
        <w:rPr>
          <w:noProof/>
        </w:rPr>
      </w:r>
      <w:r>
        <w:pict w14:anchorId="111A96E4">
          <v:rect id="Rectangle 14822" o:spid="_x0000_s155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A4FC398"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5</w:t>
      </w:r>
      <w:r w:rsidRPr="00060D1A">
        <w:rPr>
          <w:rFonts w:ascii="Times New Roman" w:eastAsia="Times New Roman" w:hAnsi="Times New Roman" w:cs="Times New Roman"/>
          <w:kern w:val="0"/>
          <w14:ligatures w14:val="none"/>
        </w:rPr>
        <w:br/>
        <w:t>A dipeptide is formed from two molecules of Glycine. If the molecular weight of a single Glycine molecule is 75 g/mol, what is the approximate molecular weight of the resulting dipeptide? </w:t>
      </w:r>
    </w:p>
    <w:p w14:paraId="310F6062" w14:textId="77777777" w:rsidR="007C0EF5" w:rsidRPr="00060D1A" w:rsidRDefault="007C0EF5" w:rsidP="007C0EF5">
      <w:pPr>
        <w:numPr>
          <w:ilvl w:val="0"/>
          <w:numId w:val="12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150 g/mol</w:t>
      </w:r>
    </w:p>
    <w:p w14:paraId="35F151FD" w14:textId="77777777" w:rsidR="007C0EF5" w:rsidRPr="00060D1A" w:rsidRDefault="007C0EF5" w:rsidP="007C0EF5">
      <w:pPr>
        <w:numPr>
          <w:ilvl w:val="0"/>
          <w:numId w:val="12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168 g/mol</w:t>
      </w:r>
    </w:p>
    <w:p w14:paraId="05E32E35" w14:textId="77777777" w:rsidR="007C0EF5" w:rsidRPr="00060D1A" w:rsidRDefault="007C0EF5" w:rsidP="007C0EF5">
      <w:pPr>
        <w:numPr>
          <w:ilvl w:val="0"/>
          <w:numId w:val="12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132 g/mol</w:t>
      </w:r>
    </w:p>
    <w:p w14:paraId="77704BD1" w14:textId="77777777" w:rsidR="007C0EF5" w:rsidRPr="00060D1A" w:rsidRDefault="007C0EF5" w:rsidP="007C0EF5">
      <w:pPr>
        <w:numPr>
          <w:ilvl w:val="0"/>
          <w:numId w:val="12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141 g/mol </w:t>
      </w:r>
    </w:p>
    <w:p w14:paraId="54E99605" w14:textId="07965661"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5: C. 132 g/mol</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When two amino acids join, one molecule of water (</w:t>
      </w:r>
      <w:r w:rsidRPr="00060D1A">
        <w:rPr>
          <w:rFonts w:ascii="Cambria Math" w:eastAsia="Times New Roman" w:hAnsi="Cambria Math" w:cs="Cambria Math"/>
          <w:kern w:val="0"/>
          <w14:ligatures w14:val="none"/>
        </w:rPr>
        <w:t>𝐻</w:t>
      </w:r>
      <w:r w:rsidRPr="00060D1A">
        <w:rPr>
          <w:rFonts w:ascii="Times New Roman" w:eastAsia="Times New Roman" w:hAnsi="Times New Roman" w:cs="Times New Roman"/>
          <w:kern w:val="0"/>
          <w:vertAlign w:val="subscript"/>
          <w14:ligatures w14:val="none"/>
        </w:rPr>
        <w:t>2</w:t>
      </w:r>
      <w:r w:rsidRPr="00060D1A">
        <w:rPr>
          <w:rFonts w:ascii="Cambria Math" w:eastAsia="Times New Roman" w:hAnsi="Cambria Math" w:cs="Cambria Math"/>
          <w:kern w:val="0"/>
          <w14:ligatures w14:val="none"/>
        </w:rPr>
        <w:t>𝑂</w:t>
      </w:r>
      <w:r w:rsidRPr="00060D1A">
        <w:rPr>
          <w:rFonts w:ascii="Times New Roman" w:eastAsia="Times New Roman" w:hAnsi="Times New Roman" w:cs="Times New Roman"/>
          <w:kern w:val="0"/>
          <w14:ligatures w14:val="none"/>
        </w:rPr>
        <w:t xml:space="preserve">) is lost. The molecular weight of water is approximately 18 g/mol. Therefore: </w:t>
      </w:r>
    </w:p>
    <w:p w14:paraId="202D2D03" w14:textId="6B4F1723"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noProof/>
          <w:kern w:val="0"/>
          <w14:ligatures w14:val="none"/>
        </w:rPr>
        <w:drawing>
          <wp:inline distT="0" distB="0" distL="0" distR="0" wp14:anchorId="28CAF447" wp14:editId="66E49C5A">
            <wp:extent cx="8890" cy="8890"/>
            <wp:effectExtent l="0" t="0" r="0" b="0"/>
            <wp:docPr id="467470637"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166F0A9F" w14:textId="4377FE8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(75×2)−18=132 g/mol</w:t>
      </w:r>
    </w:p>
    <w:p w14:paraId="3CF73BAC" w14:textId="73880382"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The MCAT frequently tests this mass balance concept.</w:t>
      </w:r>
    </w:p>
    <w:p w14:paraId="6492209E" w14:textId="77777777" w:rsidR="007C0EF5" w:rsidRPr="00060D1A" w:rsidRDefault="007C0EF5" w:rsidP="007C0EF5">
      <w:pPr>
        <w:rPr>
          <w:rFonts w:ascii="Times New Roman" w:hAnsi="Times New Roman" w:cs="Times New Roman"/>
        </w:rPr>
      </w:pPr>
    </w:p>
    <w:p w14:paraId="1CA4A2D6" w14:textId="13BD6DFF" w:rsidR="00A9239F" w:rsidRPr="00060D1A" w:rsidRDefault="00A9239F" w:rsidP="007B6040">
      <w:pPr>
        <w:pStyle w:val="Heading3"/>
        <w:rPr>
          <w:rFonts w:ascii="Times New Roman" w:hAnsi="Times New Roman" w:cs="Times New Roman"/>
        </w:rPr>
      </w:pPr>
      <w:r w:rsidRPr="00060D1A">
        <w:rPr>
          <w:rFonts w:ascii="Times New Roman" w:hAnsi="Times New Roman" w:cs="Times New Roman"/>
        </w:rPr>
        <w:t xml:space="preserve">Subtopic: </w:t>
      </w:r>
      <w:r w:rsidR="007B6040" w:rsidRPr="00060D1A">
        <w:rPr>
          <w:rFonts w:ascii="Times New Roman" w:hAnsi="Times New Roman" w:cs="Times New Roman"/>
        </w:rPr>
        <w:t>Primary and Secondary Protein Structures</w:t>
      </w:r>
    </w:p>
    <w:p w14:paraId="66FEE57F" w14:textId="77777777" w:rsidR="007B6040" w:rsidRPr="00060D1A" w:rsidRDefault="007B6040" w:rsidP="007B6040">
      <w:pPr>
        <w:spacing w:after="0" w:line="240" w:lineRule="auto"/>
        <w:rPr>
          <w:rFonts w:ascii="Times New Roman" w:eastAsia="Times New Roman" w:hAnsi="Times New Roman" w:cs="Times New Roman"/>
          <w:b/>
          <w:bCs/>
          <w:kern w:val="0"/>
          <w14:ligatures w14:val="none"/>
        </w:rPr>
      </w:pPr>
      <w:r w:rsidRPr="00060D1A">
        <w:rPr>
          <w:rFonts w:ascii="Times New Roman" w:eastAsia="Times New Roman" w:hAnsi="Times New Roman" w:cs="Times New Roman"/>
          <w:b/>
          <w:bCs/>
          <w:kern w:val="0"/>
          <w14:ligatures w14:val="none"/>
        </w:rPr>
        <w:t>Primary Structure (</w:t>
      </w:r>
    </w:p>
    <w:p w14:paraId="5BB71AC4" w14:textId="2CA7778F" w:rsidR="007B6040" w:rsidRPr="00060D1A" w:rsidRDefault="007B6040" w:rsidP="007B6040">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noProof/>
          <w:kern w:val="0"/>
          <w14:ligatures w14:val="none"/>
        </w:rPr>
        <w:drawing>
          <wp:inline distT="0" distB="0" distL="0" distR="0" wp14:anchorId="115D6CB6" wp14:editId="569852A5">
            <wp:extent cx="8890" cy="8890"/>
            <wp:effectExtent l="0" t="0" r="0" b="0"/>
            <wp:docPr id="684363821"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1A8AC50B" w14:textId="77777777" w:rsidR="007B6040" w:rsidRPr="00060D1A" w:rsidRDefault="007B6040" w:rsidP="007B6040">
      <w:pPr>
        <w:spacing w:after="0" w:line="240" w:lineRule="auto"/>
        <w:rPr>
          <w:rFonts w:ascii="Times New Roman" w:eastAsia="Times New Roman" w:hAnsi="Times New Roman" w:cs="Times New Roman"/>
          <w:b/>
          <w:bCs/>
          <w:kern w:val="0"/>
          <w14:ligatures w14:val="none"/>
        </w:rPr>
      </w:pPr>
      <w:r w:rsidRPr="00060D1A">
        <w:rPr>
          <w:rFonts w:ascii="Times New Roman" w:eastAsia="Times New Roman" w:hAnsi="Times New Roman" w:cs="Times New Roman"/>
          <w:b/>
          <w:bCs/>
          <w:kern w:val="0"/>
          <w14:ligatures w14:val="none"/>
        </w:rPr>
        <w:t>1</w:t>
      </w:r>
      <w:r w:rsidRPr="00060D1A">
        <w:rPr>
          <w:rFonts w:ascii="Cambria Math" w:eastAsia="Times New Roman" w:hAnsi="Cambria Math" w:cs="Cambria Math"/>
          <w:b/>
          <w:bCs/>
          <w:kern w:val="0"/>
          <w14:ligatures w14:val="none"/>
        </w:rPr>
        <w:t>∘</w:t>
      </w:r>
      <w:r w:rsidRPr="00060D1A">
        <w:rPr>
          <w:rFonts w:ascii="Times New Roman" w:eastAsia="Times New Roman" w:hAnsi="Times New Roman" w:cs="Times New Roman"/>
          <w:b/>
          <w:bCs/>
          <w:kern w:val="0"/>
          <w14:ligatures w14:val="none"/>
        </w:rPr>
        <w:t>1 raised to the composed with power</w:t>
      </w:r>
    </w:p>
    <w:p w14:paraId="58B609CA" w14:textId="77777777" w:rsidR="007B6040" w:rsidRPr="00060D1A" w:rsidRDefault="007B6040" w:rsidP="007B6040">
      <w:pPr>
        <w:spacing w:after="0" w:line="240" w:lineRule="auto"/>
        <w:rPr>
          <w:rFonts w:ascii="Times New Roman" w:eastAsia="Times New Roman" w:hAnsi="Times New Roman" w:cs="Times New Roman"/>
          <w:b/>
          <w:bCs/>
          <w:kern w:val="0"/>
          <w14:ligatures w14:val="none"/>
        </w:rPr>
      </w:pPr>
      <w:r w:rsidRPr="00060D1A">
        <w:rPr>
          <w:rFonts w:ascii="Times New Roman" w:eastAsia="Times New Roman" w:hAnsi="Times New Roman" w:cs="Times New Roman"/>
          <w:b/>
          <w:bCs/>
          <w:kern w:val="0"/>
          <w14:ligatures w14:val="none"/>
        </w:rPr>
        <w:t>1</w:t>
      </w:r>
      <w:r w:rsidRPr="00060D1A">
        <w:rPr>
          <w:rFonts w:ascii="Cambria Math" w:eastAsia="Times New Roman" w:hAnsi="Cambria Math" w:cs="Cambria Math"/>
          <w:b/>
          <w:bCs/>
          <w:kern w:val="0"/>
          <w14:ligatures w14:val="none"/>
        </w:rPr>
        <w:t>∘</w:t>
      </w:r>
    </w:p>
    <w:p w14:paraId="5AA27F92" w14:textId="77777777" w:rsidR="007B6040" w:rsidRPr="00060D1A" w:rsidRDefault="007B6040" w:rsidP="007B6040">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w:t>
      </w:r>
    </w:p>
    <w:p w14:paraId="2704E12D" w14:textId="77777777" w:rsidR="007B6040" w:rsidRPr="00060D1A" w:rsidRDefault="007B6040" w:rsidP="007B6040">
      <w:pPr>
        <w:numPr>
          <w:ilvl w:val="0"/>
          <w:numId w:val="130"/>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High-Yield Detail:</w:t>
      </w:r>
      <w:r w:rsidRPr="00060D1A">
        <w:rPr>
          <w:rFonts w:ascii="Times New Roman" w:eastAsia="Times New Roman" w:hAnsi="Times New Roman" w:cs="Times New Roman"/>
          <w:kern w:val="0"/>
          <w14:ligatures w14:val="none"/>
        </w:rPr>
        <w:t xml:space="preserve"> The primary structure is the linear sequence of amino acids in a polypeptide chain, read from the </w:t>
      </w:r>
      <w:r w:rsidRPr="00060D1A">
        <w:rPr>
          <w:rFonts w:ascii="Times New Roman" w:eastAsia="Times New Roman" w:hAnsi="Times New Roman" w:cs="Times New Roman"/>
          <w:b/>
          <w:bCs/>
          <w:kern w:val="0"/>
          <w14:ligatures w14:val="none"/>
        </w:rPr>
        <w:t>N-terminus to the C-terminus</w:t>
      </w:r>
      <w:r w:rsidRPr="00060D1A">
        <w:rPr>
          <w:rFonts w:ascii="Times New Roman" w:eastAsia="Times New Roman" w:hAnsi="Times New Roman" w:cs="Times New Roman"/>
          <w:kern w:val="0"/>
          <w14:ligatures w14:val="none"/>
        </w:rPr>
        <w:t xml:space="preserve">. It is held together by </w:t>
      </w:r>
      <w:r w:rsidRPr="00060D1A">
        <w:rPr>
          <w:rFonts w:ascii="Times New Roman" w:eastAsia="Times New Roman" w:hAnsi="Times New Roman" w:cs="Times New Roman"/>
          <w:kern w:val="0"/>
          <w14:ligatures w14:val="none"/>
        </w:rPr>
        <w:lastRenderedPageBreak/>
        <w:t xml:space="preserve">covalent </w:t>
      </w:r>
      <w:r w:rsidRPr="00060D1A">
        <w:rPr>
          <w:rFonts w:ascii="Times New Roman" w:eastAsia="Times New Roman" w:hAnsi="Times New Roman" w:cs="Times New Roman"/>
          <w:b/>
          <w:bCs/>
          <w:kern w:val="0"/>
          <w14:ligatures w14:val="none"/>
        </w:rPr>
        <w:t>peptide bonds</w:t>
      </w:r>
      <w:r w:rsidRPr="00060D1A">
        <w:rPr>
          <w:rFonts w:ascii="Times New Roman" w:eastAsia="Times New Roman" w:hAnsi="Times New Roman" w:cs="Times New Roman"/>
          <w:kern w:val="0"/>
          <w14:ligatures w14:val="none"/>
        </w:rPr>
        <w:t xml:space="preserve"> (amide bonds). This sequence contains all the information needed for the protein to fold into its higher-order shapes.</w:t>
      </w:r>
    </w:p>
    <w:p w14:paraId="013F4CB9" w14:textId="77777777" w:rsidR="007B6040" w:rsidRPr="00060D1A" w:rsidRDefault="007B6040" w:rsidP="007B6040">
      <w:pPr>
        <w:numPr>
          <w:ilvl w:val="0"/>
          <w:numId w:val="130"/>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AAMC Focus:</w:t>
      </w:r>
      <w:r w:rsidRPr="00060D1A">
        <w:rPr>
          <w:rFonts w:ascii="Times New Roman" w:eastAsia="Times New Roman" w:hAnsi="Times New Roman" w:cs="Times New Roman"/>
          <w:kern w:val="0"/>
          <w14:ligatures w14:val="none"/>
        </w:rPr>
        <w:t xml:space="preserve"> The MCAT frequently asks about the </w:t>
      </w:r>
      <w:r w:rsidRPr="00060D1A">
        <w:rPr>
          <w:rFonts w:ascii="Times New Roman" w:eastAsia="Times New Roman" w:hAnsi="Times New Roman" w:cs="Times New Roman"/>
          <w:b/>
          <w:bCs/>
          <w:kern w:val="0"/>
          <w14:ligatures w14:val="none"/>
        </w:rPr>
        <w:t>stability</w:t>
      </w:r>
      <w:r w:rsidRPr="00060D1A">
        <w:rPr>
          <w:rFonts w:ascii="Times New Roman" w:eastAsia="Times New Roman" w:hAnsi="Times New Roman" w:cs="Times New Roman"/>
          <w:kern w:val="0"/>
          <w14:ligatures w14:val="none"/>
        </w:rPr>
        <w:t xml:space="preserve"> of this structure. It is the only level of protein structure that is </w:t>
      </w:r>
      <w:r w:rsidRPr="00060D1A">
        <w:rPr>
          <w:rFonts w:ascii="Times New Roman" w:eastAsia="Times New Roman" w:hAnsi="Times New Roman" w:cs="Times New Roman"/>
          <w:b/>
          <w:bCs/>
          <w:kern w:val="0"/>
          <w14:ligatures w14:val="none"/>
        </w:rPr>
        <w:t>not</w:t>
      </w:r>
      <w:r w:rsidRPr="00060D1A">
        <w:rPr>
          <w:rFonts w:ascii="Times New Roman" w:eastAsia="Times New Roman" w:hAnsi="Times New Roman" w:cs="Times New Roman"/>
          <w:kern w:val="0"/>
          <w14:ligatures w14:val="none"/>
        </w:rPr>
        <w:t xml:space="preserve"> disrupted by denaturation (heat or chemicals); it requires enzymatic or strong acid catalysis to break.</w:t>
      </w:r>
    </w:p>
    <w:p w14:paraId="746F12B8" w14:textId="77777777" w:rsidR="007B6040" w:rsidRPr="00060D1A" w:rsidRDefault="007B6040" w:rsidP="007B6040">
      <w:pPr>
        <w:numPr>
          <w:ilvl w:val="0"/>
          <w:numId w:val="130"/>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The Analogy:</w:t>
      </w:r>
      <w:r w:rsidRPr="00060D1A">
        <w:rPr>
          <w:rFonts w:ascii="Times New Roman" w:eastAsia="Times New Roman" w:hAnsi="Times New Roman" w:cs="Times New Roman"/>
          <w:kern w:val="0"/>
          <w14:ligatures w14:val="none"/>
        </w:rPr>
        <w:t xml:space="preserve"> </w:t>
      </w:r>
      <w:r w:rsidRPr="00060D1A">
        <w:rPr>
          <w:rFonts w:ascii="Times New Roman" w:eastAsia="Times New Roman" w:hAnsi="Times New Roman" w:cs="Times New Roman"/>
          <w:b/>
          <w:bCs/>
          <w:kern w:val="0"/>
          <w14:ligatures w14:val="none"/>
        </w:rPr>
        <w:t>The Written Recipe.</w:t>
      </w:r>
      <w:r w:rsidRPr="00060D1A">
        <w:rPr>
          <w:rFonts w:ascii="Times New Roman" w:eastAsia="Times New Roman" w:hAnsi="Times New Roman" w:cs="Times New Roman"/>
          <w:kern w:val="0"/>
          <w14:ligatures w14:val="none"/>
        </w:rPr>
        <w:t xml:space="preserve"> Imagine a recipe for a cake. The primary structure is the list of ingredients written in a specific order (Flour, Eggs, Sugar). If you rip up the list, you can't make the cake. You can't change the "shape" of the list by heating it up; the words remain in the same order on the page unless you physically cut the paper with scissors (proteases).</w:t>
      </w:r>
    </w:p>
    <w:p w14:paraId="642E21EA" w14:textId="77777777" w:rsidR="007B6040" w:rsidRPr="00060D1A" w:rsidRDefault="007B6040" w:rsidP="007B6040">
      <w:pPr>
        <w:spacing w:after="0" w:line="240" w:lineRule="auto"/>
        <w:rPr>
          <w:rFonts w:ascii="Times New Roman" w:eastAsia="Times New Roman" w:hAnsi="Times New Roman" w:cs="Times New Roman"/>
          <w:b/>
          <w:bCs/>
          <w:kern w:val="0"/>
          <w14:ligatures w14:val="none"/>
        </w:rPr>
      </w:pPr>
      <w:r w:rsidRPr="00060D1A">
        <w:rPr>
          <w:rFonts w:ascii="Times New Roman" w:eastAsia="Times New Roman" w:hAnsi="Times New Roman" w:cs="Times New Roman"/>
          <w:b/>
          <w:bCs/>
          <w:kern w:val="0"/>
          <w14:ligatures w14:val="none"/>
        </w:rPr>
        <w:t>Secondary Structure (</w:t>
      </w:r>
    </w:p>
    <w:p w14:paraId="58D80A2A" w14:textId="1BA640B6" w:rsidR="007B6040" w:rsidRPr="00060D1A" w:rsidRDefault="007B6040" w:rsidP="007B6040">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noProof/>
          <w:kern w:val="0"/>
          <w14:ligatures w14:val="none"/>
        </w:rPr>
        <w:drawing>
          <wp:inline distT="0" distB="0" distL="0" distR="0" wp14:anchorId="48203B10" wp14:editId="51614523">
            <wp:extent cx="8890" cy="8890"/>
            <wp:effectExtent l="0" t="0" r="0" b="0"/>
            <wp:docPr id="2066486059"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730AC645" w14:textId="77777777" w:rsidR="007B6040" w:rsidRPr="00060D1A" w:rsidRDefault="007B6040" w:rsidP="007B6040">
      <w:pPr>
        <w:spacing w:after="0" w:line="240" w:lineRule="auto"/>
        <w:rPr>
          <w:rFonts w:ascii="Times New Roman" w:eastAsia="Times New Roman" w:hAnsi="Times New Roman" w:cs="Times New Roman"/>
          <w:b/>
          <w:bCs/>
          <w:kern w:val="0"/>
          <w14:ligatures w14:val="none"/>
        </w:rPr>
      </w:pPr>
      <w:r w:rsidRPr="00060D1A">
        <w:rPr>
          <w:rFonts w:ascii="Times New Roman" w:eastAsia="Times New Roman" w:hAnsi="Times New Roman" w:cs="Times New Roman"/>
          <w:b/>
          <w:bCs/>
          <w:kern w:val="0"/>
          <w14:ligatures w14:val="none"/>
        </w:rPr>
        <w:t>2</w:t>
      </w:r>
      <w:r w:rsidRPr="00060D1A">
        <w:rPr>
          <w:rFonts w:ascii="Cambria Math" w:eastAsia="Times New Roman" w:hAnsi="Cambria Math" w:cs="Cambria Math"/>
          <w:b/>
          <w:bCs/>
          <w:kern w:val="0"/>
          <w14:ligatures w14:val="none"/>
        </w:rPr>
        <w:t>∘</w:t>
      </w:r>
      <w:r w:rsidRPr="00060D1A">
        <w:rPr>
          <w:rFonts w:ascii="Times New Roman" w:eastAsia="Times New Roman" w:hAnsi="Times New Roman" w:cs="Times New Roman"/>
          <w:b/>
          <w:bCs/>
          <w:kern w:val="0"/>
          <w14:ligatures w14:val="none"/>
        </w:rPr>
        <w:t>2 raised to the composed with power</w:t>
      </w:r>
    </w:p>
    <w:p w14:paraId="7F653D2C" w14:textId="77777777" w:rsidR="007B6040" w:rsidRPr="00060D1A" w:rsidRDefault="007B6040" w:rsidP="007B6040">
      <w:pPr>
        <w:spacing w:after="0" w:line="240" w:lineRule="auto"/>
        <w:rPr>
          <w:rFonts w:ascii="Times New Roman" w:eastAsia="Times New Roman" w:hAnsi="Times New Roman" w:cs="Times New Roman"/>
          <w:b/>
          <w:bCs/>
          <w:kern w:val="0"/>
          <w14:ligatures w14:val="none"/>
        </w:rPr>
      </w:pPr>
      <w:r w:rsidRPr="00060D1A">
        <w:rPr>
          <w:rFonts w:ascii="Times New Roman" w:eastAsia="Times New Roman" w:hAnsi="Times New Roman" w:cs="Times New Roman"/>
          <w:b/>
          <w:bCs/>
          <w:kern w:val="0"/>
          <w14:ligatures w14:val="none"/>
        </w:rPr>
        <w:t>2</w:t>
      </w:r>
      <w:r w:rsidRPr="00060D1A">
        <w:rPr>
          <w:rFonts w:ascii="Cambria Math" w:eastAsia="Times New Roman" w:hAnsi="Cambria Math" w:cs="Cambria Math"/>
          <w:b/>
          <w:bCs/>
          <w:kern w:val="0"/>
          <w14:ligatures w14:val="none"/>
        </w:rPr>
        <w:t>∘</w:t>
      </w:r>
    </w:p>
    <w:p w14:paraId="69E8C7C7" w14:textId="77777777" w:rsidR="007B6040" w:rsidRPr="00060D1A" w:rsidRDefault="007B6040" w:rsidP="007B6040">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w:t>
      </w:r>
    </w:p>
    <w:p w14:paraId="224514CE" w14:textId="77777777" w:rsidR="007B6040" w:rsidRPr="00060D1A" w:rsidRDefault="007B6040" w:rsidP="007B6040">
      <w:pPr>
        <w:numPr>
          <w:ilvl w:val="0"/>
          <w:numId w:val="131"/>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High-Yield Detail:</w:t>
      </w:r>
      <w:r w:rsidRPr="00060D1A">
        <w:rPr>
          <w:rFonts w:ascii="Times New Roman" w:eastAsia="Times New Roman" w:hAnsi="Times New Roman" w:cs="Times New Roman"/>
          <w:kern w:val="0"/>
          <w14:ligatures w14:val="none"/>
        </w:rPr>
        <w:t xml:space="preserve"> This refers to local sub-structures formed by </w:t>
      </w:r>
      <w:r w:rsidRPr="00060D1A">
        <w:rPr>
          <w:rFonts w:ascii="Times New Roman" w:eastAsia="Times New Roman" w:hAnsi="Times New Roman" w:cs="Times New Roman"/>
          <w:b/>
          <w:bCs/>
          <w:kern w:val="0"/>
          <w14:ligatures w14:val="none"/>
        </w:rPr>
        <w:t>hydrogen bonding</w:t>
      </w:r>
      <w:r w:rsidRPr="00060D1A">
        <w:rPr>
          <w:rFonts w:ascii="Times New Roman" w:eastAsia="Times New Roman" w:hAnsi="Times New Roman" w:cs="Times New Roman"/>
          <w:kern w:val="0"/>
          <w14:ligatures w14:val="none"/>
        </w:rPr>
        <w:t xml:space="preserve"> between the carbonyl oxygen and the amide hydrogen of the </w:t>
      </w:r>
      <w:r w:rsidRPr="00060D1A">
        <w:rPr>
          <w:rFonts w:ascii="Times New Roman" w:eastAsia="Times New Roman" w:hAnsi="Times New Roman" w:cs="Times New Roman"/>
          <w:b/>
          <w:bCs/>
          <w:kern w:val="0"/>
          <w14:ligatures w14:val="none"/>
        </w:rPr>
        <w:t>peptide backbone</w:t>
      </w:r>
      <w:r w:rsidRPr="00060D1A">
        <w:rPr>
          <w:rFonts w:ascii="Times New Roman" w:eastAsia="Times New Roman" w:hAnsi="Times New Roman" w:cs="Times New Roman"/>
          <w:kern w:val="0"/>
          <w14:ligatures w14:val="none"/>
        </w:rPr>
        <w:t xml:space="preserve">. Critically, the R-groups (side chains) are </w:t>
      </w:r>
      <w:r w:rsidRPr="00060D1A">
        <w:rPr>
          <w:rFonts w:ascii="Times New Roman" w:eastAsia="Times New Roman" w:hAnsi="Times New Roman" w:cs="Times New Roman"/>
          <w:i/>
          <w:iCs/>
          <w:kern w:val="0"/>
          <w14:ligatures w14:val="none"/>
        </w:rPr>
        <w:t>not</w:t>
      </w:r>
      <w:r w:rsidRPr="00060D1A">
        <w:rPr>
          <w:rFonts w:ascii="Times New Roman" w:eastAsia="Times New Roman" w:hAnsi="Times New Roman" w:cs="Times New Roman"/>
          <w:kern w:val="0"/>
          <w14:ligatures w14:val="none"/>
        </w:rPr>
        <w:t xml:space="preserve"> involved in these bonds, though they can influence the stability of the structure.</w:t>
      </w:r>
    </w:p>
    <w:p w14:paraId="4F3BF1CF" w14:textId="32D0ADE4" w:rsidR="007B6040" w:rsidRPr="00060D1A" w:rsidRDefault="007B6040" w:rsidP="007B6040">
      <w:pPr>
        <w:numPr>
          <w:ilvl w:val="1"/>
          <w:numId w:val="131"/>
        </w:numPr>
        <w:spacing w:before="100" w:beforeAutospacing="1" w:after="100" w:afterAutospacing="1" w:line="240" w:lineRule="auto"/>
        <w:rPr>
          <w:rFonts w:ascii="Times New Roman" w:eastAsia="Times New Roman" w:hAnsi="Times New Roman" w:cs="Times New Roman"/>
          <w:b/>
          <w:bCs/>
          <w:kern w:val="0"/>
          <w14:ligatures w14:val="none"/>
        </w:rPr>
      </w:pPr>
      <w:r w:rsidRPr="00060D1A">
        <w:rPr>
          <w:rFonts w:ascii="Times New Roman" w:eastAsia="Times New Roman" w:hAnsi="Times New Roman" w:cs="Times New Roman"/>
          <w:b/>
          <w:bCs/>
          <w:noProof/>
          <w:kern w:val="0"/>
          <w14:ligatures w14:val="none"/>
        </w:rPr>
        <w:drawing>
          <wp:inline distT="0" distB="0" distL="0" distR="0" wp14:anchorId="1786B074" wp14:editId="3B93DEA2">
            <wp:extent cx="8890" cy="8890"/>
            <wp:effectExtent l="0" t="0" r="0" b="0"/>
            <wp:docPr id="1868894874"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49B87D45" w14:textId="77777777" w:rsidR="007B6040" w:rsidRPr="00060D1A" w:rsidRDefault="007B6040" w:rsidP="007B6040">
      <w:pPr>
        <w:spacing w:before="100" w:beforeAutospacing="1" w:after="100" w:afterAutospacing="1" w:line="240" w:lineRule="auto"/>
        <w:ind w:left="1440"/>
        <w:rPr>
          <w:rFonts w:ascii="Times New Roman" w:eastAsia="Times New Roman" w:hAnsi="Times New Roman" w:cs="Times New Roman"/>
          <w:b/>
          <w:bCs/>
          <w:kern w:val="0"/>
          <w14:ligatures w14:val="none"/>
        </w:rPr>
      </w:pPr>
      <w:r w:rsidRPr="00060D1A">
        <w:rPr>
          <w:rFonts w:ascii="Times New Roman" w:eastAsia="Times New Roman" w:hAnsi="Times New Roman" w:cs="Times New Roman"/>
          <w:b/>
          <w:bCs/>
          <w:kern w:val="0"/>
          <w14:ligatures w14:val="none"/>
        </w:rPr>
        <w:t>αalpha</w:t>
      </w:r>
    </w:p>
    <w:p w14:paraId="45AAAF8F" w14:textId="77777777" w:rsidR="007B6040" w:rsidRPr="00060D1A" w:rsidRDefault="007B6040" w:rsidP="007B6040">
      <w:pPr>
        <w:spacing w:before="100" w:beforeAutospacing="1" w:after="100" w:afterAutospacing="1" w:line="240" w:lineRule="auto"/>
        <w:ind w:left="1440"/>
        <w:rPr>
          <w:rFonts w:ascii="Times New Roman" w:eastAsia="Times New Roman" w:hAnsi="Times New Roman" w:cs="Times New Roman"/>
          <w:b/>
          <w:bCs/>
          <w:kern w:val="0"/>
          <w14:ligatures w14:val="none"/>
        </w:rPr>
      </w:pPr>
      <w:r w:rsidRPr="00060D1A">
        <w:rPr>
          <w:rFonts w:ascii="Cambria Math" w:eastAsia="Times New Roman" w:hAnsi="Cambria Math" w:cs="Cambria Math"/>
          <w:b/>
          <w:bCs/>
          <w:kern w:val="0"/>
          <w14:ligatures w14:val="none"/>
        </w:rPr>
        <w:t>𝛼</w:t>
      </w:r>
    </w:p>
    <w:p w14:paraId="401DE594" w14:textId="77777777" w:rsidR="007B6040" w:rsidRPr="00060D1A" w:rsidRDefault="007B6040" w:rsidP="007B6040">
      <w:pPr>
        <w:spacing w:before="100" w:beforeAutospacing="1" w:after="100" w:afterAutospacing="1" w:line="240" w:lineRule="auto"/>
        <w:ind w:left="1440"/>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-helices:</w:t>
      </w:r>
      <w:r w:rsidRPr="00060D1A">
        <w:rPr>
          <w:rFonts w:ascii="Times New Roman" w:eastAsia="Times New Roman" w:hAnsi="Times New Roman" w:cs="Times New Roman"/>
          <w:kern w:val="0"/>
          <w14:ligatures w14:val="none"/>
        </w:rPr>
        <w:t xml:space="preserve"> A rod-like structure where the peptide chain coils clockwise. Hydrogen bonds form every 4 residues. Proline is a "helix breaker" and is rarely found in the middle.</w:t>
      </w:r>
    </w:p>
    <w:p w14:paraId="55FD366E" w14:textId="6E0E48A8" w:rsidR="007B6040" w:rsidRPr="00060D1A" w:rsidRDefault="007B6040" w:rsidP="007B6040">
      <w:pPr>
        <w:numPr>
          <w:ilvl w:val="1"/>
          <w:numId w:val="131"/>
        </w:numPr>
        <w:spacing w:before="100" w:beforeAutospacing="1" w:after="100" w:afterAutospacing="1" w:line="240" w:lineRule="auto"/>
        <w:rPr>
          <w:rFonts w:ascii="Times New Roman" w:eastAsia="Times New Roman" w:hAnsi="Times New Roman" w:cs="Times New Roman"/>
          <w:b/>
          <w:bCs/>
          <w:kern w:val="0"/>
          <w14:ligatures w14:val="none"/>
        </w:rPr>
      </w:pPr>
      <w:r w:rsidRPr="00060D1A">
        <w:rPr>
          <w:rFonts w:ascii="Times New Roman" w:eastAsia="Times New Roman" w:hAnsi="Times New Roman" w:cs="Times New Roman"/>
          <w:b/>
          <w:bCs/>
          <w:noProof/>
          <w:kern w:val="0"/>
          <w14:ligatures w14:val="none"/>
        </w:rPr>
        <w:drawing>
          <wp:inline distT="0" distB="0" distL="0" distR="0" wp14:anchorId="252C0B3D" wp14:editId="6D68F1B9">
            <wp:extent cx="8890" cy="8890"/>
            <wp:effectExtent l="0" t="0" r="0" b="0"/>
            <wp:docPr id="1310693069"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6E1E07BA" w14:textId="77777777" w:rsidR="007B6040" w:rsidRPr="00060D1A" w:rsidRDefault="007B6040" w:rsidP="007B6040">
      <w:pPr>
        <w:spacing w:before="100" w:beforeAutospacing="1" w:after="100" w:afterAutospacing="1" w:line="240" w:lineRule="auto"/>
        <w:ind w:left="1440"/>
        <w:rPr>
          <w:rFonts w:ascii="Times New Roman" w:eastAsia="Times New Roman" w:hAnsi="Times New Roman" w:cs="Times New Roman"/>
          <w:b/>
          <w:bCs/>
          <w:kern w:val="0"/>
          <w14:ligatures w14:val="none"/>
        </w:rPr>
      </w:pPr>
      <w:r w:rsidRPr="00060D1A">
        <w:rPr>
          <w:rFonts w:ascii="Times New Roman" w:eastAsia="Times New Roman" w:hAnsi="Times New Roman" w:cs="Times New Roman"/>
          <w:b/>
          <w:bCs/>
          <w:kern w:val="0"/>
          <w14:ligatures w14:val="none"/>
        </w:rPr>
        <w:t>βbeta</w:t>
      </w:r>
    </w:p>
    <w:p w14:paraId="111B6EBF" w14:textId="77777777" w:rsidR="007B6040" w:rsidRPr="00060D1A" w:rsidRDefault="007B6040" w:rsidP="007B6040">
      <w:pPr>
        <w:spacing w:before="100" w:beforeAutospacing="1" w:after="100" w:afterAutospacing="1" w:line="240" w:lineRule="auto"/>
        <w:ind w:left="1440"/>
        <w:rPr>
          <w:rFonts w:ascii="Times New Roman" w:eastAsia="Times New Roman" w:hAnsi="Times New Roman" w:cs="Times New Roman"/>
          <w:b/>
          <w:bCs/>
          <w:kern w:val="0"/>
          <w14:ligatures w14:val="none"/>
        </w:rPr>
      </w:pPr>
      <w:r w:rsidRPr="00060D1A">
        <w:rPr>
          <w:rFonts w:ascii="Cambria Math" w:eastAsia="Times New Roman" w:hAnsi="Cambria Math" w:cs="Cambria Math"/>
          <w:b/>
          <w:bCs/>
          <w:kern w:val="0"/>
          <w14:ligatures w14:val="none"/>
        </w:rPr>
        <w:t>𝛽</w:t>
      </w:r>
    </w:p>
    <w:p w14:paraId="647458BF" w14:textId="77777777" w:rsidR="007B6040" w:rsidRPr="00060D1A" w:rsidRDefault="007B6040" w:rsidP="007B6040">
      <w:pPr>
        <w:spacing w:before="100" w:beforeAutospacing="1" w:after="100" w:afterAutospacing="1" w:line="240" w:lineRule="auto"/>
        <w:ind w:left="1440"/>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-pleated sheets:</w:t>
      </w:r>
      <w:r w:rsidRPr="00060D1A">
        <w:rPr>
          <w:rFonts w:ascii="Times New Roman" w:eastAsia="Times New Roman" w:hAnsi="Times New Roman" w:cs="Times New Roman"/>
          <w:kern w:val="0"/>
          <w14:ligatures w14:val="none"/>
        </w:rPr>
        <w:t xml:space="preserve"> Peptide chains lie alongside one another, forming rows or strands held together by intramolecular hydrogen bonds. They can be </w:t>
      </w:r>
      <w:r w:rsidRPr="00060D1A">
        <w:rPr>
          <w:rFonts w:ascii="Times New Roman" w:eastAsia="Times New Roman" w:hAnsi="Times New Roman" w:cs="Times New Roman"/>
          <w:b/>
          <w:bCs/>
          <w:kern w:val="0"/>
          <w14:ligatures w14:val="none"/>
        </w:rPr>
        <w:t>parallel</w:t>
      </w:r>
      <w:r w:rsidRPr="00060D1A">
        <w:rPr>
          <w:rFonts w:ascii="Times New Roman" w:eastAsia="Times New Roman" w:hAnsi="Times New Roman" w:cs="Times New Roman"/>
          <w:kern w:val="0"/>
          <w14:ligatures w14:val="none"/>
        </w:rPr>
        <w:t xml:space="preserve"> or </w:t>
      </w:r>
      <w:r w:rsidRPr="00060D1A">
        <w:rPr>
          <w:rFonts w:ascii="Times New Roman" w:eastAsia="Times New Roman" w:hAnsi="Times New Roman" w:cs="Times New Roman"/>
          <w:b/>
          <w:bCs/>
          <w:kern w:val="0"/>
          <w14:ligatures w14:val="none"/>
        </w:rPr>
        <w:t>antiparallel</w:t>
      </w:r>
      <w:r w:rsidRPr="00060D1A">
        <w:rPr>
          <w:rFonts w:ascii="Times New Roman" w:eastAsia="Times New Roman" w:hAnsi="Times New Roman" w:cs="Times New Roman"/>
          <w:kern w:val="0"/>
          <w14:ligatures w14:val="none"/>
        </w:rPr>
        <w:t>.</w:t>
      </w:r>
    </w:p>
    <w:p w14:paraId="5E7D7C8A" w14:textId="77777777" w:rsidR="007B6040" w:rsidRPr="00060D1A" w:rsidRDefault="007B6040" w:rsidP="007B6040">
      <w:pPr>
        <w:numPr>
          <w:ilvl w:val="0"/>
          <w:numId w:val="131"/>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The Analogy:</w:t>
      </w:r>
      <w:r w:rsidRPr="00060D1A">
        <w:rPr>
          <w:rFonts w:ascii="Times New Roman" w:eastAsia="Times New Roman" w:hAnsi="Times New Roman" w:cs="Times New Roman"/>
          <w:kern w:val="0"/>
          <w14:ligatures w14:val="none"/>
        </w:rPr>
        <w:t xml:space="preserve"> </w:t>
      </w:r>
      <w:r w:rsidRPr="00060D1A">
        <w:rPr>
          <w:rFonts w:ascii="Times New Roman" w:eastAsia="Times New Roman" w:hAnsi="Times New Roman" w:cs="Times New Roman"/>
          <w:b/>
          <w:bCs/>
          <w:kern w:val="0"/>
          <w14:ligatures w14:val="none"/>
        </w:rPr>
        <w:t>The Folding of the Paper.</w:t>
      </w:r>
      <w:r w:rsidRPr="00060D1A">
        <w:rPr>
          <w:rFonts w:ascii="Times New Roman" w:eastAsia="Times New Roman" w:hAnsi="Times New Roman" w:cs="Times New Roman"/>
          <w:kern w:val="0"/>
          <w14:ligatures w14:val="none"/>
        </w:rPr>
        <w:t xml:space="preserve"> Now, take that recipe list and fold it into a </w:t>
      </w:r>
      <w:r w:rsidRPr="00060D1A">
        <w:rPr>
          <w:rFonts w:ascii="Times New Roman" w:eastAsia="Times New Roman" w:hAnsi="Times New Roman" w:cs="Times New Roman"/>
          <w:b/>
          <w:bCs/>
          <w:kern w:val="0"/>
          <w14:ligatures w14:val="none"/>
        </w:rPr>
        <w:t>paper fan</w:t>
      </w:r>
      <w:r w:rsidRPr="00060D1A">
        <w:rPr>
          <w:rFonts w:ascii="Times New Roman" w:eastAsia="Times New Roman" w:hAnsi="Times New Roman" w:cs="Times New Roman"/>
          <w:kern w:val="0"/>
          <w14:ligatures w14:val="none"/>
        </w:rPr>
        <w:t xml:space="preserve"> (</w:t>
      </w:r>
    </w:p>
    <w:p w14:paraId="0F1F9C38" w14:textId="588A4FEF" w:rsidR="007B6040" w:rsidRPr="00060D1A" w:rsidRDefault="007B6040" w:rsidP="007B6040">
      <w:pPr>
        <w:spacing w:before="100" w:beforeAutospacing="1" w:after="100" w:afterAutospacing="1" w:line="240" w:lineRule="auto"/>
        <w:ind w:left="720"/>
        <w:rPr>
          <w:rFonts w:ascii="Times New Roman" w:eastAsia="Times New Roman" w:hAnsi="Times New Roman" w:cs="Times New Roman"/>
          <w:kern w:val="0"/>
          <w14:ligatures w14:val="none"/>
        </w:rPr>
      </w:pPr>
      <w:r w:rsidRPr="00060D1A">
        <w:rPr>
          <w:rFonts w:ascii="Times New Roman" w:eastAsia="Times New Roman" w:hAnsi="Times New Roman" w:cs="Times New Roman"/>
          <w:noProof/>
          <w:kern w:val="0"/>
          <w14:ligatures w14:val="none"/>
        </w:rPr>
        <w:drawing>
          <wp:inline distT="0" distB="0" distL="0" distR="0" wp14:anchorId="25B7E65F" wp14:editId="16807161">
            <wp:extent cx="8890" cy="8890"/>
            <wp:effectExtent l="0" t="0" r="0" b="0"/>
            <wp:docPr id="430319923"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4AB8BAE7" w14:textId="77777777" w:rsidR="007B6040" w:rsidRPr="00060D1A" w:rsidRDefault="007B6040" w:rsidP="007B6040">
      <w:pPr>
        <w:spacing w:before="100" w:beforeAutospacing="1" w:after="100" w:afterAutospacing="1" w:line="240" w:lineRule="auto"/>
        <w:ind w:left="720"/>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lastRenderedPageBreak/>
        <w:t>βbeta</w:t>
      </w:r>
    </w:p>
    <w:p w14:paraId="2BE7105A" w14:textId="77777777" w:rsidR="007B6040" w:rsidRPr="00060D1A" w:rsidRDefault="007B6040" w:rsidP="007B6040">
      <w:pPr>
        <w:spacing w:before="100" w:beforeAutospacing="1" w:after="100" w:afterAutospacing="1" w:line="240" w:lineRule="auto"/>
        <w:ind w:left="720"/>
        <w:rPr>
          <w:rFonts w:ascii="Times New Roman" w:eastAsia="Times New Roman" w:hAnsi="Times New Roman" w:cs="Times New Roman"/>
          <w:kern w:val="0"/>
          <w14:ligatures w14:val="none"/>
        </w:rPr>
      </w:pPr>
      <w:r w:rsidRPr="00060D1A">
        <w:rPr>
          <w:rFonts w:ascii="Cambria Math" w:eastAsia="Times New Roman" w:hAnsi="Cambria Math" w:cs="Cambria Math"/>
          <w:kern w:val="0"/>
          <w14:ligatures w14:val="none"/>
        </w:rPr>
        <w:t>𝛽</w:t>
      </w:r>
    </w:p>
    <w:p w14:paraId="5A6B1DC4" w14:textId="77777777" w:rsidR="007B6040" w:rsidRPr="00060D1A" w:rsidRDefault="007B6040" w:rsidP="007B6040">
      <w:pPr>
        <w:spacing w:before="100" w:beforeAutospacing="1" w:after="100" w:afterAutospacing="1" w:line="240" w:lineRule="auto"/>
        <w:ind w:left="720"/>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 xml:space="preserve">-sheet) or roll it into a </w:t>
      </w:r>
      <w:r w:rsidRPr="00060D1A">
        <w:rPr>
          <w:rFonts w:ascii="Times New Roman" w:eastAsia="Times New Roman" w:hAnsi="Times New Roman" w:cs="Times New Roman"/>
          <w:b/>
          <w:bCs/>
          <w:kern w:val="0"/>
          <w14:ligatures w14:val="none"/>
        </w:rPr>
        <w:t>tight tube</w:t>
      </w:r>
      <w:r w:rsidRPr="00060D1A">
        <w:rPr>
          <w:rFonts w:ascii="Times New Roman" w:eastAsia="Times New Roman" w:hAnsi="Times New Roman" w:cs="Times New Roman"/>
          <w:kern w:val="0"/>
          <w14:ligatures w14:val="none"/>
        </w:rPr>
        <w:t xml:space="preserve"> (</w:t>
      </w:r>
    </w:p>
    <w:p w14:paraId="5A61D692" w14:textId="40FA1C9D" w:rsidR="007B6040" w:rsidRPr="00060D1A" w:rsidRDefault="007B6040" w:rsidP="007B6040">
      <w:pPr>
        <w:spacing w:before="100" w:beforeAutospacing="1" w:after="100" w:afterAutospacing="1" w:line="240" w:lineRule="auto"/>
        <w:ind w:left="720"/>
        <w:rPr>
          <w:rFonts w:ascii="Times New Roman" w:eastAsia="Times New Roman" w:hAnsi="Times New Roman" w:cs="Times New Roman"/>
          <w:kern w:val="0"/>
          <w14:ligatures w14:val="none"/>
        </w:rPr>
      </w:pPr>
      <w:r w:rsidRPr="00060D1A">
        <w:rPr>
          <w:rFonts w:ascii="Times New Roman" w:eastAsia="Times New Roman" w:hAnsi="Times New Roman" w:cs="Times New Roman"/>
          <w:noProof/>
          <w:kern w:val="0"/>
          <w14:ligatures w14:val="none"/>
        </w:rPr>
        <w:drawing>
          <wp:inline distT="0" distB="0" distL="0" distR="0" wp14:anchorId="1B0DA1BB" wp14:editId="473E6D76">
            <wp:extent cx="8890" cy="8890"/>
            <wp:effectExtent l="0" t="0" r="0" b="0"/>
            <wp:docPr id="1436660171"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76718E3B" w14:textId="77777777" w:rsidR="007B6040" w:rsidRPr="00060D1A" w:rsidRDefault="007B6040" w:rsidP="007B6040">
      <w:pPr>
        <w:spacing w:before="100" w:beforeAutospacing="1" w:after="100" w:afterAutospacing="1" w:line="240" w:lineRule="auto"/>
        <w:ind w:left="720"/>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αalpha</w:t>
      </w:r>
    </w:p>
    <w:p w14:paraId="7D6A5C8D" w14:textId="77777777" w:rsidR="007B6040" w:rsidRPr="00060D1A" w:rsidRDefault="007B6040" w:rsidP="007B6040">
      <w:pPr>
        <w:spacing w:before="100" w:beforeAutospacing="1" w:after="100" w:afterAutospacing="1" w:line="240" w:lineRule="auto"/>
        <w:ind w:left="720"/>
        <w:rPr>
          <w:rFonts w:ascii="Times New Roman" w:eastAsia="Times New Roman" w:hAnsi="Times New Roman" w:cs="Times New Roman"/>
          <w:kern w:val="0"/>
          <w14:ligatures w14:val="none"/>
        </w:rPr>
      </w:pPr>
      <w:r w:rsidRPr="00060D1A">
        <w:rPr>
          <w:rFonts w:ascii="Cambria Math" w:eastAsia="Times New Roman" w:hAnsi="Cambria Math" w:cs="Cambria Math"/>
          <w:kern w:val="0"/>
          <w14:ligatures w14:val="none"/>
        </w:rPr>
        <w:t>𝛼</w:t>
      </w:r>
    </w:p>
    <w:p w14:paraId="746D7572" w14:textId="77777777" w:rsidR="007B6040" w:rsidRPr="00060D1A" w:rsidRDefault="007B6040" w:rsidP="007B6040">
      <w:pPr>
        <w:spacing w:before="100" w:beforeAutospacing="1" w:after="100" w:afterAutospacing="1" w:line="240" w:lineRule="auto"/>
        <w:ind w:left="720"/>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-helix). You aren't changing the order of the words; you are just changing how the paper sits in 3D space using invisible "tape" (hydrogen bonds) to hold the folds in place.</w:t>
      </w:r>
    </w:p>
    <w:p w14:paraId="263F89BB" w14:textId="77777777" w:rsidR="007B6040" w:rsidRPr="00060D1A" w:rsidRDefault="00DE1B17" w:rsidP="007B6040">
      <w:pPr>
        <w:spacing w:after="0" w:line="240" w:lineRule="auto"/>
        <w:rPr>
          <w:rFonts w:ascii="Times New Roman" w:eastAsia="Times New Roman" w:hAnsi="Times New Roman" w:cs="Times New Roman"/>
          <w:kern w:val="0"/>
          <w14:ligatures w14:val="none"/>
        </w:rPr>
      </w:pPr>
      <w:r>
        <w:rPr>
          <w:noProof/>
        </w:rPr>
      </w:r>
      <w:r>
        <w:pict w14:anchorId="3B517390">
          <v:rect id="Rectangle 14820" o:spid="_x0000_s154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E939363" w14:textId="77777777" w:rsidR="007B6040" w:rsidRPr="00060D1A" w:rsidRDefault="007B6040" w:rsidP="007B6040">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2. MCAT Practice Questions</w:t>
      </w:r>
    </w:p>
    <w:p w14:paraId="2E8A2F9B" w14:textId="77777777" w:rsidR="007B6040" w:rsidRPr="00060D1A" w:rsidRDefault="007B6040" w:rsidP="007B6040">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1</w:t>
      </w:r>
      <w:r w:rsidRPr="00060D1A">
        <w:rPr>
          <w:rFonts w:ascii="Times New Roman" w:eastAsia="Times New Roman" w:hAnsi="Times New Roman" w:cs="Times New Roman"/>
          <w:kern w:val="0"/>
          <w14:ligatures w14:val="none"/>
        </w:rPr>
        <w:br/>
        <w:t>Which of the following bonds is primarily responsible for maintaining the primary structure of a protein?</w:t>
      </w:r>
    </w:p>
    <w:p w14:paraId="065123B4" w14:textId="77777777" w:rsidR="007B6040" w:rsidRPr="00060D1A" w:rsidRDefault="007B6040" w:rsidP="007B6040">
      <w:pPr>
        <w:numPr>
          <w:ilvl w:val="0"/>
          <w:numId w:val="132"/>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Ionic bonds</w:t>
      </w:r>
    </w:p>
    <w:p w14:paraId="71D3746C" w14:textId="77777777" w:rsidR="007B6040" w:rsidRPr="00060D1A" w:rsidRDefault="007B6040" w:rsidP="007B6040">
      <w:pPr>
        <w:numPr>
          <w:ilvl w:val="0"/>
          <w:numId w:val="132"/>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Hydrogen bonds</w:t>
      </w:r>
    </w:p>
    <w:p w14:paraId="582650BD" w14:textId="77777777" w:rsidR="007B6040" w:rsidRPr="00060D1A" w:rsidRDefault="007B6040" w:rsidP="007B6040">
      <w:pPr>
        <w:numPr>
          <w:ilvl w:val="0"/>
          <w:numId w:val="132"/>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Peptide bonds</w:t>
      </w:r>
    </w:p>
    <w:p w14:paraId="50F44617" w14:textId="77777777" w:rsidR="007B6040" w:rsidRPr="00060D1A" w:rsidRDefault="007B6040" w:rsidP="007B6040">
      <w:pPr>
        <w:numPr>
          <w:ilvl w:val="0"/>
          <w:numId w:val="132"/>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Van der Waals forces</w:t>
      </w:r>
    </w:p>
    <w:p w14:paraId="4631BB9E" w14:textId="77777777" w:rsidR="007B6040" w:rsidRPr="00060D1A" w:rsidRDefault="007B6040" w:rsidP="007B6040">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1: C. Peptide bonds</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The Primary Structure is defined as the sequence of amino acids held together by covalent </w:t>
      </w:r>
      <w:r w:rsidRPr="00060D1A">
        <w:rPr>
          <w:rFonts w:ascii="Times New Roman" w:eastAsia="Times New Roman" w:hAnsi="Times New Roman" w:cs="Times New Roman"/>
          <w:b/>
          <w:bCs/>
          <w:kern w:val="0"/>
          <w14:ligatures w14:val="none"/>
        </w:rPr>
        <w:t>peptide bonds</w:t>
      </w:r>
      <w:r w:rsidRPr="00060D1A">
        <w:rPr>
          <w:rFonts w:ascii="Times New Roman" w:eastAsia="Times New Roman" w:hAnsi="Times New Roman" w:cs="Times New Roman"/>
          <w:kern w:val="0"/>
          <w14:ligatures w14:val="none"/>
        </w:rPr>
        <w:t>. While hydrogen bonds (B) and other non-covalent forces are essential for higher-order folding, they do not hold the amino acids together in their linear sequence.</w:t>
      </w:r>
    </w:p>
    <w:p w14:paraId="7CF77F60" w14:textId="77777777" w:rsidR="007B6040" w:rsidRPr="00060D1A" w:rsidRDefault="00DE1B17" w:rsidP="007B6040">
      <w:pPr>
        <w:spacing w:after="0" w:line="240" w:lineRule="auto"/>
        <w:rPr>
          <w:rFonts w:ascii="Times New Roman" w:eastAsia="Times New Roman" w:hAnsi="Times New Roman" w:cs="Times New Roman"/>
          <w:kern w:val="0"/>
          <w14:ligatures w14:val="none"/>
        </w:rPr>
      </w:pPr>
      <w:r>
        <w:rPr>
          <w:noProof/>
        </w:rPr>
      </w:r>
      <w:r>
        <w:pict w14:anchorId="77F18249">
          <v:rect id="Rectangle 14818" o:spid="_x0000_s154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47B1A24" w14:textId="6CBACB39" w:rsidR="007B6040" w:rsidRPr="00060D1A" w:rsidRDefault="007B6040" w:rsidP="007B6040">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2</w:t>
      </w:r>
      <w:r w:rsidRPr="00060D1A">
        <w:rPr>
          <w:rFonts w:ascii="Times New Roman" w:eastAsia="Times New Roman" w:hAnsi="Times New Roman" w:cs="Times New Roman"/>
          <w:kern w:val="0"/>
          <w14:ligatures w14:val="none"/>
        </w:rPr>
        <w:br/>
        <w:t xml:space="preserve">During the formation of an </w:t>
      </w:r>
      <w:r w:rsidRPr="00060D1A">
        <w:rPr>
          <w:rFonts w:ascii="Cambria Math" w:eastAsia="Times New Roman" w:hAnsi="Cambria Math" w:cs="Cambria Math"/>
          <w:kern w:val="0"/>
          <w14:ligatures w14:val="none"/>
        </w:rPr>
        <w:t>𝛼</w:t>
      </w:r>
      <w:r w:rsidRPr="00060D1A">
        <w:rPr>
          <w:rFonts w:ascii="Times New Roman" w:eastAsia="Times New Roman" w:hAnsi="Times New Roman" w:cs="Times New Roman"/>
          <w:kern w:val="0"/>
          <w14:ligatures w14:val="none"/>
        </w:rPr>
        <w:t>-helix, hydrogen bonds occur between which of the following components of the amino acids?</w:t>
      </w:r>
    </w:p>
    <w:p w14:paraId="21A696FE" w14:textId="77777777" w:rsidR="007B6040" w:rsidRPr="00060D1A" w:rsidRDefault="007B6040" w:rsidP="007B6040">
      <w:pPr>
        <w:numPr>
          <w:ilvl w:val="0"/>
          <w:numId w:val="133"/>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The R-groups of residues four positions apart.</w:t>
      </w:r>
    </w:p>
    <w:p w14:paraId="0EFB65CB" w14:textId="77777777" w:rsidR="007B6040" w:rsidRPr="00060D1A" w:rsidRDefault="007B6040" w:rsidP="007B6040">
      <w:pPr>
        <w:numPr>
          <w:ilvl w:val="0"/>
          <w:numId w:val="133"/>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The carbonyl oxygen of one amino acid and the amide hydrogen of another.</w:t>
      </w:r>
    </w:p>
    <w:p w14:paraId="5D7CD637" w14:textId="77777777" w:rsidR="007B6040" w:rsidRPr="00060D1A" w:rsidRDefault="007B6040" w:rsidP="007B6040">
      <w:pPr>
        <w:numPr>
          <w:ilvl w:val="0"/>
          <w:numId w:val="133"/>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The alpha-carbon of one residue and the carboxyl oxygen of another.</w:t>
      </w:r>
    </w:p>
    <w:p w14:paraId="1932E209" w14:textId="77777777" w:rsidR="007B6040" w:rsidRPr="00060D1A" w:rsidRDefault="007B6040" w:rsidP="007B6040">
      <w:pPr>
        <w:numPr>
          <w:ilvl w:val="0"/>
          <w:numId w:val="133"/>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The sulfur atoms of cysteine residues.</w:t>
      </w:r>
    </w:p>
    <w:p w14:paraId="28FF0599" w14:textId="5320DB44" w:rsidR="007B6040" w:rsidRPr="00060D1A" w:rsidRDefault="007B6040" w:rsidP="007B6040">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2: B. The carbonyl oxygen of one amino acid and the amide hydrogen of another.</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Secondary Structure is characterized by hydrogen bonding within the </w:t>
      </w:r>
      <w:r w:rsidRPr="00060D1A">
        <w:rPr>
          <w:rFonts w:ascii="Times New Roman" w:eastAsia="Times New Roman" w:hAnsi="Times New Roman" w:cs="Times New Roman"/>
          <w:b/>
          <w:bCs/>
          <w:kern w:val="0"/>
          <w14:ligatures w14:val="none"/>
        </w:rPr>
        <w:t>peptide backbone</w:t>
      </w:r>
      <w:r w:rsidRPr="00060D1A">
        <w:rPr>
          <w:rFonts w:ascii="Times New Roman" w:eastAsia="Times New Roman" w:hAnsi="Times New Roman" w:cs="Times New Roman"/>
          <w:kern w:val="0"/>
          <w14:ligatures w14:val="none"/>
        </w:rPr>
        <w:t xml:space="preserve">. In an </w:t>
      </w:r>
      <w:r w:rsidRPr="00060D1A">
        <w:rPr>
          <w:rFonts w:ascii="Cambria Math" w:eastAsia="Times New Roman" w:hAnsi="Cambria Math" w:cs="Cambria Math"/>
          <w:kern w:val="0"/>
          <w14:ligatures w14:val="none"/>
        </w:rPr>
        <w:t>𝛼</w:t>
      </w:r>
      <w:r w:rsidRPr="00060D1A">
        <w:rPr>
          <w:rFonts w:ascii="Times New Roman" w:eastAsia="Times New Roman" w:hAnsi="Times New Roman" w:cs="Times New Roman"/>
          <w:kern w:val="0"/>
          <w14:ligatures w14:val="none"/>
        </w:rPr>
        <w:t xml:space="preserve">-helix, the </w:t>
      </w:r>
      <w:r w:rsidRPr="00060D1A">
        <w:rPr>
          <w:rFonts w:ascii="Cambria Math" w:eastAsia="Times New Roman" w:hAnsi="Cambria Math" w:cs="Cambria Math"/>
          <w:kern w:val="0"/>
          <w14:ligatures w14:val="none"/>
        </w:rPr>
        <w:t>𝐶</w:t>
      </w:r>
      <w:r w:rsidRPr="00060D1A">
        <w:rPr>
          <w:rFonts w:ascii="Times New Roman" w:eastAsia="Times New Roman" w:hAnsi="Times New Roman" w:cs="Times New Roman"/>
          <w:kern w:val="0"/>
          <w14:ligatures w14:val="none"/>
        </w:rPr>
        <w:t>=</w:t>
      </w:r>
      <w:r w:rsidRPr="00060D1A">
        <w:rPr>
          <w:rFonts w:ascii="Cambria Math" w:eastAsia="Times New Roman" w:hAnsi="Cambria Math" w:cs="Cambria Math"/>
          <w:kern w:val="0"/>
          <w14:ligatures w14:val="none"/>
        </w:rPr>
        <w:t>𝑂</w:t>
      </w:r>
      <w:r w:rsidRPr="00060D1A">
        <w:rPr>
          <w:rFonts w:ascii="Times New Roman" w:eastAsia="Times New Roman" w:hAnsi="Times New Roman" w:cs="Times New Roman"/>
          <w:kern w:val="0"/>
          <w14:ligatures w14:val="none"/>
        </w:rPr>
        <w:t xml:space="preserve"> of one amino acid hydrogen bonds with the </w:t>
      </w:r>
      <w:r w:rsidRPr="00060D1A">
        <w:rPr>
          <w:rFonts w:ascii="Cambria Math" w:eastAsia="Times New Roman" w:hAnsi="Cambria Math" w:cs="Cambria Math"/>
          <w:kern w:val="0"/>
          <w14:ligatures w14:val="none"/>
        </w:rPr>
        <w:t>𝑁</w:t>
      </w:r>
      <w:r w:rsidRPr="00060D1A">
        <w:rPr>
          <w:rFonts w:ascii="Times New Roman" w:eastAsia="Times New Roman" w:hAnsi="Times New Roman" w:cs="Times New Roman"/>
          <w:kern w:val="0"/>
          <w14:ligatures w14:val="none"/>
        </w:rPr>
        <w:t>−</w:t>
      </w:r>
      <w:r w:rsidRPr="00060D1A">
        <w:rPr>
          <w:rFonts w:ascii="Cambria Math" w:eastAsia="Times New Roman" w:hAnsi="Cambria Math" w:cs="Cambria Math"/>
          <w:kern w:val="0"/>
          <w14:ligatures w14:val="none"/>
        </w:rPr>
        <w:t>𝐻</w:t>
      </w:r>
      <w:r w:rsidRPr="00060D1A">
        <w:rPr>
          <w:rFonts w:ascii="Times New Roman" w:eastAsia="Times New Roman" w:hAnsi="Times New Roman" w:cs="Times New Roman"/>
          <w:kern w:val="0"/>
          <w14:ligatures w14:val="none"/>
        </w:rPr>
        <w:t xml:space="preserve"> of an amino acid four residues down the chain. R-groups (A) are involved in tertiary and quaternary structures, not secondary.</w:t>
      </w:r>
    </w:p>
    <w:p w14:paraId="5A867607" w14:textId="77777777" w:rsidR="007B6040" w:rsidRPr="00060D1A" w:rsidRDefault="00DE1B17" w:rsidP="007B6040">
      <w:pPr>
        <w:spacing w:after="0" w:line="240" w:lineRule="auto"/>
        <w:rPr>
          <w:rFonts w:ascii="Times New Roman" w:eastAsia="Times New Roman" w:hAnsi="Times New Roman" w:cs="Times New Roman"/>
          <w:kern w:val="0"/>
          <w14:ligatures w14:val="none"/>
        </w:rPr>
      </w:pPr>
      <w:r>
        <w:rPr>
          <w:noProof/>
        </w:rPr>
      </w:r>
      <w:r>
        <w:pict w14:anchorId="2281A476">
          <v:rect id="Rectangle 14816" o:spid="_x0000_s154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36AD444" w14:textId="77777777" w:rsidR="007B6040" w:rsidRPr="00060D1A" w:rsidRDefault="007B6040" w:rsidP="007B6040">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lastRenderedPageBreak/>
        <w:t>Question 3</w:t>
      </w:r>
      <w:r w:rsidRPr="00060D1A">
        <w:rPr>
          <w:rFonts w:ascii="Times New Roman" w:eastAsia="Times New Roman" w:hAnsi="Times New Roman" w:cs="Times New Roman"/>
          <w:kern w:val="0"/>
          <w14:ligatures w14:val="none"/>
        </w:rPr>
        <w:br/>
        <w:t>Proline is frequently referred to as a "helix breaker" in biochemistry. This is primarily due to which of its unique structural features?</w:t>
      </w:r>
    </w:p>
    <w:p w14:paraId="645E19DB" w14:textId="77777777" w:rsidR="007B6040" w:rsidRPr="00060D1A" w:rsidRDefault="007B6040" w:rsidP="007B6040">
      <w:pPr>
        <w:numPr>
          <w:ilvl w:val="0"/>
          <w:numId w:val="13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Its ability to form disulfide bridges with other prolines.</w:t>
      </w:r>
    </w:p>
    <w:p w14:paraId="0912C8A5" w14:textId="77777777" w:rsidR="007B6040" w:rsidRPr="00060D1A" w:rsidRDefault="007B6040" w:rsidP="007B6040">
      <w:pPr>
        <w:numPr>
          <w:ilvl w:val="0"/>
          <w:numId w:val="13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Its large, bulky aromatic side chain.</w:t>
      </w:r>
    </w:p>
    <w:p w14:paraId="5047BB38" w14:textId="7980C242" w:rsidR="007B6040" w:rsidRPr="00060D1A" w:rsidRDefault="007B6040" w:rsidP="007B6040">
      <w:pPr>
        <w:numPr>
          <w:ilvl w:val="0"/>
          <w:numId w:val="13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 xml:space="preserve">C. Its cyclic structure that limits the rotation of the </w:t>
      </w:r>
      <w:r w:rsidRPr="00060D1A">
        <w:rPr>
          <w:rFonts w:ascii="Cambria Math" w:eastAsia="Times New Roman" w:hAnsi="Cambria Math" w:cs="Cambria Math"/>
          <w:kern w:val="0"/>
          <w14:ligatures w14:val="none"/>
        </w:rPr>
        <w:t>𝜙</w:t>
      </w:r>
      <w:r w:rsidRPr="00060D1A">
        <w:rPr>
          <w:rFonts w:ascii="Times New Roman" w:eastAsia="Times New Roman" w:hAnsi="Times New Roman" w:cs="Times New Roman"/>
          <w:kern w:val="0"/>
          <w14:ligatures w14:val="none"/>
        </w:rPr>
        <w:t xml:space="preserve"> (phi) bond.</w:t>
      </w:r>
    </w:p>
    <w:p w14:paraId="6AE62311" w14:textId="77777777" w:rsidR="007B6040" w:rsidRPr="00060D1A" w:rsidRDefault="007B6040" w:rsidP="007B6040">
      <w:pPr>
        <w:numPr>
          <w:ilvl w:val="0"/>
          <w:numId w:val="13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Its high net positive charge at physiological pH.</w:t>
      </w:r>
    </w:p>
    <w:p w14:paraId="1EBDFC21" w14:textId="23849B52" w:rsidR="007B6040" w:rsidRPr="00060D1A" w:rsidRDefault="007B6040" w:rsidP="007B6040">
      <w:pPr>
        <w:spacing w:after="0" w:line="240" w:lineRule="auto"/>
        <w:rPr>
          <w:rFonts w:ascii="Times New Roman" w:eastAsia="Times New Roman" w:hAnsi="Times New Roman" w:cs="Times New Roman"/>
          <w:b/>
          <w:bCs/>
          <w:kern w:val="0"/>
          <w14:ligatures w14:val="none"/>
        </w:rPr>
      </w:pPr>
      <w:r w:rsidRPr="00060D1A">
        <w:rPr>
          <w:rFonts w:ascii="Times New Roman" w:eastAsia="Times New Roman" w:hAnsi="Times New Roman" w:cs="Times New Roman"/>
          <w:b/>
          <w:bCs/>
          <w:kern w:val="0"/>
          <w14:ligatures w14:val="none"/>
        </w:rPr>
        <w:t xml:space="preserve">Answer 3: C. Its cyclic structure that limits the rotation of the </w:t>
      </w:r>
      <w:r w:rsidRPr="00060D1A">
        <w:rPr>
          <w:rFonts w:ascii="Cambria Math" w:eastAsia="Times New Roman" w:hAnsi="Cambria Math" w:cs="Cambria Math"/>
          <w:b/>
          <w:bCs/>
          <w:kern w:val="0"/>
          <w14:ligatures w14:val="none"/>
        </w:rPr>
        <w:t>𝜙</w:t>
      </w:r>
      <w:r w:rsidRPr="00060D1A">
        <w:rPr>
          <w:rFonts w:ascii="Times New Roman" w:eastAsia="Times New Roman" w:hAnsi="Times New Roman" w:cs="Times New Roman"/>
          <w:b/>
          <w:bCs/>
          <w:kern w:val="0"/>
          <w14:ligatures w14:val="none"/>
        </w:rPr>
        <w:t xml:space="preserve"> (phi) bond.</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Because Proline has a rigid, cyclic side chain that bonds back to its own amino group, it creates a "kink" in the peptide backbone. This rigidity makes it difficult to fit into the middle of a tight </w:t>
      </w:r>
      <w:r w:rsidRPr="00060D1A">
        <w:rPr>
          <w:rFonts w:ascii="Cambria Math" w:eastAsia="Times New Roman" w:hAnsi="Cambria Math" w:cs="Cambria Math"/>
          <w:kern w:val="0"/>
          <w14:ligatures w14:val="none"/>
        </w:rPr>
        <w:t>𝛼</w:t>
      </w:r>
      <w:r w:rsidRPr="00060D1A">
        <w:rPr>
          <w:rFonts w:ascii="Times New Roman" w:eastAsia="Times New Roman" w:hAnsi="Times New Roman" w:cs="Times New Roman"/>
          <w:kern w:val="0"/>
          <w14:ligatures w14:val="none"/>
        </w:rPr>
        <w:t xml:space="preserve">-helix, though it is often found in the turns of </w:t>
      </w:r>
      <w:r w:rsidRPr="00060D1A">
        <w:rPr>
          <w:rFonts w:ascii="Cambria Math" w:eastAsia="Times New Roman" w:hAnsi="Cambria Math" w:cs="Cambria Math"/>
          <w:kern w:val="0"/>
          <w14:ligatures w14:val="none"/>
        </w:rPr>
        <w:t>𝛽</w:t>
      </w:r>
      <w:r w:rsidRPr="00060D1A">
        <w:rPr>
          <w:rFonts w:ascii="Times New Roman" w:eastAsia="Times New Roman" w:hAnsi="Times New Roman" w:cs="Times New Roman"/>
          <w:kern w:val="0"/>
          <w14:ligatures w14:val="none"/>
        </w:rPr>
        <w:t>-pleated sheets.</w:t>
      </w:r>
    </w:p>
    <w:p w14:paraId="797E49D0" w14:textId="77777777" w:rsidR="007B6040" w:rsidRPr="00060D1A" w:rsidRDefault="00DE1B17" w:rsidP="007B6040">
      <w:pPr>
        <w:spacing w:after="0" w:line="240" w:lineRule="auto"/>
        <w:rPr>
          <w:rFonts w:ascii="Times New Roman" w:eastAsia="Times New Roman" w:hAnsi="Times New Roman" w:cs="Times New Roman"/>
          <w:kern w:val="0"/>
          <w14:ligatures w14:val="none"/>
        </w:rPr>
      </w:pPr>
      <w:r>
        <w:rPr>
          <w:noProof/>
        </w:rPr>
      </w:r>
      <w:r>
        <w:pict w14:anchorId="44E8EB98">
          <v:rect id="Rectangle 14814" o:spid="_x0000_s154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CE2A9DE" w14:textId="77777777" w:rsidR="007B6040" w:rsidRPr="00060D1A" w:rsidRDefault="007B6040" w:rsidP="007B6040">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4</w:t>
      </w:r>
      <w:r w:rsidRPr="00060D1A">
        <w:rPr>
          <w:rFonts w:ascii="Times New Roman" w:eastAsia="Times New Roman" w:hAnsi="Times New Roman" w:cs="Times New Roman"/>
          <w:kern w:val="0"/>
          <w14:ligatures w14:val="none"/>
        </w:rPr>
        <w:br/>
        <w:t>A researcher denatures a protein using heat and urea. Which of the following levels of protein structure will most likely remain intact?</w:t>
      </w:r>
    </w:p>
    <w:p w14:paraId="1E9BACDA" w14:textId="77777777" w:rsidR="007B6040" w:rsidRPr="00060D1A" w:rsidRDefault="007B6040" w:rsidP="007B6040">
      <w:pPr>
        <w:numPr>
          <w:ilvl w:val="0"/>
          <w:numId w:val="13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Primary</w:t>
      </w:r>
    </w:p>
    <w:p w14:paraId="5542DCC5" w14:textId="77777777" w:rsidR="007B6040" w:rsidRPr="00060D1A" w:rsidRDefault="007B6040" w:rsidP="007B6040">
      <w:pPr>
        <w:numPr>
          <w:ilvl w:val="0"/>
          <w:numId w:val="13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Secondary</w:t>
      </w:r>
    </w:p>
    <w:p w14:paraId="011C468A" w14:textId="77777777" w:rsidR="007B6040" w:rsidRPr="00060D1A" w:rsidRDefault="007B6040" w:rsidP="007B6040">
      <w:pPr>
        <w:numPr>
          <w:ilvl w:val="0"/>
          <w:numId w:val="13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Tertiary</w:t>
      </w:r>
    </w:p>
    <w:p w14:paraId="34CACEDC" w14:textId="77777777" w:rsidR="007B6040" w:rsidRPr="00060D1A" w:rsidRDefault="007B6040" w:rsidP="007B6040">
      <w:pPr>
        <w:numPr>
          <w:ilvl w:val="0"/>
          <w:numId w:val="13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Quaternary</w:t>
      </w:r>
    </w:p>
    <w:p w14:paraId="3D1B3D82" w14:textId="6B316A88" w:rsidR="007B6040" w:rsidRPr="00060D1A" w:rsidRDefault="007B6040" w:rsidP="007B6040">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4: A. Primary</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Denaturation refers to the unfolding of a protein's 3D shape (secondary, tertiary, and quaternary structure). Because Denaturation does not involve breaking covalent peptide bonds, the </w:t>
      </w:r>
      <w:r w:rsidRPr="00060D1A">
        <w:rPr>
          <w:rFonts w:ascii="Times New Roman" w:eastAsia="Times New Roman" w:hAnsi="Times New Roman" w:cs="Times New Roman"/>
          <w:b/>
          <w:bCs/>
          <w:kern w:val="0"/>
          <w14:ligatures w14:val="none"/>
        </w:rPr>
        <w:t>Primary Structure</w:t>
      </w:r>
      <w:r w:rsidRPr="00060D1A">
        <w:rPr>
          <w:rFonts w:ascii="Times New Roman" w:eastAsia="Times New Roman" w:hAnsi="Times New Roman" w:cs="Times New Roman"/>
          <w:kern w:val="0"/>
          <w14:ligatures w14:val="none"/>
        </w:rPr>
        <w:t xml:space="preserve"> (the amino acid sequence) remains unaffected by heat or chemicals.</w:t>
      </w:r>
    </w:p>
    <w:p w14:paraId="59137DB1" w14:textId="77777777" w:rsidR="007B6040" w:rsidRPr="00060D1A" w:rsidRDefault="00DE1B17" w:rsidP="007B6040">
      <w:pPr>
        <w:spacing w:after="0" w:line="240" w:lineRule="auto"/>
        <w:rPr>
          <w:rFonts w:ascii="Times New Roman" w:eastAsia="Times New Roman" w:hAnsi="Times New Roman" w:cs="Times New Roman"/>
          <w:kern w:val="0"/>
          <w14:ligatures w14:val="none"/>
        </w:rPr>
      </w:pPr>
      <w:r>
        <w:rPr>
          <w:noProof/>
        </w:rPr>
      </w:r>
      <w:r>
        <w:pict w14:anchorId="176F79F0">
          <v:rect id="Rectangle 14812" o:spid="_x0000_s154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B8AD836" w14:textId="255CBAE6" w:rsidR="007B6040" w:rsidRPr="00060D1A" w:rsidRDefault="007B6040" w:rsidP="007B6040">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5</w:t>
      </w:r>
      <w:r w:rsidRPr="00060D1A">
        <w:rPr>
          <w:rFonts w:ascii="Times New Roman" w:eastAsia="Times New Roman" w:hAnsi="Times New Roman" w:cs="Times New Roman"/>
          <w:kern w:val="0"/>
          <w14:ligatures w14:val="none"/>
        </w:rPr>
        <w:br/>
        <w:t xml:space="preserve">In a </w:t>
      </w:r>
      <w:r w:rsidRPr="00060D1A">
        <w:rPr>
          <w:rFonts w:ascii="Cambria Math" w:eastAsia="Times New Roman" w:hAnsi="Cambria Math" w:cs="Cambria Math"/>
          <w:kern w:val="0"/>
          <w14:ligatures w14:val="none"/>
        </w:rPr>
        <w:t>𝛽</w:t>
      </w:r>
      <w:r w:rsidRPr="00060D1A">
        <w:rPr>
          <w:rFonts w:ascii="Times New Roman" w:eastAsia="Times New Roman" w:hAnsi="Times New Roman" w:cs="Times New Roman"/>
          <w:kern w:val="0"/>
          <w14:ligatures w14:val="none"/>
        </w:rPr>
        <w:t>-pleated sheet, the R-groups (side chains) of the amino acids are positioned in which manner?</w:t>
      </w:r>
    </w:p>
    <w:p w14:paraId="58956735" w14:textId="77777777" w:rsidR="007B6040" w:rsidRPr="00060D1A" w:rsidRDefault="007B6040" w:rsidP="007B6040">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They point inward toward the center of the sheet to maximize density.</w:t>
      </w:r>
    </w:p>
    <w:p w14:paraId="76A5430D" w14:textId="77777777" w:rsidR="007B6040" w:rsidRPr="00060D1A" w:rsidRDefault="007B6040" w:rsidP="007B6040">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They point above and below the plane of the sheet.</w:t>
      </w:r>
    </w:p>
    <w:p w14:paraId="3D0A5205" w14:textId="77777777" w:rsidR="007B6040" w:rsidRPr="00060D1A" w:rsidRDefault="007B6040" w:rsidP="007B6040">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They form the hydrogen bonds that hold the strands together.</w:t>
      </w:r>
    </w:p>
    <w:p w14:paraId="4FF94CE0" w14:textId="77777777" w:rsidR="007B6040" w:rsidRPr="00060D1A" w:rsidRDefault="007B6040" w:rsidP="007B6040">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They are buried within the backbone to avoid the aqueous environment.</w:t>
      </w:r>
    </w:p>
    <w:p w14:paraId="772D23FA" w14:textId="45EF5810" w:rsidR="007B6040" w:rsidRPr="00060D1A" w:rsidRDefault="007B6040" w:rsidP="007B6040">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5: B. They point above and below the plane of the sheet.</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To minimize steric hindrance, the R-groups in a </w:t>
      </w:r>
      <w:r w:rsidRPr="00060D1A">
        <w:rPr>
          <w:rFonts w:ascii="Cambria Math" w:eastAsia="Times New Roman" w:hAnsi="Cambria Math" w:cs="Cambria Math"/>
          <w:kern w:val="0"/>
          <w14:ligatures w14:val="none"/>
        </w:rPr>
        <w:t>𝛽</w:t>
      </w:r>
      <w:r w:rsidRPr="00060D1A">
        <w:rPr>
          <w:rFonts w:ascii="Times New Roman" w:eastAsia="Times New Roman" w:hAnsi="Times New Roman" w:cs="Times New Roman"/>
          <w:kern w:val="0"/>
          <w14:ligatures w14:val="none"/>
        </w:rPr>
        <w:t xml:space="preserve">-pleated sheet alternate, pointing </w:t>
      </w:r>
      <w:r w:rsidRPr="00060D1A">
        <w:rPr>
          <w:rFonts w:ascii="Times New Roman" w:eastAsia="Times New Roman" w:hAnsi="Times New Roman" w:cs="Times New Roman"/>
          <w:b/>
          <w:bCs/>
          <w:kern w:val="0"/>
          <w14:ligatures w14:val="none"/>
        </w:rPr>
        <w:t>above and below</w:t>
      </w:r>
      <w:r w:rsidRPr="00060D1A">
        <w:rPr>
          <w:rFonts w:ascii="Times New Roman" w:eastAsia="Times New Roman" w:hAnsi="Times New Roman" w:cs="Times New Roman"/>
          <w:kern w:val="0"/>
          <w14:ligatures w14:val="none"/>
        </w:rPr>
        <w:t xml:space="preserve"> the plane of the sheet. This arrangement allows the backbone to form stable hydrogen bonds with adjacent strands without the side chains getting in the way.</w:t>
      </w:r>
    </w:p>
    <w:p w14:paraId="61774526" w14:textId="77777777" w:rsidR="007B6040" w:rsidRPr="00060D1A" w:rsidRDefault="007B6040" w:rsidP="007B6040">
      <w:pPr>
        <w:rPr>
          <w:rFonts w:ascii="Times New Roman" w:hAnsi="Times New Roman" w:cs="Times New Roman"/>
        </w:rPr>
      </w:pPr>
    </w:p>
    <w:p w14:paraId="698E1653" w14:textId="55123222" w:rsidR="00226E5B" w:rsidRPr="00060D1A" w:rsidRDefault="00226E5B" w:rsidP="00226E5B">
      <w:pPr>
        <w:pStyle w:val="Heading3"/>
        <w:rPr>
          <w:rFonts w:ascii="Times New Roman" w:hAnsi="Times New Roman" w:cs="Times New Roman"/>
        </w:rPr>
      </w:pPr>
      <w:r w:rsidRPr="00060D1A">
        <w:rPr>
          <w:rFonts w:ascii="Times New Roman" w:hAnsi="Times New Roman" w:cs="Times New Roman"/>
        </w:rPr>
        <w:t>Subtopic: Tertiary and Quaternary Proteins</w:t>
      </w:r>
    </w:p>
    <w:p w14:paraId="6FB6184D" w14:textId="77777777" w:rsidR="00453A94" w:rsidRPr="00060D1A" w:rsidRDefault="00453A94" w:rsidP="00453A94">
      <w:pPr>
        <w:rPr>
          <w:rFonts w:ascii="Times New Roman" w:hAnsi="Times New Roman" w:cs="Times New Roman"/>
          <w:b/>
          <w:bCs/>
        </w:rPr>
      </w:pPr>
      <w:r w:rsidRPr="00060D1A">
        <w:rPr>
          <w:rFonts w:ascii="Times New Roman" w:hAnsi="Times New Roman" w:cs="Times New Roman"/>
          <w:b/>
          <w:bCs/>
        </w:rPr>
        <w:t>I. Tertiary Structure</w:t>
      </w:r>
    </w:p>
    <w:p w14:paraId="37CF2DDF" w14:textId="77777777" w:rsidR="00453A94" w:rsidRPr="00060D1A" w:rsidRDefault="00453A94" w:rsidP="00453A94">
      <w:pPr>
        <w:numPr>
          <w:ilvl w:val="0"/>
          <w:numId w:val="137"/>
        </w:numPr>
        <w:rPr>
          <w:rFonts w:ascii="Times New Roman" w:hAnsi="Times New Roman" w:cs="Times New Roman"/>
        </w:rPr>
      </w:pPr>
      <w:r w:rsidRPr="00060D1A">
        <w:rPr>
          <w:rFonts w:ascii="Times New Roman" w:hAnsi="Times New Roman" w:cs="Times New Roman"/>
          <w:b/>
          <w:bCs/>
        </w:rPr>
        <w:lastRenderedPageBreak/>
        <w:t>High-Yield Detail:</w:t>
      </w:r>
      <w:r w:rsidRPr="00060D1A">
        <w:rPr>
          <w:rFonts w:ascii="Times New Roman" w:hAnsi="Times New Roman" w:cs="Times New Roman"/>
        </w:rPr>
        <w:t> Tertiary structure is the three-dimensional shape of a </w:t>
      </w:r>
      <w:r w:rsidRPr="00060D1A">
        <w:rPr>
          <w:rFonts w:ascii="Times New Roman" w:hAnsi="Times New Roman" w:cs="Times New Roman"/>
          <w:b/>
          <w:bCs/>
        </w:rPr>
        <w:t>single</w:t>
      </w:r>
      <w:r w:rsidRPr="00060D1A">
        <w:rPr>
          <w:rFonts w:ascii="Times New Roman" w:hAnsi="Times New Roman" w:cs="Times New Roman"/>
        </w:rPr>
        <w:t> polypeptide chain. It is determined by interactions between </w:t>
      </w:r>
      <w:r w:rsidRPr="00060D1A">
        <w:rPr>
          <w:rFonts w:ascii="Times New Roman" w:hAnsi="Times New Roman" w:cs="Times New Roman"/>
          <w:b/>
          <w:bCs/>
        </w:rPr>
        <w:t>R-groups</w:t>
      </w:r>
      <w:r w:rsidRPr="00060D1A">
        <w:rPr>
          <w:rFonts w:ascii="Times New Roman" w:hAnsi="Times New Roman" w:cs="Times New Roman"/>
        </w:rPr>
        <w:t> (side chains). Key forces include hydrophobic interactions, hydrogen bonding, and ionic "salt bridges." The most stable covalent interaction is the </w:t>
      </w:r>
      <w:r w:rsidRPr="00060D1A">
        <w:rPr>
          <w:rFonts w:ascii="Times New Roman" w:hAnsi="Times New Roman" w:cs="Times New Roman"/>
          <w:b/>
          <w:bCs/>
        </w:rPr>
        <w:t>disulfide bond</w:t>
      </w:r>
      <w:r w:rsidRPr="00060D1A">
        <w:rPr>
          <w:rFonts w:ascii="Times New Roman" w:hAnsi="Times New Roman" w:cs="Times New Roman"/>
        </w:rPr>
        <w:t>, which forms when two cysteine residues undergo </w:t>
      </w:r>
      <w:r w:rsidRPr="00060D1A">
        <w:rPr>
          <w:rFonts w:ascii="Times New Roman" w:hAnsi="Times New Roman" w:cs="Times New Roman"/>
          <w:b/>
          <w:bCs/>
        </w:rPr>
        <w:t>oxidation</w:t>
      </w:r>
      <w:r w:rsidRPr="00060D1A">
        <w:rPr>
          <w:rFonts w:ascii="Times New Roman" w:hAnsi="Times New Roman" w:cs="Times New Roman"/>
        </w:rPr>
        <w:t> to create a sulfur-to-sulfur bridge.</w:t>
      </w:r>
    </w:p>
    <w:p w14:paraId="221F8D12" w14:textId="77777777" w:rsidR="00453A94" w:rsidRPr="00060D1A" w:rsidRDefault="00453A94" w:rsidP="00453A94">
      <w:pPr>
        <w:numPr>
          <w:ilvl w:val="0"/>
          <w:numId w:val="137"/>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Detailed Sculpture.</w:t>
      </w:r>
      <w:r w:rsidRPr="00060D1A">
        <w:rPr>
          <w:rFonts w:ascii="Times New Roman" w:hAnsi="Times New Roman" w:cs="Times New Roman"/>
        </w:rPr>
        <w:t> If the primary structure is the raw clay and the secondary structure is a basic cylinder, the tertiary structure is the </w:t>
      </w:r>
      <w:r w:rsidRPr="00060D1A">
        <w:rPr>
          <w:rFonts w:ascii="Times New Roman" w:hAnsi="Times New Roman" w:cs="Times New Roman"/>
          <w:b/>
          <w:bCs/>
        </w:rPr>
        <w:t>finished statue</w:t>
      </w:r>
      <w:r w:rsidRPr="00060D1A">
        <w:rPr>
          <w:rFonts w:ascii="Times New Roman" w:hAnsi="Times New Roman" w:cs="Times New Roman"/>
        </w:rPr>
        <w:t>. You use "glue" (hydrogen bonds) and "welds" (disulfide bonds) between distant parts of the clay to hold the statue in a complex, permanent pose.</w:t>
      </w:r>
    </w:p>
    <w:p w14:paraId="2F73A2D6" w14:textId="77777777" w:rsidR="00453A94" w:rsidRPr="00060D1A" w:rsidRDefault="00453A94" w:rsidP="00453A94">
      <w:pPr>
        <w:rPr>
          <w:rFonts w:ascii="Times New Roman" w:hAnsi="Times New Roman" w:cs="Times New Roman"/>
          <w:b/>
          <w:bCs/>
        </w:rPr>
      </w:pPr>
      <w:r w:rsidRPr="00060D1A">
        <w:rPr>
          <w:rFonts w:ascii="Times New Roman" w:hAnsi="Times New Roman" w:cs="Times New Roman"/>
          <w:b/>
          <w:bCs/>
        </w:rPr>
        <w:t>II. Folding and the Solvation Layer</w:t>
      </w:r>
    </w:p>
    <w:p w14:paraId="023AC789" w14:textId="77777777" w:rsidR="00453A94" w:rsidRPr="00060D1A" w:rsidRDefault="00453A94" w:rsidP="00453A94">
      <w:pPr>
        <w:numPr>
          <w:ilvl w:val="0"/>
          <w:numId w:val="138"/>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Protein folding is driven by the </w:t>
      </w:r>
      <w:r w:rsidRPr="00060D1A">
        <w:rPr>
          <w:rFonts w:ascii="Times New Roman" w:hAnsi="Times New Roman" w:cs="Times New Roman"/>
          <w:b/>
          <w:bCs/>
        </w:rPr>
        <w:t>Hydrophobic Effect</w:t>
      </w:r>
      <w:r w:rsidRPr="00060D1A">
        <w:rPr>
          <w:rFonts w:ascii="Times New Roman" w:hAnsi="Times New Roman" w:cs="Times New Roman"/>
        </w:rPr>
        <w:t>. When a protein folds, hydrophobic (water-fearing) R-groups move to the interior. This increases the </w:t>
      </w:r>
      <w:r w:rsidRPr="00060D1A">
        <w:rPr>
          <w:rFonts w:ascii="Times New Roman" w:hAnsi="Times New Roman" w:cs="Times New Roman"/>
          <w:b/>
          <w:bCs/>
        </w:rPr>
        <w:t>entropy</w:t>
      </w:r>
      <w:r w:rsidRPr="00060D1A">
        <w:rPr>
          <w:rFonts w:ascii="Times New Roman" w:hAnsi="Times New Roman" w:cs="Times New Roman"/>
        </w:rPr>
        <w:t> (disorder) of the surrounding water molecules in the </w:t>
      </w:r>
      <w:r w:rsidRPr="00060D1A">
        <w:rPr>
          <w:rFonts w:ascii="Times New Roman" w:hAnsi="Times New Roman" w:cs="Times New Roman"/>
          <w:b/>
          <w:bCs/>
        </w:rPr>
        <w:t>solvation layer</w:t>
      </w:r>
      <w:r w:rsidRPr="00060D1A">
        <w:rPr>
          <w:rFonts w:ascii="Times New Roman" w:hAnsi="Times New Roman" w:cs="Times New Roman"/>
        </w:rPr>
        <w:t>. By hiding the fats, the water molecules no longer have to form highly ordered "cages" (clathrates) around them. This increase in water entropy makes the overall </w:t>
      </w:r>
      <w:r w:rsidRPr="00060D1A">
        <w:rPr>
          <w:rFonts w:ascii="Times New Roman" w:hAnsi="Times New Roman" w:cs="Times New Roman"/>
          <w:b/>
          <w:bCs/>
        </w:rPr>
        <w:t>Gibbs Free Energy</w:t>
      </w:r>
      <w:r w:rsidRPr="00060D1A">
        <w:rPr>
          <w:rFonts w:ascii="Times New Roman" w:hAnsi="Times New Roman" w:cs="Times New Roman"/>
        </w:rPr>
        <w:t> negative, meaning the folding happens spontaneously.</w:t>
      </w:r>
    </w:p>
    <w:p w14:paraId="24057371" w14:textId="77777777" w:rsidR="00453A94" w:rsidRPr="00060D1A" w:rsidRDefault="00453A94" w:rsidP="00453A94">
      <w:pPr>
        <w:numPr>
          <w:ilvl w:val="0"/>
          <w:numId w:val="138"/>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Introverts at a Party.</w:t>
      </w:r>
      <w:r w:rsidRPr="00060D1A">
        <w:rPr>
          <w:rFonts w:ascii="Times New Roman" w:hAnsi="Times New Roman" w:cs="Times New Roman"/>
        </w:rPr>
        <w:t> Imagine a crowded room (water) with a few people who hate socializing (hydrophobic R-groups). If the introverts stand alone, the socialites (water) have to carefully walk around them in an "ordered" way. If the introverts all huddle together in the center of the room, the socialites can move about randomly and freely. This increase in "social chaos" (entropy) is what makes the huddle (folding) happen.</w:t>
      </w:r>
    </w:p>
    <w:p w14:paraId="002A7107" w14:textId="77777777" w:rsidR="00453A94" w:rsidRPr="00060D1A" w:rsidRDefault="00453A94" w:rsidP="00453A94">
      <w:pPr>
        <w:rPr>
          <w:rFonts w:ascii="Times New Roman" w:hAnsi="Times New Roman" w:cs="Times New Roman"/>
          <w:b/>
          <w:bCs/>
        </w:rPr>
      </w:pPr>
      <w:r w:rsidRPr="00060D1A">
        <w:rPr>
          <w:rFonts w:ascii="Times New Roman" w:hAnsi="Times New Roman" w:cs="Times New Roman"/>
          <w:b/>
          <w:bCs/>
        </w:rPr>
        <w:t>III. Quaternary Structure</w:t>
      </w:r>
    </w:p>
    <w:p w14:paraId="773EBBC8" w14:textId="77777777" w:rsidR="00453A94" w:rsidRPr="00060D1A" w:rsidRDefault="00453A94" w:rsidP="00453A94">
      <w:pPr>
        <w:numPr>
          <w:ilvl w:val="0"/>
          <w:numId w:val="139"/>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This only exists for proteins with </w:t>
      </w:r>
      <w:r w:rsidRPr="00060D1A">
        <w:rPr>
          <w:rFonts w:ascii="Times New Roman" w:hAnsi="Times New Roman" w:cs="Times New Roman"/>
          <w:b/>
          <w:bCs/>
        </w:rPr>
        <w:t>more than one</w:t>
      </w:r>
      <w:r w:rsidRPr="00060D1A">
        <w:rPr>
          <w:rFonts w:ascii="Times New Roman" w:hAnsi="Times New Roman" w:cs="Times New Roman"/>
        </w:rPr>
        <w:t> polypeptide chain (subunits). Examples include hemoglobin (four subunits) and antibodies. Quaternary structures provide stability and allow for </w:t>
      </w:r>
      <w:r w:rsidRPr="00060D1A">
        <w:rPr>
          <w:rFonts w:ascii="Times New Roman" w:hAnsi="Times New Roman" w:cs="Times New Roman"/>
          <w:b/>
          <w:bCs/>
        </w:rPr>
        <w:t>allosteric effects</w:t>
      </w:r>
      <w:r w:rsidRPr="00060D1A">
        <w:rPr>
          <w:rFonts w:ascii="Times New Roman" w:hAnsi="Times New Roman" w:cs="Times New Roman"/>
        </w:rPr>
        <w:t>, such as </w:t>
      </w:r>
      <w:r w:rsidRPr="00060D1A">
        <w:rPr>
          <w:rFonts w:ascii="Times New Roman" w:hAnsi="Times New Roman" w:cs="Times New Roman"/>
          <w:b/>
          <w:bCs/>
        </w:rPr>
        <w:t>cooperativity</w:t>
      </w:r>
      <w:r w:rsidRPr="00060D1A">
        <w:rPr>
          <w:rFonts w:ascii="Times New Roman" w:hAnsi="Times New Roman" w:cs="Times New Roman"/>
        </w:rPr>
        <w:t>, where the binding of a molecule to one subunit changes the activity of the other subunits.</w:t>
      </w:r>
    </w:p>
    <w:p w14:paraId="3CB6E83C" w14:textId="77777777" w:rsidR="00453A94" w:rsidRPr="00060D1A" w:rsidRDefault="00453A94" w:rsidP="00453A94">
      <w:pPr>
        <w:numPr>
          <w:ilvl w:val="0"/>
          <w:numId w:val="139"/>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Combined Power Tool.</w:t>
      </w:r>
      <w:r w:rsidRPr="00060D1A">
        <w:rPr>
          <w:rFonts w:ascii="Times New Roman" w:hAnsi="Times New Roman" w:cs="Times New Roman"/>
        </w:rPr>
        <w:t> A drill bit and a motor are useless alone. When you snap the motor and the bit together, you create a </w:t>
      </w:r>
      <w:r w:rsidRPr="00060D1A">
        <w:rPr>
          <w:rFonts w:ascii="Times New Roman" w:hAnsi="Times New Roman" w:cs="Times New Roman"/>
          <w:b/>
          <w:bCs/>
        </w:rPr>
        <w:t>Quaternary Machine</w:t>
      </w:r>
      <w:r w:rsidRPr="00060D1A">
        <w:rPr>
          <w:rFonts w:ascii="Times New Roman" w:hAnsi="Times New Roman" w:cs="Times New Roman"/>
        </w:rPr>
        <w:t>. The bit can now spin because the motor is attached. This allows for "cooperation" where the motor's action directly powers the bit's performance.</w:t>
      </w:r>
    </w:p>
    <w:p w14:paraId="4FF82255" w14:textId="77777777" w:rsidR="00453A94" w:rsidRPr="00060D1A" w:rsidRDefault="00453A94" w:rsidP="00453A94">
      <w:pPr>
        <w:rPr>
          <w:rFonts w:ascii="Times New Roman" w:hAnsi="Times New Roman" w:cs="Times New Roman"/>
          <w:b/>
          <w:bCs/>
        </w:rPr>
      </w:pPr>
      <w:r w:rsidRPr="00060D1A">
        <w:rPr>
          <w:rFonts w:ascii="Times New Roman" w:hAnsi="Times New Roman" w:cs="Times New Roman"/>
          <w:b/>
          <w:bCs/>
        </w:rPr>
        <w:t>IV. Conjugated Proteins</w:t>
      </w:r>
    </w:p>
    <w:p w14:paraId="7D49FD3A" w14:textId="77777777" w:rsidR="00453A94" w:rsidRPr="00060D1A" w:rsidRDefault="00453A94" w:rsidP="00453A94">
      <w:pPr>
        <w:numPr>
          <w:ilvl w:val="0"/>
          <w:numId w:val="140"/>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These are proteins that require covalently attached molecules called </w:t>
      </w:r>
      <w:r w:rsidRPr="00060D1A">
        <w:rPr>
          <w:rFonts w:ascii="Times New Roman" w:hAnsi="Times New Roman" w:cs="Times New Roman"/>
          <w:b/>
          <w:bCs/>
        </w:rPr>
        <w:t>prosthetic groups</w:t>
      </w:r>
      <w:r w:rsidRPr="00060D1A">
        <w:rPr>
          <w:rFonts w:ascii="Times New Roman" w:hAnsi="Times New Roman" w:cs="Times New Roman"/>
        </w:rPr>
        <w:t> to function. These can be organic (like vitamins or lipids) or inorganic (like metal ions). Common examples include </w:t>
      </w:r>
      <w:r w:rsidRPr="00060D1A">
        <w:rPr>
          <w:rFonts w:ascii="Times New Roman" w:hAnsi="Times New Roman" w:cs="Times New Roman"/>
          <w:b/>
          <w:bCs/>
        </w:rPr>
        <w:t>lipoproteins</w:t>
      </w:r>
      <w:r w:rsidRPr="00060D1A">
        <w:rPr>
          <w:rFonts w:ascii="Times New Roman" w:hAnsi="Times New Roman" w:cs="Times New Roman"/>
        </w:rPr>
        <w:t xml:space="preserve"> (lipid </w:t>
      </w:r>
      <w:r w:rsidRPr="00060D1A">
        <w:rPr>
          <w:rFonts w:ascii="Times New Roman" w:hAnsi="Times New Roman" w:cs="Times New Roman"/>
        </w:rPr>
        <w:lastRenderedPageBreak/>
        <w:t>groups), </w:t>
      </w:r>
      <w:r w:rsidRPr="00060D1A">
        <w:rPr>
          <w:rFonts w:ascii="Times New Roman" w:hAnsi="Times New Roman" w:cs="Times New Roman"/>
          <w:b/>
          <w:bCs/>
        </w:rPr>
        <w:t>glycoproteins</w:t>
      </w:r>
      <w:r w:rsidRPr="00060D1A">
        <w:rPr>
          <w:rFonts w:ascii="Times New Roman" w:hAnsi="Times New Roman" w:cs="Times New Roman"/>
        </w:rPr>
        <w:t> (carbohydrate groups), and </w:t>
      </w:r>
      <w:r w:rsidRPr="00060D1A">
        <w:rPr>
          <w:rFonts w:ascii="Times New Roman" w:hAnsi="Times New Roman" w:cs="Times New Roman"/>
          <w:b/>
          <w:bCs/>
        </w:rPr>
        <w:t>hemoproteins</w:t>
      </w:r>
      <w:r w:rsidRPr="00060D1A">
        <w:rPr>
          <w:rFonts w:ascii="Times New Roman" w:hAnsi="Times New Roman" w:cs="Times New Roman"/>
        </w:rPr>
        <w:t> (containing a heme group with iron).</w:t>
      </w:r>
    </w:p>
    <w:p w14:paraId="1A849EEC" w14:textId="77777777" w:rsidR="00453A94" w:rsidRPr="00060D1A" w:rsidRDefault="00453A94" w:rsidP="00453A94">
      <w:pPr>
        <w:numPr>
          <w:ilvl w:val="0"/>
          <w:numId w:val="140"/>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Soldier with Special Gear.</w:t>
      </w:r>
      <w:r w:rsidRPr="00060D1A">
        <w:rPr>
          <w:rFonts w:ascii="Times New Roman" w:hAnsi="Times New Roman" w:cs="Times New Roman"/>
        </w:rPr>
        <w:t> The protein is the soldier, but a "Conjugated Soldier" has been given a </w:t>
      </w:r>
      <w:r w:rsidRPr="00060D1A">
        <w:rPr>
          <w:rFonts w:ascii="Times New Roman" w:hAnsi="Times New Roman" w:cs="Times New Roman"/>
          <w:b/>
          <w:bCs/>
        </w:rPr>
        <w:t>Night Vision Scope</w:t>
      </w:r>
      <w:r w:rsidRPr="00060D1A">
        <w:rPr>
          <w:rFonts w:ascii="Times New Roman" w:hAnsi="Times New Roman" w:cs="Times New Roman"/>
        </w:rPr>
        <w:t> (the prosthetic group). The scope is not made of the same material as the soldier, but without it, the soldier cannot perform the specific mission (function).</w:t>
      </w:r>
    </w:p>
    <w:p w14:paraId="6CD17928" w14:textId="77777777" w:rsidR="00453A94" w:rsidRPr="00060D1A" w:rsidRDefault="00DE1B17" w:rsidP="00453A94">
      <w:pPr>
        <w:rPr>
          <w:rFonts w:ascii="Times New Roman" w:hAnsi="Times New Roman" w:cs="Times New Roman"/>
        </w:rPr>
      </w:pPr>
      <w:r>
        <w:rPr>
          <w:noProof/>
        </w:rPr>
      </w:r>
      <w:r>
        <w:pict w14:anchorId="55F3463F">
          <v:rect id="Rectangle 14810" o:spid="_x0000_s154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B21E0ED" w14:textId="77777777" w:rsidR="00453A94" w:rsidRPr="00060D1A" w:rsidRDefault="00453A94" w:rsidP="00453A94">
      <w:pPr>
        <w:rPr>
          <w:rFonts w:ascii="Times New Roman" w:hAnsi="Times New Roman" w:cs="Times New Roman"/>
          <w:b/>
          <w:bCs/>
        </w:rPr>
      </w:pPr>
      <w:r w:rsidRPr="00060D1A">
        <w:rPr>
          <w:rFonts w:ascii="Times New Roman" w:hAnsi="Times New Roman" w:cs="Times New Roman"/>
          <w:b/>
          <w:bCs/>
        </w:rPr>
        <w:t>2. MCAT Practice Questions</w:t>
      </w:r>
    </w:p>
    <w:p w14:paraId="1DBEC56F" w14:textId="77777777" w:rsidR="00453A94" w:rsidRPr="00060D1A" w:rsidRDefault="00453A94" w:rsidP="00453A94">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amino acids is most likely to be found buried within the interior of a cytosolic protein at physiological pH?</w:t>
      </w:r>
    </w:p>
    <w:p w14:paraId="3AA8E4ED" w14:textId="77777777" w:rsidR="00453A94" w:rsidRPr="00060D1A" w:rsidRDefault="00453A94" w:rsidP="00453A94">
      <w:pPr>
        <w:numPr>
          <w:ilvl w:val="0"/>
          <w:numId w:val="141"/>
        </w:numPr>
        <w:rPr>
          <w:rFonts w:ascii="Times New Roman" w:hAnsi="Times New Roman" w:cs="Times New Roman"/>
        </w:rPr>
      </w:pPr>
      <w:r w:rsidRPr="00060D1A">
        <w:rPr>
          <w:rFonts w:ascii="Times New Roman" w:hAnsi="Times New Roman" w:cs="Times New Roman"/>
        </w:rPr>
        <w:t>A. Aspartic Acid</w:t>
      </w:r>
    </w:p>
    <w:p w14:paraId="7C633B60" w14:textId="77777777" w:rsidR="00453A94" w:rsidRPr="00060D1A" w:rsidRDefault="00453A94" w:rsidP="00453A94">
      <w:pPr>
        <w:numPr>
          <w:ilvl w:val="0"/>
          <w:numId w:val="141"/>
        </w:numPr>
        <w:rPr>
          <w:rFonts w:ascii="Times New Roman" w:hAnsi="Times New Roman" w:cs="Times New Roman"/>
        </w:rPr>
      </w:pPr>
      <w:r w:rsidRPr="00060D1A">
        <w:rPr>
          <w:rFonts w:ascii="Times New Roman" w:hAnsi="Times New Roman" w:cs="Times New Roman"/>
        </w:rPr>
        <w:t>B. Lysine</w:t>
      </w:r>
    </w:p>
    <w:p w14:paraId="05E9C591" w14:textId="77777777" w:rsidR="00453A94" w:rsidRPr="00060D1A" w:rsidRDefault="00453A94" w:rsidP="00453A94">
      <w:pPr>
        <w:numPr>
          <w:ilvl w:val="0"/>
          <w:numId w:val="141"/>
        </w:numPr>
        <w:rPr>
          <w:rFonts w:ascii="Times New Roman" w:hAnsi="Times New Roman" w:cs="Times New Roman"/>
        </w:rPr>
      </w:pPr>
      <w:r w:rsidRPr="00060D1A">
        <w:rPr>
          <w:rFonts w:ascii="Times New Roman" w:hAnsi="Times New Roman" w:cs="Times New Roman"/>
        </w:rPr>
        <w:t>C. Isoleucine</w:t>
      </w:r>
    </w:p>
    <w:p w14:paraId="744D1088" w14:textId="77777777" w:rsidR="00453A94" w:rsidRPr="00060D1A" w:rsidRDefault="00453A94" w:rsidP="00453A94">
      <w:pPr>
        <w:numPr>
          <w:ilvl w:val="0"/>
          <w:numId w:val="141"/>
        </w:numPr>
        <w:rPr>
          <w:rFonts w:ascii="Times New Roman" w:hAnsi="Times New Roman" w:cs="Times New Roman"/>
        </w:rPr>
      </w:pPr>
      <w:r w:rsidRPr="00060D1A">
        <w:rPr>
          <w:rFonts w:ascii="Times New Roman" w:hAnsi="Times New Roman" w:cs="Times New Roman"/>
        </w:rPr>
        <w:t>D. Serine</w:t>
      </w:r>
    </w:p>
    <w:p w14:paraId="4B802ED6" w14:textId="77777777" w:rsidR="00453A94" w:rsidRPr="00060D1A" w:rsidRDefault="00453A94" w:rsidP="00453A94">
      <w:pPr>
        <w:rPr>
          <w:rFonts w:ascii="Times New Roman" w:hAnsi="Times New Roman" w:cs="Times New Roman"/>
        </w:rPr>
      </w:pPr>
      <w:r w:rsidRPr="00060D1A">
        <w:rPr>
          <w:rFonts w:ascii="Times New Roman" w:hAnsi="Times New Roman" w:cs="Times New Roman"/>
          <w:b/>
          <w:bCs/>
        </w:rPr>
        <w:t>Answer 1: C. Isoleucine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Tertiary Structure is primarily driven by the hydrophobic effect. Nonpolar amino acids like </w:t>
      </w:r>
      <w:r w:rsidRPr="00060D1A">
        <w:rPr>
          <w:rFonts w:ascii="Times New Roman" w:hAnsi="Times New Roman" w:cs="Times New Roman"/>
          <w:b/>
          <w:bCs/>
        </w:rPr>
        <w:t>Isoleucine</w:t>
      </w:r>
      <w:r w:rsidRPr="00060D1A">
        <w:rPr>
          <w:rFonts w:ascii="Times New Roman" w:hAnsi="Times New Roman" w:cs="Times New Roman"/>
        </w:rPr>
        <w:t> avoid the aqueous environment by hiding in the protein core. Aspartic Acid (A) and Lysine (B) are charged, and Serine (D) is polar; all three prefer the protein surface to interact with water.</w:t>
      </w:r>
    </w:p>
    <w:p w14:paraId="0F91A422" w14:textId="77777777" w:rsidR="00453A94" w:rsidRPr="00060D1A" w:rsidRDefault="00DE1B17" w:rsidP="00453A94">
      <w:pPr>
        <w:rPr>
          <w:rFonts w:ascii="Times New Roman" w:hAnsi="Times New Roman" w:cs="Times New Roman"/>
        </w:rPr>
      </w:pPr>
      <w:r>
        <w:rPr>
          <w:noProof/>
        </w:rPr>
      </w:r>
      <w:r>
        <w:pict w14:anchorId="67F27AB9">
          <v:rect id="Rectangle 14808" o:spid="_x0000_s154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1525E67" w14:textId="77777777" w:rsidR="00453A94" w:rsidRPr="00060D1A" w:rsidRDefault="00453A94" w:rsidP="00453A94">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What is the primary thermodynamic reason that proteins fold spontaneously in an aqueous environment?</w:t>
      </w:r>
    </w:p>
    <w:p w14:paraId="2FFC7C25" w14:textId="77777777" w:rsidR="00453A94" w:rsidRPr="00060D1A" w:rsidRDefault="00453A94" w:rsidP="00453A94">
      <w:pPr>
        <w:numPr>
          <w:ilvl w:val="0"/>
          <w:numId w:val="142"/>
        </w:numPr>
        <w:rPr>
          <w:rFonts w:ascii="Times New Roman" w:hAnsi="Times New Roman" w:cs="Times New Roman"/>
        </w:rPr>
      </w:pPr>
      <w:r w:rsidRPr="00060D1A">
        <w:rPr>
          <w:rFonts w:ascii="Times New Roman" w:hAnsi="Times New Roman" w:cs="Times New Roman"/>
        </w:rPr>
        <w:t>A. The decrease in enthalpy resulting from hydrogen bond formation.</w:t>
      </w:r>
    </w:p>
    <w:p w14:paraId="04337269" w14:textId="77777777" w:rsidR="00453A94" w:rsidRPr="00060D1A" w:rsidRDefault="00453A94" w:rsidP="00453A94">
      <w:pPr>
        <w:numPr>
          <w:ilvl w:val="0"/>
          <w:numId w:val="142"/>
        </w:numPr>
        <w:rPr>
          <w:rFonts w:ascii="Times New Roman" w:hAnsi="Times New Roman" w:cs="Times New Roman"/>
        </w:rPr>
      </w:pPr>
      <w:r w:rsidRPr="00060D1A">
        <w:rPr>
          <w:rFonts w:ascii="Times New Roman" w:hAnsi="Times New Roman" w:cs="Times New Roman"/>
        </w:rPr>
        <w:t>B. The increase in entropy of the surrounding water molecules.</w:t>
      </w:r>
    </w:p>
    <w:p w14:paraId="44B8C6E3" w14:textId="77777777" w:rsidR="00453A94" w:rsidRPr="00060D1A" w:rsidRDefault="00453A94" w:rsidP="00453A94">
      <w:pPr>
        <w:numPr>
          <w:ilvl w:val="0"/>
          <w:numId w:val="142"/>
        </w:numPr>
        <w:rPr>
          <w:rFonts w:ascii="Times New Roman" w:hAnsi="Times New Roman" w:cs="Times New Roman"/>
        </w:rPr>
      </w:pPr>
      <w:r w:rsidRPr="00060D1A">
        <w:rPr>
          <w:rFonts w:ascii="Times New Roman" w:hAnsi="Times New Roman" w:cs="Times New Roman"/>
        </w:rPr>
        <w:t>C. The decrease in entropy of the protein chain itself.</w:t>
      </w:r>
    </w:p>
    <w:p w14:paraId="7FB2DAC3" w14:textId="77777777" w:rsidR="00453A94" w:rsidRPr="00060D1A" w:rsidRDefault="00453A94" w:rsidP="00453A94">
      <w:pPr>
        <w:numPr>
          <w:ilvl w:val="0"/>
          <w:numId w:val="142"/>
        </w:numPr>
        <w:rPr>
          <w:rFonts w:ascii="Times New Roman" w:hAnsi="Times New Roman" w:cs="Times New Roman"/>
        </w:rPr>
      </w:pPr>
      <w:r w:rsidRPr="00060D1A">
        <w:rPr>
          <w:rFonts w:ascii="Times New Roman" w:hAnsi="Times New Roman" w:cs="Times New Roman"/>
        </w:rPr>
        <w:t>D. The increase in Gibbs Free Energy of the system.</w:t>
      </w:r>
    </w:p>
    <w:p w14:paraId="0B7F650D" w14:textId="77777777" w:rsidR="00453A94" w:rsidRPr="00060D1A" w:rsidRDefault="00453A94" w:rsidP="00453A94">
      <w:pPr>
        <w:rPr>
          <w:rFonts w:ascii="Times New Roman" w:hAnsi="Times New Roman" w:cs="Times New Roman"/>
        </w:rPr>
      </w:pPr>
      <w:r w:rsidRPr="00060D1A">
        <w:rPr>
          <w:rFonts w:ascii="Times New Roman" w:hAnsi="Times New Roman" w:cs="Times New Roman"/>
          <w:b/>
          <w:bCs/>
        </w:rPr>
        <w:t>Answer 2: B. The increase in entropy of the surrounding water molecules.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xml:space="preserve"> According to the Solvation Layer theory, hiding hydrophobic groups allows water molecules to move more freely. This massive increase in water entropy overcomes the decrease </w:t>
      </w:r>
      <w:r w:rsidRPr="00060D1A">
        <w:rPr>
          <w:rFonts w:ascii="Times New Roman" w:hAnsi="Times New Roman" w:cs="Times New Roman"/>
        </w:rPr>
        <w:lastRenderedPageBreak/>
        <w:t>in protein entropy, resulting in a negative change in </w:t>
      </w:r>
      <w:r w:rsidRPr="00060D1A">
        <w:rPr>
          <w:rFonts w:ascii="Times New Roman" w:hAnsi="Times New Roman" w:cs="Times New Roman"/>
          <w:b/>
          <w:bCs/>
        </w:rPr>
        <w:t>Gibbs Free Energy</w:t>
      </w:r>
      <w:r w:rsidRPr="00060D1A">
        <w:rPr>
          <w:rFonts w:ascii="Times New Roman" w:hAnsi="Times New Roman" w:cs="Times New Roman"/>
        </w:rPr>
        <w:t>, which makes folding spontaneous.</w:t>
      </w:r>
    </w:p>
    <w:p w14:paraId="31546117" w14:textId="77777777" w:rsidR="00453A94" w:rsidRPr="00060D1A" w:rsidRDefault="00DE1B17" w:rsidP="00453A94">
      <w:pPr>
        <w:rPr>
          <w:rFonts w:ascii="Times New Roman" w:hAnsi="Times New Roman" w:cs="Times New Roman"/>
        </w:rPr>
      </w:pPr>
      <w:r>
        <w:rPr>
          <w:noProof/>
        </w:rPr>
      </w:r>
      <w:r>
        <w:pict w14:anchorId="62CAF331">
          <v:rect id="Rectangle 14806" o:spid="_x0000_s154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D1D8022" w14:textId="77777777" w:rsidR="00453A94" w:rsidRPr="00060D1A" w:rsidRDefault="00453A94" w:rsidP="00453A94">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Disulfide bonds are a critical component of tertiary structure. These bonds are formed through which of the following chemical processes?</w:t>
      </w:r>
    </w:p>
    <w:p w14:paraId="3FC9447C" w14:textId="77777777" w:rsidR="00453A94" w:rsidRPr="00060D1A" w:rsidRDefault="00453A94" w:rsidP="00453A94">
      <w:pPr>
        <w:numPr>
          <w:ilvl w:val="0"/>
          <w:numId w:val="143"/>
        </w:numPr>
        <w:rPr>
          <w:rFonts w:ascii="Times New Roman" w:hAnsi="Times New Roman" w:cs="Times New Roman"/>
        </w:rPr>
      </w:pPr>
      <w:r w:rsidRPr="00060D1A">
        <w:rPr>
          <w:rFonts w:ascii="Times New Roman" w:hAnsi="Times New Roman" w:cs="Times New Roman"/>
        </w:rPr>
        <w:t>A. The reduction of two methionine residues.</w:t>
      </w:r>
    </w:p>
    <w:p w14:paraId="2755225D" w14:textId="77777777" w:rsidR="00453A94" w:rsidRPr="00060D1A" w:rsidRDefault="00453A94" w:rsidP="00453A94">
      <w:pPr>
        <w:numPr>
          <w:ilvl w:val="0"/>
          <w:numId w:val="143"/>
        </w:numPr>
        <w:rPr>
          <w:rFonts w:ascii="Times New Roman" w:hAnsi="Times New Roman" w:cs="Times New Roman"/>
        </w:rPr>
      </w:pPr>
      <w:r w:rsidRPr="00060D1A">
        <w:rPr>
          <w:rFonts w:ascii="Times New Roman" w:hAnsi="Times New Roman" w:cs="Times New Roman"/>
        </w:rPr>
        <w:t>B. The oxidation of two cysteine residues.</w:t>
      </w:r>
    </w:p>
    <w:p w14:paraId="0814110C" w14:textId="77777777" w:rsidR="00453A94" w:rsidRPr="00060D1A" w:rsidRDefault="00453A94" w:rsidP="00453A94">
      <w:pPr>
        <w:numPr>
          <w:ilvl w:val="0"/>
          <w:numId w:val="143"/>
        </w:numPr>
        <w:rPr>
          <w:rFonts w:ascii="Times New Roman" w:hAnsi="Times New Roman" w:cs="Times New Roman"/>
        </w:rPr>
      </w:pPr>
      <w:r w:rsidRPr="00060D1A">
        <w:rPr>
          <w:rFonts w:ascii="Times New Roman" w:hAnsi="Times New Roman" w:cs="Times New Roman"/>
        </w:rPr>
        <w:t>C. The condensation of an amine and a carboxylic acid.</w:t>
      </w:r>
    </w:p>
    <w:p w14:paraId="04DEA2E0" w14:textId="77777777" w:rsidR="00453A94" w:rsidRPr="00060D1A" w:rsidRDefault="00453A94" w:rsidP="00453A94">
      <w:pPr>
        <w:numPr>
          <w:ilvl w:val="0"/>
          <w:numId w:val="143"/>
        </w:numPr>
        <w:rPr>
          <w:rFonts w:ascii="Times New Roman" w:hAnsi="Times New Roman" w:cs="Times New Roman"/>
        </w:rPr>
      </w:pPr>
      <w:r w:rsidRPr="00060D1A">
        <w:rPr>
          <w:rFonts w:ascii="Times New Roman" w:hAnsi="Times New Roman" w:cs="Times New Roman"/>
        </w:rPr>
        <w:t>D. The phosphorylation of a serine residue.</w:t>
      </w:r>
    </w:p>
    <w:p w14:paraId="6C1B109D" w14:textId="77777777" w:rsidR="00453A94" w:rsidRPr="00060D1A" w:rsidRDefault="00453A94" w:rsidP="00453A94">
      <w:pPr>
        <w:rPr>
          <w:rFonts w:ascii="Times New Roman" w:hAnsi="Times New Roman" w:cs="Times New Roman"/>
        </w:rPr>
      </w:pPr>
      <w:r w:rsidRPr="00060D1A">
        <w:rPr>
          <w:rFonts w:ascii="Times New Roman" w:hAnsi="Times New Roman" w:cs="Times New Roman"/>
          <w:b/>
          <w:bCs/>
        </w:rPr>
        <w:t>Answer 3: B. The oxidation of two cysteine residues.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Disulfide bonds form when the thiol groups of two cysteines are </w:t>
      </w:r>
      <w:r w:rsidRPr="00060D1A">
        <w:rPr>
          <w:rFonts w:ascii="Times New Roman" w:hAnsi="Times New Roman" w:cs="Times New Roman"/>
          <w:b/>
          <w:bCs/>
        </w:rPr>
        <w:t>oxidized</w:t>
      </w:r>
      <w:r w:rsidRPr="00060D1A">
        <w:rPr>
          <w:rFonts w:ascii="Times New Roman" w:hAnsi="Times New Roman" w:cs="Times New Roman"/>
        </w:rPr>
        <w:t> to form a covalent sulfur-to-sulfur bond. This provides significant structural stability. Reducing agents are required to break these bonds back into individual cysteine residues.</w:t>
      </w:r>
    </w:p>
    <w:p w14:paraId="65593B70" w14:textId="77777777" w:rsidR="00453A94" w:rsidRPr="00060D1A" w:rsidRDefault="00DE1B17" w:rsidP="00453A94">
      <w:pPr>
        <w:rPr>
          <w:rFonts w:ascii="Times New Roman" w:hAnsi="Times New Roman" w:cs="Times New Roman"/>
        </w:rPr>
      </w:pPr>
      <w:r>
        <w:rPr>
          <w:noProof/>
        </w:rPr>
      </w:r>
      <w:r>
        <w:pict w14:anchorId="7B192F04">
          <v:rect id="Rectangle 14804" o:spid="_x0000_s154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B4A20D0" w14:textId="77777777" w:rsidR="00453A94" w:rsidRPr="00060D1A" w:rsidRDefault="00453A94" w:rsidP="00453A94">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Which of the following is a functional advantage provided specifically by the formation of quaternary structure that is not available to tertiary-only proteins?</w:t>
      </w:r>
    </w:p>
    <w:p w14:paraId="55D99F55" w14:textId="77777777" w:rsidR="00453A94" w:rsidRPr="00060D1A" w:rsidRDefault="00453A94" w:rsidP="00453A94">
      <w:pPr>
        <w:numPr>
          <w:ilvl w:val="0"/>
          <w:numId w:val="144"/>
        </w:numPr>
        <w:rPr>
          <w:rFonts w:ascii="Times New Roman" w:hAnsi="Times New Roman" w:cs="Times New Roman"/>
        </w:rPr>
      </w:pPr>
      <w:r w:rsidRPr="00060D1A">
        <w:rPr>
          <w:rFonts w:ascii="Times New Roman" w:hAnsi="Times New Roman" w:cs="Times New Roman"/>
        </w:rPr>
        <w:t>A. Stabilization through hydrogen bonding.</w:t>
      </w:r>
    </w:p>
    <w:p w14:paraId="18C25C91" w14:textId="77777777" w:rsidR="00453A94" w:rsidRPr="00060D1A" w:rsidRDefault="00453A94" w:rsidP="00453A94">
      <w:pPr>
        <w:numPr>
          <w:ilvl w:val="0"/>
          <w:numId w:val="144"/>
        </w:numPr>
        <w:rPr>
          <w:rFonts w:ascii="Times New Roman" w:hAnsi="Times New Roman" w:cs="Times New Roman"/>
        </w:rPr>
      </w:pPr>
      <w:r w:rsidRPr="00060D1A">
        <w:rPr>
          <w:rFonts w:ascii="Times New Roman" w:hAnsi="Times New Roman" w:cs="Times New Roman"/>
        </w:rPr>
        <w:t>B. The ability to hide hydrophobic residues from water.</w:t>
      </w:r>
    </w:p>
    <w:p w14:paraId="7365F499" w14:textId="77777777" w:rsidR="00453A94" w:rsidRPr="00060D1A" w:rsidRDefault="00453A94" w:rsidP="00453A94">
      <w:pPr>
        <w:numPr>
          <w:ilvl w:val="0"/>
          <w:numId w:val="144"/>
        </w:numPr>
        <w:rPr>
          <w:rFonts w:ascii="Times New Roman" w:hAnsi="Times New Roman" w:cs="Times New Roman"/>
        </w:rPr>
      </w:pPr>
      <w:r w:rsidRPr="00060D1A">
        <w:rPr>
          <w:rFonts w:ascii="Times New Roman" w:hAnsi="Times New Roman" w:cs="Times New Roman"/>
        </w:rPr>
        <w:t>C. The potential for allosteric "cooperativity" between subunits.</w:t>
      </w:r>
    </w:p>
    <w:p w14:paraId="29658E31" w14:textId="77777777" w:rsidR="00453A94" w:rsidRPr="00060D1A" w:rsidRDefault="00453A94" w:rsidP="00453A94">
      <w:pPr>
        <w:numPr>
          <w:ilvl w:val="0"/>
          <w:numId w:val="144"/>
        </w:numPr>
        <w:rPr>
          <w:rFonts w:ascii="Times New Roman" w:hAnsi="Times New Roman" w:cs="Times New Roman"/>
        </w:rPr>
      </w:pPr>
      <w:r w:rsidRPr="00060D1A">
        <w:rPr>
          <w:rFonts w:ascii="Times New Roman" w:hAnsi="Times New Roman" w:cs="Times New Roman"/>
        </w:rPr>
        <w:t>D. Protection against denaturation by high temperatures.</w:t>
      </w:r>
    </w:p>
    <w:p w14:paraId="380CA3FA" w14:textId="77777777" w:rsidR="00453A94" w:rsidRPr="00060D1A" w:rsidRDefault="00453A94" w:rsidP="00453A94">
      <w:pPr>
        <w:rPr>
          <w:rFonts w:ascii="Times New Roman" w:hAnsi="Times New Roman" w:cs="Times New Roman"/>
        </w:rPr>
      </w:pPr>
      <w:r w:rsidRPr="00060D1A">
        <w:rPr>
          <w:rFonts w:ascii="Times New Roman" w:hAnsi="Times New Roman" w:cs="Times New Roman"/>
          <w:b/>
          <w:bCs/>
        </w:rPr>
        <w:t>Answer 4: C. The potential for allosteric "cooperativity" between subunits.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Quaternary Structure involves the interaction between separate polypeptide chains. This allows for </w:t>
      </w:r>
      <w:r w:rsidRPr="00060D1A">
        <w:rPr>
          <w:rFonts w:ascii="Times New Roman" w:hAnsi="Times New Roman" w:cs="Times New Roman"/>
          <w:b/>
          <w:bCs/>
        </w:rPr>
        <w:t>cooperativity</w:t>
      </w:r>
      <w:r w:rsidRPr="00060D1A">
        <w:rPr>
          <w:rFonts w:ascii="Times New Roman" w:hAnsi="Times New Roman" w:cs="Times New Roman"/>
        </w:rPr>
        <w:t>, such as in hemoglobin, where the binding of oxygen to one subunit increases the affinity for oxygen in the remaining subunits.</w:t>
      </w:r>
    </w:p>
    <w:p w14:paraId="57FB6DCF" w14:textId="77777777" w:rsidR="00453A94" w:rsidRPr="00060D1A" w:rsidRDefault="00DE1B17" w:rsidP="00453A94">
      <w:pPr>
        <w:rPr>
          <w:rFonts w:ascii="Times New Roman" w:hAnsi="Times New Roman" w:cs="Times New Roman"/>
        </w:rPr>
      </w:pPr>
      <w:r>
        <w:rPr>
          <w:noProof/>
        </w:rPr>
      </w:r>
      <w:r>
        <w:pict w14:anchorId="24478597">
          <v:rect id="Rectangle 14802" o:spid="_x0000_s154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3B07CAF" w14:textId="77777777" w:rsidR="00453A94" w:rsidRPr="00060D1A" w:rsidRDefault="00453A94" w:rsidP="00453A94">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Hemoglobin requires a non-protein heme group containing an iron ion to bind oxygen. In this context, hemoglobin is best described as a:</w:t>
      </w:r>
    </w:p>
    <w:p w14:paraId="04AC214A" w14:textId="77777777" w:rsidR="00453A94" w:rsidRPr="00060D1A" w:rsidRDefault="00453A94" w:rsidP="00453A94">
      <w:pPr>
        <w:numPr>
          <w:ilvl w:val="0"/>
          <w:numId w:val="145"/>
        </w:numPr>
        <w:rPr>
          <w:rFonts w:ascii="Times New Roman" w:hAnsi="Times New Roman" w:cs="Times New Roman"/>
        </w:rPr>
      </w:pPr>
      <w:r w:rsidRPr="00060D1A">
        <w:rPr>
          <w:rFonts w:ascii="Times New Roman" w:hAnsi="Times New Roman" w:cs="Times New Roman"/>
        </w:rPr>
        <w:t>A. Fibrous protein</w:t>
      </w:r>
    </w:p>
    <w:p w14:paraId="5A85D3F2" w14:textId="77777777" w:rsidR="00453A94" w:rsidRPr="00060D1A" w:rsidRDefault="00453A94" w:rsidP="00453A94">
      <w:pPr>
        <w:numPr>
          <w:ilvl w:val="0"/>
          <w:numId w:val="145"/>
        </w:numPr>
        <w:rPr>
          <w:rFonts w:ascii="Times New Roman" w:hAnsi="Times New Roman" w:cs="Times New Roman"/>
        </w:rPr>
      </w:pPr>
      <w:r w:rsidRPr="00060D1A">
        <w:rPr>
          <w:rFonts w:ascii="Times New Roman" w:hAnsi="Times New Roman" w:cs="Times New Roman"/>
        </w:rPr>
        <w:lastRenderedPageBreak/>
        <w:t>B. Denatured protein</w:t>
      </w:r>
    </w:p>
    <w:p w14:paraId="5B20D05E" w14:textId="77777777" w:rsidR="00453A94" w:rsidRPr="00060D1A" w:rsidRDefault="00453A94" w:rsidP="00453A94">
      <w:pPr>
        <w:numPr>
          <w:ilvl w:val="0"/>
          <w:numId w:val="145"/>
        </w:numPr>
        <w:rPr>
          <w:rFonts w:ascii="Times New Roman" w:hAnsi="Times New Roman" w:cs="Times New Roman"/>
        </w:rPr>
      </w:pPr>
      <w:r w:rsidRPr="00060D1A">
        <w:rPr>
          <w:rFonts w:ascii="Times New Roman" w:hAnsi="Times New Roman" w:cs="Times New Roman"/>
        </w:rPr>
        <w:t>C. Conjugated protein</w:t>
      </w:r>
    </w:p>
    <w:p w14:paraId="14E67DBE" w14:textId="77777777" w:rsidR="00453A94" w:rsidRPr="00060D1A" w:rsidRDefault="00453A94" w:rsidP="00453A94">
      <w:pPr>
        <w:numPr>
          <w:ilvl w:val="0"/>
          <w:numId w:val="145"/>
        </w:numPr>
        <w:rPr>
          <w:rFonts w:ascii="Times New Roman" w:hAnsi="Times New Roman" w:cs="Times New Roman"/>
        </w:rPr>
      </w:pPr>
      <w:r w:rsidRPr="00060D1A">
        <w:rPr>
          <w:rFonts w:ascii="Times New Roman" w:hAnsi="Times New Roman" w:cs="Times New Roman"/>
        </w:rPr>
        <w:t>D. Zwitterionic protein</w:t>
      </w:r>
    </w:p>
    <w:p w14:paraId="6972A276" w14:textId="77777777" w:rsidR="00453A94" w:rsidRPr="00060D1A" w:rsidRDefault="00453A94" w:rsidP="00453A94">
      <w:pPr>
        <w:rPr>
          <w:rFonts w:ascii="Times New Roman" w:hAnsi="Times New Roman" w:cs="Times New Roman"/>
        </w:rPr>
      </w:pPr>
      <w:r w:rsidRPr="00060D1A">
        <w:rPr>
          <w:rFonts w:ascii="Times New Roman" w:hAnsi="Times New Roman" w:cs="Times New Roman"/>
          <w:b/>
          <w:bCs/>
        </w:rPr>
        <w:t>Answer 5: C. Conjugated protein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Conjugated proteins function through the attachment of </w:t>
      </w:r>
      <w:r w:rsidRPr="00060D1A">
        <w:rPr>
          <w:rFonts w:ascii="Times New Roman" w:hAnsi="Times New Roman" w:cs="Times New Roman"/>
          <w:b/>
          <w:bCs/>
        </w:rPr>
        <w:t>prosthetic groups</w:t>
      </w:r>
      <w:r w:rsidRPr="00060D1A">
        <w:rPr>
          <w:rFonts w:ascii="Times New Roman" w:hAnsi="Times New Roman" w:cs="Times New Roman"/>
        </w:rPr>
        <w:t> like heme. Without this non-protein component, the protein is non-functional. The heme group is essential for the specific physiological role of oxygen transport.</w:t>
      </w:r>
    </w:p>
    <w:p w14:paraId="4CD1B47E" w14:textId="7F81BBF2" w:rsidR="00226E5B" w:rsidRPr="00060D1A" w:rsidRDefault="003C47E9" w:rsidP="003C47E9">
      <w:pPr>
        <w:pStyle w:val="Heading3"/>
        <w:rPr>
          <w:rFonts w:ascii="Times New Roman" w:hAnsi="Times New Roman" w:cs="Times New Roman"/>
        </w:rPr>
      </w:pPr>
      <w:r w:rsidRPr="00060D1A">
        <w:rPr>
          <w:rFonts w:ascii="Times New Roman" w:hAnsi="Times New Roman" w:cs="Times New Roman"/>
        </w:rPr>
        <w:t>Subtopic: Denaturation</w:t>
      </w:r>
    </w:p>
    <w:p w14:paraId="30356A89" w14:textId="77777777" w:rsidR="00A67068" w:rsidRPr="00060D1A" w:rsidRDefault="00A67068" w:rsidP="00A67068">
      <w:pPr>
        <w:rPr>
          <w:rFonts w:ascii="Times New Roman" w:hAnsi="Times New Roman" w:cs="Times New Roman"/>
          <w:b/>
          <w:bCs/>
        </w:rPr>
      </w:pPr>
      <w:r w:rsidRPr="00060D1A">
        <w:rPr>
          <w:rFonts w:ascii="Times New Roman" w:hAnsi="Times New Roman" w:cs="Times New Roman"/>
          <w:b/>
          <w:bCs/>
        </w:rPr>
        <w:t>The Mechanism of Denaturation</w:t>
      </w:r>
    </w:p>
    <w:p w14:paraId="0C44D959" w14:textId="77777777" w:rsidR="00A67068" w:rsidRPr="00060D1A" w:rsidRDefault="00A67068" w:rsidP="00A67068">
      <w:pPr>
        <w:numPr>
          <w:ilvl w:val="0"/>
          <w:numId w:val="146"/>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Denaturation is the process in which a protein loses its </w:t>
      </w:r>
      <w:r w:rsidRPr="00060D1A">
        <w:rPr>
          <w:rFonts w:ascii="Times New Roman" w:hAnsi="Times New Roman" w:cs="Times New Roman"/>
          <w:b/>
          <w:bCs/>
        </w:rPr>
        <w:t>three-dimensional structure</w:t>
      </w:r>
      <w:r w:rsidRPr="00060D1A">
        <w:rPr>
          <w:rFonts w:ascii="Times New Roman" w:hAnsi="Times New Roman" w:cs="Times New Roman"/>
        </w:rPr>
        <w:t>. This involves the unfolding of the </w:t>
      </w:r>
      <w:r w:rsidRPr="00060D1A">
        <w:rPr>
          <w:rFonts w:ascii="Times New Roman" w:hAnsi="Times New Roman" w:cs="Times New Roman"/>
          <w:b/>
          <w:bCs/>
        </w:rPr>
        <w:t>secondary, tertiary, and quaternary structures</w:t>
      </w:r>
      <w:r w:rsidRPr="00060D1A">
        <w:rPr>
          <w:rFonts w:ascii="Times New Roman" w:hAnsi="Times New Roman" w:cs="Times New Roman"/>
        </w:rPr>
        <w:t>. Crucially, the </w:t>
      </w:r>
      <w:r w:rsidRPr="00060D1A">
        <w:rPr>
          <w:rFonts w:ascii="Times New Roman" w:hAnsi="Times New Roman" w:cs="Times New Roman"/>
          <w:b/>
          <w:bCs/>
        </w:rPr>
        <w:t>primary structure</w:t>
      </w:r>
      <w:r w:rsidRPr="00060D1A">
        <w:rPr>
          <w:rFonts w:ascii="Times New Roman" w:hAnsi="Times New Roman" w:cs="Times New Roman"/>
        </w:rPr>
        <w:t> (the covalent peptide bonds between amino acids) remains intact. Because a protein's function is entirely dependent on its specific shape, a denatured protein is almost always biologically inactive.</w:t>
      </w:r>
    </w:p>
    <w:p w14:paraId="4852DB10" w14:textId="77777777" w:rsidR="00A67068" w:rsidRPr="00060D1A" w:rsidRDefault="00A67068" w:rsidP="00A67068">
      <w:pPr>
        <w:numPr>
          <w:ilvl w:val="0"/>
          <w:numId w:val="146"/>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Unfolded Paper Airplane.</w:t>
      </w:r>
      <w:r w:rsidRPr="00060D1A">
        <w:rPr>
          <w:rFonts w:ascii="Times New Roman" w:hAnsi="Times New Roman" w:cs="Times New Roman"/>
        </w:rPr>
        <w:t> Imagine a perfectly folded paper airplane (the functional protein). If you crush it or flatten the paper back out, it can no longer fly (it is denatured). However, you have not ripped the paper; the "primary structure" of the paper itself is still one solid piece.</w:t>
      </w:r>
    </w:p>
    <w:p w14:paraId="2DAAC357" w14:textId="77777777" w:rsidR="00A67068" w:rsidRPr="00060D1A" w:rsidRDefault="00A67068" w:rsidP="00A67068">
      <w:pPr>
        <w:rPr>
          <w:rFonts w:ascii="Times New Roman" w:hAnsi="Times New Roman" w:cs="Times New Roman"/>
          <w:b/>
          <w:bCs/>
        </w:rPr>
      </w:pPr>
      <w:r w:rsidRPr="00060D1A">
        <w:rPr>
          <w:rFonts w:ascii="Times New Roman" w:hAnsi="Times New Roman" w:cs="Times New Roman"/>
          <w:b/>
          <w:bCs/>
        </w:rPr>
        <w:t>Causes: Heat</w:t>
      </w:r>
    </w:p>
    <w:p w14:paraId="0B14A1DF" w14:textId="77777777" w:rsidR="00A67068" w:rsidRPr="00060D1A" w:rsidRDefault="00A67068" w:rsidP="00A67068">
      <w:pPr>
        <w:numPr>
          <w:ilvl w:val="0"/>
          <w:numId w:val="147"/>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Heat is the most common cause of denaturation. As temperature increases, the </w:t>
      </w:r>
      <w:r w:rsidRPr="00060D1A">
        <w:rPr>
          <w:rFonts w:ascii="Times New Roman" w:hAnsi="Times New Roman" w:cs="Times New Roman"/>
          <w:b/>
          <w:bCs/>
        </w:rPr>
        <w:t>kinetic energy</w:t>
      </w:r>
      <w:r w:rsidRPr="00060D1A">
        <w:rPr>
          <w:rFonts w:ascii="Times New Roman" w:hAnsi="Times New Roman" w:cs="Times New Roman"/>
        </w:rPr>
        <w:t> of the atoms in the protein increases. Eventually, this kinetic energy becomes high enough to overcome the delicate non-covalent interactions (like hydrogen bonds and hydrophobic interactions) that hold the protein in its folded shape.</w:t>
      </w:r>
    </w:p>
    <w:p w14:paraId="3192A382" w14:textId="77777777" w:rsidR="00A67068" w:rsidRPr="00060D1A" w:rsidRDefault="00A67068" w:rsidP="00A67068">
      <w:pPr>
        <w:numPr>
          <w:ilvl w:val="0"/>
          <w:numId w:val="147"/>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Shaking Skyscraper.</w:t>
      </w:r>
      <w:r w:rsidRPr="00060D1A">
        <w:rPr>
          <w:rFonts w:ascii="Times New Roman" w:hAnsi="Times New Roman" w:cs="Times New Roman"/>
        </w:rPr>
        <w:t> Imagine a skyscraper built with flexible joints (hydrogen bonds). If an earthquake (heat) makes the building shake with enough intensity (kinetic energy), the joints will snap, and the building will collapse into a heap of rubble.</w:t>
      </w:r>
    </w:p>
    <w:p w14:paraId="61976E3E" w14:textId="77777777" w:rsidR="00A67068" w:rsidRPr="00060D1A" w:rsidRDefault="00A67068" w:rsidP="00A67068">
      <w:pPr>
        <w:rPr>
          <w:rFonts w:ascii="Times New Roman" w:hAnsi="Times New Roman" w:cs="Times New Roman"/>
          <w:b/>
          <w:bCs/>
        </w:rPr>
      </w:pPr>
      <w:r w:rsidRPr="00060D1A">
        <w:rPr>
          <w:rFonts w:ascii="Times New Roman" w:hAnsi="Times New Roman" w:cs="Times New Roman"/>
          <w:b/>
          <w:bCs/>
        </w:rPr>
        <w:t>Causes: Solutes and Chemicals</w:t>
      </w:r>
    </w:p>
    <w:p w14:paraId="096D2D53" w14:textId="77777777" w:rsidR="00A67068" w:rsidRPr="00060D1A" w:rsidRDefault="00A67068" w:rsidP="00A67068">
      <w:pPr>
        <w:numPr>
          <w:ilvl w:val="0"/>
          <w:numId w:val="148"/>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Chemical denaturants, such as </w:t>
      </w:r>
      <w:r w:rsidRPr="00060D1A">
        <w:rPr>
          <w:rFonts w:ascii="Times New Roman" w:hAnsi="Times New Roman" w:cs="Times New Roman"/>
          <w:b/>
          <w:bCs/>
        </w:rPr>
        <w:t>Urea</w:t>
      </w:r>
      <w:r w:rsidRPr="00060D1A">
        <w:rPr>
          <w:rFonts w:ascii="Times New Roman" w:hAnsi="Times New Roman" w:cs="Times New Roman"/>
        </w:rPr>
        <w:t>, disrupt the protein by interfering with the forces that hold it together. Urea directly competes for </w:t>
      </w:r>
      <w:r w:rsidRPr="00060D1A">
        <w:rPr>
          <w:rFonts w:ascii="Times New Roman" w:hAnsi="Times New Roman" w:cs="Times New Roman"/>
          <w:b/>
          <w:bCs/>
        </w:rPr>
        <w:t>hydrogen bonding</w:t>
      </w:r>
      <w:r w:rsidRPr="00060D1A">
        <w:rPr>
          <w:rFonts w:ascii="Times New Roman" w:hAnsi="Times New Roman" w:cs="Times New Roman"/>
        </w:rPr>
        <w:t> sites and can interfere with the </w:t>
      </w:r>
      <w:r w:rsidRPr="00060D1A">
        <w:rPr>
          <w:rFonts w:ascii="Times New Roman" w:hAnsi="Times New Roman" w:cs="Times New Roman"/>
          <w:b/>
          <w:bCs/>
        </w:rPr>
        <w:t>hydrophobic effect</w:t>
      </w:r>
      <w:r w:rsidRPr="00060D1A">
        <w:rPr>
          <w:rFonts w:ascii="Times New Roman" w:hAnsi="Times New Roman" w:cs="Times New Roman"/>
        </w:rPr>
        <w:t> by disrupting the water lattice (the solvation layer). Detergents (like Sodium Dodecyl Sulfate or S D S) disrupt </w:t>
      </w:r>
      <w:r w:rsidRPr="00060D1A">
        <w:rPr>
          <w:rFonts w:ascii="Times New Roman" w:hAnsi="Times New Roman" w:cs="Times New Roman"/>
          <w:b/>
          <w:bCs/>
        </w:rPr>
        <w:t>hydrophobic interactions</w:t>
      </w:r>
      <w:r w:rsidRPr="00060D1A">
        <w:rPr>
          <w:rFonts w:ascii="Times New Roman" w:hAnsi="Times New Roman" w:cs="Times New Roman"/>
        </w:rPr>
        <w:t>, turning the protein into a long, linear chain coated in negative charges.</w:t>
      </w:r>
    </w:p>
    <w:p w14:paraId="3C7072BD" w14:textId="77777777" w:rsidR="00A67068" w:rsidRPr="00060D1A" w:rsidRDefault="00A67068" w:rsidP="00A67068">
      <w:pPr>
        <w:numPr>
          <w:ilvl w:val="0"/>
          <w:numId w:val="148"/>
        </w:numPr>
        <w:rPr>
          <w:rFonts w:ascii="Times New Roman" w:hAnsi="Times New Roman" w:cs="Times New Roman"/>
        </w:rPr>
      </w:pPr>
      <w:r w:rsidRPr="00060D1A">
        <w:rPr>
          <w:rFonts w:ascii="Times New Roman" w:hAnsi="Times New Roman" w:cs="Times New Roman"/>
          <w:b/>
          <w:bCs/>
        </w:rPr>
        <w:lastRenderedPageBreak/>
        <w:t>The Analogy:</w:t>
      </w:r>
      <w:r w:rsidRPr="00060D1A">
        <w:rPr>
          <w:rFonts w:ascii="Times New Roman" w:hAnsi="Times New Roman" w:cs="Times New Roman"/>
        </w:rPr>
        <w:t> </w:t>
      </w:r>
      <w:r w:rsidRPr="00060D1A">
        <w:rPr>
          <w:rFonts w:ascii="Times New Roman" w:hAnsi="Times New Roman" w:cs="Times New Roman"/>
          <w:b/>
          <w:bCs/>
        </w:rPr>
        <w:t>The Home-Wrecker.</w:t>
      </w:r>
      <w:r w:rsidRPr="00060D1A">
        <w:rPr>
          <w:rFonts w:ascii="Times New Roman" w:hAnsi="Times New Roman" w:cs="Times New Roman"/>
        </w:rPr>
        <w:t> Imagine a couple holding hands (a hydrogen bond). A chemical denaturant is like a third person who jumps in and grabs the hands of both individuals. By bonding with the individuals themselves, the denaturant breaks the original bond that kept the couple together.</w:t>
      </w:r>
    </w:p>
    <w:p w14:paraId="40EE8F3B" w14:textId="77777777" w:rsidR="00A67068" w:rsidRPr="00060D1A" w:rsidRDefault="00A67068" w:rsidP="00A67068">
      <w:pPr>
        <w:rPr>
          <w:rFonts w:ascii="Times New Roman" w:hAnsi="Times New Roman" w:cs="Times New Roman"/>
          <w:b/>
          <w:bCs/>
        </w:rPr>
      </w:pPr>
      <w:r w:rsidRPr="00060D1A">
        <w:rPr>
          <w:rFonts w:ascii="Times New Roman" w:hAnsi="Times New Roman" w:cs="Times New Roman"/>
          <w:b/>
          <w:bCs/>
        </w:rPr>
        <w:t>Causes: pH Extremes</w:t>
      </w:r>
    </w:p>
    <w:p w14:paraId="1AF9AAB8" w14:textId="77777777" w:rsidR="00A67068" w:rsidRPr="00060D1A" w:rsidRDefault="00A67068" w:rsidP="00A67068">
      <w:pPr>
        <w:numPr>
          <w:ilvl w:val="0"/>
          <w:numId w:val="149"/>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Highly acidic or basic environments change the </w:t>
      </w:r>
      <w:r w:rsidRPr="00060D1A">
        <w:rPr>
          <w:rFonts w:ascii="Times New Roman" w:hAnsi="Times New Roman" w:cs="Times New Roman"/>
          <w:b/>
          <w:bCs/>
        </w:rPr>
        <w:t>protonation state</w:t>
      </w:r>
      <w:r w:rsidRPr="00060D1A">
        <w:rPr>
          <w:rFonts w:ascii="Times New Roman" w:hAnsi="Times New Roman" w:cs="Times New Roman"/>
        </w:rPr>
        <w:t> of the amino acid side chains (the R-groups). This disrupts </w:t>
      </w:r>
      <w:r w:rsidRPr="00060D1A">
        <w:rPr>
          <w:rFonts w:ascii="Times New Roman" w:hAnsi="Times New Roman" w:cs="Times New Roman"/>
          <w:b/>
          <w:bCs/>
        </w:rPr>
        <w:t>ionic bonds</w:t>
      </w:r>
      <w:r w:rsidRPr="00060D1A">
        <w:rPr>
          <w:rFonts w:ascii="Times New Roman" w:hAnsi="Times New Roman" w:cs="Times New Roman"/>
        </w:rPr>
        <w:t> (also known as salt bridges) that stabilize the tertiary and quaternary structures.</w:t>
      </w:r>
    </w:p>
    <w:p w14:paraId="771717FA" w14:textId="77777777" w:rsidR="00A67068" w:rsidRPr="00060D1A" w:rsidRDefault="00A67068" w:rsidP="00A67068">
      <w:pPr>
        <w:numPr>
          <w:ilvl w:val="0"/>
          <w:numId w:val="149"/>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Magnet Flip.</w:t>
      </w:r>
      <w:r w:rsidRPr="00060D1A">
        <w:rPr>
          <w:rFonts w:ascii="Times New Roman" w:hAnsi="Times New Roman" w:cs="Times New Roman"/>
        </w:rPr>
        <w:t> Imagine two parts of a protein held together by a positive and a negative magnet (an ionic bond). Changing the pH is like flipping the "charge" on one of those magnets. Suddenly, instead of attracting, the two parts of the protein repel each other, causing the structure to fly apart.</w:t>
      </w:r>
    </w:p>
    <w:p w14:paraId="4BFFC86E" w14:textId="77777777" w:rsidR="00A67068" w:rsidRPr="00060D1A" w:rsidRDefault="00DE1B17" w:rsidP="00A67068">
      <w:pPr>
        <w:rPr>
          <w:rFonts w:ascii="Times New Roman" w:hAnsi="Times New Roman" w:cs="Times New Roman"/>
        </w:rPr>
      </w:pPr>
      <w:r>
        <w:rPr>
          <w:noProof/>
        </w:rPr>
      </w:r>
      <w:r>
        <w:pict w14:anchorId="0E68FDE8">
          <v:rect id="Rectangle 14800" o:spid="_x0000_s153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EB9127B" w14:textId="77777777" w:rsidR="00A67068" w:rsidRPr="00060D1A" w:rsidRDefault="00A67068" w:rsidP="00A67068">
      <w:pPr>
        <w:rPr>
          <w:rFonts w:ascii="Times New Roman" w:hAnsi="Times New Roman" w:cs="Times New Roman"/>
          <w:b/>
          <w:bCs/>
        </w:rPr>
      </w:pPr>
      <w:r w:rsidRPr="00060D1A">
        <w:rPr>
          <w:rFonts w:ascii="Times New Roman" w:hAnsi="Times New Roman" w:cs="Times New Roman"/>
          <w:b/>
          <w:bCs/>
        </w:rPr>
        <w:t>2. MCAT Practice Questions</w:t>
      </w:r>
    </w:p>
    <w:p w14:paraId="0D06CF74" w14:textId="77777777" w:rsidR="00A67068" w:rsidRPr="00060D1A" w:rsidRDefault="00A67068" w:rsidP="00A67068">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levels of protein structure is LEAST likely to be affected by the addition of urea to a solution containing a globular protein?</w:t>
      </w:r>
    </w:p>
    <w:p w14:paraId="595155A7" w14:textId="77777777" w:rsidR="00A67068" w:rsidRPr="00060D1A" w:rsidRDefault="00A67068" w:rsidP="00A67068">
      <w:pPr>
        <w:numPr>
          <w:ilvl w:val="0"/>
          <w:numId w:val="150"/>
        </w:numPr>
        <w:rPr>
          <w:rFonts w:ascii="Times New Roman" w:hAnsi="Times New Roman" w:cs="Times New Roman"/>
        </w:rPr>
      </w:pPr>
      <w:r w:rsidRPr="00060D1A">
        <w:rPr>
          <w:rFonts w:ascii="Times New Roman" w:hAnsi="Times New Roman" w:cs="Times New Roman"/>
        </w:rPr>
        <w:t>A. Primary structure</w:t>
      </w:r>
    </w:p>
    <w:p w14:paraId="204FD092" w14:textId="77777777" w:rsidR="00A67068" w:rsidRPr="00060D1A" w:rsidRDefault="00A67068" w:rsidP="00A67068">
      <w:pPr>
        <w:numPr>
          <w:ilvl w:val="0"/>
          <w:numId w:val="150"/>
        </w:numPr>
        <w:rPr>
          <w:rFonts w:ascii="Times New Roman" w:hAnsi="Times New Roman" w:cs="Times New Roman"/>
        </w:rPr>
      </w:pPr>
      <w:r w:rsidRPr="00060D1A">
        <w:rPr>
          <w:rFonts w:ascii="Times New Roman" w:hAnsi="Times New Roman" w:cs="Times New Roman"/>
        </w:rPr>
        <w:t>B. Secondary structure</w:t>
      </w:r>
    </w:p>
    <w:p w14:paraId="31012FE8" w14:textId="77777777" w:rsidR="00A67068" w:rsidRPr="00060D1A" w:rsidRDefault="00A67068" w:rsidP="00A67068">
      <w:pPr>
        <w:numPr>
          <w:ilvl w:val="0"/>
          <w:numId w:val="150"/>
        </w:numPr>
        <w:rPr>
          <w:rFonts w:ascii="Times New Roman" w:hAnsi="Times New Roman" w:cs="Times New Roman"/>
        </w:rPr>
      </w:pPr>
      <w:r w:rsidRPr="00060D1A">
        <w:rPr>
          <w:rFonts w:ascii="Times New Roman" w:hAnsi="Times New Roman" w:cs="Times New Roman"/>
        </w:rPr>
        <w:t>C. Tertiary structure</w:t>
      </w:r>
    </w:p>
    <w:p w14:paraId="159799F8" w14:textId="77777777" w:rsidR="00A67068" w:rsidRPr="00060D1A" w:rsidRDefault="00A67068" w:rsidP="00A67068">
      <w:pPr>
        <w:numPr>
          <w:ilvl w:val="0"/>
          <w:numId w:val="150"/>
        </w:numPr>
        <w:rPr>
          <w:rFonts w:ascii="Times New Roman" w:hAnsi="Times New Roman" w:cs="Times New Roman"/>
        </w:rPr>
      </w:pPr>
      <w:r w:rsidRPr="00060D1A">
        <w:rPr>
          <w:rFonts w:ascii="Times New Roman" w:hAnsi="Times New Roman" w:cs="Times New Roman"/>
        </w:rPr>
        <w:t>D. Quaternary structure</w:t>
      </w:r>
    </w:p>
    <w:p w14:paraId="73FA8BE4" w14:textId="77777777" w:rsidR="00A67068" w:rsidRPr="00060D1A" w:rsidRDefault="00A67068" w:rsidP="00A67068">
      <w:pPr>
        <w:rPr>
          <w:rFonts w:ascii="Times New Roman" w:hAnsi="Times New Roman" w:cs="Times New Roman"/>
        </w:rPr>
      </w:pPr>
      <w:r w:rsidRPr="00060D1A">
        <w:rPr>
          <w:rFonts w:ascii="Times New Roman" w:hAnsi="Times New Roman" w:cs="Times New Roman"/>
          <w:b/>
          <w:bCs/>
        </w:rPr>
        <w:t>Answer 1: A. Primary structure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Denaturation involves the disruption of the non-covalent interactions that maintain the three-dimensional shape of a protein. Urea disrupts hydrogen bonding and hydrophobic interactions, which affects the secondary, tertiary, and quaternary levels. However, the primary structure is held together by covalent peptide bonds, which are not broken by chemical denaturants or heat.</w:t>
      </w:r>
    </w:p>
    <w:p w14:paraId="6DD5B0FF" w14:textId="77777777" w:rsidR="00A67068" w:rsidRPr="00060D1A" w:rsidRDefault="00DE1B17" w:rsidP="00A67068">
      <w:pPr>
        <w:rPr>
          <w:rFonts w:ascii="Times New Roman" w:hAnsi="Times New Roman" w:cs="Times New Roman"/>
        </w:rPr>
      </w:pPr>
      <w:r>
        <w:rPr>
          <w:noProof/>
        </w:rPr>
      </w:r>
      <w:r>
        <w:pict w14:anchorId="2E7E1D43">
          <v:rect id="Rectangle 14798" o:spid="_x0000_s153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9F41A8D" w14:textId="77777777" w:rsidR="00A67068" w:rsidRPr="00060D1A" w:rsidRDefault="00A67068" w:rsidP="00A67068">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When a protein is denatured by increasing the temperature, the loss of biological activity is primarily due to:</w:t>
      </w:r>
    </w:p>
    <w:p w14:paraId="64AB6D0F" w14:textId="77777777" w:rsidR="00A67068" w:rsidRPr="00060D1A" w:rsidRDefault="00A67068" w:rsidP="00A67068">
      <w:pPr>
        <w:numPr>
          <w:ilvl w:val="0"/>
          <w:numId w:val="151"/>
        </w:numPr>
        <w:rPr>
          <w:rFonts w:ascii="Times New Roman" w:hAnsi="Times New Roman" w:cs="Times New Roman"/>
        </w:rPr>
      </w:pPr>
      <w:r w:rsidRPr="00060D1A">
        <w:rPr>
          <w:rFonts w:ascii="Times New Roman" w:hAnsi="Times New Roman" w:cs="Times New Roman"/>
        </w:rPr>
        <w:t>A. The cleavage of disulfide bridges by thermal energy.</w:t>
      </w:r>
    </w:p>
    <w:p w14:paraId="1F83D07D" w14:textId="77777777" w:rsidR="00A67068" w:rsidRPr="00060D1A" w:rsidRDefault="00A67068" w:rsidP="00A67068">
      <w:pPr>
        <w:numPr>
          <w:ilvl w:val="0"/>
          <w:numId w:val="151"/>
        </w:numPr>
        <w:rPr>
          <w:rFonts w:ascii="Times New Roman" w:hAnsi="Times New Roman" w:cs="Times New Roman"/>
        </w:rPr>
      </w:pPr>
      <w:r w:rsidRPr="00060D1A">
        <w:rPr>
          <w:rFonts w:ascii="Times New Roman" w:hAnsi="Times New Roman" w:cs="Times New Roman"/>
        </w:rPr>
        <w:t>B. The increase in kinetic energy overcoming the non-covalent forces of folding.</w:t>
      </w:r>
    </w:p>
    <w:p w14:paraId="1EE1FE70" w14:textId="77777777" w:rsidR="00A67068" w:rsidRPr="00060D1A" w:rsidRDefault="00A67068" w:rsidP="00A67068">
      <w:pPr>
        <w:numPr>
          <w:ilvl w:val="0"/>
          <w:numId w:val="151"/>
        </w:numPr>
        <w:rPr>
          <w:rFonts w:ascii="Times New Roman" w:hAnsi="Times New Roman" w:cs="Times New Roman"/>
        </w:rPr>
      </w:pPr>
      <w:r w:rsidRPr="00060D1A">
        <w:rPr>
          <w:rFonts w:ascii="Times New Roman" w:hAnsi="Times New Roman" w:cs="Times New Roman"/>
        </w:rPr>
        <w:lastRenderedPageBreak/>
        <w:t>C. The hydrolysis of the peptide backbone into individual amino acids.</w:t>
      </w:r>
    </w:p>
    <w:p w14:paraId="5EEADCE9" w14:textId="77777777" w:rsidR="00A67068" w:rsidRPr="00060D1A" w:rsidRDefault="00A67068" w:rsidP="00A67068">
      <w:pPr>
        <w:numPr>
          <w:ilvl w:val="0"/>
          <w:numId w:val="151"/>
        </w:numPr>
        <w:rPr>
          <w:rFonts w:ascii="Times New Roman" w:hAnsi="Times New Roman" w:cs="Times New Roman"/>
        </w:rPr>
      </w:pPr>
      <w:r w:rsidRPr="00060D1A">
        <w:rPr>
          <w:rFonts w:ascii="Times New Roman" w:hAnsi="Times New Roman" w:cs="Times New Roman"/>
        </w:rPr>
        <w:t>D. The oxidation of hydrophobic R-groups on the protein surface.</w:t>
      </w:r>
    </w:p>
    <w:p w14:paraId="7329C8C2" w14:textId="77777777" w:rsidR="00A67068" w:rsidRPr="00060D1A" w:rsidRDefault="00A67068" w:rsidP="00A67068">
      <w:pPr>
        <w:rPr>
          <w:rFonts w:ascii="Times New Roman" w:hAnsi="Times New Roman" w:cs="Times New Roman"/>
        </w:rPr>
      </w:pPr>
      <w:r w:rsidRPr="00060D1A">
        <w:rPr>
          <w:rFonts w:ascii="Times New Roman" w:hAnsi="Times New Roman" w:cs="Times New Roman"/>
          <w:b/>
          <w:bCs/>
        </w:rPr>
        <w:t>Answer 2: B. The increase in kinetic energy overcoming the non-covalent forces of folding.</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Heat increases the kinetic energy of the protein's atoms. When this energy exceeds the strength of the hydrogen bonds and hydrophobic interactions that hold the protein together, the protein unfolds. Disulfide bridges are covalent and generally require reducing agents, not just heat, to break.</w:t>
      </w:r>
    </w:p>
    <w:p w14:paraId="2507ACD2" w14:textId="77777777" w:rsidR="00A67068" w:rsidRPr="00060D1A" w:rsidRDefault="00DE1B17" w:rsidP="00A67068">
      <w:pPr>
        <w:rPr>
          <w:rFonts w:ascii="Times New Roman" w:hAnsi="Times New Roman" w:cs="Times New Roman"/>
        </w:rPr>
      </w:pPr>
      <w:r>
        <w:rPr>
          <w:noProof/>
        </w:rPr>
      </w:r>
      <w:r>
        <w:pict w14:anchorId="2C18E95E">
          <v:rect id="Rectangle 14796" o:spid="_x0000_s153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27DAECF" w14:textId="77777777" w:rsidR="00A67068" w:rsidRPr="00060D1A" w:rsidRDefault="00A67068" w:rsidP="00A67068">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A researcher uses a detergent to denature a protein for an experiment. Which of the following interactions is the detergent most likely intended to disrupt?</w:t>
      </w:r>
    </w:p>
    <w:p w14:paraId="1AA80FB9" w14:textId="77777777" w:rsidR="00A67068" w:rsidRPr="00060D1A" w:rsidRDefault="00A67068" w:rsidP="00A67068">
      <w:pPr>
        <w:numPr>
          <w:ilvl w:val="0"/>
          <w:numId w:val="152"/>
        </w:numPr>
        <w:rPr>
          <w:rFonts w:ascii="Times New Roman" w:hAnsi="Times New Roman" w:cs="Times New Roman"/>
        </w:rPr>
      </w:pPr>
      <w:r w:rsidRPr="00060D1A">
        <w:rPr>
          <w:rFonts w:ascii="Times New Roman" w:hAnsi="Times New Roman" w:cs="Times New Roman"/>
        </w:rPr>
        <w:t>A. Peptide bonds</w:t>
      </w:r>
    </w:p>
    <w:p w14:paraId="3C6FDB7D" w14:textId="77777777" w:rsidR="00A67068" w:rsidRPr="00060D1A" w:rsidRDefault="00A67068" w:rsidP="00A67068">
      <w:pPr>
        <w:numPr>
          <w:ilvl w:val="0"/>
          <w:numId w:val="152"/>
        </w:numPr>
        <w:rPr>
          <w:rFonts w:ascii="Times New Roman" w:hAnsi="Times New Roman" w:cs="Times New Roman"/>
        </w:rPr>
      </w:pPr>
      <w:r w:rsidRPr="00060D1A">
        <w:rPr>
          <w:rFonts w:ascii="Times New Roman" w:hAnsi="Times New Roman" w:cs="Times New Roman"/>
        </w:rPr>
        <w:t>B. Ionic salt bridges</w:t>
      </w:r>
    </w:p>
    <w:p w14:paraId="2A44157D" w14:textId="77777777" w:rsidR="00A67068" w:rsidRPr="00060D1A" w:rsidRDefault="00A67068" w:rsidP="00A67068">
      <w:pPr>
        <w:numPr>
          <w:ilvl w:val="0"/>
          <w:numId w:val="152"/>
        </w:numPr>
        <w:rPr>
          <w:rFonts w:ascii="Times New Roman" w:hAnsi="Times New Roman" w:cs="Times New Roman"/>
        </w:rPr>
      </w:pPr>
      <w:r w:rsidRPr="00060D1A">
        <w:rPr>
          <w:rFonts w:ascii="Times New Roman" w:hAnsi="Times New Roman" w:cs="Times New Roman"/>
        </w:rPr>
        <w:t>C. Hydrophobic interactions</w:t>
      </w:r>
    </w:p>
    <w:p w14:paraId="10F93667" w14:textId="77777777" w:rsidR="00A67068" w:rsidRPr="00060D1A" w:rsidRDefault="00A67068" w:rsidP="00A67068">
      <w:pPr>
        <w:numPr>
          <w:ilvl w:val="0"/>
          <w:numId w:val="152"/>
        </w:numPr>
        <w:rPr>
          <w:rFonts w:ascii="Times New Roman" w:hAnsi="Times New Roman" w:cs="Times New Roman"/>
        </w:rPr>
      </w:pPr>
      <w:r w:rsidRPr="00060D1A">
        <w:rPr>
          <w:rFonts w:ascii="Times New Roman" w:hAnsi="Times New Roman" w:cs="Times New Roman"/>
        </w:rPr>
        <w:t>D. Phosphodiester bonds</w:t>
      </w:r>
    </w:p>
    <w:p w14:paraId="43A8C6AA" w14:textId="77777777" w:rsidR="00A67068" w:rsidRPr="00060D1A" w:rsidRDefault="00A67068" w:rsidP="00A67068">
      <w:pPr>
        <w:rPr>
          <w:rFonts w:ascii="Times New Roman" w:hAnsi="Times New Roman" w:cs="Times New Roman"/>
        </w:rPr>
      </w:pPr>
      <w:r w:rsidRPr="00060D1A">
        <w:rPr>
          <w:rFonts w:ascii="Times New Roman" w:hAnsi="Times New Roman" w:cs="Times New Roman"/>
          <w:b/>
          <w:bCs/>
        </w:rPr>
        <w:t>Answer 3: C. Hydrophobic interactions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Detergents are amphipathic molecules that can penetrate the hydrophobic core of a protein. They coat the nonpolar side chains, disrupting the hydrophobic effect that is the primary driving force behind tertiary protein folding.</w:t>
      </w:r>
    </w:p>
    <w:p w14:paraId="3CDA38E8" w14:textId="77777777" w:rsidR="00A67068" w:rsidRPr="00060D1A" w:rsidRDefault="00DE1B17" w:rsidP="00A67068">
      <w:pPr>
        <w:rPr>
          <w:rFonts w:ascii="Times New Roman" w:hAnsi="Times New Roman" w:cs="Times New Roman"/>
        </w:rPr>
      </w:pPr>
      <w:r>
        <w:rPr>
          <w:noProof/>
        </w:rPr>
      </w:r>
      <w:r>
        <w:pict w14:anchorId="397667AD">
          <v:rect id="Rectangle 14794" o:spid="_x0000_s153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AC5EB42" w14:textId="77777777" w:rsidR="00A67068" w:rsidRPr="00060D1A" w:rsidRDefault="00A67068" w:rsidP="00A67068">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In some cases, denaturation is reversible. This process, known as renaturation, suggests that the information required for proper protein folding is contained within the:</w:t>
      </w:r>
    </w:p>
    <w:p w14:paraId="35DF07B0" w14:textId="77777777" w:rsidR="00A67068" w:rsidRPr="00060D1A" w:rsidRDefault="00A67068" w:rsidP="00A67068">
      <w:pPr>
        <w:numPr>
          <w:ilvl w:val="0"/>
          <w:numId w:val="153"/>
        </w:numPr>
        <w:rPr>
          <w:rFonts w:ascii="Times New Roman" w:hAnsi="Times New Roman" w:cs="Times New Roman"/>
        </w:rPr>
      </w:pPr>
      <w:r w:rsidRPr="00060D1A">
        <w:rPr>
          <w:rFonts w:ascii="Times New Roman" w:hAnsi="Times New Roman" w:cs="Times New Roman"/>
        </w:rPr>
        <w:t>A. Solvation layer</w:t>
      </w:r>
    </w:p>
    <w:p w14:paraId="4836B411" w14:textId="77777777" w:rsidR="00A67068" w:rsidRPr="00060D1A" w:rsidRDefault="00A67068" w:rsidP="00A67068">
      <w:pPr>
        <w:numPr>
          <w:ilvl w:val="0"/>
          <w:numId w:val="153"/>
        </w:numPr>
        <w:rPr>
          <w:rFonts w:ascii="Times New Roman" w:hAnsi="Times New Roman" w:cs="Times New Roman"/>
        </w:rPr>
      </w:pPr>
      <w:r w:rsidRPr="00060D1A">
        <w:rPr>
          <w:rFonts w:ascii="Times New Roman" w:hAnsi="Times New Roman" w:cs="Times New Roman"/>
        </w:rPr>
        <w:t>B. Chaperone proteins</w:t>
      </w:r>
    </w:p>
    <w:p w14:paraId="75A6D4CD" w14:textId="77777777" w:rsidR="00A67068" w:rsidRPr="00060D1A" w:rsidRDefault="00A67068" w:rsidP="00A67068">
      <w:pPr>
        <w:numPr>
          <w:ilvl w:val="0"/>
          <w:numId w:val="153"/>
        </w:numPr>
        <w:rPr>
          <w:rFonts w:ascii="Times New Roman" w:hAnsi="Times New Roman" w:cs="Times New Roman"/>
        </w:rPr>
      </w:pPr>
      <w:r w:rsidRPr="00060D1A">
        <w:rPr>
          <w:rFonts w:ascii="Times New Roman" w:hAnsi="Times New Roman" w:cs="Times New Roman"/>
        </w:rPr>
        <w:t>C. Primary structure</w:t>
      </w:r>
    </w:p>
    <w:p w14:paraId="1C3EBA81" w14:textId="77777777" w:rsidR="00A67068" w:rsidRPr="00060D1A" w:rsidRDefault="00A67068" w:rsidP="00A67068">
      <w:pPr>
        <w:numPr>
          <w:ilvl w:val="0"/>
          <w:numId w:val="153"/>
        </w:numPr>
        <w:rPr>
          <w:rFonts w:ascii="Times New Roman" w:hAnsi="Times New Roman" w:cs="Times New Roman"/>
        </w:rPr>
      </w:pPr>
      <w:r w:rsidRPr="00060D1A">
        <w:rPr>
          <w:rFonts w:ascii="Times New Roman" w:hAnsi="Times New Roman" w:cs="Times New Roman"/>
        </w:rPr>
        <w:t>D. Quaternary structure</w:t>
      </w:r>
    </w:p>
    <w:p w14:paraId="2D85AE45" w14:textId="77777777" w:rsidR="00A67068" w:rsidRPr="00060D1A" w:rsidRDefault="00A67068" w:rsidP="00A67068">
      <w:pPr>
        <w:rPr>
          <w:rFonts w:ascii="Times New Roman" w:hAnsi="Times New Roman" w:cs="Times New Roman"/>
        </w:rPr>
      </w:pPr>
      <w:r w:rsidRPr="00060D1A">
        <w:rPr>
          <w:rFonts w:ascii="Times New Roman" w:hAnsi="Times New Roman" w:cs="Times New Roman"/>
          <w:b/>
          <w:bCs/>
        </w:rPr>
        <w:t>Answer 4: C. Primary structure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Anfinsen experiment famously demonstrated that if a denaturant is slowly removed, some proteins can spontaneously refold. This proves that the amino acid sequence (the primary structure) determines the final three-dimensional conformation of the protein.</w:t>
      </w:r>
    </w:p>
    <w:p w14:paraId="7C7B6AE0" w14:textId="77777777" w:rsidR="00A67068" w:rsidRPr="00060D1A" w:rsidRDefault="00DE1B17" w:rsidP="00A67068">
      <w:pPr>
        <w:rPr>
          <w:rFonts w:ascii="Times New Roman" w:hAnsi="Times New Roman" w:cs="Times New Roman"/>
        </w:rPr>
      </w:pPr>
      <w:r>
        <w:rPr>
          <w:noProof/>
        </w:rPr>
      </w:r>
      <w:r>
        <w:pict w14:anchorId="357FD4DE">
          <v:rect id="Rectangle 14792" o:spid="_x0000_s153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5BFFD1A" w14:textId="77777777" w:rsidR="00A67068" w:rsidRPr="00060D1A" w:rsidRDefault="00A67068" w:rsidP="00A67068">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Extreme changes in pH can denature a protein by specifically interfering with which of the following?</w:t>
      </w:r>
    </w:p>
    <w:p w14:paraId="515D8D4F" w14:textId="77777777" w:rsidR="00A67068" w:rsidRPr="00060D1A" w:rsidRDefault="00A67068" w:rsidP="00A67068">
      <w:pPr>
        <w:numPr>
          <w:ilvl w:val="0"/>
          <w:numId w:val="154"/>
        </w:numPr>
        <w:rPr>
          <w:rFonts w:ascii="Times New Roman" w:hAnsi="Times New Roman" w:cs="Times New Roman"/>
        </w:rPr>
      </w:pPr>
      <w:r w:rsidRPr="00060D1A">
        <w:rPr>
          <w:rFonts w:ascii="Times New Roman" w:hAnsi="Times New Roman" w:cs="Times New Roman"/>
        </w:rPr>
        <w:t>A. The covalent sequence of the N-terminus.</w:t>
      </w:r>
    </w:p>
    <w:p w14:paraId="0D02F8C1" w14:textId="77777777" w:rsidR="00A67068" w:rsidRPr="00060D1A" w:rsidRDefault="00A67068" w:rsidP="00A67068">
      <w:pPr>
        <w:numPr>
          <w:ilvl w:val="0"/>
          <w:numId w:val="154"/>
        </w:numPr>
        <w:rPr>
          <w:rFonts w:ascii="Times New Roman" w:hAnsi="Times New Roman" w:cs="Times New Roman"/>
        </w:rPr>
      </w:pPr>
      <w:r w:rsidRPr="00060D1A">
        <w:rPr>
          <w:rFonts w:ascii="Times New Roman" w:hAnsi="Times New Roman" w:cs="Times New Roman"/>
        </w:rPr>
        <w:t>B. The London dispersion forces between nonpolar residues.</w:t>
      </w:r>
    </w:p>
    <w:p w14:paraId="460DAA8D" w14:textId="77777777" w:rsidR="00A67068" w:rsidRPr="00060D1A" w:rsidRDefault="00A67068" w:rsidP="00A67068">
      <w:pPr>
        <w:numPr>
          <w:ilvl w:val="0"/>
          <w:numId w:val="154"/>
        </w:numPr>
        <w:rPr>
          <w:rFonts w:ascii="Times New Roman" w:hAnsi="Times New Roman" w:cs="Times New Roman"/>
        </w:rPr>
      </w:pPr>
      <w:r w:rsidRPr="00060D1A">
        <w:rPr>
          <w:rFonts w:ascii="Times New Roman" w:hAnsi="Times New Roman" w:cs="Times New Roman"/>
        </w:rPr>
        <w:t>C. The ionic interactions between charged R-groups.</w:t>
      </w:r>
    </w:p>
    <w:p w14:paraId="1554C408" w14:textId="77777777" w:rsidR="00A67068" w:rsidRPr="00060D1A" w:rsidRDefault="00A67068" w:rsidP="00A67068">
      <w:pPr>
        <w:numPr>
          <w:ilvl w:val="0"/>
          <w:numId w:val="154"/>
        </w:numPr>
        <w:rPr>
          <w:rFonts w:ascii="Times New Roman" w:hAnsi="Times New Roman" w:cs="Times New Roman"/>
        </w:rPr>
      </w:pPr>
      <w:r w:rsidRPr="00060D1A">
        <w:rPr>
          <w:rFonts w:ascii="Times New Roman" w:hAnsi="Times New Roman" w:cs="Times New Roman"/>
        </w:rPr>
        <w:t>D. The formation of the alpha-helix backbone.</w:t>
      </w:r>
    </w:p>
    <w:p w14:paraId="6FF13474" w14:textId="77777777" w:rsidR="00A67068" w:rsidRPr="00060D1A" w:rsidRDefault="00A67068" w:rsidP="00A67068">
      <w:pPr>
        <w:rPr>
          <w:rFonts w:ascii="Times New Roman" w:hAnsi="Times New Roman" w:cs="Times New Roman"/>
        </w:rPr>
      </w:pPr>
      <w:r w:rsidRPr="00060D1A">
        <w:rPr>
          <w:rFonts w:ascii="Times New Roman" w:hAnsi="Times New Roman" w:cs="Times New Roman"/>
          <w:b/>
          <w:bCs/>
        </w:rPr>
        <w:t>Answer 5: C. The ionic interactions between charged R-groups.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Changes in pH change the protonation state of acidic and basic side chains. For example, an acidic R-group that is negatively charged at neutral pH may become neutral at a low pH, breaking the ionic bond (salt bridge) it previously held with a positively charged group.</w:t>
      </w:r>
    </w:p>
    <w:p w14:paraId="312728BD" w14:textId="77777777" w:rsidR="003C47E9" w:rsidRPr="00060D1A" w:rsidRDefault="003C47E9" w:rsidP="003C47E9">
      <w:pPr>
        <w:rPr>
          <w:rFonts w:ascii="Times New Roman" w:hAnsi="Times New Roman" w:cs="Times New Roman"/>
        </w:rPr>
      </w:pPr>
    </w:p>
    <w:p w14:paraId="38F53DE5" w14:textId="2407E9A2" w:rsidR="00E13D89" w:rsidRPr="00060D1A" w:rsidRDefault="00E13D89" w:rsidP="00E13D89">
      <w:pPr>
        <w:pStyle w:val="Heading2"/>
        <w:rPr>
          <w:rFonts w:ascii="Times New Roman" w:hAnsi="Times New Roman" w:cs="Times New Roman"/>
        </w:rPr>
      </w:pPr>
      <w:r w:rsidRPr="00060D1A">
        <w:rPr>
          <w:rFonts w:ascii="Times New Roman" w:hAnsi="Times New Roman" w:cs="Times New Roman"/>
        </w:rPr>
        <w:t>Topic: Enzymes</w:t>
      </w:r>
    </w:p>
    <w:p w14:paraId="764CE13E" w14:textId="67959E5C" w:rsidR="00E13D89" w:rsidRPr="00060D1A" w:rsidRDefault="00E13D89" w:rsidP="00E13D89">
      <w:pPr>
        <w:pStyle w:val="Heading3"/>
        <w:rPr>
          <w:rFonts w:ascii="Times New Roman" w:hAnsi="Times New Roman" w:cs="Times New Roman"/>
        </w:rPr>
      </w:pPr>
      <w:r w:rsidRPr="00060D1A">
        <w:rPr>
          <w:rFonts w:ascii="Times New Roman" w:hAnsi="Times New Roman" w:cs="Times New Roman"/>
        </w:rPr>
        <w:t>Subtopic: Enzymes as Biological Catalysts</w:t>
      </w:r>
    </w:p>
    <w:p w14:paraId="05417280" w14:textId="77777777" w:rsidR="00E13D89" w:rsidRPr="00060D1A" w:rsidRDefault="00E13D89" w:rsidP="00E13D89">
      <w:pPr>
        <w:rPr>
          <w:rFonts w:ascii="Times New Roman" w:hAnsi="Times New Roman" w:cs="Times New Roman"/>
          <w:b/>
          <w:bCs/>
        </w:rPr>
      </w:pPr>
      <w:r w:rsidRPr="00060D1A">
        <w:rPr>
          <w:rFonts w:ascii="Times New Roman" w:hAnsi="Times New Roman" w:cs="Times New Roman"/>
          <w:b/>
          <w:bCs/>
        </w:rPr>
        <w:t>I. Enzymes as Catalysts</w:t>
      </w:r>
    </w:p>
    <w:p w14:paraId="3AD250FF" w14:textId="77777777" w:rsidR="00E13D89" w:rsidRPr="00060D1A" w:rsidRDefault="00E13D89" w:rsidP="00E13D89">
      <w:pPr>
        <w:numPr>
          <w:ilvl w:val="0"/>
          <w:numId w:val="155"/>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Enzymes are typically proteins that increase the rate of a reaction without being consumed by it. They do </w:t>
      </w:r>
      <w:r w:rsidRPr="00060D1A">
        <w:rPr>
          <w:rFonts w:ascii="Times New Roman" w:hAnsi="Times New Roman" w:cs="Times New Roman"/>
          <w:b/>
          <w:bCs/>
        </w:rPr>
        <w:t>not</w:t>
      </w:r>
      <w:r w:rsidRPr="00060D1A">
        <w:rPr>
          <w:rFonts w:ascii="Times New Roman" w:hAnsi="Times New Roman" w:cs="Times New Roman"/>
        </w:rPr>
        <w:t> alter the equilibrium constant (Capital K subscript e q) or the overall change in Gibbs Free Energy (Delta G) of a reaction. They only affect the </w:t>
      </w:r>
      <w:r w:rsidRPr="00060D1A">
        <w:rPr>
          <w:rFonts w:ascii="Times New Roman" w:hAnsi="Times New Roman" w:cs="Times New Roman"/>
          <w:b/>
          <w:bCs/>
        </w:rPr>
        <w:t>kinetics</w:t>
      </w:r>
      <w:r w:rsidRPr="00060D1A">
        <w:rPr>
          <w:rFonts w:ascii="Times New Roman" w:hAnsi="Times New Roman" w:cs="Times New Roman"/>
        </w:rPr>
        <w:t> (speed), not the </w:t>
      </w:r>
      <w:r w:rsidRPr="00060D1A">
        <w:rPr>
          <w:rFonts w:ascii="Times New Roman" w:hAnsi="Times New Roman" w:cs="Times New Roman"/>
          <w:b/>
          <w:bCs/>
        </w:rPr>
        <w:t>thermodynamics</w:t>
      </w:r>
      <w:r w:rsidRPr="00060D1A">
        <w:rPr>
          <w:rFonts w:ascii="Times New Roman" w:hAnsi="Times New Roman" w:cs="Times New Roman"/>
        </w:rPr>
        <w:t> (spontaneity).</w:t>
      </w:r>
    </w:p>
    <w:p w14:paraId="317A1ED4" w14:textId="77777777" w:rsidR="00E13D89" w:rsidRPr="00060D1A" w:rsidRDefault="00E13D89" w:rsidP="00E13D89">
      <w:pPr>
        <w:numPr>
          <w:ilvl w:val="0"/>
          <w:numId w:val="155"/>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GPS Navigator.</w:t>
      </w:r>
      <w:r w:rsidRPr="00060D1A">
        <w:rPr>
          <w:rFonts w:ascii="Times New Roman" w:hAnsi="Times New Roman" w:cs="Times New Roman"/>
        </w:rPr>
        <w:t> If you are driving from New York to Los Angeles, the distance (Delta G) and your final destination (Equilibrium) are the same regardless of whether you have a map. However, a GPS (Enzyme) finds the most efficient highway, helping you arrive much faster by avoiding traffic jams and construction.</w:t>
      </w:r>
    </w:p>
    <w:p w14:paraId="34FD7CD7" w14:textId="77777777" w:rsidR="00E13D89" w:rsidRPr="00060D1A" w:rsidRDefault="00E13D89" w:rsidP="00E13D89">
      <w:pPr>
        <w:rPr>
          <w:rFonts w:ascii="Times New Roman" w:hAnsi="Times New Roman" w:cs="Times New Roman"/>
          <w:b/>
          <w:bCs/>
        </w:rPr>
      </w:pPr>
      <w:r w:rsidRPr="00060D1A">
        <w:rPr>
          <w:rFonts w:ascii="Times New Roman" w:hAnsi="Times New Roman" w:cs="Times New Roman"/>
          <w:b/>
          <w:bCs/>
        </w:rPr>
        <w:t>II. Impact on Activation Energy</w:t>
      </w:r>
    </w:p>
    <w:p w14:paraId="7BAB0511" w14:textId="77777777" w:rsidR="00E13D89" w:rsidRPr="00060D1A" w:rsidRDefault="00E13D89" w:rsidP="00E13D89">
      <w:pPr>
        <w:numPr>
          <w:ilvl w:val="0"/>
          <w:numId w:val="156"/>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Enzymes catalyze reactions by lowering the </w:t>
      </w:r>
      <w:r w:rsidRPr="00060D1A">
        <w:rPr>
          <w:rFonts w:ascii="Times New Roman" w:hAnsi="Times New Roman" w:cs="Times New Roman"/>
          <w:b/>
          <w:bCs/>
        </w:rPr>
        <w:t>Activation Energy</w:t>
      </w:r>
      <w:r w:rsidRPr="00060D1A">
        <w:rPr>
          <w:rFonts w:ascii="Times New Roman" w:hAnsi="Times New Roman" w:cs="Times New Roman"/>
        </w:rPr>
        <w:t> (E subscript a). This is the energy barrier that must be overcome for reactants to transform into the transition state. By providing a specific environment (the active site) that stabilizes the transition state, the enzyme makes it easier for the "hill" of the reaction to be climbed.</w:t>
      </w:r>
    </w:p>
    <w:p w14:paraId="6AEE4985" w14:textId="77777777" w:rsidR="00E13D89" w:rsidRPr="00060D1A" w:rsidRDefault="00E13D89" w:rsidP="00E13D89">
      <w:pPr>
        <w:numPr>
          <w:ilvl w:val="0"/>
          <w:numId w:val="156"/>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Tunnel Through a Mountain.</w:t>
      </w:r>
      <w:r w:rsidRPr="00060D1A">
        <w:rPr>
          <w:rFonts w:ascii="Times New Roman" w:hAnsi="Times New Roman" w:cs="Times New Roman"/>
        </w:rPr>
        <w:t xml:space="preserve"> Imagine you need to get a heavy ball to the other side of a steep mountain. Normally, you would have to push it all the way up </w:t>
      </w:r>
      <w:r w:rsidRPr="00060D1A">
        <w:rPr>
          <w:rFonts w:ascii="Times New Roman" w:hAnsi="Times New Roman" w:cs="Times New Roman"/>
        </w:rPr>
        <w:lastRenderedPageBreak/>
        <w:t>and over the peak (High Activation Energy). An enzyme acts like a construction crew that digs a </w:t>
      </w:r>
      <w:r w:rsidRPr="00060D1A">
        <w:rPr>
          <w:rFonts w:ascii="Times New Roman" w:hAnsi="Times New Roman" w:cs="Times New Roman"/>
          <w:b/>
          <w:bCs/>
        </w:rPr>
        <w:t>tunnel</w:t>
      </w:r>
      <w:r w:rsidRPr="00060D1A">
        <w:rPr>
          <w:rFonts w:ascii="Times New Roman" w:hAnsi="Times New Roman" w:cs="Times New Roman"/>
        </w:rPr>
        <w:t> through the middle of the mountain. You still end up at the same elevation on the other side, but the "hill" you have to climb is now much lower and easier to navigate.</w:t>
      </w:r>
    </w:p>
    <w:p w14:paraId="5287662E" w14:textId="77777777" w:rsidR="00E13D89" w:rsidRPr="00060D1A" w:rsidRDefault="00E13D89" w:rsidP="00E13D89">
      <w:pPr>
        <w:rPr>
          <w:rFonts w:ascii="Times New Roman" w:hAnsi="Times New Roman" w:cs="Times New Roman"/>
          <w:b/>
          <w:bCs/>
        </w:rPr>
      </w:pPr>
      <w:r w:rsidRPr="00060D1A">
        <w:rPr>
          <w:rFonts w:ascii="Times New Roman" w:hAnsi="Times New Roman" w:cs="Times New Roman"/>
          <w:b/>
          <w:bCs/>
        </w:rPr>
        <w:t>III. Enzyme Classifications (The "LIL HOT" Mnemonic)</w:t>
      </w:r>
    </w:p>
    <w:p w14:paraId="2F67DE16" w14:textId="77777777" w:rsidR="00E13D89" w:rsidRPr="00060D1A" w:rsidRDefault="00E13D89" w:rsidP="00E13D89">
      <w:pPr>
        <w:rPr>
          <w:rFonts w:ascii="Times New Roman" w:hAnsi="Times New Roman" w:cs="Times New Roman"/>
        </w:rPr>
      </w:pPr>
      <w:r w:rsidRPr="00060D1A">
        <w:rPr>
          <w:rFonts w:ascii="Times New Roman" w:hAnsi="Times New Roman" w:cs="Times New Roman"/>
        </w:rPr>
        <w:t>The MCAT requires knowledge of the six major classes of enzymes:</w:t>
      </w:r>
    </w:p>
    <w:p w14:paraId="3EBFB0A2" w14:textId="77777777" w:rsidR="00E13D89" w:rsidRPr="00060D1A" w:rsidRDefault="00E13D89" w:rsidP="00E13D89">
      <w:pPr>
        <w:numPr>
          <w:ilvl w:val="0"/>
          <w:numId w:val="157"/>
        </w:numPr>
        <w:rPr>
          <w:rFonts w:ascii="Times New Roman" w:hAnsi="Times New Roman" w:cs="Times New Roman"/>
        </w:rPr>
      </w:pPr>
      <w:r w:rsidRPr="00060D1A">
        <w:rPr>
          <w:rFonts w:ascii="Times New Roman" w:hAnsi="Times New Roman" w:cs="Times New Roman"/>
          <w:b/>
          <w:bCs/>
        </w:rPr>
        <w:t>Ligases:</w:t>
      </w:r>
      <w:r w:rsidRPr="00060D1A">
        <w:rPr>
          <w:rFonts w:ascii="Times New Roman" w:hAnsi="Times New Roman" w:cs="Times New Roman"/>
        </w:rPr>
        <w:t> Use </w:t>
      </w:r>
      <w:r w:rsidRPr="00060D1A">
        <w:rPr>
          <w:rFonts w:ascii="Times New Roman" w:hAnsi="Times New Roman" w:cs="Times New Roman"/>
          <w:b/>
          <w:bCs/>
        </w:rPr>
        <w:t>Adenosine Triphosphate (ATP)</w:t>
      </w:r>
      <w:r w:rsidRPr="00060D1A">
        <w:rPr>
          <w:rFonts w:ascii="Times New Roman" w:hAnsi="Times New Roman" w:cs="Times New Roman"/>
        </w:rPr>
        <w:t> to join two large molecules together, often in DNA synthesis.</w:t>
      </w:r>
    </w:p>
    <w:p w14:paraId="5AE80AFF" w14:textId="77777777" w:rsidR="00E13D89" w:rsidRPr="00060D1A" w:rsidRDefault="00E13D89" w:rsidP="00E13D89">
      <w:pPr>
        <w:numPr>
          <w:ilvl w:val="0"/>
          <w:numId w:val="157"/>
        </w:numPr>
        <w:rPr>
          <w:rFonts w:ascii="Times New Roman" w:hAnsi="Times New Roman" w:cs="Times New Roman"/>
        </w:rPr>
      </w:pPr>
      <w:r w:rsidRPr="00060D1A">
        <w:rPr>
          <w:rFonts w:ascii="Times New Roman" w:hAnsi="Times New Roman" w:cs="Times New Roman"/>
          <w:b/>
          <w:bCs/>
        </w:rPr>
        <w:t>Isomerases:</w:t>
      </w:r>
      <w:r w:rsidRPr="00060D1A">
        <w:rPr>
          <w:rFonts w:ascii="Times New Roman" w:hAnsi="Times New Roman" w:cs="Times New Roman"/>
        </w:rPr>
        <w:t> Rearrange bonds within a single molecule to create an isomer (e.g., converting glucose to fructose).</w:t>
      </w:r>
    </w:p>
    <w:p w14:paraId="12FAB1CE" w14:textId="77777777" w:rsidR="00E13D89" w:rsidRPr="00060D1A" w:rsidRDefault="00E13D89" w:rsidP="00E13D89">
      <w:pPr>
        <w:numPr>
          <w:ilvl w:val="0"/>
          <w:numId w:val="157"/>
        </w:numPr>
        <w:rPr>
          <w:rFonts w:ascii="Times New Roman" w:hAnsi="Times New Roman" w:cs="Times New Roman"/>
        </w:rPr>
      </w:pPr>
      <w:r w:rsidRPr="00060D1A">
        <w:rPr>
          <w:rFonts w:ascii="Times New Roman" w:hAnsi="Times New Roman" w:cs="Times New Roman"/>
          <w:b/>
          <w:bCs/>
        </w:rPr>
        <w:t>Lyases:</w:t>
      </w:r>
      <w:r w:rsidRPr="00060D1A">
        <w:rPr>
          <w:rFonts w:ascii="Times New Roman" w:hAnsi="Times New Roman" w:cs="Times New Roman"/>
        </w:rPr>
        <w:t> Cleave a single molecule into two products without using water or oxidation, or join two small molecules without ATP.</w:t>
      </w:r>
    </w:p>
    <w:p w14:paraId="3683E528" w14:textId="77777777" w:rsidR="00E13D89" w:rsidRPr="00060D1A" w:rsidRDefault="00E13D89" w:rsidP="00E13D89">
      <w:pPr>
        <w:numPr>
          <w:ilvl w:val="0"/>
          <w:numId w:val="157"/>
        </w:numPr>
        <w:rPr>
          <w:rFonts w:ascii="Times New Roman" w:hAnsi="Times New Roman" w:cs="Times New Roman"/>
        </w:rPr>
      </w:pPr>
      <w:r w:rsidRPr="00060D1A">
        <w:rPr>
          <w:rFonts w:ascii="Times New Roman" w:hAnsi="Times New Roman" w:cs="Times New Roman"/>
          <w:b/>
          <w:bCs/>
        </w:rPr>
        <w:t>Hydrolases:</w:t>
      </w:r>
      <w:r w:rsidRPr="00060D1A">
        <w:rPr>
          <w:rFonts w:ascii="Times New Roman" w:hAnsi="Times New Roman" w:cs="Times New Roman"/>
        </w:rPr>
        <w:t> Break a molecule into two parts by </w:t>
      </w:r>
      <w:r w:rsidRPr="00060D1A">
        <w:rPr>
          <w:rFonts w:ascii="Times New Roman" w:hAnsi="Times New Roman" w:cs="Times New Roman"/>
          <w:b/>
          <w:bCs/>
        </w:rPr>
        <w:t>adding water</w:t>
      </w:r>
      <w:r w:rsidRPr="00060D1A">
        <w:rPr>
          <w:rFonts w:ascii="Times New Roman" w:hAnsi="Times New Roman" w:cs="Times New Roman"/>
        </w:rPr>
        <w:t> (e.g., peptidases, lipases).</w:t>
      </w:r>
    </w:p>
    <w:p w14:paraId="7CFB07A5" w14:textId="77777777" w:rsidR="00E13D89" w:rsidRPr="00060D1A" w:rsidRDefault="00E13D89" w:rsidP="00E13D89">
      <w:pPr>
        <w:numPr>
          <w:ilvl w:val="0"/>
          <w:numId w:val="157"/>
        </w:numPr>
        <w:rPr>
          <w:rFonts w:ascii="Times New Roman" w:hAnsi="Times New Roman" w:cs="Times New Roman"/>
        </w:rPr>
      </w:pPr>
      <w:r w:rsidRPr="00060D1A">
        <w:rPr>
          <w:rFonts w:ascii="Times New Roman" w:hAnsi="Times New Roman" w:cs="Times New Roman"/>
          <w:b/>
          <w:bCs/>
        </w:rPr>
        <w:t>Oxidoreductases:</w:t>
      </w:r>
      <w:r w:rsidRPr="00060D1A">
        <w:rPr>
          <w:rFonts w:ascii="Times New Roman" w:hAnsi="Times New Roman" w:cs="Times New Roman"/>
        </w:rPr>
        <w:t> Catalyze oxidation-reduction reactions, involving the transfer of electrons. They often use cofactors like N A D plus.</w:t>
      </w:r>
    </w:p>
    <w:p w14:paraId="45613628" w14:textId="77777777" w:rsidR="00E13D89" w:rsidRPr="00060D1A" w:rsidRDefault="00E13D89" w:rsidP="00E13D89">
      <w:pPr>
        <w:numPr>
          <w:ilvl w:val="0"/>
          <w:numId w:val="157"/>
        </w:numPr>
        <w:rPr>
          <w:rFonts w:ascii="Times New Roman" w:hAnsi="Times New Roman" w:cs="Times New Roman"/>
        </w:rPr>
      </w:pPr>
      <w:r w:rsidRPr="00060D1A">
        <w:rPr>
          <w:rFonts w:ascii="Times New Roman" w:hAnsi="Times New Roman" w:cs="Times New Roman"/>
          <w:b/>
          <w:bCs/>
        </w:rPr>
        <w:t>Transferases:</w:t>
      </w:r>
      <w:r w:rsidRPr="00060D1A">
        <w:rPr>
          <w:rFonts w:ascii="Times New Roman" w:hAnsi="Times New Roman" w:cs="Times New Roman"/>
        </w:rPr>
        <w:t> Move a functional group (like a methyl or phosphate group) from one molecule to another (e.g., kinases).</w:t>
      </w:r>
    </w:p>
    <w:p w14:paraId="3D67880E" w14:textId="77777777" w:rsidR="00E13D89" w:rsidRPr="00060D1A" w:rsidRDefault="00E13D89" w:rsidP="00E13D89">
      <w:pPr>
        <w:numPr>
          <w:ilvl w:val="0"/>
          <w:numId w:val="158"/>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Specialized Workshop.</w:t>
      </w:r>
      <w:r w:rsidRPr="00060D1A">
        <w:rPr>
          <w:rFonts w:ascii="Times New Roman" w:hAnsi="Times New Roman" w:cs="Times New Roman"/>
        </w:rPr>
        <w:t> Imagine a giant repair shop.</w:t>
      </w:r>
    </w:p>
    <w:p w14:paraId="47DB4DAA" w14:textId="77777777" w:rsidR="00E13D89" w:rsidRPr="00060D1A" w:rsidRDefault="00E13D89" w:rsidP="00E13D89">
      <w:pPr>
        <w:numPr>
          <w:ilvl w:val="1"/>
          <w:numId w:val="158"/>
        </w:numPr>
        <w:rPr>
          <w:rFonts w:ascii="Times New Roman" w:hAnsi="Times New Roman" w:cs="Times New Roman"/>
        </w:rPr>
      </w:pPr>
      <w:r w:rsidRPr="00060D1A">
        <w:rPr>
          <w:rFonts w:ascii="Times New Roman" w:hAnsi="Times New Roman" w:cs="Times New Roman"/>
          <w:b/>
          <w:bCs/>
        </w:rPr>
        <w:t>Ligases</w:t>
      </w:r>
      <w:r w:rsidRPr="00060D1A">
        <w:rPr>
          <w:rFonts w:ascii="Times New Roman" w:hAnsi="Times New Roman" w:cs="Times New Roman"/>
        </w:rPr>
        <w:t> are the </w:t>
      </w:r>
      <w:r w:rsidRPr="00060D1A">
        <w:rPr>
          <w:rFonts w:ascii="Times New Roman" w:hAnsi="Times New Roman" w:cs="Times New Roman"/>
          <w:b/>
          <w:bCs/>
        </w:rPr>
        <w:t>Welders</w:t>
      </w:r>
      <w:r w:rsidRPr="00060D1A">
        <w:rPr>
          <w:rFonts w:ascii="Times New Roman" w:hAnsi="Times New Roman" w:cs="Times New Roman"/>
        </w:rPr>
        <w:t> who fuse big parts together.</w:t>
      </w:r>
    </w:p>
    <w:p w14:paraId="433F3EA9" w14:textId="77777777" w:rsidR="00E13D89" w:rsidRPr="00060D1A" w:rsidRDefault="00E13D89" w:rsidP="00E13D89">
      <w:pPr>
        <w:numPr>
          <w:ilvl w:val="1"/>
          <w:numId w:val="158"/>
        </w:numPr>
        <w:rPr>
          <w:rFonts w:ascii="Times New Roman" w:hAnsi="Times New Roman" w:cs="Times New Roman"/>
        </w:rPr>
      </w:pPr>
      <w:r w:rsidRPr="00060D1A">
        <w:rPr>
          <w:rFonts w:ascii="Times New Roman" w:hAnsi="Times New Roman" w:cs="Times New Roman"/>
          <w:b/>
          <w:bCs/>
        </w:rPr>
        <w:t>Isomerases</w:t>
      </w:r>
      <w:r w:rsidRPr="00060D1A">
        <w:rPr>
          <w:rFonts w:ascii="Times New Roman" w:hAnsi="Times New Roman" w:cs="Times New Roman"/>
        </w:rPr>
        <w:t> are the </w:t>
      </w:r>
      <w:r w:rsidRPr="00060D1A">
        <w:rPr>
          <w:rFonts w:ascii="Times New Roman" w:hAnsi="Times New Roman" w:cs="Times New Roman"/>
          <w:b/>
          <w:bCs/>
        </w:rPr>
        <w:t>Rearrangers</w:t>
      </w:r>
      <w:r w:rsidRPr="00060D1A">
        <w:rPr>
          <w:rFonts w:ascii="Times New Roman" w:hAnsi="Times New Roman" w:cs="Times New Roman"/>
        </w:rPr>
        <w:t> who move the furniture in a room but don't add or remove anything.</w:t>
      </w:r>
    </w:p>
    <w:p w14:paraId="6C53B34E" w14:textId="77777777" w:rsidR="00E13D89" w:rsidRPr="00060D1A" w:rsidRDefault="00E13D89" w:rsidP="00E13D89">
      <w:pPr>
        <w:numPr>
          <w:ilvl w:val="1"/>
          <w:numId w:val="158"/>
        </w:numPr>
        <w:rPr>
          <w:rFonts w:ascii="Times New Roman" w:hAnsi="Times New Roman" w:cs="Times New Roman"/>
        </w:rPr>
      </w:pPr>
      <w:r w:rsidRPr="00060D1A">
        <w:rPr>
          <w:rFonts w:ascii="Times New Roman" w:hAnsi="Times New Roman" w:cs="Times New Roman"/>
          <w:b/>
          <w:bCs/>
        </w:rPr>
        <w:t>Hydrolases</w:t>
      </w:r>
      <w:r w:rsidRPr="00060D1A">
        <w:rPr>
          <w:rFonts w:ascii="Times New Roman" w:hAnsi="Times New Roman" w:cs="Times New Roman"/>
        </w:rPr>
        <w:t> are the </w:t>
      </w:r>
      <w:r w:rsidRPr="00060D1A">
        <w:rPr>
          <w:rFonts w:ascii="Times New Roman" w:hAnsi="Times New Roman" w:cs="Times New Roman"/>
          <w:b/>
          <w:bCs/>
        </w:rPr>
        <w:t>Sledgehammers</w:t>
      </w:r>
      <w:r w:rsidRPr="00060D1A">
        <w:rPr>
          <w:rFonts w:ascii="Times New Roman" w:hAnsi="Times New Roman" w:cs="Times New Roman"/>
        </w:rPr>
        <w:t> that use a "splash of water" to break things apart.</w:t>
      </w:r>
    </w:p>
    <w:p w14:paraId="6212B656" w14:textId="77777777" w:rsidR="00E13D89" w:rsidRPr="00060D1A" w:rsidRDefault="00E13D89" w:rsidP="00E13D89">
      <w:pPr>
        <w:numPr>
          <w:ilvl w:val="1"/>
          <w:numId w:val="158"/>
        </w:numPr>
        <w:rPr>
          <w:rFonts w:ascii="Times New Roman" w:hAnsi="Times New Roman" w:cs="Times New Roman"/>
        </w:rPr>
      </w:pPr>
      <w:r w:rsidRPr="00060D1A">
        <w:rPr>
          <w:rFonts w:ascii="Times New Roman" w:hAnsi="Times New Roman" w:cs="Times New Roman"/>
          <w:b/>
          <w:bCs/>
        </w:rPr>
        <w:t>Transferases</w:t>
      </w:r>
      <w:r w:rsidRPr="00060D1A">
        <w:rPr>
          <w:rFonts w:ascii="Times New Roman" w:hAnsi="Times New Roman" w:cs="Times New Roman"/>
        </w:rPr>
        <w:t> are the </w:t>
      </w:r>
      <w:r w:rsidRPr="00060D1A">
        <w:rPr>
          <w:rFonts w:ascii="Times New Roman" w:hAnsi="Times New Roman" w:cs="Times New Roman"/>
          <w:b/>
          <w:bCs/>
        </w:rPr>
        <w:t>Delivery Drivers</w:t>
      </w:r>
      <w:r w:rsidRPr="00060D1A">
        <w:rPr>
          <w:rFonts w:ascii="Times New Roman" w:hAnsi="Times New Roman" w:cs="Times New Roman"/>
        </w:rPr>
        <w:t> who pick up a package from one house and drop it at another.</w:t>
      </w:r>
    </w:p>
    <w:p w14:paraId="02E9FCF4" w14:textId="77777777" w:rsidR="00E13D89" w:rsidRPr="00060D1A" w:rsidRDefault="00DE1B17" w:rsidP="00E13D89">
      <w:pPr>
        <w:rPr>
          <w:rFonts w:ascii="Times New Roman" w:hAnsi="Times New Roman" w:cs="Times New Roman"/>
        </w:rPr>
      </w:pPr>
      <w:r>
        <w:rPr>
          <w:noProof/>
        </w:rPr>
      </w:r>
      <w:r>
        <w:pict w14:anchorId="495E2C5B">
          <v:rect id="Rectangle 14790" o:spid="_x0000_s153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599CBD8" w14:textId="77777777" w:rsidR="00E13D89" w:rsidRPr="00060D1A" w:rsidRDefault="00E13D89" w:rsidP="00E13D89">
      <w:pPr>
        <w:rPr>
          <w:rFonts w:ascii="Times New Roman" w:hAnsi="Times New Roman" w:cs="Times New Roman"/>
          <w:b/>
          <w:bCs/>
        </w:rPr>
      </w:pPr>
      <w:r w:rsidRPr="00060D1A">
        <w:rPr>
          <w:rFonts w:ascii="Times New Roman" w:hAnsi="Times New Roman" w:cs="Times New Roman"/>
          <w:b/>
          <w:bCs/>
        </w:rPr>
        <w:t>2. MCAT Practice Questions</w:t>
      </w:r>
    </w:p>
    <w:p w14:paraId="582E07F1"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A researcher is studying a reaction with a Gibbs Free Energy change (Delta G) of negative thirty kilojoules per mole. After adding a specific enzyme, the researcher should expect which of the following changes to occur?</w:t>
      </w:r>
    </w:p>
    <w:p w14:paraId="78F39DA9" w14:textId="77777777" w:rsidR="00E13D89" w:rsidRPr="00060D1A" w:rsidRDefault="00E13D89" w:rsidP="00E13D89">
      <w:pPr>
        <w:numPr>
          <w:ilvl w:val="0"/>
          <w:numId w:val="159"/>
        </w:numPr>
        <w:rPr>
          <w:rFonts w:ascii="Times New Roman" w:hAnsi="Times New Roman" w:cs="Times New Roman"/>
        </w:rPr>
      </w:pPr>
      <w:r w:rsidRPr="00060D1A">
        <w:rPr>
          <w:rFonts w:ascii="Times New Roman" w:hAnsi="Times New Roman" w:cs="Times New Roman"/>
        </w:rPr>
        <w:t>A. The reaction will become more spontaneous with a more negative Delta G.</w:t>
      </w:r>
    </w:p>
    <w:p w14:paraId="34F458ED" w14:textId="77777777" w:rsidR="00E13D89" w:rsidRPr="00060D1A" w:rsidRDefault="00E13D89" w:rsidP="00E13D89">
      <w:pPr>
        <w:numPr>
          <w:ilvl w:val="0"/>
          <w:numId w:val="159"/>
        </w:numPr>
        <w:rPr>
          <w:rFonts w:ascii="Times New Roman" w:hAnsi="Times New Roman" w:cs="Times New Roman"/>
        </w:rPr>
      </w:pPr>
      <w:r w:rsidRPr="00060D1A">
        <w:rPr>
          <w:rFonts w:ascii="Times New Roman" w:hAnsi="Times New Roman" w:cs="Times New Roman"/>
        </w:rPr>
        <w:lastRenderedPageBreak/>
        <w:t>B. The equilibrium constant (Capital K subscript e q) will increase.</w:t>
      </w:r>
    </w:p>
    <w:p w14:paraId="1D045198" w14:textId="77777777" w:rsidR="00E13D89" w:rsidRPr="00060D1A" w:rsidRDefault="00E13D89" w:rsidP="00E13D89">
      <w:pPr>
        <w:numPr>
          <w:ilvl w:val="0"/>
          <w:numId w:val="159"/>
        </w:numPr>
        <w:rPr>
          <w:rFonts w:ascii="Times New Roman" w:hAnsi="Times New Roman" w:cs="Times New Roman"/>
        </w:rPr>
      </w:pPr>
      <w:r w:rsidRPr="00060D1A">
        <w:rPr>
          <w:rFonts w:ascii="Times New Roman" w:hAnsi="Times New Roman" w:cs="Times New Roman"/>
        </w:rPr>
        <w:t>C. The rate of the forward and reverse reactions will increase.</w:t>
      </w:r>
    </w:p>
    <w:p w14:paraId="49BAF15C" w14:textId="77777777" w:rsidR="00E13D89" w:rsidRPr="00060D1A" w:rsidRDefault="00E13D89" w:rsidP="00E13D89">
      <w:pPr>
        <w:numPr>
          <w:ilvl w:val="0"/>
          <w:numId w:val="159"/>
        </w:numPr>
        <w:rPr>
          <w:rFonts w:ascii="Times New Roman" w:hAnsi="Times New Roman" w:cs="Times New Roman"/>
        </w:rPr>
      </w:pPr>
      <w:r w:rsidRPr="00060D1A">
        <w:rPr>
          <w:rFonts w:ascii="Times New Roman" w:hAnsi="Times New Roman" w:cs="Times New Roman"/>
        </w:rPr>
        <w:t>D. The total amount of product formed at equilibrium will increase.</w:t>
      </w:r>
    </w:p>
    <w:p w14:paraId="23CA38A8"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Answer 1: C. The rate of the forward and reverse reactions will increase.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Enzymes are catalysts that change the kinetics of a reaction, not the thermodynamics. They lower the activation energy for </w:t>
      </w:r>
      <w:r w:rsidRPr="00060D1A">
        <w:rPr>
          <w:rFonts w:ascii="Times New Roman" w:hAnsi="Times New Roman" w:cs="Times New Roman"/>
          <w:b/>
          <w:bCs/>
        </w:rPr>
        <w:t>both</w:t>
      </w:r>
      <w:r w:rsidRPr="00060D1A">
        <w:rPr>
          <w:rFonts w:ascii="Times New Roman" w:hAnsi="Times New Roman" w:cs="Times New Roman"/>
        </w:rPr>
        <w:t> the forward and reverse directions, thereby increasing the rate at which equilibrium is reached without changing the position of equilibrium or the Delta G.</w:t>
      </w:r>
    </w:p>
    <w:p w14:paraId="1FEC3D88" w14:textId="77777777" w:rsidR="00E13D89" w:rsidRPr="00060D1A" w:rsidRDefault="00DE1B17" w:rsidP="00E13D89">
      <w:pPr>
        <w:rPr>
          <w:rFonts w:ascii="Times New Roman" w:hAnsi="Times New Roman" w:cs="Times New Roman"/>
        </w:rPr>
      </w:pPr>
      <w:r>
        <w:rPr>
          <w:noProof/>
        </w:rPr>
      </w:r>
      <w:r>
        <w:pict w14:anchorId="7F70896B">
          <v:rect id="Rectangle 14788" o:spid="_x0000_s153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5013C3C"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An enzyme that catalyzes the conversion of an aldose sugar into a ketose sugar without adding or removing any atoms would be classified as a:</w:t>
      </w:r>
    </w:p>
    <w:p w14:paraId="5B709B9E" w14:textId="77777777" w:rsidR="00E13D89" w:rsidRPr="00060D1A" w:rsidRDefault="00E13D89" w:rsidP="00E13D89">
      <w:pPr>
        <w:numPr>
          <w:ilvl w:val="0"/>
          <w:numId w:val="160"/>
        </w:numPr>
        <w:rPr>
          <w:rFonts w:ascii="Times New Roman" w:hAnsi="Times New Roman" w:cs="Times New Roman"/>
        </w:rPr>
      </w:pPr>
      <w:r w:rsidRPr="00060D1A">
        <w:rPr>
          <w:rFonts w:ascii="Times New Roman" w:hAnsi="Times New Roman" w:cs="Times New Roman"/>
        </w:rPr>
        <w:t>A. Transferase</w:t>
      </w:r>
    </w:p>
    <w:p w14:paraId="0A0EE3BA" w14:textId="77777777" w:rsidR="00E13D89" w:rsidRPr="00060D1A" w:rsidRDefault="00E13D89" w:rsidP="00E13D89">
      <w:pPr>
        <w:numPr>
          <w:ilvl w:val="0"/>
          <w:numId w:val="160"/>
        </w:numPr>
        <w:rPr>
          <w:rFonts w:ascii="Times New Roman" w:hAnsi="Times New Roman" w:cs="Times New Roman"/>
        </w:rPr>
      </w:pPr>
      <w:r w:rsidRPr="00060D1A">
        <w:rPr>
          <w:rFonts w:ascii="Times New Roman" w:hAnsi="Times New Roman" w:cs="Times New Roman"/>
        </w:rPr>
        <w:t>B. Lyase</w:t>
      </w:r>
    </w:p>
    <w:p w14:paraId="78431C8D" w14:textId="77777777" w:rsidR="00E13D89" w:rsidRPr="00060D1A" w:rsidRDefault="00E13D89" w:rsidP="00E13D89">
      <w:pPr>
        <w:numPr>
          <w:ilvl w:val="0"/>
          <w:numId w:val="160"/>
        </w:numPr>
        <w:rPr>
          <w:rFonts w:ascii="Times New Roman" w:hAnsi="Times New Roman" w:cs="Times New Roman"/>
        </w:rPr>
      </w:pPr>
      <w:r w:rsidRPr="00060D1A">
        <w:rPr>
          <w:rFonts w:ascii="Times New Roman" w:hAnsi="Times New Roman" w:cs="Times New Roman"/>
        </w:rPr>
        <w:t>C. Isomerase</w:t>
      </w:r>
    </w:p>
    <w:p w14:paraId="41AB4017" w14:textId="77777777" w:rsidR="00E13D89" w:rsidRPr="00060D1A" w:rsidRDefault="00E13D89" w:rsidP="00E13D89">
      <w:pPr>
        <w:numPr>
          <w:ilvl w:val="0"/>
          <w:numId w:val="160"/>
        </w:numPr>
        <w:rPr>
          <w:rFonts w:ascii="Times New Roman" w:hAnsi="Times New Roman" w:cs="Times New Roman"/>
        </w:rPr>
      </w:pPr>
      <w:r w:rsidRPr="00060D1A">
        <w:rPr>
          <w:rFonts w:ascii="Times New Roman" w:hAnsi="Times New Roman" w:cs="Times New Roman"/>
        </w:rPr>
        <w:t>D. Hydrolase</w:t>
      </w:r>
    </w:p>
    <w:p w14:paraId="61C6775D"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Answer 2: C. Isomerase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Isomerases catalyze the rearrangement of bonds within a single molecule. Since an aldose and a ketose are isomers of each other (same chemical formula, different structure), the enzyme responsible for this conversion is an isomerase.</w:t>
      </w:r>
    </w:p>
    <w:p w14:paraId="15DE0FCB" w14:textId="77777777" w:rsidR="00E13D89" w:rsidRPr="00060D1A" w:rsidRDefault="00DE1B17" w:rsidP="00E13D89">
      <w:pPr>
        <w:rPr>
          <w:rFonts w:ascii="Times New Roman" w:hAnsi="Times New Roman" w:cs="Times New Roman"/>
        </w:rPr>
      </w:pPr>
      <w:r>
        <w:rPr>
          <w:noProof/>
        </w:rPr>
      </w:r>
      <w:r>
        <w:pict w14:anchorId="018EAD7D">
          <v:rect id="Rectangle 14786" o:spid="_x0000_s153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3108C88"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A kinase is a specific type of enzyme that transfers a phosphate group from Adenosine Triphosphate (ATP) to a target protein. A kinase belongs to which major class of enzymes?</w:t>
      </w:r>
    </w:p>
    <w:p w14:paraId="2CEBF036" w14:textId="77777777" w:rsidR="00E13D89" w:rsidRPr="00060D1A" w:rsidRDefault="00E13D89" w:rsidP="00E13D89">
      <w:pPr>
        <w:numPr>
          <w:ilvl w:val="0"/>
          <w:numId w:val="161"/>
        </w:numPr>
        <w:rPr>
          <w:rFonts w:ascii="Times New Roman" w:hAnsi="Times New Roman" w:cs="Times New Roman"/>
        </w:rPr>
      </w:pPr>
      <w:r w:rsidRPr="00060D1A">
        <w:rPr>
          <w:rFonts w:ascii="Times New Roman" w:hAnsi="Times New Roman" w:cs="Times New Roman"/>
        </w:rPr>
        <w:t>A. Oxidoreductases</w:t>
      </w:r>
    </w:p>
    <w:p w14:paraId="726B00F0" w14:textId="77777777" w:rsidR="00E13D89" w:rsidRPr="00060D1A" w:rsidRDefault="00E13D89" w:rsidP="00E13D89">
      <w:pPr>
        <w:numPr>
          <w:ilvl w:val="0"/>
          <w:numId w:val="161"/>
        </w:numPr>
        <w:rPr>
          <w:rFonts w:ascii="Times New Roman" w:hAnsi="Times New Roman" w:cs="Times New Roman"/>
        </w:rPr>
      </w:pPr>
      <w:r w:rsidRPr="00060D1A">
        <w:rPr>
          <w:rFonts w:ascii="Times New Roman" w:hAnsi="Times New Roman" w:cs="Times New Roman"/>
        </w:rPr>
        <w:t>B. Transferases</w:t>
      </w:r>
    </w:p>
    <w:p w14:paraId="0E0FE64F" w14:textId="77777777" w:rsidR="00E13D89" w:rsidRPr="00060D1A" w:rsidRDefault="00E13D89" w:rsidP="00E13D89">
      <w:pPr>
        <w:numPr>
          <w:ilvl w:val="0"/>
          <w:numId w:val="161"/>
        </w:numPr>
        <w:rPr>
          <w:rFonts w:ascii="Times New Roman" w:hAnsi="Times New Roman" w:cs="Times New Roman"/>
        </w:rPr>
      </w:pPr>
      <w:r w:rsidRPr="00060D1A">
        <w:rPr>
          <w:rFonts w:ascii="Times New Roman" w:hAnsi="Times New Roman" w:cs="Times New Roman"/>
        </w:rPr>
        <w:t>C. Hydrolases</w:t>
      </w:r>
    </w:p>
    <w:p w14:paraId="13032690" w14:textId="77777777" w:rsidR="00E13D89" w:rsidRPr="00060D1A" w:rsidRDefault="00E13D89" w:rsidP="00E13D89">
      <w:pPr>
        <w:numPr>
          <w:ilvl w:val="0"/>
          <w:numId w:val="161"/>
        </w:numPr>
        <w:rPr>
          <w:rFonts w:ascii="Times New Roman" w:hAnsi="Times New Roman" w:cs="Times New Roman"/>
        </w:rPr>
      </w:pPr>
      <w:r w:rsidRPr="00060D1A">
        <w:rPr>
          <w:rFonts w:ascii="Times New Roman" w:hAnsi="Times New Roman" w:cs="Times New Roman"/>
        </w:rPr>
        <w:t>D. Ligases</w:t>
      </w:r>
    </w:p>
    <w:p w14:paraId="7AEB2F30"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Answer 3: B. Transferases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Transferases are enzymes that catalyze the movement of a functional group from one molecule to another. Kinases specifically transfer a phosphate group, making them a high-yield example of the transferase class.</w:t>
      </w:r>
    </w:p>
    <w:p w14:paraId="2B7E2C37" w14:textId="77777777" w:rsidR="00E13D89" w:rsidRPr="00060D1A" w:rsidRDefault="00DE1B17" w:rsidP="00E13D89">
      <w:pPr>
        <w:rPr>
          <w:rFonts w:ascii="Times New Roman" w:hAnsi="Times New Roman" w:cs="Times New Roman"/>
        </w:rPr>
      </w:pPr>
      <w:r>
        <w:rPr>
          <w:noProof/>
        </w:rPr>
      </w:r>
      <w:r>
        <w:pict w14:anchorId="08E885BC">
          <v:rect id="Rectangle 14784" o:spid="_x0000_s153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273037D"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In the absence of an enzyme, a biological reaction is observed to proceed very slowly. This is most likely because the:</w:t>
      </w:r>
    </w:p>
    <w:p w14:paraId="31598D28" w14:textId="77777777" w:rsidR="00E13D89" w:rsidRPr="00060D1A" w:rsidRDefault="00E13D89" w:rsidP="00E13D89">
      <w:pPr>
        <w:numPr>
          <w:ilvl w:val="0"/>
          <w:numId w:val="162"/>
        </w:numPr>
        <w:rPr>
          <w:rFonts w:ascii="Times New Roman" w:hAnsi="Times New Roman" w:cs="Times New Roman"/>
        </w:rPr>
      </w:pPr>
      <w:r w:rsidRPr="00060D1A">
        <w:rPr>
          <w:rFonts w:ascii="Times New Roman" w:hAnsi="Times New Roman" w:cs="Times New Roman"/>
        </w:rPr>
        <w:t>A. Reaction is endergonic and requires an input of energy.</w:t>
      </w:r>
    </w:p>
    <w:p w14:paraId="5388FA97" w14:textId="77777777" w:rsidR="00E13D89" w:rsidRPr="00060D1A" w:rsidRDefault="00E13D89" w:rsidP="00E13D89">
      <w:pPr>
        <w:numPr>
          <w:ilvl w:val="0"/>
          <w:numId w:val="162"/>
        </w:numPr>
        <w:rPr>
          <w:rFonts w:ascii="Times New Roman" w:hAnsi="Times New Roman" w:cs="Times New Roman"/>
        </w:rPr>
      </w:pPr>
      <w:r w:rsidRPr="00060D1A">
        <w:rPr>
          <w:rFonts w:ascii="Times New Roman" w:hAnsi="Times New Roman" w:cs="Times New Roman"/>
        </w:rPr>
        <w:t>B. Transition state of the reaction is highly unstable with high energy.</w:t>
      </w:r>
    </w:p>
    <w:p w14:paraId="49026280" w14:textId="77777777" w:rsidR="00E13D89" w:rsidRPr="00060D1A" w:rsidRDefault="00E13D89" w:rsidP="00E13D89">
      <w:pPr>
        <w:numPr>
          <w:ilvl w:val="0"/>
          <w:numId w:val="162"/>
        </w:numPr>
        <w:rPr>
          <w:rFonts w:ascii="Times New Roman" w:hAnsi="Times New Roman" w:cs="Times New Roman"/>
        </w:rPr>
      </w:pPr>
      <w:r w:rsidRPr="00060D1A">
        <w:rPr>
          <w:rFonts w:ascii="Times New Roman" w:hAnsi="Times New Roman" w:cs="Times New Roman"/>
        </w:rPr>
        <w:t>C. Equilibrium constant is too small for the reaction to occur.</w:t>
      </w:r>
    </w:p>
    <w:p w14:paraId="7B8994B3" w14:textId="77777777" w:rsidR="00E13D89" w:rsidRPr="00060D1A" w:rsidRDefault="00E13D89" w:rsidP="00E13D89">
      <w:pPr>
        <w:numPr>
          <w:ilvl w:val="0"/>
          <w:numId w:val="162"/>
        </w:numPr>
        <w:rPr>
          <w:rFonts w:ascii="Times New Roman" w:hAnsi="Times New Roman" w:cs="Times New Roman"/>
        </w:rPr>
      </w:pPr>
      <w:r w:rsidRPr="00060D1A">
        <w:rPr>
          <w:rFonts w:ascii="Times New Roman" w:hAnsi="Times New Roman" w:cs="Times New Roman"/>
        </w:rPr>
        <w:t>D. Delta G of the reaction is positive, preventing spontaneity.</w:t>
      </w:r>
    </w:p>
    <w:p w14:paraId="681A8CD0"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Answer 4: B. Transition state of the reaction is highly unstable with high energy.</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rate of a reaction is determined by its activation energy, which is the energy difference between the reactants and the </w:t>
      </w:r>
      <w:r w:rsidRPr="00060D1A">
        <w:rPr>
          <w:rFonts w:ascii="Times New Roman" w:hAnsi="Times New Roman" w:cs="Times New Roman"/>
          <w:b/>
          <w:bCs/>
        </w:rPr>
        <w:t>transition state</w:t>
      </w:r>
      <w:r w:rsidRPr="00060D1A">
        <w:rPr>
          <w:rFonts w:ascii="Times New Roman" w:hAnsi="Times New Roman" w:cs="Times New Roman"/>
        </w:rPr>
        <w:t>. If the transition state is very high-energy (unstable), the reaction will proceed slowly because few molecules have enough energy to reach it. Enzymes stabilize the transition state to lower this barrier.</w:t>
      </w:r>
    </w:p>
    <w:p w14:paraId="5D98F615" w14:textId="77777777" w:rsidR="00E13D89" w:rsidRPr="00060D1A" w:rsidRDefault="00DE1B17" w:rsidP="00E13D89">
      <w:pPr>
        <w:rPr>
          <w:rFonts w:ascii="Times New Roman" w:hAnsi="Times New Roman" w:cs="Times New Roman"/>
        </w:rPr>
      </w:pPr>
      <w:r>
        <w:rPr>
          <w:noProof/>
        </w:rPr>
      </w:r>
      <w:r>
        <w:pict w14:anchorId="25F2FBD4">
          <v:rect id="Rectangle 14782" o:spid="_x0000_s153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0255A65"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During digestion, the enzyme lactase breaks down the disaccharide lactose into glucose and galactose by using a molecule of water. Lactase is an example of a:</w:t>
      </w:r>
    </w:p>
    <w:p w14:paraId="4409BB91" w14:textId="77777777" w:rsidR="00E13D89" w:rsidRPr="00060D1A" w:rsidRDefault="00E13D89" w:rsidP="00E13D89">
      <w:pPr>
        <w:numPr>
          <w:ilvl w:val="0"/>
          <w:numId w:val="163"/>
        </w:numPr>
        <w:rPr>
          <w:rFonts w:ascii="Times New Roman" w:hAnsi="Times New Roman" w:cs="Times New Roman"/>
        </w:rPr>
      </w:pPr>
      <w:r w:rsidRPr="00060D1A">
        <w:rPr>
          <w:rFonts w:ascii="Times New Roman" w:hAnsi="Times New Roman" w:cs="Times New Roman"/>
        </w:rPr>
        <w:t>A. Lyase</w:t>
      </w:r>
    </w:p>
    <w:p w14:paraId="446D9293" w14:textId="77777777" w:rsidR="00E13D89" w:rsidRPr="00060D1A" w:rsidRDefault="00E13D89" w:rsidP="00E13D89">
      <w:pPr>
        <w:numPr>
          <w:ilvl w:val="0"/>
          <w:numId w:val="163"/>
        </w:numPr>
        <w:rPr>
          <w:rFonts w:ascii="Times New Roman" w:hAnsi="Times New Roman" w:cs="Times New Roman"/>
        </w:rPr>
      </w:pPr>
      <w:r w:rsidRPr="00060D1A">
        <w:rPr>
          <w:rFonts w:ascii="Times New Roman" w:hAnsi="Times New Roman" w:cs="Times New Roman"/>
        </w:rPr>
        <w:t>B. Ligase</w:t>
      </w:r>
    </w:p>
    <w:p w14:paraId="3A9CF6A2" w14:textId="77777777" w:rsidR="00E13D89" w:rsidRPr="00060D1A" w:rsidRDefault="00E13D89" w:rsidP="00E13D89">
      <w:pPr>
        <w:numPr>
          <w:ilvl w:val="0"/>
          <w:numId w:val="163"/>
        </w:numPr>
        <w:rPr>
          <w:rFonts w:ascii="Times New Roman" w:hAnsi="Times New Roman" w:cs="Times New Roman"/>
        </w:rPr>
      </w:pPr>
      <w:r w:rsidRPr="00060D1A">
        <w:rPr>
          <w:rFonts w:ascii="Times New Roman" w:hAnsi="Times New Roman" w:cs="Times New Roman"/>
        </w:rPr>
        <w:t>C. Hydrolase</w:t>
      </w:r>
    </w:p>
    <w:p w14:paraId="32AE678A" w14:textId="77777777" w:rsidR="00E13D89" w:rsidRPr="00060D1A" w:rsidRDefault="00E13D89" w:rsidP="00E13D89">
      <w:pPr>
        <w:numPr>
          <w:ilvl w:val="0"/>
          <w:numId w:val="163"/>
        </w:numPr>
        <w:rPr>
          <w:rFonts w:ascii="Times New Roman" w:hAnsi="Times New Roman" w:cs="Times New Roman"/>
        </w:rPr>
      </w:pPr>
      <w:r w:rsidRPr="00060D1A">
        <w:rPr>
          <w:rFonts w:ascii="Times New Roman" w:hAnsi="Times New Roman" w:cs="Times New Roman"/>
        </w:rPr>
        <w:t>D. Isomerase</w:t>
      </w:r>
    </w:p>
    <w:p w14:paraId="67C6E5EF"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Answer 5: C. Hydrolase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Hydrolases catalyze the cleavage of molecules through the addition of water (hydrolysis). This is the standard mechanism for digestive enzymes that break down proteins, fats, and carbohydrates.</w:t>
      </w:r>
    </w:p>
    <w:p w14:paraId="78D90B1E" w14:textId="07DE7A6C" w:rsidR="00E13D89" w:rsidRPr="00060D1A" w:rsidRDefault="00E13D89" w:rsidP="00E13D89">
      <w:pPr>
        <w:pStyle w:val="Heading3"/>
        <w:rPr>
          <w:rFonts w:ascii="Times New Roman" w:hAnsi="Times New Roman" w:cs="Times New Roman"/>
        </w:rPr>
      </w:pPr>
      <w:r w:rsidRPr="00060D1A">
        <w:rPr>
          <w:rFonts w:ascii="Times New Roman" w:hAnsi="Times New Roman" w:cs="Times New Roman"/>
        </w:rPr>
        <w:t>Subtopic: Mechanisms of Enzyme Activity</w:t>
      </w:r>
    </w:p>
    <w:p w14:paraId="7E14012A" w14:textId="77777777" w:rsidR="00E13D89" w:rsidRPr="00060D1A" w:rsidRDefault="00E13D89" w:rsidP="00E13D89">
      <w:pPr>
        <w:rPr>
          <w:rFonts w:ascii="Times New Roman" w:hAnsi="Times New Roman" w:cs="Times New Roman"/>
          <w:b/>
          <w:bCs/>
        </w:rPr>
      </w:pPr>
      <w:r w:rsidRPr="00060D1A">
        <w:rPr>
          <w:rFonts w:ascii="Times New Roman" w:hAnsi="Times New Roman" w:cs="Times New Roman"/>
          <w:b/>
          <w:bCs/>
        </w:rPr>
        <w:t>I. Enzyme–Substrate Binding: The Induced Fit Model</w:t>
      </w:r>
    </w:p>
    <w:p w14:paraId="607D962D" w14:textId="77777777" w:rsidR="00E13D89" w:rsidRPr="00060D1A" w:rsidRDefault="00E13D89" w:rsidP="00E13D89">
      <w:pPr>
        <w:numPr>
          <w:ilvl w:val="0"/>
          <w:numId w:val="164"/>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Enzymes possess a specific region called the </w:t>
      </w:r>
      <w:r w:rsidRPr="00060D1A">
        <w:rPr>
          <w:rFonts w:ascii="Times New Roman" w:hAnsi="Times New Roman" w:cs="Times New Roman"/>
          <w:b/>
          <w:bCs/>
        </w:rPr>
        <w:t>Active Site</w:t>
      </w:r>
      <w:r w:rsidRPr="00060D1A">
        <w:rPr>
          <w:rFonts w:ascii="Times New Roman" w:hAnsi="Times New Roman" w:cs="Times New Roman"/>
        </w:rPr>
        <w:t>, where the substrate binds. The AAMC prioritizes the </w:t>
      </w:r>
      <w:r w:rsidRPr="00060D1A">
        <w:rPr>
          <w:rFonts w:ascii="Times New Roman" w:hAnsi="Times New Roman" w:cs="Times New Roman"/>
          <w:b/>
          <w:bCs/>
        </w:rPr>
        <w:t>Induced Fit Model</w:t>
      </w:r>
      <w:r w:rsidRPr="00060D1A">
        <w:rPr>
          <w:rFonts w:ascii="Times New Roman" w:hAnsi="Times New Roman" w:cs="Times New Roman"/>
        </w:rPr>
        <w:t> over the older "Lock and Key" theory. In the Induced Fit Model, the enzyme and substrate are not perfectly complementary at first. Instead, as the substrate begins to bind, the enzyme undergoes a </w:t>
      </w:r>
      <w:r w:rsidRPr="00060D1A">
        <w:rPr>
          <w:rFonts w:ascii="Times New Roman" w:hAnsi="Times New Roman" w:cs="Times New Roman"/>
          <w:b/>
          <w:bCs/>
        </w:rPr>
        <w:t>conformational change</w:t>
      </w:r>
      <w:r w:rsidRPr="00060D1A">
        <w:rPr>
          <w:rFonts w:ascii="Times New Roman" w:hAnsi="Times New Roman" w:cs="Times New Roman"/>
        </w:rPr>
        <w:t xml:space="preserve"> (a physical shift in shape) to wrap tightly around the substrate. </w:t>
      </w:r>
      <w:r w:rsidRPr="00060D1A">
        <w:rPr>
          <w:rFonts w:ascii="Times New Roman" w:hAnsi="Times New Roman" w:cs="Times New Roman"/>
        </w:rPr>
        <w:lastRenderedPageBreak/>
        <w:t>This transition is </w:t>
      </w:r>
      <w:r w:rsidRPr="00060D1A">
        <w:rPr>
          <w:rFonts w:ascii="Times New Roman" w:hAnsi="Times New Roman" w:cs="Times New Roman"/>
          <w:b/>
          <w:bCs/>
        </w:rPr>
        <w:t>endergonic</w:t>
      </w:r>
      <w:r w:rsidRPr="00060D1A">
        <w:rPr>
          <w:rFonts w:ascii="Times New Roman" w:hAnsi="Times New Roman" w:cs="Times New Roman"/>
        </w:rPr>
        <w:t> (requires energy), but the subsequent release of the product is </w:t>
      </w:r>
      <w:r w:rsidRPr="00060D1A">
        <w:rPr>
          <w:rFonts w:ascii="Times New Roman" w:hAnsi="Times New Roman" w:cs="Times New Roman"/>
          <w:b/>
          <w:bCs/>
        </w:rPr>
        <w:t>exergonic</w:t>
      </w:r>
      <w:r w:rsidRPr="00060D1A">
        <w:rPr>
          <w:rFonts w:ascii="Times New Roman" w:hAnsi="Times New Roman" w:cs="Times New Roman"/>
        </w:rPr>
        <w:t> (releases energy).</w:t>
      </w:r>
    </w:p>
    <w:p w14:paraId="4CF7282B" w14:textId="77777777" w:rsidR="00E13D89" w:rsidRPr="00060D1A" w:rsidRDefault="00E13D89" w:rsidP="00E13D89">
      <w:pPr>
        <w:numPr>
          <w:ilvl w:val="0"/>
          <w:numId w:val="164"/>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Memory Foam Pillow.</w:t>
      </w:r>
      <w:r w:rsidRPr="00060D1A">
        <w:rPr>
          <w:rFonts w:ascii="Times New Roman" w:hAnsi="Times New Roman" w:cs="Times New Roman"/>
        </w:rPr>
        <w:t> Imagine an enzyme is a memory foam pillow and the substrate is your head. The pillow isn't shaped like your head when it’s sitting on the bed. However, as soon as you lay down, the foam "induces" a change in its shape to perfectly contour to your unique skull, creating a snug, supportive fit that wouldn't exist otherwise.</w:t>
      </w:r>
    </w:p>
    <w:p w14:paraId="40CCE212" w14:textId="77777777" w:rsidR="00E13D89" w:rsidRPr="00060D1A" w:rsidRDefault="00E13D89" w:rsidP="00E13D89">
      <w:pPr>
        <w:rPr>
          <w:rFonts w:ascii="Times New Roman" w:hAnsi="Times New Roman" w:cs="Times New Roman"/>
          <w:b/>
          <w:bCs/>
        </w:rPr>
      </w:pPr>
      <w:r w:rsidRPr="00060D1A">
        <w:rPr>
          <w:rFonts w:ascii="Times New Roman" w:hAnsi="Times New Roman" w:cs="Times New Roman"/>
          <w:b/>
          <w:bCs/>
        </w:rPr>
        <w:t>II. Cofactors and Coenzymes</w:t>
      </w:r>
    </w:p>
    <w:p w14:paraId="0F09AE53" w14:textId="77777777" w:rsidR="00E13D89" w:rsidRPr="00060D1A" w:rsidRDefault="00E13D89" w:rsidP="00E13D89">
      <w:pPr>
        <w:numPr>
          <w:ilvl w:val="0"/>
          <w:numId w:val="165"/>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Many enzymes are inactive without non-protein "helpers."</w:t>
      </w:r>
    </w:p>
    <w:p w14:paraId="01715B35" w14:textId="77777777" w:rsidR="00E13D89" w:rsidRPr="00060D1A" w:rsidRDefault="00E13D89" w:rsidP="00E13D89">
      <w:pPr>
        <w:numPr>
          <w:ilvl w:val="1"/>
          <w:numId w:val="165"/>
        </w:numPr>
        <w:rPr>
          <w:rFonts w:ascii="Times New Roman" w:hAnsi="Times New Roman" w:cs="Times New Roman"/>
        </w:rPr>
      </w:pPr>
      <w:r w:rsidRPr="00060D1A">
        <w:rPr>
          <w:rFonts w:ascii="Times New Roman" w:hAnsi="Times New Roman" w:cs="Times New Roman"/>
          <w:b/>
          <w:bCs/>
        </w:rPr>
        <w:t>Cofactors</w:t>
      </w:r>
      <w:r w:rsidRPr="00060D1A">
        <w:rPr>
          <w:rFonts w:ascii="Times New Roman" w:hAnsi="Times New Roman" w:cs="Times New Roman"/>
        </w:rPr>
        <w:t> are typically </w:t>
      </w:r>
      <w:r w:rsidRPr="00060D1A">
        <w:rPr>
          <w:rFonts w:ascii="Times New Roman" w:hAnsi="Times New Roman" w:cs="Times New Roman"/>
          <w:b/>
          <w:bCs/>
        </w:rPr>
        <w:t>inorganic</w:t>
      </w:r>
      <w:r w:rsidRPr="00060D1A">
        <w:rPr>
          <w:rFonts w:ascii="Times New Roman" w:hAnsi="Times New Roman" w:cs="Times New Roman"/>
        </w:rPr>
        <w:t> molecules or metal ions (such as Iron, Magnesium, or Zinc).</w:t>
      </w:r>
    </w:p>
    <w:p w14:paraId="74C4A471" w14:textId="77777777" w:rsidR="00E13D89" w:rsidRPr="00060D1A" w:rsidRDefault="00E13D89" w:rsidP="00E13D89">
      <w:pPr>
        <w:numPr>
          <w:ilvl w:val="1"/>
          <w:numId w:val="165"/>
        </w:numPr>
        <w:rPr>
          <w:rFonts w:ascii="Times New Roman" w:hAnsi="Times New Roman" w:cs="Times New Roman"/>
        </w:rPr>
      </w:pPr>
      <w:r w:rsidRPr="00060D1A">
        <w:rPr>
          <w:rFonts w:ascii="Times New Roman" w:hAnsi="Times New Roman" w:cs="Times New Roman"/>
          <w:b/>
          <w:bCs/>
        </w:rPr>
        <w:t>Coenzymes</w:t>
      </w:r>
      <w:r w:rsidRPr="00060D1A">
        <w:rPr>
          <w:rFonts w:ascii="Times New Roman" w:hAnsi="Times New Roman" w:cs="Times New Roman"/>
        </w:rPr>
        <w:t> are </w:t>
      </w:r>
      <w:r w:rsidRPr="00060D1A">
        <w:rPr>
          <w:rFonts w:ascii="Times New Roman" w:hAnsi="Times New Roman" w:cs="Times New Roman"/>
          <w:b/>
          <w:bCs/>
        </w:rPr>
        <w:t>organic</w:t>
      </w:r>
      <w:r w:rsidRPr="00060D1A">
        <w:rPr>
          <w:rFonts w:ascii="Times New Roman" w:hAnsi="Times New Roman" w:cs="Times New Roman"/>
        </w:rPr>
        <w:t> molecules, frequently derived from vitamins (such as N A D plus, F A D, or Coenzyme A).</w:t>
      </w:r>
    </w:p>
    <w:p w14:paraId="36E578FD" w14:textId="77777777" w:rsidR="00E13D89" w:rsidRPr="00060D1A" w:rsidRDefault="00E13D89" w:rsidP="00E13D89">
      <w:pPr>
        <w:numPr>
          <w:ilvl w:val="1"/>
          <w:numId w:val="165"/>
        </w:numPr>
        <w:rPr>
          <w:rFonts w:ascii="Times New Roman" w:hAnsi="Times New Roman" w:cs="Times New Roman"/>
        </w:rPr>
      </w:pPr>
      <w:r w:rsidRPr="00060D1A">
        <w:rPr>
          <w:rFonts w:ascii="Times New Roman" w:hAnsi="Times New Roman" w:cs="Times New Roman"/>
        </w:rPr>
        <w:t>An enzyme without its required helper is called an </w:t>
      </w:r>
      <w:r w:rsidRPr="00060D1A">
        <w:rPr>
          <w:rFonts w:ascii="Times New Roman" w:hAnsi="Times New Roman" w:cs="Times New Roman"/>
          <w:b/>
          <w:bCs/>
        </w:rPr>
        <w:t>Apoenzyme</w:t>
      </w:r>
      <w:r w:rsidRPr="00060D1A">
        <w:rPr>
          <w:rFonts w:ascii="Times New Roman" w:hAnsi="Times New Roman" w:cs="Times New Roman"/>
        </w:rPr>
        <w:t> (inactive). When the helper is attached, it becomes a </w:t>
      </w:r>
      <w:r w:rsidRPr="00060D1A">
        <w:rPr>
          <w:rFonts w:ascii="Times New Roman" w:hAnsi="Times New Roman" w:cs="Times New Roman"/>
          <w:b/>
          <w:bCs/>
        </w:rPr>
        <w:t>Holoenzyme</w:t>
      </w:r>
      <w:r w:rsidRPr="00060D1A">
        <w:rPr>
          <w:rFonts w:ascii="Times New Roman" w:hAnsi="Times New Roman" w:cs="Times New Roman"/>
        </w:rPr>
        <w:t> (active). </w:t>
      </w:r>
      <w:r w:rsidRPr="00060D1A">
        <w:rPr>
          <w:rFonts w:ascii="Times New Roman" w:hAnsi="Times New Roman" w:cs="Times New Roman"/>
          <w:b/>
          <w:bCs/>
        </w:rPr>
        <w:t>Prosthetic groups</w:t>
      </w:r>
      <w:r w:rsidRPr="00060D1A">
        <w:rPr>
          <w:rFonts w:ascii="Times New Roman" w:hAnsi="Times New Roman" w:cs="Times New Roman"/>
        </w:rPr>
        <w:t> are cofactors or coenzymes that are covalently (permanently) bonded to the enzyme.</w:t>
      </w:r>
    </w:p>
    <w:p w14:paraId="1C5F638B" w14:textId="77777777" w:rsidR="00E13D89" w:rsidRPr="00060D1A" w:rsidRDefault="00E13D89" w:rsidP="00E13D89">
      <w:pPr>
        <w:numPr>
          <w:ilvl w:val="0"/>
          <w:numId w:val="165"/>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Power Drill.</w:t>
      </w:r>
      <w:r w:rsidRPr="00060D1A">
        <w:rPr>
          <w:rFonts w:ascii="Times New Roman" w:hAnsi="Times New Roman" w:cs="Times New Roman"/>
        </w:rPr>
        <w:t> The enzyme is the body of the power drill. An </w:t>
      </w:r>
      <w:r w:rsidRPr="00060D1A">
        <w:rPr>
          <w:rFonts w:ascii="Times New Roman" w:hAnsi="Times New Roman" w:cs="Times New Roman"/>
          <w:b/>
          <w:bCs/>
        </w:rPr>
        <w:t>Apoenzyme</w:t>
      </w:r>
      <w:r w:rsidRPr="00060D1A">
        <w:rPr>
          <w:rFonts w:ascii="Times New Roman" w:hAnsi="Times New Roman" w:cs="Times New Roman"/>
        </w:rPr>
        <w:t> is like a drill with no battery and no drill bit—it’s a useless hunk of plastic. The </w:t>
      </w:r>
      <w:r w:rsidRPr="00060D1A">
        <w:rPr>
          <w:rFonts w:ascii="Times New Roman" w:hAnsi="Times New Roman" w:cs="Times New Roman"/>
          <w:b/>
          <w:bCs/>
        </w:rPr>
        <w:t>Cofactor</w:t>
      </w:r>
      <w:r w:rsidRPr="00060D1A">
        <w:rPr>
          <w:rFonts w:ascii="Times New Roman" w:hAnsi="Times New Roman" w:cs="Times New Roman"/>
        </w:rPr>
        <w:t> is the metal drill bit, and the </w:t>
      </w:r>
      <w:r w:rsidRPr="00060D1A">
        <w:rPr>
          <w:rFonts w:ascii="Times New Roman" w:hAnsi="Times New Roman" w:cs="Times New Roman"/>
          <w:b/>
          <w:bCs/>
        </w:rPr>
        <w:t>Coenzyme</w:t>
      </w:r>
      <w:r w:rsidRPr="00060D1A">
        <w:rPr>
          <w:rFonts w:ascii="Times New Roman" w:hAnsi="Times New Roman" w:cs="Times New Roman"/>
        </w:rPr>
        <w:t> is the battery pack providing the "organic" energy. Only when all parts are clicked together do you have a </w:t>
      </w:r>
      <w:r w:rsidRPr="00060D1A">
        <w:rPr>
          <w:rFonts w:ascii="Times New Roman" w:hAnsi="Times New Roman" w:cs="Times New Roman"/>
          <w:b/>
          <w:bCs/>
        </w:rPr>
        <w:t>Holoenzyme</w:t>
      </w:r>
      <w:r w:rsidRPr="00060D1A">
        <w:rPr>
          <w:rFonts w:ascii="Times New Roman" w:hAnsi="Times New Roman" w:cs="Times New Roman"/>
        </w:rPr>
        <w:t> that can actually do work.</w:t>
      </w:r>
    </w:p>
    <w:p w14:paraId="127A98FA" w14:textId="77777777" w:rsidR="00E13D89" w:rsidRPr="00060D1A" w:rsidRDefault="00DE1B17" w:rsidP="00E13D89">
      <w:pPr>
        <w:rPr>
          <w:rFonts w:ascii="Times New Roman" w:hAnsi="Times New Roman" w:cs="Times New Roman"/>
        </w:rPr>
      </w:pPr>
      <w:r>
        <w:rPr>
          <w:noProof/>
        </w:rPr>
      </w:r>
      <w:r>
        <w:pict w14:anchorId="196D5E40">
          <v:rect id="Rectangle 14780" o:spid="_x0000_s152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44B5B42" w14:textId="77777777" w:rsidR="00E13D89" w:rsidRPr="00060D1A" w:rsidRDefault="00E13D89" w:rsidP="00E13D89">
      <w:pPr>
        <w:rPr>
          <w:rFonts w:ascii="Times New Roman" w:hAnsi="Times New Roman" w:cs="Times New Roman"/>
          <w:b/>
          <w:bCs/>
        </w:rPr>
      </w:pPr>
      <w:r w:rsidRPr="00060D1A">
        <w:rPr>
          <w:rFonts w:ascii="Times New Roman" w:hAnsi="Times New Roman" w:cs="Times New Roman"/>
          <w:b/>
          <w:bCs/>
        </w:rPr>
        <w:t>2. MCAT Practice Questions</w:t>
      </w:r>
    </w:p>
    <w:p w14:paraId="59F89B70"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best describes the "Induced Fit Model" of enzyme catalysis?</w:t>
      </w:r>
    </w:p>
    <w:p w14:paraId="316FF4D3" w14:textId="77777777" w:rsidR="00E13D89" w:rsidRPr="00060D1A" w:rsidRDefault="00E13D89" w:rsidP="00E13D89">
      <w:pPr>
        <w:numPr>
          <w:ilvl w:val="0"/>
          <w:numId w:val="166"/>
        </w:numPr>
        <w:rPr>
          <w:rFonts w:ascii="Times New Roman" w:hAnsi="Times New Roman" w:cs="Times New Roman"/>
        </w:rPr>
      </w:pPr>
      <w:r w:rsidRPr="00060D1A">
        <w:rPr>
          <w:rFonts w:ascii="Times New Roman" w:hAnsi="Times New Roman" w:cs="Times New Roman"/>
        </w:rPr>
        <w:t>A. The substrate and active site possess perfectly complementary shapes prior to binding.</w:t>
      </w:r>
    </w:p>
    <w:p w14:paraId="2F101407" w14:textId="77777777" w:rsidR="00E13D89" w:rsidRPr="00060D1A" w:rsidRDefault="00E13D89" w:rsidP="00E13D89">
      <w:pPr>
        <w:numPr>
          <w:ilvl w:val="0"/>
          <w:numId w:val="166"/>
        </w:numPr>
        <w:rPr>
          <w:rFonts w:ascii="Times New Roman" w:hAnsi="Times New Roman" w:cs="Times New Roman"/>
        </w:rPr>
      </w:pPr>
      <w:r w:rsidRPr="00060D1A">
        <w:rPr>
          <w:rFonts w:ascii="Times New Roman" w:hAnsi="Times New Roman" w:cs="Times New Roman"/>
        </w:rPr>
        <w:t>B. The enzyme undergoes a structural change upon substrate binding to stabilize the transition state.</w:t>
      </w:r>
    </w:p>
    <w:p w14:paraId="16DD0E10" w14:textId="77777777" w:rsidR="00E13D89" w:rsidRPr="00060D1A" w:rsidRDefault="00E13D89" w:rsidP="00E13D89">
      <w:pPr>
        <w:numPr>
          <w:ilvl w:val="0"/>
          <w:numId w:val="166"/>
        </w:numPr>
        <w:rPr>
          <w:rFonts w:ascii="Times New Roman" w:hAnsi="Times New Roman" w:cs="Times New Roman"/>
        </w:rPr>
      </w:pPr>
      <w:r w:rsidRPr="00060D1A">
        <w:rPr>
          <w:rFonts w:ascii="Times New Roman" w:hAnsi="Times New Roman" w:cs="Times New Roman"/>
        </w:rPr>
        <w:t>C. The active site is a rigid structure that only accepts a single, specific geometric isomer.</w:t>
      </w:r>
    </w:p>
    <w:p w14:paraId="39713429" w14:textId="77777777" w:rsidR="00E13D89" w:rsidRPr="00060D1A" w:rsidRDefault="00E13D89" w:rsidP="00E13D89">
      <w:pPr>
        <w:numPr>
          <w:ilvl w:val="0"/>
          <w:numId w:val="166"/>
        </w:numPr>
        <w:rPr>
          <w:rFonts w:ascii="Times New Roman" w:hAnsi="Times New Roman" w:cs="Times New Roman"/>
        </w:rPr>
      </w:pPr>
      <w:r w:rsidRPr="00060D1A">
        <w:rPr>
          <w:rFonts w:ascii="Times New Roman" w:hAnsi="Times New Roman" w:cs="Times New Roman"/>
        </w:rPr>
        <w:t>D. Substrate binding is an exergonic process that occurs without any change in enzyme conformation.</w:t>
      </w:r>
    </w:p>
    <w:p w14:paraId="46EAD326"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Answer 1: B. The enzyme undergoes a structural change upon substrate binding to stabilize the transition state.</w:t>
      </w:r>
      <w:r w:rsidRPr="00060D1A">
        <w:rPr>
          <w:rFonts w:ascii="Times New Roman" w:hAnsi="Times New Roman" w:cs="Times New Roman"/>
        </w:rPr>
        <w:br/>
      </w:r>
      <w:r w:rsidRPr="00060D1A">
        <w:rPr>
          <w:rFonts w:ascii="Times New Roman" w:hAnsi="Times New Roman" w:cs="Times New Roman"/>
          <w:b/>
          <w:bCs/>
        </w:rPr>
        <w:lastRenderedPageBreak/>
        <w:t>Explanation:</w:t>
      </w:r>
      <w:r w:rsidRPr="00060D1A">
        <w:rPr>
          <w:rFonts w:ascii="Times New Roman" w:hAnsi="Times New Roman" w:cs="Times New Roman"/>
        </w:rPr>
        <w:t> The Induced Fit Model posits that the active site and substrate are not initially perfect matches; rather, they adjust their shapes during the binding process to achieve maximum stability and catalytic efficiency.</w:t>
      </w:r>
    </w:p>
    <w:p w14:paraId="39B332DF" w14:textId="77777777" w:rsidR="00E13D89" w:rsidRPr="00060D1A" w:rsidRDefault="00DE1B17" w:rsidP="00E13D89">
      <w:pPr>
        <w:rPr>
          <w:rFonts w:ascii="Times New Roman" w:hAnsi="Times New Roman" w:cs="Times New Roman"/>
        </w:rPr>
      </w:pPr>
      <w:r>
        <w:rPr>
          <w:noProof/>
        </w:rPr>
      </w:r>
      <w:r>
        <w:pict w14:anchorId="03CC683B">
          <v:rect id="Rectangle 14778" o:spid="_x0000_s152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AB3553A"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An enzyme requires a specific metal ion, such as Magnesium, to catalyze a reaction. In this context, the Magnesium ion is best classified as a:</w:t>
      </w:r>
    </w:p>
    <w:p w14:paraId="3CD95F19" w14:textId="77777777" w:rsidR="00E13D89" w:rsidRPr="00060D1A" w:rsidRDefault="00E13D89" w:rsidP="00E13D89">
      <w:pPr>
        <w:numPr>
          <w:ilvl w:val="0"/>
          <w:numId w:val="167"/>
        </w:numPr>
        <w:rPr>
          <w:rFonts w:ascii="Times New Roman" w:hAnsi="Times New Roman" w:cs="Times New Roman"/>
        </w:rPr>
      </w:pPr>
      <w:r w:rsidRPr="00060D1A">
        <w:rPr>
          <w:rFonts w:ascii="Times New Roman" w:hAnsi="Times New Roman" w:cs="Times New Roman"/>
        </w:rPr>
        <w:t>A. Coenzyme</w:t>
      </w:r>
    </w:p>
    <w:p w14:paraId="7A22116E" w14:textId="77777777" w:rsidR="00E13D89" w:rsidRPr="00060D1A" w:rsidRDefault="00E13D89" w:rsidP="00E13D89">
      <w:pPr>
        <w:numPr>
          <w:ilvl w:val="0"/>
          <w:numId w:val="167"/>
        </w:numPr>
        <w:rPr>
          <w:rFonts w:ascii="Times New Roman" w:hAnsi="Times New Roman" w:cs="Times New Roman"/>
        </w:rPr>
      </w:pPr>
      <w:r w:rsidRPr="00060D1A">
        <w:rPr>
          <w:rFonts w:ascii="Times New Roman" w:hAnsi="Times New Roman" w:cs="Times New Roman"/>
        </w:rPr>
        <w:t>B. Apoenzyme</w:t>
      </w:r>
    </w:p>
    <w:p w14:paraId="08039084" w14:textId="77777777" w:rsidR="00E13D89" w:rsidRPr="00060D1A" w:rsidRDefault="00E13D89" w:rsidP="00E13D89">
      <w:pPr>
        <w:numPr>
          <w:ilvl w:val="0"/>
          <w:numId w:val="167"/>
        </w:numPr>
        <w:rPr>
          <w:rFonts w:ascii="Times New Roman" w:hAnsi="Times New Roman" w:cs="Times New Roman"/>
        </w:rPr>
      </w:pPr>
      <w:r w:rsidRPr="00060D1A">
        <w:rPr>
          <w:rFonts w:ascii="Times New Roman" w:hAnsi="Times New Roman" w:cs="Times New Roman"/>
        </w:rPr>
        <w:t>C. Cofactor</w:t>
      </w:r>
    </w:p>
    <w:p w14:paraId="0BCBCC7B" w14:textId="77777777" w:rsidR="00E13D89" w:rsidRPr="00060D1A" w:rsidRDefault="00E13D89" w:rsidP="00E13D89">
      <w:pPr>
        <w:numPr>
          <w:ilvl w:val="0"/>
          <w:numId w:val="167"/>
        </w:numPr>
        <w:rPr>
          <w:rFonts w:ascii="Times New Roman" w:hAnsi="Times New Roman" w:cs="Times New Roman"/>
        </w:rPr>
      </w:pPr>
      <w:r w:rsidRPr="00060D1A">
        <w:rPr>
          <w:rFonts w:ascii="Times New Roman" w:hAnsi="Times New Roman" w:cs="Times New Roman"/>
        </w:rPr>
        <w:t>D. Holoenzyme</w:t>
      </w:r>
    </w:p>
    <w:p w14:paraId="24704AD3"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Answer 2: C. Cofactor</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Cofactors are typically inorganic substances, often metal ions, that help enzymes carry out their functions. Coenzymes (A) are specifically organic molecules, such as vitamins.</w:t>
      </w:r>
    </w:p>
    <w:p w14:paraId="02F346B7" w14:textId="77777777" w:rsidR="00E13D89" w:rsidRPr="00060D1A" w:rsidRDefault="00DE1B17" w:rsidP="00E13D89">
      <w:pPr>
        <w:rPr>
          <w:rFonts w:ascii="Times New Roman" w:hAnsi="Times New Roman" w:cs="Times New Roman"/>
        </w:rPr>
      </w:pPr>
      <w:r>
        <w:rPr>
          <w:noProof/>
        </w:rPr>
      </w:r>
      <w:r>
        <w:pict w14:anchorId="6D8BC454">
          <v:rect id="Rectangle 14776" o:spid="_x0000_s152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9EC8796"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Vitamin B 3 (Niacin) is the precursor for N A D plus, which is essential for the function of various dehydrogenases. N A D plus is an example of a:</w:t>
      </w:r>
    </w:p>
    <w:p w14:paraId="121A6CAD" w14:textId="77777777" w:rsidR="00E13D89" w:rsidRPr="00060D1A" w:rsidRDefault="00E13D89" w:rsidP="00E13D89">
      <w:pPr>
        <w:numPr>
          <w:ilvl w:val="0"/>
          <w:numId w:val="168"/>
        </w:numPr>
        <w:rPr>
          <w:rFonts w:ascii="Times New Roman" w:hAnsi="Times New Roman" w:cs="Times New Roman"/>
        </w:rPr>
      </w:pPr>
      <w:r w:rsidRPr="00060D1A">
        <w:rPr>
          <w:rFonts w:ascii="Times New Roman" w:hAnsi="Times New Roman" w:cs="Times New Roman"/>
        </w:rPr>
        <w:t>A. Prosthetic group</w:t>
      </w:r>
    </w:p>
    <w:p w14:paraId="1AC7D189" w14:textId="77777777" w:rsidR="00E13D89" w:rsidRPr="00060D1A" w:rsidRDefault="00E13D89" w:rsidP="00E13D89">
      <w:pPr>
        <w:numPr>
          <w:ilvl w:val="0"/>
          <w:numId w:val="168"/>
        </w:numPr>
        <w:rPr>
          <w:rFonts w:ascii="Times New Roman" w:hAnsi="Times New Roman" w:cs="Times New Roman"/>
        </w:rPr>
      </w:pPr>
      <w:r w:rsidRPr="00060D1A">
        <w:rPr>
          <w:rFonts w:ascii="Times New Roman" w:hAnsi="Times New Roman" w:cs="Times New Roman"/>
        </w:rPr>
        <w:t>B. Coenzyme</w:t>
      </w:r>
    </w:p>
    <w:p w14:paraId="7EBE4072" w14:textId="77777777" w:rsidR="00E13D89" w:rsidRPr="00060D1A" w:rsidRDefault="00E13D89" w:rsidP="00E13D89">
      <w:pPr>
        <w:numPr>
          <w:ilvl w:val="0"/>
          <w:numId w:val="168"/>
        </w:numPr>
        <w:rPr>
          <w:rFonts w:ascii="Times New Roman" w:hAnsi="Times New Roman" w:cs="Times New Roman"/>
        </w:rPr>
      </w:pPr>
      <w:r w:rsidRPr="00060D1A">
        <w:rPr>
          <w:rFonts w:ascii="Times New Roman" w:hAnsi="Times New Roman" w:cs="Times New Roman"/>
        </w:rPr>
        <w:t>C. Inorganic cofactor</w:t>
      </w:r>
    </w:p>
    <w:p w14:paraId="63BB40C9" w14:textId="77777777" w:rsidR="00E13D89" w:rsidRPr="00060D1A" w:rsidRDefault="00E13D89" w:rsidP="00E13D89">
      <w:pPr>
        <w:numPr>
          <w:ilvl w:val="0"/>
          <w:numId w:val="168"/>
        </w:numPr>
        <w:rPr>
          <w:rFonts w:ascii="Times New Roman" w:hAnsi="Times New Roman" w:cs="Times New Roman"/>
        </w:rPr>
      </w:pPr>
      <w:r w:rsidRPr="00060D1A">
        <w:rPr>
          <w:rFonts w:ascii="Times New Roman" w:hAnsi="Times New Roman" w:cs="Times New Roman"/>
        </w:rPr>
        <w:t>D. Zymogen</w:t>
      </w:r>
    </w:p>
    <w:p w14:paraId="21B1441A"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Answer 3: B. Coenzyme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Coenzymes are small organic molecules that transport chemical groups between enzymes. Because N A D plus is organic and derived from a vitamin, it is classified as a coenzyme.</w:t>
      </w:r>
    </w:p>
    <w:p w14:paraId="288E4E32" w14:textId="77777777" w:rsidR="00E13D89" w:rsidRPr="00060D1A" w:rsidRDefault="00DE1B17" w:rsidP="00E13D89">
      <w:pPr>
        <w:rPr>
          <w:rFonts w:ascii="Times New Roman" w:hAnsi="Times New Roman" w:cs="Times New Roman"/>
        </w:rPr>
      </w:pPr>
      <w:r>
        <w:rPr>
          <w:noProof/>
        </w:rPr>
      </w:r>
      <w:r>
        <w:pict w14:anchorId="7B57B547">
          <v:rect id="Rectangle 14774" o:spid="_x0000_s15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65AA934"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A researcher identifies an enzyme that is currently inactive because it lacks its required non-protein component. This inactive protein is referred to as a(n):</w:t>
      </w:r>
    </w:p>
    <w:p w14:paraId="0F1A3651" w14:textId="77777777" w:rsidR="00E13D89" w:rsidRPr="00060D1A" w:rsidRDefault="00E13D89" w:rsidP="00E13D89">
      <w:pPr>
        <w:numPr>
          <w:ilvl w:val="0"/>
          <w:numId w:val="169"/>
        </w:numPr>
        <w:rPr>
          <w:rFonts w:ascii="Times New Roman" w:hAnsi="Times New Roman" w:cs="Times New Roman"/>
        </w:rPr>
      </w:pPr>
      <w:r w:rsidRPr="00060D1A">
        <w:rPr>
          <w:rFonts w:ascii="Times New Roman" w:hAnsi="Times New Roman" w:cs="Times New Roman"/>
        </w:rPr>
        <w:t>A. Holoenzyme</w:t>
      </w:r>
    </w:p>
    <w:p w14:paraId="7BA26FA7" w14:textId="77777777" w:rsidR="00E13D89" w:rsidRPr="00060D1A" w:rsidRDefault="00E13D89" w:rsidP="00E13D89">
      <w:pPr>
        <w:numPr>
          <w:ilvl w:val="0"/>
          <w:numId w:val="169"/>
        </w:numPr>
        <w:rPr>
          <w:rFonts w:ascii="Times New Roman" w:hAnsi="Times New Roman" w:cs="Times New Roman"/>
        </w:rPr>
      </w:pPr>
      <w:r w:rsidRPr="00060D1A">
        <w:rPr>
          <w:rFonts w:ascii="Times New Roman" w:hAnsi="Times New Roman" w:cs="Times New Roman"/>
        </w:rPr>
        <w:lastRenderedPageBreak/>
        <w:t>B. Apoenzyme</w:t>
      </w:r>
    </w:p>
    <w:p w14:paraId="21A25CA5" w14:textId="77777777" w:rsidR="00E13D89" w:rsidRPr="00060D1A" w:rsidRDefault="00E13D89" w:rsidP="00E13D89">
      <w:pPr>
        <w:numPr>
          <w:ilvl w:val="0"/>
          <w:numId w:val="169"/>
        </w:numPr>
        <w:rPr>
          <w:rFonts w:ascii="Times New Roman" w:hAnsi="Times New Roman" w:cs="Times New Roman"/>
        </w:rPr>
      </w:pPr>
      <w:r w:rsidRPr="00060D1A">
        <w:rPr>
          <w:rFonts w:ascii="Times New Roman" w:hAnsi="Times New Roman" w:cs="Times New Roman"/>
        </w:rPr>
        <w:t>C. Coenzyme</w:t>
      </w:r>
    </w:p>
    <w:p w14:paraId="6CC8ECE5" w14:textId="77777777" w:rsidR="00E13D89" w:rsidRPr="00060D1A" w:rsidRDefault="00E13D89" w:rsidP="00E13D89">
      <w:pPr>
        <w:numPr>
          <w:ilvl w:val="0"/>
          <w:numId w:val="169"/>
        </w:numPr>
        <w:rPr>
          <w:rFonts w:ascii="Times New Roman" w:hAnsi="Times New Roman" w:cs="Times New Roman"/>
        </w:rPr>
      </w:pPr>
      <w:r w:rsidRPr="00060D1A">
        <w:rPr>
          <w:rFonts w:ascii="Times New Roman" w:hAnsi="Times New Roman" w:cs="Times New Roman"/>
        </w:rPr>
        <w:t>D. Prosthetic group</w:t>
      </w:r>
    </w:p>
    <w:p w14:paraId="73350DEA"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Answer 4: B. Apoenzyme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An Apoenzyme is the protein portion of an enzyme that is catalytically inactive because it lacks its necessary cofactor or coenzyme. Once the helper is bound, it becomes a functional Holoenzyme.</w:t>
      </w:r>
    </w:p>
    <w:p w14:paraId="5563CC75" w14:textId="77777777" w:rsidR="00E13D89" w:rsidRPr="00060D1A" w:rsidRDefault="00DE1B17" w:rsidP="00E13D89">
      <w:pPr>
        <w:rPr>
          <w:rFonts w:ascii="Times New Roman" w:hAnsi="Times New Roman" w:cs="Times New Roman"/>
        </w:rPr>
      </w:pPr>
      <w:r>
        <w:rPr>
          <w:noProof/>
        </w:rPr>
      </w:r>
      <w:r>
        <w:pict w14:anchorId="2A64AB00">
          <v:rect id="Rectangle 14772" o:spid="_x0000_s152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0A7877B"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In the study of hemoproteins, it is observed that the heme group is permanently and covalently attached to the protein. The heme group is most accurately described as a:</w:t>
      </w:r>
    </w:p>
    <w:p w14:paraId="660577DC" w14:textId="77777777" w:rsidR="00E13D89" w:rsidRPr="00060D1A" w:rsidRDefault="00E13D89" w:rsidP="00E13D89">
      <w:pPr>
        <w:numPr>
          <w:ilvl w:val="0"/>
          <w:numId w:val="170"/>
        </w:numPr>
        <w:rPr>
          <w:rFonts w:ascii="Times New Roman" w:hAnsi="Times New Roman" w:cs="Times New Roman"/>
        </w:rPr>
      </w:pPr>
      <w:r w:rsidRPr="00060D1A">
        <w:rPr>
          <w:rFonts w:ascii="Times New Roman" w:hAnsi="Times New Roman" w:cs="Times New Roman"/>
        </w:rPr>
        <w:t>A. Transition state</w:t>
      </w:r>
    </w:p>
    <w:p w14:paraId="7AD42EA0" w14:textId="77777777" w:rsidR="00E13D89" w:rsidRPr="00060D1A" w:rsidRDefault="00E13D89" w:rsidP="00E13D89">
      <w:pPr>
        <w:numPr>
          <w:ilvl w:val="0"/>
          <w:numId w:val="170"/>
        </w:numPr>
        <w:rPr>
          <w:rFonts w:ascii="Times New Roman" w:hAnsi="Times New Roman" w:cs="Times New Roman"/>
        </w:rPr>
      </w:pPr>
      <w:r w:rsidRPr="00060D1A">
        <w:rPr>
          <w:rFonts w:ascii="Times New Roman" w:hAnsi="Times New Roman" w:cs="Times New Roman"/>
        </w:rPr>
        <w:t>B. Substrate</w:t>
      </w:r>
    </w:p>
    <w:p w14:paraId="390DAC0F" w14:textId="77777777" w:rsidR="00E13D89" w:rsidRPr="00060D1A" w:rsidRDefault="00E13D89" w:rsidP="00E13D89">
      <w:pPr>
        <w:numPr>
          <w:ilvl w:val="0"/>
          <w:numId w:val="170"/>
        </w:numPr>
        <w:rPr>
          <w:rFonts w:ascii="Times New Roman" w:hAnsi="Times New Roman" w:cs="Times New Roman"/>
        </w:rPr>
      </w:pPr>
      <w:r w:rsidRPr="00060D1A">
        <w:rPr>
          <w:rFonts w:ascii="Times New Roman" w:hAnsi="Times New Roman" w:cs="Times New Roman"/>
        </w:rPr>
        <w:t>C. Prosthetic group</w:t>
      </w:r>
    </w:p>
    <w:p w14:paraId="5C8E7F8F" w14:textId="77777777" w:rsidR="00E13D89" w:rsidRPr="00060D1A" w:rsidRDefault="00E13D89" w:rsidP="00E13D89">
      <w:pPr>
        <w:numPr>
          <w:ilvl w:val="0"/>
          <w:numId w:val="170"/>
        </w:numPr>
        <w:rPr>
          <w:rFonts w:ascii="Times New Roman" w:hAnsi="Times New Roman" w:cs="Times New Roman"/>
        </w:rPr>
      </w:pPr>
      <w:r w:rsidRPr="00060D1A">
        <w:rPr>
          <w:rFonts w:ascii="Times New Roman" w:hAnsi="Times New Roman" w:cs="Times New Roman"/>
        </w:rPr>
        <w:t>D. Primary structure</w:t>
      </w:r>
    </w:p>
    <w:p w14:paraId="78B7AFF4" w14:textId="63B258CD" w:rsidR="00E13D89" w:rsidRPr="00060D1A" w:rsidRDefault="00E13D89" w:rsidP="00E13D89">
      <w:pPr>
        <w:rPr>
          <w:rFonts w:ascii="Times New Roman" w:hAnsi="Times New Roman" w:cs="Times New Roman"/>
        </w:rPr>
      </w:pPr>
      <w:r w:rsidRPr="00060D1A">
        <w:rPr>
          <w:rFonts w:ascii="Times New Roman" w:hAnsi="Times New Roman" w:cs="Times New Roman"/>
          <w:b/>
          <w:bCs/>
        </w:rPr>
        <w:t>Answer 5: C. Prosthetic group</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Prosthetic groups are cofactors or coenzymes that are covalently and tightly bound to the enzyme's structure. They are permanent fixtures of the protein, unlike some cofactors that bind and release dynamically.</w:t>
      </w:r>
    </w:p>
    <w:p w14:paraId="110A1204" w14:textId="25513EAC" w:rsidR="00E13D89" w:rsidRPr="00060D1A" w:rsidRDefault="00E13D89" w:rsidP="00E13D89">
      <w:pPr>
        <w:pStyle w:val="Heading3"/>
        <w:rPr>
          <w:rFonts w:ascii="Times New Roman" w:hAnsi="Times New Roman" w:cs="Times New Roman"/>
        </w:rPr>
      </w:pPr>
      <w:r w:rsidRPr="00060D1A">
        <w:rPr>
          <w:rFonts w:ascii="Times New Roman" w:hAnsi="Times New Roman" w:cs="Times New Roman"/>
        </w:rPr>
        <w:t>Subtopic: Enzyme Kinetics</w:t>
      </w:r>
    </w:p>
    <w:p w14:paraId="687DAE10" w14:textId="77777777" w:rsidR="00E13D89" w:rsidRPr="00060D1A" w:rsidRDefault="00E13D89" w:rsidP="00E13D89">
      <w:pPr>
        <w:rPr>
          <w:rFonts w:ascii="Times New Roman" w:hAnsi="Times New Roman" w:cs="Times New Roman"/>
          <w:b/>
          <w:bCs/>
        </w:rPr>
      </w:pPr>
      <w:r w:rsidRPr="00060D1A">
        <w:rPr>
          <w:rFonts w:ascii="Times New Roman" w:hAnsi="Times New Roman" w:cs="Times New Roman"/>
          <w:b/>
          <w:bCs/>
        </w:rPr>
        <w:t>1. High-Yield Robust Content and Analogies</w:t>
      </w:r>
    </w:p>
    <w:p w14:paraId="388B945F" w14:textId="77777777" w:rsidR="00E13D89" w:rsidRPr="00060D1A" w:rsidRDefault="00E13D89" w:rsidP="00E13D89">
      <w:pPr>
        <w:rPr>
          <w:rFonts w:ascii="Times New Roman" w:hAnsi="Times New Roman" w:cs="Times New Roman"/>
          <w:b/>
          <w:bCs/>
        </w:rPr>
      </w:pPr>
      <w:r w:rsidRPr="00060D1A">
        <w:rPr>
          <w:rFonts w:ascii="Times New Roman" w:hAnsi="Times New Roman" w:cs="Times New Roman"/>
          <w:b/>
          <w:bCs/>
        </w:rPr>
        <w:t>I. Kinetics of Monomeric Enzymes and the Michaelis–Menten Equation</w:t>
      </w:r>
    </w:p>
    <w:p w14:paraId="5DC7E451" w14:textId="77777777" w:rsidR="00E13D89" w:rsidRPr="00060D1A" w:rsidRDefault="00E13D89" w:rsidP="00E13D89">
      <w:pPr>
        <w:numPr>
          <w:ilvl w:val="0"/>
          <w:numId w:val="171"/>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Monomeric enzymes typically show a </w:t>
      </w:r>
      <w:r w:rsidRPr="00060D1A">
        <w:rPr>
          <w:rFonts w:ascii="Times New Roman" w:hAnsi="Times New Roman" w:cs="Times New Roman"/>
          <w:b/>
          <w:bCs/>
        </w:rPr>
        <w:t>hyperbolic</w:t>
      </w:r>
      <w:r w:rsidRPr="00060D1A">
        <w:rPr>
          <w:rFonts w:ascii="Times New Roman" w:hAnsi="Times New Roman" w:cs="Times New Roman"/>
        </w:rPr>
        <w:t> relationship between substrate concentration and reaction velocity. As you add more substrate, the rate increases until the enzyme is </w:t>
      </w:r>
      <w:r w:rsidRPr="00060D1A">
        <w:rPr>
          <w:rFonts w:ascii="Times New Roman" w:hAnsi="Times New Roman" w:cs="Times New Roman"/>
          <w:b/>
          <w:bCs/>
        </w:rPr>
        <w:t>saturated</w:t>
      </w:r>
      <w:r w:rsidRPr="00060D1A">
        <w:rPr>
          <w:rFonts w:ascii="Times New Roman" w:hAnsi="Times New Roman" w:cs="Times New Roman"/>
        </w:rPr>
        <w:t>.</w:t>
      </w:r>
    </w:p>
    <w:p w14:paraId="588ECF2A" w14:textId="77777777" w:rsidR="00E13D89" w:rsidRPr="00060D1A" w:rsidRDefault="00E13D89" w:rsidP="00E13D89">
      <w:pPr>
        <w:numPr>
          <w:ilvl w:val="1"/>
          <w:numId w:val="171"/>
        </w:numPr>
        <w:rPr>
          <w:rFonts w:ascii="Times New Roman" w:hAnsi="Times New Roman" w:cs="Times New Roman"/>
        </w:rPr>
      </w:pPr>
      <w:r w:rsidRPr="00060D1A">
        <w:rPr>
          <w:rFonts w:ascii="Times New Roman" w:hAnsi="Times New Roman" w:cs="Times New Roman"/>
          <w:b/>
          <w:bCs/>
        </w:rPr>
        <w:t>V-max (Maximum Velocity):</w:t>
      </w:r>
      <w:r w:rsidRPr="00060D1A">
        <w:rPr>
          <w:rFonts w:ascii="Times New Roman" w:hAnsi="Times New Roman" w:cs="Times New Roman"/>
        </w:rPr>
        <w:t> The speed when all enzyme active sites are occupied.</w:t>
      </w:r>
    </w:p>
    <w:p w14:paraId="79AE72FE" w14:textId="77777777" w:rsidR="00E13D89" w:rsidRPr="00060D1A" w:rsidRDefault="00E13D89" w:rsidP="00E13D89">
      <w:pPr>
        <w:numPr>
          <w:ilvl w:val="1"/>
          <w:numId w:val="171"/>
        </w:numPr>
        <w:rPr>
          <w:rFonts w:ascii="Times New Roman" w:hAnsi="Times New Roman" w:cs="Times New Roman"/>
        </w:rPr>
      </w:pPr>
      <w:r w:rsidRPr="00060D1A">
        <w:rPr>
          <w:rFonts w:ascii="Times New Roman" w:hAnsi="Times New Roman" w:cs="Times New Roman"/>
          <w:b/>
          <w:bCs/>
        </w:rPr>
        <w:t>K-m (Michaelis Constant):</w:t>
      </w:r>
      <w:r w:rsidRPr="00060D1A">
        <w:rPr>
          <w:rFonts w:ascii="Times New Roman" w:hAnsi="Times New Roman" w:cs="Times New Roman"/>
        </w:rPr>
        <w:t> The substrate concentration at which the velocity is exactly </w:t>
      </w:r>
      <w:r w:rsidRPr="00060D1A">
        <w:rPr>
          <w:rFonts w:ascii="Times New Roman" w:hAnsi="Times New Roman" w:cs="Times New Roman"/>
          <w:b/>
          <w:bCs/>
        </w:rPr>
        <w:t>half of V-max</w:t>
      </w:r>
      <w:r w:rsidRPr="00060D1A">
        <w:rPr>
          <w:rFonts w:ascii="Times New Roman" w:hAnsi="Times New Roman" w:cs="Times New Roman"/>
        </w:rPr>
        <w:t>. K-m is an inverse measure of </w:t>
      </w:r>
      <w:r w:rsidRPr="00060D1A">
        <w:rPr>
          <w:rFonts w:ascii="Times New Roman" w:hAnsi="Times New Roman" w:cs="Times New Roman"/>
          <w:b/>
          <w:bCs/>
        </w:rPr>
        <w:t>affinity</w:t>
      </w:r>
      <w:r w:rsidRPr="00060D1A">
        <w:rPr>
          <w:rFonts w:ascii="Times New Roman" w:hAnsi="Times New Roman" w:cs="Times New Roman"/>
        </w:rPr>
        <w:t>; a low K-m means the enzyme has a high affinity for its substrate (it "grabs" it easily).</w:t>
      </w:r>
    </w:p>
    <w:p w14:paraId="347E7A54" w14:textId="77777777" w:rsidR="00E13D89" w:rsidRPr="00060D1A" w:rsidRDefault="00E13D89" w:rsidP="00E13D89">
      <w:pPr>
        <w:numPr>
          <w:ilvl w:val="1"/>
          <w:numId w:val="171"/>
        </w:numPr>
        <w:rPr>
          <w:rFonts w:ascii="Times New Roman" w:hAnsi="Times New Roman" w:cs="Times New Roman"/>
        </w:rPr>
      </w:pPr>
      <w:r w:rsidRPr="00060D1A">
        <w:rPr>
          <w:rFonts w:ascii="Times New Roman" w:hAnsi="Times New Roman" w:cs="Times New Roman"/>
          <w:b/>
          <w:bCs/>
        </w:rPr>
        <w:t>K-cat (Turnover Number):</w:t>
      </w:r>
      <w:r w:rsidRPr="00060D1A">
        <w:rPr>
          <w:rFonts w:ascii="Times New Roman" w:hAnsi="Times New Roman" w:cs="Times New Roman"/>
        </w:rPr>
        <w:t> The number of substrate molecules converted to product per enzyme molecule per second.</w:t>
      </w:r>
    </w:p>
    <w:p w14:paraId="7327AC53" w14:textId="77777777" w:rsidR="00E13D89" w:rsidRPr="00060D1A" w:rsidRDefault="00E13D89" w:rsidP="00E13D89">
      <w:pPr>
        <w:numPr>
          <w:ilvl w:val="0"/>
          <w:numId w:val="171"/>
        </w:numPr>
        <w:rPr>
          <w:rFonts w:ascii="Times New Roman" w:hAnsi="Times New Roman" w:cs="Times New Roman"/>
        </w:rPr>
      </w:pPr>
      <w:r w:rsidRPr="00060D1A">
        <w:rPr>
          <w:rFonts w:ascii="Times New Roman" w:hAnsi="Times New Roman" w:cs="Times New Roman"/>
          <w:b/>
          <w:bCs/>
        </w:rPr>
        <w:lastRenderedPageBreak/>
        <w:t>The Analogy: The Coffee Shop Barista.</w:t>
      </w:r>
      <w:r w:rsidRPr="00060D1A">
        <w:rPr>
          <w:rFonts w:ascii="Times New Roman" w:hAnsi="Times New Roman" w:cs="Times New Roman"/>
        </w:rPr>
        <w:t> Imagine one barista (the enzyme) making lattes (the product). At first, there are only a few customers (substrate), so the barista works slowly. As more customers arrive, the barista speeds up until they are making lattes as fast as humanly possible (</w:t>
      </w:r>
      <w:r w:rsidRPr="00060D1A">
        <w:rPr>
          <w:rFonts w:ascii="Times New Roman" w:hAnsi="Times New Roman" w:cs="Times New Roman"/>
          <w:b/>
          <w:bCs/>
        </w:rPr>
        <w:t>V-max</w:t>
      </w:r>
      <w:r w:rsidRPr="00060D1A">
        <w:rPr>
          <w:rFonts w:ascii="Times New Roman" w:hAnsi="Times New Roman" w:cs="Times New Roman"/>
        </w:rPr>
        <w:t>). If you add even more customers, the barista can’t go any faster because they are "saturated." If the barista is very skilled, they only need a small line of people to reach half-speed (</w:t>
      </w:r>
      <w:r w:rsidRPr="00060D1A">
        <w:rPr>
          <w:rFonts w:ascii="Times New Roman" w:hAnsi="Times New Roman" w:cs="Times New Roman"/>
          <w:b/>
          <w:bCs/>
        </w:rPr>
        <w:t>Low K-m/High Affinity</w:t>
      </w:r>
      <w:r w:rsidRPr="00060D1A">
        <w:rPr>
          <w:rFonts w:ascii="Times New Roman" w:hAnsi="Times New Roman" w:cs="Times New Roman"/>
        </w:rPr>
        <w:t>).</w:t>
      </w:r>
    </w:p>
    <w:p w14:paraId="540AD4C0" w14:textId="77777777" w:rsidR="00E13D89" w:rsidRPr="00060D1A" w:rsidRDefault="00E13D89" w:rsidP="00E13D89">
      <w:pPr>
        <w:rPr>
          <w:rFonts w:ascii="Times New Roman" w:hAnsi="Times New Roman" w:cs="Times New Roman"/>
          <w:b/>
          <w:bCs/>
        </w:rPr>
      </w:pPr>
      <w:r w:rsidRPr="00060D1A">
        <w:rPr>
          <w:rFonts w:ascii="Times New Roman" w:hAnsi="Times New Roman" w:cs="Times New Roman"/>
          <w:b/>
          <w:bCs/>
        </w:rPr>
        <w:t>II. Lineweaver–Burk Plots</w:t>
      </w:r>
    </w:p>
    <w:p w14:paraId="3E90B978" w14:textId="77777777" w:rsidR="00E13D89" w:rsidRPr="00060D1A" w:rsidRDefault="00E13D89" w:rsidP="00E13D89">
      <w:pPr>
        <w:numPr>
          <w:ilvl w:val="0"/>
          <w:numId w:val="172"/>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This is a double-reciprocal plot (one divided by velocity versus one divided by substrate concentration) that turns the Michaelis-Menten curve into a </w:t>
      </w:r>
      <w:r w:rsidRPr="00060D1A">
        <w:rPr>
          <w:rFonts w:ascii="Times New Roman" w:hAnsi="Times New Roman" w:cs="Times New Roman"/>
          <w:b/>
          <w:bCs/>
        </w:rPr>
        <w:t>straight line</w:t>
      </w:r>
      <w:r w:rsidRPr="00060D1A">
        <w:rPr>
          <w:rFonts w:ascii="Times New Roman" w:hAnsi="Times New Roman" w:cs="Times New Roman"/>
        </w:rPr>
        <w:t>. It is essential for identifying types of enzyme inhibition.</w:t>
      </w:r>
    </w:p>
    <w:p w14:paraId="512803C3" w14:textId="77777777" w:rsidR="00E13D89" w:rsidRPr="00060D1A" w:rsidRDefault="00E13D89" w:rsidP="00E13D89">
      <w:pPr>
        <w:numPr>
          <w:ilvl w:val="1"/>
          <w:numId w:val="172"/>
        </w:numPr>
        <w:rPr>
          <w:rFonts w:ascii="Times New Roman" w:hAnsi="Times New Roman" w:cs="Times New Roman"/>
        </w:rPr>
      </w:pPr>
      <w:r w:rsidRPr="00060D1A">
        <w:rPr>
          <w:rFonts w:ascii="Times New Roman" w:hAnsi="Times New Roman" w:cs="Times New Roman"/>
          <w:b/>
          <w:bCs/>
        </w:rPr>
        <w:t>The Y-intercept</w:t>
      </w:r>
      <w:r w:rsidRPr="00060D1A">
        <w:rPr>
          <w:rFonts w:ascii="Times New Roman" w:hAnsi="Times New Roman" w:cs="Times New Roman"/>
        </w:rPr>
        <w:t> represents </w:t>
      </w:r>
      <w:r w:rsidRPr="00060D1A">
        <w:rPr>
          <w:rFonts w:ascii="Times New Roman" w:hAnsi="Times New Roman" w:cs="Times New Roman"/>
          <w:b/>
          <w:bCs/>
        </w:rPr>
        <w:t>one divided by V-max</w:t>
      </w:r>
      <w:r w:rsidRPr="00060D1A">
        <w:rPr>
          <w:rFonts w:ascii="Times New Roman" w:hAnsi="Times New Roman" w:cs="Times New Roman"/>
        </w:rPr>
        <w:t>.</w:t>
      </w:r>
    </w:p>
    <w:p w14:paraId="07254183" w14:textId="77777777" w:rsidR="00E13D89" w:rsidRPr="00060D1A" w:rsidRDefault="00E13D89" w:rsidP="00E13D89">
      <w:pPr>
        <w:numPr>
          <w:ilvl w:val="1"/>
          <w:numId w:val="172"/>
        </w:numPr>
        <w:rPr>
          <w:rFonts w:ascii="Times New Roman" w:hAnsi="Times New Roman" w:cs="Times New Roman"/>
        </w:rPr>
      </w:pPr>
      <w:r w:rsidRPr="00060D1A">
        <w:rPr>
          <w:rFonts w:ascii="Times New Roman" w:hAnsi="Times New Roman" w:cs="Times New Roman"/>
          <w:b/>
          <w:bCs/>
        </w:rPr>
        <w:t>The X-intercept</w:t>
      </w:r>
      <w:r w:rsidRPr="00060D1A">
        <w:rPr>
          <w:rFonts w:ascii="Times New Roman" w:hAnsi="Times New Roman" w:cs="Times New Roman"/>
        </w:rPr>
        <w:t> represents </w:t>
      </w:r>
      <w:r w:rsidRPr="00060D1A">
        <w:rPr>
          <w:rFonts w:ascii="Times New Roman" w:hAnsi="Times New Roman" w:cs="Times New Roman"/>
          <w:b/>
          <w:bCs/>
        </w:rPr>
        <w:t>negative one divided by K-m</w:t>
      </w:r>
      <w:r w:rsidRPr="00060D1A">
        <w:rPr>
          <w:rFonts w:ascii="Times New Roman" w:hAnsi="Times New Roman" w:cs="Times New Roman"/>
        </w:rPr>
        <w:t>.</w:t>
      </w:r>
    </w:p>
    <w:p w14:paraId="3B4EE0C2" w14:textId="77777777" w:rsidR="00E13D89" w:rsidRPr="00060D1A" w:rsidRDefault="00E13D89" w:rsidP="00E13D89">
      <w:pPr>
        <w:numPr>
          <w:ilvl w:val="0"/>
          <w:numId w:val="172"/>
        </w:numPr>
        <w:rPr>
          <w:rFonts w:ascii="Times New Roman" w:hAnsi="Times New Roman" w:cs="Times New Roman"/>
        </w:rPr>
      </w:pPr>
      <w:r w:rsidRPr="00060D1A">
        <w:rPr>
          <w:rFonts w:ascii="Times New Roman" w:hAnsi="Times New Roman" w:cs="Times New Roman"/>
          <w:b/>
          <w:bCs/>
        </w:rPr>
        <w:t>The Analogy: The Mirror Reflection.</w:t>
      </w:r>
      <w:r w:rsidRPr="00060D1A">
        <w:rPr>
          <w:rFonts w:ascii="Times New Roman" w:hAnsi="Times New Roman" w:cs="Times New Roman"/>
        </w:rPr>
        <w:t> Think of the Lineweaver-Burk plot as a mathematical mirror. It takes the "curvy" reality of the coffee shop and stretches it out into a straight line so we can use a ruler to measure exactly where the barista’s limits are. If the Y-intercept moves up, it means the barista’s maximum speed has decreased.</w:t>
      </w:r>
    </w:p>
    <w:p w14:paraId="5C1145B8" w14:textId="77777777" w:rsidR="00E13D89" w:rsidRPr="00060D1A" w:rsidRDefault="00E13D89" w:rsidP="00E13D89">
      <w:pPr>
        <w:rPr>
          <w:rFonts w:ascii="Times New Roman" w:hAnsi="Times New Roman" w:cs="Times New Roman"/>
          <w:b/>
          <w:bCs/>
        </w:rPr>
      </w:pPr>
      <w:r w:rsidRPr="00060D1A">
        <w:rPr>
          <w:rFonts w:ascii="Times New Roman" w:hAnsi="Times New Roman" w:cs="Times New Roman"/>
          <w:b/>
          <w:bCs/>
        </w:rPr>
        <w:t>III. Cooperativity</w:t>
      </w:r>
    </w:p>
    <w:p w14:paraId="1DAC9C7B" w14:textId="77777777" w:rsidR="00E13D89" w:rsidRPr="00060D1A" w:rsidRDefault="00E13D89" w:rsidP="00E13D89">
      <w:pPr>
        <w:numPr>
          <w:ilvl w:val="0"/>
          <w:numId w:val="173"/>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Cooperative enzymes (like Hemoglobin) have multiple subunits and active sites. They do not follow a hyperbolic curve; instead, they show a </w:t>
      </w:r>
      <w:r w:rsidRPr="00060D1A">
        <w:rPr>
          <w:rFonts w:ascii="Times New Roman" w:hAnsi="Times New Roman" w:cs="Times New Roman"/>
          <w:b/>
          <w:bCs/>
        </w:rPr>
        <w:t>sigmoidal (S-shaped)</w:t>
      </w:r>
      <w:r w:rsidRPr="00060D1A">
        <w:rPr>
          <w:rFonts w:ascii="Times New Roman" w:hAnsi="Times New Roman" w:cs="Times New Roman"/>
        </w:rPr>
        <w:t> curve.</w:t>
      </w:r>
    </w:p>
    <w:p w14:paraId="01FBDF19" w14:textId="77777777" w:rsidR="00E13D89" w:rsidRPr="00060D1A" w:rsidRDefault="00E13D89" w:rsidP="00E13D89">
      <w:pPr>
        <w:numPr>
          <w:ilvl w:val="1"/>
          <w:numId w:val="173"/>
        </w:numPr>
        <w:rPr>
          <w:rFonts w:ascii="Times New Roman" w:hAnsi="Times New Roman" w:cs="Times New Roman"/>
        </w:rPr>
      </w:pPr>
      <w:r w:rsidRPr="00060D1A">
        <w:rPr>
          <w:rFonts w:ascii="Times New Roman" w:hAnsi="Times New Roman" w:cs="Times New Roman"/>
          <w:b/>
          <w:bCs/>
        </w:rPr>
        <w:t>T-state (Tense):</w:t>
      </w:r>
      <w:r w:rsidRPr="00060D1A">
        <w:rPr>
          <w:rFonts w:ascii="Times New Roman" w:hAnsi="Times New Roman" w:cs="Times New Roman"/>
        </w:rPr>
        <w:t> Low affinity, "off" state.</w:t>
      </w:r>
    </w:p>
    <w:p w14:paraId="36AA6F57" w14:textId="77777777" w:rsidR="00E13D89" w:rsidRPr="00060D1A" w:rsidRDefault="00E13D89" w:rsidP="00E13D89">
      <w:pPr>
        <w:numPr>
          <w:ilvl w:val="1"/>
          <w:numId w:val="173"/>
        </w:numPr>
        <w:rPr>
          <w:rFonts w:ascii="Times New Roman" w:hAnsi="Times New Roman" w:cs="Times New Roman"/>
        </w:rPr>
      </w:pPr>
      <w:r w:rsidRPr="00060D1A">
        <w:rPr>
          <w:rFonts w:ascii="Times New Roman" w:hAnsi="Times New Roman" w:cs="Times New Roman"/>
          <w:b/>
          <w:bCs/>
        </w:rPr>
        <w:t>R-state (Relaxed):</w:t>
      </w:r>
      <w:r w:rsidRPr="00060D1A">
        <w:rPr>
          <w:rFonts w:ascii="Times New Roman" w:hAnsi="Times New Roman" w:cs="Times New Roman"/>
        </w:rPr>
        <w:t> High affinity, "on" state.</w:t>
      </w:r>
    </w:p>
    <w:p w14:paraId="437E2B5C" w14:textId="77777777" w:rsidR="00E13D89" w:rsidRPr="00060D1A" w:rsidRDefault="00E13D89" w:rsidP="00E13D89">
      <w:pPr>
        <w:numPr>
          <w:ilvl w:val="1"/>
          <w:numId w:val="173"/>
        </w:numPr>
        <w:rPr>
          <w:rFonts w:ascii="Times New Roman" w:hAnsi="Times New Roman" w:cs="Times New Roman"/>
        </w:rPr>
      </w:pPr>
      <w:r w:rsidRPr="00060D1A">
        <w:rPr>
          <w:rFonts w:ascii="Times New Roman" w:hAnsi="Times New Roman" w:cs="Times New Roman"/>
        </w:rPr>
        <w:t>Binding at one site encourages the others to switch from T to R. This is measured by </w:t>
      </w:r>
      <w:r w:rsidRPr="00060D1A">
        <w:rPr>
          <w:rFonts w:ascii="Times New Roman" w:hAnsi="Times New Roman" w:cs="Times New Roman"/>
          <w:b/>
          <w:bCs/>
        </w:rPr>
        <w:t>Hill’s Coefficient</w:t>
      </w:r>
      <w:r w:rsidRPr="00060D1A">
        <w:rPr>
          <w:rFonts w:ascii="Times New Roman" w:hAnsi="Times New Roman" w:cs="Times New Roman"/>
        </w:rPr>
        <w:t>. If the coefficient is greater than one, positive cooperativity is occurring.</w:t>
      </w:r>
    </w:p>
    <w:p w14:paraId="5A522F3A" w14:textId="77777777" w:rsidR="00E13D89" w:rsidRPr="00060D1A" w:rsidRDefault="00E13D89" w:rsidP="00E13D89">
      <w:pPr>
        <w:numPr>
          <w:ilvl w:val="0"/>
          <w:numId w:val="173"/>
        </w:numPr>
        <w:rPr>
          <w:rFonts w:ascii="Times New Roman" w:hAnsi="Times New Roman" w:cs="Times New Roman"/>
        </w:rPr>
      </w:pPr>
      <w:r w:rsidRPr="00060D1A">
        <w:rPr>
          <w:rFonts w:ascii="Times New Roman" w:hAnsi="Times New Roman" w:cs="Times New Roman"/>
          <w:b/>
          <w:bCs/>
        </w:rPr>
        <w:t>The Analogy: The Party Crowd.</w:t>
      </w:r>
      <w:r w:rsidRPr="00060D1A">
        <w:rPr>
          <w:rFonts w:ascii="Times New Roman" w:hAnsi="Times New Roman" w:cs="Times New Roman"/>
        </w:rPr>
        <w:t> Imagine a party where people are hesitant to dance (T-state). Once one brave person starts dancing, it becomes easier for the next person to join. Soon, everyone is rushing to the dance floor (R-state). The "S-curve" represents that slow start followed by a sudden, massive surge in participation.</w:t>
      </w:r>
    </w:p>
    <w:p w14:paraId="1DEAB6DD" w14:textId="77777777" w:rsidR="00E13D89" w:rsidRPr="00060D1A" w:rsidRDefault="00DE1B17" w:rsidP="00E13D89">
      <w:pPr>
        <w:rPr>
          <w:rFonts w:ascii="Times New Roman" w:hAnsi="Times New Roman" w:cs="Times New Roman"/>
        </w:rPr>
      </w:pPr>
      <w:r>
        <w:rPr>
          <w:noProof/>
        </w:rPr>
      </w:r>
      <w:r>
        <w:pict w14:anchorId="329085D6">
          <v:rect id="Rectangle 14770" o:spid="_x0000_s152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075FA40" w14:textId="77777777" w:rsidR="00E13D89" w:rsidRPr="00060D1A" w:rsidRDefault="00E13D89" w:rsidP="00E13D89">
      <w:pPr>
        <w:rPr>
          <w:rFonts w:ascii="Times New Roman" w:hAnsi="Times New Roman" w:cs="Times New Roman"/>
          <w:b/>
          <w:bCs/>
        </w:rPr>
      </w:pPr>
      <w:r w:rsidRPr="00060D1A">
        <w:rPr>
          <w:rFonts w:ascii="Times New Roman" w:hAnsi="Times New Roman" w:cs="Times New Roman"/>
          <w:b/>
          <w:bCs/>
        </w:rPr>
        <w:t>2. MCAT Practice Questions</w:t>
      </w:r>
    </w:p>
    <w:p w14:paraId="590E4B68"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lastRenderedPageBreak/>
        <w:t>Question 1</w:t>
      </w:r>
      <w:r w:rsidRPr="00060D1A">
        <w:rPr>
          <w:rFonts w:ascii="Times New Roman" w:hAnsi="Times New Roman" w:cs="Times New Roman"/>
        </w:rPr>
        <w:br/>
        <w:t>An enzyme with a very low Michaelis constant (K-m) for a particular substrate is most accurately described as having:</w:t>
      </w:r>
    </w:p>
    <w:p w14:paraId="146FACAD" w14:textId="77777777" w:rsidR="00E13D89" w:rsidRPr="00060D1A" w:rsidRDefault="00E13D89" w:rsidP="00E13D89">
      <w:pPr>
        <w:numPr>
          <w:ilvl w:val="0"/>
          <w:numId w:val="174"/>
        </w:numPr>
        <w:rPr>
          <w:rFonts w:ascii="Times New Roman" w:hAnsi="Times New Roman" w:cs="Times New Roman"/>
        </w:rPr>
      </w:pPr>
      <w:r w:rsidRPr="00060D1A">
        <w:rPr>
          <w:rFonts w:ascii="Times New Roman" w:hAnsi="Times New Roman" w:cs="Times New Roman"/>
        </w:rPr>
        <w:t>A. A high maximum velocity (V-max).</w:t>
      </w:r>
    </w:p>
    <w:p w14:paraId="1B401ECC" w14:textId="77777777" w:rsidR="00E13D89" w:rsidRPr="00060D1A" w:rsidRDefault="00E13D89" w:rsidP="00E13D89">
      <w:pPr>
        <w:numPr>
          <w:ilvl w:val="0"/>
          <w:numId w:val="174"/>
        </w:numPr>
        <w:rPr>
          <w:rFonts w:ascii="Times New Roman" w:hAnsi="Times New Roman" w:cs="Times New Roman"/>
        </w:rPr>
      </w:pPr>
      <w:r w:rsidRPr="00060D1A">
        <w:rPr>
          <w:rFonts w:ascii="Times New Roman" w:hAnsi="Times New Roman" w:cs="Times New Roman"/>
        </w:rPr>
        <w:t>B. A high affinity for that substrate.</w:t>
      </w:r>
    </w:p>
    <w:p w14:paraId="05EA498F" w14:textId="77777777" w:rsidR="00E13D89" w:rsidRPr="00060D1A" w:rsidRDefault="00E13D89" w:rsidP="00E13D89">
      <w:pPr>
        <w:numPr>
          <w:ilvl w:val="0"/>
          <w:numId w:val="174"/>
        </w:numPr>
        <w:rPr>
          <w:rFonts w:ascii="Times New Roman" w:hAnsi="Times New Roman" w:cs="Times New Roman"/>
        </w:rPr>
      </w:pPr>
      <w:r w:rsidRPr="00060D1A">
        <w:rPr>
          <w:rFonts w:ascii="Times New Roman" w:hAnsi="Times New Roman" w:cs="Times New Roman"/>
        </w:rPr>
        <w:t>C. Positive cooperativity.</w:t>
      </w:r>
    </w:p>
    <w:p w14:paraId="0814B770" w14:textId="77777777" w:rsidR="00E13D89" w:rsidRPr="00060D1A" w:rsidRDefault="00E13D89" w:rsidP="00E13D89">
      <w:pPr>
        <w:numPr>
          <w:ilvl w:val="0"/>
          <w:numId w:val="174"/>
        </w:numPr>
        <w:rPr>
          <w:rFonts w:ascii="Times New Roman" w:hAnsi="Times New Roman" w:cs="Times New Roman"/>
        </w:rPr>
      </w:pPr>
      <w:r w:rsidRPr="00060D1A">
        <w:rPr>
          <w:rFonts w:ascii="Times New Roman" w:hAnsi="Times New Roman" w:cs="Times New Roman"/>
        </w:rPr>
        <w:t>D. A high Hill’s coefficient.</w:t>
      </w:r>
    </w:p>
    <w:p w14:paraId="1DCDF7EA"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Answer 1: B. A high affinity for that substrate.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K-m is defined as the substrate concentration required to reach half of V-max. If an enzyme reaches half-speed at a very low concentration, it means it is very effective at finding and binding the substrate, which indicates a high affinity.</w:t>
      </w:r>
    </w:p>
    <w:p w14:paraId="01AC96A4" w14:textId="77777777" w:rsidR="00E13D89" w:rsidRPr="00060D1A" w:rsidRDefault="00DE1B17" w:rsidP="00E13D89">
      <w:pPr>
        <w:rPr>
          <w:rFonts w:ascii="Times New Roman" w:hAnsi="Times New Roman" w:cs="Times New Roman"/>
        </w:rPr>
      </w:pPr>
      <w:r>
        <w:rPr>
          <w:noProof/>
        </w:rPr>
      </w:r>
      <w:r>
        <w:pict w14:anchorId="17DBB57C">
          <v:rect id="Rectangle 14768" o:spid="_x0000_s152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51BC1C2"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On a Lineweaver–Burk plot, the X-intercept is observed to move closer to the origin (becomes a less negative value) following the addition of a molecule. This change indicates:</w:t>
      </w:r>
    </w:p>
    <w:p w14:paraId="24E50174" w14:textId="77777777" w:rsidR="00E13D89" w:rsidRPr="00060D1A" w:rsidRDefault="00E13D89" w:rsidP="00E13D89">
      <w:pPr>
        <w:numPr>
          <w:ilvl w:val="0"/>
          <w:numId w:val="175"/>
        </w:numPr>
        <w:rPr>
          <w:rFonts w:ascii="Times New Roman" w:hAnsi="Times New Roman" w:cs="Times New Roman"/>
        </w:rPr>
      </w:pPr>
      <w:r w:rsidRPr="00060D1A">
        <w:rPr>
          <w:rFonts w:ascii="Times New Roman" w:hAnsi="Times New Roman" w:cs="Times New Roman"/>
        </w:rPr>
        <w:t>A. An increase in V-max.</w:t>
      </w:r>
    </w:p>
    <w:p w14:paraId="00757EAF" w14:textId="77777777" w:rsidR="00E13D89" w:rsidRPr="00060D1A" w:rsidRDefault="00E13D89" w:rsidP="00E13D89">
      <w:pPr>
        <w:numPr>
          <w:ilvl w:val="0"/>
          <w:numId w:val="175"/>
        </w:numPr>
        <w:rPr>
          <w:rFonts w:ascii="Times New Roman" w:hAnsi="Times New Roman" w:cs="Times New Roman"/>
        </w:rPr>
      </w:pPr>
      <w:r w:rsidRPr="00060D1A">
        <w:rPr>
          <w:rFonts w:ascii="Times New Roman" w:hAnsi="Times New Roman" w:cs="Times New Roman"/>
        </w:rPr>
        <w:t>B. A decrease in V-max.</w:t>
      </w:r>
    </w:p>
    <w:p w14:paraId="3689B440" w14:textId="77777777" w:rsidR="00E13D89" w:rsidRPr="00060D1A" w:rsidRDefault="00E13D89" w:rsidP="00E13D89">
      <w:pPr>
        <w:numPr>
          <w:ilvl w:val="0"/>
          <w:numId w:val="175"/>
        </w:numPr>
        <w:rPr>
          <w:rFonts w:ascii="Times New Roman" w:hAnsi="Times New Roman" w:cs="Times New Roman"/>
        </w:rPr>
      </w:pPr>
      <w:r w:rsidRPr="00060D1A">
        <w:rPr>
          <w:rFonts w:ascii="Times New Roman" w:hAnsi="Times New Roman" w:cs="Times New Roman"/>
        </w:rPr>
        <w:t>C. An increase in K-m.</w:t>
      </w:r>
    </w:p>
    <w:p w14:paraId="5BD4C953" w14:textId="77777777" w:rsidR="00E13D89" w:rsidRPr="00060D1A" w:rsidRDefault="00E13D89" w:rsidP="00E13D89">
      <w:pPr>
        <w:numPr>
          <w:ilvl w:val="0"/>
          <w:numId w:val="175"/>
        </w:numPr>
        <w:rPr>
          <w:rFonts w:ascii="Times New Roman" w:hAnsi="Times New Roman" w:cs="Times New Roman"/>
        </w:rPr>
      </w:pPr>
      <w:r w:rsidRPr="00060D1A">
        <w:rPr>
          <w:rFonts w:ascii="Times New Roman" w:hAnsi="Times New Roman" w:cs="Times New Roman"/>
        </w:rPr>
        <w:t>D. A decrease in K-m.</w:t>
      </w:r>
    </w:p>
    <w:p w14:paraId="0D3C64CD"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Answer 2: C. An increase in K-m.</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X-intercept on a Lineweaver-Burk plot is negative one divided by K-m. As the value moves closer to zero (the origin), the denominator (K-m) must be getting larger. An increase in K-m usually signifies a decrease in binding affinity, often caused by a competitive inhibitor.</w:t>
      </w:r>
    </w:p>
    <w:p w14:paraId="60F3B24F" w14:textId="77777777" w:rsidR="00E13D89" w:rsidRPr="00060D1A" w:rsidRDefault="00DE1B17" w:rsidP="00E13D89">
      <w:pPr>
        <w:rPr>
          <w:rFonts w:ascii="Times New Roman" w:hAnsi="Times New Roman" w:cs="Times New Roman"/>
        </w:rPr>
      </w:pPr>
      <w:r>
        <w:rPr>
          <w:noProof/>
        </w:rPr>
      </w:r>
      <w:r>
        <w:pict w14:anchorId="430EA7AF">
          <v:rect id="Rectangle 14766" o:spid="_x0000_s152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00C767E"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Which of the following enzymes would be expected to produce a sigmoidal (S-shaped) curve when reaction velocity is plotted against substrate concentration?</w:t>
      </w:r>
    </w:p>
    <w:p w14:paraId="792A6190" w14:textId="77777777" w:rsidR="00E13D89" w:rsidRPr="00060D1A" w:rsidRDefault="00E13D89" w:rsidP="00E13D89">
      <w:pPr>
        <w:numPr>
          <w:ilvl w:val="0"/>
          <w:numId w:val="176"/>
        </w:numPr>
        <w:rPr>
          <w:rFonts w:ascii="Times New Roman" w:hAnsi="Times New Roman" w:cs="Times New Roman"/>
        </w:rPr>
      </w:pPr>
      <w:r w:rsidRPr="00060D1A">
        <w:rPr>
          <w:rFonts w:ascii="Times New Roman" w:hAnsi="Times New Roman" w:cs="Times New Roman"/>
        </w:rPr>
        <w:t>A. A monomeric enzyme like Chymotrypsin.</w:t>
      </w:r>
    </w:p>
    <w:p w14:paraId="69EDCE71" w14:textId="77777777" w:rsidR="00E13D89" w:rsidRPr="00060D1A" w:rsidRDefault="00E13D89" w:rsidP="00E13D89">
      <w:pPr>
        <w:numPr>
          <w:ilvl w:val="0"/>
          <w:numId w:val="176"/>
        </w:numPr>
        <w:rPr>
          <w:rFonts w:ascii="Times New Roman" w:hAnsi="Times New Roman" w:cs="Times New Roman"/>
        </w:rPr>
      </w:pPr>
      <w:r w:rsidRPr="00060D1A">
        <w:rPr>
          <w:rFonts w:ascii="Times New Roman" w:hAnsi="Times New Roman" w:cs="Times New Roman"/>
        </w:rPr>
        <w:t>B. A multi-subunit enzyme like Phosphofructokinase-1.</w:t>
      </w:r>
    </w:p>
    <w:p w14:paraId="6315B990" w14:textId="77777777" w:rsidR="00E13D89" w:rsidRPr="00060D1A" w:rsidRDefault="00E13D89" w:rsidP="00E13D89">
      <w:pPr>
        <w:numPr>
          <w:ilvl w:val="0"/>
          <w:numId w:val="176"/>
        </w:numPr>
        <w:rPr>
          <w:rFonts w:ascii="Times New Roman" w:hAnsi="Times New Roman" w:cs="Times New Roman"/>
        </w:rPr>
      </w:pPr>
      <w:r w:rsidRPr="00060D1A">
        <w:rPr>
          <w:rFonts w:ascii="Times New Roman" w:hAnsi="Times New Roman" w:cs="Times New Roman"/>
        </w:rPr>
        <w:t>C. An enzyme following simple Michaelis–Menten kinetics.</w:t>
      </w:r>
    </w:p>
    <w:p w14:paraId="537CB476" w14:textId="77777777" w:rsidR="00E13D89" w:rsidRPr="00060D1A" w:rsidRDefault="00E13D89" w:rsidP="00E13D89">
      <w:pPr>
        <w:numPr>
          <w:ilvl w:val="0"/>
          <w:numId w:val="176"/>
        </w:numPr>
        <w:rPr>
          <w:rFonts w:ascii="Times New Roman" w:hAnsi="Times New Roman" w:cs="Times New Roman"/>
        </w:rPr>
      </w:pPr>
      <w:r w:rsidRPr="00060D1A">
        <w:rPr>
          <w:rFonts w:ascii="Times New Roman" w:hAnsi="Times New Roman" w:cs="Times New Roman"/>
        </w:rPr>
        <w:lastRenderedPageBreak/>
        <w:t>D. An enzyme with a Hill’s coefficient equal to exactly one.</w:t>
      </w:r>
    </w:p>
    <w:p w14:paraId="7223E2F6"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Answer 3: B. A multi-subunit enzyme like Phosphofructokinase-1.</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Sigmoidal curves are characteristic of cooperative enzymes, which typically have multiple subunits that interact with one another. Monomeric enzymes (A) or those with a Hill’s coefficient of one (D) show hyperbolic curves.</w:t>
      </w:r>
    </w:p>
    <w:p w14:paraId="65C6FE3C" w14:textId="77777777" w:rsidR="00E13D89" w:rsidRPr="00060D1A" w:rsidRDefault="00DE1B17" w:rsidP="00E13D89">
      <w:pPr>
        <w:rPr>
          <w:rFonts w:ascii="Times New Roman" w:hAnsi="Times New Roman" w:cs="Times New Roman"/>
        </w:rPr>
      </w:pPr>
      <w:r>
        <w:rPr>
          <w:noProof/>
        </w:rPr>
      </w:r>
      <w:r>
        <w:pict w14:anchorId="5F8F7E3C">
          <v:rect id="Rectangle 14764" o:spid="_x0000_s152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E144234"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A researcher calculates the turnover number (K-cat) for an enzyme as one hundred per second. If the total enzyme concentration is two micromolar, what is the maximum velocity (V-max) of the reaction?</w:t>
      </w:r>
    </w:p>
    <w:p w14:paraId="0A3C88C7" w14:textId="77777777" w:rsidR="00E13D89" w:rsidRPr="00060D1A" w:rsidRDefault="00E13D89" w:rsidP="00E13D89">
      <w:pPr>
        <w:numPr>
          <w:ilvl w:val="0"/>
          <w:numId w:val="177"/>
        </w:numPr>
        <w:rPr>
          <w:rFonts w:ascii="Times New Roman" w:hAnsi="Times New Roman" w:cs="Times New Roman"/>
        </w:rPr>
      </w:pPr>
      <w:r w:rsidRPr="00060D1A">
        <w:rPr>
          <w:rFonts w:ascii="Times New Roman" w:hAnsi="Times New Roman" w:cs="Times New Roman"/>
        </w:rPr>
        <w:t>A. Fifty micromolar per second.</w:t>
      </w:r>
    </w:p>
    <w:p w14:paraId="4F58037F" w14:textId="77777777" w:rsidR="00E13D89" w:rsidRPr="00060D1A" w:rsidRDefault="00E13D89" w:rsidP="00E13D89">
      <w:pPr>
        <w:numPr>
          <w:ilvl w:val="0"/>
          <w:numId w:val="177"/>
        </w:numPr>
        <w:rPr>
          <w:rFonts w:ascii="Times New Roman" w:hAnsi="Times New Roman" w:cs="Times New Roman"/>
        </w:rPr>
      </w:pPr>
      <w:r w:rsidRPr="00060D1A">
        <w:rPr>
          <w:rFonts w:ascii="Times New Roman" w:hAnsi="Times New Roman" w:cs="Times New Roman"/>
        </w:rPr>
        <w:t>B. Two hundred micromolar per second.</w:t>
      </w:r>
    </w:p>
    <w:p w14:paraId="7E8B0ABB" w14:textId="77777777" w:rsidR="00E13D89" w:rsidRPr="00060D1A" w:rsidRDefault="00E13D89" w:rsidP="00E13D89">
      <w:pPr>
        <w:numPr>
          <w:ilvl w:val="0"/>
          <w:numId w:val="177"/>
        </w:numPr>
        <w:rPr>
          <w:rFonts w:ascii="Times New Roman" w:hAnsi="Times New Roman" w:cs="Times New Roman"/>
        </w:rPr>
      </w:pPr>
      <w:r w:rsidRPr="00060D1A">
        <w:rPr>
          <w:rFonts w:ascii="Times New Roman" w:hAnsi="Times New Roman" w:cs="Times New Roman"/>
        </w:rPr>
        <w:t>C. One hundred micromolar per second.</w:t>
      </w:r>
    </w:p>
    <w:p w14:paraId="3727A1D8" w14:textId="77777777" w:rsidR="00E13D89" w:rsidRPr="00060D1A" w:rsidRDefault="00E13D89" w:rsidP="00E13D89">
      <w:pPr>
        <w:numPr>
          <w:ilvl w:val="0"/>
          <w:numId w:val="177"/>
        </w:numPr>
        <w:rPr>
          <w:rFonts w:ascii="Times New Roman" w:hAnsi="Times New Roman" w:cs="Times New Roman"/>
        </w:rPr>
      </w:pPr>
      <w:r w:rsidRPr="00060D1A">
        <w:rPr>
          <w:rFonts w:ascii="Times New Roman" w:hAnsi="Times New Roman" w:cs="Times New Roman"/>
        </w:rPr>
        <w:t>D. Fifty per second.</w:t>
      </w:r>
    </w:p>
    <w:p w14:paraId="0678A354"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Answer 4: B. Two hundred micromolar per second.</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formula for V-max is [total enzyme concentration] multiplied by [K-cat]. Therefore, two micromolar multiplied by one hundred per second equals two hundred micromolar per second.</w:t>
      </w:r>
    </w:p>
    <w:p w14:paraId="5D1E8868" w14:textId="77777777" w:rsidR="00E13D89" w:rsidRPr="00060D1A" w:rsidRDefault="00DE1B17" w:rsidP="00E13D89">
      <w:pPr>
        <w:rPr>
          <w:rFonts w:ascii="Times New Roman" w:hAnsi="Times New Roman" w:cs="Times New Roman"/>
        </w:rPr>
      </w:pPr>
      <w:r>
        <w:rPr>
          <w:noProof/>
        </w:rPr>
      </w:r>
      <w:r>
        <w:pict w14:anchorId="138D4CB3">
          <v:rect id="Rectangle 14762" o:spid="_x0000_s152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763F524"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When an enzyme is operating at a substrate concentration equal to its Michaelis constant (K-m), the reaction velocity is:</w:t>
      </w:r>
    </w:p>
    <w:p w14:paraId="50C04D7A" w14:textId="77777777" w:rsidR="00E13D89" w:rsidRPr="00060D1A" w:rsidRDefault="00E13D89" w:rsidP="00E13D89">
      <w:pPr>
        <w:numPr>
          <w:ilvl w:val="0"/>
          <w:numId w:val="178"/>
        </w:numPr>
        <w:rPr>
          <w:rFonts w:ascii="Times New Roman" w:hAnsi="Times New Roman" w:cs="Times New Roman"/>
        </w:rPr>
      </w:pPr>
      <w:r w:rsidRPr="00060D1A">
        <w:rPr>
          <w:rFonts w:ascii="Times New Roman" w:hAnsi="Times New Roman" w:cs="Times New Roman"/>
        </w:rPr>
        <w:t>A. Equal to V-max.</w:t>
      </w:r>
    </w:p>
    <w:p w14:paraId="7C6934A2" w14:textId="77777777" w:rsidR="00E13D89" w:rsidRPr="00060D1A" w:rsidRDefault="00E13D89" w:rsidP="00E13D89">
      <w:pPr>
        <w:numPr>
          <w:ilvl w:val="0"/>
          <w:numId w:val="178"/>
        </w:numPr>
        <w:rPr>
          <w:rFonts w:ascii="Times New Roman" w:hAnsi="Times New Roman" w:cs="Times New Roman"/>
        </w:rPr>
      </w:pPr>
      <w:r w:rsidRPr="00060D1A">
        <w:rPr>
          <w:rFonts w:ascii="Times New Roman" w:hAnsi="Times New Roman" w:cs="Times New Roman"/>
        </w:rPr>
        <w:t>B. Equal to one-fourth of V-max.</w:t>
      </w:r>
    </w:p>
    <w:p w14:paraId="6B151998" w14:textId="77777777" w:rsidR="00E13D89" w:rsidRPr="00060D1A" w:rsidRDefault="00E13D89" w:rsidP="00E13D89">
      <w:pPr>
        <w:numPr>
          <w:ilvl w:val="0"/>
          <w:numId w:val="178"/>
        </w:numPr>
        <w:rPr>
          <w:rFonts w:ascii="Times New Roman" w:hAnsi="Times New Roman" w:cs="Times New Roman"/>
        </w:rPr>
      </w:pPr>
      <w:r w:rsidRPr="00060D1A">
        <w:rPr>
          <w:rFonts w:ascii="Times New Roman" w:hAnsi="Times New Roman" w:cs="Times New Roman"/>
        </w:rPr>
        <w:t>C. Equal to one-half of V-max.</w:t>
      </w:r>
    </w:p>
    <w:p w14:paraId="2383C7E5" w14:textId="77777777" w:rsidR="00E13D89" w:rsidRPr="00060D1A" w:rsidRDefault="00E13D89" w:rsidP="00E13D89">
      <w:pPr>
        <w:numPr>
          <w:ilvl w:val="0"/>
          <w:numId w:val="178"/>
        </w:numPr>
        <w:rPr>
          <w:rFonts w:ascii="Times New Roman" w:hAnsi="Times New Roman" w:cs="Times New Roman"/>
        </w:rPr>
      </w:pPr>
      <w:r w:rsidRPr="00060D1A">
        <w:rPr>
          <w:rFonts w:ascii="Times New Roman" w:hAnsi="Times New Roman" w:cs="Times New Roman"/>
        </w:rPr>
        <w:t>D. Equal to K-cat.</w:t>
      </w:r>
    </w:p>
    <w:p w14:paraId="1198506B"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Answer 5: C. Equal to one-half of V-max.</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By definition in the Michaelis–Menten equation, when the substrate concentration [S] is equal to [K-m], the term in the denominator becomes [two times K-m], resulting in the velocity being V-max divided by two.</w:t>
      </w:r>
    </w:p>
    <w:p w14:paraId="74190D99" w14:textId="69CCA4B1" w:rsidR="00E13D89" w:rsidRPr="00060D1A" w:rsidRDefault="001767C4" w:rsidP="001767C4">
      <w:pPr>
        <w:pStyle w:val="Heading3"/>
        <w:rPr>
          <w:rFonts w:ascii="Times New Roman" w:hAnsi="Times New Roman" w:cs="Times New Roman"/>
        </w:rPr>
      </w:pPr>
      <w:r w:rsidRPr="00060D1A">
        <w:rPr>
          <w:rFonts w:ascii="Times New Roman" w:hAnsi="Times New Roman" w:cs="Times New Roman"/>
        </w:rPr>
        <w:t>Subtopic: Effects of Local Conditions on Enzyme Activity</w:t>
      </w:r>
    </w:p>
    <w:p w14:paraId="35BF69C4" w14:textId="77777777" w:rsidR="001767C4" w:rsidRPr="00060D1A" w:rsidRDefault="001767C4" w:rsidP="001767C4">
      <w:pPr>
        <w:rPr>
          <w:rFonts w:ascii="Times New Roman" w:hAnsi="Times New Roman" w:cs="Times New Roman"/>
          <w:b/>
          <w:bCs/>
        </w:rPr>
      </w:pPr>
      <w:r w:rsidRPr="00060D1A">
        <w:rPr>
          <w:rFonts w:ascii="Times New Roman" w:hAnsi="Times New Roman" w:cs="Times New Roman"/>
          <w:b/>
          <w:bCs/>
        </w:rPr>
        <w:t>1. High-Yield Robust Content and Analogies</w:t>
      </w:r>
    </w:p>
    <w:p w14:paraId="0B494458" w14:textId="77777777" w:rsidR="001767C4" w:rsidRPr="00060D1A" w:rsidRDefault="001767C4" w:rsidP="001767C4">
      <w:pPr>
        <w:rPr>
          <w:rFonts w:ascii="Times New Roman" w:hAnsi="Times New Roman" w:cs="Times New Roman"/>
          <w:b/>
          <w:bCs/>
        </w:rPr>
      </w:pPr>
      <w:r w:rsidRPr="00060D1A">
        <w:rPr>
          <w:rFonts w:ascii="Times New Roman" w:hAnsi="Times New Roman" w:cs="Times New Roman"/>
          <w:b/>
          <w:bCs/>
        </w:rPr>
        <w:lastRenderedPageBreak/>
        <w:t>I. Temperature</w:t>
      </w:r>
    </w:p>
    <w:p w14:paraId="14CFAA08" w14:textId="77777777" w:rsidR="001767C4" w:rsidRPr="00060D1A" w:rsidRDefault="001767C4" w:rsidP="001767C4">
      <w:pPr>
        <w:numPr>
          <w:ilvl w:val="0"/>
          <w:numId w:val="179"/>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Enzyme-catalyzed reactions generally double in velocity for every ten-degree Celsius increase in temperature until the </w:t>
      </w:r>
      <w:r w:rsidRPr="00060D1A">
        <w:rPr>
          <w:rFonts w:ascii="Times New Roman" w:hAnsi="Times New Roman" w:cs="Times New Roman"/>
          <w:b/>
          <w:bCs/>
        </w:rPr>
        <w:t>optimum temperature</w:t>
      </w:r>
      <w:r w:rsidRPr="00060D1A">
        <w:rPr>
          <w:rFonts w:ascii="Times New Roman" w:hAnsi="Times New Roman" w:cs="Times New Roman"/>
        </w:rPr>
        <w:t> is reached. In humans, this is approximately thirty-seven degrees Celsius (ninety-eight point six degrees Fahrenheit). Once the temperature exceeds this point, the </w:t>
      </w:r>
      <w:r w:rsidRPr="00060D1A">
        <w:rPr>
          <w:rFonts w:ascii="Times New Roman" w:hAnsi="Times New Roman" w:cs="Times New Roman"/>
          <w:b/>
          <w:bCs/>
        </w:rPr>
        <w:t>kinetic energy</w:t>
      </w:r>
      <w:r w:rsidRPr="00060D1A">
        <w:rPr>
          <w:rFonts w:ascii="Times New Roman" w:hAnsi="Times New Roman" w:cs="Times New Roman"/>
        </w:rPr>
        <w:t> of the atoms becomes high enough to disrupt the non-covalent bonds holding the enzyme together, leading to </w:t>
      </w:r>
      <w:r w:rsidRPr="00060D1A">
        <w:rPr>
          <w:rFonts w:ascii="Times New Roman" w:hAnsi="Times New Roman" w:cs="Times New Roman"/>
          <w:b/>
          <w:bCs/>
        </w:rPr>
        <w:t>denaturation</w:t>
      </w:r>
      <w:r w:rsidRPr="00060D1A">
        <w:rPr>
          <w:rFonts w:ascii="Times New Roman" w:hAnsi="Times New Roman" w:cs="Times New Roman"/>
        </w:rPr>
        <w:t> and a sharp drop in activity.</w:t>
      </w:r>
    </w:p>
    <w:p w14:paraId="7DBAA202" w14:textId="77777777" w:rsidR="001767C4" w:rsidRPr="00060D1A" w:rsidRDefault="001767C4" w:rsidP="001767C4">
      <w:pPr>
        <w:numPr>
          <w:ilvl w:val="0"/>
          <w:numId w:val="179"/>
        </w:numPr>
        <w:rPr>
          <w:rFonts w:ascii="Times New Roman" w:hAnsi="Times New Roman" w:cs="Times New Roman"/>
        </w:rPr>
      </w:pPr>
      <w:r w:rsidRPr="00060D1A">
        <w:rPr>
          <w:rFonts w:ascii="Times New Roman" w:hAnsi="Times New Roman" w:cs="Times New Roman"/>
          <w:b/>
          <w:bCs/>
        </w:rPr>
        <w:t>The Analogy: The Chocolate Sculpture.</w:t>
      </w:r>
      <w:r w:rsidRPr="00060D1A">
        <w:rPr>
          <w:rFonts w:ascii="Times New Roman" w:hAnsi="Times New Roman" w:cs="Times New Roman"/>
        </w:rPr>
        <w:t> Imagine a beautifully carved chocolate bird. If the room is chilly, the chocolate is hard and brittle (low activity). As the room warms up, the chocolate becomes slightly softer and more flexible, allowing the bird’s wings to move better (increased activity). However, if you put the bird in a hot oven, the chocolate loses its shape entirely and melts into a puddle (denaturation).</w:t>
      </w:r>
    </w:p>
    <w:p w14:paraId="7BE63443" w14:textId="77777777" w:rsidR="001767C4" w:rsidRPr="00060D1A" w:rsidRDefault="001767C4" w:rsidP="001767C4">
      <w:pPr>
        <w:rPr>
          <w:rFonts w:ascii="Times New Roman" w:hAnsi="Times New Roman" w:cs="Times New Roman"/>
          <w:b/>
          <w:bCs/>
        </w:rPr>
      </w:pPr>
      <w:r w:rsidRPr="00060D1A">
        <w:rPr>
          <w:rFonts w:ascii="Times New Roman" w:hAnsi="Times New Roman" w:cs="Times New Roman"/>
          <w:b/>
          <w:bCs/>
        </w:rPr>
        <w:t>II. pH</w:t>
      </w:r>
    </w:p>
    <w:p w14:paraId="496FF330" w14:textId="77777777" w:rsidR="001767C4" w:rsidRPr="00060D1A" w:rsidRDefault="001767C4" w:rsidP="001767C4">
      <w:pPr>
        <w:numPr>
          <w:ilvl w:val="0"/>
          <w:numId w:val="180"/>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pH affects the </w:t>
      </w:r>
      <w:r w:rsidRPr="00060D1A">
        <w:rPr>
          <w:rFonts w:ascii="Times New Roman" w:hAnsi="Times New Roman" w:cs="Times New Roman"/>
          <w:b/>
          <w:bCs/>
        </w:rPr>
        <w:t>protonation state</w:t>
      </w:r>
      <w:r w:rsidRPr="00060D1A">
        <w:rPr>
          <w:rFonts w:ascii="Times New Roman" w:hAnsi="Times New Roman" w:cs="Times New Roman"/>
        </w:rPr>
        <w:t> of the amino acid side chains in the enzyme’s active site. Most human enzymes function best at a physiological pH of approximately seven point four. However, there are high-yield exceptions: </w:t>
      </w:r>
      <w:r w:rsidRPr="00060D1A">
        <w:rPr>
          <w:rFonts w:ascii="Times New Roman" w:hAnsi="Times New Roman" w:cs="Times New Roman"/>
          <w:b/>
          <w:bCs/>
        </w:rPr>
        <w:t>Pepsin</w:t>
      </w:r>
      <w:r w:rsidRPr="00060D1A">
        <w:rPr>
          <w:rFonts w:ascii="Times New Roman" w:hAnsi="Times New Roman" w:cs="Times New Roman"/>
        </w:rPr>
        <w:t> in the stomach works best at a pH of two, while </w:t>
      </w:r>
      <w:r w:rsidRPr="00060D1A">
        <w:rPr>
          <w:rFonts w:ascii="Times New Roman" w:hAnsi="Times New Roman" w:cs="Times New Roman"/>
          <w:b/>
          <w:bCs/>
        </w:rPr>
        <w:t>Pancreatic Lipase</w:t>
      </w:r>
      <w:r w:rsidRPr="00060D1A">
        <w:rPr>
          <w:rFonts w:ascii="Times New Roman" w:hAnsi="Times New Roman" w:cs="Times New Roman"/>
        </w:rPr>
        <w:t> in the small intestine works best at a pH of eight point five. Deviations from the optimum pH disrupt the </w:t>
      </w:r>
      <w:r w:rsidRPr="00060D1A">
        <w:rPr>
          <w:rFonts w:ascii="Times New Roman" w:hAnsi="Times New Roman" w:cs="Times New Roman"/>
          <w:b/>
          <w:bCs/>
        </w:rPr>
        <w:t>ionic bonds</w:t>
      </w:r>
      <w:r w:rsidRPr="00060D1A">
        <w:rPr>
          <w:rFonts w:ascii="Times New Roman" w:hAnsi="Times New Roman" w:cs="Times New Roman"/>
        </w:rPr>
        <w:t> (salt bridges) that stabilize the protein’s structure.</w:t>
      </w:r>
    </w:p>
    <w:p w14:paraId="66D15439" w14:textId="77777777" w:rsidR="001767C4" w:rsidRPr="00060D1A" w:rsidRDefault="001767C4" w:rsidP="001767C4">
      <w:pPr>
        <w:numPr>
          <w:ilvl w:val="0"/>
          <w:numId w:val="180"/>
        </w:numPr>
        <w:rPr>
          <w:rFonts w:ascii="Times New Roman" w:hAnsi="Times New Roman" w:cs="Times New Roman"/>
        </w:rPr>
      </w:pPr>
      <w:r w:rsidRPr="00060D1A">
        <w:rPr>
          <w:rFonts w:ascii="Times New Roman" w:hAnsi="Times New Roman" w:cs="Times New Roman"/>
          <w:b/>
          <w:bCs/>
        </w:rPr>
        <w:t>The Analogy: The Magnetic Puzzle.</w:t>
      </w:r>
      <w:r w:rsidRPr="00060D1A">
        <w:rPr>
          <w:rFonts w:ascii="Times New Roman" w:hAnsi="Times New Roman" w:cs="Times New Roman"/>
        </w:rPr>
        <w:t> Imagine an enzyme is a puzzle held together by magnets. Some magnets are positive and some are negative (ionic charges). Changing the pH is like dumping a bucket of extra "plus" magnets (protons) onto the puzzle. Suddenly, the pieces that were supposed to attract now repel each other, and the puzzle falls apart.</w:t>
      </w:r>
    </w:p>
    <w:p w14:paraId="0798FC1B" w14:textId="77777777" w:rsidR="001767C4" w:rsidRPr="00060D1A" w:rsidRDefault="001767C4" w:rsidP="001767C4">
      <w:pPr>
        <w:rPr>
          <w:rFonts w:ascii="Times New Roman" w:hAnsi="Times New Roman" w:cs="Times New Roman"/>
          <w:b/>
          <w:bCs/>
        </w:rPr>
      </w:pPr>
      <w:r w:rsidRPr="00060D1A">
        <w:rPr>
          <w:rFonts w:ascii="Times New Roman" w:hAnsi="Times New Roman" w:cs="Times New Roman"/>
          <w:b/>
          <w:bCs/>
        </w:rPr>
        <w:t>III. Salinity (Salt Concentration)</w:t>
      </w:r>
    </w:p>
    <w:p w14:paraId="130C52C8" w14:textId="77777777" w:rsidR="001767C4" w:rsidRPr="00060D1A" w:rsidRDefault="001767C4" w:rsidP="001767C4">
      <w:pPr>
        <w:numPr>
          <w:ilvl w:val="0"/>
          <w:numId w:val="181"/>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While salinity is rarely an issue in the tightly regulated human body, it is a common experimental variable on the MCAT. High concentrations of salt (ions) can disrupt </w:t>
      </w:r>
      <w:r w:rsidRPr="00060D1A">
        <w:rPr>
          <w:rFonts w:ascii="Times New Roman" w:hAnsi="Times New Roman" w:cs="Times New Roman"/>
          <w:b/>
          <w:bCs/>
        </w:rPr>
        <w:t>hydrogen bonding</w:t>
      </w:r>
      <w:r w:rsidRPr="00060D1A">
        <w:rPr>
          <w:rFonts w:ascii="Times New Roman" w:hAnsi="Times New Roman" w:cs="Times New Roman"/>
        </w:rPr>
        <w:t> and </w:t>
      </w:r>
      <w:r w:rsidRPr="00060D1A">
        <w:rPr>
          <w:rFonts w:ascii="Times New Roman" w:hAnsi="Times New Roman" w:cs="Times New Roman"/>
          <w:b/>
          <w:bCs/>
        </w:rPr>
        <w:t>ionic interactions</w:t>
      </w:r>
      <w:r w:rsidRPr="00060D1A">
        <w:rPr>
          <w:rFonts w:ascii="Times New Roman" w:hAnsi="Times New Roman" w:cs="Times New Roman"/>
        </w:rPr>
        <w:t> within the enzyme. This can lead to a change in the enzyme's conformation or, in extreme cases, complete denaturation.</w:t>
      </w:r>
    </w:p>
    <w:p w14:paraId="5AD07442" w14:textId="77777777" w:rsidR="001767C4" w:rsidRPr="00060D1A" w:rsidRDefault="001767C4" w:rsidP="001767C4">
      <w:pPr>
        <w:numPr>
          <w:ilvl w:val="0"/>
          <w:numId w:val="181"/>
        </w:numPr>
        <w:rPr>
          <w:rFonts w:ascii="Times New Roman" w:hAnsi="Times New Roman" w:cs="Times New Roman"/>
        </w:rPr>
      </w:pPr>
      <w:r w:rsidRPr="00060D1A">
        <w:rPr>
          <w:rFonts w:ascii="Times New Roman" w:hAnsi="Times New Roman" w:cs="Times New Roman"/>
          <w:b/>
          <w:bCs/>
        </w:rPr>
        <w:t>The Analogy: The Static Electricity.</w:t>
      </w:r>
      <w:r w:rsidRPr="00060D1A">
        <w:rPr>
          <w:rFonts w:ascii="Times New Roman" w:hAnsi="Times New Roman" w:cs="Times New Roman"/>
        </w:rPr>
        <w:t> Imagine you are trying to fold a piece of laundry that is full of static electricity (delicate internal bonds). If you throw a handful of glitter (salt ions) onto the clothes, the glitter sticks to all the static spots. Now, the clothes won't fold correctly because the glitter is "blocking" the attractive forces that were supposed to hold the folds in place.</w:t>
      </w:r>
    </w:p>
    <w:p w14:paraId="0A08EB43" w14:textId="77777777" w:rsidR="001767C4" w:rsidRPr="00060D1A" w:rsidRDefault="00DE1B17" w:rsidP="001767C4">
      <w:pPr>
        <w:rPr>
          <w:rFonts w:ascii="Times New Roman" w:hAnsi="Times New Roman" w:cs="Times New Roman"/>
        </w:rPr>
      </w:pPr>
      <w:r>
        <w:rPr>
          <w:noProof/>
        </w:rPr>
      </w:r>
      <w:r>
        <w:pict w14:anchorId="0EF8984A">
          <v:rect id="Rectangle 14760" o:spid="_x0000_s151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336104E" w14:textId="77777777" w:rsidR="001767C4" w:rsidRPr="00060D1A" w:rsidRDefault="001767C4" w:rsidP="001767C4">
      <w:pPr>
        <w:rPr>
          <w:rFonts w:ascii="Times New Roman" w:hAnsi="Times New Roman" w:cs="Times New Roman"/>
          <w:b/>
          <w:bCs/>
        </w:rPr>
      </w:pPr>
      <w:r w:rsidRPr="00060D1A">
        <w:rPr>
          <w:rFonts w:ascii="Times New Roman" w:hAnsi="Times New Roman" w:cs="Times New Roman"/>
          <w:b/>
          <w:bCs/>
        </w:rPr>
        <w:t>2. MCAT Practice Questions</w:t>
      </w:r>
    </w:p>
    <w:p w14:paraId="1C1C4533" w14:textId="77777777" w:rsidR="001767C4" w:rsidRPr="00060D1A" w:rsidRDefault="001767C4" w:rsidP="001767C4">
      <w:pPr>
        <w:rPr>
          <w:rFonts w:ascii="Times New Roman" w:hAnsi="Times New Roman" w:cs="Times New Roman"/>
        </w:rPr>
      </w:pPr>
      <w:r w:rsidRPr="00060D1A">
        <w:rPr>
          <w:rFonts w:ascii="Times New Roman" w:hAnsi="Times New Roman" w:cs="Times New Roman"/>
          <w:b/>
          <w:bCs/>
        </w:rPr>
        <w:lastRenderedPageBreak/>
        <w:t>Question 1</w:t>
      </w:r>
      <w:r w:rsidRPr="00060D1A">
        <w:rPr>
          <w:rFonts w:ascii="Times New Roman" w:hAnsi="Times New Roman" w:cs="Times New Roman"/>
        </w:rPr>
        <w:br/>
        <w:t>An enzyme-catalyzed reaction is performed at twenty-five degrees Celsius. If the temperature is increased to thirty-five degrees Celsius, which of the following is the most likely observation?</w:t>
      </w:r>
    </w:p>
    <w:p w14:paraId="0397663C" w14:textId="77777777" w:rsidR="001767C4" w:rsidRPr="00060D1A" w:rsidRDefault="001767C4" w:rsidP="001767C4">
      <w:pPr>
        <w:numPr>
          <w:ilvl w:val="0"/>
          <w:numId w:val="182"/>
        </w:numPr>
        <w:rPr>
          <w:rFonts w:ascii="Times New Roman" w:hAnsi="Times New Roman" w:cs="Times New Roman"/>
        </w:rPr>
      </w:pPr>
      <w:r w:rsidRPr="00060D1A">
        <w:rPr>
          <w:rFonts w:ascii="Times New Roman" w:hAnsi="Times New Roman" w:cs="Times New Roman"/>
        </w:rPr>
        <w:t>A. The reaction rate will decrease due to increased entropy.</w:t>
      </w:r>
    </w:p>
    <w:p w14:paraId="6239C1D2" w14:textId="77777777" w:rsidR="001767C4" w:rsidRPr="00060D1A" w:rsidRDefault="001767C4" w:rsidP="001767C4">
      <w:pPr>
        <w:numPr>
          <w:ilvl w:val="0"/>
          <w:numId w:val="182"/>
        </w:numPr>
        <w:rPr>
          <w:rFonts w:ascii="Times New Roman" w:hAnsi="Times New Roman" w:cs="Times New Roman"/>
        </w:rPr>
      </w:pPr>
      <w:r w:rsidRPr="00060D1A">
        <w:rPr>
          <w:rFonts w:ascii="Times New Roman" w:hAnsi="Times New Roman" w:cs="Times New Roman"/>
        </w:rPr>
        <w:t>B. The reaction rate will approximately double.</w:t>
      </w:r>
    </w:p>
    <w:p w14:paraId="5CCD6DB4" w14:textId="77777777" w:rsidR="001767C4" w:rsidRPr="00060D1A" w:rsidRDefault="001767C4" w:rsidP="001767C4">
      <w:pPr>
        <w:numPr>
          <w:ilvl w:val="0"/>
          <w:numId w:val="182"/>
        </w:numPr>
        <w:rPr>
          <w:rFonts w:ascii="Times New Roman" w:hAnsi="Times New Roman" w:cs="Times New Roman"/>
        </w:rPr>
      </w:pPr>
      <w:r w:rsidRPr="00060D1A">
        <w:rPr>
          <w:rFonts w:ascii="Times New Roman" w:hAnsi="Times New Roman" w:cs="Times New Roman"/>
        </w:rPr>
        <w:t>C. The enzyme will immediately denature.</w:t>
      </w:r>
    </w:p>
    <w:p w14:paraId="4FF6791E" w14:textId="77777777" w:rsidR="001767C4" w:rsidRPr="00060D1A" w:rsidRDefault="001767C4" w:rsidP="001767C4">
      <w:pPr>
        <w:numPr>
          <w:ilvl w:val="0"/>
          <w:numId w:val="182"/>
        </w:numPr>
        <w:rPr>
          <w:rFonts w:ascii="Times New Roman" w:hAnsi="Times New Roman" w:cs="Times New Roman"/>
        </w:rPr>
      </w:pPr>
      <w:r w:rsidRPr="00060D1A">
        <w:rPr>
          <w:rFonts w:ascii="Times New Roman" w:hAnsi="Times New Roman" w:cs="Times New Roman"/>
        </w:rPr>
        <w:t>D. The activation energy of the reaction will increase.</w:t>
      </w:r>
    </w:p>
    <w:p w14:paraId="3D914EDD" w14:textId="77777777" w:rsidR="001767C4" w:rsidRPr="00060D1A" w:rsidRDefault="001767C4" w:rsidP="001767C4">
      <w:pPr>
        <w:rPr>
          <w:rFonts w:ascii="Times New Roman" w:hAnsi="Times New Roman" w:cs="Times New Roman"/>
        </w:rPr>
      </w:pPr>
      <w:r w:rsidRPr="00060D1A">
        <w:rPr>
          <w:rFonts w:ascii="Times New Roman" w:hAnsi="Times New Roman" w:cs="Times New Roman"/>
          <w:b/>
          <w:bCs/>
        </w:rPr>
        <w:t>Answer 1: B. The reaction rate will approximately double.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For most biological enzymes, the reaction rate increases as temperature rises toward the physiological optimum. A general rule of thumb is that the rate doubles for every ten-degree Celsius increase in temperature until denaturation begins to occur.</w:t>
      </w:r>
    </w:p>
    <w:p w14:paraId="0A8B3B65" w14:textId="77777777" w:rsidR="001767C4" w:rsidRPr="00060D1A" w:rsidRDefault="00DE1B17" w:rsidP="001767C4">
      <w:pPr>
        <w:rPr>
          <w:rFonts w:ascii="Times New Roman" w:hAnsi="Times New Roman" w:cs="Times New Roman"/>
        </w:rPr>
      </w:pPr>
      <w:r>
        <w:rPr>
          <w:noProof/>
        </w:rPr>
      </w:r>
      <w:r>
        <w:pict w14:anchorId="0BA14E37">
          <v:rect id="Rectangle 14758" o:spid="_x0000_s151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A7253A2" w14:textId="77777777" w:rsidR="001767C4" w:rsidRPr="00060D1A" w:rsidRDefault="001767C4" w:rsidP="001767C4">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A researcher is studying an enzyme isolated from the human stomach. At which of the following pH values would this enzyme likely exhibit its maximum catalytic activity?</w:t>
      </w:r>
    </w:p>
    <w:p w14:paraId="2EFF1B56" w14:textId="77777777" w:rsidR="001767C4" w:rsidRPr="00060D1A" w:rsidRDefault="001767C4" w:rsidP="001767C4">
      <w:pPr>
        <w:numPr>
          <w:ilvl w:val="0"/>
          <w:numId w:val="183"/>
        </w:numPr>
        <w:rPr>
          <w:rFonts w:ascii="Times New Roman" w:hAnsi="Times New Roman" w:cs="Times New Roman"/>
        </w:rPr>
      </w:pPr>
      <w:r w:rsidRPr="00060D1A">
        <w:rPr>
          <w:rFonts w:ascii="Times New Roman" w:hAnsi="Times New Roman" w:cs="Times New Roman"/>
        </w:rPr>
        <w:t>A. pH two point zero</w:t>
      </w:r>
    </w:p>
    <w:p w14:paraId="0BC86F89" w14:textId="77777777" w:rsidR="001767C4" w:rsidRPr="00060D1A" w:rsidRDefault="001767C4" w:rsidP="001767C4">
      <w:pPr>
        <w:numPr>
          <w:ilvl w:val="0"/>
          <w:numId w:val="183"/>
        </w:numPr>
        <w:rPr>
          <w:rFonts w:ascii="Times New Roman" w:hAnsi="Times New Roman" w:cs="Times New Roman"/>
        </w:rPr>
      </w:pPr>
      <w:r w:rsidRPr="00060D1A">
        <w:rPr>
          <w:rFonts w:ascii="Times New Roman" w:hAnsi="Times New Roman" w:cs="Times New Roman"/>
        </w:rPr>
        <w:t>B. pH seven point four</w:t>
      </w:r>
    </w:p>
    <w:p w14:paraId="236BA493" w14:textId="77777777" w:rsidR="001767C4" w:rsidRPr="00060D1A" w:rsidRDefault="001767C4" w:rsidP="001767C4">
      <w:pPr>
        <w:numPr>
          <w:ilvl w:val="0"/>
          <w:numId w:val="183"/>
        </w:numPr>
        <w:rPr>
          <w:rFonts w:ascii="Times New Roman" w:hAnsi="Times New Roman" w:cs="Times New Roman"/>
        </w:rPr>
      </w:pPr>
      <w:r w:rsidRPr="00060D1A">
        <w:rPr>
          <w:rFonts w:ascii="Times New Roman" w:hAnsi="Times New Roman" w:cs="Times New Roman"/>
        </w:rPr>
        <w:t>C. pH eight point five</w:t>
      </w:r>
    </w:p>
    <w:p w14:paraId="73957204" w14:textId="77777777" w:rsidR="001767C4" w:rsidRPr="00060D1A" w:rsidRDefault="001767C4" w:rsidP="001767C4">
      <w:pPr>
        <w:numPr>
          <w:ilvl w:val="0"/>
          <w:numId w:val="183"/>
        </w:numPr>
        <w:rPr>
          <w:rFonts w:ascii="Times New Roman" w:hAnsi="Times New Roman" w:cs="Times New Roman"/>
        </w:rPr>
      </w:pPr>
      <w:r w:rsidRPr="00060D1A">
        <w:rPr>
          <w:rFonts w:ascii="Times New Roman" w:hAnsi="Times New Roman" w:cs="Times New Roman"/>
        </w:rPr>
        <w:t>D. pH ten point zero</w:t>
      </w:r>
    </w:p>
    <w:p w14:paraId="474402C2" w14:textId="77777777" w:rsidR="001767C4" w:rsidRPr="00060D1A" w:rsidRDefault="001767C4" w:rsidP="001767C4">
      <w:pPr>
        <w:rPr>
          <w:rFonts w:ascii="Times New Roman" w:hAnsi="Times New Roman" w:cs="Times New Roman"/>
        </w:rPr>
      </w:pPr>
      <w:r w:rsidRPr="00060D1A">
        <w:rPr>
          <w:rFonts w:ascii="Times New Roman" w:hAnsi="Times New Roman" w:cs="Times New Roman"/>
          <w:b/>
          <w:bCs/>
        </w:rPr>
        <w:t>Answer 2: A. pH two point zero</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stomach is a highly acidic environment. Pepsin, the primary protein-digesting enzyme in the stomach, has an optimum pH of approximately two. Most other human enzymes prefer a physiological pH of seven point four.</w:t>
      </w:r>
    </w:p>
    <w:p w14:paraId="172A9755" w14:textId="77777777" w:rsidR="001767C4" w:rsidRPr="00060D1A" w:rsidRDefault="00DE1B17" w:rsidP="001767C4">
      <w:pPr>
        <w:rPr>
          <w:rFonts w:ascii="Times New Roman" w:hAnsi="Times New Roman" w:cs="Times New Roman"/>
        </w:rPr>
      </w:pPr>
      <w:r>
        <w:rPr>
          <w:noProof/>
        </w:rPr>
      </w:r>
      <w:r>
        <w:pict w14:anchorId="4E7179EF">
          <v:rect id="Rectangle 14756" o:spid="_x0000_s151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7FC5CF6" w14:textId="77777777" w:rsidR="001767C4" w:rsidRPr="00060D1A" w:rsidRDefault="001767C4" w:rsidP="001767C4">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Which of the following best explains why extreme changes in pH cause a loss of enzyme function?</w:t>
      </w:r>
    </w:p>
    <w:p w14:paraId="07873558" w14:textId="77777777" w:rsidR="001767C4" w:rsidRPr="00060D1A" w:rsidRDefault="001767C4" w:rsidP="001767C4">
      <w:pPr>
        <w:numPr>
          <w:ilvl w:val="0"/>
          <w:numId w:val="184"/>
        </w:numPr>
        <w:rPr>
          <w:rFonts w:ascii="Times New Roman" w:hAnsi="Times New Roman" w:cs="Times New Roman"/>
        </w:rPr>
      </w:pPr>
      <w:r w:rsidRPr="00060D1A">
        <w:rPr>
          <w:rFonts w:ascii="Times New Roman" w:hAnsi="Times New Roman" w:cs="Times New Roman"/>
        </w:rPr>
        <w:t>A. The primary structure of the protein is hydrolyzed into individual amino acids.</w:t>
      </w:r>
    </w:p>
    <w:p w14:paraId="69161AA0" w14:textId="77777777" w:rsidR="001767C4" w:rsidRPr="00060D1A" w:rsidRDefault="001767C4" w:rsidP="001767C4">
      <w:pPr>
        <w:numPr>
          <w:ilvl w:val="0"/>
          <w:numId w:val="184"/>
        </w:numPr>
        <w:rPr>
          <w:rFonts w:ascii="Times New Roman" w:hAnsi="Times New Roman" w:cs="Times New Roman"/>
        </w:rPr>
      </w:pPr>
      <w:r w:rsidRPr="00060D1A">
        <w:rPr>
          <w:rFonts w:ascii="Times New Roman" w:hAnsi="Times New Roman" w:cs="Times New Roman"/>
        </w:rPr>
        <w:t>B. The kinetic energy of the substrate molecules becomes too low for binding.</w:t>
      </w:r>
    </w:p>
    <w:p w14:paraId="10086C08" w14:textId="77777777" w:rsidR="001767C4" w:rsidRPr="00060D1A" w:rsidRDefault="001767C4" w:rsidP="001767C4">
      <w:pPr>
        <w:numPr>
          <w:ilvl w:val="0"/>
          <w:numId w:val="184"/>
        </w:numPr>
        <w:rPr>
          <w:rFonts w:ascii="Times New Roman" w:hAnsi="Times New Roman" w:cs="Times New Roman"/>
        </w:rPr>
      </w:pPr>
      <w:r w:rsidRPr="00060D1A">
        <w:rPr>
          <w:rFonts w:ascii="Times New Roman" w:hAnsi="Times New Roman" w:cs="Times New Roman"/>
        </w:rPr>
        <w:t>C. The protonation state of the active site residues is altered, disrupting ionic interactions.</w:t>
      </w:r>
    </w:p>
    <w:p w14:paraId="2E2524B5" w14:textId="77777777" w:rsidR="001767C4" w:rsidRPr="00060D1A" w:rsidRDefault="001767C4" w:rsidP="001767C4">
      <w:pPr>
        <w:numPr>
          <w:ilvl w:val="0"/>
          <w:numId w:val="184"/>
        </w:numPr>
        <w:rPr>
          <w:rFonts w:ascii="Times New Roman" w:hAnsi="Times New Roman" w:cs="Times New Roman"/>
        </w:rPr>
      </w:pPr>
      <w:r w:rsidRPr="00060D1A">
        <w:rPr>
          <w:rFonts w:ascii="Times New Roman" w:hAnsi="Times New Roman" w:cs="Times New Roman"/>
        </w:rPr>
        <w:t>D. The enzyme's prosthetic groups are oxidized by the excess hydrogen ions.</w:t>
      </w:r>
    </w:p>
    <w:p w14:paraId="61FDF743" w14:textId="77777777" w:rsidR="001767C4" w:rsidRPr="00060D1A" w:rsidRDefault="001767C4" w:rsidP="001767C4">
      <w:pPr>
        <w:rPr>
          <w:rFonts w:ascii="Times New Roman" w:hAnsi="Times New Roman" w:cs="Times New Roman"/>
        </w:rPr>
      </w:pPr>
      <w:r w:rsidRPr="00060D1A">
        <w:rPr>
          <w:rFonts w:ascii="Times New Roman" w:hAnsi="Times New Roman" w:cs="Times New Roman"/>
          <w:b/>
          <w:bCs/>
        </w:rPr>
        <w:lastRenderedPageBreak/>
        <w:t>Answer 3: C. The protonation state of the active site residues is altered, disrupting ionic interactions.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pH extremes affect the ionization of amino acid R-groups. This can break ionic bonds (salt bridges) that hold the tertiary structure together and can change the charge of the active site, preventing the substrate from binding correctly.</w:t>
      </w:r>
    </w:p>
    <w:p w14:paraId="6703B86D" w14:textId="77777777" w:rsidR="001767C4" w:rsidRPr="00060D1A" w:rsidRDefault="00DE1B17" w:rsidP="001767C4">
      <w:pPr>
        <w:rPr>
          <w:rFonts w:ascii="Times New Roman" w:hAnsi="Times New Roman" w:cs="Times New Roman"/>
        </w:rPr>
      </w:pPr>
      <w:r>
        <w:rPr>
          <w:noProof/>
        </w:rPr>
      </w:r>
      <w:r>
        <w:pict w14:anchorId="48172185">
          <v:rect id="Rectangle 14754" o:spid="_x0000_s151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4C72DCE" w14:textId="77777777" w:rsidR="001767C4" w:rsidRPr="00060D1A" w:rsidRDefault="001767C4" w:rsidP="001767C4">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In a laboratory setting, increasing the salinity of a solution is often used to denature proteins. This effect is primarily due to the disruption of which type of bond?</w:t>
      </w:r>
    </w:p>
    <w:p w14:paraId="3834E325" w14:textId="77777777" w:rsidR="001767C4" w:rsidRPr="00060D1A" w:rsidRDefault="001767C4" w:rsidP="001767C4">
      <w:pPr>
        <w:numPr>
          <w:ilvl w:val="0"/>
          <w:numId w:val="185"/>
        </w:numPr>
        <w:rPr>
          <w:rFonts w:ascii="Times New Roman" w:hAnsi="Times New Roman" w:cs="Times New Roman"/>
        </w:rPr>
      </w:pPr>
      <w:r w:rsidRPr="00060D1A">
        <w:rPr>
          <w:rFonts w:ascii="Times New Roman" w:hAnsi="Times New Roman" w:cs="Times New Roman"/>
        </w:rPr>
        <w:t>A. Covalent peptide bonds</w:t>
      </w:r>
    </w:p>
    <w:p w14:paraId="5FFADBD4" w14:textId="77777777" w:rsidR="001767C4" w:rsidRPr="00060D1A" w:rsidRDefault="001767C4" w:rsidP="001767C4">
      <w:pPr>
        <w:numPr>
          <w:ilvl w:val="0"/>
          <w:numId w:val="185"/>
        </w:numPr>
        <w:rPr>
          <w:rFonts w:ascii="Times New Roman" w:hAnsi="Times New Roman" w:cs="Times New Roman"/>
        </w:rPr>
      </w:pPr>
      <w:r w:rsidRPr="00060D1A">
        <w:rPr>
          <w:rFonts w:ascii="Times New Roman" w:hAnsi="Times New Roman" w:cs="Times New Roman"/>
        </w:rPr>
        <w:t>B. Disulfide bridges</w:t>
      </w:r>
    </w:p>
    <w:p w14:paraId="35D0489B" w14:textId="77777777" w:rsidR="001767C4" w:rsidRPr="00060D1A" w:rsidRDefault="001767C4" w:rsidP="001767C4">
      <w:pPr>
        <w:numPr>
          <w:ilvl w:val="0"/>
          <w:numId w:val="185"/>
        </w:numPr>
        <w:rPr>
          <w:rFonts w:ascii="Times New Roman" w:hAnsi="Times New Roman" w:cs="Times New Roman"/>
        </w:rPr>
      </w:pPr>
      <w:r w:rsidRPr="00060D1A">
        <w:rPr>
          <w:rFonts w:ascii="Times New Roman" w:hAnsi="Times New Roman" w:cs="Times New Roman"/>
        </w:rPr>
        <w:t>C. Hydrogen bonds and ionic interactions</w:t>
      </w:r>
    </w:p>
    <w:p w14:paraId="127E2E10" w14:textId="77777777" w:rsidR="001767C4" w:rsidRPr="00060D1A" w:rsidRDefault="001767C4" w:rsidP="001767C4">
      <w:pPr>
        <w:numPr>
          <w:ilvl w:val="0"/>
          <w:numId w:val="185"/>
        </w:numPr>
        <w:rPr>
          <w:rFonts w:ascii="Times New Roman" w:hAnsi="Times New Roman" w:cs="Times New Roman"/>
        </w:rPr>
      </w:pPr>
      <w:r w:rsidRPr="00060D1A">
        <w:rPr>
          <w:rFonts w:ascii="Times New Roman" w:hAnsi="Times New Roman" w:cs="Times New Roman"/>
        </w:rPr>
        <w:t>D. Carbon-carbon single bonds</w:t>
      </w:r>
    </w:p>
    <w:p w14:paraId="0DB9E7CB" w14:textId="77777777" w:rsidR="001767C4" w:rsidRPr="00060D1A" w:rsidRDefault="001767C4" w:rsidP="001767C4">
      <w:pPr>
        <w:rPr>
          <w:rFonts w:ascii="Times New Roman" w:hAnsi="Times New Roman" w:cs="Times New Roman"/>
        </w:rPr>
      </w:pPr>
      <w:r w:rsidRPr="00060D1A">
        <w:rPr>
          <w:rFonts w:ascii="Times New Roman" w:hAnsi="Times New Roman" w:cs="Times New Roman"/>
          <w:b/>
          <w:bCs/>
        </w:rPr>
        <w:t>Answer 4: C. Hydrogen bonds and ionic interactions.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High salt concentrations introduce a large number of ions into the solution. These ions interact with the charged and polar parts of the protein, effectively competing with the internal hydrogen bonds and ionic interactions that maintain the enzyme's three-dimensional shape.</w:t>
      </w:r>
    </w:p>
    <w:p w14:paraId="2FFE1144" w14:textId="77777777" w:rsidR="001767C4" w:rsidRPr="00060D1A" w:rsidRDefault="00DE1B17" w:rsidP="001767C4">
      <w:pPr>
        <w:rPr>
          <w:rFonts w:ascii="Times New Roman" w:hAnsi="Times New Roman" w:cs="Times New Roman"/>
        </w:rPr>
      </w:pPr>
      <w:r>
        <w:rPr>
          <w:noProof/>
        </w:rPr>
      </w:r>
      <w:r>
        <w:pict w14:anchorId="03CA2295">
          <v:rect id="Rectangle 14752" o:spid="_x0000_s151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0E93239" w14:textId="77777777" w:rsidR="001767C4" w:rsidRPr="00060D1A" w:rsidRDefault="001767C4" w:rsidP="001767C4">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When a human enzyme is heated to seventy degrees Celsius, it typically loses all catalytic activity. If the solution is then cooled back to thirty-seven degrees Celsius, the activity is rarely recovered. This is because:</w:t>
      </w:r>
    </w:p>
    <w:p w14:paraId="4D388A59" w14:textId="77777777" w:rsidR="001767C4" w:rsidRPr="00060D1A" w:rsidRDefault="001767C4" w:rsidP="001767C4">
      <w:pPr>
        <w:numPr>
          <w:ilvl w:val="0"/>
          <w:numId w:val="186"/>
        </w:numPr>
        <w:rPr>
          <w:rFonts w:ascii="Times New Roman" w:hAnsi="Times New Roman" w:cs="Times New Roman"/>
        </w:rPr>
      </w:pPr>
      <w:r w:rsidRPr="00060D1A">
        <w:rPr>
          <w:rFonts w:ascii="Times New Roman" w:hAnsi="Times New Roman" w:cs="Times New Roman"/>
        </w:rPr>
        <w:t>A. The primary structure has been completely destroyed.</w:t>
      </w:r>
    </w:p>
    <w:p w14:paraId="0D2069C7" w14:textId="77777777" w:rsidR="001767C4" w:rsidRPr="00060D1A" w:rsidRDefault="001767C4" w:rsidP="001767C4">
      <w:pPr>
        <w:numPr>
          <w:ilvl w:val="0"/>
          <w:numId w:val="186"/>
        </w:numPr>
        <w:rPr>
          <w:rFonts w:ascii="Times New Roman" w:hAnsi="Times New Roman" w:cs="Times New Roman"/>
        </w:rPr>
      </w:pPr>
      <w:r w:rsidRPr="00060D1A">
        <w:rPr>
          <w:rFonts w:ascii="Times New Roman" w:hAnsi="Times New Roman" w:cs="Times New Roman"/>
        </w:rPr>
        <w:t>B. The heat caused the enzyme to undergo irreversible denaturation.</w:t>
      </w:r>
    </w:p>
    <w:p w14:paraId="2F86AAEB" w14:textId="77777777" w:rsidR="001767C4" w:rsidRPr="00060D1A" w:rsidRDefault="001767C4" w:rsidP="001767C4">
      <w:pPr>
        <w:numPr>
          <w:ilvl w:val="0"/>
          <w:numId w:val="186"/>
        </w:numPr>
        <w:rPr>
          <w:rFonts w:ascii="Times New Roman" w:hAnsi="Times New Roman" w:cs="Times New Roman"/>
        </w:rPr>
      </w:pPr>
      <w:r w:rsidRPr="00060D1A">
        <w:rPr>
          <w:rFonts w:ascii="Times New Roman" w:hAnsi="Times New Roman" w:cs="Times New Roman"/>
        </w:rPr>
        <w:t>C. The substrate molecules were destroyed by the high heat.</w:t>
      </w:r>
    </w:p>
    <w:p w14:paraId="5C57D8FA" w14:textId="77777777" w:rsidR="001767C4" w:rsidRPr="00060D1A" w:rsidRDefault="001767C4" w:rsidP="001767C4">
      <w:pPr>
        <w:numPr>
          <w:ilvl w:val="0"/>
          <w:numId w:val="186"/>
        </w:numPr>
        <w:rPr>
          <w:rFonts w:ascii="Times New Roman" w:hAnsi="Times New Roman" w:cs="Times New Roman"/>
        </w:rPr>
      </w:pPr>
      <w:r w:rsidRPr="00060D1A">
        <w:rPr>
          <w:rFonts w:ascii="Times New Roman" w:hAnsi="Times New Roman" w:cs="Times New Roman"/>
        </w:rPr>
        <w:t>D. The cooling process occurs too slowly for the enzyme to refold.</w:t>
      </w:r>
    </w:p>
    <w:p w14:paraId="312BE655" w14:textId="77777777" w:rsidR="001767C4" w:rsidRPr="00060D1A" w:rsidRDefault="001767C4" w:rsidP="001767C4">
      <w:pPr>
        <w:rPr>
          <w:rFonts w:ascii="Times New Roman" w:hAnsi="Times New Roman" w:cs="Times New Roman"/>
        </w:rPr>
      </w:pPr>
      <w:r w:rsidRPr="00060D1A">
        <w:rPr>
          <w:rFonts w:ascii="Times New Roman" w:hAnsi="Times New Roman" w:cs="Times New Roman"/>
          <w:b/>
          <w:bCs/>
        </w:rPr>
        <w:t>Answer 5: B. The heat caused the enzyme to undergo irreversible denaturation.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While some proteins can refold (renature), high heat often causes irreversible denaturation where the protein tangles into a "random coil" that cannot return to its original native state upon cooling.</w:t>
      </w:r>
    </w:p>
    <w:p w14:paraId="2F2CCE95" w14:textId="65849FC5" w:rsidR="001767C4" w:rsidRPr="00060D1A" w:rsidRDefault="001767C4" w:rsidP="001767C4">
      <w:pPr>
        <w:pStyle w:val="Heading3"/>
        <w:rPr>
          <w:rFonts w:ascii="Times New Roman" w:hAnsi="Times New Roman" w:cs="Times New Roman"/>
        </w:rPr>
      </w:pPr>
      <w:r w:rsidRPr="00060D1A">
        <w:rPr>
          <w:rFonts w:ascii="Times New Roman" w:hAnsi="Times New Roman" w:cs="Times New Roman"/>
        </w:rPr>
        <w:lastRenderedPageBreak/>
        <w:t>Subtopic: Regulation of Enzyme Activity</w:t>
      </w:r>
    </w:p>
    <w:p w14:paraId="635E2C7F" w14:textId="77777777" w:rsidR="00EE2793" w:rsidRPr="00060D1A" w:rsidRDefault="00EE2793" w:rsidP="00EE2793">
      <w:pPr>
        <w:rPr>
          <w:rFonts w:ascii="Times New Roman" w:hAnsi="Times New Roman" w:cs="Times New Roman"/>
          <w:b/>
          <w:bCs/>
        </w:rPr>
      </w:pPr>
      <w:r w:rsidRPr="00060D1A">
        <w:rPr>
          <w:rFonts w:ascii="Times New Roman" w:hAnsi="Times New Roman" w:cs="Times New Roman"/>
          <w:b/>
          <w:bCs/>
        </w:rPr>
        <w:t>I. Feedback Regulation</w:t>
      </w:r>
    </w:p>
    <w:p w14:paraId="2EDDF534" w14:textId="77777777" w:rsidR="00EE2793" w:rsidRPr="00060D1A" w:rsidRDefault="00EE2793" w:rsidP="00EE2793">
      <w:pPr>
        <w:numPr>
          <w:ilvl w:val="0"/>
          <w:numId w:val="187"/>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This is the most common form of regulation. </w:t>
      </w:r>
      <w:r w:rsidRPr="00060D1A">
        <w:rPr>
          <w:rFonts w:ascii="Times New Roman" w:hAnsi="Times New Roman" w:cs="Times New Roman"/>
          <w:b/>
          <w:bCs/>
        </w:rPr>
        <w:t>Negative Feedback</w:t>
      </w:r>
      <w:r w:rsidRPr="00060D1A">
        <w:rPr>
          <w:rFonts w:ascii="Times New Roman" w:hAnsi="Times New Roman" w:cs="Times New Roman"/>
        </w:rPr>
        <w:t> (or feedback inhibition) occurs when the final product of a metabolic pathway binds to an enzyme used earlier in the same pathway. This binding inhibits the enzyme, effectively shutting down the production line once enough product has been made.</w:t>
      </w:r>
    </w:p>
    <w:p w14:paraId="1414A967" w14:textId="77777777" w:rsidR="00EE2793" w:rsidRPr="00060D1A" w:rsidRDefault="00EE2793" w:rsidP="00EE2793">
      <w:pPr>
        <w:numPr>
          <w:ilvl w:val="0"/>
          <w:numId w:val="187"/>
        </w:numPr>
        <w:rPr>
          <w:rFonts w:ascii="Times New Roman" w:hAnsi="Times New Roman" w:cs="Times New Roman"/>
        </w:rPr>
      </w:pPr>
      <w:r w:rsidRPr="00060D1A">
        <w:rPr>
          <w:rFonts w:ascii="Times New Roman" w:hAnsi="Times New Roman" w:cs="Times New Roman"/>
          <w:b/>
          <w:bCs/>
        </w:rPr>
        <w:t>The Analogy: The Home Thermostat.</w:t>
      </w:r>
      <w:r w:rsidRPr="00060D1A">
        <w:rPr>
          <w:rFonts w:ascii="Times New Roman" w:hAnsi="Times New Roman" w:cs="Times New Roman"/>
        </w:rPr>
        <w:t> Imagine your heater is the enzyme and heat is the product. Once the house reaches seventy-two degrees (the final product), the thermostat senses this and tells the heater to turn off. The product (heat) regulated its own production to prevent the house from getting too hot.</w:t>
      </w:r>
    </w:p>
    <w:p w14:paraId="77B3A244" w14:textId="77777777" w:rsidR="00EE2793" w:rsidRPr="00060D1A" w:rsidRDefault="00EE2793" w:rsidP="00EE2793">
      <w:pPr>
        <w:rPr>
          <w:rFonts w:ascii="Times New Roman" w:hAnsi="Times New Roman" w:cs="Times New Roman"/>
          <w:b/>
          <w:bCs/>
        </w:rPr>
      </w:pPr>
      <w:r w:rsidRPr="00060D1A">
        <w:rPr>
          <w:rFonts w:ascii="Times New Roman" w:hAnsi="Times New Roman" w:cs="Times New Roman"/>
          <w:b/>
          <w:bCs/>
        </w:rPr>
        <w:t>II. Reversible Inhibition</w:t>
      </w:r>
    </w:p>
    <w:p w14:paraId="41650057" w14:textId="77777777" w:rsidR="00EE2793" w:rsidRPr="00060D1A" w:rsidRDefault="00EE2793" w:rsidP="00EE2793">
      <w:pPr>
        <w:rPr>
          <w:rFonts w:ascii="Times New Roman" w:hAnsi="Times New Roman" w:cs="Times New Roman"/>
        </w:rPr>
      </w:pPr>
      <w:r w:rsidRPr="00060D1A">
        <w:rPr>
          <w:rFonts w:ascii="Times New Roman" w:hAnsi="Times New Roman" w:cs="Times New Roman"/>
        </w:rPr>
        <w:t>There are four high-yield types of reversible inhibition:</w:t>
      </w:r>
    </w:p>
    <w:p w14:paraId="5ACAEA30" w14:textId="77777777" w:rsidR="00EE2793" w:rsidRPr="00060D1A" w:rsidRDefault="00EE2793" w:rsidP="00EE2793">
      <w:pPr>
        <w:numPr>
          <w:ilvl w:val="0"/>
          <w:numId w:val="188"/>
        </w:numPr>
        <w:rPr>
          <w:rFonts w:ascii="Times New Roman" w:hAnsi="Times New Roman" w:cs="Times New Roman"/>
        </w:rPr>
      </w:pPr>
      <w:r w:rsidRPr="00060D1A">
        <w:rPr>
          <w:rFonts w:ascii="Times New Roman" w:hAnsi="Times New Roman" w:cs="Times New Roman"/>
          <w:b/>
          <w:bCs/>
        </w:rPr>
        <w:t>Competitive:</w:t>
      </w:r>
      <w:r w:rsidRPr="00060D1A">
        <w:rPr>
          <w:rFonts w:ascii="Times New Roman" w:hAnsi="Times New Roman" w:cs="Times New Roman"/>
        </w:rPr>
        <w:t> The inhibitor looks like the substrate and competes for the </w:t>
      </w:r>
      <w:r w:rsidRPr="00060D1A">
        <w:rPr>
          <w:rFonts w:ascii="Times New Roman" w:hAnsi="Times New Roman" w:cs="Times New Roman"/>
          <w:b/>
          <w:bCs/>
        </w:rPr>
        <w:t>active site</w:t>
      </w:r>
      <w:r w:rsidRPr="00060D1A">
        <w:rPr>
          <w:rFonts w:ascii="Times New Roman" w:hAnsi="Times New Roman" w:cs="Times New Roman"/>
        </w:rPr>
        <w:t>. It increases the Michaelis constant (Capital K subscript m) but does not change the maximum velocity (Capital V subscript m a x).</w:t>
      </w:r>
    </w:p>
    <w:p w14:paraId="35871273" w14:textId="77777777" w:rsidR="00EE2793" w:rsidRPr="00060D1A" w:rsidRDefault="00EE2793" w:rsidP="00EE2793">
      <w:pPr>
        <w:numPr>
          <w:ilvl w:val="0"/>
          <w:numId w:val="188"/>
        </w:numPr>
        <w:rPr>
          <w:rFonts w:ascii="Times New Roman" w:hAnsi="Times New Roman" w:cs="Times New Roman"/>
        </w:rPr>
      </w:pPr>
      <w:r w:rsidRPr="00060D1A">
        <w:rPr>
          <w:rFonts w:ascii="Times New Roman" w:hAnsi="Times New Roman" w:cs="Times New Roman"/>
          <w:b/>
          <w:bCs/>
        </w:rPr>
        <w:t>Noncompetitive:</w:t>
      </w:r>
      <w:r w:rsidRPr="00060D1A">
        <w:rPr>
          <w:rFonts w:ascii="Times New Roman" w:hAnsi="Times New Roman" w:cs="Times New Roman"/>
        </w:rPr>
        <w:t> The inhibitor binds to an </w:t>
      </w:r>
      <w:r w:rsidRPr="00060D1A">
        <w:rPr>
          <w:rFonts w:ascii="Times New Roman" w:hAnsi="Times New Roman" w:cs="Times New Roman"/>
          <w:b/>
          <w:bCs/>
        </w:rPr>
        <w:t>allosteric site</w:t>
      </w:r>
      <w:r w:rsidRPr="00060D1A">
        <w:rPr>
          <w:rFonts w:ascii="Times New Roman" w:hAnsi="Times New Roman" w:cs="Times New Roman"/>
        </w:rPr>
        <w:t> (a different spot), changing the enzyme's shape. It decreases Capital V subscript m a x but does not change Capital K subscript m.</w:t>
      </w:r>
    </w:p>
    <w:p w14:paraId="19DB858B" w14:textId="77777777" w:rsidR="00EE2793" w:rsidRPr="00060D1A" w:rsidRDefault="00EE2793" w:rsidP="00EE2793">
      <w:pPr>
        <w:numPr>
          <w:ilvl w:val="0"/>
          <w:numId w:val="188"/>
        </w:numPr>
        <w:rPr>
          <w:rFonts w:ascii="Times New Roman" w:hAnsi="Times New Roman" w:cs="Times New Roman"/>
        </w:rPr>
      </w:pPr>
      <w:r w:rsidRPr="00060D1A">
        <w:rPr>
          <w:rFonts w:ascii="Times New Roman" w:hAnsi="Times New Roman" w:cs="Times New Roman"/>
          <w:b/>
          <w:bCs/>
        </w:rPr>
        <w:t>Mixed:</w:t>
      </w:r>
      <w:r w:rsidRPr="00060D1A">
        <w:rPr>
          <w:rFonts w:ascii="Times New Roman" w:hAnsi="Times New Roman" w:cs="Times New Roman"/>
        </w:rPr>
        <w:t> The inhibitor can bind to either the enzyme or the enzyme-substrate complex, but has a different affinity for each. It always decreases Capital V subscript m a x.</w:t>
      </w:r>
    </w:p>
    <w:p w14:paraId="159EEF14" w14:textId="77777777" w:rsidR="00EE2793" w:rsidRPr="00060D1A" w:rsidRDefault="00EE2793" w:rsidP="00EE2793">
      <w:pPr>
        <w:numPr>
          <w:ilvl w:val="0"/>
          <w:numId w:val="188"/>
        </w:numPr>
        <w:rPr>
          <w:rFonts w:ascii="Times New Roman" w:hAnsi="Times New Roman" w:cs="Times New Roman"/>
        </w:rPr>
      </w:pPr>
      <w:r w:rsidRPr="00060D1A">
        <w:rPr>
          <w:rFonts w:ascii="Times New Roman" w:hAnsi="Times New Roman" w:cs="Times New Roman"/>
          <w:b/>
          <w:bCs/>
        </w:rPr>
        <w:t>Uncompetitive:</w:t>
      </w:r>
      <w:r w:rsidRPr="00060D1A">
        <w:rPr>
          <w:rFonts w:ascii="Times New Roman" w:hAnsi="Times New Roman" w:cs="Times New Roman"/>
        </w:rPr>
        <w:t> The inhibitor binds </w:t>
      </w:r>
      <w:r w:rsidRPr="00060D1A">
        <w:rPr>
          <w:rFonts w:ascii="Times New Roman" w:hAnsi="Times New Roman" w:cs="Times New Roman"/>
          <w:b/>
          <w:bCs/>
        </w:rPr>
        <w:t>only</w:t>
      </w:r>
      <w:r w:rsidRPr="00060D1A">
        <w:rPr>
          <w:rFonts w:ascii="Times New Roman" w:hAnsi="Times New Roman" w:cs="Times New Roman"/>
        </w:rPr>
        <w:t> to the enzyme-substrate complex, locking the substrate in. It decreases both Capital V subscript m a x and Capital K subscript m.</w:t>
      </w:r>
    </w:p>
    <w:p w14:paraId="0D4693FB" w14:textId="77777777" w:rsidR="00EE2793" w:rsidRPr="00060D1A" w:rsidRDefault="00EE2793" w:rsidP="00EE2793">
      <w:pPr>
        <w:numPr>
          <w:ilvl w:val="0"/>
          <w:numId w:val="189"/>
        </w:numPr>
        <w:rPr>
          <w:rFonts w:ascii="Times New Roman" w:hAnsi="Times New Roman" w:cs="Times New Roman"/>
        </w:rPr>
      </w:pPr>
      <w:r w:rsidRPr="00060D1A">
        <w:rPr>
          <w:rFonts w:ascii="Times New Roman" w:hAnsi="Times New Roman" w:cs="Times New Roman"/>
          <w:b/>
          <w:bCs/>
        </w:rPr>
        <w:t>The Analogy: The Parking Garage.</w:t>
      </w:r>
    </w:p>
    <w:p w14:paraId="67A7C31F" w14:textId="77777777" w:rsidR="00EE2793" w:rsidRPr="00060D1A" w:rsidRDefault="00EE2793" w:rsidP="00EE2793">
      <w:pPr>
        <w:numPr>
          <w:ilvl w:val="1"/>
          <w:numId w:val="189"/>
        </w:numPr>
        <w:rPr>
          <w:rFonts w:ascii="Times New Roman" w:hAnsi="Times New Roman" w:cs="Times New Roman"/>
        </w:rPr>
      </w:pPr>
      <w:r w:rsidRPr="00060D1A">
        <w:rPr>
          <w:rFonts w:ascii="Times New Roman" w:hAnsi="Times New Roman" w:cs="Times New Roman"/>
          <w:b/>
          <w:bCs/>
        </w:rPr>
        <w:t>Competitive</w:t>
      </w:r>
      <w:r w:rsidRPr="00060D1A">
        <w:rPr>
          <w:rFonts w:ascii="Times New Roman" w:hAnsi="Times New Roman" w:cs="Times New Roman"/>
        </w:rPr>
        <w:t> is like someone stealing your specific parking spot (the active site). You can still park if you bring enough cars (substrate) to crowd them out.</w:t>
      </w:r>
    </w:p>
    <w:p w14:paraId="29F56C48" w14:textId="77777777" w:rsidR="00EE2793" w:rsidRPr="00060D1A" w:rsidRDefault="00EE2793" w:rsidP="00EE2793">
      <w:pPr>
        <w:numPr>
          <w:ilvl w:val="1"/>
          <w:numId w:val="189"/>
        </w:numPr>
        <w:rPr>
          <w:rFonts w:ascii="Times New Roman" w:hAnsi="Times New Roman" w:cs="Times New Roman"/>
        </w:rPr>
      </w:pPr>
      <w:r w:rsidRPr="00060D1A">
        <w:rPr>
          <w:rFonts w:ascii="Times New Roman" w:hAnsi="Times New Roman" w:cs="Times New Roman"/>
          <w:b/>
          <w:bCs/>
        </w:rPr>
        <w:t>Noncompetitive</w:t>
      </w:r>
      <w:r w:rsidRPr="00060D1A">
        <w:rPr>
          <w:rFonts w:ascii="Times New Roman" w:hAnsi="Times New Roman" w:cs="Times New Roman"/>
        </w:rPr>
        <w:t> is like someone locking the entrance gate to the garage. It doesn't matter how many cars show up; the garage just won't work as fast.</w:t>
      </w:r>
    </w:p>
    <w:p w14:paraId="4747CED6" w14:textId="77777777" w:rsidR="00EE2793" w:rsidRPr="00060D1A" w:rsidRDefault="00EE2793" w:rsidP="00EE2793">
      <w:pPr>
        <w:rPr>
          <w:rFonts w:ascii="Times New Roman" w:hAnsi="Times New Roman" w:cs="Times New Roman"/>
          <w:b/>
          <w:bCs/>
        </w:rPr>
      </w:pPr>
      <w:r w:rsidRPr="00060D1A">
        <w:rPr>
          <w:rFonts w:ascii="Times New Roman" w:hAnsi="Times New Roman" w:cs="Times New Roman"/>
          <w:b/>
          <w:bCs/>
        </w:rPr>
        <w:t>III. Irreversible Inhibition</w:t>
      </w:r>
    </w:p>
    <w:p w14:paraId="28D6C8ED" w14:textId="77777777" w:rsidR="00EE2793" w:rsidRPr="00060D1A" w:rsidRDefault="00EE2793" w:rsidP="00EE2793">
      <w:pPr>
        <w:numPr>
          <w:ilvl w:val="0"/>
          <w:numId w:val="190"/>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 inhibitor binds covalently or extremely tightly to the active site, permanently disabling the enzyme. The only way for the cell to recover is to synthesize entirely new enzymes. This is common in toxins and some drugs like Aspirin.</w:t>
      </w:r>
    </w:p>
    <w:p w14:paraId="52E6F620" w14:textId="77777777" w:rsidR="00EE2793" w:rsidRPr="00060D1A" w:rsidRDefault="00EE2793" w:rsidP="00EE2793">
      <w:pPr>
        <w:numPr>
          <w:ilvl w:val="0"/>
          <w:numId w:val="190"/>
        </w:numPr>
        <w:rPr>
          <w:rFonts w:ascii="Times New Roman" w:hAnsi="Times New Roman" w:cs="Times New Roman"/>
        </w:rPr>
      </w:pPr>
      <w:r w:rsidRPr="00060D1A">
        <w:rPr>
          <w:rFonts w:ascii="Times New Roman" w:hAnsi="Times New Roman" w:cs="Times New Roman"/>
          <w:b/>
          <w:bCs/>
        </w:rPr>
        <w:lastRenderedPageBreak/>
        <w:t>The Analogy: The Superglue in the Lock.</w:t>
      </w:r>
      <w:r w:rsidRPr="00060D1A">
        <w:rPr>
          <w:rFonts w:ascii="Times New Roman" w:hAnsi="Times New Roman" w:cs="Times New Roman"/>
        </w:rPr>
        <w:t> If you put superglue in a door lock, that lock is dead forever. You can't "out-compete" the glue with more keys. You have to go to the store and buy a completely new door handle (enzyme synthesis).</w:t>
      </w:r>
    </w:p>
    <w:p w14:paraId="017D1527" w14:textId="77777777" w:rsidR="00EE2793" w:rsidRPr="00060D1A" w:rsidRDefault="00EE2793" w:rsidP="00EE2793">
      <w:pPr>
        <w:rPr>
          <w:rFonts w:ascii="Times New Roman" w:hAnsi="Times New Roman" w:cs="Times New Roman"/>
          <w:b/>
          <w:bCs/>
        </w:rPr>
      </w:pPr>
      <w:r w:rsidRPr="00060D1A">
        <w:rPr>
          <w:rFonts w:ascii="Times New Roman" w:hAnsi="Times New Roman" w:cs="Times New Roman"/>
          <w:b/>
          <w:bCs/>
        </w:rPr>
        <w:t>IV. Regulated Enzymes</w:t>
      </w:r>
    </w:p>
    <w:p w14:paraId="36A11F62" w14:textId="77777777" w:rsidR="00EE2793" w:rsidRPr="00060D1A" w:rsidRDefault="00EE2793" w:rsidP="00EE2793">
      <w:pPr>
        <w:numPr>
          <w:ilvl w:val="0"/>
          <w:numId w:val="191"/>
        </w:numPr>
        <w:rPr>
          <w:rFonts w:ascii="Times New Roman" w:hAnsi="Times New Roman" w:cs="Times New Roman"/>
        </w:rPr>
      </w:pPr>
      <w:r w:rsidRPr="00060D1A">
        <w:rPr>
          <w:rFonts w:ascii="Times New Roman" w:hAnsi="Times New Roman" w:cs="Times New Roman"/>
          <w:b/>
          <w:bCs/>
        </w:rPr>
        <w:t>Allosteric Enzymes:</w:t>
      </w:r>
      <w:r w:rsidRPr="00060D1A">
        <w:rPr>
          <w:rFonts w:ascii="Times New Roman" w:hAnsi="Times New Roman" w:cs="Times New Roman"/>
        </w:rPr>
        <w:t> Have multiple binding sites and often show cooperativity (sigmoidal curves).</w:t>
      </w:r>
    </w:p>
    <w:p w14:paraId="5E3DBE81" w14:textId="77777777" w:rsidR="00EE2793" w:rsidRPr="00060D1A" w:rsidRDefault="00EE2793" w:rsidP="00EE2793">
      <w:pPr>
        <w:numPr>
          <w:ilvl w:val="0"/>
          <w:numId w:val="191"/>
        </w:numPr>
        <w:rPr>
          <w:rFonts w:ascii="Times New Roman" w:hAnsi="Times New Roman" w:cs="Times New Roman"/>
        </w:rPr>
      </w:pPr>
      <w:r w:rsidRPr="00060D1A">
        <w:rPr>
          <w:rFonts w:ascii="Times New Roman" w:hAnsi="Times New Roman" w:cs="Times New Roman"/>
          <w:b/>
          <w:bCs/>
        </w:rPr>
        <w:t>Covalently Modified Enzymes:</w:t>
      </w:r>
      <w:r w:rsidRPr="00060D1A">
        <w:rPr>
          <w:rFonts w:ascii="Times New Roman" w:hAnsi="Times New Roman" w:cs="Times New Roman"/>
        </w:rPr>
        <w:t> Switched "on" or "off" by the addition or removal of groups, most commonly through </w:t>
      </w:r>
      <w:r w:rsidRPr="00060D1A">
        <w:rPr>
          <w:rFonts w:ascii="Times New Roman" w:hAnsi="Times New Roman" w:cs="Times New Roman"/>
          <w:b/>
          <w:bCs/>
        </w:rPr>
        <w:t>phosphorylation</w:t>
      </w:r>
      <w:r w:rsidRPr="00060D1A">
        <w:rPr>
          <w:rFonts w:ascii="Times New Roman" w:hAnsi="Times New Roman" w:cs="Times New Roman"/>
        </w:rPr>
        <w:t> (via kinases) or </w:t>
      </w:r>
      <w:r w:rsidRPr="00060D1A">
        <w:rPr>
          <w:rFonts w:ascii="Times New Roman" w:hAnsi="Times New Roman" w:cs="Times New Roman"/>
          <w:b/>
          <w:bCs/>
        </w:rPr>
        <w:t>dephosphorylation</w:t>
      </w:r>
      <w:r w:rsidRPr="00060D1A">
        <w:rPr>
          <w:rFonts w:ascii="Times New Roman" w:hAnsi="Times New Roman" w:cs="Times New Roman"/>
        </w:rPr>
        <w:t> (via phosphatases).</w:t>
      </w:r>
    </w:p>
    <w:p w14:paraId="01C2403F" w14:textId="77777777" w:rsidR="00EE2793" w:rsidRPr="00060D1A" w:rsidRDefault="00EE2793" w:rsidP="00EE2793">
      <w:pPr>
        <w:numPr>
          <w:ilvl w:val="0"/>
          <w:numId w:val="191"/>
        </w:numPr>
        <w:rPr>
          <w:rFonts w:ascii="Times New Roman" w:hAnsi="Times New Roman" w:cs="Times New Roman"/>
        </w:rPr>
      </w:pPr>
      <w:r w:rsidRPr="00060D1A">
        <w:rPr>
          <w:rFonts w:ascii="Times New Roman" w:hAnsi="Times New Roman" w:cs="Times New Roman"/>
          <w:b/>
          <w:bCs/>
        </w:rPr>
        <w:t>Zymogens:</w:t>
      </w:r>
      <w:r w:rsidRPr="00060D1A">
        <w:rPr>
          <w:rFonts w:ascii="Times New Roman" w:hAnsi="Times New Roman" w:cs="Times New Roman"/>
        </w:rPr>
        <w:t> Enzymes secreted in an inactive form (like Pepsinogen). They must be cleaved (cut) to become active, preventing them from digesting the organs that make them.</w:t>
      </w:r>
    </w:p>
    <w:p w14:paraId="14275B26" w14:textId="77777777" w:rsidR="00EE2793" w:rsidRPr="00060D1A" w:rsidRDefault="00EE2793" w:rsidP="00EE2793">
      <w:pPr>
        <w:numPr>
          <w:ilvl w:val="0"/>
          <w:numId w:val="191"/>
        </w:numPr>
        <w:rPr>
          <w:rFonts w:ascii="Times New Roman" w:hAnsi="Times New Roman" w:cs="Times New Roman"/>
        </w:rPr>
      </w:pPr>
      <w:r w:rsidRPr="00060D1A">
        <w:rPr>
          <w:rFonts w:ascii="Times New Roman" w:hAnsi="Times New Roman" w:cs="Times New Roman"/>
          <w:b/>
          <w:bCs/>
        </w:rPr>
        <w:t>The Analogy: The Power Tool with a Safety Switch.</w:t>
      </w:r>
      <w:r w:rsidRPr="00060D1A">
        <w:rPr>
          <w:rFonts w:ascii="Times New Roman" w:hAnsi="Times New Roman" w:cs="Times New Roman"/>
        </w:rPr>
        <w:t> A </w:t>
      </w:r>
      <w:r w:rsidRPr="00060D1A">
        <w:rPr>
          <w:rFonts w:ascii="Times New Roman" w:hAnsi="Times New Roman" w:cs="Times New Roman"/>
          <w:b/>
          <w:bCs/>
        </w:rPr>
        <w:t>Zymogen</w:t>
      </w:r>
      <w:r w:rsidRPr="00060D1A">
        <w:rPr>
          <w:rFonts w:ascii="Times New Roman" w:hAnsi="Times New Roman" w:cs="Times New Roman"/>
        </w:rPr>
        <w:t> is like a chainsaw that comes from the factory with a plastic zip-tie on the trigger. You have to "cleave" the tie before you can use it, ensuring it doesn't turn on in the box.</w:t>
      </w:r>
    </w:p>
    <w:p w14:paraId="44E0855E" w14:textId="77777777" w:rsidR="00EE2793" w:rsidRPr="00060D1A" w:rsidRDefault="00DE1B17" w:rsidP="00EE2793">
      <w:pPr>
        <w:rPr>
          <w:rFonts w:ascii="Times New Roman" w:hAnsi="Times New Roman" w:cs="Times New Roman"/>
        </w:rPr>
      </w:pPr>
      <w:r>
        <w:rPr>
          <w:noProof/>
        </w:rPr>
      </w:r>
      <w:r>
        <w:pict w14:anchorId="4EC20665">
          <v:rect id="Rectangle 14750" o:spid="_x0000_s151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4693958" w14:textId="77777777" w:rsidR="00EE2793" w:rsidRPr="00060D1A" w:rsidRDefault="00EE2793" w:rsidP="00EE2793">
      <w:pPr>
        <w:rPr>
          <w:rFonts w:ascii="Times New Roman" w:hAnsi="Times New Roman" w:cs="Times New Roman"/>
          <w:b/>
          <w:bCs/>
        </w:rPr>
      </w:pPr>
      <w:r w:rsidRPr="00060D1A">
        <w:rPr>
          <w:rFonts w:ascii="Times New Roman" w:hAnsi="Times New Roman" w:cs="Times New Roman"/>
          <w:b/>
          <w:bCs/>
        </w:rPr>
        <w:t>2. MCAT Practice Questions</w:t>
      </w:r>
    </w:p>
    <w:p w14:paraId="03C9C8C7" w14:textId="77777777" w:rsidR="00EE2793" w:rsidRPr="00060D1A" w:rsidRDefault="00EE2793" w:rsidP="00EE2793">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A researcher adds an inhibitor to an enzyme-catalyzed reaction and observes that the maximum velocity (Capital V subscript m a x) remains unchanged, but the substrate concentration required to reach half-velocity (Capital K subscript m) increases. Which type of inhibition is occurring?</w:t>
      </w:r>
    </w:p>
    <w:p w14:paraId="6F282BAB" w14:textId="77777777" w:rsidR="00EE2793" w:rsidRPr="00060D1A" w:rsidRDefault="00EE2793" w:rsidP="00EE2793">
      <w:pPr>
        <w:numPr>
          <w:ilvl w:val="0"/>
          <w:numId w:val="192"/>
        </w:numPr>
        <w:rPr>
          <w:rFonts w:ascii="Times New Roman" w:hAnsi="Times New Roman" w:cs="Times New Roman"/>
        </w:rPr>
      </w:pPr>
      <w:r w:rsidRPr="00060D1A">
        <w:rPr>
          <w:rFonts w:ascii="Times New Roman" w:hAnsi="Times New Roman" w:cs="Times New Roman"/>
        </w:rPr>
        <w:t>A. Noncompetitive inhibition</w:t>
      </w:r>
    </w:p>
    <w:p w14:paraId="732033DB" w14:textId="77777777" w:rsidR="00EE2793" w:rsidRPr="00060D1A" w:rsidRDefault="00EE2793" w:rsidP="00EE2793">
      <w:pPr>
        <w:numPr>
          <w:ilvl w:val="0"/>
          <w:numId w:val="192"/>
        </w:numPr>
        <w:rPr>
          <w:rFonts w:ascii="Times New Roman" w:hAnsi="Times New Roman" w:cs="Times New Roman"/>
        </w:rPr>
      </w:pPr>
      <w:r w:rsidRPr="00060D1A">
        <w:rPr>
          <w:rFonts w:ascii="Times New Roman" w:hAnsi="Times New Roman" w:cs="Times New Roman"/>
        </w:rPr>
        <w:t>B. Uncompetitive inhibition</w:t>
      </w:r>
    </w:p>
    <w:p w14:paraId="3572589D" w14:textId="77777777" w:rsidR="00EE2793" w:rsidRPr="00060D1A" w:rsidRDefault="00EE2793" w:rsidP="00EE2793">
      <w:pPr>
        <w:numPr>
          <w:ilvl w:val="0"/>
          <w:numId w:val="192"/>
        </w:numPr>
        <w:rPr>
          <w:rFonts w:ascii="Times New Roman" w:hAnsi="Times New Roman" w:cs="Times New Roman"/>
        </w:rPr>
      </w:pPr>
      <w:r w:rsidRPr="00060D1A">
        <w:rPr>
          <w:rFonts w:ascii="Times New Roman" w:hAnsi="Times New Roman" w:cs="Times New Roman"/>
        </w:rPr>
        <w:t>C. Competitive inhibition</w:t>
      </w:r>
    </w:p>
    <w:p w14:paraId="7EBE42D7" w14:textId="77777777" w:rsidR="00EE2793" w:rsidRPr="00060D1A" w:rsidRDefault="00EE2793" w:rsidP="00EE2793">
      <w:pPr>
        <w:numPr>
          <w:ilvl w:val="0"/>
          <w:numId w:val="192"/>
        </w:numPr>
        <w:rPr>
          <w:rFonts w:ascii="Times New Roman" w:hAnsi="Times New Roman" w:cs="Times New Roman"/>
        </w:rPr>
      </w:pPr>
      <w:r w:rsidRPr="00060D1A">
        <w:rPr>
          <w:rFonts w:ascii="Times New Roman" w:hAnsi="Times New Roman" w:cs="Times New Roman"/>
        </w:rPr>
        <w:t>D. Mixed inhibition</w:t>
      </w:r>
    </w:p>
    <w:p w14:paraId="64174111" w14:textId="77777777" w:rsidR="00EE2793" w:rsidRPr="00060D1A" w:rsidRDefault="00EE2793" w:rsidP="00EE2793">
      <w:pPr>
        <w:rPr>
          <w:rFonts w:ascii="Times New Roman" w:hAnsi="Times New Roman" w:cs="Times New Roman"/>
        </w:rPr>
      </w:pPr>
      <w:r w:rsidRPr="00060D1A">
        <w:rPr>
          <w:rFonts w:ascii="Times New Roman" w:hAnsi="Times New Roman" w:cs="Times New Roman"/>
          <w:b/>
          <w:bCs/>
        </w:rPr>
        <w:t>Answer 1: C. Competitive inhibition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Competitive inhibitors compete directly for the active site. By adding more substrate, the inhibitor can be "out-competed," allowing the enzyme to still reach its original maximum velocity. However, more substrate is needed to get there, which is reflected as an increase in Capital K subscript m.</w:t>
      </w:r>
    </w:p>
    <w:p w14:paraId="6B2818E4" w14:textId="77777777" w:rsidR="00EE2793" w:rsidRPr="00060D1A" w:rsidRDefault="00DE1B17" w:rsidP="00EE2793">
      <w:pPr>
        <w:rPr>
          <w:rFonts w:ascii="Times New Roman" w:hAnsi="Times New Roman" w:cs="Times New Roman"/>
        </w:rPr>
      </w:pPr>
      <w:r>
        <w:rPr>
          <w:noProof/>
        </w:rPr>
      </w:r>
      <w:r>
        <w:pict w14:anchorId="44600E0F">
          <v:rect id="Rectangle 14748" o:spid="_x0000_s151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C4FDC5C" w14:textId="77777777" w:rsidR="00EE2793" w:rsidRPr="00060D1A" w:rsidRDefault="00EE2793" w:rsidP="00EE2793">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What is the primary physiological advantage of secreting digestive enzymes as zymogens?</w:t>
      </w:r>
    </w:p>
    <w:p w14:paraId="1EC5A717" w14:textId="77777777" w:rsidR="00EE2793" w:rsidRPr="00060D1A" w:rsidRDefault="00EE2793" w:rsidP="00EE2793">
      <w:pPr>
        <w:numPr>
          <w:ilvl w:val="0"/>
          <w:numId w:val="193"/>
        </w:numPr>
        <w:rPr>
          <w:rFonts w:ascii="Times New Roman" w:hAnsi="Times New Roman" w:cs="Times New Roman"/>
        </w:rPr>
      </w:pPr>
      <w:r w:rsidRPr="00060D1A">
        <w:rPr>
          <w:rFonts w:ascii="Times New Roman" w:hAnsi="Times New Roman" w:cs="Times New Roman"/>
        </w:rPr>
        <w:lastRenderedPageBreak/>
        <w:t>A. It allows the enzymes to function at both acidic and basic pH levels.</w:t>
      </w:r>
    </w:p>
    <w:p w14:paraId="1FA7E5F7" w14:textId="77777777" w:rsidR="00EE2793" w:rsidRPr="00060D1A" w:rsidRDefault="00EE2793" w:rsidP="00EE2793">
      <w:pPr>
        <w:numPr>
          <w:ilvl w:val="0"/>
          <w:numId w:val="193"/>
        </w:numPr>
        <w:rPr>
          <w:rFonts w:ascii="Times New Roman" w:hAnsi="Times New Roman" w:cs="Times New Roman"/>
        </w:rPr>
      </w:pPr>
      <w:r w:rsidRPr="00060D1A">
        <w:rPr>
          <w:rFonts w:ascii="Times New Roman" w:hAnsi="Times New Roman" w:cs="Times New Roman"/>
        </w:rPr>
        <w:t>B. It prevents the enzymes from digesting the cellular structures where they are synthesized.</w:t>
      </w:r>
    </w:p>
    <w:p w14:paraId="072DE896" w14:textId="77777777" w:rsidR="00EE2793" w:rsidRPr="00060D1A" w:rsidRDefault="00EE2793" w:rsidP="00EE2793">
      <w:pPr>
        <w:numPr>
          <w:ilvl w:val="0"/>
          <w:numId w:val="193"/>
        </w:numPr>
        <w:rPr>
          <w:rFonts w:ascii="Times New Roman" w:hAnsi="Times New Roman" w:cs="Times New Roman"/>
        </w:rPr>
      </w:pPr>
      <w:r w:rsidRPr="00060D1A">
        <w:rPr>
          <w:rFonts w:ascii="Times New Roman" w:hAnsi="Times New Roman" w:cs="Times New Roman"/>
        </w:rPr>
        <w:t>C. It increases the affinity of the enzymes for their respective substrates.</w:t>
      </w:r>
    </w:p>
    <w:p w14:paraId="07406A48" w14:textId="77777777" w:rsidR="00EE2793" w:rsidRPr="00060D1A" w:rsidRDefault="00EE2793" w:rsidP="00EE2793">
      <w:pPr>
        <w:numPr>
          <w:ilvl w:val="0"/>
          <w:numId w:val="193"/>
        </w:numPr>
        <w:rPr>
          <w:rFonts w:ascii="Times New Roman" w:hAnsi="Times New Roman" w:cs="Times New Roman"/>
        </w:rPr>
      </w:pPr>
      <w:r w:rsidRPr="00060D1A">
        <w:rPr>
          <w:rFonts w:ascii="Times New Roman" w:hAnsi="Times New Roman" w:cs="Times New Roman"/>
        </w:rPr>
        <w:t>D. It allows the enzymes to bypass the need for cofactors or coenzymes.</w:t>
      </w:r>
    </w:p>
    <w:p w14:paraId="4D3A10F1" w14:textId="77777777" w:rsidR="00EE2793" w:rsidRPr="00060D1A" w:rsidRDefault="00EE2793" w:rsidP="00EE2793">
      <w:pPr>
        <w:rPr>
          <w:rFonts w:ascii="Times New Roman" w:hAnsi="Times New Roman" w:cs="Times New Roman"/>
        </w:rPr>
      </w:pPr>
      <w:r w:rsidRPr="00060D1A">
        <w:rPr>
          <w:rFonts w:ascii="Times New Roman" w:hAnsi="Times New Roman" w:cs="Times New Roman"/>
          <w:b/>
          <w:bCs/>
        </w:rPr>
        <w:t>Answer 2: B. It prevents the enzymes from digesting the cellular structures where they are synthesized.</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Zymogens are inactive precursors. Since digestive enzymes break down proteins and fats, they would destroy the pancreas or stomach cells that make them if they were active immediately. They are only activated by cleavage once they reach the safe environment of the gastrointestinal tract.</w:t>
      </w:r>
    </w:p>
    <w:p w14:paraId="47A8BDA6" w14:textId="77777777" w:rsidR="00EE2793" w:rsidRPr="00060D1A" w:rsidRDefault="00DE1B17" w:rsidP="00EE2793">
      <w:pPr>
        <w:rPr>
          <w:rFonts w:ascii="Times New Roman" w:hAnsi="Times New Roman" w:cs="Times New Roman"/>
        </w:rPr>
      </w:pPr>
      <w:r>
        <w:rPr>
          <w:noProof/>
        </w:rPr>
      </w:r>
      <w:r>
        <w:pict w14:anchorId="70A6E8D7">
          <v:rect id="Rectangle 14746" o:spid="_x0000_s151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F8069D0" w14:textId="77777777" w:rsidR="00EE2793" w:rsidRPr="00060D1A" w:rsidRDefault="00EE2793" w:rsidP="00EE2793">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Which of the following types of reversible inhibition involves the inhibitor binding only to the enzyme-substrate complex, rather than the free enzyme?</w:t>
      </w:r>
    </w:p>
    <w:p w14:paraId="6C68289A" w14:textId="77777777" w:rsidR="00EE2793" w:rsidRPr="00060D1A" w:rsidRDefault="00EE2793" w:rsidP="00EE2793">
      <w:pPr>
        <w:numPr>
          <w:ilvl w:val="0"/>
          <w:numId w:val="194"/>
        </w:numPr>
        <w:rPr>
          <w:rFonts w:ascii="Times New Roman" w:hAnsi="Times New Roman" w:cs="Times New Roman"/>
        </w:rPr>
      </w:pPr>
      <w:r w:rsidRPr="00060D1A">
        <w:rPr>
          <w:rFonts w:ascii="Times New Roman" w:hAnsi="Times New Roman" w:cs="Times New Roman"/>
        </w:rPr>
        <w:t>A. Competitive inhibition</w:t>
      </w:r>
    </w:p>
    <w:p w14:paraId="72EA8631" w14:textId="77777777" w:rsidR="00EE2793" w:rsidRPr="00060D1A" w:rsidRDefault="00EE2793" w:rsidP="00EE2793">
      <w:pPr>
        <w:numPr>
          <w:ilvl w:val="0"/>
          <w:numId w:val="194"/>
        </w:numPr>
        <w:rPr>
          <w:rFonts w:ascii="Times New Roman" w:hAnsi="Times New Roman" w:cs="Times New Roman"/>
        </w:rPr>
      </w:pPr>
      <w:r w:rsidRPr="00060D1A">
        <w:rPr>
          <w:rFonts w:ascii="Times New Roman" w:hAnsi="Times New Roman" w:cs="Times New Roman"/>
        </w:rPr>
        <w:t>B. Noncompetitive inhibition</w:t>
      </w:r>
    </w:p>
    <w:p w14:paraId="2A2AF55F" w14:textId="77777777" w:rsidR="00EE2793" w:rsidRPr="00060D1A" w:rsidRDefault="00EE2793" w:rsidP="00EE2793">
      <w:pPr>
        <w:numPr>
          <w:ilvl w:val="0"/>
          <w:numId w:val="194"/>
        </w:numPr>
        <w:rPr>
          <w:rFonts w:ascii="Times New Roman" w:hAnsi="Times New Roman" w:cs="Times New Roman"/>
        </w:rPr>
      </w:pPr>
      <w:r w:rsidRPr="00060D1A">
        <w:rPr>
          <w:rFonts w:ascii="Times New Roman" w:hAnsi="Times New Roman" w:cs="Times New Roman"/>
        </w:rPr>
        <w:t>C. Mixed inhibition</w:t>
      </w:r>
    </w:p>
    <w:p w14:paraId="4D1402D2" w14:textId="77777777" w:rsidR="00EE2793" w:rsidRPr="00060D1A" w:rsidRDefault="00EE2793" w:rsidP="00EE2793">
      <w:pPr>
        <w:numPr>
          <w:ilvl w:val="0"/>
          <w:numId w:val="194"/>
        </w:numPr>
        <w:rPr>
          <w:rFonts w:ascii="Times New Roman" w:hAnsi="Times New Roman" w:cs="Times New Roman"/>
        </w:rPr>
      </w:pPr>
      <w:r w:rsidRPr="00060D1A">
        <w:rPr>
          <w:rFonts w:ascii="Times New Roman" w:hAnsi="Times New Roman" w:cs="Times New Roman"/>
        </w:rPr>
        <w:t>D. Uncompetitive inhibition</w:t>
      </w:r>
    </w:p>
    <w:p w14:paraId="13BD0CCE" w14:textId="77777777" w:rsidR="00EE2793" w:rsidRPr="00060D1A" w:rsidRDefault="00EE2793" w:rsidP="00EE2793">
      <w:pPr>
        <w:rPr>
          <w:rFonts w:ascii="Times New Roman" w:hAnsi="Times New Roman" w:cs="Times New Roman"/>
        </w:rPr>
      </w:pPr>
      <w:r w:rsidRPr="00060D1A">
        <w:rPr>
          <w:rFonts w:ascii="Times New Roman" w:hAnsi="Times New Roman" w:cs="Times New Roman"/>
          <w:b/>
          <w:bCs/>
        </w:rPr>
        <w:t>Answer 3: D. Uncompetitive inhibition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Uncompetitive inhibitors are unique because they "wait" for the substrate to bind first. They bind to the enzyme-substrate complex, essentially locking the substrate in and preventing the reaction from completing. This results in a decrease in both Capital V subscript m a x and Capital K subscript m.</w:t>
      </w:r>
    </w:p>
    <w:p w14:paraId="56A0FE7F" w14:textId="77777777" w:rsidR="00EE2793" w:rsidRPr="00060D1A" w:rsidRDefault="00DE1B17" w:rsidP="00EE2793">
      <w:pPr>
        <w:rPr>
          <w:rFonts w:ascii="Times New Roman" w:hAnsi="Times New Roman" w:cs="Times New Roman"/>
        </w:rPr>
      </w:pPr>
      <w:r>
        <w:rPr>
          <w:noProof/>
        </w:rPr>
      </w:r>
      <w:r>
        <w:pict w14:anchorId="05F80F9D">
          <v:rect id="Rectangle 14744" o:spid="_x0000_s151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95028CC" w14:textId="77777777" w:rsidR="00EE2793" w:rsidRPr="00060D1A" w:rsidRDefault="00EE2793" w:rsidP="00EE2793">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In a metabolic pathway, the final product binds to the first enzyme in the sequence at a location other than the active site, causing a conformational change that inactivates the enzyme. This is an example of:</w:t>
      </w:r>
    </w:p>
    <w:p w14:paraId="133A1213" w14:textId="77777777" w:rsidR="00EE2793" w:rsidRPr="00060D1A" w:rsidRDefault="00EE2793" w:rsidP="00EE2793">
      <w:pPr>
        <w:numPr>
          <w:ilvl w:val="0"/>
          <w:numId w:val="195"/>
        </w:numPr>
        <w:rPr>
          <w:rFonts w:ascii="Times New Roman" w:hAnsi="Times New Roman" w:cs="Times New Roman"/>
        </w:rPr>
      </w:pPr>
      <w:r w:rsidRPr="00060D1A">
        <w:rPr>
          <w:rFonts w:ascii="Times New Roman" w:hAnsi="Times New Roman" w:cs="Times New Roman"/>
        </w:rPr>
        <w:t>A. Irreversible inhibition</w:t>
      </w:r>
    </w:p>
    <w:p w14:paraId="35D40F09" w14:textId="77777777" w:rsidR="00EE2793" w:rsidRPr="00060D1A" w:rsidRDefault="00EE2793" w:rsidP="00EE2793">
      <w:pPr>
        <w:numPr>
          <w:ilvl w:val="0"/>
          <w:numId w:val="195"/>
        </w:numPr>
        <w:rPr>
          <w:rFonts w:ascii="Times New Roman" w:hAnsi="Times New Roman" w:cs="Times New Roman"/>
        </w:rPr>
      </w:pPr>
      <w:r w:rsidRPr="00060D1A">
        <w:rPr>
          <w:rFonts w:ascii="Times New Roman" w:hAnsi="Times New Roman" w:cs="Times New Roman"/>
        </w:rPr>
        <w:t>B. Allosteric negative feedback</w:t>
      </w:r>
    </w:p>
    <w:p w14:paraId="2351A596" w14:textId="77777777" w:rsidR="00EE2793" w:rsidRPr="00060D1A" w:rsidRDefault="00EE2793" w:rsidP="00EE2793">
      <w:pPr>
        <w:numPr>
          <w:ilvl w:val="0"/>
          <w:numId w:val="195"/>
        </w:numPr>
        <w:rPr>
          <w:rFonts w:ascii="Times New Roman" w:hAnsi="Times New Roman" w:cs="Times New Roman"/>
        </w:rPr>
      </w:pPr>
      <w:r w:rsidRPr="00060D1A">
        <w:rPr>
          <w:rFonts w:ascii="Times New Roman" w:hAnsi="Times New Roman" w:cs="Times New Roman"/>
        </w:rPr>
        <w:t>C. Zymogen activation</w:t>
      </w:r>
    </w:p>
    <w:p w14:paraId="0E4A32C1" w14:textId="77777777" w:rsidR="00EE2793" w:rsidRPr="00060D1A" w:rsidRDefault="00EE2793" w:rsidP="00EE2793">
      <w:pPr>
        <w:numPr>
          <w:ilvl w:val="0"/>
          <w:numId w:val="195"/>
        </w:numPr>
        <w:rPr>
          <w:rFonts w:ascii="Times New Roman" w:hAnsi="Times New Roman" w:cs="Times New Roman"/>
        </w:rPr>
      </w:pPr>
      <w:r w:rsidRPr="00060D1A">
        <w:rPr>
          <w:rFonts w:ascii="Times New Roman" w:hAnsi="Times New Roman" w:cs="Times New Roman"/>
        </w:rPr>
        <w:lastRenderedPageBreak/>
        <w:t>D. Competitive positive feedback</w:t>
      </w:r>
    </w:p>
    <w:p w14:paraId="4F89BF9F" w14:textId="77777777" w:rsidR="00EE2793" w:rsidRPr="00060D1A" w:rsidRDefault="00EE2793" w:rsidP="00EE2793">
      <w:pPr>
        <w:rPr>
          <w:rFonts w:ascii="Times New Roman" w:hAnsi="Times New Roman" w:cs="Times New Roman"/>
        </w:rPr>
      </w:pPr>
      <w:r w:rsidRPr="00060D1A">
        <w:rPr>
          <w:rFonts w:ascii="Times New Roman" w:hAnsi="Times New Roman" w:cs="Times New Roman"/>
          <w:b/>
          <w:bCs/>
        </w:rPr>
        <w:t>Answer 4: B. Allosteric negative feedback</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When a product inhibits an earlier step, it is negative feedback. Because it binds to a location other than the active site to change the enzyme's shape, it is specifically allosteric regulation.</w:t>
      </w:r>
    </w:p>
    <w:p w14:paraId="728928BA" w14:textId="77777777" w:rsidR="00EE2793" w:rsidRPr="00060D1A" w:rsidRDefault="00DE1B17" w:rsidP="00EE2793">
      <w:pPr>
        <w:rPr>
          <w:rFonts w:ascii="Times New Roman" w:hAnsi="Times New Roman" w:cs="Times New Roman"/>
        </w:rPr>
      </w:pPr>
      <w:r>
        <w:rPr>
          <w:noProof/>
        </w:rPr>
      </w:r>
      <w:r>
        <w:pict w14:anchorId="69D78974">
          <v:rect id="Rectangle 14742" o:spid="_x0000_s151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2EC4BFA" w14:textId="77777777" w:rsidR="00EE2793" w:rsidRPr="00060D1A" w:rsidRDefault="00EE2793" w:rsidP="00EE2793">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Covalent modification is a common method of regulating enzyme activity. Which of the following is the most frequent type of covalent modification found in human cells?</w:t>
      </w:r>
    </w:p>
    <w:p w14:paraId="0E2B7896" w14:textId="77777777" w:rsidR="00EE2793" w:rsidRPr="00060D1A" w:rsidRDefault="00EE2793" w:rsidP="00EE2793">
      <w:pPr>
        <w:numPr>
          <w:ilvl w:val="0"/>
          <w:numId w:val="196"/>
        </w:numPr>
        <w:rPr>
          <w:rFonts w:ascii="Times New Roman" w:hAnsi="Times New Roman" w:cs="Times New Roman"/>
        </w:rPr>
      </w:pPr>
      <w:r w:rsidRPr="00060D1A">
        <w:rPr>
          <w:rFonts w:ascii="Times New Roman" w:hAnsi="Times New Roman" w:cs="Times New Roman"/>
        </w:rPr>
        <w:t>A. Glycosylation</w:t>
      </w:r>
    </w:p>
    <w:p w14:paraId="34BDBFE6" w14:textId="77777777" w:rsidR="00EE2793" w:rsidRPr="00060D1A" w:rsidRDefault="00EE2793" w:rsidP="00EE2793">
      <w:pPr>
        <w:numPr>
          <w:ilvl w:val="0"/>
          <w:numId w:val="196"/>
        </w:numPr>
        <w:rPr>
          <w:rFonts w:ascii="Times New Roman" w:hAnsi="Times New Roman" w:cs="Times New Roman"/>
        </w:rPr>
      </w:pPr>
      <w:r w:rsidRPr="00060D1A">
        <w:rPr>
          <w:rFonts w:ascii="Times New Roman" w:hAnsi="Times New Roman" w:cs="Times New Roman"/>
        </w:rPr>
        <w:t>B. Acetylation</w:t>
      </w:r>
    </w:p>
    <w:p w14:paraId="6E77B73D" w14:textId="77777777" w:rsidR="00EE2793" w:rsidRPr="00060D1A" w:rsidRDefault="00EE2793" w:rsidP="00EE2793">
      <w:pPr>
        <w:numPr>
          <w:ilvl w:val="0"/>
          <w:numId w:val="196"/>
        </w:numPr>
        <w:rPr>
          <w:rFonts w:ascii="Times New Roman" w:hAnsi="Times New Roman" w:cs="Times New Roman"/>
        </w:rPr>
      </w:pPr>
      <w:r w:rsidRPr="00060D1A">
        <w:rPr>
          <w:rFonts w:ascii="Times New Roman" w:hAnsi="Times New Roman" w:cs="Times New Roman"/>
        </w:rPr>
        <w:t>C. Phosphorylation</w:t>
      </w:r>
    </w:p>
    <w:p w14:paraId="01BD9374" w14:textId="77777777" w:rsidR="00EE2793" w:rsidRPr="00060D1A" w:rsidRDefault="00EE2793" w:rsidP="00EE2793">
      <w:pPr>
        <w:numPr>
          <w:ilvl w:val="0"/>
          <w:numId w:val="196"/>
        </w:numPr>
        <w:rPr>
          <w:rFonts w:ascii="Times New Roman" w:hAnsi="Times New Roman" w:cs="Times New Roman"/>
        </w:rPr>
      </w:pPr>
      <w:r w:rsidRPr="00060D1A">
        <w:rPr>
          <w:rFonts w:ascii="Times New Roman" w:hAnsi="Times New Roman" w:cs="Times New Roman"/>
        </w:rPr>
        <w:t>D. Methylation</w:t>
      </w:r>
    </w:p>
    <w:p w14:paraId="60B76671" w14:textId="4F867827" w:rsidR="003C2D38" w:rsidRPr="00060D1A" w:rsidRDefault="00EE2793" w:rsidP="00EE2793">
      <w:pPr>
        <w:rPr>
          <w:rFonts w:ascii="Times New Roman" w:hAnsi="Times New Roman" w:cs="Times New Roman"/>
        </w:rPr>
      </w:pPr>
      <w:r w:rsidRPr="00060D1A">
        <w:rPr>
          <w:rFonts w:ascii="Times New Roman" w:hAnsi="Times New Roman" w:cs="Times New Roman"/>
          <w:b/>
          <w:bCs/>
        </w:rPr>
        <w:t>Answer 5: C. Phosphorylation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Phosphorylation (adding a phosphate group) and dephosphorylation are the primary "on and off" switches for enzyme regulation in signal transduction and metabolism. These reactions are catalyzed by kinases and phosphatases, respectively.</w:t>
      </w:r>
    </w:p>
    <w:p w14:paraId="580078BB" w14:textId="502A777E" w:rsidR="001767C4" w:rsidRPr="00060D1A" w:rsidRDefault="00EE2793" w:rsidP="00EE2793">
      <w:pPr>
        <w:pStyle w:val="Heading2"/>
        <w:rPr>
          <w:rFonts w:ascii="Times New Roman" w:hAnsi="Times New Roman" w:cs="Times New Roman"/>
        </w:rPr>
      </w:pPr>
      <w:r w:rsidRPr="00060D1A">
        <w:rPr>
          <w:rFonts w:ascii="Times New Roman" w:hAnsi="Times New Roman" w:cs="Times New Roman"/>
        </w:rPr>
        <w:t>Topic: Nonenzymatic Protein Function and Protein Analysis</w:t>
      </w:r>
    </w:p>
    <w:p w14:paraId="6130A2C0" w14:textId="54275BB8" w:rsidR="00EE2793" w:rsidRPr="00060D1A" w:rsidRDefault="00EE2793" w:rsidP="00EE2793">
      <w:pPr>
        <w:pStyle w:val="Heading3"/>
        <w:rPr>
          <w:rFonts w:ascii="Times New Roman" w:hAnsi="Times New Roman" w:cs="Times New Roman"/>
        </w:rPr>
      </w:pPr>
      <w:r w:rsidRPr="00060D1A">
        <w:rPr>
          <w:rFonts w:ascii="Times New Roman" w:hAnsi="Times New Roman" w:cs="Times New Roman"/>
        </w:rPr>
        <w:t>Subtopic: Cellular Functions</w:t>
      </w:r>
    </w:p>
    <w:p w14:paraId="21E9A042" w14:textId="77777777" w:rsidR="003C2D38" w:rsidRPr="00060D1A" w:rsidRDefault="003C2D38" w:rsidP="003C2D38">
      <w:pPr>
        <w:rPr>
          <w:rFonts w:ascii="Times New Roman" w:hAnsi="Times New Roman" w:cs="Times New Roman"/>
          <w:b/>
          <w:bCs/>
        </w:rPr>
      </w:pPr>
      <w:r w:rsidRPr="00060D1A">
        <w:rPr>
          <w:rFonts w:ascii="Times New Roman" w:hAnsi="Times New Roman" w:cs="Times New Roman"/>
          <w:b/>
          <w:bCs/>
        </w:rPr>
        <w:t>I. Structural Proteins</w:t>
      </w:r>
    </w:p>
    <w:p w14:paraId="1AB5C744" w14:textId="77777777" w:rsidR="003C2D38" w:rsidRPr="00060D1A" w:rsidRDefault="003C2D38" w:rsidP="004A0CE4">
      <w:pPr>
        <w:numPr>
          <w:ilvl w:val="0"/>
          <w:numId w:val="197"/>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These proteins compose the cytoskeleton and the extracellular matrix. They are generally fibrous in nature. Key examples include </w:t>
      </w:r>
      <w:r w:rsidRPr="00060D1A">
        <w:rPr>
          <w:rFonts w:ascii="Times New Roman" w:hAnsi="Times New Roman" w:cs="Times New Roman"/>
          <w:b/>
          <w:bCs/>
        </w:rPr>
        <w:t>Collagen</w:t>
      </w:r>
      <w:r w:rsidRPr="00060D1A">
        <w:rPr>
          <w:rFonts w:ascii="Times New Roman" w:hAnsi="Times New Roman" w:cs="Times New Roman"/>
        </w:rPr>
        <w:t> (provides strength and flexibility to connective tissue), </w:t>
      </w:r>
      <w:r w:rsidRPr="00060D1A">
        <w:rPr>
          <w:rFonts w:ascii="Times New Roman" w:hAnsi="Times New Roman" w:cs="Times New Roman"/>
          <w:b/>
          <w:bCs/>
        </w:rPr>
        <w:t>Elastin</w:t>
      </w:r>
      <w:r w:rsidRPr="00060D1A">
        <w:rPr>
          <w:rFonts w:ascii="Times New Roman" w:hAnsi="Times New Roman" w:cs="Times New Roman"/>
        </w:rPr>
        <w:t> (allows tissues to stretch and recoil), </w:t>
      </w:r>
      <w:r w:rsidRPr="00060D1A">
        <w:rPr>
          <w:rFonts w:ascii="Times New Roman" w:hAnsi="Times New Roman" w:cs="Times New Roman"/>
          <w:b/>
          <w:bCs/>
        </w:rPr>
        <w:t>Keratin</w:t>
      </w:r>
      <w:r w:rsidRPr="00060D1A">
        <w:rPr>
          <w:rFonts w:ascii="Times New Roman" w:hAnsi="Times New Roman" w:cs="Times New Roman"/>
        </w:rPr>
        <w:t> (provides mechanical integrity to hair, skin, and nails), </w:t>
      </w:r>
      <w:r w:rsidRPr="00060D1A">
        <w:rPr>
          <w:rFonts w:ascii="Times New Roman" w:hAnsi="Times New Roman" w:cs="Times New Roman"/>
          <w:b/>
          <w:bCs/>
        </w:rPr>
        <w:t>Actin</w:t>
      </w:r>
      <w:r w:rsidRPr="00060D1A">
        <w:rPr>
          <w:rFonts w:ascii="Times New Roman" w:hAnsi="Times New Roman" w:cs="Times New Roman"/>
        </w:rPr>
        <w:t> (the most abundant protein in eukaryotic cells, featuring polarity that allows for unidirectional movement), and </w:t>
      </w:r>
      <w:r w:rsidRPr="00060D1A">
        <w:rPr>
          <w:rFonts w:ascii="Times New Roman" w:hAnsi="Times New Roman" w:cs="Times New Roman"/>
          <w:b/>
          <w:bCs/>
        </w:rPr>
        <w:t>Tubulin</w:t>
      </w:r>
      <w:r w:rsidRPr="00060D1A">
        <w:rPr>
          <w:rFonts w:ascii="Times New Roman" w:hAnsi="Times New Roman" w:cs="Times New Roman"/>
        </w:rPr>
        <w:t> (makes up microtubules for structure and intracellular transport).</w:t>
      </w:r>
    </w:p>
    <w:p w14:paraId="4AAA3386" w14:textId="77777777" w:rsidR="003C2D38" w:rsidRPr="00060D1A" w:rsidRDefault="003C2D38" w:rsidP="004A0CE4">
      <w:pPr>
        <w:numPr>
          <w:ilvl w:val="0"/>
          <w:numId w:val="197"/>
        </w:numPr>
        <w:rPr>
          <w:rFonts w:ascii="Times New Roman" w:hAnsi="Times New Roman" w:cs="Times New Roman"/>
        </w:rPr>
      </w:pPr>
      <w:r w:rsidRPr="00060D1A">
        <w:rPr>
          <w:rFonts w:ascii="Times New Roman" w:hAnsi="Times New Roman" w:cs="Times New Roman"/>
          <w:b/>
          <w:bCs/>
        </w:rPr>
        <w:t>The Analogy: The Building Skeleton.</w:t>
      </w:r>
      <w:r w:rsidRPr="00060D1A">
        <w:rPr>
          <w:rFonts w:ascii="Times New Roman" w:hAnsi="Times New Roman" w:cs="Times New Roman"/>
        </w:rPr>
        <w:t> Think of structural proteins as the </w:t>
      </w:r>
      <w:r w:rsidRPr="00060D1A">
        <w:rPr>
          <w:rFonts w:ascii="Times New Roman" w:hAnsi="Times New Roman" w:cs="Times New Roman"/>
          <w:b/>
          <w:bCs/>
        </w:rPr>
        <w:t>steel beams, rebar, and drywall</w:t>
      </w:r>
      <w:r w:rsidRPr="00060D1A">
        <w:rPr>
          <w:rFonts w:ascii="Times New Roman" w:hAnsi="Times New Roman" w:cs="Times New Roman"/>
        </w:rPr>
        <w:t> of a skyscraper. They aren't there to move things around; they are there to make sure the walls stay upright and the floors don't collapse under pressure.</w:t>
      </w:r>
    </w:p>
    <w:p w14:paraId="7E8781E1" w14:textId="77777777" w:rsidR="003C2D38" w:rsidRPr="00060D1A" w:rsidRDefault="003C2D38" w:rsidP="003C2D38">
      <w:pPr>
        <w:rPr>
          <w:rFonts w:ascii="Times New Roman" w:hAnsi="Times New Roman" w:cs="Times New Roman"/>
          <w:b/>
          <w:bCs/>
        </w:rPr>
      </w:pPr>
      <w:r w:rsidRPr="00060D1A">
        <w:rPr>
          <w:rFonts w:ascii="Times New Roman" w:hAnsi="Times New Roman" w:cs="Times New Roman"/>
          <w:b/>
          <w:bCs/>
        </w:rPr>
        <w:t>II. Motor Proteins</w:t>
      </w:r>
    </w:p>
    <w:p w14:paraId="2F8E8BA7" w14:textId="77777777" w:rsidR="003C2D38" w:rsidRPr="00060D1A" w:rsidRDefault="003C2D38" w:rsidP="004A0CE4">
      <w:pPr>
        <w:numPr>
          <w:ilvl w:val="0"/>
          <w:numId w:val="198"/>
        </w:numPr>
        <w:rPr>
          <w:rFonts w:ascii="Times New Roman" w:hAnsi="Times New Roman" w:cs="Times New Roman"/>
        </w:rPr>
      </w:pPr>
      <w:r w:rsidRPr="00060D1A">
        <w:rPr>
          <w:rFonts w:ascii="Times New Roman" w:hAnsi="Times New Roman" w:cs="Times New Roman"/>
          <w:b/>
          <w:bCs/>
        </w:rPr>
        <w:lastRenderedPageBreak/>
        <w:t>High-Yield Detail:</w:t>
      </w:r>
      <w:r w:rsidRPr="00060D1A">
        <w:rPr>
          <w:rFonts w:ascii="Times New Roman" w:hAnsi="Times New Roman" w:cs="Times New Roman"/>
        </w:rPr>
        <w:t> These proteins act as enzymes (specifically </w:t>
      </w:r>
      <w:r w:rsidRPr="00060D1A">
        <w:rPr>
          <w:rFonts w:ascii="Times New Roman" w:hAnsi="Times New Roman" w:cs="Times New Roman"/>
          <w:b/>
          <w:bCs/>
        </w:rPr>
        <w:t>ATP-ases</w:t>
      </w:r>
      <w:r w:rsidRPr="00060D1A">
        <w:rPr>
          <w:rFonts w:ascii="Times New Roman" w:hAnsi="Times New Roman" w:cs="Times New Roman"/>
        </w:rPr>
        <w:t>) to power movement by pulling on structural proteins. </w:t>
      </w:r>
      <w:r w:rsidRPr="00060D1A">
        <w:rPr>
          <w:rFonts w:ascii="Times New Roman" w:hAnsi="Times New Roman" w:cs="Times New Roman"/>
          <w:b/>
          <w:bCs/>
        </w:rPr>
        <w:t>Myosin</w:t>
      </w:r>
      <w:r w:rsidRPr="00060D1A">
        <w:rPr>
          <w:rFonts w:ascii="Times New Roman" w:hAnsi="Times New Roman" w:cs="Times New Roman"/>
        </w:rPr>
        <w:t> is the primary motor protein that interacts with actin for muscle contraction. </w:t>
      </w:r>
      <w:r w:rsidRPr="00060D1A">
        <w:rPr>
          <w:rFonts w:ascii="Times New Roman" w:hAnsi="Times New Roman" w:cs="Times New Roman"/>
          <w:b/>
          <w:bCs/>
        </w:rPr>
        <w:t>Kinesins</w:t>
      </w:r>
      <w:r w:rsidRPr="00060D1A">
        <w:rPr>
          <w:rFonts w:ascii="Times New Roman" w:hAnsi="Times New Roman" w:cs="Times New Roman"/>
        </w:rPr>
        <w:t> and </w:t>
      </w:r>
      <w:r w:rsidRPr="00060D1A">
        <w:rPr>
          <w:rFonts w:ascii="Times New Roman" w:hAnsi="Times New Roman" w:cs="Times New Roman"/>
          <w:b/>
          <w:bCs/>
        </w:rPr>
        <w:t>Dyneins</w:t>
      </w:r>
      <w:r w:rsidRPr="00060D1A">
        <w:rPr>
          <w:rFonts w:ascii="Times New Roman" w:hAnsi="Times New Roman" w:cs="Times New Roman"/>
        </w:rPr>
        <w:t> are associated with microtubules. Kinesins generally move cargo toward the positive end of the microtubule (toward the cell periphery), while Dyneins move cargo toward the negative end (toward the nucleus).</w:t>
      </w:r>
    </w:p>
    <w:p w14:paraId="0A904356" w14:textId="77777777" w:rsidR="003C2D38" w:rsidRPr="00060D1A" w:rsidRDefault="003C2D38" w:rsidP="004A0CE4">
      <w:pPr>
        <w:numPr>
          <w:ilvl w:val="0"/>
          <w:numId w:val="198"/>
        </w:numPr>
        <w:rPr>
          <w:rFonts w:ascii="Times New Roman" w:hAnsi="Times New Roman" w:cs="Times New Roman"/>
        </w:rPr>
      </w:pPr>
      <w:r w:rsidRPr="00060D1A">
        <w:rPr>
          <w:rFonts w:ascii="Times New Roman" w:hAnsi="Times New Roman" w:cs="Times New Roman"/>
          <w:b/>
          <w:bCs/>
        </w:rPr>
        <w:t>The Analogy: The Logistics Fleet.</w:t>
      </w:r>
      <w:r w:rsidRPr="00060D1A">
        <w:rPr>
          <w:rFonts w:ascii="Times New Roman" w:hAnsi="Times New Roman" w:cs="Times New Roman"/>
        </w:rPr>
        <w:t> If structural proteins are the highways, motor proteins are the </w:t>
      </w:r>
      <w:r w:rsidRPr="00060D1A">
        <w:rPr>
          <w:rFonts w:ascii="Times New Roman" w:hAnsi="Times New Roman" w:cs="Times New Roman"/>
          <w:b/>
          <w:bCs/>
        </w:rPr>
        <w:t>delivery trucks</w:t>
      </w:r>
      <w:r w:rsidRPr="00060D1A">
        <w:rPr>
          <w:rFonts w:ascii="Times New Roman" w:hAnsi="Times New Roman" w:cs="Times New Roman"/>
        </w:rPr>
        <w:t>. They consume fuel (Adenosine Triphosphate) to carry packages (vesicles or organelles) from the central warehouse (the nucleus) to the distant suburbs (the cell membrane).</w:t>
      </w:r>
    </w:p>
    <w:p w14:paraId="5B740086" w14:textId="77777777" w:rsidR="003C2D38" w:rsidRPr="00060D1A" w:rsidRDefault="003C2D38" w:rsidP="003C2D38">
      <w:pPr>
        <w:rPr>
          <w:rFonts w:ascii="Times New Roman" w:hAnsi="Times New Roman" w:cs="Times New Roman"/>
          <w:b/>
          <w:bCs/>
        </w:rPr>
      </w:pPr>
      <w:r w:rsidRPr="00060D1A">
        <w:rPr>
          <w:rFonts w:ascii="Times New Roman" w:hAnsi="Times New Roman" w:cs="Times New Roman"/>
          <w:b/>
          <w:bCs/>
        </w:rPr>
        <w:t>III. Binding Proteins</w:t>
      </w:r>
    </w:p>
    <w:p w14:paraId="0C44FD0F" w14:textId="77777777" w:rsidR="003C2D38" w:rsidRPr="00060D1A" w:rsidRDefault="003C2D38" w:rsidP="004A0CE4">
      <w:pPr>
        <w:numPr>
          <w:ilvl w:val="0"/>
          <w:numId w:val="199"/>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These proteins act as "shuttles" or "anchors" by wrapping around specific molecules to transport or sequester them. They have an </w:t>
      </w:r>
      <w:r w:rsidRPr="00060D1A">
        <w:rPr>
          <w:rFonts w:ascii="Times New Roman" w:hAnsi="Times New Roman" w:cs="Times New Roman"/>
          <w:b/>
          <w:bCs/>
        </w:rPr>
        <w:t>affinity curve</w:t>
      </w:r>
      <w:r w:rsidRPr="00060D1A">
        <w:rPr>
          <w:rFonts w:ascii="Times New Roman" w:hAnsi="Times New Roman" w:cs="Times New Roman"/>
        </w:rPr>
        <w:t> for their target. Examples include </w:t>
      </w:r>
      <w:r w:rsidRPr="00060D1A">
        <w:rPr>
          <w:rFonts w:ascii="Times New Roman" w:hAnsi="Times New Roman" w:cs="Times New Roman"/>
          <w:b/>
          <w:bCs/>
        </w:rPr>
        <w:t>Hemoglobin</w:t>
      </w:r>
      <w:r w:rsidRPr="00060D1A">
        <w:rPr>
          <w:rFonts w:ascii="Times New Roman" w:hAnsi="Times New Roman" w:cs="Times New Roman"/>
        </w:rPr>
        <w:t> (carrying oxygen in the blood), </w:t>
      </w:r>
      <w:r w:rsidRPr="00060D1A">
        <w:rPr>
          <w:rFonts w:ascii="Times New Roman" w:hAnsi="Times New Roman" w:cs="Times New Roman"/>
          <w:b/>
          <w:bCs/>
        </w:rPr>
        <w:t>Calmodulin</w:t>
      </w:r>
      <w:r w:rsidRPr="00060D1A">
        <w:rPr>
          <w:rFonts w:ascii="Times New Roman" w:hAnsi="Times New Roman" w:cs="Times New Roman"/>
        </w:rPr>
        <w:t> (binding calcium), and </w:t>
      </w:r>
      <w:r w:rsidRPr="00060D1A">
        <w:rPr>
          <w:rFonts w:ascii="Times New Roman" w:hAnsi="Times New Roman" w:cs="Times New Roman"/>
          <w:b/>
          <w:bCs/>
        </w:rPr>
        <w:t>Transcription Factors</w:t>
      </w:r>
      <w:r w:rsidRPr="00060D1A">
        <w:rPr>
          <w:rFonts w:ascii="Times New Roman" w:hAnsi="Times New Roman" w:cs="Times New Roman"/>
        </w:rPr>
        <w:t> (binding to specific sequences of Deoxyribonucleic Acid).</w:t>
      </w:r>
    </w:p>
    <w:p w14:paraId="4DACDCE6" w14:textId="77777777" w:rsidR="003C2D38" w:rsidRPr="00060D1A" w:rsidRDefault="003C2D38" w:rsidP="004A0CE4">
      <w:pPr>
        <w:numPr>
          <w:ilvl w:val="0"/>
          <w:numId w:val="199"/>
        </w:numPr>
        <w:rPr>
          <w:rFonts w:ascii="Times New Roman" w:hAnsi="Times New Roman" w:cs="Times New Roman"/>
        </w:rPr>
      </w:pPr>
      <w:r w:rsidRPr="00060D1A">
        <w:rPr>
          <w:rFonts w:ascii="Times New Roman" w:hAnsi="Times New Roman" w:cs="Times New Roman"/>
          <w:b/>
          <w:bCs/>
        </w:rPr>
        <w:t>The Analogy: The Catchers’ Mitts.</w:t>
      </w:r>
      <w:r w:rsidRPr="00060D1A">
        <w:rPr>
          <w:rFonts w:ascii="Times New Roman" w:hAnsi="Times New Roman" w:cs="Times New Roman"/>
        </w:rPr>
        <w:t> A binding protein is like a </w:t>
      </w:r>
      <w:r w:rsidRPr="00060D1A">
        <w:rPr>
          <w:rFonts w:ascii="Times New Roman" w:hAnsi="Times New Roman" w:cs="Times New Roman"/>
          <w:b/>
          <w:bCs/>
        </w:rPr>
        <w:t>baseball glove</w:t>
      </w:r>
      <w:r w:rsidRPr="00060D1A">
        <w:rPr>
          <w:rFonts w:ascii="Times New Roman" w:hAnsi="Times New Roman" w:cs="Times New Roman"/>
        </w:rPr>
        <w:t>. Its only job is to catch a specific ball (the molecule) and hold onto it tightly until it needs to be dropped off at the pitcher's mound or a different base.</w:t>
      </w:r>
    </w:p>
    <w:p w14:paraId="7BA34316" w14:textId="77777777" w:rsidR="003C2D38" w:rsidRPr="00060D1A" w:rsidRDefault="003C2D38" w:rsidP="003C2D38">
      <w:pPr>
        <w:rPr>
          <w:rFonts w:ascii="Times New Roman" w:hAnsi="Times New Roman" w:cs="Times New Roman"/>
          <w:b/>
          <w:bCs/>
        </w:rPr>
      </w:pPr>
      <w:r w:rsidRPr="00060D1A">
        <w:rPr>
          <w:rFonts w:ascii="Times New Roman" w:hAnsi="Times New Roman" w:cs="Times New Roman"/>
          <w:b/>
          <w:bCs/>
        </w:rPr>
        <w:t>IV. Cell Adhesion Molecules (C A Ms)</w:t>
      </w:r>
    </w:p>
    <w:p w14:paraId="41519389" w14:textId="77777777" w:rsidR="003C2D38" w:rsidRPr="00060D1A" w:rsidRDefault="003C2D38" w:rsidP="004A0CE4">
      <w:pPr>
        <w:numPr>
          <w:ilvl w:val="0"/>
          <w:numId w:val="200"/>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These are proteins found on the surface of cells that aid in binding the cell to the extracellular matrix or to other cells.</w:t>
      </w:r>
    </w:p>
    <w:p w14:paraId="7195C1DD" w14:textId="77777777" w:rsidR="003C2D38" w:rsidRPr="00060D1A" w:rsidRDefault="003C2D38" w:rsidP="004A0CE4">
      <w:pPr>
        <w:numPr>
          <w:ilvl w:val="1"/>
          <w:numId w:val="200"/>
        </w:numPr>
        <w:rPr>
          <w:rFonts w:ascii="Times New Roman" w:hAnsi="Times New Roman" w:cs="Times New Roman"/>
        </w:rPr>
      </w:pPr>
      <w:r w:rsidRPr="00060D1A">
        <w:rPr>
          <w:rFonts w:ascii="Times New Roman" w:hAnsi="Times New Roman" w:cs="Times New Roman"/>
          <w:b/>
          <w:bCs/>
        </w:rPr>
        <w:t>Cadherins:</w:t>
      </w:r>
      <w:r w:rsidRPr="00060D1A">
        <w:rPr>
          <w:rFonts w:ascii="Times New Roman" w:hAnsi="Times New Roman" w:cs="Times New Roman"/>
        </w:rPr>
        <w:t> Calcium-dependent glycoproteins that hold similar cells together.</w:t>
      </w:r>
    </w:p>
    <w:p w14:paraId="193B25FC" w14:textId="77777777" w:rsidR="003C2D38" w:rsidRPr="00060D1A" w:rsidRDefault="003C2D38" w:rsidP="004A0CE4">
      <w:pPr>
        <w:numPr>
          <w:ilvl w:val="1"/>
          <w:numId w:val="200"/>
        </w:numPr>
        <w:rPr>
          <w:rFonts w:ascii="Times New Roman" w:hAnsi="Times New Roman" w:cs="Times New Roman"/>
        </w:rPr>
      </w:pPr>
      <w:r w:rsidRPr="00060D1A">
        <w:rPr>
          <w:rFonts w:ascii="Times New Roman" w:hAnsi="Times New Roman" w:cs="Times New Roman"/>
          <w:b/>
          <w:bCs/>
        </w:rPr>
        <w:t>Integrins:</w:t>
      </w:r>
      <w:r w:rsidRPr="00060D1A">
        <w:rPr>
          <w:rFonts w:ascii="Times New Roman" w:hAnsi="Times New Roman" w:cs="Times New Roman"/>
        </w:rPr>
        <w:t> Proteins with two membrane-spanning chains that communicate with and bind to the extracellular matrix.</w:t>
      </w:r>
    </w:p>
    <w:p w14:paraId="0D2D0134" w14:textId="77777777" w:rsidR="003C2D38" w:rsidRPr="00060D1A" w:rsidRDefault="003C2D38" w:rsidP="004A0CE4">
      <w:pPr>
        <w:numPr>
          <w:ilvl w:val="1"/>
          <w:numId w:val="200"/>
        </w:numPr>
        <w:rPr>
          <w:rFonts w:ascii="Times New Roman" w:hAnsi="Times New Roman" w:cs="Times New Roman"/>
        </w:rPr>
      </w:pPr>
      <w:r w:rsidRPr="00060D1A">
        <w:rPr>
          <w:rFonts w:ascii="Times New Roman" w:hAnsi="Times New Roman" w:cs="Times New Roman"/>
          <w:b/>
          <w:bCs/>
        </w:rPr>
        <w:t>Selectins:</w:t>
      </w:r>
      <w:r w:rsidRPr="00060D1A">
        <w:rPr>
          <w:rFonts w:ascii="Times New Roman" w:hAnsi="Times New Roman" w:cs="Times New Roman"/>
        </w:rPr>
        <w:t> Proteins that bind to carbohydrate molecules on the surfaces of other cells; these are vital for the immune response (white blood cell "rolling").</w:t>
      </w:r>
    </w:p>
    <w:p w14:paraId="1293D467" w14:textId="77777777" w:rsidR="003C2D38" w:rsidRPr="00060D1A" w:rsidRDefault="003C2D38" w:rsidP="004A0CE4">
      <w:pPr>
        <w:numPr>
          <w:ilvl w:val="0"/>
          <w:numId w:val="200"/>
        </w:numPr>
        <w:rPr>
          <w:rFonts w:ascii="Times New Roman" w:hAnsi="Times New Roman" w:cs="Times New Roman"/>
        </w:rPr>
      </w:pPr>
      <w:r w:rsidRPr="00060D1A">
        <w:rPr>
          <w:rFonts w:ascii="Times New Roman" w:hAnsi="Times New Roman" w:cs="Times New Roman"/>
          <w:b/>
          <w:bCs/>
        </w:rPr>
        <w:t>The Analogy: The Industrial Velcro.</w:t>
      </w:r>
      <w:r w:rsidRPr="00060D1A">
        <w:rPr>
          <w:rFonts w:ascii="Times New Roman" w:hAnsi="Times New Roman" w:cs="Times New Roman"/>
        </w:rPr>
        <w:t> Cell Adhesion Molecules are the </w:t>
      </w:r>
      <w:r w:rsidRPr="00060D1A">
        <w:rPr>
          <w:rFonts w:ascii="Times New Roman" w:hAnsi="Times New Roman" w:cs="Times New Roman"/>
          <w:b/>
          <w:bCs/>
        </w:rPr>
        <w:t>Velcro strips</w:t>
      </w:r>
      <w:r w:rsidRPr="00060D1A">
        <w:rPr>
          <w:rFonts w:ascii="Times New Roman" w:hAnsi="Times New Roman" w:cs="Times New Roman"/>
        </w:rPr>
        <w:t> on the outside of a cell. They allow millions of individual cells to stick together to form a solid, functional tissue instead of just floating away like individual grains of sand.</w:t>
      </w:r>
    </w:p>
    <w:p w14:paraId="4C4822D9" w14:textId="77777777" w:rsidR="003C2D38" w:rsidRPr="00060D1A" w:rsidRDefault="003C2D38" w:rsidP="003C2D38">
      <w:pPr>
        <w:rPr>
          <w:rFonts w:ascii="Times New Roman" w:hAnsi="Times New Roman" w:cs="Times New Roman"/>
          <w:b/>
          <w:bCs/>
        </w:rPr>
      </w:pPr>
      <w:r w:rsidRPr="00060D1A">
        <w:rPr>
          <w:rFonts w:ascii="Times New Roman" w:hAnsi="Times New Roman" w:cs="Times New Roman"/>
          <w:b/>
          <w:bCs/>
        </w:rPr>
        <w:t>V. Immunoglobulins (Antibodies)</w:t>
      </w:r>
    </w:p>
    <w:p w14:paraId="066DB7DA" w14:textId="77777777" w:rsidR="003C2D38" w:rsidRPr="00060D1A" w:rsidRDefault="003C2D38" w:rsidP="004A0CE4">
      <w:pPr>
        <w:numPr>
          <w:ilvl w:val="0"/>
          <w:numId w:val="201"/>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Produced by B-cells, these proteins neutralize targets in the body like bacteria and toxins. They are "Y-shaped" molecules made of two identical </w:t>
      </w:r>
      <w:r w:rsidRPr="00060D1A">
        <w:rPr>
          <w:rFonts w:ascii="Times New Roman" w:hAnsi="Times New Roman" w:cs="Times New Roman"/>
          <w:b/>
          <w:bCs/>
        </w:rPr>
        <w:t>heavy chains</w:t>
      </w:r>
      <w:r w:rsidRPr="00060D1A">
        <w:rPr>
          <w:rFonts w:ascii="Times New Roman" w:hAnsi="Times New Roman" w:cs="Times New Roman"/>
        </w:rPr>
        <w:t> and two identical </w:t>
      </w:r>
      <w:r w:rsidRPr="00060D1A">
        <w:rPr>
          <w:rFonts w:ascii="Times New Roman" w:hAnsi="Times New Roman" w:cs="Times New Roman"/>
          <w:b/>
          <w:bCs/>
        </w:rPr>
        <w:t>light chains</w:t>
      </w:r>
      <w:r w:rsidRPr="00060D1A">
        <w:rPr>
          <w:rFonts w:ascii="Times New Roman" w:hAnsi="Times New Roman" w:cs="Times New Roman"/>
        </w:rPr>
        <w:t> held together by </w:t>
      </w:r>
      <w:r w:rsidRPr="00060D1A">
        <w:rPr>
          <w:rFonts w:ascii="Times New Roman" w:hAnsi="Times New Roman" w:cs="Times New Roman"/>
          <w:b/>
          <w:bCs/>
        </w:rPr>
        <w:t>disulfide linkages</w:t>
      </w:r>
      <w:r w:rsidRPr="00060D1A">
        <w:rPr>
          <w:rFonts w:ascii="Times New Roman" w:hAnsi="Times New Roman" w:cs="Times New Roman"/>
        </w:rPr>
        <w:t xml:space="preserve">. The tips of the </w:t>
      </w:r>
      <w:r w:rsidRPr="00060D1A">
        <w:rPr>
          <w:rFonts w:ascii="Times New Roman" w:hAnsi="Times New Roman" w:cs="Times New Roman"/>
        </w:rPr>
        <w:lastRenderedPageBreak/>
        <w:t>"Y" are the </w:t>
      </w:r>
      <w:r w:rsidRPr="00060D1A">
        <w:rPr>
          <w:rFonts w:ascii="Times New Roman" w:hAnsi="Times New Roman" w:cs="Times New Roman"/>
          <w:b/>
          <w:bCs/>
        </w:rPr>
        <w:t>antigen-binding sites</w:t>
      </w:r>
      <w:r w:rsidRPr="00060D1A">
        <w:rPr>
          <w:rFonts w:ascii="Times New Roman" w:hAnsi="Times New Roman" w:cs="Times New Roman"/>
        </w:rPr>
        <w:t>, which are highly specific to one unique chemical sequence.</w:t>
      </w:r>
    </w:p>
    <w:p w14:paraId="3A32D194" w14:textId="77777777" w:rsidR="003C2D38" w:rsidRPr="00060D1A" w:rsidRDefault="003C2D38" w:rsidP="004A0CE4">
      <w:pPr>
        <w:numPr>
          <w:ilvl w:val="0"/>
          <w:numId w:val="201"/>
        </w:numPr>
        <w:rPr>
          <w:rFonts w:ascii="Times New Roman" w:hAnsi="Times New Roman" w:cs="Times New Roman"/>
        </w:rPr>
      </w:pPr>
      <w:r w:rsidRPr="00060D1A">
        <w:rPr>
          <w:rFonts w:ascii="Times New Roman" w:hAnsi="Times New Roman" w:cs="Times New Roman"/>
          <w:b/>
          <w:bCs/>
        </w:rPr>
        <w:t>The Analogy: The Targeted Handcuffs.</w:t>
      </w:r>
      <w:r w:rsidRPr="00060D1A">
        <w:rPr>
          <w:rFonts w:ascii="Times New Roman" w:hAnsi="Times New Roman" w:cs="Times New Roman"/>
        </w:rPr>
        <w:t> Antibodies are </w:t>
      </w:r>
      <w:r w:rsidRPr="00060D1A">
        <w:rPr>
          <w:rFonts w:ascii="Times New Roman" w:hAnsi="Times New Roman" w:cs="Times New Roman"/>
          <w:b/>
          <w:bCs/>
        </w:rPr>
        <w:t>custom-made handcuffs</w:t>
      </w:r>
      <w:r w:rsidRPr="00060D1A">
        <w:rPr>
          <w:rFonts w:ascii="Times New Roman" w:hAnsi="Times New Roman" w:cs="Times New Roman"/>
        </w:rPr>
        <w:t>. They are designed to fit only one specific "criminal" (the antigen). Once they snap on, they either prevent the criminal from moving or act as a "flare" to tell the police (macrophages) exactly where to find the intruder.</w:t>
      </w:r>
    </w:p>
    <w:p w14:paraId="4A9EFB20" w14:textId="77777777" w:rsidR="003C2D38" w:rsidRPr="00060D1A" w:rsidRDefault="00DE1B17" w:rsidP="003C2D38">
      <w:pPr>
        <w:rPr>
          <w:rFonts w:ascii="Times New Roman" w:hAnsi="Times New Roman" w:cs="Times New Roman"/>
        </w:rPr>
      </w:pPr>
      <w:r>
        <w:rPr>
          <w:noProof/>
        </w:rPr>
      </w:r>
      <w:r>
        <w:pict w14:anchorId="68024E2A">
          <v:rect id="Rectangle 14740" o:spid="_x0000_s150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014C4BA" w14:textId="77777777" w:rsidR="003C2D38" w:rsidRPr="00060D1A" w:rsidRDefault="003C2D38" w:rsidP="003C2D38">
      <w:pPr>
        <w:rPr>
          <w:rFonts w:ascii="Times New Roman" w:hAnsi="Times New Roman" w:cs="Times New Roman"/>
          <w:b/>
          <w:bCs/>
        </w:rPr>
      </w:pPr>
      <w:r w:rsidRPr="00060D1A">
        <w:rPr>
          <w:rFonts w:ascii="Times New Roman" w:hAnsi="Times New Roman" w:cs="Times New Roman"/>
          <w:b/>
          <w:bCs/>
        </w:rPr>
        <w:t>2. MCAT Practice Questions</w:t>
      </w:r>
    </w:p>
    <w:p w14:paraId="47CC0610" w14:textId="77777777" w:rsidR="003C2D38" w:rsidRPr="00060D1A" w:rsidRDefault="003C2D38" w:rsidP="003C2D38">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A researcher is studying the transport of vesicles within a neuron and observes a protein moving cargo from the axonal terminal back toward the cell body (the nucleus). This motor protein is most likely:</w:t>
      </w:r>
    </w:p>
    <w:p w14:paraId="79115C44" w14:textId="77777777" w:rsidR="003C2D38" w:rsidRPr="00060D1A" w:rsidRDefault="003C2D38" w:rsidP="004A0CE4">
      <w:pPr>
        <w:numPr>
          <w:ilvl w:val="0"/>
          <w:numId w:val="202"/>
        </w:numPr>
        <w:rPr>
          <w:rFonts w:ascii="Times New Roman" w:hAnsi="Times New Roman" w:cs="Times New Roman"/>
        </w:rPr>
      </w:pPr>
      <w:r w:rsidRPr="00060D1A">
        <w:rPr>
          <w:rFonts w:ascii="Times New Roman" w:hAnsi="Times New Roman" w:cs="Times New Roman"/>
        </w:rPr>
        <w:t>A. Myosin</w:t>
      </w:r>
    </w:p>
    <w:p w14:paraId="2A0D8F58" w14:textId="77777777" w:rsidR="003C2D38" w:rsidRPr="00060D1A" w:rsidRDefault="003C2D38" w:rsidP="004A0CE4">
      <w:pPr>
        <w:numPr>
          <w:ilvl w:val="0"/>
          <w:numId w:val="202"/>
        </w:numPr>
        <w:rPr>
          <w:rFonts w:ascii="Times New Roman" w:hAnsi="Times New Roman" w:cs="Times New Roman"/>
        </w:rPr>
      </w:pPr>
      <w:r w:rsidRPr="00060D1A">
        <w:rPr>
          <w:rFonts w:ascii="Times New Roman" w:hAnsi="Times New Roman" w:cs="Times New Roman"/>
        </w:rPr>
        <w:t>B. Kinesin</w:t>
      </w:r>
    </w:p>
    <w:p w14:paraId="6540F95C" w14:textId="77777777" w:rsidR="003C2D38" w:rsidRPr="00060D1A" w:rsidRDefault="003C2D38" w:rsidP="004A0CE4">
      <w:pPr>
        <w:numPr>
          <w:ilvl w:val="0"/>
          <w:numId w:val="202"/>
        </w:numPr>
        <w:rPr>
          <w:rFonts w:ascii="Times New Roman" w:hAnsi="Times New Roman" w:cs="Times New Roman"/>
        </w:rPr>
      </w:pPr>
      <w:r w:rsidRPr="00060D1A">
        <w:rPr>
          <w:rFonts w:ascii="Times New Roman" w:hAnsi="Times New Roman" w:cs="Times New Roman"/>
        </w:rPr>
        <w:t>C. Dynein</w:t>
      </w:r>
    </w:p>
    <w:p w14:paraId="08AB28D3" w14:textId="77777777" w:rsidR="003C2D38" w:rsidRPr="00060D1A" w:rsidRDefault="003C2D38" w:rsidP="004A0CE4">
      <w:pPr>
        <w:numPr>
          <w:ilvl w:val="0"/>
          <w:numId w:val="202"/>
        </w:numPr>
        <w:rPr>
          <w:rFonts w:ascii="Times New Roman" w:hAnsi="Times New Roman" w:cs="Times New Roman"/>
        </w:rPr>
      </w:pPr>
      <w:r w:rsidRPr="00060D1A">
        <w:rPr>
          <w:rFonts w:ascii="Times New Roman" w:hAnsi="Times New Roman" w:cs="Times New Roman"/>
        </w:rPr>
        <w:t>D. Collagen</w:t>
      </w:r>
    </w:p>
    <w:p w14:paraId="2949D76F" w14:textId="77777777" w:rsidR="003C2D38" w:rsidRPr="00060D1A" w:rsidRDefault="003C2D38" w:rsidP="003C2D38">
      <w:pPr>
        <w:rPr>
          <w:rFonts w:ascii="Times New Roman" w:hAnsi="Times New Roman" w:cs="Times New Roman"/>
        </w:rPr>
      </w:pPr>
      <w:r w:rsidRPr="00060D1A">
        <w:rPr>
          <w:rFonts w:ascii="Times New Roman" w:hAnsi="Times New Roman" w:cs="Times New Roman"/>
          <w:b/>
          <w:bCs/>
        </w:rPr>
        <w:t>Answer 1: C. Dynein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Dyneins are motor proteins associated with microtubules that typically move in a "retrograde" fashion, meaning they travel toward the negative end of the microtubule (the microtubule-organizing center near the nucleus). Kinesins (B) move in the opposite direction, toward the positive end.</w:t>
      </w:r>
    </w:p>
    <w:p w14:paraId="10DA7A52" w14:textId="77777777" w:rsidR="003C2D38" w:rsidRPr="00060D1A" w:rsidRDefault="00DE1B17" w:rsidP="003C2D38">
      <w:pPr>
        <w:rPr>
          <w:rFonts w:ascii="Times New Roman" w:hAnsi="Times New Roman" w:cs="Times New Roman"/>
        </w:rPr>
      </w:pPr>
      <w:r>
        <w:rPr>
          <w:noProof/>
        </w:rPr>
      </w:r>
      <w:r>
        <w:pict w14:anchorId="7138A2A4">
          <v:rect id="Rectangle 14738" o:spid="_x0000_s150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89349B9" w14:textId="77777777" w:rsidR="003C2D38" w:rsidRPr="00060D1A" w:rsidRDefault="003C2D38" w:rsidP="003C2D38">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Which structural protein is characterized by its high abundance in eukaryotic cells and its possession of a distinct positive and negative end, allowing motor proteins to travel in a single direction?</w:t>
      </w:r>
    </w:p>
    <w:p w14:paraId="357FFEF2" w14:textId="77777777" w:rsidR="003C2D38" w:rsidRPr="00060D1A" w:rsidRDefault="003C2D38" w:rsidP="004A0CE4">
      <w:pPr>
        <w:numPr>
          <w:ilvl w:val="0"/>
          <w:numId w:val="203"/>
        </w:numPr>
        <w:rPr>
          <w:rFonts w:ascii="Times New Roman" w:hAnsi="Times New Roman" w:cs="Times New Roman"/>
        </w:rPr>
      </w:pPr>
      <w:r w:rsidRPr="00060D1A">
        <w:rPr>
          <w:rFonts w:ascii="Times New Roman" w:hAnsi="Times New Roman" w:cs="Times New Roman"/>
        </w:rPr>
        <w:t>A. Elastin</w:t>
      </w:r>
    </w:p>
    <w:p w14:paraId="0A64615C" w14:textId="77777777" w:rsidR="003C2D38" w:rsidRPr="00060D1A" w:rsidRDefault="003C2D38" w:rsidP="004A0CE4">
      <w:pPr>
        <w:numPr>
          <w:ilvl w:val="0"/>
          <w:numId w:val="203"/>
        </w:numPr>
        <w:rPr>
          <w:rFonts w:ascii="Times New Roman" w:hAnsi="Times New Roman" w:cs="Times New Roman"/>
        </w:rPr>
      </w:pPr>
      <w:r w:rsidRPr="00060D1A">
        <w:rPr>
          <w:rFonts w:ascii="Times New Roman" w:hAnsi="Times New Roman" w:cs="Times New Roman"/>
        </w:rPr>
        <w:t>B. Tubulin</w:t>
      </w:r>
    </w:p>
    <w:p w14:paraId="47F7B8EC" w14:textId="77777777" w:rsidR="003C2D38" w:rsidRPr="00060D1A" w:rsidRDefault="003C2D38" w:rsidP="004A0CE4">
      <w:pPr>
        <w:numPr>
          <w:ilvl w:val="0"/>
          <w:numId w:val="203"/>
        </w:numPr>
        <w:rPr>
          <w:rFonts w:ascii="Times New Roman" w:hAnsi="Times New Roman" w:cs="Times New Roman"/>
        </w:rPr>
      </w:pPr>
      <w:r w:rsidRPr="00060D1A">
        <w:rPr>
          <w:rFonts w:ascii="Times New Roman" w:hAnsi="Times New Roman" w:cs="Times New Roman"/>
        </w:rPr>
        <w:t>C. Keratin</w:t>
      </w:r>
    </w:p>
    <w:p w14:paraId="057E1FE9" w14:textId="77777777" w:rsidR="003C2D38" w:rsidRPr="00060D1A" w:rsidRDefault="003C2D38" w:rsidP="004A0CE4">
      <w:pPr>
        <w:numPr>
          <w:ilvl w:val="0"/>
          <w:numId w:val="203"/>
        </w:numPr>
        <w:rPr>
          <w:rFonts w:ascii="Times New Roman" w:hAnsi="Times New Roman" w:cs="Times New Roman"/>
        </w:rPr>
      </w:pPr>
      <w:r w:rsidRPr="00060D1A">
        <w:rPr>
          <w:rFonts w:ascii="Times New Roman" w:hAnsi="Times New Roman" w:cs="Times New Roman"/>
        </w:rPr>
        <w:t>D. Actin</w:t>
      </w:r>
    </w:p>
    <w:p w14:paraId="529AEFE1" w14:textId="77777777" w:rsidR="003C2D38" w:rsidRPr="00060D1A" w:rsidRDefault="003C2D38" w:rsidP="003C2D38">
      <w:pPr>
        <w:rPr>
          <w:rFonts w:ascii="Times New Roman" w:hAnsi="Times New Roman" w:cs="Times New Roman"/>
        </w:rPr>
      </w:pPr>
      <w:r w:rsidRPr="00060D1A">
        <w:rPr>
          <w:rFonts w:ascii="Times New Roman" w:hAnsi="Times New Roman" w:cs="Times New Roman"/>
          <w:b/>
          <w:bCs/>
        </w:rPr>
        <w:t>Answer 2: D. Actin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xml:space="preserve"> Actin is the most abundant protein in eukaryotic cells. It makes up microfilaments </w:t>
      </w:r>
      <w:r w:rsidRPr="00060D1A">
        <w:rPr>
          <w:rFonts w:ascii="Times New Roman" w:hAnsi="Times New Roman" w:cs="Times New Roman"/>
        </w:rPr>
        <w:lastRenderedPageBreak/>
        <w:t>and possesses polarity, which is essential for motor proteins like Myosin to "walk" along it in a specific, regulated direction during muscle contraction.</w:t>
      </w:r>
    </w:p>
    <w:p w14:paraId="1CF17A75" w14:textId="77777777" w:rsidR="003C2D38" w:rsidRPr="00060D1A" w:rsidRDefault="00DE1B17" w:rsidP="003C2D38">
      <w:pPr>
        <w:rPr>
          <w:rFonts w:ascii="Times New Roman" w:hAnsi="Times New Roman" w:cs="Times New Roman"/>
        </w:rPr>
      </w:pPr>
      <w:r>
        <w:rPr>
          <w:noProof/>
        </w:rPr>
      </w:r>
      <w:r>
        <w:pict w14:anchorId="0AA7C6B4">
          <v:rect id="Rectangle 14736" o:spid="_x0000_s150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6F3ADAC" w14:textId="77777777" w:rsidR="003C2D38" w:rsidRPr="00060D1A" w:rsidRDefault="003C2D38" w:rsidP="003C2D38">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A patient presents with a condition that causes the skin to blister easily due to a lack of mechanical integrity in the epithelial cells. This pathology is most likely caused by a defect in which structural protein?</w:t>
      </w:r>
    </w:p>
    <w:p w14:paraId="7D5A9126" w14:textId="77777777" w:rsidR="003C2D38" w:rsidRPr="00060D1A" w:rsidRDefault="003C2D38" w:rsidP="004A0CE4">
      <w:pPr>
        <w:numPr>
          <w:ilvl w:val="0"/>
          <w:numId w:val="204"/>
        </w:numPr>
        <w:rPr>
          <w:rFonts w:ascii="Times New Roman" w:hAnsi="Times New Roman" w:cs="Times New Roman"/>
        </w:rPr>
      </w:pPr>
      <w:r w:rsidRPr="00060D1A">
        <w:rPr>
          <w:rFonts w:ascii="Times New Roman" w:hAnsi="Times New Roman" w:cs="Times New Roman"/>
        </w:rPr>
        <w:t>A. Collagen</w:t>
      </w:r>
    </w:p>
    <w:p w14:paraId="167F4DC7" w14:textId="77777777" w:rsidR="003C2D38" w:rsidRPr="00060D1A" w:rsidRDefault="003C2D38" w:rsidP="004A0CE4">
      <w:pPr>
        <w:numPr>
          <w:ilvl w:val="0"/>
          <w:numId w:val="204"/>
        </w:numPr>
        <w:rPr>
          <w:rFonts w:ascii="Times New Roman" w:hAnsi="Times New Roman" w:cs="Times New Roman"/>
        </w:rPr>
      </w:pPr>
      <w:r w:rsidRPr="00060D1A">
        <w:rPr>
          <w:rFonts w:ascii="Times New Roman" w:hAnsi="Times New Roman" w:cs="Times New Roman"/>
        </w:rPr>
        <w:t>B. Keratin</w:t>
      </w:r>
    </w:p>
    <w:p w14:paraId="2CD77F38" w14:textId="77777777" w:rsidR="003C2D38" w:rsidRPr="00060D1A" w:rsidRDefault="003C2D38" w:rsidP="004A0CE4">
      <w:pPr>
        <w:numPr>
          <w:ilvl w:val="0"/>
          <w:numId w:val="204"/>
        </w:numPr>
        <w:rPr>
          <w:rFonts w:ascii="Times New Roman" w:hAnsi="Times New Roman" w:cs="Times New Roman"/>
        </w:rPr>
      </w:pPr>
      <w:r w:rsidRPr="00060D1A">
        <w:rPr>
          <w:rFonts w:ascii="Times New Roman" w:hAnsi="Times New Roman" w:cs="Times New Roman"/>
        </w:rPr>
        <w:t>C. Myosin</w:t>
      </w:r>
    </w:p>
    <w:p w14:paraId="62385C76" w14:textId="77777777" w:rsidR="003C2D38" w:rsidRPr="00060D1A" w:rsidRDefault="003C2D38" w:rsidP="004A0CE4">
      <w:pPr>
        <w:numPr>
          <w:ilvl w:val="0"/>
          <w:numId w:val="204"/>
        </w:numPr>
        <w:rPr>
          <w:rFonts w:ascii="Times New Roman" w:hAnsi="Times New Roman" w:cs="Times New Roman"/>
        </w:rPr>
      </w:pPr>
      <w:r w:rsidRPr="00060D1A">
        <w:rPr>
          <w:rFonts w:ascii="Times New Roman" w:hAnsi="Times New Roman" w:cs="Times New Roman"/>
        </w:rPr>
        <w:t>D. Selectins</w:t>
      </w:r>
    </w:p>
    <w:p w14:paraId="274001E5" w14:textId="77777777" w:rsidR="003C2D38" w:rsidRPr="00060D1A" w:rsidRDefault="003C2D38" w:rsidP="003C2D38">
      <w:pPr>
        <w:rPr>
          <w:rFonts w:ascii="Times New Roman" w:hAnsi="Times New Roman" w:cs="Times New Roman"/>
        </w:rPr>
      </w:pPr>
      <w:r w:rsidRPr="00060D1A">
        <w:rPr>
          <w:rFonts w:ascii="Times New Roman" w:hAnsi="Times New Roman" w:cs="Times New Roman"/>
          <w:b/>
          <w:bCs/>
        </w:rPr>
        <w:t>Answer 3: B. Keratin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Keratin is the primary intermediate filament protein in epithelial cells. Its main role is to provide mechanical integrity and protection to the cell. Defects in keratin are known to cause various skin blistering diseases.</w:t>
      </w:r>
    </w:p>
    <w:p w14:paraId="5D957EAA" w14:textId="77777777" w:rsidR="003C2D38" w:rsidRPr="00060D1A" w:rsidRDefault="00DE1B17" w:rsidP="003C2D38">
      <w:pPr>
        <w:rPr>
          <w:rFonts w:ascii="Times New Roman" w:hAnsi="Times New Roman" w:cs="Times New Roman"/>
        </w:rPr>
      </w:pPr>
      <w:r>
        <w:rPr>
          <w:noProof/>
        </w:rPr>
      </w:r>
      <w:r>
        <w:pict w14:anchorId="64D83838">
          <v:rect id="Rectangle 14734" o:spid="_x0000_s150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B291CBE" w14:textId="77777777" w:rsidR="003C2D38" w:rsidRPr="00060D1A" w:rsidRDefault="003C2D38" w:rsidP="003C2D38">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During the inflammatory response, white blood cells must slow down and adhere to the walls of blood vessels before migrating into the tissue. This "rolling" and adhesion is primarily mediated by which type of Cell Adhesion Molecule?</w:t>
      </w:r>
    </w:p>
    <w:p w14:paraId="03408ED4" w14:textId="77777777" w:rsidR="003C2D38" w:rsidRPr="00060D1A" w:rsidRDefault="003C2D38" w:rsidP="004A0CE4">
      <w:pPr>
        <w:numPr>
          <w:ilvl w:val="0"/>
          <w:numId w:val="205"/>
        </w:numPr>
        <w:rPr>
          <w:rFonts w:ascii="Times New Roman" w:hAnsi="Times New Roman" w:cs="Times New Roman"/>
        </w:rPr>
      </w:pPr>
      <w:r w:rsidRPr="00060D1A">
        <w:rPr>
          <w:rFonts w:ascii="Times New Roman" w:hAnsi="Times New Roman" w:cs="Times New Roman"/>
        </w:rPr>
        <w:t>A. Cadherins</w:t>
      </w:r>
    </w:p>
    <w:p w14:paraId="5EB3FA69" w14:textId="77777777" w:rsidR="003C2D38" w:rsidRPr="00060D1A" w:rsidRDefault="003C2D38" w:rsidP="004A0CE4">
      <w:pPr>
        <w:numPr>
          <w:ilvl w:val="0"/>
          <w:numId w:val="205"/>
        </w:numPr>
        <w:rPr>
          <w:rFonts w:ascii="Times New Roman" w:hAnsi="Times New Roman" w:cs="Times New Roman"/>
        </w:rPr>
      </w:pPr>
      <w:r w:rsidRPr="00060D1A">
        <w:rPr>
          <w:rFonts w:ascii="Times New Roman" w:hAnsi="Times New Roman" w:cs="Times New Roman"/>
        </w:rPr>
        <w:t>B. Integrins</w:t>
      </w:r>
    </w:p>
    <w:p w14:paraId="399A6C1C" w14:textId="77777777" w:rsidR="003C2D38" w:rsidRPr="00060D1A" w:rsidRDefault="003C2D38" w:rsidP="004A0CE4">
      <w:pPr>
        <w:numPr>
          <w:ilvl w:val="0"/>
          <w:numId w:val="205"/>
        </w:numPr>
        <w:rPr>
          <w:rFonts w:ascii="Times New Roman" w:hAnsi="Times New Roman" w:cs="Times New Roman"/>
        </w:rPr>
      </w:pPr>
      <w:r w:rsidRPr="00060D1A">
        <w:rPr>
          <w:rFonts w:ascii="Times New Roman" w:hAnsi="Times New Roman" w:cs="Times New Roman"/>
        </w:rPr>
        <w:t>C. Selectins</w:t>
      </w:r>
    </w:p>
    <w:p w14:paraId="7432301B" w14:textId="77777777" w:rsidR="003C2D38" w:rsidRPr="00060D1A" w:rsidRDefault="003C2D38" w:rsidP="004A0CE4">
      <w:pPr>
        <w:numPr>
          <w:ilvl w:val="0"/>
          <w:numId w:val="205"/>
        </w:numPr>
        <w:rPr>
          <w:rFonts w:ascii="Times New Roman" w:hAnsi="Times New Roman" w:cs="Times New Roman"/>
        </w:rPr>
      </w:pPr>
      <w:r w:rsidRPr="00060D1A">
        <w:rPr>
          <w:rFonts w:ascii="Times New Roman" w:hAnsi="Times New Roman" w:cs="Times New Roman"/>
        </w:rPr>
        <w:t>D. Immunoglobulins</w:t>
      </w:r>
    </w:p>
    <w:p w14:paraId="446C7604" w14:textId="77777777" w:rsidR="003C2D38" w:rsidRPr="00060D1A" w:rsidRDefault="003C2D38" w:rsidP="003C2D38">
      <w:pPr>
        <w:rPr>
          <w:rFonts w:ascii="Times New Roman" w:hAnsi="Times New Roman" w:cs="Times New Roman"/>
        </w:rPr>
      </w:pPr>
      <w:r w:rsidRPr="00060D1A">
        <w:rPr>
          <w:rFonts w:ascii="Times New Roman" w:hAnsi="Times New Roman" w:cs="Times New Roman"/>
          <w:b/>
          <w:bCs/>
        </w:rPr>
        <w:t>Answer 4: C. Selectins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Selectins are the unique C A Ms that bind to carbohydrate molecules projecting from other cell surfaces. They are expressed on white blood cells and endothelial cells and are responsible for the initial weak adhesion (rolling) during an immune response.</w:t>
      </w:r>
    </w:p>
    <w:p w14:paraId="0FF85B30" w14:textId="77777777" w:rsidR="003C2D38" w:rsidRPr="00060D1A" w:rsidRDefault="00DE1B17" w:rsidP="003C2D38">
      <w:pPr>
        <w:rPr>
          <w:rFonts w:ascii="Times New Roman" w:hAnsi="Times New Roman" w:cs="Times New Roman"/>
        </w:rPr>
      </w:pPr>
      <w:r>
        <w:rPr>
          <w:noProof/>
        </w:rPr>
      </w:r>
      <w:r>
        <w:pict w14:anchorId="350A3C3D">
          <v:rect id="Rectangle 14732" o:spid="_x0000_s150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5CEEAD9" w14:textId="77777777" w:rsidR="003C2D38" w:rsidRPr="00060D1A" w:rsidRDefault="003C2D38" w:rsidP="003C2D38">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The antigen-binding site of an immunoglobulin is located at the:</w:t>
      </w:r>
    </w:p>
    <w:p w14:paraId="2E145954" w14:textId="77777777" w:rsidR="003C2D38" w:rsidRPr="00060D1A" w:rsidRDefault="003C2D38" w:rsidP="004A0CE4">
      <w:pPr>
        <w:numPr>
          <w:ilvl w:val="0"/>
          <w:numId w:val="206"/>
        </w:numPr>
        <w:rPr>
          <w:rFonts w:ascii="Times New Roman" w:hAnsi="Times New Roman" w:cs="Times New Roman"/>
        </w:rPr>
      </w:pPr>
      <w:r w:rsidRPr="00060D1A">
        <w:rPr>
          <w:rFonts w:ascii="Times New Roman" w:hAnsi="Times New Roman" w:cs="Times New Roman"/>
        </w:rPr>
        <w:lastRenderedPageBreak/>
        <w:t>A. Disulfide linkages between the heavy and light chains.</w:t>
      </w:r>
    </w:p>
    <w:p w14:paraId="5DB3C4D4" w14:textId="77777777" w:rsidR="003C2D38" w:rsidRPr="00060D1A" w:rsidRDefault="003C2D38" w:rsidP="004A0CE4">
      <w:pPr>
        <w:numPr>
          <w:ilvl w:val="0"/>
          <w:numId w:val="206"/>
        </w:numPr>
        <w:rPr>
          <w:rFonts w:ascii="Times New Roman" w:hAnsi="Times New Roman" w:cs="Times New Roman"/>
        </w:rPr>
      </w:pPr>
      <w:r w:rsidRPr="00060D1A">
        <w:rPr>
          <w:rFonts w:ascii="Times New Roman" w:hAnsi="Times New Roman" w:cs="Times New Roman"/>
        </w:rPr>
        <w:t>B. Variable region at the tips of the "Y" structure.</w:t>
      </w:r>
    </w:p>
    <w:p w14:paraId="5492E6A3" w14:textId="77777777" w:rsidR="003C2D38" w:rsidRPr="00060D1A" w:rsidRDefault="003C2D38" w:rsidP="004A0CE4">
      <w:pPr>
        <w:numPr>
          <w:ilvl w:val="0"/>
          <w:numId w:val="206"/>
        </w:numPr>
        <w:rPr>
          <w:rFonts w:ascii="Times New Roman" w:hAnsi="Times New Roman" w:cs="Times New Roman"/>
        </w:rPr>
      </w:pPr>
      <w:r w:rsidRPr="00060D1A">
        <w:rPr>
          <w:rFonts w:ascii="Times New Roman" w:hAnsi="Times New Roman" w:cs="Times New Roman"/>
        </w:rPr>
        <w:t>C. Constant region at the base of the heavy chains.</w:t>
      </w:r>
    </w:p>
    <w:p w14:paraId="22A6CB17" w14:textId="77777777" w:rsidR="003C2D38" w:rsidRPr="00060D1A" w:rsidRDefault="003C2D38" w:rsidP="004A0CE4">
      <w:pPr>
        <w:numPr>
          <w:ilvl w:val="0"/>
          <w:numId w:val="206"/>
        </w:numPr>
        <w:rPr>
          <w:rFonts w:ascii="Times New Roman" w:hAnsi="Times New Roman" w:cs="Times New Roman"/>
        </w:rPr>
      </w:pPr>
      <w:r w:rsidRPr="00060D1A">
        <w:rPr>
          <w:rFonts w:ascii="Times New Roman" w:hAnsi="Times New Roman" w:cs="Times New Roman"/>
        </w:rPr>
        <w:t>D. Hinge region that provides flexibility to the molecule.</w:t>
      </w:r>
    </w:p>
    <w:p w14:paraId="73C9FCF5" w14:textId="77777777" w:rsidR="003C2D38" w:rsidRPr="00060D1A" w:rsidRDefault="003C2D38" w:rsidP="003C2D38">
      <w:pPr>
        <w:rPr>
          <w:rFonts w:ascii="Times New Roman" w:hAnsi="Times New Roman" w:cs="Times New Roman"/>
        </w:rPr>
      </w:pPr>
      <w:r w:rsidRPr="00060D1A">
        <w:rPr>
          <w:rFonts w:ascii="Times New Roman" w:hAnsi="Times New Roman" w:cs="Times New Roman"/>
          <w:b/>
          <w:bCs/>
        </w:rPr>
        <w:t>Answer 5: B. Variable region at the tips of the "Y" structure.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Variable Region (V-region) contains specific polypeptide sequences that are unique to every antibody. These sequences form the antigen-binding site, allowing the antibody to bind with high specificity to one particular molecular target.</w:t>
      </w:r>
    </w:p>
    <w:p w14:paraId="52B5EB27" w14:textId="47B08911" w:rsidR="00EE2793" w:rsidRPr="00060D1A" w:rsidRDefault="00A255C9" w:rsidP="00A255C9">
      <w:pPr>
        <w:pStyle w:val="Heading3"/>
        <w:rPr>
          <w:rFonts w:ascii="Times New Roman" w:hAnsi="Times New Roman" w:cs="Times New Roman"/>
        </w:rPr>
      </w:pPr>
      <w:r w:rsidRPr="00060D1A">
        <w:rPr>
          <w:rFonts w:ascii="Times New Roman" w:hAnsi="Times New Roman" w:cs="Times New Roman"/>
        </w:rPr>
        <w:t>Subtopic: Biosignaling</w:t>
      </w:r>
    </w:p>
    <w:p w14:paraId="7A0CB097" w14:textId="77777777" w:rsidR="008B3028" w:rsidRPr="00060D1A" w:rsidRDefault="008B3028" w:rsidP="008B3028">
      <w:pPr>
        <w:rPr>
          <w:rFonts w:ascii="Times New Roman" w:hAnsi="Times New Roman" w:cs="Times New Roman"/>
          <w:b/>
          <w:bCs/>
        </w:rPr>
      </w:pPr>
      <w:r w:rsidRPr="00060D1A">
        <w:rPr>
          <w:rFonts w:ascii="Times New Roman" w:hAnsi="Times New Roman" w:cs="Times New Roman"/>
          <w:b/>
          <w:bCs/>
        </w:rPr>
        <w:t>I. Ion Channels</w:t>
      </w:r>
    </w:p>
    <w:p w14:paraId="53DF7B8D" w14:textId="77777777" w:rsidR="008B3028" w:rsidRPr="00060D1A" w:rsidRDefault="008B3028" w:rsidP="004A0CE4">
      <w:pPr>
        <w:numPr>
          <w:ilvl w:val="0"/>
          <w:numId w:val="207"/>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These are specialized membrane proteins that facilitate the diffusion of charged particles down their electrochemical gradients.</w:t>
      </w:r>
    </w:p>
    <w:p w14:paraId="3F93C33D" w14:textId="77777777" w:rsidR="008B3028" w:rsidRPr="00060D1A" w:rsidRDefault="008B3028" w:rsidP="004A0CE4">
      <w:pPr>
        <w:numPr>
          <w:ilvl w:val="1"/>
          <w:numId w:val="207"/>
        </w:numPr>
        <w:rPr>
          <w:rFonts w:ascii="Times New Roman" w:hAnsi="Times New Roman" w:cs="Times New Roman"/>
        </w:rPr>
      </w:pPr>
      <w:r w:rsidRPr="00060D1A">
        <w:rPr>
          <w:rFonts w:ascii="Times New Roman" w:hAnsi="Times New Roman" w:cs="Times New Roman"/>
          <w:b/>
          <w:bCs/>
        </w:rPr>
        <w:t>Ungated Channels:</w:t>
      </w:r>
      <w:r w:rsidRPr="00060D1A">
        <w:rPr>
          <w:rFonts w:ascii="Times New Roman" w:hAnsi="Times New Roman" w:cs="Times New Roman"/>
        </w:rPr>
        <w:t> Always open (for example, Potassium leak channels).</w:t>
      </w:r>
    </w:p>
    <w:p w14:paraId="22B5CE08" w14:textId="77777777" w:rsidR="008B3028" w:rsidRPr="00060D1A" w:rsidRDefault="008B3028" w:rsidP="004A0CE4">
      <w:pPr>
        <w:numPr>
          <w:ilvl w:val="1"/>
          <w:numId w:val="207"/>
        </w:numPr>
        <w:rPr>
          <w:rFonts w:ascii="Times New Roman" w:hAnsi="Times New Roman" w:cs="Times New Roman"/>
        </w:rPr>
      </w:pPr>
      <w:r w:rsidRPr="00060D1A">
        <w:rPr>
          <w:rFonts w:ascii="Times New Roman" w:hAnsi="Times New Roman" w:cs="Times New Roman"/>
          <w:b/>
          <w:bCs/>
        </w:rPr>
        <w:t>Voltage-Gated Channels:</w:t>
      </w:r>
      <w:r w:rsidRPr="00060D1A">
        <w:rPr>
          <w:rFonts w:ascii="Times New Roman" w:hAnsi="Times New Roman" w:cs="Times New Roman"/>
        </w:rPr>
        <w:t> Open or close in response to changes in the membrane potential (essential for action potentials).</w:t>
      </w:r>
    </w:p>
    <w:p w14:paraId="33ADDEB3" w14:textId="77777777" w:rsidR="008B3028" w:rsidRPr="00060D1A" w:rsidRDefault="008B3028" w:rsidP="004A0CE4">
      <w:pPr>
        <w:numPr>
          <w:ilvl w:val="1"/>
          <w:numId w:val="207"/>
        </w:numPr>
        <w:rPr>
          <w:rFonts w:ascii="Times New Roman" w:hAnsi="Times New Roman" w:cs="Times New Roman"/>
        </w:rPr>
      </w:pPr>
      <w:r w:rsidRPr="00060D1A">
        <w:rPr>
          <w:rFonts w:ascii="Times New Roman" w:hAnsi="Times New Roman" w:cs="Times New Roman"/>
          <w:b/>
          <w:bCs/>
        </w:rPr>
        <w:t>Ligand-Gated Channels:</w:t>
      </w:r>
      <w:r w:rsidRPr="00060D1A">
        <w:rPr>
          <w:rFonts w:ascii="Times New Roman" w:hAnsi="Times New Roman" w:cs="Times New Roman"/>
        </w:rPr>
        <w:t> Open or close when a specific substance (for example, a neurotransmitter like Gamma-Aminobutyric Acid) binds to the channel.</w:t>
      </w:r>
    </w:p>
    <w:p w14:paraId="3045520B" w14:textId="77777777" w:rsidR="008B3028" w:rsidRPr="00060D1A" w:rsidRDefault="008B3028" w:rsidP="004A0CE4">
      <w:pPr>
        <w:numPr>
          <w:ilvl w:val="0"/>
          <w:numId w:val="207"/>
        </w:numPr>
        <w:rPr>
          <w:rFonts w:ascii="Times New Roman" w:hAnsi="Times New Roman" w:cs="Times New Roman"/>
        </w:rPr>
      </w:pPr>
      <w:r w:rsidRPr="00060D1A">
        <w:rPr>
          <w:rFonts w:ascii="Times New Roman" w:hAnsi="Times New Roman" w:cs="Times New Roman"/>
          <w:b/>
          <w:bCs/>
        </w:rPr>
        <w:t>The Analogy: The Automated Turnstile.</w:t>
      </w:r>
      <w:r w:rsidRPr="00060D1A">
        <w:rPr>
          <w:rFonts w:ascii="Times New Roman" w:hAnsi="Times New Roman" w:cs="Times New Roman"/>
        </w:rPr>
        <w:t> Imagine a stadium. An </w:t>
      </w:r>
      <w:r w:rsidRPr="00060D1A">
        <w:rPr>
          <w:rFonts w:ascii="Times New Roman" w:hAnsi="Times New Roman" w:cs="Times New Roman"/>
          <w:b/>
          <w:bCs/>
        </w:rPr>
        <w:t>Ungated Channel</w:t>
      </w:r>
      <w:r w:rsidRPr="00060D1A">
        <w:rPr>
          <w:rFonts w:ascii="Times New Roman" w:hAnsi="Times New Roman" w:cs="Times New Roman"/>
        </w:rPr>
        <w:t> is an open doorway anyone can walk through. A </w:t>
      </w:r>
      <w:r w:rsidRPr="00060D1A">
        <w:rPr>
          <w:rFonts w:ascii="Times New Roman" w:hAnsi="Times New Roman" w:cs="Times New Roman"/>
          <w:b/>
          <w:bCs/>
        </w:rPr>
        <w:t>Voltage-Gated Channel</w:t>
      </w:r>
      <w:r w:rsidRPr="00060D1A">
        <w:rPr>
          <w:rFonts w:ascii="Times New Roman" w:hAnsi="Times New Roman" w:cs="Times New Roman"/>
        </w:rPr>
        <w:t> is a turnstile that only unlocks when the electricity in the building hits a certain level. A </w:t>
      </w:r>
      <w:r w:rsidRPr="00060D1A">
        <w:rPr>
          <w:rFonts w:ascii="Times New Roman" w:hAnsi="Times New Roman" w:cs="Times New Roman"/>
          <w:b/>
          <w:bCs/>
        </w:rPr>
        <w:t>Ligand-Gated Channel</w:t>
      </w:r>
      <w:r w:rsidRPr="00060D1A">
        <w:rPr>
          <w:rFonts w:ascii="Times New Roman" w:hAnsi="Times New Roman" w:cs="Times New Roman"/>
        </w:rPr>
        <w:t> is a locked gate that only opens when you scan a specific ticket (the ligand).</w:t>
      </w:r>
    </w:p>
    <w:p w14:paraId="6E6941BE" w14:textId="77777777" w:rsidR="008B3028" w:rsidRPr="00060D1A" w:rsidRDefault="008B3028" w:rsidP="008B3028">
      <w:pPr>
        <w:rPr>
          <w:rFonts w:ascii="Times New Roman" w:hAnsi="Times New Roman" w:cs="Times New Roman"/>
          <w:b/>
          <w:bCs/>
        </w:rPr>
      </w:pPr>
      <w:r w:rsidRPr="00060D1A">
        <w:rPr>
          <w:rFonts w:ascii="Times New Roman" w:hAnsi="Times New Roman" w:cs="Times New Roman"/>
          <w:b/>
          <w:bCs/>
        </w:rPr>
        <w:t>II. Enzyme-Linked Receptors</w:t>
      </w:r>
    </w:p>
    <w:p w14:paraId="570BF661" w14:textId="77777777" w:rsidR="008B3028" w:rsidRPr="00060D1A" w:rsidRDefault="008B3028" w:rsidP="004A0CE4">
      <w:pPr>
        <w:numPr>
          <w:ilvl w:val="0"/>
          <w:numId w:val="208"/>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These receptors have an extracellular binding domain and an intracellular catalytic domain. The most common type is the </w:t>
      </w:r>
      <w:r w:rsidRPr="00060D1A">
        <w:rPr>
          <w:rFonts w:ascii="Times New Roman" w:hAnsi="Times New Roman" w:cs="Times New Roman"/>
          <w:b/>
          <w:bCs/>
        </w:rPr>
        <w:t>Receptor Tyrosine Kinase</w:t>
      </w:r>
      <w:r w:rsidRPr="00060D1A">
        <w:rPr>
          <w:rFonts w:ascii="Times New Roman" w:hAnsi="Times New Roman" w:cs="Times New Roman"/>
        </w:rPr>
        <w:t>. When a ligand binds, the receptors often "dimerize" (pair up) and use Adenosine Triphosphate to add phosphate groups to themselves (</w:t>
      </w:r>
      <w:r w:rsidRPr="00060D1A">
        <w:rPr>
          <w:rFonts w:ascii="Times New Roman" w:hAnsi="Times New Roman" w:cs="Times New Roman"/>
          <w:b/>
          <w:bCs/>
        </w:rPr>
        <w:t>autophosphorylation</w:t>
      </w:r>
      <w:r w:rsidRPr="00060D1A">
        <w:rPr>
          <w:rFonts w:ascii="Times New Roman" w:hAnsi="Times New Roman" w:cs="Times New Roman"/>
        </w:rPr>
        <w:t>). This creates a docking site for other signaling proteins, starting a cascade.</w:t>
      </w:r>
    </w:p>
    <w:p w14:paraId="00F7D7B6" w14:textId="77777777" w:rsidR="008B3028" w:rsidRPr="00060D1A" w:rsidRDefault="008B3028" w:rsidP="004A0CE4">
      <w:pPr>
        <w:numPr>
          <w:ilvl w:val="0"/>
          <w:numId w:val="208"/>
        </w:numPr>
        <w:rPr>
          <w:rFonts w:ascii="Times New Roman" w:hAnsi="Times New Roman" w:cs="Times New Roman"/>
        </w:rPr>
      </w:pPr>
      <w:r w:rsidRPr="00060D1A">
        <w:rPr>
          <w:rFonts w:ascii="Times New Roman" w:hAnsi="Times New Roman" w:cs="Times New Roman"/>
          <w:b/>
          <w:bCs/>
        </w:rPr>
        <w:t>The Analogy: The "Smart" Vending Machine.</w:t>
      </w:r>
      <w:r w:rsidRPr="00060D1A">
        <w:rPr>
          <w:rFonts w:ascii="Times New Roman" w:hAnsi="Times New Roman" w:cs="Times New Roman"/>
        </w:rPr>
        <w:t> Imagine a vending machine with a touch screen. When you touch the screen (ligand binding), the machine doesn't just give you a snack; it activates its internal computer (catalytic domain) to start a complex process of counting inventory, checking your credit card, and eventually dropping the product.</w:t>
      </w:r>
    </w:p>
    <w:p w14:paraId="3F1B06E2" w14:textId="77777777" w:rsidR="008B3028" w:rsidRPr="00060D1A" w:rsidRDefault="008B3028" w:rsidP="008B3028">
      <w:pPr>
        <w:rPr>
          <w:rFonts w:ascii="Times New Roman" w:hAnsi="Times New Roman" w:cs="Times New Roman"/>
          <w:b/>
          <w:bCs/>
        </w:rPr>
      </w:pPr>
      <w:r w:rsidRPr="00060D1A">
        <w:rPr>
          <w:rFonts w:ascii="Times New Roman" w:hAnsi="Times New Roman" w:cs="Times New Roman"/>
          <w:b/>
          <w:bCs/>
        </w:rPr>
        <w:t>III. G Protein-Coupled Receptors (G P C R s)</w:t>
      </w:r>
    </w:p>
    <w:p w14:paraId="0AE3D490" w14:textId="77777777" w:rsidR="008B3028" w:rsidRPr="00060D1A" w:rsidRDefault="008B3028" w:rsidP="004A0CE4">
      <w:pPr>
        <w:numPr>
          <w:ilvl w:val="0"/>
          <w:numId w:val="209"/>
        </w:numPr>
        <w:rPr>
          <w:rFonts w:ascii="Times New Roman" w:hAnsi="Times New Roman" w:cs="Times New Roman"/>
        </w:rPr>
      </w:pPr>
      <w:r w:rsidRPr="00060D1A">
        <w:rPr>
          <w:rFonts w:ascii="Times New Roman" w:hAnsi="Times New Roman" w:cs="Times New Roman"/>
          <w:b/>
          <w:bCs/>
        </w:rPr>
        <w:lastRenderedPageBreak/>
        <w:t>High-Yield Detail:</w:t>
      </w:r>
      <w:r w:rsidRPr="00060D1A">
        <w:rPr>
          <w:rFonts w:ascii="Times New Roman" w:hAnsi="Times New Roman" w:cs="Times New Roman"/>
        </w:rPr>
        <w:t> This is the largest family of cell-surface receptors, characterized by </w:t>
      </w:r>
      <w:r w:rsidRPr="00060D1A">
        <w:rPr>
          <w:rFonts w:ascii="Times New Roman" w:hAnsi="Times New Roman" w:cs="Times New Roman"/>
          <w:b/>
          <w:bCs/>
        </w:rPr>
        <w:t>seven transmembrane alpha-helices</w:t>
      </w:r>
      <w:r w:rsidRPr="00060D1A">
        <w:rPr>
          <w:rFonts w:ascii="Times New Roman" w:hAnsi="Times New Roman" w:cs="Times New Roman"/>
        </w:rPr>
        <w:t>. They work by interacting with a </w:t>
      </w:r>
      <w:r w:rsidRPr="00060D1A">
        <w:rPr>
          <w:rFonts w:ascii="Times New Roman" w:hAnsi="Times New Roman" w:cs="Times New Roman"/>
          <w:b/>
          <w:bCs/>
        </w:rPr>
        <w:t>Heterotrimeric G Protein</w:t>
      </w:r>
      <w:r w:rsidRPr="00060D1A">
        <w:rPr>
          <w:rFonts w:ascii="Times New Roman" w:hAnsi="Times New Roman" w:cs="Times New Roman"/>
        </w:rPr>
        <w:t> (composed of Alpha, Beta, and Gamma subunits).</w:t>
      </w:r>
    </w:p>
    <w:p w14:paraId="615E49B0" w14:textId="77777777" w:rsidR="008B3028" w:rsidRPr="00060D1A" w:rsidRDefault="008B3028" w:rsidP="004A0CE4">
      <w:pPr>
        <w:numPr>
          <w:ilvl w:val="1"/>
          <w:numId w:val="209"/>
        </w:numPr>
        <w:rPr>
          <w:rFonts w:ascii="Times New Roman" w:hAnsi="Times New Roman" w:cs="Times New Roman"/>
        </w:rPr>
      </w:pPr>
      <w:r w:rsidRPr="00060D1A">
        <w:rPr>
          <w:rFonts w:ascii="Times New Roman" w:hAnsi="Times New Roman" w:cs="Times New Roman"/>
          <w:b/>
          <w:bCs/>
        </w:rPr>
        <w:t>Activation:</w:t>
      </w:r>
      <w:r w:rsidRPr="00060D1A">
        <w:rPr>
          <w:rFonts w:ascii="Times New Roman" w:hAnsi="Times New Roman" w:cs="Times New Roman"/>
        </w:rPr>
        <w:t> A ligand binds, causing the Alpha subunit to exchange </w:t>
      </w:r>
      <w:r w:rsidRPr="00060D1A">
        <w:rPr>
          <w:rFonts w:ascii="Times New Roman" w:hAnsi="Times New Roman" w:cs="Times New Roman"/>
          <w:b/>
          <w:bCs/>
        </w:rPr>
        <w:t>Guanosine Diphosphate</w:t>
      </w:r>
      <w:r w:rsidRPr="00060D1A">
        <w:rPr>
          <w:rFonts w:ascii="Times New Roman" w:hAnsi="Times New Roman" w:cs="Times New Roman"/>
        </w:rPr>
        <w:t> for </w:t>
      </w:r>
      <w:r w:rsidRPr="00060D1A">
        <w:rPr>
          <w:rFonts w:ascii="Times New Roman" w:hAnsi="Times New Roman" w:cs="Times New Roman"/>
          <w:b/>
          <w:bCs/>
        </w:rPr>
        <w:t>Guanosine Triphosphate</w:t>
      </w:r>
      <w:r w:rsidRPr="00060D1A">
        <w:rPr>
          <w:rFonts w:ascii="Times New Roman" w:hAnsi="Times New Roman" w:cs="Times New Roman"/>
        </w:rPr>
        <w:t>.</w:t>
      </w:r>
    </w:p>
    <w:p w14:paraId="793DD9AC" w14:textId="77777777" w:rsidR="008B3028" w:rsidRPr="00060D1A" w:rsidRDefault="008B3028" w:rsidP="004A0CE4">
      <w:pPr>
        <w:numPr>
          <w:ilvl w:val="1"/>
          <w:numId w:val="209"/>
        </w:numPr>
        <w:rPr>
          <w:rFonts w:ascii="Times New Roman" w:hAnsi="Times New Roman" w:cs="Times New Roman"/>
        </w:rPr>
      </w:pPr>
      <w:r w:rsidRPr="00060D1A">
        <w:rPr>
          <w:rFonts w:ascii="Times New Roman" w:hAnsi="Times New Roman" w:cs="Times New Roman"/>
          <w:b/>
          <w:bCs/>
        </w:rPr>
        <w:t>Signal:</w:t>
      </w:r>
      <w:r w:rsidRPr="00060D1A">
        <w:rPr>
          <w:rFonts w:ascii="Times New Roman" w:hAnsi="Times New Roman" w:cs="Times New Roman"/>
        </w:rPr>
        <w:t> The Alpha subunit dissociates and regulates an effector enzyme.</w:t>
      </w:r>
    </w:p>
    <w:p w14:paraId="54D49B89" w14:textId="77777777" w:rsidR="008B3028" w:rsidRPr="00060D1A" w:rsidRDefault="008B3028" w:rsidP="004A0CE4">
      <w:pPr>
        <w:numPr>
          <w:ilvl w:val="1"/>
          <w:numId w:val="209"/>
        </w:numPr>
        <w:rPr>
          <w:rFonts w:ascii="Times New Roman" w:hAnsi="Times New Roman" w:cs="Times New Roman"/>
        </w:rPr>
      </w:pPr>
      <w:r w:rsidRPr="00060D1A">
        <w:rPr>
          <w:rFonts w:ascii="Times New Roman" w:hAnsi="Times New Roman" w:cs="Times New Roman"/>
          <w:b/>
          <w:bCs/>
        </w:rPr>
        <w:t>G-alpha-s</w:t>
      </w:r>
      <w:r w:rsidRPr="00060D1A">
        <w:rPr>
          <w:rFonts w:ascii="Times New Roman" w:hAnsi="Times New Roman" w:cs="Times New Roman"/>
        </w:rPr>
        <w:t> stimulates Adenylate Cyclase (increasing cyclic Adenosine Monophosphate).</w:t>
      </w:r>
    </w:p>
    <w:p w14:paraId="7B5FC0F1" w14:textId="77777777" w:rsidR="008B3028" w:rsidRPr="00060D1A" w:rsidRDefault="008B3028" w:rsidP="004A0CE4">
      <w:pPr>
        <w:numPr>
          <w:ilvl w:val="1"/>
          <w:numId w:val="209"/>
        </w:numPr>
        <w:rPr>
          <w:rFonts w:ascii="Times New Roman" w:hAnsi="Times New Roman" w:cs="Times New Roman"/>
        </w:rPr>
      </w:pPr>
      <w:r w:rsidRPr="00060D1A">
        <w:rPr>
          <w:rFonts w:ascii="Times New Roman" w:hAnsi="Times New Roman" w:cs="Times New Roman"/>
          <w:b/>
          <w:bCs/>
        </w:rPr>
        <w:t>G-alpha-i</w:t>
      </w:r>
      <w:r w:rsidRPr="00060D1A">
        <w:rPr>
          <w:rFonts w:ascii="Times New Roman" w:hAnsi="Times New Roman" w:cs="Times New Roman"/>
        </w:rPr>
        <w:t> inhibits Adenylate Cyclase.</w:t>
      </w:r>
    </w:p>
    <w:p w14:paraId="2379C627" w14:textId="77777777" w:rsidR="008B3028" w:rsidRPr="00060D1A" w:rsidRDefault="008B3028" w:rsidP="004A0CE4">
      <w:pPr>
        <w:numPr>
          <w:ilvl w:val="1"/>
          <w:numId w:val="209"/>
        </w:numPr>
        <w:rPr>
          <w:rFonts w:ascii="Times New Roman" w:hAnsi="Times New Roman" w:cs="Times New Roman"/>
        </w:rPr>
      </w:pPr>
      <w:r w:rsidRPr="00060D1A">
        <w:rPr>
          <w:rFonts w:ascii="Times New Roman" w:hAnsi="Times New Roman" w:cs="Times New Roman"/>
          <w:b/>
          <w:bCs/>
        </w:rPr>
        <w:t>G-alpha-q</w:t>
      </w:r>
      <w:r w:rsidRPr="00060D1A">
        <w:rPr>
          <w:rFonts w:ascii="Times New Roman" w:hAnsi="Times New Roman" w:cs="Times New Roman"/>
        </w:rPr>
        <w:t> activates Phospholipase C (increasing Calcium).</w:t>
      </w:r>
    </w:p>
    <w:p w14:paraId="11B38F87" w14:textId="77777777" w:rsidR="008B3028" w:rsidRPr="00060D1A" w:rsidRDefault="008B3028" w:rsidP="004A0CE4">
      <w:pPr>
        <w:numPr>
          <w:ilvl w:val="0"/>
          <w:numId w:val="209"/>
        </w:numPr>
        <w:rPr>
          <w:rFonts w:ascii="Times New Roman" w:hAnsi="Times New Roman" w:cs="Times New Roman"/>
        </w:rPr>
      </w:pPr>
      <w:r w:rsidRPr="00060D1A">
        <w:rPr>
          <w:rFonts w:ascii="Times New Roman" w:hAnsi="Times New Roman" w:cs="Times New Roman"/>
          <w:b/>
          <w:bCs/>
        </w:rPr>
        <w:t>The Analogy: The Telephone Switchboard.</w:t>
      </w:r>
      <w:r w:rsidRPr="00060D1A">
        <w:rPr>
          <w:rFonts w:ascii="Times New Roman" w:hAnsi="Times New Roman" w:cs="Times New Roman"/>
        </w:rPr>
        <w:t> The receptor is the phone on the wall. When someone calls (ligand binding), it sends a signal to a "switchboard operator" (the G Protein). The operator then plugs a cable into a specific machine—either a siren (G-alpha-s), a silencer (G-alpha-i), or a water pump (G-alpha-q)—to change the building's environment.</w:t>
      </w:r>
    </w:p>
    <w:p w14:paraId="3095DADA" w14:textId="77777777" w:rsidR="008B3028" w:rsidRPr="00060D1A" w:rsidRDefault="00DE1B17" w:rsidP="008B3028">
      <w:pPr>
        <w:rPr>
          <w:rFonts w:ascii="Times New Roman" w:hAnsi="Times New Roman" w:cs="Times New Roman"/>
        </w:rPr>
      </w:pPr>
      <w:r>
        <w:rPr>
          <w:noProof/>
        </w:rPr>
      </w:r>
      <w:r>
        <w:pict w14:anchorId="5CC852DB">
          <v:rect id="Rectangle 14730" o:spid="_x0000_s150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FF9A87F" w14:textId="77777777" w:rsidR="008B3028" w:rsidRPr="00060D1A" w:rsidRDefault="008B3028" w:rsidP="008B3028">
      <w:pPr>
        <w:rPr>
          <w:rFonts w:ascii="Times New Roman" w:hAnsi="Times New Roman" w:cs="Times New Roman"/>
          <w:b/>
          <w:bCs/>
        </w:rPr>
      </w:pPr>
      <w:r w:rsidRPr="00060D1A">
        <w:rPr>
          <w:rFonts w:ascii="Times New Roman" w:hAnsi="Times New Roman" w:cs="Times New Roman"/>
          <w:b/>
          <w:bCs/>
        </w:rPr>
        <w:t>2. MCAT Practice Questions</w:t>
      </w:r>
    </w:p>
    <w:p w14:paraId="27C1FF08" w14:textId="77777777" w:rsidR="008B3028" w:rsidRPr="00060D1A" w:rsidRDefault="008B3028" w:rsidP="008B3028">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describes the activity of a Receptor Tyrosine Kinase after a ligand successfully binds to its extracellular domain?</w:t>
      </w:r>
    </w:p>
    <w:p w14:paraId="5861A927" w14:textId="77777777" w:rsidR="008B3028" w:rsidRPr="00060D1A" w:rsidRDefault="008B3028" w:rsidP="004A0CE4">
      <w:pPr>
        <w:numPr>
          <w:ilvl w:val="0"/>
          <w:numId w:val="210"/>
        </w:numPr>
        <w:rPr>
          <w:rFonts w:ascii="Times New Roman" w:hAnsi="Times New Roman" w:cs="Times New Roman"/>
        </w:rPr>
      </w:pPr>
      <w:r w:rsidRPr="00060D1A">
        <w:rPr>
          <w:rFonts w:ascii="Times New Roman" w:hAnsi="Times New Roman" w:cs="Times New Roman"/>
        </w:rPr>
        <w:t>A. The receptor opens a pore to allow Sodium ions to enter the cell.</w:t>
      </w:r>
    </w:p>
    <w:p w14:paraId="35A30F71" w14:textId="77777777" w:rsidR="008B3028" w:rsidRPr="00060D1A" w:rsidRDefault="008B3028" w:rsidP="004A0CE4">
      <w:pPr>
        <w:numPr>
          <w:ilvl w:val="0"/>
          <w:numId w:val="210"/>
        </w:numPr>
        <w:rPr>
          <w:rFonts w:ascii="Times New Roman" w:hAnsi="Times New Roman" w:cs="Times New Roman"/>
        </w:rPr>
      </w:pPr>
      <w:r w:rsidRPr="00060D1A">
        <w:rPr>
          <w:rFonts w:ascii="Times New Roman" w:hAnsi="Times New Roman" w:cs="Times New Roman"/>
        </w:rPr>
        <w:t>B. The receptor subunits pair together and phosphorylate one another.</w:t>
      </w:r>
    </w:p>
    <w:p w14:paraId="4B942676" w14:textId="77777777" w:rsidR="008B3028" w:rsidRPr="00060D1A" w:rsidRDefault="008B3028" w:rsidP="004A0CE4">
      <w:pPr>
        <w:numPr>
          <w:ilvl w:val="0"/>
          <w:numId w:val="210"/>
        </w:numPr>
        <w:rPr>
          <w:rFonts w:ascii="Times New Roman" w:hAnsi="Times New Roman" w:cs="Times New Roman"/>
        </w:rPr>
      </w:pPr>
      <w:r w:rsidRPr="00060D1A">
        <w:rPr>
          <w:rFonts w:ascii="Times New Roman" w:hAnsi="Times New Roman" w:cs="Times New Roman"/>
        </w:rPr>
        <w:t>C. The receptor exchanges Guanosine Diphosphate for Guanosine Triphosphate.</w:t>
      </w:r>
    </w:p>
    <w:p w14:paraId="0D94507E" w14:textId="77777777" w:rsidR="008B3028" w:rsidRPr="00060D1A" w:rsidRDefault="008B3028" w:rsidP="004A0CE4">
      <w:pPr>
        <w:numPr>
          <w:ilvl w:val="0"/>
          <w:numId w:val="210"/>
        </w:numPr>
        <w:rPr>
          <w:rFonts w:ascii="Times New Roman" w:hAnsi="Times New Roman" w:cs="Times New Roman"/>
        </w:rPr>
      </w:pPr>
      <w:r w:rsidRPr="00060D1A">
        <w:rPr>
          <w:rFonts w:ascii="Times New Roman" w:hAnsi="Times New Roman" w:cs="Times New Roman"/>
        </w:rPr>
        <w:t>D. The receptor is internalized and degraded by the lysosome immediately.</w:t>
      </w:r>
    </w:p>
    <w:p w14:paraId="0DE09A2A" w14:textId="77777777" w:rsidR="008B3028" w:rsidRPr="00060D1A" w:rsidRDefault="008B3028" w:rsidP="008B3028">
      <w:pPr>
        <w:rPr>
          <w:rFonts w:ascii="Times New Roman" w:hAnsi="Times New Roman" w:cs="Times New Roman"/>
        </w:rPr>
      </w:pPr>
      <w:r w:rsidRPr="00060D1A">
        <w:rPr>
          <w:rFonts w:ascii="Times New Roman" w:hAnsi="Times New Roman" w:cs="Times New Roman"/>
          <w:b/>
          <w:bCs/>
        </w:rPr>
        <w:t>Answer 1: B. The receptor subunits pair together and phosphorylate one another.</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Enzyme-Linked Receptors, particularly Receptor Tyrosine Kinases, undergo dimerization and autophosphorylation upon ligand binding. This creates docking sites for intracellular signaling molecules to continue the message.</w:t>
      </w:r>
    </w:p>
    <w:p w14:paraId="7C86ED0F" w14:textId="77777777" w:rsidR="008B3028" w:rsidRPr="00060D1A" w:rsidRDefault="00DE1B17" w:rsidP="008B3028">
      <w:pPr>
        <w:rPr>
          <w:rFonts w:ascii="Times New Roman" w:hAnsi="Times New Roman" w:cs="Times New Roman"/>
        </w:rPr>
      </w:pPr>
      <w:r>
        <w:rPr>
          <w:noProof/>
        </w:rPr>
      </w:r>
      <w:r>
        <w:pict w14:anchorId="3CA22305">
          <v:rect id="Rectangle 14728" o:spid="_x0000_s150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F41544E" w14:textId="77777777" w:rsidR="008B3028" w:rsidRPr="00060D1A" w:rsidRDefault="008B3028" w:rsidP="008B3028">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 xml:space="preserve">A drug is developed that specifically blocks the activity of G-alpha-i. When a ligand binds to a G </w:t>
      </w:r>
      <w:r w:rsidRPr="00060D1A">
        <w:rPr>
          <w:rFonts w:ascii="Times New Roman" w:hAnsi="Times New Roman" w:cs="Times New Roman"/>
        </w:rPr>
        <w:lastRenderedPageBreak/>
        <w:t>Protein-Coupled Receptor associated with this G protein, what would be the expected effect on the cell?</w:t>
      </w:r>
    </w:p>
    <w:p w14:paraId="684C17EA" w14:textId="77777777" w:rsidR="008B3028" w:rsidRPr="00060D1A" w:rsidRDefault="008B3028" w:rsidP="004A0CE4">
      <w:pPr>
        <w:numPr>
          <w:ilvl w:val="0"/>
          <w:numId w:val="211"/>
        </w:numPr>
        <w:rPr>
          <w:rFonts w:ascii="Times New Roman" w:hAnsi="Times New Roman" w:cs="Times New Roman"/>
        </w:rPr>
      </w:pPr>
      <w:r w:rsidRPr="00060D1A">
        <w:rPr>
          <w:rFonts w:ascii="Times New Roman" w:hAnsi="Times New Roman" w:cs="Times New Roman"/>
        </w:rPr>
        <w:t>A. A significant decrease in the levels of cyclic Adenosine Monophosphate.</w:t>
      </w:r>
    </w:p>
    <w:p w14:paraId="4A3E5535" w14:textId="77777777" w:rsidR="008B3028" w:rsidRPr="00060D1A" w:rsidRDefault="008B3028" w:rsidP="004A0CE4">
      <w:pPr>
        <w:numPr>
          <w:ilvl w:val="0"/>
          <w:numId w:val="211"/>
        </w:numPr>
        <w:rPr>
          <w:rFonts w:ascii="Times New Roman" w:hAnsi="Times New Roman" w:cs="Times New Roman"/>
        </w:rPr>
      </w:pPr>
      <w:r w:rsidRPr="00060D1A">
        <w:rPr>
          <w:rFonts w:ascii="Times New Roman" w:hAnsi="Times New Roman" w:cs="Times New Roman"/>
        </w:rPr>
        <w:t>B. An increase in the levels of cyclic Adenosine Monophosphate.</w:t>
      </w:r>
    </w:p>
    <w:p w14:paraId="5457ACFE" w14:textId="77777777" w:rsidR="008B3028" w:rsidRPr="00060D1A" w:rsidRDefault="008B3028" w:rsidP="004A0CE4">
      <w:pPr>
        <w:numPr>
          <w:ilvl w:val="0"/>
          <w:numId w:val="211"/>
        </w:numPr>
        <w:rPr>
          <w:rFonts w:ascii="Times New Roman" w:hAnsi="Times New Roman" w:cs="Times New Roman"/>
        </w:rPr>
      </w:pPr>
      <w:r w:rsidRPr="00060D1A">
        <w:rPr>
          <w:rFonts w:ascii="Times New Roman" w:hAnsi="Times New Roman" w:cs="Times New Roman"/>
        </w:rPr>
        <w:t>C. The immediate opening of voltage-gated Calcium channels.</w:t>
      </w:r>
    </w:p>
    <w:p w14:paraId="429464D7" w14:textId="77777777" w:rsidR="008B3028" w:rsidRPr="00060D1A" w:rsidRDefault="008B3028" w:rsidP="004A0CE4">
      <w:pPr>
        <w:numPr>
          <w:ilvl w:val="0"/>
          <w:numId w:val="211"/>
        </w:numPr>
        <w:rPr>
          <w:rFonts w:ascii="Times New Roman" w:hAnsi="Times New Roman" w:cs="Times New Roman"/>
        </w:rPr>
      </w:pPr>
      <w:r w:rsidRPr="00060D1A">
        <w:rPr>
          <w:rFonts w:ascii="Times New Roman" w:hAnsi="Times New Roman" w:cs="Times New Roman"/>
        </w:rPr>
        <w:t>D. The inhibition of Phospholipase C activity.</w:t>
      </w:r>
    </w:p>
    <w:p w14:paraId="51ED5A68" w14:textId="77777777" w:rsidR="008B3028" w:rsidRPr="00060D1A" w:rsidRDefault="008B3028" w:rsidP="008B3028">
      <w:pPr>
        <w:rPr>
          <w:rFonts w:ascii="Times New Roman" w:hAnsi="Times New Roman" w:cs="Times New Roman"/>
        </w:rPr>
      </w:pPr>
      <w:r w:rsidRPr="00060D1A">
        <w:rPr>
          <w:rFonts w:ascii="Times New Roman" w:hAnsi="Times New Roman" w:cs="Times New Roman"/>
          <w:b/>
          <w:bCs/>
        </w:rPr>
        <w:t>Answer 2: B. An increase in the levels of cyclic Adenosine Monophosphate.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G-alpha-i subunit normally functions to </w:t>
      </w:r>
      <w:r w:rsidRPr="00060D1A">
        <w:rPr>
          <w:rFonts w:ascii="Times New Roman" w:hAnsi="Times New Roman" w:cs="Times New Roman"/>
          <w:b/>
          <w:bCs/>
        </w:rPr>
        <w:t>inhibit</w:t>
      </w:r>
      <w:r w:rsidRPr="00060D1A">
        <w:rPr>
          <w:rFonts w:ascii="Times New Roman" w:hAnsi="Times New Roman" w:cs="Times New Roman"/>
        </w:rPr>
        <w:t> Adenylate Cyclase. If this inhibitory subunit is blocked, the "brake" is removed, leading to higher levels of cyclic Adenosine Monophosphate than would otherwise be seen.</w:t>
      </w:r>
    </w:p>
    <w:p w14:paraId="19B21A81" w14:textId="77777777" w:rsidR="008B3028" w:rsidRPr="00060D1A" w:rsidRDefault="00DE1B17" w:rsidP="008B3028">
      <w:pPr>
        <w:rPr>
          <w:rFonts w:ascii="Times New Roman" w:hAnsi="Times New Roman" w:cs="Times New Roman"/>
        </w:rPr>
      </w:pPr>
      <w:r>
        <w:rPr>
          <w:noProof/>
        </w:rPr>
      </w:r>
      <w:r>
        <w:pict w14:anchorId="663B3F41">
          <v:rect id="Rectangle 14726" o:spid="_x0000_s150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0AF8EB8" w14:textId="77777777" w:rsidR="008B3028" w:rsidRPr="00060D1A" w:rsidRDefault="008B3028" w:rsidP="008B3028">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The nicotinic acetylcholine receptor at the neuromuscular junction allows Sodium and Potassium ions to move across the membrane in response to acetylcholine. This receptor is an example of a:</w:t>
      </w:r>
    </w:p>
    <w:p w14:paraId="4A030A1A" w14:textId="77777777" w:rsidR="008B3028" w:rsidRPr="00060D1A" w:rsidRDefault="008B3028" w:rsidP="004A0CE4">
      <w:pPr>
        <w:numPr>
          <w:ilvl w:val="0"/>
          <w:numId w:val="212"/>
        </w:numPr>
        <w:rPr>
          <w:rFonts w:ascii="Times New Roman" w:hAnsi="Times New Roman" w:cs="Times New Roman"/>
        </w:rPr>
      </w:pPr>
      <w:r w:rsidRPr="00060D1A">
        <w:rPr>
          <w:rFonts w:ascii="Times New Roman" w:hAnsi="Times New Roman" w:cs="Times New Roman"/>
        </w:rPr>
        <w:t>A. Voltage-gated ion channel.</w:t>
      </w:r>
    </w:p>
    <w:p w14:paraId="71A75871" w14:textId="77777777" w:rsidR="008B3028" w:rsidRPr="00060D1A" w:rsidRDefault="008B3028" w:rsidP="004A0CE4">
      <w:pPr>
        <w:numPr>
          <w:ilvl w:val="0"/>
          <w:numId w:val="212"/>
        </w:numPr>
        <w:rPr>
          <w:rFonts w:ascii="Times New Roman" w:hAnsi="Times New Roman" w:cs="Times New Roman"/>
        </w:rPr>
      </w:pPr>
      <w:r w:rsidRPr="00060D1A">
        <w:rPr>
          <w:rFonts w:ascii="Times New Roman" w:hAnsi="Times New Roman" w:cs="Times New Roman"/>
        </w:rPr>
        <w:t>B. Ligand-gated ion channel.</w:t>
      </w:r>
    </w:p>
    <w:p w14:paraId="3BF8CE74" w14:textId="77777777" w:rsidR="008B3028" w:rsidRPr="00060D1A" w:rsidRDefault="008B3028" w:rsidP="004A0CE4">
      <w:pPr>
        <w:numPr>
          <w:ilvl w:val="0"/>
          <w:numId w:val="212"/>
        </w:numPr>
        <w:rPr>
          <w:rFonts w:ascii="Times New Roman" w:hAnsi="Times New Roman" w:cs="Times New Roman"/>
        </w:rPr>
      </w:pPr>
      <w:r w:rsidRPr="00060D1A">
        <w:rPr>
          <w:rFonts w:ascii="Times New Roman" w:hAnsi="Times New Roman" w:cs="Times New Roman"/>
        </w:rPr>
        <w:t>C. G Protein-coupled receptor.</w:t>
      </w:r>
    </w:p>
    <w:p w14:paraId="53150517" w14:textId="77777777" w:rsidR="008B3028" w:rsidRPr="00060D1A" w:rsidRDefault="008B3028" w:rsidP="004A0CE4">
      <w:pPr>
        <w:numPr>
          <w:ilvl w:val="0"/>
          <w:numId w:val="212"/>
        </w:numPr>
        <w:rPr>
          <w:rFonts w:ascii="Times New Roman" w:hAnsi="Times New Roman" w:cs="Times New Roman"/>
        </w:rPr>
      </w:pPr>
      <w:r w:rsidRPr="00060D1A">
        <w:rPr>
          <w:rFonts w:ascii="Times New Roman" w:hAnsi="Times New Roman" w:cs="Times New Roman"/>
        </w:rPr>
        <w:t>D. Receptor Tyrosine Kinase.</w:t>
      </w:r>
    </w:p>
    <w:p w14:paraId="68713219" w14:textId="77777777" w:rsidR="008B3028" w:rsidRPr="00060D1A" w:rsidRDefault="008B3028" w:rsidP="008B3028">
      <w:pPr>
        <w:rPr>
          <w:rFonts w:ascii="Times New Roman" w:hAnsi="Times New Roman" w:cs="Times New Roman"/>
        </w:rPr>
      </w:pPr>
      <w:r w:rsidRPr="00060D1A">
        <w:rPr>
          <w:rFonts w:ascii="Times New Roman" w:hAnsi="Times New Roman" w:cs="Times New Roman"/>
          <w:b/>
          <w:bCs/>
        </w:rPr>
        <w:t>Answer 3: B. Ligand-gated ion channel.</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Ligand-gated ion channels open in response to the binding of a specific chemical, such as a neurotransmitter. Acetylcholine acts as the ligand to open the pore, allowing ions to flow down their gradients.</w:t>
      </w:r>
    </w:p>
    <w:p w14:paraId="599BD4C1" w14:textId="77777777" w:rsidR="008B3028" w:rsidRPr="00060D1A" w:rsidRDefault="00DE1B17" w:rsidP="008B3028">
      <w:pPr>
        <w:rPr>
          <w:rFonts w:ascii="Times New Roman" w:hAnsi="Times New Roman" w:cs="Times New Roman"/>
        </w:rPr>
      </w:pPr>
      <w:r>
        <w:rPr>
          <w:noProof/>
        </w:rPr>
      </w:r>
      <w:r>
        <w:pict w14:anchorId="2EFD9E47">
          <v:rect id="Rectangle 14724" o:spid="_x0000_s150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A3DCAA0" w14:textId="77777777" w:rsidR="008B3028" w:rsidRPr="00060D1A" w:rsidRDefault="008B3028" w:rsidP="008B3028">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Which of the following is a structural hallmark of all G Protein-Coupled Receptors?</w:t>
      </w:r>
    </w:p>
    <w:p w14:paraId="3F934626" w14:textId="77777777" w:rsidR="008B3028" w:rsidRPr="00060D1A" w:rsidRDefault="008B3028" w:rsidP="004A0CE4">
      <w:pPr>
        <w:numPr>
          <w:ilvl w:val="0"/>
          <w:numId w:val="213"/>
        </w:numPr>
        <w:rPr>
          <w:rFonts w:ascii="Times New Roman" w:hAnsi="Times New Roman" w:cs="Times New Roman"/>
        </w:rPr>
      </w:pPr>
      <w:r w:rsidRPr="00060D1A">
        <w:rPr>
          <w:rFonts w:ascii="Times New Roman" w:hAnsi="Times New Roman" w:cs="Times New Roman"/>
        </w:rPr>
        <w:t>A. A large intracellular reservoir of Phospholipase C.</w:t>
      </w:r>
    </w:p>
    <w:p w14:paraId="0FF6FA79" w14:textId="77777777" w:rsidR="008B3028" w:rsidRPr="00060D1A" w:rsidRDefault="008B3028" w:rsidP="004A0CE4">
      <w:pPr>
        <w:numPr>
          <w:ilvl w:val="0"/>
          <w:numId w:val="213"/>
        </w:numPr>
        <w:rPr>
          <w:rFonts w:ascii="Times New Roman" w:hAnsi="Times New Roman" w:cs="Times New Roman"/>
        </w:rPr>
      </w:pPr>
      <w:r w:rsidRPr="00060D1A">
        <w:rPr>
          <w:rFonts w:ascii="Times New Roman" w:hAnsi="Times New Roman" w:cs="Times New Roman"/>
        </w:rPr>
        <w:t>B. A single transmembrane alpha-helix that acts as a kinase.</w:t>
      </w:r>
    </w:p>
    <w:p w14:paraId="10F39F32" w14:textId="77777777" w:rsidR="008B3028" w:rsidRPr="00060D1A" w:rsidRDefault="008B3028" w:rsidP="004A0CE4">
      <w:pPr>
        <w:numPr>
          <w:ilvl w:val="0"/>
          <w:numId w:val="213"/>
        </w:numPr>
        <w:rPr>
          <w:rFonts w:ascii="Times New Roman" w:hAnsi="Times New Roman" w:cs="Times New Roman"/>
        </w:rPr>
      </w:pPr>
      <w:r w:rsidRPr="00060D1A">
        <w:rPr>
          <w:rFonts w:ascii="Times New Roman" w:hAnsi="Times New Roman" w:cs="Times New Roman"/>
        </w:rPr>
        <w:t>C. Seven transmembrane alpha-helices.</w:t>
      </w:r>
    </w:p>
    <w:p w14:paraId="6D2EED38" w14:textId="77777777" w:rsidR="008B3028" w:rsidRPr="00060D1A" w:rsidRDefault="008B3028" w:rsidP="004A0CE4">
      <w:pPr>
        <w:numPr>
          <w:ilvl w:val="0"/>
          <w:numId w:val="213"/>
        </w:numPr>
        <w:rPr>
          <w:rFonts w:ascii="Times New Roman" w:hAnsi="Times New Roman" w:cs="Times New Roman"/>
        </w:rPr>
      </w:pPr>
      <w:r w:rsidRPr="00060D1A">
        <w:rPr>
          <w:rFonts w:ascii="Times New Roman" w:hAnsi="Times New Roman" w:cs="Times New Roman"/>
        </w:rPr>
        <w:t>D. A pore composed of four identical subunits.</w:t>
      </w:r>
    </w:p>
    <w:p w14:paraId="3C4F760E" w14:textId="77777777" w:rsidR="008B3028" w:rsidRPr="00060D1A" w:rsidRDefault="008B3028" w:rsidP="008B3028">
      <w:pPr>
        <w:rPr>
          <w:rFonts w:ascii="Times New Roman" w:hAnsi="Times New Roman" w:cs="Times New Roman"/>
        </w:rPr>
      </w:pPr>
      <w:r w:rsidRPr="00060D1A">
        <w:rPr>
          <w:rFonts w:ascii="Times New Roman" w:hAnsi="Times New Roman" w:cs="Times New Roman"/>
          <w:b/>
          <w:bCs/>
        </w:rPr>
        <w:lastRenderedPageBreak/>
        <w:t>Answer 4: C. Seven transmembrane alpha-helices.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All G Protein-Coupled Receptors share a highly conserved structure consisting of seven alpha-helices that weave back and forth through the plasma membrane.</w:t>
      </w:r>
    </w:p>
    <w:p w14:paraId="4F70C28A" w14:textId="77777777" w:rsidR="008B3028" w:rsidRPr="00060D1A" w:rsidRDefault="00DE1B17" w:rsidP="008B3028">
      <w:pPr>
        <w:rPr>
          <w:rFonts w:ascii="Times New Roman" w:hAnsi="Times New Roman" w:cs="Times New Roman"/>
        </w:rPr>
      </w:pPr>
      <w:r>
        <w:rPr>
          <w:noProof/>
        </w:rPr>
      </w:r>
      <w:r>
        <w:pict w14:anchorId="2106DB1F">
          <v:rect id="Rectangle 14722" o:spid="_x0000_s150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3E3FE9A" w14:textId="77777777" w:rsidR="008B3028" w:rsidRPr="00060D1A" w:rsidRDefault="008B3028" w:rsidP="008B3028">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When a G protein is in its inactive state, the alpha subunit is bound to:</w:t>
      </w:r>
    </w:p>
    <w:p w14:paraId="4CAB24F3" w14:textId="77777777" w:rsidR="008B3028" w:rsidRPr="00060D1A" w:rsidRDefault="008B3028" w:rsidP="004A0CE4">
      <w:pPr>
        <w:numPr>
          <w:ilvl w:val="0"/>
          <w:numId w:val="214"/>
        </w:numPr>
        <w:rPr>
          <w:rFonts w:ascii="Times New Roman" w:hAnsi="Times New Roman" w:cs="Times New Roman"/>
        </w:rPr>
      </w:pPr>
      <w:r w:rsidRPr="00060D1A">
        <w:rPr>
          <w:rFonts w:ascii="Times New Roman" w:hAnsi="Times New Roman" w:cs="Times New Roman"/>
        </w:rPr>
        <w:t>A. Adenosine Triphosphate.</w:t>
      </w:r>
    </w:p>
    <w:p w14:paraId="5CB5514C" w14:textId="77777777" w:rsidR="008B3028" w:rsidRPr="00060D1A" w:rsidRDefault="008B3028" w:rsidP="004A0CE4">
      <w:pPr>
        <w:numPr>
          <w:ilvl w:val="0"/>
          <w:numId w:val="214"/>
        </w:numPr>
        <w:rPr>
          <w:rFonts w:ascii="Times New Roman" w:hAnsi="Times New Roman" w:cs="Times New Roman"/>
        </w:rPr>
      </w:pPr>
      <w:r w:rsidRPr="00060D1A">
        <w:rPr>
          <w:rFonts w:ascii="Times New Roman" w:hAnsi="Times New Roman" w:cs="Times New Roman"/>
        </w:rPr>
        <w:t>B. Guanosine Triphosphate.</w:t>
      </w:r>
    </w:p>
    <w:p w14:paraId="32FCB457" w14:textId="77777777" w:rsidR="008B3028" w:rsidRPr="00060D1A" w:rsidRDefault="008B3028" w:rsidP="004A0CE4">
      <w:pPr>
        <w:numPr>
          <w:ilvl w:val="0"/>
          <w:numId w:val="214"/>
        </w:numPr>
        <w:rPr>
          <w:rFonts w:ascii="Times New Roman" w:hAnsi="Times New Roman" w:cs="Times New Roman"/>
        </w:rPr>
      </w:pPr>
      <w:r w:rsidRPr="00060D1A">
        <w:rPr>
          <w:rFonts w:ascii="Times New Roman" w:hAnsi="Times New Roman" w:cs="Times New Roman"/>
        </w:rPr>
        <w:t>C. Guanosine Diphosphate.</w:t>
      </w:r>
    </w:p>
    <w:p w14:paraId="239F3E61" w14:textId="77777777" w:rsidR="008B3028" w:rsidRPr="00060D1A" w:rsidRDefault="008B3028" w:rsidP="004A0CE4">
      <w:pPr>
        <w:numPr>
          <w:ilvl w:val="0"/>
          <w:numId w:val="214"/>
        </w:numPr>
        <w:rPr>
          <w:rFonts w:ascii="Times New Roman" w:hAnsi="Times New Roman" w:cs="Times New Roman"/>
        </w:rPr>
      </w:pPr>
      <w:r w:rsidRPr="00060D1A">
        <w:rPr>
          <w:rFonts w:ascii="Times New Roman" w:hAnsi="Times New Roman" w:cs="Times New Roman"/>
        </w:rPr>
        <w:t>D. A phosphate group from a kinase.</w:t>
      </w:r>
    </w:p>
    <w:p w14:paraId="2F28E1BC" w14:textId="77777777" w:rsidR="008B3028" w:rsidRPr="00060D1A" w:rsidRDefault="008B3028" w:rsidP="008B3028">
      <w:pPr>
        <w:rPr>
          <w:rFonts w:ascii="Times New Roman" w:hAnsi="Times New Roman" w:cs="Times New Roman"/>
        </w:rPr>
      </w:pPr>
      <w:r w:rsidRPr="00060D1A">
        <w:rPr>
          <w:rFonts w:ascii="Times New Roman" w:hAnsi="Times New Roman" w:cs="Times New Roman"/>
          <w:b/>
          <w:bCs/>
        </w:rPr>
        <w:t>Answer 5: C. Guanosine Diphosphate.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inactive state of a G protein is maintained when the alpha subunit is bound to Guanosine Diphosphate. Upon receptor activation, the subunit undergoes a conformational change that allows it to exchange this for Guanosine Triphosphate, becoming active.</w:t>
      </w:r>
    </w:p>
    <w:p w14:paraId="614E1097" w14:textId="4525643B" w:rsidR="00A255C9" w:rsidRPr="00060D1A" w:rsidRDefault="00DF3AA0" w:rsidP="00DF3AA0">
      <w:pPr>
        <w:pStyle w:val="Heading3"/>
        <w:rPr>
          <w:rFonts w:ascii="Times New Roman" w:hAnsi="Times New Roman" w:cs="Times New Roman"/>
        </w:rPr>
      </w:pPr>
      <w:r w:rsidRPr="00060D1A">
        <w:rPr>
          <w:rFonts w:ascii="Times New Roman" w:hAnsi="Times New Roman" w:cs="Times New Roman"/>
        </w:rPr>
        <w:t>Subtopic: Protein Isolation</w:t>
      </w:r>
    </w:p>
    <w:p w14:paraId="2CBB85BA" w14:textId="77777777" w:rsidR="00DF3AA0" w:rsidRPr="00060D1A" w:rsidRDefault="00DF3AA0" w:rsidP="00DF3AA0">
      <w:pPr>
        <w:rPr>
          <w:rFonts w:ascii="Times New Roman" w:hAnsi="Times New Roman" w:cs="Times New Roman"/>
          <w:b/>
          <w:bCs/>
        </w:rPr>
      </w:pPr>
      <w:r w:rsidRPr="00060D1A">
        <w:rPr>
          <w:rFonts w:ascii="Times New Roman" w:hAnsi="Times New Roman" w:cs="Times New Roman"/>
          <w:b/>
          <w:bCs/>
        </w:rPr>
        <w:t>I. Electrophoresis</w:t>
      </w:r>
    </w:p>
    <w:p w14:paraId="3105FF19" w14:textId="77777777" w:rsidR="00DF3AA0" w:rsidRPr="00060D1A" w:rsidRDefault="00DF3AA0" w:rsidP="004A0CE4">
      <w:pPr>
        <w:numPr>
          <w:ilvl w:val="0"/>
          <w:numId w:val="215"/>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Electrophoresis uses an electric field to move proteins through a polyacrylamide gel.</w:t>
      </w:r>
    </w:p>
    <w:p w14:paraId="4E182358" w14:textId="77777777" w:rsidR="00DF3AA0" w:rsidRPr="00060D1A" w:rsidRDefault="00DF3AA0" w:rsidP="004A0CE4">
      <w:pPr>
        <w:numPr>
          <w:ilvl w:val="1"/>
          <w:numId w:val="215"/>
        </w:numPr>
        <w:rPr>
          <w:rFonts w:ascii="Times New Roman" w:hAnsi="Times New Roman" w:cs="Times New Roman"/>
        </w:rPr>
      </w:pPr>
      <w:r w:rsidRPr="00060D1A">
        <w:rPr>
          <w:rFonts w:ascii="Times New Roman" w:hAnsi="Times New Roman" w:cs="Times New Roman"/>
          <w:b/>
          <w:bCs/>
        </w:rPr>
        <w:t>Native P A G E:</w:t>
      </w:r>
      <w:r w:rsidRPr="00060D1A">
        <w:rPr>
          <w:rFonts w:ascii="Times New Roman" w:hAnsi="Times New Roman" w:cs="Times New Roman"/>
        </w:rPr>
        <w:t> Maintains the protein's shape and charge, allowing for recovery of functional protein, but results are hard to compare because both size and charge affect movement.</w:t>
      </w:r>
    </w:p>
    <w:p w14:paraId="0F10C8D4" w14:textId="77777777" w:rsidR="00DF3AA0" w:rsidRPr="00060D1A" w:rsidRDefault="00DF3AA0" w:rsidP="004A0CE4">
      <w:pPr>
        <w:numPr>
          <w:ilvl w:val="1"/>
          <w:numId w:val="215"/>
        </w:numPr>
        <w:rPr>
          <w:rFonts w:ascii="Times New Roman" w:hAnsi="Times New Roman" w:cs="Times New Roman"/>
        </w:rPr>
      </w:pPr>
      <w:r w:rsidRPr="00060D1A">
        <w:rPr>
          <w:rFonts w:ascii="Times New Roman" w:hAnsi="Times New Roman" w:cs="Times New Roman"/>
          <w:b/>
          <w:bCs/>
        </w:rPr>
        <w:t>S D S - P A G E:</w:t>
      </w:r>
      <w:r w:rsidRPr="00060D1A">
        <w:rPr>
          <w:rFonts w:ascii="Times New Roman" w:hAnsi="Times New Roman" w:cs="Times New Roman"/>
        </w:rPr>
        <w:t> Sodium Dodecyl Sulfate (S D S) denatures the protein and coats it in negative charges. This neutralizes the original charge and creates a uniform charge-to-mass ratio. Consequently, proteins are separated </w:t>
      </w:r>
      <w:r w:rsidRPr="00060D1A">
        <w:rPr>
          <w:rFonts w:ascii="Times New Roman" w:hAnsi="Times New Roman" w:cs="Times New Roman"/>
          <w:b/>
          <w:bCs/>
        </w:rPr>
        <w:t>strictly by mass (size)</w:t>
      </w:r>
      <w:r w:rsidRPr="00060D1A">
        <w:rPr>
          <w:rFonts w:ascii="Times New Roman" w:hAnsi="Times New Roman" w:cs="Times New Roman"/>
        </w:rPr>
        <w:t>. Smaller proteins move faster and further toward the positive anode.</w:t>
      </w:r>
    </w:p>
    <w:p w14:paraId="11F52909" w14:textId="77777777" w:rsidR="00DF3AA0" w:rsidRPr="00060D1A" w:rsidRDefault="00DF3AA0" w:rsidP="004A0CE4">
      <w:pPr>
        <w:numPr>
          <w:ilvl w:val="1"/>
          <w:numId w:val="215"/>
        </w:numPr>
        <w:rPr>
          <w:rFonts w:ascii="Times New Roman" w:hAnsi="Times New Roman" w:cs="Times New Roman"/>
        </w:rPr>
      </w:pPr>
      <w:r w:rsidRPr="00060D1A">
        <w:rPr>
          <w:rFonts w:ascii="Times New Roman" w:hAnsi="Times New Roman" w:cs="Times New Roman"/>
          <w:b/>
          <w:bCs/>
        </w:rPr>
        <w:t>Isoelectric Focusing:</w:t>
      </w:r>
      <w:r w:rsidRPr="00060D1A">
        <w:rPr>
          <w:rFonts w:ascii="Times New Roman" w:hAnsi="Times New Roman" w:cs="Times New Roman"/>
        </w:rPr>
        <w:t> Proteins are placed in a p H gradient. They migrate until they reach the p H that matches their </w:t>
      </w:r>
      <w:r w:rsidRPr="00060D1A">
        <w:rPr>
          <w:rFonts w:ascii="Times New Roman" w:hAnsi="Times New Roman" w:cs="Times New Roman"/>
          <w:b/>
          <w:bCs/>
        </w:rPr>
        <w:t>Isoelectric Point (p I)</w:t>
      </w:r>
      <w:r w:rsidRPr="00060D1A">
        <w:rPr>
          <w:rFonts w:ascii="Times New Roman" w:hAnsi="Times New Roman" w:cs="Times New Roman"/>
        </w:rPr>
        <w:t>, where their net charge is zero and they stop moving.</w:t>
      </w:r>
    </w:p>
    <w:p w14:paraId="053404B5" w14:textId="77777777" w:rsidR="00DF3AA0" w:rsidRPr="00060D1A" w:rsidRDefault="00DF3AA0" w:rsidP="004A0CE4">
      <w:pPr>
        <w:numPr>
          <w:ilvl w:val="0"/>
          <w:numId w:val="215"/>
        </w:numPr>
        <w:rPr>
          <w:rFonts w:ascii="Times New Roman" w:hAnsi="Times New Roman" w:cs="Times New Roman"/>
        </w:rPr>
      </w:pPr>
      <w:r w:rsidRPr="00060D1A">
        <w:rPr>
          <w:rFonts w:ascii="Times New Roman" w:hAnsi="Times New Roman" w:cs="Times New Roman"/>
          <w:b/>
          <w:bCs/>
        </w:rPr>
        <w:t>The Analogy: The Forest Race.</w:t>
      </w:r>
      <w:r w:rsidRPr="00060D1A">
        <w:rPr>
          <w:rFonts w:ascii="Times New Roman" w:hAnsi="Times New Roman" w:cs="Times New Roman"/>
        </w:rPr>
        <w:t> Imagine a race through a dense forest.</w:t>
      </w:r>
    </w:p>
    <w:p w14:paraId="37A53D57" w14:textId="77777777" w:rsidR="00DF3AA0" w:rsidRPr="00060D1A" w:rsidRDefault="00DF3AA0" w:rsidP="004A0CE4">
      <w:pPr>
        <w:numPr>
          <w:ilvl w:val="1"/>
          <w:numId w:val="215"/>
        </w:numPr>
        <w:rPr>
          <w:rFonts w:ascii="Times New Roman" w:hAnsi="Times New Roman" w:cs="Times New Roman"/>
        </w:rPr>
      </w:pPr>
      <w:r w:rsidRPr="00060D1A">
        <w:rPr>
          <w:rFonts w:ascii="Times New Roman" w:hAnsi="Times New Roman" w:cs="Times New Roman"/>
          <w:b/>
          <w:bCs/>
        </w:rPr>
        <w:t>Native P A G E</w:t>
      </w:r>
      <w:r w:rsidRPr="00060D1A">
        <w:rPr>
          <w:rFonts w:ascii="Times New Roman" w:hAnsi="Times New Roman" w:cs="Times New Roman"/>
        </w:rPr>
        <w:t> is like people running as they are; some are small and fast, others are strong and push through.</w:t>
      </w:r>
    </w:p>
    <w:p w14:paraId="592F052D" w14:textId="77777777" w:rsidR="00DF3AA0" w:rsidRPr="00060D1A" w:rsidRDefault="00DF3AA0" w:rsidP="004A0CE4">
      <w:pPr>
        <w:numPr>
          <w:ilvl w:val="1"/>
          <w:numId w:val="215"/>
        </w:numPr>
        <w:rPr>
          <w:rFonts w:ascii="Times New Roman" w:hAnsi="Times New Roman" w:cs="Times New Roman"/>
        </w:rPr>
      </w:pPr>
      <w:r w:rsidRPr="00060D1A">
        <w:rPr>
          <w:rFonts w:ascii="Times New Roman" w:hAnsi="Times New Roman" w:cs="Times New Roman"/>
          <w:b/>
          <w:bCs/>
        </w:rPr>
        <w:lastRenderedPageBreak/>
        <w:t>S D S - P A G E</w:t>
      </w:r>
      <w:r w:rsidRPr="00060D1A">
        <w:rPr>
          <w:rFonts w:ascii="Times New Roman" w:hAnsi="Times New Roman" w:cs="Times New Roman"/>
        </w:rPr>
        <w:t> is like making everyone wear a massive, heavy backpack (the negative charge) that forces them to crawl. Now, the only thing that determines who wins is how small they are—the tiny children (small proteins) can wiggle through the bushes faster than the large adults (large proteins).</w:t>
      </w:r>
    </w:p>
    <w:p w14:paraId="7BE66FA1" w14:textId="77777777" w:rsidR="00DF3AA0" w:rsidRPr="00060D1A" w:rsidRDefault="00DF3AA0" w:rsidP="00DF3AA0">
      <w:pPr>
        <w:rPr>
          <w:rFonts w:ascii="Times New Roman" w:hAnsi="Times New Roman" w:cs="Times New Roman"/>
          <w:b/>
          <w:bCs/>
        </w:rPr>
      </w:pPr>
      <w:r w:rsidRPr="00060D1A">
        <w:rPr>
          <w:rFonts w:ascii="Times New Roman" w:hAnsi="Times New Roman" w:cs="Times New Roman"/>
          <w:b/>
          <w:bCs/>
        </w:rPr>
        <w:t>II. Chromatography</w:t>
      </w:r>
    </w:p>
    <w:p w14:paraId="52555CFD" w14:textId="77777777" w:rsidR="00DF3AA0" w:rsidRPr="00060D1A" w:rsidRDefault="00DF3AA0" w:rsidP="004A0CE4">
      <w:pPr>
        <w:numPr>
          <w:ilvl w:val="0"/>
          <w:numId w:val="216"/>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Chromatography involves a stationary phase (the solid support) and a mobile phase (the liquid running through).</w:t>
      </w:r>
    </w:p>
    <w:p w14:paraId="2FDD2629" w14:textId="77777777" w:rsidR="00DF3AA0" w:rsidRPr="00060D1A" w:rsidRDefault="00DF3AA0" w:rsidP="004A0CE4">
      <w:pPr>
        <w:numPr>
          <w:ilvl w:val="1"/>
          <w:numId w:val="216"/>
        </w:numPr>
        <w:rPr>
          <w:rFonts w:ascii="Times New Roman" w:hAnsi="Times New Roman" w:cs="Times New Roman"/>
        </w:rPr>
      </w:pPr>
      <w:r w:rsidRPr="00060D1A">
        <w:rPr>
          <w:rFonts w:ascii="Times New Roman" w:hAnsi="Times New Roman" w:cs="Times New Roman"/>
          <w:b/>
          <w:bCs/>
        </w:rPr>
        <w:t>Column Chromatography:</w:t>
      </w:r>
      <w:r w:rsidRPr="00060D1A">
        <w:rPr>
          <w:rFonts w:ascii="Times New Roman" w:hAnsi="Times New Roman" w:cs="Times New Roman"/>
        </w:rPr>
        <w:t> General separation using a polar stationary phase and a nonpolar solvent.</w:t>
      </w:r>
    </w:p>
    <w:p w14:paraId="520DBAFA" w14:textId="77777777" w:rsidR="00DF3AA0" w:rsidRPr="00060D1A" w:rsidRDefault="00DF3AA0" w:rsidP="004A0CE4">
      <w:pPr>
        <w:numPr>
          <w:ilvl w:val="1"/>
          <w:numId w:val="216"/>
        </w:numPr>
        <w:rPr>
          <w:rFonts w:ascii="Times New Roman" w:hAnsi="Times New Roman" w:cs="Times New Roman"/>
        </w:rPr>
      </w:pPr>
      <w:r w:rsidRPr="00060D1A">
        <w:rPr>
          <w:rFonts w:ascii="Times New Roman" w:hAnsi="Times New Roman" w:cs="Times New Roman"/>
          <w:b/>
          <w:bCs/>
        </w:rPr>
        <w:t>Ion-Exchange Chromatography:</w:t>
      </w:r>
      <w:r w:rsidRPr="00060D1A">
        <w:rPr>
          <w:rFonts w:ascii="Times New Roman" w:hAnsi="Times New Roman" w:cs="Times New Roman"/>
        </w:rPr>
        <w:t> Uses a charged stationary phase. A </w:t>
      </w:r>
      <w:r w:rsidRPr="00060D1A">
        <w:rPr>
          <w:rFonts w:ascii="Times New Roman" w:hAnsi="Times New Roman" w:cs="Times New Roman"/>
          <w:b/>
          <w:bCs/>
        </w:rPr>
        <w:t>Cation-Exchange</w:t>
      </w:r>
      <w:r w:rsidRPr="00060D1A">
        <w:rPr>
          <w:rFonts w:ascii="Times New Roman" w:hAnsi="Times New Roman" w:cs="Times New Roman"/>
        </w:rPr>
        <w:t> column is negatively charged and traps positive proteins. An </w:t>
      </w:r>
      <w:r w:rsidRPr="00060D1A">
        <w:rPr>
          <w:rFonts w:ascii="Times New Roman" w:hAnsi="Times New Roman" w:cs="Times New Roman"/>
          <w:b/>
          <w:bCs/>
        </w:rPr>
        <w:t>Anion-Exchange</w:t>
      </w:r>
      <w:r w:rsidRPr="00060D1A">
        <w:rPr>
          <w:rFonts w:ascii="Times New Roman" w:hAnsi="Times New Roman" w:cs="Times New Roman"/>
        </w:rPr>
        <w:t> column is positively charged and traps negative proteins.</w:t>
      </w:r>
    </w:p>
    <w:p w14:paraId="73CAD89E" w14:textId="77777777" w:rsidR="00DF3AA0" w:rsidRPr="00060D1A" w:rsidRDefault="00DF3AA0" w:rsidP="004A0CE4">
      <w:pPr>
        <w:numPr>
          <w:ilvl w:val="1"/>
          <w:numId w:val="216"/>
        </w:numPr>
        <w:rPr>
          <w:rFonts w:ascii="Times New Roman" w:hAnsi="Times New Roman" w:cs="Times New Roman"/>
        </w:rPr>
      </w:pPr>
      <w:r w:rsidRPr="00060D1A">
        <w:rPr>
          <w:rFonts w:ascii="Times New Roman" w:hAnsi="Times New Roman" w:cs="Times New Roman"/>
          <w:b/>
          <w:bCs/>
        </w:rPr>
        <w:t>Size-Exclusion (Gel Filtration):</w:t>
      </w:r>
      <w:r w:rsidRPr="00060D1A">
        <w:rPr>
          <w:rFonts w:ascii="Times New Roman" w:hAnsi="Times New Roman" w:cs="Times New Roman"/>
        </w:rPr>
        <w:t> The stationary phase contains tiny pores. </w:t>
      </w:r>
      <w:r w:rsidRPr="00060D1A">
        <w:rPr>
          <w:rFonts w:ascii="Times New Roman" w:hAnsi="Times New Roman" w:cs="Times New Roman"/>
          <w:b/>
          <w:bCs/>
        </w:rPr>
        <w:t>Large proteins move faster</w:t>
      </w:r>
      <w:r w:rsidRPr="00060D1A">
        <w:rPr>
          <w:rFonts w:ascii="Times New Roman" w:hAnsi="Times New Roman" w:cs="Times New Roman"/>
        </w:rPr>
        <w:t> because they cannot fit into the pores and take the direct path. Small proteins get stuck in the "maze" of pores and take longer to exit.</w:t>
      </w:r>
    </w:p>
    <w:p w14:paraId="47E51065" w14:textId="77777777" w:rsidR="00DF3AA0" w:rsidRPr="00060D1A" w:rsidRDefault="00DF3AA0" w:rsidP="004A0CE4">
      <w:pPr>
        <w:numPr>
          <w:ilvl w:val="1"/>
          <w:numId w:val="216"/>
        </w:numPr>
        <w:rPr>
          <w:rFonts w:ascii="Times New Roman" w:hAnsi="Times New Roman" w:cs="Times New Roman"/>
        </w:rPr>
      </w:pPr>
      <w:r w:rsidRPr="00060D1A">
        <w:rPr>
          <w:rFonts w:ascii="Times New Roman" w:hAnsi="Times New Roman" w:cs="Times New Roman"/>
          <w:b/>
          <w:bCs/>
        </w:rPr>
        <w:t>Affinity Chromatography:</w:t>
      </w:r>
      <w:r w:rsidRPr="00060D1A">
        <w:rPr>
          <w:rFonts w:ascii="Times New Roman" w:hAnsi="Times New Roman" w:cs="Times New Roman"/>
        </w:rPr>
        <w:t> Uses a specific ligand or antibody to "catch" a specific protein.</w:t>
      </w:r>
    </w:p>
    <w:p w14:paraId="39B2DB38" w14:textId="77777777" w:rsidR="00DF3AA0" w:rsidRPr="00060D1A" w:rsidRDefault="00DF3AA0" w:rsidP="004A0CE4">
      <w:pPr>
        <w:numPr>
          <w:ilvl w:val="0"/>
          <w:numId w:val="216"/>
        </w:numPr>
        <w:rPr>
          <w:rFonts w:ascii="Times New Roman" w:hAnsi="Times New Roman" w:cs="Times New Roman"/>
        </w:rPr>
      </w:pPr>
      <w:r w:rsidRPr="00060D1A">
        <w:rPr>
          <w:rFonts w:ascii="Times New Roman" w:hAnsi="Times New Roman" w:cs="Times New Roman"/>
          <w:b/>
          <w:bCs/>
        </w:rPr>
        <w:t>The Analogy: The Shopping Mall.</w:t>
      </w:r>
    </w:p>
    <w:p w14:paraId="1D90B5BC" w14:textId="77777777" w:rsidR="00DF3AA0" w:rsidRPr="00060D1A" w:rsidRDefault="00DF3AA0" w:rsidP="004A0CE4">
      <w:pPr>
        <w:numPr>
          <w:ilvl w:val="1"/>
          <w:numId w:val="216"/>
        </w:numPr>
        <w:rPr>
          <w:rFonts w:ascii="Times New Roman" w:hAnsi="Times New Roman" w:cs="Times New Roman"/>
        </w:rPr>
      </w:pPr>
      <w:r w:rsidRPr="00060D1A">
        <w:rPr>
          <w:rFonts w:ascii="Times New Roman" w:hAnsi="Times New Roman" w:cs="Times New Roman"/>
          <w:b/>
          <w:bCs/>
        </w:rPr>
        <w:t>Ion-Exchange</w:t>
      </w:r>
      <w:r w:rsidRPr="00060D1A">
        <w:rPr>
          <w:rFonts w:ascii="Times New Roman" w:hAnsi="Times New Roman" w:cs="Times New Roman"/>
        </w:rPr>
        <w:t> is like a mall where the floors are covered in magnets. If you are wearing metal (the opposite charge), you get stuck and can't leave.</w:t>
      </w:r>
    </w:p>
    <w:p w14:paraId="53989E39" w14:textId="77777777" w:rsidR="00DF3AA0" w:rsidRPr="00060D1A" w:rsidRDefault="00DF3AA0" w:rsidP="004A0CE4">
      <w:pPr>
        <w:numPr>
          <w:ilvl w:val="1"/>
          <w:numId w:val="216"/>
        </w:numPr>
        <w:rPr>
          <w:rFonts w:ascii="Times New Roman" w:hAnsi="Times New Roman" w:cs="Times New Roman"/>
        </w:rPr>
      </w:pPr>
      <w:r w:rsidRPr="00060D1A">
        <w:rPr>
          <w:rFonts w:ascii="Times New Roman" w:hAnsi="Times New Roman" w:cs="Times New Roman"/>
          <w:b/>
          <w:bCs/>
        </w:rPr>
        <w:t>Size-Exclusion</w:t>
      </w:r>
      <w:r w:rsidRPr="00060D1A">
        <w:rPr>
          <w:rFonts w:ascii="Times New Roman" w:hAnsi="Times New Roman" w:cs="Times New Roman"/>
        </w:rPr>
        <w:t> is like a crowded mall with many small side-shops (the pores). Small children get distracted and go into every store, so they take hours to get to the exit. Professional athletes (large proteins) are too big or focused to fit in the small shops, so they walk straight down the main hallway and exit in minutes.</w:t>
      </w:r>
    </w:p>
    <w:p w14:paraId="20FAE200" w14:textId="77777777" w:rsidR="00DF3AA0" w:rsidRPr="00060D1A" w:rsidRDefault="00DE1B17" w:rsidP="00DF3AA0">
      <w:pPr>
        <w:rPr>
          <w:rFonts w:ascii="Times New Roman" w:hAnsi="Times New Roman" w:cs="Times New Roman"/>
        </w:rPr>
      </w:pPr>
      <w:r>
        <w:rPr>
          <w:noProof/>
        </w:rPr>
      </w:r>
      <w:r>
        <w:pict w14:anchorId="1BE41EFC">
          <v:rect id="Rectangle 14720" o:spid="_x0000_s149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3BCE60D" w14:textId="77777777" w:rsidR="00DF3AA0" w:rsidRPr="00060D1A" w:rsidRDefault="00DF3AA0" w:rsidP="00DF3AA0">
      <w:pPr>
        <w:rPr>
          <w:rFonts w:ascii="Times New Roman" w:hAnsi="Times New Roman" w:cs="Times New Roman"/>
          <w:b/>
          <w:bCs/>
        </w:rPr>
      </w:pPr>
      <w:r w:rsidRPr="00060D1A">
        <w:rPr>
          <w:rFonts w:ascii="Times New Roman" w:hAnsi="Times New Roman" w:cs="Times New Roman"/>
          <w:b/>
          <w:bCs/>
        </w:rPr>
        <w:t>2. MCAT Practice Questions</w:t>
      </w:r>
    </w:p>
    <w:p w14:paraId="10D26894"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In S D S - P A G E, the primary purpose of adding Sodium Dodecyl Sulfate (S D S) to the protein sample is to:</w:t>
      </w:r>
    </w:p>
    <w:p w14:paraId="73029FCC" w14:textId="77777777" w:rsidR="00DF3AA0" w:rsidRPr="00060D1A" w:rsidRDefault="00DF3AA0" w:rsidP="004A0CE4">
      <w:pPr>
        <w:numPr>
          <w:ilvl w:val="0"/>
          <w:numId w:val="217"/>
        </w:numPr>
        <w:rPr>
          <w:rFonts w:ascii="Times New Roman" w:hAnsi="Times New Roman" w:cs="Times New Roman"/>
        </w:rPr>
      </w:pPr>
      <w:r w:rsidRPr="00060D1A">
        <w:rPr>
          <w:rFonts w:ascii="Times New Roman" w:hAnsi="Times New Roman" w:cs="Times New Roman"/>
        </w:rPr>
        <w:t>A. Stabilize the protein's native three-dimensional tertiary structure.</w:t>
      </w:r>
    </w:p>
    <w:p w14:paraId="46B9517E" w14:textId="77777777" w:rsidR="00DF3AA0" w:rsidRPr="00060D1A" w:rsidRDefault="00DF3AA0" w:rsidP="004A0CE4">
      <w:pPr>
        <w:numPr>
          <w:ilvl w:val="0"/>
          <w:numId w:val="217"/>
        </w:numPr>
        <w:rPr>
          <w:rFonts w:ascii="Times New Roman" w:hAnsi="Times New Roman" w:cs="Times New Roman"/>
        </w:rPr>
      </w:pPr>
      <w:r w:rsidRPr="00060D1A">
        <w:rPr>
          <w:rFonts w:ascii="Times New Roman" w:hAnsi="Times New Roman" w:cs="Times New Roman"/>
        </w:rPr>
        <w:t>B. Act as a pH buffer to maintain a constant isoelectric point.</w:t>
      </w:r>
    </w:p>
    <w:p w14:paraId="4E781654" w14:textId="77777777" w:rsidR="00DF3AA0" w:rsidRPr="00060D1A" w:rsidRDefault="00DF3AA0" w:rsidP="004A0CE4">
      <w:pPr>
        <w:numPr>
          <w:ilvl w:val="0"/>
          <w:numId w:val="217"/>
        </w:numPr>
        <w:rPr>
          <w:rFonts w:ascii="Times New Roman" w:hAnsi="Times New Roman" w:cs="Times New Roman"/>
        </w:rPr>
      </w:pPr>
      <w:r w:rsidRPr="00060D1A">
        <w:rPr>
          <w:rFonts w:ascii="Times New Roman" w:hAnsi="Times New Roman" w:cs="Times New Roman"/>
        </w:rPr>
        <w:t>C. Grant all proteins a uniform negative charge to ensure separation by mass.</w:t>
      </w:r>
    </w:p>
    <w:p w14:paraId="6FFD8043" w14:textId="77777777" w:rsidR="00DF3AA0" w:rsidRPr="00060D1A" w:rsidRDefault="00DF3AA0" w:rsidP="004A0CE4">
      <w:pPr>
        <w:numPr>
          <w:ilvl w:val="0"/>
          <w:numId w:val="217"/>
        </w:numPr>
        <w:rPr>
          <w:rFonts w:ascii="Times New Roman" w:hAnsi="Times New Roman" w:cs="Times New Roman"/>
        </w:rPr>
      </w:pPr>
      <w:r w:rsidRPr="00060D1A">
        <w:rPr>
          <w:rFonts w:ascii="Times New Roman" w:hAnsi="Times New Roman" w:cs="Times New Roman"/>
        </w:rPr>
        <w:lastRenderedPageBreak/>
        <w:t>D. Covalently bond to the active site to prevent enzyme activity.</w:t>
      </w:r>
    </w:p>
    <w:p w14:paraId="6B2E6BD2"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t>Answer 1: C. Grant all proteins a uniform negative charge to ensure separation by mass.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S D S is a detergent that denatures proteins and coats them in negative charges. This masks the protein's original charge, meaning that the only factor determining its migration speed through the gel is its molecular weight.</w:t>
      </w:r>
    </w:p>
    <w:p w14:paraId="6EEB3D44" w14:textId="77777777" w:rsidR="00DF3AA0" w:rsidRPr="00060D1A" w:rsidRDefault="00DE1B17" w:rsidP="00DF3AA0">
      <w:pPr>
        <w:rPr>
          <w:rFonts w:ascii="Times New Roman" w:hAnsi="Times New Roman" w:cs="Times New Roman"/>
        </w:rPr>
      </w:pPr>
      <w:r>
        <w:rPr>
          <w:noProof/>
        </w:rPr>
      </w:r>
      <w:r>
        <w:pict w14:anchorId="3DC4E3A9">
          <v:rect id="Rectangle 14718" o:spid="_x0000_s149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19A3BC9"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A researcher is using size-exclusion chromatography to separate a mixture of three proteins with molecular weights of ten kilodaltons, fifty kilodaltons, and one hundred kilodaltons. In what order will the proteins elute from the column?</w:t>
      </w:r>
    </w:p>
    <w:p w14:paraId="24F45F05" w14:textId="77777777" w:rsidR="00DF3AA0" w:rsidRPr="00060D1A" w:rsidRDefault="00DF3AA0" w:rsidP="004A0CE4">
      <w:pPr>
        <w:numPr>
          <w:ilvl w:val="0"/>
          <w:numId w:val="218"/>
        </w:numPr>
        <w:rPr>
          <w:rFonts w:ascii="Times New Roman" w:hAnsi="Times New Roman" w:cs="Times New Roman"/>
        </w:rPr>
      </w:pPr>
      <w:r w:rsidRPr="00060D1A">
        <w:rPr>
          <w:rFonts w:ascii="Times New Roman" w:hAnsi="Times New Roman" w:cs="Times New Roman"/>
        </w:rPr>
        <w:t>A. Ten kilodaltons, then fifty, then one hundred.</w:t>
      </w:r>
    </w:p>
    <w:p w14:paraId="4DEE03DB" w14:textId="77777777" w:rsidR="00DF3AA0" w:rsidRPr="00060D1A" w:rsidRDefault="00DF3AA0" w:rsidP="004A0CE4">
      <w:pPr>
        <w:numPr>
          <w:ilvl w:val="0"/>
          <w:numId w:val="218"/>
        </w:numPr>
        <w:rPr>
          <w:rFonts w:ascii="Times New Roman" w:hAnsi="Times New Roman" w:cs="Times New Roman"/>
        </w:rPr>
      </w:pPr>
      <w:r w:rsidRPr="00060D1A">
        <w:rPr>
          <w:rFonts w:ascii="Times New Roman" w:hAnsi="Times New Roman" w:cs="Times New Roman"/>
        </w:rPr>
        <w:t>B. One hundred kilodaltons, then fifty, then ten.</w:t>
      </w:r>
    </w:p>
    <w:p w14:paraId="3F16B583" w14:textId="77777777" w:rsidR="00DF3AA0" w:rsidRPr="00060D1A" w:rsidRDefault="00DF3AA0" w:rsidP="004A0CE4">
      <w:pPr>
        <w:numPr>
          <w:ilvl w:val="0"/>
          <w:numId w:val="218"/>
        </w:numPr>
        <w:rPr>
          <w:rFonts w:ascii="Times New Roman" w:hAnsi="Times New Roman" w:cs="Times New Roman"/>
        </w:rPr>
      </w:pPr>
      <w:r w:rsidRPr="00060D1A">
        <w:rPr>
          <w:rFonts w:ascii="Times New Roman" w:hAnsi="Times New Roman" w:cs="Times New Roman"/>
        </w:rPr>
        <w:t>C. All three will elute at the same time.</w:t>
      </w:r>
    </w:p>
    <w:p w14:paraId="653E2AF8" w14:textId="77777777" w:rsidR="00DF3AA0" w:rsidRPr="00060D1A" w:rsidRDefault="00DF3AA0" w:rsidP="004A0CE4">
      <w:pPr>
        <w:numPr>
          <w:ilvl w:val="0"/>
          <w:numId w:val="218"/>
        </w:numPr>
        <w:rPr>
          <w:rFonts w:ascii="Times New Roman" w:hAnsi="Times New Roman" w:cs="Times New Roman"/>
        </w:rPr>
      </w:pPr>
      <w:r w:rsidRPr="00060D1A">
        <w:rPr>
          <w:rFonts w:ascii="Times New Roman" w:hAnsi="Times New Roman" w:cs="Times New Roman"/>
        </w:rPr>
        <w:t>D. It depends on the net charge of the proteins.</w:t>
      </w:r>
    </w:p>
    <w:p w14:paraId="1D0357C5"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t>Answer 2: B. One hundred kilodaltons, then fifty, then ten.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In Size-Exclusion Chromatography, the stationary phase contains pores that trap small molecules. Large proteins are too big to enter the pores and travel around the beads, taking the shortest path and eluting first.</w:t>
      </w:r>
    </w:p>
    <w:p w14:paraId="244AD4B8" w14:textId="77777777" w:rsidR="00DF3AA0" w:rsidRPr="00060D1A" w:rsidRDefault="00DE1B17" w:rsidP="00DF3AA0">
      <w:pPr>
        <w:rPr>
          <w:rFonts w:ascii="Times New Roman" w:hAnsi="Times New Roman" w:cs="Times New Roman"/>
        </w:rPr>
      </w:pPr>
      <w:r>
        <w:rPr>
          <w:noProof/>
        </w:rPr>
      </w:r>
      <w:r>
        <w:pict w14:anchorId="1C7C8442">
          <v:rect id="Rectangle 14716" o:spid="_x0000_s149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5CF5A81"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Which chromatography technique would be most effective for isolating a specific receptor protein from a cellular lysate using its known hormone ligand?</w:t>
      </w:r>
    </w:p>
    <w:p w14:paraId="5ECFE186" w14:textId="77777777" w:rsidR="00DF3AA0" w:rsidRPr="00060D1A" w:rsidRDefault="00DF3AA0" w:rsidP="004A0CE4">
      <w:pPr>
        <w:numPr>
          <w:ilvl w:val="0"/>
          <w:numId w:val="219"/>
        </w:numPr>
        <w:rPr>
          <w:rFonts w:ascii="Times New Roman" w:hAnsi="Times New Roman" w:cs="Times New Roman"/>
        </w:rPr>
      </w:pPr>
      <w:r w:rsidRPr="00060D1A">
        <w:rPr>
          <w:rFonts w:ascii="Times New Roman" w:hAnsi="Times New Roman" w:cs="Times New Roman"/>
        </w:rPr>
        <w:t>A. Anion-exchange chromatography</w:t>
      </w:r>
    </w:p>
    <w:p w14:paraId="680BC9A3" w14:textId="77777777" w:rsidR="00DF3AA0" w:rsidRPr="00060D1A" w:rsidRDefault="00DF3AA0" w:rsidP="004A0CE4">
      <w:pPr>
        <w:numPr>
          <w:ilvl w:val="0"/>
          <w:numId w:val="219"/>
        </w:numPr>
        <w:rPr>
          <w:rFonts w:ascii="Times New Roman" w:hAnsi="Times New Roman" w:cs="Times New Roman"/>
        </w:rPr>
      </w:pPr>
      <w:r w:rsidRPr="00060D1A">
        <w:rPr>
          <w:rFonts w:ascii="Times New Roman" w:hAnsi="Times New Roman" w:cs="Times New Roman"/>
        </w:rPr>
        <w:t>B. Size-exclusion chromatography</w:t>
      </w:r>
    </w:p>
    <w:p w14:paraId="27436B00" w14:textId="77777777" w:rsidR="00DF3AA0" w:rsidRPr="00060D1A" w:rsidRDefault="00DF3AA0" w:rsidP="004A0CE4">
      <w:pPr>
        <w:numPr>
          <w:ilvl w:val="0"/>
          <w:numId w:val="219"/>
        </w:numPr>
        <w:rPr>
          <w:rFonts w:ascii="Times New Roman" w:hAnsi="Times New Roman" w:cs="Times New Roman"/>
        </w:rPr>
      </w:pPr>
      <w:r w:rsidRPr="00060D1A">
        <w:rPr>
          <w:rFonts w:ascii="Times New Roman" w:hAnsi="Times New Roman" w:cs="Times New Roman"/>
        </w:rPr>
        <w:t>C. Affinity chromatography</w:t>
      </w:r>
    </w:p>
    <w:p w14:paraId="606CB158" w14:textId="77777777" w:rsidR="00DF3AA0" w:rsidRPr="00060D1A" w:rsidRDefault="00DF3AA0" w:rsidP="004A0CE4">
      <w:pPr>
        <w:numPr>
          <w:ilvl w:val="0"/>
          <w:numId w:val="219"/>
        </w:numPr>
        <w:rPr>
          <w:rFonts w:ascii="Times New Roman" w:hAnsi="Times New Roman" w:cs="Times New Roman"/>
        </w:rPr>
      </w:pPr>
      <w:r w:rsidRPr="00060D1A">
        <w:rPr>
          <w:rFonts w:ascii="Times New Roman" w:hAnsi="Times New Roman" w:cs="Times New Roman"/>
        </w:rPr>
        <w:t>D. Cation-exchange chromatography</w:t>
      </w:r>
    </w:p>
    <w:p w14:paraId="44DC6EB6"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t>Answer 3: C. Affinity chromatography</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Affinity Chromatography relies on the high specificity of a protein for a particular ligand. By attaching the hormone to the stationary phase, only the specific receptor protein will bind, while all other proteins wash through.</w:t>
      </w:r>
    </w:p>
    <w:p w14:paraId="57900B9D" w14:textId="77777777" w:rsidR="00DF3AA0" w:rsidRPr="00060D1A" w:rsidRDefault="00DE1B17" w:rsidP="00DF3AA0">
      <w:pPr>
        <w:rPr>
          <w:rFonts w:ascii="Times New Roman" w:hAnsi="Times New Roman" w:cs="Times New Roman"/>
        </w:rPr>
      </w:pPr>
      <w:r>
        <w:rPr>
          <w:noProof/>
        </w:rPr>
      </w:r>
      <w:r>
        <w:pict w14:anchorId="09C0FCEA">
          <v:rect id="Rectangle 14714" o:spid="_x0000_s149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C1A7B86"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lastRenderedPageBreak/>
        <w:t>Question 4</w:t>
      </w:r>
      <w:r w:rsidRPr="00060D1A">
        <w:rPr>
          <w:rFonts w:ascii="Times New Roman" w:hAnsi="Times New Roman" w:cs="Times New Roman"/>
        </w:rPr>
        <w:br/>
        <w:t>In isoelectric focusing, a protein with an isoelectric point (p I) of nine point zero is placed in a gel with a p H gradient. Where will the protein stop its migration?</w:t>
      </w:r>
    </w:p>
    <w:p w14:paraId="2F019654" w14:textId="77777777" w:rsidR="00DF3AA0" w:rsidRPr="00060D1A" w:rsidRDefault="00DF3AA0" w:rsidP="004A0CE4">
      <w:pPr>
        <w:numPr>
          <w:ilvl w:val="0"/>
          <w:numId w:val="220"/>
        </w:numPr>
        <w:rPr>
          <w:rFonts w:ascii="Times New Roman" w:hAnsi="Times New Roman" w:cs="Times New Roman"/>
        </w:rPr>
      </w:pPr>
      <w:r w:rsidRPr="00060D1A">
        <w:rPr>
          <w:rFonts w:ascii="Times New Roman" w:hAnsi="Times New Roman" w:cs="Times New Roman"/>
        </w:rPr>
        <w:t>A. At the positive anode, where the p H is two point zero.</w:t>
      </w:r>
    </w:p>
    <w:p w14:paraId="6AF0D567" w14:textId="77777777" w:rsidR="00DF3AA0" w:rsidRPr="00060D1A" w:rsidRDefault="00DF3AA0" w:rsidP="004A0CE4">
      <w:pPr>
        <w:numPr>
          <w:ilvl w:val="0"/>
          <w:numId w:val="220"/>
        </w:numPr>
        <w:rPr>
          <w:rFonts w:ascii="Times New Roman" w:hAnsi="Times New Roman" w:cs="Times New Roman"/>
        </w:rPr>
      </w:pPr>
      <w:r w:rsidRPr="00060D1A">
        <w:rPr>
          <w:rFonts w:ascii="Times New Roman" w:hAnsi="Times New Roman" w:cs="Times New Roman"/>
        </w:rPr>
        <w:t>B. At the negative cathode, where the p H is twelve point zero.</w:t>
      </w:r>
    </w:p>
    <w:p w14:paraId="3437B5CC" w14:textId="77777777" w:rsidR="00DF3AA0" w:rsidRPr="00060D1A" w:rsidRDefault="00DF3AA0" w:rsidP="004A0CE4">
      <w:pPr>
        <w:numPr>
          <w:ilvl w:val="0"/>
          <w:numId w:val="220"/>
        </w:numPr>
        <w:rPr>
          <w:rFonts w:ascii="Times New Roman" w:hAnsi="Times New Roman" w:cs="Times New Roman"/>
        </w:rPr>
      </w:pPr>
      <w:r w:rsidRPr="00060D1A">
        <w:rPr>
          <w:rFonts w:ascii="Times New Roman" w:hAnsi="Times New Roman" w:cs="Times New Roman"/>
        </w:rPr>
        <w:t>C. At the region where the p H is exactly nine point zero.</w:t>
      </w:r>
    </w:p>
    <w:p w14:paraId="584623CE" w14:textId="77777777" w:rsidR="00DF3AA0" w:rsidRPr="00060D1A" w:rsidRDefault="00DF3AA0" w:rsidP="004A0CE4">
      <w:pPr>
        <w:numPr>
          <w:ilvl w:val="0"/>
          <w:numId w:val="220"/>
        </w:numPr>
        <w:rPr>
          <w:rFonts w:ascii="Times New Roman" w:hAnsi="Times New Roman" w:cs="Times New Roman"/>
        </w:rPr>
      </w:pPr>
      <w:r w:rsidRPr="00060D1A">
        <w:rPr>
          <w:rFonts w:ascii="Times New Roman" w:hAnsi="Times New Roman" w:cs="Times New Roman"/>
        </w:rPr>
        <w:t>D. It will continue to migrate until it exits the gel.</w:t>
      </w:r>
    </w:p>
    <w:p w14:paraId="15D887BB"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t>Answer 4: C. At the region where the p H is exactly nine point zero.</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Isoelectric Focusing separates proteins based on their isoelectric point. A protein migrates toward the electrode of opposite charge until it reaches the p H where its net charge is zero (the p I), at which point the electric field no longer exerts a force on it.</w:t>
      </w:r>
    </w:p>
    <w:p w14:paraId="2EDBC802" w14:textId="77777777" w:rsidR="00DF3AA0" w:rsidRPr="00060D1A" w:rsidRDefault="00DE1B17" w:rsidP="00DF3AA0">
      <w:pPr>
        <w:rPr>
          <w:rFonts w:ascii="Times New Roman" w:hAnsi="Times New Roman" w:cs="Times New Roman"/>
        </w:rPr>
      </w:pPr>
      <w:r>
        <w:rPr>
          <w:noProof/>
        </w:rPr>
      </w:r>
      <w:r>
        <w:pict w14:anchorId="7A64DC92">
          <v:rect id="Rectangle 14712" o:spid="_x0000_s149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094BB9C"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When using cation-exchange chromatography, which of the following is true regarding the stationary phase and the proteins that are retained?</w:t>
      </w:r>
    </w:p>
    <w:p w14:paraId="24EE2312" w14:textId="77777777" w:rsidR="00DF3AA0" w:rsidRPr="00060D1A" w:rsidRDefault="00DF3AA0" w:rsidP="004A0CE4">
      <w:pPr>
        <w:numPr>
          <w:ilvl w:val="0"/>
          <w:numId w:val="221"/>
        </w:numPr>
        <w:rPr>
          <w:rFonts w:ascii="Times New Roman" w:hAnsi="Times New Roman" w:cs="Times New Roman"/>
        </w:rPr>
      </w:pPr>
      <w:r w:rsidRPr="00060D1A">
        <w:rPr>
          <w:rFonts w:ascii="Times New Roman" w:hAnsi="Times New Roman" w:cs="Times New Roman"/>
        </w:rPr>
        <w:t>A. The stationary phase is positively charged and retains negative proteins.</w:t>
      </w:r>
    </w:p>
    <w:p w14:paraId="5EC42362" w14:textId="77777777" w:rsidR="00DF3AA0" w:rsidRPr="00060D1A" w:rsidRDefault="00DF3AA0" w:rsidP="004A0CE4">
      <w:pPr>
        <w:numPr>
          <w:ilvl w:val="0"/>
          <w:numId w:val="221"/>
        </w:numPr>
        <w:rPr>
          <w:rFonts w:ascii="Times New Roman" w:hAnsi="Times New Roman" w:cs="Times New Roman"/>
        </w:rPr>
      </w:pPr>
      <w:r w:rsidRPr="00060D1A">
        <w:rPr>
          <w:rFonts w:ascii="Times New Roman" w:hAnsi="Times New Roman" w:cs="Times New Roman"/>
        </w:rPr>
        <w:t>B. The stationary phase is negatively charged and retains positive proteins.</w:t>
      </w:r>
    </w:p>
    <w:p w14:paraId="258E4922" w14:textId="77777777" w:rsidR="00DF3AA0" w:rsidRPr="00060D1A" w:rsidRDefault="00DF3AA0" w:rsidP="004A0CE4">
      <w:pPr>
        <w:numPr>
          <w:ilvl w:val="0"/>
          <w:numId w:val="221"/>
        </w:numPr>
        <w:rPr>
          <w:rFonts w:ascii="Times New Roman" w:hAnsi="Times New Roman" w:cs="Times New Roman"/>
        </w:rPr>
      </w:pPr>
      <w:r w:rsidRPr="00060D1A">
        <w:rPr>
          <w:rFonts w:ascii="Times New Roman" w:hAnsi="Times New Roman" w:cs="Times New Roman"/>
        </w:rPr>
        <w:t>C. The stationary phase is nonpolar and retains hydrophobic proteins.</w:t>
      </w:r>
    </w:p>
    <w:p w14:paraId="5E9871B8" w14:textId="77777777" w:rsidR="00DF3AA0" w:rsidRPr="00060D1A" w:rsidRDefault="00DF3AA0" w:rsidP="004A0CE4">
      <w:pPr>
        <w:numPr>
          <w:ilvl w:val="0"/>
          <w:numId w:val="221"/>
        </w:numPr>
        <w:rPr>
          <w:rFonts w:ascii="Times New Roman" w:hAnsi="Times New Roman" w:cs="Times New Roman"/>
        </w:rPr>
      </w:pPr>
      <w:r w:rsidRPr="00060D1A">
        <w:rPr>
          <w:rFonts w:ascii="Times New Roman" w:hAnsi="Times New Roman" w:cs="Times New Roman"/>
        </w:rPr>
        <w:t>D. The stationary phase contains pores that retain large proteins.</w:t>
      </w:r>
    </w:p>
    <w:p w14:paraId="194F8DEB"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t>Answer 5: B. The stationary phase is negatively charged and retains positive proteins.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In Ion-Exchange Chromatography, the name of the column refers to the charge of the ions that it </w:t>
      </w:r>
      <w:r w:rsidRPr="00060D1A">
        <w:rPr>
          <w:rFonts w:ascii="Times New Roman" w:hAnsi="Times New Roman" w:cs="Times New Roman"/>
          <w:i/>
          <w:iCs/>
        </w:rPr>
        <w:t>attracts</w:t>
      </w:r>
      <w:r w:rsidRPr="00060D1A">
        <w:rPr>
          <w:rFonts w:ascii="Times New Roman" w:hAnsi="Times New Roman" w:cs="Times New Roman"/>
        </w:rPr>
        <w:t>. A Cation-Exchange column has a negative stationary phase, which binds and retains positively charged cations.</w:t>
      </w:r>
    </w:p>
    <w:p w14:paraId="4AB7258D" w14:textId="24680B94" w:rsidR="00DF3AA0" w:rsidRPr="00060D1A" w:rsidRDefault="00DF3AA0" w:rsidP="00DF3AA0">
      <w:pPr>
        <w:pStyle w:val="Heading3"/>
        <w:rPr>
          <w:rFonts w:ascii="Times New Roman" w:hAnsi="Times New Roman" w:cs="Times New Roman"/>
        </w:rPr>
      </w:pPr>
      <w:r w:rsidRPr="00060D1A">
        <w:rPr>
          <w:rFonts w:ascii="Times New Roman" w:hAnsi="Times New Roman" w:cs="Times New Roman"/>
        </w:rPr>
        <w:t>Subtopic: Protein Analysis</w:t>
      </w:r>
    </w:p>
    <w:p w14:paraId="2C65BD42" w14:textId="77777777" w:rsidR="00DF3AA0" w:rsidRPr="00060D1A" w:rsidRDefault="00DF3AA0" w:rsidP="00DF3AA0">
      <w:pPr>
        <w:rPr>
          <w:rFonts w:ascii="Times New Roman" w:hAnsi="Times New Roman" w:cs="Times New Roman"/>
          <w:b/>
          <w:bCs/>
        </w:rPr>
      </w:pPr>
      <w:r w:rsidRPr="00060D1A">
        <w:rPr>
          <w:rFonts w:ascii="Times New Roman" w:hAnsi="Times New Roman" w:cs="Times New Roman"/>
          <w:b/>
          <w:bCs/>
        </w:rPr>
        <w:t>I. Protein Structure Determination</w:t>
      </w:r>
    </w:p>
    <w:p w14:paraId="561A622B" w14:textId="77777777" w:rsidR="00DF3AA0" w:rsidRPr="00060D1A" w:rsidRDefault="00DF3AA0" w:rsidP="004A0CE4">
      <w:pPr>
        <w:numPr>
          <w:ilvl w:val="0"/>
          <w:numId w:val="222"/>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To determine the three-dimensional shape of a protein, the two primary methods are </w:t>
      </w:r>
      <w:r w:rsidRPr="00060D1A">
        <w:rPr>
          <w:rFonts w:ascii="Times New Roman" w:hAnsi="Times New Roman" w:cs="Times New Roman"/>
          <w:b/>
          <w:bCs/>
        </w:rPr>
        <w:t>X-Ray Crystallography</w:t>
      </w:r>
      <w:r w:rsidRPr="00060D1A">
        <w:rPr>
          <w:rFonts w:ascii="Times New Roman" w:hAnsi="Times New Roman" w:cs="Times New Roman"/>
        </w:rPr>
        <w:t> and </w:t>
      </w:r>
      <w:r w:rsidRPr="00060D1A">
        <w:rPr>
          <w:rFonts w:ascii="Times New Roman" w:hAnsi="Times New Roman" w:cs="Times New Roman"/>
          <w:b/>
          <w:bCs/>
        </w:rPr>
        <w:t>Nuclear Magnetic Resonance (NMR) Spectroscopy</w:t>
      </w:r>
      <w:r w:rsidRPr="00060D1A">
        <w:rPr>
          <w:rFonts w:ascii="Times New Roman" w:hAnsi="Times New Roman" w:cs="Times New Roman"/>
        </w:rPr>
        <w:t>. X-ray crystallography is the most common; it involves freezing the protein into a crystal lattice and measuring how X-rays scatter. This produces an electron density map that reveals the precise position of every atom.</w:t>
      </w:r>
    </w:p>
    <w:p w14:paraId="4D34F99E" w14:textId="77777777" w:rsidR="00DF3AA0" w:rsidRPr="00060D1A" w:rsidRDefault="00DF3AA0" w:rsidP="004A0CE4">
      <w:pPr>
        <w:numPr>
          <w:ilvl w:val="0"/>
          <w:numId w:val="222"/>
        </w:numPr>
        <w:rPr>
          <w:rFonts w:ascii="Times New Roman" w:hAnsi="Times New Roman" w:cs="Times New Roman"/>
        </w:rPr>
      </w:pPr>
      <w:r w:rsidRPr="00060D1A">
        <w:rPr>
          <w:rFonts w:ascii="Times New Roman" w:hAnsi="Times New Roman" w:cs="Times New Roman"/>
          <w:b/>
          <w:bCs/>
        </w:rPr>
        <w:t>The Analogy: The Shadow Puppet Show.</w:t>
      </w:r>
      <w:r w:rsidRPr="00060D1A">
        <w:rPr>
          <w:rFonts w:ascii="Times New Roman" w:hAnsi="Times New Roman" w:cs="Times New Roman"/>
        </w:rPr>
        <w:t xml:space="preserve"> Imagine a complex sculpture hidden behind a curtain. To figure out what it looks like, you shine a powerful flashlight (the X-rays) at it. </w:t>
      </w:r>
      <w:r w:rsidRPr="00060D1A">
        <w:rPr>
          <w:rFonts w:ascii="Times New Roman" w:hAnsi="Times New Roman" w:cs="Times New Roman"/>
        </w:rPr>
        <w:lastRenderedPageBreak/>
        <w:t>By looking at the detailed shadow it casts on the wall (the diffraction pattern), you can mathematically calculate the exact shape of the object that blocked the light.</w:t>
      </w:r>
    </w:p>
    <w:p w14:paraId="0458EEC1" w14:textId="77777777" w:rsidR="00DF3AA0" w:rsidRPr="00060D1A" w:rsidRDefault="00DF3AA0" w:rsidP="00DF3AA0">
      <w:pPr>
        <w:rPr>
          <w:rFonts w:ascii="Times New Roman" w:hAnsi="Times New Roman" w:cs="Times New Roman"/>
          <w:b/>
          <w:bCs/>
        </w:rPr>
      </w:pPr>
      <w:r w:rsidRPr="00060D1A">
        <w:rPr>
          <w:rFonts w:ascii="Times New Roman" w:hAnsi="Times New Roman" w:cs="Times New Roman"/>
          <w:b/>
          <w:bCs/>
        </w:rPr>
        <w:t>II. Amino Acid Composition (Edman Degradation)</w:t>
      </w:r>
    </w:p>
    <w:p w14:paraId="62CC191C" w14:textId="77777777" w:rsidR="00DF3AA0" w:rsidRPr="00060D1A" w:rsidRDefault="00DF3AA0" w:rsidP="004A0CE4">
      <w:pPr>
        <w:numPr>
          <w:ilvl w:val="0"/>
          <w:numId w:val="223"/>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To determine the </w:t>
      </w:r>
      <w:r w:rsidRPr="00060D1A">
        <w:rPr>
          <w:rFonts w:ascii="Times New Roman" w:hAnsi="Times New Roman" w:cs="Times New Roman"/>
          <w:b/>
          <w:bCs/>
        </w:rPr>
        <w:t>Primary Structure</w:t>
      </w:r>
      <w:r w:rsidRPr="00060D1A">
        <w:rPr>
          <w:rFonts w:ascii="Times New Roman" w:hAnsi="Times New Roman" w:cs="Times New Roman"/>
        </w:rPr>
        <w:t> (the specific sequence of amino acids), scientists use </w:t>
      </w:r>
      <w:r w:rsidRPr="00060D1A">
        <w:rPr>
          <w:rFonts w:ascii="Times New Roman" w:hAnsi="Times New Roman" w:cs="Times New Roman"/>
          <w:b/>
          <w:bCs/>
        </w:rPr>
        <w:t>Edman Degradation</w:t>
      </w:r>
      <w:r w:rsidRPr="00060D1A">
        <w:rPr>
          <w:rFonts w:ascii="Times New Roman" w:hAnsi="Times New Roman" w:cs="Times New Roman"/>
        </w:rPr>
        <w:t>. This process involves selectively and sequentially removing one amino acid at a time from the </w:t>
      </w:r>
      <w:r w:rsidRPr="00060D1A">
        <w:rPr>
          <w:rFonts w:ascii="Times New Roman" w:hAnsi="Times New Roman" w:cs="Times New Roman"/>
          <w:b/>
          <w:bCs/>
        </w:rPr>
        <w:t>N-terminus</w:t>
      </w:r>
      <w:r w:rsidRPr="00060D1A">
        <w:rPr>
          <w:rFonts w:ascii="Times New Roman" w:hAnsi="Times New Roman" w:cs="Times New Roman"/>
        </w:rPr>
        <w:t> (the amino end) of the protein. The removed amino acid is then identified by chromatography. For larger proteins, they must first be cleaved into smaller fragments using digestive enzymes like </w:t>
      </w:r>
      <w:r w:rsidRPr="00060D1A">
        <w:rPr>
          <w:rFonts w:ascii="Times New Roman" w:hAnsi="Times New Roman" w:cs="Times New Roman"/>
          <w:b/>
          <w:bCs/>
        </w:rPr>
        <w:t>Trypsin</w:t>
      </w:r>
      <w:r w:rsidRPr="00060D1A">
        <w:rPr>
          <w:rFonts w:ascii="Times New Roman" w:hAnsi="Times New Roman" w:cs="Times New Roman"/>
        </w:rPr>
        <w:t> or </w:t>
      </w:r>
      <w:r w:rsidRPr="00060D1A">
        <w:rPr>
          <w:rFonts w:ascii="Times New Roman" w:hAnsi="Times New Roman" w:cs="Times New Roman"/>
          <w:b/>
          <w:bCs/>
        </w:rPr>
        <w:t>Chymotrypsin</w:t>
      </w:r>
      <w:r w:rsidRPr="00060D1A">
        <w:rPr>
          <w:rFonts w:ascii="Times New Roman" w:hAnsi="Times New Roman" w:cs="Times New Roman"/>
        </w:rPr>
        <w:t>.</w:t>
      </w:r>
    </w:p>
    <w:p w14:paraId="4AEC2D73" w14:textId="77777777" w:rsidR="00DF3AA0" w:rsidRPr="00060D1A" w:rsidRDefault="00DF3AA0" w:rsidP="004A0CE4">
      <w:pPr>
        <w:numPr>
          <w:ilvl w:val="0"/>
          <w:numId w:val="223"/>
        </w:numPr>
        <w:rPr>
          <w:rFonts w:ascii="Times New Roman" w:hAnsi="Times New Roman" w:cs="Times New Roman"/>
        </w:rPr>
      </w:pPr>
      <w:r w:rsidRPr="00060D1A">
        <w:rPr>
          <w:rFonts w:ascii="Times New Roman" w:hAnsi="Times New Roman" w:cs="Times New Roman"/>
          <w:b/>
          <w:bCs/>
        </w:rPr>
        <w:t>The Analogy: Unraveling a Beaded Necklace.</w:t>
      </w:r>
      <w:r w:rsidRPr="00060D1A">
        <w:rPr>
          <w:rFonts w:ascii="Times New Roman" w:hAnsi="Times New Roman" w:cs="Times New Roman"/>
        </w:rPr>
        <w:t> Imagine a necklace with many different colored beads. To record the pattern, you don't smash the necklace. Instead, you carefully snip the knot at the very beginning and slide off the first bead, write down its color, then slide off the second bead, and so on.</w:t>
      </w:r>
    </w:p>
    <w:p w14:paraId="61986C4B" w14:textId="77777777" w:rsidR="00DF3AA0" w:rsidRPr="00060D1A" w:rsidRDefault="00DF3AA0" w:rsidP="00DF3AA0">
      <w:pPr>
        <w:rPr>
          <w:rFonts w:ascii="Times New Roman" w:hAnsi="Times New Roman" w:cs="Times New Roman"/>
          <w:b/>
          <w:bCs/>
        </w:rPr>
      </w:pPr>
      <w:r w:rsidRPr="00060D1A">
        <w:rPr>
          <w:rFonts w:ascii="Times New Roman" w:hAnsi="Times New Roman" w:cs="Times New Roman"/>
          <w:b/>
          <w:bCs/>
        </w:rPr>
        <w:t>III. Activity Analysis</w:t>
      </w:r>
    </w:p>
    <w:p w14:paraId="2F7F5915" w14:textId="77777777" w:rsidR="00DF3AA0" w:rsidRPr="00060D1A" w:rsidRDefault="00DF3AA0" w:rsidP="004A0CE4">
      <w:pPr>
        <w:numPr>
          <w:ilvl w:val="0"/>
          <w:numId w:val="224"/>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Protein activity is determined by monitoring a known reaction in a controlled environment. If an enzyme is present and functional, it will convert substrate into product at a specific rate. This is often measured by </w:t>
      </w:r>
      <w:r w:rsidRPr="00060D1A">
        <w:rPr>
          <w:rFonts w:ascii="Times New Roman" w:hAnsi="Times New Roman" w:cs="Times New Roman"/>
          <w:b/>
          <w:bCs/>
        </w:rPr>
        <w:t>colorimetric changes</w:t>
      </w:r>
      <w:r w:rsidRPr="00060D1A">
        <w:rPr>
          <w:rFonts w:ascii="Times New Roman" w:hAnsi="Times New Roman" w:cs="Times New Roman"/>
        </w:rPr>
        <w:t>—where the product of the reaction turns a certain color that can be measured by light. Activity is generally compared to a standard.</w:t>
      </w:r>
    </w:p>
    <w:p w14:paraId="43893A51" w14:textId="77777777" w:rsidR="00DF3AA0" w:rsidRPr="00060D1A" w:rsidRDefault="00DF3AA0" w:rsidP="004A0CE4">
      <w:pPr>
        <w:numPr>
          <w:ilvl w:val="0"/>
          <w:numId w:val="224"/>
        </w:numPr>
        <w:rPr>
          <w:rFonts w:ascii="Times New Roman" w:hAnsi="Times New Roman" w:cs="Times New Roman"/>
        </w:rPr>
      </w:pPr>
      <w:r w:rsidRPr="00060D1A">
        <w:rPr>
          <w:rFonts w:ascii="Times New Roman" w:hAnsi="Times New Roman" w:cs="Times New Roman"/>
          <w:b/>
          <w:bCs/>
        </w:rPr>
        <w:t>The Analogy: Testing a Lightbulb.</w:t>
      </w:r>
      <w:r w:rsidRPr="00060D1A">
        <w:rPr>
          <w:rFonts w:ascii="Times New Roman" w:hAnsi="Times New Roman" w:cs="Times New Roman"/>
        </w:rPr>
        <w:t> You can look at a lightbulb (the protein) all day, but you won't know if it "works" until you screw it into a socket and flip the switch. If the room lights up (color change), you know the bulb is active. The brighter the room gets per second, the more active your "protein" is.</w:t>
      </w:r>
    </w:p>
    <w:p w14:paraId="028F1E68" w14:textId="77777777" w:rsidR="00DF3AA0" w:rsidRPr="00060D1A" w:rsidRDefault="00DF3AA0" w:rsidP="00DF3AA0">
      <w:pPr>
        <w:rPr>
          <w:rFonts w:ascii="Times New Roman" w:hAnsi="Times New Roman" w:cs="Times New Roman"/>
          <w:b/>
          <w:bCs/>
        </w:rPr>
      </w:pPr>
      <w:r w:rsidRPr="00060D1A">
        <w:rPr>
          <w:rFonts w:ascii="Times New Roman" w:hAnsi="Times New Roman" w:cs="Times New Roman"/>
          <w:b/>
          <w:bCs/>
        </w:rPr>
        <w:t>IV. Concentration Determination (The Bradford Assay)</w:t>
      </w:r>
    </w:p>
    <w:p w14:paraId="478E1B40" w14:textId="77777777" w:rsidR="00DF3AA0" w:rsidRPr="00060D1A" w:rsidRDefault="00DF3AA0" w:rsidP="004A0CE4">
      <w:pPr>
        <w:numPr>
          <w:ilvl w:val="0"/>
          <w:numId w:val="225"/>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While there are several methods, the </w:t>
      </w:r>
      <w:r w:rsidRPr="00060D1A">
        <w:rPr>
          <w:rFonts w:ascii="Times New Roman" w:hAnsi="Times New Roman" w:cs="Times New Roman"/>
          <w:b/>
          <w:bCs/>
        </w:rPr>
        <w:t>Bradford Protein Assay</w:t>
      </w:r>
      <w:r w:rsidRPr="00060D1A">
        <w:rPr>
          <w:rFonts w:ascii="Times New Roman" w:hAnsi="Times New Roman" w:cs="Times New Roman"/>
        </w:rPr>
        <w:t> is the most frequently tested. It uses a dye called </w:t>
      </w:r>
      <w:r w:rsidRPr="00060D1A">
        <w:rPr>
          <w:rFonts w:ascii="Times New Roman" w:hAnsi="Times New Roman" w:cs="Times New Roman"/>
          <w:b/>
          <w:bCs/>
        </w:rPr>
        <w:t>Coomassie Brilliant Blue</w:t>
      </w:r>
      <w:r w:rsidRPr="00060D1A">
        <w:rPr>
          <w:rFonts w:ascii="Times New Roman" w:hAnsi="Times New Roman" w:cs="Times New Roman"/>
        </w:rPr>
        <w:t>. In its acidic state, the dye is brown-green. When it binds to amino acids (especially basic ones), it gives up protons and turns </w:t>
      </w:r>
      <w:r w:rsidRPr="00060D1A">
        <w:rPr>
          <w:rFonts w:ascii="Times New Roman" w:hAnsi="Times New Roman" w:cs="Times New Roman"/>
          <w:b/>
          <w:bCs/>
        </w:rPr>
        <w:t>bright blue</w:t>
      </w:r>
      <w:r w:rsidRPr="00060D1A">
        <w:rPr>
          <w:rFonts w:ascii="Times New Roman" w:hAnsi="Times New Roman" w:cs="Times New Roman"/>
        </w:rPr>
        <w:t>. The intensity of the blue color (measured by absorbance) is directly proportional to the concentration of the protein in the sample.</w:t>
      </w:r>
    </w:p>
    <w:p w14:paraId="31B84B2F" w14:textId="77777777" w:rsidR="00DF3AA0" w:rsidRPr="00060D1A" w:rsidRDefault="00DF3AA0" w:rsidP="004A0CE4">
      <w:pPr>
        <w:numPr>
          <w:ilvl w:val="0"/>
          <w:numId w:val="225"/>
        </w:numPr>
        <w:rPr>
          <w:rFonts w:ascii="Times New Roman" w:hAnsi="Times New Roman" w:cs="Times New Roman"/>
        </w:rPr>
      </w:pPr>
      <w:r w:rsidRPr="00060D1A">
        <w:rPr>
          <w:rFonts w:ascii="Times New Roman" w:hAnsi="Times New Roman" w:cs="Times New Roman"/>
          <w:b/>
          <w:bCs/>
        </w:rPr>
        <w:t>The Analogy: The Blue Ink Sponge.</w:t>
      </w:r>
      <w:r w:rsidRPr="00060D1A">
        <w:rPr>
          <w:rFonts w:ascii="Times New Roman" w:hAnsi="Times New Roman" w:cs="Times New Roman"/>
        </w:rPr>
        <w:t> Imagine you have a clear container of water and you want to know how many sponges (proteins) are inside. You pour in a special brown liquid that turns blue every time it touches a sponge. If the water turns light blue, there are a few sponges. If the water turns deep, dark blue, the container is packed with sponges.</w:t>
      </w:r>
    </w:p>
    <w:p w14:paraId="062907E5" w14:textId="77777777" w:rsidR="00DF3AA0" w:rsidRPr="00060D1A" w:rsidRDefault="00DE1B17" w:rsidP="00DF3AA0">
      <w:pPr>
        <w:rPr>
          <w:rFonts w:ascii="Times New Roman" w:hAnsi="Times New Roman" w:cs="Times New Roman"/>
        </w:rPr>
      </w:pPr>
      <w:r>
        <w:rPr>
          <w:noProof/>
        </w:rPr>
      </w:r>
      <w:r>
        <w:pict w14:anchorId="474680D2">
          <v:rect id="Rectangle 14710" o:spid="_x0000_s149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F208A0C" w14:textId="77777777" w:rsidR="00DF3AA0" w:rsidRPr="00060D1A" w:rsidRDefault="00DF3AA0" w:rsidP="00DF3AA0">
      <w:pPr>
        <w:rPr>
          <w:rFonts w:ascii="Times New Roman" w:hAnsi="Times New Roman" w:cs="Times New Roman"/>
          <w:b/>
          <w:bCs/>
        </w:rPr>
      </w:pPr>
      <w:r w:rsidRPr="00060D1A">
        <w:rPr>
          <w:rFonts w:ascii="Times New Roman" w:hAnsi="Times New Roman" w:cs="Times New Roman"/>
          <w:b/>
          <w:bCs/>
        </w:rPr>
        <w:lastRenderedPageBreak/>
        <w:t>2. MCAT Practice Questions</w:t>
      </w:r>
    </w:p>
    <w:p w14:paraId="4E5CCE7E"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A researcher is attempting to determine the primary sequence of a large protein consisting of over five hundred amino acids. Which of the following steps must be performed before Edman Degradation can be used effectively?</w:t>
      </w:r>
    </w:p>
    <w:p w14:paraId="596A9369" w14:textId="77777777" w:rsidR="00DF3AA0" w:rsidRPr="00060D1A" w:rsidRDefault="00DF3AA0" w:rsidP="004A0CE4">
      <w:pPr>
        <w:numPr>
          <w:ilvl w:val="0"/>
          <w:numId w:val="226"/>
        </w:numPr>
        <w:rPr>
          <w:rFonts w:ascii="Times New Roman" w:hAnsi="Times New Roman" w:cs="Times New Roman"/>
        </w:rPr>
      </w:pPr>
      <w:r w:rsidRPr="00060D1A">
        <w:rPr>
          <w:rFonts w:ascii="Times New Roman" w:hAnsi="Times New Roman" w:cs="Times New Roman"/>
        </w:rPr>
        <w:t>A. Denaturation of the protein using high heat.</w:t>
      </w:r>
    </w:p>
    <w:p w14:paraId="68A6029A" w14:textId="77777777" w:rsidR="00DF3AA0" w:rsidRPr="00060D1A" w:rsidRDefault="00DF3AA0" w:rsidP="004A0CE4">
      <w:pPr>
        <w:numPr>
          <w:ilvl w:val="0"/>
          <w:numId w:val="226"/>
        </w:numPr>
        <w:rPr>
          <w:rFonts w:ascii="Times New Roman" w:hAnsi="Times New Roman" w:cs="Times New Roman"/>
        </w:rPr>
      </w:pPr>
      <w:r w:rsidRPr="00060D1A">
        <w:rPr>
          <w:rFonts w:ascii="Times New Roman" w:hAnsi="Times New Roman" w:cs="Times New Roman"/>
        </w:rPr>
        <w:t>B. Digestion of the protein into smaller fragments using synthetic proteases.</w:t>
      </w:r>
    </w:p>
    <w:p w14:paraId="43BEB785" w14:textId="77777777" w:rsidR="00DF3AA0" w:rsidRPr="00060D1A" w:rsidRDefault="00DF3AA0" w:rsidP="004A0CE4">
      <w:pPr>
        <w:numPr>
          <w:ilvl w:val="0"/>
          <w:numId w:val="226"/>
        </w:numPr>
        <w:rPr>
          <w:rFonts w:ascii="Times New Roman" w:hAnsi="Times New Roman" w:cs="Times New Roman"/>
        </w:rPr>
      </w:pPr>
      <w:r w:rsidRPr="00060D1A">
        <w:rPr>
          <w:rFonts w:ascii="Times New Roman" w:hAnsi="Times New Roman" w:cs="Times New Roman"/>
        </w:rPr>
        <w:t>C. Crystallization of the protein for X-ray diffraction.</w:t>
      </w:r>
    </w:p>
    <w:p w14:paraId="06934089" w14:textId="77777777" w:rsidR="00DF3AA0" w:rsidRPr="00060D1A" w:rsidRDefault="00DF3AA0" w:rsidP="004A0CE4">
      <w:pPr>
        <w:numPr>
          <w:ilvl w:val="0"/>
          <w:numId w:val="226"/>
        </w:numPr>
        <w:rPr>
          <w:rFonts w:ascii="Times New Roman" w:hAnsi="Times New Roman" w:cs="Times New Roman"/>
        </w:rPr>
      </w:pPr>
      <w:r w:rsidRPr="00060D1A">
        <w:rPr>
          <w:rFonts w:ascii="Times New Roman" w:hAnsi="Times New Roman" w:cs="Times New Roman"/>
        </w:rPr>
        <w:t>D. Measurement of the protein's isoelectric point.</w:t>
      </w:r>
    </w:p>
    <w:p w14:paraId="5A1F8BBA"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t>Answer 1: B. Digestion of the protein into smaller fragments using synthetic proteases.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Edman Degradation is highly effective for small peptides, but it is limited to sequences of about fifty to seventy amino acids. For large proteins, the protein must first be cleaved into smaller, manageable fragments using enzymes like </w:t>
      </w:r>
      <w:r w:rsidRPr="00060D1A">
        <w:rPr>
          <w:rFonts w:ascii="Times New Roman" w:hAnsi="Times New Roman" w:cs="Times New Roman"/>
          <w:b/>
          <w:bCs/>
        </w:rPr>
        <w:t>Trypsin</w:t>
      </w:r>
      <w:r w:rsidRPr="00060D1A">
        <w:rPr>
          <w:rFonts w:ascii="Times New Roman" w:hAnsi="Times New Roman" w:cs="Times New Roman"/>
        </w:rPr>
        <w:t> before the sequence can be determined.</w:t>
      </w:r>
    </w:p>
    <w:p w14:paraId="0740551C" w14:textId="77777777" w:rsidR="00DF3AA0" w:rsidRPr="00060D1A" w:rsidRDefault="00DE1B17" w:rsidP="00DF3AA0">
      <w:pPr>
        <w:rPr>
          <w:rFonts w:ascii="Times New Roman" w:hAnsi="Times New Roman" w:cs="Times New Roman"/>
        </w:rPr>
      </w:pPr>
      <w:r>
        <w:rPr>
          <w:noProof/>
        </w:rPr>
      </w:r>
      <w:r>
        <w:pict w14:anchorId="37CE452A">
          <v:rect id="Rectangle 14708" o:spid="_x0000_s149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A0DD449"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The Bradford protein assay is utilized to determine the concentration of a protein in a sample. This method relies on a colorimetric change in Coomassie Brilliant Blue dye, which is primarily driven by:</w:t>
      </w:r>
    </w:p>
    <w:p w14:paraId="0F95C871" w14:textId="77777777" w:rsidR="00DF3AA0" w:rsidRPr="00060D1A" w:rsidRDefault="00DF3AA0" w:rsidP="004A0CE4">
      <w:pPr>
        <w:numPr>
          <w:ilvl w:val="0"/>
          <w:numId w:val="227"/>
        </w:numPr>
        <w:rPr>
          <w:rFonts w:ascii="Times New Roman" w:hAnsi="Times New Roman" w:cs="Times New Roman"/>
        </w:rPr>
      </w:pPr>
      <w:r w:rsidRPr="00060D1A">
        <w:rPr>
          <w:rFonts w:ascii="Times New Roman" w:hAnsi="Times New Roman" w:cs="Times New Roman"/>
        </w:rPr>
        <w:t>A. Covalent bonding between the dye and the peptide backbone.</w:t>
      </w:r>
    </w:p>
    <w:p w14:paraId="00375B51" w14:textId="77777777" w:rsidR="00DF3AA0" w:rsidRPr="00060D1A" w:rsidRDefault="00DF3AA0" w:rsidP="004A0CE4">
      <w:pPr>
        <w:numPr>
          <w:ilvl w:val="0"/>
          <w:numId w:val="227"/>
        </w:numPr>
        <w:rPr>
          <w:rFonts w:ascii="Times New Roman" w:hAnsi="Times New Roman" w:cs="Times New Roman"/>
        </w:rPr>
      </w:pPr>
      <w:r w:rsidRPr="00060D1A">
        <w:rPr>
          <w:rFonts w:ascii="Times New Roman" w:hAnsi="Times New Roman" w:cs="Times New Roman"/>
        </w:rPr>
        <w:t>B. The stabilization of the blue anionic form of the dye through interactions with amino acid side chains.</w:t>
      </w:r>
    </w:p>
    <w:p w14:paraId="66B6D1BE" w14:textId="77777777" w:rsidR="00DF3AA0" w:rsidRPr="00060D1A" w:rsidRDefault="00DF3AA0" w:rsidP="004A0CE4">
      <w:pPr>
        <w:numPr>
          <w:ilvl w:val="0"/>
          <w:numId w:val="227"/>
        </w:numPr>
        <w:rPr>
          <w:rFonts w:ascii="Times New Roman" w:hAnsi="Times New Roman" w:cs="Times New Roman"/>
        </w:rPr>
      </w:pPr>
      <w:r w:rsidRPr="00060D1A">
        <w:rPr>
          <w:rFonts w:ascii="Times New Roman" w:hAnsi="Times New Roman" w:cs="Times New Roman"/>
        </w:rPr>
        <w:t>C. The oxidation of the protein by the acidic dye solution.</w:t>
      </w:r>
    </w:p>
    <w:p w14:paraId="0E996362" w14:textId="77777777" w:rsidR="00DF3AA0" w:rsidRPr="00060D1A" w:rsidRDefault="00DF3AA0" w:rsidP="004A0CE4">
      <w:pPr>
        <w:numPr>
          <w:ilvl w:val="0"/>
          <w:numId w:val="227"/>
        </w:numPr>
        <w:rPr>
          <w:rFonts w:ascii="Times New Roman" w:hAnsi="Times New Roman" w:cs="Times New Roman"/>
        </w:rPr>
      </w:pPr>
      <w:r w:rsidRPr="00060D1A">
        <w:rPr>
          <w:rFonts w:ascii="Times New Roman" w:hAnsi="Times New Roman" w:cs="Times New Roman"/>
        </w:rPr>
        <w:t>D. The formation of disulfide bridges between the dye and cysteine residues.</w:t>
      </w:r>
    </w:p>
    <w:p w14:paraId="2D86640B"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t>Answer 2: B. The stabilization of the blue anionic form of the dye through interactions with amino acid side chains.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In the Bradford Assay, the dye binds to the amino acid side chains (specifically basic and aromatic ones). This binding stabilizes the blue form of the dye. The intensity of the blue color is then measured at five hundred ninety-five nanometers to determine concentration.</w:t>
      </w:r>
    </w:p>
    <w:p w14:paraId="17B8D1BD" w14:textId="77777777" w:rsidR="00DF3AA0" w:rsidRPr="00060D1A" w:rsidRDefault="00DE1B17" w:rsidP="00DF3AA0">
      <w:pPr>
        <w:rPr>
          <w:rFonts w:ascii="Times New Roman" w:hAnsi="Times New Roman" w:cs="Times New Roman"/>
        </w:rPr>
      </w:pPr>
      <w:r>
        <w:rPr>
          <w:noProof/>
        </w:rPr>
      </w:r>
      <w:r>
        <w:pict w14:anchorId="4DDDE979">
          <v:rect id="Rectangle 14706" o:spid="_x0000_s149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8530E09"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Which of the following techniques is considered the most reliable and common method for determining the precise three-dimensional atomic structure of a protein?</w:t>
      </w:r>
    </w:p>
    <w:p w14:paraId="154E48F6" w14:textId="77777777" w:rsidR="00DF3AA0" w:rsidRPr="00060D1A" w:rsidRDefault="00DF3AA0" w:rsidP="004A0CE4">
      <w:pPr>
        <w:numPr>
          <w:ilvl w:val="0"/>
          <w:numId w:val="228"/>
        </w:numPr>
        <w:rPr>
          <w:rFonts w:ascii="Times New Roman" w:hAnsi="Times New Roman" w:cs="Times New Roman"/>
        </w:rPr>
      </w:pPr>
      <w:r w:rsidRPr="00060D1A">
        <w:rPr>
          <w:rFonts w:ascii="Times New Roman" w:hAnsi="Times New Roman" w:cs="Times New Roman"/>
        </w:rPr>
        <w:lastRenderedPageBreak/>
        <w:t>A. UV Spectroscopy</w:t>
      </w:r>
    </w:p>
    <w:p w14:paraId="7751C919" w14:textId="77777777" w:rsidR="00DF3AA0" w:rsidRPr="00060D1A" w:rsidRDefault="00DF3AA0" w:rsidP="004A0CE4">
      <w:pPr>
        <w:numPr>
          <w:ilvl w:val="0"/>
          <w:numId w:val="228"/>
        </w:numPr>
        <w:rPr>
          <w:rFonts w:ascii="Times New Roman" w:hAnsi="Times New Roman" w:cs="Times New Roman"/>
        </w:rPr>
      </w:pPr>
      <w:r w:rsidRPr="00060D1A">
        <w:rPr>
          <w:rFonts w:ascii="Times New Roman" w:hAnsi="Times New Roman" w:cs="Times New Roman"/>
        </w:rPr>
        <w:t>B. Edman Degradation</w:t>
      </w:r>
    </w:p>
    <w:p w14:paraId="179CCC14" w14:textId="77777777" w:rsidR="00DF3AA0" w:rsidRPr="00060D1A" w:rsidRDefault="00DF3AA0" w:rsidP="004A0CE4">
      <w:pPr>
        <w:numPr>
          <w:ilvl w:val="0"/>
          <w:numId w:val="228"/>
        </w:numPr>
        <w:rPr>
          <w:rFonts w:ascii="Times New Roman" w:hAnsi="Times New Roman" w:cs="Times New Roman"/>
        </w:rPr>
      </w:pPr>
      <w:r w:rsidRPr="00060D1A">
        <w:rPr>
          <w:rFonts w:ascii="Times New Roman" w:hAnsi="Times New Roman" w:cs="Times New Roman"/>
        </w:rPr>
        <w:t>C. X-Ray Crystallography</w:t>
      </w:r>
    </w:p>
    <w:p w14:paraId="754DE8D0" w14:textId="77777777" w:rsidR="00DF3AA0" w:rsidRPr="00060D1A" w:rsidRDefault="00DF3AA0" w:rsidP="004A0CE4">
      <w:pPr>
        <w:numPr>
          <w:ilvl w:val="0"/>
          <w:numId w:val="228"/>
        </w:numPr>
        <w:rPr>
          <w:rFonts w:ascii="Times New Roman" w:hAnsi="Times New Roman" w:cs="Times New Roman"/>
        </w:rPr>
      </w:pPr>
      <w:r w:rsidRPr="00060D1A">
        <w:rPr>
          <w:rFonts w:ascii="Times New Roman" w:hAnsi="Times New Roman" w:cs="Times New Roman"/>
        </w:rPr>
        <w:t>D. Isoelectric Focusing</w:t>
      </w:r>
    </w:p>
    <w:p w14:paraId="48E973B1"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t>Answer 3: C. X-Ray Crystallography</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X-Ray Crystallography (and to a lesser extent NMR) is the "gold standard" for structural analysis. It provides a high-resolution map of the electron density, allowing scientists to build a model of the protein's tertiary and quaternary structures.</w:t>
      </w:r>
    </w:p>
    <w:p w14:paraId="3F081801" w14:textId="77777777" w:rsidR="00DF3AA0" w:rsidRPr="00060D1A" w:rsidRDefault="00DE1B17" w:rsidP="00DF3AA0">
      <w:pPr>
        <w:rPr>
          <w:rFonts w:ascii="Times New Roman" w:hAnsi="Times New Roman" w:cs="Times New Roman"/>
        </w:rPr>
      </w:pPr>
      <w:r>
        <w:rPr>
          <w:noProof/>
        </w:rPr>
      </w:r>
      <w:r>
        <w:pict w14:anchorId="3E1F983E">
          <v:rect id="Rectangle 14704" o:spid="_x0000_s149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48DBBE0"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A scientist is analyzing the activity of a purified enzyme. They observe that as they increase the concentration of the enzyme in the presence of excess substrate, the rate of product formation increases linearly. This experiment is an example of:</w:t>
      </w:r>
    </w:p>
    <w:p w14:paraId="3C6D4E3A" w14:textId="77777777" w:rsidR="00DF3AA0" w:rsidRPr="00060D1A" w:rsidRDefault="00DF3AA0" w:rsidP="004A0CE4">
      <w:pPr>
        <w:numPr>
          <w:ilvl w:val="0"/>
          <w:numId w:val="229"/>
        </w:numPr>
        <w:rPr>
          <w:rFonts w:ascii="Times New Roman" w:hAnsi="Times New Roman" w:cs="Times New Roman"/>
        </w:rPr>
      </w:pPr>
      <w:r w:rsidRPr="00060D1A">
        <w:rPr>
          <w:rFonts w:ascii="Times New Roman" w:hAnsi="Times New Roman" w:cs="Times New Roman"/>
        </w:rPr>
        <w:t>A. Concentration determination.</w:t>
      </w:r>
    </w:p>
    <w:p w14:paraId="485ED658" w14:textId="77777777" w:rsidR="00DF3AA0" w:rsidRPr="00060D1A" w:rsidRDefault="00DF3AA0" w:rsidP="004A0CE4">
      <w:pPr>
        <w:numPr>
          <w:ilvl w:val="0"/>
          <w:numId w:val="229"/>
        </w:numPr>
        <w:rPr>
          <w:rFonts w:ascii="Times New Roman" w:hAnsi="Times New Roman" w:cs="Times New Roman"/>
        </w:rPr>
      </w:pPr>
      <w:r w:rsidRPr="00060D1A">
        <w:rPr>
          <w:rFonts w:ascii="Times New Roman" w:hAnsi="Times New Roman" w:cs="Times New Roman"/>
        </w:rPr>
        <w:t>B. Amino acid composition analysis.</w:t>
      </w:r>
    </w:p>
    <w:p w14:paraId="7951CE8C" w14:textId="77777777" w:rsidR="00DF3AA0" w:rsidRPr="00060D1A" w:rsidRDefault="00DF3AA0" w:rsidP="004A0CE4">
      <w:pPr>
        <w:numPr>
          <w:ilvl w:val="0"/>
          <w:numId w:val="229"/>
        </w:numPr>
        <w:rPr>
          <w:rFonts w:ascii="Times New Roman" w:hAnsi="Times New Roman" w:cs="Times New Roman"/>
        </w:rPr>
      </w:pPr>
      <w:r w:rsidRPr="00060D1A">
        <w:rPr>
          <w:rFonts w:ascii="Times New Roman" w:hAnsi="Times New Roman" w:cs="Times New Roman"/>
        </w:rPr>
        <w:t>C. Activity analysis.</w:t>
      </w:r>
    </w:p>
    <w:p w14:paraId="526DD63B" w14:textId="77777777" w:rsidR="00DF3AA0" w:rsidRPr="00060D1A" w:rsidRDefault="00DF3AA0" w:rsidP="004A0CE4">
      <w:pPr>
        <w:numPr>
          <w:ilvl w:val="0"/>
          <w:numId w:val="229"/>
        </w:numPr>
        <w:rPr>
          <w:rFonts w:ascii="Times New Roman" w:hAnsi="Times New Roman" w:cs="Times New Roman"/>
        </w:rPr>
      </w:pPr>
      <w:r w:rsidRPr="00060D1A">
        <w:rPr>
          <w:rFonts w:ascii="Times New Roman" w:hAnsi="Times New Roman" w:cs="Times New Roman"/>
        </w:rPr>
        <w:t>D. Structural denaturation.</w:t>
      </w:r>
    </w:p>
    <w:p w14:paraId="5AC07B8F"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t>Answer 4: C. Activity analysis.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Activity analysis involves measuring the rate of a reaction catalyzed by the protein. This tells the researcher how "functional" the protein is, rather than just how much of it is present or what its sequence is.</w:t>
      </w:r>
    </w:p>
    <w:p w14:paraId="25510CE5" w14:textId="77777777" w:rsidR="00DF3AA0" w:rsidRPr="00060D1A" w:rsidRDefault="00DE1B17" w:rsidP="00DF3AA0">
      <w:pPr>
        <w:rPr>
          <w:rFonts w:ascii="Times New Roman" w:hAnsi="Times New Roman" w:cs="Times New Roman"/>
        </w:rPr>
      </w:pPr>
      <w:r>
        <w:rPr>
          <w:noProof/>
        </w:rPr>
      </w:r>
      <w:r>
        <w:pict w14:anchorId="740FB3B2">
          <v:rect id="Rectangle 14702" o:spid="_x0000_s149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1686EE8"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When determining amino acid composition through Edman Degradation, the reaction selectively targets which specific part of the peptide chain?</w:t>
      </w:r>
    </w:p>
    <w:p w14:paraId="0E737939" w14:textId="77777777" w:rsidR="00DF3AA0" w:rsidRPr="00060D1A" w:rsidRDefault="00DF3AA0" w:rsidP="004A0CE4">
      <w:pPr>
        <w:numPr>
          <w:ilvl w:val="0"/>
          <w:numId w:val="230"/>
        </w:numPr>
        <w:rPr>
          <w:rFonts w:ascii="Times New Roman" w:hAnsi="Times New Roman" w:cs="Times New Roman"/>
        </w:rPr>
      </w:pPr>
      <w:r w:rsidRPr="00060D1A">
        <w:rPr>
          <w:rFonts w:ascii="Times New Roman" w:hAnsi="Times New Roman" w:cs="Times New Roman"/>
        </w:rPr>
        <w:t>A. The C-terminal amino acid.</w:t>
      </w:r>
    </w:p>
    <w:p w14:paraId="7EFE495C" w14:textId="77777777" w:rsidR="00DF3AA0" w:rsidRPr="00060D1A" w:rsidRDefault="00DF3AA0" w:rsidP="004A0CE4">
      <w:pPr>
        <w:numPr>
          <w:ilvl w:val="0"/>
          <w:numId w:val="230"/>
        </w:numPr>
        <w:rPr>
          <w:rFonts w:ascii="Times New Roman" w:hAnsi="Times New Roman" w:cs="Times New Roman"/>
        </w:rPr>
      </w:pPr>
      <w:r w:rsidRPr="00060D1A">
        <w:rPr>
          <w:rFonts w:ascii="Times New Roman" w:hAnsi="Times New Roman" w:cs="Times New Roman"/>
        </w:rPr>
        <w:t>B. The R-group of basic amino acids only.</w:t>
      </w:r>
    </w:p>
    <w:p w14:paraId="7C513D76" w14:textId="77777777" w:rsidR="00DF3AA0" w:rsidRPr="00060D1A" w:rsidRDefault="00DF3AA0" w:rsidP="004A0CE4">
      <w:pPr>
        <w:numPr>
          <w:ilvl w:val="0"/>
          <w:numId w:val="230"/>
        </w:numPr>
        <w:rPr>
          <w:rFonts w:ascii="Times New Roman" w:hAnsi="Times New Roman" w:cs="Times New Roman"/>
        </w:rPr>
      </w:pPr>
      <w:r w:rsidRPr="00060D1A">
        <w:rPr>
          <w:rFonts w:ascii="Times New Roman" w:hAnsi="Times New Roman" w:cs="Times New Roman"/>
        </w:rPr>
        <w:t>C. The N-terminal amino acid.</w:t>
      </w:r>
    </w:p>
    <w:p w14:paraId="53AFDF69" w14:textId="77777777" w:rsidR="00DF3AA0" w:rsidRPr="00060D1A" w:rsidRDefault="00DF3AA0" w:rsidP="004A0CE4">
      <w:pPr>
        <w:numPr>
          <w:ilvl w:val="0"/>
          <w:numId w:val="230"/>
        </w:numPr>
        <w:rPr>
          <w:rFonts w:ascii="Times New Roman" w:hAnsi="Times New Roman" w:cs="Times New Roman"/>
        </w:rPr>
      </w:pPr>
      <w:r w:rsidRPr="00060D1A">
        <w:rPr>
          <w:rFonts w:ascii="Times New Roman" w:hAnsi="Times New Roman" w:cs="Times New Roman"/>
        </w:rPr>
        <w:t>D. The central alpha-carbon of every third residue.</w:t>
      </w:r>
    </w:p>
    <w:p w14:paraId="1D1AAF9D"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t>Answer 5: C. The N-terminal amino acid.</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xml:space="preserve"> Edman Degradation is a method of sequencing amino acids in a peptide, where the </w:t>
      </w:r>
      <w:r w:rsidRPr="00060D1A">
        <w:rPr>
          <w:rFonts w:ascii="Times New Roman" w:hAnsi="Times New Roman" w:cs="Times New Roman"/>
        </w:rPr>
        <w:lastRenderedPageBreak/>
        <w:t>amino-terminal (N-terminal) residue is labeled and cleaved from the peptide without disrupting the peptide bonds between other amino acid residues.</w:t>
      </w:r>
    </w:p>
    <w:p w14:paraId="6145A85A" w14:textId="132A3454" w:rsidR="00DF3AA0" w:rsidRPr="00060D1A" w:rsidRDefault="00FC27CD" w:rsidP="00FC27CD">
      <w:pPr>
        <w:pStyle w:val="Heading2"/>
        <w:rPr>
          <w:rFonts w:ascii="Times New Roman" w:hAnsi="Times New Roman" w:cs="Times New Roman"/>
        </w:rPr>
      </w:pPr>
      <w:r w:rsidRPr="00060D1A">
        <w:rPr>
          <w:rFonts w:ascii="Times New Roman" w:hAnsi="Times New Roman" w:cs="Times New Roman"/>
        </w:rPr>
        <w:t>Topic: Carbohydrate Structure and Function</w:t>
      </w:r>
    </w:p>
    <w:p w14:paraId="20B4838C" w14:textId="716F3376" w:rsidR="00FC27CD" w:rsidRPr="00060D1A" w:rsidRDefault="00FC27CD" w:rsidP="00581D7D">
      <w:pPr>
        <w:pStyle w:val="Heading3"/>
        <w:rPr>
          <w:rFonts w:ascii="Times New Roman" w:hAnsi="Times New Roman" w:cs="Times New Roman"/>
        </w:rPr>
      </w:pPr>
      <w:r w:rsidRPr="00060D1A">
        <w:rPr>
          <w:rFonts w:ascii="Times New Roman" w:hAnsi="Times New Roman" w:cs="Times New Roman"/>
        </w:rPr>
        <w:t xml:space="preserve">Subtopic: </w:t>
      </w:r>
      <w:r w:rsidR="00581D7D" w:rsidRPr="00060D1A">
        <w:rPr>
          <w:rFonts w:ascii="Times New Roman" w:hAnsi="Times New Roman" w:cs="Times New Roman"/>
        </w:rPr>
        <w:t>Carbohydrate Classification</w:t>
      </w:r>
    </w:p>
    <w:p w14:paraId="63051B0D" w14:textId="77777777" w:rsidR="00581D7D" w:rsidRPr="00060D1A" w:rsidRDefault="00581D7D" w:rsidP="00581D7D">
      <w:pPr>
        <w:rPr>
          <w:rFonts w:ascii="Times New Roman" w:hAnsi="Times New Roman" w:cs="Times New Roman"/>
          <w:b/>
          <w:bCs/>
        </w:rPr>
      </w:pPr>
      <w:r w:rsidRPr="00060D1A">
        <w:rPr>
          <w:rFonts w:ascii="Times New Roman" w:hAnsi="Times New Roman" w:cs="Times New Roman"/>
          <w:b/>
          <w:bCs/>
        </w:rPr>
        <w:t>I. Nomenclature (Naming Sugars)</w:t>
      </w:r>
    </w:p>
    <w:p w14:paraId="55EBAD52" w14:textId="77777777" w:rsidR="00581D7D" w:rsidRPr="00060D1A" w:rsidRDefault="00581D7D" w:rsidP="004A0CE4">
      <w:pPr>
        <w:numPr>
          <w:ilvl w:val="0"/>
          <w:numId w:val="231"/>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Carbohydrates are classified based on their functional groups and the number of carbons.</w:t>
      </w:r>
    </w:p>
    <w:p w14:paraId="4D64F655" w14:textId="77777777" w:rsidR="00581D7D" w:rsidRPr="00060D1A" w:rsidRDefault="00581D7D" w:rsidP="004A0CE4">
      <w:pPr>
        <w:numPr>
          <w:ilvl w:val="1"/>
          <w:numId w:val="231"/>
        </w:numPr>
        <w:rPr>
          <w:rFonts w:ascii="Times New Roman" w:hAnsi="Times New Roman" w:cs="Times New Roman"/>
        </w:rPr>
      </w:pPr>
      <w:r w:rsidRPr="00060D1A">
        <w:rPr>
          <w:rFonts w:ascii="Times New Roman" w:hAnsi="Times New Roman" w:cs="Times New Roman"/>
          <w:b/>
          <w:bCs/>
        </w:rPr>
        <w:t>Aldoses:</w:t>
      </w:r>
      <w:r w:rsidRPr="00060D1A">
        <w:rPr>
          <w:rFonts w:ascii="Times New Roman" w:hAnsi="Times New Roman" w:cs="Times New Roman"/>
        </w:rPr>
        <w:t> Sugars with an </w:t>
      </w:r>
      <w:r w:rsidRPr="00060D1A">
        <w:rPr>
          <w:rFonts w:ascii="Times New Roman" w:hAnsi="Times New Roman" w:cs="Times New Roman"/>
          <w:b/>
          <w:bCs/>
        </w:rPr>
        <w:t>aldehyde</w:t>
      </w:r>
      <w:r w:rsidRPr="00060D1A">
        <w:rPr>
          <w:rFonts w:ascii="Times New Roman" w:hAnsi="Times New Roman" w:cs="Times New Roman"/>
        </w:rPr>
        <w:t> group at the end of the chain (Carbon one).</w:t>
      </w:r>
    </w:p>
    <w:p w14:paraId="354B0906" w14:textId="77777777" w:rsidR="00581D7D" w:rsidRPr="00060D1A" w:rsidRDefault="00581D7D" w:rsidP="004A0CE4">
      <w:pPr>
        <w:numPr>
          <w:ilvl w:val="1"/>
          <w:numId w:val="231"/>
        </w:numPr>
        <w:rPr>
          <w:rFonts w:ascii="Times New Roman" w:hAnsi="Times New Roman" w:cs="Times New Roman"/>
        </w:rPr>
      </w:pPr>
      <w:r w:rsidRPr="00060D1A">
        <w:rPr>
          <w:rFonts w:ascii="Times New Roman" w:hAnsi="Times New Roman" w:cs="Times New Roman"/>
          <w:b/>
          <w:bCs/>
        </w:rPr>
        <w:t>Ketoses:</w:t>
      </w:r>
      <w:r w:rsidRPr="00060D1A">
        <w:rPr>
          <w:rFonts w:ascii="Times New Roman" w:hAnsi="Times New Roman" w:cs="Times New Roman"/>
        </w:rPr>
        <w:t> Sugars with a </w:t>
      </w:r>
      <w:r w:rsidRPr="00060D1A">
        <w:rPr>
          <w:rFonts w:ascii="Times New Roman" w:hAnsi="Times New Roman" w:cs="Times New Roman"/>
          <w:b/>
          <w:bCs/>
        </w:rPr>
        <w:t>ketone</w:t>
      </w:r>
      <w:r w:rsidRPr="00060D1A">
        <w:rPr>
          <w:rFonts w:ascii="Times New Roman" w:hAnsi="Times New Roman" w:cs="Times New Roman"/>
        </w:rPr>
        <w:t> group, typically at Carbon two.</w:t>
      </w:r>
    </w:p>
    <w:p w14:paraId="1AA60579" w14:textId="77777777" w:rsidR="00581D7D" w:rsidRPr="00060D1A" w:rsidRDefault="00581D7D" w:rsidP="004A0CE4">
      <w:pPr>
        <w:numPr>
          <w:ilvl w:val="1"/>
          <w:numId w:val="231"/>
        </w:numPr>
        <w:rPr>
          <w:rFonts w:ascii="Times New Roman" w:hAnsi="Times New Roman" w:cs="Times New Roman"/>
        </w:rPr>
      </w:pPr>
      <w:r w:rsidRPr="00060D1A">
        <w:rPr>
          <w:rFonts w:ascii="Times New Roman" w:hAnsi="Times New Roman" w:cs="Times New Roman"/>
          <w:b/>
          <w:bCs/>
        </w:rPr>
        <w:t>Carbon Count:</w:t>
      </w:r>
      <w:r w:rsidRPr="00060D1A">
        <w:rPr>
          <w:rFonts w:ascii="Times New Roman" w:hAnsi="Times New Roman" w:cs="Times New Roman"/>
        </w:rPr>
        <w:t> Use prefixes like </w:t>
      </w:r>
      <w:r w:rsidRPr="00060D1A">
        <w:rPr>
          <w:rFonts w:ascii="Times New Roman" w:hAnsi="Times New Roman" w:cs="Times New Roman"/>
          <w:b/>
          <w:bCs/>
        </w:rPr>
        <w:t>triose</w:t>
      </w:r>
      <w:r w:rsidRPr="00060D1A">
        <w:rPr>
          <w:rFonts w:ascii="Times New Roman" w:hAnsi="Times New Roman" w:cs="Times New Roman"/>
        </w:rPr>
        <w:t> (three carbons), </w:t>
      </w:r>
      <w:r w:rsidRPr="00060D1A">
        <w:rPr>
          <w:rFonts w:ascii="Times New Roman" w:hAnsi="Times New Roman" w:cs="Times New Roman"/>
          <w:b/>
          <w:bCs/>
        </w:rPr>
        <w:t>tetrose</w:t>
      </w:r>
      <w:r w:rsidRPr="00060D1A">
        <w:rPr>
          <w:rFonts w:ascii="Times New Roman" w:hAnsi="Times New Roman" w:cs="Times New Roman"/>
        </w:rPr>
        <w:t> (four carbons), </w:t>
      </w:r>
      <w:r w:rsidRPr="00060D1A">
        <w:rPr>
          <w:rFonts w:ascii="Times New Roman" w:hAnsi="Times New Roman" w:cs="Times New Roman"/>
          <w:b/>
          <w:bCs/>
        </w:rPr>
        <w:t>pentose</w:t>
      </w:r>
      <w:r w:rsidRPr="00060D1A">
        <w:rPr>
          <w:rFonts w:ascii="Times New Roman" w:hAnsi="Times New Roman" w:cs="Times New Roman"/>
        </w:rPr>
        <w:t> (five carbons), and </w:t>
      </w:r>
      <w:r w:rsidRPr="00060D1A">
        <w:rPr>
          <w:rFonts w:ascii="Times New Roman" w:hAnsi="Times New Roman" w:cs="Times New Roman"/>
          <w:b/>
          <w:bCs/>
        </w:rPr>
        <w:t>hexose</w:t>
      </w:r>
      <w:r w:rsidRPr="00060D1A">
        <w:rPr>
          <w:rFonts w:ascii="Times New Roman" w:hAnsi="Times New Roman" w:cs="Times New Roman"/>
        </w:rPr>
        <w:t> (six carbons).</w:t>
      </w:r>
    </w:p>
    <w:p w14:paraId="6E2CA1B6" w14:textId="77777777" w:rsidR="00581D7D" w:rsidRPr="00060D1A" w:rsidRDefault="00581D7D" w:rsidP="004A0CE4">
      <w:pPr>
        <w:numPr>
          <w:ilvl w:val="1"/>
          <w:numId w:val="231"/>
        </w:numPr>
        <w:rPr>
          <w:rFonts w:ascii="Times New Roman" w:hAnsi="Times New Roman" w:cs="Times New Roman"/>
        </w:rPr>
      </w:pPr>
      <w:r w:rsidRPr="00060D1A">
        <w:rPr>
          <w:rFonts w:ascii="Times New Roman" w:hAnsi="Times New Roman" w:cs="Times New Roman"/>
          <w:b/>
          <w:bCs/>
        </w:rPr>
        <w:t>Combining Terms:</w:t>
      </w:r>
      <w:r w:rsidRPr="00060D1A">
        <w:rPr>
          <w:rFonts w:ascii="Times New Roman" w:hAnsi="Times New Roman" w:cs="Times New Roman"/>
        </w:rPr>
        <w:t> A six-carbon sugar with an aldehyde is an </w:t>
      </w:r>
      <w:r w:rsidRPr="00060D1A">
        <w:rPr>
          <w:rFonts w:ascii="Times New Roman" w:hAnsi="Times New Roman" w:cs="Times New Roman"/>
          <w:b/>
          <w:bCs/>
        </w:rPr>
        <w:t>aldohexose</w:t>
      </w:r>
      <w:r w:rsidRPr="00060D1A">
        <w:rPr>
          <w:rFonts w:ascii="Times New Roman" w:hAnsi="Times New Roman" w:cs="Times New Roman"/>
        </w:rPr>
        <w:t> (for example, Glucose). A six-carbon sugar with a ketone is a </w:t>
      </w:r>
      <w:r w:rsidRPr="00060D1A">
        <w:rPr>
          <w:rFonts w:ascii="Times New Roman" w:hAnsi="Times New Roman" w:cs="Times New Roman"/>
          <w:b/>
          <w:bCs/>
        </w:rPr>
        <w:t>ketohexose</w:t>
      </w:r>
      <w:r w:rsidRPr="00060D1A">
        <w:rPr>
          <w:rFonts w:ascii="Times New Roman" w:hAnsi="Times New Roman" w:cs="Times New Roman"/>
        </w:rPr>
        <w:t> (for example, Fructose).</w:t>
      </w:r>
    </w:p>
    <w:p w14:paraId="4144AA25" w14:textId="77777777" w:rsidR="00581D7D" w:rsidRPr="00060D1A" w:rsidRDefault="00581D7D" w:rsidP="004A0CE4">
      <w:pPr>
        <w:numPr>
          <w:ilvl w:val="0"/>
          <w:numId w:val="231"/>
        </w:numPr>
        <w:rPr>
          <w:rFonts w:ascii="Times New Roman" w:hAnsi="Times New Roman" w:cs="Times New Roman"/>
        </w:rPr>
      </w:pPr>
      <w:r w:rsidRPr="00060D1A">
        <w:rPr>
          <w:rFonts w:ascii="Times New Roman" w:hAnsi="Times New Roman" w:cs="Times New Roman"/>
          <w:b/>
          <w:bCs/>
        </w:rPr>
        <w:t>The Analogy: The "Functional" Wardrobe.</w:t>
      </w:r>
      <w:r w:rsidRPr="00060D1A">
        <w:rPr>
          <w:rFonts w:ascii="Times New Roman" w:hAnsi="Times New Roman" w:cs="Times New Roman"/>
        </w:rPr>
        <w:t> Imagine a carbohydrate is a person. The number of carbons is their </w:t>
      </w:r>
      <w:r w:rsidRPr="00060D1A">
        <w:rPr>
          <w:rFonts w:ascii="Times New Roman" w:hAnsi="Times New Roman" w:cs="Times New Roman"/>
          <w:b/>
          <w:bCs/>
        </w:rPr>
        <w:t>height</w:t>
      </w:r>
      <w:r w:rsidRPr="00060D1A">
        <w:rPr>
          <w:rFonts w:ascii="Times New Roman" w:hAnsi="Times New Roman" w:cs="Times New Roman"/>
        </w:rPr>
        <w:t> (Triose is a toddler, Hexose is an adult). The functional group is the </w:t>
      </w:r>
      <w:r w:rsidRPr="00060D1A">
        <w:rPr>
          <w:rFonts w:ascii="Times New Roman" w:hAnsi="Times New Roman" w:cs="Times New Roman"/>
          <w:b/>
          <w:bCs/>
        </w:rPr>
        <w:t>hat</w:t>
      </w:r>
      <w:r w:rsidRPr="00060D1A">
        <w:rPr>
          <w:rFonts w:ascii="Times New Roman" w:hAnsi="Times New Roman" w:cs="Times New Roman"/>
        </w:rPr>
        <w:t> they wear. If they wear a "Baseball Cap" (Aldehyde), they are an Aldose. If they wear a "Beanie" (Ketone), they are a Ketose. An adult in a baseball cap is an </w:t>
      </w:r>
      <w:r w:rsidRPr="00060D1A">
        <w:rPr>
          <w:rFonts w:ascii="Times New Roman" w:hAnsi="Times New Roman" w:cs="Times New Roman"/>
          <w:b/>
          <w:bCs/>
        </w:rPr>
        <w:t>Aldohexose</w:t>
      </w:r>
      <w:r w:rsidRPr="00060D1A">
        <w:rPr>
          <w:rFonts w:ascii="Times New Roman" w:hAnsi="Times New Roman" w:cs="Times New Roman"/>
        </w:rPr>
        <w:t>. </w:t>
      </w:r>
    </w:p>
    <w:p w14:paraId="02401DFE" w14:textId="77777777" w:rsidR="00581D7D" w:rsidRPr="00060D1A" w:rsidRDefault="00581D7D" w:rsidP="00581D7D">
      <w:pPr>
        <w:rPr>
          <w:rFonts w:ascii="Times New Roman" w:hAnsi="Times New Roman" w:cs="Times New Roman"/>
          <w:b/>
          <w:bCs/>
        </w:rPr>
      </w:pPr>
      <w:r w:rsidRPr="00060D1A">
        <w:rPr>
          <w:rFonts w:ascii="Times New Roman" w:hAnsi="Times New Roman" w:cs="Times New Roman"/>
          <w:b/>
          <w:bCs/>
        </w:rPr>
        <w:t>II. Stereochemistry (D versus L and Enantiomers)</w:t>
      </w:r>
    </w:p>
    <w:p w14:paraId="70CB56DD" w14:textId="77777777" w:rsidR="00581D7D" w:rsidRPr="00060D1A" w:rsidRDefault="00581D7D" w:rsidP="004A0CE4">
      <w:pPr>
        <w:numPr>
          <w:ilvl w:val="0"/>
          <w:numId w:val="232"/>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Carbohydrates are chiral. The </w:t>
      </w:r>
      <w:r w:rsidRPr="00060D1A">
        <w:rPr>
          <w:rFonts w:ascii="Times New Roman" w:hAnsi="Times New Roman" w:cs="Times New Roman"/>
          <w:b/>
          <w:bCs/>
        </w:rPr>
        <w:t>D or L</w:t>
      </w:r>
      <w:r w:rsidRPr="00060D1A">
        <w:rPr>
          <w:rFonts w:ascii="Times New Roman" w:hAnsi="Times New Roman" w:cs="Times New Roman"/>
        </w:rPr>
        <w:t> designation is based on the chiral center </w:t>
      </w:r>
      <w:r w:rsidRPr="00060D1A">
        <w:rPr>
          <w:rFonts w:ascii="Times New Roman" w:hAnsi="Times New Roman" w:cs="Times New Roman"/>
          <w:b/>
          <w:bCs/>
        </w:rPr>
        <w:t>farthest from the carbonyl group</w:t>
      </w:r>
      <w:r w:rsidRPr="00060D1A">
        <w:rPr>
          <w:rFonts w:ascii="Times New Roman" w:hAnsi="Times New Roman" w:cs="Times New Roman"/>
        </w:rPr>
        <w:t>.</w:t>
      </w:r>
    </w:p>
    <w:p w14:paraId="43D041F7" w14:textId="77777777" w:rsidR="00581D7D" w:rsidRPr="00060D1A" w:rsidRDefault="00581D7D" w:rsidP="004A0CE4">
      <w:pPr>
        <w:numPr>
          <w:ilvl w:val="1"/>
          <w:numId w:val="232"/>
        </w:numPr>
        <w:rPr>
          <w:rFonts w:ascii="Times New Roman" w:hAnsi="Times New Roman" w:cs="Times New Roman"/>
        </w:rPr>
      </w:pPr>
      <w:r w:rsidRPr="00060D1A">
        <w:rPr>
          <w:rFonts w:ascii="Times New Roman" w:hAnsi="Times New Roman" w:cs="Times New Roman"/>
        </w:rPr>
        <w:t>In a Fischer projection, if the hydroxyl (O H) group is on the </w:t>
      </w:r>
      <w:r w:rsidRPr="00060D1A">
        <w:rPr>
          <w:rFonts w:ascii="Times New Roman" w:hAnsi="Times New Roman" w:cs="Times New Roman"/>
          <w:b/>
          <w:bCs/>
        </w:rPr>
        <w:t>right</w:t>
      </w:r>
      <w:r w:rsidRPr="00060D1A">
        <w:rPr>
          <w:rFonts w:ascii="Times New Roman" w:hAnsi="Times New Roman" w:cs="Times New Roman"/>
        </w:rPr>
        <w:t>, it is a </w:t>
      </w:r>
      <w:r w:rsidRPr="00060D1A">
        <w:rPr>
          <w:rFonts w:ascii="Times New Roman" w:hAnsi="Times New Roman" w:cs="Times New Roman"/>
          <w:b/>
          <w:bCs/>
        </w:rPr>
        <w:t>D-sugar</w:t>
      </w:r>
      <w:r w:rsidRPr="00060D1A">
        <w:rPr>
          <w:rFonts w:ascii="Times New Roman" w:hAnsi="Times New Roman" w:cs="Times New Roman"/>
        </w:rPr>
        <w:t>.</w:t>
      </w:r>
    </w:p>
    <w:p w14:paraId="277F7DDE" w14:textId="77777777" w:rsidR="00581D7D" w:rsidRPr="00060D1A" w:rsidRDefault="00581D7D" w:rsidP="004A0CE4">
      <w:pPr>
        <w:numPr>
          <w:ilvl w:val="1"/>
          <w:numId w:val="232"/>
        </w:numPr>
        <w:rPr>
          <w:rFonts w:ascii="Times New Roman" w:hAnsi="Times New Roman" w:cs="Times New Roman"/>
        </w:rPr>
      </w:pPr>
      <w:r w:rsidRPr="00060D1A">
        <w:rPr>
          <w:rFonts w:ascii="Times New Roman" w:hAnsi="Times New Roman" w:cs="Times New Roman"/>
        </w:rPr>
        <w:t>If the O H is on the </w:t>
      </w:r>
      <w:r w:rsidRPr="00060D1A">
        <w:rPr>
          <w:rFonts w:ascii="Times New Roman" w:hAnsi="Times New Roman" w:cs="Times New Roman"/>
          <w:b/>
          <w:bCs/>
        </w:rPr>
        <w:t>left</w:t>
      </w:r>
      <w:r w:rsidRPr="00060D1A">
        <w:rPr>
          <w:rFonts w:ascii="Times New Roman" w:hAnsi="Times New Roman" w:cs="Times New Roman"/>
        </w:rPr>
        <w:t>, it is an </w:t>
      </w:r>
      <w:r w:rsidRPr="00060D1A">
        <w:rPr>
          <w:rFonts w:ascii="Times New Roman" w:hAnsi="Times New Roman" w:cs="Times New Roman"/>
          <w:b/>
          <w:bCs/>
        </w:rPr>
        <w:t>L-sugar</w:t>
      </w:r>
      <w:r w:rsidRPr="00060D1A">
        <w:rPr>
          <w:rFonts w:ascii="Times New Roman" w:hAnsi="Times New Roman" w:cs="Times New Roman"/>
        </w:rPr>
        <w:t>.</w:t>
      </w:r>
    </w:p>
    <w:p w14:paraId="610C7F05" w14:textId="77777777" w:rsidR="00581D7D" w:rsidRPr="00060D1A" w:rsidRDefault="00581D7D" w:rsidP="004A0CE4">
      <w:pPr>
        <w:numPr>
          <w:ilvl w:val="1"/>
          <w:numId w:val="232"/>
        </w:numPr>
        <w:rPr>
          <w:rFonts w:ascii="Times New Roman" w:hAnsi="Times New Roman" w:cs="Times New Roman"/>
        </w:rPr>
      </w:pPr>
      <w:r w:rsidRPr="00060D1A">
        <w:rPr>
          <w:rFonts w:ascii="Times New Roman" w:hAnsi="Times New Roman" w:cs="Times New Roman"/>
        </w:rPr>
        <w:t>Nearly all sugars in the human body are </w:t>
      </w:r>
      <w:r w:rsidRPr="00060D1A">
        <w:rPr>
          <w:rFonts w:ascii="Times New Roman" w:hAnsi="Times New Roman" w:cs="Times New Roman"/>
          <w:b/>
          <w:bCs/>
        </w:rPr>
        <w:t>D-isomers</w:t>
      </w:r>
      <w:r w:rsidRPr="00060D1A">
        <w:rPr>
          <w:rFonts w:ascii="Times New Roman" w:hAnsi="Times New Roman" w:cs="Times New Roman"/>
        </w:rPr>
        <w:t>.</w:t>
      </w:r>
    </w:p>
    <w:p w14:paraId="3771C6B2" w14:textId="77777777" w:rsidR="00581D7D" w:rsidRPr="00060D1A" w:rsidRDefault="00581D7D" w:rsidP="004A0CE4">
      <w:pPr>
        <w:numPr>
          <w:ilvl w:val="1"/>
          <w:numId w:val="232"/>
        </w:numPr>
        <w:rPr>
          <w:rFonts w:ascii="Times New Roman" w:hAnsi="Times New Roman" w:cs="Times New Roman"/>
        </w:rPr>
      </w:pPr>
      <w:r w:rsidRPr="00060D1A">
        <w:rPr>
          <w:rFonts w:ascii="Times New Roman" w:hAnsi="Times New Roman" w:cs="Times New Roman"/>
          <w:b/>
          <w:bCs/>
        </w:rPr>
        <w:t>Enantiomers</w:t>
      </w:r>
      <w:r w:rsidRPr="00060D1A">
        <w:rPr>
          <w:rFonts w:ascii="Times New Roman" w:hAnsi="Times New Roman" w:cs="Times New Roman"/>
        </w:rPr>
        <w:t> are mirror images (for example, D-Glucose and L-Glucose).</w:t>
      </w:r>
    </w:p>
    <w:p w14:paraId="22E07960" w14:textId="77777777" w:rsidR="00581D7D" w:rsidRPr="00060D1A" w:rsidRDefault="00581D7D" w:rsidP="004A0CE4">
      <w:pPr>
        <w:numPr>
          <w:ilvl w:val="0"/>
          <w:numId w:val="232"/>
        </w:numPr>
        <w:rPr>
          <w:rFonts w:ascii="Times New Roman" w:hAnsi="Times New Roman" w:cs="Times New Roman"/>
        </w:rPr>
      </w:pPr>
      <w:r w:rsidRPr="00060D1A">
        <w:rPr>
          <w:rFonts w:ascii="Times New Roman" w:hAnsi="Times New Roman" w:cs="Times New Roman"/>
          <w:b/>
          <w:bCs/>
        </w:rPr>
        <w:t>The Analogy: The Handshake Rule.</w:t>
      </w:r>
      <w:r w:rsidRPr="00060D1A">
        <w:rPr>
          <w:rFonts w:ascii="Times New Roman" w:hAnsi="Times New Roman" w:cs="Times New Roman"/>
        </w:rPr>
        <w:t> Think of D and L as </w:t>
      </w:r>
      <w:r w:rsidRPr="00060D1A">
        <w:rPr>
          <w:rFonts w:ascii="Times New Roman" w:hAnsi="Times New Roman" w:cs="Times New Roman"/>
          <w:b/>
          <w:bCs/>
        </w:rPr>
        <w:t>Right-handed</w:t>
      </w:r>
      <w:r w:rsidRPr="00060D1A">
        <w:rPr>
          <w:rFonts w:ascii="Times New Roman" w:hAnsi="Times New Roman" w:cs="Times New Roman"/>
        </w:rPr>
        <w:t> and </w:t>
      </w:r>
      <w:r w:rsidRPr="00060D1A">
        <w:rPr>
          <w:rFonts w:ascii="Times New Roman" w:hAnsi="Times New Roman" w:cs="Times New Roman"/>
          <w:b/>
          <w:bCs/>
        </w:rPr>
        <w:t>Left-handed</w:t>
      </w:r>
      <w:r w:rsidRPr="00060D1A">
        <w:rPr>
          <w:rFonts w:ascii="Times New Roman" w:hAnsi="Times New Roman" w:cs="Times New Roman"/>
        </w:rPr>
        <w:t> gloves. Even though they are made of the same material, a right-handed glove cannot fit perfectly on a left hand. Your body’s "hands" (enzymes) are specifically shaped to only shake hands with the "Right-handed" (D-form) sugars. </w:t>
      </w:r>
    </w:p>
    <w:p w14:paraId="189D2222" w14:textId="77777777" w:rsidR="00581D7D" w:rsidRPr="00060D1A" w:rsidRDefault="00581D7D" w:rsidP="00581D7D">
      <w:pPr>
        <w:rPr>
          <w:rFonts w:ascii="Times New Roman" w:hAnsi="Times New Roman" w:cs="Times New Roman"/>
          <w:b/>
          <w:bCs/>
        </w:rPr>
      </w:pPr>
      <w:r w:rsidRPr="00060D1A">
        <w:rPr>
          <w:rFonts w:ascii="Times New Roman" w:hAnsi="Times New Roman" w:cs="Times New Roman"/>
          <w:b/>
          <w:bCs/>
        </w:rPr>
        <w:lastRenderedPageBreak/>
        <w:t>III. Diastereomers: Epimers and Anomers</w:t>
      </w:r>
    </w:p>
    <w:p w14:paraId="5F33260D" w14:textId="77777777" w:rsidR="00581D7D" w:rsidRPr="00060D1A" w:rsidRDefault="00581D7D" w:rsidP="004A0CE4">
      <w:pPr>
        <w:numPr>
          <w:ilvl w:val="0"/>
          <w:numId w:val="233"/>
        </w:numPr>
        <w:rPr>
          <w:rFonts w:ascii="Times New Roman" w:hAnsi="Times New Roman" w:cs="Times New Roman"/>
        </w:rPr>
      </w:pPr>
      <w:r w:rsidRPr="00060D1A">
        <w:rPr>
          <w:rFonts w:ascii="Times New Roman" w:hAnsi="Times New Roman" w:cs="Times New Roman"/>
          <w:b/>
          <w:bCs/>
        </w:rPr>
        <w:t>High-Yield Detail:</w:t>
      </w:r>
    </w:p>
    <w:p w14:paraId="4847A74D" w14:textId="77777777" w:rsidR="00581D7D" w:rsidRPr="00060D1A" w:rsidRDefault="00581D7D" w:rsidP="004A0CE4">
      <w:pPr>
        <w:numPr>
          <w:ilvl w:val="1"/>
          <w:numId w:val="233"/>
        </w:numPr>
        <w:rPr>
          <w:rFonts w:ascii="Times New Roman" w:hAnsi="Times New Roman" w:cs="Times New Roman"/>
        </w:rPr>
      </w:pPr>
      <w:r w:rsidRPr="00060D1A">
        <w:rPr>
          <w:rFonts w:ascii="Times New Roman" w:hAnsi="Times New Roman" w:cs="Times New Roman"/>
          <w:b/>
          <w:bCs/>
        </w:rPr>
        <w:t>Diastereomers</w:t>
      </w:r>
      <w:r w:rsidRPr="00060D1A">
        <w:rPr>
          <w:rFonts w:ascii="Times New Roman" w:hAnsi="Times New Roman" w:cs="Times New Roman"/>
        </w:rPr>
        <w:t> are sugars that are not mirror images.</w:t>
      </w:r>
    </w:p>
    <w:p w14:paraId="7FEA01FF" w14:textId="77777777" w:rsidR="00581D7D" w:rsidRPr="00060D1A" w:rsidRDefault="00581D7D" w:rsidP="004A0CE4">
      <w:pPr>
        <w:numPr>
          <w:ilvl w:val="1"/>
          <w:numId w:val="233"/>
        </w:numPr>
        <w:rPr>
          <w:rFonts w:ascii="Times New Roman" w:hAnsi="Times New Roman" w:cs="Times New Roman"/>
        </w:rPr>
      </w:pPr>
      <w:r w:rsidRPr="00060D1A">
        <w:rPr>
          <w:rFonts w:ascii="Times New Roman" w:hAnsi="Times New Roman" w:cs="Times New Roman"/>
          <w:b/>
          <w:bCs/>
        </w:rPr>
        <w:t>Epimers</w:t>
      </w:r>
      <w:r w:rsidRPr="00060D1A">
        <w:rPr>
          <w:rFonts w:ascii="Times New Roman" w:hAnsi="Times New Roman" w:cs="Times New Roman"/>
        </w:rPr>
        <w:t> are a specific type of diastereomer that differ in configuration at </w:t>
      </w:r>
      <w:r w:rsidRPr="00060D1A">
        <w:rPr>
          <w:rFonts w:ascii="Times New Roman" w:hAnsi="Times New Roman" w:cs="Times New Roman"/>
          <w:b/>
          <w:bCs/>
        </w:rPr>
        <w:t>exactly one</w:t>
      </w:r>
      <w:r w:rsidRPr="00060D1A">
        <w:rPr>
          <w:rFonts w:ascii="Times New Roman" w:hAnsi="Times New Roman" w:cs="Times New Roman"/>
        </w:rPr>
        <w:t> chiral center (for example, Glucose and Galactose are C-4 epimers).</w:t>
      </w:r>
    </w:p>
    <w:p w14:paraId="4F5B8959" w14:textId="77777777" w:rsidR="00581D7D" w:rsidRPr="00060D1A" w:rsidRDefault="00581D7D" w:rsidP="004A0CE4">
      <w:pPr>
        <w:numPr>
          <w:ilvl w:val="1"/>
          <w:numId w:val="233"/>
        </w:numPr>
        <w:rPr>
          <w:rFonts w:ascii="Times New Roman" w:hAnsi="Times New Roman" w:cs="Times New Roman"/>
        </w:rPr>
      </w:pPr>
      <w:r w:rsidRPr="00060D1A">
        <w:rPr>
          <w:rFonts w:ascii="Times New Roman" w:hAnsi="Times New Roman" w:cs="Times New Roman"/>
          <w:b/>
          <w:bCs/>
        </w:rPr>
        <w:t>Anomers</w:t>
      </w:r>
      <w:r w:rsidRPr="00060D1A">
        <w:rPr>
          <w:rFonts w:ascii="Times New Roman" w:hAnsi="Times New Roman" w:cs="Times New Roman"/>
        </w:rPr>
        <w:t> are epimers that differ at the </w:t>
      </w:r>
      <w:r w:rsidRPr="00060D1A">
        <w:rPr>
          <w:rFonts w:ascii="Times New Roman" w:hAnsi="Times New Roman" w:cs="Times New Roman"/>
          <w:b/>
          <w:bCs/>
        </w:rPr>
        <w:t>anomeric carbon</w:t>
      </w:r>
      <w:r w:rsidRPr="00060D1A">
        <w:rPr>
          <w:rFonts w:ascii="Times New Roman" w:hAnsi="Times New Roman" w:cs="Times New Roman"/>
        </w:rPr>
        <w:t> (the carbon that was the carbonyl). In ring form, if the O H is "down" (trans to the free C H 2 O H), it is </w:t>
      </w:r>
      <w:r w:rsidRPr="00060D1A">
        <w:rPr>
          <w:rFonts w:ascii="Times New Roman" w:hAnsi="Times New Roman" w:cs="Times New Roman"/>
          <w:b/>
          <w:bCs/>
        </w:rPr>
        <w:t>alpha</w:t>
      </w:r>
      <w:r w:rsidRPr="00060D1A">
        <w:rPr>
          <w:rFonts w:ascii="Times New Roman" w:hAnsi="Times New Roman" w:cs="Times New Roman"/>
        </w:rPr>
        <w:t>. If it is "up" (cis to the free C H 2 O H), it is </w:t>
      </w:r>
      <w:r w:rsidRPr="00060D1A">
        <w:rPr>
          <w:rFonts w:ascii="Times New Roman" w:hAnsi="Times New Roman" w:cs="Times New Roman"/>
          <w:b/>
          <w:bCs/>
        </w:rPr>
        <w:t>beta</w:t>
      </w:r>
      <w:r w:rsidRPr="00060D1A">
        <w:rPr>
          <w:rFonts w:ascii="Times New Roman" w:hAnsi="Times New Roman" w:cs="Times New Roman"/>
        </w:rPr>
        <w:t>.</w:t>
      </w:r>
    </w:p>
    <w:p w14:paraId="05B102F6" w14:textId="77777777" w:rsidR="00581D7D" w:rsidRPr="00060D1A" w:rsidRDefault="00581D7D" w:rsidP="004A0CE4">
      <w:pPr>
        <w:numPr>
          <w:ilvl w:val="0"/>
          <w:numId w:val="233"/>
        </w:numPr>
        <w:rPr>
          <w:rFonts w:ascii="Times New Roman" w:hAnsi="Times New Roman" w:cs="Times New Roman"/>
        </w:rPr>
      </w:pPr>
      <w:r w:rsidRPr="00060D1A">
        <w:rPr>
          <w:rFonts w:ascii="Times New Roman" w:hAnsi="Times New Roman" w:cs="Times New Roman"/>
          <w:b/>
          <w:bCs/>
        </w:rPr>
        <w:t>The Analogy: The Identical Twins with Different Piercings.</w:t>
      </w:r>
      <w:r w:rsidRPr="00060D1A">
        <w:rPr>
          <w:rFonts w:ascii="Times New Roman" w:hAnsi="Times New Roman" w:cs="Times New Roman"/>
        </w:rPr>
        <w:t> Imagine two identical twins (isomers). </w:t>
      </w:r>
      <w:r w:rsidRPr="00060D1A">
        <w:rPr>
          <w:rFonts w:ascii="Times New Roman" w:hAnsi="Times New Roman" w:cs="Times New Roman"/>
          <w:b/>
          <w:bCs/>
        </w:rPr>
        <w:t>Epimers</w:t>
      </w:r>
      <w:r w:rsidRPr="00060D1A">
        <w:rPr>
          <w:rFonts w:ascii="Times New Roman" w:hAnsi="Times New Roman" w:cs="Times New Roman"/>
        </w:rPr>
        <w:t> are twins where one has a freckle on her left cheek and the other has a freckle on her right cheek—only one tiny spot is different. </w:t>
      </w:r>
      <w:r w:rsidRPr="00060D1A">
        <w:rPr>
          <w:rFonts w:ascii="Times New Roman" w:hAnsi="Times New Roman" w:cs="Times New Roman"/>
          <w:b/>
          <w:bCs/>
        </w:rPr>
        <w:t>Anomers</w:t>
      </w:r>
      <w:r w:rsidRPr="00060D1A">
        <w:rPr>
          <w:rFonts w:ascii="Times New Roman" w:hAnsi="Times New Roman" w:cs="Times New Roman"/>
        </w:rPr>
        <w:t> are twins who are identical until they sit down; one sits with her legs crossed (Alpha) and the other sits with her legs straight (Beta). </w:t>
      </w:r>
    </w:p>
    <w:p w14:paraId="72CB52DC" w14:textId="77777777" w:rsidR="00581D7D" w:rsidRPr="00060D1A" w:rsidRDefault="00DE1B17" w:rsidP="00581D7D">
      <w:pPr>
        <w:rPr>
          <w:rFonts w:ascii="Times New Roman" w:hAnsi="Times New Roman" w:cs="Times New Roman"/>
        </w:rPr>
      </w:pPr>
      <w:r>
        <w:rPr>
          <w:noProof/>
        </w:rPr>
      </w:r>
      <w:r>
        <w:pict w14:anchorId="676D32FE">
          <v:rect id="Rectangle 14700" o:spid="_x0000_s148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D36A44D" w14:textId="77777777" w:rsidR="00581D7D" w:rsidRPr="00060D1A" w:rsidRDefault="00581D7D" w:rsidP="00581D7D">
      <w:pPr>
        <w:rPr>
          <w:rFonts w:ascii="Times New Roman" w:hAnsi="Times New Roman" w:cs="Times New Roman"/>
          <w:b/>
          <w:bCs/>
        </w:rPr>
      </w:pPr>
      <w:r w:rsidRPr="00060D1A">
        <w:rPr>
          <w:rFonts w:ascii="Times New Roman" w:hAnsi="Times New Roman" w:cs="Times New Roman"/>
          <w:b/>
          <w:bCs/>
        </w:rPr>
        <w:t>2. MCAT Practice Questions</w:t>
      </w:r>
    </w:p>
    <w:p w14:paraId="344A0AD8"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Glyceraldehyde is a three-carbon sugar with an aldehyde group at the first carbon. Which of the following is the most accurate classification for this molecule? </w:t>
      </w:r>
    </w:p>
    <w:p w14:paraId="178ED777" w14:textId="77777777" w:rsidR="00581D7D" w:rsidRPr="00060D1A" w:rsidRDefault="00581D7D" w:rsidP="004A0CE4">
      <w:pPr>
        <w:numPr>
          <w:ilvl w:val="0"/>
          <w:numId w:val="234"/>
        </w:numPr>
        <w:rPr>
          <w:rFonts w:ascii="Times New Roman" w:hAnsi="Times New Roman" w:cs="Times New Roman"/>
        </w:rPr>
      </w:pPr>
      <w:r w:rsidRPr="00060D1A">
        <w:rPr>
          <w:rFonts w:ascii="Times New Roman" w:hAnsi="Times New Roman" w:cs="Times New Roman"/>
        </w:rPr>
        <w:t>A. Aldotriose</w:t>
      </w:r>
    </w:p>
    <w:p w14:paraId="5DEC9F49" w14:textId="77777777" w:rsidR="00581D7D" w:rsidRPr="00060D1A" w:rsidRDefault="00581D7D" w:rsidP="004A0CE4">
      <w:pPr>
        <w:numPr>
          <w:ilvl w:val="0"/>
          <w:numId w:val="234"/>
        </w:numPr>
        <w:rPr>
          <w:rFonts w:ascii="Times New Roman" w:hAnsi="Times New Roman" w:cs="Times New Roman"/>
        </w:rPr>
      </w:pPr>
      <w:r w:rsidRPr="00060D1A">
        <w:rPr>
          <w:rFonts w:ascii="Times New Roman" w:hAnsi="Times New Roman" w:cs="Times New Roman"/>
        </w:rPr>
        <w:t>B. Ketotriose</w:t>
      </w:r>
    </w:p>
    <w:p w14:paraId="59A7900E" w14:textId="77777777" w:rsidR="00581D7D" w:rsidRPr="00060D1A" w:rsidRDefault="00581D7D" w:rsidP="004A0CE4">
      <w:pPr>
        <w:numPr>
          <w:ilvl w:val="0"/>
          <w:numId w:val="234"/>
        </w:numPr>
        <w:rPr>
          <w:rFonts w:ascii="Times New Roman" w:hAnsi="Times New Roman" w:cs="Times New Roman"/>
        </w:rPr>
      </w:pPr>
      <w:r w:rsidRPr="00060D1A">
        <w:rPr>
          <w:rFonts w:ascii="Times New Roman" w:hAnsi="Times New Roman" w:cs="Times New Roman"/>
        </w:rPr>
        <w:t>C. Aldohexose</w:t>
      </w:r>
    </w:p>
    <w:p w14:paraId="0C4E4F71" w14:textId="77777777" w:rsidR="00581D7D" w:rsidRPr="00060D1A" w:rsidRDefault="00581D7D" w:rsidP="004A0CE4">
      <w:pPr>
        <w:numPr>
          <w:ilvl w:val="0"/>
          <w:numId w:val="234"/>
        </w:numPr>
        <w:rPr>
          <w:rFonts w:ascii="Times New Roman" w:hAnsi="Times New Roman" w:cs="Times New Roman"/>
        </w:rPr>
      </w:pPr>
      <w:r w:rsidRPr="00060D1A">
        <w:rPr>
          <w:rFonts w:ascii="Times New Roman" w:hAnsi="Times New Roman" w:cs="Times New Roman"/>
        </w:rPr>
        <w:t>D. Ketopentose</w:t>
      </w:r>
    </w:p>
    <w:p w14:paraId="334A5A2C"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t>Answer 1: A. Aldotriose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name is derived from the functional group and the number of carbons. Since it has an aldehyde group and three carbons, it is an aldotriose. </w:t>
      </w:r>
    </w:p>
    <w:p w14:paraId="467225B2" w14:textId="77777777" w:rsidR="00581D7D" w:rsidRPr="00060D1A" w:rsidRDefault="00DE1B17" w:rsidP="00581D7D">
      <w:pPr>
        <w:rPr>
          <w:rFonts w:ascii="Times New Roman" w:hAnsi="Times New Roman" w:cs="Times New Roman"/>
        </w:rPr>
      </w:pPr>
      <w:r>
        <w:rPr>
          <w:noProof/>
        </w:rPr>
      </w:r>
      <w:r>
        <w:pict w14:anchorId="0CDFB65B">
          <v:rect id="Rectangle 14698" o:spid="_x0000_s148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41D0418"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When viewing a Fischer projection of a sugar, a researcher notes that the hydroxyl group on the chiral center farthest from the carbonyl group is located on the left side. This sugar is classified as: </w:t>
      </w:r>
    </w:p>
    <w:p w14:paraId="0832CBD0" w14:textId="77777777" w:rsidR="00581D7D" w:rsidRPr="00060D1A" w:rsidRDefault="00581D7D" w:rsidP="004A0CE4">
      <w:pPr>
        <w:numPr>
          <w:ilvl w:val="0"/>
          <w:numId w:val="235"/>
        </w:numPr>
        <w:rPr>
          <w:rFonts w:ascii="Times New Roman" w:hAnsi="Times New Roman" w:cs="Times New Roman"/>
        </w:rPr>
      </w:pPr>
      <w:r w:rsidRPr="00060D1A">
        <w:rPr>
          <w:rFonts w:ascii="Times New Roman" w:hAnsi="Times New Roman" w:cs="Times New Roman"/>
        </w:rPr>
        <w:t>A. A D-isomer.</w:t>
      </w:r>
    </w:p>
    <w:p w14:paraId="1FC19BCB" w14:textId="77777777" w:rsidR="00581D7D" w:rsidRPr="00060D1A" w:rsidRDefault="00581D7D" w:rsidP="004A0CE4">
      <w:pPr>
        <w:numPr>
          <w:ilvl w:val="0"/>
          <w:numId w:val="235"/>
        </w:numPr>
        <w:rPr>
          <w:rFonts w:ascii="Times New Roman" w:hAnsi="Times New Roman" w:cs="Times New Roman"/>
        </w:rPr>
      </w:pPr>
      <w:r w:rsidRPr="00060D1A">
        <w:rPr>
          <w:rFonts w:ascii="Times New Roman" w:hAnsi="Times New Roman" w:cs="Times New Roman"/>
        </w:rPr>
        <w:t>B. An L-isomer.</w:t>
      </w:r>
    </w:p>
    <w:p w14:paraId="61827B2F" w14:textId="77777777" w:rsidR="00581D7D" w:rsidRPr="00060D1A" w:rsidRDefault="00581D7D" w:rsidP="004A0CE4">
      <w:pPr>
        <w:numPr>
          <w:ilvl w:val="0"/>
          <w:numId w:val="235"/>
        </w:numPr>
        <w:rPr>
          <w:rFonts w:ascii="Times New Roman" w:hAnsi="Times New Roman" w:cs="Times New Roman"/>
        </w:rPr>
      </w:pPr>
      <w:r w:rsidRPr="00060D1A">
        <w:rPr>
          <w:rFonts w:ascii="Times New Roman" w:hAnsi="Times New Roman" w:cs="Times New Roman"/>
        </w:rPr>
        <w:lastRenderedPageBreak/>
        <w:t>C. An alpha-anomer.</w:t>
      </w:r>
    </w:p>
    <w:p w14:paraId="65BC9C01" w14:textId="77777777" w:rsidR="00581D7D" w:rsidRPr="00060D1A" w:rsidRDefault="00581D7D" w:rsidP="004A0CE4">
      <w:pPr>
        <w:numPr>
          <w:ilvl w:val="0"/>
          <w:numId w:val="235"/>
        </w:numPr>
        <w:rPr>
          <w:rFonts w:ascii="Times New Roman" w:hAnsi="Times New Roman" w:cs="Times New Roman"/>
        </w:rPr>
      </w:pPr>
      <w:r w:rsidRPr="00060D1A">
        <w:rPr>
          <w:rFonts w:ascii="Times New Roman" w:hAnsi="Times New Roman" w:cs="Times New Roman"/>
        </w:rPr>
        <w:t>D. A meso compound. </w:t>
      </w:r>
    </w:p>
    <w:p w14:paraId="0FB9BBB7"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t>Answer 2: B. An L-isomer.</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D and L system is based on the orientation of the hydroxyl group on the highest-numbered chiral carbon. If it is on the left side, it is an L-sugar. </w:t>
      </w:r>
    </w:p>
    <w:p w14:paraId="63631DCA" w14:textId="77777777" w:rsidR="00581D7D" w:rsidRPr="00060D1A" w:rsidRDefault="00DE1B17" w:rsidP="00581D7D">
      <w:pPr>
        <w:rPr>
          <w:rFonts w:ascii="Times New Roman" w:hAnsi="Times New Roman" w:cs="Times New Roman"/>
        </w:rPr>
      </w:pPr>
      <w:r>
        <w:rPr>
          <w:noProof/>
        </w:rPr>
      </w:r>
      <w:r>
        <w:pict w14:anchorId="236A378B">
          <v:rect id="Rectangle 14696" o:spid="_x0000_s148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C7AC511"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D-Glucose and D-Galactose are both aldohexoses that differ only in the configuration of the hydroxyl group at the fourth carbon. These two sugars are best described as: </w:t>
      </w:r>
    </w:p>
    <w:p w14:paraId="3CE71297" w14:textId="77777777" w:rsidR="00581D7D" w:rsidRPr="00060D1A" w:rsidRDefault="00581D7D" w:rsidP="004A0CE4">
      <w:pPr>
        <w:numPr>
          <w:ilvl w:val="0"/>
          <w:numId w:val="236"/>
        </w:numPr>
        <w:rPr>
          <w:rFonts w:ascii="Times New Roman" w:hAnsi="Times New Roman" w:cs="Times New Roman"/>
        </w:rPr>
      </w:pPr>
      <w:r w:rsidRPr="00060D1A">
        <w:rPr>
          <w:rFonts w:ascii="Times New Roman" w:hAnsi="Times New Roman" w:cs="Times New Roman"/>
        </w:rPr>
        <w:t>A. Enantiomers</w:t>
      </w:r>
    </w:p>
    <w:p w14:paraId="07C0F69D" w14:textId="77777777" w:rsidR="00581D7D" w:rsidRPr="00060D1A" w:rsidRDefault="00581D7D" w:rsidP="004A0CE4">
      <w:pPr>
        <w:numPr>
          <w:ilvl w:val="0"/>
          <w:numId w:val="236"/>
        </w:numPr>
        <w:rPr>
          <w:rFonts w:ascii="Times New Roman" w:hAnsi="Times New Roman" w:cs="Times New Roman"/>
        </w:rPr>
      </w:pPr>
      <w:r w:rsidRPr="00060D1A">
        <w:rPr>
          <w:rFonts w:ascii="Times New Roman" w:hAnsi="Times New Roman" w:cs="Times New Roman"/>
        </w:rPr>
        <w:t>B. Anomers</w:t>
      </w:r>
    </w:p>
    <w:p w14:paraId="10C18AA7" w14:textId="77777777" w:rsidR="00581D7D" w:rsidRPr="00060D1A" w:rsidRDefault="00581D7D" w:rsidP="004A0CE4">
      <w:pPr>
        <w:numPr>
          <w:ilvl w:val="0"/>
          <w:numId w:val="236"/>
        </w:numPr>
        <w:rPr>
          <w:rFonts w:ascii="Times New Roman" w:hAnsi="Times New Roman" w:cs="Times New Roman"/>
        </w:rPr>
      </w:pPr>
      <w:r w:rsidRPr="00060D1A">
        <w:rPr>
          <w:rFonts w:ascii="Times New Roman" w:hAnsi="Times New Roman" w:cs="Times New Roman"/>
        </w:rPr>
        <w:t>C. Epimers</w:t>
      </w:r>
    </w:p>
    <w:p w14:paraId="6BF0E32F" w14:textId="77777777" w:rsidR="00581D7D" w:rsidRPr="00060D1A" w:rsidRDefault="00581D7D" w:rsidP="004A0CE4">
      <w:pPr>
        <w:numPr>
          <w:ilvl w:val="0"/>
          <w:numId w:val="236"/>
        </w:numPr>
        <w:rPr>
          <w:rFonts w:ascii="Times New Roman" w:hAnsi="Times New Roman" w:cs="Times New Roman"/>
        </w:rPr>
      </w:pPr>
      <w:r w:rsidRPr="00060D1A">
        <w:rPr>
          <w:rFonts w:ascii="Times New Roman" w:hAnsi="Times New Roman" w:cs="Times New Roman"/>
        </w:rPr>
        <w:t>D. Constitutional isomers</w:t>
      </w:r>
    </w:p>
    <w:p w14:paraId="13487CF6"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t>Answer 3: C. Epimers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Epimers are diastereomers that differ in configuration at only one chiral center. Since Glucose and Galactose only differ at Carbon-four, they are C-4 epimers. </w:t>
      </w:r>
    </w:p>
    <w:p w14:paraId="5EEE98A5" w14:textId="77777777" w:rsidR="00581D7D" w:rsidRPr="00060D1A" w:rsidRDefault="00DE1B17" w:rsidP="00581D7D">
      <w:pPr>
        <w:rPr>
          <w:rFonts w:ascii="Times New Roman" w:hAnsi="Times New Roman" w:cs="Times New Roman"/>
        </w:rPr>
      </w:pPr>
      <w:r>
        <w:rPr>
          <w:noProof/>
        </w:rPr>
      </w:r>
      <w:r>
        <w:pict w14:anchorId="382E5D59">
          <v:rect id="Rectangle 14694" o:spid="_x0000_s148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262E363"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In the aqueous solution of a hexose, the sugar exists in equilibrium between its open-chain and cyclic forms. The carbon that becomes chiral during the cyclization process is known as the: </w:t>
      </w:r>
    </w:p>
    <w:p w14:paraId="26BA0098" w14:textId="77777777" w:rsidR="00581D7D" w:rsidRPr="00060D1A" w:rsidRDefault="00581D7D" w:rsidP="004A0CE4">
      <w:pPr>
        <w:numPr>
          <w:ilvl w:val="0"/>
          <w:numId w:val="237"/>
        </w:numPr>
        <w:rPr>
          <w:rFonts w:ascii="Times New Roman" w:hAnsi="Times New Roman" w:cs="Times New Roman"/>
        </w:rPr>
      </w:pPr>
      <w:r w:rsidRPr="00060D1A">
        <w:rPr>
          <w:rFonts w:ascii="Times New Roman" w:hAnsi="Times New Roman" w:cs="Times New Roman"/>
        </w:rPr>
        <w:t>A. Alpha carbon.</w:t>
      </w:r>
    </w:p>
    <w:p w14:paraId="48B58077" w14:textId="77777777" w:rsidR="00581D7D" w:rsidRPr="00060D1A" w:rsidRDefault="00581D7D" w:rsidP="004A0CE4">
      <w:pPr>
        <w:numPr>
          <w:ilvl w:val="0"/>
          <w:numId w:val="237"/>
        </w:numPr>
        <w:rPr>
          <w:rFonts w:ascii="Times New Roman" w:hAnsi="Times New Roman" w:cs="Times New Roman"/>
        </w:rPr>
      </w:pPr>
      <w:r w:rsidRPr="00060D1A">
        <w:rPr>
          <w:rFonts w:ascii="Times New Roman" w:hAnsi="Times New Roman" w:cs="Times New Roman"/>
        </w:rPr>
        <w:t>B. Beta carbon.</w:t>
      </w:r>
    </w:p>
    <w:p w14:paraId="760E3D61" w14:textId="77777777" w:rsidR="00581D7D" w:rsidRPr="00060D1A" w:rsidRDefault="00581D7D" w:rsidP="004A0CE4">
      <w:pPr>
        <w:numPr>
          <w:ilvl w:val="0"/>
          <w:numId w:val="237"/>
        </w:numPr>
        <w:rPr>
          <w:rFonts w:ascii="Times New Roman" w:hAnsi="Times New Roman" w:cs="Times New Roman"/>
        </w:rPr>
      </w:pPr>
      <w:r w:rsidRPr="00060D1A">
        <w:rPr>
          <w:rFonts w:ascii="Times New Roman" w:hAnsi="Times New Roman" w:cs="Times New Roman"/>
        </w:rPr>
        <w:t>C. Anomeric carbon.</w:t>
      </w:r>
    </w:p>
    <w:p w14:paraId="1B559E83" w14:textId="77777777" w:rsidR="00581D7D" w:rsidRPr="00060D1A" w:rsidRDefault="00581D7D" w:rsidP="004A0CE4">
      <w:pPr>
        <w:numPr>
          <w:ilvl w:val="0"/>
          <w:numId w:val="237"/>
        </w:numPr>
        <w:rPr>
          <w:rFonts w:ascii="Times New Roman" w:hAnsi="Times New Roman" w:cs="Times New Roman"/>
        </w:rPr>
      </w:pPr>
      <w:r w:rsidRPr="00060D1A">
        <w:rPr>
          <w:rFonts w:ascii="Times New Roman" w:hAnsi="Times New Roman" w:cs="Times New Roman"/>
        </w:rPr>
        <w:t>D. Terminal carbon.</w:t>
      </w:r>
    </w:p>
    <w:p w14:paraId="3EAECD33"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t>Answer 4: C. Anomeric carbon.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During cyclization, the carbonyl carbon (Carbon-one in aldoses, Carbon-two in ketoses) becomes a new chiral center. This specific carbon is called the anomeric carbon, and it determines whether the sugar is in the alpha or beta configuration. </w:t>
      </w:r>
    </w:p>
    <w:p w14:paraId="5302ED8D" w14:textId="77777777" w:rsidR="00581D7D" w:rsidRPr="00060D1A" w:rsidRDefault="00DE1B17" w:rsidP="00581D7D">
      <w:pPr>
        <w:rPr>
          <w:rFonts w:ascii="Times New Roman" w:hAnsi="Times New Roman" w:cs="Times New Roman"/>
        </w:rPr>
      </w:pPr>
      <w:r>
        <w:rPr>
          <w:noProof/>
        </w:rPr>
      </w:r>
      <w:r>
        <w:pict w14:anchorId="4A8AFF28">
          <v:rect id="Rectangle 14692" o:spid="_x0000_s148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26013C3"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lastRenderedPageBreak/>
        <w:t>Question 5</w:t>
      </w:r>
      <w:r w:rsidRPr="00060D1A">
        <w:rPr>
          <w:rFonts w:ascii="Times New Roman" w:hAnsi="Times New Roman" w:cs="Times New Roman"/>
        </w:rPr>
        <w:br/>
        <w:t>Two sugars are mirror images of each other but are not superimposable. These sugars are examples of: </w:t>
      </w:r>
    </w:p>
    <w:p w14:paraId="2AE2FC01" w14:textId="77777777" w:rsidR="00581D7D" w:rsidRPr="00060D1A" w:rsidRDefault="00581D7D" w:rsidP="004A0CE4">
      <w:pPr>
        <w:numPr>
          <w:ilvl w:val="0"/>
          <w:numId w:val="238"/>
        </w:numPr>
        <w:rPr>
          <w:rFonts w:ascii="Times New Roman" w:hAnsi="Times New Roman" w:cs="Times New Roman"/>
        </w:rPr>
      </w:pPr>
      <w:r w:rsidRPr="00060D1A">
        <w:rPr>
          <w:rFonts w:ascii="Times New Roman" w:hAnsi="Times New Roman" w:cs="Times New Roman"/>
        </w:rPr>
        <w:t>A. Diastereomers</w:t>
      </w:r>
    </w:p>
    <w:p w14:paraId="60EA75DF" w14:textId="77777777" w:rsidR="00581D7D" w:rsidRPr="00060D1A" w:rsidRDefault="00581D7D" w:rsidP="004A0CE4">
      <w:pPr>
        <w:numPr>
          <w:ilvl w:val="0"/>
          <w:numId w:val="238"/>
        </w:numPr>
        <w:rPr>
          <w:rFonts w:ascii="Times New Roman" w:hAnsi="Times New Roman" w:cs="Times New Roman"/>
        </w:rPr>
      </w:pPr>
      <w:r w:rsidRPr="00060D1A">
        <w:rPr>
          <w:rFonts w:ascii="Times New Roman" w:hAnsi="Times New Roman" w:cs="Times New Roman"/>
        </w:rPr>
        <w:t>B. Anomers</w:t>
      </w:r>
    </w:p>
    <w:p w14:paraId="1DB8DF1B" w14:textId="77777777" w:rsidR="00581D7D" w:rsidRPr="00060D1A" w:rsidRDefault="00581D7D" w:rsidP="004A0CE4">
      <w:pPr>
        <w:numPr>
          <w:ilvl w:val="0"/>
          <w:numId w:val="238"/>
        </w:numPr>
        <w:rPr>
          <w:rFonts w:ascii="Times New Roman" w:hAnsi="Times New Roman" w:cs="Times New Roman"/>
        </w:rPr>
      </w:pPr>
      <w:r w:rsidRPr="00060D1A">
        <w:rPr>
          <w:rFonts w:ascii="Times New Roman" w:hAnsi="Times New Roman" w:cs="Times New Roman"/>
        </w:rPr>
        <w:t>C. Enantiomers</w:t>
      </w:r>
    </w:p>
    <w:p w14:paraId="5853C248" w14:textId="77777777" w:rsidR="00581D7D" w:rsidRPr="00060D1A" w:rsidRDefault="00581D7D" w:rsidP="004A0CE4">
      <w:pPr>
        <w:numPr>
          <w:ilvl w:val="0"/>
          <w:numId w:val="238"/>
        </w:numPr>
        <w:rPr>
          <w:rFonts w:ascii="Times New Roman" w:hAnsi="Times New Roman" w:cs="Times New Roman"/>
        </w:rPr>
      </w:pPr>
      <w:r w:rsidRPr="00060D1A">
        <w:rPr>
          <w:rFonts w:ascii="Times New Roman" w:hAnsi="Times New Roman" w:cs="Times New Roman"/>
        </w:rPr>
        <w:t>D. Epimers</w:t>
      </w:r>
    </w:p>
    <w:p w14:paraId="20513C32"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t>Answer 5: C. Enantiomers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Enantiomers are a type of stereoisomer where two molecules are non-superimposable mirror images of one another, such as D-Glucose and L-Glucose. </w:t>
      </w:r>
    </w:p>
    <w:p w14:paraId="677EFD30" w14:textId="77777777" w:rsidR="00581D7D" w:rsidRPr="00060D1A" w:rsidRDefault="00581D7D" w:rsidP="00581D7D">
      <w:pPr>
        <w:rPr>
          <w:rFonts w:ascii="Times New Roman" w:hAnsi="Times New Roman" w:cs="Times New Roman"/>
        </w:rPr>
      </w:pPr>
      <w:r w:rsidRPr="00060D1A">
        <w:rPr>
          <w:rFonts w:ascii="Times New Roman" w:hAnsi="Times New Roman" w:cs="Times New Roman"/>
        </w:rPr>
        <w:t>Would you like to explore the process of </w:t>
      </w:r>
      <w:r w:rsidRPr="00060D1A">
        <w:rPr>
          <w:rFonts w:ascii="Times New Roman" w:hAnsi="Times New Roman" w:cs="Times New Roman"/>
          <w:b/>
          <w:bCs/>
        </w:rPr>
        <w:t>mutarotation</w:t>
      </w:r>
      <w:r w:rsidRPr="00060D1A">
        <w:rPr>
          <w:rFonts w:ascii="Times New Roman" w:hAnsi="Times New Roman" w:cs="Times New Roman"/>
        </w:rPr>
        <w:t> and how sugars switch between the alpha and beta anomeric forms in water?</w:t>
      </w:r>
    </w:p>
    <w:p w14:paraId="0DC40F08" w14:textId="77777777" w:rsidR="00581D7D" w:rsidRPr="00060D1A" w:rsidRDefault="00581D7D" w:rsidP="00581D7D">
      <w:pPr>
        <w:rPr>
          <w:rFonts w:ascii="Times New Roman" w:hAnsi="Times New Roman" w:cs="Times New Roman"/>
        </w:rPr>
      </w:pPr>
    </w:p>
    <w:p w14:paraId="2454F170" w14:textId="16580609" w:rsidR="00581D7D" w:rsidRPr="00060D1A" w:rsidRDefault="00581D7D" w:rsidP="00581D7D">
      <w:pPr>
        <w:pStyle w:val="Heading3"/>
        <w:rPr>
          <w:rFonts w:ascii="Times New Roman" w:hAnsi="Times New Roman" w:cs="Times New Roman"/>
        </w:rPr>
      </w:pPr>
      <w:r w:rsidRPr="00060D1A">
        <w:rPr>
          <w:rFonts w:ascii="Times New Roman" w:hAnsi="Times New Roman" w:cs="Times New Roman"/>
        </w:rPr>
        <w:t>Subtopic: Cyclic Sugar Molecules</w:t>
      </w:r>
    </w:p>
    <w:p w14:paraId="40089FFF" w14:textId="77777777" w:rsidR="00581D7D" w:rsidRPr="00060D1A" w:rsidRDefault="00581D7D" w:rsidP="00581D7D">
      <w:pPr>
        <w:rPr>
          <w:rFonts w:ascii="Times New Roman" w:hAnsi="Times New Roman" w:cs="Times New Roman"/>
          <w:b/>
          <w:bCs/>
        </w:rPr>
      </w:pPr>
      <w:r w:rsidRPr="00060D1A">
        <w:rPr>
          <w:rFonts w:ascii="Times New Roman" w:hAnsi="Times New Roman" w:cs="Times New Roman"/>
          <w:b/>
          <w:bCs/>
        </w:rPr>
        <w:t>I. Hexose Conformations (Pyranoses and Furanoses)</w:t>
      </w:r>
    </w:p>
    <w:p w14:paraId="25EED161" w14:textId="77777777" w:rsidR="00581D7D" w:rsidRPr="00060D1A" w:rsidRDefault="00581D7D" w:rsidP="004A0CE4">
      <w:pPr>
        <w:numPr>
          <w:ilvl w:val="0"/>
          <w:numId w:val="239"/>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In an aqueous environment, monosaccharides with five or more carbons exist primarily in cyclic forms.</w:t>
      </w:r>
    </w:p>
    <w:p w14:paraId="55E35014" w14:textId="77777777" w:rsidR="00581D7D" w:rsidRPr="00060D1A" w:rsidRDefault="00581D7D" w:rsidP="004A0CE4">
      <w:pPr>
        <w:numPr>
          <w:ilvl w:val="1"/>
          <w:numId w:val="239"/>
        </w:numPr>
        <w:rPr>
          <w:rFonts w:ascii="Times New Roman" w:hAnsi="Times New Roman" w:cs="Times New Roman"/>
        </w:rPr>
      </w:pPr>
      <w:r w:rsidRPr="00060D1A">
        <w:rPr>
          <w:rFonts w:ascii="Times New Roman" w:hAnsi="Times New Roman" w:cs="Times New Roman"/>
          <w:b/>
          <w:bCs/>
        </w:rPr>
        <w:t>Pyranose:</w:t>
      </w:r>
      <w:r w:rsidRPr="00060D1A">
        <w:rPr>
          <w:rFonts w:ascii="Times New Roman" w:hAnsi="Times New Roman" w:cs="Times New Roman"/>
        </w:rPr>
        <w:t> A six-membered ring (five carbons and one oxygen). This is the most stable and common form for glucose.</w:t>
      </w:r>
    </w:p>
    <w:p w14:paraId="0C83E0F1" w14:textId="77777777" w:rsidR="00581D7D" w:rsidRPr="00060D1A" w:rsidRDefault="00581D7D" w:rsidP="004A0CE4">
      <w:pPr>
        <w:numPr>
          <w:ilvl w:val="1"/>
          <w:numId w:val="239"/>
        </w:numPr>
        <w:rPr>
          <w:rFonts w:ascii="Times New Roman" w:hAnsi="Times New Roman" w:cs="Times New Roman"/>
        </w:rPr>
      </w:pPr>
      <w:r w:rsidRPr="00060D1A">
        <w:rPr>
          <w:rFonts w:ascii="Times New Roman" w:hAnsi="Times New Roman" w:cs="Times New Roman"/>
          <w:b/>
          <w:bCs/>
        </w:rPr>
        <w:t>Furanose:</w:t>
      </w:r>
      <w:r w:rsidRPr="00060D1A">
        <w:rPr>
          <w:rFonts w:ascii="Times New Roman" w:hAnsi="Times New Roman" w:cs="Times New Roman"/>
        </w:rPr>
        <w:t> A five-membered ring (four carbons and one oxygen). This is the common form for fructose.</w:t>
      </w:r>
    </w:p>
    <w:p w14:paraId="3A593094" w14:textId="77777777" w:rsidR="00581D7D" w:rsidRPr="00060D1A" w:rsidRDefault="00581D7D" w:rsidP="004A0CE4">
      <w:pPr>
        <w:numPr>
          <w:ilvl w:val="1"/>
          <w:numId w:val="239"/>
        </w:numPr>
        <w:rPr>
          <w:rFonts w:ascii="Times New Roman" w:hAnsi="Times New Roman" w:cs="Times New Roman"/>
        </w:rPr>
      </w:pPr>
      <w:r w:rsidRPr="00060D1A">
        <w:rPr>
          <w:rFonts w:ascii="Times New Roman" w:hAnsi="Times New Roman" w:cs="Times New Roman"/>
          <w:b/>
          <w:bCs/>
        </w:rPr>
        <w:t>The Anomeric Carbon:</w:t>
      </w:r>
      <w:r w:rsidRPr="00060D1A">
        <w:rPr>
          <w:rFonts w:ascii="Times New Roman" w:hAnsi="Times New Roman" w:cs="Times New Roman"/>
        </w:rPr>
        <w:t> During ring formation, the carbonyl carbon (carbon one in aldoses) becomes a new chiral center. This is the only carbon attached to two different oxygen atoms.</w:t>
      </w:r>
    </w:p>
    <w:p w14:paraId="0AA96BFF" w14:textId="77777777" w:rsidR="00581D7D" w:rsidRPr="00060D1A" w:rsidRDefault="00581D7D" w:rsidP="004A0CE4">
      <w:pPr>
        <w:numPr>
          <w:ilvl w:val="1"/>
          <w:numId w:val="239"/>
        </w:numPr>
        <w:rPr>
          <w:rFonts w:ascii="Times New Roman" w:hAnsi="Times New Roman" w:cs="Times New Roman"/>
        </w:rPr>
      </w:pPr>
      <w:r w:rsidRPr="00060D1A">
        <w:rPr>
          <w:rFonts w:ascii="Times New Roman" w:hAnsi="Times New Roman" w:cs="Times New Roman"/>
          <w:b/>
          <w:bCs/>
        </w:rPr>
        <w:t>Alpha versus Beta:</w:t>
      </w:r>
      <w:r w:rsidRPr="00060D1A">
        <w:rPr>
          <w:rFonts w:ascii="Times New Roman" w:hAnsi="Times New Roman" w:cs="Times New Roman"/>
        </w:rPr>
        <w:t> In the Haworth projection, if the hydroxyl group on the anomeric carbon is </w:t>
      </w:r>
      <w:r w:rsidRPr="00060D1A">
        <w:rPr>
          <w:rFonts w:ascii="Times New Roman" w:hAnsi="Times New Roman" w:cs="Times New Roman"/>
          <w:b/>
          <w:bCs/>
        </w:rPr>
        <w:t>trans</w:t>
      </w:r>
      <w:r w:rsidRPr="00060D1A">
        <w:rPr>
          <w:rFonts w:ascii="Times New Roman" w:hAnsi="Times New Roman" w:cs="Times New Roman"/>
        </w:rPr>
        <w:t> to the free sixth carbon (pointing down), it is </w:t>
      </w:r>
      <w:r w:rsidRPr="00060D1A">
        <w:rPr>
          <w:rFonts w:ascii="Times New Roman" w:hAnsi="Times New Roman" w:cs="Times New Roman"/>
          <w:b/>
          <w:bCs/>
        </w:rPr>
        <w:t>alpha</w:t>
      </w:r>
      <w:r w:rsidRPr="00060D1A">
        <w:rPr>
          <w:rFonts w:ascii="Times New Roman" w:hAnsi="Times New Roman" w:cs="Times New Roman"/>
        </w:rPr>
        <w:t>. If it is </w:t>
      </w:r>
      <w:r w:rsidRPr="00060D1A">
        <w:rPr>
          <w:rFonts w:ascii="Times New Roman" w:hAnsi="Times New Roman" w:cs="Times New Roman"/>
          <w:b/>
          <w:bCs/>
        </w:rPr>
        <w:t>cis</w:t>
      </w:r>
      <w:r w:rsidRPr="00060D1A">
        <w:rPr>
          <w:rFonts w:ascii="Times New Roman" w:hAnsi="Times New Roman" w:cs="Times New Roman"/>
        </w:rPr>
        <w:t> (pointing up), it is </w:t>
      </w:r>
      <w:r w:rsidRPr="00060D1A">
        <w:rPr>
          <w:rFonts w:ascii="Times New Roman" w:hAnsi="Times New Roman" w:cs="Times New Roman"/>
          <w:b/>
          <w:bCs/>
        </w:rPr>
        <w:t>beta</w:t>
      </w:r>
      <w:r w:rsidRPr="00060D1A">
        <w:rPr>
          <w:rFonts w:ascii="Times New Roman" w:hAnsi="Times New Roman" w:cs="Times New Roman"/>
        </w:rPr>
        <w:t>.</w:t>
      </w:r>
    </w:p>
    <w:p w14:paraId="20A0BB07" w14:textId="77777777" w:rsidR="00581D7D" w:rsidRPr="00060D1A" w:rsidRDefault="00581D7D" w:rsidP="004A0CE4">
      <w:pPr>
        <w:numPr>
          <w:ilvl w:val="0"/>
          <w:numId w:val="239"/>
        </w:numPr>
        <w:rPr>
          <w:rFonts w:ascii="Times New Roman" w:hAnsi="Times New Roman" w:cs="Times New Roman"/>
        </w:rPr>
      </w:pPr>
      <w:r w:rsidRPr="00060D1A">
        <w:rPr>
          <w:rFonts w:ascii="Times New Roman" w:hAnsi="Times New Roman" w:cs="Times New Roman"/>
          <w:b/>
          <w:bCs/>
        </w:rPr>
        <w:t>The Analogy: The "Diving Board" Rule.</w:t>
      </w:r>
      <w:r w:rsidRPr="00060D1A">
        <w:rPr>
          <w:rFonts w:ascii="Times New Roman" w:hAnsi="Times New Roman" w:cs="Times New Roman"/>
        </w:rPr>
        <w:t> Imagine the sugar ring is a swimming pool and the sixth carbon is the "Diving Board" sticking up from the edge. If the swimmer (the hydroxyl group) is </w:t>
      </w:r>
      <w:r w:rsidRPr="00060D1A">
        <w:rPr>
          <w:rFonts w:ascii="Times New Roman" w:hAnsi="Times New Roman" w:cs="Times New Roman"/>
          <w:b/>
          <w:bCs/>
        </w:rPr>
        <w:t>under</w:t>
      </w:r>
      <w:r w:rsidRPr="00060D1A">
        <w:rPr>
          <w:rFonts w:ascii="Times New Roman" w:hAnsi="Times New Roman" w:cs="Times New Roman"/>
        </w:rPr>
        <w:t> the water (pointing down), they are an </w:t>
      </w:r>
      <w:r w:rsidRPr="00060D1A">
        <w:rPr>
          <w:rFonts w:ascii="Times New Roman" w:hAnsi="Times New Roman" w:cs="Times New Roman"/>
          <w:b/>
          <w:bCs/>
        </w:rPr>
        <w:t>Alpha</w:t>
      </w:r>
      <w:r w:rsidRPr="00060D1A">
        <w:rPr>
          <w:rFonts w:ascii="Times New Roman" w:hAnsi="Times New Roman" w:cs="Times New Roman"/>
        </w:rPr>
        <w:t> swimmer. If they are up on the board or jumping </w:t>
      </w:r>
      <w:r w:rsidRPr="00060D1A">
        <w:rPr>
          <w:rFonts w:ascii="Times New Roman" w:hAnsi="Times New Roman" w:cs="Times New Roman"/>
          <w:b/>
          <w:bCs/>
        </w:rPr>
        <w:t>above</w:t>
      </w:r>
      <w:r w:rsidRPr="00060D1A">
        <w:rPr>
          <w:rFonts w:ascii="Times New Roman" w:hAnsi="Times New Roman" w:cs="Times New Roman"/>
        </w:rPr>
        <w:t> it (pointing up), they are a </w:t>
      </w:r>
      <w:r w:rsidRPr="00060D1A">
        <w:rPr>
          <w:rFonts w:ascii="Times New Roman" w:hAnsi="Times New Roman" w:cs="Times New Roman"/>
          <w:b/>
          <w:bCs/>
        </w:rPr>
        <w:t>Beta</w:t>
      </w:r>
      <w:r w:rsidRPr="00060D1A">
        <w:rPr>
          <w:rFonts w:ascii="Times New Roman" w:hAnsi="Times New Roman" w:cs="Times New Roman"/>
        </w:rPr>
        <w:t> swimmer.</w:t>
      </w:r>
    </w:p>
    <w:p w14:paraId="5133C785" w14:textId="77777777" w:rsidR="00581D7D" w:rsidRPr="00060D1A" w:rsidRDefault="00581D7D" w:rsidP="00581D7D">
      <w:pPr>
        <w:rPr>
          <w:rFonts w:ascii="Times New Roman" w:hAnsi="Times New Roman" w:cs="Times New Roman"/>
          <w:b/>
          <w:bCs/>
        </w:rPr>
      </w:pPr>
      <w:r w:rsidRPr="00060D1A">
        <w:rPr>
          <w:rFonts w:ascii="Times New Roman" w:hAnsi="Times New Roman" w:cs="Times New Roman"/>
          <w:b/>
          <w:bCs/>
        </w:rPr>
        <w:t>II. Mutarotation</w:t>
      </w:r>
    </w:p>
    <w:p w14:paraId="4A7A1A33" w14:textId="77777777" w:rsidR="00581D7D" w:rsidRPr="00060D1A" w:rsidRDefault="00581D7D" w:rsidP="004A0CE4">
      <w:pPr>
        <w:numPr>
          <w:ilvl w:val="0"/>
          <w:numId w:val="240"/>
        </w:numPr>
        <w:rPr>
          <w:rFonts w:ascii="Times New Roman" w:hAnsi="Times New Roman" w:cs="Times New Roman"/>
        </w:rPr>
      </w:pPr>
      <w:r w:rsidRPr="00060D1A">
        <w:rPr>
          <w:rFonts w:ascii="Times New Roman" w:hAnsi="Times New Roman" w:cs="Times New Roman"/>
          <w:b/>
          <w:bCs/>
        </w:rPr>
        <w:lastRenderedPageBreak/>
        <w:t>High-Yield Detail:</w:t>
      </w:r>
      <w:r w:rsidRPr="00060D1A">
        <w:rPr>
          <w:rFonts w:ascii="Times New Roman" w:hAnsi="Times New Roman" w:cs="Times New Roman"/>
        </w:rPr>
        <w:t> When a sugar crystal is dissolved in water, the ring can spontaneously open and re-close. During this process, the bond between carbon one and carbon two can rotate, allowing the sugar to flip between the </w:t>
      </w:r>
      <w:r w:rsidRPr="00060D1A">
        <w:rPr>
          <w:rFonts w:ascii="Times New Roman" w:hAnsi="Times New Roman" w:cs="Times New Roman"/>
          <w:b/>
          <w:bCs/>
        </w:rPr>
        <w:t>alpha</w:t>
      </w:r>
      <w:r w:rsidRPr="00060D1A">
        <w:rPr>
          <w:rFonts w:ascii="Times New Roman" w:hAnsi="Times New Roman" w:cs="Times New Roman"/>
        </w:rPr>
        <w:t> and </w:t>
      </w:r>
      <w:r w:rsidRPr="00060D1A">
        <w:rPr>
          <w:rFonts w:ascii="Times New Roman" w:hAnsi="Times New Roman" w:cs="Times New Roman"/>
          <w:b/>
          <w:bCs/>
        </w:rPr>
        <w:t>beta</w:t>
      </w:r>
      <w:r w:rsidRPr="00060D1A">
        <w:rPr>
          <w:rFonts w:ascii="Times New Roman" w:hAnsi="Times New Roman" w:cs="Times New Roman"/>
        </w:rPr>
        <w:t> anomers. This process is called </w:t>
      </w:r>
      <w:r w:rsidRPr="00060D1A">
        <w:rPr>
          <w:rFonts w:ascii="Times New Roman" w:hAnsi="Times New Roman" w:cs="Times New Roman"/>
          <w:b/>
          <w:bCs/>
        </w:rPr>
        <w:t>mutarotation</w:t>
      </w:r>
      <w:r w:rsidRPr="00060D1A">
        <w:rPr>
          <w:rFonts w:ascii="Times New Roman" w:hAnsi="Times New Roman" w:cs="Times New Roman"/>
        </w:rPr>
        <w:t>.</w:t>
      </w:r>
    </w:p>
    <w:p w14:paraId="494BEB0C" w14:textId="77777777" w:rsidR="00581D7D" w:rsidRPr="00060D1A" w:rsidRDefault="00581D7D" w:rsidP="004A0CE4">
      <w:pPr>
        <w:numPr>
          <w:ilvl w:val="1"/>
          <w:numId w:val="240"/>
        </w:numPr>
        <w:rPr>
          <w:rFonts w:ascii="Times New Roman" w:hAnsi="Times New Roman" w:cs="Times New Roman"/>
        </w:rPr>
      </w:pPr>
      <w:r w:rsidRPr="00060D1A">
        <w:rPr>
          <w:rFonts w:ascii="Times New Roman" w:hAnsi="Times New Roman" w:cs="Times New Roman"/>
        </w:rPr>
        <w:t>In equilibrium for glucose, the </w:t>
      </w:r>
      <w:r w:rsidRPr="00060D1A">
        <w:rPr>
          <w:rFonts w:ascii="Times New Roman" w:hAnsi="Times New Roman" w:cs="Times New Roman"/>
          <w:b/>
          <w:bCs/>
        </w:rPr>
        <w:t>beta-anomer</w:t>
      </w:r>
      <w:r w:rsidRPr="00060D1A">
        <w:rPr>
          <w:rFonts w:ascii="Times New Roman" w:hAnsi="Times New Roman" w:cs="Times New Roman"/>
        </w:rPr>
        <w:t> is favored (approximately sixty-four percent) because the bulky hydroxyl group is in the </w:t>
      </w:r>
      <w:r w:rsidRPr="00060D1A">
        <w:rPr>
          <w:rFonts w:ascii="Times New Roman" w:hAnsi="Times New Roman" w:cs="Times New Roman"/>
          <w:b/>
          <w:bCs/>
        </w:rPr>
        <w:t>equatorial</w:t>
      </w:r>
      <w:r w:rsidRPr="00060D1A">
        <w:rPr>
          <w:rFonts w:ascii="Times New Roman" w:hAnsi="Times New Roman" w:cs="Times New Roman"/>
        </w:rPr>
        <w:t> position, which minimizes </w:t>
      </w:r>
      <w:r w:rsidRPr="00060D1A">
        <w:rPr>
          <w:rFonts w:ascii="Times New Roman" w:hAnsi="Times New Roman" w:cs="Times New Roman"/>
          <w:b/>
          <w:bCs/>
        </w:rPr>
        <w:t>steric strain</w:t>
      </w:r>
      <w:r w:rsidRPr="00060D1A">
        <w:rPr>
          <w:rFonts w:ascii="Times New Roman" w:hAnsi="Times New Roman" w:cs="Times New Roman"/>
        </w:rPr>
        <w:t>.</w:t>
      </w:r>
    </w:p>
    <w:p w14:paraId="00850102" w14:textId="77777777" w:rsidR="00581D7D" w:rsidRPr="00060D1A" w:rsidRDefault="00581D7D" w:rsidP="004A0CE4">
      <w:pPr>
        <w:numPr>
          <w:ilvl w:val="0"/>
          <w:numId w:val="240"/>
        </w:numPr>
        <w:rPr>
          <w:rFonts w:ascii="Times New Roman" w:hAnsi="Times New Roman" w:cs="Times New Roman"/>
        </w:rPr>
      </w:pPr>
      <w:r w:rsidRPr="00060D1A">
        <w:rPr>
          <w:rFonts w:ascii="Times New Roman" w:hAnsi="Times New Roman" w:cs="Times New Roman"/>
          <w:b/>
          <w:bCs/>
        </w:rPr>
        <w:t>The Analogy: The Restless Sleeper.</w:t>
      </w:r>
      <w:r w:rsidRPr="00060D1A">
        <w:rPr>
          <w:rFonts w:ascii="Times New Roman" w:hAnsi="Times New Roman" w:cs="Times New Roman"/>
        </w:rPr>
        <w:t> Imagine a person (the sugar) sleeping in a bed. To get comfortable, they occasionally wake up, stretch out completely flat (the open-chain form), and then curl back up into a ball (the cyclic form). Sometimes they curl up on their left side (alpha), and sometimes on their right side (beta). Because the right side is more comfortable (less steric strain), they spend most of the night in that </w:t>
      </w:r>
      <w:r w:rsidRPr="00060D1A">
        <w:rPr>
          <w:rFonts w:ascii="Times New Roman" w:hAnsi="Times New Roman" w:cs="Times New Roman"/>
          <w:b/>
          <w:bCs/>
        </w:rPr>
        <w:t>Beta</w:t>
      </w:r>
      <w:r w:rsidRPr="00060D1A">
        <w:rPr>
          <w:rFonts w:ascii="Times New Roman" w:hAnsi="Times New Roman" w:cs="Times New Roman"/>
        </w:rPr>
        <w:t> position.</w:t>
      </w:r>
    </w:p>
    <w:p w14:paraId="09844E72" w14:textId="77777777" w:rsidR="00581D7D" w:rsidRPr="00060D1A" w:rsidRDefault="00DE1B17" w:rsidP="00581D7D">
      <w:pPr>
        <w:rPr>
          <w:rFonts w:ascii="Times New Roman" w:hAnsi="Times New Roman" w:cs="Times New Roman"/>
        </w:rPr>
      </w:pPr>
      <w:r>
        <w:rPr>
          <w:noProof/>
        </w:rPr>
      </w:r>
      <w:r>
        <w:pict w14:anchorId="76A30034">
          <v:rect id="Rectangle 14690" o:spid="_x0000_s148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3C21F0B" w14:textId="77777777" w:rsidR="00581D7D" w:rsidRPr="00060D1A" w:rsidRDefault="00581D7D" w:rsidP="00581D7D">
      <w:pPr>
        <w:rPr>
          <w:rFonts w:ascii="Times New Roman" w:hAnsi="Times New Roman" w:cs="Times New Roman"/>
          <w:b/>
          <w:bCs/>
        </w:rPr>
      </w:pPr>
      <w:r w:rsidRPr="00060D1A">
        <w:rPr>
          <w:rFonts w:ascii="Times New Roman" w:hAnsi="Times New Roman" w:cs="Times New Roman"/>
          <w:b/>
          <w:bCs/>
        </w:rPr>
        <w:t>2. MCAT Practice Questions</w:t>
      </w:r>
    </w:p>
    <w:p w14:paraId="392DADBE"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terms describes a six-membered sugar ring consisting of five carbon atoms and one oxygen atom?</w:t>
      </w:r>
    </w:p>
    <w:p w14:paraId="286F31D2" w14:textId="77777777" w:rsidR="00581D7D" w:rsidRPr="00060D1A" w:rsidRDefault="00581D7D" w:rsidP="004A0CE4">
      <w:pPr>
        <w:numPr>
          <w:ilvl w:val="0"/>
          <w:numId w:val="241"/>
        </w:numPr>
        <w:rPr>
          <w:rFonts w:ascii="Times New Roman" w:hAnsi="Times New Roman" w:cs="Times New Roman"/>
        </w:rPr>
      </w:pPr>
      <w:r w:rsidRPr="00060D1A">
        <w:rPr>
          <w:rFonts w:ascii="Times New Roman" w:hAnsi="Times New Roman" w:cs="Times New Roman"/>
        </w:rPr>
        <w:t>A. Furanose</w:t>
      </w:r>
    </w:p>
    <w:p w14:paraId="4CD714B6" w14:textId="77777777" w:rsidR="00581D7D" w:rsidRPr="00060D1A" w:rsidRDefault="00581D7D" w:rsidP="004A0CE4">
      <w:pPr>
        <w:numPr>
          <w:ilvl w:val="0"/>
          <w:numId w:val="241"/>
        </w:numPr>
        <w:rPr>
          <w:rFonts w:ascii="Times New Roman" w:hAnsi="Times New Roman" w:cs="Times New Roman"/>
        </w:rPr>
      </w:pPr>
      <w:r w:rsidRPr="00060D1A">
        <w:rPr>
          <w:rFonts w:ascii="Times New Roman" w:hAnsi="Times New Roman" w:cs="Times New Roman"/>
        </w:rPr>
        <w:t>B. Pyranose</w:t>
      </w:r>
    </w:p>
    <w:p w14:paraId="724278A2" w14:textId="77777777" w:rsidR="00581D7D" w:rsidRPr="00060D1A" w:rsidRDefault="00581D7D" w:rsidP="004A0CE4">
      <w:pPr>
        <w:numPr>
          <w:ilvl w:val="0"/>
          <w:numId w:val="241"/>
        </w:numPr>
        <w:rPr>
          <w:rFonts w:ascii="Times New Roman" w:hAnsi="Times New Roman" w:cs="Times New Roman"/>
        </w:rPr>
      </w:pPr>
      <w:r w:rsidRPr="00060D1A">
        <w:rPr>
          <w:rFonts w:ascii="Times New Roman" w:hAnsi="Times New Roman" w:cs="Times New Roman"/>
        </w:rPr>
        <w:t>C. Aldopentose</w:t>
      </w:r>
    </w:p>
    <w:p w14:paraId="7B1ADBFB" w14:textId="77777777" w:rsidR="00581D7D" w:rsidRPr="00060D1A" w:rsidRDefault="00581D7D" w:rsidP="004A0CE4">
      <w:pPr>
        <w:numPr>
          <w:ilvl w:val="0"/>
          <w:numId w:val="241"/>
        </w:numPr>
        <w:rPr>
          <w:rFonts w:ascii="Times New Roman" w:hAnsi="Times New Roman" w:cs="Times New Roman"/>
        </w:rPr>
      </w:pPr>
      <w:r w:rsidRPr="00060D1A">
        <w:rPr>
          <w:rFonts w:ascii="Times New Roman" w:hAnsi="Times New Roman" w:cs="Times New Roman"/>
        </w:rPr>
        <w:t>D. Haworth structure</w:t>
      </w:r>
    </w:p>
    <w:p w14:paraId="5076130F"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t>Answer 1: B. Pyranose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 pyranose is specifically a six-membered ring. This structure is the most stable conformation for aldohexoses like glucose in an aqueous solution. A furanose (A) refers to a five-membered ring.</w:t>
      </w:r>
    </w:p>
    <w:p w14:paraId="5CC60F6C" w14:textId="77777777" w:rsidR="00581D7D" w:rsidRPr="00060D1A" w:rsidRDefault="00DE1B17" w:rsidP="00581D7D">
      <w:pPr>
        <w:rPr>
          <w:rFonts w:ascii="Times New Roman" w:hAnsi="Times New Roman" w:cs="Times New Roman"/>
        </w:rPr>
      </w:pPr>
      <w:r>
        <w:rPr>
          <w:noProof/>
        </w:rPr>
      </w:r>
      <w:r>
        <w:pict w14:anchorId="0A649D40">
          <v:rect id="Rectangle 14688" o:spid="_x0000_s148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54A8E6F"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During the process of mutarotation, a glucose molecule in an aqueous solution will reach an equilibrium where the beta-anomer is more abundant than the alpha-anomer. This preference is primarily due to:</w:t>
      </w:r>
    </w:p>
    <w:p w14:paraId="0846F6E5" w14:textId="77777777" w:rsidR="00581D7D" w:rsidRPr="00060D1A" w:rsidRDefault="00581D7D" w:rsidP="004A0CE4">
      <w:pPr>
        <w:numPr>
          <w:ilvl w:val="0"/>
          <w:numId w:val="242"/>
        </w:numPr>
        <w:rPr>
          <w:rFonts w:ascii="Times New Roman" w:hAnsi="Times New Roman" w:cs="Times New Roman"/>
        </w:rPr>
      </w:pPr>
      <w:r w:rsidRPr="00060D1A">
        <w:rPr>
          <w:rFonts w:ascii="Times New Roman" w:hAnsi="Times New Roman" w:cs="Times New Roman"/>
        </w:rPr>
        <w:t>A. The formation of more hydrogen bonds in the beta-position.</w:t>
      </w:r>
    </w:p>
    <w:p w14:paraId="257A5602" w14:textId="77777777" w:rsidR="00581D7D" w:rsidRPr="00060D1A" w:rsidRDefault="00581D7D" w:rsidP="004A0CE4">
      <w:pPr>
        <w:numPr>
          <w:ilvl w:val="0"/>
          <w:numId w:val="242"/>
        </w:numPr>
        <w:rPr>
          <w:rFonts w:ascii="Times New Roman" w:hAnsi="Times New Roman" w:cs="Times New Roman"/>
        </w:rPr>
      </w:pPr>
      <w:r w:rsidRPr="00060D1A">
        <w:rPr>
          <w:rFonts w:ascii="Times New Roman" w:hAnsi="Times New Roman" w:cs="Times New Roman"/>
        </w:rPr>
        <w:t>B. Reduced steric hindrance because the hydroxyl group is in the equatorial position.</w:t>
      </w:r>
    </w:p>
    <w:p w14:paraId="614241A6" w14:textId="77777777" w:rsidR="00581D7D" w:rsidRPr="00060D1A" w:rsidRDefault="00581D7D" w:rsidP="004A0CE4">
      <w:pPr>
        <w:numPr>
          <w:ilvl w:val="0"/>
          <w:numId w:val="242"/>
        </w:numPr>
        <w:rPr>
          <w:rFonts w:ascii="Times New Roman" w:hAnsi="Times New Roman" w:cs="Times New Roman"/>
        </w:rPr>
      </w:pPr>
      <w:r w:rsidRPr="00060D1A">
        <w:rPr>
          <w:rFonts w:ascii="Times New Roman" w:hAnsi="Times New Roman" w:cs="Times New Roman"/>
        </w:rPr>
        <w:t>C. The presence of a double bond between carbon one and the ring oxygen.</w:t>
      </w:r>
    </w:p>
    <w:p w14:paraId="45DD5C9D" w14:textId="77777777" w:rsidR="00581D7D" w:rsidRPr="00060D1A" w:rsidRDefault="00581D7D" w:rsidP="004A0CE4">
      <w:pPr>
        <w:numPr>
          <w:ilvl w:val="0"/>
          <w:numId w:val="242"/>
        </w:numPr>
        <w:rPr>
          <w:rFonts w:ascii="Times New Roman" w:hAnsi="Times New Roman" w:cs="Times New Roman"/>
        </w:rPr>
      </w:pPr>
      <w:r w:rsidRPr="00060D1A">
        <w:rPr>
          <w:rFonts w:ascii="Times New Roman" w:hAnsi="Times New Roman" w:cs="Times New Roman"/>
        </w:rPr>
        <w:lastRenderedPageBreak/>
        <w:t>D. The beta-anomer having a higher molecular weight than the alpha-anomer.</w:t>
      </w:r>
    </w:p>
    <w:p w14:paraId="5836CEAC"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t>Answer 2: B. Reduced steric hindrance because the hydroxyl group is in the equatorial position.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In the chair conformation of beta-D-glucopyranose, all bulky substituents, including the anomeric hydroxyl group, are in the equatorial position. This reduces 1,3-diaxial interactions and makes the beta-anomer more thermodynamically stable than the alpha-anomer.</w:t>
      </w:r>
    </w:p>
    <w:p w14:paraId="49A37BF1" w14:textId="77777777" w:rsidR="00581D7D" w:rsidRPr="00060D1A" w:rsidRDefault="00DE1B17" w:rsidP="00581D7D">
      <w:pPr>
        <w:rPr>
          <w:rFonts w:ascii="Times New Roman" w:hAnsi="Times New Roman" w:cs="Times New Roman"/>
        </w:rPr>
      </w:pPr>
      <w:r>
        <w:rPr>
          <w:noProof/>
        </w:rPr>
      </w:r>
      <w:r>
        <w:pict w14:anchorId="37BF3EB1">
          <v:rect id="Rectangle 14686" o:spid="_x0000_s148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FD6B621"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In the cyclic form of an aldohexose, which carbon atom is designated as the anomeric carbon?</w:t>
      </w:r>
    </w:p>
    <w:p w14:paraId="0B15C0D8" w14:textId="77777777" w:rsidR="00581D7D" w:rsidRPr="00060D1A" w:rsidRDefault="00581D7D" w:rsidP="004A0CE4">
      <w:pPr>
        <w:numPr>
          <w:ilvl w:val="0"/>
          <w:numId w:val="243"/>
        </w:numPr>
        <w:rPr>
          <w:rFonts w:ascii="Times New Roman" w:hAnsi="Times New Roman" w:cs="Times New Roman"/>
        </w:rPr>
      </w:pPr>
      <w:r w:rsidRPr="00060D1A">
        <w:rPr>
          <w:rFonts w:ascii="Times New Roman" w:hAnsi="Times New Roman" w:cs="Times New Roman"/>
        </w:rPr>
        <w:t>A. Carbon one</w:t>
      </w:r>
    </w:p>
    <w:p w14:paraId="5C93E26D" w14:textId="77777777" w:rsidR="00581D7D" w:rsidRPr="00060D1A" w:rsidRDefault="00581D7D" w:rsidP="004A0CE4">
      <w:pPr>
        <w:numPr>
          <w:ilvl w:val="0"/>
          <w:numId w:val="243"/>
        </w:numPr>
        <w:rPr>
          <w:rFonts w:ascii="Times New Roman" w:hAnsi="Times New Roman" w:cs="Times New Roman"/>
        </w:rPr>
      </w:pPr>
      <w:r w:rsidRPr="00060D1A">
        <w:rPr>
          <w:rFonts w:ascii="Times New Roman" w:hAnsi="Times New Roman" w:cs="Times New Roman"/>
        </w:rPr>
        <w:t>B. Carbon two</w:t>
      </w:r>
    </w:p>
    <w:p w14:paraId="30626623" w14:textId="77777777" w:rsidR="00581D7D" w:rsidRPr="00060D1A" w:rsidRDefault="00581D7D" w:rsidP="004A0CE4">
      <w:pPr>
        <w:numPr>
          <w:ilvl w:val="0"/>
          <w:numId w:val="243"/>
        </w:numPr>
        <w:rPr>
          <w:rFonts w:ascii="Times New Roman" w:hAnsi="Times New Roman" w:cs="Times New Roman"/>
        </w:rPr>
      </w:pPr>
      <w:r w:rsidRPr="00060D1A">
        <w:rPr>
          <w:rFonts w:ascii="Times New Roman" w:hAnsi="Times New Roman" w:cs="Times New Roman"/>
        </w:rPr>
        <w:t>C. Carbon five</w:t>
      </w:r>
    </w:p>
    <w:p w14:paraId="49F50DD4" w14:textId="77777777" w:rsidR="00581D7D" w:rsidRPr="00060D1A" w:rsidRDefault="00581D7D" w:rsidP="004A0CE4">
      <w:pPr>
        <w:numPr>
          <w:ilvl w:val="0"/>
          <w:numId w:val="243"/>
        </w:numPr>
        <w:rPr>
          <w:rFonts w:ascii="Times New Roman" w:hAnsi="Times New Roman" w:cs="Times New Roman"/>
        </w:rPr>
      </w:pPr>
      <w:r w:rsidRPr="00060D1A">
        <w:rPr>
          <w:rFonts w:ascii="Times New Roman" w:hAnsi="Times New Roman" w:cs="Times New Roman"/>
        </w:rPr>
        <w:t>D. Carbon six</w:t>
      </w:r>
    </w:p>
    <w:p w14:paraId="592051EF"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t>Answer 3: A. Carbon one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For aldoses, the anomeric carbon is always </w:t>
      </w:r>
      <w:r w:rsidRPr="00060D1A">
        <w:rPr>
          <w:rFonts w:ascii="Times New Roman" w:hAnsi="Times New Roman" w:cs="Times New Roman"/>
          <w:b/>
          <w:bCs/>
        </w:rPr>
        <w:t>carbon one</w:t>
      </w:r>
      <w:r w:rsidRPr="00060D1A">
        <w:rPr>
          <w:rFonts w:ascii="Times New Roman" w:hAnsi="Times New Roman" w:cs="Times New Roman"/>
        </w:rPr>
        <w:t>, as it was the original carbonyl carbon. In ketoses like fructose, the anomeric carbon is typically carbon two. This is the only carbon bonded to two separate oxygens.</w:t>
      </w:r>
    </w:p>
    <w:p w14:paraId="47F42872" w14:textId="77777777" w:rsidR="00581D7D" w:rsidRPr="00060D1A" w:rsidRDefault="00DE1B17" w:rsidP="00581D7D">
      <w:pPr>
        <w:rPr>
          <w:rFonts w:ascii="Times New Roman" w:hAnsi="Times New Roman" w:cs="Times New Roman"/>
        </w:rPr>
      </w:pPr>
      <w:r>
        <w:rPr>
          <w:noProof/>
        </w:rPr>
      </w:r>
      <w:r>
        <w:pict w14:anchorId="28FC9F8E">
          <v:rect id="Rectangle 14684" o:spid="_x0000_s148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CC08975"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A researcher observes that a sample of pure alpha-D-glucose, when dissolved in water, eventually shows a change in its optical rotation until a constant value is reached. This phenomenon is known as:</w:t>
      </w:r>
    </w:p>
    <w:p w14:paraId="01664ADD" w14:textId="77777777" w:rsidR="00581D7D" w:rsidRPr="00060D1A" w:rsidRDefault="00581D7D" w:rsidP="004A0CE4">
      <w:pPr>
        <w:numPr>
          <w:ilvl w:val="0"/>
          <w:numId w:val="244"/>
        </w:numPr>
        <w:rPr>
          <w:rFonts w:ascii="Times New Roman" w:hAnsi="Times New Roman" w:cs="Times New Roman"/>
        </w:rPr>
      </w:pPr>
      <w:r w:rsidRPr="00060D1A">
        <w:rPr>
          <w:rFonts w:ascii="Times New Roman" w:hAnsi="Times New Roman" w:cs="Times New Roman"/>
        </w:rPr>
        <w:t>A. Enantiomerization</w:t>
      </w:r>
    </w:p>
    <w:p w14:paraId="4C52AF6A" w14:textId="77777777" w:rsidR="00581D7D" w:rsidRPr="00060D1A" w:rsidRDefault="00581D7D" w:rsidP="004A0CE4">
      <w:pPr>
        <w:numPr>
          <w:ilvl w:val="0"/>
          <w:numId w:val="244"/>
        </w:numPr>
        <w:rPr>
          <w:rFonts w:ascii="Times New Roman" w:hAnsi="Times New Roman" w:cs="Times New Roman"/>
        </w:rPr>
      </w:pPr>
      <w:r w:rsidRPr="00060D1A">
        <w:rPr>
          <w:rFonts w:ascii="Times New Roman" w:hAnsi="Times New Roman" w:cs="Times New Roman"/>
        </w:rPr>
        <w:t>B. Mutarotation</w:t>
      </w:r>
    </w:p>
    <w:p w14:paraId="1B205904" w14:textId="77777777" w:rsidR="00581D7D" w:rsidRPr="00060D1A" w:rsidRDefault="00581D7D" w:rsidP="004A0CE4">
      <w:pPr>
        <w:numPr>
          <w:ilvl w:val="0"/>
          <w:numId w:val="244"/>
        </w:numPr>
        <w:rPr>
          <w:rFonts w:ascii="Times New Roman" w:hAnsi="Times New Roman" w:cs="Times New Roman"/>
        </w:rPr>
      </w:pPr>
      <w:r w:rsidRPr="00060D1A">
        <w:rPr>
          <w:rFonts w:ascii="Times New Roman" w:hAnsi="Times New Roman" w:cs="Times New Roman"/>
        </w:rPr>
        <w:t>C. Esterification</w:t>
      </w:r>
    </w:p>
    <w:p w14:paraId="4303B5C9" w14:textId="77777777" w:rsidR="00581D7D" w:rsidRPr="00060D1A" w:rsidRDefault="00581D7D" w:rsidP="004A0CE4">
      <w:pPr>
        <w:numPr>
          <w:ilvl w:val="0"/>
          <w:numId w:val="244"/>
        </w:numPr>
        <w:rPr>
          <w:rFonts w:ascii="Times New Roman" w:hAnsi="Times New Roman" w:cs="Times New Roman"/>
        </w:rPr>
      </w:pPr>
      <w:r w:rsidRPr="00060D1A">
        <w:rPr>
          <w:rFonts w:ascii="Times New Roman" w:hAnsi="Times New Roman" w:cs="Times New Roman"/>
        </w:rPr>
        <w:t>D. Glycosylation</w:t>
      </w:r>
    </w:p>
    <w:p w14:paraId="0061B6DE"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t>Answer 4: B. Mutarotation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Mutarotation is the spontaneous change in the optical rotation of a solution of a sugar as it reaches an equilibrium mixture of alpha and beta anomers via the open-chain intermediate.</w:t>
      </w:r>
    </w:p>
    <w:p w14:paraId="3FB103C4" w14:textId="77777777" w:rsidR="00581D7D" w:rsidRPr="00060D1A" w:rsidRDefault="00DE1B17" w:rsidP="00581D7D">
      <w:pPr>
        <w:rPr>
          <w:rFonts w:ascii="Times New Roman" w:hAnsi="Times New Roman" w:cs="Times New Roman"/>
        </w:rPr>
      </w:pPr>
      <w:r>
        <w:rPr>
          <w:noProof/>
        </w:rPr>
      </w:r>
      <w:r>
        <w:pict w14:anchorId="70A29D81">
          <v:rect id="Rectangle 14682" o:spid="_x0000_s148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4EA5AFD"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lastRenderedPageBreak/>
        <w:t>Question 5</w:t>
      </w:r>
      <w:r w:rsidRPr="00060D1A">
        <w:rPr>
          <w:rFonts w:ascii="Times New Roman" w:hAnsi="Times New Roman" w:cs="Times New Roman"/>
        </w:rPr>
        <w:br/>
        <w:t>When comparing the structures of alpha-D-glucopyranose and beta-D-glucopyranose, which of the following best describes their relationship?</w:t>
      </w:r>
    </w:p>
    <w:p w14:paraId="2DB1432D" w14:textId="77777777" w:rsidR="00581D7D" w:rsidRPr="00060D1A" w:rsidRDefault="00581D7D" w:rsidP="004A0CE4">
      <w:pPr>
        <w:numPr>
          <w:ilvl w:val="0"/>
          <w:numId w:val="245"/>
        </w:numPr>
        <w:rPr>
          <w:rFonts w:ascii="Times New Roman" w:hAnsi="Times New Roman" w:cs="Times New Roman"/>
        </w:rPr>
      </w:pPr>
      <w:r w:rsidRPr="00060D1A">
        <w:rPr>
          <w:rFonts w:ascii="Times New Roman" w:hAnsi="Times New Roman" w:cs="Times New Roman"/>
        </w:rPr>
        <w:t>A. They are enantiomers.</w:t>
      </w:r>
    </w:p>
    <w:p w14:paraId="046ACFB9" w14:textId="77777777" w:rsidR="00581D7D" w:rsidRPr="00060D1A" w:rsidRDefault="00581D7D" w:rsidP="004A0CE4">
      <w:pPr>
        <w:numPr>
          <w:ilvl w:val="0"/>
          <w:numId w:val="245"/>
        </w:numPr>
        <w:rPr>
          <w:rFonts w:ascii="Times New Roman" w:hAnsi="Times New Roman" w:cs="Times New Roman"/>
        </w:rPr>
      </w:pPr>
      <w:r w:rsidRPr="00060D1A">
        <w:rPr>
          <w:rFonts w:ascii="Times New Roman" w:hAnsi="Times New Roman" w:cs="Times New Roman"/>
        </w:rPr>
        <w:t>B. They are constitutional isomers.</w:t>
      </w:r>
    </w:p>
    <w:p w14:paraId="10AF8C6E" w14:textId="77777777" w:rsidR="00581D7D" w:rsidRPr="00060D1A" w:rsidRDefault="00581D7D" w:rsidP="004A0CE4">
      <w:pPr>
        <w:numPr>
          <w:ilvl w:val="0"/>
          <w:numId w:val="245"/>
        </w:numPr>
        <w:rPr>
          <w:rFonts w:ascii="Times New Roman" w:hAnsi="Times New Roman" w:cs="Times New Roman"/>
        </w:rPr>
      </w:pPr>
      <w:r w:rsidRPr="00060D1A">
        <w:rPr>
          <w:rFonts w:ascii="Times New Roman" w:hAnsi="Times New Roman" w:cs="Times New Roman"/>
        </w:rPr>
        <w:t>C. They are epimers that differ at the anomeric carbon.</w:t>
      </w:r>
    </w:p>
    <w:p w14:paraId="39AB0F7C" w14:textId="77777777" w:rsidR="00581D7D" w:rsidRPr="00060D1A" w:rsidRDefault="00581D7D" w:rsidP="004A0CE4">
      <w:pPr>
        <w:numPr>
          <w:ilvl w:val="0"/>
          <w:numId w:val="245"/>
        </w:numPr>
        <w:rPr>
          <w:rFonts w:ascii="Times New Roman" w:hAnsi="Times New Roman" w:cs="Times New Roman"/>
        </w:rPr>
      </w:pPr>
      <w:r w:rsidRPr="00060D1A">
        <w:rPr>
          <w:rFonts w:ascii="Times New Roman" w:hAnsi="Times New Roman" w:cs="Times New Roman"/>
        </w:rPr>
        <w:t>D. They are identical molecules in different orientations.</w:t>
      </w:r>
    </w:p>
    <w:p w14:paraId="727DD25F"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t>Answer 5: C. They are epimers that differ at the anomeric carbon.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Anomers are a specific subtype of </w:t>
      </w:r>
      <w:r w:rsidRPr="00060D1A">
        <w:rPr>
          <w:rFonts w:ascii="Times New Roman" w:hAnsi="Times New Roman" w:cs="Times New Roman"/>
          <w:b/>
          <w:bCs/>
        </w:rPr>
        <w:t>epimers</w:t>
      </w:r>
      <w:r w:rsidRPr="00060D1A">
        <w:rPr>
          <w:rFonts w:ascii="Times New Roman" w:hAnsi="Times New Roman" w:cs="Times New Roman"/>
        </w:rPr>
        <w:t> (diastereomers that differ at only one chiral center). For sugars, if that difference occurs at the anomeric carbon created during cyclization, they are referred to as anomers.</w:t>
      </w:r>
    </w:p>
    <w:p w14:paraId="63EA6F96" w14:textId="07F0A6DD" w:rsidR="00581D7D" w:rsidRPr="00060D1A" w:rsidRDefault="00E63FE6" w:rsidP="00E63FE6">
      <w:pPr>
        <w:pStyle w:val="Heading3"/>
        <w:rPr>
          <w:rFonts w:ascii="Times New Roman" w:hAnsi="Times New Roman" w:cs="Times New Roman"/>
        </w:rPr>
      </w:pPr>
      <w:r w:rsidRPr="00060D1A">
        <w:rPr>
          <w:rFonts w:ascii="Times New Roman" w:hAnsi="Times New Roman" w:cs="Times New Roman"/>
        </w:rPr>
        <w:t>Subtopic: Monosaccharides</w:t>
      </w:r>
    </w:p>
    <w:p w14:paraId="40A72BE2" w14:textId="77777777" w:rsidR="00E63FE6" w:rsidRPr="00060D1A" w:rsidRDefault="00E63FE6" w:rsidP="00E63FE6">
      <w:pPr>
        <w:rPr>
          <w:rFonts w:ascii="Times New Roman" w:hAnsi="Times New Roman" w:cs="Times New Roman"/>
          <w:b/>
          <w:bCs/>
        </w:rPr>
      </w:pPr>
      <w:r w:rsidRPr="00060D1A">
        <w:rPr>
          <w:rFonts w:ascii="Times New Roman" w:hAnsi="Times New Roman" w:cs="Times New Roman"/>
          <w:b/>
          <w:bCs/>
        </w:rPr>
        <w:t>I. Oxidation and Reduction</w:t>
      </w:r>
    </w:p>
    <w:p w14:paraId="684B51D8" w14:textId="77777777" w:rsidR="00E63FE6" w:rsidRPr="00060D1A" w:rsidRDefault="00E63FE6" w:rsidP="004A0CE4">
      <w:pPr>
        <w:numPr>
          <w:ilvl w:val="0"/>
          <w:numId w:val="246"/>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Because open-chain aldoses have an aldehyde group, they can be oxidized to carboxylic acids; these are called </w:t>
      </w:r>
      <w:r w:rsidRPr="00060D1A">
        <w:rPr>
          <w:rFonts w:ascii="Times New Roman" w:hAnsi="Times New Roman" w:cs="Times New Roman"/>
          <w:b/>
          <w:bCs/>
        </w:rPr>
        <w:t>aldonic acids</w:t>
      </w:r>
      <w:r w:rsidRPr="00060D1A">
        <w:rPr>
          <w:rFonts w:ascii="Times New Roman" w:hAnsi="Times New Roman" w:cs="Times New Roman"/>
        </w:rPr>
        <w:t>. Sugars that can be oxidized are called </w:t>
      </w:r>
      <w:r w:rsidRPr="00060D1A">
        <w:rPr>
          <w:rFonts w:ascii="Times New Roman" w:hAnsi="Times New Roman" w:cs="Times New Roman"/>
          <w:b/>
          <w:bCs/>
        </w:rPr>
        <w:t>reducing sugars</w:t>
      </w:r>
      <w:r w:rsidRPr="00060D1A">
        <w:rPr>
          <w:rFonts w:ascii="Times New Roman" w:hAnsi="Times New Roman" w:cs="Times New Roman"/>
        </w:rPr>
        <w:t>. In their cyclic form, this oxidation converts the hemiacetal to a </w:t>
      </w:r>
      <w:r w:rsidRPr="00060D1A">
        <w:rPr>
          <w:rFonts w:ascii="Times New Roman" w:hAnsi="Times New Roman" w:cs="Times New Roman"/>
          <w:b/>
          <w:bCs/>
        </w:rPr>
        <w:t>lactone</w:t>
      </w:r>
      <w:r w:rsidRPr="00060D1A">
        <w:rPr>
          <w:rFonts w:ascii="Times New Roman" w:hAnsi="Times New Roman" w:cs="Times New Roman"/>
        </w:rPr>
        <w:t> (a cyclic ester).</w:t>
      </w:r>
    </w:p>
    <w:p w14:paraId="2C8FB605" w14:textId="77777777" w:rsidR="00E63FE6" w:rsidRPr="00060D1A" w:rsidRDefault="00E63FE6" w:rsidP="004A0CE4">
      <w:pPr>
        <w:numPr>
          <w:ilvl w:val="1"/>
          <w:numId w:val="246"/>
        </w:numPr>
        <w:rPr>
          <w:rFonts w:ascii="Times New Roman" w:hAnsi="Times New Roman" w:cs="Times New Roman"/>
        </w:rPr>
      </w:pPr>
      <w:r w:rsidRPr="00060D1A">
        <w:rPr>
          <w:rFonts w:ascii="Times New Roman" w:hAnsi="Times New Roman" w:cs="Times New Roman"/>
          <w:b/>
          <w:bCs/>
        </w:rPr>
        <w:t>Tollen’s Reagent</w:t>
      </w:r>
      <w:r w:rsidRPr="00060D1A">
        <w:rPr>
          <w:rFonts w:ascii="Times New Roman" w:hAnsi="Times New Roman" w:cs="Times New Roman"/>
        </w:rPr>
        <w:t> (silver nitrate in ammonia) and </w:t>
      </w:r>
      <w:r w:rsidRPr="00060D1A">
        <w:rPr>
          <w:rFonts w:ascii="Times New Roman" w:hAnsi="Times New Roman" w:cs="Times New Roman"/>
          <w:b/>
          <w:bCs/>
        </w:rPr>
        <w:t>Benedict’s Reagent</w:t>
      </w:r>
      <w:r w:rsidRPr="00060D1A">
        <w:rPr>
          <w:rFonts w:ascii="Times New Roman" w:hAnsi="Times New Roman" w:cs="Times New Roman"/>
        </w:rPr>
        <w:t> (copper sulfate) are used to detect reducing sugars.</w:t>
      </w:r>
    </w:p>
    <w:p w14:paraId="20469C89" w14:textId="77777777" w:rsidR="00E63FE6" w:rsidRPr="00060D1A" w:rsidRDefault="00E63FE6" w:rsidP="004A0CE4">
      <w:pPr>
        <w:numPr>
          <w:ilvl w:val="1"/>
          <w:numId w:val="246"/>
        </w:numPr>
        <w:rPr>
          <w:rFonts w:ascii="Times New Roman" w:hAnsi="Times New Roman" w:cs="Times New Roman"/>
        </w:rPr>
      </w:pPr>
      <w:r w:rsidRPr="00060D1A">
        <w:rPr>
          <w:rFonts w:ascii="Times New Roman" w:hAnsi="Times New Roman" w:cs="Times New Roman"/>
        </w:rPr>
        <w:t>If a sugar is reduced, the aldehyde or ketone group becomes an alcohol, forming an </w:t>
      </w:r>
      <w:r w:rsidRPr="00060D1A">
        <w:rPr>
          <w:rFonts w:ascii="Times New Roman" w:hAnsi="Times New Roman" w:cs="Times New Roman"/>
          <w:b/>
          <w:bCs/>
        </w:rPr>
        <w:t>alditol</w:t>
      </w:r>
      <w:r w:rsidRPr="00060D1A">
        <w:rPr>
          <w:rFonts w:ascii="Times New Roman" w:hAnsi="Times New Roman" w:cs="Times New Roman"/>
        </w:rPr>
        <w:t> (such as sorbitol).</w:t>
      </w:r>
    </w:p>
    <w:p w14:paraId="4FEFE885" w14:textId="77777777" w:rsidR="00E63FE6" w:rsidRPr="00060D1A" w:rsidRDefault="00E63FE6" w:rsidP="004A0CE4">
      <w:pPr>
        <w:numPr>
          <w:ilvl w:val="0"/>
          <w:numId w:val="246"/>
        </w:numPr>
        <w:rPr>
          <w:rFonts w:ascii="Times New Roman" w:hAnsi="Times New Roman" w:cs="Times New Roman"/>
        </w:rPr>
      </w:pPr>
      <w:r w:rsidRPr="00060D1A">
        <w:rPr>
          <w:rFonts w:ascii="Times New Roman" w:hAnsi="Times New Roman" w:cs="Times New Roman"/>
          <w:b/>
          <w:bCs/>
        </w:rPr>
        <w:t>The Analogy: The Rusty Bike.</w:t>
      </w:r>
      <w:r w:rsidRPr="00060D1A">
        <w:rPr>
          <w:rFonts w:ascii="Times New Roman" w:hAnsi="Times New Roman" w:cs="Times New Roman"/>
        </w:rPr>
        <w:t> Imagine the sugar is a shiny metal bicycle. Over time, if exposed to "oxidation" (like rain and air), the metal turns to rust (carboxylic acid). A "Reducing Sugar" is like a bike that is so reactive it actually steals the "oxygen" from other things nearby, causing a chemical reaction you can see, like a color change in a test tube.</w:t>
      </w:r>
    </w:p>
    <w:p w14:paraId="41B80B5C" w14:textId="77777777" w:rsidR="00E63FE6" w:rsidRPr="00060D1A" w:rsidRDefault="00E63FE6" w:rsidP="00E63FE6">
      <w:pPr>
        <w:rPr>
          <w:rFonts w:ascii="Times New Roman" w:hAnsi="Times New Roman" w:cs="Times New Roman"/>
          <w:b/>
          <w:bCs/>
        </w:rPr>
      </w:pPr>
      <w:r w:rsidRPr="00060D1A">
        <w:rPr>
          <w:rFonts w:ascii="Times New Roman" w:hAnsi="Times New Roman" w:cs="Times New Roman"/>
          <w:b/>
          <w:bCs/>
        </w:rPr>
        <w:t>II. Esterification</w:t>
      </w:r>
    </w:p>
    <w:p w14:paraId="4C98A87B" w14:textId="77777777" w:rsidR="00E63FE6" w:rsidRPr="00060D1A" w:rsidRDefault="00E63FE6" w:rsidP="004A0CE4">
      <w:pPr>
        <w:numPr>
          <w:ilvl w:val="0"/>
          <w:numId w:val="247"/>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Since carbohydrates contain multiple hydroxyl groups, they can react with carboxylic acids or their derivatives to form </w:t>
      </w:r>
      <w:r w:rsidRPr="00060D1A">
        <w:rPr>
          <w:rFonts w:ascii="Times New Roman" w:hAnsi="Times New Roman" w:cs="Times New Roman"/>
          <w:b/>
          <w:bCs/>
        </w:rPr>
        <w:t>esters</w:t>
      </w:r>
      <w:r w:rsidRPr="00060D1A">
        <w:rPr>
          <w:rFonts w:ascii="Times New Roman" w:hAnsi="Times New Roman" w:cs="Times New Roman"/>
        </w:rPr>
        <w:t>. In biological systems, the most important form of esterification is </w:t>
      </w:r>
      <w:r w:rsidRPr="00060D1A">
        <w:rPr>
          <w:rFonts w:ascii="Times New Roman" w:hAnsi="Times New Roman" w:cs="Times New Roman"/>
          <w:b/>
          <w:bCs/>
        </w:rPr>
        <w:t>phosphorylation</w:t>
      </w:r>
      <w:r w:rsidRPr="00060D1A">
        <w:rPr>
          <w:rFonts w:ascii="Times New Roman" w:hAnsi="Times New Roman" w:cs="Times New Roman"/>
        </w:rPr>
        <w:t>. A phosphate group is transferred from Adenosine Triphosphate to the sugar (catalyzed by kinases). This step is the "activation" of glucose during glycolysis.</w:t>
      </w:r>
    </w:p>
    <w:p w14:paraId="17844B48" w14:textId="77777777" w:rsidR="00E63FE6" w:rsidRPr="00060D1A" w:rsidRDefault="00E63FE6" w:rsidP="004A0CE4">
      <w:pPr>
        <w:numPr>
          <w:ilvl w:val="0"/>
          <w:numId w:val="247"/>
        </w:numPr>
        <w:rPr>
          <w:rFonts w:ascii="Times New Roman" w:hAnsi="Times New Roman" w:cs="Times New Roman"/>
        </w:rPr>
      </w:pPr>
      <w:r w:rsidRPr="00060D1A">
        <w:rPr>
          <w:rFonts w:ascii="Times New Roman" w:hAnsi="Times New Roman" w:cs="Times New Roman"/>
          <w:b/>
          <w:bCs/>
        </w:rPr>
        <w:lastRenderedPageBreak/>
        <w:t>The Analogy: The Gift Wrap.</w:t>
      </w:r>
      <w:r w:rsidRPr="00060D1A">
        <w:rPr>
          <w:rFonts w:ascii="Times New Roman" w:hAnsi="Times New Roman" w:cs="Times New Roman"/>
        </w:rPr>
        <w:t> Imagine the sugar is a plain box. </w:t>
      </w:r>
      <w:r w:rsidRPr="00060D1A">
        <w:rPr>
          <w:rFonts w:ascii="Times New Roman" w:hAnsi="Times New Roman" w:cs="Times New Roman"/>
          <w:b/>
          <w:bCs/>
        </w:rPr>
        <w:t>Esterification</w:t>
      </w:r>
      <w:r w:rsidRPr="00060D1A">
        <w:rPr>
          <w:rFonts w:ascii="Times New Roman" w:hAnsi="Times New Roman" w:cs="Times New Roman"/>
        </w:rPr>
        <w:t> is like wrapping that box in decorative paper (an ester group). In your body, the most common "wrap" is a </w:t>
      </w:r>
      <w:r w:rsidRPr="00060D1A">
        <w:rPr>
          <w:rFonts w:ascii="Times New Roman" w:hAnsi="Times New Roman" w:cs="Times New Roman"/>
          <w:b/>
          <w:bCs/>
        </w:rPr>
        <w:t>Phosphate Group</w:t>
      </w:r>
      <w:r w:rsidRPr="00060D1A">
        <w:rPr>
          <w:rFonts w:ascii="Times New Roman" w:hAnsi="Times New Roman" w:cs="Times New Roman"/>
        </w:rPr>
        <w:t>. Once the box is wrapped in phosphate, it is "labeled" and "energized," so it can't accidentally slip out of the cell's "front door" (the membrane).</w:t>
      </w:r>
    </w:p>
    <w:p w14:paraId="4948BF67" w14:textId="77777777" w:rsidR="00E63FE6" w:rsidRPr="00060D1A" w:rsidRDefault="00E63FE6" w:rsidP="00E63FE6">
      <w:pPr>
        <w:rPr>
          <w:rFonts w:ascii="Times New Roman" w:hAnsi="Times New Roman" w:cs="Times New Roman"/>
          <w:b/>
          <w:bCs/>
        </w:rPr>
      </w:pPr>
      <w:r w:rsidRPr="00060D1A">
        <w:rPr>
          <w:rFonts w:ascii="Times New Roman" w:hAnsi="Times New Roman" w:cs="Times New Roman"/>
          <w:b/>
          <w:bCs/>
        </w:rPr>
        <w:t>III. Glycoside Formation</w:t>
      </w:r>
    </w:p>
    <w:p w14:paraId="06E3BFBE" w14:textId="77777777" w:rsidR="00E63FE6" w:rsidRPr="00060D1A" w:rsidRDefault="00E63FE6" w:rsidP="004A0CE4">
      <w:pPr>
        <w:numPr>
          <w:ilvl w:val="0"/>
          <w:numId w:val="248"/>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This is the most critical reaction for building complex sugars. A hemiacetal or hemiketal sugar reacts with an alcohol to form an </w:t>
      </w:r>
      <w:r w:rsidRPr="00060D1A">
        <w:rPr>
          <w:rFonts w:ascii="Times New Roman" w:hAnsi="Times New Roman" w:cs="Times New Roman"/>
          <w:b/>
          <w:bCs/>
        </w:rPr>
        <w:t>acetal or ketal</w:t>
      </w:r>
      <w:r w:rsidRPr="00060D1A">
        <w:rPr>
          <w:rFonts w:ascii="Times New Roman" w:hAnsi="Times New Roman" w:cs="Times New Roman"/>
        </w:rPr>
        <w:t>, known as a </w:t>
      </w:r>
      <w:r w:rsidRPr="00060D1A">
        <w:rPr>
          <w:rFonts w:ascii="Times New Roman" w:hAnsi="Times New Roman" w:cs="Times New Roman"/>
          <w:b/>
          <w:bCs/>
        </w:rPr>
        <w:t>glycoside</w:t>
      </w:r>
      <w:r w:rsidRPr="00060D1A">
        <w:rPr>
          <w:rFonts w:ascii="Times New Roman" w:hAnsi="Times New Roman" w:cs="Times New Roman"/>
        </w:rPr>
        <w:t>. The bond formed is a </w:t>
      </w:r>
      <w:r w:rsidRPr="00060D1A">
        <w:rPr>
          <w:rFonts w:ascii="Times New Roman" w:hAnsi="Times New Roman" w:cs="Times New Roman"/>
          <w:b/>
          <w:bCs/>
        </w:rPr>
        <w:t>glycosidic linkage</w:t>
      </w:r>
      <w:r w:rsidRPr="00060D1A">
        <w:rPr>
          <w:rFonts w:ascii="Times New Roman" w:hAnsi="Times New Roman" w:cs="Times New Roman"/>
        </w:rPr>
        <w:t>. This reaction involves the anomeric carbon and results in the loss of a water molecule (dehydration). This is how monosaccharides join to form disaccharides and polysaccharides.</w:t>
      </w:r>
    </w:p>
    <w:p w14:paraId="6A3F9005" w14:textId="77777777" w:rsidR="00E63FE6" w:rsidRPr="00060D1A" w:rsidRDefault="00E63FE6" w:rsidP="004A0CE4">
      <w:pPr>
        <w:numPr>
          <w:ilvl w:val="0"/>
          <w:numId w:val="248"/>
        </w:numPr>
        <w:rPr>
          <w:rFonts w:ascii="Times New Roman" w:hAnsi="Times New Roman" w:cs="Times New Roman"/>
        </w:rPr>
      </w:pPr>
      <w:r w:rsidRPr="00060D1A">
        <w:rPr>
          <w:rFonts w:ascii="Times New Roman" w:hAnsi="Times New Roman" w:cs="Times New Roman"/>
          <w:b/>
          <w:bCs/>
        </w:rPr>
        <w:t>The Analogy: The Lego Connection.</w:t>
      </w:r>
      <w:r w:rsidRPr="00060D1A">
        <w:rPr>
          <w:rFonts w:ascii="Times New Roman" w:hAnsi="Times New Roman" w:cs="Times New Roman"/>
        </w:rPr>
        <w:t> Imagine two individual Lego bricks (monosaccharides). Each has a specific "stud" (the anomeric hydroxyl). </w:t>
      </w:r>
      <w:r w:rsidRPr="00060D1A">
        <w:rPr>
          <w:rFonts w:ascii="Times New Roman" w:hAnsi="Times New Roman" w:cs="Times New Roman"/>
          <w:b/>
          <w:bCs/>
        </w:rPr>
        <w:t>Glycoside Formation</w:t>
      </w:r>
      <w:r w:rsidRPr="00060D1A">
        <w:rPr>
          <w:rFonts w:ascii="Times New Roman" w:hAnsi="Times New Roman" w:cs="Times New Roman"/>
        </w:rPr>
        <w:t> is the act of snapping those two bricks together. Once they are snapped together by a "Glycosidic Bond," they are no longer independent; they are now part of a larger structure, like a wall or a tower (polysaccharide).</w:t>
      </w:r>
    </w:p>
    <w:p w14:paraId="23851245" w14:textId="77777777" w:rsidR="00E63FE6" w:rsidRPr="00060D1A" w:rsidRDefault="00DE1B17" w:rsidP="00E63FE6">
      <w:pPr>
        <w:rPr>
          <w:rFonts w:ascii="Times New Roman" w:hAnsi="Times New Roman" w:cs="Times New Roman"/>
        </w:rPr>
      </w:pPr>
      <w:r>
        <w:rPr>
          <w:noProof/>
        </w:rPr>
      </w:r>
      <w:r>
        <w:pict w14:anchorId="39C13396">
          <v:rect id="Rectangle 14680" o:spid="_x0000_s147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31A9D9C" w14:textId="77777777" w:rsidR="00E63FE6" w:rsidRPr="00060D1A" w:rsidRDefault="00E63FE6" w:rsidP="00E63FE6">
      <w:pPr>
        <w:rPr>
          <w:rFonts w:ascii="Times New Roman" w:hAnsi="Times New Roman" w:cs="Times New Roman"/>
          <w:b/>
          <w:bCs/>
        </w:rPr>
      </w:pPr>
      <w:r w:rsidRPr="00060D1A">
        <w:rPr>
          <w:rFonts w:ascii="Times New Roman" w:hAnsi="Times New Roman" w:cs="Times New Roman"/>
          <w:b/>
          <w:bCs/>
        </w:rPr>
        <w:t>2. MCAT Practice Questions</w:t>
      </w:r>
    </w:p>
    <w:p w14:paraId="6F1D3A84"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reagents would produce a "silver mirror" on the inside of a test tube when reacted with a reducing sugar like glucose?</w:t>
      </w:r>
    </w:p>
    <w:p w14:paraId="4F5AD9C8" w14:textId="77777777" w:rsidR="00E63FE6" w:rsidRPr="00060D1A" w:rsidRDefault="00E63FE6" w:rsidP="004A0CE4">
      <w:pPr>
        <w:numPr>
          <w:ilvl w:val="0"/>
          <w:numId w:val="249"/>
        </w:numPr>
        <w:rPr>
          <w:rFonts w:ascii="Times New Roman" w:hAnsi="Times New Roman" w:cs="Times New Roman"/>
        </w:rPr>
      </w:pPr>
      <w:r w:rsidRPr="00060D1A">
        <w:rPr>
          <w:rFonts w:ascii="Times New Roman" w:hAnsi="Times New Roman" w:cs="Times New Roman"/>
        </w:rPr>
        <w:t>A. Benedict's reagent</w:t>
      </w:r>
    </w:p>
    <w:p w14:paraId="6B61A2D9" w14:textId="77777777" w:rsidR="00E63FE6" w:rsidRPr="00060D1A" w:rsidRDefault="00E63FE6" w:rsidP="004A0CE4">
      <w:pPr>
        <w:numPr>
          <w:ilvl w:val="0"/>
          <w:numId w:val="249"/>
        </w:numPr>
        <w:rPr>
          <w:rFonts w:ascii="Times New Roman" w:hAnsi="Times New Roman" w:cs="Times New Roman"/>
        </w:rPr>
      </w:pPr>
      <w:r w:rsidRPr="00060D1A">
        <w:rPr>
          <w:rFonts w:ascii="Times New Roman" w:hAnsi="Times New Roman" w:cs="Times New Roman"/>
        </w:rPr>
        <w:t>B. Tollen's reagent</w:t>
      </w:r>
    </w:p>
    <w:p w14:paraId="1BB14CD4" w14:textId="77777777" w:rsidR="00E63FE6" w:rsidRPr="00060D1A" w:rsidRDefault="00E63FE6" w:rsidP="004A0CE4">
      <w:pPr>
        <w:numPr>
          <w:ilvl w:val="0"/>
          <w:numId w:val="249"/>
        </w:numPr>
        <w:rPr>
          <w:rFonts w:ascii="Times New Roman" w:hAnsi="Times New Roman" w:cs="Times New Roman"/>
        </w:rPr>
      </w:pPr>
      <w:r w:rsidRPr="00060D1A">
        <w:rPr>
          <w:rFonts w:ascii="Times New Roman" w:hAnsi="Times New Roman" w:cs="Times New Roman"/>
        </w:rPr>
        <w:t>C. Nitric acid</w:t>
      </w:r>
    </w:p>
    <w:p w14:paraId="7BDD2D5D" w14:textId="77777777" w:rsidR="00E63FE6" w:rsidRPr="00060D1A" w:rsidRDefault="00E63FE6" w:rsidP="004A0CE4">
      <w:pPr>
        <w:numPr>
          <w:ilvl w:val="0"/>
          <w:numId w:val="249"/>
        </w:numPr>
        <w:rPr>
          <w:rFonts w:ascii="Times New Roman" w:hAnsi="Times New Roman" w:cs="Times New Roman"/>
        </w:rPr>
      </w:pPr>
      <w:r w:rsidRPr="00060D1A">
        <w:rPr>
          <w:rFonts w:ascii="Times New Roman" w:hAnsi="Times New Roman" w:cs="Times New Roman"/>
        </w:rPr>
        <w:t>D. Sulfuric acid</w:t>
      </w:r>
    </w:p>
    <w:p w14:paraId="6F224C82"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t>Answer 1: B. Tollen's reagent</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Tollen's reagent uses silver nitrate in ammonia to oxidize aldehydes. In the presence of a reducing sugar, the silver ions are reduced to metallic silver, which deposits on the glass as a shiny mirror. Benedict's reagent (A) would produce a red-orange precipitate instead.</w:t>
      </w:r>
    </w:p>
    <w:p w14:paraId="11DDFD82" w14:textId="77777777" w:rsidR="00E63FE6" w:rsidRPr="00060D1A" w:rsidRDefault="00DE1B17" w:rsidP="00E63FE6">
      <w:pPr>
        <w:rPr>
          <w:rFonts w:ascii="Times New Roman" w:hAnsi="Times New Roman" w:cs="Times New Roman"/>
        </w:rPr>
      </w:pPr>
      <w:r>
        <w:rPr>
          <w:noProof/>
        </w:rPr>
      </w:r>
      <w:r>
        <w:pict w14:anchorId="2F4C7DEF">
          <v:rect id="Rectangle 14678" o:spid="_x0000_s147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C531575"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In the first step of glycolysis, glucose is converted to glucose-six-phosphate. This reaction is an example of which of the following chemical processes?</w:t>
      </w:r>
    </w:p>
    <w:p w14:paraId="6A6AE9F1" w14:textId="77777777" w:rsidR="00E63FE6" w:rsidRPr="00060D1A" w:rsidRDefault="00E63FE6" w:rsidP="004A0CE4">
      <w:pPr>
        <w:numPr>
          <w:ilvl w:val="0"/>
          <w:numId w:val="250"/>
        </w:numPr>
        <w:rPr>
          <w:rFonts w:ascii="Times New Roman" w:hAnsi="Times New Roman" w:cs="Times New Roman"/>
        </w:rPr>
      </w:pPr>
      <w:r w:rsidRPr="00060D1A">
        <w:rPr>
          <w:rFonts w:ascii="Times New Roman" w:hAnsi="Times New Roman" w:cs="Times New Roman"/>
        </w:rPr>
        <w:t>A. Reduction</w:t>
      </w:r>
    </w:p>
    <w:p w14:paraId="229DA47C" w14:textId="77777777" w:rsidR="00E63FE6" w:rsidRPr="00060D1A" w:rsidRDefault="00E63FE6" w:rsidP="004A0CE4">
      <w:pPr>
        <w:numPr>
          <w:ilvl w:val="0"/>
          <w:numId w:val="250"/>
        </w:numPr>
        <w:rPr>
          <w:rFonts w:ascii="Times New Roman" w:hAnsi="Times New Roman" w:cs="Times New Roman"/>
        </w:rPr>
      </w:pPr>
      <w:r w:rsidRPr="00060D1A">
        <w:rPr>
          <w:rFonts w:ascii="Times New Roman" w:hAnsi="Times New Roman" w:cs="Times New Roman"/>
        </w:rPr>
        <w:lastRenderedPageBreak/>
        <w:t>B. Glycoside formation</w:t>
      </w:r>
    </w:p>
    <w:p w14:paraId="14BBEC09" w14:textId="77777777" w:rsidR="00E63FE6" w:rsidRPr="00060D1A" w:rsidRDefault="00E63FE6" w:rsidP="004A0CE4">
      <w:pPr>
        <w:numPr>
          <w:ilvl w:val="0"/>
          <w:numId w:val="250"/>
        </w:numPr>
        <w:rPr>
          <w:rFonts w:ascii="Times New Roman" w:hAnsi="Times New Roman" w:cs="Times New Roman"/>
        </w:rPr>
      </w:pPr>
      <w:r w:rsidRPr="00060D1A">
        <w:rPr>
          <w:rFonts w:ascii="Times New Roman" w:hAnsi="Times New Roman" w:cs="Times New Roman"/>
        </w:rPr>
        <w:t>C. Esterification</w:t>
      </w:r>
    </w:p>
    <w:p w14:paraId="085AD796" w14:textId="77777777" w:rsidR="00E63FE6" w:rsidRPr="00060D1A" w:rsidRDefault="00E63FE6" w:rsidP="004A0CE4">
      <w:pPr>
        <w:numPr>
          <w:ilvl w:val="0"/>
          <w:numId w:val="250"/>
        </w:numPr>
        <w:rPr>
          <w:rFonts w:ascii="Times New Roman" w:hAnsi="Times New Roman" w:cs="Times New Roman"/>
        </w:rPr>
      </w:pPr>
      <w:r w:rsidRPr="00060D1A">
        <w:rPr>
          <w:rFonts w:ascii="Times New Roman" w:hAnsi="Times New Roman" w:cs="Times New Roman"/>
        </w:rPr>
        <w:t>D. Mutarotation</w:t>
      </w:r>
    </w:p>
    <w:p w14:paraId="200D3F74"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t>Answer 2: C. Esterification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addition of a phosphate group to a hydroxyl group of a sugar is a biological form of esterification. Specifically, it creates a phosphoester bond, which helps trap the glucose inside the cell.</w:t>
      </w:r>
    </w:p>
    <w:p w14:paraId="37481431" w14:textId="77777777" w:rsidR="00E63FE6" w:rsidRPr="00060D1A" w:rsidRDefault="00DE1B17" w:rsidP="00E63FE6">
      <w:pPr>
        <w:rPr>
          <w:rFonts w:ascii="Times New Roman" w:hAnsi="Times New Roman" w:cs="Times New Roman"/>
        </w:rPr>
      </w:pPr>
      <w:r>
        <w:rPr>
          <w:noProof/>
        </w:rPr>
      </w:r>
      <w:r>
        <w:pict w14:anchorId="16D6879F">
          <v:rect id="Rectangle 14676" o:spid="_x0000_s147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33B677A"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When a hemiacetal glucose molecule reacts with ethanol in the presence of an acid catalyst, the resulting product is an ethyl-glucoside. This new bond between the anomeric carbon and the ethoxy group is called a:</w:t>
      </w:r>
    </w:p>
    <w:p w14:paraId="78FD9EB0" w14:textId="77777777" w:rsidR="00E63FE6" w:rsidRPr="00060D1A" w:rsidRDefault="00E63FE6" w:rsidP="004A0CE4">
      <w:pPr>
        <w:numPr>
          <w:ilvl w:val="0"/>
          <w:numId w:val="251"/>
        </w:numPr>
        <w:rPr>
          <w:rFonts w:ascii="Times New Roman" w:hAnsi="Times New Roman" w:cs="Times New Roman"/>
        </w:rPr>
      </w:pPr>
      <w:r w:rsidRPr="00060D1A">
        <w:rPr>
          <w:rFonts w:ascii="Times New Roman" w:hAnsi="Times New Roman" w:cs="Times New Roman"/>
        </w:rPr>
        <w:t>A. Peptide bond</w:t>
      </w:r>
    </w:p>
    <w:p w14:paraId="34BDD14E" w14:textId="77777777" w:rsidR="00E63FE6" w:rsidRPr="00060D1A" w:rsidRDefault="00E63FE6" w:rsidP="004A0CE4">
      <w:pPr>
        <w:numPr>
          <w:ilvl w:val="0"/>
          <w:numId w:val="251"/>
        </w:numPr>
        <w:rPr>
          <w:rFonts w:ascii="Times New Roman" w:hAnsi="Times New Roman" w:cs="Times New Roman"/>
        </w:rPr>
      </w:pPr>
      <w:r w:rsidRPr="00060D1A">
        <w:rPr>
          <w:rFonts w:ascii="Times New Roman" w:hAnsi="Times New Roman" w:cs="Times New Roman"/>
        </w:rPr>
        <w:t>B. Glycosidic linkage</w:t>
      </w:r>
    </w:p>
    <w:p w14:paraId="7113717A" w14:textId="77777777" w:rsidR="00E63FE6" w:rsidRPr="00060D1A" w:rsidRDefault="00E63FE6" w:rsidP="004A0CE4">
      <w:pPr>
        <w:numPr>
          <w:ilvl w:val="0"/>
          <w:numId w:val="251"/>
        </w:numPr>
        <w:rPr>
          <w:rFonts w:ascii="Times New Roman" w:hAnsi="Times New Roman" w:cs="Times New Roman"/>
        </w:rPr>
      </w:pPr>
      <w:r w:rsidRPr="00060D1A">
        <w:rPr>
          <w:rFonts w:ascii="Times New Roman" w:hAnsi="Times New Roman" w:cs="Times New Roman"/>
        </w:rPr>
        <w:t>C. Phosphodiester bond</w:t>
      </w:r>
    </w:p>
    <w:p w14:paraId="11F554DA" w14:textId="77777777" w:rsidR="00E63FE6" w:rsidRPr="00060D1A" w:rsidRDefault="00E63FE6" w:rsidP="004A0CE4">
      <w:pPr>
        <w:numPr>
          <w:ilvl w:val="0"/>
          <w:numId w:val="251"/>
        </w:numPr>
        <w:rPr>
          <w:rFonts w:ascii="Times New Roman" w:hAnsi="Times New Roman" w:cs="Times New Roman"/>
        </w:rPr>
      </w:pPr>
      <w:r w:rsidRPr="00060D1A">
        <w:rPr>
          <w:rFonts w:ascii="Times New Roman" w:hAnsi="Times New Roman" w:cs="Times New Roman"/>
        </w:rPr>
        <w:t>D. Hydrogen bond</w:t>
      </w:r>
    </w:p>
    <w:p w14:paraId="0BC4E885"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t>Answer 3: B. Glycosidic linkage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Glycoside formation occurs when the anomeric hydroxyl group is replaced by an alkoxy group, converting a hemiacetal into an acetal. The resulting glycosidic linkage is the basis for connecting sugar monomers.</w:t>
      </w:r>
    </w:p>
    <w:p w14:paraId="1C18E812" w14:textId="77777777" w:rsidR="00E63FE6" w:rsidRPr="00060D1A" w:rsidRDefault="00DE1B17" w:rsidP="00E63FE6">
      <w:pPr>
        <w:rPr>
          <w:rFonts w:ascii="Times New Roman" w:hAnsi="Times New Roman" w:cs="Times New Roman"/>
        </w:rPr>
      </w:pPr>
      <w:r>
        <w:rPr>
          <w:noProof/>
        </w:rPr>
      </w:r>
      <w:r>
        <w:pict w14:anchorId="605BCD30">
          <v:rect id="Rectangle 14674" o:spid="_x0000_s147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28BC566"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A researcher reduces the aldehyde group of D-glucose using Sodium Borohydride. The resulting molecule, which now contains only hydroxyl functional groups, is classified as a(n):</w:t>
      </w:r>
    </w:p>
    <w:p w14:paraId="472078C6" w14:textId="77777777" w:rsidR="00E63FE6" w:rsidRPr="00060D1A" w:rsidRDefault="00E63FE6" w:rsidP="004A0CE4">
      <w:pPr>
        <w:numPr>
          <w:ilvl w:val="0"/>
          <w:numId w:val="252"/>
        </w:numPr>
        <w:rPr>
          <w:rFonts w:ascii="Times New Roman" w:hAnsi="Times New Roman" w:cs="Times New Roman"/>
        </w:rPr>
      </w:pPr>
      <w:r w:rsidRPr="00060D1A">
        <w:rPr>
          <w:rFonts w:ascii="Times New Roman" w:hAnsi="Times New Roman" w:cs="Times New Roman"/>
        </w:rPr>
        <w:t>A. Aldonic acid</w:t>
      </w:r>
    </w:p>
    <w:p w14:paraId="43C62FE7" w14:textId="77777777" w:rsidR="00E63FE6" w:rsidRPr="00060D1A" w:rsidRDefault="00E63FE6" w:rsidP="004A0CE4">
      <w:pPr>
        <w:numPr>
          <w:ilvl w:val="0"/>
          <w:numId w:val="252"/>
        </w:numPr>
        <w:rPr>
          <w:rFonts w:ascii="Times New Roman" w:hAnsi="Times New Roman" w:cs="Times New Roman"/>
        </w:rPr>
      </w:pPr>
      <w:r w:rsidRPr="00060D1A">
        <w:rPr>
          <w:rFonts w:ascii="Times New Roman" w:hAnsi="Times New Roman" w:cs="Times New Roman"/>
        </w:rPr>
        <w:t>B. Lactone</w:t>
      </w:r>
    </w:p>
    <w:p w14:paraId="252897F2" w14:textId="77777777" w:rsidR="00E63FE6" w:rsidRPr="00060D1A" w:rsidRDefault="00E63FE6" w:rsidP="004A0CE4">
      <w:pPr>
        <w:numPr>
          <w:ilvl w:val="0"/>
          <w:numId w:val="252"/>
        </w:numPr>
        <w:rPr>
          <w:rFonts w:ascii="Times New Roman" w:hAnsi="Times New Roman" w:cs="Times New Roman"/>
        </w:rPr>
      </w:pPr>
      <w:r w:rsidRPr="00060D1A">
        <w:rPr>
          <w:rFonts w:ascii="Times New Roman" w:hAnsi="Times New Roman" w:cs="Times New Roman"/>
        </w:rPr>
        <w:t>C. Alditol</w:t>
      </w:r>
    </w:p>
    <w:p w14:paraId="2159EF64" w14:textId="77777777" w:rsidR="00E63FE6" w:rsidRPr="00060D1A" w:rsidRDefault="00E63FE6" w:rsidP="004A0CE4">
      <w:pPr>
        <w:numPr>
          <w:ilvl w:val="0"/>
          <w:numId w:val="252"/>
        </w:numPr>
        <w:rPr>
          <w:rFonts w:ascii="Times New Roman" w:hAnsi="Times New Roman" w:cs="Times New Roman"/>
        </w:rPr>
      </w:pPr>
      <w:r w:rsidRPr="00060D1A">
        <w:rPr>
          <w:rFonts w:ascii="Times New Roman" w:hAnsi="Times New Roman" w:cs="Times New Roman"/>
        </w:rPr>
        <w:t>D. Glycoside</w:t>
      </w:r>
    </w:p>
    <w:p w14:paraId="124185F4"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t>Answer 4: C. Alditol</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When the aldehyde or ketone group of a sugar is reduced to an alcohol, the resulting polyol is called an alditol. For example, the reduction of glucose produces sorbitol.</w:t>
      </w:r>
    </w:p>
    <w:p w14:paraId="76BCA513" w14:textId="77777777" w:rsidR="00E63FE6" w:rsidRPr="00060D1A" w:rsidRDefault="00DE1B17" w:rsidP="00E63FE6">
      <w:pPr>
        <w:rPr>
          <w:rFonts w:ascii="Times New Roman" w:hAnsi="Times New Roman" w:cs="Times New Roman"/>
        </w:rPr>
      </w:pPr>
      <w:r>
        <w:rPr>
          <w:noProof/>
        </w:rPr>
      </w:r>
      <w:r>
        <w:pict w14:anchorId="5ADF6371">
          <v:rect id="Rectangle 14672" o:spid="_x0000_s147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E15B606"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Which of the following describes the change in the anomeric carbon during the formation of a glycoside from a monosaccharide?</w:t>
      </w:r>
    </w:p>
    <w:p w14:paraId="61F4E237" w14:textId="77777777" w:rsidR="00E63FE6" w:rsidRPr="00060D1A" w:rsidRDefault="00E63FE6" w:rsidP="004A0CE4">
      <w:pPr>
        <w:numPr>
          <w:ilvl w:val="0"/>
          <w:numId w:val="253"/>
        </w:numPr>
        <w:rPr>
          <w:rFonts w:ascii="Times New Roman" w:hAnsi="Times New Roman" w:cs="Times New Roman"/>
        </w:rPr>
      </w:pPr>
      <w:r w:rsidRPr="00060D1A">
        <w:rPr>
          <w:rFonts w:ascii="Times New Roman" w:hAnsi="Times New Roman" w:cs="Times New Roman"/>
        </w:rPr>
        <w:t>A. The anomeric carbon changes from a hemiacetal to an acetal.</w:t>
      </w:r>
    </w:p>
    <w:p w14:paraId="0A973040" w14:textId="77777777" w:rsidR="00E63FE6" w:rsidRPr="00060D1A" w:rsidRDefault="00E63FE6" w:rsidP="004A0CE4">
      <w:pPr>
        <w:numPr>
          <w:ilvl w:val="0"/>
          <w:numId w:val="253"/>
        </w:numPr>
        <w:rPr>
          <w:rFonts w:ascii="Times New Roman" w:hAnsi="Times New Roman" w:cs="Times New Roman"/>
        </w:rPr>
      </w:pPr>
      <w:r w:rsidRPr="00060D1A">
        <w:rPr>
          <w:rFonts w:ascii="Times New Roman" w:hAnsi="Times New Roman" w:cs="Times New Roman"/>
        </w:rPr>
        <w:t>B. The anomeric carbon is oxidized from an aldehyde to a carboxylic acid.</w:t>
      </w:r>
    </w:p>
    <w:p w14:paraId="6522B9AD" w14:textId="77777777" w:rsidR="00E63FE6" w:rsidRPr="00060D1A" w:rsidRDefault="00E63FE6" w:rsidP="004A0CE4">
      <w:pPr>
        <w:numPr>
          <w:ilvl w:val="0"/>
          <w:numId w:val="253"/>
        </w:numPr>
        <w:rPr>
          <w:rFonts w:ascii="Times New Roman" w:hAnsi="Times New Roman" w:cs="Times New Roman"/>
        </w:rPr>
      </w:pPr>
      <w:r w:rsidRPr="00060D1A">
        <w:rPr>
          <w:rFonts w:ascii="Times New Roman" w:hAnsi="Times New Roman" w:cs="Times New Roman"/>
        </w:rPr>
        <w:t>C. The anomeric carbon becomes achiral.</w:t>
      </w:r>
    </w:p>
    <w:p w14:paraId="003A050F" w14:textId="77777777" w:rsidR="00E63FE6" w:rsidRPr="00060D1A" w:rsidRDefault="00E63FE6" w:rsidP="004A0CE4">
      <w:pPr>
        <w:numPr>
          <w:ilvl w:val="0"/>
          <w:numId w:val="253"/>
        </w:numPr>
        <w:rPr>
          <w:rFonts w:ascii="Times New Roman" w:hAnsi="Times New Roman" w:cs="Times New Roman"/>
        </w:rPr>
      </w:pPr>
      <w:r w:rsidRPr="00060D1A">
        <w:rPr>
          <w:rFonts w:ascii="Times New Roman" w:hAnsi="Times New Roman" w:cs="Times New Roman"/>
        </w:rPr>
        <w:t>D. The anomeric carbon is reduced to a primary alcohol.</w:t>
      </w:r>
    </w:p>
    <w:p w14:paraId="4CE0B071"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t>Answer 5: A. The anomeric carbon changes from a hemiacetal to an acetal.</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In its cyclic form, a monosaccharide is a hemiacetal. Upon reacting with an alcohol to form a glycoside, the anomeric carbon becomes bonded to two -OR groups, making it a functional acetal.</w:t>
      </w:r>
    </w:p>
    <w:p w14:paraId="24B83A1A" w14:textId="65749CC8" w:rsidR="00E63FE6" w:rsidRPr="00060D1A" w:rsidRDefault="00E63FE6" w:rsidP="00E63FE6">
      <w:pPr>
        <w:pStyle w:val="Heading3"/>
        <w:rPr>
          <w:rFonts w:ascii="Times New Roman" w:hAnsi="Times New Roman" w:cs="Times New Roman"/>
        </w:rPr>
      </w:pPr>
      <w:r w:rsidRPr="00060D1A">
        <w:rPr>
          <w:rFonts w:ascii="Times New Roman" w:hAnsi="Times New Roman" w:cs="Times New Roman"/>
        </w:rPr>
        <w:t>Subtopic: Complex carbohydrate</w:t>
      </w:r>
    </w:p>
    <w:p w14:paraId="090C5E25" w14:textId="77777777" w:rsidR="00E63FE6" w:rsidRPr="00060D1A" w:rsidRDefault="00E63FE6" w:rsidP="00E63FE6">
      <w:pPr>
        <w:rPr>
          <w:rFonts w:ascii="Times New Roman" w:hAnsi="Times New Roman" w:cs="Times New Roman"/>
          <w:b/>
          <w:bCs/>
        </w:rPr>
      </w:pPr>
      <w:r w:rsidRPr="00060D1A">
        <w:rPr>
          <w:rFonts w:ascii="Times New Roman" w:hAnsi="Times New Roman" w:cs="Times New Roman"/>
          <w:b/>
          <w:bCs/>
        </w:rPr>
        <w:t>I. Disaccharides</w:t>
      </w:r>
    </w:p>
    <w:p w14:paraId="3A847600" w14:textId="77777777" w:rsidR="00E63FE6" w:rsidRPr="00060D1A" w:rsidRDefault="00E63FE6" w:rsidP="004A0CE4">
      <w:pPr>
        <w:numPr>
          <w:ilvl w:val="0"/>
          <w:numId w:val="254"/>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Disaccharides are formed when two monosaccharides are joined by a </w:t>
      </w:r>
      <w:r w:rsidRPr="00060D1A">
        <w:rPr>
          <w:rFonts w:ascii="Times New Roman" w:hAnsi="Times New Roman" w:cs="Times New Roman"/>
          <w:b/>
          <w:bCs/>
        </w:rPr>
        <w:t>glycosidic linkage</w:t>
      </w:r>
      <w:r w:rsidRPr="00060D1A">
        <w:rPr>
          <w:rFonts w:ascii="Times New Roman" w:hAnsi="Times New Roman" w:cs="Times New Roman"/>
        </w:rPr>
        <w:t> via a dehydration reaction. You must memorize the three most common disaccharides and their specific bonds:</w:t>
      </w:r>
    </w:p>
    <w:p w14:paraId="06AFBF8F" w14:textId="77777777" w:rsidR="00E63FE6" w:rsidRPr="00060D1A" w:rsidRDefault="00E63FE6" w:rsidP="004A0CE4">
      <w:pPr>
        <w:numPr>
          <w:ilvl w:val="1"/>
          <w:numId w:val="254"/>
        </w:numPr>
        <w:rPr>
          <w:rFonts w:ascii="Times New Roman" w:hAnsi="Times New Roman" w:cs="Times New Roman"/>
        </w:rPr>
      </w:pPr>
      <w:r w:rsidRPr="00060D1A">
        <w:rPr>
          <w:rFonts w:ascii="Times New Roman" w:hAnsi="Times New Roman" w:cs="Times New Roman"/>
          <w:b/>
          <w:bCs/>
        </w:rPr>
        <w:t>Sucrose:</w:t>
      </w:r>
      <w:r w:rsidRPr="00060D1A">
        <w:rPr>
          <w:rFonts w:ascii="Times New Roman" w:hAnsi="Times New Roman" w:cs="Times New Roman"/>
        </w:rPr>
        <w:t> Composed of </w:t>
      </w:r>
      <w:r w:rsidRPr="00060D1A">
        <w:rPr>
          <w:rFonts w:ascii="Times New Roman" w:hAnsi="Times New Roman" w:cs="Times New Roman"/>
          <w:b/>
          <w:bCs/>
        </w:rPr>
        <w:t>Glucose and Fructose</w:t>
      </w:r>
      <w:r w:rsidRPr="00060D1A">
        <w:rPr>
          <w:rFonts w:ascii="Times New Roman" w:hAnsi="Times New Roman" w:cs="Times New Roman"/>
        </w:rPr>
        <w:t> joined by an </w:t>
      </w:r>
      <w:r w:rsidRPr="00060D1A">
        <w:rPr>
          <w:rFonts w:ascii="Times New Roman" w:hAnsi="Times New Roman" w:cs="Times New Roman"/>
          <w:b/>
          <w:bCs/>
        </w:rPr>
        <w:t>alpha-one, two-glycosidic linkage</w:t>
      </w:r>
      <w:r w:rsidRPr="00060D1A">
        <w:rPr>
          <w:rFonts w:ascii="Times New Roman" w:hAnsi="Times New Roman" w:cs="Times New Roman"/>
        </w:rPr>
        <w:t>. Because both anomeric carbons are involved in the bond, it is a </w:t>
      </w:r>
      <w:r w:rsidRPr="00060D1A">
        <w:rPr>
          <w:rFonts w:ascii="Times New Roman" w:hAnsi="Times New Roman" w:cs="Times New Roman"/>
          <w:b/>
          <w:bCs/>
        </w:rPr>
        <w:t>non-reducing sugar</w:t>
      </w:r>
      <w:r w:rsidRPr="00060D1A">
        <w:rPr>
          <w:rFonts w:ascii="Times New Roman" w:hAnsi="Times New Roman" w:cs="Times New Roman"/>
        </w:rPr>
        <w:t>.</w:t>
      </w:r>
    </w:p>
    <w:p w14:paraId="1F549776" w14:textId="77777777" w:rsidR="00E63FE6" w:rsidRPr="00060D1A" w:rsidRDefault="00E63FE6" w:rsidP="004A0CE4">
      <w:pPr>
        <w:numPr>
          <w:ilvl w:val="1"/>
          <w:numId w:val="254"/>
        </w:numPr>
        <w:rPr>
          <w:rFonts w:ascii="Times New Roman" w:hAnsi="Times New Roman" w:cs="Times New Roman"/>
        </w:rPr>
      </w:pPr>
      <w:r w:rsidRPr="00060D1A">
        <w:rPr>
          <w:rFonts w:ascii="Times New Roman" w:hAnsi="Times New Roman" w:cs="Times New Roman"/>
          <w:b/>
          <w:bCs/>
        </w:rPr>
        <w:t>Lactose:</w:t>
      </w:r>
      <w:r w:rsidRPr="00060D1A">
        <w:rPr>
          <w:rFonts w:ascii="Times New Roman" w:hAnsi="Times New Roman" w:cs="Times New Roman"/>
        </w:rPr>
        <w:t> Composed of </w:t>
      </w:r>
      <w:r w:rsidRPr="00060D1A">
        <w:rPr>
          <w:rFonts w:ascii="Times New Roman" w:hAnsi="Times New Roman" w:cs="Times New Roman"/>
          <w:b/>
          <w:bCs/>
        </w:rPr>
        <w:t>Galactose and Glucose</w:t>
      </w:r>
      <w:r w:rsidRPr="00060D1A">
        <w:rPr>
          <w:rFonts w:ascii="Times New Roman" w:hAnsi="Times New Roman" w:cs="Times New Roman"/>
        </w:rPr>
        <w:t> joined by a </w:t>
      </w:r>
      <w:r w:rsidRPr="00060D1A">
        <w:rPr>
          <w:rFonts w:ascii="Times New Roman" w:hAnsi="Times New Roman" w:cs="Times New Roman"/>
          <w:b/>
          <w:bCs/>
        </w:rPr>
        <w:t>beta-one, four-glycosidic linkage</w:t>
      </w:r>
      <w:r w:rsidRPr="00060D1A">
        <w:rPr>
          <w:rFonts w:ascii="Times New Roman" w:hAnsi="Times New Roman" w:cs="Times New Roman"/>
        </w:rPr>
        <w:t>.</w:t>
      </w:r>
    </w:p>
    <w:p w14:paraId="0B433A6D" w14:textId="77777777" w:rsidR="00E63FE6" w:rsidRPr="00060D1A" w:rsidRDefault="00E63FE6" w:rsidP="004A0CE4">
      <w:pPr>
        <w:numPr>
          <w:ilvl w:val="1"/>
          <w:numId w:val="254"/>
        </w:numPr>
        <w:rPr>
          <w:rFonts w:ascii="Times New Roman" w:hAnsi="Times New Roman" w:cs="Times New Roman"/>
        </w:rPr>
      </w:pPr>
      <w:r w:rsidRPr="00060D1A">
        <w:rPr>
          <w:rFonts w:ascii="Times New Roman" w:hAnsi="Times New Roman" w:cs="Times New Roman"/>
          <w:b/>
          <w:bCs/>
        </w:rPr>
        <w:t>Maltose:</w:t>
      </w:r>
      <w:r w:rsidRPr="00060D1A">
        <w:rPr>
          <w:rFonts w:ascii="Times New Roman" w:hAnsi="Times New Roman" w:cs="Times New Roman"/>
        </w:rPr>
        <w:t> Composed of two </w:t>
      </w:r>
      <w:r w:rsidRPr="00060D1A">
        <w:rPr>
          <w:rFonts w:ascii="Times New Roman" w:hAnsi="Times New Roman" w:cs="Times New Roman"/>
          <w:b/>
          <w:bCs/>
        </w:rPr>
        <w:t>Glucose</w:t>
      </w:r>
      <w:r w:rsidRPr="00060D1A">
        <w:rPr>
          <w:rFonts w:ascii="Times New Roman" w:hAnsi="Times New Roman" w:cs="Times New Roman"/>
        </w:rPr>
        <w:t> molecules joined by an </w:t>
      </w:r>
      <w:r w:rsidRPr="00060D1A">
        <w:rPr>
          <w:rFonts w:ascii="Times New Roman" w:hAnsi="Times New Roman" w:cs="Times New Roman"/>
          <w:b/>
          <w:bCs/>
        </w:rPr>
        <w:t>alpha-one, four-glycosidic linkage</w:t>
      </w:r>
      <w:r w:rsidRPr="00060D1A">
        <w:rPr>
          <w:rFonts w:ascii="Times New Roman" w:hAnsi="Times New Roman" w:cs="Times New Roman"/>
        </w:rPr>
        <w:t>.</w:t>
      </w:r>
    </w:p>
    <w:p w14:paraId="2D250FB0" w14:textId="77777777" w:rsidR="00E63FE6" w:rsidRPr="00060D1A" w:rsidRDefault="00E63FE6" w:rsidP="004A0CE4">
      <w:pPr>
        <w:numPr>
          <w:ilvl w:val="0"/>
          <w:numId w:val="254"/>
        </w:numPr>
        <w:rPr>
          <w:rFonts w:ascii="Times New Roman" w:hAnsi="Times New Roman" w:cs="Times New Roman"/>
        </w:rPr>
      </w:pPr>
      <w:r w:rsidRPr="00060D1A">
        <w:rPr>
          <w:rFonts w:ascii="Times New Roman" w:hAnsi="Times New Roman" w:cs="Times New Roman"/>
          <w:b/>
          <w:bCs/>
        </w:rPr>
        <w:t>The Analogy: The Tandem Bike.</w:t>
      </w:r>
      <w:r w:rsidRPr="00060D1A">
        <w:rPr>
          <w:rFonts w:ascii="Times New Roman" w:hAnsi="Times New Roman" w:cs="Times New Roman"/>
        </w:rPr>
        <w:t> Imagine two individual cyclists (monosaccharides) who decide to weld their bikes together to form a tandem (disaccharide). The "weld" is the </w:t>
      </w:r>
      <w:r w:rsidRPr="00060D1A">
        <w:rPr>
          <w:rFonts w:ascii="Times New Roman" w:hAnsi="Times New Roman" w:cs="Times New Roman"/>
          <w:b/>
          <w:bCs/>
        </w:rPr>
        <w:t>glycosidic bond</w:t>
      </w:r>
      <w:r w:rsidRPr="00060D1A">
        <w:rPr>
          <w:rFonts w:ascii="Times New Roman" w:hAnsi="Times New Roman" w:cs="Times New Roman"/>
        </w:rPr>
        <w:t>. Depending on how they weld the frames—whether they are side-by-side (alpha) or one is slightly inverted (beta)—determines how easy it is for the "mechanic" (your enzymes) to take the bikes apart later. </w:t>
      </w:r>
    </w:p>
    <w:p w14:paraId="01D78D3C" w14:textId="77777777" w:rsidR="00E63FE6" w:rsidRPr="00060D1A" w:rsidRDefault="00E63FE6" w:rsidP="00E63FE6">
      <w:pPr>
        <w:rPr>
          <w:rFonts w:ascii="Times New Roman" w:hAnsi="Times New Roman" w:cs="Times New Roman"/>
          <w:b/>
          <w:bCs/>
        </w:rPr>
      </w:pPr>
      <w:r w:rsidRPr="00060D1A">
        <w:rPr>
          <w:rFonts w:ascii="Times New Roman" w:hAnsi="Times New Roman" w:cs="Times New Roman"/>
          <w:b/>
          <w:bCs/>
        </w:rPr>
        <w:t>II. Polysaccharides: Storage and Structure</w:t>
      </w:r>
    </w:p>
    <w:p w14:paraId="4551F669" w14:textId="77777777" w:rsidR="00E63FE6" w:rsidRPr="00060D1A" w:rsidRDefault="00E63FE6" w:rsidP="004A0CE4">
      <w:pPr>
        <w:numPr>
          <w:ilvl w:val="0"/>
          <w:numId w:val="255"/>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Polysaccharides are long chains of monosaccharides. The MCAT focuses on three homopolysaccharides composed entirely of glucose:</w:t>
      </w:r>
    </w:p>
    <w:p w14:paraId="7466FC26" w14:textId="77777777" w:rsidR="00E63FE6" w:rsidRPr="00060D1A" w:rsidRDefault="00E63FE6" w:rsidP="004A0CE4">
      <w:pPr>
        <w:numPr>
          <w:ilvl w:val="1"/>
          <w:numId w:val="255"/>
        </w:numPr>
        <w:rPr>
          <w:rFonts w:ascii="Times New Roman" w:hAnsi="Times New Roman" w:cs="Times New Roman"/>
        </w:rPr>
      </w:pPr>
      <w:r w:rsidRPr="00060D1A">
        <w:rPr>
          <w:rFonts w:ascii="Times New Roman" w:hAnsi="Times New Roman" w:cs="Times New Roman"/>
          <w:b/>
          <w:bCs/>
        </w:rPr>
        <w:lastRenderedPageBreak/>
        <w:t>Cellulose:</w:t>
      </w:r>
      <w:r w:rsidRPr="00060D1A">
        <w:rPr>
          <w:rFonts w:ascii="Times New Roman" w:hAnsi="Times New Roman" w:cs="Times New Roman"/>
        </w:rPr>
        <w:t> The main structural component of plants. It uses </w:t>
      </w:r>
      <w:r w:rsidRPr="00060D1A">
        <w:rPr>
          <w:rFonts w:ascii="Times New Roman" w:hAnsi="Times New Roman" w:cs="Times New Roman"/>
          <w:b/>
          <w:bCs/>
        </w:rPr>
        <w:t>beta-one, four-glycosidic linkages</w:t>
      </w:r>
      <w:r w:rsidRPr="00060D1A">
        <w:rPr>
          <w:rFonts w:ascii="Times New Roman" w:hAnsi="Times New Roman" w:cs="Times New Roman"/>
        </w:rPr>
        <w:t>. Humans lack the enzyme cellulase to break this beta-bond, which is why cellulose serves as undigestible "fiber."</w:t>
      </w:r>
    </w:p>
    <w:p w14:paraId="2DE44520" w14:textId="77777777" w:rsidR="00E63FE6" w:rsidRPr="00060D1A" w:rsidRDefault="00E63FE6" w:rsidP="004A0CE4">
      <w:pPr>
        <w:numPr>
          <w:ilvl w:val="1"/>
          <w:numId w:val="255"/>
        </w:numPr>
        <w:rPr>
          <w:rFonts w:ascii="Times New Roman" w:hAnsi="Times New Roman" w:cs="Times New Roman"/>
        </w:rPr>
      </w:pPr>
      <w:r w:rsidRPr="00060D1A">
        <w:rPr>
          <w:rFonts w:ascii="Times New Roman" w:hAnsi="Times New Roman" w:cs="Times New Roman"/>
          <w:b/>
          <w:bCs/>
        </w:rPr>
        <w:t>Starches (Amylose and Amylopectin):</w:t>
      </w:r>
      <w:r w:rsidRPr="00060D1A">
        <w:rPr>
          <w:rFonts w:ascii="Times New Roman" w:hAnsi="Times New Roman" w:cs="Times New Roman"/>
        </w:rPr>
        <w:t> The main energy storage in plants. They use </w:t>
      </w:r>
      <w:r w:rsidRPr="00060D1A">
        <w:rPr>
          <w:rFonts w:ascii="Times New Roman" w:hAnsi="Times New Roman" w:cs="Times New Roman"/>
          <w:b/>
          <w:bCs/>
        </w:rPr>
        <w:t>alpha-one, four-glycosidic linkages</w:t>
      </w:r>
      <w:r w:rsidRPr="00060D1A">
        <w:rPr>
          <w:rFonts w:ascii="Times New Roman" w:hAnsi="Times New Roman" w:cs="Times New Roman"/>
        </w:rPr>
        <w:t>, which humans </w:t>
      </w:r>
      <w:r w:rsidRPr="00060D1A">
        <w:rPr>
          <w:rFonts w:ascii="Times New Roman" w:hAnsi="Times New Roman" w:cs="Times New Roman"/>
          <w:b/>
          <w:bCs/>
        </w:rPr>
        <w:t>can</w:t>
      </w:r>
      <w:r w:rsidRPr="00060D1A">
        <w:rPr>
          <w:rFonts w:ascii="Times New Roman" w:hAnsi="Times New Roman" w:cs="Times New Roman"/>
        </w:rPr>
        <w:t> digest. Amylopectin also features </w:t>
      </w:r>
      <w:r w:rsidRPr="00060D1A">
        <w:rPr>
          <w:rFonts w:ascii="Times New Roman" w:hAnsi="Times New Roman" w:cs="Times New Roman"/>
          <w:b/>
          <w:bCs/>
        </w:rPr>
        <w:t>alpha-one, six-branches</w:t>
      </w:r>
      <w:r w:rsidRPr="00060D1A">
        <w:rPr>
          <w:rFonts w:ascii="Times New Roman" w:hAnsi="Times New Roman" w:cs="Times New Roman"/>
        </w:rPr>
        <w:t>.</w:t>
      </w:r>
    </w:p>
    <w:p w14:paraId="293CB81D" w14:textId="77777777" w:rsidR="00E63FE6" w:rsidRPr="00060D1A" w:rsidRDefault="00E63FE6" w:rsidP="004A0CE4">
      <w:pPr>
        <w:numPr>
          <w:ilvl w:val="1"/>
          <w:numId w:val="255"/>
        </w:numPr>
        <w:rPr>
          <w:rFonts w:ascii="Times New Roman" w:hAnsi="Times New Roman" w:cs="Times New Roman"/>
        </w:rPr>
      </w:pPr>
      <w:r w:rsidRPr="00060D1A">
        <w:rPr>
          <w:rFonts w:ascii="Times New Roman" w:hAnsi="Times New Roman" w:cs="Times New Roman"/>
          <w:b/>
          <w:bCs/>
        </w:rPr>
        <w:t>Glycogen:</w:t>
      </w:r>
      <w:r w:rsidRPr="00060D1A">
        <w:rPr>
          <w:rFonts w:ascii="Times New Roman" w:hAnsi="Times New Roman" w:cs="Times New Roman"/>
        </w:rPr>
        <w:t> The main energy storage in animals. It is similar to amylopectin but much more </w:t>
      </w:r>
      <w:r w:rsidRPr="00060D1A">
        <w:rPr>
          <w:rFonts w:ascii="Times New Roman" w:hAnsi="Times New Roman" w:cs="Times New Roman"/>
          <w:b/>
          <w:bCs/>
        </w:rPr>
        <w:t>highly branched</w:t>
      </w:r>
      <w:r w:rsidRPr="00060D1A">
        <w:rPr>
          <w:rFonts w:ascii="Times New Roman" w:hAnsi="Times New Roman" w:cs="Times New Roman"/>
        </w:rPr>
        <w:t> (alpha-one, six-linkages every ten residues). This high branching makes it more soluble and allows enzymes to break it down rapidly from many ends at once.</w:t>
      </w:r>
    </w:p>
    <w:p w14:paraId="1970020F" w14:textId="77777777" w:rsidR="00E63FE6" w:rsidRPr="00060D1A" w:rsidRDefault="00E63FE6" w:rsidP="004A0CE4">
      <w:pPr>
        <w:numPr>
          <w:ilvl w:val="0"/>
          <w:numId w:val="255"/>
        </w:numPr>
        <w:rPr>
          <w:rFonts w:ascii="Times New Roman" w:hAnsi="Times New Roman" w:cs="Times New Roman"/>
        </w:rPr>
      </w:pPr>
      <w:r w:rsidRPr="00060D1A">
        <w:rPr>
          <w:rFonts w:ascii="Times New Roman" w:hAnsi="Times New Roman" w:cs="Times New Roman"/>
          <w:b/>
          <w:bCs/>
        </w:rPr>
        <w:t>The Analogy: The Logistics Warehouse.</w:t>
      </w:r>
    </w:p>
    <w:p w14:paraId="790BC4E6" w14:textId="77777777" w:rsidR="00E63FE6" w:rsidRPr="00060D1A" w:rsidRDefault="00E63FE6" w:rsidP="004A0CE4">
      <w:pPr>
        <w:numPr>
          <w:ilvl w:val="1"/>
          <w:numId w:val="255"/>
        </w:numPr>
        <w:rPr>
          <w:rFonts w:ascii="Times New Roman" w:hAnsi="Times New Roman" w:cs="Times New Roman"/>
        </w:rPr>
      </w:pPr>
      <w:r w:rsidRPr="00060D1A">
        <w:rPr>
          <w:rFonts w:ascii="Times New Roman" w:hAnsi="Times New Roman" w:cs="Times New Roman"/>
          <w:b/>
          <w:bCs/>
        </w:rPr>
        <w:t>Cellulose</w:t>
      </w:r>
      <w:r w:rsidRPr="00060D1A">
        <w:rPr>
          <w:rFonts w:ascii="Times New Roman" w:hAnsi="Times New Roman" w:cs="Times New Roman"/>
        </w:rPr>
        <w:t> is like </w:t>
      </w:r>
      <w:r w:rsidRPr="00060D1A">
        <w:rPr>
          <w:rFonts w:ascii="Times New Roman" w:hAnsi="Times New Roman" w:cs="Times New Roman"/>
          <w:b/>
          <w:bCs/>
        </w:rPr>
        <w:t>Reinforced Concrete</w:t>
      </w:r>
      <w:r w:rsidRPr="00060D1A">
        <w:rPr>
          <w:rFonts w:ascii="Times New Roman" w:hAnsi="Times New Roman" w:cs="Times New Roman"/>
        </w:rPr>
        <w:t>. The beta-bonds make the chains straight and tough, perfect for building the walls of a plant "building."</w:t>
      </w:r>
    </w:p>
    <w:p w14:paraId="538DA862" w14:textId="77777777" w:rsidR="00E63FE6" w:rsidRPr="00060D1A" w:rsidRDefault="00E63FE6" w:rsidP="004A0CE4">
      <w:pPr>
        <w:numPr>
          <w:ilvl w:val="1"/>
          <w:numId w:val="255"/>
        </w:numPr>
        <w:rPr>
          <w:rFonts w:ascii="Times New Roman" w:hAnsi="Times New Roman" w:cs="Times New Roman"/>
        </w:rPr>
      </w:pPr>
      <w:r w:rsidRPr="00060D1A">
        <w:rPr>
          <w:rFonts w:ascii="Times New Roman" w:hAnsi="Times New Roman" w:cs="Times New Roman"/>
          <w:b/>
          <w:bCs/>
        </w:rPr>
        <w:t>Starch</w:t>
      </w:r>
      <w:r w:rsidRPr="00060D1A">
        <w:rPr>
          <w:rFonts w:ascii="Times New Roman" w:hAnsi="Times New Roman" w:cs="Times New Roman"/>
        </w:rPr>
        <w:t> is like a </w:t>
      </w:r>
      <w:r w:rsidRPr="00060D1A">
        <w:rPr>
          <w:rFonts w:ascii="Times New Roman" w:hAnsi="Times New Roman" w:cs="Times New Roman"/>
          <w:b/>
          <w:bCs/>
        </w:rPr>
        <w:t>Crate of Granola Bars</w:t>
      </w:r>
      <w:r w:rsidRPr="00060D1A">
        <w:rPr>
          <w:rFonts w:ascii="Times New Roman" w:hAnsi="Times New Roman" w:cs="Times New Roman"/>
        </w:rPr>
        <w:t>. It is easy to open and provides energy when needed.</w:t>
      </w:r>
    </w:p>
    <w:p w14:paraId="7C81A8F7" w14:textId="77777777" w:rsidR="00E63FE6" w:rsidRPr="00060D1A" w:rsidRDefault="00E63FE6" w:rsidP="004A0CE4">
      <w:pPr>
        <w:numPr>
          <w:ilvl w:val="1"/>
          <w:numId w:val="255"/>
        </w:numPr>
        <w:rPr>
          <w:rFonts w:ascii="Times New Roman" w:hAnsi="Times New Roman" w:cs="Times New Roman"/>
        </w:rPr>
      </w:pPr>
      <w:r w:rsidRPr="00060D1A">
        <w:rPr>
          <w:rFonts w:ascii="Times New Roman" w:hAnsi="Times New Roman" w:cs="Times New Roman"/>
          <w:b/>
          <w:bCs/>
        </w:rPr>
        <w:t>Glycogen</w:t>
      </w:r>
      <w:r w:rsidRPr="00060D1A">
        <w:rPr>
          <w:rFonts w:ascii="Times New Roman" w:hAnsi="Times New Roman" w:cs="Times New Roman"/>
        </w:rPr>
        <w:t> is like a </w:t>
      </w:r>
      <w:r w:rsidRPr="00060D1A">
        <w:rPr>
          <w:rFonts w:ascii="Times New Roman" w:hAnsi="Times New Roman" w:cs="Times New Roman"/>
          <w:b/>
          <w:bCs/>
        </w:rPr>
        <w:t>Massive Emergency Battery Array</w:t>
      </w:r>
      <w:r w:rsidRPr="00060D1A">
        <w:rPr>
          <w:rFonts w:ascii="Times New Roman" w:hAnsi="Times New Roman" w:cs="Times New Roman"/>
        </w:rPr>
        <w:t>. It is stored in the liver and muscles with millions of "plugs" (branches). Because it has so many branches, the body can "plug in" and pull out energy almost instantly from a thousand different points simultaneously during a sprint. </w:t>
      </w:r>
    </w:p>
    <w:p w14:paraId="153C051E" w14:textId="77777777" w:rsidR="00E63FE6" w:rsidRPr="00060D1A" w:rsidRDefault="00DE1B17" w:rsidP="00E63FE6">
      <w:pPr>
        <w:rPr>
          <w:rFonts w:ascii="Times New Roman" w:hAnsi="Times New Roman" w:cs="Times New Roman"/>
        </w:rPr>
      </w:pPr>
      <w:r>
        <w:rPr>
          <w:noProof/>
        </w:rPr>
      </w:r>
      <w:r>
        <w:pict w14:anchorId="67B13AE6">
          <v:rect id="Rectangle 14670" o:spid="_x0000_s147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A9D0D44" w14:textId="77777777" w:rsidR="00E63FE6" w:rsidRPr="00060D1A" w:rsidRDefault="00E63FE6" w:rsidP="00E63FE6">
      <w:pPr>
        <w:rPr>
          <w:rFonts w:ascii="Times New Roman" w:hAnsi="Times New Roman" w:cs="Times New Roman"/>
          <w:b/>
          <w:bCs/>
        </w:rPr>
      </w:pPr>
      <w:r w:rsidRPr="00060D1A">
        <w:rPr>
          <w:rFonts w:ascii="Times New Roman" w:hAnsi="Times New Roman" w:cs="Times New Roman"/>
          <w:b/>
          <w:bCs/>
        </w:rPr>
        <w:t>2. MCAT Practice Questions</w:t>
      </w:r>
    </w:p>
    <w:p w14:paraId="3612BA7A"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disaccharides is unique because it is a non-reducing sugar, meaning it will yield a negative result in a Benedict's or Tollen's test?</w:t>
      </w:r>
    </w:p>
    <w:p w14:paraId="0788ACD2" w14:textId="77777777" w:rsidR="00E63FE6" w:rsidRPr="00060D1A" w:rsidRDefault="00E63FE6" w:rsidP="004A0CE4">
      <w:pPr>
        <w:numPr>
          <w:ilvl w:val="0"/>
          <w:numId w:val="256"/>
        </w:numPr>
        <w:rPr>
          <w:rFonts w:ascii="Times New Roman" w:hAnsi="Times New Roman" w:cs="Times New Roman"/>
        </w:rPr>
      </w:pPr>
      <w:r w:rsidRPr="00060D1A">
        <w:rPr>
          <w:rFonts w:ascii="Times New Roman" w:hAnsi="Times New Roman" w:cs="Times New Roman"/>
        </w:rPr>
        <w:t>A. Lactose</w:t>
      </w:r>
    </w:p>
    <w:p w14:paraId="215AA73E" w14:textId="77777777" w:rsidR="00E63FE6" w:rsidRPr="00060D1A" w:rsidRDefault="00E63FE6" w:rsidP="004A0CE4">
      <w:pPr>
        <w:numPr>
          <w:ilvl w:val="0"/>
          <w:numId w:val="256"/>
        </w:numPr>
        <w:rPr>
          <w:rFonts w:ascii="Times New Roman" w:hAnsi="Times New Roman" w:cs="Times New Roman"/>
        </w:rPr>
      </w:pPr>
      <w:r w:rsidRPr="00060D1A">
        <w:rPr>
          <w:rFonts w:ascii="Times New Roman" w:hAnsi="Times New Roman" w:cs="Times New Roman"/>
        </w:rPr>
        <w:t>B. Maltose</w:t>
      </w:r>
    </w:p>
    <w:p w14:paraId="2DCEBCC8" w14:textId="77777777" w:rsidR="00E63FE6" w:rsidRPr="00060D1A" w:rsidRDefault="00E63FE6" w:rsidP="004A0CE4">
      <w:pPr>
        <w:numPr>
          <w:ilvl w:val="0"/>
          <w:numId w:val="256"/>
        </w:numPr>
        <w:rPr>
          <w:rFonts w:ascii="Times New Roman" w:hAnsi="Times New Roman" w:cs="Times New Roman"/>
        </w:rPr>
      </w:pPr>
      <w:r w:rsidRPr="00060D1A">
        <w:rPr>
          <w:rFonts w:ascii="Times New Roman" w:hAnsi="Times New Roman" w:cs="Times New Roman"/>
        </w:rPr>
        <w:t>C. Sucrose</w:t>
      </w:r>
    </w:p>
    <w:p w14:paraId="6F2D1487" w14:textId="77777777" w:rsidR="00E63FE6" w:rsidRPr="00060D1A" w:rsidRDefault="00E63FE6" w:rsidP="004A0CE4">
      <w:pPr>
        <w:numPr>
          <w:ilvl w:val="0"/>
          <w:numId w:val="256"/>
        </w:numPr>
        <w:rPr>
          <w:rFonts w:ascii="Times New Roman" w:hAnsi="Times New Roman" w:cs="Times New Roman"/>
        </w:rPr>
      </w:pPr>
      <w:r w:rsidRPr="00060D1A">
        <w:rPr>
          <w:rFonts w:ascii="Times New Roman" w:hAnsi="Times New Roman" w:cs="Times New Roman"/>
        </w:rPr>
        <w:t>D. Cellobiose</w:t>
      </w:r>
    </w:p>
    <w:p w14:paraId="2F797103"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t>Answer 1: C. Sucrose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Sucrose is composed of glucose and fructose linked via their anomeric carbons (an alpha-one, two-linkage). Because both hemiacetal/hemiketal groups are tied up in the glycosidic bond, the ring cannot open to form a free aldehyde, making it a non-reducing sugar. </w:t>
      </w:r>
    </w:p>
    <w:p w14:paraId="60F13E34" w14:textId="77777777" w:rsidR="00E63FE6" w:rsidRPr="00060D1A" w:rsidRDefault="00DE1B17" w:rsidP="00E63FE6">
      <w:pPr>
        <w:rPr>
          <w:rFonts w:ascii="Times New Roman" w:hAnsi="Times New Roman" w:cs="Times New Roman"/>
        </w:rPr>
      </w:pPr>
      <w:r>
        <w:rPr>
          <w:noProof/>
        </w:rPr>
      </w:r>
      <w:r>
        <w:pict w14:anchorId="628E52BB">
          <v:rect id="Rectangle 14668" o:spid="_x0000_s147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1EC40FC"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lastRenderedPageBreak/>
        <w:t>Question 2</w:t>
      </w:r>
      <w:r w:rsidRPr="00060D1A">
        <w:rPr>
          <w:rFonts w:ascii="Times New Roman" w:hAnsi="Times New Roman" w:cs="Times New Roman"/>
        </w:rPr>
        <w:br/>
        <w:t>Humans are unable to digest cellulose, the structural carbohydrate of plants, primarily because human digestive enzymes: </w:t>
      </w:r>
    </w:p>
    <w:p w14:paraId="7F85D331" w14:textId="77777777" w:rsidR="00E63FE6" w:rsidRPr="00060D1A" w:rsidRDefault="00E63FE6" w:rsidP="004A0CE4">
      <w:pPr>
        <w:numPr>
          <w:ilvl w:val="0"/>
          <w:numId w:val="257"/>
        </w:numPr>
        <w:rPr>
          <w:rFonts w:ascii="Times New Roman" w:hAnsi="Times New Roman" w:cs="Times New Roman"/>
        </w:rPr>
      </w:pPr>
      <w:r w:rsidRPr="00060D1A">
        <w:rPr>
          <w:rFonts w:ascii="Times New Roman" w:hAnsi="Times New Roman" w:cs="Times New Roman"/>
        </w:rPr>
        <w:t>A. Cannot recognize the glucose monomers within the chain.</w:t>
      </w:r>
    </w:p>
    <w:p w14:paraId="4C040239" w14:textId="77777777" w:rsidR="00E63FE6" w:rsidRPr="00060D1A" w:rsidRDefault="00E63FE6" w:rsidP="004A0CE4">
      <w:pPr>
        <w:numPr>
          <w:ilvl w:val="0"/>
          <w:numId w:val="257"/>
        </w:numPr>
        <w:rPr>
          <w:rFonts w:ascii="Times New Roman" w:hAnsi="Times New Roman" w:cs="Times New Roman"/>
        </w:rPr>
      </w:pPr>
      <w:r w:rsidRPr="00060D1A">
        <w:rPr>
          <w:rFonts w:ascii="Times New Roman" w:hAnsi="Times New Roman" w:cs="Times New Roman"/>
        </w:rPr>
        <w:t>B. Lack the specificity to hydrolyze beta-one, four-glycosidic linkages.</w:t>
      </w:r>
    </w:p>
    <w:p w14:paraId="50D63579" w14:textId="77777777" w:rsidR="00E63FE6" w:rsidRPr="00060D1A" w:rsidRDefault="00E63FE6" w:rsidP="004A0CE4">
      <w:pPr>
        <w:numPr>
          <w:ilvl w:val="0"/>
          <w:numId w:val="257"/>
        </w:numPr>
        <w:rPr>
          <w:rFonts w:ascii="Times New Roman" w:hAnsi="Times New Roman" w:cs="Times New Roman"/>
        </w:rPr>
      </w:pPr>
      <w:r w:rsidRPr="00060D1A">
        <w:rPr>
          <w:rFonts w:ascii="Times New Roman" w:hAnsi="Times New Roman" w:cs="Times New Roman"/>
        </w:rPr>
        <w:t>C. Are inhibited by the high degree of alpha-one, six-branching.</w:t>
      </w:r>
    </w:p>
    <w:p w14:paraId="44CE4AF5" w14:textId="77777777" w:rsidR="00E63FE6" w:rsidRPr="00060D1A" w:rsidRDefault="00E63FE6" w:rsidP="004A0CE4">
      <w:pPr>
        <w:numPr>
          <w:ilvl w:val="0"/>
          <w:numId w:val="257"/>
        </w:numPr>
        <w:rPr>
          <w:rFonts w:ascii="Times New Roman" w:hAnsi="Times New Roman" w:cs="Times New Roman"/>
        </w:rPr>
      </w:pPr>
      <w:r w:rsidRPr="00060D1A">
        <w:rPr>
          <w:rFonts w:ascii="Times New Roman" w:hAnsi="Times New Roman" w:cs="Times New Roman"/>
        </w:rPr>
        <w:t>D. Function only on nitrogen-containing polysaccharides like chitin. </w:t>
      </w:r>
    </w:p>
    <w:p w14:paraId="391E7757"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t>Answer 2: B. Lack the specificity to hydrolyze beta-one, four-glycosidic linkages.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Cellulose is a linear chain of glucose held together by beta-one, four-linkages. Human amylase is specific to alpha-glycosidic bonds found in starch and glycogen, leaving cellulose to pass through the digestive tract as dietary fiber. </w:t>
      </w:r>
    </w:p>
    <w:p w14:paraId="60D51261" w14:textId="77777777" w:rsidR="00E63FE6" w:rsidRPr="00060D1A" w:rsidRDefault="00DE1B17" w:rsidP="00E63FE6">
      <w:pPr>
        <w:rPr>
          <w:rFonts w:ascii="Times New Roman" w:hAnsi="Times New Roman" w:cs="Times New Roman"/>
        </w:rPr>
      </w:pPr>
      <w:r>
        <w:rPr>
          <w:noProof/>
        </w:rPr>
      </w:r>
      <w:r>
        <w:pict w14:anchorId="737D99FB">
          <v:rect id="Rectangle 14666" o:spid="_x0000_s147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92F01E8"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Glycogen is a highly branched polymer of glucose used for energy storage in animals. Which of the following bond types is responsible for the branching points in a glycogen molecule? </w:t>
      </w:r>
    </w:p>
    <w:p w14:paraId="4B6905FC" w14:textId="77777777" w:rsidR="00E63FE6" w:rsidRPr="00060D1A" w:rsidRDefault="00E63FE6" w:rsidP="004A0CE4">
      <w:pPr>
        <w:numPr>
          <w:ilvl w:val="0"/>
          <w:numId w:val="258"/>
        </w:numPr>
        <w:rPr>
          <w:rFonts w:ascii="Times New Roman" w:hAnsi="Times New Roman" w:cs="Times New Roman"/>
        </w:rPr>
      </w:pPr>
      <w:r w:rsidRPr="00060D1A">
        <w:rPr>
          <w:rFonts w:ascii="Times New Roman" w:hAnsi="Times New Roman" w:cs="Times New Roman"/>
        </w:rPr>
        <w:t>A. Alpha-one, four-glycosidic linkage</w:t>
      </w:r>
    </w:p>
    <w:p w14:paraId="1717732F" w14:textId="77777777" w:rsidR="00E63FE6" w:rsidRPr="00060D1A" w:rsidRDefault="00E63FE6" w:rsidP="004A0CE4">
      <w:pPr>
        <w:numPr>
          <w:ilvl w:val="0"/>
          <w:numId w:val="258"/>
        </w:numPr>
        <w:rPr>
          <w:rFonts w:ascii="Times New Roman" w:hAnsi="Times New Roman" w:cs="Times New Roman"/>
        </w:rPr>
      </w:pPr>
      <w:r w:rsidRPr="00060D1A">
        <w:rPr>
          <w:rFonts w:ascii="Times New Roman" w:hAnsi="Times New Roman" w:cs="Times New Roman"/>
        </w:rPr>
        <w:t>B. Beta-one, four-glycosidic linkage</w:t>
      </w:r>
    </w:p>
    <w:p w14:paraId="79AA955B" w14:textId="77777777" w:rsidR="00E63FE6" w:rsidRPr="00060D1A" w:rsidRDefault="00E63FE6" w:rsidP="004A0CE4">
      <w:pPr>
        <w:numPr>
          <w:ilvl w:val="0"/>
          <w:numId w:val="258"/>
        </w:numPr>
        <w:rPr>
          <w:rFonts w:ascii="Times New Roman" w:hAnsi="Times New Roman" w:cs="Times New Roman"/>
        </w:rPr>
      </w:pPr>
      <w:r w:rsidRPr="00060D1A">
        <w:rPr>
          <w:rFonts w:ascii="Times New Roman" w:hAnsi="Times New Roman" w:cs="Times New Roman"/>
        </w:rPr>
        <w:t>C. Alpha-one, six-glycosidic linkage</w:t>
      </w:r>
    </w:p>
    <w:p w14:paraId="2030C89C" w14:textId="77777777" w:rsidR="00E63FE6" w:rsidRPr="00060D1A" w:rsidRDefault="00E63FE6" w:rsidP="004A0CE4">
      <w:pPr>
        <w:numPr>
          <w:ilvl w:val="0"/>
          <w:numId w:val="258"/>
        </w:numPr>
        <w:rPr>
          <w:rFonts w:ascii="Times New Roman" w:hAnsi="Times New Roman" w:cs="Times New Roman"/>
        </w:rPr>
      </w:pPr>
      <w:r w:rsidRPr="00060D1A">
        <w:rPr>
          <w:rFonts w:ascii="Times New Roman" w:hAnsi="Times New Roman" w:cs="Times New Roman"/>
        </w:rPr>
        <w:t>D. Beta-one, six-glycosidic linkage </w:t>
      </w:r>
    </w:p>
    <w:p w14:paraId="0A8CC897"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t>Answer 3: C. Alpha-one, six-glycosidic linkage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In both amylopectin and glycogen, the main chain consists of alpha-one, four-linkages. However, branching occurs when a new chain is started via an alpha-one, six-glycosidic bond. Glycogen is much more heavily branched than starch. </w:t>
      </w:r>
    </w:p>
    <w:p w14:paraId="55F7FA02" w14:textId="77777777" w:rsidR="00E63FE6" w:rsidRPr="00060D1A" w:rsidRDefault="00DE1B17" w:rsidP="00E63FE6">
      <w:pPr>
        <w:rPr>
          <w:rFonts w:ascii="Times New Roman" w:hAnsi="Times New Roman" w:cs="Times New Roman"/>
        </w:rPr>
      </w:pPr>
      <w:r>
        <w:rPr>
          <w:noProof/>
        </w:rPr>
      </w:r>
      <w:r>
        <w:pict w14:anchorId="7F48448A">
          <v:rect id="Rectangle 14664" o:spid="_x0000_s147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53EFE90"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A researcher hydrolyzes a sample of amylose and finds only one type of monosaccharide product. This product is most likely:</w:t>
      </w:r>
    </w:p>
    <w:p w14:paraId="7CB89A00" w14:textId="77777777" w:rsidR="00E63FE6" w:rsidRPr="00060D1A" w:rsidRDefault="00E63FE6" w:rsidP="004A0CE4">
      <w:pPr>
        <w:numPr>
          <w:ilvl w:val="0"/>
          <w:numId w:val="259"/>
        </w:numPr>
        <w:rPr>
          <w:rFonts w:ascii="Times New Roman" w:hAnsi="Times New Roman" w:cs="Times New Roman"/>
        </w:rPr>
      </w:pPr>
      <w:r w:rsidRPr="00060D1A">
        <w:rPr>
          <w:rFonts w:ascii="Times New Roman" w:hAnsi="Times New Roman" w:cs="Times New Roman"/>
        </w:rPr>
        <w:t>A. Fructose</w:t>
      </w:r>
    </w:p>
    <w:p w14:paraId="50F8DAF9" w14:textId="77777777" w:rsidR="00E63FE6" w:rsidRPr="00060D1A" w:rsidRDefault="00E63FE6" w:rsidP="004A0CE4">
      <w:pPr>
        <w:numPr>
          <w:ilvl w:val="0"/>
          <w:numId w:val="259"/>
        </w:numPr>
        <w:rPr>
          <w:rFonts w:ascii="Times New Roman" w:hAnsi="Times New Roman" w:cs="Times New Roman"/>
        </w:rPr>
      </w:pPr>
      <w:r w:rsidRPr="00060D1A">
        <w:rPr>
          <w:rFonts w:ascii="Times New Roman" w:hAnsi="Times New Roman" w:cs="Times New Roman"/>
        </w:rPr>
        <w:t>B. Galactose</w:t>
      </w:r>
    </w:p>
    <w:p w14:paraId="75F56EBA" w14:textId="77777777" w:rsidR="00E63FE6" w:rsidRPr="00060D1A" w:rsidRDefault="00E63FE6" w:rsidP="004A0CE4">
      <w:pPr>
        <w:numPr>
          <w:ilvl w:val="0"/>
          <w:numId w:val="259"/>
        </w:numPr>
        <w:rPr>
          <w:rFonts w:ascii="Times New Roman" w:hAnsi="Times New Roman" w:cs="Times New Roman"/>
        </w:rPr>
      </w:pPr>
      <w:r w:rsidRPr="00060D1A">
        <w:rPr>
          <w:rFonts w:ascii="Times New Roman" w:hAnsi="Times New Roman" w:cs="Times New Roman"/>
        </w:rPr>
        <w:t>C. Glucose</w:t>
      </w:r>
    </w:p>
    <w:p w14:paraId="63A5C177" w14:textId="77777777" w:rsidR="00E63FE6" w:rsidRPr="00060D1A" w:rsidRDefault="00E63FE6" w:rsidP="004A0CE4">
      <w:pPr>
        <w:numPr>
          <w:ilvl w:val="0"/>
          <w:numId w:val="259"/>
        </w:numPr>
        <w:rPr>
          <w:rFonts w:ascii="Times New Roman" w:hAnsi="Times New Roman" w:cs="Times New Roman"/>
        </w:rPr>
      </w:pPr>
      <w:r w:rsidRPr="00060D1A">
        <w:rPr>
          <w:rFonts w:ascii="Times New Roman" w:hAnsi="Times New Roman" w:cs="Times New Roman"/>
        </w:rPr>
        <w:t>D. Ribose </w:t>
      </w:r>
    </w:p>
    <w:p w14:paraId="68FBE1A6"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lastRenderedPageBreak/>
        <w:t>Answer 4: C. Glucose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Amylose is a linear homopolysaccharide that serves as a storage form of glucose in plants. Complete hydrolysis of amylose, amylopectin, glycogen, or cellulose will yield only glucose monomers. </w:t>
      </w:r>
    </w:p>
    <w:p w14:paraId="220C7AF8" w14:textId="77777777" w:rsidR="00E63FE6" w:rsidRPr="00060D1A" w:rsidRDefault="00DE1B17" w:rsidP="00E63FE6">
      <w:pPr>
        <w:rPr>
          <w:rFonts w:ascii="Times New Roman" w:hAnsi="Times New Roman" w:cs="Times New Roman"/>
        </w:rPr>
      </w:pPr>
      <w:r>
        <w:rPr>
          <w:noProof/>
        </w:rPr>
      </w:r>
      <w:r>
        <w:pict w14:anchorId="01348D29">
          <v:rect id="Rectangle 14662" o:spid="_x0000_s147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3D63184"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Which disaccharide is composed of one galactose molecule and one glucose molecule joined by a beta-one, four-glycosidic bond?</w:t>
      </w:r>
    </w:p>
    <w:p w14:paraId="5B368259" w14:textId="77777777" w:rsidR="00E63FE6" w:rsidRPr="00060D1A" w:rsidRDefault="00E63FE6" w:rsidP="004A0CE4">
      <w:pPr>
        <w:numPr>
          <w:ilvl w:val="0"/>
          <w:numId w:val="260"/>
        </w:numPr>
        <w:rPr>
          <w:rFonts w:ascii="Times New Roman" w:hAnsi="Times New Roman" w:cs="Times New Roman"/>
        </w:rPr>
      </w:pPr>
      <w:r w:rsidRPr="00060D1A">
        <w:rPr>
          <w:rFonts w:ascii="Times New Roman" w:hAnsi="Times New Roman" w:cs="Times New Roman"/>
        </w:rPr>
        <w:t>A. Maltose</w:t>
      </w:r>
    </w:p>
    <w:p w14:paraId="553371AA" w14:textId="77777777" w:rsidR="00E63FE6" w:rsidRPr="00060D1A" w:rsidRDefault="00E63FE6" w:rsidP="004A0CE4">
      <w:pPr>
        <w:numPr>
          <w:ilvl w:val="0"/>
          <w:numId w:val="260"/>
        </w:numPr>
        <w:rPr>
          <w:rFonts w:ascii="Times New Roman" w:hAnsi="Times New Roman" w:cs="Times New Roman"/>
        </w:rPr>
      </w:pPr>
      <w:r w:rsidRPr="00060D1A">
        <w:rPr>
          <w:rFonts w:ascii="Times New Roman" w:hAnsi="Times New Roman" w:cs="Times New Roman"/>
        </w:rPr>
        <w:t>B. Sucrose</w:t>
      </w:r>
    </w:p>
    <w:p w14:paraId="319C5EBA" w14:textId="77777777" w:rsidR="00E63FE6" w:rsidRPr="00060D1A" w:rsidRDefault="00E63FE6" w:rsidP="004A0CE4">
      <w:pPr>
        <w:numPr>
          <w:ilvl w:val="0"/>
          <w:numId w:val="260"/>
        </w:numPr>
        <w:rPr>
          <w:rFonts w:ascii="Times New Roman" w:hAnsi="Times New Roman" w:cs="Times New Roman"/>
        </w:rPr>
      </w:pPr>
      <w:r w:rsidRPr="00060D1A">
        <w:rPr>
          <w:rFonts w:ascii="Times New Roman" w:hAnsi="Times New Roman" w:cs="Times New Roman"/>
        </w:rPr>
        <w:t>C. Lactose</w:t>
      </w:r>
    </w:p>
    <w:p w14:paraId="56EAC27C" w14:textId="77777777" w:rsidR="00E63FE6" w:rsidRPr="00060D1A" w:rsidRDefault="00E63FE6" w:rsidP="004A0CE4">
      <w:pPr>
        <w:numPr>
          <w:ilvl w:val="0"/>
          <w:numId w:val="260"/>
        </w:numPr>
        <w:rPr>
          <w:rFonts w:ascii="Times New Roman" w:hAnsi="Times New Roman" w:cs="Times New Roman"/>
        </w:rPr>
      </w:pPr>
      <w:r w:rsidRPr="00060D1A">
        <w:rPr>
          <w:rFonts w:ascii="Times New Roman" w:hAnsi="Times New Roman" w:cs="Times New Roman"/>
        </w:rPr>
        <w:t>D. Isomaltose</w:t>
      </w:r>
    </w:p>
    <w:p w14:paraId="073402BD"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t>Answer 5: C. Lactose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Lactose is the primary sugar in milk and is formed by a beta-one, four-linkage between galactose and glucose. Many humans lose the ability to produce the enzyme lactase, which is required to hydrolyze this specific beta-bond.</w:t>
      </w:r>
    </w:p>
    <w:p w14:paraId="76BC4842" w14:textId="4E71917C" w:rsidR="00E63FE6" w:rsidRPr="00060D1A" w:rsidRDefault="00E63FE6" w:rsidP="00E63FE6">
      <w:pPr>
        <w:pStyle w:val="Heading2"/>
        <w:rPr>
          <w:rFonts w:ascii="Times New Roman" w:hAnsi="Times New Roman" w:cs="Times New Roman"/>
        </w:rPr>
      </w:pPr>
      <w:r w:rsidRPr="00060D1A">
        <w:rPr>
          <w:rFonts w:ascii="Times New Roman" w:hAnsi="Times New Roman" w:cs="Times New Roman"/>
        </w:rPr>
        <w:t>Topic: Lipid Structure and Function</w:t>
      </w:r>
    </w:p>
    <w:p w14:paraId="7CD8513E" w14:textId="0EC9341B" w:rsidR="00E63FE6" w:rsidRPr="00060D1A" w:rsidRDefault="00E63FE6" w:rsidP="002077F4">
      <w:pPr>
        <w:pStyle w:val="Heading3"/>
        <w:rPr>
          <w:rFonts w:ascii="Times New Roman" w:hAnsi="Times New Roman" w:cs="Times New Roman"/>
        </w:rPr>
      </w:pPr>
      <w:r w:rsidRPr="00060D1A">
        <w:rPr>
          <w:rFonts w:ascii="Times New Roman" w:hAnsi="Times New Roman" w:cs="Times New Roman"/>
        </w:rPr>
        <w:t xml:space="preserve">Subtopic: </w:t>
      </w:r>
      <w:r w:rsidR="002077F4" w:rsidRPr="00060D1A">
        <w:rPr>
          <w:rFonts w:ascii="Times New Roman" w:hAnsi="Times New Roman" w:cs="Times New Roman"/>
        </w:rPr>
        <w:t>Structural Lipids</w:t>
      </w:r>
    </w:p>
    <w:p w14:paraId="128ECC18" w14:textId="77777777" w:rsidR="002077F4" w:rsidRPr="00060D1A" w:rsidRDefault="002077F4" w:rsidP="002077F4">
      <w:pPr>
        <w:rPr>
          <w:rFonts w:ascii="Times New Roman" w:hAnsi="Times New Roman" w:cs="Times New Roman"/>
          <w:b/>
          <w:bCs/>
        </w:rPr>
      </w:pPr>
      <w:r w:rsidRPr="00060D1A">
        <w:rPr>
          <w:rFonts w:ascii="Times New Roman" w:hAnsi="Times New Roman" w:cs="Times New Roman"/>
          <w:b/>
          <w:bCs/>
        </w:rPr>
        <w:t>I. Phospholipids</w:t>
      </w:r>
    </w:p>
    <w:p w14:paraId="0B38777C" w14:textId="77777777" w:rsidR="002077F4" w:rsidRPr="00060D1A" w:rsidRDefault="002077F4" w:rsidP="004A0CE4">
      <w:pPr>
        <w:numPr>
          <w:ilvl w:val="0"/>
          <w:numId w:val="261"/>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Phospholipids are the primary components of the </w:t>
      </w:r>
      <w:r w:rsidRPr="00060D1A">
        <w:rPr>
          <w:rFonts w:ascii="Times New Roman" w:hAnsi="Times New Roman" w:cs="Times New Roman"/>
          <w:b/>
          <w:bCs/>
        </w:rPr>
        <w:t>plasma membrane</w:t>
      </w:r>
      <w:r w:rsidRPr="00060D1A">
        <w:rPr>
          <w:rFonts w:ascii="Times New Roman" w:hAnsi="Times New Roman" w:cs="Times New Roman"/>
        </w:rPr>
        <w:t>. They are </w:t>
      </w:r>
      <w:r w:rsidRPr="00060D1A">
        <w:rPr>
          <w:rFonts w:ascii="Times New Roman" w:hAnsi="Times New Roman" w:cs="Times New Roman"/>
          <w:b/>
          <w:bCs/>
        </w:rPr>
        <w:t>amphipathic</w:t>
      </w:r>
      <w:r w:rsidRPr="00060D1A">
        <w:rPr>
          <w:rFonts w:ascii="Times New Roman" w:hAnsi="Times New Roman" w:cs="Times New Roman"/>
        </w:rPr>
        <w:t>, meaning they possess both a hydrophilic (water-loving) polar head and a hydrophobic (water-fearing) nonpolar tail. The head consists of a phosphate and an alcohol, while the tail is made of fatty acid chains. The degree of </w:t>
      </w:r>
      <w:r w:rsidRPr="00060D1A">
        <w:rPr>
          <w:rFonts w:ascii="Times New Roman" w:hAnsi="Times New Roman" w:cs="Times New Roman"/>
          <w:b/>
          <w:bCs/>
        </w:rPr>
        <w:t>saturation</w:t>
      </w:r>
      <w:r w:rsidRPr="00060D1A">
        <w:rPr>
          <w:rFonts w:ascii="Times New Roman" w:hAnsi="Times New Roman" w:cs="Times New Roman"/>
        </w:rPr>
        <w:t> in these tails affects membrane fluidity: </w:t>
      </w:r>
      <w:r w:rsidRPr="00060D1A">
        <w:rPr>
          <w:rFonts w:ascii="Times New Roman" w:hAnsi="Times New Roman" w:cs="Times New Roman"/>
          <w:b/>
          <w:bCs/>
        </w:rPr>
        <w:t>saturated</w:t>
      </w:r>
      <w:r w:rsidRPr="00060D1A">
        <w:rPr>
          <w:rFonts w:ascii="Times New Roman" w:hAnsi="Times New Roman" w:cs="Times New Roman"/>
        </w:rPr>
        <w:t> fatty acids decrease fluidity (pack tightly), while </w:t>
      </w:r>
      <w:r w:rsidRPr="00060D1A">
        <w:rPr>
          <w:rFonts w:ascii="Times New Roman" w:hAnsi="Times New Roman" w:cs="Times New Roman"/>
          <w:b/>
          <w:bCs/>
        </w:rPr>
        <w:t>unsaturated</w:t>
      </w:r>
      <w:r w:rsidRPr="00060D1A">
        <w:rPr>
          <w:rFonts w:ascii="Times New Roman" w:hAnsi="Times New Roman" w:cs="Times New Roman"/>
        </w:rPr>
        <w:t> fatty acids increase fluidity (introduce kinks).</w:t>
      </w:r>
    </w:p>
    <w:p w14:paraId="104C7D75" w14:textId="77777777" w:rsidR="002077F4" w:rsidRPr="00060D1A" w:rsidRDefault="002077F4" w:rsidP="004A0CE4">
      <w:pPr>
        <w:numPr>
          <w:ilvl w:val="0"/>
          <w:numId w:val="261"/>
        </w:numPr>
        <w:rPr>
          <w:rFonts w:ascii="Times New Roman" w:hAnsi="Times New Roman" w:cs="Times New Roman"/>
        </w:rPr>
      </w:pPr>
      <w:r w:rsidRPr="00060D1A">
        <w:rPr>
          <w:rFonts w:ascii="Times New Roman" w:hAnsi="Times New Roman" w:cs="Times New Roman"/>
          <w:b/>
          <w:bCs/>
        </w:rPr>
        <w:t>The Analogy: The Magnetic Balloon.</w:t>
      </w:r>
      <w:r w:rsidRPr="00060D1A">
        <w:rPr>
          <w:rFonts w:ascii="Times New Roman" w:hAnsi="Times New Roman" w:cs="Times New Roman"/>
        </w:rPr>
        <w:t> Imagine a balloon with a magnet in the knot. The round balloon is the "head" that loves to stick to the metal "water" environment. The string hanging off the knot is the "fatty acid tail." If the strings are straight (saturated), you can pack thousands of balloons together tightly into a solid wall. If the strings are curly and tangled (unsaturated), the balloons stay loose and "fluid." </w:t>
      </w:r>
    </w:p>
    <w:p w14:paraId="6175A7D3" w14:textId="77777777" w:rsidR="002077F4" w:rsidRPr="00060D1A" w:rsidRDefault="002077F4" w:rsidP="002077F4">
      <w:pPr>
        <w:rPr>
          <w:rFonts w:ascii="Times New Roman" w:hAnsi="Times New Roman" w:cs="Times New Roman"/>
          <w:b/>
          <w:bCs/>
        </w:rPr>
      </w:pPr>
      <w:r w:rsidRPr="00060D1A">
        <w:rPr>
          <w:rFonts w:ascii="Times New Roman" w:hAnsi="Times New Roman" w:cs="Times New Roman"/>
          <w:b/>
          <w:bCs/>
        </w:rPr>
        <w:t>II. Glycerophospholipids</w:t>
      </w:r>
    </w:p>
    <w:p w14:paraId="79B43DF0" w14:textId="77777777" w:rsidR="002077F4" w:rsidRPr="00060D1A" w:rsidRDefault="002077F4" w:rsidP="004A0CE4">
      <w:pPr>
        <w:numPr>
          <w:ilvl w:val="0"/>
          <w:numId w:val="262"/>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Also known as phosphoglycerides, these are a specific type of phospholipid that contain a </w:t>
      </w:r>
      <w:r w:rsidRPr="00060D1A">
        <w:rPr>
          <w:rFonts w:ascii="Times New Roman" w:hAnsi="Times New Roman" w:cs="Times New Roman"/>
          <w:b/>
          <w:bCs/>
        </w:rPr>
        <w:t>glycerol backbone</w:t>
      </w:r>
      <w:r w:rsidRPr="00060D1A">
        <w:rPr>
          <w:rFonts w:ascii="Times New Roman" w:hAnsi="Times New Roman" w:cs="Times New Roman"/>
        </w:rPr>
        <w:t xml:space="preserve"> bonded by ester linkages to two fatty </w:t>
      </w:r>
      <w:r w:rsidRPr="00060D1A">
        <w:rPr>
          <w:rFonts w:ascii="Times New Roman" w:hAnsi="Times New Roman" w:cs="Times New Roman"/>
        </w:rPr>
        <w:lastRenderedPageBreak/>
        <w:t>acids and by a phosphodiester linkage to a highly polar head group. The head group (such as choline or ethanolamine) determines the name and the chemical properties on the surface of the cell membrane.</w:t>
      </w:r>
    </w:p>
    <w:p w14:paraId="12B91CCC" w14:textId="77777777" w:rsidR="002077F4" w:rsidRPr="00060D1A" w:rsidRDefault="002077F4" w:rsidP="004A0CE4">
      <w:pPr>
        <w:numPr>
          <w:ilvl w:val="0"/>
          <w:numId w:val="262"/>
        </w:numPr>
        <w:rPr>
          <w:rFonts w:ascii="Times New Roman" w:hAnsi="Times New Roman" w:cs="Times New Roman"/>
        </w:rPr>
      </w:pPr>
      <w:r w:rsidRPr="00060D1A">
        <w:rPr>
          <w:rFonts w:ascii="Times New Roman" w:hAnsi="Times New Roman" w:cs="Times New Roman"/>
          <w:b/>
          <w:bCs/>
        </w:rPr>
        <w:t>The Analogy: The Multi-Functional Power Strip.</w:t>
      </w:r>
      <w:r w:rsidRPr="00060D1A">
        <w:rPr>
          <w:rFonts w:ascii="Times New Roman" w:hAnsi="Times New Roman" w:cs="Times New Roman"/>
        </w:rPr>
        <w:t> Think of glycerol as a power strip with three outlets. Two outlets are plugged into long extension cords (fatty acids). The third outlet is plugged into a "smart device" (the polar head group). Depending on what device you plug in—a light, a speaker, or a fan—the power strip performs a different specific job at the edge of the room. </w:t>
      </w:r>
    </w:p>
    <w:p w14:paraId="62927448" w14:textId="77777777" w:rsidR="002077F4" w:rsidRPr="00060D1A" w:rsidRDefault="002077F4" w:rsidP="002077F4">
      <w:pPr>
        <w:rPr>
          <w:rFonts w:ascii="Times New Roman" w:hAnsi="Times New Roman" w:cs="Times New Roman"/>
          <w:b/>
          <w:bCs/>
        </w:rPr>
      </w:pPr>
      <w:r w:rsidRPr="00060D1A">
        <w:rPr>
          <w:rFonts w:ascii="Times New Roman" w:hAnsi="Times New Roman" w:cs="Times New Roman"/>
          <w:b/>
          <w:bCs/>
        </w:rPr>
        <w:t>III. Sphingolipids</w:t>
      </w:r>
    </w:p>
    <w:p w14:paraId="2783D483" w14:textId="77777777" w:rsidR="002077F4" w:rsidRPr="00060D1A" w:rsidRDefault="002077F4" w:rsidP="004A0CE4">
      <w:pPr>
        <w:numPr>
          <w:ilvl w:val="0"/>
          <w:numId w:val="263"/>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These lipids have a </w:t>
      </w:r>
      <w:r w:rsidRPr="00060D1A">
        <w:rPr>
          <w:rFonts w:ascii="Times New Roman" w:hAnsi="Times New Roman" w:cs="Times New Roman"/>
          <w:b/>
          <w:bCs/>
        </w:rPr>
        <w:t>sphingosine</w:t>
      </w:r>
      <w:r w:rsidRPr="00060D1A">
        <w:rPr>
          <w:rFonts w:ascii="Times New Roman" w:hAnsi="Times New Roman" w:cs="Times New Roman"/>
        </w:rPr>
        <w:t> (or sphingoid) backbone rather than glycerol. They are major components of the </w:t>
      </w:r>
      <w:r w:rsidRPr="00060D1A">
        <w:rPr>
          <w:rFonts w:ascii="Times New Roman" w:hAnsi="Times New Roman" w:cs="Times New Roman"/>
          <w:b/>
          <w:bCs/>
        </w:rPr>
        <w:t>myelin sheath</w:t>
      </w:r>
      <w:r w:rsidRPr="00060D1A">
        <w:rPr>
          <w:rFonts w:ascii="Times New Roman" w:hAnsi="Times New Roman" w:cs="Times New Roman"/>
        </w:rPr>
        <w:t> in neurons and serve as surface antigens (like those determining </w:t>
      </w:r>
      <w:r w:rsidRPr="00060D1A">
        <w:rPr>
          <w:rFonts w:ascii="Times New Roman" w:hAnsi="Times New Roman" w:cs="Times New Roman"/>
          <w:b/>
          <w:bCs/>
        </w:rPr>
        <w:t>A B O blood types</w:t>
      </w:r>
      <w:r w:rsidRPr="00060D1A">
        <w:rPr>
          <w:rFonts w:ascii="Times New Roman" w:hAnsi="Times New Roman" w:cs="Times New Roman"/>
        </w:rPr>
        <w:t>). Key subclasses include </w:t>
      </w:r>
      <w:r w:rsidRPr="00060D1A">
        <w:rPr>
          <w:rFonts w:ascii="Times New Roman" w:hAnsi="Times New Roman" w:cs="Times New Roman"/>
          <w:b/>
          <w:bCs/>
        </w:rPr>
        <w:t>Ceramides</w:t>
      </w:r>
      <w:r w:rsidRPr="00060D1A">
        <w:rPr>
          <w:rFonts w:ascii="Times New Roman" w:hAnsi="Times New Roman" w:cs="Times New Roman"/>
        </w:rPr>
        <w:t>, </w:t>
      </w:r>
      <w:r w:rsidRPr="00060D1A">
        <w:rPr>
          <w:rFonts w:ascii="Times New Roman" w:hAnsi="Times New Roman" w:cs="Times New Roman"/>
          <w:b/>
          <w:bCs/>
        </w:rPr>
        <w:t>Sphingomyelins</w:t>
      </w:r>
      <w:r w:rsidRPr="00060D1A">
        <w:rPr>
          <w:rFonts w:ascii="Times New Roman" w:hAnsi="Times New Roman" w:cs="Times New Roman"/>
        </w:rPr>
        <w:t> (phospholipids), and </w:t>
      </w:r>
      <w:r w:rsidRPr="00060D1A">
        <w:rPr>
          <w:rFonts w:ascii="Times New Roman" w:hAnsi="Times New Roman" w:cs="Times New Roman"/>
          <w:b/>
          <w:bCs/>
        </w:rPr>
        <w:t>Glycosphingolipids</w:t>
      </w:r>
      <w:r w:rsidRPr="00060D1A">
        <w:rPr>
          <w:rFonts w:ascii="Times New Roman" w:hAnsi="Times New Roman" w:cs="Times New Roman"/>
        </w:rPr>
        <w:t> (contain sugar groups instead of phosphate).</w:t>
      </w:r>
    </w:p>
    <w:p w14:paraId="077C5DB7" w14:textId="77777777" w:rsidR="002077F4" w:rsidRPr="00060D1A" w:rsidRDefault="002077F4" w:rsidP="004A0CE4">
      <w:pPr>
        <w:numPr>
          <w:ilvl w:val="0"/>
          <w:numId w:val="263"/>
        </w:numPr>
        <w:rPr>
          <w:rFonts w:ascii="Times New Roman" w:hAnsi="Times New Roman" w:cs="Times New Roman"/>
        </w:rPr>
      </w:pPr>
      <w:r w:rsidRPr="00060D1A">
        <w:rPr>
          <w:rFonts w:ascii="Times New Roman" w:hAnsi="Times New Roman" w:cs="Times New Roman"/>
          <w:b/>
          <w:bCs/>
        </w:rPr>
        <w:t>The Analogy: The Specialized Insulation.</w:t>
      </w:r>
      <w:r w:rsidRPr="00060D1A">
        <w:rPr>
          <w:rFonts w:ascii="Times New Roman" w:hAnsi="Times New Roman" w:cs="Times New Roman"/>
        </w:rPr>
        <w:t> If glycerophospholipids are the standard insulation in your house walls, sphingolipids are the heavy-duty, high-tech insulation used to wrap high-voltage wires. This specialized wrap (the myelin) ensures the "electricity" (the nerve signal) travels incredibly fast without leaking out. </w:t>
      </w:r>
    </w:p>
    <w:p w14:paraId="4923EAD4" w14:textId="77777777" w:rsidR="002077F4" w:rsidRPr="00060D1A" w:rsidRDefault="002077F4" w:rsidP="002077F4">
      <w:pPr>
        <w:rPr>
          <w:rFonts w:ascii="Times New Roman" w:hAnsi="Times New Roman" w:cs="Times New Roman"/>
          <w:b/>
          <w:bCs/>
        </w:rPr>
      </w:pPr>
      <w:r w:rsidRPr="00060D1A">
        <w:rPr>
          <w:rFonts w:ascii="Times New Roman" w:hAnsi="Times New Roman" w:cs="Times New Roman"/>
          <w:b/>
          <w:bCs/>
        </w:rPr>
        <w:t>IV. Waxes</w:t>
      </w:r>
    </w:p>
    <w:p w14:paraId="01F4AD72" w14:textId="77777777" w:rsidR="002077F4" w:rsidRPr="00060D1A" w:rsidRDefault="002077F4" w:rsidP="004A0CE4">
      <w:pPr>
        <w:numPr>
          <w:ilvl w:val="0"/>
          <w:numId w:val="264"/>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Waxes are esters of long-chain fatty acids with long-chain alcohols. They are extremely hydrophobic and solid at room temperature. In biological systems, they function primarily as </w:t>
      </w:r>
      <w:r w:rsidRPr="00060D1A">
        <w:rPr>
          <w:rFonts w:ascii="Times New Roman" w:hAnsi="Times New Roman" w:cs="Times New Roman"/>
          <w:b/>
          <w:bCs/>
        </w:rPr>
        <w:t>protection and waterproofing</w:t>
      </w:r>
      <w:r w:rsidRPr="00060D1A">
        <w:rPr>
          <w:rFonts w:ascii="Times New Roman" w:hAnsi="Times New Roman" w:cs="Times New Roman"/>
        </w:rPr>
        <w:t>. They prevent excessive evaporation in plants and provide a water-repellent coating for the feathers of birds.</w:t>
      </w:r>
    </w:p>
    <w:p w14:paraId="22AEAD81" w14:textId="77777777" w:rsidR="002077F4" w:rsidRPr="00060D1A" w:rsidRDefault="002077F4" w:rsidP="004A0CE4">
      <w:pPr>
        <w:numPr>
          <w:ilvl w:val="0"/>
          <w:numId w:val="264"/>
        </w:numPr>
        <w:rPr>
          <w:rFonts w:ascii="Times New Roman" w:hAnsi="Times New Roman" w:cs="Times New Roman"/>
        </w:rPr>
      </w:pPr>
      <w:r w:rsidRPr="00060D1A">
        <w:rPr>
          <w:rFonts w:ascii="Times New Roman" w:hAnsi="Times New Roman" w:cs="Times New Roman"/>
          <w:b/>
          <w:bCs/>
        </w:rPr>
        <w:t>The Analogy: The Raincoat.</w:t>
      </w:r>
      <w:r w:rsidRPr="00060D1A">
        <w:rPr>
          <w:rFonts w:ascii="Times New Roman" w:hAnsi="Times New Roman" w:cs="Times New Roman"/>
        </w:rPr>
        <w:t> A wax is like a thick, rubberized raincoat. It is so "water-hating" that rain simply beads up and rolls off. It doesn't let water in, and it doesn't let the "moisture" of the body out, keeping everything underneath perfectly dry and sealed. </w:t>
      </w:r>
    </w:p>
    <w:p w14:paraId="22430575" w14:textId="77777777" w:rsidR="002077F4" w:rsidRPr="00060D1A" w:rsidRDefault="00DE1B17" w:rsidP="002077F4">
      <w:pPr>
        <w:rPr>
          <w:rFonts w:ascii="Times New Roman" w:hAnsi="Times New Roman" w:cs="Times New Roman"/>
        </w:rPr>
      </w:pPr>
      <w:r>
        <w:rPr>
          <w:noProof/>
        </w:rPr>
      </w:r>
      <w:r>
        <w:pict w14:anchorId="484FDD84">
          <v:rect id="Rectangle 14660" o:spid="_x0000_s146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03530F3" w14:textId="77777777" w:rsidR="002077F4" w:rsidRPr="00060D1A" w:rsidRDefault="002077F4" w:rsidP="002077F4">
      <w:pPr>
        <w:rPr>
          <w:rFonts w:ascii="Times New Roman" w:hAnsi="Times New Roman" w:cs="Times New Roman"/>
          <w:b/>
          <w:bCs/>
        </w:rPr>
      </w:pPr>
      <w:r w:rsidRPr="00060D1A">
        <w:rPr>
          <w:rFonts w:ascii="Times New Roman" w:hAnsi="Times New Roman" w:cs="Times New Roman"/>
          <w:b/>
          <w:bCs/>
        </w:rPr>
        <w:t>2. MCAT Practice Questions</w:t>
      </w:r>
    </w:p>
    <w:p w14:paraId="13A38CC8" w14:textId="77777777" w:rsidR="002077F4" w:rsidRPr="00060D1A" w:rsidRDefault="002077F4" w:rsidP="002077F4">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describes the primary structural difference between a glycerophospholipid and a sphingolipid?</w:t>
      </w:r>
    </w:p>
    <w:p w14:paraId="045C9879" w14:textId="77777777" w:rsidR="002077F4" w:rsidRPr="00060D1A" w:rsidRDefault="002077F4" w:rsidP="004A0CE4">
      <w:pPr>
        <w:numPr>
          <w:ilvl w:val="0"/>
          <w:numId w:val="265"/>
        </w:numPr>
        <w:rPr>
          <w:rFonts w:ascii="Times New Roman" w:hAnsi="Times New Roman" w:cs="Times New Roman"/>
        </w:rPr>
      </w:pPr>
      <w:r w:rsidRPr="00060D1A">
        <w:rPr>
          <w:rFonts w:ascii="Times New Roman" w:hAnsi="Times New Roman" w:cs="Times New Roman"/>
        </w:rPr>
        <w:t>A. Sphingolipids always contain a phosphate group, while glycerophospholipids do not.</w:t>
      </w:r>
    </w:p>
    <w:p w14:paraId="6F520432" w14:textId="77777777" w:rsidR="002077F4" w:rsidRPr="00060D1A" w:rsidRDefault="002077F4" w:rsidP="004A0CE4">
      <w:pPr>
        <w:numPr>
          <w:ilvl w:val="0"/>
          <w:numId w:val="265"/>
        </w:numPr>
        <w:rPr>
          <w:rFonts w:ascii="Times New Roman" w:hAnsi="Times New Roman" w:cs="Times New Roman"/>
        </w:rPr>
      </w:pPr>
      <w:r w:rsidRPr="00060D1A">
        <w:rPr>
          <w:rFonts w:ascii="Times New Roman" w:hAnsi="Times New Roman" w:cs="Times New Roman"/>
        </w:rPr>
        <w:t>B. Glycerophospholipids possess a glycerol backbone, whereas sphingolipids possess a sphingosine backbone.</w:t>
      </w:r>
    </w:p>
    <w:p w14:paraId="3877E4F0" w14:textId="77777777" w:rsidR="002077F4" w:rsidRPr="00060D1A" w:rsidRDefault="002077F4" w:rsidP="004A0CE4">
      <w:pPr>
        <w:numPr>
          <w:ilvl w:val="0"/>
          <w:numId w:val="265"/>
        </w:numPr>
        <w:rPr>
          <w:rFonts w:ascii="Times New Roman" w:hAnsi="Times New Roman" w:cs="Times New Roman"/>
        </w:rPr>
      </w:pPr>
      <w:r w:rsidRPr="00060D1A">
        <w:rPr>
          <w:rFonts w:ascii="Times New Roman" w:hAnsi="Times New Roman" w:cs="Times New Roman"/>
        </w:rPr>
        <w:lastRenderedPageBreak/>
        <w:t>C. Only sphingolipids are amphipathic molecules.</w:t>
      </w:r>
    </w:p>
    <w:p w14:paraId="6A9690F2" w14:textId="77777777" w:rsidR="002077F4" w:rsidRPr="00060D1A" w:rsidRDefault="002077F4" w:rsidP="004A0CE4">
      <w:pPr>
        <w:numPr>
          <w:ilvl w:val="0"/>
          <w:numId w:val="265"/>
        </w:numPr>
        <w:rPr>
          <w:rFonts w:ascii="Times New Roman" w:hAnsi="Times New Roman" w:cs="Times New Roman"/>
        </w:rPr>
      </w:pPr>
      <w:r w:rsidRPr="00060D1A">
        <w:rPr>
          <w:rFonts w:ascii="Times New Roman" w:hAnsi="Times New Roman" w:cs="Times New Roman"/>
        </w:rPr>
        <w:t>D. Glycerophospholipids are used for energy storage, while sphingolipids are strictly structural. </w:t>
      </w:r>
    </w:p>
    <w:p w14:paraId="2D4371E0" w14:textId="77777777" w:rsidR="002077F4" w:rsidRPr="00060D1A" w:rsidRDefault="002077F4" w:rsidP="002077F4">
      <w:pPr>
        <w:rPr>
          <w:rFonts w:ascii="Times New Roman" w:hAnsi="Times New Roman" w:cs="Times New Roman"/>
        </w:rPr>
      </w:pPr>
      <w:r w:rsidRPr="00060D1A">
        <w:rPr>
          <w:rFonts w:ascii="Times New Roman" w:hAnsi="Times New Roman" w:cs="Times New Roman"/>
          <w:b/>
          <w:bCs/>
        </w:rPr>
        <w:t>Answer 1: B. Glycerophospholipids possess a glycerol backbone, whereas sphingolipids possess a sphingosine backbone.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backbone is the defining feature of these lipid classes. Glycerophospholipids use glycerol (a three-carbon alcohol), while sphingolipids use sphingosine or a similar long-chain amino alcohol as the structural base. </w:t>
      </w:r>
    </w:p>
    <w:p w14:paraId="0F746FAD" w14:textId="77777777" w:rsidR="002077F4" w:rsidRPr="00060D1A" w:rsidRDefault="00DE1B17" w:rsidP="002077F4">
      <w:pPr>
        <w:rPr>
          <w:rFonts w:ascii="Times New Roman" w:hAnsi="Times New Roman" w:cs="Times New Roman"/>
        </w:rPr>
      </w:pPr>
      <w:r>
        <w:rPr>
          <w:noProof/>
        </w:rPr>
      </w:r>
      <w:r>
        <w:pict w14:anchorId="29ACB665">
          <v:rect id="Rectangle 14658" o:spid="_x0000_s146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0ECF666" w14:textId="77777777" w:rsidR="002077F4" w:rsidRPr="00060D1A" w:rsidRDefault="002077F4" w:rsidP="002077F4">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A researcher is studying the cell membranes of organisms living in extreme cold. Which of the following adaptations in the phospholipid composition would most likely be observed to maintain membrane fluidity?</w:t>
      </w:r>
    </w:p>
    <w:p w14:paraId="1DB56386" w14:textId="77777777" w:rsidR="002077F4" w:rsidRPr="00060D1A" w:rsidRDefault="002077F4" w:rsidP="004A0CE4">
      <w:pPr>
        <w:numPr>
          <w:ilvl w:val="0"/>
          <w:numId w:val="266"/>
        </w:numPr>
        <w:rPr>
          <w:rFonts w:ascii="Times New Roman" w:hAnsi="Times New Roman" w:cs="Times New Roman"/>
        </w:rPr>
      </w:pPr>
      <w:r w:rsidRPr="00060D1A">
        <w:rPr>
          <w:rFonts w:ascii="Times New Roman" w:hAnsi="Times New Roman" w:cs="Times New Roman"/>
        </w:rPr>
        <w:t>A. An increase in the concentration of saturated fatty acids.</w:t>
      </w:r>
    </w:p>
    <w:p w14:paraId="52B7D58F" w14:textId="77777777" w:rsidR="002077F4" w:rsidRPr="00060D1A" w:rsidRDefault="002077F4" w:rsidP="004A0CE4">
      <w:pPr>
        <w:numPr>
          <w:ilvl w:val="0"/>
          <w:numId w:val="266"/>
        </w:numPr>
        <w:rPr>
          <w:rFonts w:ascii="Times New Roman" w:hAnsi="Times New Roman" w:cs="Times New Roman"/>
        </w:rPr>
      </w:pPr>
      <w:r w:rsidRPr="00060D1A">
        <w:rPr>
          <w:rFonts w:ascii="Times New Roman" w:hAnsi="Times New Roman" w:cs="Times New Roman"/>
        </w:rPr>
        <w:t>B. A decrease in the concentration of unsaturated fatty acids.</w:t>
      </w:r>
    </w:p>
    <w:p w14:paraId="7188B809" w14:textId="77777777" w:rsidR="002077F4" w:rsidRPr="00060D1A" w:rsidRDefault="002077F4" w:rsidP="004A0CE4">
      <w:pPr>
        <w:numPr>
          <w:ilvl w:val="0"/>
          <w:numId w:val="266"/>
        </w:numPr>
        <w:rPr>
          <w:rFonts w:ascii="Times New Roman" w:hAnsi="Times New Roman" w:cs="Times New Roman"/>
        </w:rPr>
      </w:pPr>
      <w:r w:rsidRPr="00060D1A">
        <w:rPr>
          <w:rFonts w:ascii="Times New Roman" w:hAnsi="Times New Roman" w:cs="Times New Roman"/>
        </w:rPr>
        <w:t>C. An increase in the concentration of unsaturated fatty acids.</w:t>
      </w:r>
    </w:p>
    <w:p w14:paraId="250914C7" w14:textId="77777777" w:rsidR="002077F4" w:rsidRPr="00060D1A" w:rsidRDefault="002077F4" w:rsidP="004A0CE4">
      <w:pPr>
        <w:numPr>
          <w:ilvl w:val="0"/>
          <w:numId w:val="266"/>
        </w:numPr>
        <w:rPr>
          <w:rFonts w:ascii="Times New Roman" w:hAnsi="Times New Roman" w:cs="Times New Roman"/>
        </w:rPr>
      </w:pPr>
      <w:r w:rsidRPr="00060D1A">
        <w:rPr>
          <w:rFonts w:ascii="Times New Roman" w:hAnsi="Times New Roman" w:cs="Times New Roman"/>
        </w:rPr>
        <w:t>D. The complete removal of cholesterol from the bilayer. </w:t>
      </w:r>
    </w:p>
    <w:p w14:paraId="686ED229" w14:textId="77777777" w:rsidR="002077F4" w:rsidRPr="00060D1A" w:rsidRDefault="002077F4" w:rsidP="002077F4">
      <w:pPr>
        <w:rPr>
          <w:rFonts w:ascii="Times New Roman" w:hAnsi="Times New Roman" w:cs="Times New Roman"/>
        </w:rPr>
      </w:pPr>
      <w:r w:rsidRPr="00060D1A">
        <w:rPr>
          <w:rFonts w:ascii="Times New Roman" w:hAnsi="Times New Roman" w:cs="Times New Roman"/>
          <w:b/>
          <w:bCs/>
        </w:rPr>
        <w:t>Answer 2: C. An increase in the concentration of unsaturated fatty acids.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Unsaturated fatty acids contain double bonds that create "kinks" in the tails. These kinks prevent the phospholipids from packing tightly together, which increases membrane fluidity and prevents the membrane from freezing or becoming too brittle in cold temperatures. </w:t>
      </w:r>
    </w:p>
    <w:p w14:paraId="7E814DC0" w14:textId="77777777" w:rsidR="002077F4" w:rsidRPr="00060D1A" w:rsidRDefault="00DE1B17" w:rsidP="002077F4">
      <w:pPr>
        <w:rPr>
          <w:rFonts w:ascii="Times New Roman" w:hAnsi="Times New Roman" w:cs="Times New Roman"/>
        </w:rPr>
      </w:pPr>
      <w:r>
        <w:rPr>
          <w:noProof/>
        </w:rPr>
      </w:r>
      <w:r>
        <w:pict w14:anchorId="7D8DD8BE">
          <v:rect id="Rectangle 14656" o:spid="_x0000_s146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190BD4E" w14:textId="77777777" w:rsidR="002077F4" w:rsidRPr="00060D1A" w:rsidRDefault="002077F4" w:rsidP="002077F4">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Sphingomyelins are a major component of the plasma membranes of cells that produce myelin. Which of the following functional groups must be present for a sphingolipid to be classified as a sphingomyelin? </w:t>
      </w:r>
    </w:p>
    <w:p w14:paraId="68BB2B3B" w14:textId="77777777" w:rsidR="002077F4" w:rsidRPr="00060D1A" w:rsidRDefault="002077F4" w:rsidP="004A0CE4">
      <w:pPr>
        <w:numPr>
          <w:ilvl w:val="0"/>
          <w:numId w:val="267"/>
        </w:numPr>
        <w:rPr>
          <w:rFonts w:ascii="Times New Roman" w:hAnsi="Times New Roman" w:cs="Times New Roman"/>
        </w:rPr>
      </w:pPr>
      <w:r w:rsidRPr="00060D1A">
        <w:rPr>
          <w:rFonts w:ascii="Times New Roman" w:hAnsi="Times New Roman" w:cs="Times New Roman"/>
        </w:rPr>
        <w:t>A. A glucose or galactose carbohydrate group.</w:t>
      </w:r>
    </w:p>
    <w:p w14:paraId="6F7664BA" w14:textId="77777777" w:rsidR="002077F4" w:rsidRPr="00060D1A" w:rsidRDefault="002077F4" w:rsidP="004A0CE4">
      <w:pPr>
        <w:numPr>
          <w:ilvl w:val="0"/>
          <w:numId w:val="267"/>
        </w:numPr>
        <w:rPr>
          <w:rFonts w:ascii="Times New Roman" w:hAnsi="Times New Roman" w:cs="Times New Roman"/>
        </w:rPr>
      </w:pPr>
      <w:r w:rsidRPr="00060D1A">
        <w:rPr>
          <w:rFonts w:ascii="Times New Roman" w:hAnsi="Times New Roman" w:cs="Times New Roman"/>
        </w:rPr>
        <w:t>B. A phosphocholine or phosphoethanolamine head group.</w:t>
      </w:r>
    </w:p>
    <w:p w14:paraId="2C031BCC" w14:textId="77777777" w:rsidR="002077F4" w:rsidRPr="00060D1A" w:rsidRDefault="002077F4" w:rsidP="004A0CE4">
      <w:pPr>
        <w:numPr>
          <w:ilvl w:val="0"/>
          <w:numId w:val="267"/>
        </w:numPr>
        <w:rPr>
          <w:rFonts w:ascii="Times New Roman" w:hAnsi="Times New Roman" w:cs="Times New Roman"/>
        </w:rPr>
      </w:pPr>
      <w:r w:rsidRPr="00060D1A">
        <w:rPr>
          <w:rFonts w:ascii="Times New Roman" w:hAnsi="Times New Roman" w:cs="Times New Roman"/>
        </w:rPr>
        <w:t>C. A single hydrogen atom as the head group.</w:t>
      </w:r>
    </w:p>
    <w:p w14:paraId="0E4E2E10" w14:textId="77777777" w:rsidR="002077F4" w:rsidRPr="00060D1A" w:rsidRDefault="002077F4" w:rsidP="004A0CE4">
      <w:pPr>
        <w:numPr>
          <w:ilvl w:val="0"/>
          <w:numId w:val="267"/>
        </w:numPr>
        <w:rPr>
          <w:rFonts w:ascii="Times New Roman" w:hAnsi="Times New Roman" w:cs="Times New Roman"/>
        </w:rPr>
      </w:pPr>
      <w:r w:rsidRPr="00060D1A">
        <w:rPr>
          <w:rFonts w:ascii="Times New Roman" w:hAnsi="Times New Roman" w:cs="Times New Roman"/>
        </w:rPr>
        <w:t>D. A long-chain ester bond with a wax alcohol. </w:t>
      </w:r>
    </w:p>
    <w:p w14:paraId="6849E431" w14:textId="77777777" w:rsidR="002077F4" w:rsidRPr="00060D1A" w:rsidRDefault="002077F4" w:rsidP="002077F4">
      <w:pPr>
        <w:rPr>
          <w:rFonts w:ascii="Times New Roman" w:hAnsi="Times New Roman" w:cs="Times New Roman"/>
        </w:rPr>
      </w:pPr>
      <w:r w:rsidRPr="00060D1A">
        <w:rPr>
          <w:rFonts w:ascii="Times New Roman" w:hAnsi="Times New Roman" w:cs="Times New Roman"/>
          <w:b/>
          <w:bCs/>
        </w:rPr>
        <w:t>Answer 3: B. A phosphocholine or phosphoethanolamine head group.</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xml:space="preserve"> Sphingomyelins are a subclass of sphingolipids that are also phospholipids. They </w:t>
      </w:r>
      <w:r w:rsidRPr="00060D1A">
        <w:rPr>
          <w:rFonts w:ascii="Times New Roman" w:hAnsi="Times New Roman" w:cs="Times New Roman"/>
        </w:rPr>
        <w:lastRenderedPageBreak/>
        <w:t>contain a phosphodiester bond linking the backbone to a polar head group like choline or ethanolamine. If they contained a sugar group instead, they would be glycosphingolipids (A). </w:t>
      </w:r>
    </w:p>
    <w:p w14:paraId="75C41778" w14:textId="77777777" w:rsidR="002077F4" w:rsidRPr="00060D1A" w:rsidRDefault="00DE1B17" w:rsidP="002077F4">
      <w:pPr>
        <w:rPr>
          <w:rFonts w:ascii="Times New Roman" w:hAnsi="Times New Roman" w:cs="Times New Roman"/>
        </w:rPr>
      </w:pPr>
      <w:r>
        <w:rPr>
          <w:noProof/>
        </w:rPr>
      </w:r>
      <w:r>
        <w:pict w14:anchorId="122134CF">
          <v:rect id="Rectangle 14654" o:spid="_x0000_s146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EC55778" w14:textId="77777777" w:rsidR="002077F4" w:rsidRPr="00060D1A" w:rsidRDefault="002077F4" w:rsidP="002077F4">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Which of the following is the defining chemical characteristic of waxes?</w:t>
      </w:r>
    </w:p>
    <w:p w14:paraId="73B9809D" w14:textId="77777777" w:rsidR="002077F4" w:rsidRPr="00060D1A" w:rsidRDefault="002077F4" w:rsidP="004A0CE4">
      <w:pPr>
        <w:numPr>
          <w:ilvl w:val="0"/>
          <w:numId w:val="268"/>
        </w:numPr>
        <w:rPr>
          <w:rFonts w:ascii="Times New Roman" w:hAnsi="Times New Roman" w:cs="Times New Roman"/>
        </w:rPr>
      </w:pPr>
      <w:r w:rsidRPr="00060D1A">
        <w:rPr>
          <w:rFonts w:ascii="Times New Roman" w:hAnsi="Times New Roman" w:cs="Times New Roman"/>
        </w:rPr>
        <w:t>A. They are composed of four fused carbon rings.</w:t>
      </w:r>
    </w:p>
    <w:p w14:paraId="2E880823" w14:textId="77777777" w:rsidR="002077F4" w:rsidRPr="00060D1A" w:rsidRDefault="002077F4" w:rsidP="004A0CE4">
      <w:pPr>
        <w:numPr>
          <w:ilvl w:val="0"/>
          <w:numId w:val="268"/>
        </w:numPr>
        <w:rPr>
          <w:rFonts w:ascii="Times New Roman" w:hAnsi="Times New Roman" w:cs="Times New Roman"/>
        </w:rPr>
      </w:pPr>
      <w:r w:rsidRPr="00060D1A">
        <w:rPr>
          <w:rFonts w:ascii="Times New Roman" w:hAnsi="Times New Roman" w:cs="Times New Roman"/>
        </w:rPr>
        <w:t>B. They are formed from the esterification of a long-chain fatty acid and a long-chain alcohol.</w:t>
      </w:r>
    </w:p>
    <w:p w14:paraId="33ACFF5B" w14:textId="77777777" w:rsidR="002077F4" w:rsidRPr="00060D1A" w:rsidRDefault="002077F4" w:rsidP="004A0CE4">
      <w:pPr>
        <w:numPr>
          <w:ilvl w:val="0"/>
          <w:numId w:val="268"/>
        </w:numPr>
        <w:rPr>
          <w:rFonts w:ascii="Times New Roman" w:hAnsi="Times New Roman" w:cs="Times New Roman"/>
        </w:rPr>
      </w:pPr>
      <w:r w:rsidRPr="00060D1A">
        <w:rPr>
          <w:rFonts w:ascii="Times New Roman" w:hAnsi="Times New Roman" w:cs="Times New Roman"/>
        </w:rPr>
        <w:t>C. They contain a glycerol backbone with three attached fatty acids.</w:t>
      </w:r>
    </w:p>
    <w:p w14:paraId="0ECD1B55" w14:textId="77777777" w:rsidR="002077F4" w:rsidRPr="00060D1A" w:rsidRDefault="002077F4" w:rsidP="004A0CE4">
      <w:pPr>
        <w:numPr>
          <w:ilvl w:val="0"/>
          <w:numId w:val="268"/>
        </w:numPr>
        <w:rPr>
          <w:rFonts w:ascii="Times New Roman" w:hAnsi="Times New Roman" w:cs="Times New Roman"/>
        </w:rPr>
      </w:pPr>
      <w:r w:rsidRPr="00060D1A">
        <w:rPr>
          <w:rFonts w:ascii="Times New Roman" w:hAnsi="Times New Roman" w:cs="Times New Roman"/>
        </w:rPr>
        <w:t>D. They are highly soluble in aqueous environments due to their polar head groups. </w:t>
      </w:r>
    </w:p>
    <w:p w14:paraId="6D9E341D" w14:textId="77777777" w:rsidR="002077F4" w:rsidRPr="00060D1A" w:rsidRDefault="002077F4" w:rsidP="002077F4">
      <w:pPr>
        <w:rPr>
          <w:rFonts w:ascii="Times New Roman" w:hAnsi="Times New Roman" w:cs="Times New Roman"/>
        </w:rPr>
      </w:pPr>
      <w:r w:rsidRPr="00060D1A">
        <w:rPr>
          <w:rFonts w:ascii="Times New Roman" w:hAnsi="Times New Roman" w:cs="Times New Roman"/>
          <w:b/>
          <w:bCs/>
        </w:rPr>
        <w:t>Answer 4: B. They are formed from the esterification of a long-chain fatty acid and a long-chain alcohol.</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Waxes are simple lipids consisting of long-chain esters. This structure makes them extremely hydrophobic and gives them their characteristic solid, waterproof properties found in nature. </w:t>
      </w:r>
    </w:p>
    <w:p w14:paraId="69422B21" w14:textId="77777777" w:rsidR="002077F4" w:rsidRPr="00060D1A" w:rsidRDefault="00DE1B17" w:rsidP="002077F4">
      <w:pPr>
        <w:rPr>
          <w:rFonts w:ascii="Times New Roman" w:hAnsi="Times New Roman" w:cs="Times New Roman"/>
        </w:rPr>
      </w:pPr>
      <w:r>
        <w:rPr>
          <w:noProof/>
        </w:rPr>
      </w:r>
      <w:r>
        <w:pict w14:anchorId="281B3973">
          <v:rect id="Rectangle 14652" o:spid="_x0000_s146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A7D6EBA" w14:textId="77777777" w:rsidR="002077F4" w:rsidRPr="00060D1A" w:rsidRDefault="002077F4" w:rsidP="002077F4">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Glycosphingolipids, which are found primarily on the outer surface of plasma membranes, are distinguished by the presence of: </w:t>
      </w:r>
    </w:p>
    <w:p w14:paraId="290D91F7" w14:textId="77777777" w:rsidR="002077F4" w:rsidRPr="00060D1A" w:rsidRDefault="002077F4" w:rsidP="004A0CE4">
      <w:pPr>
        <w:numPr>
          <w:ilvl w:val="0"/>
          <w:numId w:val="269"/>
        </w:numPr>
        <w:rPr>
          <w:rFonts w:ascii="Times New Roman" w:hAnsi="Times New Roman" w:cs="Times New Roman"/>
        </w:rPr>
      </w:pPr>
      <w:r w:rsidRPr="00060D1A">
        <w:rPr>
          <w:rFonts w:ascii="Times New Roman" w:hAnsi="Times New Roman" w:cs="Times New Roman"/>
        </w:rPr>
        <w:t>A. Disulfide linkages.</w:t>
      </w:r>
    </w:p>
    <w:p w14:paraId="08A573A5" w14:textId="77777777" w:rsidR="002077F4" w:rsidRPr="00060D1A" w:rsidRDefault="002077F4" w:rsidP="004A0CE4">
      <w:pPr>
        <w:numPr>
          <w:ilvl w:val="0"/>
          <w:numId w:val="269"/>
        </w:numPr>
        <w:rPr>
          <w:rFonts w:ascii="Times New Roman" w:hAnsi="Times New Roman" w:cs="Times New Roman"/>
        </w:rPr>
      </w:pPr>
      <w:r w:rsidRPr="00060D1A">
        <w:rPr>
          <w:rFonts w:ascii="Times New Roman" w:hAnsi="Times New Roman" w:cs="Times New Roman"/>
        </w:rPr>
        <w:t>B. Phosphate groups.</w:t>
      </w:r>
    </w:p>
    <w:p w14:paraId="4E523C49" w14:textId="77777777" w:rsidR="002077F4" w:rsidRPr="00060D1A" w:rsidRDefault="002077F4" w:rsidP="004A0CE4">
      <w:pPr>
        <w:numPr>
          <w:ilvl w:val="0"/>
          <w:numId w:val="269"/>
        </w:numPr>
        <w:rPr>
          <w:rFonts w:ascii="Times New Roman" w:hAnsi="Times New Roman" w:cs="Times New Roman"/>
        </w:rPr>
      </w:pPr>
      <w:r w:rsidRPr="00060D1A">
        <w:rPr>
          <w:rFonts w:ascii="Times New Roman" w:hAnsi="Times New Roman" w:cs="Times New Roman"/>
        </w:rPr>
        <w:t>C. Glycosidic linkages to sugar moieties.</w:t>
      </w:r>
    </w:p>
    <w:p w14:paraId="43DF90F7" w14:textId="77777777" w:rsidR="002077F4" w:rsidRPr="00060D1A" w:rsidRDefault="002077F4" w:rsidP="004A0CE4">
      <w:pPr>
        <w:numPr>
          <w:ilvl w:val="0"/>
          <w:numId w:val="269"/>
        </w:numPr>
        <w:rPr>
          <w:rFonts w:ascii="Times New Roman" w:hAnsi="Times New Roman" w:cs="Times New Roman"/>
        </w:rPr>
      </w:pPr>
      <w:r w:rsidRPr="00060D1A">
        <w:rPr>
          <w:rFonts w:ascii="Times New Roman" w:hAnsi="Times New Roman" w:cs="Times New Roman"/>
        </w:rPr>
        <w:t>D. Triple bonds within the fatty acid tails. </w:t>
      </w:r>
    </w:p>
    <w:p w14:paraId="72C92267" w14:textId="77777777" w:rsidR="002077F4" w:rsidRPr="00060D1A" w:rsidRDefault="002077F4" w:rsidP="002077F4">
      <w:pPr>
        <w:rPr>
          <w:rFonts w:ascii="Times New Roman" w:hAnsi="Times New Roman" w:cs="Times New Roman"/>
        </w:rPr>
      </w:pPr>
      <w:r w:rsidRPr="00060D1A">
        <w:rPr>
          <w:rFonts w:ascii="Times New Roman" w:hAnsi="Times New Roman" w:cs="Times New Roman"/>
          <w:b/>
          <w:bCs/>
        </w:rPr>
        <w:t>Answer 5: C. Glycosidic linkages to sugar moieties.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Glycosphingolipids are sphingolipids that have carbohydrates attached via glycosidic bonds instead of having a phosphate group. They are crucial for cell recognition and signaling on the cell surface. </w:t>
      </w:r>
    </w:p>
    <w:p w14:paraId="2939BEFB" w14:textId="77777777" w:rsidR="002077F4" w:rsidRPr="00060D1A" w:rsidRDefault="002077F4" w:rsidP="002077F4">
      <w:pPr>
        <w:rPr>
          <w:rFonts w:ascii="Times New Roman" w:hAnsi="Times New Roman" w:cs="Times New Roman"/>
        </w:rPr>
      </w:pPr>
    </w:p>
    <w:p w14:paraId="397DF090" w14:textId="4BBB117B" w:rsidR="002077F4" w:rsidRPr="00060D1A" w:rsidRDefault="002077F4" w:rsidP="002077F4">
      <w:pPr>
        <w:pStyle w:val="Heading3"/>
        <w:rPr>
          <w:rFonts w:ascii="Times New Roman" w:hAnsi="Times New Roman" w:cs="Times New Roman"/>
        </w:rPr>
      </w:pPr>
      <w:r w:rsidRPr="00060D1A">
        <w:rPr>
          <w:rFonts w:ascii="Times New Roman" w:hAnsi="Times New Roman" w:cs="Times New Roman"/>
        </w:rPr>
        <w:t>Subtopic: Signaling Lipids</w:t>
      </w:r>
    </w:p>
    <w:p w14:paraId="3D929EB6" w14:textId="77777777" w:rsidR="00E519A7" w:rsidRPr="00060D1A" w:rsidRDefault="00E519A7" w:rsidP="00E519A7">
      <w:pPr>
        <w:rPr>
          <w:rFonts w:ascii="Times New Roman" w:hAnsi="Times New Roman" w:cs="Times New Roman"/>
          <w:b/>
          <w:bCs/>
        </w:rPr>
      </w:pPr>
      <w:r w:rsidRPr="00060D1A">
        <w:rPr>
          <w:rFonts w:ascii="Times New Roman" w:hAnsi="Times New Roman" w:cs="Times New Roman"/>
          <w:b/>
          <w:bCs/>
        </w:rPr>
        <w:t>I. Terpenes and Terpenoids</w:t>
      </w:r>
    </w:p>
    <w:p w14:paraId="3CDF8488" w14:textId="77777777" w:rsidR="00E519A7" w:rsidRPr="00060D1A" w:rsidRDefault="00E519A7" w:rsidP="004A0CE4">
      <w:pPr>
        <w:numPr>
          <w:ilvl w:val="0"/>
          <w:numId w:val="270"/>
        </w:numPr>
        <w:rPr>
          <w:rFonts w:ascii="Times New Roman" w:hAnsi="Times New Roman" w:cs="Times New Roman"/>
        </w:rPr>
      </w:pPr>
      <w:r w:rsidRPr="00060D1A">
        <w:rPr>
          <w:rFonts w:ascii="Times New Roman" w:hAnsi="Times New Roman" w:cs="Times New Roman"/>
          <w:b/>
          <w:bCs/>
        </w:rPr>
        <w:lastRenderedPageBreak/>
        <w:t>High-Yield Detail:</w:t>
      </w:r>
      <w:r w:rsidRPr="00060D1A">
        <w:rPr>
          <w:rFonts w:ascii="Times New Roman" w:hAnsi="Times New Roman" w:cs="Times New Roman"/>
        </w:rPr>
        <w:t> Terpenes are the odorous precursors to steroids and other signaling lipids. They are built from </w:t>
      </w:r>
      <w:r w:rsidRPr="00060D1A">
        <w:rPr>
          <w:rFonts w:ascii="Times New Roman" w:hAnsi="Times New Roman" w:cs="Times New Roman"/>
          <w:b/>
          <w:bCs/>
        </w:rPr>
        <w:t>Isoprene</w:t>
      </w:r>
      <w:r w:rsidRPr="00060D1A">
        <w:rPr>
          <w:rFonts w:ascii="Times New Roman" w:hAnsi="Times New Roman" w:cs="Times New Roman"/>
        </w:rPr>
        <w:t> units (each isoprene has five carbons).</w:t>
      </w:r>
    </w:p>
    <w:p w14:paraId="65EC3C22" w14:textId="77777777" w:rsidR="00E519A7" w:rsidRPr="00060D1A" w:rsidRDefault="00E519A7" w:rsidP="004A0CE4">
      <w:pPr>
        <w:numPr>
          <w:ilvl w:val="1"/>
          <w:numId w:val="270"/>
        </w:numPr>
        <w:rPr>
          <w:rFonts w:ascii="Times New Roman" w:hAnsi="Times New Roman" w:cs="Times New Roman"/>
        </w:rPr>
      </w:pPr>
      <w:r w:rsidRPr="00060D1A">
        <w:rPr>
          <w:rFonts w:ascii="Times New Roman" w:hAnsi="Times New Roman" w:cs="Times New Roman"/>
          <w:b/>
          <w:bCs/>
        </w:rPr>
        <w:t>Monoterpenes</w:t>
      </w:r>
      <w:r w:rsidRPr="00060D1A">
        <w:rPr>
          <w:rFonts w:ascii="Times New Roman" w:hAnsi="Times New Roman" w:cs="Times New Roman"/>
        </w:rPr>
        <w:t> contain two isoprene units (ten carbons).</w:t>
      </w:r>
    </w:p>
    <w:p w14:paraId="32CBBF51" w14:textId="77777777" w:rsidR="00E519A7" w:rsidRPr="00060D1A" w:rsidRDefault="00E519A7" w:rsidP="004A0CE4">
      <w:pPr>
        <w:numPr>
          <w:ilvl w:val="1"/>
          <w:numId w:val="270"/>
        </w:numPr>
        <w:rPr>
          <w:rFonts w:ascii="Times New Roman" w:hAnsi="Times New Roman" w:cs="Times New Roman"/>
        </w:rPr>
      </w:pPr>
      <w:r w:rsidRPr="00060D1A">
        <w:rPr>
          <w:rFonts w:ascii="Times New Roman" w:hAnsi="Times New Roman" w:cs="Times New Roman"/>
          <w:b/>
          <w:bCs/>
        </w:rPr>
        <w:t>Sesquiterpenes</w:t>
      </w:r>
      <w:r w:rsidRPr="00060D1A">
        <w:rPr>
          <w:rFonts w:ascii="Times New Roman" w:hAnsi="Times New Roman" w:cs="Times New Roman"/>
        </w:rPr>
        <w:t> contain three isoprene units (fifteen carbons).</w:t>
      </w:r>
    </w:p>
    <w:p w14:paraId="4D774D88" w14:textId="77777777" w:rsidR="00E519A7" w:rsidRPr="00060D1A" w:rsidRDefault="00E519A7" w:rsidP="004A0CE4">
      <w:pPr>
        <w:numPr>
          <w:ilvl w:val="1"/>
          <w:numId w:val="270"/>
        </w:numPr>
        <w:rPr>
          <w:rFonts w:ascii="Times New Roman" w:hAnsi="Times New Roman" w:cs="Times New Roman"/>
        </w:rPr>
      </w:pPr>
      <w:r w:rsidRPr="00060D1A">
        <w:rPr>
          <w:rFonts w:ascii="Times New Roman" w:hAnsi="Times New Roman" w:cs="Times New Roman"/>
          <w:b/>
          <w:bCs/>
        </w:rPr>
        <w:t>Diterpenes</w:t>
      </w:r>
      <w:r w:rsidRPr="00060D1A">
        <w:rPr>
          <w:rFonts w:ascii="Times New Roman" w:hAnsi="Times New Roman" w:cs="Times New Roman"/>
        </w:rPr>
        <w:t> contain four isoprene units (twenty carbons), such as Vitamin A.</w:t>
      </w:r>
    </w:p>
    <w:p w14:paraId="74E642B4" w14:textId="77777777" w:rsidR="00E519A7" w:rsidRPr="00060D1A" w:rsidRDefault="00E519A7" w:rsidP="004A0CE4">
      <w:pPr>
        <w:numPr>
          <w:ilvl w:val="1"/>
          <w:numId w:val="270"/>
        </w:numPr>
        <w:rPr>
          <w:rFonts w:ascii="Times New Roman" w:hAnsi="Times New Roman" w:cs="Times New Roman"/>
        </w:rPr>
      </w:pPr>
      <w:r w:rsidRPr="00060D1A">
        <w:rPr>
          <w:rFonts w:ascii="Times New Roman" w:hAnsi="Times New Roman" w:cs="Times New Roman"/>
          <w:b/>
          <w:bCs/>
        </w:rPr>
        <w:t>Terpenoids</w:t>
      </w:r>
      <w:r w:rsidRPr="00060D1A">
        <w:rPr>
          <w:rFonts w:ascii="Times New Roman" w:hAnsi="Times New Roman" w:cs="Times New Roman"/>
        </w:rPr>
        <w:t> are derivatives of terpenes that have been chemically modified through oxidation or rearrangement of the carbon skeleton.</w:t>
      </w:r>
    </w:p>
    <w:p w14:paraId="4099ED99" w14:textId="77777777" w:rsidR="00E519A7" w:rsidRPr="00060D1A" w:rsidRDefault="00E519A7" w:rsidP="004A0CE4">
      <w:pPr>
        <w:numPr>
          <w:ilvl w:val="0"/>
          <w:numId w:val="270"/>
        </w:numPr>
        <w:rPr>
          <w:rFonts w:ascii="Times New Roman" w:hAnsi="Times New Roman" w:cs="Times New Roman"/>
        </w:rPr>
      </w:pPr>
      <w:r w:rsidRPr="00060D1A">
        <w:rPr>
          <w:rFonts w:ascii="Times New Roman" w:hAnsi="Times New Roman" w:cs="Times New Roman"/>
          <w:b/>
          <w:bCs/>
        </w:rPr>
        <w:t>The Analogy: The Scented Lego Bricks.</w:t>
      </w:r>
      <w:r w:rsidRPr="00060D1A">
        <w:rPr>
          <w:rFonts w:ascii="Times New Roman" w:hAnsi="Times New Roman" w:cs="Times New Roman"/>
        </w:rPr>
        <w:t> Imagine isoprene units are </w:t>
      </w:r>
      <w:r w:rsidRPr="00060D1A">
        <w:rPr>
          <w:rFonts w:ascii="Times New Roman" w:hAnsi="Times New Roman" w:cs="Times New Roman"/>
          <w:b/>
          <w:bCs/>
        </w:rPr>
        <w:t>five-stud Lego bricks</w:t>
      </w:r>
      <w:r w:rsidRPr="00060D1A">
        <w:rPr>
          <w:rFonts w:ascii="Times New Roman" w:hAnsi="Times New Roman" w:cs="Times New Roman"/>
        </w:rPr>
        <w:t>. If you snap two bricks together, you get a "Scented Toy" (Monoterpene like menthol). If you snap thousands together, you can build a massive "Communication Tower" (a Steroid). Terpenes are the raw building materials that let out a distinct smell, like the pine scent in a forest. </w:t>
      </w:r>
    </w:p>
    <w:p w14:paraId="6C3CEA4F" w14:textId="77777777" w:rsidR="00E519A7" w:rsidRPr="00060D1A" w:rsidRDefault="00E519A7" w:rsidP="00E519A7">
      <w:pPr>
        <w:rPr>
          <w:rFonts w:ascii="Times New Roman" w:hAnsi="Times New Roman" w:cs="Times New Roman"/>
          <w:b/>
          <w:bCs/>
        </w:rPr>
      </w:pPr>
      <w:r w:rsidRPr="00060D1A">
        <w:rPr>
          <w:rFonts w:ascii="Times New Roman" w:hAnsi="Times New Roman" w:cs="Times New Roman"/>
          <w:b/>
          <w:bCs/>
        </w:rPr>
        <w:t>II. Steroids</w:t>
      </w:r>
    </w:p>
    <w:p w14:paraId="77F5CFD5" w14:textId="77777777" w:rsidR="00E519A7" w:rsidRPr="00060D1A" w:rsidRDefault="00E519A7" w:rsidP="004A0CE4">
      <w:pPr>
        <w:numPr>
          <w:ilvl w:val="0"/>
          <w:numId w:val="271"/>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Steroids are characterized by their distinct structure: </w:t>
      </w:r>
      <w:r w:rsidRPr="00060D1A">
        <w:rPr>
          <w:rFonts w:ascii="Times New Roman" w:hAnsi="Times New Roman" w:cs="Times New Roman"/>
          <w:b/>
          <w:bCs/>
        </w:rPr>
        <w:t>four fused rings</w:t>
      </w:r>
      <w:r w:rsidRPr="00060D1A">
        <w:rPr>
          <w:rFonts w:ascii="Times New Roman" w:hAnsi="Times New Roman" w:cs="Times New Roman"/>
        </w:rPr>
        <w:t> (three cyclohexane rings and one cyclopentane ring).</w:t>
      </w:r>
    </w:p>
    <w:p w14:paraId="2C33173D" w14:textId="77777777" w:rsidR="00E519A7" w:rsidRPr="00060D1A" w:rsidRDefault="00E519A7" w:rsidP="004A0CE4">
      <w:pPr>
        <w:numPr>
          <w:ilvl w:val="1"/>
          <w:numId w:val="271"/>
        </w:numPr>
        <w:rPr>
          <w:rFonts w:ascii="Times New Roman" w:hAnsi="Times New Roman" w:cs="Times New Roman"/>
        </w:rPr>
      </w:pPr>
      <w:r w:rsidRPr="00060D1A">
        <w:rPr>
          <w:rFonts w:ascii="Times New Roman" w:hAnsi="Times New Roman" w:cs="Times New Roman"/>
          <w:b/>
          <w:bCs/>
        </w:rPr>
        <w:t>Cholesterol</w:t>
      </w:r>
      <w:r w:rsidRPr="00060D1A">
        <w:rPr>
          <w:rFonts w:ascii="Times New Roman" w:hAnsi="Times New Roman" w:cs="Times New Roman"/>
        </w:rPr>
        <w:t> is the most important steroid. It maintains membrane fluidity (acting as a "buffer") and is the precursor for steroid hormones, bile acids, and Vitamin D.</w:t>
      </w:r>
    </w:p>
    <w:p w14:paraId="3F0F588D" w14:textId="77777777" w:rsidR="00E519A7" w:rsidRPr="00060D1A" w:rsidRDefault="00E519A7" w:rsidP="004A0CE4">
      <w:pPr>
        <w:numPr>
          <w:ilvl w:val="1"/>
          <w:numId w:val="271"/>
        </w:numPr>
        <w:rPr>
          <w:rFonts w:ascii="Times New Roman" w:hAnsi="Times New Roman" w:cs="Times New Roman"/>
        </w:rPr>
      </w:pPr>
      <w:r w:rsidRPr="00060D1A">
        <w:rPr>
          <w:rFonts w:ascii="Times New Roman" w:hAnsi="Times New Roman" w:cs="Times New Roman"/>
          <w:b/>
          <w:bCs/>
        </w:rPr>
        <w:t>Steroid Hormones</w:t>
      </w:r>
      <w:r w:rsidRPr="00060D1A">
        <w:rPr>
          <w:rFonts w:ascii="Times New Roman" w:hAnsi="Times New Roman" w:cs="Times New Roman"/>
        </w:rPr>
        <w:t> (like testosterone, estrogen, and cortisol) are secreted by endocrine glands and travel through the blood to alter gene expression at the nuclear level.</w:t>
      </w:r>
    </w:p>
    <w:p w14:paraId="4AC4E773" w14:textId="77777777" w:rsidR="00E519A7" w:rsidRPr="00060D1A" w:rsidRDefault="00E519A7" w:rsidP="004A0CE4">
      <w:pPr>
        <w:numPr>
          <w:ilvl w:val="0"/>
          <w:numId w:val="271"/>
        </w:numPr>
        <w:rPr>
          <w:rFonts w:ascii="Times New Roman" w:hAnsi="Times New Roman" w:cs="Times New Roman"/>
        </w:rPr>
      </w:pPr>
      <w:r w:rsidRPr="00060D1A">
        <w:rPr>
          <w:rFonts w:ascii="Times New Roman" w:hAnsi="Times New Roman" w:cs="Times New Roman"/>
          <w:b/>
          <w:bCs/>
        </w:rPr>
        <w:t>The Analogy: The Universal Key.</w:t>
      </w:r>
      <w:r w:rsidRPr="00060D1A">
        <w:rPr>
          <w:rFonts w:ascii="Times New Roman" w:hAnsi="Times New Roman" w:cs="Times New Roman"/>
        </w:rPr>
        <w:t> Think of the four-ring steroid structure as a </w:t>
      </w:r>
      <w:r w:rsidRPr="00060D1A">
        <w:rPr>
          <w:rFonts w:ascii="Times New Roman" w:hAnsi="Times New Roman" w:cs="Times New Roman"/>
          <w:b/>
          <w:bCs/>
        </w:rPr>
        <w:t>Standard Key Shape</w:t>
      </w:r>
      <w:r w:rsidRPr="00060D1A">
        <w:rPr>
          <w:rFonts w:ascii="Times New Roman" w:hAnsi="Times New Roman" w:cs="Times New Roman"/>
        </w:rPr>
        <w:t>. Cholesterol is the "Blank Key" kept in the hardware store (the liver and membranes). When the body needs a specific message sent, it grinds the blank into a specific shape, like a "Master Key" (Cortisol) that can walk straight into the CEO’s office (the cell nucleus) and change the company’s rules (gene expression). </w:t>
      </w:r>
    </w:p>
    <w:p w14:paraId="7EEFF287" w14:textId="77777777" w:rsidR="00E519A7" w:rsidRPr="00060D1A" w:rsidRDefault="00E519A7" w:rsidP="00E519A7">
      <w:pPr>
        <w:rPr>
          <w:rFonts w:ascii="Times New Roman" w:hAnsi="Times New Roman" w:cs="Times New Roman"/>
          <w:b/>
          <w:bCs/>
        </w:rPr>
      </w:pPr>
      <w:r w:rsidRPr="00060D1A">
        <w:rPr>
          <w:rFonts w:ascii="Times New Roman" w:hAnsi="Times New Roman" w:cs="Times New Roman"/>
          <w:b/>
          <w:bCs/>
        </w:rPr>
        <w:t>III. Prostaglandins</w:t>
      </w:r>
    </w:p>
    <w:p w14:paraId="56381762" w14:textId="77777777" w:rsidR="00E519A7" w:rsidRPr="00060D1A" w:rsidRDefault="00E519A7" w:rsidP="004A0CE4">
      <w:pPr>
        <w:numPr>
          <w:ilvl w:val="0"/>
          <w:numId w:val="272"/>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These are twenty-carbon unsaturated carboxylic acids derived from </w:t>
      </w:r>
      <w:r w:rsidRPr="00060D1A">
        <w:rPr>
          <w:rFonts w:ascii="Times New Roman" w:hAnsi="Times New Roman" w:cs="Times New Roman"/>
          <w:b/>
          <w:bCs/>
        </w:rPr>
        <w:t>arachidonic acid</w:t>
      </w:r>
      <w:r w:rsidRPr="00060D1A">
        <w:rPr>
          <w:rFonts w:ascii="Times New Roman" w:hAnsi="Times New Roman" w:cs="Times New Roman"/>
        </w:rPr>
        <w:t>. Unlike hormones, prostaglandins act as </w:t>
      </w:r>
      <w:r w:rsidRPr="00060D1A">
        <w:rPr>
          <w:rFonts w:ascii="Times New Roman" w:hAnsi="Times New Roman" w:cs="Times New Roman"/>
          <w:b/>
          <w:bCs/>
        </w:rPr>
        <w:t>paracrine or autocrine</w:t>
      </w:r>
      <w:r w:rsidRPr="00060D1A">
        <w:rPr>
          <w:rFonts w:ascii="Times New Roman" w:hAnsi="Times New Roman" w:cs="Times New Roman"/>
        </w:rPr>
        <w:t> signals—meaning they only affect the cell that made them or the cells immediately next door. They primarily regulate the synthesis of </w:t>
      </w:r>
      <w:r w:rsidRPr="00060D1A">
        <w:rPr>
          <w:rFonts w:ascii="Times New Roman" w:hAnsi="Times New Roman" w:cs="Times New Roman"/>
          <w:b/>
          <w:bCs/>
        </w:rPr>
        <w:t>cyclic Adenosine Monophosphate (c A M P)</w:t>
      </w:r>
      <w:r w:rsidRPr="00060D1A">
        <w:rPr>
          <w:rFonts w:ascii="Times New Roman" w:hAnsi="Times New Roman" w:cs="Times New Roman"/>
        </w:rPr>
        <w:t> and are vital for mediating inflammation, pain, and smooth muscle contraction.</w:t>
      </w:r>
    </w:p>
    <w:p w14:paraId="40E5EB7C" w14:textId="77777777" w:rsidR="00E519A7" w:rsidRPr="00060D1A" w:rsidRDefault="00E519A7" w:rsidP="004A0CE4">
      <w:pPr>
        <w:numPr>
          <w:ilvl w:val="0"/>
          <w:numId w:val="272"/>
        </w:numPr>
        <w:rPr>
          <w:rFonts w:ascii="Times New Roman" w:hAnsi="Times New Roman" w:cs="Times New Roman"/>
        </w:rPr>
      </w:pPr>
      <w:r w:rsidRPr="00060D1A">
        <w:rPr>
          <w:rFonts w:ascii="Times New Roman" w:hAnsi="Times New Roman" w:cs="Times New Roman"/>
          <w:b/>
          <w:bCs/>
        </w:rPr>
        <w:t>The Analogy: The Local Fire Alarm.</w:t>
      </w:r>
      <w:r w:rsidRPr="00060D1A">
        <w:rPr>
          <w:rFonts w:ascii="Times New Roman" w:hAnsi="Times New Roman" w:cs="Times New Roman"/>
        </w:rPr>
        <w:t> A prostaglandin is like a </w:t>
      </w:r>
      <w:r w:rsidRPr="00060D1A">
        <w:rPr>
          <w:rFonts w:ascii="Times New Roman" w:hAnsi="Times New Roman" w:cs="Times New Roman"/>
          <w:b/>
          <w:bCs/>
        </w:rPr>
        <w:t>localized smoke detector</w:t>
      </w:r>
      <w:r w:rsidRPr="00060D1A">
        <w:rPr>
          <w:rFonts w:ascii="Times New Roman" w:hAnsi="Times New Roman" w:cs="Times New Roman"/>
        </w:rPr>
        <w:t xml:space="preserve">. It doesn't call the entire national guard; it just rings a loud bell in one specific </w:t>
      </w:r>
      <w:r w:rsidRPr="00060D1A">
        <w:rPr>
          <w:rFonts w:ascii="Times New Roman" w:hAnsi="Times New Roman" w:cs="Times New Roman"/>
        </w:rPr>
        <w:lastRenderedPageBreak/>
        <w:t>room to tell the neighbors (local cells) that there is "inflammation" or "pain" so they can react immediately to put out the fire. </w:t>
      </w:r>
    </w:p>
    <w:p w14:paraId="4F87C891" w14:textId="77777777" w:rsidR="00E519A7" w:rsidRPr="00060D1A" w:rsidRDefault="00E519A7" w:rsidP="00E519A7">
      <w:pPr>
        <w:rPr>
          <w:rFonts w:ascii="Times New Roman" w:hAnsi="Times New Roman" w:cs="Times New Roman"/>
          <w:b/>
          <w:bCs/>
        </w:rPr>
      </w:pPr>
      <w:r w:rsidRPr="00060D1A">
        <w:rPr>
          <w:rFonts w:ascii="Times New Roman" w:hAnsi="Times New Roman" w:cs="Times New Roman"/>
          <w:b/>
          <w:bCs/>
        </w:rPr>
        <w:t>IV. Fat-Soluble Vitamins (A, D, E, and K) </w:t>
      </w:r>
    </w:p>
    <w:p w14:paraId="27263852" w14:textId="77777777" w:rsidR="00E519A7" w:rsidRPr="00060D1A" w:rsidRDefault="00E519A7" w:rsidP="004A0CE4">
      <w:pPr>
        <w:numPr>
          <w:ilvl w:val="0"/>
          <w:numId w:val="273"/>
        </w:numPr>
        <w:rPr>
          <w:rFonts w:ascii="Times New Roman" w:hAnsi="Times New Roman" w:cs="Times New Roman"/>
        </w:rPr>
      </w:pPr>
      <w:r w:rsidRPr="00060D1A">
        <w:rPr>
          <w:rFonts w:ascii="Times New Roman" w:hAnsi="Times New Roman" w:cs="Times New Roman"/>
          <w:b/>
          <w:bCs/>
        </w:rPr>
        <w:t>High-Yield Detail:</w:t>
      </w:r>
    </w:p>
    <w:p w14:paraId="004B6CDF" w14:textId="77777777" w:rsidR="00E519A7" w:rsidRPr="00060D1A" w:rsidRDefault="00E519A7" w:rsidP="004A0CE4">
      <w:pPr>
        <w:numPr>
          <w:ilvl w:val="1"/>
          <w:numId w:val="273"/>
        </w:numPr>
        <w:rPr>
          <w:rFonts w:ascii="Times New Roman" w:hAnsi="Times New Roman" w:cs="Times New Roman"/>
        </w:rPr>
      </w:pPr>
      <w:r w:rsidRPr="00060D1A">
        <w:rPr>
          <w:rFonts w:ascii="Times New Roman" w:hAnsi="Times New Roman" w:cs="Times New Roman"/>
          <w:b/>
          <w:bCs/>
        </w:rPr>
        <w:t>Vitamin A (Retinol):</w:t>
      </w:r>
      <w:r w:rsidRPr="00060D1A">
        <w:rPr>
          <w:rFonts w:ascii="Times New Roman" w:hAnsi="Times New Roman" w:cs="Times New Roman"/>
        </w:rPr>
        <w:t> Essential for vision and epithelial development.</w:t>
      </w:r>
    </w:p>
    <w:p w14:paraId="689C5AA3" w14:textId="77777777" w:rsidR="00E519A7" w:rsidRPr="00060D1A" w:rsidRDefault="00E519A7" w:rsidP="004A0CE4">
      <w:pPr>
        <w:numPr>
          <w:ilvl w:val="1"/>
          <w:numId w:val="273"/>
        </w:numPr>
        <w:rPr>
          <w:rFonts w:ascii="Times New Roman" w:hAnsi="Times New Roman" w:cs="Times New Roman"/>
        </w:rPr>
      </w:pPr>
      <w:r w:rsidRPr="00060D1A">
        <w:rPr>
          <w:rFonts w:ascii="Times New Roman" w:hAnsi="Times New Roman" w:cs="Times New Roman"/>
          <w:b/>
          <w:bCs/>
        </w:rPr>
        <w:t>Vitamin D (Cholecalciferol):</w:t>
      </w:r>
      <w:r w:rsidRPr="00060D1A">
        <w:rPr>
          <w:rFonts w:ascii="Times New Roman" w:hAnsi="Times New Roman" w:cs="Times New Roman"/>
        </w:rPr>
        <w:t> Converted to calcitriol in the kidneys to increase Calcium and Phosphate absorption in the intestines.</w:t>
      </w:r>
    </w:p>
    <w:p w14:paraId="514DFED3" w14:textId="77777777" w:rsidR="00E519A7" w:rsidRPr="00060D1A" w:rsidRDefault="00E519A7" w:rsidP="004A0CE4">
      <w:pPr>
        <w:numPr>
          <w:ilvl w:val="1"/>
          <w:numId w:val="273"/>
        </w:numPr>
        <w:rPr>
          <w:rFonts w:ascii="Times New Roman" w:hAnsi="Times New Roman" w:cs="Times New Roman"/>
        </w:rPr>
      </w:pPr>
      <w:r w:rsidRPr="00060D1A">
        <w:rPr>
          <w:rFonts w:ascii="Times New Roman" w:hAnsi="Times New Roman" w:cs="Times New Roman"/>
          <w:b/>
          <w:bCs/>
        </w:rPr>
        <w:t>Vitamin E (Tocopherols):</w:t>
      </w:r>
      <w:r w:rsidRPr="00060D1A">
        <w:rPr>
          <w:rFonts w:ascii="Times New Roman" w:hAnsi="Times New Roman" w:cs="Times New Roman"/>
        </w:rPr>
        <w:t> Acts as a powerful </w:t>
      </w:r>
      <w:r w:rsidRPr="00060D1A">
        <w:rPr>
          <w:rFonts w:ascii="Times New Roman" w:hAnsi="Times New Roman" w:cs="Times New Roman"/>
          <w:b/>
          <w:bCs/>
        </w:rPr>
        <w:t>biological antioxidant</w:t>
      </w:r>
      <w:r w:rsidRPr="00060D1A">
        <w:rPr>
          <w:rFonts w:ascii="Times New Roman" w:hAnsi="Times New Roman" w:cs="Times New Roman"/>
        </w:rPr>
        <w:t>, preventing oxidative damage to lipids.</w:t>
      </w:r>
    </w:p>
    <w:p w14:paraId="3835C430" w14:textId="77777777" w:rsidR="00E519A7" w:rsidRPr="00060D1A" w:rsidRDefault="00E519A7" w:rsidP="004A0CE4">
      <w:pPr>
        <w:numPr>
          <w:ilvl w:val="1"/>
          <w:numId w:val="273"/>
        </w:numPr>
        <w:rPr>
          <w:rFonts w:ascii="Times New Roman" w:hAnsi="Times New Roman" w:cs="Times New Roman"/>
        </w:rPr>
      </w:pPr>
      <w:r w:rsidRPr="00060D1A">
        <w:rPr>
          <w:rFonts w:ascii="Times New Roman" w:hAnsi="Times New Roman" w:cs="Times New Roman"/>
          <w:b/>
          <w:bCs/>
        </w:rPr>
        <w:t>Vitamin K (Phylloquinone/Menaquinone):</w:t>
      </w:r>
      <w:r w:rsidRPr="00060D1A">
        <w:rPr>
          <w:rFonts w:ascii="Times New Roman" w:hAnsi="Times New Roman" w:cs="Times New Roman"/>
        </w:rPr>
        <w:t> Essential for forming </w:t>
      </w:r>
      <w:r w:rsidRPr="00060D1A">
        <w:rPr>
          <w:rFonts w:ascii="Times New Roman" w:hAnsi="Times New Roman" w:cs="Times New Roman"/>
          <w:b/>
          <w:bCs/>
        </w:rPr>
        <w:t>Prothrombin</w:t>
      </w:r>
      <w:r w:rsidRPr="00060D1A">
        <w:rPr>
          <w:rFonts w:ascii="Times New Roman" w:hAnsi="Times New Roman" w:cs="Times New Roman"/>
        </w:rPr>
        <w:t>, a vital clotting factor.</w:t>
      </w:r>
    </w:p>
    <w:p w14:paraId="01B42F9F" w14:textId="77777777" w:rsidR="00E519A7" w:rsidRPr="00060D1A" w:rsidRDefault="00E519A7" w:rsidP="004A0CE4">
      <w:pPr>
        <w:numPr>
          <w:ilvl w:val="0"/>
          <w:numId w:val="273"/>
        </w:numPr>
        <w:rPr>
          <w:rFonts w:ascii="Times New Roman" w:hAnsi="Times New Roman" w:cs="Times New Roman"/>
        </w:rPr>
      </w:pPr>
      <w:r w:rsidRPr="00060D1A">
        <w:rPr>
          <w:rFonts w:ascii="Times New Roman" w:hAnsi="Times New Roman" w:cs="Times New Roman"/>
          <w:b/>
          <w:bCs/>
        </w:rPr>
        <w:t>The Analogy: The Specialist Toolkit.</w:t>
      </w:r>
      <w:r w:rsidRPr="00060D1A">
        <w:rPr>
          <w:rFonts w:ascii="Times New Roman" w:hAnsi="Times New Roman" w:cs="Times New Roman"/>
        </w:rPr>
        <w:t> These vitamins are like </w:t>
      </w:r>
      <w:r w:rsidRPr="00060D1A">
        <w:rPr>
          <w:rFonts w:ascii="Times New Roman" w:hAnsi="Times New Roman" w:cs="Times New Roman"/>
          <w:b/>
          <w:bCs/>
        </w:rPr>
        <w:t>Specific Tools</w:t>
      </w:r>
      <w:r w:rsidRPr="00060D1A">
        <w:rPr>
          <w:rFonts w:ascii="Times New Roman" w:hAnsi="Times New Roman" w:cs="Times New Roman"/>
        </w:rPr>
        <w:t> stored in your garage (fatty tissue).</w:t>
      </w:r>
    </w:p>
    <w:p w14:paraId="7893937E" w14:textId="77777777" w:rsidR="00E519A7" w:rsidRPr="00060D1A" w:rsidRDefault="00E519A7" w:rsidP="004A0CE4">
      <w:pPr>
        <w:numPr>
          <w:ilvl w:val="1"/>
          <w:numId w:val="273"/>
        </w:numPr>
        <w:rPr>
          <w:rFonts w:ascii="Times New Roman" w:hAnsi="Times New Roman" w:cs="Times New Roman"/>
        </w:rPr>
      </w:pPr>
      <w:r w:rsidRPr="00060D1A">
        <w:rPr>
          <w:rFonts w:ascii="Times New Roman" w:hAnsi="Times New Roman" w:cs="Times New Roman"/>
          <w:b/>
          <w:bCs/>
        </w:rPr>
        <w:t>A</w:t>
      </w:r>
      <w:r w:rsidRPr="00060D1A">
        <w:rPr>
          <w:rFonts w:ascii="Times New Roman" w:hAnsi="Times New Roman" w:cs="Times New Roman"/>
        </w:rPr>
        <w:t> is your </w:t>
      </w:r>
      <w:r w:rsidRPr="00060D1A">
        <w:rPr>
          <w:rFonts w:ascii="Times New Roman" w:hAnsi="Times New Roman" w:cs="Times New Roman"/>
          <w:b/>
          <w:bCs/>
        </w:rPr>
        <w:t>Night Vision Goggles</w:t>
      </w:r>
      <w:r w:rsidRPr="00060D1A">
        <w:rPr>
          <w:rFonts w:ascii="Times New Roman" w:hAnsi="Times New Roman" w:cs="Times New Roman"/>
        </w:rPr>
        <w:t>.</w:t>
      </w:r>
    </w:p>
    <w:p w14:paraId="508E3379" w14:textId="77777777" w:rsidR="00E519A7" w:rsidRPr="00060D1A" w:rsidRDefault="00E519A7" w:rsidP="004A0CE4">
      <w:pPr>
        <w:numPr>
          <w:ilvl w:val="1"/>
          <w:numId w:val="273"/>
        </w:numPr>
        <w:rPr>
          <w:rFonts w:ascii="Times New Roman" w:hAnsi="Times New Roman" w:cs="Times New Roman"/>
        </w:rPr>
      </w:pPr>
      <w:r w:rsidRPr="00060D1A">
        <w:rPr>
          <w:rFonts w:ascii="Times New Roman" w:hAnsi="Times New Roman" w:cs="Times New Roman"/>
          <w:b/>
          <w:bCs/>
        </w:rPr>
        <w:t>D</w:t>
      </w:r>
      <w:r w:rsidRPr="00060D1A">
        <w:rPr>
          <w:rFonts w:ascii="Times New Roman" w:hAnsi="Times New Roman" w:cs="Times New Roman"/>
        </w:rPr>
        <w:t> is your </w:t>
      </w:r>
      <w:r w:rsidRPr="00060D1A">
        <w:rPr>
          <w:rFonts w:ascii="Times New Roman" w:hAnsi="Times New Roman" w:cs="Times New Roman"/>
          <w:b/>
          <w:bCs/>
        </w:rPr>
        <w:t>Construction Hammer</w:t>
      </w:r>
      <w:r w:rsidRPr="00060D1A">
        <w:rPr>
          <w:rFonts w:ascii="Times New Roman" w:hAnsi="Times New Roman" w:cs="Times New Roman"/>
        </w:rPr>
        <w:t> for building bones.</w:t>
      </w:r>
    </w:p>
    <w:p w14:paraId="7A598C89" w14:textId="77777777" w:rsidR="00E519A7" w:rsidRPr="00060D1A" w:rsidRDefault="00E519A7" w:rsidP="004A0CE4">
      <w:pPr>
        <w:numPr>
          <w:ilvl w:val="1"/>
          <w:numId w:val="273"/>
        </w:numPr>
        <w:rPr>
          <w:rFonts w:ascii="Times New Roman" w:hAnsi="Times New Roman" w:cs="Times New Roman"/>
        </w:rPr>
      </w:pPr>
      <w:r w:rsidRPr="00060D1A">
        <w:rPr>
          <w:rFonts w:ascii="Times New Roman" w:hAnsi="Times New Roman" w:cs="Times New Roman"/>
          <w:b/>
          <w:bCs/>
        </w:rPr>
        <w:t>E</w:t>
      </w:r>
      <w:r w:rsidRPr="00060D1A">
        <w:rPr>
          <w:rFonts w:ascii="Times New Roman" w:hAnsi="Times New Roman" w:cs="Times New Roman"/>
        </w:rPr>
        <w:t> is your </w:t>
      </w:r>
      <w:r w:rsidRPr="00060D1A">
        <w:rPr>
          <w:rFonts w:ascii="Times New Roman" w:hAnsi="Times New Roman" w:cs="Times New Roman"/>
          <w:b/>
          <w:bCs/>
        </w:rPr>
        <w:t>Rust Protector</w:t>
      </w:r>
      <w:r w:rsidRPr="00060D1A">
        <w:rPr>
          <w:rFonts w:ascii="Times New Roman" w:hAnsi="Times New Roman" w:cs="Times New Roman"/>
        </w:rPr>
        <w:t> (Antioxidant) for your metal tools.</w:t>
      </w:r>
    </w:p>
    <w:p w14:paraId="58714CF8" w14:textId="77777777" w:rsidR="00E519A7" w:rsidRPr="00060D1A" w:rsidRDefault="00E519A7" w:rsidP="004A0CE4">
      <w:pPr>
        <w:numPr>
          <w:ilvl w:val="1"/>
          <w:numId w:val="273"/>
        </w:numPr>
        <w:rPr>
          <w:rFonts w:ascii="Times New Roman" w:hAnsi="Times New Roman" w:cs="Times New Roman"/>
        </w:rPr>
      </w:pPr>
      <w:r w:rsidRPr="00060D1A">
        <w:rPr>
          <w:rFonts w:ascii="Times New Roman" w:hAnsi="Times New Roman" w:cs="Times New Roman"/>
          <w:b/>
          <w:bCs/>
        </w:rPr>
        <w:t>K</w:t>
      </w:r>
      <w:r w:rsidRPr="00060D1A">
        <w:rPr>
          <w:rFonts w:ascii="Times New Roman" w:hAnsi="Times New Roman" w:cs="Times New Roman"/>
        </w:rPr>
        <w:t> is your </w:t>
      </w:r>
      <w:r w:rsidRPr="00060D1A">
        <w:rPr>
          <w:rFonts w:ascii="Times New Roman" w:hAnsi="Times New Roman" w:cs="Times New Roman"/>
          <w:b/>
          <w:bCs/>
        </w:rPr>
        <w:t>Industrial Glue</w:t>
      </w:r>
      <w:r w:rsidRPr="00060D1A">
        <w:rPr>
          <w:rFonts w:ascii="Times New Roman" w:hAnsi="Times New Roman" w:cs="Times New Roman"/>
        </w:rPr>
        <w:t> for sealing up leaks (blood clotting). </w:t>
      </w:r>
    </w:p>
    <w:p w14:paraId="0DA2A0D6" w14:textId="77777777" w:rsidR="00E519A7" w:rsidRPr="00060D1A" w:rsidRDefault="00DE1B17" w:rsidP="00E519A7">
      <w:pPr>
        <w:rPr>
          <w:rFonts w:ascii="Times New Roman" w:hAnsi="Times New Roman" w:cs="Times New Roman"/>
        </w:rPr>
      </w:pPr>
      <w:r>
        <w:rPr>
          <w:noProof/>
        </w:rPr>
      </w:r>
      <w:r>
        <w:pict w14:anchorId="5050668F">
          <v:rect id="Rectangle 14650" o:spid="_x0000_s146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300E3F2" w14:textId="77777777" w:rsidR="00E519A7" w:rsidRPr="00060D1A" w:rsidRDefault="00E519A7" w:rsidP="00E519A7">
      <w:pPr>
        <w:rPr>
          <w:rFonts w:ascii="Times New Roman" w:hAnsi="Times New Roman" w:cs="Times New Roman"/>
          <w:b/>
          <w:bCs/>
        </w:rPr>
      </w:pPr>
      <w:r w:rsidRPr="00060D1A">
        <w:rPr>
          <w:rFonts w:ascii="Times New Roman" w:hAnsi="Times New Roman" w:cs="Times New Roman"/>
          <w:b/>
          <w:bCs/>
        </w:rPr>
        <w:t>2. MCAT Practice Questions</w:t>
      </w:r>
    </w:p>
    <w:p w14:paraId="44358937"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Squalene is a thirty-carbon precursor in the biosynthesis of cholesterol. Squalene is best classified as which type of terpene?</w:t>
      </w:r>
    </w:p>
    <w:p w14:paraId="54DDD5B3" w14:textId="77777777" w:rsidR="00E519A7" w:rsidRPr="00060D1A" w:rsidRDefault="00E519A7" w:rsidP="004A0CE4">
      <w:pPr>
        <w:numPr>
          <w:ilvl w:val="0"/>
          <w:numId w:val="274"/>
        </w:numPr>
        <w:rPr>
          <w:rFonts w:ascii="Times New Roman" w:hAnsi="Times New Roman" w:cs="Times New Roman"/>
        </w:rPr>
      </w:pPr>
      <w:r w:rsidRPr="00060D1A">
        <w:rPr>
          <w:rFonts w:ascii="Times New Roman" w:hAnsi="Times New Roman" w:cs="Times New Roman"/>
        </w:rPr>
        <w:t>A. Monoterpene</w:t>
      </w:r>
    </w:p>
    <w:p w14:paraId="5D5C223F" w14:textId="77777777" w:rsidR="00E519A7" w:rsidRPr="00060D1A" w:rsidRDefault="00E519A7" w:rsidP="004A0CE4">
      <w:pPr>
        <w:numPr>
          <w:ilvl w:val="0"/>
          <w:numId w:val="274"/>
        </w:numPr>
        <w:rPr>
          <w:rFonts w:ascii="Times New Roman" w:hAnsi="Times New Roman" w:cs="Times New Roman"/>
        </w:rPr>
      </w:pPr>
      <w:r w:rsidRPr="00060D1A">
        <w:rPr>
          <w:rFonts w:ascii="Times New Roman" w:hAnsi="Times New Roman" w:cs="Times New Roman"/>
        </w:rPr>
        <w:t>B. Diterpene</w:t>
      </w:r>
    </w:p>
    <w:p w14:paraId="329AAC25" w14:textId="77777777" w:rsidR="00E519A7" w:rsidRPr="00060D1A" w:rsidRDefault="00E519A7" w:rsidP="004A0CE4">
      <w:pPr>
        <w:numPr>
          <w:ilvl w:val="0"/>
          <w:numId w:val="274"/>
        </w:numPr>
        <w:rPr>
          <w:rFonts w:ascii="Times New Roman" w:hAnsi="Times New Roman" w:cs="Times New Roman"/>
        </w:rPr>
      </w:pPr>
      <w:r w:rsidRPr="00060D1A">
        <w:rPr>
          <w:rFonts w:ascii="Times New Roman" w:hAnsi="Times New Roman" w:cs="Times New Roman"/>
        </w:rPr>
        <w:t>C. Triterpene</w:t>
      </w:r>
    </w:p>
    <w:p w14:paraId="72CAD870" w14:textId="77777777" w:rsidR="00E519A7" w:rsidRPr="00060D1A" w:rsidRDefault="00E519A7" w:rsidP="004A0CE4">
      <w:pPr>
        <w:numPr>
          <w:ilvl w:val="0"/>
          <w:numId w:val="274"/>
        </w:numPr>
        <w:rPr>
          <w:rFonts w:ascii="Times New Roman" w:hAnsi="Times New Roman" w:cs="Times New Roman"/>
        </w:rPr>
      </w:pPr>
      <w:r w:rsidRPr="00060D1A">
        <w:rPr>
          <w:rFonts w:ascii="Times New Roman" w:hAnsi="Times New Roman" w:cs="Times New Roman"/>
        </w:rPr>
        <w:t>D. Tetraterpene</w:t>
      </w:r>
    </w:p>
    <w:p w14:paraId="6ADE2816"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Answer 1: C. Triterpene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One isoprene unit contains five carbons. A terpene is named based on sets of ten carbons (two isoprene units per "terpene" unit). A monoterpene has ten carbons, a diterpene has twenty, and a triterpene has thirty carbons. Since squalene has thirty, it is a triterpene (six isoprene units). </w:t>
      </w:r>
    </w:p>
    <w:p w14:paraId="67B4C74E" w14:textId="77777777" w:rsidR="00E519A7" w:rsidRPr="00060D1A" w:rsidRDefault="00DE1B17" w:rsidP="00E519A7">
      <w:pPr>
        <w:rPr>
          <w:rFonts w:ascii="Times New Roman" w:hAnsi="Times New Roman" w:cs="Times New Roman"/>
        </w:rPr>
      </w:pPr>
      <w:r>
        <w:rPr>
          <w:noProof/>
        </w:rPr>
      </w:r>
      <w:r>
        <w:pict w14:anchorId="7E424A65">
          <v:rect id="Rectangle 14648" o:spid="_x0000_s146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D4EEA28"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What is the primary structural characteristic shared by all steroid molecules, including cholesterol and testosterone?</w:t>
      </w:r>
    </w:p>
    <w:p w14:paraId="7779CCCE" w14:textId="77777777" w:rsidR="00E519A7" w:rsidRPr="00060D1A" w:rsidRDefault="00E519A7" w:rsidP="004A0CE4">
      <w:pPr>
        <w:numPr>
          <w:ilvl w:val="0"/>
          <w:numId w:val="275"/>
        </w:numPr>
        <w:rPr>
          <w:rFonts w:ascii="Times New Roman" w:hAnsi="Times New Roman" w:cs="Times New Roman"/>
        </w:rPr>
      </w:pPr>
      <w:r w:rsidRPr="00060D1A">
        <w:rPr>
          <w:rFonts w:ascii="Times New Roman" w:hAnsi="Times New Roman" w:cs="Times New Roman"/>
        </w:rPr>
        <w:t>A. A long-chain fatty acid esterified to a sphingosine backbone.</w:t>
      </w:r>
    </w:p>
    <w:p w14:paraId="16B2F798" w14:textId="77777777" w:rsidR="00E519A7" w:rsidRPr="00060D1A" w:rsidRDefault="00E519A7" w:rsidP="004A0CE4">
      <w:pPr>
        <w:numPr>
          <w:ilvl w:val="0"/>
          <w:numId w:val="275"/>
        </w:numPr>
        <w:rPr>
          <w:rFonts w:ascii="Times New Roman" w:hAnsi="Times New Roman" w:cs="Times New Roman"/>
        </w:rPr>
      </w:pPr>
      <w:r w:rsidRPr="00060D1A">
        <w:rPr>
          <w:rFonts w:ascii="Times New Roman" w:hAnsi="Times New Roman" w:cs="Times New Roman"/>
        </w:rPr>
        <w:t>B. Three cyclohexane rings and one cyclopentane ring fused together.</w:t>
      </w:r>
    </w:p>
    <w:p w14:paraId="6AD14654" w14:textId="77777777" w:rsidR="00E519A7" w:rsidRPr="00060D1A" w:rsidRDefault="00E519A7" w:rsidP="004A0CE4">
      <w:pPr>
        <w:numPr>
          <w:ilvl w:val="0"/>
          <w:numId w:val="275"/>
        </w:numPr>
        <w:rPr>
          <w:rFonts w:ascii="Times New Roman" w:hAnsi="Times New Roman" w:cs="Times New Roman"/>
        </w:rPr>
      </w:pPr>
      <w:r w:rsidRPr="00060D1A">
        <w:rPr>
          <w:rFonts w:ascii="Times New Roman" w:hAnsi="Times New Roman" w:cs="Times New Roman"/>
        </w:rPr>
        <w:t>C. A twenty-carbon unsaturated carboxylic acid with one five-carbon ring.</w:t>
      </w:r>
    </w:p>
    <w:p w14:paraId="7983E29F" w14:textId="77777777" w:rsidR="00E519A7" w:rsidRPr="00060D1A" w:rsidRDefault="00E519A7" w:rsidP="004A0CE4">
      <w:pPr>
        <w:numPr>
          <w:ilvl w:val="0"/>
          <w:numId w:val="275"/>
        </w:numPr>
        <w:rPr>
          <w:rFonts w:ascii="Times New Roman" w:hAnsi="Times New Roman" w:cs="Times New Roman"/>
        </w:rPr>
      </w:pPr>
      <w:r w:rsidRPr="00060D1A">
        <w:rPr>
          <w:rFonts w:ascii="Times New Roman" w:hAnsi="Times New Roman" w:cs="Times New Roman"/>
        </w:rPr>
        <w:t>D. A series of repeating isoprene units in a linear arrangement. </w:t>
      </w:r>
    </w:p>
    <w:p w14:paraId="5399F35C"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Answer 2: B. Three cyclohexane rings and one cyclopentane ring fused together.</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four-ring structure is the structural hallmark of all steroids. This rigid, fused-ring system allows steroids to act as membrane buffers and precursors for powerful signaling hormones. </w:t>
      </w:r>
    </w:p>
    <w:p w14:paraId="5419E52A" w14:textId="77777777" w:rsidR="00E519A7" w:rsidRPr="00060D1A" w:rsidRDefault="00DE1B17" w:rsidP="00E519A7">
      <w:pPr>
        <w:rPr>
          <w:rFonts w:ascii="Times New Roman" w:hAnsi="Times New Roman" w:cs="Times New Roman"/>
        </w:rPr>
      </w:pPr>
      <w:r>
        <w:rPr>
          <w:noProof/>
        </w:rPr>
      </w:r>
      <w:r>
        <w:pict w14:anchorId="04529AAD">
          <v:rect id="Rectangle 14646" o:spid="_x0000_s146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07966CF"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A patient takes an over-the-counter Non-Steroidal Anti-Inflammatory Drug (N S A I D), such as ibuprofen, to reduce pain and inflammation. This drug works by inhibiting the synthesis of which signaling lipid? </w:t>
      </w:r>
    </w:p>
    <w:p w14:paraId="4C69D1EA" w14:textId="77777777" w:rsidR="00E519A7" w:rsidRPr="00060D1A" w:rsidRDefault="00E519A7" w:rsidP="004A0CE4">
      <w:pPr>
        <w:numPr>
          <w:ilvl w:val="0"/>
          <w:numId w:val="276"/>
        </w:numPr>
        <w:rPr>
          <w:rFonts w:ascii="Times New Roman" w:hAnsi="Times New Roman" w:cs="Times New Roman"/>
        </w:rPr>
      </w:pPr>
      <w:r w:rsidRPr="00060D1A">
        <w:rPr>
          <w:rFonts w:ascii="Times New Roman" w:hAnsi="Times New Roman" w:cs="Times New Roman"/>
        </w:rPr>
        <w:t>A. Cholesterol</w:t>
      </w:r>
    </w:p>
    <w:p w14:paraId="12A6D920" w14:textId="77777777" w:rsidR="00E519A7" w:rsidRPr="00060D1A" w:rsidRDefault="00E519A7" w:rsidP="004A0CE4">
      <w:pPr>
        <w:numPr>
          <w:ilvl w:val="0"/>
          <w:numId w:val="276"/>
        </w:numPr>
        <w:rPr>
          <w:rFonts w:ascii="Times New Roman" w:hAnsi="Times New Roman" w:cs="Times New Roman"/>
        </w:rPr>
      </w:pPr>
      <w:r w:rsidRPr="00060D1A">
        <w:rPr>
          <w:rFonts w:ascii="Times New Roman" w:hAnsi="Times New Roman" w:cs="Times New Roman"/>
        </w:rPr>
        <w:t>B. Vitamin K</w:t>
      </w:r>
    </w:p>
    <w:p w14:paraId="25E45AC5" w14:textId="77777777" w:rsidR="00E519A7" w:rsidRPr="00060D1A" w:rsidRDefault="00E519A7" w:rsidP="004A0CE4">
      <w:pPr>
        <w:numPr>
          <w:ilvl w:val="0"/>
          <w:numId w:val="276"/>
        </w:numPr>
        <w:rPr>
          <w:rFonts w:ascii="Times New Roman" w:hAnsi="Times New Roman" w:cs="Times New Roman"/>
        </w:rPr>
      </w:pPr>
      <w:r w:rsidRPr="00060D1A">
        <w:rPr>
          <w:rFonts w:ascii="Times New Roman" w:hAnsi="Times New Roman" w:cs="Times New Roman"/>
        </w:rPr>
        <w:t>C. Prostaglandins</w:t>
      </w:r>
    </w:p>
    <w:p w14:paraId="447B0F9B" w14:textId="77777777" w:rsidR="00E519A7" w:rsidRPr="00060D1A" w:rsidRDefault="00E519A7" w:rsidP="004A0CE4">
      <w:pPr>
        <w:numPr>
          <w:ilvl w:val="0"/>
          <w:numId w:val="276"/>
        </w:numPr>
        <w:rPr>
          <w:rFonts w:ascii="Times New Roman" w:hAnsi="Times New Roman" w:cs="Times New Roman"/>
        </w:rPr>
      </w:pPr>
      <w:r w:rsidRPr="00060D1A">
        <w:rPr>
          <w:rFonts w:ascii="Times New Roman" w:hAnsi="Times New Roman" w:cs="Times New Roman"/>
        </w:rPr>
        <w:t>D. Terpenoids</w:t>
      </w:r>
    </w:p>
    <w:p w14:paraId="4012978F"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Answer 3: C. Prostaglandins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Prostaglandins are local signaling molecules that mediate pain and inflammation. N S A I D s work by inhibiting the enzyme Cyclooxygenase (C O X), which is required to convert arachidonic acid into prostaglandins. </w:t>
      </w:r>
    </w:p>
    <w:p w14:paraId="244D1228" w14:textId="77777777" w:rsidR="00E519A7" w:rsidRPr="00060D1A" w:rsidRDefault="00DE1B17" w:rsidP="00E519A7">
      <w:pPr>
        <w:rPr>
          <w:rFonts w:ascii="Times New Roman" w:hAnsi="Times New Roman" w:cs="Times New Roman"/>
        </w:rPr>
      </w:pPr>
      <w:r>
        <w:rPr>
          <w:noProof/>
        </w:rPr>
      </w:r>
      <w:r>
        <w:pict w14:anchorId="2694A606">
          <v:rect id="Rectangle 14644" o:spid="_x0000_s146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BBE4DC4"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A deficiency in which fat-soluble vitamin would most likely lead to a condition called rickets in children, characterized by weakened and deformed bones?</w:t>
      </w:r>
    </w:p>
    <w:p w14:paraId="0EBA2BC0" w14:textId="77777777" w:rsidR="00E519A7" w:rsidRPr="00060D1A" w:rsidRDefault="00E519A7" w:rsidP="004A0CE4">
      <w:pPr>
        <w:numPr>
          <w:ilvl w:val="0"/>
          <w:numId w:val="277"/>
        </w:numPr>
        <w:rPr>
          <w:rFonts w:ascii="Times New Roman" w:hAnsi="Times New Roman" w:cs="Times New Roman"/>
        </w:rPr>
      </w:pPr>
      <w:r w:rsidRPr="00060D1A">
        <w:rPr>
          <w:rFonts w:ascii="Times New Roman" w:hAnsi="Times New Roman" w:cs="Times New Roman"/>
        </w:rPr>
        <w:t>A. Vitamin A</w:t>
      </w:r>
    </w:p>
    <w:p w14:paraId="172D2C89" w14:textId="77777777" w:rsidR="00E519A7" w:rsidRPr="00060D1A" w:rsidRDefault="00E519A7" w:rsidP="004A0CE4">
      <w:pPr>
        <w:numPr>
          <w:ilvl w:val="0"/>
          <w:numId w:val="277"/>
        </w:numPr>
        <w:rPr>
          <w:rFonts w:ascii="Times New Roman" w:hAnsi="Times New Roman" w:cs="Times New Roman"/>
        </w:rPr>
      </w:pPr>
      <w:r w:rsidRPr="00060D1A">
        <w:rPr>
          <w:rFonts w:ascii="Times New Roman" w:hAnsi="Times New Roman" w:cs="Times New Roman"/>
        </w:rPr>
        <w:t>B. Vitamin D</w:t>
      </w:r>
    </w:p>
    <w:p w14:paraId="3B1237B2" w14:textId="77777777" w:rsidR="00E519A7" w:rsidRPr="00060D1A" w:rsidRDefault="00E519A7" w:rsidP="004A0CE4">
      <w:pPr>
        <w:numPr>
          <w:ilvl w:val="0"/>
          <w:numId w:val="277"/>
        </w:numPr>
        <w:rPr>
          <w:rFonts w:ascii="Times New Roman" w:hAnsi="Times New Roman" w:cs="Times New Roman"/>
        </w:rPr>
      </w:pPr>
      <w:r w:rsidRPr="00060D1A">
        <w:rPr>
          <w:rFonts w:ascii="Times New Roman" w:hAnsi="Times New Roman" w:cs="Times New Roman"/>
        </w:rPr>
        <w:lastRenderedPageBreak/>
        <w:t>C. Vitamin E</w:t>
      </w:r>
    </w:p>
    <w:p w14:paraId="44EF7CC8" w14:textId="77777777" w:rsidR="00E519A7" w:rsidRPr="00060D1A" w:rsidRDefault="00E519A7" w:rsidP="004A0CE4">
      <w:pPr>
        <w:numPr>
          <w:ilvl w:val="0"/>
          <w:numId w:val="277"/>
        </w:numPr>
        <w:rPr>
          <w:rFonts w:ascii="Times New Roman" w:hAnsi="Times New Roman" w:cs="Times New Roman"/>
        </w:rPr>
      </w:pPr>
      <w:r w:rsidRPr="00060D1A">
        <w:rPr>
          <w:rFonts w:ascii="Times New Roman" w:hAnsi="Times New Roman" w:cs="Times New Roman"/>
        </w:rPr>
        <w:t>D. Vitamin K</w:t>
      </w:r>
    </w:p>
    <w:p w14:paraId="3292EBAF"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Answer 4: B. Vitamin D</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Vitamin D is essential for the absorption of Calcium and Phosphate. Without adequate Vitamin D, the body cannot effectively mineralize bone, leading to Rickets in children or Osteomalacia in adults. </w:t>
      </w:r>
    </w:p>
    <w:p w14:paraId="4968690C" w14:textId="77777777" w:rsidR="00E519A7" w:rsidRPr="00060D1A" w:rsidRDefault="00DE1B17" w:rsidP="00E519A7">
      <w:pPr>
        <w:rPr>
          <w:rFonts w:ascii="Times New Roman" w:hAnsi="Times New Roman" w:cs="Times New Roman"/>
        </w:rPr>
      </w:pPr>
      <w:r>
        <w:rPr>
          <w:noProof/>
        </w:rPr>
      </w:r>
      <w:r>
        <w:pict w14:anchorId="4A600C8D">
          <v:rect id="Rectangle 14642" o:spid="_x0000_s146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592CE58"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Which fat-soluble vitamin serves as an important antioxidant that protects cell membranes from damage by free radicals? </w:t>
      </w:r>
    </w:p>
    <w:p w14:paraId="2C02EFC5" w14:textId="77777777" w:rsidR="00E519A7" w:rsidRPr="00060D1A" w:rsidRDefault="00E519A7" w:rsidP="004A0CE4">
      <w:pPr>
        <w:numPr>
          <w:ilvl w:val="0"/>
          <w:numId w:val="278"/>
        </w:numPr>
        <w:rPr>
          <w:rFonts w:ascii="Times New Roman" w:hAnsi="Times New Roman" w:cs="Times New Roman"/>
        </w:rPr>
      </w:pPr>
      <w:r w:rsidRPr="00060D1A">
        <w:rPr>
          <w:rFonts w:ascii="Times New Roman" w:hAnsi="Times New Roman" w:cs="Times New Roman"/>
        </w:rPr>
        <w:t>A. Vitamin A</w:t>
      </w:r>
    </w:p>
    <w:p w14:paraId="07B51E54" w14:textId="77777777" w:rsidR="00E519A7" w:rsidRPr="00060D1A" w:rsidRDefault="00E519A7" w:rsidP="004A0CE4">
      <w:pPr>
        <w:numPr>
          <w:ilvl w:val="0"/>
          <w:numId w:val="278"/>
        </w:numPr>
        <w:rPr>
          <w:rFonts w:ascii="Times New Roman" w:hAnsi="Times New Roman" w:cs="Times New Roman"/>
        </w:rPr>
      </w:pPr>
      <w:r w:rsidRPr="00060D1A">
        <w:rPr>
          <w:rFonts w:ascii="Times New Roman" w:hAnsi="Times New Roman" w:cs="Times New Roman"/>
        </w:rPr>
        <w:t>B. Vitamin D</w:t>
      </w:r>
    </w:p>
    <w:p w14:paraId="4A59341D" w14:textId="77777777" w:rsidR="00E519A7" w:rsidRPr="00060D1A" w:rsidRDefault="00E519A7" w:rsidP="004A0CE4">
      <w:pPr>
        <w:numPr>
          <w:ilvl w:val="0"/>
          <w:numId w:val="278"/>
        </w:numPr>
        <w:rPr>
          <w:rFonts w:ascii="Times New Roman" w:hAnsi="Times New Roman" w:cs="Times New Roman"/>
        </w:rPr>
      </w:pPr>
      <w:r w:rsidRPr="00060D1A">
        <w:rPr>
          <w:rFonts w:ascii="Times New Roman" w:hAnsi="Times New Roman" w:cs="Times New Roman"/>
        </w:rPr>
        <w:t>C. Vitamin E</w:t>
      </w:r>
    </w:p>
    <w:p w14:paraId="5B310DD5" w14:textId="77777777" w:rsidR="00E519A7" w:rsidRPr="00060D1A" w:rsidRDefault="00E519A7" w:rsidP="004A0CE4">
      <w:pPr>
        <w:numPr>
          <w:ilvl w:val="0"/>
          <w:numId w:val="278"/>
        </w:numPr>
        <w:rPr>
          <w:rFonts w:ascii="Times New Roman" w:hAnsi="Times New Roman" w:cs="Times New Roman"/>
        </w:rPr>
      </w:pPr>
      <w:r w:rsidRPr="00060D1A">
        <w:rPr>
          <w:rFonts w:ascii="Times New Roman" w:hAnsi="Times New Roman" w:cs="Times New Roman"/>
        </w:rPr>
        <w:t>D. Vitamin K</w:t>
      </w:r>
    </w:p>
    <w:p w14:paraId="03EC814B"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Answer 5: C. Vitamin 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Vitamin E (Tocopherol) possesses a substituted aromatic ring that can react with and neutralize free radicals. This prevents the oxidative destruction of lipids within the plasma membrane. </w:t>
      </w:r>
    </w:p>
    <w:p w14:paraId="7E09508C" w14:textId="4342CD5A" w:rsidR="002077F4" w:rsidRPr="00060D1A" w:rsidRDefault="00E519A7" w:rsidP="00E519A7">
      <w:pPr>
        <w:pStyle w:val="Heading3"/>
        <w:rPr>
          <w:rFonts w:ascii="Times New Roman" w:hAnsi="Times New Roman" w:cs="Times New Roman"/>
        </w:rPr>
      </w:pPr>
      <w:r w:rsidRPr="00060D1A">
        <w:rPr>
          <w:rFonts w:ascii="Times New Roman" w:hAnsi="Times New Roman" w:cs="Times New Roman"/>
        </w:rPr>
        <w:t>Subtopic: Energy Storage</w:t>
      </w:r>
    </w:p>
    <w:p w14:paraId="5122280D" w14:textId="77777777" w:rsidR="00E519A7" w:rsidRPr="00060D1A" w:rsidRDefault="00E519A7" w:rsidP="00E519A7">
      <w:pPr>
        <w:rPr>
          <w:rFonts w:ascii="Times New Roman" w:hAnsi="Times New Roman" w:cs="Times New Roman"/>
          <w:b/>
          <w:bCs/>
        </w:rPr>
      </w:pPr>
      <w:r w:rsidRPr="00060D1A">
        <w:rPr>
          <w:rFonts w:ascii="Times New Roman" w:hAnsi="Times New Roman" w:cs="Times New Roman"/>
          <w:b/>
          <w:bCs/>
        </w:rPr>
        <w:t>I. Triacylglycerols (Triglycerides)</w:t>
      </w:r>
    </w:p>
    <w:p w14:paraId="2667486D" w14:textId="77777777" w:rsidR="00E519A7" w:rsidRPr="00060D1A" w:rsidRDefault="00E519A7" w:rsidP="004A0CE4">
      <w:pPr>
        <w:numPr>
          <w:ilvl w:val="0"/>
          <w:numId w:val="279"/>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Triacylglycerols are the primary form of energy storage in animals. They consist of a </w:t>
      </w:r>
      <w:r w:rsidRPr="00060D1A">
        <w:rPr>
          <w:rFonts w:ascii="Times New Roman" w:hAnsi="Times New Roman" w:cs="Times New Roman"/>
          <w:b/>
          <w:bCs/>
        </w:rPr>
        <w:t>glycerol backbone</w:t>
      </w:r>
      <w:r w:rsidRPr="00060D1A">
        <w:rPr>
          <w:rFonts w:ascii="Times New Roman" w:hAnsi="Times New Roman" w:cs="Times New Roman"/>
        </w:rPr>
        <w:t> bonded to </w:t>
      </w:r>
      <w:r w:rsidRPr="00060D1A">
        <w:rPr>
          <w:rFonts w:ascii="Times New Roman" w:hAnsi="Times New Roman" w:cs="Times New Roman"/>
          <w:b/>
          <w:bCs/>
        </w:rPr>
        <w:t>three fatty acids</w:t>
      </w:r>
      <w:r w:rsidRPr="00060D1A">
        <w:rPr>
          <w:rFonts w:ascii="Times New Roman" w:hAnsi="Times New Roman" w:cs="Times New Roman"/>
        </w:rPr>
        <w:t> via ester linkages. They are highly efficient for two reasons:</w:t>
      </w:r>
    </w:p>
    <w:p w14:paraId="63523EEF" w14:textId="77777777" w:rsidR="00E519A7" w:rsidRPr="00060D1A" w:rsidRDefault="00E519A7" w:rsidP="004A0CE4">
      <w:pPr>
        <w:numPr>
          <w:ilvl w:val="1"/>
          <w:numId w:val="279"/>
        </w:numPr>
        <w:rPr>
          <w:rFonts w:ascii="Times New Roman" w:hAnsi="Times New Roman" w:cs="Times New Roman"/>
        </w:rPr>
      </w:pPr>
      <w:r w:rsidRPr="00060D1A">
        <w:rPr>
          <w:rFonts w:ascii="Times New Roman" w:hAnsi="Times New Roman" w:cs="Times New Roman"/>
          <w:b/>
          <w:bCs/>
        </w:rPr>
        <w:t>Oxidation Energy:</w:t>
      </w:r>
      <w:r w:rsidRPr="00060D1A">
        <w:rPr>
          <w:rFonts w:ascii="Times New Roman" w:hAnsi="Times New Roman" w:cs="Times New Roman"/>
        </w:rPr>
        <w:t> Carbon atoms in lipids are more reduced than those in carbohydrates. Therefore, oxidizing them to carbon dioxide releases more than </w:t>
      </w:r>
      <w:r w:rsidRPr="00060D1A">
        <w:rPr>
          <w:rFonts w:ascii="Times New Roman" w:hAnsi="Times New Roman" w:cs="Times New Roman"/>
          <w:b/>
          <w:bCs/>
        </w:rPr>
        <w:t>twice the energy per gram</w:t>
      </w:r>
      <w:r w:rsidRPr="00060D1A">
        <w:rPr>
          <w:rFonts w:ascii="Times New Roman" w:hAnsi="Times New Roman" w:cs="Times New Roman"/>
        </w:rPr>
        <w:t> (nine kilocalories per gram versus four kilocalories per gram for sugars).</w:t>
      </w:r>
    </w:p>
    <w:p w14:paraId="65453FA6" w14:textId="77777777" w:rsidR="00E519A7" w:rsidRPr="00060D1A" w:rsidRDefault="00E519A7" w:rsidP="004A0CE4">
      <w:pPr>
        <w:numPr>
          <w:ilvl w:val="1"/>
          <w:numId w:val="279"/>
        </w:numPr>
        <w:rPr>
          <w:rFonts w:ascii="Times New Roman" w:hAnsi="Times New Roman" w:cs="Times New Roman"/>
        </w:rPr>
      </w:pPr>
      <w:r w:rsidRPr="00060D1A">
        <w:rPr>
          <w:rFonts w:ascii="Times New Roman" w:hAnsi="Times New Roman" w:cs="Times New Roman"/>
          <w:b/>
          <w:bCs/>
        </w:rPr>
        <w:t>Hydrophobicity:</w:t>
      </w:r>
      <w:r w:rsidRPr="00060D1A">
        <w:rPr>
          <w:rFonts w:ascii="Times New Roman" w:hAnsi="Times New Roman" w:cs="Times New Roman"/>
        </w:rPr>
        <w:t> Because they are nonpolar and hydrophobic, they do not require water for hydration. This allows them to be packed densely in </w:t>
      </w:r>
      <w:r w:rsidRPr="00060D1A">
        <w:rPr>
          <w:rFonts w:ascii="Times New Roman" w:hAnsi="Times New Roman" w:cs="Times New Roman"/>
          <w:b/>
          <w:bCs/>
        </w:rPr>
        <w:t>adipocytes</w:t>
      </w:r>
      <w:r w:rsidRPr="00060D1A">
        <w:rPr>
          <w:rFonts w:ascii="Times New Roman" w:hAnsi="Times New Roman" w:cs="Times New Roman"/>
        </w:rPr>
        <w:t> (fat cells) without the extra weight of "water weight" that glycogen requires.</w:t>
      </w:r>
    </w:p>
    <w:p w14:paraId="2CA7A191" w14:textId="77777777" w:rsidR="00E519A7" w:rsidRPr="00060D1A" w:rsidRDefault="00E519A7" w:rsidP="004A0CE4">
      <w:pPr>
        <w:numPr>
          <w:ilvl w:val="0"/>
          <w:numId w:val="279"/>
        </w:numPr>
        <w:rPr>
          <w:rFonts w:ascii="Times New Roman" w:hAnsi="Times New Roman" w:cs="Times New Roman"/>
        </w:rPr>
      </w:pPr>
      <w:r w:rsidRPr="00060D1A">
        <w:rPr>
          <w:rFonts w:ascii="Times New Roman" w:hAnsi="Times New Roman" w:cs="Times New Roman"/>
          <w:b/>
          <w:bCs/>
        </w:rPr>
        <w:t>The Analogy: The High-Density Fuel Tank.</w:t>
      </w:r>
      <w:r w:rsidRPr="00060D1A">
        <w:rPr>
          <w:rFonts w:ascii="Times New Roman" w:hAnsi="Times New Roman" w:cs="Times New Roman"/>
        </w:rPr>
        <w:t> Imagine you are packing for a long camping trip. Carbohydrates are like </w:t>
      </w:r>
      <w:r w:rsidRPr="00060D1A">
        <w:rPr>
          <w:rFonts w:ascii="Times New Roman" w:hAnsi="Times New Roman" w:cs="Times New Roman"/>
          <w:b/>
          <w:bCs/>
        </w:rPr>
        <w:t>firewood</w:t>
      </w:r>
      <w:r w:rsidRPr="00060D1A">
        <w:rPr>
          <w:rFonts w:ascii="Times New Roman" w:hAnsi="Times New Roman" w:cs="Times New Roman"/>
        </w:rPr>
        <w:t xml:space="preserve">; they are bulky and heavy, but they catch </w:t>
      </w:r>
      <w:r w:rsidRPr="00060D1A">
        <w:rPr>
          <w:rFonts w:ascii="Times New Roman" w:hAnsi="Times New Roman" w:cs="Times New Roman"/>
        </w:rPr>
        <w:lastRenderedPageBreak/>
        <w:t>fire quickly. Triacylglycerols are like </w:t>
      </w:r>
      <w:r w:rsidRPr="00060D1A">
        <w:rPr>
          <w:rFonts w:ascii="Times New Roman" w:hAnsi="Times New Roman" w:cs="Times New Roman"/>
          <w:b/>
          <w:bCs/>
        </w:rPr>
        <w:t>bottled propane</w:t>
      </w:r>
      <w:r w:rsidRPr="00060D1A">
        <w:rPr>
          <w:rFonts w:ascii="Times New Roman" w:hAnsi="Times New Roman" w:cs="Times New Roman"/>
        </w:rPr>
        <w:t>. Propane is much more concentrated, so you can carry a tiny tank that provides ten times the heat of a massive pile of wood, and because it doesn't get "soggy" in the rain (it's hydrophobic), it stays light and efficient.</w:t>
      </w:r>
    </w:p>
    <w:p w14:paraId="35EDFE7C" w14:textId="77777777" w:rsidR="00E519A7" w:rsidRPr="00060D1A" w:rsidRDefault="00E519A7" w:rsidP="00E519A7">
      <w:pPr>
        <w:rPr>
          <w:rFonts w:ascii="Times New Roman" w:hAnsi="Times New Roman" w:cs="Times New Roman"/>
          <w:b/>
          <w:bCs/>
        </w:rPr>
      </w:pPr>
      <w:r w:rsidRPr="00060D1A">
        <w:rPr>
          <w:rFonts w:ascii="Times New Roman" w:hAnsi="Times New Roman" w:cs="Times New Roman"/>
          <w:b/>
          <w:bCs/>
        </w:rPr>
        <w:t>II. Free Fatty Acids and Saponification</w:t>
      </w:r>
    </w:p>
    <w:p w14:paraId="0648A77A" w14:textId="77777777" w:rsidR="00E519A7" w:rsidRPr="00060D1A" w:rsidRDefault="00E519A7" w:rsidP="004A0CE4">
      <w:pPr>
        <w:numPr>
          <w:ilvl w:val="0"/>
          <w:numId w:val="280"/>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Free fatty acids circulate in the blood bound non-covalently to </w:t>
      </w:r>
      <w:r w:rsidRPr="00060D1A">
        <w:rPr>
          <w:rFonts w:ascii="Times New Roman" w:hAnsi="Times New Roman" w:cs="Times New Roman"/>
          <w:b/>
          <w:bCs/>
        </w:rPr>
        <w:t>serum albumin</w:t>
      </w:r>
      <w:r w:rsidRPr="00060D1A">
        <w:rPr>
          <w:rFonts w:ascii="Times New Roman" w:hAnsi="Times New Roman" w:cs="Times New Roman"/>
        </w:rPr>
        <w:t>. </w:t>
      </w:r>
      <w:r w:rsidRPr="00060D1A">
        <w:rPr>
          <w:rFonts w:ascii="Times New Roman" w:hAnsi="Times New Roman" w:cs="Times New Roman"/>
          <w:b/>
          <w:bCs/>
        </w:rPr>
        <w:t>Saponification</w:t>
      </w:r>
      <w:r w:rsidRPr="00060D1A">
        <w:rPr>
          <w:rFonts w:ascii="Times New Roman" w:hAnsi="Times New Roman" w:cs="Times New Roman"/>
        </w:rPr>
        <w:t> is the chemical hydrolysis of triacylglycerols using a </w:t>
      </w:r>
      <w:r w:rsidRPr="00060D1A">
        <w:rPr>
          <w:rFonts w:ascii="Times New Roman" w:hAnsi="Times New Roman" w:cs="Times New Roman"/>
          <w:b/>
          <w:bCs/>
        </w:rPr>
        <w:t>strong base</w:t>
      </w:r>
      <w:r w:rsidRPr="00060D1A">
        <w:rPr>
          <w:rFonts w:ascii="Times New Roman" w:hAnsi="Times New Roman" w:cs="Times New Roman"/>
        </w:rPr>
        <w:t>, typically </w:t>
      </w:r>
      <w:r w:rsidRPr="00060D1A">
        <w:rPr>
          <w:rFonts w:ascii="Times New Roman" w:hAnsi="Times New Roman" w:cs="Times New Roman"/>
          <w:b/>
          <w:bCs/>
        </w:rPr>
        <w:t>Sodium Hydroxide (N a O H)</w:t>
      </w:r>
      <w:r w:rsidRPr="00060D1A">
        <w:rPr>
          <w:rFonts w:ascii="Times New Roman" w:hAnsi="Times New Roman" w:cs="Times New Roman"/>
        </w:rPr>
        <w:t> or </w:t>
      </w:r>
      <w:r w:rsidRPr="00060D1A">
        <w:rPr>
          <w:rFonts w:ascii="Times New Roman" w:hAnsi="Times New Roman" w:cs="Times New Roman"/>
          <w:b/>
          <w:bCs/>
        </w:rPr>
        <w:t>Potassium Hydroxide (K O H)</w:t>
      </w:r>
      <w:r w:rsidRPr="00060D1A">
        <w:rPr>
          <w:rFonts w:ascii="Times New Roman" w:hAnsi="Times New Roman" w:cs="Times New Roman"/>
        </w:rPr>
        <w:t>. This process breaks the ester bonds, releasing free glycerol and the sodium salts of the fatty acids, which we call </w:t>
      </w:r>
      <w:r w:rsidRPr="00060D1A">
        <w:rPr>
          <w:rFonts w:ascii="Times New Roman" w:hAnsi="Times New Roman" w:cs="Times New Roman"/>
          <w:b/>
          <w:bCs/>
        </w:rPr>
        <w:t>soap</w:t>
      </w:r>
      <w:r w:rsidRPr="00060D1A">
        <w:rPr>
          <w:rFonts w:ascii="Times New Roman" w:hAnsi="Times New Roman" w:cs="Times New Roman"/>
        </w:rPr>
        <w:t>.</w:t>
      </w:r>
    </w:p>
    <w:p w14:paraId="2C4DB14A" w14:textId="77777777" w:rsidR="00E519A7" w:rsidRPr="00060D1A" w:rsidRDefault="00E519A7" w:rsidP="004A0CE4">
      <w:pPr>
        <w:numPr>
          <w:ilvl w:val="0"/>
          <w:numId w:val="280"/>
        </w:numPr>
        <w:rPr>
          <w:rFonts w:ascii="Times New Roman" w:hAnsi="Times New Roman" w:cs="Times New Roman"/>
        </w:rPr>
      </w:pPr>
      <w:r w:rsidRPr="00060D1A">
        <w:rPr>
          <w:rFonts w:ascii="Times New Roman" w:hAnsi="Times New Roman" w:cs="Times New Roman"/>
          <w:b/>
          <w:bCs/>
        </w:rPr>
        <w:t>The Analogy: The Crowbar and the Glue.</w:t>
      </w:r>
      <w:r w:rsidRPr="00060D1A">
        <w:rPr>
          <w:rFonts w:ascii="Times New Roman" w:hAnsi="Times New Roman" w:cs="Times New Roman"/>
        </w:rPr>
        <w:t> Imagine three long ropes (fatty acids) glued to a wooden block (glycerol). To use the ropes individually, you need a chemical "crowbar." The </w:t>
      </w:r>
      <w:r w:rsidRPr="00060D1A">
        <w:rPr>
          <w:rFonts w:ascii="Times New Roman" w:hAnsi="Times New Roman" w:cs="Times New Roman"/>
          <w:b/>
          <w:bCs/>
        </w:rPr>
        <w:t>Strong Base</w:t>
      </w:r>
      <w:r w:rsidRPr="00060D1A">
        <w:rPr>
          <w:rFonts w:ascii="Times New Roman" w:hAnsi="Times New Roman" w:cs="Times New Roman"/>
        </w:rPr>
        <w:t> (Sodium Hydroxide) acts as that crowbar, prying the ropes off the block. The salt left at the end of each rope makes it "slippery" and able to grab onto grease, turning those ropes into </w:t>
      </w:r>
      <w:r w:rsidRPr="00060D1A">
        <w:rPr>
          <w:rFonts w:ascii="Times New Roman" w:hAnsi="Times New Roman" w:cs="Times New Roman"/>
          <w:b/>
          <w:bCs/>
        </w:rPr>
        <w:t>Soap</w:t>
      </w:r>
      <w:r w:rsidRPr="00060D1A">
        <w:rPr>
          <w:rFonts w:ascii="Times New Roman" w:hAnsi="Times New Roman" w:cs="Times New Roman"/>
        </w:rPr>
        <w:t>.</w:t>
      </w:r>
    </w:p>
    <w:p w14:paraId="3B971FAD" w14:textId="77777777" w:rsidR="00E519A7" w:rsidRPr="00060D1A" w:rsidRDefault="00E519A7" w:rsidP="00E519A7">
      <w:pPr>
        <w:rPr>
          <w:rFonts w:ascii="Times New Roman" w:hAnsi="Times New Roman" w:cs="Times New Roman"/>
          <w:b/>
          <w:bCs/>
        </w:rPr>
      </w:pPr>
      <w:r w:rsidRPr="00060D1A">
        <w:rPr>
          <w:rFonts w:ascii="Times New Roman" w:hAnsi="Times New Roman" w:cs="Times New Roman"/>
          <w:b/>
          <w:bCs/>
        </w:rPr>
        <w:t>III. Surfactants and Micelles</w:t>
      </w:r>
    </w:p>
    <w:p w14:paraId="2FA707BD" w14:textId="77777777" w:rsidR="00E519A7" w:rsidRPr="00060D1A" w:rsidRDefault="00E519A7" w:rsidP="004A0CE4">
      <w:pPr>
        <w:numPr>
          <w:ilvl w:val="0"/>
          <w:numId w:val="281"/>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Soap acts as a </w:t>
      </w:r>
      <w:r w:rsidRPr="00060D1A">
        <w:rPr>
          <w:rFonts w:ascii="Times New Roman" w:hAnsi="Times New Roman" w:cs="Times New Roman"/>
          <w:b/>
          <w:bCs/>
        </w:rPr>
        <w:t>surfactant</w:t>
      </w:r>
      <w:r w:rsidRPr="00060D1A">
        <w:rPr>
          <w:rFonts w:ascii="Times New Roman" w:hAnsi="Times New Roman" w:cs="Times New Roman"/>
        </w:rPr>
        <w:t>, lowering the surface tension of a liquid. In water, soap molecules organize into </w:t>
      </w:r>
      <w:r w:rsidRPr="00060D1A">
        <w:rPr>
          <w:rFonts w:ascii="Times New Roman" w:hAnsi="Times New Roman" w:cs="Times New Roman"/>
          <w:b/>
          <w:bCs/>
        </w:rPr>
        <w:t>micelles</w:t>
      </w:r>
      <w:r w:rsidRPr="00060D1A">
        <w:rPr>
          <w:rFonts w:ascii="Times New Roman" w:hAnsi="Times New Roman" w:cs="Times New Roman"/>
        </w:rPr>
        <w:t>. These are spherical structures where the hydrophobic tails point inward (hiding from water) and the hydrophilic heads point outward. This allows them to dissolve nonpolar substances, like oil and grease, in their interior core.</w:t>
      </w:r>
    </w:p>
    <w:p w14:paraId="35E0B9F9" w14:textId="77777777" w:rsidR="00E519A7" w:rsidRPr="00060D1A" w:rsidRDefault="00E519A7" w:rsidP="004A0CE4">
      <w:pPr>
        <w:numPr>
          <w:ilvl w:val="0"/>
          <w:numId w:val="281"/>
        </w:numPr>
        <w:rPr>
          <w:rFonts w:ascii="Times New Roman" w:hAnsi="Times New Roman" w:cs="Times New Roman"/>
        </w:rPr>
      </w:pPr>
      <w:r w:rsidRPr="00060D1A">
        <w:rPr>
          <w:rFonts w:ascii="Times New Roman" w:hAnsi="Times New Roman" w:cs="Times New Roman"/>
          <w:b/>
          <w:bCs/>
        </w:rPr>
        <w:t>The Analogy: The Secret Huddle.</w:t>
      </w:r>
      <w:r w:rsidRPr="00060D1A">
        <w:rPr>
          <w:rFonts w:ascii="Times New Roman" w:hAnsi="Times New Roman" w:cs="Times New Roman"/>
        </w:rPr>
        <w:t> Imagine a group of people in a swimming pool who all have "water-proof" backs but "water-loving" faces. To stay dry, they form a tight circle (the </w:t>
      </w:r>
      <w:r w:rsidRPr="00060D1A">
        <w:rPr>
          <w:rFonts w:ascii="Times New Roman" w:hAnsi="Times New Roman" w:cs="Times New Roman"/>
          <w:b/>
          <w:bCs/>
        </w:rPr>
        <w:t>micelle</w:t>
      </w:r>
      <w:r w:rsidRPr="00060D1A">
        <w:rPr>
          <w:rFonts w:ascii="Times New Roman" w:hAnsi="Times New Roman" w:cs="Times New Roman"/>
        </w:rPr>
        <w:t>) with their backs facing inside. Any "oily dirt" in the pool gets sucked into the dry center of that huddle, allowing the water to wash the whole circle away easily.</w:t>
      </w:r>
    </w:p>
    <w:p w14:paraId="094B56E8" w14:textId="77777777" w:rsidR="00E519A7" w:rsidRPr="00060D1A" w:rsidRDefault="00DE1B17" w:rsidP="00E519A7">
      <w:pPr>
        <w:rPr>
          <w:rFonts w:ascii="Times New Roman" w:hAnsi="Times New Roman" w:cs="Times New Roman"/>
        </w:rPr>
      </w:pPr>
      <w:r>
        <w:rPr>
          <w:noProof/>
        </w:rPr>
      </w:r>
      <w:r>
        <w:pict w14:anchorId="59EC3E29">
          <v:rect id="Rectangle 14640" o:spid="_x0000_s145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A51C6C4" w14:textId="77777777" w:rsidR="00E519A7" w:rsidRPr="00060D1A" w:rsidRDefault="00E519A7" w:rsidP="00E519A7">
      <w:pPr>
        <w:rPr>
          <w:rFonts w:ascii="Times New Roman" w:hAnsi="Times New Roman" w:cs="Times New Roman"/>
          <w:b/>
          <w:bCs/>
        </w:rPr>
      </w:pPr>
      <w:r w:rsidRPr="00060D1A">
        <w:rPr>
          <w:rFonts w:ascii="Times New Roman" w:hAnsi="Times New Roman" w:cs="Times New Roman"/>
          <w:b/>
          <w:bCs/>
        </w:rPr>
        <w:t>2. MCAT Practice Questions</w:t>
      </w:r>
    </w:p>
    <w:p w14:paraId="1E4327CB"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best explains why triacylglycerols are a more efficient form of energy storage than glycogen?</w:t>
      </w:r>
    </w:p>
    <w:p w14:paraId="115A6161" w14:textId="77777777" w:rsidR="00E519A7" w:rsidRPr="00060D1A" w:rsidRDefault="00E519A7" w:rsidP="004A0CE4">
      <w:pPr>
        <w:numPr>
          <w:ilvl w:val="0"/>
          <w:numId w:val="282"/>
        </w:numPr>
        <w:rPr>
          <w:rFonts w:ascii="Times New Roman" w:hAnsi="Times New Roman" w:cs="Times New Roman"/>
        </w:rPr>
      </w:pPr>
      <w:r w:rsidRPr="00060D1A">
        <w:rPr>
          <w:rFonts w:ascii="Times New Roman" w:hAnsi="Times New Roman" w:cs="Times New Roman"/>
        </w:rPr>
        <w:t>A. Triacylglycerols contain more oxygen atoms, allowing for faster oxidation.</w:t>
      </w:r>
    </w:p>
    <w:p w14:paraId="5356766B" w14:textId="77777777" w:rsidR="00E519A7" w:rsidRPr="00060D1A" w:rsidRDefault="00E519A7" w:rsidP="004A0CE4">
      <w:pPr>
        <w:numPr>
          <w:ilvl w:val="0"/>
          <w:numId w:val="282"/>
        </w:numPr>
        <w:rPr>
          <w:rFonts w:ascii="Times New Roman" w:hAnsi="Times New Roman" w:cs="Times New Roman"/>
        </w:rPr>
      </w:pPr>
      <w:r w:rsidRPr="00060D1A">
        <w:rPr>
          <w:rFonts w:ascii="Times New Roman" w:hAnsi="Times New Roman" w:cs="Times New Roman"/>
        </w:rPr>
        <w:t>B. The carbon atoms in fatty acids are more reduced than those in sugars, yielding more energy upon combustion.</w:t>
      </w:r>
    </w:p>
    <w:p w14:paraId="3709B8D8" w14:textId="77777777" w:rsidR="00E519A7" w:rsidRPr="00060D1A" w:rsidRDefault="00E519A7" w:rsidP="004A0CE4">
      <w:pPr>
        <w:numPr>
          <w:ilvl w:val="0"/>
          <w:numId w:val="282"/>
        </w:numPr>
        <w:rPr>
          <w:rFonts w:ascii="Times New Roman" w:hAnsi="Times New Roman" w:cs="Times New Roman"/>
        </w:rPr>
      </w:pPr>
      <w:r w:rsidRPr="00060D1A">
        <w:rPr>
          <w:rFonts w:ascii="Times New Roman" w:hAnsi="Times New Roman" w:cs="Times New Roman"/>
        </w:rPr>
        <w:t>C. Triacylglycerols are polar molecules that can be easily transported in the blood.</w:t>
      </w:r>
    </w:p>
    <w:p w14:paraId="0B05055F" w14:textId="77777777" w:rsidR="00E519A7" w:rsidRPr="00060D1A" w:rsidRDefault="00E519A7" w:rsidP="004A0CE4">
      <w:pPr>
        <w:numPr>
          <w:ilvl w:val="0"/>
          <w:numId w:val="282"/>
        </w:numPr>
        <w:rPr>
          <w:rFonts w:ascii="Times New Roman" w:hAnsi="Times New Roman" w:cs="Times New Roman"/>
        </w:rPr>
      </w:pPr>
      <w:r w:rsidRPr="00060D1A">
        <w:rPr>
          <w:rFonts w:ascii="Times New Roman" w:hAnsi="Times New Roman" w:cs="Times New Roman"/>
        </w:rPr>
        <w:lastRenderedPageBreak/>
        <w:t>D. Glycogen requires more Adenosine Triphosphate to be synthesized than triacylglycerols.</w:t>
      </w:r>
    </w:p>
    <w:p w14:paraId="5AABCB40"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Answer 1: B. The carbon atoms in fatty acids are more reduced than those in sugars, yielding more energy upon combustion.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According to metabolic principles, fats yield approximately nine kilocalories per gram because their carbons are highly reduced. In contrast, carbohydrates are already partially oxidized and only yield four kilocalories per gram.</w:t>
      </w:r>
    </w:p>
    <w:p w14:paraId="0BA149DE" w14:textId="77777777" w:rsidR="00E519A7" w:rsidRPr="00060D1A" w:rsidRDefault="00DE1B17" w:rsidP="00E519A7">
      <w:pPr>
        <w:rPr>
          <w:rFonts w:ascii="Times New Roman" w:hAnsi="Times New Roman" w:cs="Times New Roman"/>
        </w:rPr>
      </w:pPr>
      <w:r>
        <w:rPr>
          <w:noProof/>
        </w:rPr>
      </w:r>
      <w:r>
        <w:pict w14:anchorId="126E4B25">
          <v:rect id="Rectangle 14638" o:spid="_x0000_s145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59B878A"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During the process of saponification, a triacylglycerol is reacted with a strong base like Sodium Hydroxide. Which of the following molecules are the direct products of this reaction?</w:t>
      </w:r>
    </w:p>
    <w:p w14:paraId="7AAB9451" w14:textId="77777777" w:rsidR="00E519A7" w:rsidRPr="00060D1A" w:rsidRDefault="00E519A7" w:rsidP="004A0CE4">
      <w:pPr>
        <w:numPr>
          <w:ilvl w:val="0"/>
          <w:numId w:val="283"/>
        </w:numPr>
        <w:rPr>
          <w:rFonts w:ascii="Times New Roman" w:hAnsi="Times New Roman" w:cs="Times New Roman"/>
        </w:rPr>
      </w:pPr>
      <w:r w:rsidRPr="00060D1A">
        <w:rPr>
          <w:rFonts w:ascii="Times New Roman" w:hAnsi="Times New Roman" w:cs="Times New Roman"/>
        </w:rPr>
        <w:t>A. Three glycerol molecules and one fatty acid salt.</w:t>
      </w:r>
    </w:p>
    <w:p w14:paraId="2365E9CE" w14:textId="77777777" w:rsidR="00E519A7" w:rsidRPr="00060D1A" w:rsidRDefault="00E519A7" w:rsidP="004A0CE4">
      <w:pPr>
        <w:numPr>
          <w:ilvl w:val="0"/>
          <w:numId w:val="283"/>
        </w:numPr>
        <w:rPr>
          <w:rFonts w:ascii="Times New Roman" w:hAnsi="Times New Roman" w:cs="Times New Roman"/>
        </w:rPr>
      </w:pPr>
      <w:r w:rsidRPr="00060D1A">
        <w:rPr>
          <w:rFonts w:ascii="Times New Roman" w:hAnsi="Times New Roman" w:cs="Times New Roman"/>
        </w:rPr>
        <w:t>B. One glycerol molecule and three free fatty acids.</w:t>
      </w:r>
    </w:p>
    <w:p w14:paraId="17C7396A" w14:textId="77777777" w:rsidR="00E519A7" w:rsidRPr="00060D1A" w:rsidRDefault="00E519A7" w:rsidP="004A0CE4">
      <w:pPr>
        <w:numPr>
          <w:ilvl w:val="0"/>
          <w:numId w:val="283"/>
        </w:numPr>
        <w:rPr>
          <w:rFonts w:ascii="Times New Roman" w:hAnsi="Times New Roman" w:cs="Times New Roman"/>
        </w:rPr>
      </w:pPr>
      <w:r w:rsidRPr="00060D1A">
        <w:rPr>
          <w:rFonts w:ascii="Times New Roman" w:hAnsi="Times New Roman" w:cs="Times New Roman"/>
        </w:rPr>
        <w:t>C. One glycerol molecule and three fatty acid salts (soap).</w:t>
      </w:r>
    </w:p>
    <w:p w14:paraId="50F2461D" w14:textId="77777777" w:rsidR="00E519A7" w:rsidRPr="00060D1A" w:rsidRDefault="00E519A7" w:rsidP="004A0CE4">
      <w:pPr>
        <w:numPr>
          <w:ilvl w:val="0"/>
          <w:numId w:val="283"/>
        </w:numPr>
        <w:rPr>
          <w:rFonts w:ascii="Times New Roman" w:hAnsi="Times New Roman" w:cs="Times New Roman"/>
        </w:rPr>
      </w:pPr>
      <w:r w:rsidRPr="00060D1A">
        <w:rPr>
          <w:rFonts w:ascii="Times New Roman" w:hAnsi="Times New Roman" w:cs="Times New Roman"/>
        </w:rPr>
        <w:t>D. One cholesterol molecule and three esters.</w:t>
      </w:r>
    </w:p>
    <w:p w14:paraId="79789F9F"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Answer 2: C. One glycerol molecule and three fatty acid salts (soap).</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Saponification is the base-catalyzed hydrolysis of an ester. This reaction breaks the triacylglycerol into its component parts: one molecule of glycerol and three molecules of the sodium or potassium salt of the fatty acids.</w:t>
      </w:r>
    </w:p>
    <w:p w14:paraId="239095D8" w14:textId="77777777" w:rsidR="00E519A7" w:rsidRPr="00060D1A" w:rsidRDefault="00DE1B17" w:rsidP="00E519A7">
      <w:pPr>
        <w:rPr>
          <w:rFonts w:ascii="Times New Roman" w:hAnsi="Times New Roman" w:cs="Times New Roman"/>
        </w:rPr>
      </w:pPr>
      <w:r>
        <w:rPr>
          <w:noProof/>
        </w:rPr>
      </w:r>
      <w:r>
        <w:pict w14:anchorId="303EFEEB">
          <v:rect id="Rectangle 14636" o:spid="_x0000_s145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CD13557"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Which of the following describes the behavior of soap molecules in an aqueous environment?</w:t>
      </w:r>
    </w:p>
    <w:p w14:paraId="00F83B74" w14:textId="77777777" w:rsidR="00E519A7" w:rsidRPr="00060D1A" w:rsidRDefault="00E519A7" w:rsidP="004A0CE4">
      <w:pPr>
        <w:numPr>
          <w:ilvl w:val="0"/>
          <w:numId w:val="284"/>
        </w:numPr>
        <w:rPr>
          <w:rFonts w:ascii="Times New Roman" w:hAnsi="Times New Roman" w:cs="Times New Roman"/>
        </w:rPr>
      </w:pPr>
      <w:r w:rsidRPr="00060D1A">
        <w:rPr>
          <w:rFonts w:ascii="Times New Roman" w:hAnsi="Times New Roman" w:cs="Times New Roman"/>
        </w:rPr>
        <w:t>A. They form a lipid bilayer similar to the plasma membrane.</w:t>
      </w:r>
    </w:p>
    <w:p w14:paraId="4E0D7362" w14:textId="77777777" w:rsidR="00E519A7" w:rsidRPr="00060D1A" w:rsidRDefault="00E519A7" w:rsidP="004A0CE4">
      <w:pPr>
        <w:numPr>
          <w:ilvl w:val="0"/>
          <w:numId w:val="284"/>
        </w:numPr>
        <w:rPr>
          <w:rFonts w:ascii="Times New Roman" w:hAnsi="Times New Roman" w:cs="Times New Roman"/>
        </w:rPr>
      </w:pPr>
      <w:r w:rsidRPr="00060D1A">
        <w:rPr>
          <w:rFonts w:ascii="Times New Roman" w:hAnsi="Times New Roman" w:cs="Times New Roman"/>
        </w:rPr>
        <w:t>B. They act as surfactants to increase the surface tension of water.</w:t>
      </w:r>
    </w:p>
    <w:p w14:paraId="751050D0" w14:textId="77777777" w:rsidR="00E519A7" w:rsidRPr="00060D1A" w:rsidRDefault="00E519A7" w:rsidP="004A0CE4">
      <w:pPr>
        <w:numPr>
          <w:ilvl w:val="0"/>
          <w:numId w:val="284"/>
        </w:numPr>
        <w:rPr>
          <w:rFonts w:ascii="Times New Roman" w:hAnsi="Times New Roman" w:cs="Times New Roman"/>
        </w:rPr>
      </w:pPr>
      <w:r w:rsidRPr="00060D1A">
        <w:rPr>
          <w:rFonts w:ascii="Times New Roman" w:hAnsi="Times New Roman" w:cs="Times New Roman"/>
        </w:rPr>
        <w:t>C. They organize into micelles with their hydrophobic tails shielded from the solvent.</w:t>
      </w:r>
    </w:p>
    <w:p w14:paraId="0DF93B8B" w14:textId="77777777" w:rsidR="00E519A7" w:rsidRPr="00060D1A" w:rsidRDefault="00E519A7" w:rsidP="004A0CE4">
      <w:pPr>
        <w:numPr>
          <w:ilvl w:val="0"/>
          <w:numId w:val="284"/>
        </w:numPr>
        <w:rPr>
          <w:rFonts w:ascii="Times New Roman" w:hAnsi="Times New Roman" w:cs="Times New Roman"/>
        </w:rPr>
      </w:pPr>
      <w:r w:rsidRPr="00060D1A">
        <w:rPr>
          <w:rFonts w:ascii="Times New Roman" w:hAnsi="Times New Roman" w:cs="Times New Roman"/>
        </w:rPr>
        <w:t>D. They undergo esterification to form long-chain waxes.</w:t>
      </w:r>
    </w:p>
    <w:p w14:paraId="2D6E0044"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Answer 3: C. They organize into micelles with their hydrophobic tails shielded from the solvent.</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Soap is amphipathic. In water, these molecules spontaneously form micelles, which allows the hydrophobic fatty acid tails to congregate in the center, sequestering nonpolar dirt or grease away from the aqueous environment.</w:t>
      </w:r>
    </w:p>
    <w:p w14:paraId="700CF017" w14:textId="77777777" w:rsidR="00E519A7" w:rsidRPr="00060D1A" w:rsidRDefault="00DE1B17" w:rsidP="00E519A7">
      <w:pPr>
        <w:rPr>
          <w:rFonts w:ascii="Times New Roman" w:hAnsi="Times New Roman" w:cs="Times New Roman"/>
        </w:rPr>
      </w:pPr>
      <w:r>
        <w:rPr>
          <w:noProof/>
        </w:rPr>
      </w:r>
      <w:r>
        <w:pict w14:anchorId="154EA9E5">
          <v:rect id="Rectangle 14634" o:spid="_x0000_s145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B6395D2"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lastRenderedPageBreak/>
        <w:t>Question 4</w:t>
      </w:r>
      <w:r w:rsidRPr="00060D1A">
        <w:rPr>
          <w:rFonts w:ascii="Times New Roman" w:hAnsi="Times New Roman" w:cs="Times New Roman"/>
        </w:rPr>
        <w:br/>
        <w:t>Free fatty acids travel through the circulatory system primarily by:</w:t>
      </w:r>
    </w:p>
    <w:p w14:paraId="76776FAE" w14:textId="77777777" w:rsidR="00E519A7" w:rsidRPr="00060D1A" w:rsidRDefault="00E519A7" w:rsidP="004A0CE4">
      <w:pPr>
        <w:numPr>
          <w:ilvl w:val="0"/>
          <w:numId w:val="285"/>
        </w:numPr>
        <w:rPr>
          <w:rFonts w:ascii="Times New Roman" w:hAnsi="Times New Roman" w:cs="Times New Roman"/>
        </w:rPr>
      </w:pPr>
      <w:r w:rsidRPr="00060D1A">
        <w:rPr>
          <w:rFonts w:ascii="Times New Roman" w:hAnsi="Times New Roman" w:cs="Times New Roman"/>
        </w:rPr>
        <w:t>A. Dissolving directly into the aqueous plasma due to their carboxyl group.</w:t>
      </w:r>
    </w:p>
    <w:p w14:paraId="5F04509C" w14:textId="77777777" w:rsidR="00E519A7" w:rsidRPr="00060D1A" w:rsidRDefault="00E519A7" w:rsidP="004A0CE4">
      <w:pPr>
        <w:numPr>
          <w:ilvl w:val="0"/>
          <w:numId w:val="285"/>
        </w:numPr>
        <w:rPr>
          <w:rFonts w:ascii="Times New Roman" w:hAnsi="Times New Roman" w:cs="Times New Roman"/>
        </w:rPr>
      </w:pPr>
      <w:r w:rsidRPr="00060D1A">
        <w:rPr>
          <w:rFonts w:ascii="Times New Roman" w:hAnsi="Times New Roman" w:cs="Times New Roman"/>
        </w:rPr>
        <w:t>B. Being packaged into micelles by the liver.</w:t>
      </w:r>
    </w:p>
    <w:p w14:paraId="439547D0" w14:textId="77777777" w:rsidR="00E519A7" w:rsidRPr="00060D1A" w:rsidRDefault="00E519A7" w:rsidP="004A0CE4">
      <w:pPr>
        <w:numPr>
          <w:ilvl w:val="0"/>
          <w:numId w:val="285"/>
        </w:numPr>
        <w:rPr>
          <w:rFonts w:ascii="Times New Roman" w:hAnsi="Times New Roman" w:cs="Times New Roman"/>
        </w:rPr>
      </w:pPr>
      <w:r w:rsidRPr="00060D1A">
        <w:rPr>
          <w:rFonts w:ascii="Times New Roman" w:hAnsi="Times New Roman" w:cs="Times New Roman"/>
        </w:rPr>
        <w:t>C. Binding non-covalently to the carrier protein serum albumin.</w:t>
      </w:r>
    </w:p>
    <w:p w14:paraId="50F0D9EB" w14:textId="77777777" w:rsidR="00E519A7" w:rsidRPr="00060D1A" w:rsidRDefault="00E519A7" w:rsidP="004A0CE4">
      <w:pPr>
        <w:numPr>
          <w:ilvl w:val="0"/>
          <w:numId w:val="285"/>
        </w:numPr>
        <w:rPr>
          <w:rFonts w:ascii="Times New Roman" w:hAnsi="Times New Roman" w:cs="Times New Roman"/>
        </w:rPr>
      </w:pPr>
      <w:r w:rsidRPr="00060D1A">
        <w:rPr>
          <w:rFonts w:ascii="Times New Roman" w:hAnsi="Times New Roman" w:cs="Times New Roman"/>
        </w:rPr>
        <w:t>D. Forming covalent bonds with glucose molecules in the blood.</w:t>
      </w:r>
    </w:p>
    <w:p w14:paraId="42E4E0AA"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Answer 4: C. Binding non-covalently to the carrier protein serum albumin.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Because free fatty acids are largely hydrophobic, they cannot dissolve in the blood. They are transported by serum albumin, a protein that provides hydrophobic pockets to shield the fatty acids from the water in the plasma.</w:t>
      </w:r>
    </w:p>
    <w:p w14:paraId="618BC0DB" w14:textId="77777777" w:rsidR="00E519A7" w:rsidRPr="00060D1A" w:rsidRDefault="00DE1B17" w:rsidP="00E519A7">
      <w:pPr>
        <w:rPr>
          <w:rFonts w:ascii="Times New Roman" w:hAnsi="Times New Roman" w:cs="Times New Roman"/>
        </w:rPr>
      </w:pPr>
      <w:r>
        <w:rPr>
          <w:noProof/>
        </w:rPr>
      </w:r>
      <w:r>
        <w:pict w14:anchorId="3B0D3882">
          <v:rect id="Rectangle 14632" o:spid="_x0000_s145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9728F5D"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Adipocytes are specialized cells used by animals for the storage of:</w:t>
      </w:r>
    </w:p>
    <w:p w14:paraId="4AF2BBA6" w14:textId="77777777" w:rsidR="00E519A7" w:rsidRPr="00060D1A" w:rsidRDefault="00E519A7" w:rsidP="004A0CE4">
      <w:pPr>
        <w:numPr>
          <w:ilvl w:val="0"/>
          <w:numId w:val="286"/>
        </w:numPr>
        <w:rPr>
          <w:rFonts w:ascii="Times New Roman" w:hAnsi="Times New Roman" w:cs="Times New Roman"/>
        </w:rPr>
      </w:pPr>
      <w:r w:rsidRPr="00060D1A">
        <w:rPr>
          <w:rFonts w:ascii="Times New Roman" w:hAnsi="Times New Roman" w:cs="Times New Roman"/>
        </w:rPr>
        <w:t>A. Glycogen.</w:t>
      </w:r>
    </w:p>
    <w:p w14:paraId="5D15B97A" w14:textId="77777777" w:rsidR="00E519A7" w:rsidRPr="00060D1A" w:rsidRDefault="00E519A7" w:rsidP="004A0CE4">
      <w:pPr>
        <w:numPr>
          <w:ilvl w:val="0"/>
          <w:numId w:val="286"/>
        </w:numPr>
        <w:rPr>
          <w:rFonts w:ascii="Times New Roman" w:hAnsi="Times New Roman" w:cs="Times New Roman"/>
        </w:rPr>
      </w:pPr>
      <w:r w:rsidRPr="00060D1A">
        <w:rPr>
          <w:rFonts w:ascii="Times New Roman" w:hAnsi="Times New Roman" w:cs="Times New Roman"/>
        </w:rPr>
        <w:t>B. Triacylglycerols.</w:t>
      </w:r>
    </w:p>
    <w:p w14:paraId="257965EC" w14:textId="77777777" w:rsidR="00E519A7" w:rsidRPr="00060D1A" w:rsidRDefault="00E519A7" w:rsidP="004A0CE4">
      <w:pPr>
        <w:numPr>
          <w:ilvl w:val="0"/>
          <w:numId w:val="286"/>
        </w:numPr>
        <w:rPr>
          <w:rFonts w:ascii="Times New Roman" w:hAnsi="Times New Roman" w:cs="Times New Roman"/>
        </w:rPr>
      </w:pPr>
      <w:r w:rsidRPr="00060D1A">
        <w:rPr>
          <w:rFonts w:ascii="Times New Roman" w:hAnsi="Times New Roman" w:cs="Times New Roman"/>
        </w:rPr>
        <w:t>C. Sphingomyelins.</w:t>
      </w:r>
    </w:p>
    <w:p w14:paraId="3D47D817" w14:textId="77777777" w:rsidR="00E519A7" w:rsidRPr="00060D1A" w:rsidRDefault="00E519A7" w:rsidP="004A0CE4">
      <w:pPr>
        <w:numPr>
          <w:ilvl w:val="0"/>
          <w:numId w:val="286"/>
        </w:numPr>
        <w:rPr>
          <w:rFonts w:ascii="Times New Roman" w:hAnsi="Times New Roman" w:cs="Times New Roman"/>
        </w:rPr>
      </w:pPr>
      <w:r w:rsidRPr="00060D1A">
        <w:rPr>
          <w:rFonts w:ascii="Times New Roman" w:hAnsi="Times New Roman" w:cs="Times New Roman"/>
        </w:rPr>
        <w:t>D. Cholesterol esters.</w:t>
      </w:r>
    </w:p>
    <w:p w14:paraId="0839BD88"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Answer 5: B. Triacylglycerols.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Adipocytes (fat cells) are the primary storage depots for triacylglycerols. These cells can expand and shrink based on the body's energy requirements, serving as a vital long-term fuel reserve.</w:t>
      </w:r>
    </w:p>
    <w:p w14:paraId="40DC0972" w14:textId="337B6AAB" w:rsidR="00E519A7" w:rsidRPr="00060D1A" w:rsidRDefault="00E519A7" w:rsidP="00E519A7">
      <w:pPr>
        <w:pStyle w:val="Heading2"/>
        <w:rPr>
          <w:rFonts w:ascii="Times New Roman" w:hAnsi="Times New Roman" w:cs="Times New Roman"/>
        </w:rPr>
      </w:pPr>
      <w:r w:rsidRPr="00060D1A">
        <w:rPr>
          <w:rFonts w:ascii="Times New Roman" w:hAnsi="Times New Roman" w:cs="Times New Roman"/>
        </w:rPr>
        <w:t>Topic: DNA and Biotechnology</w:t>
      </w:r>
    </w:p>
    <w:p w14:paraId="710D893D" w14:textId="4740C753" w:rsidR="00E519A7" w:rsidRPr="00060D1A" w:rsidRDefault="00E519A7" w:rsidP="00E519A7">
      <w:pPr>
        <w:pStyle w:val="Heading3"/>
        <w:rPr>
          <w:rFonts w:ascii="Times New Roman" w:hAnsi="Times New Roman" w:cs="Times New Roman"/>
        </w:rPr>
      </w:pPr>
      <w:r w:rsidRPr="00060D1A">
        <w:rPr>
          <w:rFonts w:ascii="Times New Roman" w:hAnsi="Times New Roman" w:cs="Times New Roman"/>
        </w:rPr>
        <w:t>Subtopic: DNA Structure</w:t>
      </w:r>
    </w:p>
    <w:p w14:paraId="65B42F90" w14:textId="77777777" w:rsidR="00E519A7" w:rsidRPr="00060D1A" w:rsidRDefault="00E519A7" w:rsidP="00E519A7">
      <w:pPr>
        <w:rPr>
          <w:rFonts w:ascii="Times New Roman" w:hAnsi="Times New Roman" w:cs="Times New Roman"/>
          <w:b/>
          <w:bCs/>
        </w:rPr>
      </w:pPr>
      <w:r w:rsidRPr="00060D1A">
        <w:rPr>
          <w:rFonts w:ascii="Times New Roman" w:hAnsi="Times New Roman" w:cs="Times New Roman"/>
          <w:b/>
          <w:bCs/>
        </w:rPr>
        <w:t>I. Nucleosides and Nucleotides</w:t>
      </w:r>
    </w:p>
    <w:p w14:paraId="4C9184F9" w14:textId="77777777" w:rsidR="00E519A7" w:rsidRPr="00060D1A" w:rsidRDefault="00E519A7" w:rsidP="004A0CE4">
      <w:pPr>
        <w:numPr>
          <w:ilvl w:val="0"/>
          <w:numId w:val="287"/>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A </w:t>
      </w:r>
      <w:r w:rsidRPr="00060D1A">
        <w:rPr>
          <w:rFonts w:ascii="Times New Roman" w:hAnsi="Times New Roman" w:cs="Times New Roman"/>
          <w:b/>
          <w:bCs/>
        </w:rPr>
        <w:t>Nucleoside</w:t>
      </w:r>
      <w:r w:rsidRPr="00060D1A">
        <w:rPr>
          <w:rFonts w:ascii="Times New Roman" w:hAnsi="Times New Roman" w:cs="Times New Roman"/>
        </w:rPr>
        <w:t> consists of a five-carbon sugar (pentose) bonded to a nitrogenous base. A </w:t>
      </w:r>
      <w:r w:rsidRPr="00060D1A">
        <w:rPr>
          <w:rFonts w:ascii="Times New Roman" w:hAnsi="Times New Roman" w:cs="Times New Roman"/>
          <w:b/>
          <w:bCs/>
        </w:rPr>
        <w:t>Nucleotide</w:t>
      </w:r>
      <w:r w:rsidRPr="00060D1A">
        <w:rPr>
          <w:rFonts w:ascii="Times New Roman" w:hAnsi="Times New Roman" w:cs="Times New Roman"/>
        </w:rPr>
        <w:t> is formed when one or more phosphate groups are attached to the five-prime carbon of a nucleoside. Nucleotides are the high-energy building blocks of DNA and RNA; for example, Adenosine Triphosphate is a nucleotide.</w:t>
      </w:r>
    </w:p>
    <w:p w14:paraId="05A72040" w14:textId="77777777" w:rsidR="00E519A7" w:rsidRPr="00060D1A" w:rsidRDefault="00E519A7" w:rsidP="004A0CE4">
      <w:pPr>
        <w:numPr>
          <w:ilvl w:val="0"/>
          <w:numId w:val="287"/>
        </w:numPr>
        <w:rPr>
          <w:rFonts w:ascii="Times New Roman" w:hAnsi="Times New Roman" w:cs="Times New Roman"/>
        </w:rPr>
      </w:pPr>
      <w:r w:rsidRPr="00060D1A">
        <w:rPr>
          <w:rFonts w:ascii="Times New Roman" w:hAnsi="Times New Roman" w:cs="Times New Roman"/>
          <w:b/>
          <w:bCs/>
        </w:rPr>
        <w:t>The Analogy: The Battery-Powered Toy.</w:t>
      </w:r>
      <w:r w:rsidRPr="00060D1A">
        <w:rPr>
          <w:rFonts w:ascii="Times New Roman" w:hAnsi="Times New Roman" w:cs="Times New Roman"/>
        </w:rPr>
        <w:t> Think of the sugar and the base as a </w:t>
      </w:r>
      <w:r w:rsidRPr="00060D1A">
        <w:rPr>
          <w:rFonts w:ascii="Times New Roman" w:hAnsi="Times New Roman" w:cs="Times New Roman"/>
          <w:b/>
          <w:bCs/>
        </w:rPr>
        <w:t>Plastic Toy</w:t>
      </w:r>
      <w:r w:rsidRPr="00060D1A">
        <w:rPr>
          <w:rFonts w:ascii="Times New Roman" w:hAnsi="Times New Roman" w:cs="Times New Roman"/>
        </w:rPr>
        <w:t>. By itself, it is just a shape. When you snap a </w:t>
      </w:r>
      <w:r w:rsidRPr="00060D1A">
        <w:rPr>
          <w:rFonts w:ascii="Times New Roman" w:hAnsi="Times New Roman" w:cs="Times New Roman"/>
          <w:b/>
          <w:bCs/>
        </w:rPr>
        <w:t>Battery</w:t>
      </w:r>
      <w:r w:rsidRPr="00060D1A">
        <w:rPr>
          <w:rFonts w:ascii="Times New Roman" w:hAnsi="Times New Roman" w:cs="Times New Roman"/>
        </w:rPr>
        <w:t xml:space="preserve"> (the phosphate group) into it, it </w:t>
      </w:r>
      <w:r w:rsidRPr="00060D1A">
        <w:rPr>
          <w:rFonts w:ascii="Times New Roman" w:hAnsi="Times New Roman" w:cs="Times New Roman"/>
        </w:rPr>
        <w:lastRenderedPageBreak/>
        <w:t>becomes a </w:t>
      </w:r>
      <w:r w:rsidRPr="00060D1A">
        <w:rPr>
          <w:rFonts w:ascii="Times New Roman" w:hAnsi="Times New Roman" w:cs="Times New Roman"/>
          <w:b/>
          <w:bCs/>
        </w:rPr>
        <w:t>Nucleotide</w:t>
      </w:r>
      <w:r w:rsidRPr="00060D1A">
        <w:rPr>
          <w:rFonts w:ascii="Times New Roman" w:hAnsi="Times New Roman" w:cs="Times New Roman"/>
        </w:rPr>
        <w:t>. Now it has the energy to do work and connect with other toys to build a long chain. </w:t>
      </w:r>
    </w:p>
    <w:p w14:paraId="778CD7EA" w14:textId="77777777" w:rsidR="00E519A7" w:rsidRPr="00060D1A" w:rsidRDefault="00E519A7" w:rsidP="00E519A7">
      <w:pPr>
        <w:rPr>
          <w:rFonts w:ascii="Times New Roman" w:hAnsi="Times New Roman" w:cs="Times New Roman"/>
          <w:b/>
          <w:bCs/>
        </w:rPr>
      </w:pPr>
      <w:r w:rsidRPr="00060D1A">
        <w:rPr>
          <w:rFonts w:ascii="Times New Roman" w:hAnsi="Times New Roman" w:cs="Times New Roman"/>
          <w:b/>
          <w:bCs/>
        </w:rPr>
        <w:t>II. Sugar–Phosphate Backbone </w:t>
      </w:r>
    </w:p>
    <w:p w14:paraId="714433B3" w14:textId="77777777" w:rsidR="00E519A7" w:rsidRPr="00060D1A" w:rsidRDefault="00E519A7" w:rsidP="004A0CE4">
      <w:pPr>
        <w:numPr>
          <w:ilvl w:val="0"/>
          <w:numId w:val="288"/>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 backbone of DNA is composed of alternating sugar and phosphate groups. The nucleotides are joined by </w:t>
      </w:r>
      <w:r w:rsidRPr="00060D1A">
        <w:rPr>
          <w:rFonts w:ascii="Times New Roman" w:hAnsi="Times New Roman" w:cs="Times New Roman"/>
          <w:b/>
          <w:bCs/>
        </w:rPr>
        <w:t>three-prime to five-prime phosphodiester bonds</w:t>
      </w:r>
      <w:r w:rsidRPr="00060D1A">
        <w:rPr>
          <w:rFonts w:ascii="Times New Roman" w:hAnsi="Times New Roman" w:cs="Times New Roman"/>
        </w:rPr>
        <w:t>. This means a phosphate group links the five-prime carbon of one sugar to the three-prime carbon of the next. DNA is always read and synthesized in the </w:t>
      </w:r>
      <w:r w:rsidRPr="00060D1A">
        <w:rPr>
          <w:rFonts w:ascii="Times New Roman" w:hAnsi="Times New Roman" w:cs="Times New Roman"/>
          <w:b/>
          <w:bCs/>
        </w:rPr>
        <w:t>five-prime to three-prime direction</w:t>
      </w:r>
      <w:r w:rsidRPr="00060D1A">
        <w:rPr>
          <w:rFonts w:ascii="Times New Roman" w:hAnsi="Times New Roman" w:cs="Times New Roman"/>
        </w:rPr>
        <w:t>, giving the strand a distinct chemical polarity.</w:t>
      </w:r>
    </w:p>
    <w:p w14:paraId="6080586E" w14:textId="77777777" w:rsidR="00E519A7" w:rsidRPr="00060D1A" w:rsidRDefault="00E519A7" w:rsidP="004A0CE4">
      <w:pPr>
        <w:numPr>
          <w:ilvl w:val="0"/>
          <w:numId w:val="288"/>
        </w:numPr>
        <w:rPr>
          <w:rFonts w:ascii="Times New Roman" w:hAnsi="Times New Roman" w:cs="Times New Roman"/>
        </w:rPr>
      </w:pPr>
      <w:r w:rsidRPr="00060D1A">
        <w:rPr>
          <w:rFonts w:ascii="Times New Roman" w:hAnsi="Times New Roman" w:cs="Times New Roman"/>
          <w:b/>
          <w:bCs/>
        </w:rPr>
        <w:t>The Analogy: The Linked Charm Bracelet.</w:t>
      </w:r>
      <w:r w:rsidRPr="00060D1A">
        <w:rPr>
          <w:rFonts w:ascii="Times New Roman" w:hAnsi="Times New Roman" w:cs="Times New Roman"/>
        </w:rPr>
        <w:t> Imagine a charm bracelet where the "charms" are the nitrogenous bases. The </w:t>
      </w:r>
      <w:r w:rsidRPr="00060D1A">
        <w:rPr>
          <w:rFonts w:ascii="Times New Roman" w:hAnsi="Times New Roman" w:cs="Times New Roman"/>
          <w:b/>
          <w:bCs/>
        </w:rPr>
        <w:t>Chain</w:t>
      </w:r>
      <w:r w:rsidRPr="00060D1A">
        <w:rPr>
          <w:rFonts w:ascii="Times New Roman" w:hAnsi="Times New Roman" w:cs="Times New Roman"/>
        </w:rPr>
        <w:t> itself is the sugar-phosphate backbone. You can only snap a new link onto the "three-prime hook" of the previous link. This creates a one-way street, like a line of people holding hands where everyone’s right hand must grab the next person’s left hand. </w:t>
      </w:r>
    </w:p>
    <w:p w14:paraId="36CD5E49" w14:textId="77777777" w:rsidR="00E519A7" w:rsidRPr="00060D1A" w:rsidRDefault="00E519A7" w:rsidP="00E519A7">
      <w:pPr>
        <w:rPr>
          <w:rFonts w:ascii="Times New Roman" w:hAnsi="Times New Roman" w:cs="Times New Roman"/>
          <w:b/>
          <w:bCs/>
        </w:rPr>
      </w:pPr>
      <w:r w:rsidRPr="00060D1A">
        <w:rPr>
          <w:rFonts w:ascii="Times New Roman" w:hAnsi="Times New Roman" w:cs="Times New Roman"/>
          <w:b/>
          <w:bCs/>
        </w:rPr>
        <w:t>III. Purines and Pyrimidines </w:t>
      </w:r>
    </w:p>
    <w:p w14:paraId="7FA6E6B0" w14:textId="77777777" w:rsidR="00E519A7" w:rsidRPr="00060D1A" w:rsidRDefault="00E519A7" w:rsidP="004A0CE4">
      <w:pPr>
        <w:numPr>
          <w:ilvl w:val="0"/>
          <w:numId w:val="289"/>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Nitrogenous bases are divided into two families.</w:t>
      </w:r>
    </w:p>
    <w:p w14:paraId="40ECFBC7" w14:textId="77777777" w:rsidR="00E519A7" w:rsidRPr="00060D1A" w:rsidRDefault="00E519A7" w:rsidP="004A0CE4">
      <w:pPr>
        <w:numPr>
          <w:ilvl w:val="1"/>
          <w:numId w:val="289"/>
        </w:numPr>
        <w:rPr>
          <w:rFonts w:ascii="Times New Roman" w:hAnsi="Times New Roman" w:cs="Times New Roman"/>
        </w:rPr>
      </w:pPr>
      <w:r w:rsidRPr="00060D1A">
        <w:rPr>
          <w:rFonts w:ascii="Times New Roman" w:hAnsi="Times New Roman" w:cs="Times New Roman"/>
          <w:b/>
          <w:bCs/>
        </w:rPr>
        <w:t>Purines:</w:t>
      </w:r>
      <w:r w:rsidRPr="00060D1A">
        <w:rPr>
          <w:rFonts w:ascii="Times New Roman" w:hAnsi="Times New Roman" w:cs="Times New Roman"/>
        </w:rPr>
        <w:t> Contain two fused rings. These are </w:t>
      </w:r>
      <w:r w:rsidRPr="00060D1A">
        <w:rPr>
          <w:rFonts w:ascii="Times New Roman" w:hAnsi="Times New Roman" w:cs="Times New Roman"/>
          <w:b/>
          <w:bCs/>
        </w:rPr>
        <w:t>Adenine</w:t>
      </w:r>
      <w:r w:rsidRPr="00060D1A">
        <w:rPr>
          <w:rFonts w:ascii="Times New Roman" w:hAnsi="Times New Roman" w:cs="Times New Roman"/>
        </w:rPr>
        <w:t> and </w:t>
      </w:r>
      <w:r w:rsidRPr="00060D1A">
        <w:rPr>
          <w:rFonts w:ascii="Times New Roman" w:hAnsi="Times New Roman" w:cs="Times New Roman"/>
          <w:b/>
          <w:bCs/>
        </w:rPr>
        <w:t>Guanine</w:t>
      </w:r>
      <w:r w:rsidRPr="00060D1A">
        <w:rPr>
          <w:rFonts w:ascii="Times New Roman" w:hAnsi="Times New Roman" w:cs="Times New Roman"/>
        </w:rPr>
        <w:t>. (Mnemonic: </w:t>
      </w:r>
      <w:r w:rsidRPr="00060D1A">
        <w:rPr>
          <w:rFonts w:ascii="Times New Roman" w:hAnsi="Times New Roman" w:cs="Times New Roman"/>
          <w:b/>
          <w:bCs/>
        </w:rPr>
        <w:t>Pure As Gold</w:t>
      </w:r>
      <w:r w:rsidRPr="00060D1A">
        <w:rPr>
          <w:rFonts w:ascii="Times New Roman" w:hAnsi="Times New Roman" w:cs="Times New Roman"/>
        </w:rPr>
        <w:t>).</w:t>
      </w:r>
    </w:p>
    <w:p w14:paraId="5E83D549" w14:textId="77777777" w:rsidR="00E519A7" w:rsidRPr="00060D1A" w:rsidRDefault="00E519A7" w:rsidP="004A0CE4">
      <w:pPr>
        <w:numPr>
          <w:ilvl w:val="1"/>
          <w:numId w:val="289"/>
        </w:numPr>
        <w:rPr>
          <w:rFonts w:ascii="Times New Roman" w:hAnsi="Times New Roman" w:cs="Times New Roman"/>
        </w:rPr>
      </w:pPr>
      <w:r w:rsidRPr="00060D1A">
        <w:rPr>
          <w:rFonts w:ascii="Times New Roman" w:hAnsi="Times New Roman" w:cs="Times New Roman"/>
          <w:b/>
          <w:bCs/>
        </w:rPr>
        <w:t>Pyrimidines:</w:t>
      </w:r>
      <w:r w:rsidRPr="00060D1A">
        <w:rPr>
          <w:rFonts w:ascii="Times New Roman" w:hAnsi="Times New Roman" w:cs="Times New Roman"/>
        </w:rPr>
        <w:t> Contain a single ring. These are </w:t>
      </w:r>
      <w:r w:rsidRPr="00060D1A">
        <w:rPr>
          <w:rFonts w:ascii="Times New Roman" w:hAnsi="Times New Roman" w:cs="Times New Roman"/>
          <w:b/>
          <w:bCs/>
        </w:rPr>
        <w:t>Cytosine</w:t>
      </w:r>
      <w:r w:rsidRPr="00060D1A">
        <w:rPr>
          <w:rFonts w:ascii="Times New Roman" w:hAnsi="Times New Roman" w:cs="Times New Roman"/>
        </w:rPr>
        <w:t>, </w:t>
      </w:r>
      <w:r w:rsidRPr="00060D1A">
        <w:rPr>
          <w:rFonts w:ascii="Times New Roman" w:hAnsi="Times New Roman" w:cs="Times New Roman"/>
          <w:b/>
          <w:bCs/>
        </w:rPr>
        <w:t>Thiamine</w:t>
      </w:r>
      <w:r w:rsidRPr="00060D1A">
        <w:rPr>
          <w:rFonts w:ascii="Times New Roman" w:hAnsi="Times New Roman" w:cs="Times New Roman"/>
        </w:rPr>
        <w:t> (DNA only), and </w:t>
      </w:r>
      <w:r w:rsidRPr="00060D1A">
        <w:rPr>
          <w:rFonts w:ascii="Times New Roman" w:hAnsi="Times New Roman" w:cs="Times New Roman"/>
          <w:b/>
          <w:bCs/>
        </w:rPr>
        <w:t>Uracil</w:t>
      </w:r>
      <w:r w:rsidRPr="00060D1A">
        <w:rPr>
          <w:rFonts w:ascii="Times New Roman" w:hAnsi="Times New Roman" w:cs="Times New Roman"/>
        </w:rPr>
        <w:t> (RNA only). (Mnemonic: </w:t>
      </w:r>
      <w:r w:rsidRPr="00060D1A">
        <w:rPr>
          <w:rFonts w:ascii="Times New Roman" w:hAnsi="Times New Roman" w:cs="Times New Roman"/>
          <w:b/>
          <w:bCs/>
        </w:rPr>
        <w:t>Cut The Pie</w:t>
      </w:r>
      <w:r w:rsidRPr="00060D1A">
        <w:rPr>
          <w:rFonts w:ascii="Times New Roman" w:hAnsi="Times New Roman" w:cs="Times New Roman"/>
        </w:rPr>
        <w:t>).</w:t>
      </w:r>
    </w:p>
    <w:p w14:paraId="029A431D" w14:textId="77777777" w:rsidR="00E519A7" w:rsidRPr="00060D1A" w:rsidRDefault="00E519A7" w:rsidP="004A0CE4">
      <w:pPr>
        <w:numPr>
          <w:ilvl w:val="0"/>
          <w:numId w:val="289"/>
        </w:numPr>
        <w:rPr>
          <w:rFonts w:ascii="Times New Roman" w:hAnsi="Times New Roman" w:cs="Times New Roman"/>
        </w:rPr>
      </w:pPr>
      <w:r w:rsidRPr="00060D1A">
        <w:rPr>
          <w:rFonts w:ascii="Times New Roman" w:hAnsi="Times New Roman" w:cs="Times New Roman"/>
          <w:b/>
          <w:bCs/>
        </w:rPr>
        <w:t>The Analogy: The Party Guests.</w:t>
      </w:r>
      <w:r w:rsidRPr="00060D1A">
        <w:rPr>
          <w:rFonts w:ascii="Times New Roman" w:hAnsi="Times New Roman" w:cs="Times New Roman"/>
        </w:rPr>
        <w:t> Imagine a dance. </w:t>
      </w:r>
      <w:r w:rsidRPr="00060D1A">
        <w:rPr>
          <w:rFonts w:ascii="Times New Roman" w:hAnsi="Times New Roman" w:cs="Times New Roman"/>
          <w:b/>
          <w:bCs/>
        </w:rPr>
        <w:t>Purines</w:t>
      </w:r>
      <w:r w:rsidRPr="00060D1A">
        <w:rPr>
          <w:rFonts w:ascii="Times New Roman" w:hAnsi="Times New Roman" w:cs="Times New Roman"/>
        </w:rPr>
        <w:t> are "Double-Sized" guests (two rings), and </w:t>
      </w:r>
      <w:r w:rsidRPr="00060D1A">
        <w:rPr>
          <w:rFonts w:ascii="Times New Roman" w:hAnsi="Times New Roman" w:cs="Times New Roman"/>
          <w:b/>
          <w:bCs/>
        </w:rPr>
        <w:t>Pyrimidines</w:t>
      </w:r>
      <w:r w:rsidRPr="00060D1A">
        <w:rPr>
          <w:rFonts w:ascii="Times New Roman" w:hAnsi="Times New Roman" w:cs="Times New Roman"/>
        </w:rPr>
        <w:t> are "Single-Sized" guests (one ring). To keep the dance floor width perfectly even, a Double-Sized guest must always pair with a Single-Sized guest. </w:t>
      </w:r>
    </w:p>
    <w:p w14:paraId="730D7118" w14:textId="77777777" w:rsidR="00E519A7" w:rsidRPr="00060D1A" w:rsidRDefault="00E519A7" w:rsidP="00E519A7">
      <w:pPr>
        <w:rPr>
          <w:rFonts w:ascii="Times New Roman" w:hAnsi="Times New Roman" w:cs="Times New Roman"/>
          <w:b/>
          <w:bCs/>
        </w:rPr>
      </w:pPr>
      <w:r w:rsidRPr="00060D1A">
        <w:rPr>
          <w:rFonts w:ascii="Times New Roman" w:hAnsi="Times New Roman" w:cs="Times New Roman"/>
          <w:b/>
          <w:bCs/>
        </w:rPr>
        <w:t>IV. Watson–Crick Model</w:t>
      </w:r>
    </w:p>
    <w:p w14:paraId="65B8A373" w14:textId="77777777" w:rsidR="00E519A7" w:rsidRPr="00060D1A" w:rsidRDefault="00E519A7" w:rsidP="004A0CE4">
      <w:pPr>
        <w:numPr>
          <w:ilvl w:val="0"/>
          <w:numId w:val="290"/>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DNA is a </w:t>
      </w:r>
      <w:r w:rsidRPr="00060D1A">
        <w:rPr>
          <w:rFonts w:ascii="Times New Roman" w:hAnsi="Times New Roman" w:cs="Times New Roman"/>
          <w:b/>
          <w:bCs/>
        </w:rPr>
        <w:t>Double Helix</w:t>
      </w:r>
      <w:r w:rsidRPr="00060D1A">
        <w:rPr>
          <w:rFonts w:ascii="Times New Roman" w:hAnsi="Times New Roman" w:cs="Times New Roman"/>
        </w:rPr>
        <w:t> consisting of two </w:t>
      </w:r>
      <w:r w:rsidRPr="00060D1A">
        <w:rPr>
          <w:rFonts w:ascii="Times New Roman" w:hAnsi="Times New Roman" w:cs="Times New Roman"/>
          <w:b/>
          <w:bCs/>
        </w:rPr>
        <w:t>antiparallel</w:t>
      </w:r>
      <w:r w:rsidRPr="00060D1A">
        <w:rPr>
          <w:rFonts w:ascii="Times New Roman" w:hAnsi="Times New Roman" w:cs="Times New Roman"/>
        </w:rPr>
        <w:t> strands. This means one strand runs five-prime to three-prime while the other runs three-prime to five-prime.</w:t>
      </w:r>
    </w:p>
    <w:p w14:paraId="77635B99" w14:textId="77777777" w:rsidR="00E519A7" w:rsidRPr="00060D1A" w:rsidRDefault="00E519A7" w:rsidP="004A0CE4">
      <w:pPr>
        <w:numPr>
          <w:ilvl w:val="1"/>
          <w:numId w:val="290"/>
        </w:numPr>
        <w:rPr>
          <w:rFonts w:ascii="Times New Roman" w:hAnsi="Times New Roman" w:cs="Times New Roman"/>
        </w:rPr>
      </w:pPr>
      <w:r w:rsidRPr="00060D1A">
        <w:rPr>
          <w:rFonts w:ascii="Times New Roman" w:hAnsi="Times New Roman" w:cs="Times New Roman"/>
          <w:b/>
          <w:bCs/>
        </w:rPr>
        <w:t>Chargaff’s Rules:</w:t>
      </w:r>
      <w:r w:rsidRPr="00060D1A">
        <w:rPr>
          <w:rFonts w:ascii="Times New Roman" w:hAnsi="Times New Roman" w:cs="Times New Roman"/>
        </w:rPr>
        <w:t> The total amount of purines equals the total amount of pyrimidines. Specifically, the amount of Adenine equals Thymine, and Guanine equals Cytosine.</w:t>
      </w:r>
    </w:p>
    <w:p w14:paraId="39BE0135" w14:textId="77777777" w:rsidR="00E519A7" w:rsidRPr="00060D1A" w:rsidRDefault="00E519A7" w:rsidP="004A0CE4">
      <w:pPr>
        <w:numPr>
          <w:ilvl w:val="1"/>
          <w:numId w:val="290"/>
        </w:numPr>
        <w:rPr>
          <w:rFonts w:ascii="Times New Roman" w:hAnsi="Times New Roman" w:cs="Times New Roman"/>
        </w:rPr>
      </w:pPr>
      <w:r w:rsidRPr="00060D1A">
        <w:rPr>
          <w:rFonts w:ascii="Times New Roman" w:hAnsi="Times New Roman" w:cs="Times New Roman"/>
          <w:b/>
          <w:bCs/>
        </w:rPr>
        <w:t>Hydrogen Bonding:</w:t>
      </w:r>
      <w:r w:rsidRPr="00060D1A">
        <w:rPr>
          <w:rFonts w:ascii="Times New Roman" w:hAnsi="Times New Roman" w:cs="Times New Roman"/>
        </w:rPr>
        <w:t> Adenine and Thymine share </w:t>
      </w:r>
      <w:r w:rsidRPr="00060D1A">
        <w:rPr>
          <w:rFonts w:ascii="Times New Roman" w:hAnsi="Times New Roman" w:cs="Times New Roman"/>
          <w:b/>
          <w:bCs/>
        </w:rPr>
        <w:t>two hydrogen bonds</w:t>
      </w:r>
      <w:r w:rsidRPr="00060D1A">
        <w:rPr>
          <w:rFonts w:ascii="Times New Roman" w:hAnsi="Times New Roman" w:cs="Times New Roman"/>
        </w:rPr>
        <w:t>. Guanine and Cytosine share </w:t>
      </w:r>
      <w:r w:rsidRPr="00060D1A">
        <w:rPr>
          <w:rFonts w:ascii="Times New Roman" w:hAnsi="Times New Roman" w:cs="Times New Roman"/>
          <w:b/>
          <w:bCs/>
        </w:rPr>
        <w:t>three hydrogen bonds</w:t>
      </w:r>
      <w:r w:rsidRPr="00060D1A">
        <w:rPr>
          <w:rFonts w:ascii="Times New Roman" w:hAnsi="Times New Roman" w:cs="Times New Roman"/>
        </w:rPr>
        <w:t>.</w:t>
      </w:r>
    </w:p>
    <w:p w14:paraId="49411510" w14:textId="77777777" w:rsidR="00E519A7" w:rsidRPr="00060D1A" w:rsidRDefault="00E519A7" w:rsidP="004A0CE4">
      <w:pPr>
        <w:numPr>
          <w:ilvl w:val="0"/>
          <w:numId w:val="290"/>
        </w:numPr>
        <w:rPr>
          <w:rFonts w:ascii="Times New Roman" w:hAnsi="Times New Roman" w:cs="Times New Roman"/>
        </w:rPr>
      </w:pPr>
      <w:r w:rsidRPr="00060D1A">
        <w:rPr>
          <w:rFonts w:ascii="Times New Roman" w:hAnsi="Times New Roman" w:cs="Times New Roman"/>
          <w:b/>
          <w:bCs/>
        </w:rPr>
        <w:t>The Analogy: The Spiral Staircase.</w:t>
      </w:r>
      <w:r w:rsidRPr="00060D1A">
        <w:rPr>
          <w:rFonts w:ascii="Times New Roman" w:hAnsi="Times New Roman" w:cs="Times New Roman"/>
        </w:rPr>
        <w:t> The two sugar-phosphate backbones are the </w:t>
      </w:r>
      <w:r w:rsidRPr="00060D1A">
        <w:rPr>
          <w:rFonts w:ascii="Times New Roman" w:hAnsi="Times New Roman" w:cs="Times New Roman"/>
          <w:b/>
          <w:bCs/>
        </w:rPr>
        <w:t>handrails</w:t>
      </w:r>
      <w:r w:rsidRPr="00060D1A">
        <w:rPr>
          <w:rFonts w:ascii="Times New Roman" w:hAnsi="Times New Roman" w:cs="Times New Roman"/>
        </w:rPr>
        <w:t>, and the base pairs are the </w:t>
      </w:r>
      <w:r w:rsidRPr="00060D1A">
        <w:rPr>
          <w:rFonts w:ascii="Times New Roman" w:hAnsi="Times New Roman" w:cs="Times New Roman"/>
          <w:b/>
          <w:bCs/>
        </w:rPr>
        <w:t>steps</w:t>
      </w:r>
      <w:r w:rsidRPr="00060D1A">
        <w:rPr>
          <w:rFonts w:ascii="Times New Roman" w:hAnsi="Times New Roman" w:cs="Times New Roman"/>
        </w:rPr>
        <w:t xml:space="preserve">. Because Guanine and Cytosine have three </w:t>
      </w:r>
      <w:r w:rsidRPr="00060D1A">
        <w:rPr>
          <w:rFonts w:ascii="Times New Roman" w:hAnsi="Times New Roman" w:cs="Times New Roman"/>
        </w:rPr>
        <w:lastRenderedPageBreak/>
        <w:t>bonds, they are like "triple-bolted" steps that are much harder to break than the "double-bolted" Adenine-Thymine steps. </w:t>
      </w:r>
    </w:p>
    <w:p w14:paraId="60D1D33D" w14:textId="77777777" w:rsidR="00E519A7" w:rsidRPr="00060D1A" w:rsidRDefault="00E519A7" w:rsidP="00E519A7">
      <w:pPr>
        <w:rPr>
          <w:rFonts w:ascii="Times New Roman" w:hAnsi="Times New Roman" w:cs="Times New Roman"/>
          <w:b/>
          <w:bCs/>
        </w:rPr>
      </w:pPr>
      <w:r w:rsidRPr="00060D1A">
        <w:rPr>
          <w:rFonts w:ascii="Times New Roman" w:hAnsi="Times New Roman" w:cs="Times New Roman"/>
          <w:b/>
          <w:bCs/>
        </w:rPr>
        <w:t>V. Denaturation and Reannealing</w:t>
      </w:r>
    </w:p>
    <w:p w14:paraId="6CA1AF7D" w14:textId="77777777" w:rsidR="00E519A7" w:rsidRPr="00060D1A" w:rsidRDefault="00E519A7" w:rsidP="004A0CE4">
      <w:pPr>
        <w:numPr>
          <w:ilvl w:val="0"/>
          <w:numId w:val="291"/>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w:t>
      </w:r>
      <w:r w:rsidRPr="00060D1A">
        <w:rPr>
          <w:rFonts w:ascii="Times New Roman" w:hAnsi="Times New Roman" w:cs="Times New Roman"/>
          <w:b/>
          <w:bCs/>
        </w:rPr>
        <w:t>Denaturation</w:t>
      </w:r>
      <w:r w:rsidRPr="00060D1A">
        <w:rPr>
          <w:rFonts w:ascii="Times New Roman" w:hAnsi="Times New Roman" w:cs="Times New Roman"/>
        </w:rPr>
        <w:t> is the separation of the two DNA strands, usually caused by heat, high pH, or chemicals like urea that disrupt hydrogen bonding. Crucially, the covalent phosphodiester bonds do not break. </w:t>
      </w:r>
      <w:r w:rsidRPr="00060D1A">
        <w:rPr>
          <w:rFonts w:ascii="Times New Roman" w:hAnsi="Times New Roman" w:cs="Times New Roman"/>
          <w:b/>
          <w:bCs/>
        </w:rPr>
        <w:t>Reannealing</w:t>
      </w:r>
      <w:r w:rsidRPr="00060D1A">
        <w:rPr>
          <w:rFonts w:ascii="Times New Roman" w:hAnsi="Times New Roman" w:cs="Times New Roman"/>
        </w:rPr>
        <w:t> occurs when the conditions are reversed and the strands come back together.</w:t>
      </w:r>
    </w:p>
    <w:p w14:paraId="11D63092" w14:textId="77777777" w:rsidR="00E519A7" w:rsidRPr="00060D1A" w:rsidRDefault="00E519A7" w:rsidP="004A0CE4">
      <w:pPr>
        <w:numPr>
          <w:ilvl w:val="0"/>
          <w:numId w:val="291"/>
        </w:numPr>
        <w:rPr>
          <w:rFonts w:ascii="Times New Roman" w:hAnsi="Times New Roman" w:cs="Times New Roman"/>
        </w:rPr>
      </w:pPr>
      <w:r w:rsidRPr="00060D1A">
        <w:rPr>
          <w:rFonts w:ascii="Times New Roman" w:hAnsi="Times New Roman" w:cs="Times New Roman"/>
          <w:b/>
          <w:bCs/>
        </w:rPr>
        <w:t>The Analogy: The Zipper.</w:t>
      </w:r>
      <w:r w:rsidRPr="00060D1A">
        <w:rPr>
          <w:rFonts w:ascii="Times New Roman" w:hAnsi="Times New Roman" w:cs="Times New Roman"/>
        </w:rPr>
        <w:t> Denaturation is like </w:t>
      </w:r>
      <w:r w:rsidRPr="00060D1A">
        <w:rPr>
          <w:rFonts w:ascii="Times New Roman" w:hAnsi="Times New Roman" w:cs="Times New Roman"/>
          <w:b/>
          <w:bCs/>
        </w:rPr>
        <w:t>unzipping</w:t>
      </w:r>
      <w:r w:rsidRPr="00060D1A">
        <w:rPr>
          <w:rFonts w:ascii="Times New Roman" w:hAnsi="Times New Roman" w:cs="Times New Roman"/>
        </w:rPr>
        <w:t> a jacket. The two sides of the zipper are still perfect, but they aren't connected anymore. If you line them up and pull the slider back (cool the temperature), the teeth click back together (reannealing) to form the solid zipper again. </w:t>
      </w:r>
    </w:p>
    <w:p w14:paraId="61120291" w14:textId="77777777" w:rsidR="00E519A7" w:rsidRPr="00060D1A" w:rsidRDefault="00DE1B17" w:rsidP="00E519A7">
      <w:pPr>
        <w:rPr>
          <w:rFonts w:ascii="Times New Roman" w:hAnsi="Times New Roman" w:cs="Times New Roman"/>
        </w:rPr>
      </w:pPr>
      <w:r>
        <w:rPr>
          <w:noProof/>
        </w:rPr>
      </w:r>
      <w:r>
        <w:pict w14:anchorId="130828CC">
          <v:rect id="Rectangle 14630" o:spid="_x0000_s145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AF950FE" w14:textId="77777777" w:rsidR="00E519A7" w:rsidRPr="00060D1A" w:rsidRDefault="00E519A7" w:rsidP="00E519A7">
      <w:pPr>
        <w:rPr>
          <w:rFonts w:ascii="Times New Roman" w:hAnsi="Times New Roman" w:cs="Times New Roman"/>
          <w:b/>
          <w:bCs/>
        </w:rPr>
      </w:pPr>
      <w:r w:rsidRPr="00060D1A">
        <w:rPr>
          <w:rFonts w:ascii="Times New Roman" w:hAnsi="Times New Roman" w:cs="Times New Roman"/>
          <w:b/>
          <w:bCs/>
        </w:rPr>
        <w:t>2. MCAT Practice Questions</w:t>
      </w:r>
    </w:p>
    <w:p w14:paraId="19A4CB5C"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describes the chemical linkage that connects the five-prime phosphate group of one nucleotide to the three-prime hydroxyl group of an adjacent nucleotide?</w:t>
      </w:r>
    </w:p>
    <w:p w14:paraId="621A4CE8" w14:textId="77777777" w:rsidR="00E519A7" w:rsidRPr="00060D1A" w:rsidRDefault="00E519A7" w:rsidP="004A0CE4">
      <w:pPr>
        <w:numPr>
          <w:ilvl w:val="0"/>
          <w:numId w:val="292"/>
        </w:numPr>
        <w:rPr>
          <w:rFonts w:ascii="Times New Roman" w:hAnsi="Times New Roman" w:cs="Times New Roman"/>
        </w:rPr>
      </w:pPr>
      <w:r w:rsidRPr="00060D1A">
        <w:rPr>
          <w:rFonts w:ascii="Times New Roman" w:hAnsi="Times New Roman" w:cs="Times New Roman"/>
        </w:rPr>
        <w:t>A. Glycosidic bond</w:t>
      </w:r>
    </w:p>
    <w:p w14:paraId="26053ADF" w14:textId="77777777" w:rsidR="00E519A7" w:rsidRPr="00060D1A" w:rsidRDefault="00E519A7" w:rsidP="004A0CE4">
      <w:pPr>
        <w:numPr>
          <w:ilvl w:val="0"/>
          <w:numId w:val="292"/>
        </w:numPr>
        <w:rPr>
          <w:rFonts w:ascii="Times New Roman" w:hAnsi="Times New Roman" w:cs="Times New Roman"/>
        </w:rPr>
      </w:pPr>
      <w:r w:rsidRPr="00060D1A">
        <w:rPr>
          <w:rFonts w:ascii="Times New Roman" w:hAnsi="Times New Roman" w:cs="Times New Roman"/>
        </w:rPr>
        <w:t>B. Peptide bond</w:t>
      </w:r>
    </w:p>
    <w:p w14:paraId="31B047A4" w14:textId="77777777" w:rsidR="00E519A7" w:rsidRPr="00060D1A" w:rsidRDefault="00E519A7" w:rsidP="004A0CE4">
      <w:pPr>
        <w:numPr>
          <w:ilvl w:val="0"/>
          <w:numId w:val="292"/>
        </w:numPr>
        <w:rPr>
          <w:rFonts w:ascii="Times New Roman" w:hAnsi="Times New Roman" w:cs="Times New Roman"/>
        </w:rPr>
      </w:pPr>
      <w:r w:rsidRPr="00060D1A">
        <w:rPr>
          <w:rFonts w:ascii="Times New Roman" w:hAnsi="Times New Roman" w:cs="Times New Roman"/>
        </w:rPr>
        <w:t>C. Phosphodiester bond</w:t>
      </w:r>
    </w:p>
    <w:p w14:paraId="52B9351F" w14:textId="77777777" w:rsidR="00E519A7" w:rsidRPr="00060D1A" w:rsidRDefault="00E519A7" w:rsidP="004A0CE4">
      <w:pPr>
        <w:numPr>
          <w:ilvl w:val="0"/>
          <w:numId w:val="292"/>
        </w:numPr>
        <w:rPr>
          <w:rFonts w:ascii="Times New Roman" w:hAnsi="Times New Roman" w:cs="Times New Roman"/>
        </w:rPr>
      </w:pPr>
      <w:r w:rsidRPr="00060D1A">
        <w:rPr>
          <w:rFonts w:ascii="Times New Roman" w:hAnsi="Times New Roman" w:cs="Times New Roman"/>
        </w:rPr>
        <w:t>D. Hydrogen bond </w:t>
      </w:r>
    </w:p>
    <w:p w14:paraId="2637B83C"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Answer 1: C. Phosphodiester bond</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sugar-phosphate backbone of DNA is held together by covalent phosphodiester bonds. These bonds are highly stable and maintain the linear sequence of nucleotides. </w:t>
      </w:r>
    </w:p>
    <w:p w14:paraId="42A3A4B2" w14:textId="77777777" w:rsidR="00E519A7" w:rsidRPr="00060D1A" w:rsidRDefault="00DE1B17" w:rsidP="00E519A7">
      <w:pPr>
        <w:rPr>
          <w:rFonts w:ascii="Times New Roman" w:hAnsi="Times New Roman" w:cs="Times New Roman"/>
        </w:rPr>
      </w:pPr>
      <w:r>
        <w:rPr>
          <w:noProof/>
        </w:rPr>
      </w:r>
      <w:r>
        <w:pict w14:anchorId="5C78414E">
          <v:rect id="Rectangle 14628" o:spid="_x0000_s145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AF224C5"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If a double-stranded DNA sample is found to consist of twenty percent Guanine, what is the expected percentage of Adenine in the same sample?</w:t>
      </w:r>
    </w:p>
    <w:p w14:paraId="567966D1" w14:textId="77777777" w:rsidR="00E519A7" w:rsidRPr="00060D1A" w:rsidRDefault="00E519A7" w:rsidP="004A0CE4">
      <w:pPr>
        <w:numPr>
          <w:ilvl w:val="0"/>
          <w:numId w:val="293"/>
        </w:numPr>
        <w:rPr>
          <w:rFonts w:ascii="Times New Roman" w:hAnsi="Times New Roman" w:cs="Times New Roman"/>
        </w:rPr>
      </w:pPr>
      <w:r w:rsidRPr="00060D1A">
        <w:rPr>
          <w:rFonts w:ascii="Times New Roman" w:hAnsi="Times New Roman" w:cs="Times New Roman"/>
        </w:rPr>
        <w:t>A. Twenty percent</w:t>
      </w:r>
    </w:p>
    <w:p w14:paraId="0A6A442F" w14:textId="77777777" w:rsidR="00E519A7" w:rsidRPr="00060D1A" w:rsidRDefault="00E519A7" w:rsidP="004A0CE4">
      <w:pPr>
        <w:numPr>
          <w:ilvl w:val="0"/>
          <w:numId w:val="293"/>
        </w:numPr>
        <w:rPr>
          <w:rFonts w:ascii="Times New Roman" w:hAnsi="Times New Roman" w:cs="Times New Roman"/>
        </w:rPr>
      </w:pPr>
      <w:r w:rsidRPr="00060D1A">
        <w:rPr>
          <w:rFonts w:ascii="Times New Roman" w:hAnsi="Times New Roman" w:cs="Times New Roman"/>
        </w:rPr>
        <w:t>B. Thirty percent</w:t>
      </w:r>
    </w:p>
    <w:p w14:paraId="29C673E6" w14:textId="77777777" w:rsidR="00E519A7" w:rsidRPr="00060D1A" w:rsidRDefault="00E519A7" w:rsidP="004A0CE4">
      <w:pPr>
        <w:numPr>
          <w:ilvl w:val="0"/>
          <w:numId w:val="293"/>
        </w:numPr>
        <w:rPr>
          <w:rFonts w:ascii="Times New Roman" w:hAnsi="Times New Roman" w:cs="Times New Roman"/>
        </w:rPr>
      </w:pPr>
      <w:r w:rsidRPr="00060D1A">
        <w:rPr>
          <w:rFonts w:ascii="Times New Roman" w:hAnsi="Times New Roman" w:cs="Times New Roman"/>
        </w:rPr>
        <w:t>C. Forty percent</w:t>
      </w:r>
    </w:p>
    <w:p w14:paraId="3D591A91" w14:textId="77777777" w:rsidR="00E519A7" w:rsidRPr="00060D1A" w:rsidRDefault="00E519A7" w:rsidP="004A0CE4">
      <w:pPr>
        <w:numPr>
          <w:ilvl w:val="0"/>
          <w:numId w:val="293"/>
        </w:numPr>
        <w:rPr>
          <w:rFonts w:ascii="Times New Roman" w:hAnsi="Times New Roman" w:cs="Times New Roman"/>
        </w:rPr>
      </w:pPr>
      <w:r w:rsidRPr="00060D1A">
        <w:rPr>
          <w:rFonts w:ascii="Times New Roman" w:hAnsi="Times New Roman" w:cs="Times New Roman"/>
        </w:rPr>
        <w:t>D. Eighty percent</w:t>
      </w:r>
    </w:p>
    <w:p w14:paraId="1E5D089D"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lastRenderedPageBreak/>
        <w:t>Answer 2: B. Thirty percent</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According to Chargaff’s Rules, the amount of Guanine equals Cytosine (twenty percent each, totaling forty percent). The remaining sixty percent must be split equally between Adenine and Thymine. Therefore, Adenine is thirty percent. </w:t>
      </w:r>
    </w:p>
    <w:p w14:paraId="72204400" w14:textId="77777777" w:rsidR="00E519A7" w:rsidRPr="00060D1A" w:rsidRDefault="00DE1B17" w:rsidP="00E519A7">
      <w:pPr>
        <w:rPr>
          <w:rFonts w:ascii="Times New Roman" w:hAnsi="Times New Roman" w:cs="Times New Roman"/>
        </w:rPr>
      </w:pPr>
      <w:r>
        <w:rPr>
          <w:noProof/>
        </w:rPr>
      </w:r>
      <w:r>
        <w:pict w14:anchorId="6A6A8E7B">
          <v:rect id="Rectangle 14626" o:spid="_x0000_s145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ADDB374"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Which of the following base pairs would require the highest temperature to denature (melt) due to having the strongest inter-strand attraction? </w:t>
      </w:r>
    </w:p>
    <w:p w14:paraId="063A41EF" w14:textId="77777777" w:rsidR="00E519A7" w:rsidRPr="00060D1A" w:rsidRDefault="00E519A7" w:rsidP="004A0CE4">
      <w:pPr>
        <w:numPr>
          <w:ilvl w:val="0"/>
          <w:numId w:val="294"/>
        </w:numPr>
        <w:rPr>
          <w:rFonts w:ascii="Times New Roman" w:hAnsi="Times New Roman" w:cs="Times New Roman"/>
        </w:rPr>
      </w:pPr>
      <w:r w:rsidRPr="00060D1A">
        <w:rPr>
          <w:rFonts w:ascii="Times New Roman" w:hAnsi="Times New Roman" w:cs="Times New Roman"/>
        </w:rPr>
        <w:t>A. Adenine and Thymine</w:t>
      </w:r>
    </w:p>
    <w:p w14:paraId="04002AAC" w14:textId="77777777" w:rsidR="00E519A7" w:rsidRPr="00060D1A" w:rsidRDefault="00E519A7" w:rsidP="004A0CE4">
      <w:pPr>
        <w:numPr>
          <w:ilvl w:val="0"/>
          <w:numId w:val="294"/>
        </w:numPr>
        <w:rPr>
          <w:rFonts w:ascii="Times New Roman" w:hAnsi="Times New Roman" w:cs="Times New Roman"/>
        </w:rPr>
      </w:pPr>
      <w:r w:rsidRPr="00060D1A">
        <w:rPr>
          <w:rFonts w:ascii="Times New Roman" w:hAnsi="Times New Roman" w:cs="Times New Roman"/>
        </w:rPr>
        <w:t>B. Adenine and Uracil</w:t>
      </w:r>
    </w:p>
    <w:p w14:paraId="1571A87B" w14:textId="77777777" w:rsidR="00E519A7" w:rsidRPr="00060D1A" w:rsidRDefault="00E519A7" w:rsidP="004A0CE4">
      <w:pPr>
        <w:numPr>
          <w:ilvl w:val="0"/>
          <w:numId w:val="294"/>
        </w:numPr>
        <w:rPr>
          <w:rFonts w:ascii="Times New Roman" w:hAnsi="Times New Roman" w:cs="Times New Roman"/>
        </w:rPr>
      </w:pPr>
      <w:r w:rsidRPr="00060D1A">
        <w:rPr>
          <w:rFonts w:ascii="Times New Roman" w:hAnsi="Times New Roman" w:cs="Times New Roman"/>
        </w:rPr>
        <w:t>C. Guanine and Cytosine</w:t>
      </w:r>
    </w:p>
    <w:p w14:paraId="44593FAA" w14:textId="77777777" w:rsidR="00E519A7" w:rsidRPr="00060D1A" w:rsidRDefault="00E519A7" w:rsidP="004A0CE4">
      <w:pPr>
        <w:numPr>
          <w:ilvl w:val="0"/>
          <w:numId w:val="294"/>
        </w:numPr>
        <w:rPr>
          <w:rFonts w:ascii="Times New Roman" w:hAnsi="Times New Roman" w:cs="Times New Roman"/>
        </w:rPr>
      </w:pPr>
      <w:r w:rsidRPr="00060D1A">
        <w:rPr>
          <w:rFonts w:ascii="Times New Roman" w:hAnsi="Times New Roman" w:cs="Times New Roman"/>
        </w:rPr>
        <w:t>D. Cytosine and Thymine</w:t>
      </w:r>
    </w:p>
    <w:p w14:paraId="2EEC3374"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Answer 3: C. Guanine and Cytosine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Guanine and Cytosine are held together by three hydrogen bonds, whereas Adenine and Thymine share only two. DNA sequences with a high G-C content are more stable and require more thermal energy to separate. </w:t>
      </w:r>
    </w:p>
    <w:p w14:paraId="367EA2B0" w14:textId="77777777" w:rsidR="00E519A7" w:rsidRPr="00060D1A" w:rsidRDefault="00DE1B17" w:rsidP="00E519A7">
      <w:pPr>
        <w:rPr>
          <w:rFonts w:ascii="Times New Roman" w:hAnsi="Times New Roman" w:cs="Times New Roman"/>
        </w:rPr>
      </w:pPr>
      <w:r>
        <w:rPr>
          <w:noProof/>
        </w:rPr>
      </w:r>
      <w:r>
        <w:pict w14:anchorId="1191874C">
          <v:rect id="Rectangle 14624" o:spid="_x0000_s145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3340099"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Which of the following statements accurately distinguishes a nucleoside from a nucleotide?</w:t>
      </w:r>
    </w:p>
    <w:p w14:paraId="6D07AC12" w14:textId="77777777" w:rsidR="00E519A7" w:rsidRPr="00060D1A" w:rsidRDefault="00E519A7" w:rsidP="004A0CE4">
      <w:pPr>
        <w:numPr>
          <w:ilvl w:val="0"/>
          <w:numId w:val="295"/>
        </w:numPr>
        <w:rPr>
          <w:rFonts w:ascii="Times New Roman" w:hAnsi="Times New Roman" w:cs="Times New Roman"/>
        </w:rPr>
      </w:pPr>
      <w:r w:rsidRPr="00060D1A">
        <w:rPr>
          <w:rFonts w:ascii="Times New Roman" w:hAnsi="Times New Roman" w:cs="Times New Roman"/>
        </w:rPr>
        <w:t>A. A nucleoside contains a phosphate group, while a nucleotide does not.</w:t>
      </w:r>
    </w:p>
    <w:p w14:paraId="5A611B1C" w14:textId="77777777" w:rsidR="00E519A7" w:rsidRPr="00060D1A" w:rsidRDefault="00E519A7" w:rsidP="004A0CE4">
      <w:pPr>
        <w:numPr>
          <w:ilvl w:val="0"/>
          <w:numId w:val="295"/>
        </w:numPr>
        <w:rPr>
          <w:rFonts w:ascii="Times New Roman" w:hAnsi="Times New Roman" w:cs="Times New Roman"/>
        </w:rPr>
      </w:pPr>
      <w:r w:rsidRPr="00060D1A">
        <w:rPr>
          <w:rFonts w:ascii="Times New Roman" w:hAnsi="Times New Roman" w:cs="Times New Roman"/>
        </w:rPr>
        <w:t>B. A nucleotide contains a phosphate group, while a nucleoside does not.</w:t>
      </w:r>
    </w:p>
    <w:p w14:paraId="5A59E2A7" w14:textId="77777777" w:rsidR="00E519A7" w:rsidRPr="00060D1A" w:rsidRDefault="00E519A7" w:rsidP="004A0CE4">
      <w:pPr>
        <w:numPr>
          <w:ilvl w:val="0"/>
          <w:numId w:val="295"/>
        </w:numPr>
        <w:rPr>
          <w:rFonts w:ascii="Times New Roman" w:hAnsi="Times New Roman" w:cs="Times New Roman"/>
        </w:rPr>
      </w:pPr>
      <w:r w:rsidRPr="00060D1A">
        <w:rPr>
          <w:rFonts w:ascii="Times New Roman" w:hAnsi="Times New Roman" w:cs="Times New Roman"/>
        </w:rPr>
        <w:t>C. Nucleosides are found only in RNA, while nucleotides are found only in DNA.</w:t>
      </w:r>
    </w:p>
    <w:p w14:paraId="45590692" w14:textId="77777777" w:rsidR="00E519A7" w:rsidRPr="00060D1A" w:rsidRDefault="00E519A7" w:rsidP="004A0CE4">
      <w:pPr>
        <w:numPr>
          <w:ilvl w:val="0"/>
          <w:numId w:val="295"/>
        </w:numPr>
        <w:rPr>
          <w:rFonts w:ascii="Times New Roman" w:hAnsi="Times New Roman" w:cs="Times New Roman"/>
        </w:rPr>
      </w:pPr>
      <w:r w:rsidRPr="00060D1A">
        <w:rPr>
          <w:rFonts w:ascii="Times New Roman" w:hAnsi="Times New Roman" w:cs="Times New Roman"/>
        </w:rPr>
        <w:t>D. A nucleotide is a purine, while a nucleoside is a pyrimidine. </w:t>
      </w:r>
    </w:p>
    <w:p w14:paraId="035DEA15"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Answer 4: B. A nucleotide contains a phosphate group, while a nucleoside does not.</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 nucleoside is simply a nitrogenous base plus a sugar. Once a phosphate group is added to the sugar, the molecule is defined as a nucleotide. </w:t>
      </w:r>
    </w:p>
    <w:p w14:paraId="44E9CF57" w14:textId="77777777" w:rsidR="00E519A7" w:rsidRPr="00060D1A" w:rsidRDefault="00DE1B17" w:rsidP="00E519A7">
      <w:pPr>
        <w:rPr>
          <w:rFonts w:ascii="Times New Roman" w:hAnsi="Times New Roman" w:cs="Times New Roman"/>
        </w:rPr>
      </w:pPr>
      <w:r>
        <w:rPr>
          <w:noProof/>
        </w:rPr>
      </w:r>
      <w:r>
        <w:pict w14:anchorId="2DFD27A1">
          <v:rect id="Rectangle 14622" o:spid="_x0000_s145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8C420C9"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During the process of DNA denaturation, which of the following is disrupted?</w:t>
      </w:r>
    </w:p>
    <w:p w14:paraId="772A933C" w14:textId="77777777" w:rsidR="00E519A7" w:rsidRPr="00060D1A" w:rsidRDefault="00E519A7" w:rsidP="004A0CE4">
      <w:pPr>
        <w:numPr>
          <w:ilvl w:val="0"/>
          <w:numId w:val="296"/>
        </w:numPr>
        <w:rPr>
          <w:rFonts w:ascii="Times New Roman" w:hAnsi="Times New Roman" w:cs="Times New Roman"/>
        </w:rPr>
      </w:pPr>
      <w:r w:rsidRPr="00060D1A">
        <w:rPr>
          <w:rFonts w:ascii="Times New Roman" w:hAnsi="Times New Roman" w:cs="Times New Roman"/>
        </w:rPr>
        <w:t>A. Covalent phosphodiester bonds between sugars.</w:t>
      </w:r>
    </w:p>
    <w:p w14:paraId="375F6B4B" w14:textId="77777777" w:rsidR="00E519A7" w:rsidRPr="00060D1A" w:rsidRDefault="00E519A7" w:rsidP="004A0CE4">
      <w:pPr>
        <w:numPr>
          <w:ilvl w:val="0"/>
          <w:numId w:val="296"/>
        </w:numPr>
        <w:rPr>
          <w:rFonts w:ascii="Times New Roman" w:hAnsi="Times New Roman" w:cs="Times New Roman"/>
        </w:rPr>
      </w:pPr>
      <w:r w:rsidRPr="00060D1A">
        <w:rPr>
          <w:rFonts w:ascii="Times New Roman" w:hAnsi="Times New Roman" w:cs="Times New Roman"/>
        </w:rPr>
        <w:t>B. The primary sequence of the nitrogenous bases.</w:t>
      </w:r>
    </w:p>
    <w:p w14:paraId="62A3F7E2" w14:textId="77777777" w:rsidR="00E519A7" w:rsidRPr="00060D1A" w:rsidRDefault="00E519A7" w:rsidP="004A0CE4">
      <w:pPr>
        <w:numPr>
          <w:ilvl w:val="0"/>
          <w:numId w:val="296"/>
        </w:numPr>
        <w:rPr>
          <w:rFonts w:ascii="Times New Roman" w:hAnsi="Times New Roman" w:cs="Times New Roman"/>
        </w:rPr>
      </w:pPr>
      <w:r w:rsidRPr="00060D1A">
        <w:rPr>
          <w:rFonts w:ascii="Times New Roman" w:hAnsi="Times New Roman" w:cs="Times New Roman"/>
        </w:rPr>
        <w:lastRenderedPageBreak/>
        <w:t>C. Hydrogen bonds between complementary base pairs.</w:t>
      </w:r>
    </w:p>
    <w:p w14:paraId="4769788F" w14:textId="77777777" w:rsidR="00E519A7" w:rsidRPr="00060D1A" w:rsidRDefault="00E519A7" w:rsidP="004A0CE4">
      <w:pPr>
        <w:numPr>
          <w:ilvl w:val="0"/>
          <w:numId w:val="296"/>
        </w:numPr>
        <w:rPr>
          <w:rFonts w:ascii="Times New Roman" w:hAnsi="Times New Roman" w:cs="Times New Roman"/>
        </w:rPr>
      </w:pPr>
      <w:r w:rsidRPr="00060D1A">
        <w:rPr>
          <w:rFonts w:ascii="Times New Roman" w:hAnsi="Times New Roman" w:cs="Times New Roman"/>
        </w:rPr>
        <w:t>D. The glycosidic bond between the sugar and the base. </w:t>
      </w:r>
    </w:p>
    <w:p w14:paraId="3442EF86"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Answer 5: C. Hydrogen bonds between complementary base pairs.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Denaturation separates the two strands of the double helix by breaking the relatively weak hydrogen bonds that hold the base pairs together. It does not break the covalent bonds of the backbone or the internal structure of the nucleotides. </w:t>
      </w:r>
    </w:p>
    <w:p w14:paraId="1705B8A3" w14:textId="783E6A82" w:rsidR="00E519A7" w:rsidRPr="00060D1A" w:rsidRDefault="00C834BE" w:rsidP="00C834BE">
      <w:pPr>
        <w:pStyle w:val="Heading3"/>
        <w:rPr>
          <w:rFonts w:ascii="Times New Roman" w:hAnsi="Times New Roman" w:cs="Times New Roman"/>
        </w:rPr>
      </w:pPr>
      <w:r w:rsidRPr="00060D1A">
        <w:rPr>
          <w:rFonts w:ascii="Times New Roman" w:hAnsi="Times New Roman" w:cs="Times New Roman"/>
        </w:rPr>
        <w:t>Subtopic: Eukaryotic Chromosome Organization</w:t>
      </w:r>
    </w:p>
    <w:p w14:paraId="21472B1F" w14:textId="77777777" w:rsidR="00581742" w:rsidRPr="00060D1A" w:rsidRDefault="00581742" w:rsidP="00581742">
      <w:pPr>
        <w:rPr>
          <w:rFonts w:ascii="Times New Roman" w:hAnsi="Times New Roman" w:cs="Times New Roman"/>
          <w:b/>
          <w:bCs/>
        </w:rPr>
      </w:pPr>
      <w:r w:rsidRPr="00060D1A">
        <w:rPr>
          <w:rFonts w:ascii="Times New Roman" w:hAnsi="Times New Roman" w:cs="Times New Roman"/>
          <w:b/>
          <w:bCs/>
        </w:rPr>
        <w:t>I. Histones</w:t>
      </w:r>
    </w:p>
    <w:p w14:paraId="424E0034" w14:textId="77777777" w:rsidR="00581742" w:rsidRPr="00060D1A" w:rsidRDefault="00581742" w:rsidP="004A0CE4">
      <w:pPr>
        <w:numPr>
          <w:ilvl w:val="0"/>
          <w:numId w:val="297"/>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In the nucleus, DNA wraps around a group of small basic proteins called </w:t>
      </w:r>
      <w:r w:rsidRPr="00060D1A">
        <w:rPr>
          <w:rFonts w:ascii="Times New Roman" w:hAnsi="Times New Roman" w:cs="Times New Roman"/>
          <w:b/>
          <w:bCs/>
        </w:rPr>
        <w:t>Histones</w:t>
      </w:r>
      <w:r w:rsidRPr="00060D1A">
        <w:rPr>
          <w:rFonts w:ascii="Times New Roman" w:hAnsi="Times New Roman" w:cs="Times New Roman"/>
        </w:rPr>
        <w:t> to form </w:t>
      </w:r>
      <w:r w:rsidRPr="00060D1A">
        <w:rPr>
          <w:rFonts w:ascii="Times New Roman" w:hAnsi="Times New Roman" w:cs="Times New Roman"/>
          <w:b/>
          <w:bCs/>
        </w:rPr>
        <w:t>Chromatin</w:t>
      </w:r>
      <w:r w:rsidRPr="00060D1A">
        <w:rPr>
          <w:rFonts w:ascii="Times New Roman" w:hAnsi="Times New Roman" w:cs="Times New Roman"/>
        </w:rPr>
        <w:t>. There are five main histone proteins: H2A, H2B, H3, and H4 form the "core" octamer, while </w:t>
      </w:r>
      <w:r w:rsidRPr="00060D1A">
        <w:rPr>
          <w:rFonts w:ascii="Times New Roman" w:hAnsi="Times New Roman" w:cs="Times New Roman"/>
          <w:b/>
          <w:bCs/>
        </w:rPr>
        <w:t>H1</w:t>
      </w:r>
      <w:r w:rsidRPr="00060D1A">
        <w:rPr>
          <w:rFonts w:ascii="Times New Roman" w:hAnsi="Times New Roman" w:cs="Times New Roman"/>
        </w:rPr>
        <w:t> acts as a "seal" to lock the DNA in place. Approximately one hundred and fifty base pairs of DNA wrap around each octamer to form a unit called a </w:t>
      </w:r>
      <w:r w:rsidRPr="00060D1A">
        <w:rPr>
          <w:rFonts w:ascii="Times New Roman" w:hAnsi="Times New Roman" w:cs="Times New Roman"/>
          <w:b/>
          <w:bCs/>
        </w:rPr>
        <w:t>Nucleosome</w:t>
      </w:r>
      <w:r w:rsidRPr="00060D1A">
        <w:rPr>
          <w:rFonts w:ascii="Times New Roman" w:hAnsi="Times New Roman" w:cs="Times New Roman"/>
        </w:rPr>
        <w:t>. Histones are positively charged (due to Arginine and Lysine), allowing them to attract the negatively charged phosphate backbone of DNA.</w:t>
      </w:r>
    </w:p>
    <w:p w14:paraId="456AB0B8" w14:textId="77777777" w:rsidR="00581742" w:rsidRPr="00060D1A" w:rsidRDefault="00581742" w:rsidP="004A0CE4">
      <w:pPr>
        <w:numPr>
          <w:ilvl w:val="0"/>
          <w:numId w:val="297"/>
        </w:numPr>
        <w:rPr>
          <w:rFonts w:ascii="Times New Roman" w:hAnsi="Times New Roman" w:cs="Times New Roman"/>
        </w:rPr>
      </w:pPr>
      <w:r w:rsidRPr="00060D1A">
        <w:rPr>
          <w:rFonts w:ascii="Times New Roman" w:hAnsi="Times New Roman" w:cs="Times New Roman"/>
          <w:b/>
          <w:bCs/>
        </w:rPr>
        <w:t>The Analogy: The Sewing Spool.</w:t>
      </w:r>
      <w:r w:rsidRPr="00060D1A">
        <w:rPr>
          <w:rFonts w:ascii="Times New Roman" w:hAnsi="Times New Roman" w:cs="Times New Roman"/>
        </w:rPr>
        <w:t> Imagine your DNA is two meters of thin, fragile thread. If you just stuffed it into a box (the nucleus), it would become a tangled mess. Instead, you wrap the thread around </w:t>
      </w:r>
      <w:r w:rsidRPr="00060D1A">
        <w:rPr>
          <w:rFonts w:ascii="Times New Roman" w:hAnsi="Times New Roman" w:cs="Times New Roman"/>
          <w:b/>
          <w:bCs/>
        </w:rPr>
        <w:t>Wooden Spools</w:t>
      </w:r>
      <w:r w:rsidRPr="00060D1A">
        <w:rPr>
          <w:rFonts w:ascii="Times New Roman" w:hAnsi="Times New Roman" w:cs="Times New Roman"/>
        </w:rPr>
        <w:t> (the Histones). Each spool keeps the thread organized and protected, and a small </w:t>
      </w:r>
      <w:r w:rsidRPr="00060D1A">
        <w:rPr>
          <w:rFonts w:ascii="Times New Roman" w:hAnsi="Times New Roman" w:cs="Times New Roman"/>
          <w:b/>
          <w:bCs/>
        </w:rPr>
        <w:t>clasp</w:t>
      </w:r>
      <w:r w:rsidRPr="00060D1A">
        <w:rPr>
          <w:rFonts w:ascii="Times New Roman" w:hAnsi="Times New Roman" w:cs="Times New Roman"/>
        </w:rPr>
        <w:t> (Histone H1) ensures the thread doesn't unspool until you need it. </w:t>
      </w:r>
    </w:p>
    <w:p w14:paraId="290A56EA" w14:textId="77777777" w:rsidR="00581742" w:rsidRPr="00060D1A" w:rsidRDefault="00581742" w:rsidP="00581742">
      <w:pPr>
        <w:rPr>
          <w:rFonts w:ascii="Times New Roman" w:hAnsi="Times New Roman" w:cs="Times New Roman"/>
          <w:b/>
          <w:bCs/>
        </w:rPr>
      </w:pPr>
      <w:r w:rsidRPr="00060D1A">
        <w:rPr>
          <w:rFonts w:ascii="Times New Roman" w:hAnsi="Times New Roman" w:cs="Times New Roman"/>
          <w:b/>
          <w:bCs/>
        </w:rPr>
        <w:t>II. Heterochromatin and Euchromatin</w:t>
      </w:r>
    </w:p>
    <w:p w14:paraId="0CB52135" w14:textId="77777777" w:rsidR="00581742" w:rsidRPr="00060D1A" w:rsidRDefault="00581742" w:rsidP="004A0CE4">
      <w:pPr>
        <w:numPr>
          <w:ilvl w:val="0"/>
          <w:numId w:val="298"/>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Chromatin exists in two functional states.</w:t>
      </w:r>
    </w:p>
    <w:p w14:paraId="1BC7ABB3" w14:textId="77777777" w:rsidR="00581742" w:rsidRPr="00060D1A" w:rsidRDefault="00581742" w:rsidP="004A0CE4">
      <w:pPr>
        <w:numPr>
          <w:ilvl w:val="1"/>
          <w:numId w:val="298"/>
        </w:numPr>
        <w:rPr>
          <w:rFonts w:ascii="Times New Roman" w:hAnsi="Times New Roman" w:cs="Times New Roman"/>
        </w:rPr>
      </w:pPr>
      <w:r w:rsidRPr="00060D1A">
        <w:rPr>
          <w:rFonts w:ascii="Times New Roman" w:hAnsi="Times New Roman" w:cs="Times New Roman"/>
          <w:b/>
          <w:bCs/>
        </w:rPr>
        <w:t>Heterochromatin:</w:t>
      </w:r>
      <w:r w:rsidRPr="00060D1A">
        <w:rPr>
          <w:rFonts w:ascii="Times New Roman" w:hAnsi="Times New Roman" w:cs="Times New Roman"/>
        </w:rPr>
        <w:t> This is highly condensed, "dark" chromatin. It is transcriptionally silent and often contains highly repetitive sequences. It stays tightly wound throughout the cell cycle.</w:t>
      </w:r>
    </w:p>
    <w:p w14:paraId="5612A367" w14:textId="77777777" w:rsidR="00581742" w:rsidRPr="00060D1A" w:rsidRDefault="00581742" w:rsidP="004A0CE4">
      <w:pPr>
        <w:numPr>
          <w:ilvl w:val="1"/>
          <w:numId w:val="298"/>
        </w:numPr>
        <w:rPr>
          <w:rFonts w:ascii="Times New Roman" w:hAnsi="Times New Roman" w:cs="Times New Roman"/>
        </w:rPr>
      </w:pPr>
      <w:r w:rsidRPr="00060D1A">
        <w:rPr>
          <w:rFonts w:ascii="Times New Roman" w:hAnsi="Times New Roman" w:cs="Times New Roman"/>
          <w:b/>
          <w:bCs/>
        </w:rPr>
        <w:t>Euchromatin:</w:t>
      </w:r>
      <w:r w:rsidRPr="00060D1A">
        <w:rPr>
          <w:rFonts w:ascii="Times New Roman" w:hAnsi="Times New Roman" w:cs="Times New Roman"/>
        </w:rPr>
        <w:t> This is less dense, "light" chromatin. It is chemically "open" and contains genetically active DNA that is currently being transcribed into RNA.</w:t>
      </w:r>
    </w:p>
    <w:p w14:paraId="24139B29" w14:textId="77777777" w:rsidR="00581742" w:rsidRPr="00060D1A" w:rsidRDefault="00581742" w:rsidP="004A0CE4">
      <w:pPr>
        <w:numPr>
          <w:ilvl w:val="0"/>
          <w:numId w:val="298"/>
        </w:numPr>
        <w:rPr>
          <w:rFonts w:ascii="Times New Roman" w:hAnsi="Times New Roman" w:cs="Times New Roman"/>
        </w:rPr>
      </w:pPr>
      <w:r w:rsidRPr="00060D1A">
        <w:rPr>
          <w:rFonts w:ascii="Times New Roman" w:hAnsi="Times New Roman" w:cs="Times New Roman"/>
          <w:b/>
          <w:bCs/>
        </w:rPr>
        <w:t>The Analogy: The Library Books.</w:t>
      </w:r>
      <w:r w:rsidRPr="00060D1A">
        <w:rPr>
          <w:rFonts w:ascii="Times New Roman" w:hAnsi="Times New Roman" w:cs="Times New Roman"/>
        </w:rPr>
        <w:t> Imagine a library. </w:t>
      </w:r>
      <w:r w:rsidRPr="00060D1A">
        <w:rPr>
          <w:rFonts w:ascii="Times New Roman" w:hAnsi="Times New Roman" w:cs="Times New Roman"/>
          <w:b/>
          <w:bCs/>
        </w:rPr>
        <w:t>Heterochromatin</w:t>
      </w:r>
      <w:r w:rsidRPr="00060D1A">
        <w:rPr>
          <w:rFonts w:ascii="Times New Roman" w:hAnsi="Times New Roman" w:cs="Times New Roman"/>
        </w:rPr>
        <w:t> is like the rare books kept in a </w:t>
      </w:r>
      <w:r w:rsidRPr="00060D1A">
        <w:rPr>
          <w:rFonts w:ascii="Times New Roman" w:hAnsi="Times New Roman" w:cs="Times New Roman"/>
          <w:b/>
          <w:bCs/>
        </w:rPr>
        <w:t>Locked Vault</w:t>
      </w:r>
      <w:r w:rsidRPr="00060D1A">
        <w:rPr>
          <w:rFonts w:ascii="Times New Roman" w:hAnsi="Times New Roman" w:cs="Times New Roman"/>
        </w:rPr>
        <w:t>; they are tightly packed and "silent" because no one can read them. </w:t>
      </w:r>
      <w:r w:rsidRPr="00060D1A">
        <w:rPr>
          <w:rFonts w:ascii="Times New Roman" w:hAnsi="Times New Roman" w:cs="Times New Roman"/>
          <w:b/>
          <w:bCs/>
        </w:rPr>
        <w:t>Euchromatin</w:t>
      </w:r>
      <w:r w:rsidRPr="00060D1A">
        <w:rPr>
          <w:rFonts w:ascii="Times New Roman" w:hAnsi="Times New Roman" w:cs="Times New Roman"/>
        </w:rPr>
        <w:t> is like the books on the </w:t>
      </w:r>
      <w:r w:rsidRPr="00060D1A">
        <w:rPr>
          <w:rFonts w:ascii="Times New Roman" w:hAnsi="Times New Roman" w:cs="Times New Roman"/>
          <w:b/>
          <w:bCs/>
        </w:rPr>
        <w:t>Open Display Table</w:t>
      </w:r>
      <w:r w:rsidRPr="00060D1A">
        <w:rPr>
          <w:rFonts w:ascii="Times New Roman" w:hAnsi="Times New Roman" w:cs="Times New Roman"/>
        </w:rPr>
        <w:t>; they are spread out and ready for you to flip through the pages and "read" the instructions. </w:t>
      </w:r>
    </w:p>
    <w:p w14:paraId="1F342739" w14:textId="77777777" w:rsidR="00581742" w:rsidRPr="00060D1A" w:rsidRDefault="00581742" w:rsidP="00581742">
      <w:pPr>
        <w:rPr>
          <w:rFonts w:ascii="Times New Roman" w:hAnsi="Times New Roman" w:cs="Times New Roman"/>
          <w:b/>
          <w:bCs/>
        </w:rPr>
      </w:pPr>
      <w:r w:rsidRPr="00060D1A">
        <w:rPr>
          <w:rFonts w:ascii="Times New Roman" w:hAnsi="Times New Roman" w:cs="Times New Roman"/>
          <w:b/>
          <w:bCs/>
        </w:rPr>
        <w:t>III. Telomeres</w:t>
      </w:r>
    </w:p>
    <w:p w14:paraId="2ED17972" w14:textId="77777777" w:rsidR="00581742" w:rsidRPr="00060D1A" w:rsidRDefault="00581742" w:rsidP="004A0CE4">
      <w:pPr>
        <w:numPr>
          <w:ilvl w:val="0"/>
          <w:numId w:val="299"/>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These are repeating units at the ends of chromosomes (typically five-prime to T T A G G G to three-prime). They serve two roles: they prevent the DNA from unravelling, and they act as a "buffer" for the </w:t>
      </w:r>
      <w:r w:rsidRPr="00060D1A">
        <w:rPr>
          <w:rFonts w:ascii="Times New Roman" w:hAnsi="Times New Roman" w:cs="Times New Roman"/>
          <w:b/>
          <w:bCs/>
        </w:rPr>
        <w:t>End-Replication Problem</w:t>
      </w:r>
      <w:r w:rsidRPr="00060D1A">
        <w:rPr>
          <w:rFonts w:ascii="Times New Roman" w:hAnsi="Times New Roman" w:cs="Times New Roman"/>
        </w:rPr>
        <w:t xml:space="preserve">. Because DNA </w:t>
      </w:r>
      <w:r w:rsidRPr="00060D1A">
        <w:rPr>
          <w:rFonts w:ascii="Times New Roman" w:hAnsi="Times New Roman" w:cs="Times New Roman"/>
        </w:rPr>
        <w:lastRenderedPageBreak/>
        <w:t>Polymerase cannot replicate the very end of a strand, a small piece of DNA is lost every time a cell divides. Telomeres ensure that coding DNA isn't lost. They are also high in </w:t>
      </w:r>
      <w:r w:rsidRPr="00060D1A">
        <w:rPr>
          <w:rFonts w:ascii="Times New Roman" w:hAnsi="Times New Roman" w:cs="Times New Roman"/>
          <w:b/>
          <w:bCs/>
        </w:rPr>
        <w:t>Guanine-Cytosine content</w:t>
      </w:r>
      <w:r w:rsidRPr="00060D1A">
        <w:rPr>
          <w:rFonts w:ascii="Times New Roman" w:hAnsi="Times New Roman" w:cs="Times New Roman"/>
        </w:rPr>
        <w:t>, which creates strong "caps."</w:t>
      </w:r>
    </w:p>
    <w:p w14:paraId="352CC5AF" w14:textId="77777777" w:rsidR="00581742" w:rsidRPr="00060D1A" w:rsidRDefault="00581742" w:rsidP="004A0CE4">
      <w:pPr>
        <w:numPr>
          <w:ilvl w:val="0"/>
          <w:numId w:val="299"/>
        </w:numPr>
        <w:rPr>
          <w:rFonts w:ascii="Times New Roman" w:hAnsi="Times New Roman" w:cs="Times New Roman"/>
        </w:rPr>
      </w:pPr>
      <w:r w:rsidRPr="00060D1A">
        <w:rPr>
          <w:rFonts w:ascii="Times New Roman" w:hAnsi="Times New Roman" w:cs="Times New Roman"/>
          <w:b/>
          <w:bCs/>
        </w:rPr>
        <w:t>The Analogy: The Aglet on a Shoelace.</w:t>
      </w:r>
      <w:r w:rsidRPr="00060D1A">
        <w:rPr>
          <w:rFonts w:ascii="Times New Roman" w:hAnsi="Times New Roman" w:cs="Times New Roman"/>
        </w:rPr>
        <w:t> Telomeres are the </w:t>
      </w:r>
      <w:r w:rsidRPr="00060D1A">
        <w:rPr>
          <w:rFonts w:ascii="Times New Roman" w:hAnsi="Times New Roman" w:cs="Times New Roman"/>
          <w:b/>
          <w:bCs/>
        </w:rPr>
        <w:t>Plastic Tips</w:t>
      </w:r>
      <w:r w:rsidRPr="00060D1A">
        <w:rPr>
          <w:rFonts w:ascii="Times New Roman" w:hAnsi="Times New Roman" w:cs="Times New Roman"/>
        </w:rPr>
        <w:t> at the end of your shoelaces. They don't have any important "thread" in them, but they prevent the rest of the shoelace from fraying and falling apart. If the plastic tip wears down too far (the telomere gets too short), the shoelace is ruined (the cell stops dividing). </w:t>
      </w:r>
    </w:p>
    <w:p w14:paraId="11A8980E" w14:textId="77777777" w:rsidR="00581742" w:rsidRPr="00060D1A" w:rsidRDefault="00581742" w:rsidP="00581742">
      <w:pPr>
        <w:rPr>
          <w:rFonts w:ascii="Times New Roman" w:hAnsi="Times New Roman" w:cs="Times New Roman"/>
          <w:b/>
          <w:bCs/>
        </w:rPr>
      </w:pPr>
      <w:r w:rsidRPr="00060D1A">
        <w:rPr>
          <w:rFonts w:ascii="Times New Roman" w:hAnsi="Times New Roman" w:cs="Times New Roman"/>
          <w:b/>
          <w:bCs/>
        </w:rPr>
        <w:t>IV. Centromeres</w:t>
      </w:r>
    </w:p>
    <w:p w14:paraId="0BDDFD86" w14:textId="77777777" w:rsidR="00581742" w:rsidRPr="00060D1A" w:rsidRDefault="00581742" w:rsidP="004A0CE4">
      <w:pPr>
        <w:numPr>
          <w:ilvl w:val="0"/>
          <w:numId w:val="300"/>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 centromere is a region of DNA found in the center of the chromosome that holds </w:t>
      </w:r>
      <w:r w:rsidRPr="00060D1A">
        <w:rPr>
          <w:rFonts w:ascii="Times New Roman" w:hAnsi="Times New Roman" w:cs="Times New Roman"/>
          <w:b/>
          <w:bCs/>
        </w:rPr>
        <w:t>sister chromatids</w:t>
      </w:r>
      <w:r w:rsidRPr="00060D1A">
        <w:rPr>
          <w:rFonts w:ascii="Times New Roman" w:hAnsi="Times New Roman" w:cs="Times New Roman"/>
        </w:rPr>
        <w:t> together until they are separated during anaphase. It is composed of </w:t>
      </w:r>
      <w:r w:rsidRPr="00060D1A">
        <w:rPr>
          <w:rFonts w:ascii="Times New Roman" w:hAnsi="Times New Roman" w:cs="Times New Roman"/>
          <w:b/>
          <w:bCs/>
        </w:rPr>
        <w:t>Heterochromatin</w:t>
      </w:r>
      <w:r w:rsidRPr="00060D1A">
        <w:rPr>
          <w:rFonts w:ascii="Times New Roman" w:hAnsi="Times New Roman" w:cs="Times New Roman"/>
        </w:rPr>
        <w:t> with high Guanine-Cytosine content to maintain a very strong bond.</w:t>
      </w:r>
    </w:p>
    <w:p w14:paraId="5E53A624" w14:textId="77777777" w:rsidR="00581742" w:rsidRPr="00060D1A" w:rsidRDefault="00581742" w:rsidP="004A0CE4">
      <w:pPr>
        <w:numPr>
          <w:ilvl w:val="0"/>
          <w:numId w:val="300"/>
        </w:numPr>
        <w:rPr>
          <w:rFonts w:ascii="Times New Roman" w:hAnsi="Times New Roman" w:cs="Times New Roman"/>
        </w:rPr>
      </w:pPr>
      <w:r w:rsidRPr="00060D1A">
        <w:rPr>
          <w:rFonts w:ascii="Times New Roman" w:hAnsi="Times New Roman" w:cs="Times New Roman"/>
          <w:b/>
          <w:bCs/>
        </w:rPr>
        <w:t>The Analogy: The Super-Glue Button.</w:t>
      </w:r>
      <w:r w:rsidRPr="00060D1A">
        <w:rPr>
          <w:rFonts w:ascii="Times New Roman" w:hAnsi="Times New Roman" w:cs="Times New Roman"/>
        </w:rPr>
        <w:t> Imagine two identical twins (sister chromatids) who must stay together during a chaotic event. The Centromere is a </w:t>
      </w:r>
      <w:r w:rsidRPr="00060D1A">
        <w:rPr>
          <w:rFonts w:ascii="Times New Roman" w:hAnsi="Times New Roman" w:cs="Times New Roman"/>
          <w:b/>
          <w:bCs/>
        </w:rPr>
        <w:t>dab of Super-Glue</w:t>
      </w:r>
      <w:r w:rsidRPr="00060D1A">
        <w:rPr>
          <w:rFonts w:ascii="Times New Roman" w:hAnsi="Times New Roman" w:cs="Times New Roman"/>
        </w:rPr>
        <w:t> right in the middle of their jackets. It keeps them physically connected until the "Security Guards" (spindle fibers) pull hard enough to snap the glue and separate the twins. </w:t>
      </w:r>
    </w:p>
    <w:p w14:paraId="4A199037" w14:textId="77777777" w:rsidR="00581742" w:rsidRPr="00060D1A" w:rsidRDefault="00DE1B17" w:rsidP="00581742">
      <w:pPr>
        <w:rPr>
          <w:rFonts w:ascii="Times New Roman" w:hAnsi="Times New Roman" w:cs="Times New Roman"/>
        </w:rPr>
      </w:pPr>
      <w:r>
        <w:rPr>
          <w:noProof/>
        </w:rPr>
      </w:r>
      <w:r>
        <w:pict w14:anchorId="5DFCF000">
          <v:rect id="Rectangle 14620" o:spid="_x0000_s144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1BE5F5A" w14:textId="77777777" w:rsidR="00581742" w:rsidRPr="00060D1A" w:rsidRDefault="00581742" w:rsidP="00581742">
      <w:pPr>
        <w:rPr>
          <w:rFonts w:ascii="Times New Roman" w:hAnsi="Times New Roman" w:cs="Times New Roman"/>
          <w:b/>
          <w:bCs/>
        </w:rPr>
      </w:pPr>
      <w:r w:rsidRPr="00060D1A">
        <w:rPr>
          <w:rFonts w:ascii="Times New Roman" w:hAnsi="Times New Roman" w:cs="Times New Roman"/>
          <w:b/>
          <w:bCs/>
        </w:rPr>
        <w:t>2. MCAT Practice Questions</w:t>
      </w:r>
    </w:p>
    <w:p w14:paraId="0F5CE394"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histone proteins is NOT part of the core octamer that forms a nucleosome?</w:t>
      </w:r>
    </w:p>
    <w:p w14:paraId="79935D1C" w14:textId="77777777" w:rsidR="00581742" w:rsidRPr="00060D1A" w:rsidRDefault="00581742" w:rsidP="004A0CE4">
      <w:pPr>
        <w:numPr>
          <w:ilvl w:val="0"/>
          <w:numId w:val="301"/>
        </w:numPr>
        <w:rPr>
          <w:rFonts w:ascii="Times New Roman" w:hAnsi="Times New Roman" w:cs="Times New Roman"/>
        </w:rPr>
      </w:pPr>
      <w:r w:rsidRPr="00060D1A">
        <w:rPr>
          <w:rFonts w:ascii="Times New Roman" w:hAnsi="Times New Roman" w:cs="Times New Roman"/>
        </w:rPr>
        <w:t>A. Histone H2A</w:t>
      </w:r>
    </w:p>
    <w:p w14:paraId="2567EBCB" w14:textId="77777777" w:rsidR="00581742" w:rsidRPr="00060D1A" w:rsidRDefault="00581742" w:rsidP="004A0CE4">
      <w:pPr>
        <w:numPr>
          <w:ilvl w:val="0"/>
          <w:numId w:val="301"/>
        </w:numPr>
        <w:rPr>
          <w:rFonts w:ascii="Times New Roman" w:hAnsi="Times New Roman" w:cs="Times New Roman"/>
        </w:rPr>
      </w:pPr>
      <w:r w:rsidRPr="00060D1A">
        <w:rPr>
          <w:rFonts w:ascii="Times New Roman" w:hAnsi="Times New Roman" w:cs="Times New Roman"/>
        </w:rPr>
        <w:t>B. Histone H3</w:t>
      </w:r>
    </w:p>
    <w:p w14:paraId="1ECD7E86" w14:textId="77777777" w:rsidR="00581742" w:rsidRPr="00060D1A" w:rsidRDefault="00581742" w:rsidP="004A0CE4">
      <w:pPr>
        <w:numPr>
          <w:ilvl w:val="0"/>
          <w:numId w:val="301"/>
        </w:numPr>
        <w:rPr>
          <w:rFonts w:ascii="Times New Roman" w:hAnsi="Times New Roman" w:cs="Times New Roman"/>
        </w:rPr>
      </w:pPr>
      <w:r w:rsidRPr="00060D1A">
        <w:rPr>
          <w:rFonts w:ascii="Times New Roman" w:hAnsi="Times New Roman" w:cs="Times New Roman"/>
        </w:rPr>
        <w:t>C. Histone H1</w:t>
      </w:r>
    </w:p>
    <w:p w14:paraId="4C7BA1DC" w14:textId="77777777" w:rsidR="00581742" w:rsidRPr="00060D1A" w:rsidRDefault="00581742" w:rsidP="004A0CE4">
      <w:pPr>
        <w:numPr>
          <w:ilvl w:val="0"/>
          <w:numId w:val="301"/>
        </w:numPr>
        <w:rPr>
          <w:rFonts w:ascii="Times New Roman" w:hAnsi="Times New Roman" w:cs="Times New Roman"/>
        </w:rPr>
      </w:pPr>
      <w:r w:rsidRPr="00060D1A">
        <w:rPr>
          <w:rFonts w:ascii="Times New Roman" w:hAnsi="Times New Roman" w:cs="Times New Roman"/>
        </w:rPr>
        <w:t>D. Histone H4</w:t>
      </w:r>
    </w:p>
    <w:p w14:paraId="3DFD6431"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Answer 1: C. Histone H1</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nucleosome core consists of two copies each of H2A, H2B, H3, and H4. Histone </w:t>
      </w:r>
      <w:r w:rsidRPr="00060D1A">
        <w:rPr>
          <w:rFonts w:ascii="Times New Roman" w:hAnsi="Times New Roman" w:cs="Times New Roman"/>
          <w:b/>
          <w:bCs/>
        </w:rPr>
        <w:t>H1</w:t>
      </w:r>
      <w:r w:rsidRPr="00060D1A">
        <w:rPr>
          <w:rFonts w:ascii="Times New Roman" w:hAnsi="Times New Roman" w:cs="Times New Roman"/>
        </w:rPr>
        <w:t> sits outside the core and serves to seal the DNA as it enters and leaves the nucleosome, helping to stabilize the chromatin structure. </w:t>
      </w:r>
    </w:p>
    <w:p w14:paraId="3CF97B86" w14:textId="77777777" w:rsidR="00581742" w:rsidRPr="00060D1A" w:rsidRDefault="00DE1B17" w:rsidP="00581742">
      <w:pPr>
        <w:rPr>
          <w:rFonts w:ascii="Times New Roman" w:hAnsi="Times New Roman" w:cs="Times New Roman"/>
        </w:rPr>
      </w:pPr>
      <w:r>
        <w:rPr>
          <w:noProof/>
        </w:rPr>
      </w:r>
      <w:r>
        <w:pict w14:anchorId="3D29FAC6">
          <v:rect id="Rectangle 14618" o:spid="_x0000_s144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A04A7B5"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 xml:space="preserve">During the S phase of the cell cycle, a researcher uses a microscope to identify regions of DNA </w:t>
      </w:r>
      <w:r w:rsidRPr="00060D1A">
        <w:rPr>
          <w:rFonts w:ascii="Times New Roman" w:hAnsi="Times New Roman" w:cs="Times New Roman"/>
        </w:rPr>
        <w:lastRenderedPageBreak/>
        <w:t>that are currently being replicated and transcribed. These active regions are most likely composed of: </w:t>
      </w:r>
    </w:p>
    <w:p w14:paraId="2FA2B767" w14:textId="77777777" w:rsidR="00581742" w:rsidRPr="00060D1A" w:rsidRDefault="00581742" w:rsidP="004A0CE4">
      <w:pPr>
        <w:numPr>
          <w:ilvl w:val="0"/>
          <w:numId w:val="302"/>
        </w:numPr>
        <w:rPr>
          <w:rFonts w:ascii="Times New Roman" w:hAnsi="Times New Roman" w:cs="Times New Roman"/>
        </w:rPr>
      </w:pPr>
      <w:r w:rsidRPr="00060D1A">
        <w:rPr>
          <w:rFonts w:ascii="Times New Roman" w:hAnsi="Times New Roman" w:cs="Times New Roman"/>
        </w:rPr>
        <w:t>A. Heterochromatin</w:t>
      </w:r>
    </w:p>
    <w:p w14:paraId="1062AC6F" w14:textId="77777777" w:rsidR="00581742" w:rsidRPr="00060D1A" w:rsidRDefault="00581742" w:rsidP="004A0CE4">
      <w:pPr>
        <w:numPr>
          <w:ilvl w:val="0"/>
          <w:numId w:val="302"/>
        </w:numPr>
        <w:rPr>
          <w:rFonts w:ascii="Times New Roman" w:hAnsi="Times New Roman" w:cs="Times New Roman"/>
        </w:rPr>
      </w:pPr>
      <w:r w:rsidRPr="00060D1A">
        <w:rPr>
          <w:rFonts w:ascii="Times New Roman" w:hAnsi="Times New Roman" w:cs="Times New Roman"/>
        </w:rPr>
        <w:t>B. Euchromatin</w:t>
      </w:r>
    </w:p>
    <w:p w14:paraId="347DD2C6" w14:textId="77777777" w:rsidR="00581742" w:rsidRPr="00060D1A" w:rsidRDefault="00581742" w:rsidP="004A0CE4">
      <w:pPr>
        <w:numPr>
          <w:ilvl w:val="0"/>
          <w:numId w:val="302"/>
        </w:numPr>
        <w:rPr>
          <w:rFonts w:ascii="Times New Roman" w:hAnsi="Times New Roman" w:cs="Times New Roman"/>
        </w:rPr>
      </w:pPr>
      <w:r w:rsidRPr="00060D1A">
        <w:rPr>
          <w:rFonts w:ascii="Times New Roman" w:hAnsi="Times New Roman" w:cs="Times New Roman"/>
        </w:rPr>
        <w:t>C. Telomeres</w:t>
      </w:r>
    </w:p>
    <w:p w14:paraId="5A0BD576" w14:textId="77777777" w:rsidR="00581742" w:rsidRPr="00060D1A" w:rsidRDefault="00581742" w:rsidP="004A0CE4">
      <w:pPr>
        <w:numPr>
          <w:ilvl w:val="0"/>
          <w:numId w:val="302"/>
        </w:numPr>
        <w:rPr>
          <w:rFonts w:ascii="Times New Roman" w:hAnsi="Times New Roman" w:cs="Times New Roman"/>
        </w:rPr>
      </w:pPr>
      <w:r w:rsidRPr="00060D1A">
        <w:rPr>
          <w:rFonts w:ascii="Times New Roman" w:hAnsi="Times New Roman" w:cs="Times New Roman"/>
        </w:rPr>
        <w:t>D. Centromeres</w:t>
      </w:r>
    </w:p>
    <w:p w14:paraId="1309006A"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Answer 2: B. Euchromatin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Euchromatin is characterized by a "loose" or "open" conformation that allows RNA Polymerase and other transcription factors to access the DNA. Heterochromatin (A) is too densely packed to allow for active transcription. </w:t>
      </w:r>
    </w:p>
    <w:p w14:paraId="5B618F3D" w14:textId="77777777" w:rsidR="00581742" w:rsidRPr="00060D1A" w:rsidRDefault="00DE1B17" w:rsidP="00581742">
      <w:pPr>
        <w:rPr>
          <w:rFonts w:ascii="Times New Roman" w:hAnsi="Times New Roman" w:cs="Times New Roman"/>
        </w:rPr>
      </w:pPr>
      <w:r>
        <w:rPr>
          <w:noProof/>
        </w:rPr>
      </w:r>
      <w:r>
        <w:pict w14:anchorId="7E3C74F0">
          <v:rect id="Rectangle 14616" o:spid="_x0000_s144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8C101DC"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Telomeres are characterized by high Guanine-Cytosine (G-C) content. What is the primary chemical advantage of this specific composition at the ends of chromosomes?</w:t>
      </w:r>
    </w:p>
    <w:p w14:paraId="2F712193" w14:textId="77777777" w:rsidR="00581742" w:rsidRPr="00060D1A" w:rsidRDefault="00581742" w:rsidP="004A0CE4">
      <w:pPr>
        <w:numPr>
          <w:ilvl w:val="0"/>
          <w:numId w:val="303"/>
        </w:numPr>
        <w:rPr>
          <w:rFonts w:ascii="Times New Roman" w:hAnsi="Times New Roman" w:cs="Times New Roman"/>
        </w:rPr>
      </w:pPr>
      <w:r w:rsidRPr="00060D1A">
        <w:rPr>
          <w:rFonts w:ascii="Times New Roman" w:hAnsi="Times New Roman" w:cs="Times New Roman"/>
        </w:rPr>
        <w:t>A. G-C pairs are more easily recognized by DNA Polymerase.</w:t>
      </w:r>
    </w:p>
    <w:p w14:paraId="2221D746" w14:textId="77777777" w:rsidR="00581742" w:rsidRPr="00060D1A" w:rsidRDefault="00581742" w:rsidP="004A0CE4">
      <w:pPr>
        <w:numPr>
          <w:ilvl w:val="0"/>
          <w:numId w:val="303"/>
        </w:numPr>
        <w:rPr>
          <w:rFonts w:ascii="Times New Roman" w:hAnsi="Times New Roman" w:cs="Times New Roman"/>
        </w:rPr>
      </w:pPr>
      <w:r w:rsidRPr="00060D1A">
        <w:rPr>
          <w:rFonts w:ascii="Times New Roman" w:hAnsi="Times New Roman" w:cs="Times New Roman"/>
        </w:rPr>
        <w:t>B. G-C pairs have three hydrogen bonds, providing greater structural stability.</w:t>
      </w:r>
    </w:p>
    <w:p w14:paraId="074C6E3A" w14:textId="77777777" w:rsidR="00581742" w:rsidRPr="00060D1A" w:rsidRDefault="00581742" w:rsidP="004A0CE4">
      <w:pPr>
        <w:numPr>
          <w:ilvl w:val="0"/>
          <w:numId w:val="303"/>
        </w:numPr>
        <w:rPr>
          <w:rFonts w:ascii="Times New Roman" w:hAnsi="Times New Roman" w:cs="Times New Roman"/>
        </w:rPr>
      </w:pPr>
      <w:r w:rsidRPr="00060D1A">
        <w:rPr>
          <w:rFonts w:ascii="Times New Roman" w:hAnsi="Times New Roman" w:cs="Times New Roman"/>
        </w:rPr>
        <w:t>C. G-C content prevents the formation of phosphodiester bonds.</w:t>
      </w:r>
    </w:p>
    <w:p w14:paraId="1A2D59B9" w14:textId="77777777" w:rsidR="00581742" w:rsidRPr="00060D1A" w:rsidRDefault="00581742" w:rsidP="004A0CE4">
      <w:pPr>
        <w:numPr>
          <w:ilvl w:val="0"/>
          <w:numId w:val="303"/>
        </w:numPr>
        <w:rPr>
          <w:rFonts w:ascii="Times New Roman" w:hAnsi="Times New Roman" w:cs="Times New Roman"/>
        </w:rPr>
      </w:pPr>
      <w:r w:rsidRPr="00060D1A">
        <w:rPr>
          <w:rFonts w:ascii="Times New Roman" w:hAnsi="Times New Roman" w:cs="Times New Roman"/>
        </w:rPr>
        <w:t>D. Guanine prevents the binding of histone proteins. </w:t>
      </w:r>
    </w:p>
    <w:p w14:paraId="58D7DFF4"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Answer 3: B. G-C pairs have three hydrogen bonds, providing greater structural stability.</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Guanine and Cytosine share three hydrogen bonds, making their interaction stronger than the two-hydrogen-bond Adenine-Thymine pair. This increased thermal and mechanical stability is essential for protecting the ends of chromosomes from fraying. </w:t>
      </w:r>
    </w:p>
    <w:p w14:paraId="6CB773FF" w14:textId="77777777" w:rsidR="00581742" w:rsidRPr="00060D1A" w:rsidRDefault="00DE1B17" w:rsidP="00581742">
      <w:pPr>
        <w:rPr>
          <w:rFonts w:ascii="Times New Roman" w:hAnsi="Times New Roman" w:cs="Times New Roman"/>
        </w:rPr>
      </w:pPr>
      <w:r>
        <w:rPr>
          <w:noProof/>
        </w:rPr>
      </w:r>
      <w:r>
        <w:pict w14:anchorId="40611D6C">
          <v:rect id="Rectangle 14614" o:spid="_x0000_s144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4E9EE1A"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Which of the following best describes the electrostatic interaction between DNA and histone proteins?</w:t>
      </w:r>
    </w:p>
    <w:p w14:paraId="2D604E03" w14:textId="77777777" w:rsidR="00581742" w:rsidRPr="00060D1A" w:rsidRDefault="00581742" w:rsidP="004A0CE4">
      <w:pPr>
        <w:numPr>
          <w:ilvl w:val="0"/>
          <w:numId w:val="304"/>
        </w:numPr>
        <w:rPr>
          <w:rFonts w:ascii="Times New Roman" w:hAnsi="Times New Roman" w:cs="Times New Roman"/>
        </w:rPr>
      </w:pPr>
      <w:r w:rsidRPr="00060D1A">
        <w:rPr>
          <w:rFonts w:ascii="Times New Roman" w:hAnsi="Times New Roman" w:cs="Times New Roman"/>
        </w:rPr>
        <w:t>A. Negatively charged DNA is attracted to positively charged histones.</w:t>
      </w:r>
    </w:p>
    <w:p w14:paraId="629D9883" w14:textId="77777777" w:rsidR="00581742" w:rsidRPr="00060D1A" w:rsidRDefault="00581742" w:rsidP="004A0CE4">
      <w:pPr>
        <w:numPr>
          <w:ilvl w:val="0"/>
          <w:numId w:val="304"/>
        </w:numPr>
        <w:rPr>
          <w:rFonts w:ascii="Times New Roman" w:hAnsi="Times New Roman" w:cs="Times New Roman"/>
        </w:rPr>
      </w:pPr>
      <w:r w:rsidRPr="00060D1A">
        <w:rPr>
          <w:rFonts w:ascii="Times New Roman" w:hAnsi="Times New Roman" w:cs="Times New Roman"/>
        </w:rPr>
        <w:t>B. Positively charged DNA is attracted to negatively charged histones.</w:t>
      </w:r>
    </w:p>
    <w:p w14:paraId="52F0C81C" w14:textId="77777777" w:rsidR="00581742" w:rsidRPr="00060D1A" w:rsidRDefault="00581742" w:rsidP="004A0CE4">
      <w:pPr>
        <w:numPr>
          <w:ilvl w:val="0"/>
          <w:numId w:val="304"/>
        </w:numPr>
        <w:rPr>
          <w:rFonts w:ascii="Times New Roman" w:hAnsi="Times New Roman" w:cs="Times New Roman"/>
        </w:rPr>
      </w:pPr>
      <w:r w:rsidRPr="00060D1A">
        <w:rPr>
          <w:rFonts w:ascii="Times New Roman" w:hAnsi="Times New Roman" w:cs="Times New Roman"/>
        </w:rPr>
        <w:t>C. Hydrophobic R-groups in the DNA backbone bind to the histones.</w:t>
      </w:r>
    </w:p>
    <w:p w14:paraId="7A39B0F0" w14:textId="77777777" w:rsidR="00581742" w:rsidRPr="00060D1A" w:rsidRDefault="00581742" w:rsidP="004A0CE4">
      <w:pPr>
        <w:numPr>
          <w:ilvl w:val="0"/>
          <w:numId w:val="304"/>
        </w:numPr>
        <w:rPr>
          <w:rFonts w:ascii="Times New Roman" w:hAnsi="Times New Roman" w:cs="Times New Roman"/>
        </w:rPr>
      </w:pPr>
      <w:r w:rsidRPr="00060D1A">
        <w:rPr>
          <w:rFonts w:ascii="Times New Roman" w:hAnsi="Times New Roman" w:cs="Times New Roman"/>
        </w:rPr>
        <w:t>D. Covalent disulfide bridges form between histones and the sugar-phosphate backbone. </w:t>
      </w:r>
    </w:p>
    <w:p w14:paraId="1245CE11"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lastRenderedPageBreak/>
        <w:t>Answer 4: A. Negatively charged DNA is attracted to positively charged histones.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DNA has a negatively charged phosphate backbone. Histone proteins are rich in the amino acids </w:t>
      </w:r>
      <w:r w:rsidRPr="00060D1A">
        <w:rPr>
          <w:rFonts w:ascii="Times New Roman" w:hAnsi="Times New Roman" w:cs="Times New Roman"/>
          <w:b/>
          <w:bCs/>
        </w:rPr>
        <w:t>Lysine and Arginine</w:t>
      </w:r>
      <w:r w:rsidRPr="00060D1A">
        <w:rPr>
          <w:rFonts w:ascii="Times New Roman" w:hAnsi="Times New Roman" w:cs="Times New Roman"/>
        </w:rPr>
        <w:t>, which carry a positive charge at physiological pH. This electrostatic attraction is what allows the DNA to wind tightly around the histones. </w:t>
      </w:r>
    </w:p>
    <w:p w14:paraId="1AFF24CA" w14:textId="77777777" w:rsidR="00581742" w:rsidRPr="00060D1A" w:rsidRDefault="00DE1B17" w:rsidP="00581742">
      <w:pPr>
        <w:rPr>
          <w:rFonts w:ascii="Times New Roman" w:hAnsi="Times New Roman" w:cs="Times New Roman"/>
        </w:rPr>
      </w:pPr>
      <w:r>
        <w:rPr>
          <w:noProof/>
        </w:rPr>
      </w:r>
      <w:r>
        <w:pict w14:anchorId="4E22A565">
          <v:rect id="Rectangle 14612" o:spid="_x0000_s144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9331F37"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As a cell ages and undergoes multiple rounds of division, its telomeres become progressively shorter. This is due to the "End-Replication Problem" associated with which enzyme? </w:t>
      </w:r>
    </w:p>
    <w:p w14:paraId="494165E9" w14:textId="77777777" w:rsidR="00581742" w:rsidRPr="00060D1A" w:rsidRDefault="00581742" w:rsidP="004A0CE4">
      <w:pPr>
        <w:numPr>
          <w:ilvl w:val="0"/>
          <w:numId w:val="305"/>
        </w:numPr>
        <w:rPr>
          <w:rFonts w:ascii="Times New Roman" w:hAnsi="Times New Roman" w:cs="Times New Roman"/>
        </w:rPr>
      </w:pPr>
      <w:r w:rsidRPr="00060D1A">
        <w:rPr>
          <w:rFonts w:ascii="Times New Roman" w:hAnsi="Times New Roman" w:cs="Times New Roman"/>
        </w:rPr>
        <w:t>A. RNA Polymerase</w:t>
      </w:r>
    </w:p>
    <w:p w14:paraId="6CEF68D1" w14:textId="77777777" w:rsidR="00581742" w:rsidRPr="00060D1A" w:rsidRDefault="00581742" w:rsidP="004A0CE4">
      <w:pPr>
        <w:numPr>
          <w:ilvl w:val="0"/>
          <w:numId w:val="305"/>
        </w:numPr>
        <w:rPr>
          <w:rFonts w:ascii="Times New Roman" w:hAnsi="Times New Roman" w:cs="Times New Roman"/>
        </w:rPr>
      </w:pPr>
      <w:r w:rsidRPr="00060D1A">
        <w:rPr>
          <w:rFonts w:ascii="Times New Roman" w:hAnsi="Times New Roman" w:cs="Times New Roman"/>
        </w:rPr>
        <w:t>B. DNA Ligase</w:t>
      </w:r>
    </w:p>
    <w:p w14:paraId="37951D93" w14:textId="77777777" w:rsidR="00581742" w:rsidRPr="00060D1A" w:rsidRDefault="00581742" w:rsidP="004A0CE4">
      <w:pPr>
        <w:numPr>
          <w:ilvl w:val="0"/>
          <w:numId w:val="305"/>
        </w:numPr>
        <w:rPr>
          <w:rFonts w:ascii="Times New Roman" w:hAnsi="Times New Roman" w:cs="Times New Roman"/>
        </w:rPr>
      </w:pPr>
      <w:r w:rsidRPr="00060D1A">
        <w:rPr>
          <w:rFonts w:ascii="Times New Roman" w:hAnsi="Times New Roman" w:cs="Times New Roman"/>
        </w:rPr>
        <w:t>C. DNA Polymerase</w:t>
      </w:r>
    </w:p>
    <w:p w14:paraId="6E9C6FC9" w14:textId="77777777" w:rsidR="00581742" w:rsidRPr="00060D1A" w:rsidRDefault="00581742" w:rsidP="004A0CE4">
      <w:pPr>
        <w:numPr>
          <w:ilvl w:val="0"/>
          <w:numId w:val="305"/>
        </w:numPr>
        <w:rPr>
          <w:rFonts w:ascii="Times New Roman" w:hAnsi="Times New Roman" w:cs="Times New Roman"/>
        </w:rPr>
      </w:pPr>
      <w:r w:rsidRPr="00060D1A">
        <w:rPr>
          <w:rFonts w:ascii="Times New Roman" w:hAnsi="Times New Roman" w:cs="Times New Roman"/>
        </w:rPr>
        <w:t>D. Helicase</w:t>
      </w:r>
    </w:p>
    <w:p w14:paraId="027954A1"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Answer 5: C. DNA Polymerase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DNA Polymerase can only synthesize DNA in the five-prime to three-prime direction and requires a primer to start. On the lagging strand, there is no way to replace the final RNA primer at the very tip, leading to a loss of DNA with each cycle of replication. </w:t>
      </w:r>
    </w:p>
    <w:p w14:paraId="03B05977" w14:textId="77777777" w:rsidR="00581742" w:rsidRPr="00060D1A" w:rsidRDefault="00581742" w:rsidP="00581742">
      <w:pPr>
        <w:rPr>
          <w:rFonts w:ascii="Times New Roman" w:hAnsi="Times New Roman" w:cs="Times New Roman"/>
        </w:rPr>
      </w:pPr>
    </w:p>
    <w:p w14:paraId="0562F5FE" w14:textId="099B748B" w:rsidR="00C834BE" w:rsidRPr="00060D1A" w:rsidRDefault="00581742" w:rsidP="00581742">
      <w:pPr>
        <w:pStyle w:val="Heading3"/>
        <w:rPr>
          <w:rFonts w:ascii="Times New Roman" w:hAnsi="Times New Roman" w:cs="Times New Roman"/>
        </w:rPr>
      </w:pPr>
      <w:r w:rsidRPr="00060D1A">
        <w:rPr>
          <w:rFonts w:ascii="Times New Roman" w:hAnsi="Times New Roman" w:cs="Times New Roman"/>
        </w:rPr>
        <w:t>Subtopic: DNA Replication</w:t>
      </w:r>
    </w:p>
    <w:p w14:paraId="7951E684" w14:textId="77777777" w:rsidR="00581742" w:rsidRPr="00060D1A" w:rsidRDefault="00581742" w:rsidP="00581742">
      <w:pPr>
        <w:rPr>
          <w:rFonts w:ascii="Times New Roman" w:hAnsi="Times New Roman" w:cs="Times New Roman"/>
          <w:b/>
          <w:bCs/>
        </w:rPr>
      </w:pPr>
      <w:r w:rsidRPr="00060D1A">
        <w:rPr>
          <w:rFonts w:ascii="Times New Roman" w:hAnsi="Times New Roman" w:cs="Times New Roman"/>
          <w:b/>
          <w:bCs/>
        </w:rPr>
        <w:t>I. Strand Separation and Origins of Replication</w:t>
      </w:r>
    </w:p>
    <w:p w14:paraId="56055076" w14:textId="77777777" w:rsidR="00581742" w:rsidRPr="00060D1A" w:rsidRDefault="00581742" w:rsidP="004A0CE4">
      <w:pPr>
        <w:numPr>
          <w:ilvl w:val="0"/>
          <w:numId w:val="306"/>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Replication begins at specific sites called </w:t>
      </w:r>
      <w:r w:rsidRPr="00060D1A">
        <w:rPr>
          <w:rFonts w:ascii="Times New Roman" w:hAnsi="Times New Roman" w:cs="Times New Roman"/>
          <w:b/>
          <w:bCs/>
        </w:rPr>
        <w:t>Origins of Replication</w:t>
      </w:r>
      <w:r w:rsidRPr="00060D1A">
        <w:rPr>
          <w:rFonts w:ascii="Times New Roman" w:hAnsi="Times New Roman" w:cs="Times New Roman"/>
        </w:rPr>
        <w:t>. Eukaryotes have multiple origins per chromosome to speed up the process, while prokaryotes have only one. The enzyme </w:t>
      </w:r>
      <w:r w:rsidRPr="00060D1A">
        <w:rPr>
          <w:rFonts w:ascii="Times New Roman" w:hAnsi="Times New Roman" w:cs="Times New Roman"/>
          <w:b/>
          <w:bCs/>
        </w:rPr>
        <w:t>Helicase</w:t>
      </w:r>
      <w:r w:rsidRPr="00060D1A">
        <w:rPr>
          <w:rFonts w:ascii="Times New Roman" w:hAnsi="Times New Roman" w:cs="Times New Roman"/>
        </w:rPr>
        <w:t> unwinds the double helix, creating </w:t>
      </w:r>
      <w:r w:rsidRPr="00060D1A">
        <w:rPr>
          <w:rFonts w:ascii="Times New Roman" w:hAnsi="Times New Roman" w:cs="Times New Roman"/>
          <w:b/>
          <w:bCs/>
        </w:rPr>
        <w:t>Replication Forks</w:t>
      </w:r>
      <w:r w:rsidRPr="00060D1A">
        <w:rPr>
          <w:rFonts w:ascii="Times New Roman" w:hAnsi="Times New Roman" w:cs="Times New Roman"/>
        </w:rPr>
        <w:t>. To prevent the single strands from snapping back together or being degraded, </w:t>
      </w:r>
      <w:r w:rsidRPr="00060D1A">
        <w:rPr>
          <w:rFonts w:ascii="Times New Roman" w:hAnsi="Times New Roman" w:cs="Times New Roman"/>
          <w:b/>
          <w:bCs/>
        </w:rPr>
        <w:t>Single-Stranded DNA-Binding Proteins</w:t>
      </w:r>
      <w:r w:rsidRPr="00060D1A">
        <w:rPr>
          <w:rFonts w:ascii="Times New Roman" w:hAnsi="Times New Roman" w:cs="Times New Roman"/>
        </w:rPr>
        <w:t> coat the DNA. As helicase unwinds the DNA, it creates "over-winding" or strain ahead of the fork; </w:t>
      </w:r>
      <w:r w:rsidRPr="00060D1A">
        <w:rPr>
          <w:rFonts w:ascii="Times New Roman" w:hAnsi="Times New Roman" w:cs="Times New Roman"/>
          <w:b/>
          <w:bCs/>
        </w:rPr>
        <w:t>DNA Topoisomerase</w:t>
      </w:r>
      <w:r w:rsidRPr="00060D1A">
        <w:rPr>
          <w:rFonts w:ascii="Times New Roman" w:hAnsi="Times New Roman" w:cs="Times New Roman"/>
        </w:rPr>
        <w:t> (specifically DNA Gyrase in bacteria) relieves this torsional stress by making temporary nicks in the backbone.</w:t>
      </w:r>
    </w:p>
    <w:p w14:paraId="24EC981C" w14:textId="77777777" w:rsidR="00581742" w:rsidRPr="00060D1A" w:rsidRDefault="00581742" w:rsidP="004A0CE4">
      <w:pPr>
        <w:numPr>
          <w:ilvl w:val="0"/>
          <w:numId w:val="306"/>
        </w:numPr>
        <w:rPr>
          <w:rFonts w:ascii="Times New Roman" w:hAnsi="Times New Roman" w:cs="Times New Roman"/>
        </w:rPr>
      </w:pPr>
      <w:r w:rsidRPr="00060D1A">
        <w:rPr>
          <w:rFonts w:ascii="Times New Roman" w:hAnsi="Times New Roman" w:cs="Times New Roman"/>
          <w:b/>
          <w:bCs/>
        </w:rPr>
        <w:t>The Analogy: The Heavy-Duty Zipper.</w:t>
      </w:r>
      <w:r w:rsidRPr="00060D1A">
        <w:rPr>
          <w:rFonts w:ascii="Times New Roman" w:hAnsi="Times New Roman" w:cs="Times New Roman"/>
        </w:rPr>
        <w:t> Imagine a long, tight zipper on a heavy winter coat. </w:t>
      </w:r>
      <w:r w:rsidRPr="00060D1A">
        <w:rPr>
          <w:rFonts w:ascii="Times New Roman" w:hAnsi="Times New Roman" w:cs="Times New Roman"/>
          <w:b/>
          <w:bCs/>
        </w:rPr>
        <w:t>Helicase</w:t>
      </w:r>
      <w:r w:rsidRPr="00060D1A">
        <w:rPr>
          <w:rFonts w:ascii="Times New Roman" w:hAnsi="Times New Roman" w:cs="Times New Roman"/>
        </w:rPr>
        <w:t> is the "Slider" that pulls the teeth apart. However, the coat is so tight that as you unzip it, the fabric above the slider gets bunched up and tangled. </w:t>
      </w:r>
      <w:r w:rsidRPr="00060D1A">
        <w:rPr>
          <w:rFonts w:ascii="Times New Roman" w:hAnsi="Times New Roman" w:cs="Times New Roman"/>
          <w:b/>
          <w:bCs/>
        </w:rPr>
        <w:t>Topoisomerase</w:t>
      </w:r>
      <w:r w:rsidRPr="00060D1A">
        <w:rPr>
          <w:rFonts w:ascii="Times New Roman" w:hAnsi="Times New Roman" w:cs="Times New Roman"/>
        </w:rPr>
        <w:t> is like a "Tailor" who quickly snips a few threads to smooth out the bunching so the slider can keep moving. </w:t>
      </w:r>
      <w:r w:rsidRPr="00060D1A">
        <w:rPr>
          <w:rFonts w:ascii="Times New Roman" w:hAnsi="Times New Roman" w:cs="Times New Roman"/>
          <w:b/>
          <w:bCs/>
        </w:rPr>
        <w:t>Single-Stranded Binding Proteins</w:t>
      </w:r>
      <w:r w:rsidRPr="00060D1A">
        <w:rPr>
          <w:rFonts w:ascii="Times New Roman" w:hAnsi="Times New Roman" w:cs="Times New Roman"/>
        </w:rPr>
        <w:t> are like "Clips" that you put on the unzipped sides to make sure they don't zip themselves back up while you're working. </w:t>
      </w:r>
    </w:p>
    <w:p w14:paraId="23942A76" w14:textId="77777777" w:rsidR="00581742" w:rsidRPr="00060D1A" w:rsidRDefault="00581742" w:rsidP="00581742">
      <w:pPr>
        <w:rPr>
          <w:rFonts w:ascii="Times New Roman" w:hAnsi="Times New Roman" w:cs="Times New Roman"/>
          <w:b/>
          <w:bCs/>
        </w:rPr>
      </w:pPr>
      <w:r w:rsidRPr="00060D1A">
        <w:rPr>
          <w:rFonts w:ascii="Times New Roman" w:hAnsi="Times New Roman" w:cs="Times New Roman"/>
          <w:b/>
          <w:bCs/>
        </w:rPr>
        <w:lastRenderedPageBreak/>
        <w:t>II. Synthesis of Daughter Strands</w:t>
      </w:r>
    </w:p>
    <w:p w14:paraId="062DC4DE" w14:textId="77777777" w:rsidR="00581742" w:rsidRPr="00060D1A" w:rsidRDefault="00581742" w:rsidP="004A0CE4">
      <w:pPr>
        <w:numPr>
          <w:ilvl w:val="0"/>
          <w:numId w:val="307"/>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DNA Polymerase cannot start from scratch; it requires an existing "hook." </w:t>
      </w:r>
      <w:r w:rsidRPr="00060D1A">
        <w:rPr>
          <w:rFonts w:ascii="Times New Roman" w:hAnsi="Times New Roman" w:cs="Times New Roman"/>
          <w:b/>
          <w:bCs/>
        </w:rPr>
        <w:t>Primase</w:t>
      </w:r>
      <w:r w:rsidRPr="00060D1A">
        <w:rPr>
          <w:rFonts w:ascii="Times New Roman" w:hAnsi="Times New Roman" w:cs="Times New Roman"/>
        </w:rPr>
        <w:t> synthesizes a short RNA </w:t>
      </w:r>
      <w:r w:rsidRPr="00060D1A">
        <w:rPr>
          <w:rFonts w:ascii="Times New Roman" w:hAnsi="Times New Roman" w:cs="Times New Roman"/>
          <w:b/>
          <w:bCs/>
        </w:rPr>
        <w:t>Primer</w:t>
      </w:r>
      <w:r w:rsidRPr="00060D1A">
        <w:rPr>
          <w:rFonts w:ascii="Times New Roman" w:hAnsi="Times New Roman" w:cs="Times New Roman"/>
        </w:rPr>
        <w:t> to provide this hook (a free three-prime hydroxyl group). </w:t>
      </w:r>
      <w:r w:rsidRPr="00060D1A">
        <w:rPr>
          <w:rFonts w:ascii="Times New Roman" w:hAnsi="Times New Roman" w:cs="Times New Roman"/>
          <w:b/>
          <w:bCs/>
        </w:rPr>
        <w:t>DNA Polymerase three</w:t>
      </w:r>
      <w:r w:rsidRPr="00060D1A">
        <w:rPr>
          <w:rFonts w:ascii="Times New Roman" w:hAnsi="Times New Roman" w:cs="Times New Roman"/>
        </w:rPr>
        <w:t> (in prokaryotes) or </w:t>
      </w:r>
      <w:r w:rsidRPr="00060D1A">
        <w:rPr>
          <w:rFonts w:ascii="Times New Roman" w:hAnsi="Times New Roman" w:cs="Times New Roman"/>
          <w:b/>
          <w:bCs/>
        </w:rPr>
        <w:t>DNA Polymerase alpha, delta, and epsilon</w:t>
      </w:r>
      <w:r w:rsidRPr="00060D1A">
        <w:rPr>
          <w:rFonts w:ascii="Times New Roman" w:hAnsi="Times New Roman" w:cs="Times New Roman"/>
        </w:rPr>
        <w:t> (in eukaryotes) then add nucleotides in the </w:t>
      </w:r>
      <w:r w:rsidRPr="00060D1A">
        <w:rPr>
          <w:rFonts w:ascii="Times New Roman" w:hAnsi="Times New Roman" w:cs="Times New Roman"/>
          <w:b/>
          <w:bCs/>
        </w:rPr>
        <w:t>five-prime to three-prime direction</w:t>
      </w:r>
      <w:r w:rsidRPr="00060D1A">
        <w:rPr>
          <w:rFonts w:ascii="Times New Roman" w:hAnsi="Times New Roman" w:cs="Times New Roman"/>
        </w:rPr>
        <w:t>.</w:t>
      </w:r>
    </w:p>
    <w:p w14:paraId="24E61D84" w14:textId="77777777" w:rsidR="00581742" w:rsidRPr="00060D1A" w:rsidRDefault="00581742" w:rsidP="004A0CE4">
      <w:pPr>
        <w:numPr>
          <w:ilvl w:val="1"/>
          <w:numId w:val="307"/>
        </w:numPr>
        <w:rPr>
          <w:rFonts w:ascii="Times New Roman" w:hAnsi="Times New Roman" w:cs="Times New Roman"/>
        </w:rPr>
      </w:pPr>
      <w:r w:rsidRPr="00060D1A">
        <w:rPr>
          <w:rFonts w:ascii="Times New Roman" w:hAnsi="Times New Roman" w:cs="Times New Roman"/>
          <w:b/>
          <w:bCs/>
        </w:rPr>
        <w:t>Leading Strand:</w:t>
      </w:r>
      <w:r w:rsidRPr="00060D1A">
        <w:rPr>
          <w:rFonts w:ascii="Times New Roman" w:hAnsi="Times New Roman" w:cs="Times New Roman"/>
        </w:rPr>
        <w:t> Synthesized continuously toward the replication fork.</w:t>
      </w:r>
    </w:p>
    <w:p w14:paraId="2B071284" w14:textId="77777777" w:rsidR="00581742" w:rsidRPr="00060D1A" w:rsidRDefault="00581742" w:rsidP="004A0CE4">
      <w:pPr>
        <w:numPr>
          <w:ilvl w:val="1"/>
          <w:numId w:val="307"/>
        </w:numPr>
        <w:rPr>
          <w:rFonts w:ascii="Times New Roman" w:hAnsi="Times New Roman" w:cs="Times New Roman"/>
        </w:rPr>
      </w:pPr>
      <w:r w:rsidRPr="00060D1A">
        <w:rPr>
          <w:rFonts w:ascii="Times New Roman" w:hAnsi="Times New Roman" w:cs="Times New Roman"/>
          <w:b/>
          <w:bCs/>
        </w:rPr>
        <w:t>Lagging Strand:</w:t>
      </w:r>
      <w:r w:rsidRPr="00060D1A">
        <w:rPr>
          <w:rFonts w:ascii="Times New Roman" w:hAnsi="Times New Roman" w:cs="Times New Roman"/>
        </w:rPr>
        <w:t> Synthesized discontinuously away from the fork in small pieces called </w:t>
      </w:r>
      <w:r w:rsidRPr="00060D1A">
        <w:rPr>
          <w:rFonts w:ascii="Times New Roman" w:hAnsi="Times New Roman" w:cs="Times New Roman"/>
          <w:b/>
          <w:bCs/>
        </w:rPr>
        <w:t>Okazaki Fragments</w:t>
      </w:r>
      <w:r w:rsidRPr="00060D1A">
        <w:rPr>
          <w:rFonts w:ascii="Times New Roman" w:hAnsi="Times New Roman" w:cs="Times New Roman"/>
        </w:rPr>
        <w:t>. Each fragment requires a new primer. </w:t>
      </w:r>
      <w:r w:rsidRPr="00060D1A">
        <w:rPr>
          <w:rFonts w:ascii="Times New Roman" w:hAnsi="Times New Roman" w:cs="Times New Roman"/>
          <w:b/>
          <w:bCs/>
        </w:rPr>
        <w:t>DNA Ligase</w:t>
      </w:r>
      <w:r w:rsidRPr="00060D1A">
        <w:rPr>
          <w:rFonts w:ascii="Times New Roman" w:hAnsi="Times New Roman" w:cs="Times New Roman"/>
        </w:rPr>
        <w:t> eventually "glues" these fragments together into one continuous strand.</w:t>
      </w:r>
    </w:p>
    <w:p w14:paraId="495E2952" w14:textId="77777777" w:rsidR="00581742" w:rsidRPr="00060D1A" w:rsidRDefault="00581742" w:rsidP="004A0CE4">
      <w:pPr>
        <w:numPr>
          <w:ilvl w:val="0"/>
          <w:numId w:val="307"/>
        </w:numPr>
        <w:rPr>
          <w:rFonts w:ascii="Times New Roman" w:hAnsi="Times New Roman" w:cs="Times New Roman"/>
        </w:rPr>
      </w:pPr>
      <w:r w:rsidRPr="00060D1A">
        <w:rPr>
          <w:rFonts w:ascii="Times New Roman" w:hAnsi="Times New Roman" w:cs="Times New Roman"/>
          <w:b/>
          <w:bCs/>
        </w:rPr>
        <w:t>The Analogy: The One-Way Paving Crew.</w:t>
      </w:r>
      <w:r w:rsidRPr="00060D1A">
        <w:rPr>
          <w:rFonts w:ascii="Times New Roman" w:hAnsi="Times New Roman" w:cs="Times New Roman"/>
        </w:rPr>
        <w:t> Imagine a crew paving a new road. The "Paving Machine" (DNA Polymerase) can only drive forward in one direction (five-prime to three-prime). On the </w:t>
      </w:r>
      <w:r w:rsidRPr="00060D1A">
        <w:rPr>
          <w:rFonts w:ascii="Times New Roman" w:hAnsi="Times New Roman" w:cs="Times New Roman"/>
          <w:b/>
          <w:bCs/>
        </w:rPr>
        <w:t>Leading Strand</w:t>
      </w:r>
      <w:r w:rsidRPr="00060D1A">
        <w:rPr>
          <w:rFonts w:ascii="Times New Roman" w:hAnsi="Times New Roman" w:cs="Times New Roman"/>
        </w:rPr>
        <w:t>, the machine follows the zipper and paves smoothly. On the </w:t>
      </w:r>
      <w:r w:rsidRPr="00060D1A">
        <w:rPr>
          <w:rFonts w:ascii="Times New Roman" w:hAnsi="Times New Roman" w:cs="Times New Roman"/>
          <w:b/>
          <w:bCs/>
        </w:rPr>
        <w:t>Lagging Strand</w:t>
      </w:r>
      <w:r w:rsidRPr="00060D1A">
        <w:rPr>
          <w:rFonts w:ascii="Times New Roman" w:hAnsi="Times New Roman" w:cs="Times New Roman"/>
        </w:rPr>
        <w:t>, the machine has to keep jumping backward, paving a small stretch, then jumping back again to pave the next stretch. </w:t>
      </w:r>
      <w:r w:rsidRPr="00060D1A">
        <w:rPr>
          <w:rFonts w:ascii="Times New Roman" w:hAnsi="Times New Roman" w:cs="Times New Roman"/>
          <w:b/>
          <w:bCs/>
        </w:rPr>
        <w:t>DNA Ligase</w:t>
      </w:r>
      <w:r w:rsidRPr="00060D1A">
        <w:rPr>
          <w:rFonts w:ascii="Times New Roman" w:hAnsi="Times New Roman" w:cs="Times New Roman"/>
        </w:rPr>
        <w:t> is the "Steamroller" that comes by at the end to smooth out the seams between those small stretches of pavement. </w:t>
      </w:r>
    </w:p>
    <w:p w14:paraId="3C6400B0" w14:textId="77777777" w:rsidR="00581742" w:rsidRPr="00060D1A" w:rsidRDefault="00581742" w:rsidP="00581742">
      <w:pPr>
        <w:rPr>
          <w:rFonts w:ascii="Times New Roman" w:hAnsi="Times New Roman" w:cs="Times New Roman"/>
          <w:b/>
          <w:bCs/>
        </w:rPr>
      </w:pPr>
      <w:r w:rsidRPr="00060D1A">
        <w:rPr>
          <w:rFonts w:ascii="Times New Roman" w:hAnsi="Times New Roman" w:cs="Times New Roman"/>
          <w:b/>
          <w:bCs/>
        </w:rPr>
        <w:t>III. Replicating the Ends of Chromosomes</w:t>
      </w:r>
    </w:p>
    <w:p w14:paraId="637B27DE" w14:textId="77777777" w:rsidR="00581742" w:rsidRPr="00060D1A" w:rsidRDefault="00581742" w:rsidP="004A0CE4">
      <w:pPr>
        <w:numPr>
          <w:ilvl w:val="0"/>
          <w:numId w:val="308"/>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Because DNA Polymerase requires a primer, it cannot copy the very tip of the lagging strand once the final RNA primer is removed. This is the </w:t>
      </w:r>
      <w:r w:rsidRPr="00060D1A">
        <w:rPr>
          <w:rFonts w:ascii="Times New Roman" w:hAnsi="Times New Roman" w:cs="Times New Roman"/>
          <w:b/>
          <w:bCs/>
        </w:rPr>
        <w:t>End-Replication Problem</w:t>
      </w:r>
      <w:r w:rsidRPr="00060D1A">
        <w:rPr>
          <w:rFonts w:ascii="Times New Roman" w:hAnsi="Times New Roman" w:cs="Times New Roman"/>
        </w:rPr>
        <w:t>. To prevent the loss of important genes, eukaryotes have </w:t>
      </w:r>
      <w:r w:rsidRPr="00060D1A">
        <w:rPr>
          <w:rFonts w:ascii="Times New Roman" w:hAnsi="Times New Roman" w:cs="Times New Roman"/>
          <w:b/>
          <w:bCs/>
        </w:rPr>
        <w:t>Telomeres</w:t>
      </w:r>
      <w:r w:rsidRPr="00060D1A">
        <w:rPr>
          <w:rFonts w:ascii="Times New Roman" w:hAnsi="Times New Roman" w:cs="Times New Roman"/>
        </w:rPr>
        <w:t>, which are repetitive, non-coding sequences at the ends of chromosomes. The enzyme </w:t>
      </w:r>
      <w:r w:rsidRPr="00060D1A">
        <w:rPr>
          <w:rFonts w:ascii="Times New Roman" w:hAnsi="Times New Roman" w:cs="Times New Roman"/>
          <w:b/>
          <w:bCs/>
        </w:rPr>
        <w:t>Telomerase</w:t>
      </w:r>
      <w:r w:rsidRPr="00060D1A">
        <w:rPr>
          <w:rFonts w:ascii="Times New Roman" w:hAnsi="Times New Roman" w:cs="Times New Roman"/>
        </w:rPr>
        <w:t> can extend these ends in certain cells (like germ cells and cancer cells) using an internal RNA template.</w:t>
      </w:r>
    </w:p>
    <w:p w14:paraId="06B557E1" w14:textId="77777777" w:rsidR="00581742" w:rsidRPr="00060D1A" w:rsidRDefault="00581742" w:rsidP="004A0CE4">
      <w:pPr>
        <w:numPr>
          <w:ilvl w:val="0"/>
          <w:numId w:val="308"/>
        </w:numPr>
        <w:rPr>
          <w:rFonts w:ascii="Times New Roman" w:hAnsi="Times New Roman" w:cs="Times New Roman"/>
        </w:rPr>
      </w:pPr>
      <w:r w:rsidRPr="00060D1A">
        <w:rPr>
          <w:rFonts w:ascii="Times New Roman" w:hAnsi="Times New Roman" w:cs="Times New Roman"/>
          <w:b/>
          <w:bCs/>
        </w:rPr>
        <w:t>The Analogy: The Unpaintable Wall.</w:t>
      </w:r>
      <w:r w:rsidRPr="00060D1A">
        <w:rPr>
          <w:rFonts w:ascii="Times New Roman" w:hAnsi="Times New Roman" w:cs="Times New Roman"/>
        </w:rPr>
        <w:t> Imagine you are painting a wall from top to bottom. To reach the top, you have to stand on a </w:t>
      </w:r>
      <w:r w:rsidRPr="00060D1A">
        <w:rPr>
          <w:rFonts w:ascii="Times New Roman" w:hAnsi="Times New Roman" w:cs="Times New Roman"/>
          <w:b/>
          <w:bCs/>
        </w:rPr>
        <w:t>Ladder</w:t>
      </w:r>
      <w:r w:rsidRPr="00060D1A">
        <w:rPr>
          <w:rFonts w:ascii="Times New Roman" w:hAnsi="Times New Roman" w:cs="Times New Roman"/>
        </w:rPr>
        <w:t> (the RNA Primer). When you finish and move the ladder, you realize you couldn't paint the spot where the ladder was touching the wall. Every time you paint, the wall gets a little "shorter" at the top. </w:t>
      </w:r>
      <w:r w:rsidRPr="00060D1A">
        <w:rPr>
          <w:rFonts w:ascii="Times New Roman" w:hAnsi="Times New Roman" w:cs="Times New Roman"/>
          <w:b/>
          <w:bCs/>
        </w:rPr>
        <w:t>Telomeres</w:t>
      </w:r>
      <w:r w:rsidRPr="00060D1A">
        <w:rPr>
          <w:rFonts w:ascii="Times New Roman" w:hAnsi="Times New Roman" w:cs="Times New Roman"/>
        </w:rPr>
        <w:t> are like an extra foot of "junk wall" built at the top so that when you miss a spot, you aren't missing the actual house. </w:t>
      </w:r>
    </w:p>
    <w:p w14:paraId="75F8F940" w14:textId="77777777" w:rsidR="00581742" w:rsidRPr="00060D1A" w:rsidRDefault="00DE1B17" w:rsidP="00581742">
      <w:pPr>
        <w:rPr>
          <w:rFonts w:ascii="Times New Roman" w:hAnsi="Times New Roman" w:cs="Times New Roman"/>
        </w:rPr>
      </w:pPr>
      <w:r>
        <w:rPr>
          <w:noProof/>
        </w:rPr>
      </w:r>
      <w:r>
        <w:pict w14:anchorId="2FD32058">
          <v:rect id="Rectangle 14610" o:spid="_x0000_s144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B7EF406" w14:textId="77777777" w:rsidR="00581742" w:rsidRPr="00060D1A" w:rsidRDefault="00581742" w:rsidP="00581742">
      <w:pPr>
        <w:rPr>
          <w:rFonts w:ascii="Times New Roman" w:hAnsi="Times New Roman" w:cs="Times New Roman"/>
          <w:b/>
          <w:bCs/>
        </w:rPr>
      </w:pPr>
      <w:r w:rsidRPr="00060D1A">
        <w:rPr>
          <w:rFonts w:ascii="Times New Roman" w:hAnsi="Times New Roman" w:cs="Times New Roman"/>
          <w:b/>
          <w:bCs/>
        </w:rPr>
        <w:t>2. MCAT Practice Questions</w:t>
      </w:r>
    </w:p>
    <w:p w14:paraId="00647A0D"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During DNA replication, which of the following enzymes is responsible for relieving the torsional strain caused by the unwinding of the double helix?</w:t>
      </w:r>
    </w:p>
    <w:p w14:paraId="29AAFF8B" w14:textId="77777777" w:rsidR="00581742" w:rsidRPr="00060D1A" w:rsidRDefault="00581742" w:rsidP="004A0CE4">
      <w:pPr>
        <w:numPr>
          <w:ilvl w:val="0"/>
          <w:numId w:val="309"/>
        </w:numPr>
        <w:rPr>
          <w:rFonts w:ascii="Times New Roman" w:hAnsi="Times New Roman" w:cs="Times New Roman"/>
        </w:rPr>
      </w:pPr>
      <w:r w:rsidRPr="00060D1A">
        <w:rPr>
          <w:rFonts w:ascii="Times New Roman" w:hAnsi="Times New Roman" w:cs="Times New Roman"/>
        </w:rPr>
        <w:lastRenderedPageBreak/>
        <w:t>A. DNA Helicase</w:t>
      </w:r>
    </w:p>
    <w:p w14:paraId="201A4187" w14:textId="77777777" w:rsidR="00581742" w:rsidRPr="00060D1A" w:rsidRDefault="00581742" w:rsidP="004A0CE4">
      <w:pPr>
        <w:numPr>
          <w:ilvl w:val="0"/>
          <w:numId w:val="309"/>
        </w:numPr>
        <w:rPr>
          <w:rFonts w:ascii="Times New Roman" w:hAnsi="Times New Roman" w:cs="Times New Roman"/>
        </w:rPr>
      </w:pPr>
      <w:r w:rsidRPr="00060D1A">
        <w:rPr>
          <w:rFonts w:ascii="Times New Roman" w:hAnsi="Times New Roman" w:cs="Times New Roman"/>
        </w:rPr>
        <w:t>B. DNA Ligase</w:t>
      </w:r>
    </w:p>
    <w:p w14:paraId="2A50AB97" w14:textId="77777777" w:rsidR="00581742" w:rsidRPr="00060D1A" w:rsidRDefault="00581742" w:rsidP="004A0CE4">
      <w:pPr>
        <w:numPr>
          <w:ilvl w:val="0"/>
          <w:numId w:val="309"/>
        </w:numPr>
        <w:rPr>
          <w:rFonts w:ascii="Times New Roman" w:hAnsi="Times New Roman" w:cs="Times New Roman"/>
        </w:rPr>
      </w:pPr>
      <w:r w:rsidRPr="00060D1A">
        <w:rPr>
          <w:rFonts w:ascii="Times New Roman" w:hAnsi="Times New Roman" w:cs="Times New Roman"/>
        </w:rPr>
        <w:t>C. DNA Topoisomerase</w:t>
      </w:r>
    </w:p>
    <w:p w14:paraId="73D387A2" w14:textId="77777777" w:rsidR="00581742" w:rsidRPr="00060D1A" w:rsidRDefault="00581742" w:rsidP="004A0CE4">
      <w:pPr>
        <w:numPr>
          <w:ilvl w:val="0"/>
          <w:numId w:val="309"/>
        </w:numPr>
        <w:rPr>
          <w:rFonts w:ascii="Times New Roman" w:hAnsi="Times New Roman" w:cs="Times New Roman"/>
        </w:rPr>
      </w:pPr>
      <w:r w:rsidRPr="00060D1A">
        <w:rPr>
          <w:rFonts w:ascii="Times New Roman" w:hAnsi="Times New Roman" w:cs="Times New Roman"/>
        </w:rPr>
        <w:t>D. DNA Primase</w:t>
      </w:r>
    </w:p>
    <w:p w14:paraId="15075282"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Answer 1: C. DNA Topoisomerase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As Helicase unwinds the DNA, it creates positive supercoiling (strain) ahead of the replication fork. DNA Topoisomerase relieves this torsional stress by creating transient breaks in the DNA backbone. </w:t>
      </w:r>
    </w:p>
    <w:p w14:paraId="54F4F40E" w14:textId="77777777" w:rsidR="00581742" w:rsidRPr="00060D1A" w:rsidRDefault="00DE1B17" w:rsidP="00581742">
      <w:pPr>
        <w:rPr>
          <w:rFonts w:ascii="Times New Roman" w:hAnsi="Times New Roman" w:cs="Times New Roman"/>
        </w:rPr>
      </w:pPr>
      <w:r>
        <w:rPr>
          <w:noProof/>
        </w:rPr>
      </w:r>
      <w:r>
        <w:pict w14:anchorId="2D6A6403">
          <v:rect id="Rectangle 14608" o:spid="_x0000_s144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443AB14"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DNA Polymerase is strictly limited to synthesizing new DNA in the five-prime to three-prime direction. What is the primary consequence of this limitation? </w:t>
      </w:r>
    </w:p>
    <w:p w14:paraId="430710FB" w14:textId="77777777" w:rsidR="00581742" w:rsidRPr="00060D1A" w:rsidRDefault="00581742" w:rsidP="004A0CE4">
      <w:pPr>
        <w:numPr>
          <w:ilvl w:val="0"/>
          <w:numId w:val="310"/>
        </w:numPr>
        <w:rPr>
          <w:rFonts w:ascii="Times New Roman" w:hAnsi="Times New Roman" w:cs="Times New Roman"/>
        </w:rPr>
      </w:pPr>
      <w:r w:rsidRPr="00060D1A">
        <w:rPr>
          <w:rFonts w:ascii="Times New Roman" w:hAnsi="Times New Roman" w:cs="Times New Roman"/>
        </w:rPr>
        <w:t>A. The requirement for multiple origins of replication in prokaryotes.</w:t>
      </w:r>
    </w:p>
    <w:p w14:paraId="01234A8C" w14:textId="77777777" w:rsidR="00581742" w:rsidRPr="00060D1A" w:rsidRDefault="00581742" w:rsidP="004A0CE4">
      <w:pPr>
        <w:numPr>
          <w:ilvl w:val="0"/>
          <w:numId w:val="310"/>
        </w:numPr>
        <w:rPr>
          <w:rFonts w:ascii="Times New Roman" w:hAnsi="Times New Roman" w:cs="Times New Roman"/>
        </w:rPr>
      </w:pPr>
      <w:r w:rsidRPr="00060D1A">
        <w:rPr>
          <w:rFonts w:ascii="Times New Roman" w:hAnsi="Times New Roman" w:cs="Times New Roman"/>
        </w:rPr>
        <w:t>B. The continuous synthesis of the lagging strand.</w:t>
      </w:r>
    </w:p>
    <w:p w14:paraId="41EF9CC6" w14:textId="77777777" w:rsidR="00581742" w:rsidRPr="00060D1A" w:rsidRDefault="00581742" w:rsidP="004A0CE4">
      <w:pPr>
        <w:numPr>
          <w:ilvl w:val="0"/>
          <w:numId w:val="310"/>
        </w:numPr>
        <w:rPr>
          <w:rFonts w:ascii="Times New Roman" w:hAnsi="Times New Roman" w:cs="Times New Roman"/>
        </w:rPr>
      </w:pPr>
      <w:r w:rsidRPr="00060D1A">
        <w:rPr>
          <w:rFonts w:ascii="Times New Roman" w:hAnsi="Times New Roman" w:cs="Times New Roman"/>
        </w:rPr>
        <w:t>C. The discontinuous synthesis of the lagging strand in Okazaki fragments.</w:t>
      </w:r>
    </w:p>
    <w:p w14:paraId="205E2F73" w14:textId="77777777" w:rsidR="00581742" w:rsidRPr="00060D1A" w:rsidRDefault="00581742" w:rsidP="004A0CE4">
      <w:pPr>
        <w:numPr>
          <w:ilvl w:val="0"/>
          <w:numId w:val="310"/>
        </w:numPr>
        <w:rPr>
          <w:rFonts w:ascii="Times New Roman" w:hAnsi="Times New Roman" w:cs="Times New Roman"/>
        </w:rPr>
      </w:pPr>
      <w:r w:rsidRPr="00060D1A">
        <w:rPr>
          <w:rFonts w:ascii="Times New Roman" w:hAnsi="Times New Roman" w:cs="Times New Roman"/>
        </w:rPr>
        <w:t>D. The inability of DNA Polymerase to proofread its own work. </w:t>
      </w:r>
    </w:p>
    <w:p w14:paraId="584F13B6"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Answer 2: C. The discontinuous synthesis of the lagging strand in Okazaki fragments.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Because the two strands of DNA are antiparallel, the lagging strand is oriented in a way that requires DNA Polymerase to move away from the replication fork. To keep up with the fork, it must synthesize the strand in short Okazaki fragments, each starting with its own primer. </w:t>
      </w:r>
    </w:p>
    <w:p w14:paraId="6CB40B26" w14:textId="77777777" w:rsidR="00581742" w:rsidRPr="00060D1A" w:rsidRDefault="00DE1B17" w:rsidP="00581742">
      <w:pPr>
        <w:rPr>
          <w:rFonts w:ascii="Times New Roman" w:hAnsi="Times New Roman" w:cs="Times New Roman"/>
        </w:rPr>
      </w:pPr>
      <w:r>
        <w:rPr>
          <w:noProof/>
        </w:rPr>
      </w:r>
      <w:r>
        <w:pict w14:anchorId="6ED7CC63">
          <v:rect id="Rectangle 14606" o:spid="_x0000_s144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21CAF6F"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Which of the following molecules provides the necessary free three-prime hydroxyl group required for DNA Polymerase to begin the synthesis of a new DNA strand? </w:t>
      </w:r>
    </w:p>
    <w:p w14:paraId="31830E1E" w14:textId="77777777" w:rsidR="00581742" w:rsidRPr="00060D1A" w:rsidRDefault="00581742" w:rsidP="004A0CE4">
      <w:pPr>
        <w:numPr>
          <w:ilvl w:val="0"/>
          <w:numId w:val="311"/>
        </w:numPr>
        <w:rPr>
          <w:rFonts w:ascii="Times New Roman" w:hAnsi="Times New Roman" w:cs="Times New Roman"/>
        </w:rPr>
      </w:pPr>
      <w:r w:rsidRPr="00060D1A">
        <w:rPr>
          <w:rFonts w:ascii="Times New Roman" w:hAnsi="Times New Roman" w:cs="Times New Roman"/>
        </w:rPr>
        <w:t>A. An RNA primer</w:t>
      </w:r>
    </w:p>
    <w:p w14:paraId="0BC151BE" w14:textId="77777777" w:rsidR="00581742" w:rsidRPr="00060D1A" w:rsidRDefault="00581742" w:rsidP="004A0CE4">
      <w:pPr>
        <w:numPr>
          <w:ilvl w:val="0"/>
          <w:numId w:val="311"/>
        </w:numPr>
        <w:rPr>
          <w:rFonts w:ascii="Times New Roman" w:hAnsi="Times New Roman" w:cs="Times New Roman"/>
        </w:rPr>
      </w:pPr>
      <w:r w:rsidRPr="00060D1A">
        <w:rPr>
          <w:rFonts w:ascii="Times New Roman" w:hAnsi="Times New Roman" w:cs="Times New Roman"/>
        </w:rPr>
        <w:t>B. A deoxyribonucleotide triphosphate</w:t>
      </w:r>
    </w:p>
    <w:p w14:paraId="1269AC62" w14:textId="77777777" w:rsidR="00581742" w:rsidRPr="00060D1A" w:rsidRDefault="00581742" w:rsidP="004A0CE4">
      <w:pPr>
        <w:numPr>
          <w:ilvl w:val="0"/>
          <w:numId w:val="311"/>
        </w:numPr>
        <w:rPr>
          <w:rFonts w:ascii="Times New Roman" w:hAnsi="Times New Roman" w:cs="Times New Roman"/>
        </w:rPr>
      </w:pPr>
      <w:r w:rsidRPr="00060D1A">
        <w:rPr>
          <w:rFonts w:ascii="Times New Roman" w:hAnsi="Times New Roman" w:cs="Times New Roman"/>
        </w:rPr>
        <w:t>C. A single-stranded binding protein</w:t>
      </w:r>
    </w:p>
    <w:p w14:paraId="7B06F494" w14:textId="77777777" w:rsidR="00581742" w:rsidRPr="00060D1A" w:rsidRDefault="00581742" w:rsidP="004A0CE4">
      <w:pPr>
        <w:numPr>
          <w:ilvl w:val="0"/>
          <w:numId w:val="311"/>
        </w:numPr>
        <w:rPr>
          <w:rFonts w:ascii="Times New Roman" w:hAnsi="Times New Roman" w:cs="Times New Roman"/>
        </w:rPr>
      </w:pPr>
      <w:r w:rsidRPr="00060D1A">
        <w:rPr>
          <w:rFonts w:ascii="Times New Roman" w:hAnsi="Times New Roman" w:cs="Times New Roman"/>
        </w:rPr>
        <w:t>D. A telomere repeat </w:t>
      </w:r>
    </w:p>
    <w:p w14:paraId="54E1CED2"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Answer 3: A. An RNA primer</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xml:space="preserve"> DNA Polymerase cannot initiate a new strand; it can only add nucleotides to </w:t>
      </w:r>
      <w:r w:rsidRPr="00060D1A">
        <w:rPr>
          <w:rFonts w:ascii="Times New Roman" w:hAnsi="Times New Roman" w:cs="Times New Roman"/>
        </w:rPr>
        <w:lastRenderedPageBreak/>
        <w:t>an existing chain. Primase creates a short RNA primer that provides the "hook" (the three-prime hydroxyl group) needed for polymerization to start. </w:t>
      </w:r>
    </w:p>
    <w:p w14:paraId="75C82E45" w14:textId="77777777" w:rsidR="00581742" w:rsidRPr="00060D1A" w:rsidRDefault="00DE1B17" w:rsidP="00581742">
      <w:pPr>
        <w:rPr>
          <w:rFonts w:ascii="Times New Roman" w:hAnsi="Times New Roman" w:cs="Times New Roman"/>
        </w:rPr>
      </w:pPr>
      <w:r>
        <w:rPr>
          <w:noProof/>
        </w:rPr>
      </w:r>
      <w:r>
        <w:pict w14:anchorId="590C914E">
          <v:rect id="Rectangle 14604" o:spid="_x0000_s144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BA4010F"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In a laboratory experiment, a researcher inhibits the activity of DNA Ligase. Which of the following would be the most likely result during DNA replication? </w:t>
      </w:r>
    </w:p>
    <w:p w14:paraId="7DC956D1" w14:textId="77777777" w:rsidR="00581742" w:rsidRPr="00060D1A" w:rsidRDefault="00581742" w:rsidP="004A0CE4">
      <w:pPr>
        <w:numPr>
          <w:ilvl w:val="0"/>
          <w:numId w:val="312"/>
        </w:numPr>
        <w:rPr>
          <w:rFonts w:ascii="Times New Roman" w:hAnsi="Times New Roman" w:cs="Times New Roman"/>
        </w:rPr>
      </w:pPr>
      <w:r w:rsidRPr="00060D1A">
        <w:rPr>
          <w:rFonts w:ascii="Times New Roman" w:hAnsi="Times New Roman" w:cs="Times New Roman"/>
        </w:rPr>
        <w:t>A. The double helix will fail to unwind.</w:t>
      </w:r>
    </w:p>
    <w:p w14:paraId="30147CDF" w14:textId="77777777" w:rsidR="00581742" w:rsidRPr="00060D1A" w:rsidRDefault="00581742" w:rsidP="004A0CE4">
      <w:pPr>
        <w:numPr>
          <w:ilvl w:val="0"/>
          <w:numId w:val="312"/>
        </w:numPr>
        <w:rPr>
          <w:rFonts w:ascii="Times New Roman" w:hAnsi="Times New Roman" w:cs="Times New Roman"/>
        </w:rPr>
      </w:pPr>
      <w:r w:rsidRPr="00060D1A">
        <w:rPr>
          <w:rFonts w:ascii="Times New Roman" w:hAnsi="Times New Roman" w:cs="Times New Roman"/>
        </w:rPr>
        <w:t>B. RNA primers will not be synthesized.</w:t>
      </w:r>
    </w:p>
    <w:p w14:paraId="1D0754E6" w14:textId="77777777" w:rsidR="00581742" w:rsidRPr="00060D1A" w:rsidRDefault="00581742" w:rsidP="004A0CE4">
      <w:pPr>
        <w:numPr>
          <w:ilvl w:val="0"/>
          <w:numId w:val="312"/>
        </w:numPr>
        <w:rPr>
          <w:rFonts w:ascii="Times New Roman" w:hAnsi="Times New Roman" w:cs="Times New Roman"/>
        </w:rPr>
      </w:pPr>
      <w:r w:rsidRPr="00060D1A">
        <w:rPr>
          <w:rFonts w:ascii="Times New Roman" w:hAnsi="Times New Roman" w:cs="Times New Roman"/>
        </w:rPr>
        <w:t>C. The leading strand will be synthesized in fragments.</w:t>
      </w:r>
    </w:p>
    <w:p w14:paraId="3D50C5E2" w14:textId="77777777" w:rsidR="00581742" w:rsidRPr="00060D1A" w:rsidRDefault="00581742" w:rsidP="004A0CE4">
      <w:pPr>
        <w:numPr>
          <w:ilvl w:val="0"/>
          <w:numId w:val="312"/>
        </w:numPr>
        <w:rPr>
          <w:rFonts w:ascii="Times New Roman" w:hAnsi="Times New Roman" w:cs="Times New Roman"/>
        </w:rPr>
      </w:pPr>
      <w:r w:rsidRPr="00060D1A">
        <w:rPr>
          <w:rFonts w:ascii="Times New Roman" w:hAnsi="Times New Roman" w:cs="Times New Roman"/>
        </w:rPr>
        <w:t>D. The Okazaki fragments of the lagging strand will not be joined together. </w:t>
      </w:r>
    </w:p>
    <w:p w14:paraId="5EC45022"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Answer 4: D. The Okazaki fragments of the lagging strand will not be joined together.</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DNA Ligase is the enzyme responsible for joining DNA fragments by creating the final phosphodiester bond. Without it, the Okazaki fragments remain separate, leading to an incomplete and unstable daughter strand. </w:t>
      </w:r>
    </w:p>
    <w:p w14:paraId="2C430ACF" w14:textId="77777777" w:rsidR="00581742" w:rsidRPr="00060D1A" w:rsidRDefault="00DE1B17" w:rsidP="00581742">
      <w:pPr>
        <w:rPr>
          <w:rFonts w:ascii="Times New Roman" w:hAnsi="Times New Roman" w:cs="Times New Roman"/>
        </w:rPr>
      </w:pPr>
      <w:r>
        <w:rPr>
          <w:noProof/>
        </w:rPr>
      </w:r>
      <w:r>
        <w:pict w14:anchorId="5BFD6BB0">
          <v:rect id="Rectangle 14602" o:spid="_x0000_s144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302749A"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Telomerase is an enzyme that helps prevent the shortening of chromosomes. It achieves this by: </w:t>
      </w:r>
    </w:p>
    <w:p w14:paraId="304003C6" w14:textId="77777777" w:rsidR="00581742" w:rsidRPr="00060D1A" w:rsidRDefault="00581742" w:rsidP="004A0CE4">
      <w:pPr>
        <w:numPr>
          <w:ilvl w:val="0"/>
          <w:numId w:val="313"/>
        </w:numPr>
        <w:rPr>
          <w:rFonts w:ascii="Times New Roman" w:hAnsi="Times New Roman" w:cs="Times New Roman"/>
        </w:rPr>
      </w:pPr>
      <w:r w:rsidRPr="00060D1A">
        <w:rPr>
          <w:rFonts w:ascii="Times New Roman" w:hAnsi="Times New Roman" w:cs="Times New Roman"/>
        </w:rPr>
        <w:t>A. Removing RNA primers from the leading strand.</w:t>
      </w:r>
    </w:p>
    <w:p w14:paraId="22DD95E1" w14:textId="77777777" w:rsidR="00581742" w:rsidRPr="00060D1A" w:rsidRDefault="00581742" w:rsidP="004A0CE4">
      <w:pPr>
        <w:numPr>
          <w:ilvl w:val="0"/>
          <w:numId w:val="313"/>
        </w:numPr>
        <w:rPr>
          <w:rFonts w:ascii="Times New Roman" w:hAnsi="Times New Roman" w:cs="Times New Roman"/>
        </w:rPr>
      </w:pPr>
      <w:r w:rsidRPr="00060D1A">
        <w:rPr>
          <w:rFonts w:ascii="Times New Roman" w:hAnsi="Times New Roman" w:cs="Times New Roman"/>
        </w:rPr>
        <w:t>B. Synthesizing DNA repeats at the ends of chromosomes using an internal RNA template.</w:t>
      </w:r>
    </w:p>
    <w:p w14:paraId="29CB8F23" w14:textId="77777777" w:rsidR="00581742" w:rsidRPr="00060D1A" w:rsidRDefault="00581742" w:rsidP="004A0CE4">
      <w:pPr>
        <w:numPr>
          <w:ilvl w:val="0"/>
          <w:numId w:val="313"/>
        </w:numPr>
        <w:rPr>
          <w:rFonts w:ascii="Times New Roman" w:hAnsi="Times New Roman" w:cs="Times New Roman"/>
        </w:rPr>
      </w:pPr>
      <w:r w:rsidRPr="00060D1A">
        <w:rPr>
          <w:rFonts w:ascii="Times New Roman" w:hAnsi="Times New Roman" w:cs="Times New Roman"/>
        </w:rPr>
        <w:t>C. Increasing the speed of DNA Polymerase on the lagging strand.</w:t>
      </w:r>
    </w:p>
    <w:p w14:paraId="013F069D" w14:textId="77777777" w:rsidR="00581742" w:rsidRPr="00060D1A" w:rsidRDefault="00581742" w:rsidP="004A0CE4">
      <w:pPr>
        <w:numPr>
          <w:ilvl w:val="0"/>
          <w:numId w:val="313"/>
        </w:numPr>
        <w:rPr>
          <w:rFonts w:ascii="Times New Roman" w:hAnsi="Times New Roman" w:cs="Times New Roman"/>
        </w:rPr>
      </w:pPr>
      <w:r w:rsidRPr="00060D1A">
        <w:rPr>
          <w:rFonts w:ascii="Times New Roman" w:hAnsi="Times New Roman" w:cs="Times New Roman"/>
        </w:rPr>
        <w:t>D. Repairing thymine dimers caused by ultraviolet light. </w:t>
      </w:r>
    </w:p>
    <w:p w14:paraId="69ED60CB"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Answer 5: B. Synthesizing DNA repeats at the ends of chromosomes using an internal RNA template.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Telomerase is a reverse transcriptase that carries its own RNA template. It uses this template to extend the telomeres, providing extra length to ensure that coding sequences are not lost during the replication of the chromosome ends. </w:t>
      </w:r>
    </w:p>
    <w:p w14:paraId="52A72895" w14:textId="77777777" w:rsidR="00581742" w:rsidRPr="00060D1A" w:rsidRDefault="00581742" w:rsidP="00581742">
      <w:pPr>
        <w:rPr>
          <w:rFonts w:ascii="Times New Roman" w:hAnsi="Times New Roman" w:cs="Times New Roman"/>
        </w:rPr>
      </w:pPr>
    </w:p>
    <w:p w14:paraId="4B658231" w14:textId="05D0C7F3" w:rsidR="00581742" w:rsidRPr="00060D1A" w:rsidRDefault="00581742" w:rsidP="00581742">
      <w:pPr>
        <w:pStyle w:val="Heading3"/>
        <w:rPr>
          <w:rFonts w:ascii="Times New Roman" w:hAnsi="Times New Roman" w:cs="Times New Roman"/>
        </w:rPr>
      </w:pPr>
      <w:r w:rsidRPr="00060D1A">
        <w:rPr>
          <w:rFonts w:ascii="Times New Roman" w:hAnsi="Times New Roman" w:cs="Times New Roman"/>
        </w:rPr>
        <w:t>Subtopic: DNA Repair</w:t>
      </w:r>
    </w:p>
    <w:p w14:paraId="74B449C2" w14:textId="77777777" w:rsidR="00581742" w:rsidRPr="00060D1A" w:rsidRDefault="00581742" w:rsidP="00581742">
      <w:pPr>
        <w:rPr>
          <w:rFonts w:ascii="Times New Roman" w:hAnsi="Times New Roman" w:cs="Times New Roman"/>
          <w:b/>
          <w:bCs/>
        </w:rPr>
      </w:pPr>
      <w:r w:rsidRPr="00060D1A">
        <w:rPr>
          <w:rFonts w:ascii="Times New Roman" w:hAnsi="Times New Roman" w:cs="Times New Roman"/>
          <w:b/>
          <w:bCs/>
        </w:rPr>
        <w:t>I. Oncogenes and Tumor Suppressor Genes</w:t>
      </w:r>
    </w:p>
    <w:p w14:paraId="437E85B2" w14:textId="77777777" w:rsidR="00581742" w:rsidRPr="00060D1A" w:rsidRDefault="00581742" w:rsidP="004A0CE4">
      <w:pPr>
        <w:numPr>
          <w:ilvl w:val="0"/>
          <w:numId w:val="314"/>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These genes regulate the cell cycle.</w:t>
      </w:r>
    </w:p>
    <w:p w14:paraId="67DBDEFE" w14:textId="77777777" w:rsidR="00581742" w:rsidRPr="00060D1A" w:rsidRDefault="00581742" w:rsidP="004A0CE4">
      <w:pPr>
        <w:numPr>
          <w:ilvl w:val="1"/>
          <w:numId w:val="314"/>
        </w:numPr>
        <w:rPr>
          <w:rFonts w:ascii="Times New Roman" w:hAnsi="Times New Roman" w:cs="Times New Roman"/>
        </w:rPr>
      </w:pPr>
      <w:r w:rsidRPr="00060D1A">
        <w:rPr>
          <w:rFonts w:ascii="Times New Roman" w:hAnsi="Times New Roman" w:cs="Times New Roman"/>
          <w:b/>
          <w:bCs/>
        </w:rPr>
        <w:lastRenderedPageBreak/>
        <w:t>Proto-oncogenes</w:t>
      </w:r>
      <w:r w:rsidRPr="00060D1A">
        <w:rPr>
          <w:rFonts w:ascii="Times New Roman" w:hAnsi="Times New Roman" w:cs="Times New Roman"/>
        </w:rPr>
        <w:t> are normal genes that promote cell growth. When mutated into </w:t>
      </w:r>
      <w:r w:rsidRPr="00060D1A">
        <w:rPr>
          <w:rFonts w:ascii="Times New Roman" w:hAnsi="Times New Roman" w:cs="Times New Roman"/>
          <w:b/>
          <w:bCs/>
        </w:rPr>
        <w:t>Oncogenes</w:t>
      </w:r>
      <w:r w:rsidRPr="00060D1A">
        <w:rPr>
          <w:rFonts w:ascii="Times New Roman" w:hAnsi="Times New Roman" w:cs="Times New Roman"/>
        </w:rPr>
        <w:t>, they become overactive (like a stuck gas pedal), leading to cancer. Usually, a mutation in only </w:t>
      </w:r>
      <w:r w:rsidRPr="00060D1A">
        <w:rPr>
          <w:rFonts w:ascii="Times New Roman" w:hAnsi="Times New Roman" w:cs="Times New Roman"/>
          <w:b/>
          <w:bCs/>
        </w:rPr>
        <w:t>one allele</w:t>
      </w:r>
      <w:r w:rsidRPr="00060D1A">
        <w:rPr>
          <w:rFonts w:ascii="Times New Roman" w:hAnsi="Times New Roman" w:cs="Times New Roman"/>
        </w:rPr>
        <w:t> is enough to cause issues (dominant).</w:t>
      </w:r>
    </w:p>
    <w:p w14:paraId="7906B499" w14:textId="77777777" w:rsidR="00581742" w:rsidRPr="00060D1A" w:rsidRDefault="00581742" w:rsidP="004A0CE4">
      <w:pPr>
        <w:numPr>
          <w:ilvl w:val="1"/>
          <w:numId w:val="314"/>
        </w:numPr>
        <w:rPr>
          <w:rFonts w:ascii="Times New Roman" w:hAnsi="Times New Roman" w:cs="Times New Roman"/>
        </w:rPr>
      </w:pPr>
      <w:r w:rsidRPr="00060D1A">
        <w:rPr>
          <w:rFonts w:ascii="Times New Roman" w:hAnsi="Times New Roman" w:cs="Times New Roman"/>
          <w:b/>
          <w:bCs/>
        </w:rPr>
        <w:t>Tumor Suppressor Genes</w:t>
      </w:r>
      <w:r w:rsidRPr="00060D1A">
        <w:rPr>
          <w:rFonts w:ascii="Times New Roman" w:hAnsi="Times New Roman" w:cs="Times New Roman"/>
        </w:rPr>
        <w:t> (like p 53 or R b) normally inhibit the cell cycle or participate in DNA repair. Mutations that inactivate them are like "losing the brakes." Usually, </w:t>
      </w:r>
      <w:r w:rsidRPr="00060D1A">
        <w:rPr>
          <w:rFonts w:ascii="Times New Roman" w:hAnsi="Times New Roman" w:cs="Times New Roman"/>
          <w:b/>
          <w:bCs/>
        </w:rPr>
        <w:t>both alleles</w:t>
      </w:r>
      <w:r w:rsidRPr="00060D1A">
        <w:rPr>
          <w:rFonts w:ascii="Times New Roman" w:hAnsi="Times New Roman" w:cs="Times New Roman"/>
        </w:rPr>
        <w:t> must be mutated to lose function (recessive).</w:t>
      </w:r>
    </w:p>
    <w:p w14:paraId="114B5B3A" w14:textId="77777777" w:rsidR="00581742" w:rsidRPr="00060D1A" w:rsidRDefault="00581742" w:rsidP="004A0CE4">
      <w:pPr>
        <w:numPr>
          <w:ilvl w:val="0"/>
          <w:numId w:val="314"/>
        </w:numPr>
        <w:rPr>
          <w:rFonts w:ascii="Times New Roman" w:hAnsi="Times New Roman" w:cs="Times New Roman"/>
        </w:rPr>
      </w:pPr>
      <w:r w:rsidRPr="00060D1A">
        <w:rPr>
          <w:rFonts w:ascii="Times New Roman" w:hAnsi="Times New Roman" w:cs="Times New Roman"/>
          <w:b/>
          <w:bCs/>
        </w:rPr>
        <w:t>The Analogy: The Speeding Car.</w:t>
      </w:r>
      <w:r w:rsidRPr="00060D1A">
        <w:rPr>
          <w:rFonts w:ascii="Times New Roman" w:hAnsi="Times New Roman" w:cs="Times New Roman"/>
        </w:rPr>
        <w:t> Imagine the cell cycle is a car. </w:t>
      </w:r>
      <w:r w:rsidRPr="00060D1A">
        <w:rPr>
          <w:rFonts w:ascii="Times New Roman" w:hAnsi="Times New Roman" w:cs="Times New Roman"/>
          <w:b/>
          <w:bCs/>
        </w:rPr>
        <w:t>Oncogenes</w:t>
      </w:r>
      <w:r w:rsidRPr="00060D1A">
        <w:rPr>
          <w:rFonts w:ascii="Times New Roman" w:hAnsi="Times New Roman" w:cs="Times New Roman"/>
        </w:rPr>
        <w:t> are like a </w:t>
      </w:r>
      <w:r w:rsidRPr="00060D1A">
        <w:rPr>
          <w:rFonts w:ascii="Times New Roman" w:hAnsi="Times New Roman" w:cs="Times New Roman"/>
          <w:b/>
          <w:bCs/>
        </w:rPr>
        <w:t>Gas Pedal</w:t>
      </w:r>
      <w:r w:rsidRPr="00060D1A">
        <w:rPr>
          <w:rFonts w:ascii="Times New Roman" w:hAnsi="Times New Roman" w:cs="Times New Roman"/>
        </w:rPr>
        <w:t> that has been taped down to the floor—the car won't stop accelerating. </w:t>
      </w:r>
      <w:r w:rsidRPr="00060D1A">
        <w:rPr>
          <w:rFonts w:ascii="Times New Roman" w:hAnsi="Times New Roman" w:cs="Times New Roman"/>
          <w:b/>
          <w:bCs/>
        </w:rPr>
        <w:t>Tumor Suppressor Genes</w:t>
      </w:r>
      <w:r w:rsidRPr="00060D1A">
        <w:rPr>
          <w:rFonts w:ascii="Times New Roman" w:hAnsi="Times New Roman" w:cs="Times New Roman"/>
        </w:rPr>
        <w:t> are the </w:t>
      </w:r>
      <w:r w:rsidRPr="00060D1A">
        <w:rPr>
          <w:rFonts w:ascii="Times New Roman" w:hAnsi="Times New Roman" w:cs="Times New Roman"/>
          <w:b/>
          <w:bCs/>
        </w:rPr>
        <w:t>Brakes</w:t>
      </w:r>
      <w:r w:rsidRPr="00060D1A">
        <w:rPr>
          <w:rFonts w:ascii="Times New Roman" w:hAnsi="Times New Roman" w:cs="Times New Roman"/>
        </w:rPr>
        <w:t>. If one brake pad fails, you might still stop, but if you lose both, the car crashes.</w:t>
      </w:r>
    </w:p>
    <w:p w14:paraId="12F78D79" w14:textId="77777777" w:rsidR="00581742" w:rsidRPr="00060D1A" w:rsidRDefault="00581742" w:rsidP="00581742">
      <w:pPr>
        <w:rPr>
          <w:rFonts w:ascii="Times New Roman" w:hAnsi="Times New Roman" w:cs="Times New Roman"/>
          <w:b/>
          <w:bCs/>
        </w:rPr>
      </w:pPr>
      <w:r w:rsidRPr="00060D1A">
        <w:rPr>
          <w:rFonts w:ascii="Times New Roman" w:hAnsi="Times New Roman" w:cs="Times New Roman"/>
          <w:b/>
          <w:bCs/>
        </w:rPr>
        <w:t>II. Proofreading and Mismatch Repair</w:t>
      </w:r>
    </w:p>
    <w:p w14:paraId="3DFB26C9" w14:textId="77777777" w:rsidR="00581742" w:rsidRPr="00060D1A" w:rsidRDefault="00581742" w:rsidP="004A0CE4">
      <w:pPr>
        <w:numPr>
          <w:ilvl w:val="0"/>
          <w:numId w:val="315"/>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Errors during S-phase (replication) are handled in two stages.</w:t>
      </w:r>
    </w:p>
    <w:p w14:paraId="670BBFF7" w14:textId="77777777" w:rsidR="00581742" w:rsidRPr="00060D1A" w:rsidRDefault="00581742" w:rsidP="004A0CE4">
      <w:pPr>
        <w:numPr>
          <w:ilvl w:val="1"/>
          <w:numId w:val="315"/>
        </w:numPr>
        <w:rPr>
          <w:rFonts w:ascii="Times New Roman" w:hAnsi="Times New Roman" w:cs="Times New Roman"/>
        </w:rPr>
      </w:pPr>
      <w:r w:rsidRPr="00060D1A">
        <w:rPr>
          <w:rFonts w:ascii="Times New Roman" w:hAnsi="Times New Roman" w:cs="Times New Roman"/>
          <w:b/>
          <w:bCs/>
        </w:rPr>
        <w:t>Proofreading:</w:t>
      </w:r>
      <w:r w:rsidRPr="00060D1A">
        <w:rPr>
          <w:rFonts w:ascii="Times New Roman" w:hAnsi="Times New Roman" w:cs="Times New Roman"/>
        </w:rPr>
        <w:t> During synthesis, </w:t>
      </w:r>
      <w:r w:rsidRPr="00060D1A">
        <w:rPr>
          <w:rFonts w:ascii="Times New Roman" w:hAnsi="Times New Roman" w:cs="Times New Roman"/>
          <w:b/>
          <w:bCs/>
        </w:rPr>
        <w:t>DNA Polymerase</w:t>
      </w:r>
      <w:r w:rsidRPr="00060D1A">
        <w:rPr>
          <w:rFonts w:ascii="Times New Roman" w:hAnsi="Times New Roman" w:cs="Times New Roman"/>
        </w:rPr>
        <w:t> "checks" its work. If it finds a mismatch, it uses its </w:t>
      </w:r>
      <w:r w:rsidRPr="00060D1A">
        <w:rPr>
          <w:rFonts w:ascii="Times New Roman" w:hAnsi="Times New Roman" w:cs="Times New Roman"/>
          <w:b/>
          <w:bCs/>
        </w:rPr>
        <w:t>three-prime to five-prime exonuclease</w:t>
      </w:r>
      <w:r w:rsidRPr="00060D1A">
        <w:rPr>
          <w:rFonts w:ascii="Times New Roman" w:hAnsi="Times New Roman" w:cs="Times New Roman"/>
        </w:rPr>
        <w:t> activity to remove and replace the base. It distinguishes the template strand from the daughter strand by </w:t>
      </w:r>
      <w:r w:rsidRPr="00060D1A">
        <w:rPr>
          <w:rFonts w:ascii="Times New Roman" w:hAnsi="Times New Roman" w:cs="Times New Roman"/>
          <w:b/>
          <w:bCs/>
        </w:rPr>
        <w:t>methylation</w:t>
      </w:r>
      <w:r w:rsidRPr="00060D1A">
        <w:rPr>
          <w:rFonts w:ascii="Times New Roman" w:hAnsi="Times New Roman" w:cs="Times New Roman"/>
        </w:rPr>
        <w:t> (the older template strand has more methyl groups).</w:t>
      </w:r>
    </w:p>
    <w:p w14:paraId="48D0437E" w14:textId="77777777" w:rsidR="00581742" w:rsidRPr="00060D1A" w:rsidRDefault="00581742" w:rsidP="004A0CE4">
      <w:pPr>
        <w:numPr>
          <w:ilvl w:val="1"/>
          <w:numId w:val="315"/>
        </w:numPr>
        <w:rPr>
          <w:rFonts w:ascii="Times New Roman" w:hAnsi="Times New Roman" w:cs="Times New Roman"/>
        </w:rPr>
      </w:pPr>
      <w:r w:rsidRPr="00060D1A">
        <w:rPr>
          <w:rFonts w:ascii="Times New Roman" w:hAnsi="Times New Roman" w:cs="Times New Roman"/>
          <w:b/>
          <w:bCs/>
        </w:rPr>
        <w:t>Mismatch Repair (M M R):</w:t>
      </w:r>
      <w:r w:rsidRPr="00060D1A">
        <w:rPr>
          <w:rFonts w:ascii="Times New Roman" w:hAnsi="Times New Roman" w:cs="Times New Roman"/>
        </w:rPr>
        <w:t> Occurs during the G-two phase of the cell cycle. Specialized enzymes (encoded by M S H two and M L H one genes) detect and remove errors that escaped proofreading.</w:t>
      </w:r>
    </w:p>
    <w:p w14:paraId="78BA0DAA" w14:textId="77777777" w:rsidR="00581742" w:rsidRPr="00060D1A" w:rsidRDefault="00581742" w:rsidP="004A0CE4">
      <w:pPr>
        <w:numPr>
          <w:ilvl w:val="0"/>
          <w:numId w:val="315"/>
        </w:numPr>
        <w:rPr>
          <w:rFonts w:ascii="Times New Roman" w:hAnsi="Times New Roman" w:cs="Times New Roman"/>
        </w:rPr>
      </w:pPr>
      <w:r w:rsidRPr="00060D1A">
        <w:rPr>
          <w:rFonts w:ascii="Times New Roman" w:hAnsi="Times New Roman" w:cs="Times New Roman"/>
          <w:b/>
          <w:bCs/>
        </w:rPr>
        <w:t>The Analogy: The Self-Correcting Typist.</w:t>
      </w:r>
      <w:r w:rsidRPr="00060D1A">
        <w:rPr>
          <w:rFonts w:ascii="Times New Roman" w:hAnsi="Times New Roman" w:cs="Times New Roman"/>
        </w:rPr>
        <w:t> </w:t>
      </w:r>
      <w:r w:rsidRPr="00060D1A">
        <w:rPr>
          <w:rFonts w:ascii="Times New Roman" w:hAnsi="Times New Roman" w:cs="Times New Roman"/>
          <w:b/>
          <w:bCs/>
        </w:rPr>
        <w:t>Proofreading</w:t>
      </w:r>
      <w:r w:rsidRPr="00060D1A">
        <w:rPr>
          <w:rFonts w:ascii="Times New Roman" w:hAnsi="Times New Roman" w:cs="Times New Roman"/>
        </w:rPr>
        <w:t> is like a typist who feels a "typo" as they hit the key and immediately hits </w:t>
      </w:r>
      <w:r w:rsidRPr="00060D1A">
        <w:rPr>
          <w:rFonts w:ascii="Times New Roman" w:hAnsi="Times New Roman" w:cs="Times New Roman"/>
          <w:b/>
          <w:bCs/>
        </w:rPr>
        <w:t>Backspace</w:t>
      </w:r>
      <w:r w:rsidRPr="00060D1A">
        <w:rPr>
          <w:rFonts w:ascii="Times New Roman" w:hAnsi="Times New Roman" w:cs="Times New Roman"/>
        </w:rPr>
        <w:t> to fix it. </w:t>
      </w:r>
      <w:r w:rsidRPr="00060D1A">
        <w:rPr>
          <w:rFonts w:ascii="Times New Roman" w:hAnsi="Times New Roman" w:cs="Times New Roman"/>
          <w:b/>
          <w:bCs/>
        </w:rPr>
        <w:t>Mismatch Repair</w:t>
      </w:r>
      <w:r w:rsidRPr="00060D1A">
        <w:rPr>
          <w:rFonts w:ascii="Times New Roman" w:hAnsi="Times New Roman" w:cs="Times New Roman"/>
        </w:rPr>
        <w:t> is like a </w:t>
      </w:r>
      <w:r w:rsidRPr="00060D1A">
        <w:rPr>
          <w:rFonts w:ascii="Times New Roman" w:hAnsi="Times New Roman" w:cs="Times New Roman"/>
          <w:b/>
          <w:bCs/>
        </w:rPr>
        <w:t>Proofreader</w:t>
      </w:r>
      <w:r w:rsidRPr="00060D1A">
        <w:rPr>
          <w:rFonts w:ascii="Times New Roman" w:hAnsi="Times New Roman" w:cs="Times New Roman"/>
        </w:rPr>
        <w:t> who reads the whole page after it’s printed and circles the errors the typist missed.</w:t>
      </w:r>
    </w:p>
    <w:p w14:paraId="14AB2B3F" w14:textId="77777777" w:rsidR="00581742" w:rsidRPr="00060D1A" w:rsidRDefault="00581742" w:rsidP="00581742">
      <w:pPr>
        <w:rPr>
          <w:rFonts w:ascii="Times New Roman" w:hAnsi="Times New Roman" w:cs="Times New Roman"/>
          <w:b/>
          <w:bCs/>
        </w:rPr>
      </w:pPr>
      <w:r w:rsidRPr="00060D1A">
        <w:rPr>
          <w:rFonts w:ascii="Times New Roman" w:hAnsi="Times New Roman" w:cs="Times New Roman"/>
          <w:b/>
          <w:bCs/>
        </w:rPr>
        <w:t>III. Nucleotide Excision Repair (N E R)</w:t>
      </w:r>
    </w:p>
    <w:p w14:paraId="05A6C65D" w14:textId="77777777" w:rsidR="00581742" w:rsidRPr="00060D1A" w:rsidRDefault="00581742" w:rsidP="004A0CE4">
      <w:pPr>
        <w:numPr>
          <w:ilvl w:val="0"/>
          <w:numId w:val="316"/>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This fixes "bulky" lesions that distort the double helix, most notably </w:t>
      </w:r>
      <w:r w:rsidRPr="00060D1A">
        <w:rPr>
          <w:rFonts w:ascii="Times New Roman" w:hAnsi="Times New Roman" w:cs="Times New Roman"/>
          <w:b/>
          <w:bCs/>
        </w:rPr>
        <w:t>Thymine Dimers</w:t>
      </w:r>
      <w:r w:rsidRPr="00060D1A">
        <w:rPr>
          <w:rFonts w:ascii="Times New Roman" w:hAnsi="Times New Roman" w:cs="Times New Roman"/>
        </w:rPr>
        <w:t> caused by ultraviolet (U V) light. An </w:t>
      </w:r>
      <w:r w:rsidRPr="00060D1A">
        <w:rPr>
          <w:rFonts w:ascii="Times New Roman" w:hAnsi="Times New Roman" w:cs="Times New Roman"/>
          <w:b/>
          <w:bCs/>
        </w:rPr>
        <w:t>Excision Endonuclease</w:t>
      </w:r>
      <w:r w:rsidRPr="00060D1A">
        <w:rPr>
          <w:rFonts w:ascii="Times New Roman" w:hAnsi="Times New Roman" w:cs="Times New Roman"/>
        </w:rPr>
        <w:t> makes nicks in the phosphodiester backbone on both sides of the damage to remove the entire oligonucleotide. DNA Polymerase and Ligase then fill the gap.</w:t>
      </w:r>
    </w:p>
    <w:p w14:paraId="6A149348" w14:textId="77777777" w:rsidR="00581742" w:rsidRPr="00060D1A" w:rsidRDefault="00581742" w:rsidP="004A0CE4">
      <w:pPr>
        <w:numPr>
          <w:ilvl w:val="0"/>
          <w:numId w:val="316"/>
        </w:numPr>
        <w:rPr>
          <w:rFonts w:ascii="Times New Roman" w:hAnsi="Times New Roman" w:cs="Times New Roman"/>
        </w:rPr>
      </w:pPr>
      <w:r w:rsidRPr="00060D1A">
        <w:rPr>
          <w:rFonts w:ascii="Times New Roman" w:hAnsi="Times New Roman" w:cs="Times New Roman"/>
          <w:b/>
          <w:bCs/>
        </w:rPr>
        <w:t>The Analogy: The Pothole Repair.</w:t>
      </w:r>
      <w:r w:rsidRPr="00060D1A">
        <w:rPr>
          <w:rFonts w:ascii="Times New Roman" w:hAnsi="Times New Roman" w:cs="Times New Roman"/>
        </w:rPr>
        <w:t> Imagine a road where a section of pavement has buckled and bubbled up (the bulky dimer). You can't just paint over it. The road crew must </w:t>
      </w:r>
      <w:r w:rsidRPr="00060D1A">
        <w:rPr>
          <w:rFonts w:ascii="Times New Roman" w:hAnsi="Times New Roman" w:cs="Times New Roman"/>
          <w:b/>
          <w:bCs/>
        </w:rPr>
        <w:t>cut out a large square</w:t>
      </w:r>
      <w:r w:rsidRPr="00060D1A">
        <w:rPr>
          <w:rFonts w:ascii="Times New Roman" w:hAnsi="Times New Roman" w:cs="Times New Roman"/>
        </w:rPr>
        <w:t> of the road, remove the damaged asphalt, and pour a fresh new patch of concrete.</w:t>
      </w:r>
    </w:p>
    <w:p w14:paraId="32632585" w14:textId="77777777" w:rsidR="00581742" w:rsidRPr="00060D1A" w:rsidRDefault="00581742" w:rsidP="00581742">
      <w:pPr>
        <w:rPr>
          <w:rFonts w:ascii="Times New Roman" w:hAnsi="Times New Roman" w:cs="Times New Roman"/>
          <w:b/>
          <w:bCs/>
        </w:rPr>
      </w:pPr>
      <w:r w:rsidRPr="00060D1A">
        <w:rPr>
          <w:rFonts w:ascii="Times New Roman" w:hAnsi="Times New Roman" w:cs="Times New Roman"/>
          <w:b/>
          <w:bCs/>
        </w:rPr>
        <w:t>IV. Base Excision Repair (B E R)</w:t>
      </w:r>
    </w:p>
    <w:p w14:paraId="20A33C88" w14:textId="77777777" w:rsidR="00581742" w:rsidRPr="00060D1A" w:rsidRDefault="00581742" w:rsidP="004A0CE4">
      <w:pPr>
        <w:numPr>
          <w:ilvl w:val="0"/>
          <w:numId w:val="317"/>
        </w:numPr>
        <w:rPr>
          <w:rFonts w:ascii="Times New Roman" w:hAnsi="Times New Roman" w:cs="Times New Roman"/>
        </w:rPr>
      </w:pPr>
      <w:r w:rsidRPr="00060D1A">
        <w:rPr>
          <w:rFonts w:ascii="Times New Roman" w:hAnsi="Times New Roman" w:cs="Times New Roman"/>
          <w:b/>
          <w:bCs/>
        </w:rPr>
        <w:lastRenderedPageBreak/>
        <w:t>High-Yield Detail:</w:t>
      </w:r>
      <w:r w:rsidRPr="00060D1A">
        <w:rPr>
          <w:rFonts w:ascii="Times New Roman" w:hAnsi="Times New Roman" w:cs="Times New Roman"/>
        </w:rPr>
        <w:t> This fixes "non-bulky" lesions, such as deamination (for example, when Cytosine loses an amino group to become Uracil). First, a </w:t>
      </w:r>
      <w:r w:rsidRPr="00060D1A">
        <w:rPr>
          <w:rFonts w:ascii="Times New Roman" w:hAnsi="Times New Roman" w:cs="Times New Roman"/>
          <w:b/>
          <w:bCs/>
        </w:rPr>
        <w:t>glycosylase</w:t>
      </w:r>
      <w:r w:rsidRPr="00060D1A">
        <w:rPr>
          <w:rFonts w:ascii="Times New Roman" w:hAnsi="Times New Roman" w:cs="Times New Roman"/>
        </w:rPr>
        <w:t> enzyme removes the damaged base, leaving an </w:t>
      </w:r>
      <w:r w:rsidRPr="00060D1A">
        <w:rPr>
          <w:rFonts w:ascii="Times New Roman" w:hAnsi="Times New Roman" w:cs="Times New Roman"/>
          <w:b/>
          <w:bCs/>
        </w:rPr>
        <w:t>A P site</w:t>
      </w:r>
      <w:r w:rsidRPr="00060D1A">
        <w:rPr>
          <w:rFonts w:ascii="Times New Roman" w:hAnsi="Times New Roman" w:cs="Times New Roman"/>
        </w:rPr>
        <w:t> (apurinic/apyrimidinic site), also called an abasic site. Then, an </w:t>
      </w:r>
      <w:r w:rsidRPr="00060D1A">
        <w:rPr>
          <w:rFonts w:ascii="Times New Roman" w:hAnsi="Times New Roman" w:cs="Times New Roman"/>
          <w:b/>
          <w:bCs/>
        </w:rPr>
        <w:t>A P Endonuclease</w:t>
      </w:r>
      <w:r w:rsidRPr="00060D1A">
        <w:rPr>
          <w:rFonts w:ascii="Times New Roman" w:hAnsi="Times New Roman" w:cs="Times New Roman"/>
        </w:rPr>
        <w:t> removes the sugar-phosphate backbone, allowing DNA Polymerase and Ligase to finish the job.</w:t>
      </w:r>
    </w:p>
    <w:p w14:paraId="3155DF62" w14:textId="77777777" w:rsidR="00581742" w:rsidRPr="00060D1A" w:rsidRDefault="00581742" w:rsidP="004A0CE4">
      <w:pPr>
        <w:numPr>
          <w:ilvl w:val="0"/>
          <w:numId w:val="317"/>
        </w:numPr>
        <w:rPr>
          <w:rFonts w:ascii="Times New Roman" w:hAnsi="Times New Roman" w:cs="Times New Roman"/>
        </w:rPr>
      </w:pPr>
      <w:r w:rsidRPr="00060D1A">
        <w:rPr>
          <w:rFonts w:ascii="Times New Roman" w:hAnsi="Times New Roman" w:cs="Times New Roman"/>
          <w:b/>
          <w:bCs/>
        </w:rPr>
        <w:t>The Analogy: Replacing a Single Brick.</w:t>
      </w:r>
      <w:r w:rsidRPr="00060D1A">
        <w:rPr>
          <w:rFonts w:ascii="Times New Roman" w:hAnsi="Times New Roman" w:cs="Times New Roman"/>
        </w:rPr>
        <w:t> Imagine a brick wall where one single brick has turned the wrong color. You don't need to tear down the whole wall. You just </w:t>
      </w:r>
      <w:r w:rsidRPr="00060D1A">
        <w:rPr>
          <w:rFonts w:ascii="Times New Roman" w:hAnsi="Times New Roman" w:cs="Times New Roman"/>
          <w:b/>
          <w:bCs/>
        </w:rPr>
        <w:t>pop out the one bad brick</w:t>
      </w:r>
      <w:r w:rsidRPr="00060D1A">
        <w:rPr>
          <w:rFonts w:ascii="Times New Roman" w:hAnsi="Times New Roman" w:cs="Times New Roman"/>
        </w:rPr>
        <w:t> (Glycosylase), clear out the mortar around the hole (Endonuclease), and slide in a perfect new brick.</w:t>
      </w:r>
    </w:p>
    <w:p w14:paraId="4667925C" w14:textId="77777777" w:rsidR="00581742" w:rsidRPr="00060D1A" w:rsidRDefault="00DE1B17" w:rsidP="00581742">
      <w:pPr>
        <w:rPr>
          <w:rFonts w:ascii="Times New Roman" w:hAnsi="Times New Roman" w:cs="Times New Roman"/>
        </w:rPr>
      </w:pPr>
      <w:r>
        <w:rPr>
          <w:noProof/>
        </w:rPr>
      </w:r>
      <w:r>
        <w:pict w14:anchorId="25CBC9D5">
          <v:rect id="Rectangle 14600" o:spid="_x0000_s143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E66B282" w14:textId="77777777" w:rsidR="00581742" w:rsidRPr="00060D1A" w:rsidRDefault="00581742" w:rsidP="00581742">
      <w:pPr>
        <w:rPr>
          <w:rFonts w:ascii="Times New Roman" w:hAnsi="Times New Roman" w:cs="Times New Roman"/>
          <w:b/>
          <w:bCs/>
        </w:rPr>
      </w:pPr>
      <w:r w:rsidRPr="00060D1A">
        <w:rPr>
          <w:rFonts w:ascii="Times New Roman" w:hAnsi="Times New Roman" w:cs="Times New Roman"/>
          <w:b/>
          <w:bCs/>
        </w:rPr>
        <w:t>2. MCAT Practice Questions</w:t>
      </w:r>
    </w:p>
    <w:p w14:paraId="14DAEBF6"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A researcher identifies a mutation in a gene that normally inhibits the transition from the G-one phase to the S-phase of the cell cycle. This mutation results in a loss of function, and the researcher notes that both alleles must be mutated for the cell to become cancerous. This gene is most likely a:</w:t>
      </w:r>
    </w:p>
    <w:p w14:paraId="2D9B01D4" w14:textId="77777777" w:rsidR="00581742" w:rsidRPr="00060D1A" w:rsidRDefault="00581742" w:rsidP="004A0CE4">
      <w:pPr>
        <w:numPr>
          <w:ilvl w:val="0"/>
          <w:numId w:val="318"/>
        </w:numPr>
        <w:rPr>
          <w:rFonts w:ascii="Times New Roman" w:hAnsi="Times New Roman" w:cs="Times New Roman"/>
        </w:rPr>
      </w:pPr>
      <w:r w:rsidRPr="00060D1A">
        <w:rPr>
          <w:rFonts w:ascii="Times New Roman" w:hAnsi="Times New Roman" w:cs="Times New Roman"/>
        </w:rPr>
        <w:t>A. Proto-oncogene</w:t>
      </w:r>
    </w:p>
    <w:p w14:paraId="2EA1E41B" w14:textId="77777777" w:rsidR="00581742" w:rsidRPr="00060D1A" w:rsidRDefault="00581742" w:rsidP="004A0CE4">
      <w:pPr>
        <w:numPr>
          <w:ilvl w:val="0"/>
          <w:numId w:val="318"/>
        </w:numPr>
        <w:rPr>
          <w:rFonts w:ascii="Times New Roman" w:hAnsi="Times New Roman" w:cs="Times New Roman"/>
        </w:rPr>
      </w:pPr>
      <w:r w:rsidRPr="00060D1A">
        <w:rPr>
          <w:rFonts w:ascii="Times New Roman" w:hAnsi="Times New Roman" w:cs="Times New Roman"/>
        </w:rPr>
        <w:t>B. Oncogene</w:t>
      </w:r>
    </w:p>
    <w:p w14:paraId="13B89B3B" w14:textId="77777777" w:rsidR="00581742" w:rsidRPr="00060D1A" w:rsidRDefault="00581742" w:rsidP="004A0CE4">
      <w:pPr>
        <w:numPr>
          <w:ilvl w:val="0"/>
          <w:numId w:val="318"/>
        </w:numPr>
        <w:rPr>
          <w:rFonts w:ascii="Times New Roman" w:hAnsi="Times New Roman" w:cs="Times New Roman"/>
        </w:rPr>
      </w:pPr>
      <w:r w:rsidRPr="00060D1A">
        <w:rPr>
          <w:rFonts w:ascii="Times New Roman" w:hAnsi="Times New Roman" w:cs="Times New Roman"/>
        </w:rPr>
        <w:t>C. Tumor suppressor gene</w:t>
      </w:r>
    </w:p>
    <w:p w14:paraId="2C27DB7C" w14:textId="77777777" w:rsidR="00581742" w:rsidRPr="00060D1A" w:rsidRDefault="00581742" w:rsidP="004A0CE4">
      <w:pPr>
        <w:numPr>
          <w:ilvl w:val="0"/>
          <w:numId w:val="318"/>
        </w:numPr>
        <w:rPr>
          <w:rFonts w:ascii="Times New Roman" w:hAnsi="Times New Roman" w:cs="Times New Roman"/>
        </w:rPr>
      </w:pPr>
      <w:r w:rsidRPr="00060D1A">
        <w:rPr>
          <w:rFonts w:ascii="Times New Roman" w:hAnsi="Times New Roman" w:cs="Times New Roman"/>
        </w:rPr>
        <w:t>D. DNA Polymerase subunit</w:t>
      </w:r>
    </w:p>
    <w:p w14:paraId="101BEE9B"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Answer 1: C. Tumor suppressor gene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Tumor suppressor genes function as the "brakes" of the cell cycle. They are generally recessive, meaning that both copies must be inactivated (the "two-hit hypothesis") to lead to unregulated cell growth. Oncogenes (B) are typically dominant and result from a gain-of-function mutation.</w:t>
      </w:r>
    </w:p>
    <w:p w14:paraId="1A9D5986" w14:textId="77777777" w:rsidR="00581742" w:rsidRPr="00060D1A" w:rsidRDefault="00DE1B17" w:rsidP="00581742">
      <w:pPr>
        <w:rPr>
          <w:rFonts w:ascii="Times New Roman" w:hAnsi="Times New Roman" w:cs="Times New Roman"/>
        </w:rPr>
      </w:pPr>
      <w:r>
        <w:rPr>
          <w:noProof/>
        </w:rPr>
      </w:r>
      <w:r>
        <w:pict w14:anchorId="11FB4D84">
          <v:rect id="Rectangle 14598" o:spid="_x0000_s143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1801969"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DNA Polymerase distinguishes the correct template strand from the newly synthesized daughter strand during proofreading by identifying which of the following?</w:t>
      </w:r>
    </w:p>
    <w:p w14:paraId="4A5B9FAB" w14:textId="77777777" w:rsidR="00581742" w:rsidRPr="00060D1A" w:rsidRDefault="00581742" w:rsidP="004A0CE4">
      <w:pPr>
        <w:numPr>
          <w:ilvl w:val="0"/>
          <w:numId w:val="319"/>
        </w:numPr>
        <w:rPr>
          <w:rFonts w:ascii="Times New Roman" w:hAnsi="Times New Roman" w:cs="Times New Roman"/>
        </w:rPr>
      </w:pPr>
      <w:r w:rsidRPr="00060D1A">
        <w:rPr>
          <w:rFonts w:ascii="Times New Roman" w:hAnsi="Times New Roman" w:cs="Times New Roman"/>
        </w:rPr>
        <w:t>A. The presence of RNA primers on the daughter strand.</w:t>
      </w:r>
    </w:p>
    <w:p w14:paraId="38094ABF" w14:textId="77777777" w:rsidR="00581742" w:rsidRPr="00060D1A" w:rsidRDefault="00581742" w:rsidP="004A0CE4">
      <w:pPr>
        <w:numPr>
          <w:ilvl w:val="0"/>
          <w:numId w:val="319"/>
        </w:numPr>
        <w:rPr>
          <w:rFonts w:ascii="Times New Roman" w:hAnsi="Times New Roman" w:cs="Times New Roman"/>
        </w:rPr>
      </w:pPr>
      <w:r w:rsidRPr="00060D1A">
        <w:rPr>
          <w:rFonts w:ascii="Times New Roman" w:hAnsi="Times New Roman" w:cs="Times New Roman"/>
        </w:rPr>
        <w:t>B. The level of methylation on the template strand.</w:t>
      </w:r>
    </w:p>
    <w:p w14:paraId="5785633E" w14:textId="77777777" w:rsidR="00581742" w:rsidRPr="00060D1A" w:rsidRDefault="00581742" w:rsidP="004A0CE4">
      <w:pPr>
        <w:numPr>
          <w:ilvl w:val="0"/>
          <w:numId w:val="319"/>
        </w:numPr>
        <w:rPr>
          <w:rFonts w:ascii="Times New Roman" w:hAnsi="Times New Roman" w:cs="Times New Roman"/>
        </w:rPr>
      </w:pPr>
      <w:r w:rsidRPr="00060D1A">
        <w:rPr>
          <w:rFonts w:ascii="Times New Roman" w:hAnsi="Times New Roman" w:cs="Times New Roman"/>
        </w:rPr>
        <w:t>C. The orientation of the phosphodiester bonds.</w:t>
      </w:r>
    </w:p>
    <w:p w14:paraId="333D23E8" w14:textId="77777777" w:rsidR="00581742" w:rsidRPr="00060D1A" w:rsidRDefault="00581742" w:rsidP="004A0CE4">
      <w:pPr>
        <w:numPr>
          <w:ilvl w:val="0"/>
          <w:numId w:val="319"/>
        </w:numPr>
        <w:rPr>
          <w:rFonts w:ascii="Times New Roman" w:hAnsi="Times New Roman" w:cs="Times New Roman"/>
        </w:rPr>
      </w:pPr>
      <w:r w:rsidRPr="00060D1A">
        <w:rPr>
          <w:rFonts w:ascii="Times New Roman" w:hAnsi="Times New Roman" w:cs="Times New Roman"/>
        </w:rPr>
        <w:t>D. The concentration of Uracil in the daughter strand.</w:t>
      </w:r>
    </w:p>
    <w:p w14:paraId="4B9741B7"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lastRenderedPageBreak/>
        <w:t>Answer 2: B. The level of methylation on the template strand.</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In the proofreading process, DNA Polymerase identifies the template strand because it has been in the cell longer and has undergone more extensive methylation. This allows the enzyme to know which base is "right" and which is the "error."</w:t>
      </w:r>
    </w:p>
    <w:p w14:paraId="04C0D96F" w14:textId="77777777" w:rsidR="00581742" w:rsidRPr="00060D1A" w:rsidRDefault="00DE1B17" w:rsidP="00581742">
      <w:pPr>
        <w:rPr>
          <w:rFonts w:ascii="Times New Roman" w:hAnsi="Times New Roman" w:cs="Times New Roman"/>
        </w:rPr>
      </w:pPr>
      <w:r>
        <w:rPr>
          <w:noProof/>
        </w:rPr>
      </w:r>
      <w:r>
        <w:pict w14:anchorId="3FFD4487">
          <v:rect id="Rectangle 14596" o:spid="_x0000_s143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5622387"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Ultraviolet radiation can cause the formation of thymine dimers, which distort the DNA double helix. Which repair mechanism is responsible for identifying and removing these bulky lesions?</w:t>
      </w:r>
    </w:p>
    <w:p w14:paraId="50F9F8B0" w14:textId="77777777" w:rsidR="00581742" w:rsidRPr="00060D1A" w:rsidRDefault="00581742" w:rsidP="004A0CE4">
      <w:pPr>
        <w:numPr>
          <w:ilvl w:val="0"/>
          <w:numId w:val="320"/>
        </w:numPr>
        <w:rPr>
          <w:rFonts w:ascii="Times New Roman" w:hAnsi="Times New Roman" w:cs="Times New Roman"/>
        </w:rPr>
      </w:pPr>
      <w:r w:rsidRPr="00060D1A">
        <w:rPr>
          <w:rFonts w:ascii="Times New Roman" w:hAnsi="Times New Roman" w:cs="Times New Roman"/>
        </w:rPr>
        <w:t>A. Mismatch repair</w:t>
      </w:r>
    </w:p>
    <w:p w14:paraId="20C66184" w14:textId="77777777" w:rsidR="00581742" w:rsidRPr="00060D1A" w:rsidRDefault="00581742" w:rsidP="004A0CE4">
      <w:pPr>
        <w:numPr>
          <w:ilvl w:val="0"/>
          <w:numId w:val="320"/>
        </w:numPr>
        <w:rPr>
          <w:rFonts w:ascii="Times New Roman" w:hAnsi="Times New Roman" w:cs="Times New Roman"/>
        </w:rPr>
      </w:pPr>
      <w:r w:rsidRPr="00060D1A">
        <w:rPr>
          <w:rFonts w:ascii="Times New Roman" w:hAnsi="Times New Roman" w:cs="Times New Roman"/>
        </w:rPr>
        <w:t>B. Base excision repair</w:t>
      </w:r>
    </w:p>
    <w:p w14:paraId="7597B5CE" w14:textId="77777777" w:rsidR="00581742" w:rsidRPr="00060D1A" w:rsidRDefault="00581742" w:rsidP="004A0CE4">
      <w:pPr>
        <w:numPr>
          <w:ilvl w:val="0"/>
          <w:numId w:val="320"/>
        </w:numPr>
        <w:rPr>
          <w:rFonts w:ascii="Times New Roman" w:hAnsi="Times New Roman" w:cs="Times New Roman"/>
        </w:rPr>
      </w:pPr>
      <w:r w:rsidRPr="00060D1A">
        <w:rPr>
          <w:rFonts w:ascii="Times New Roman" w:hAnsi="Times New Roman" w:cs="Times New Roman"/>
        </w:rPr>
        <w:t>C. Nucleotide excision repair</w:t>
      </w:r>
    </w:p>
    <w:p w14:paraId="58268A28" w14:textId="77777777" w:rsidR="00581742" w:rsidRPr="00060D1A" w:rsidRDefault="00581742" w:rsidP="004A0CE4">
      <w:pPr>
        <w:numPr>
          <w:ilvl w:val="0"/>
          <w:numId w:val="320"/>
        </w:numPr>
        <w:rPr>
          <w:rFonts w:ascii="Times New Roman" w:hAnsi="Times New Roman" w:cs="Times New Roman"/>
        </w:rPr>
      </w:pPr>
      <w:r w:rsidRPr="00060D1A">
        <w:rPr>
          <w:rFonts w:ascii="Times New Roman" w:hAnsi="Times New Roman" w:cs="Times New Roman"/>
        </w:rPr>
        <w:t>D. Proofreading</w:t>
      </w:r>
    </w:p>
    <w:p w14:paraId="598F1724"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Answer 3: C. Nucleotide excision repair</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Nucleotide Excision Repair (N E R) is specifically designed to fix distortions of the double helix, such as those caused by thymine dimers. It removes a short sequence of nucleotides rather than just a single base.</w:t>
      </w:r>
    </w:p>
    <w:p w14:paraId="6177AE85" w14:textId="77777777" w:rsidR="00581742" w:rsidRPr="00060D1A" w:rsidRDefault="00DE1B17" w:rsidP="00581742">
      <w:pPr>
        <w:rPr>
          <w:rFonts w:ascii="Times New Roman" w:hAnsi="Times New Roman" w:cs="Times New Roman"/>
        </w:rPr>
      </w:pPr>
      <w:r>
        <w:rPr>
          <w:noProof/>
        </w:rPr>
      </w:r>
      <w:r>
        <w:pict w14:anchorId="0D840175">
          <v:rect id="Rectangle 14594" o:spid="_x0000_s143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76F1A7A"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In Base Excision Repair, the removal of a damaged base by a glycosylase enzyme leaves behind a site that lacks a nitrogenous base but still contains the sugar-phosphate backbone. This site is known as a(n):</w:t>
      </w:r>
    </w:p>
    <w:p w14:paraId="0C57A552" w14:textId="77777777" w:rsidR="00581742" w:rsidRPr="00060D1A" w:rsidRDefault="00581742" w:rsidP="004A0CE4">
      <w:pPr>
        <w:numPr>
          <w:ilvl w:val="0"/>
          <w:numId w:val="321"/>
        </w:numPr>
        <w:rPr>
          <w:rFonts w:ascii="Times New Roman" w:hAnsi="Times New Roman" w:cs="Times New Roman"/>
        </w:rPr>
      </w:pPr>
      <w:r w:rsidRPr="00060D1A">
        <w:rPr>
          <w:rFonts w:ascii="Times New Roman" w:hAnsi="Times New Roman" w:cs="Times New Roman"/>
        </w:rPr>
        <w:t>A. Okazaki fragment</w:t>
      </w:r>
    </w:p>
    <w:p w14:paraId="196DFCF4" w14:textId="77777777" w:rsidR="00581742" w:rsidRPr="00060D1A" w:rsidRDefault="00581742" w:rsidP="004A0CE4">
      <w:pPr>
        <w:numPr>
          <w:ilvl w:val="0"/>
          <w:numId w:val="321"/>
        </w:numPr>
        <w:rPr>
          <w:rFonts w:ascii="Times New Roman" w:hAnsi="Times New Roman" w:cs="Times New Roman"/>
        </w:rPr>
      </w:pPr>
      <w:r w:rsidRPr="00060D1A">
        <w:rPr>
          <w:rFonts w:ascii="Times New Roman" w:hAnsi="Times New Roman" w:cs="Times New Roman"/>
        </w:rPr>
        <w:t>B. Promoter region</w:t>
      </w:r>
    </w:p>
    <w:p w14:paraId="2B8DDF07" w14:textId="77777777" w:rsidR="00581742" w:rsidRPr="00060D1A" w:rsidRDefault="00581742" w:rsidP="004A0CE4">
      <w:pPr>
        <w:numPr>
          <w:ilvl w:val="0"/>
          <w:numId w:val="321"/>
        </w:numPr>
        <w:rPr>
          <w:rFonts w:ascii="Times New Roman" w:hAnsi="Times New Roman" w:cs="Times New Roman"/>
        </w:rPr>
      </w:pPr>
      <w:r w:rsidRPr="00060D1A">
        <w:rPr>
          <w:rFonts w:ascii="Times New Roman" w:hAnsi="Times New Roman" w:cs="Times New Roman"/>
        </w:rPr>
        <w:t>C. A P site</w:t>
      </w:r>
    </w:p>
    <w:p w14:paraId="7CB1E6D5" w14:textId="77777777" w:rsidR="00581742" w:rsidRPr="00060D1A" w:rsidRDefault="00581742" w:rsidP="004A0CE4">
      <w:pPr>
        <w:numPr>
          <w:ilvl w:val="0"/>
          <w:numId w:val="321"/>
        </w:numPr>
        <w:rPr>
          <w:rFonts w:ascii="Times New Roman" w:hAnsi="Times New Roman" w:cs="Times New Roman"/>
        </w:rPr>
      </w:pPr>
      <w:r w:rsidRPr="00060D1A">
        <w:rPr>
          <w:rFonts w:ascii="Times New Roman" w:hAnsi="Times New Roman" w:cs="Times New Roman"/>
        </w:rPr>
        <w:t>D. Telomere</w:t>
      </w:r>
    </w:p>
    <w:p w14:paraId="4FF16AAB"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Answer 4: C. A P site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A P site stands for apurinic/apyrimidinic site. It is the intermediate step in Base Excision Repair after the bad base is gone but before the backbone is cut by A P Endonuclease.</w:t>
      </w:r>
    </w:p>
    <w:p w14:paraId="7B961489" w14:textId="77777777" w:rsidR="00581742" w:rsidRPr="00060D1A" w:rsidRDefault="00DE1B17" w:rsidP="00581742">
      <w:pPr>
        <w:rPr>
          <w:rFonts w:ascii="Times New Roman" w:hAnsi="Times New Roman" w:cs="Times New Roman"/>
        </w:rPr>
      </w:pPr>
      <w:r>
        <w:rPr>
          <w:noProof/>
        </w:rPr>
      </w:r>
      <w:r>
        <w:pict w14:anchorId="48A6EEB4">
          <v:rect id="Rectangle 14592" o:spid="_x0000_s143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79EB39F"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lastRenderedPageBreak/>
        <w:t>Question 5</w:t>
      </w:r>
      <w:r w:rsidRPr="00060D1A">
        <w:rPr>
          <w:rFonts w:ascii="Times New Roman" w:hAnsi="Times New Roman" w:cs="Times New Roman"/>
        </w:rPr>
        <w:br/>
        <w:t>Which of the following describes the activity used by DNA Polymerase to remove an incorrectly paired nucleotide during the S-phase of the cell cycle?</w:t>
      </w:r>
    </w:p>
    <w:p w14:paraId="2E5DAB29" w14:textId="77777777" w:rsidR="00581742" w:rsidRPr="00060D1A" w:rsidRDefault="00581742" w:rsidP="004A0CE4">
      <w:pPr>
        <w:numPr>
          <w:ilvl w:val="0"/>
          <w:numId w:val="322"/>
        </w:numPr>
        <w:rPr>
          <w:rFonts w:ascii="Times New Roman" w:hAnsi="Times New Roman" w:cs="Times New Roman"/>
        </w:rPr>
      </w:pPr>
      <w:r w:rsidRPr="00060D1A">
        <w:rPr>
          <w:rFonts w:ascii="Times New Roman" w:hAnsi="Times New Roman" w:cs="Times New Roman"/>
        </w:rPr>
        <w:t>A. Five-prime to three-prime polymerase activity</w:t>
      </w:r>
    </w:p>
    <w:p w14:paraId="5A7C19E9" w14:textId="77777777" w:rsidR="00581742" w:rsidRPr="00060D1A" w:rsidRDefault="00581742" w:rsidP="004A0CE4">
      <w:pPr>
        <w:numPr>
          <w:ilvl w:val="0"/>
          <w:numId w:val="322"/>
        </w:numPr>
        <w:rPr>
          <w:rFonts w:ascii="Times New Roman" w:hAnsi="Times New Roman" w:cs="Times New Roman"/>
        </w:rPr>
      </w:pPr>
      <w:r w:rsidRPr="00060D1A">
        <w:rPr>
          <w:rFonts w:ascii="Times New Roman" w:hAnsi="Times New Roman" w:cs="Times New Roman"/>
        </w:rPr>
        <w:t>B. Three-prime to five-prime exonuclease activity</w:t>
      </w:r>
    </w:p>
    <w:p w14:paraId="65FAED90" w14:textId="77777777" w:rsidR="00581742" w:rsidRPr="00060D1A" w:rsidRDefault="00581742" w:rsidP="004A0CE4">
      <w:pPr>
        <w:numPr>
          <w:ilvl w:val="0"/>
          <w:numId w:val="322"/>
        </w:numPr>
        <w:rPr>
          <w:rFonts w:ascii="Times New Roman" w:hAnsi="Times New Roman" w:cs="Times New Roman"/>
        </w:rPr>
      </w:pPr>
      <w:r w:rsidRPr="00060D1A">
        <w:rPr>
          <w:rFonts w:ascii="Times New Roman" w:hAnsi="Times New Roman" w:cs="Times New Roman"/>
        </w:rPr>
        <w:t>C. Five-prime to three-prime exonuclease activity</w:t>
      </w:r>
    </w:p>
    <w:p w14:paraId="6678990F" w14:textId="77777777" w:rsidR="00581742" w:rsidRPr="00060D1A" w:rsidRDefault="00581742" w:rsidP="004A0CE4">
      <w:pPr>
        <w:numPr>
          <w:ilvl w:val="0"/>
          <w:numId w:val="322"/>
        </w:numPr>
        <w:rPr>
          <w:rFonts w:ascii="Times New Roman" w:hAnsi="Times New Roman" w:cs="Times New Roman"/>
        </w:rPr>
      </w:pPr>
      <w:r w:rsidRPr="00060D1A">
        <w:rPr>
          <w:rFonts w:ascii="Times New Roman" w:hAnsi="Times New Roman" w:cs="Times New Roman"/>
        </w:rPr>
        <w:t>D. Direct reversal by photolyase</w:t>
      </w:r>
    </w:p>
    <w:p w14:paraId="3B94B5EE"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Answer 5: B. Three-prime to five-prime exonuclease activity</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When DNA Polymerase senses a mismatch while synthesizing DNA (five-prime to three-prime), it "backs up" and uses its three-prime to five-prime exonuclease activity to "chew back" and remove the incorrect base before resuming synthesis.</w:t>
      </w:r>
    </w:p>
    <w:p w14:paraId="7FE53A5E" w14:textId="7A3CC7CA" w:rsidR="00581742" w:rsidRPr="00060D1A" w:rsidRDefault="00581742" w:rsidP="00581742">
      <w:pPr>
        <w:pStyle w:val="Heading3"/>
        <w:rPr>
          <w:rFonts w:ascii="Times New Roman" w:hAnsi="Times New Roman" w:cs="Times New Roman"/>
        </w:rPr>
      </w:pPr>
      <w:r w:rsidRPr="00060D1A">
        <w:rPr>
          <w:rFonts w:ascii="Times New Roman" w:hAnsi="Times New Roman" w:cs="Times New Roman"/>
        </w:rPr>
        <w:t>Subtopic: Recombinant DNA and Biotechnology</w:t>
      </w:r>
    </w:p>
    <w:p w14:paraId="5C24EE5D" w14:textId="77777777" w:rsidR="004E19F0" w:rsidRPr="00060D1A" w:rsidRDefault="004E19F0" w:rsidP="004E19F0">
      <w:pPr>
        <w:rPr>
          <w:rFonts w:ascii="Times New Roman" w:hAnsi="Times New Roman" w:cs="Times New Roman"/>
          <w:b/>
          <w:bCs/>
        </w:rPr>
      </w:pPr>
      <w:r w:rsidRPr="00060D1A">
        <w:rPr>
          <w:rFonts w:ascii="Times New Roman" w:hAnsi="Times New Roman" w:cs="Times New Roman"/>
          <w:b/>
          <w:bCs/>
        </w:rPr>
        <w:t>I. DNA Cloning and Restriction Enzymes</w:t>
      </w:r>
    </w:p>
    <w:p w14:paraId="0FD94805" w14:textId="77777777" w:rsidR="004E19F0" w:rsidRPr="00060D1A" w:rsidRDefault="004E19F0" w:rsidP="004A0CE4">
      <w:pPr>
        <w:numPr>
          <w:ilvl w:val="0"/>
          <w:numId w:val="323"/>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DNA cloning involves moving a specific DNA fragment from one organism into a self-replicating </w:t>
      </w:r>
      <w:r w:rsidRPr="00060D1A">
        <w:rPr>
          <w:rFonts w:ascii="Times New Roman" w:hAnsi="Times New Roman" w:cs="Times New Roman"/>
          <w:b/>
          <w:bCs/>
        </w:rPr>
        <w:t>Vector</w:t>
      </w:r>
      <w:r w:rsidRPr="00060D1A">
        <w:rPr>
          <w:rFonts w:ascii="Times New Roman" w:hAnsi="Times New Roman" w:cs="Times New Roman"/>
        </w:rPr>
        <w:t> (usually a bacterial plasmid). To do this, scientists use </w:t>
      </w:r>
      <w:r w:rsidRPr="00060D1A">
        <w:rPr>
          <w:rFonts w:ascii="Times New Roman" w:hAnsi="Times New Roman" w:cs="Times New Roman"/>
          <w:b/>
          <w:bCs/>
        </w:rPr>
        <w:t>Restriction Enzymes</w:t>
      </w:r>
      <w:r w:rsidRPr="00060D1A">
        <w:rPr>
          <w:rFonts w:ascii="Times New Roman" w:hAnsi="Times New Roman" w:cs="Times New Roman"/>
        </w:rPr>
        <w:t> (Restriction Endonucleases). These enzymes recognize specific </w:t>
      </w:r>
      <w:r w:rsidRPr="00060D1A">
        <w:rPr>
          <w:rFonts w:ascii="Times New Roman" w:hAnsi="Times New Roman" w:cs="Times New Roman"/>
          <w:b/>
          <w:bCs/>
        </w:rPr>
        <w:t>Palindromic</w:t>
      </w:r>
      <w:r w:rsidRPr="00060D1A">
        <w:rPr>
          <w:rFonts w:ascii="Times New Roman" w:hAnsi="Times New Roman" w:cs="Times New Roman"/>
        </w:rPr>
        <w:t> sequences and cut the DNA. Some leave "Sticky Ends," which are staggered cuts that allow the foreign DNA to easily hydrogen bond with the vector. </w:t>
      </w:r>
      <w:r w:rsidRPr="00060D1A">
        <w:rPr>
          <w:rFonts w:ascii="Times New Roman" w:hAnsi="Times New Roman" w:cs="Times New Roman"/>
          <w:b/>
          <w:bCs/>
        </w:rPr>
        <w:t>DNA Ligase</w:t>
      </w:r>
      <w:r w:rsidRPr="00060D1A">
        <w:rPr>
          <w:rFonts w:ascii="Times New Roman" w:hAnsi="Times New Roman" w:cs="Times New Roman"/>
        </w:rPr>
        <w:t> then seals the covalent bonds.</w:t>
      </w:r>
    </w:p>
    <w:p w14:paraId="1DACA051" w14:textId="77777777" w:rsidR="004E19F0" w:rsidRPr="00060D1A" w:rsidRDefault="004E19F0" w:rsidP="004A0CE4">
      <w:pPr>
        <w:numPr>
          <w:ilvl w:val="0"/>
          <w:numId w:val="323"/>
        </w:numPr>
        <w:rPr>
          <w:rFonts w:ascii="Times New Roman" w:hAnsi="Times New Roman" w:cs="Times New Roman"/>
        </w:rPr>
      </w:pPr>
      <w:r w:rsidRPr="00060D1A">
        <w:rPr>
          <w:rFonts w:ascii="Times New Roman" w:hAnsi="Times New Roman" w:cs="Times New Roman"/>
          <w:b/>
          <w:bCs/>
        </w:rPr>
        <w:t>The Analogy: The Genetic "Copy-Paste."</w:t>
      </w:r>
      <w:r w:rsidRPr="00060D1A">
        <w:rPr>
          <w:rFonts w:ascii="Times New Roman" w:hAnsi="Times New Roman" w:cs="Times New Roman"/>
        </w:rPr>
        <w:t> Imagine a Restriction Enzyme is a pair of </w:t>
      </w:r>
      <w:r w:rsidRPr="00060D1A">
        <w:rPr>
          <w:rFonts w:ascii="Times New Roman" w:hAnsi="Times New Roman" w:cs="Times New Roman"/>
          <w:b/>
          <w:bCs/>
        </w:rPr>
        <w:t>Custom Scissors</w:t>
      </w:r>
      <w:r w:rsidRPr="00060D1A">
        <w:rPr>
          <w:rFonts w:ascii="Times New Roman" w:hAnsi="Times New Roman" w:cs="Times New Roman"/>
        </w:rPr>
        <w:t> that only cuts when it sees a specific word spelled the same backward and forward (a palindrome). You cut a "sentence" (the gene) out of one book and use the same scissors to cut a hole in a different notebook (the vector). Because the cuts match perfectly, you can "Tape" (DNA Ligase) the sentence into the new notebook so it can be copied over and over.</w:t>
      </w:r>
    </w:p>
    <w:p w14:paraId="028EF542" w14:textId="77777777" w:rsidR="004E19F0" w:rsidRPr="00060D1A" w:rsidRDefault="004E19F0" w:rsidP="004E19F0">
      <w:pPr>
        <w:rPr>
          <w:rFonts w:ascii="Times New Roman" w:hAnsi="Times New Roman" w:cs="Times New Roman"/>
          <w:b/>
          <w:bCs/>
        </w:rPr>
      </w:pPr>
      <w:r w:rsidRPr="00060D1A">
        <w:rPr>
          <w:rFonts w:ascii="Times New Roman" w:hAnsi="Times New Roman" w:cs="Times New Roman"/>
          <w:b/>
          <w:bCs/>
        </w:rPr>
        <w:t>II. DNA Libraries and complementary DNA (cDNA)</w:t>
      </w:r>
    </w:p>
    <w:p w14:paraId="4163906F" w14:textId="77777777" w:rsidR="004E19F0" w:rsidRPr="00060D1A" w:rsidRDefault="004E19F0" w:rsidP="004A0CE4">
      <w:pPr>
        <w:numPr>
          <w:ilvl w:val="0"/>
          <w:numId w:val="324"/>
        </w:numPr>
        <w:rPr>
          <w:rFonts w:ascii="Times New Roman" w:hAnsi="Times New Roman" w:cs="Times New Roman"/>
        </w:rPr>
      </w:pPr>
      <w:r w:rsidRPr="00060D1A">
        <w:rPr>
          <w:rFonts w:ascii="Times New Roman" w:hAnsi="Times New Roman" w:cs="Times New Roman"/>
          <w:b/>
          <w:bCs/>
        </w:rPr>
        <w:t>High-Yield Detail:</w:t>
      </w:r>
    </w:p>
    <w:p w14:paraId="23A8D9A8" w14:textId="77777777" w:rsidR="004E19F0" w:rsidRPr="00060D1A" w:rsidRDefault="004E19F0" w:rsidP="004A0CE4">
      <w:pPr>
        <w:numPr>
          <w:ilvl w:val="1"/>
          <w:numId w:val="324"/>
        </w:numPr>
        <w:rPr>
          <w:rFonts w:ascii="Times New Roman" w:hAnsi="Times New Roman" w:cs="Times New Roman"/>
        </w:rPr>
      </w:pPr>
      <w:r w:rsidRPr="00060D1A">
        <w:rPr>
          <w:rFonts w:ascii="Times New Roman" w:hAnsi="Times New Roman" w:cs="Times New Roman"/>
          <w:b/>
          <w:bCs/>
        </w:rPr>
        <w:t>Genomic Libraries</w:t>
      </w:r>
      <w:r w:rsidRPr="00060D1A">
        <w:rPr>
          <w:rFonts w:ascii="Times New Roman" w:hAnsi="Times New Roman" w:cs="Times New Roman"/>
        </w:rPr>
        <w:t> contain the entire genome, including exons (coding) and introns (non-coding). They are created using restriction enzymes and ligase.</w:t>
      </w:r>
    </w:p>
    <w:p w14:paraId="1FB2B8A8" w14:textId="77777777" w:rsidR="004E19F0" w:rsidRPr="00060D1A" w:rsidRDefault="004E19F0" w:rsidP="004A0CE4">
      <w:pPr>
        <w:numPr>
          <w:ilvl w:val="1"/>
          <w:numId w:val="324"/>
        </w:numPr>
        <w:rPr>
          <w:rFonts w:ascii="Times New Roman" w:hAnsi="Times New Roman" w:cs="Times New Roman"/>
        </w:rPr>
      </w:pPr>
      <w:r w:rsidRPr="00060D1A">
        <w:rPr>
          <w:rFonts w:ascii="Times New Roman" w:hAnsi="Times New Roman" w:cs="Times New Roman"/>
          <w:b/>
          <w:bCs/>
        </w:rPr>
        <w:t>cDNA Libraries</w:t>
      </w:r>
      <w:r w:rsidRPr="00060D1A">
        <w:rPr>
          <w:rFonts w:ascii="Times New Roman" w:hAnsi="Times New Roman" w:cs="Times New Roman"/>
        </w:rPr>
        <w:t> (Expression Libraries) are created using </w:t>
      </w:r>
      <w:r w:rsidRPr="00060D1A">
        <w:rPr>
          <w:rFonts w:ascii="Times New Roman" w:hAnsi="Times New Roman" w:cs="Times New Roman"/>
          <w:b/>
          <w:bCs/>
        </w:rPr>
        <w:t>Reverse Transcriptase</w:t>
      </w:r>
      <w:r w:rsidRPr="00060D1A">
        <w:rPr>
          <w:rFonts w:ascii="Times New Roman" w:hAnsi="Times New Roman" w:cs="Times New Roman"/>
        </w:rPr>
        <w:t> to turn processed Messenger RNA back into DNA. Because mRNA has already had its introns removed, cDNA contains </w:t>
      </w:r>
      <w:r w:rsidRPr="00060D1A">
        <w:rPr>
          <w:rFonts w:ascii="Times New Roman" w:hAnsi="Times New Roman" w:cs="Times New Roman"/>
          <w:b/>
          <w:bCs/>
        </w:rPr>
        <w:t>only the exons</w:t>
      </w:r>
      <w:r w:rsidRPr="00060D1A">
        <w:rPr>
          <w:rFonts w:ascii="Times New Roman" w:hAnsi="Times New Roman" w:cs="Times New Roman"/>
        </w:rPr>
        <w:t>. This is the only way to express human proteins in bacteria, as bacteria cannot splice out introns.</w:t>
      </w:r>
    </w:p>
    <w:p w14:paraId="2662C878" w14:textId="77777777" w:rsidR="004E19F0" w:rsidRPr="00060D1A" w:rsidRDefault="004E19F0" w:rsidP="004A0CE4">
      <w:pPr>
        <w:numPr>
          <w:ilvl w:val="0"/>
          <w:numId w:val="324"/>
        </w:numPr>
        <w:rPr>
          <w:rFonts w:ascii="Times New Roman" w:hAnsi="Times New Roman" w:cs="Times New Roman"/>
        </w:rPr>
      </w:pPr>
      <w:r w:rsidRPr="00060D1A">
        <w:rPr>
          <w:rFonts w:ascii="Times New Roman" w:hAnsi="Times New Roman" w:cs="Times New Roman"/>
          <w:b/>
          <w:bCs/>
        </w:rPr>
        <w:lastRenderedPageBreak/>
        <w:t>The Analogy: The Raw Footage vs. The Final Cut.</w:t>
      </w:r>
      <w:r w:rsidRPr="00060D1A">
        <w:rPr>
          <w:rFonts w:ascii="Times New Roman" w:hAnsi="Times New Roman" w:cs="Times New Roman"/>
        </w:rPr>
        <w:t> A </w:t>
      </w:r>
      <w:r w:rsidRPr="00060D1A">
        <w:rPr>
          <w:rFonts w:ascii="Times New Roman" w:hAnsi="Times New Roman" w:cs="Times New Roman"/>
          <w:b/>
          <w:bCs/>
        </w:rPr>
        <w:t>Genomic Library</w:t>
      </w:r>
      <w:r w:rsidRPr="00060D1A">
        <w:rPr>
          <w:rFonts w:ascii="Times New Roman" w:hAnsi="Times New Roman" w:cs="Times New Roman"/>
        </w:rPr>
        <w:t> is like the </w:t>
      </w:r>
      <w:r w:rsidRPr="00060D1A">
        <w:rPr>
          <w:rFonts w:ascii="Times New Roman" w:hAnsi="Times New Roman" w:cs="Times New Roman"/>
          <w:b/>
          <w:bCs/>
        </w:rPr>
        <w:t>Raw Unedited Footage</w:t>
      </w:r>
      <w:r w:rsidRPr="00060D1A">
        <w:rPr>
          <w:rFonts w:ascii="Times New Roman" w:hAnsi="Times New Roman" w:cs="Times New Roman"/>
        </w:rPr>
        <w:t> of a movie; it includes all the bloopers and boring setups (introns). A </w:t>
      </w:r>
      <w:r w:rsidRPr="00060D1A">
        <w:rPr>
          <w:rFonts w:ascii="Times New Roman" w:hAnsi="Times New Roman" w:cs="Times New Roman"/>
          <w:b/>
          <w:bCs/>
        </w:rPr>
        <w:t>cDNA Library</w:t>
      </w:r>
      <w:r w:rsidRPr="00060D1A">
        <w:rPr>
          <w:rFonts w:ascii="Times New Roman" w:hAnsi="Times New Roman" w:cs="Times New Roman"/>
        </w:rPr>
        <w:t> is like the </w:t>
      </w:r>
      <w:r w:rsidRPr="00060D1A">
        <w:rPr>
          <w:rFonts w:ascii="Times New Roman" w:hAnsi="Times New Roman" w:cs="Times New Roman"/>
          <w:b/>
          <w:bCs/>
        </w:rPr>
        <w:t>Final Edited Film</w:t>
      </w:r>
      <w:r w:rsidRPr="00060D1A">
        <w:rPr>
          <w:rFonts w:ascii="Times New Roman" w:hAnsi="Times New Roman" w:cs="Times New Roman"/>
        </w:rPr>
        <w:t>; it only contains the scenes that make sense (exons), making it much easier to watch and understand (express).</w:t>
      </w:r>
    </w:p>
    <w:p w14:paraId="36B1695A" w14:textId="77777777" w:rsidR="004E19F0" w:rsidRPr="00060D1A" w:rsidRDefault="004E19F0" w:rsidP="004E19F0">
      <w:pPr>
        <w:rPr>
          <w:rFonts w:ascii="Times New Roman" w:hAnsi="Times New Roman" w:cs="Times New Roman"/>
          <w:b/>
          <w:bCs/>
        </w:rPr>
      </w:pPr>
      <w:r w:rsidRPr="00060D1A">
        <w:rPr>
          <w:rFonts w:ascii="Times New Roman" w:hAnsi="Times New Roman" w:cs="Times New Roman"/>
          <w:b/>
          <w:bCs/>
        </w:rPr>
        <w:t>III. Hybridization</w:t>
      </w:r>
    </w:p>
    <w:p w14:paraId="4F237FA8" w14:textId="77777777" w:rsidR="004E19F0" w:rsidRPr="00060D1A" w:rsidRDefault="004E19F0" w:rsidP="004A0CE4">
      <w:pPr>
        <w:numPr>
          <w:ilvl w:val="0"/>
          <w:numId w:val="325"/>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Hybridization is the joining of two complementary strands of nucleic acids. This is the basis for techniques like </w:t>
      </w:r>
      <w:r w:rsidRPr="00060D1A">
        <w:rPr>
          <w:rFonts w:ascii="Times New Roman" w:hAnsi="Times New Roman" w:cs="Times New Roman"/>
          <w:b/>
          <w:bCs/>
        </w:rPr>
        <w:t>Southern Blotting</w:t>
      </w:r>
      <w:r w:rsidRPr="00060D1A">
        <w:rPr>
          <w:rFonts w:ascii="Times New Roman" w:hAnsi="Times New Roman" w:cs="Times New Roman"/>
        </w:rPr>
        <w:t>, which identifies specific DNA sequences. A labeled "Probe" (a known DNA sequence) is added to a sample; if the sequence is present, the probe will bind to it, signaling its location.</w:t>
      </w:r>
    </w:p>
    <w:p w14:paraId="1FE52155" w14:textId="77777777" w:rsidR="004E19F0" w:rsidRPr="00060D1A" w:rsidRDefault="004E19F0" w:rsidP="004A0CE4">
      <w:pPr>
        <w:numPr>
          <w:ilvl w:val="0"/>
          <w:numId w:val="325"/>
        </w:numPr>
        <w:rPr>
          <w:rFonts w:ascii="Times New Roman" w:hAnsi="Times New Roman" w:cs="Times New Roman"/>
        </w:rPr>
      </w:pPr>
      <w:r w:rsidRPr="00060D1A">
        <w:rPr>
          <w:rFonts w:ascii="Times New Roman" w:hAnsi="Times New Roman" w:cs="Times New Roman"/>
          <w:b/>
          <w:bCs/>
        </w:rPr>
        <w:t>The Analogy: The Missing Sock.</w:t>
      </w:r>
      <w:r w:rsidRPr="00060D1A">
        <w:rPr>
          <w:rFonts w:ascii="Times New Roman" w:hAnsi="Times New Roman" w:cs="Times New Roman"/>
        </w:rPr>
        <w:t> Imagine you have a giant pile of thousands of random socks (the DNA sample). To find one specific pattern, you take a </w:t>
      </w:r>
      <w:r w:rsidRPr="00060D1A">
        <w:rPr>
          <w:rFonts w:ascii="Times New Roman" w:hAnsi="Times New Roman" w:cs="Times New Roman"/>
          <w:b/>
          <w:bCs/>
        </w:rPr>
        <w:t>Matching Sock</w:t>
      </w:r>
      <w:r w:rsidRPr="00060D1A">
        <w:rPr>
          <w:rFonts w:ascii="Times New Roman" w:hAnsi="Times New Roman" w:cs="Times New Roman"/>
        </w:rPr>
        <w:t> (the Probe) and throw it into the pile. If you find two socks stuck together later, you know the match was in the pile.</w:t>
      </w:r>
    </w:p>
    <w:p w14:paraId="343C706E" w14:textId="77777777" w:rsidR="004E19F0" w:rsidRPr="00060D1A" w:rsidRDefault="004E19F0" w:rsidP="004E19F0">
      <w:pPr>
        <w:rPr>
          <w:rFonts w:ascii="Times New Roman" w:hAnsi="Times New Roman" w:cs="Times New Roman"/>
          <w:b/>
          <w:bCs/>
        </w:rPr>
      </w:pPr>
      <w:r w:rsidRPr="00060D1A">
        <w:rPr>
          <w:rFonts w:ascii="Times New Roman" w:hAnsi="Times New Roman" w:cs="Times New Roman"/>
          <w:b/>
          <w:bCs/>
        </w:rPr>
        <w:t>IV. DNA Sequencing (Sanger Method)</w:t>
      </w:r>
    </w:p>
    <w:p w14:paraId="0DB1E86E" w14:textId="77777777" w:rsidR="004E19F0" w:rsidRPr="00060D1A" w:rsidRDefault="004E19F0" w:rsidP="004A0CE4">
      <w:pPr>
        <w:numPr>
          <w:ilvl w:val="0"/>
          <w:numId w:val="326"/>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 Sanger method uses </w:t>
      </w:r>
      <w:r w:rsidRPr="00060D1A">
        <w:rPr>
          <w:rFonts w:ascii="Times New Roman" w:hAnsi="Times New Roman" w:cs="Times New Roman"/>
          <w:b/>
          <w:bCs/>
        </w:rPr>
        <w:t>dideoxynucleotides</w:t>
      </w:r>
      <w:r w:rsidRPr="00060D1A">
        <w:rPr>
          <w:rFonts w:ascii="Times New Roman" w:hAnsi="Times New Roman" w:cs="Times New Roman"/>
        </w:rPr>
        <w:t> (ddNTPs). These molecules lack a hydroxyl group on both the two-prime and </w:t>
      </w:r>
      <w:r w:rsidRPr="00060D1A">
        <w:rPr>
          <w:rFonts w:ascii="Times New Roman" w:hAnsi="Times New Roman" w:cs="Times New Roman"/>
          <w:b/>
          <w:bCs/>
        </w:rPr>
        <w:t>three-prime</w:t>
      </w:r>
      <w:r w:rsidRPr="00060D1A">
        <w:rPr>
          <w:rFonts w:ascii="Times New Roman" w:hAnsi="Times New Roman" w:cs="Times New Roman"/>
        </w:rPr>
        <w:t> carbons. Because they lack a three-prime hydroxyl, once a ddNTP is added to a growing DNA chain, </w:t>
      </w:r>
      <w:r w:rsidRPr="00060D1A">
        <w:rPr>
          <w:rFonts w:ascii="Times New Roman" w:hAnsi="Times New Roman" w:cs="Times New Roman"/>
          <w:b/>
          <w:bCs/>
        </w:rPr>
        <w:t>polymerization stops</w:t>
      </w:r>
      <w:r w:rsidRPr="00060D1A">
        <w:rPr>
          <w:rFonts w:ascii="Times New Roman" w:hAnsi="Times New Roman" w:cs="Times New Roman"/>
        </w:rPr>
        <w:t> because there is no "hook" for the next nucleotide. By running these fragments on a gel, the sequence can be read by size.</w:t>
      </w:r>
    </w:p>
    <w:p w14:paraId="7D2E8DD6" w14:textId="77777777" w:rsidR="004E19F0" w:rsidRPr="00060D1A" w:rsidRDefault="004E19F0" w:rsidP="004A0CE4">
      <w:pPr>
        <w:numPr>
          <w:ilvl w:val="0"/>
          <w:numId w:val="326"/>
        </w:numPr>
        <w:rPr>
          <w:rFonts w:ascii="Times New Roman" w:hAnsi="Times New Roman" w:cs="Times New Roman"/>
        </w:rPr>
      </w:pPr>
      <w:r w:rsidRPr="00060D1A">
        <w:rPr>
          <w:rFonts w:ascii="Times New Roman" w:hAnsi="Times New Roman" w:cs="Times New Roman"/>
          <w:b/>
          <w:bCs/>
        </w:rPr>
        <w:t>The Analogy: The "Dead-End" Paving Stone.</w:t>
      </w:r>
      <w:r w:rsidRPr="00060D1A">
        <w:rPr>
          <w:rFonts w:ascii="Times New Roman" w:hAnsi="Times New Roman" w:cs="Times New Roman"/>
        </w:rPr>
        <w:t> Imagine you are paving a road with regular bricks. A </w:t>
      </w:r>
      <w:r w:rsidRPr="00060D1A">
        <w:rPr>
          <w:rFonts w:ascii="Times New Roman" w:hAnsi="Times New Roman" w:cs="Times New Roman"/>
          <w:b/>
          <w:bCs/>
        </w:rPr>
        <w:t>dideoxynucleotide</w:t>
      </w:r>
      <w:r w:rsidRPr="00060D1A">
        <w:rPr>
          <w:rFonts w:ascii="Times New Roman" w:hAnsi="Times New Roman" w:cs="Times New Roman"/>
        </w:rPr>
        <w:t> is a </w:t>
      </w:r>
      <w:r w:rsidRPr="00060D1A">
        <w:rPr>
          <w:rFonts w:ascii="Times New Roman" w:hAnsi="Times New Roman" w:cs="Times New Roman"/>
          <w:b/>
          <w:bCs/>
        </w:rPr>
        <w:t>Special Flat Brick</w:t>
      </w:r>
      <w:r w:rsidRPr="00060D1A">
        <w:rPr>
          <w:rFonts w:ascii="Times New Roman" w:hAnsi="Times New Roman" w:cs="Times New Roman"/>
        </w:rPr>
        <w:t> that has no "attachment slot" on its far side. Once you lay that flat brick down, the road crew has to stop building that specific lane. By looking at where all the different "dead-end" roads stopped, you can map out the entire neighborhood.</w:t>
      </w:r>
    </w:p>
    <w:p w14:paraId="7E044EB0" w14:textId="77777777" w:rsidR="004E19F0" w:rsidRPr="00060D1A" w:rsidRDefault="004E19F0" w:rsidP="004E19F0">
      <w:pPr>
        <w:rPr>
          <w:rFonts w:ascii="Times New Roman" w:hAnsi="Times New Roman" w:cs="Times New Roman"/>
          <w:b/>
          <w:bCs/>
        </w:rPr>
      </w:pPr>
      <w:r w:rsidRPr="00060D1A">
        <w:rPr>
          <w:rFonts w:ascii="Times New Roman" w:hAnsi="Times New Roman" w:cs="Times New Roman"/>
          <w:b/>
          <w:bCs/>
        </w:rPr>
        <w:t>V. Applications of DNA Technology and Safety</w:t>
      </w:r>
    </w:p>
    <w:p w14:paraId="064BB133" w14:textId="77777777" w:rsidR="004E19F0" w:rsidRPr="00060D1A" w:rsidRDefault="004E19F0" w:rsidP="004A0CE4">
      <w:pPr>
        <w:numPr>
          <w:ilvl w:val="0"/>
          <w:numId w:val="327"/>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This includes the production of insulin, growth hormones, and vaccines. </w:t>
      </w:r>
      <w:r w:rsidRPr="00060D1A">
        <w:rPr>
          <w:rFonts w:ascii="Times New Roman" w:hAnsi="Times New Roman" w:cs="Times New Roman"/>
          <w:b/>
          <w:bCs/>
        </w:rPr>
        <w:t>Polymerase Chain Reaction (PCR)</w:t>
      </w:r>
      <w:r w:rsidRPr="00060D1A">
        <w:rPr>
          <w:rFonts w:ascii="Times New Roman" w:hAnsi="Times New Roman" w:cs="Times New Roman"/>
        </w:rPr>
        <w:t> is used to amplify tiny amounts of DNA into millions of copies using heat-stable </w:t>
      </w:r>
      <w:r w:rsidRPr="00060D1A">
        <w:rPr>
          <w:rFonts w:ascii="Times New Roman" w:hAnsi="Times New Roman" w:cs="Times New Roman"/>
          <w:b/>
          <w:bCs/>
        </w:rPr>
        <w:t>Taq Polymerase</w:t>
      </w:r>
      <w:r w:rsidRPr="00060D1A">
        <w:rPr>
          <w:rFonts w:ascii="Times New Roman" w:hAnsi="Times New Roman" w:cs="Times New Roman"/>
        </w:rPr>
        <w:t>. </w:t>
      </w:r>
      <w:r w:rsidRPr="00060D1A">
        <w:rPr>
          <w:rFonts w:ascii="Times New Roman" w:hAnsi="Times New Roman" w:cs="Times New Roman"/>
          <w:b/>
          <w:bCs/>
        </w:rPr>
        <w:t>Safety and Ethics</w:t>
      </w:r>
      <w:r w:rsidRPr="00060D1A">
        <w:rPr>
          <w:rFonts w:ascii="Times New Roman" w:hAnsi="Times New Roman" w:cs="Times New Roman"/>
        </w:rPr>
        <w:t> concerns involve "Gene Therapy" (replacing mutated genes) and the potential for unintended environmental or social consequences of genetic engineering.</w:t>
      </w:r>
    </w:p>
    <w:p w14:paraId="20D99D5D" w14:textId="77777777" w:rsidR="004E19F0" w:rsidRPr="00060D1A" w:rsidRDefault="004E19F0" w:rsidP="004A0CE4">
      <w:pPr>
        <w:numPr>
          <w:ilvl w:val="0"/>
          <w:numId w:val="327"/>
        </w:numPr>
        <w:rPr>
          <w:rFonts w:ascii="Times New Roman" w:hAnsi="Times New Roman" w:cs="Times New Roman"/>
        </w:rPr>
      </w:pPr>
      <w:r w:rsidRPr="00060D1A">
        <w:rPr>
          <w:rFonts w:ascii="Times New Roman" w:hAnsi="Times New Roman" w:cs="Times New Roman"/>
          <w:b/>
          <w:bCs/>
        </w:rPr>
        <w:t>The Analogy: The Biological Photocopy Machine.</w:t>
      </w:r>
      <w:r w:rsidRPr="00060D1A">
        <w:rPr>
          <w:rFonts w:ascii="Times New Roman" w:hAnsi="Times New Roman" w:cs="Times New Roman"/>
        </w:rPr>
        <w:t> PCR is like a </w:t>
      </w:r>
      <w:r w:rsidRPr="00060D1A">
        <w:rPr>
          <w:rFonts w:ascii="Times New Roman" w:hAnsi="Times New Roman" w:cs="Times New Roman"/>
          <w:b/>
          <w:bCs/>
        </w:rPr>
        <w:t>Photocopier</w:t>
      </w:r>
      <w:r w:rsidRPr="00060D1A">
        <w:rPr>
          <w:rFonts w:ascii="Times New Roman" w:hAnsi="Times New Roman" w:cs="Times New Roman"/>
        </w:rPr>
        <w:t> that can take one single dusty page and print out a million crisp copies in an hour so that every scientist in the world can have their own copy to study.</w:t>
      </w:r>
    </w:p>
    <w:p w14:paraId="5776B63A" w14:textId="77777777" w:rsidR="004E19F0" w:rsidRPr="00060D1A" w:rsidRDefault="00DE1B17" w:rsidP="004E19F0">
      <w:pPr>
        <w:rPr>
          <w:rFonts w:ascii="Times New Roman" w:hAnsi="Times New Roman" w:cs="Times New Roman"/>
        </w:rPr>
      </w:pPr>
      <w:r>
        <w:rPr>
          <w:noProof/>
        </w:rPr>
      </w:r>
      <w:r>
        <w:pict w14:anchorId="035E84EC">
          <v:rect id="Rectangle 14590" o:spid="_x0000_s143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039A6D1" w14:textId="77777777" w:rsidR="004E19F0" w:rsidRPr="00060D1A" w:rsidRDefault="004E19F0" w:rsidP="004E19F0">
      <w:pPr>
        <w:rPr>
          <w:rFonts w:ascii="Times New Roman" w:hAnsi="Times New Roman" w:cs="Times New Roman"/>
          <w:b/>
          <w:bCs/>
        </w:rPr>
      </w:pPr>
      <w:r w:rsidRPr="00060D1A">
        <w:rPr>
          <w:rFonts w:ascii="Times New Roman" w:hAnsi="Times New Roman" w:cs="Times New Roman"/>
          <w:b/>
          <w:bCs/>
        </w:rPr>
        <w:t>2. MCAT Practice Questions</w:t>
      </w:r>
    </w:p>
    <w:p w14:paraId="3EC147F0" w14:textId="77777777" w:rsidR="004E19F0" w:rsidRPr="00060D1A" w:rsidRDefault="004E19F0" w:rsidP="004E19F0">
      <w:pPr>
        <w:rPr>
          <w:rFonts w:ascii="Times New Roman" w:hAnsi="Times New Roman" w:cs="Times New Roman"/>
        </w:rPr>
      </w:pPr>
      <w:r w:rsidRPr="00060D1A">
        <w:rPr>
          <w:rFonts w:ascii="Times New Roman" w:hAnsi="Times New Roman" w:cs="Times New Roman"/>
          <w:b/>
          <w:bCs/>
        </w:rPr>
        <w:lastRenderedPageBreak/>
        <w:t>Question 1</w:t>
      </w:r>
      <w:r w:rsidRPr="00060D1A">
        <w:rPr>
          <w:rFonts w:ascii="Times New Roman" w:hAnsi="Times New Roman" w:cs="Times New Roman"/>
        </w:rPr>
        <w:br/>
        <w:t>A researcher wants to express a human protein in a bacterial host. Which of the following should be used to ensure the bacteria can correctly produce the protein without the need for post-transcriptional splicing?</w:t>
      </w:r>
    </w:p>
    <w:p w14:paraId="17F19BE2" w14:textId="77777777" w:rsidR="004E19F0" w:rsidRPr="00060D1A" w:rsidRDefault="004E19F0" w:rsidP="004A0CE4">
      <w:pPr>
        <w:numPr>
          <w:ilvl w:val="0"/>
          <w:numId w:val="328"/>
        </w:numPr>
        <w:rPr>
          <w:rFonts w:ascii="Times New Roman" w:hAnsi="Times New Roman" w:cs="Times New Roman"/>
        </w:rPr>
      </w:pPr>
      <w:r w:rsidRPr="00060D1A">
        <w:rPr>
          <w:rFonts w:ascii="Times New Roman" w:hAnsi="Times New Roman" w:cs="Times New Roman"/>
        </w:rPr>
        <w:t>A. A genomic library fragment</w:t>
      </w:r>
    </w:p>
    <w:p w14:paraId="2AF5D8DC" w14:textId="77777777" w:rsidR="004E19F0" w:rsidRPr="00060D1A" w:rsidRDefault="004E19F0" w:rsidP="004A0CE4">
      <w:pPr>
        <w:numPr>
          <w:ilvl w:val="0"/>
          <w:numId w:val="328"/>
        </w:numPr>
        <w:rPr>
          <w:rFonts w:ascii="Times New Roman" w:hAnsi="Times New Roman" w:cs="Times New Roman"/>
        </w:rPr>
      </w:pPr>
      <w:r w:rsidRPr="00060D1A">
        <w:rPr>
          <w:rFonts w:ascii="Times New Roman" w:hAnsi="Times New Roman" w:cs="Times New Roman"/>
        </w:rPr>
        <w:t>B. A cDNA library fragment</w:t>
      </w:r>
    </w:p>
    <w:p w14:paraId="348D4CC2" w14:textId="77777777" w:rsidR="004E19F0" w:rsidRPr="00060D1A" w:rsidRDefault="004E19F0" w:rsidP="004A0CE4">
      <w:pPr>
        <w:numPr>
          <w:ilvl w:val="0"/>
          <w:numId w:val="328"/>
        </w:numPr>
        <w:rPr>
          <w:rFonts w:ascii="Times New Roman" w:hAnsi="Times New Roman" w:cs="Times New Roman"/>
        </w:rPr>
      </w:pPr>
      <w:r w:rsidRPr="00060D1A">
        <w:rPr>
          <w:rFonts w:ascii="Times New Roman" w:hAnsi="Times New Roman" w:cs="Times New Roman"/>
        </w:rPr>
        <w:t>C. An unedited primary transcript</w:t>
      </w:r>
    </w:p>
    <w:p w14:paraId="2BC68A57" w14:textId="77777777" w:rsidR="004E19F0" w:rsidRPr="00060D1A" w:rsidRDefault="004E19F0" w:rsidP="004A0CE4">
      <w:pPr>
        <w:numPr>
          <w:ilvl w:val="0"/>
          <w:numId w:val="328"/>
        </w:numPr>
        <w:rPr>
          <w:rFonts w:ascii="Times New Roman" w:hAnsi="Times New Roman" w:cs="Times New Roman"/>
        </w:rPr>
      </w:pPr>
      <w:r w:rsidRPr="00060D1A">
        <w:rPr>
          <w:rFonts w:ascii="Times New Roman" w:hAnsi="Times New Roman" w:cs="Times New Roman"/>
        </w:rPr>
        <w:t>D. A fragment containing multiple introns</w:t>
      </w:r>
    </w:p>
    <w:p w14:paraId="7AB5F99A" w14:textId="77777777" w:rsidR="004E19F0" w:rsidRPr="00060D1A" w:rsidRDefault="004E19F0" w:rsidP="004E19F0">
      <w:pPr>
        <w:rPr>
          <w:rFonts w:ascii="Times New Roman" w:hAnsi="Times New Roman" w:cs="Times New Roman"/>
        </w:rPr>
      </w:pPr>
      <w:r w:rsidRPr="00060D1A">
        <w:rPr>
          <w:rFonts w:ascii="Times New Roman" w:hAnsi="Times New Roman" w:cs="Times New Roman"/>
          <w:b/>
          <w:bCs/>
        </w:rPr>
        <w:t>Answer 1: B. A cDNA library fragment</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Bacteria do not have the machinery to splice out introns. cDNA is synthesized from mature Messenger RNA using Reverse Transcriptase. Therefore, it contains only exons and can be directly translated by the bacterial ribosome.</w:t>
      </w:r>
    </w:p>
    <w:p w14:paraId="32358C85" w14:textId="77777777" w:rsidR="004E19F0" w:rsidRPr="00060D1A" w:rsidRDefault="00DE1B17" w:rsidP="004E19F0">
      <w:pPr>
        <w:rPr>
          <w:rFonts w:ascii="Times New Roman" w:hAnsi="Times New Roman" w:cs="Times New Roman"/>
        </w:rPr>
      </w:pPr>
      <w:r>
        <w:rPr>
          <w:noProof/>
        </w:rPr>
      </w:r>
      <w:r>
        <w:pict w14:anchorId="4FD41F23">
          <v:rect id="Rectangle 14588" o:spid="_x0000_s143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B5CA2A8" w14:textId="77777777" w:rsidR="004E19F0" w:rsidRPr="00060D1A" w:rsidRDefault="004E19F0" w:rsidP="004E19F0">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Restriction enzymes are most likely to recognize and cut at which of the following DNA sequences?</w:t>
      </w:r>
    </w:p>
    <w:p w14:paraId="3BD8E6CA" w14:textId="77777777" w:rsidR="004E19F0" w:rsidRPr="00060D1A" w:rsidRDefault="004E19F0" w:rsidP="004A0CE4">
      <w:pPr>
        <w:numPr>
          <w:ilvl w:val="0"/>
          <w:numId w:val="329"/>
        </w:numPr>
        <w:rPr>
          <w:rFonts w:ascii="Times New Roman" w:hAnsi="Times New Roman" w:cs="Times New Roman"/>
        </w:rPr>
      </w:pPr>
      <w:r w:rsidRPr="00060D1A">
        <w:rPr>
          <w:rFonts w:ascii="Times New Roman" w:hAnsi="Times New Roman" w:cs="Times New Roman"/>
        </w:rPr>
        <w:t>A. Five-prime G A T T A C A three-prime</w:t>
      </w:r>
    </w:p>
    <w:p w14:paraId="0B1AB278" w14:textId="77777777" w:rsidR="004E19F0" w:rsidRPr="00060D1A" w:rsidRDefault="004E19F0" w:rsidP="004A0CE4">
      <w:pPr>
        <w:numPr>
          <w:ilvl w:val="0"/>
          <w:numId w:val="329"/>
        </w:numPr>
        <w:rPr>
          <w:rFonts w:ascii="Times New Roman" w:hAnsi="Times New Roman" w:cs="Times New Roman"/>
        </w:rPr>
      </w:pPr>
      <w:r w:rsidRPr="00060D1A">
        <w:rPr>
          <w:rFonts w:ascii="Times New Roman" w:hAnsi="Times New Roman" w:cs="Times New Roman"/>
        </w:rPr>
        <w:t>B. Five-prime A T G C A T G C three-prime</w:t>
      </w:r>
    </w:p>
    <w:p w14:paraId="1A3D6C54" w14:textId="77777777" w:rsidR="004E19F0" w:rsidRPr="00060D1A" w:rsidRDefault="004E19F0" w:rsidP="004A0CE4">
      <w:pPr>
        <w:numPr>
          <w:ilvl w:val="0"/>
          <w:numId w:val="329"/>
        </w:numPr>
        <w:rPr>
          <w:rFonts w:ascii="Times New Roman" w:hAnsi="Times New Roman" w:cs="Times New Roman"/>
        </w:rPr>
      </w:pPr>
      <w:r w:rsidRPr="00060D1A">
        <w:rPr>
          <w:rFonts w:ascii="Times New Roman" w:hAnsi="Times New Roman" w:cs="Times New Roman"/>
        </w:rPr>
        <w:t>C. Five-prime G G A T C C three-prime</w:t>
      </w:r>
    </w:p>
    <w:p w14:paraId="417197F9" w14:textId="77777777" w:rsidR="004E19F0" w:rsidRPr="00060D1A" w:rsidRDefault="004E19F0" w:rsidP="004A0CE4">
      <w:pPr>
        <w:numPr>
          <w:ilvl w:val="0"/>
          <w:numId w:val="329"/>
        </w:numPr>
        <w:rPr>
          <w:rFonts w:ascii="Times New Roman" w:hAnsi="Times New Roman" w:cs="Times New Roman"/>
        </w:rPr>
      </w:pPr>
      <w:r w:rsidRPr="00060D1A">
        <w:rPr>
          <w:rFonts w:ascii="Times New Roman" w:hAnsi="Times New Roman" w:cs="Times New Roman"/>
        </w:rPr>
        <w:t>D. Five-prime A A A A A A three-prime</w:t>
      </w:r>
    </w:p>
    <w:p w14:paraId="3DE013E8" w14:textId="77777777" w:rsidR="004E19F0" w:rsidRPr="00060D1A" w:rsidRDefault="004E19F0" w:rsidP="004E19F0">
      <w:pPr>
        <w:rPr>
          <w:rFonts w:ascii="Times New Roman" w:hAnsi="Times New Roman" w:cs="Times New Roman"/>
        </w:rPr>
      </w:pPr>
      <w:r w:rsidRPr="00060D1A">
        <w:rPr>
          <w:rFonts w:ascii="Times New Roman" w:hAnsi="Times New Roman" w:cs="Times New Roman"/>
          <w:b/>
          <w:bCs/>
        </w:rPr>
        <w:t>Answer 2: C. Five-prime G G A T C C three-prime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Restriction enzymes recognize Palindromic sequences, meaning the five-prime to three-prime sequence is the same on both strands. For option C, the complementary strand would also be Five-prime G G A T C C three-prime.</w:t>
      </w:r>
    </w:p>
    <w:p w14:paraId="58688D10" w14:textId="77777777" w:rsidR="004E19F0" w:rsidRPr="00060D1A" w:rsidRDefault="00DE1B17" w:rsidP="004E19F0">
      <w:pPr>
        <w:rPr>
          <w:rFonts w:ascii="Times New Roman" w:hAnsi="Times New Roman" w:cs="Times New Roman"/>
        </w:rPr>
      </w:pPr>
      <w:r>
        <w:rPr>
          <w:noProof/>
        </w:rPr>
      </w:r>
      <w:r>
        <w:pict w14:anchorId="041A5EBE">
          <v:rect id="Rectangle 14586" o:spid="_x0000_s143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DF87A3A" w14:textId="77777777" w:rsidR="004E19F0" w:rsidRPr="00060D1A" w:rsidRDefault="004E19F0" w:rsidP="004E19F0">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In the Sanger method of DNA sequencing, what is the specific reason that the addition of a dideoxynucleotide (ddNTP) terminates chain elongation?</w:t>
      </w:r>
    </w:p>
    <w:p w14:paraId="0075CDA1" w14:textId="77777777" w:rsidR="004E19F0" w:rsidRPr="00060D1A" w:rsidRDefault="004E19F0" w:rsidP="004A0CE4">
      <w:pPr>
        <w:numPr>
          <w:ilvl w:val="0"/>
          <w:numId w:val="330"/>
        </w:numPr>
        <w:rPr>
          <w:rFonts w:ascii="Times New Roman" w:hAnsi="Times New Roman" w:cs="Times New Roman"/>
        </w:rPr>
      </w:pPr>
      <w:r w:rsidRPr="00060D1A">
        <w:rPr>
          <w:rFonts w:ascii="Times New Roman" w:hAnsi="Times New Roman" w:cs="Times New Roman"/>
        </w:rPr>
        <w:t>A. It lacks a phosphate group on the five-prime carbon.</w:t>
      </w:r>
    </w:p>
    <w:p w14:paraId="425E42B3" w14:textId="77777777" w:rsidR="004E19F0" w:rsidRPr="00060D1A" w:rsidRDefault="004E19F0" w:rsidP="004A0CE4">
      <w:pPr>
        <w:numPr>
          <w:ilvl w:val="0"/>
          <w:numId w:val="330"/>
        </w:numPr>
        <w:rPr>
          <w:rFonts w:ascii="Times New Roman" w:hAnsi="Times New Roman" w:cs="Times New Roman"/>
        </w:rPr>
      </w:pPr>
      <w:r w:rsidRPr="00060D1A">
        <w:rPr>
          <w:rFonts w:ascii="Times New Roman" w:hAnsi="Times New Roman" w:cs="Times New Roman"/>
        </w:rPr>
        <w:t>B. It lacks a hydroxyl group on the three-prime carbon.</w:t>
      </w:r>
    </w:p>
    <w:p w14:paraId="3531A31F" w14:textId="77777777" w:rsidR="004E19F0" w:rsidRPr="00060D1A" w:rsidRDefault="004E19F0" w:rsidP="004A0CE4">
      <w:pPr>
        <w:numPr>
          <w:ilvl w:val="0"/>
          <w:numId w:val="330"/>
        </w:numPr>
        <w:rPr>
          <w:rFonts w:ascii="Times New Roman" w:hAnsi="Times New Roman" w:cs="Times New Roman"/>
        </w:rPr>
      </w:pPr>
      <w:r w:rsidRPr="00060D1A">
        <w:rPr>
          <w:rFonts w:ascii="Times New Roman" w:hAnsi="Times New Roman" w:cs="Times New Roman"/>
        </w:rPr>
        <w:t>C. It contains a double bond in the nitrogenous base.</w:t>
      </w:r>
    </w:p>
    <w:p w14:paraId="4C4BB640" w14:textId="77777777" w:rsidR="004E19F0" w:rsidRPr="00060D1A" w:rsidRDefault="004E19F0" w:rsidP="004A0CE4">
      <w:pPr>
        <w:numPr>
          <w:ilvl w:val="0"/>
          <w:numId w:val="330"/>
        </w:numPr>
        <w:rPr>
          <w:rFonts w:ascii="Times New Roman" w:hAnsi="Times New Roman" w:cs="Times New Roman"/>
        </w:rPr>
      </w:pPr>
      <w:r w:rsidRPr="00060D1A">
        <w:rPr>
          <w:rFonts w:ascii="Times New Roman" w:hAnsi="Times New Roman" w:cs="Times New Roman"/>
        </w:rPr>
        <w:lastRenderedPageBreak/>
        <w:t>D. It prevents the binding of DNA Helicase.</w:t>
      </w:r>
    </w:p>
    <w:p w14:paraId="0F9B94DD" w14:textId="77777777" w:rsidR="004E19F0" w:rsidRPr="00060D1A" w:rsidRDefault="004E19F0" w:rsidP="004E19F0">
      <w:pPr>
        <w:rPr>
          <w:rFonts w:ascii="Times New Roman" w:hAnsi="Times New Roman" w:cs="Times New Roman"/>
        </w:rPr>
      </w:pPr>
      <w:r w:rsidRPr="00060D1A">
        <w:rPr>
          <w:rFonts w:ascii="Times New Roman" w:hAnsi="Times New Roman" w:cs="Times New Roman"/>
          <w:b/>
          <w:bCs/>
        </w:rPr>
        <w:t>Answer 3: B. It lacks a hydroxyl group on the three-prime carbon.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DNA Polymerase requires a free three-prime hydroxyl group to form a phosphodiester bond with the next nucleotide. Dideoxynucleotides lack this group, acting as chain terminators during sequencing.</w:t>
      </w:r>
    </w:p>
    <w:p w14:paraId="5EAA8D11" w14:textId="77777777" w:rsidR="004E19F0" w:rsidRPr="00060D1A" w:rsidRDefault="00DE1B17" w:rsidP="004E19F0">
      <w:pPr>
        <w:rPr>
          <w:rFonts w:ascii="Times New Roman" w:hAnsi="Times New Roman" w:cs="Times New Roman"/>
        </w:rPr>
      </w:pPr>
      <w:r>
        <w:rPr>
          <w:noProof/>
        </w:rPr>
      </w:r>
      <w:r>
        <w:pict w14:anchorId="2EDAC1FE">
          <v:rect id="Rectangle 14584" o:spid="_x0000_s143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FF2BA83" w14:textId="77777777" w:rsidR="004E19F0" w:rsidRPr="00060D1A" w:rsidRDefault="004E19F0" w:rsidP="004E19F0">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Which technique is used to detect the presence and quantity of a specific DNA sequence in a sample by using electrophoresis followed by hybridization with a labeled probe?</w:t>
      </w:r>
    </w:p>
    <w:p w14:paraId="2DEA1EAA" w14:textId="77777777" w:rsidR="004E19F0" w:rsidRPr="00060D1A" w:rsidRDefault="004E19F0" w:rsidP="004A0CE4">
      <w:pPr>
        <w:numPr>
          <w:ilvl w:val="0"/>
          <w:numId w:val="331"/>
        </w:numPr>
        <w:rPr>
          <w:rFonts w:ascii="Times New Roman" w:hAnsi="Times New Roman" w:cs="Times New Roman"/>
        </w:rPr>
      </w:pPr>
      <w:r w:rsidRPr="00060D1A">
        <w:rPr>
          <w:rFonts w:ascii="Times New Roman" w:hAnsi="Times New Roman" w:cs="Times New Roman"/>
        </w:rPr>
        <w:t>A. Northern Blot</w:t>
      </w:r>
    </w:p>
    <w:p w14:paraId="09A728E4" w14:textId="77777777" w:rsidR="004E19F0" w:rsidRPr="00060D1A" w:rsidRDefault="004E19F0" w:rsidP="004A0CE4">
      <w:pPr>
        <w:numPr>
          <w:ilvl w:val="0"/>
          <w:numId w:val="331"/>
        </w:numPr>
        <w:rPr>
          <w:rFonts w:ascii="Times New Roman" w:hAnsi="Times New Roman" w:cs="Times New Roman"/>
        </w:rPr>
      </w:pPr>
      <w:r w:rsidRPr="00060D1A">
        <w:rPr>
          <w:rFonts w:ascii="Times New Roman" w:hAnsi="Times New Roman" w:cs="Times New Roman"/>
        </w:rPr>
        <w:t>B. Western Blot</w:t>
      </w:r>
    </w:p>
    <w:p w14:paraId="6CD87117" w14:textId="77777777" w:rsidR="004E19F0" w:rsidRPr="00060D1A" w:rsidRDefault="004E19F0" w:rsidP="004A0CE4">
      <w:pPr>
        <w:numPr>
          <w:ilvl w:val="0"/>
          <w:numId w:val="331"/>
        </w:numPr>
        <w:rPr>
          <w:rFonts w:ascii="Times New Roman" w:hAnsi="Times New Roman" w:cs="Times New Roman"/>
        </w:rPr>
      </w:pPr>
      <w:r w:rsidRPr="00060D1A">
        <w:rPr>
          <w:rFonts w:ascii="Times New Roman" w:hAnsi="Times New Roman" w:cs="Times New Roman"/>
        </w:rPr>
        <w:t>C. Southern Blot</w:t>
      </w:r>
    </w:p>
    <w:p w14:paraId="46777D63" w14:textId="77777777" w:rsidR="004E19F0" w:rsidRPr="00060D1A" w:rsidRDefault="004E19F0" w:rsidP="004A0CE4">
      <w:pPr>
        <w:numPr>
          <w:ilvl w:val="0"/>
          <w:numId w:val="331"/>
        </w:numPr>
        <w:rPr>
          <w:rFonts w:ascii="Times New Roman" w:hAnsi="Times New Roman" w:cs="Times New Roman"/>
        </w:rPr>
      </w:pPr>
      <w:r w:rsidRPr="00060D1A">
        <w:rPr>
          <w:rFonts w:ascii="Times New Roman" w:hAnsi="Times New Roman" w:cs="Times New Roman"/>
        </w:rPr>
        <w:t>D. Eastern Blot</w:t>
      </w:r>
    </w:p>
    <w:p w14:paraId="7112065E" w14:textId="77777777" w:rsidR="004E19F0" w:rsidRPr="00060D1A" w:rsidRDefault="004E19F0" w:rsidP="004E19F0">
      <w:pPr>
        <w:rPr>
          <w:rFonts w:ascii="Times New Roman" w:hAnsi="Times New Roman" w:cs="Times New Roman"/>
        </w:rPr>
      </w:pPr>
      <w:r w:rsidRPr="00060D1A">
        <w:rPr>
          <w:rFonts w:ascii="Times New Roman" w:hAnsi="Times New Roman" w:cs="Times New Roman"/>
          <w:b/>
          <w:bCs/>
        </w:rPr>
        <w:t>Answer 4: C. Southern Blot</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 Southern Blot is specifically used to identify DNA sequences. (Mnemonic: </w:t>
      </w:r>
      <w:r w:rsidRPr="00060D1A">
        <w:rPr>
          <w:rFonts w:ascii="Times New Roman" w:hAnsi="Times New Roman" w:cs="Times New Roman"/>
          <w:b/>
          <w:bCs/>
        </w:rPr>
        <w:t>SNOW DROP</w:t>
      </w:r>
      <w:r w:rsidRPr="00060D1A">
        <w:rPr>
          <w:rFonts w:ascii="Times New Roman" w:hAnsi="Times New Roman" w:cs="Times New Roman"/>
        </w:rPr>
        <w:t>; </w:t>
      </w:r>
      <w:r w:rsidRPr="00060D1A">
        <w:rPr>
          <w:rFonts w:ascii="Times New Roman" w:hAnsi="Times New Roman" w:cs="Times New Roman"/>
          <w:b/>
          <w:bCs/>
        </w:rPr>
        <w:t>S</w:t>
      </w:r>
      <w:r w:rsidRPr="00060D1A">
        <w:rPr>
          <w:rFonts w:ascii="Times New Roman" w:hAnsi="Times New Roman" w:cs="Times New Roman"/>
        </w:rPr>
        <w:t>outhern = </w:t>
      </w:r>
      <w:r w:rsidRPr="00060D1A">
        <w:rPr>
          <w:rFonts w:ascii="Times New Roman" w:hAnsi="Times New Roman" w:cs="Times New Roman"/>
          <w:b/>
          <w:bCs/>
        </w:rPr>
        <w:t>D</w:t>
      </w:r>
      <w:r w:rsidRPr="00060D1A">
        <w:rPr>
          <w:rFonts w:ascii="Times New Roman" w:hAnsi="Times New Roman" w:cs="Times New Roman"/>
        </w:rPr>
        <w:t>NA, </w:t>
      </w:r>
      <w:r w:rsidRPr="00060D1A">
        <w:rPr>
          <w:rFonts w:ascii="Times New Roman" w:hAnsi="Times New Roman" w:cs="Times New Roman"/>
          <w:b/>
          <w:bCs/>
        </w:rPr>
        <w:t>N</w:t>
      </w:r>
      <w:r w:rsidRPr="00060D1A">
        <w:rPr>
          <w:rFonts w:ascii="Times New Roman" w:hAnsi="Times New Roman" w:cs="Times New Roman"/>
        </w:rPr>
        <w:t>orthern = </w:t>
      </w:r>
      <w:r w:rsidRPr="00060D1A">
        <w:rPr>
          <w:rFonts w:ascii="Times New Roman" w:hAnsi="Times New Roman" w:cs="Times New Roman"/>
          <w:b/>
          <w:bCs/>
        </w:rPr>
        <w:t>R</w:t>
      </w:r>
      <w:r w:rsidRPr="00060D1A">
        <w:rPr>
          <w:rFonts w:ascii="Times New Roman" w:hAnsi="Times New Roman" w:cs="Times New Roman"/>
        </w:rPr>
        <w:t>NA, </w:t>
      </w:r>
      <w:r w:rsidRPr="00060D1A">
        <w:rPr>
          <w:rFonts w:ascii="Times New Roman" w:hAnsi="Times New Roman" w:cs="Times New Roman"/>
          <w:b/>
          <w:bCs/>
        </w:rPr>
        <w:t>W</w:t>
      </w:r>
      <w:r w:rsidRPr="00060D1A">
        <w:rPr>
          <w:rFonts w:ascii="Times New Roman" w:hAnsi="Times New Roman" w:cs="Times New Roman"/>
        </w:rPr>
        <w:t>estern = </w:t>
      </w:r>
      <w:r w:rsidRPr="00060D1A">
        <w:rPr>
          <w:rFonts w:ascii="Times New Roman" w:hAnsi="Times New Roman" w:cs="Times New Roman"/>
          <w:b/>
          <w:bCs/>
        </w:rPr>
        <w:t>P</w:t>
      </w:r>
      <w:r w:rsidRPr="00060D1A">
        <w:rPr>
          <w:rFonts w:ascii="Times New Roman" w:hAnsi="Times New Roman" w:cs="Times New Roman"/>
        </w:rPr>
        <w:t>rotein).</w:t>
      </w:r>
    </w:p>
    <w:p w14:paraId="5B8B4852" w14:textId="77777777" w:rsidR="004E19F0" w:rsidRPr="00060D1A" w:rsidRDefault="00DE1B17" w:rsidP="004E19F0">
      <w:pPr>
        <w:rPr>
          <w:rFonts w:ascii="Times New Roman" w:hAnsi="Times New Roman" w:cs="Times New Roman"/>
        </w:rPr>
      </w:pPr>
      <w:r>
        <w:rPr>
          <w:noProof/>
        </w:rPr>
      </w:r>
      <w:r>
        <w:pict w14:anchorId="57A0781E">
          <v:rect id="Rectangle 14582" o:spid="_x0000_s143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9625B84" w14:textId="77777777" w:rsidR="004E19F0" w:rsidRPr="00060D1A" w:rsidRDefault="004E19F0" w:rsidP="004E19F0">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During a PCR reaction, why is a specialized DNA polymerase, such as Taq polymerase, required?</w:t>
      </w:r>
    </w:p>
    <w:p w14:paraId="1D5D95BF" w14:textId="77777777" w:rsidR="004E19F0" w:rsidRPr="00060D1A" w:rsidRDefault="004E19F0" w:rsidP="004A0CE4">
      <w:pPr>
        <w:numPr>
          <w:ilvl w:val="0"/>
          <w:numId w:val="332"/>
        </w:numPr>
        <w:rPr>
          <w:rFonts w:ascii="Times New Roman" w:hAnsi="Times New Roman" w:cs="Times New Roman"/>
        </w:rPr>
      </w:pPr>
      <w:r w:rsidRPr="00060D1A">
        <w:rPr>
          <w:rFonts w:ascii="Times New Roman" w:hAnsi="Times New Roman" w:cs="Times New Roman"/>
        </w:rPr>
        <w:t>A. It is the only polymerase that can recognize RNA primers.</w:t>
      </w:r>
    </w:p>
    <w:p w14:paraId="2A467C1B" w14:textId="77777777" w:rsidR="004E19F0" w:rsidRPr="00060D1A" w:rsidRDefault="004E19F0" w:rsidP="004A0CE4">
      <w:pPr>
        <w:numPr>
          <w:ilvl w:val="0"/>
          <w:numId w:val="332"/>
        </w:numPr>
        <w:rPr>
          <w:rFonts w:ascii="Times New Roman" w:hAnsi="Times New Roman" w:cs="Times New Roman"/>
        </w:rPr>
      </w:pPr>
      <w:r w:rsidRPr="00060D1A">
        <w:rPr>
          <w:rFonts w:ascii="Times New Roman" w:hAnsi="Times New Roman" w:cs="Times New Roman"/>
        </w:rPr>
        <w:t>B. It remains stable and functional at the high temperatures required for DNA denaturation.</w:t>
      </w:r>
    </w:p>
    <w:p w14:paraId="6D13E8BB" w14:textId="77777777" w:rsidR="004E19F0" w:rsidRPr="00060D1A" w:rsidRDefault="004E19F0" w:rsidP="004A0CE4">
      <w:pPr>
        <w:numPr>
          <w:ilvl w:val="0"/>
          <w:numId w:val="332"/>
        </w:numPr>
        <w:rPr>
          <w:rFonts w:ascii="Times New Roman" w:hAnsi="Times New Roman" w:cs="Times New Roman"/>
        </w:rPr>
      </w:pPr>
      <w:r w:rsidRPr="00060D1A">
        <w:rPr>
          <w:rFonts w:ascii="Times New Roman" w:hAnsi="Times New Roman" w:cs="Times New Roman"/>
        </w:rPr>
        <w:t>C. It is much faster than human DNA polymerase delta.</w:t>
      </w:r>
    </w:p>
    <w:p w14:paraId="2FD42E5E" w14:textId="77777777" w:rsidR="004E19F0" w:rsidRPr="00060D1A" w:rsidRDefault="004E19F0" w:rsidP="004A0CE4">
      <w:pPr>
        <w:numPr>
          <w:ilvl w:val="0"/>
          <w:numId w:val="332"/>
        </w:numPr>
        <w:rPr>
          <w:rFonts w:ascii="Times New Roman" w:hAnsi="Times New Roman" w:cs="Times New Roman"/>
        </w:rPr>
      </w:pPr>
      <w:r w:rsidRPr="00060D1A">
        <w:rPr>
          <w:rFonts w:ascii="Times New Roman" w:hAnsi="Times New Roman" w:cs="Times New Roman"/>
        </w:rPr>
        <w:t>D. It can synthesize DNA in both the five-prime and three-prime directions.</w:t>
      </w:r>
    </w:p>
    <w:p w14:paraId="7A039D4B" w14:textId="77777777" w:rsidR="004E19F0" w:rsidRPr="00060D1A" w:rsidRDefault="004E19F0" w:rsidP="004E19F0">
      <w:pPr>
        <w:rPr>
          <w:rFonts w:ascii="Times New Roman" w:hAnsi="Times New Roman" w:cs="Times New Roman"/>
        </w:rPr>
      </w:pPr>
      <w:r w:rsidRPr="00060D1A">
        <w:rPr>
          <w:rFonts w:ascii="Times New Roman" w:hAnsi="Times New Roman" w:cs="Times New Roman"/>
          <w:b/>
          <w:bCs/>
        </w:rPr>
        <w:t>Answer 5: B. It remains stable and functional at the high temperatures required for DNA denaturation.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PCR involves heating DNA to ninety-five degrees Celsius to separate the strands. Most enzymes would denature at this heat. Taq Polymerase, isolated from thermophilic bacteria, is heat-stable, allowing it to survive the repeated heating cycles of the reaction.</w:t>
      </w:r>
    </w:p>
    <w:p w14:paraId="1260EE17" w14:textId="11D9B60F" w:rsidR="00581742" w:rsidRPr="00060D1A" w:rsidRDefault="00392828" w:rsidP="00392828">
      <w:pPr>
        <w:pStyle w:val="Heading2"/>
        <w:rPr>
          <w:rFonts w:ascii="Times New Roman" w:hAnsi="Times New Roman" w:cs="Times New Roman"/>
        </w:rPr>
      </w:pPr>
      <w:r w:rsidRPr="00060D1A">
        <w:rPr>
          <w:rFonts w:ascii="Times New Roman" w:hAnsi="Times New Roman" w:cs="Times New Roman"/>
        </w:rPr>
        <w:lastRenderedPageBreak/>
        <w:t>Topic: RNA and the Genetic Code</w:t>
      </w:r>
    </w:p>
    <w:p w14:paraId="38204640" w14:textId="52D1042F" w:rsidR="00392828" w:rsidRPr="00060D1A" w:rsidRDefault="00392828" w:rsidP="00392828">
      <w:pPr>
        <w:pStyle w:val="Heading3"/>
        <w:rPr>
          <w:rFonts w:ascii="Times New Roman" w:hAnsi="Times New Roman" w:cs="Times New Roman"/>
        </w:rPr>
      </w:pPr>
      <w:r w:rsidRPr="00060D1A">
        <w:rPr>
          <w:rFonts w:ascii="Times New Roman" w:hAnsi="Times New Roman" w:cs="Times New Roman"/>
        </w:rPr>
        <w:t>Subtopic: The Genetic Code</w:t>
      </w:r>
    </w:p>
    <w:p w14:paraId="1D776BFF" w14:textId="77777777" w:rsidR="00392828" w:rsidRPr="00060D1A" w:rsidRDefault="00392828" w:rsidP="00392828">
      <w:pPr>
        <w:rPr>
          <w:rFonts w:ascii="Times New Roman" w:hAnsi="Times New Roman" w:cs="Times New Roman"/>
          <w:b/>
          <w:bCs/>
        </w:rPr>
      </w:pPr>
      <w:r w:rsidRPr="00060D1A">
        <w:rPr>
          <w:rFonts w:ascii="Times New Roman" w:hAnsi="Times New Roman" w:cs="Times New Roman"/>
          <w:b/>
          <w:bCs/>
        </w:rPr>
        <w:t>I. Types of Ribonucleic Acid (RNA)</w:t>
      </w:r>
    </w:p>
    <w:p w14:paraId="0976D854" w14:textId="77777777" w:rsidR="00392828" w:rsidRPr="00060D1A" w:rsidRDefault="00392828" w:rsidP="004A0CE4">
      <w:pPr>
        <w:numPr>
          <w:ilvl w:val="0"/>
          <w:numId w:val="333"/>
        </w:numPr>
        <w:rPr>
          <w:rFonts w:ascii="Times New Roman" w:hAnsi="Times New Roman" w:cs="Times New Roman"/>
        </w:rPr>
      </w:pPr>
      <w:r w:rsidRPr="00060D1A">
        <w:rPr>
          <w:rFonts w:ascii="Times New Roman" w:hAnsi="Times New Roman" w:cs="Times New Roman"/>
          <w:b/>
          <w:bCs/>
        </w:rPr>
        <w:t>High-Yield Detail:</w:t>
      </w:r>
    </w:p>
    <w:p w14:paraId="2F55B4F5" w14:textId="77777777" w:rsidR="00392828" w:rsidRPr="00060D1A" w:rsidRDefault="00392828" w:rsidP="004A0CE4">
      <w:pPr>
        <w:numPr>
          <w:ilvl w:val="1"/>
          <w:numId w:val="333"/>
        </w:numPr>
        <w:rPr>
          <w:rFonts w:ascii="Times New Roman" w:hAnsi="Times New Roman" w:cs="Times New Roman"/>
        </w:rPr>
      </w:pPr>
      <w:r w:rsidRPr="00060D1A">
        <w:rPr>
          <w:rFonts w:ascii="Times New Roman" w:hAnsi="Times New Roman" w:cs="Times New Roman"/>
          <w:b/>
          <w:bCs/>
        </w:rPr>
        <w:t>Messenger RNA (mRNA):</w:t>
      </w:r>
      <w:r w:rsidRPr="00060D1A">
        <w:rPr>
          <w:rFonts w:ascii="Times New Roman" w:hAnsi="Times New Roman" w:cs="Times New Roman"/>
        </w:rPr>
        <w:t> Carries the genetic message from the nucleus to the cytoplasm. It is synthesized by RNA Polymerase two and contains the codons.</w:t>
      </w:r>
    </w:p>
    <w:p w14:paraId="060BD574" w14:textId="77777777" w:rsidR="00392828" w:rsidRPr="00060D1A" w:rsidRDefault="00392828" w:rsidP="004A0CE4">
      <w:pPr>
        <w:numPr>
          <w:ilvl w:val="1"/>
          <w:numId w:val="333"/>
        </w:numPr>
        <w:rPr>
          <w:rFonts w:ascii="Times New Roman" w:hAnsi="Times New Roman" w:cs="Times New Roman"/>
        </w:rPr>
      </w:pPr>
      <w:r w:rsidRPr="00060D1A">
        <w:rPr>
          <w:rFonts w:ascii="Times New Roman" w:hAnsi="Times New Roman" w:cs="Times New Roman"/>
          <w:b/>
          <w:bCs/>
        </w:rPr>
        <w:t>Transfer RNA (tRNA):</w:t>
      </w:r>
      <w:r w:rsidRPr="00060D1A">
        <w:rPr>
          <w:rFonts w:ascii="Times New Roman" w:hAnsi="Times New Roman" w:cs="Times New Roman"/>
        </w:rPr>
        <w:t> Responsible for converting the language of nucleic acids to the language of amino acids. It contains an </w:t>
      </w:r>
      <w:r w:rsidRPr="00060D1A">
        <w:rPr>
          <w:rFonts w:ascii="Times New Roman" w:hAnsi="Times New Roman" w:cs="Times New Roman"/>
          <w:b/>
          <w:bCs/>
        </w:rPr>
        <w:t>Anticodon</w:t>
      </w:r>
      <w:r w:rsidRPr="00060D1A">
        <w:rPr>
          <w:rFonts w:ascii="Times New Roman" w:hAnsi="Times New Roman" w:cs="Times New Roman"/>
        </w:rPr>
        <w:t> that base-pairs with the mRNA. Each tRNA is "charged" with a specific amino acid by an enzyme called </w:t>
      </w:r>
      <w:r w:rsidRPr="00060D1A">
        <w:rPr>
          <w:rFonts w:ascii="Times New Roman" w:hAnsi="Times New Roman" w:cs="Times New Roman"/>
          <w:b/>
          <w:bCs/>
        </w:rPr>
        <w:t>Aminoacyl-tRNA Synthetase</w:t>
      </w:r>
      <w:r w:rsidRPr="00060D1A">
        <w:rPr>
          <w:rFonts w:ascii="Times New Roman" w:hAnsi="Times New Roman" w:cs="Times New Roman"/>
        </w:rPr>
        <w:t>.</w:t>
      </w:r>
    </w:p>
    <w:p w14:paraId="0F086A55" w14:textId="77777777" w:rsidR="00392828" w:rsidRPr="00060D1A" w:rsidRDefault="00392828" w:rsidP="004A0CE4">
      <w:pPr>
        <w:numPr>
          <w:ilvl w:val="1"/>
          <w:numId w:val="333"/>
        </w:numPr>
        <w:rPr>
          <w:rFonts w:ascii="Times New Roman" w:hAnsi="Times New Roman" w:cs="Times New Roman"/>
        </w:rPr>
      </w:pPr>
      <w:r w:rsidRPr="00060D1A">
        <w:rPr>
          <w:rFonts w:ascii="Times New Roman" w:hAnsi="Times New Roman" w:cs="Times New Roman"/>
          <w:b/>
          <w:bCs/>
        </w:rPr>
        <w:t>Ribosomal RNA (rRNA):</w:t>
      </w:r>
      <w:r w:rsidRPr="00060D1A">
        <w:rPr>
          <w:rFonts w:ascii="Times New Roman" w:hAnsi="Times New Roman" w:cs="Times New Roman"/>
        </w:rPr>
        <w:t> Synthesized in the nucleolus. It forms the physical structure of the ribosome and acts as a </w:t>
      </w:r>
      <w:r w:rsidRPr="00060D1A">
        <w:rPr>
          <w:rFonts w:ascii="Times New Roman" w:hAnsi="Times New Roman" w:cs="Times New Roman"/>
          <w:b/>
          <w:bCs/>
        </w:rPr>
        <w:t>Ribozyme</w:t>
      </w:r>
      <w:r w:rsidRPr="00060D1A">
        <w:rPr>
          <w:rFonts w:ascii="Times New Roman" w:hAnsi="Times New Roman" w:cs="Times New Roman"/>
        </w:rPr>
        <w:t> (an enzyme made of RNA) to catalyze the formation of peptide bonds.</w:t>
      </w:r>
    </w:p>
    <w:p w14:paraId="50E3F247" w14:textId="77777777" w:rsidR="00392828" w:rsidRPr="00060D1A" w:rsidRDefault="00392828" w:rsidP="004A0CE4">
      <w:pPr>
        <w:numPr>
          <w:ilvl w:val="0"/>
          <w:numId w:val="333"/>
        </w:numPr>
        <w:rPr>
          <w:rFonts w:ascii="Times New Roman" w:hAnsi="Times New Roman" w:cs="Times New Roman"/>
        </w:rPr>
      </w:pPr>
      <w:r w:rsidRPr="00060D1A">
        <w:rPr>
          <w:rFonts w:ascii="Times New Roman" w:hAnsi="Times New Roman" w:cs="Times New Roman"/>
          <w:b/>
          <w:bCs/>
        </w:rPr>
        <w:t>The Analogy: The Restaurant Kitchen.</w:t>
      </w:r>
    </w:p>
    <w:p w14:paraId="53D27EDC" w14:textId="77777777" w:rsidR="00392828" w:rsidRPr="00060D1A" w:rsidRDefault="00392828" w:rsidP="004A0CE4">
      <w:pPr>
        <w:numPr>
          <w:ilvl w:val="1"/>
          <w:numId w:val="333"/>
        </w:numPr>
        <w:rPr>
          <w:rFonts w:ascii="Times New Roman" w:hAnsi="Times New Roman" w:cs="Times New Roman"/>
        </w:rPr>
      </w:pPr>
      <w:r w:rsidRPr="00060D1A">
        <w:rPr>
          <w:rFonts w:ascii="Times New Roman" w:hAnsi="Times New Roman" w:cs="Times New Roman"/>
          <w:b/>
          <w:bCs/>
        </w:rPr>
        <w:t>mRNA</w:t>
      </w:r>
      <w:r w:rsidRPr="00060D1A">
        <w:rPr>
          <w:rFonts w:ascii="Times New Roman" w:hAnsi="Times New Roman" w:cs="Times New Roman"/>
        </w:rPr>
        <w:t> is the </w:t>
      </w:r>
      <w:r w:rsidRPr="00060D1A">
        <w:rPr>
          <w:rFonts w:ascii="Times New Roman" w:hAnsi="Times New Roman" w:cs="Times New Roman"/>
          <w:b/>
          <w:bCs/>
        </w:rPr>
        <w:t>Printed Order</w:t>
      </w:r>
      <w:r w:rsidRPr="00060D1A">
        <w:rPr>
          <w:rFonts w:ascii="Times New Roman" w:hAnsi="Times New Roman" w:cs="Times New Roman"/>
        </w:rPr>
        <w:t> that the waiter carries from the customer (the DNA) to the kitchen.</w:t>
      </w:r>
    </w:p>
    <w:p w14:paraId="4D599B6F" w14:textId="77777777" w:rsidR="00392828" w:rsidRPr="00060D1A" w:rsidRDefault="00392828" w:rsidP="004A0CE4">
      <w:pPr>
        <w:numPr>
          <w:ilvl w:val="1"/>
          <w:numId w:val="333"/>
        </w:numPr>
        <w:rPr>
          <w:rFonts w:ascii="Times New Roman" w:hAnsi="Times New Roman" w:cs="Times New Roman"/>
        </w:rPr>
      </w:pPr>
      <w:r w:rsidRPr="00060D1A">
        <w:rPr>
          <w:rFonts w:ascii="Times New Roman" w:hAnsi="Times New Roman" w:cs="Times New Roman"/>
          <w:b/>
          <w:bCs/>
        </w:rPr>
        <w:t>tRNA</w:t>
      </w:r>
      <w:r w:rsidRPr="00060D1A">
        <w:rPr>
          <w:rFonts w:ascii="Times New Roman" w:hAnsi="Times New Roman" w:cs="Times New Roman"/>
        </w:rPr>
        <w:t> is the </w:t>
      </w:r>
      <w:r w:rsidRPr="00060D1A">
        <w:rPr>
          <w:rFonts w:ascii="Times New Roman" w:hAnsi="Times New Roman" w:cs="Times New Roman"/>
          <w:b/>
          <w:bCs/>
        </w:rPr>
        <w:t>Line Cook</w:t>
      </w:r>
      <w:r w:rsidRPr="00060D1A">
        <w:rPr>
          <w:rFonts w:ascii="Times New Roman" w:hAnsi="Times New Roman" w:cs="Times New Roman"/>
        </w:rPr>
        <w:t> who speaks two languages; they read the order and grab the specific "Ingredient" (amino acid) that the order calls for.</w:t>
      </w:r>
    </w:p>
    <w:p w14:paraId="01ACBF2E" w14:textId="77777777" w:rsidR="00392828" w:rsidRPr="00060D1A" w:rsidRDefault="00392828" w:rsidP="004A0CE4">
      <w:pPr>
        <w:numPr>
          <w:ilvl w:val="1"/>
          <w:numId w:val="333"/>
        </w:numPr>
        <w:rPr>
          <w:rFonts w:ascii="Times New Roman" w:hAnsi="Times New Roman" w:cs="Times New Roman"/>
        </w:rPr>
      </w:pPr>
      <w:r w:rsidRPr="00060D1A">
        <w:rPr>
          <w:rFonts w:ascii="Times New Roman" w:hAnsi="Times New Roman" w:cs="Times New Roman"/>
          <w:b/>
          <w:bCs/>
        </w:rPr>
        <w:t>rRNA</w:t>
      </w:r>
      <w:r w:rsidRPr="00060D1A">
        <w:rPr>
          <w:rFonts w:ascii="Times New Roman" w:hAnsi="Times New Roman" w:cs="Times New Roman"/>
        </w:rPr>
        <w:t> is the </w:t>
      </w:r>
      <w:r w:rsidRPr="00060D1A">
        <w:rPr>
          <w:rFonts w:ascii="Times New Roman" w:hAnsi="Times New Roman" w:cs="Times New Roman"/>
          <w:b/>
          <w:bCs/>
        </w:rPr>
        <w:t>Kitchen Stove and Pots</w:t>
      </w:r>
      <w:r w:rsidRPr="00060D1A">
        <w:rPr>
          <w:rFonts w:ascii="Times New Roman" w:hAnsi="Times New Roman" w:cs="Times New Roman"/>
        </w:rPr>
        <w:t>. It provides the physical place where the meal is cooked and the heat needed to fuse the ingredients together.</w:t>
      </w:r>
    </w:p>
    <w:p w14:paraId="5B2EF09F" w14:textId="77777777" w:rsidR="00392828" w:rsidRPr="00060D1A" w:rsidRDefault="00392828" w:rsidP="00392828">
      <w:pPr>
        <w:rPr>
          <w:rFonts w:ascii="Times New Roman" w:hAnsi="Times New Roman" w:cs="Times New Roman"/>
          <w:b/>
          <w:bCs/>
        </w:rPr>
      </w:pPr>
      <w:r w:rsidRPr="00060D1A">
        <w:rPr>
          <w:rFonts w:ascii="Times New Roman" w:hAnsi="Times New Roman" w:cs="Times New Roman"/>
          <w:b/>
          <w:bCs/>
        </w:rPr>
        <w:t>II. Codons and the Genetic Code</w:t>
      </w:r>
    </w:p>
    <w:p w14:paraId="32D1E459" w14:textId="77777777" w:rsidR="00392828" w:rsidRPr="00060D1A" w:rsidRDefault="00392828" w:rsidP="004A0CE4">
      <w:pPr>
        <w:numPr>
          <w:ilvl w:val="0"/>
          <w:numId w:val="334"/>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A </w:t>
      </w:r>
      <w:r w:rsidRPr="00060D1A">
        <w:rPr>
          <w:rFonts w:ascii="Times New Roman" w:hAnsi="Times New Roman" w:cs="Times New Roman"/>
          <w:b/>
          <w:bCs/>
        </w:rPr>
        <w:t>Codon</w:t>
      </w:r>
      <w:r w:rsidRPr="00060D1A">
        <w:rPr>
          <w:rFonts w:ascii="Times New Roman" w:hAnsi="Times New Roman" w:cs="Times New Roman"/>
        </w:rPr>
        <w:t> is a three-nucleotide sequence on the mRNA. There are sixty-four possible codons.</w:t>
      </w:r>
    </w:p>
    <w:p w14:paraId="3931F9FB" w14:textId="77777777" w:rsidR="00392828" w:rsidRPr="00060D1A" w:rsidRDefault="00392828" w:rsidP="004A0CE4">
      <w:pPr>
        <w:numPr>
          <w:ilvl w:val="1"/>
          <w:numId w:val="334"/>
        </w:numPr>
        <w:rPr>
          <w:rFonts w:ascii="Times New Roman" w:hAnsi="Times New Roman" w:cs="Times New Roman"/>
        </w:rPr>
      </w:pPr>
      <w:r w:rsidRPr="00060D1A">
        <w:rPr>
          <w:rFonts w:ascii="Times New Roman" w:hAnsi="Times New Roman" w:cs="Times New Roman"/>
          <w:b/>
          <w:bCs/>
        </w:rPr>
        <w:t>Start Codon:</w:t>
      </w:r>
      <w:r w:rsidRPr="00060D1A">
        <w:rPr>
          <w:rFonts w:ascii="Times New Roman" w:hAnsi="Times New Roman" w:cs="Times New Roman"/>
        </w:rPr>
        <w:t> </w:t>
      </w:r>
      <w:r w:rsidRPr="00060D1A">
        <w:rPr>
          <w:rFonts w:ascii="Times New Roman" w:hAnsi="Times New Roman" w:cs="Times New Roman"/>
          <w:b/>
          <w:bCs/>
        </w:rPr>
        <w:t>A U G</w:t>
      </w:r>
      <w:r w:rsidRPr="00060D1A">
        <w:rPr>
          <w:rFonts w:ascii="Times New Roman" w:hAnsi="Times New Roman" w:cs="Times New Roman"/>
        </w:rPr>
        <w:t> (codes for Methionine).</w:t>
      </w:r>
    </w:p>
    <w:p w14:paraId="4D4FEF3E" w14:textId="77777777" w:rsidR="00392828" w:rsidRPr="00060D1A" w:rsidRDefault="00392828" w:rsidP="004A0CE4">
      <w:pPr>
        <w:numPr>
          <w:ilvl w:val="1"/>
          <w:numId w:val="334"/>
        </w:numPr>
        <w:rPr>
          <w:rFonts w:ascii="Times New Roman" w:hAnsi="Times New Roman" w:cs="Times New Roman"/>
        </w:rPr>
      </w:pPr>
      <w:r w:rsidRPr="00060D1A">
        <w:rPr>
          <w:rFonts w:ascii="Times New Roman" w:hAnsi="Times New Roman" w:cs="Times New Roman"/>
          <w:b/>
          <w:bCs/>
        </w:rPr>
        <w:t>Stop Codons:</w:t>
      </w:r>
      <w:r w:rsidRPr="00060D1A">
        <w:rPr>
          <w:rFonts w:ascii="Times New Roman" w:hAnsi="Times New Roman" w:cs="Times New Roman"/>
        </w:rPr>
        <w:t> </w:t>
      </w:r>
      <w:r w:rsidRPr="00060D1A">
        <w:rPr>
          <w:rFonts w:ascii="Times New Roman" w:hAnsi="Times New Roman" w:cs="Times New Roman"/>
          <w:b/>
          <w:bCs/>
        </w:rPr>
        <w:t>U A A, U A G, and U G A</w:t>
      </w:r>
      <w:r w:rsidRPr="00060D1A">
        <w:rPr>
          <w:rFonts w:ascii="Times New Roman" w:hAnsi="Times New Roman" w:cs="Times New Roman"/>
        </w:rPr>
        <w:t>. (Mnemonics: </w:t>
      </w:r>
      <w:r w:rsidRPr="00060D1A">
        <w:rPr>
          <w:rFonts w:ascii="Times New Roman" w:hAnsi="Times New Roman" w:cs="Times New Roman"/>
          <w:b/>
          <w:bCs/>
        </w:rPr>
        <w:t>U</w:t>
      </w:r>
      <w:r w:rsidRPr="00060D1A">
        <w:rPr>
          <w:rFonts w:ascii="Times New Roman" w:hAnsi="Times New Roman" w:cs="Times New Roman"/>
        </w:rPr>
        <w:t> Are </w:t>
      </w:r>
      <w:r w:rsidRPr="00060D1A">
        <w:rPr>
          <w:rFonts w:ascii="Times New Roman" w:hAnsi="Times New Roman" w:cs="Times New Roman"/>
          <w:b/>
          <w:bCs/>
        </w:rPr>
        <w:t>A</w:t>
      </w:r>
      <w:r w:rsidRPr="00060D1A">
        <w:rPr>
          <w:rFonts w:ascii="Times New Roman" w:hAnsi="Times New Roman" w:cs="Times New Roman"/>
        </w:rPr>
        <w:t>nnoying, </w:t>
      </w:r>
      <w:r w:rsidRPr="00060D1A">
        <w:rPr>
          <w:rFonts w:ascii="Times New Roman" w:hAnsi="Times New Roman" w:cs="Times New Roman"/>
          <w:b/>
          <w:bCs/>
        </w:rPr>
        <w:t>U</w:t>
      </w:r>
      <w:r w:rsidRPr="00060D1A">
        <w:rPr>
          <w:rFonts w:ascii="Times New Roman" w:hAnsi="Times New Roman" w:cs="Times New Roman"/>
        </w:rPr>
        <w:t> Are </w:t>
      </w:r>
      <w:r w:rsidRPr="00060D1A">
        <w:rPr>
          <w:rFonts w:ascii="Times New Roman" w:hAnsi="Times New Roman" w:cs="Times New Roman"/>
          <w:b/>
          <w:bCs/>
        </w:rPr>
        <w:t>G</w:t>
      </w:r>
      <w:r w:rsidRPr="00060D1A">
        <w:rPr>
          <w:rFonts w:ascii="Times New Roman" w:hAnsi="Times New Roman" w:cs="Times New Roman"/>
        </w:rPr>
        <w:t>one, </w:t>
      </w:r>
      <w:r w:rsidRPr="00060D1A">
        <w:rPr>
          <w:rFonts w:ascii="Times New Roman" w:hAnsi="Times New Roman" w:cs="Times New Roman"/>
          <w:b/>
          <w:bCs/>
        </w:rPr>
        <w:t>U</w:t>
      </w:r>
      <w:r w:rsidRPr="00060D1A">
        <w:rPr>
          <w:rFonts w:ascii="Times New Roman" w:hAnsi="Times New Roman" w:cs="Times New Roman"/>
        </w:rPr>
        <w:t> Go </w:t>
      </w:r>
      <w:r w:rsidRPr="00060D1A">
        <w:rPr>
          <w:rFonts w:ascii="Times New Roman" w:hAnsi="Times New Roman" w:cs="Times New Roman"/>
          <w:b/>
          <w:bCs/>
        </w:rPr>
        <w:t>A</w:t>
      </w:r>
      <w:r w:rsidRPr="00060D1A">
        <w:rPr>
          <w:rFonts w:ascii="Times New Roman" w:hAnsi="Times New Roman" w:cs="Times New Roman"/>
        </w:rPr>
        <w:t>way).</w:t>
      </w:r>
    </w:p>
    <w:p w14:paraId="0E9A0E4B" w14:textId="77777777" w:rsidR="00392828" w:rsidRPr="00060D1A" w:rsidRDefault="00392828" w:rsidP="004A0CE4">
      <w:pPr>
        <w:numPr>
          <w:ilvl w:val="1"/>
          <w:numId w:val="334"/>
        </w:numPr>
        <w:rPr>
          <w:rFonts w:ascii="Times New Roman" w:hAnsi="Times New Roman" w:cs="Times New Roman"/>
        </w:rPr>
      </w:pPr>
      <w:r w:rsidRPr="00060D1A">
        <w:rPr>
          <w:rFonts w:ascii="Times New Roman" w:hAnsi="Times New Roman" w:cs="Times New Roman"/>
          <w:b/>
          <w:bCs/>
        </w:rPr>
        <w:t>Degeneracy and Wobble:</w:t>
      </w:r>
      <w:r w:rsidRPr="00060D1A">
        <w:rPr>
          <w:rFonts w:ascii="Times New Roman" w:hAnsi="Times New Roman" w:cs="Times New Roman"/>
        </w:rPr>
        <w:t> The genetic code is "degenerate," meaning multiple codons can code for the same amino acid. This is often due to the </w:t>
      </w:r>
      <w:r w:rsidRPr="00060D1A">
        <w:rPr>
          <w:rFonts w:ascii="Times New Roman" w:hAnsi="Times New Roman" w:cs="Times New Roman"/>
          <w:b/>
          <w:bCs/>
        </w:rPr>
        <w:t>Wobble Position</w:t>
      </w:r>
      <w:r w:rsidRPr="00060D1A">
        <w:rPr>
          <w:rFonts w:ascii="Times New Roman" w:hAnsi="Times New Roman" w:cs="Times New Roman"/>
        </w:rPr>
        <w:t> (the third base of the codon), where the base-pairing rules are less strict. This protects against mutations.</w:t>
      </w:r>
    </w:p>
    <w:p w14:paraId="472314E2" w14:textId="77777777" w:rsidR="00392828" w:rsidRPr="00060D1A" w:rsidRDefault="00392828" w:rsidP="004A0CE4">
      <w:pPr>
        <w:numPr>
          <w:ilvl w:val="0"/>
          <w:numId w:val="334"/>
        </w:numPr>
        <w:rPr>
          <w:rFonts w:ascii="Times New Roman" w:hAnsi="Times New Roman" w:cs="Times New Roman"/>
        </w:rPr>
      </w:pPr>
      <w:r w:rsidRPr="00060D1A">
        <w:rPr>
          <w:rFonts w:ascii="Times New Roman" w:hAnsi="Times New Roman" w:cs="Times New Roman"/>
          <w:b/>
          <w:bCs/>
        </w:rPr>
        <w:t>The Analogy: The Secret Codebook.</w:t>
      </w:r>
      <w:r w:rsidRPr="00060D1A">
        <w:rPr>
          <w:rFonts w:ascii="Times New Roman" w:hAnsi="Times New Roman" w:cs="Times New Roman"/>
        </w:rPr>
        <w:t xml:space="preserve"> Imagine a code where every word must be exactly three letters long. Because you have sixty-four possible words but only twenty "actions" </w:t>
      </w:r>
      <w:r w:rsidRPr="00060D1A">
        <w:rPr>
          <w:rFonts w:ascii="Times New Roman" w:hAnsi="Times New Roman" w:cs="Times New Roman"/>
        </w:rPr>
        <w:lastRenderedPageBreak/>
        <w:t>(amino acids), you have several "synonyms" for the same action. If you misspell the last letter of a word, the "Codebook" is designed so that the "synonym" often still means the same thing, so the mission isn't ruined.</w:t>
      </w:r>
    </w:p>
    <w:p w14:paraId="27E50070" w14:textId="77777777" w:rsidR="00392828" w:rsidRPr="00060D1A" w:rsidRDefault="00392828" w:rsidP="00392828">
      <w:pPr>
        <w:rPr>
          <w:rFonts w:ascii="Times New Roman" w:hAnsi="Times New Roman" w:cs="Times New Roman"/>
          <w:b/>
          <w:bCs/>
        </w:rPr>
      </w:pPr>
      <w:r w:rsidRPr="00060D1A">
        <w:rPr>
          <w:rFonts w:ascii="Times New Roman" w:hAnsi="Times New Roman" w:cs="Times New Roman"/>
          <w:b/>
          <w:bCs/>
        </w:rPr>
        <w:t>III. Mutations</w:t>
      </w:r>
    </w:p>
    <w:p w14:paraId="174E9677" w14:textId="77777777" w:rsidR="00392828" w:rsidRPr="00060D1A" w:rsidRDefault="00392828" w:rsidP="004A0CE4">
      <w:pPr>
        <w:numPr>
          <w:ilvl w:val="0"/>
          <w:numId w:val="335"/>
        </w:numPr>
        <w:rPr>
          <w:rFonts w:ascii="Times New Roman" w:hAnsi="Times New Roman" w:cs="Times New Roman"/>
        </w:rPr>
      </w:pPr>
      <w:r w:rsidRPr="00060D1A">
        <w:rPr>
          <w:rFonts w:ascii="Times New Roman" w:hAnsi="Times New Roman" w:cs="Times New Roman"/>
          <w:b/>
          <w:bCs/>
        </w:rPr>
        <w:t>High-Yield Detail:</w:t>
      </w:r>
    </w:p>
    <w:p w14:paraId="3CEF1B89" w14:textId="77777777" w:rsidR="00392828" w:rsidRPr="00060D1A" w:rsidRDefault="00392828" w:rsidP="004A0CE4">
      <w:pPr>
        <w:numPr>
          <w:ilvl w:val="1"/>
          <w:numId w:val="335"/>
        </w:numPr>
        <w:rPr>
          <w:rFonts w:ascii="Times New Roman" w:hAnsi="Times New Roman" w:cs="Times New Roman"/>
        </w:rPr>
      </w:pPr>
      <w:r w:rsidRPr="00060D1A">
        <w:rPr>
          <w:rFonts w:ascii="Times New Roman" w:hAnsi="Times New Roman" w:cs="Times New Roman"/>
          <w:b/>
          <w:bCs/>
        </w:rPr>
        <w:t>Point Mutations:</w:t>
      </w:r>
      <w:r w:rsidRPr="00060D1A">
        <w:rPr>
          <w:rFonts w:ascii="Times New Roman" w:hAnsi="Times New Roman" w:cs="Times New Roman"/>
        </w:rPr>
        <w:t> A change in a single nucleotide.</w:t>
      </w:r>
    </w:p>
    <w:p w14:paraId="3C003B79" w14:textId="77777777" w:rsidR="00392828" w:rsidRPr="00060D1A" w:rsidRDefault="00392828" w:rsidP="004A0CE4">
      <w:pPr>
        <w:numPr>
          <w:ilvl w:val="2"/>
          <w:numId w:val="336"/>
        </w:numPr>
        <w:rPr>
          <w:rFonts w:ascii="Times New Roman" w:hAnsi="Times New Roman" w:cs="Times New Roman"/>
        </w:rPr>
      </w:pPr>
      <w:r w:rsidRPr="00060D1A">
        <w:rPr>
          <w:rFonts w:ascii="Times New Roman" w:hAnsi="Times New Roman" w:cs="Times New Roman"/>
          <w:b/>
          <w:bCs/>
        </w:rPr>
        <w:t>Silent:</w:t>
      </w:r>
      <w:r w:rsidRPr="00060D1A">
        <w:rPr>
          <w:rFonts w:ascii="Times New Roman" w:hAnsi="Times New Roman" w:cs="Times New Roman"/>
        </w:rPr>
        <w:t> The new codon codes for the same amino acid (no effect).</w:t>
      </w:r>
    </w:p>
    <w:p w14:paraId="6FF66F97" w14:textId="77777777" w:rsidR="00392828" w:rsidRPr="00060D1A" w:rsidRDefault="00392828" w:rsidP="004A0CE4">
      <w:pPr>
        <w:numPr>
          <w:ilvl w:val="2"/>
          <w:numId w:val="337"/>
        </w:numPr>
        <w:rPr>
          <w:rFonts w:ascii="Times New Roman" w:hAnsi="Times New Roman" w:cs="Times New Roman"/>
        </w:rPr>
      </w:pPr>
      <w:r w:rsidRPr="00060D1A">
        <w:rPr>
          <w:rFonts w:ascii="Times New Roman" w:hAnsi="Times New Roman" w:cs="Times New Roman"/>
          <w:b/>
          <w:bCs/>
        </w:rPr>
        <w:t>Missense:</w:t>
      </w:r>
      <w:r w:rsidRPr="00060D1A">
        <w:rPr>
          <w:rFonts w:ascii="Times New Roman" w:hAnsi="Times New Roman" w:cs="Times New Roman"/>
        </w:rPr>
        <w:t> The new codon codes for a different amino acid.</w:t>
      </w:r>
    </w:p>
    <w:p w14:paraId="5C23DD81" w14:textId="77777777" w:rsidR="00392828" w:rsidRPr="00060D1A" w:rsidRDefault="00392828" w:rsidP="004A0CE4">
      <w:pPr>
        <w:numPr>
          <w:ilvl w:val="2"/>
          <w:numId w:val="338"/>
        </w:numPr>
        <w:rPr>
          <w:rFonts w:ascii="Times New Roman" w:hAnsi="Times New Roman" w:cs="Times New Roman"/>
        </w:rPr>
      </w:pPr>
      <w:r w:rsidRPr="00060D1A">
        <w:rPr>
          <w:rFonts w:ascii="Times New Roman" w:hAnsi="Times New Roman" w:cs="Times New Roman"/>
          <w:b/>
          <w:bCs/>
        </w:rPr>
        <w:t>Nonsense:</w:t>
      </w:r>
      <w:r w:rsidRPr="00060D1A">
        <w:rPr>
          <w:rFonts w:ascii="Times New Roman" w:hAnsi="Times New Roman" w:cs="Times New Roman"/>
        </w:rPr>
        <w:t> The new codon is a </w:t>
      </w:r>
      <w:r w:rsidRPr="00060D1A">
        <w:rPr>
          <w:rFonts w:ascii="Times New Roman" w:hAnsi="Times New Roman" w:cs="Times New Roman"/>
          <w:b/>
          <w:bCs/>
        </w:rPr>
        <w:t>Stop Codon</w:t>
      </w:r>
      <w:r w:rsidRPr="00060D1A">
        <w:rPr>
          <w:rFonts w:ascii="Times New Roman" w:hAnsi="Times New Roman" w:cs="Times New Roman"/>
        </w:rPr>
        <w:t>, truncating the protein.</w:t>
      </w:r>
    </w:p>
    <w:p w14:paraId="66F57C0C" w14:textId="77777777" w:rsidR="00392828" w:rsidRPr="00060D1A" w:rsidRDefault="00392828" w:rsidP="004A0CE4">
      <w:pPr>
        <w:numPr>
          <w:ilvl w:val="1"/>
          <w:numId w:val="335"/>
        </w:numPr>
        <w:rPr>
          <w:rFonts w:ascii="Times New Roman" w:hAnsi="Times New Roman" w:cs="Times New Roman"/>
        </w:rPr>
      </w:pPr>
      <w:r w:rsidRPr="00060D1A">
        <w:rPr>
          <w:rFonts w:ascii="Times New Roman" w:hAnsi="Times New Roman" w:cs="Times New Roman"/>
          <w:b/>
          <w:bCs/>
        </w:rPr>
        <w:t>Frameshift Mutations:</w:t>
      </w:r>
      <w:r w:rsidRPr="00060D1A">
        <w:rPr>
          <w:rFonts w:ascii="Times New Roman" w:hAnsi="Times New Roman" w:cs="Times New Roman"/>
        </w:rPr>
        <w:t> The insertion or deletion of nucleotides (not in a multiple of three). This shifts the "Reading Frame," changing every single amino acid downstream and usually resulting in a non-functional protein.</w:t>
      </w:r>
    </w:p>
    <w:p w14:paraId="72A4BE8F" w14:textId="77777777" w:rsidR="00392828" w:rsidRPr="00060D1A" w:rsidRDefault="00392828" w:rsidP="004A0CE4">
      <w:pPr>
        <w:numPr>
          <w:ilvl w:val="0"/>
          <w:numId w:val="335"/>
        </w:numPr>
        <w:rPr>
          <w:rFonts w:ascii="Times New Roman" w:hAnsi="Times New Roman" w:cs="Times New Roman"/>
        </w:rPr>
      </w:pPr>
      <w:r w:rsidRPr="00060D1A">
        <w:rPr>
          <w:rFonts w:ascii="Times New Roman" w:hAnsi="Times New Roman" w:cs="Times New Roman"/>
          <w:b/>
          <w:bCs/>
        </w:rPr>
        <w:t>The Analogy: The Typo in a Sentence.</w:t>
      </w:r>
    </w:p>
    <w:p w14:paraId="352F6ADD" w14:textId="77777777" w:rsidR="00392828" w:rsidRPr="00060D1A" w:rsidRDefault="00392828" w:rsidP="004A0CE4">
      <w:pPr>
        <w:numPr>
          <w:ilvl w:val="1"/>
          <w:numId w:val="335"/>
        </w:numPr>
        <w:rPr>
          <w:rFonts w:ascii="Times New Roman" w:hAnsi="Times New Roman" w:cs="Times New Roman"/>
        </w:rPr>
      </w:pPr>
      <w:r w:rsidRPr="00060D1A">
        <w:rPr>
          <w:rFonts w:ascii="Times New Roman" w:hAnsi="Times New Roman" w:cs="Times New Roman"/>
          <w:b/>
          <w:bCs/>
        </w:rPr>
        <w:t>Silent:</w:t>
      </w:r>
      <w:r w:rsidRPr="00060D1A">
        <w:rPr>
          <w:rFonts w:ascii="Times New Roman" w:hAnsi="Times New Roman" w:cs="Times New Roman"/>
        </w:rPr>
        <w:t> You change "The cat ran" to "The Kat ran." You still know exactly what happened.</w:t>
      </w:r>
    </w:p>
    <w:p w14:paraId="77235DF3" w14:textId="77777777" w:rsidR="00392828" w:rsidRPr="00060D1A" w:rsidRDefault="00392828" w:rsidP="004A0CE4">
      <w:pPr>
        <w:numPr>
          <w:ilvl w:val="1"/>
          <w:numId w:val="335"/>
        </w:numPr>
        <w:rPr>
          <w:rFonts w:ascii="Times New Roman" w:hAnsi="Times New Roman" w:cs="Times New Roman"/>
        </w:rPr>
      </w:pPr>
      <w:r w:rsidRPr="00060D1A">
        <w:rPr>
          <w:rFonts w:ascii="Times New Roman" w:hAnsi="Times New Roman" w:cs="Times New Roman"/>
          <w:b/>
          <w:bCs/>
        </w:rPr>
        <w:t>Nonsense:</w:t>
      </w:r>
      <w:r w:rsidRPr="00060D1A">
        <w:rPr>
          <w:rFonts w:ascii="Times New Roman" w:hAnsi="Times New Roman" w:cs="Times New Roman"/>
        </w:rPr>
        <w:t> You change "The cat ran home" to "The cat ran </w:t>
      </w:r>
      <w:r w:rsidRPr="00060D1A">
        <w:rPr>
          <w:rFonts w:ascii="Times New Roman" w:hAnsi="Times New Roman" w:cs="Times New Roman"/>
          <w:b/>
          <w:bCs/>
        </w:rPr>
        <w:t>STOP</w:t>
      </w:r>
      <w:r w:rsidRPr="00060D1A">
        <w:rPr>
          <w:rFonts w:ascii="Times New Roman" w:hAnsi="Times New Roman" w:cs="Times New Roman"/>
        </w:rPr>
        <w:t>." The story ends way too early.</w:t>
      </w:r>
    </w:p>
    <w:p w14:paraId="22D81FED" w14:textId="77777777" w:rsidR="00392828" w:rsidRPr="00060D1A" w:rsidRDefault="00392828" w:rsidP="004A0CE4">
      <w:pPr>
        <w:numPr>
          <w:ilvl w:val="1"/>
          <w:numId w:val="335"/>
        </w:numPr>
        <w:rPr>
          <w:rFonts w:ascii="Times New Roman" w:hAnsi="Times New Roman" w:cs="Times New Roman"/>
        </w:rPr>
      </w:pPr>
      <w:r w:rsidRPr="00060D1A">
        <w:rPr>
          <w:rFonts w:ascii="Times New Roman" w:hAnsi="Times New Roman" w:cs="Times New Roman"/>
          <w:b/>
          <w:bCs/>
        </w:rPr>
        <w:t>Frameshift:</w:t>
      </w:r>
      <w:r w:rsidRPr="00060D1A">
        <w:rPr>
          <w:rFonts w:ascii="Times New Roman" w:hAnsi="Times New Roman" w:cs="Times New Roman"/>
        </w:rPr>
        <w:t> You delete the letter "e" in "The" and shift everything over. The sentence becomes "Thc atr anh..." It is now complete gibberish.</w:t>
      </w:r>
    </w:p>
    <w:p w14:paraId="584D891C" w14:textId="77777777" w:rsidR="00392828" w:rsidRPr="00060D1A" w:rsidRDefault="00DE1B17" w:rsidP="00392828">
      <w:pPr>
        <w:rPr>
          <w:rFonts w:ascii="Times New Roman" w:hAnsi="Times New Roman" w:cs="Times New Roman"/>
        </w:rPr>
      </w:pPr>
      <w:r>
        <w:rPr>
          <w:noProof/>
        </w:rPr>
      </w:r>
      <w:r>
        <w:pict w14:anchorId="0643CA2D">
          <v:rect id="Rectangle 14580" o:spid="_x0000_s142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191D1FC" w14:textId="77777777" w:rsidR="00392828" w:rsidRPr="00060D1A" w:rsidRDefault="00392828" w:rsidP="00392828">
      <w:pPr>
        <w:rPr>
          <w:rFonts w:ascii="Times New Roman" w:hAnsi="Times New Roman" w:cs="Times New Roman"/>
          <w:b/>
          <w:bCs/>
        </w:rPr>
      </w:pPr>
      <w:r w:rsidRPr="00060D1A">
        <w:rPr>
          <w:rFonts w:ascii="Times New Roman" w:hAnsi="Times New Roman" w:cs="Times New Roman"/>
          <w:b/>
          <w:bCs/>
        </w:rPr>
        <w:t>2. MCAT Practice Questions</w:t>
      </w:r>
    </w:p>
    <w:p w14:paraId="42319015"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An enzyme responsible for attaching a specific amino acid to its corresponding transfer RNA molecule using the energy from Adenosine Triphosphate (ATP) is known as:</w:t>
      </w:r>
    </w:p>
    <w:p w14:paraId="02713FD0" w14:textId="77777777" w:rsidR="00392828" w:rsidRPr="00060D1A" w:rsidRDefault="00392828" w:rsidP="004A0CE4">
      <w:pPr>
        <w:numPr>
          <w:ilvl w:val="0"/>
          <w:numId w:val="339"/>
        </w:numPr>
        <w:rPr>
          <w:rFonts w:ascii="Times New Roman" w:hAnsi="Times New Roman" w:cs="Times New Roman"/>
        </w:rPr>
      </w:pPr>
      <w:r w:rsidRPr="00060D1A">
        <w:rPr>
          <w:rFonts w:ascii="Times New Roman" w:hAnsi="Times New Roman" w:cs="Times New Roman"/>
        </w:rPr>
        <w:t>A. RNA Polymerase</w:t>
      </w:r>
    </w:p>
    <w:p w14:paraId="4DA9BB4B" w14:textId="77777777" w:rsidR="00392828" w:rsidRPr="00060D1A" w:rsidRDefault="00392828" w:rsidP="004A0CE4">
      <w:pPr>
        <w:numPr>
          <w:ilvl w:val="0"/>
          <w:numId w:val="339"/>
        </w:numPr>
        <w:rPr>
          <w:rFonts w:ascii="Times New Roman" w:hAnsi="Times New Roman" w:cs="Times New Roman"/>
        </w:rPr>
      </w:pPr>
      <w:r w:rsidRPr="00060D1A">
        <w:rPr>
          <w:rFonts w:ascii="Times New Roman" w:hAnsi="Times New Roman" w:cs="Times New Roman"/>
        </w:rPr>
        <w:t>B. Peptidyl Transferase</w:t>
      </w:r>
    </w:p>
    <w:p w14:paraId="038316F3" w14:textId="77777777" w:rsidR="00392828" w:rsidRPr="00060D1A" w:rsidRDefault="00392828" w:rsidP="004A0CE4">
      <w:pPr>
        <w:numPr>
          <w:ilvl w:val="0"/>
          <w:numId w:val="339"/>
        </w:numPr>
        <w:rPr>
          <w:rFonts w:ascii="Times New Roman" w:hAnsi="Times New Roman" w:cs="Times New Roman"/>
        </w:rPr>
      </w:pPr>
      <w:r w:rsidRPr="00060D1A">
        <w:rPr>
          <w:rFonts w:ascii="Times New Roman" w:hAnsi="Times New Roman" w:cs="Times New Roman"/>
        </w:rPr>
        <w:t>C. Aminoacyl-tRNA Synthetase</w:t>
      </w:r>
    </w:p>
    <w:p w14:paraId="57142591" w14:textId="77777777" w:rsidR="00392828" w:rsidRPr="00060D1A" w:rsidRDefault="00392828" w:rsidP="004A0CE4">
      <w:pPr>
        <w:numPr>
          <w:ilvl w:val="0"/>
          <w:numId w:val="339"/>
        </w:numPr>
        <w:rPr>
          <w:rFonts w:ascii="Times New Roman" w:hAnsi="Times New Roman" w:cs="Times New Roman"/>
        </w:rPr>
      </w:pPr>
      <w:r w:rsidRPr="00060D1A">
        <w:rPr>
          <w:rFonts w:ascii="Times New Roman" w:hAnsi="Times New Roman" w:cs="Times New Roman"/>
        </w:rPr>
        <w:t>D. DNA Ligase</w:t>
      </w:r>
    </w:p>
    <w:p w14:paraId="3AF21BD8"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Answer 1: C. Aminoacyl-tRNA Synthetase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xml:space="preserve"> Aminoacyl-tRNA Synthetase is the "matchmaker" enzyme. It recognizes both </w:t>
      </w:r>
      <w:r w:rsidRPr="00060D1A">
        <w:rPr>
          <w:rFonts w:ascii="Times New Roman" w:hAnsi="Times New Roman" w:cs="Times New Roman"/>
        </w:rPr>
        <w:lastRenderedPageBreak/>
        <w:t>the tRNA and the specific amino acid, using ATP to form a high-energy "charged" bond between them.</w:t>
      </w:r>
    </w:p>
    <w:p w14:paraId="75230415" w14:textId="77777777" w:rsidR="00392828" w:rsidRPr="00060D1A" w:rsidRDefault="00DE1B17" w:rsidP="00392828">
      <w:pPr>
        <w:rPr>
          <w:rFonts w:ascii="Times New Roman" w:hAnsi="Times New Roman" w:cs="Times New Roman"/>
        </w:rPr>
      </w:pPr>
      <w:r>
        <w:rPr>
          <w:noProof/>
        </w:rPr>
      </w:r>
      <w:r>
        <w:pict w14:anchorId="3B11B37E">
          <v:rect id="Rectangle 14578" o:spid="_x0000_s142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B6098EE"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A researcher identifies a mutation in a gene where a Cytosine is replaced by a Guanine, changing the codon from U A C to U A G. What type of mutation has occurred?</w:t>
      </w:r>
    </w:p>
    <w:p w14:paraId="23D7D3AE" w14:textId="77777777" w:rsidR="00392828" w:rsidRPr="00060D1A" w:rsidRDefault="00392828" w:rsidP="004A0CE4">
      <w:pPr>
        <w:numPr>
          <w:ilvl w:val="0"/>
          <w:numId w:val="340"/>
        </w:numPr>
        <w:rPr>
          <w:rFonts w:ascii="Times New Roman" w:hAnsi="Times New Roman" w:cs="Times New Roman"/>
        </w:rPr>
      </w:pPr>
      <w:r w:rsidRPr="00060D1A">
        <w:rPr>
          <w:rFonts w:ascii="Times New Roman" w:hAnsi="Times New Roman" w:cs="Times New Roman"/>
        </w:rPr>
        <w:t>A. Silent mutation</w:t>
      </w:r>
    </w:p>
    <w:p w14:paraId="29E07F4C" w14:textId="77777777" w:rsidR="00392828" w:rsidRPr="00060D1A" w:rsidRDefault="00392828" w:rsidP="004A0CE4">
      <w:pPr>
        <w:numPr>
          <w:ilvl w:val="0"/>
          <w:numId w:val="340"/>
        </w:numPr>
        <w:rPr>
          <w:rFonts w:ascii="Times New Roman" w:hAnsi="Times New Roman" w:cs="Times New Roman"/>
        </w:rPr>
      </w:pPr>
      <w:r w:rsidRPr="00060D1A">
        <w:rPr>
          <w:rFonts w:ascii="Times New Roman" w:hAnsi="Times New Roman" w:cs="Times New Roman"/>
        </w:rPr>
        <w:t>B. Missense mutation</w:t>
      </w:r>
    </w:p>
    <w:p w14:paraId="24804C38" w14:textId="77777777" w:rsidR="00392828" w:rsidRPr="00060D1A" w:rsidRDefault="00392828" w:rsidP="004A0CE4">
      <w:pPr>
        <w:numPr>
          <w:ilvl w:val="0"/>
          <w:numId w:val="340"/>
        </w:numPr>
        <w:rPr>
          <w:rFonts w:ascii="Times New Roman" w:hAnsi="Times New Roman" w:cs="Times New Roman"/>
        </w:rPr>
      </w:pPr>
      <w:r w:rsidRPr="00060D1A">
        <w:rPr>
          <w:rFonts w:ascii="Times New Roman" w:hAnsi="Times New Roman" w:cs="Times New Roman"/>
        </w:rPr>
        <w:t>C. Nonsense mutation</w:t>
      </w:r>
    </w:p>
    <w:p w14:paraId="68F8D05D" w14:textId="77777777" w:rsidR="00392828" w:rsidRPr="00060D1A" w:rsidRDefault="00392828" w:rsidP="004A0CE4">
      <w:pPr>
        <w:numPr>
          <w:ilvl w:val="0"/>
          <w:numId w:val="340"/>
        </w:numPr>
        <w:rPr>
          <w:rFonts w:ascii="Times New Roman" w:hAnsi="Times New Roman" w:cs="Times New Roman"/>
        </w:rPr>
      </w:pPr>
      <w:r w:rsidRPr="00060D1A">
        <w:rPr>
          <w:rFonts w:ascii="Times New Roman" w:hAnsi="Times New Roman" w:cs="Times New Roman"/>
        </w:rPr>
        <w:t>D. Frameshift mutation</w:t>
      </w:r>
    </w:p>
    <w:p w14:paraId="2C5E7FB0"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Answer 2: C. Nonsense mutation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codon U A G is one of the three universal stop codons. When a point mutation converts an amino acid-coding codon into a stop codon, it is classified as a nonsense mutation, which results in a shortened, truncated protein.</w:t>
      </w:r>
    </w:p>
    <w:p w14:paraId="40555F19" w14:textId="77777777" w:rsidR="00392828" w:rsidRPr="00060D1A" w:rsidRDefault="00DE1B17" w:rsidP="00392828">
      <w:pPr>
        <w:rPr>
          <w:rFonts w:ascii="Times New Roman" w:hAnsi="Times New Roman" w:cs="Times New Roman"/>
        </w:rPr>
      </w:pPr>
      <w:r>
        <w:rPr>
          <w:noProof/>
        </w:rPr>
      </w:r>
      <w:r>
        <w:pict w14:anchorId="6581ECA6">
          <v:rect id="Rectangle 14576" o:spid="_x0000_s142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62E2BF5"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The "Wobble Hypothesis" helps explain why many different codons can code for the same amino acid. At which position of the codon does "wobble" typically occur?</w:t>
      </w:r>
    </w:p>
    <w:p w14:paraId="545922BB" w14:textId="77777777" w:rsidR="00392828" w:rsidRPr="00060D1A" w:rsidRDefault="00392828" w:rsidP="004A0CE4">
      <w:pPr>
        <w:numPr>
          <w:ilvl w:val="0"/>
          <w:numId w:val="341"/>
        </w:numPr>
        <w:rPr>
          <w:rFonts w:ascii="Times New Roman" w:hAnsi="Times New Roman" w:cs="Times New Roman"/>
        </w:rPr>
      </w:pPr>
      <w:r w:rsidRPr="00060D1A">
        <w:rPr>
          <w:rFonts w:ascii="Times New Roman" w:hAnsi="Times New Roman" w:cs="Times New Roman"/>
        </w:rPr>
        <w:t>A. The first base</w:t>
      </w:r>
    </w:p>
    <w:p w14:paraId="7A9639C5" w14:textId="77777777" w:rsidR="00392828" w:rsidRPr="00060D1A" w:rsidRDefault="00392828" w:rsidP="004A0CE4">
      <w:pPr>
        <w:numPr>
          <w:ilvl w:val="0"/>
          <w:numId w:val="341"/>
        </w:numPr>
        <w:rPr>
          <w:rFonts w:ascii="Times New Roman" w:hAnsi="Times New Roman" w:cs="Times New Roman"/>
        </w:rPr>
      </w:pPr>
      <w:r w:rsidRPr="00060D1A">
        <w:rPr>
          <w:rFonts w:ascii="Times New Roman" w:hAnsi="Times New Roman" w:cs="Times New Roman"/>
        </w:rPr>
        <w:t>B. The second base</w:t>
      </w:r>
    </w:p>
    <w:p w14:paraId="70333299" w14:textId="77777777" w:rsidR="00392828" w:rsidRPr="00060D1A" w:rsidRDefault="00392828" w:rsidP="004A0CE4">
      <w:pPr>
        <w:numPr>
          <w:ilvl w:val="0"/>
          <w:numId w:val="341"/>
        </w:numPr>
        <w:rPr>
          <w:rFonts w:ascii="Times New Roman" w:hAnsi="Times New Roman" w:cs="Times New Roman"/>
        </w:rPr>
      </w:pPr>
      <w:r w:rsidRPr="00060D1A">
        <w:rPr>
          <w:rFonts w:ascii="Times New Roman" w:hAnsi="Times New Roman" w:cs="Times New Roman"/>
        </w:rPr>
        <w:t>C. The third base</w:t>
      </w:r>
    </w:p>
    <w:p w14:paraId="77291755" w14:textId="77777777" w:rsidR="00392828" w:rsidRPr="00060D1A" w:rsidRDefault="00392828" w:rsidP="004A0CE4">
      <w:pPr>
        <w:numPr>
          <w:ilvl w:val="0"/>
          <w:numId w:val="341"/>
        </w:numPr>
        <w:rPr>
          <w:rFonts w:ascii="Times New Roman" w:hAnsi="Times New Roman" w:cs="Times New Roman"/>
        </w:rPr>
      </w:pPr>
      <w:r w:rsidRPr="00060D1A">
        <w:rPr>
          <w:rFonts w:ascii="Times New Roman" w:hAnsi="Times New Roman" w:cs="Times New Roman"/>
        </w:rPr>
        <w:t>D. All three bases equally</w:t>
      </w:r>
    </w:p>
    <w:p w14:paraId="7E710C8A"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Answer 3: C. The third base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Wobble Position refers to the third nucleotide in a codon. Mutations at this position are often "silent" because the tRNA anticodon can sometimes bind to several different bases at this specific location, providing a protective buffer against genetic errors.</w:t>
      </w:r>
    </w:p>
    <w:p w14:paraId="51FB034B" w14:textId="77777777" w:rsidR="00392828" w:rsidRPr="00060D1A" w:rsidRDefault="00DE1B17" w:rsidP="00392828">
      <w:pPr>
        <w:rPr>
          <w:rFonts w:ascii="Times New Roman" w:hAnsi="Times New Roman" w:cs="Times New Roman"/>
        </w:rPr>
      </w:pPr>
      <w:r>
        <w:rPr>
          <w:noProof/>
        </w:rPr>
      </w:r>
      <w:r>
        <w:pict w14:anchorId="531E1C68">
          <v:rect id="Rectangle 14574" o:spid="_x0000_s14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5BA2326"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Which of the following describes the role of ribosomal RNA (rRNA) during the process of translation?</w:t>
      </w:r>
    </w:p>
    <w:p w14:paraId="70E3268B" w14:textId="77777777" w:rsidR="00392828" w:rsidRPr="00060D1A" w:rsidRDefault="00392828" w:rsidP="004A0CE4">
      <w:pPr>
        <w:numPr>
          <w:ilvl w:val="0"/>
          <w:numId w:val="342"/>
        </w:numPr>
        <w:rPr>
          <w:rFonts w:ascii="Times New Roman" w:hAnsi="Times New Roman" w:cs="Times New Roman"/>
        </w:rPr>
      </w:pPr>
      <w:r w:rsidRPr="00060D1A">
        <w:rPr>
          <w:rFonts w:ascii="Times New Roman" w:hAnsi="Times New Roman" w:cs="Times New Roman"/>
        </w:rPr>
        <w:t>A. Carrying the genetic blueprint from the nucleus.</w:t>
      </w:r>
    </w:p>
    <w:p w14:paraId="554A961C" w14:textId="77777777" w:rsidR="00392828" w:rsidRPr="00060D1A" w:rsidRDefault="00392828" w:rsidP="004A0CE4">
      <w:pPr>
        <w:numPr>
          <w:ilvl w:val="0"/>
          <w:numId w:val="342"/>
        </w:numPr>
        <w:rPr>
          <w:rFonts w:ascii="Times New Roman" w:hAnsi="Times New Roman" w:cs="Times New Roman"/>
        </w:rPr>
      </w:pPr>
      <w:r w:rsidRPr="00060D1A">
        <w:rPr>
          <w:rFonts w:ascii="Times New Roman" w:hAnsi="Times New Roman" w:cs="Times New Roman"/>
        </w:rPr>
        <w:lastRenderedPageBreak/>
        <w:t>B. Matching anticodons to codons.</w:t>
      </w:r>
    </w:p>
    <w:p w14:paraId="296D9481" w14:textId="77777777" w:rsidR="00392828" w:rsidRPr="00060D1A" w:rsidRDefault="00392828" w:rsidP="004A0CE4">
      <w:pPr>
        <w:numPr>
          <w:ilvl w:val="0"/>
          <w:numId w:val="342"/>
        </w:numPr>
        <w:rPr>
          <w:rFonts w:ascii="Times New Roman" w:hAnsi="Times New Roman" w:cs="Times New Roman"/>
        </w:rPr>
      </w:pPr>
      <w:r w:rsidRPr="00060D1A">
        <w:rPr>
          <w:rFonts w:ascii="Times New Roman" w:hAnsi="Times New Roman" w:cs="Times New Roman"/>
        </w:rPr>
        <w:t>C. Acting as a ribozyme to catalyze peptide bond formation.</w:t>
      </w:r>
    </w:p>
    <w:p w14:paraId="6BE6D4A7" w14:textId="77777777" w:rsidR="00392828" w:rsidRPr="00060D1A" w:rsidRDefault="00392828" w:rsidP="004A0CE4">
      <w:pPr>
        <w:numPr>
          <w:ilvl w:val="0"/>
          <w:numId w:val="342"/>
        </w:numPr>
        <w:rPr>
          <w:rFonts w:ascii="Times New Roman" w:hAnsi="Times New Roman" w:cs="Times New Roman"/>
        </w:rPr>
      </w:pPr>
      <w:r w:rsidRPr="00060D1A">
        <w:rPr>
          <w:rFonts w:ascii="Times New Roman" w:hAnsi="Times New Roman" w:cs="Times New Roman"/>
        </w:rPr>
        <w:t>D. Priming the DNA for replication.</w:t>
      </w:r>
    </w:p>
    <w:p w14:paraId="117908ED"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Answer 4: C. Acting as a ribozyme to catalyze peptide bond formation.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Ribosomal RNA is more than just structural; it possesses catalytic activity. Specifically, the rRNA in the large subunit of the ribosome acts as a </w:t>
      </w:r>
      <w:r w:rsidRPr="00060D1A">
        <w:rPr>
          <w:rFonts w:ascii="Times New Roman" w:hAnsi="Times New Roman" w:cs="Times New Roman"/>
          <w:b/>
          <w:bCs/>
        </w:rPr>
        <w:t>peptidyl transferase</w:t>
      </w:r>
      <w:r w:rsidRPr="00060D1A">
        <w:rPr>
          <w:rFonts w:ascii="Times New Roman" w:hAnsi="Times New Roman" w:cs="Times New Roman"/>
        </w:rPr>
        <w:t> to join amino acids together.</w:t>
      </w:r>
    </w:p>
    <w:p w14:paraId="6B58221E" w14:textId="77777777" w:rsidR="00392828" w:rsidRPr="00060D1A" w:rsidRDefault="00DE1B17" w:rsidP="00392828">
      <w:pPr>
        <w:rPr>
          <w:rFonts w:ascii="Times New Roman" w:hAnsi="Times New Roman" w:cs="Times New Roman"/>
        </w:rPr>
      </w:pPr>
      <w:r>
        <w:rPr>
          <w:noProof/>
        </w:rPr>
      </w:r>
      <w:r>
        <w:pict w14:anchorId="5D856A55">
          <v:rect id="Rectangle 14572" o:spid="_x0000_s142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F21D7AE"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An insertion of two nucleotides into the coding region of a gene is most likely to result in which of the following?</w:t>
      </w:r>
    </w:p>
    <w:p w14:paraId="405BEE93" w14:textId="77777777" w:rsidR="00392828" w:rsidRPr="00060D1A" w:rsidRDefault="00392828" w:rsidP="004A0CE4">
      <w:pPr>
        <w:numPr>
          <w:ilvl w:val="0"/>
          <w:numId w:val="343"/>
        </w:numPr>
        <w:rPr>
          <w:rFonts w:ascii="Times New Roman" w:hAnsi="Times New Roman" w:cs="Times New Roman"/>
        </w:rPr>
      </w:pPr>
      <w:r w:rsidRPr="00060D1A">
        <w:rPr>
          <w:rFonts w:ascii="Times New Roman" w:hAnsi="Times New Roman" w:cs="Times New Roman"/>
        </w:rPr>
        <w:t>A. A single amino acid substitution.</w:t>
      </w:r>
    </w:p>
    <w:p w14:paraId="21DC585E" w14:textId="77777777" w:rsidR="00392828" w:rsidRPr="00060D1A" w:rsidRDefault="00392828" w:rsidP="004A0CE4">
      <w:pPr>
        <w:numPr>
          <w:ilvl w:val="0"/>
          <w:numId w:val="343"/>
        </w:numPr>
        <w:rPr>
          <w:rFonts w:ascii="Times New Roman" w:hAnsi="Times New Roman" w:cs="Times New Roman"/>
        </w:rPr>
      </w:pPr>
      <w:r w:rsidRPr="00060D1A">
        <w:rPr>
          <w:rFonts w:ascii="Times New Roman" w:hAnsi="Times New Roman" w:cs="Times New Roman"/>
        </w:rPr>
        <w:t>B. A frameshift mutation affecting all subsequent amino acids.</w:t>
      </w:r>
    </w:p>
    <w:p w14:paraId="1D36D542" w14:textId="77777777" w:rsidR="00392828" w:rsidRPr="00060D1A" w:rsidRDefault="00392828" w:rsidP="004A0CE4">
      <w:pPr>
        <w:numPr>
          <w:ilvl w:val="0"/>
          <w:numId w:val="343"/>
        </w:numPr>
        <w:rPr>
          <w:rFonts w:ascii="Times New Roman" w:hAnsi="Times New Roman" w:cs="Times New Roman"/>
        </w:rPr>
      </w:pPr>
      <w:r w:rsidRPr="00060D1A">
        <w:rPr>
          <w:rFonts w:ascii="Times New Roman" w:hAnsi="Times New Roman" w:cs="Times New Roman"/>
        </w:rPr>
        <w:t>C. A silent mutation with no change to the protein.</w:t>
      </w:r>
    </w:p>
    <w:p w14:paraId="5BA006E9" w14:textId="77777777" w:rsidR="00392828" w:rsidRPr="00060D1A" w:rsidRDefault="00392828" w:rsidP="004A0CE4">
      <w:pPr>
        <w:numPr>
          <w:ilvl w:val="0"/>
          <w:numId w:val="343"/>
        </w:numPr>
        <w:rPr>
          <w:rFonts w:ascii="Times New Roman" w:hAnsi="Times New Roman" w:cs="Times New Roman"/>
        </w:rPr>
      </w:pPr>
      <w:r w:rsidRPr="00060D1A">
        <w:rPr>
          <w:rFonts w:ascii="Times New Roman" w:hAnsi="Times New Roman" w:cs="Times New Roman"/>
        </w:rPr>
        <w:t>D. The immediate destruction of the mRNA by RNA Polymerase.</w:t>
      </w:r>
    </w:p>
    <w:p w14:paraId="253612DB"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Answer 5: B. A frameshift mutation affecting all subsequent amino acids.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Because the genetic code is read in groups of three (codons), any insertion or deletion that is not a multiple of three will shift the reading frame. This changes every codon downstream of the mutation, usually leading to a completely different and non-functional protein.</w:t>
      </w:r>
    </w:p>
    <w:p w14:paraId="41CD94E3" w14:textId="4590315E" w:rsidR="00392828" w:rsidRPr="00060D1A" w:rsidRDefault="00392828" w:rsidP="00392828">
      <w:pPr>
        <w:pStyle w:val="Heading3"/>
        <w:rPr>
          <w:rFonts w:ascii="Times New Roman" w:hAnsi="Times New Roman" w:cs="Times New Roman"/>
        </w:rPr>
      </w:pPr>
      <w:r w:rsidRPr="00060D1A">
        <w:rPr>
          <w:rFonts w:ascii="Times New Roman" w:hAnsi="Times New Roman" w:cs="Times New Roman"/>
        </w:rPr>
        <w:t>Subtopic: Transcription</w:t>
      </w:r>
    </w:p>
    <w:p w14:paraId="25ECC5B2" w14:textId="77777777" w:rsidR="00392828" w:rsidRPr="00060D1A" w:rsidRDefault="00392828" w:rsidP="00392828">
      <w:pPr>
        <w:rPr>
          <w:rFonts w:ascii="Times New Roman" w:hAnsi="Times New Roman" w:cs="Times New Roman"/>
          <w:b/>
          <w:bCs/>
        </w:rPr>
      </w:pPr>
      <w:r w:rsidRPr="00060D1A">
        <w:rPr>
          <w:rFonts w:ascii="Times New Roman" w:hAnsi="Times New Roman" w:cs="Times New Roman"/>
          <w:b/>
          <w:bCs/>
        </w:rPr>
        <w:t>I. Mechanism of Transcription</w:t>
      </w:r>
    </w:p>
    <w:p w14:paraId="07690C31" w14:textId="77777777" w:rsidR="00392828" w:rsidRPr="00060D1A" w:rsidRDefault="00392828" w:rsidP="004A0CE4">
      <w:pPr>
        <w:numPr>
          <w:ilvl w:val="0"/>
          <w:numId w:val="344"/>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Transcription occurs in the nucleus. It is performed by </w:t>
      </w:r>
      <w:r w:rsidRPr="00060D1A">
        <w:rPr>
          <w:rFonts w:ascii="Times New Roman" w:hAnsi="Times New Roman" w:cs="Times New Roman"/>
          <w:b/>
          <w:bCs/>
        </w:rPr>
        <w:t>RNA Polymerase two</w:t>
      </w:r>
      <w:r w:rsidRPr="00060D1A">
        <w:rPr>
          <w:rFonts w:ascii="Times New Roman" w:hAnsi="Times New Roman" w:cs="Times New Roman"/>
        </w:rPr>
        <w:t>, which binds to a specific DNA region called the </w:t>
      </w:r>
      <w:r w:rsidRPr="00060D1A">
        <w:rPr>
          <w:rFonts w:ascii="Times New Roman" w:hAnsi="Times New Roman" w:cs="Times New Roman"/>
          <w:b/>
          <w:bCs/>
        </w:rPr>
        <w:t>Promoter</w:t>
      </w:r>
      <w:r w:rsidRPr="00060D1A">
        <w:rPr>
          <w:rFonts w:ascii="Times New Roman" w:hAnsi="Times New Roman" w:cs="Times New Roman"/>
        </w:rPr>
        <w:t> (specifically the </w:t>
      </w:r>
      <w:r w:rsidRPr="00060D1A">
        <w:rPr>
          <w:rFonts w:ascii="Times New Roman" w:hAnsi="Times New Roman" w:cs="Times New Roman"/>
          <w:b/>
          <w:bCs/>
        </w:rPr>
        <w:t>TATA box</w:t>
      </w:r>
      <w:r w:rsidRPr="00060D1A">
        <w:rPr>
          <w:rFonts w:ascii="Times New Roman" w:hAnsi="Times New Roman" w:cs="Times New Roman"/>
        </w:rPr>
        <w:t>). Unlike DNA Polymerase, RNA Polymerase does not require a primer. It unwinds the DNA and synthesizes a strand of </w:t>
      </w:r>
      <w:r w:rsidRPr="00060D1A">
        <w:rPr>
          <w:rFonts w:ascii="Times New Roman" w:hAnsi="Times New Roman" w:cs="Times New Roman"/>
          <w:b/>
          <w:bCs/>
        </w:rPr>
        <w:t>heterogeneous nuclear RNA (hnRNA)</w:t>
      </w:r>
      <w:r w:rsidRPr="00060D1A">
        <w:rPr>
          <w:rFonts w:ascii="Times New Roman" w:hAnsi="Times New Roman" w:cs="Times New Roman"/>
        </w:rPr>
        <w:t> in the </w:t>
      </w:r>
      <w:r w:rsidRPr="00060D1A">
        <w:rPr>
          <w:rFonts w:ascii="Times New Roman" w:hAnsi="Times New Roman" w:cs="Times New Roman"/>
          <w:b/>
          <w:bCs/>
        </w:rPr>
        <w:t>five-prime to three-prime direction</w:t>
      </w:r>
      <w:r w:rsidRPr="00060D1A">
        <w:rPr>
          <w:rFonts w:ascii="Times New Roman" w:hAnsi="Times New Roman" w:cs="Times New Roman"/>
        </w:rPr>
        <w:t> by reading the </w:t>
      </w:r>
      <w:r w:rsidRPr="00060D1A">
        <w:rPr>
          <w:rFonts w:ascii="Times New Roman" w:hAnsi="Times New Roman" w:cs="Times New Roman"/>
          <w:b/>
          <w:bCs/>
        </w:rPr>
        <w:t>Template (Antisense) strand</w:t>
      </w:r>
      <w:r w:rsidRPr="00060D1A">
        <w:rPr>
          <w:rFonts w:ascii="Times New Roman" w:hAnsi="Times New Roman" w:cs="Times New Roman"/>
        </w:rPr>
        <w:t> in the three-prime to five-prime direction. The resulting RNA is identical to the </w:t>
      </w:r>
      <w:r w:rsidRPr="00060D1A">
        <w:rPr>
          <w:rFonts w:ascii="Times New Roman" w:hAnsi="Times New Roman" w:cs="Times New Roman"/>
          <w:b/>
          <w:bCs/>
        </w:rPr>
        <w:t>Coding (Sense) strand</w:t>
      </w:r>
      <w:r w:rsidRPr="00060D1A">
        <w:rPr>
          <w:rFonts w:ascii="Times New Roman" w:hAnsi="Times New Roman" w:cs="Times New Roman"/>
        </w:rPr>
        <w:t>, except it contains Uracil instead of Thymine.</w:t>
      </w:r>
    </w:p>
    <w:p w14:paraId="64057510" w14:textId="77777777" w:rsidR="00392828" w:rsidRPr="00060D1A" w:rsidRDefault="00392828" w:rsidP="004A0CE4">
      <w:pPr>
        <w:numPr>
          <w:ilvl w:val="0"/>
          <w:numId w:val="344"/>
        </w:numPr>
        <w:rPr>
          <w:rFonts w:ascii="Times New Roman" w:hAnsi="Times New Roman" w:cs="Times New Roman"/>
        </w:rPr>
      </w:pPr>
      <w:r w:rsidRPr="00060D1A">
        <w:rPr>
          <w:rFonts w:ascii="Times New Roman" w:hAnsi="Times New Roman" w:cs="Times New Roman"/>
          <w:b/>
          <w:bCs/>
        </w:rPr>
        <w:t>The Analogy: The Architect’s Blueprint.</w:t>
      </w:r>
      <w:r w:rsidRPr="00060D1A">
        <w:rPr>
          <w:rFonts w:ascii="Times New Roman" w:hAnsi="Times New Roman" w:cs="Times New Roman"/>
        </w:rPr>
        <w:t> Imagine the DNA is a massive, fragile </w:t>
      </w:r>
      <w:r w:rsidRPr="00060D1A">
        <w:rPr>
          <w:rFonts w:ascii="Times New Roman" w:hAnsi="Times New Roman" w:cs="Times New Roman"/>
          <w:b/>
          <w:bCs/>
        </w:rPr>
        <w:t>Master Blueprint</w:t>
      </w:r>
      <w:r w:rsidRPr="00060D1A">
        <w:rPr>
          <w:rFonts w:ascii="Times New Roman" w:hAnsi="Times New Roman" w:cs="Times New Roman"/>
        </w:rPr>
        <w:t> kept in a secure vault (the nucleus). You aren't allowed to take the master copy to the construction site. Instead, an </w:t>
      </w:r>
      <w:r w:rsidRPr="00060D1A">
        <w:rPr>
          <w:rFonts w:ascii="Times New Roman" w:hAnsi="Times New Roman" w:cs="Times New Roman"/>
          <w:b/>
          <w:bCs/>
        </w:rPr>
        <w:t>Architect</w:t>
      </w:r>
      <w:r w:rsidRPr="00060D1A">
        <w:rPr>
          <w:rFonts w:ascii="Times New Roman" w:hAnsi="Times New Roman" w:cs="Times New Roman"/>
        </w:rPr>
        <w:t xml:space="preserve"> (RNA Polymerase) finds the "Start Here" </w:t>
      </w:r>
      <w:r w:rsidRPr="00060D1A">
        <w:rPr>
          <w:rFonts w:ascii="Times New Roman" w:hAnsi="Times New Roman" w:cs="Times New Roman"/>
        </w:rPr>
        <w:lastRenderedPageBreak/>
        <w:t>sign (the Promoter) and traces a copy of the blueprints onto a transparent sheet of </w:t>
      </w:r>
      <w:r w:rsidRPr="00060D1A">
        <w:rPr>
          <w:rFonts w:ascii="Times New Roman" w:hAnsi="Times New Roman" w:cs="Times New Roman"/>
          <w:b/>
          <w:bCs/>
        </w:rPr>
        <w:t>Tracing Paper</w:t>
      </w:r>
      <w:r w:rsidRPr="00060D1A">
        <w:rPr>
          <w:rFonts w:ascii="Times New Roman" w:hAnsi="Times New Roman" w:cs="Times New Roman"/>
        </w:rPr>
        <w:t> (hnRNA).</w:t>
      </w:r>
    </w:p>
    <w:p w14:paraId="4068C8AB" w14:textId="77777777" w:rsidR="00392828" w:rsidRPr="00060D1A" w:rsidRDefault="00392828" w:rsidP="00392828">
      <w:pPr>
        <w:rPr>
          <w:rFonts w:ascii="Times New Roman" w:hAnsi="Times New Roman" w:cs="Times New Roman"/>
          <w:b/>
          <w:bCs/>
        </w:rPr>
      </w:pPr>
      <w:r w:rsidRPr="00060D1A">
        <w:rPr>
          <w:rFonts w:ascii="Times New Roman" w:hAnsi="Times New Roman" w:cs="Times New Roman"/>
          <w:b/>
          <w:bCs/>
        </w:rPr>
        <w:t>II. Post-transcriptional Processing</w:t>
      </w:r>
    </w:p>
    <w:p w14:paraId="0EE72A81" w14:textId="77777777" w:rsidR="00392828" w:rsidRPr="00060D1A" w:rsidRDefault="00392828" w:rsidP="004A0CE4">
      <w:pPr>
        <w:numPr>
          <w:ilvl w:val="0"/>
          <w:numId w:val="345"/>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Before the hnRNA can leave the nucleus as mature </w:t>
      </w:r>
      <w:r w:rsidRPr="00060D1A">
        <w:rPr>
          <w:rFonts w:ascii="Times New Roman" w:hAnsi="Times New Roman" w:cs="Times New Roman"/>
          <w:b/>
          <w:bCs/>
        </w:rPr>
        <w:t>Messenger RNA (mRNA)</w:t>
      </w:r>
      <w:r w:rsidRPr="00060D1A">
        <w:rPr>
          <w:rFonts w:ascii="Times New Roman" w:hAnsi="Times New Roman" w:cs="Times New Roman"/>
        </w:rPr>
        <w:t>, it must undergo three critical modifications:</w:t>
      </w:r>
    </w:p>
    <w:p w14:paraId="55565D4B" w14:textId="77777777" w:rsidR="00392828" w:rsidRPr="00060D1A" w:rsidRDefault="00392828" w:rsidP="004A0CE4">
      <w:pPr>
        <w:numPr>
          <w:ilvl w:val="1"/>
          <w:numId w:val="345"/>
        </w:numPr>
        <w:rPr>
          <w:rFonts w:ascii="Times New Roman" w:hAnsi="Times New Roman" w:cs="Times New Roman"/>
        </w:rPr>
      </w:pPr>
      <w:r w:rsidRPr="00060D1A">
        <w:rPr>
          <w:rFonts w:ascii="Times New Roman" w:hAnsi="Times New Roman" w:cs="Times New Roman"/>
          <w:b/>
          <w:bCs/>
        </w:rPr>
        <w:t>Seven-Methylguanosine Cap:</w:t>
      </w:r>
      <w:r w:rsidRPr="00060D1A">
        <w:rPr>
          <w:rFonts w:ascii="Times New Roman" w:hAnsi="Times New Roman" w:cs="Times New Roman"/>
        </w:rPr>
        <w:t> Added to the </w:t>
      </w:r>
      <w:r w:rsidRPr="00060D1A">
        <w:rPr>
          <w:rFonts w:ascii="Times New Roman" w:hAnsi="Times New Roman" w:cs="Times New Roman"/>
          <w:b/>
          <w:bCs/>
        </w:rPr>
        <w:t>five-prime end</w:t>
      </w:r>
      <w:r w:rsidRPr="00060D1A">
        <w:rPr>
          <w:rFonts w:ascii="Times New Roman" w:hAnsi="Times New Roman" w:cs="Times New Roman"/>
        </w:rPr>
        <w:t>. It protects the RNA from degradation and serves as the "binding site" for the ribosome.</w:t>
      </w:r>
    </w:p>
    <w:p w14:paraId="6D45FC8E" w14:textId="77777777" w:rsidR="00392828" w:rsidRPr="00060D1A" w:rsidRDefault="00392828" w:rsidP="004A0CE4">
      <w:pPr>
        <w:numPr>
          <w:ilvl w:val="1"/>
          <w:numId w:val="345"/>
        </w:numPr>
        <w:rPr>
          <w:rFonts w:ascii="Times New Roman" w:hAnsi="Times New Roman" w:cs="Times New Roman"/>
        </w:rPr>
      </w:pPr>
      <w:r w:rsidRPr="00060D1A">
        <w:rPr>
          <w:rFonts w:ascii="Times New Roman" w:hAnsi="Times New Roman" w:cs="Times New Roman"/>
          <w:b/>
          <w:bCs/>
        </w:rPr>
        <w:t>Poly-Adenosyl (Poly-A) Tail:</w:t>
      </w:r>
      <w:r w:rsidRPr="00060D1A">
        <w:rPr>
          <w:rFonts w:ascii="Times New Roman" w:hAnsi="Times New Roman" w:cs="Times New Roman"/>
        </w:rPr>
        <w:t> Added to the </w:t>
      </w:r>
      <w:r w:rsidRPr="00060D1A">
        <w:rPr>
          <w:rFonts w:ascii="Times New Roman" w:hAnsi="Times New Roman" w:cs="Times New Roman"/>
          <w:b/>
          <w:bCs/>
        </w:rPr>
        <w:t>three-prime end</w:t>
      </w:r>
      <w:r w:rsidRPr="00060D1A">
        <w:rPr>
          <w:rFonts w:ascii="Times New Roman" w:hAnsi="Times New Roman" w:cs="Times New Roman"/>
        </w:rPr>
        <w:t>. It acts as a fuse; the longer the tail, the longer the mRNA survives in the cytoplasm before being eaten by enzymes.</w:t>
      </w:r>
    </w:p>
    <w:p w14:paraId="30F6CC85" w14:textId="77777777" w:rsidR="00392828" w:rsidRPr="00060D1A" w:rsidRDefault="00392828" w:rsidP="004A0CE4">
      <w:pPr>
        <w:numPr>
          <w:ilvl w:val="1"/>
          <w:numId w:val="345"/>
        </w:numPr>
        <w:rPr>
          <w:rFonts w:ascii="Times New Roman" w:hAnsi="Times New Roman" w:cs="Times New Roman"/>
        </w:rPr>
      </w:pPr>
      <w:r w:rsidRPr="00060D1A">
        <w:rPr>
          <w:rFonts w:ascii="Times New Roman" w:hAnsi="Times New Roman" w:cs="Times New Roman"/>
          <w:b/>
          <w:bCs/>
        </w:rPr>
        <w:t>Splicing:</w:t>
      </w:r>
      <w:r w:rsidRPr="00060D1A">
        <w:rPr>
          <w:rFonts w:ascii="Times New Roman" w:hAnsi="Times New Roman" w:cs="Times New Roman"/>
        </w:rPr>
        <w:t> Performed by the </w:t>
      </w:r>
      <w:r w:rsidRPr="00060D1A">
        <w:rPr>
          <w:rFonts w:ascii="Times New Roman" w:hAnsi="Times New Roman" w:cs="Times New Roman"/>
          <w:b/>
          <w:bCs/>
        </w:rPr>
        <w:t>Spliceosome</w:t>
      </w:r>
      <w:r w:rsidRPr="00060D1A">
        <w:rPr>
          <w:rFonts w:ascii="Times New Roman" w:hAnsi="Times New Roman" w:cs="Times New Roman"/>
        </w:rPr>
        <w:t>. It removes </w:t>
      </w:r>
      <w:r w:rsidRPr="00060D1A">
        <w:rPr>
          <w:rFonts w:ascii="Times New Roman" w:hAnsi="Times New Roman" w:cs="Times New Roman"/>
          <w:b/>
          <w:bCs/>
        </w:rPr>
        <w:t>Introns</w:t>
      </w:r>
      <w:r w:rsidRPr="00060D1A">
        <w:rPr>
          <w:rFonts w:ascii="Times New Roman" w:hAnsi="Times New Roman" w:cs="Times New Roman"/>
        </w:rPr>
        <w:t> (non-coding sequences) and joins </w:t>
      </w:r>
      <w:r w:rsidRPr="00060D1A">
        <w:rPr>
          <w:rFonts w:ascii="Times New Roman" w:hAnsi="Times New Roman" w:cs="Times New Roman"/>
          <w:b/>
          <w:bCs/>
        </w:rPr>
        <w:t>Exons</w:t>
      </w:r>
      <w:r w:rsidRPr="00060D1A">
        <w:rPr>
          <w:rFonts w:ascii="Times New Roman" w:hAnsi="Times New Roman" w:cs="Times New Roman"/>
        </w:rPr>
        <w:t> (coding sequences). </w:t>
      </w:r>
      <w:r w:rsidRPr="00060D1A">
        <w:rPr>
          <w:rFonts w:ascii="Times New Roman" w:hAnsi="Times New Roman" w:cs="Times New Roman"/>
          <w:b/>
          <w:bCs/>
        </w:rPr>
        <w:t>Alternative Splicing</w:t>
      </w:r>
      <w:r w:rsidRPr="00060D1A">
        <w:rPr>
          <w:rFonts w:ascii="Times New Roman" w:hAnsi="Times New Roman" w:cs="Times New Roman"/>
        </w:rPr>
        <w:t> allows a single gene to code for multiple different proteins by joining different combinations of exons.</w:t>
      </w:r>
    </w:p>
    <w:p w14:paraId="0710EA9A" w14:textId="77777777" w:rsidR="00392828" w:rsidRPr="00060D1A" w:rsidRDefault="00392828" w:rsidP="004A0CE4">
      <w:pPr>
        <w:numPr>
          <w:ilvl w:val="0"/>
          <w:numId w:val="345"/>
        </w:numPr>
        <w:rPr>
          <w:rFonts w:ascii="Times New Roman" w:hAnsi="Times New Roman" w:cs="Times New Roman"/>
        </w:rPr>
      </w:pPr>
      <w:r w:rsidRPr="00060D1A">
        <w:rPr>
          <w:rFonts w:ascii="Times New Roman" w:hAnsi="Times New Roman" w:cs="Times New Roman"/>
          <w:b/>
          <w:bCs/>
        </w:rPr>
        <w:t>The Analogy: Editing a Movie.</w:t>
      </w:r>
      <w:r w:rsidRPr="00060D1A">
        <w:rPr>
          <w:rFonts w:ascii="Times New Roman" w:hAnsi="Times New Roman" w:cs="Times New Roman"/>
        </w:rPr>
        <w:t> The raw footage (hnRNA) contains both the great scenes (</w:t>
      </w:r>
      <w:r w:rsidRPr="00060D1A">
        <w:rPr>
          <w:rFonts w:ascii="Times New Roman" w:hAnsi="Times New Roman" w:cs="Times New Roman"/>
          <w:b/>
          <w:bCs/>
        </w:rPr>
        <w:t>Exons</w:t>
      </w:r>
      <w:r w:rsidRPr="00060D1A">
        <w:rPr>
          <w:rFonts w:ascii="Times New Roman" w:hAnsi="Times New Roman" w:cs="Times New Roman"/>
        </w:rPr>
        <w:t>) and the "trash" or bloopers (</w:t>
      </w:r>
      <w:r w:rsidRPr="00060D1A">
        <w:rPr>
          <w:rFonts w:ascii="Times New Roman" w:hAnsi="Times New Roman" w:cs="Times New Roman"/>
          <w:b/>
          <w:bCs/>
        </w:rPr>
        <w:t>Introns</w:t>
      </w:r>
      <w:r w:rsidRPr="00060D1A">
        <w:rPr>
          <w:rFonts w:ascii="Times New Roman" w:hAnsi="Times New Roman" w:cs="Times New Roman"/>
        </w:rPr>
        <w:t>).</w:t>
      </w:r>
    </w:p>
    <w:p w14:paraId="2F04D915" w14:textId="77777777" w:rsidR="00392828" w:rsidRPr="00060D1A" w:rsidRDefault="00392828" w:rsidP="004A0CE4">
      <w:pPr>
        <w:numPr>
          <w:ilvl w:val="1"/>
          <w:numId w:val="346"/>
        </w:numPr>
        <w:rPr>
          <w:rFonts w:ascii="Times New Roman" w:hAnsi="Times New Roman" w:cs="Times New Roman"/>
        </w:rPr>
      </w:pPr>
      <w:r w:rsidRPr="00060D1A">
        <w:rPr>
          <w:rFonts w:ascii="Times New Roman" w:hAnsi="Times New Roman" w:cs="Times New Roman"/>
          <w:b/>
          <w:bCs/>
        </w:rPr>
        <w:t>Splicing</w:t>
      </w:r>
      <w:r w:rsidRPr="00060D1A">
        <w:rPr>
          <w:rFonts w:ascii="Times New Roman" w:hAnsi="Times New Roman" w:cs="Times New Roman"/>
        </w:rPr>
        <w:t> is the </w:t>
      </w:r>
      <w:r w:rsidRPr="00060D1A">
        <w:rPr>
          <w:rFonts w:ascii="Times New Roman" w:hAnsi="Times New Roman" w:cs="Times New Roman"/>
          <w:b/>
          <w:bCs/>
        </w:rPr>
        <w:t>Editor</w:t>
      </w:r>
      <w:r w:rsidRPr="00060D1A">
        <w:rPr>
          <w:rFonts w:ascii="Times New Roman" w:hAnsi="Times New Roman" w:cs="Times New Roman"/>
        </w:rPr>
        <w:t> cutting out the bloopers so only the good scenes remain.</w:t>
      </w:r>
    </w:p>
    <w:p w14:paraId="6808CAE0" w14:textId="77777777" w:rsidR="00392828" w:rsidRPr="00060D1A" w:rsidRDefault="00392828" w:rsidP="004A0CE4">
      <w:pPr>
        <w:numPr>
          <w:ilvl w:val="1"/>
          <w:numId w:val="346"/>
        </w:numPr>
        <w:rPr>
          <w:rFonts w:ascii="Times New Roman" w:hAnsi="Times New Roman" w:cs="Times New Roman"/>
        </w:rPr>
      </w:pPr>
      <w:r w:rsidRPr="00060D1A">
        <w:rPr>
          <w:rFonts w:ascii="Times New Roman" w:hAnsi="Times New Roman" w:cs="Times New Roman"/>
        </w:rPr>
        <w:t>The </w:t>
      </w:r>
      <w:r w:rsidRPr="00060D1A">
        <w:rPr>
          <w:rFonts w:ascii="Times New Roman" w:hAnsi="Times New Roman" w:cs="Times New Roman"/>
          <w:b/>
          <w:bCs/>
        </w:rPr>
        <w:t>Five-Prime Cap</w:t>
      </w:r>
      <w:r w:rsidRPr="00060D1A">
        <w:rPr>
          <w:rFonts w:ascii="Times New Roman" w:hAnsi="Times New Roman" w:cs="Times New Roman"/>
        </w:rPr>
        <w:t> is like the </w:t>
      </w:r>
      <w:r w:rsidRPr="00060D1A">
        <w:rPr>
          <w:rFonts w:ascii="Times New Roman" w:hAnsi="Times New Roman" w:cs="Times New Roman"/>
          <w:b/>
          <w:bCs/>
        </w:rPr>
        <w:t>Hardened Case</w:t>
      </w:r>
      <w:r w:rsidRPr="00060D1A">
        <w:rPr>
          <w:rFonts w:ascii="Times New Roman" w:hAnsi="Times New Roman" w:cs="Times New Roman"/>
        </w:rPr>
        <w:t> for the film reel so it doesn't get scratched.</w:t>
      </w:r>
    </w:p>
    <w:p w14:paraId="345BE1D2" w14:textId="77777777" w:rsidR="00392828" w:rsidRPr="00060D1A" w:rsidRDefault="00392828" w:rsidP="004A0CE4">
      <w:pPr>
        <w:numPr>
          <w:ilvl w:val="1"/>
          <w:numId w:val="346"/>
        </w:numPr>
        <w:rPr>
          <w:rFonts w:ascii="Times New Roman" w:hAnsi="Times New Roman" w:cs="Times New Roman"/>
        </w:rPr>
      </w:pPr>
      <w:r w:rsidRPr="00060D1A">
        <w:rPr>
          <w:rFonts w:ascii="Times New Roman" w:hAnsi="Times New Roman" w:cs="Times New Roman"/>
        </w:rPr>
        <w:t>The </w:t>
      </w:r>
      <w:r w:rsidRPr="00060D1A">
        <w:rPr>
          <w:rFonts w:ascii="Times New Roman" w:hAnsi="Times New Roman" w:cs="Times New Roman"/>
          <w:b/>
          <w:bCs/>
        </w:rPr>
        <w:t>Poly-A Tail</w:t>
      </w:r>
      <w:r w:rsidRPr="00060D1A">
        <w:rPr>
          <w:rFonts w:ascii="Times New Roman" w:hAnsi="Times New Roman" w:cs="Times New Roman"/>
        </w:rPr>
        <w:t> is like the </w:t>
      </w:r>
      <w:r w:rsidRPr="00060D1A">
        <w:rPr>
          <w:rFonts w:ascii="Times New Roman" w:hAnsi="Times New Roman" w:cs="Times New Roman"/>
          <w:b/>
          <w:bCs/>
        </w:rPr>
        <w:t>Extra Leader Film</w:t>
      </w:r>
      <w:r w:rsidRPr="00060D1A">
        <w:rPr>
          <w:rFonts w:ascii="Times New Roman" w:hAnsi="Times New Roman" w:cs="Times New Roman"/>
        </w:rPr>
        <w:t> at the end of the reel; as the projector runs, the leader film can get damaged without ruining the actual movie.</w:t>
      </w:r>
    </w:p>
    <w:p w14:paraId="43F30516" w14:textId="77777777" w:rsidR="00392828" w:rsidRPr="00060D1A" w:rsidRDefault="00DE1B17" w:rsidP="00392828">
      <w:pPr>
        <w:rPr>
          <w:rFonts w:ascii="Times New Roman" w:hAnsi="Times New Roman" w:cs="Times New Roman"/>
        </w:rPr>
      </w:pPr>
      <w:r>
        <w:rPr>
          <w:noProof/>
        </w:rPr>
      </w:r>
      <w:r>
        <w:pict w14:anchorId="021A0893">
          <v:rect id="Rectangle 14570" o:spid="_x0000_s142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D1707FD" w14:textId="77777777" w:rsidR="00392828" w:rsidRPr="00060D1A" w:rsidRDefault="00392828" w:rsidP="00392828">
      <w:pPr>
        <w:rPr>
          <w:rFonts w:ascii="Times New Roman" w:hAnsi="Times New Roman" w:cs="Times New Roman"/>
          <w:b/>
          <w:bCs/>
        </w:rPr>
      </w:pPr>
      <w:r w:rsidRPr="00060D1A">
        <w:rPr>
          <w:rFonts w:ascii="Times New Roman" w:hAnsi="Times New Roman" w:cs="Times New Roman"/>
          <w:b/>
          <w:bCs/>
        </w:rPr>
        <w:t>2. MCAT Practice Questions</w:t>
      </w:r>
    </w:p>
    <w:p w14:paraId="579A5D6F"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In eukaryotes, which of the following enzymes is primarily responsible for the synthesis of heterogeneous nuclear RNA (hnRNA) from a DNA template?</w:t>
      </w:r>
    </w:p>
    <w:p w14:paraId="57FF5413" w14:textId="77777777" w:rsidR="00392828" w:rsidRPr="00060D1A" w:rsidRDefault="00392828" w:rsidP="004A0CE4">
      <w:pPr>
        <w:numPr>
          <w:ilvl w:val="0"/>
          <w:numId w:val="347"/>
        </w:numPr>
        <w:rPr>
          <w:rFonts w:ascii="Times New Roman" w:hAnsi="Times New Roman" w:cs="Times New Roman"/>
        </w:rPr>
      </w:pPr>
      <w:r w:rsidRPr="00060D1A">
        <w:rPr>
          <w:rFonts w:ascii="Times New Roman" w:hAnsi="Times New Roman" w:cs="Times New Roman"/>
        </w:rPr>
        <w:t>A. RNA Polymerase one</w:t>
      </w:r>
    </w:p>
    <w:p w14:paraId="79493431" w14:textId="77777777" w:rsidR="00392828" w:rsidRPr="00060D1A" w:rsidRDefault="00392828" w:rsidP="004A0CE4">
      <w:pPr>
        <w:numPr>
          <w:ilvl w:val="0"/>
          <w:numId w:val="347"/>
        </w:numPr>
        <w:rPr>
          <w:rFonts w:ascii="Times New Roman" w:hAnsi="Times New Roman" w:cs="Times New Roman"/>
        </w:rPr>
      </w:pPr>
      <w:r w:rsidRPr="00060D1A">
        <w:rPr>
          <w:rFonts w:ascii="Times New Roman" w:hAnsi="Times New Roman" w:cs="Times New Roman"/>
        </w:rPr>
        <w:t>B. RNA Polymerase two</w:t>
      </w:r>
    </w:p>
    <w:p w14:paraId="08642D19" w14:textId="77777777" w:rsidR="00392828" w:rsidRPr="00060D1A" w:rsidRDefault="00392828" w:rsidP="004A0CE4">
      <w:pPr>
        <w:numPr>
          <w:ilvl w:val="0"/>
          <w:numId w:val="347"/>
        </w:numPr>
        <w:rPr>
          <w:rFonts w:ascii="Times New Roman" w:hAnsi="Times New Roman" w:cs="Times New Roman"/>
        </w:rPr>
      </w:pPr>
      <w:r w:rsidRPr="00060D1A">
        <w:rPr>
          <w:rFonts w:ascii="Times New Roman" w:hAnsi="Times New Roman" w:cs="Times New Roman"/>
        </w:rPr>
        <w:t>C. RNA Polymerase three</w:t>
      </w:r>
    </w:p>
    <w:p w14:paraId="0622BDC6" w14:textId="77777777" w:rsidR="00392828" w:rsidRPr="00060D1A" w:rsidRDefault="00392828" w:rsidP="004A0CE4">
      <w:pPr>
        <w:numPr>
          <w:ilvl w:val="0"/>
          <w:numId w:val="347"/>
        </w:numPr>
        <w:rPr>
          <w:rFonts w:ascii="Times New Roman" w:hAnsi="Times New Roman" w:cs="Times New Roman"/>
        </w:rPr>
      </w:pPr>
      <w:r w:rsidRPr="00060D1A">
        <w:rPr>
          <w:rFonts w:ascii="Times New Roman" w:hAnsi="Times New Roman" w:cs="Times New Roman"/>
        </w:rPr>
        <w:t>D. DNA Polymerase delta</w:t>
      </w:r>
    </w:p>
    <w:p w14:paraId="7DD7166A"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Answer 1: B. RNA Polymerase two</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According to the National Library of Medicine, </w:t>
      </w:r>
      <w:r w:rsidRPr="00060D1A">
        <w:rPr>
          <w:rFonts w:ascii="Times New Roman" w:hAnsi="Times New Roman" w:cs="Times New Roman"/>
          <w:b/>
          <w:bCs/>
        </w:rPr>
        <w:t>RNA Polymerase two</w:t>
      </w:r>
      <w:r w:rsidRPr="00060D1A">
        <w:rPr>
          <w:rFonts w:ascii="Times New Roman" w:hAnsi="Times New Roman" w:cs="Times New Roman"/>
        </w:rPr>
        <w:t xml:space="preserve"> is the main </w:t>
      </w:r>
      <w:r w:rsidRPr="00060D1A">
        <w:rPr>
          <w:rFonts w:ascii="Times New Roman" w:hAnsi="Times New Roman" w:cs="Times New Roman"/>
        </w:rPr>
        <w:lastRenderedPageBreak/>
        <w:t>enzyme for transcribing mRNA precursors (hnRNA). RNA Polymerase one (A) synthesizes ribosomal RNA in the nucleolus, and RNA Polymerase three (C) primarily synthesizes transfer RNA.</w:t>
      </w:r>
    </w:p>
    <w:p w14:paraId="3F83D745" w14:textId="77777777" w:rsidR="00392828" w:rsidRPr="00060D1A" w:rsidRDefault="00DE1B17" w:rsidP="00392828">
      <w:pPr>
        <w:rPr>
          <w:rFonts w:ascii="Times New Roman" w:hAnsi="Times New Roman" w:cs="Times New Roman"/>
        </w:rPr>
      </w:pPr>
      <w:r>
        <w:rPr>
          <w:noProof/>
        </w:rPr>
      </w:r>
      <w:r>
        <w:pict w14:anchorId="1D2D3696">
          <v:rect id="Rectangle 14568" o:spid="_x0000_s142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FE64829"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During transcription, the RNA polymerase reads the template strand in which direction, and in which direction is the new RNA strand synthesized?</w:t>
      </w:r>
    </w:p>
    <w:p w14:paraId="006B1B6C" w14:textId="77777777" w:rsidR="00392828" w:rsidRPr="00060D1A" w:rsidRDefault="00392828" w:rsidP="004A0CE4">
      <w:pPr>
        <w:numPr>
          <w:ilvl w:val="0"/>
          <w:numId w:val="348"/>
        </w:numPr>
        <w:rPr>
          <w:rFonts w:ascii="Times New Roman" w:hAnsi="Times New Roman" w:cs="Times New Roman"/>
        </w:rPr>
      </w:pPr>
      <w:r w:rsidRPr="00060D1A">
        <w:rPr>
          <w:rFonts w:ascii="Times New Roman" w:hAnsi="Times New Roman" w:cs="Times New Roman"/>
        </w:rPr>
        <w:t>A. Reads five-prime to three-prime; Synthesizes three-prime to five-prime.</w:t>
      </w:r>
    </w:p>
    <w:p w14:paraId="2807BF80" w14:textId="77777777" w:rsidR="00392828" w:rsidRPr="00060D1A" w:rsidRDefault="00392828" w:rsidP="004A0CE4">
      <w:pPr>
        <w:numPr>
          <w:ilvl w:val="0"/>
          <w:numId w:val="348"/>
        </w:numPr>
        <w:rPr>
          <w:rFonts w:ascii="Times New Roman" w:hAnsi="Times New Roman" w:cs="Times New Roman"/>
        </w:rPr>
      </w:pPr>
      <w:r w:rsidRPr="00060D1A">
        <w:rPr>
          <w:rFonts w:ascii="Times New Roman" w:hAnsi="Times New Roman" w:cs="Times New Roman"/>
        </w:rPr>
        <w:t>B. Reads three-prime to five-prime; Synthesizes three-prime to five-prime.</w:t>
      </w:r>
    </w:p>
    <w:p w14:paraId="4C4A4CFE" w14:textId="77777777" w:rsidR="00392828" w:rsidRPr="00060D1A" w:rsidRDefault="00392828" w:rsidP="004A0CE4">
      <w:pPr>
        <w:numPr>
          <w:ilvl w:val="0"/>
          <w:numId w:val="348"/>
        </w:numPr>
        <w:rPr>
          <w:rFonts w:ascii="Times New Roman" w:hAnsi="Times New Roman" w:cs="Times New Roman"/>
        </w:rPr>
      </w:pPr>
      <w:r w:rsidRPr="00060D1A">
        <w:rPr>
          <w:rFonts w:ascii="Times New Roman" w:hAnsi="Times New Roman" w:cs="Times New Roman"/>
        </w:rPr>
        <w:t>C. Reads three-prime to five-prime; Synthesizes five-prime to three-prime.</w:t>
      </w:r>
    </w:p>
    <w:p w14:paraId="59789A28" w14:textId="77777777" w:rsidR="00392828" w:rsidRPr="00060D1A" w:rsidRDefault="00392828" w:rsidP="004A0CE4">
      <w:pPr>
        <w:numPr>
          <w:ilvl w:val="0"/>
          <w:numId w:val="348"/>
        </w:numPr>
        <w:rPr>
          <w:rFonts w:ascii="Times New Roman" w:hAnsi="Times New Roman" w:cs="Times New Roman"/>
        </w:rPr>
      </w:pPr>
      <w:r w:rsidRPr="00060D1A">
        <w:rPr>
          <w:rFonts w:ascii="Times New Roman" w:hAnsi="Times New Roman" w:cs="Times New Roman"/>
        </w:rPr>
        <w:t>D. Reads five-prime to three-prime; Synthesizes five-prime to three-prime.</w:t>
      </w:r>
    </w:p>
    <w:p w14:paraId="02BEC5A7"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Answer 2: C. Reads three-prime to five-prime; Synthesizes five-prime to three-prime.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Like all nucleic acid synthesis, the new strand is built in the </w:t>
      </w:r>
      <w:r w:rsidRPr="00060D1A">
        <w:rPr>
          <w:rFonts w:ascii="Times New Roman" w:hAnsi="Times New Roman" w:cs="Times New Roman"/>
          <w:b/>
          <w:bCs/>
        </w:rPr>
        <w:t>five-prime to three-prime direction</w:t>
      </w:r>
      <w:r w:rsidRPr="00060D1A">
        <w:rPr>
          <w:rFonts w:ascii="Times New Roman" w:hAnsi="Times New Roman" w:cs="Times New Roman"/>
        </w:rPr>
        <w:t>. Because the strands must be antiparallel, the polymerase must move along the template strand in the three-prime to five-prime direction.</w:t>
      </w:r>
    </w:p>
    <w:p w14:paraId="6BB15854" w14:textId="77777777" w:rsidR="00392828" w:rsidRPr="00060D1A" w:rsidRDefault="00DE1B17" w:rsidP="00392828">
      <w:pPr>
        <w:rPr>
          <w:rFonts w:ascii="Times New Roman" w:hAnsi="Times New Roman" w:cs="Times New Roman"/>
        </w:rPr>
      </w:pPr>
      <w:r>
        <w:rPr>
          <w:noProof/>
        </w:rPr>
      </w:r>
      <w:r>
        <w:pict w14:anchorId="0DE0248B">
          <v:rect id="Rectangle 14566" o:spid="_x0000_s142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D96855C"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A scientist identifies a mature mRNA transcript that is significantly shorter than the initial hnRNA transcript produced in the nucleus. This change in length is most likely due to the activity of:</w:t>
      </w:r>
    </w:p>
    <w:p w14:paraId="6286C19C" w14:textId="77777777" w:rsidR="00392828" w:rsidRPr="00060D1A" w:rsidRDefault="00392828" w:rsidP="004A0CE4">
      <w:pPr>
        <w:numPr>
          <w:ilvl w:val="0"/>
          <w:numId w:val="349"/>
        </w:numPr>
        <w:rPr>
          <w:rFonts w:ascii="Times New Roman" w:hAnsi="Times New Roman" w:cs="Times New Roman"/>
        </w:rPr>
      </w:pPr>
      <w:r w:rsidRPr="00060D1A">
        <w:rPr>
          <w:rFonts w:ascii="Times New Roman" w:hAnsi="Times New Roman" w:cs="Times New Roman"/>
        </w:rPr>
        <w:t>A. RNA Polymerase two</w:t>
      </w:r>
    </w:p>
    <w:p w14:paraId="66BE576F" w14:textId="77777777" w:rsidR="00392828" w:rsidRPr="00060D1A" w:rsidRDefault="00392828" w:rsidP="004A0CE4">
      <w:pPr>
        <w:numPr>
          <w:ilvl w:val="0"/>
          <w:numId w:val="349"/>
        </w:numPr>
        <w:rPr>
          <w:rFonts w:ascii="Times New Roman" w:hAnsi="Times New Roman" w:cs="Times New Roman"/>
        </w:rPr>
      </w:pPr>
      <w:r w:rsidRPr="00060D1A">
        <w:rPr>
          <w:rFonts w:ascii="Times New Roman" w:hAnsi="Times New Roman" w:cs="Times New Roman"/>
        </w:rPr>
        <w:t>B. The Spliceosome</w:t>
      </w:r>
    </w:p>
    <w:p w14:paraId="2F2D2E64" w14:textId="77777777" w:rsidR="00392828" w:rsidRPr="00060D1A" w:rsidRDefault="00392828" w:rsidP="004A0CE4">
      <w:pPr>
        <w:numPr>
          <w:ilvl w:val="0"/>
          <w:numId w:val="349"/>
        </w:numPr>
        <w:rPr>
          <w:rFonts w:ascii="Times New Roman" w:hAnsi="Times New Roman" w:cs="Times New Roman"/>
        </w:rPr>
      </w:pPr>
      <w:r w:rsidRPr="00060D1A">
        <w:rPr>
          <w:rFonts w:ascii="Times New Roman" w:hAnsi="Times New Roman" w:cs="Times New Roman"/>
        </w:rPr>
        <w:t>C. DNA Ligase</w:t>
      </w:r>
    </w:p>
    <w:p w14:paraId="73598FD6" w14:textId="77777777" w:rsidR="00392828" w:rsidRPr="00060D1A" w:rsidRDefault="00392828" w:rsidP="004A0CE4">
      <w:pPr>
        <w:numPr>
          <w:ilvl w:val="0"/>
          <w:numId w:val="349"/>
        </w:numPr>
        <w:rPr>
          <w:rFonts w:ascii="Times New Roman" w:hAnsi="Times New Roman" w:cs="Times New Roman"/>
        </w:rPr>
      </w:pPr>
      <w:r w:rsidRPr="00060D1A">
        <w:rPr>
          <w:rFonts w:ascii="Times New Roman" w:hAnsi="Times New Roman" w:cs="Times New Roman"/>
        </w:rPr>
        <w:t>D. Transcription Factors</w:t>
      </w:r>
    </w:p>
    <w:p w14:paraId="4DEFF8F5"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Answer 3: B. The Spliceosome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Spliceosome is responsible for the process of splicing, which removes non-coding introns from the pre-mRNA (hnRNA). This effectively shortens the transcript by leaving only the coding exons to be translated.</w:t>
      </w:r>
    </w:p>
    <w:p w14:paraId="0A2E9E5B" w14:textId="77777777" w:rsidR="00392828" w:rsidRPr="00060D1A" w:rsidRDefault="00DE1B17" w:rsidP="00392828">
      <w:pPr>
        <w:rPr>
          <w:rFonts w:ascii="Times New Roman" w:hAnsi="Times New Roman" w:cs="Times New Roman"/>
        </w:rPr>
      </w:pPr>
      <w:r>
        <w:rPr>
          <w:noProof/>
        </w:rPr>
      </w:r>
      <w:r>
        <w:pict w14:anchorId="46ACA193">
          <v:rect id="Rectangle 14564" o:spid="_x0000_s142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97DCA3F"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What is the primary function of the seven-methylguanosine cap added to the five-prime end of a eukaryotic mRNA transcript?</w:t>
      </w:r>
    </w:p>
    <w:p w14:paraId="29C4ADC7" w14:textId="77777777" w:rsidR="00392828" w:rsidRPr="00060D1A" w:rsidRDefault="00392828" w:rsidP="004A0CE4">
      <w:pPr>
        <w:numPr>
          <w:ilvl w:val="0"/>
          <w:numId w:val="350"/>
        </w:numPr>
        <w:rPr>
          <w:rFonts w:ascii="Times New Roman" w:hAnsi="Times New Roman" w:cs="Times New Roman"/>
        </w:rPr>
      </w:pPr>
      <w:r w:rsidRPr="00060D1A">
        <w:rPr>
          <w:rFonts w:ascii="Times New Roman" w:hAnsi="Times New Roman" w:cs="Times New Roman"/>
        </w:rPr>
        <w:lastRenderedPageBreak/>
        <w:t>A. To signal the end of transcription to RNA Polymerase.</w:t>
      </w:r>
    </w:p>
    <w:p w14:paraId="794B6B6E" w14:textId="77777777" w:rsidR="00392828" w:rsidRPr="00060D1A" w:rsidRDefault="00392828" w:rsidP="004A0CE4">
      <w:pPr>
        <w:numPr>
          <w:ilvl w:val="0"/>
          <w:numId w:val="350"/>
        </w:numPr>
        <w:rPr>
          <w:rFonts w:ascii="Times New Roman" w:hAnsi="Times New Roman" w:cs="Times New Roman"/>
        </w:rPr>
      </w:pPr>
      <w:r w:rsidRPr="00060D1A">
        <w:rPr>
          <w:rFonts w:ascii="Times New Roman" w:hAnsi="Times New Roman" w:cs="Times New Roman"/>
        </w:rPr>
        <w:t>B. To facilitate the removal of exons during alternative splicing.</w:t>
      </w:r>
    </w:p>
    <w:p w14:paraId="5D654761" w14:textId="77777777" w:rsidR="00392828" w:rsidRPr="00060D1A" w:rsidRDefault="00392828" w:rsidP="004A0CE4">
      <w:pPr>
        <w:numPr>
          <w:ilvl w:val="0"/>
          <w:numId w:val="350"/>
        </w:numPr>
        <w:rPr>
          <w:rFonts w:ascii="Times New Roman" w:hAnsi="Times New Roman" w:cs="Times New Roman"/>
        </w:rPr>
      </w:pPr>
      <w:r w:rsidRPr="00060D1A">
        <w:rPr>
          <w:rFonts w:ascii="Times New Roman" w:hAnsi="Times New Roman" w:cs="Times New Roman"/>
        </w:rPr>
        <w:t>C. To protect the mRNA from degradation and assist in ribosome binding.</w:t>
      </w:r>
    </w:p>
    <w:p w14:paraId="11704E26" w14:textId="77777777" w:rsidR="00392828" w:rsidRPr="00060D1A" w:rsidRDefault="00392828" w:rsidP="004A0CE4">
      <w:pPr>
        <w:numPr>
          <w:ilvl w:val="0"/>
          <w:numId w:val="350"/>
        </w:numPr>
        <w:rPr>
          <w:rFonts w:ascii="Times New Roman" w:hAnsi="Times New Roman" w:cs="Times New Roman"/>
        </w:rPr>
      </w:pPr>
      <w:r w:rsidRPr="00060D1A">
        <w:rPr>
          <w:rFonts w:ascii="Times New Roman" w:hAnsi="Times New Roman" w:cs="Times New Roman"/>
        </w:rPr>
        <w:t>D. To provide a high-energy phosphate source for peptide bond formation.</w:t>
      </w:r>
    </w:p>
    <w:p w14:paraId="1C72CF97"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Answer 4: C. To protect the mRNA from degradation and assist in ribosome binding.</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five-prime cap is a modified guanine nucleotide that acts as a protective shield against exonucleases in the cytoplasm. It is also the primary recognition signal used by the ribosome to initiate translation.</w:t>
      </w:r>
    </w:p>
    <w:p w14:paraId="7B9287C7" w14:textId="77777777" w:rsidR="00392828" w:rsidRPr="00060D1A" w:rsidRDefault="00DE1B17" w:rsidP="00392828">
      <w:pPr>
        <w:rPr>
          <w:rFonts w:ascii="Times New Roman" w:hAnsi="Times New Roman" w:cs="Times New Roman"/>
        </w:rPr>
      </w:pPr>
      <w:r>
        <w:rPr>
          <w:noProof/>
        </w:rPr>
      </w:r>
      <w:r>
        <w:pict w14:anchorId="66660BA0">
          <v:rect id="Rectangle 14562" o:spid="_x0000_s142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F6FD8C6"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Which process allows for a single eukaryotic gene to encode for multiple different proteins with varying functions?</w:t>
      </w:r>
    </w:p>
    <w:p w14:paraId="40DC0AF5" w14:textId="77777777" w:rsidR="00392828" w:rsidRPr="00060D1A" w:rsidRDefault="00392828" w:rsidP="004A0CE4">
      <w:pPr>
        <w:numPr>
          <w:ilvl w:val="0"/>
          <w:numId w:val="351"/>
        </w:numPr>
        <w:rPr>
          <w:rFonts w:ascii="Times New Roman" w:hAnsi="Times New Roman" w:cs="Times New Roman"/>
        </w:rPr>
      </w:pPr>
      <w:r w:rsidRPr="00060D1A">
        <w:rPr>
          <w:rFonts w:ascii="Times New Roman" w:hAnsi="Times New Roman" w:cs="Times New Roman"/>
        </w:rPr>
        <w:t>A. Degeneracy of the genetic code.</w:t>
      </w:r>
    </w:p>
    <w:p w14:paraId="549D297A" w14:textId="77777777" w:rsidR="00392828" w:rsidRPr="00060D1A" w:rsidRDefault="00392828" w:rsidP="004A0CE4">
      <w:pPr>
        <w:numPr>
          <w:ilvl w:val="0"/>
          <w:numId w:val="351"/>
        </w:numPr>
        <w:rPr>
          <w:rFonts w:ascii="Times New Roman" w:hAnsi="Times New Roman" w:cs="Times New Roman"/>
        </w:rPr>
      </w:pPr>
      <w:r w:rsidRPr="00060D1A">
        <w:rPr>
          <w:rFonts w:ascii="Times New Roman" w:hAnsi="Times New Roman" w:cs="Times New Roman"/>
        </w:rPr>
        <w:t>B. Poly-adenylation of the three-prime end.</w:t>
      </w:r>
    </w:p>
    <w:p w14:paraId="2C4D0A4F" w14:textId="77777777" w:rsidR="00392828" w:rsidRPr="00060D1A" w:rsidRDefault="00392828" w:rsidP="004A0CE4">
      <w:pPr>
        <w:numPr>
          <w:ilvl w:val="0"/>
          <w:numId w:val="351"/>
        </w:numPr>
        <w:rPr>
          <w:rFonts w:ascii="Times New Roman" w:hAnsi="Times New Roman" w:cs="Times New Roman"/>
        </w:rPr>
      </w:pPr>
      <w:r w:rsidRPr="00060D1A">
        <w:rPr>
          <w:rFonts w:ascii="Times New Roman" w:hAnsi="Times New Roman" w:cs="Times New Roman"/>
        </w:rPr>
        <w:t>C. Alternative splicing.</w:t>
      </w:r>
    </w:p>
    <w:p w14:paraId="22913C23" w14:textId="77777777" w:rsidR="00392828" w:rsidRPr="00060D1A" w:rsidRDefault="00392828" w:rsidP="004A0CE4">
      <w:pPr>
        <w:numPr>
          <w:ilvl w:val="0"/>
          <w:numId w:val="351"/>
        </w:numPr>
        <w:rPr>
          <w:rFonts w:ascii="Times New Roman" w:hAnsi="Times New Roman" w:cs="Times New Roman"/>
        </w:rPr>
      </w:pPr>
      <w:r w:rsidRPr="00060D1A">
        <w:rPr>
          <w:rFonts w:ascii="Times New Roman" w:hAnsi="Times New Roman" w:cs="Times New Roman"/>
        </w:rPr>
        <w:t>D. Base excision repair.</w:t>
      </w:r>
    </w:p>
    <w:p w14:paraId="38BCD079"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Answer 5: C. Alternative splicing.</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Alternative splicing is a regulated process where different combinations of exons are joined together to create distinct mRNA variants from the same original gene. This significantly increases the protein diversity in complex organisms.</w:t>
      </w:r>
    </w:p>
    <w:p w14:paraId="07847871" w14:textId="080337B0" w:rsidR="00392828" w:rsidRPr="00060D1A" w:rsidRDefault="00392828" w:rsidP="00392828">
      <w:pPr>
        <w:pStyle w:val="Heading3"/>
        <w:rPr>
          <w:rFonts w:ascii="Times New Roman" w:hAnsi="Times New Roman" w:cs="Times New Roman"/>
        </w:rPr>
      </w:pPr>
      <w:r w:rsidRPr="00060D1A">
        <w:rPr>
          <w:rFonts w:ascii="Times New Roman" w:hAnsi="Times New Roman" w:cs="Times New Roman"/>
        </w:rPr>
        <w:t>Subtopic: Translation</w:t>
      </w:r>
    </w:p>
    <w:p w14:paraId="0B848AC5" w14:textId="77777777" w:rsidR="00392828" w:rsidRPr="00060D1A" w:rsidRDefault="00392828" w:rsidP="00392828">
      <w:pPr>
        <w:rPr>
          <w:rFonts w:ascii="Times New Roman" w:hAnsi="Times New Roman" w:cs="Times New Roman"/>
          <w:b/>
          <w:bCs/>
        </w:rPr>
      </w:pPr>
      <w:r w:rsidRPr="00060D1A">
        <w:rPr>
          <w:rFonts w:ascii="Times New Roman" w:hAnsi="Times New Roman" w:cs="Times New Roman"/>
          <w:b/>
          <w:bCs/>
        </w:rPr>
        <w:t>I. The Ribosome</w:t>
      </w:r>
    </w:p>
    <w:p w14:paraId="76CC563E" w14:textId="77777777" w:rsidR="00392828" w:rsidRPr="00060D1A" w:rsidRDefault="00392828" w:rsidP="004A0CE4">
      <w:pPr>
        <w:numPr>
          <w:ilvl w:val="0"/>
          <w:numId w:val="352"/>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 ribosome is the "factory" where translation occurs. It is composed of </w:t>
      </w:r>
      <w:r w:rsidRPr="00060D1A">
        <w:rPr>
          <w:rFonts w:ascii="Times New Roman" w:hAnsi="Times New Roman" w:cs="Times New Roman"/>
          <w:b/>
          <w:bCs/>
        </w:rPr>
        <w:t>Ribosomal RNA (rRNA)</w:t>
      </w:r>
      <w:r w:rsidRPr="00060D1A">
        <w:rPr>
          <w:rFonts w:ascii="Times New Roman" w:hAnsi="Times New Roman" w:cs="Times New Roman"/>
        </w:rPr>
        <w:t> and proteins, consisting of a large and a small subunit. In eukaryotes, the subunits are </w:t>
      </w:r>
      <w:r w:rsidRPr="00060D1A">
        <w:rPr>
          <w:rFonts w:ascii="Times New Roman" w:hAnsi="Times New Roman" w:cs="Times New Roman"/>
          <w:b/>
          <w:bCs/>
        </w:rPr>
        <w:t>forty S and sixty S</w:t>
      </w:r>
      <w:r w:rsidRPr="00060D1A">
        <w:rPr>
          <w:rFonts w:ascii="Times New Roman" w:hAnsi="Times New Roman" w:cs="Times New Roman"/>
        </w:rPr>
        <w:t> (forming the </w:t>
      </w:r>
      <w:r w:rsidRPr="00060D1A">
        <w:rPr>
          <w:rFonts w:ascii="Times New Roman" w:hAnsi="Times New Roman" w:cs="Times New Roman"/>
          <w:b/>
          <w:bCs/>
        </w:rPr>
        <w:t>eighty S</w:t>
      </w:r>
      <w:r w:rsidRPr="00060D1A">
        <w:rPr>
          <w:rFonts w:ascii="Times New Roman" w:hAnsi="Times New Roman" w:cs="Times New Roman"/>
        </w:rPr>
        <w:t> whole); in prokaryotes, they are </w:t>
      </w:r>
      <w:r w:rsidRPr="00060D1A">
        <w:rPr>
          <w:rFonts w:ascii="Times New Roman" w:hAnsi="Times New Roman" w:cs="Times New Roman"/>
          <w:b/>
          <w:bCs/>
        </w:rPr>
        <w:t>thirty S and fifty S</w:t>
      </w:r>
      <w:r w:rsidRPr="00060D1A">
        <w:rPr>
          <w:rFonts w:ascii="Times New Roman" w:hAnsi="Times New Roman" w:cs="Times New Roman"/>
        </w:rPr>
        <w:t> (forming the </w:t>
      </w:r>
      <w:r w:rsidRPr="00060D1A">
        <w:rPr>
          <w:rFonts w:ascii="Times New Roman" w:hAnsi="Times New Roman" w:cs="Times New Roman"/>
          <w:b/>
          <w:bCs/>
        </w:rPr>
        <w:t>seventy S</w:t>
      </w:r>
      <w:r w:rsidRPr="00060D1A">
        <w:rPr>
          <w:rFonts w:ascii="Times New Roman" w:hAnsi="Times New Roman" w:cs="Times New Roman"/>
        </w:rPr>
        <w:t> whole). The ribosome contains three critical sites for </w:t>
      </w:r>
      <w:r w:rsidRPr="00060D1A">
        <w:rPr>
          <w:rFonts w:ascii="Times New Roman" w:hAnsi="Times New Roman" w:cs="Times New Roman"/>
          <w:b/>
          <w:bCs/>
        </w:rPr>
        <w:t>Transfer RNA (tRNA)</w:t>
      </w:r>
      <w:r w:rsidRPr="00060D1A">
        <w:rPr>
          <w:rFonts w:ascii="Times New Roman" w:hAnsi="Times New Roman" w:cs="Times New Roman"/>
        </w:rPr>
        <w:t>:</w:t>
      </w:r>
    </w:p>
    <w:p w14:paraId="18158EF3" w14:textId="77777777" w:rsidR="00392828" w:rsidRPr="00060D1A" w:rsidRDefault="00392828" w:rsidP="004A0CE4">
      <w:pPr>
        <w:numPr>
          <w:ilvl w:val="1"/>
          <w:numId w:val="352"/>
        </w:numPr>
        <w:rPr>
          <w:rFonts w:ascii="Times New Roman" w:hAnsi="Times New Roman" w:cs="Times New Roman"/>
        </w:rPr>
      </w:pPr>
      <w:r w:rsidRPr="00060D1A">
        <w:rPr>
          <w:rFonts w:ascii="Times New Roman" w:hAnsi="Times New Roman" w:cs="Times New Roman"/>
          <w:b/>
          <w:bCs/>
        </w:rPr>
        <w:t>A site (Aminoacyl):</w:t>
      </w:r>
      <w:r w:rsidRPr="00060D1A">
        <w:rPr>
          <w:rFonts w:ascii="Times New Roman" w:hAnsi="Times New Roman" w:cs="Times New Roman"/>
        </w:rPr>
        <w:t> Holds the incoming tRNA carrying the next amino acid.</w:t>
      </w:r>
    </w:p>
    <w:p w14:paraId="0E19AE83" w14:textId="77777777" w:rsidR="00392828" w:rsidRPr="00060D1A" w:rsidRDefault="00392828" w:rsidP="004A0CE4">
      <w:pPr>
        <w:numPr>
          <w:ilvl w:val="1"/>
          <w:numId w:val="352"/>
        </w:numPr>
        <w:rPr>
          <w:rFonts w:ascii="Times New Roman" w:hAnsi="Times New Roman" w:cs="Times New Roman"/>
        </w:rPr>
      </w:pPr>
      <w:r w:rsidRPr="00060D1A">
        <w:rPr>
          <w:rFonts w:ascii="Times New Roman" w:hAnsi="Times New Roman" w:cs="Times New Roman"/>
          <w:b/>
          <w:bCs/>
        </w:rPr>
        <w:t>P site (Peptidyl):</w:t>
      </w:r>
      <w:r w:rsidRPr="00060D1A">
        <w:rPr>
          <w:rFonts w:ascii="Times New Roman" w:hAnsi="Times New Roman" w:cs="Times New Roman"/>
        </w:rPr>
        <w:t> Holds the tRNA carrying the growing polypeptide chain.</w:t>
      </w:r>
    </w:p>
    <w:p w14:paraId="0A488DD7" w14:textId="77777777" w:rsidR="00392828" w:rsidRPr="00060D1A" w:rsidRDefault="00392828" w:rsidP="004A0CE4">
      <w:pPr>
        <w:numPr>
          <w:ilvl w:val="1"/>
          <w:numId w:val="352"/>
        </w:numPr>
        <w:rPr>
          <w:rFonts w:ascii="Times New Roman" w:hAnsi="Times New Roman" w:cs="Times New Roman"/>
        </w:rPr>
      </w:pPr>
      <w:r w:rsidRPr="00060D1A">
        <w:rPr>
          <w:rFonts w:ascii="Times New Roman" w:hAnsi="Times New Roman" w:cs="Times New Roman"/>
          <w:b/>
          <w:bCs/>
        </w:rPr>
        <w:t>E site (Exit):</w:t>
      </w:r>
      <w:r w:rsidRPr="00060D1A">
        <w:rPr>
          <w:rFonts w:ascii="Times New Roman" w:hAnsi="Times New Roman" w:cs="Times New Roman"/>
        </w:rPr>
        <w:t> Where the "uncharged" tRNA sits before being released.</w:t>
      </w:r>
    </w:p>
    <w:p w14:paraId="1C763811" w14:textId="77777777" w:rsidR="00392828" w:rsidRPr="00060D1A" w:rsidRDefault="00392828" w:rsidP="004A0CE4">
      <w:pPr>
        <w:numPr>
          <w:ilvl w:val="0"/>
          <w:numId w:val="352"/>
        </w:numPr>
        <w:rPr>
          <w:rFonts w:ascii="Times New Roman" w:hAnsi="Times New Roman" w:cs="Times New Roman"/>
        </w:rPr>
      </w:pPr>
      <w:r w:rsidRPr="00060D1A">
        <w:rPr>
          <w:rFonts w:ascii="Times New Roman" w:hAnsi="Times New Roman" w:cs="Times New Roman"/>
          <w:b/>
          <w:bCs/>
        </w:rPr>
        <w:lastRenderedPageBreak/>
        <w:t>The Analogy: The Three-Seat Workbench.</w:t>
      </w:r>
      <w:r w:rsidRPr="00060D1A">
        <w:rPr>
          <w:rFonts w:ascii="Times New Roman" w:hAnsi="Times New Roman" w:cs="Times New Roman"/>
        </w:rPr>
        <w:t> Imagine the ribosome is a </w:t>
      </w:r>
      <w:r w:rsidRPr="00060D1A">
        <w:rPr>
          <w:rFonts w:ascii="Times New Roman" w:hAnsi="Times New Roman" w:cs="Times New Roman"/>
          <w:b/>
          <w:bCs/>
        </w:rPr>
        <w:t>Worktable with three specific chairs</w:t>
      </w:r>
      <w:r w:rsidRPr="00060D1A">
        <w:rPr>
          <w:rFonts w:ascii="Times New Roman" w:hAnsi="Times New Roman" w:cs="Times New Roman"/>
        </w:rPr>
        <w:t>. The </w:t>
      </w:r>
      <w:r w:rsidRPr="00060D1A">
        <w:rPr>
          <w:rFonts w:ascii="Times New Roman" w:hAnsi="Times New Roman" w:cs="Times New Roman"/>
          <w:b/>
          <w:bCs/>
        </w:rPr>
        <w:t>A chair</w:t>
      </w:r>
      <w:r w:rsidRPr="00060D1A">
        <w:rPr>
          <w:rFonts w:ascii="Times New Roman" w:hAnsi="Times New Roman" w:cs="Times New Roman"/>
        </w:rPr>
        <w:t> is for the "Arrival" of a new worker holding a brick. The </w:t>
      </w:r>
      <w:r w:rsidRPr="00060D1A">
        <w:rPr>
          <w:rFonts w:ascii="Times New Roman" w:hAnsi="Times New Roman" w:cs="Times New Roman"/>
          <w:b/>
          <w:bCs/>
        </w:rPr>
        <w:t>P chair</w:t>
      </w:r>
      <w:r w:rsidRPr="00060D1A">
        <w:rPr>
          <w:rFonts w:ascii="Times New Roman" w:hAnsi="Times New Roman" w:cs="Times New Roman"/>
        </w:rPr>
        <w:t> is where the "Project" (the wall of bricks) is currently being held. The </w:t>
      </w:r>
      <w:r w:rsidRPr="00060D1A">
        <w:rPr>
          <w:rFonts w:ascii="Times New Roman" w:hAnsi="Times New Roman" w:cs="Times New Roman"/>
          <w:b/>
          <w:bCs/>
        </w:rPr>
        <w:t>E chair</w:t>
      </w:r>
      <w:r w:rsidRPr="00060D1A">
        <w:rPr>
          <w:rFonts w:ascii="Times New Roman" w:hAnsi="Times New Roman" w:cs="Times New Roman"/>
        </w:rPr>
        <w:t> is the "Exit" door where a worker goes once they’ve handed over their brick and are finished with their shift.</w:t>
      </w:r>
    </w:p>
    <w:p w14:paraId="7E51982C" w14:textId="77777777" w:rsidR="00392828" w:rsidRPr="00060D1A" w:rsidRDefault="00392828" w:rsidP="00392828">
      <w:pPr>
        <w:rPr>
          <w:rFonts w:ascii="Times New Roman" w:hAnsi="Times New Roman" w:cs="Times New Roman"/>
          <w:b/>
          <w:bCs/>
        </w:rPr>
      </w:pPr>
      <w:r w:rsidRPr="00060D1A">
        <w:rPr>
          <w:rFonts w:ascii="Times New Roman" w:hAnsi="Times New Roman" w:cs="Times New Roman"/>
          <w:b/>
          <w:bCs/>
        </w:rPr>
        <w:t>II. Mechanism of Translation</w:t>
      </w:r>
    </w:p>
    <w:p w14:paraId="1B47D270" w14:textId="77777777" w:rsidR="00392828" w:rsidRPr="00060D1A" w:rsidRDefault="00392828" w:rsidP="004A0CE4">
      <w:pPr>
        <w:numPr>
          <w:ilvl w:val="0"/>
          <w:numId w:val="353"/>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Translation occurs in three distinct stages:</w:t>
      </w:r>
    </w:p>
    <w:p w14:paraId="2D60CF4E" w14:textId="77777777" w:rsidR="00392828" w:rsidRPr="00060D1A" w:rsidRDefault="00392828" w:rsidP="004A0CE4">
      <w:pPr>
        <w:numPr>
          <w:ilvl w:val="1"/>
          <w:numId w:val="353"/>
        </w:numPr>
        <w:rPr>
          <w:rFonts w:ascii="Times New Roman" w:hAnsi="Times New Roman" w:cs="Times New Roman"/>
        </w:rPr>
      </w:pPr>
      <w:r w:rsidRPr="00060D1A">
        <w:rPr>
          <w:rFonts w:ascii="Times New Roman" w:hAnsi="Times New Roman" w:cs="Times New Roman"/>
          <w:b/>
          <w:bCs/>
        </w:rPr>
        <w:t>Initiation:</w:t>
      </w:r>
      <w:r w:rsidRPr="00060D1A">
        <w:rPr>
          <w:rFonts w:ascii="Times New Roman" w:hAnsi="Times New Roman" w:cs="Times New Roman"/>
        </w:rPr>
        <w:t> The small subunit binds to the mRNA (at the </w:t>
      </w:r>
      <w:r w:rsidRPr="00060D1A">
        <w:rPr>
          <w:rFonts w:ascii="Times New Roman" w:hAnsi="Times New Roman" w:cs="Times New Roman"/>
          <w:b/>
          <w:bCs/>
        </w:rPr>
        <w:t>Shine-Dalgarno sequence</w:t>
      </w:r>
      <w:r w:rsidRPr="00060D1A">
        <w:rPr>
          <w:rFonts w:ascii="Times New Roman" w:hAnsi="Times New Roman" w:cs="Times New Roman"/>
        </w:rPr>
        <w:t> in prokaryotes or the </w:t>
      </w:r>
      <w:r w:rsidRPr="00060D1A">
        <w:rPr>
          <w:rFonts w:ascii="Times New Roman" w:hAnsi="Times New Roman" w:cs="Times New Roman"/>
          <w:b/>
          <w:bCs/>
        </w:rPr>
        <w:t>five-prime cap</w:t>
      </w:r>
      <w:r w:rsidRPr="00060D1A">
        <w:rPr>
          <w:rFonts w:ascii="Times New Roman" w:hAnsi="Times New Roman" w:cs="Times New Roman"/>
        </w:rPr>
        <w:t> in eukaryotes). The initiator tRNA (carrying </w:t>
      </w:r>
      <w:r w:rsidRPr="00060D1A">
        <w:rPr>
          <w:rFonts w:ascii="Times New Roman" w:hAnsi="Times New Roman" w:cs="Times New Roman"/>
          <w:b/>
          <w:bCs/>
        </w:rPr>
        <w:t>Methionine</w:t>
      </w:r>
      <w:r w:rsidRPr="00060D1A">
        <w:rPr>
          <w:rFonts w:ascii="Times New Roman" w:hAnsi="Times New Roman" w:cs="Times New Roman"/>
        </w:rPr>
        <w:t>) binds to the start codon (</w:t>
      </w:r>
      <w:r w:rsidRPr="00060D1A">
        <w:rPr>
          <w:rFonts w:ascii="Times New Roman" w:hAnsi="Times New Roman" w:cs="Times New Roman"/>
          <w:b/>
          <w:bCs/>
        </w:rPr>
        <w:t>A U G</w:t>
      </w:r>
      <w:r w:rsidRPr="00060D1A">
        <w:rPr>
          <w:rFonts w:ascii="Times New Roman" w:hAnsi="Times New Roman" w:cs="Times New Roman"/>
        </w:rPr>
        <w:t>) in the </w:t>
      </w:r>
      <w:r w:rsidRPr="00060D1A">
        <w:rPr>
          <w:rFonts w:ascii="Times New Roman" w:hAnsi="Times New Roman" w:cs="Times New Roman"/>
          <w:b/>
          <w:bCs/>
        </w:rPr>
        <w:t>P site</w:t>
      </w:r>
      <w:r w:rsidRPr="00060D1A">
        <w:rPr>
          <w:rFonts w:ascii="Times New Roman" w:hAnsi="Times New Roman" w:cs="Times New Roman"/>
        </w:rPr>
        <w:t>. The large subunit then joins the complex.</w:t>
      </w:r>
    </w:p>
    <w:p w14:paraId="75FDBB26" w14:textId="77777777" w:rsidR="00392828" w:rsidRPr="00060D1A" w:rsidRDefault="00392828" w:rsidP="004A0CE4">
      <w:pPr>
        <w:numPr>
          <w:ilvl w:val="1"/>
          <w:numId w:val="353"/>
        </w:numPr>
        <w:rPr>
          <w:rFonts w:ascii="Times New Roman" w:hAnsi="Times New Roman" w:cs="Times New Roman"/>
        </w:rPr>
      </w:pPr>
      <w:r w:rsidRPr="00060D1A">
        <w:rPr>
          <w:rFonts w:ascii="Times New Roman" w:hAnsi="Times New Roman" w:cs="Times New Roman"/>
          <w:b/>
          <w:bCs/>
        </w:rPr>
        <w:t>Elongation:</w:t>
      </w:r>
      <w:r w:rsidRPr="00060D1A">
        <w:rPr>
          <w:rFonts w:ascii="Times New Roman" w:hAnsi="Times New Roman" w:cs="Times New Roman"/>
        </w:rPr>
        <w:t> The ribosome moves along the mRNA in the </w:t>
      </w:r>
      <w:r w:rsidRPr="00060D1A">
        <w:rPr>
          <w:rFonts w:ascii="Times New Roman" w:hAnsi="Times New Roman" w:cs="Times New Roman"/>
          <w:b/>
          <w:bCs/>
        </w:rPr>
        <w:t>five-prime to three-prime direction</w:t>
      </w:r>
      <w:r w:rsidRPr="00060D1A">
        <w:rPr>
          <w:rFonts w:ascii="Times New Roman" w:hAnsi="Times New Roman" w:cs="Times New Roman"/>
        </w:rPr>
        <w:t>. A new tRNA enters the A site. </w:t>
      </w:r>
      <w:r w:rsidRPr="00060D1A">
        <w:rPr>
          <w:rFonts w:ascii="Times New Roman" w:hAnsi="Times New Roman" w:cs="Times New Roman"/>
          <w:b/>
          <w:bCs/>
        </w:rPr>
        <w:t>Peptidyl Transferase</w:t>
      </w:r>
      <w:r w:rsidRPr="00060D1A">
        <w:rPr>
          <w:rFonts w:ascii="Times New Roman" w:hAnsi="Times New Roman" w:cs="Times New Roman"/>
        </w:rPr>
        <w:t> (a ribozyme in the large subunit) uses </w:t>
      </w:r>
      <w:r w:rsidRPr="00060D1A">
        <w:rPr>
          <w:rFonts w:ascii="Times New Roman" w:hAnsi="Times New Roman" w:cs="Times New Roman"/>
          <w:b/>
          <w:bCs/>
        </w:rPr>
        <w:t>Guanosine Triphosphate (GTP)</w:t>
      </w:r>
      <w:r w:rsidRPr="00060D1A">
        <w:rPr>
          <w:rFonts w:ascii="Times New Roman" w:hAnsi="Times New Roman" w:cs="Times New Roman"/>
        </w:rPr>
        <w:t> to move the chain from the P site to the A site. The ribosome then </w:t>
      </w:r>
      <w:r w:rsidRPr="00060D1A">
        <w:rPr>
          <w:rFonts w:ascii="Times New Roman" w:hAnsi="Times New Roman" w:cs="Times New Roman"/>
          <w:b/>
          <w:bCs/>
        </w:rPr>
        <w:t>translocates</w:t>
      </w:r>
      <w:r w:rsidRPr="00060D1A">
        <w:rPr>
          <w:rFonts w:ascii="Times New Roman" w:hAnsi="Times New Roman" w:cs="Times New Roman"/>
        </w:rPr>
        <w:t>, moving the empty tRNA to the E site and the chain back to the P site.</w:t>
      </w:r>
    </w:p>
    <w:p w14:paraId="22019C83" w14:textId="77777777" w:rsidR="00392828" w:rsidRPr="00060D1A" w:rsidRDefault="00392828" w:rsidP="004A0CE4">
      <w:pPr>
        <w:numPr>
          <w:ilvl w:val="1"/>
          <w:numId w:val="353"/>
        </w:numPr>
        <w:rPr>
          <w:rFonts w:ascii="Times New Roman" w:hAnsi="Times New Roman" w:cs="Times New Roman"/>
        </w:rPr>
      </w:pPr>
      <w:r w:rsidRPr="00060D1A">
        <w:rPr>
          <w:rFonts w:ascii="Times New Roman" w:hAnsi="Times New Roman" w:cs="Times New Roman"/>
          <w:b/>
          <w:bCs/>
        </w:rPr>
        <w:t>Termination:</w:t>
      </w:r>
      <w:r w:rsidRPr="00060D1A">
        <w:rPr>
          <w:rFonts w:ascii="Times New Roman" w:hAnsi="Times New Roman" w:cs="Times New Roman"/>
        </w:rPr>
        <w:t> When a </w:t>
      </w:r>
      <w:r w:rsidRPr="00060D1A">
        <w:rPr>
          <w:rFonts w:ascii="Times New Roman" w:hAnsi="Times New Roman" w:cs="Times New Roman"/>
          <w:b/>
          <w:bCs/>
        </w:rPr>
        <w:t>Stop Codon</w:t>
      </w:r>
      <w:r w:rsidRPr="00060D1A">
        <w:rPr>
          <w:rFonts w:ascii="Times New Roman" w:hAnsi="Times New Roman" w:cs="Times New Roman"/>
        </w:rPr>
        <w:t> enters the A site, a </w:t>
      </w:r>
      <w:r w:rsidRPr="00060D1A">
        <w:rPr>
          <w:rFonts w:ascii="Times New Roman" w:hAnsi="Times New Roman" w:cs="Times New Roman"/>
          <w:b/>
          <w:bCs/>
        </w:rPr>
        <w:t>Release Factor</w:t>
      </w:r>
      <w:r w:rsidRPr="00060D1A">
        <w:rPr>
          <w:rFonts w:ascii="Times New Roman" w:hAnsi="Times New Roman" w:cs="Times New Roman"/>
        </w:rPr>
        <w:t> binds instead of a tRNA. This adds a water molecule to the chain, hydrolyzing it from the tRNA and releasing the finished protein.</w:t>
      </w:r>
    </w:p>
    <w:p w14:paraId="32DE233C" w14:textId="77777777" w:rsidR="00392828" w:rsidRPr="00060D1A" w:rsidRDefault="00392828" w:rsidP="004A0CE4">
      <w:pPr>
        <w:numPr>
          <w:ilvl w:val="0"/>
          <w:numId w:val="353"/>
        </w:numPr>
        <w:rPr>
          <w:rFonts w:ascii="Times New Roman" w:hAnsi="Times New Roman" w:cs="Times New Roman"/>
        </w:rPr>
      </w:pPr>
      <w:r w:rsidRPr="00060D1A">
        <w:rPr>
          <w:rFonts w:ascii="Times New Roman" w:hAnsi="Times New Roman" w:cs="Times New Roman"/>
          <w:b/>
          <w:bCs/>
        </w:rPr>
        <w:t>The Analogy: The Assembly Line.</w:t>
      </w:r>
      <w:r w:rsidRPr="00060D1A">
        <w:rPr>
          <w:rFonts w:ascii="Times New Roman" w:hAnsi="Times New Roman" w:cs="Times New Roman"/>
        </w:rPr>
        <w:t> Think of a </w:t>
      </w:r>
      <w:r w:rsidRPr="00060D1A">
        <w:rPr>
          <w:rFonts w:ascii="Times New Roman" w:hAnsi="Times New Roman" w:cs="Times New Roman"/>
          <w:b/>
          <w:bCs/>
        </w:rPr>
        <w:t>Conveyor Belt</w:t>
      </w:r>
      <w:r w:rsidRPr="00060D1A">
        <w:rPr>
          <w:rFonts w:ascii="Times New Roman" w:hAnsi="Times New Roman" w:cs="Times New Roman"/>
        </w:rPr>
        <w:t> (mRNA) carrying instructions.</w:t>
      </w:r>
    </w:p>
    <w:p w14:paraId="0EFA7FE1" w14:textId="77777777" w:rsidR="00392828" w:rsidRPr="00060D1A" w:rsidRDefault="00392828" w:rsidP="004A0CE4">
      <w:pPr>
        <w:numPr>
          <w:ilvl w:val="1"/>
          <w:numId w:val="354"/>
        </w:numPr>
        <w:rPr>
          <w:rFonts w:ascii="Times New Roman" w:hAnsi="Times New Roman" w:cs="Times New Roman"/>
        </w:rPr>
      </w:pPr>
      <w:r w:rsidRPr="00060D1A">
        <w:rPr>
          <w:rFonts w:ascii="Times New Roman" w:hAnsi="Times New Roman" w:cs="Times New Roman"/>
          <w:b/>
          <w:bCs/>
        </w:rPr>
        <w:t>Initiation</w:t>
      </w:r>
      <w:r w:rsidRPr="00060D1A">
        <w:rPr>
          <w:rFonts w:ascii="Times New Roman" w:hAnsi="Times New Roman" w:cs="Times New Roman"/>
        </w:rPr>
        <w:t> is the </w:t>
      </w:r>
      <w:r w:rsidRPr="00060D1A">
        <w:rPr>
          <w:rFonts w:ascii="Times New Roman" w:hAnsi="Times New Roman" w:cs="Times New Roman"/>
          <w:b/>
          <w:bCs/>
        </w:rPr>
        <w:t>First Worker</w:t>
      </w:r>
      <w:r w:rsidRPr="00060D1A">
        <w:rPr>
          <w:rFonts w:ascii="Times New Roman" w:hAnsi="Times New Roman" w:cs="Times New Roman"/>
        </w:rPr>
        <w:t> stepping up and grabbing the belt to start the machine.</w:t>
      </w:r>
    </w:p>
    <w:p w14:paraId="3B088E5D" w14:textId="77777777" w:rsidR="00392828" w:rsidRPr="00060D1A" w:rsidRDefault="00392828" w:rsidP="004A0CE4">
      <w:pPr>
        <w:numPr>
          <w:ilvl w:val="1"/>
          <w:numId w:val="354"/>
        </w:numPr>
        <w:rPr>
          <w:rFonts w:ascii="Times New Roman" w:hAnsi="Times New Roman" w:cs="Times New Roman"/>
        </w:rPr>
      </w:pPr>
      <w:r w:rsidRPr="00060D1A">
        <w:rPr>
          <w:rFonts w:ascii="Times New Roman" w:hAnsi="Times New Roman" w:cs="Times New Roman"/>
          <w:b/>
          <w:bCs/>
        </w:rPr>
        <w:t>Elongation</w:t>
      </w:r>
      <w:r w:rsidRPr="00060D1A">
        <w:rPr>
          <w:rFonts w:ascii="Times New Roman" w:hAnsi="Times New Roman" w:cs="Times New Roman"/>
        </w:rPr>
        <w:t> is the continuous process of workers adding beads to a string, passing the string to the next person, and stepping aside.</w:t>
      </w:r>
    </w:p>
    <w:p w14:paraId="524A6565" w14:textId="77777777" w:rsidR="00392828" w:rsidRPr="00060D1A" w:rsidRDefault="00392828" w:rsidP="004A0CE4">
      <w:pPr>
        <w:numPr>
          <w:ilvl w:val="1"/>
          <w:numId w:val="354"/>
        </w:numPr>
        <w:rPr>
          <w:rFonts w:ascii="Times New Roman" w:hAnsi="Times New Roman" w:cs="Times New Roman"/>
        </w:rPr>
      </w:pPr>
      <w:r w:rsidRPr="00060D1A">
        <w:rPr>
          <w:rFonts w:ascii="Times New Roman" w:hAnsi="Times New Roman" w:cs="Times New Roman"/>
          <w:b/>
          <w:bCs/>
        </w:rPr>
        <w:t>Termination</w:t>
      </w:r>
      <w:r w:rsidRPr="00060D1A">
        <w:rPr>
          <w:rFonts w:ascii="Times New Roman" w:hAnsi="Times New Roman" w:cs="Times New Roman"/>
        </w:rPr>
        <w:t> is the </w:t>
      </w:r>
      <w:r w:rsidRPr="00060D1A">
        <w:rPr>
          <w:rFonts w:ascii="Times New Roman" w:hAnsi="Times New Roman" w:cs="Times New Roman"/>
          <w:b/>
          <w:bCs/>
        </w:rPr>
        <w:t>Inspector</w:t>
      </w:r>
      <w:r w:rsidRPr="00060D1A">
        <w:rPr>
          <w:rFonts w:ascii="Times New Roman" w:hAnsi="Times New Roman" w:cs="Times New Roman"/>
        </w:rPr>
        <w:t> seeing a "Stop" sign on the belt and snipping the string to let the finished necklace fall into a box.</w:t>
      </w:r>
    </w:p>
    <w:p w14:paraId="0B20A4D8" w14:textId="77777777" w:rsidR="00392828" w:rsidRPr="00060D1A" w:rsidRDefault="00392828" w:rsidP="00392828">
      <w:pPr>
        <w:rPr>
          <w:rFonts w:ascii="Times New Roman" w:hAnsi="Times New Roman" w:cs="Times New Roman"/>
          <w:b/>
          <w:bCs/>
        </w:rPr>
      </w:pPr>
      <w:r w:rsidRPr="00060D1A">
        <w:rPr>
          <w:rFonts w:ascii="Times New Roman" w:hAnsi="Times New Roman" w:cs="Times New Roman"/>
          <w:b/>
          <w:bCs/>
        </w:rPr>
        <w:t>III. Post-translational Processing</w:t>
      </w:r>
    </w:p>
    <w:p w14:paraId="7E609B14" w14:textId="77777777" w:rsidR="00392828" w:rsidRPr="00060D1A" w:rsidRDefault="00392828" w:rsidP="004A0CE4">
      <w:pPr>
        <w:numPr>
          <w:ilvl w:val="0"/>
          <w:numId w:val="355"/>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A newly synthesized "nascent" polypeptide is often not yet functional. It must undergo modifications:</w:t>
      </w:r>
    </w:p>
    <w:p w14:paraId="5B2A3956" w14:textId="77777777" w:rsidR="00392828" w:rsidRPr="00060D1A" w:rsidRDefault="00392828" w:rsidP="004A0CE4">
      <w:pPr>
        <w:numPr>
          <w:ilvl w:val="1"/>
          <w:numId w:val="355"/>
        </w:numPr>
        <w:rPr>
          <w:rFonts w:ascii="Times New Roman" w:hAnsi="Times New Roman" w:cs="Times New Roman"/>
        </w:rPr>
      </w:pPr>
      <w:r w:rsidRPr="00060D1A">
        <w:rPr>
          <w:rFonts w:ascii="Times New Roman" w:hAnsi="Times New Roman" w:cs="Times New Roman"/>
          <w:b/>
          <w:bCs/>
        </w:rPr>
        <w:t>Folding:</w:t>
      </w:r>
      <w:r w:rsidRPr="00060D1A">
        <w:rPr>
          <w:rFonts w:ascii="Times New Roman" w:hAnsi="Times New Roman" w:cs="Times New Roman"/>
        </w:rPr>
        <w:t> Guided by </w:t>
      </w:r>
      <w:r w:rsidRPr="00060D1A">
        <w:rPr>
          <w:rFonts w:ascii="Times New Roman" w:hAnsi="Times New Roman" w:cs="Times New Roman"/>
          <w:b/>
          <w:bCs/>
        </w:rPr>
        <w:t>Chaperone</w:t>
      </w:r>
      <w:r w:rsidRPr="00060D1A">
        <w:rPr>
          <w:rFonts w:ascii="Times New Roman" w:hAnsi="Times New Roman" w:cs="Times New Roman"/>
        </w:rPr>
        <w:t> proteins to achieve the correct tertiary structure.</w:t>
      </w:r>
    </w:p>
    <w:p w14:paraId="7DE687CF" w14:textId="77777777" w:rsidR="00392828" w:rsidRPr="00060D1A" w:rsidRDefault="00392828" w:rsidP="004A0CE4">
      <w:pPr>
        <w:numPr>
          <w:ilvl w:val="1"/>
          <w:numId w:val="355"/>
        </w:numPr>
        <w:rPr>
          <w:rFonts w:ascii="Times New Roman" w:hAnsi="Times New Roman" w:cs="Times New Roman"/>
        </w:rPr>
      </w:pPr>
      <w:r w:rsidRPr="00060D1A">
        <w:rPr>
          <w:rFonts w:ascii="Times New Roman" w:hAnsi="Times New Roman" w:cs="Times New Roman"/>
          <w:b/>
          <w:bCs/>
        </w:rPr>
        <w:t>Cleavage:</w:t>
      </w:r>
      <w:r w:rsidRPr="00060D1A">
        <w:rPr>
          <w:rFonts w:ascii="Times New Roman" w:hAnsi="Times New Roman" w:cs="Times New Roman"/>
        </w:rPr>
        <w:t> Many proteins are synthesized as inactive precursors (zymogens) and must be cut to become active (for example, Insulin).</w:t>
      </w:r>
    </w:p>
    <w:p w14:paraId="0FF4FBCD" w14:textId="77777777" w:rsidR="00392828" w:rsidRPr="00060D1A" w:rsidRDefault="00392828" w:rsidP="004A0CE4">
      <w:pPr>
        <w:numPr>
          <w:ilvl w:val="1"/>
          <w:numId w:val="355"/>
        </w:numPr>
        <w:rPr>
          <w:rFonts w:ascii="Times New Roman" w:hAnsi="Times New Roman" w:cs="Times New Roman"/>
        </w:rPr>
      </w:pPr>
      <w:r w:rsidRPr="00060D1A">
        <w:rPr>
          <w:rFonts w:ascii="Times New Roman" w:hAnsi="Times New Roman" w:cs="Times New Roman"/>
          <w:b/>
          <w:bCs/>
        </w:rPr>
        <w:lastRenderedPageBreak/>
        <w:t>Covalent Addition:</w:t>
      </w:r>
      <w:r w:rsidRPr="00060D1A">
        <w:rPr>
          <w:rFonts w:ascii="Times New Roman" w:hAnsi="Times New Roman" w:cs="Times New Roman"/>
        </w:rPr>
        <w:t> Adding groups like </w:t>
      </w:r>
      <w:r w:rsidRPr="00060D1A">
        <w:rPr>
          <w:rFonts w:ascii="Times New Roman" w:hAnsi="Times New Roman" w:cs="Times New Roman"/>
          <w:b/>
          <w:bCs/>
        </w:rPr>
        <w:t>Phosphorylation</w:t>
      </w:r>
      <w:r w:rsidRPr="00060D1A">
        <w:rPr>
          <w:rFonts w:ascii="Times New Roman" w:hAnsi="Times New Roman" w:cs="Times New Roman"/>
        </w:rPr>
        <w:t> (adding phosphate), </w:t>
      </w:r>
      <w:r w:rsidRPr="00060D1A">
        <w:rPr>
          <w:rFonts w:ascii="Times New Roman" w:hAnsi="Times New Roman" w:cs="Times New Roman"/>
          <w:b/>
          <w:bCs/>
        </w:rPr>
        <w:t>Glycosylation</w:t>
      </w:r>
      <w:r w:rsidRPr="00060D1A">
        <w:rPr>
          <w:rFonts w:ascii="Times New Roman" w:hAnsi="Times New Roman" w:cs="Times New Roman"/>
        </w:rPr>
        <w:t> (adding sugars to label the protein for travel), or </w:t>
      </w:r>
      <w:r w:rsidRPr="00060D1A">
        <w:rPr>
          <w:rFonts w:ascii="Times New Roman" w:hAnsi="Times New Roman" w:cs="Times New Roman"/>
          <w:b/>
          <w:bCs/>
        </w:rPr>
        <w:t>Prenylation</w:t>
      </w:r>
      <w:r w:rsidRPr="00060D1A">
        <w:rPr>
          <w:rFonts w:ascii="Times New Roman" w:hAnsi="Times New Roman" w:cs="Times New Roman"/>
        </w:rPr>
        <w:t> (adding lipids to anchor the protein to a membrane).</w:t>
      </w:r>
    </w:p>
    <w:p w14:paraId="446C94A8" w14:textId="77777777" w:rsidR="00392828" w:rsidRPr="00060D1A" w:rsidRDefault="00392828" w:rsidP="004A0CE4">
      <w:pPr>
        <w:numPr>
          <w:ilvl w:val="0"/>
          <w:numId w:val="355"/>
        </w:numPr>
        <w:rPr>
          <w:rFonts w:ascii="Times New Roman" w:hAnsi="Times New Roman" w:cs="Times New Roman"/>
        </w:rPr>
      </w:pPr>
      <w:r w:rsidRPr="00060D1A">
        <w:rPr>
          <w:rFonts w:ascii="Times New Roman" w:hAnsi="Times New Roman" w:cs="Times New Roman"/>
          <w:b/>
          <w:bCs/>
        </w:rPr>
        <w:t>The Analogy: Finishing the Product.</w:t>
      </w:r>
      <w:r w:rsidRPr="00060D1A">
        <w:rPr>
          <w:rFonts w:ascii="Times New Roman" w:hAnsi="Times New Roman" w:cs="Times New Roman"/>
        </w:rPr>
        <w:t> Just because a car comes off the assembly line doesn't mean it’s ready to drive.</w:t>
      </w:r>
    </w:p>
    <w:p w14:paraId="148FB8D1" w14:textId="77777777" w:rsidR="00392828" w:rsidRPr="00060D1A" w:rsidRDefault="00392828" w:rsidP="004A0CE4">
      <w:pPr>
        <w:numPr>
          <w:ilvl w:val="1"/>
          <w:numId w:val="355"/>
        </w:numPr>
        <w:rPr>
          <w:rFonts w:ascii="Times New Roman" w:hAnsi="Times New Roman" w:cs="Times New Roman"/>
        </w:rPr>
      </w:pPr>
      <w:r w:rsidRPr="00060D1A">
        <w:rPr>
          <w:rFonts w:ascii="Times New Roman" w:hAnsi="Times New Roman" w:cs="Times New Roman"/>
          <w:b/>
          <w:bCs/>
        </w:rPr>
        <w:t>Folding</w:t>
      </w:r>
      <w:r w:rsidRPr="00060D1A">
        <w:rPr>
          <w:rFonts w:ascii="Times New Roman" w:hAnsi="Times New Roman" w:cs="Times New Roman"/>
        </w:rPr>
        <w:t> is like </w:t>
      </w:r>
      <w:r w:rsidRPr="00060D1A">
        <w:rPr>
          <w:rFonts w:ascii="Times New Roman" w:hAnsi="Times New Roman" w:cs="Times New Roman"/>
          <w:b/>
          <w:bCs/>
        </w:rPr>
        <w:t>Bending the Metal</w:t>
      </w:r>
      <w:r w:rsidRPr="00060D1A">
        <w:rPr>
          <w:rFonts w:ascii="Times New Roman" w:hAnsi="Times New Roman" w:cs="Times New Roman"/>
        </w:rPr>
        <w:t> into the right aerodynamic shape.</w:t>
      </w:r>
    </w:p>
    <w:p w14:paraId="68B1DDD9" w14:textId="77777777" w:rsidR="00392828" w:rsidRPr="00060D1A" w:rsidRDefault="00392828" w:rsidP="004A0CE4">
      <w:pPr>
        <w:numPr>
          <w:ilvl w:val="1"/>
          <w:numId w:val="355"/>
        </w:numPr>
        <w:rPr>
          <w:rFonts w:ascii="Times New Roman" w:hAnsi="Times New Roman" w:cs="Times New Roman"/>
        </w:rPr>
      </w:pPr>
      <w:r w:rsidRPr="00060D1A">
        <w:rPr>
          <w:rFonts w:ascii="Times New Roman" w:hAnsi="Times New Roman" w:cs="Times New Roman"/>
          <w:b/>
          <w:bCs/>
        </w:rPr>
        <w:t>Cleavage</w:t>
      </w:r>
      <w:r w:rsidRPr="00060D1A">
        <w:rPr>
          <w:rFonts w:ascii="Times New Roman" w:hAnsi="Times New Roman" w:cs="Times New Roman"/>
        </w:rPr>
        <w:t> is like </w:t>
      </w:r>
      <w:r w:rsidRPr="00060D1A">
        <w:rPr>
          <w:rFonts w:ascii="Times New Roman" w:hAnsi="Times New Roman" w:cs="Times New Roman"/>
          <w:b/>
          <w:bCs/>
        </w:rPr>
        <w:t>Removing the Plastic Wrap</w:t>
      </w:r>
      <w:r w:rsidRPr="00060D1A">
        <w:rPr>
          <w:rFonts w:ascii="Times New Roman" w:hAnsi="Times New Roman" w:cs="Times New Roman"/>
        </w:rPr>
        <w:t> from the seats.</w:t>
      </w:r>
    </w:p>
    <w:p w14:paraId="0A98C951" w14:textId="77777777" w:rsidR="00392828" w:rsidRPr="00060D1A" w:rsidRDefault="00392828" w:rsidP="004A0CE4">
      <w:pPr>
        <w:numPr>
          <w:ilvl w:val="1"/>
          <w:numId w:val="355"/>
        </w:numPr>
        <w:rPr>
          <w:rFonts w:ascii="Times New Roman" w:hAnsi="Times New Roman" w:cs="Times New Roman"/>
        </w:rPr>
      </w:pPr>
      <w:r w:rsidRPr="00060D1A">
        <w:rPr>
          <w:rFonts w:ascii="Times New Roman" w:hAnsi="Times New Roman" w:cs="Times New Roman"/>
          <w:b/>
          <w:bCs/>
        </w:rPr>
        <w:t>Covalent Addition</w:t>
      </w:r>
      <w:r w:rsidRPr="00060D1A">
        <w:rPr>
          <w:rFonts w:ascii="Times New Roman" w:hAnsi="Times New Roman" w:cs="Times New Roman"/>
        </w:rPr>
        <w:t> is like </w:t>
      </w:r>
      <w:r w:rsidRPr="00060D1A">
        <w:rPr>
          <w:rFonts w:ascii="Times New Roman" w:hAnsi="Times New Roman" w:cs="Times New Roman"/>
          <w:b/>
          <w:bCs/>
        </w:rPr>
        <w:t>Painting the Car</w:t>
      </w:r>
      <w:r w:rsidRPr="00060D1A">
        <w:rPr>
          <w:rFonts w:ascii="Times New Roman" w:hAnsi="Times New Roman" w:cs="Times New Roman"/>
        </w:rPr>
        <w:t> or adding a </w:t>
      </w:r>
      <w:r w:rsidRPr="00060D1A">
        <w:rPr>
          <w:rFonts w:ascii="Times New Roman" w:hAnsi="Times New Roman" w:cs="Times New Roman"/>
          <w:b/>
          <w:bCs/>
        </w:rPr>
        <w:t>G P S system</w:t>
      </w:r>
      <w:r w:rsidRPr="00060D1A">
        <w:rPr>
          <w:rFonts w:ascii="Times New Roman" w:hAnsi="Times New Roman" w:cs="Times New Roman"/>
        </w:rPr>
        <w:t> (Glycosylation) so everyone knows where the car is supposed to go.</w:t>
      </w:r>
    </w:p>
    <w:p w14:paraId="226FE917" w14:textId="77777777" w:rsidR="00392828" w:rsidRPr="00060D1A" w:rsidRDefault="00DE1B17" w:rsidP="00392828">
      <w:pPr>
        <w:rPr>
          <w:rFonts w:ascii="Times New Roman" w:hAnsi="Times New Roman" w:cs="Times New Roman"/>
        </w:rPr>
      </w:pPr>
      <w:r>
        <w:rPr>
          <w:noProof/>
        </w:rPr>
      </w:r>
      <w:r>
        <w:pict w14:anchorId="39503293">
          <v:rect id="Rectangle 14560" o:spid="_x0000_s141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A4DE7D4" w14:textId="77777777" w:rsidR="00392828" w:rsidRPr="00060D1A" w:rsidRDefault="00392828" w:rsidP="00392828">
      <w:pPr>
        <w:rPr>
          <w:rFonts w:ascii="Times New Roman" w:hAnsi="Times New Roman" w:cs="Times New Roman"/>
          <w:b/>
          <w:bCs/>
        </w:rPr>
      </w:pPr>
      <w:r w:rsidRPr="00060D1A">
        <w:rPr>
          <w:rFonts w:ascii="Times New Roman" w:hAnsi="Times New Roman" w:cs="Times New Roman"/>
          <w:b/>
          <w:bCs/>
        </w:rPr>
        <w:t>2. MCAT Practice Questions</w:t>
      </w:r>
    </w:p>
    <w:p w14:paraId="59C38D00"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During the elongation phase of translation, which of the following describes the movement of the growing polypeptide chain?</w:t>
      </w:r>
    </w:p>
    <w:p w14:paraId="3E0522CD" w14:textId="77777777" w:rsidR="00392828" w:rsidRPr="00060D1A" w:rsidRDefault="00392828" w:rsidP="004A0CE4">
      <w:pPr>
        <w:numPr>
          <w:ilvl w:val="0"/>
          <w:numId w:val="356"/>
        </w:numPr>
        <w:rPr>
          <w:rFonts w:ascii="Times New Roman" w:hAnsi="Times New Roman" w:cs="Times New Roman"/>
        </w:rPr>
      </w:pPr>
      <w:r w:rsidRPr="00060D1A">
        <w:rPr>
          <w:rFonts w:ascii="Times New Roman" w:hAnsi="Times New Roman" w:cs="Times New Roman"/>
        </w:rPr>
        <w:t>A. It is transferred from the tRNA in the A site to the tRNA in the P site.</w:t>
      </w:r>
    </w:p>
    <w:p w14:paraId="6614D83B" w14:textId="77777777" w:rsidR="00392828" w:rsidRPr="00060D1A" w:rsidRDefault="00392828" w:rsidP="004A0CE4">
      <w:pPr>
        <w:numPr>
          <w:ilvl w:val="0"/>
          <w:numId w:val="356"/>
        </w:numPr>
        <w:rPr>
          <w:rFonts w:ascii="Times New Roman" w:hAnsi="Times New Roman" w:cs="Times New Roman"/>
        </w:rPr>
      </w:pPr>
      <w:r w:rsidRPr="00060D1A">
        <w:rPr>
          <w:rFonts w:ascii="Times New Roman" w:hAnsi="Times New Roman" w:cs="Times New Roman"/>
        </w:rPr>
        <w:t>B. It is transferred from the tRNA in the P site to the tRNA in the A site.</w:t>
      </w:r>
    </w:p>
    <w:p w14:paraId="48B82D65" w14:textId="77777777" w:rsidR="00392828" w:rsidRPr="00060D1A" w:rsidRDefault="00392828" w:rsidP="004A0CE4">
      <w:pPr>
        <w:numPr>
          <w:ilvl w:val="0"/>
          <w:numId w:val="356"/>
        </w:numPr>
        <w:rPr>
          <w:rFonts w:ascii="Times New Roman" w:hAnsi="Times New Roman" w:cs="Times New Roman"/>
        </w:rPr>
      </w:pPr>
      <w:r w:rsidRPr="00060D1A">
        <w:rPr>
          <w:rFonts w:ascii="Times New Roman" w:hAnsi="Times New Roman" w:cs="Times New Roman"/>
        </w:rPr>
        <w:t>C. It is released from the E site directly into the cytoplasm.</w:t>
      </w:r>
    </w:p>
    <w:p w14:paraId="5CB24CFD" w14:textId="77777777" w:rsidR="00392828" w:rsidRPr="00060D1A" w:rsidRDefault="00392828" w:rsidP="004A0CE4">
      <w:pPr>
        <w:numPr>
          <w:ilvl w:val="0"/>
          <w:numId w:val="356"/>
        </w:numPr>
        <w:rPr>
          <w:rFonts w:ascii="Times New Roman" w:hAnsi="Times New Roman" w:cs="Times New Roman"/>
        </w:rPr>
      </w:pPr>
      <w:r w:rsidRPr="00060D1A">
        <w:rPr>
          <w:rFonts w:ascii="Times New Roman" w:hAnsi="Times New Roman" w:cs="Times New Roman"/>
        </w:rPr>
        <w:t>D. It remains attached to the large ribosomal subunit throughout the process.</w:t>
      </w:r>
    </w:p>
    <w:p w14:paraId="3F4062D2"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Answer 1: B. It is transferred from the tRNA in the P site to the tRNA in the A site.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Peptidyl Transferase, an enzyme in the large subunit, catalyzes the formation of a peptide bond between the chain in the </w:t>
      </w:r>
      <w:r w:rsidRPr="00060D1A">
        <w:rPr>
          <w:rFonts w:ascii="Times New Roman" w:hAnsi="Times New Roman" w:cs="Times New Roman"/>
          <w:b/>
          <w:bCs/>
        </w:rPr>
        <w:t>P site</w:t>
      </w:r>
      <w:r w:rsidRPr="00060D1A">
        <w:rPr>
          <w:rFonts w:ascii="Times New Roman" w:hAnsi="Times New Roman" w:cs="Times New Roman"/>
        </w:rPr>
        <w:t> and the new amino acid in the </w:t>
      </w:r>
      <w:r w:rsidRPr="00060D1A">
        <w:rPr>
          <w:rFonts w:ascii="Times New Roman" w:hAnsi="Times New Roman" w:cs="Times New Roman"/>
          <w:b/>
          <w:bCs/>
        </w:rPr>
        <w:t>A site</w:t>
      </w:r>
      <w:r w:rsidRPr="00060D1A">
        <w:rPr>
          <w:rFonts w:ascii="Times New Roman" w:hAnsi="Times New Roman" w:cs="Times New Roman"/>
        </w:rPr>
        <w:t>. The entire polypeptide chain is moved onto the tRNA in the A site before translocation occurs.</w:t>
      </w:r>
    </w:p>
    <w:p w14:paraId="241BF51F" w14:textId="77777777" w:rsidR="00392828" w:rsidRPr="00060D1A" w:rsidRDefault="00DE1B17" w:rsidP="00392828">
      <w:pPr>
        <w:rPr>
          <w:rFonts w:ascii="Times New Roman" w:hAnsi="Times New Roman" w:cs="Times New Roman"/>
        </w:rPr>
      </w:pPr>
      <w:r>
        <w:rPr>
          <w:noProof/>
        </w:rPr>
      </w:r>
      <w:r>
        <w:pict w14:anchorId="48D7C89F">
          <v:rect id="Rectangle 14558" o:spid="_x0000_s141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F977024"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Which of the following molecules acts as a ribozyme within the large ribosomal subunit to facilitate the formation of peptide bonds?</w:t>
      </w:r>
    </w:p>
    <w:p w14:paraId="4FB5F2AA" w14:textId="77777777" w:rsidR="00392828" w:rsidRPr="00060D1A" w:rsidRDefault="00392828" w:rsidP="004A0CE4">
      <w:pPr>
        <w:numPr>
          <w:ilvl w:val="0"/>
          <w:numId w:val="357"/>
        </w:numPr>
        <w:rPr>
          <w:rFonts w:ascii="Times New Roman" w:hAnsi="Times New Roman" w:cs="Times New Roman"/>
        </w:rPr>
      </w:pPr>
      <w:r w:rsidRPr="00060D1A">
        <w:rPr>
          <w:rFonts w:ascii="Times New Roman" w:hAnsi="Times New Roman" w:cs="Times New Roman"/>
        </w:rPr>
        <w:t>A. Messenger RNA</w:t>
      </w:r>
    </w:p>
    <w:p w14:paraId="122B3894" w14:textId="77777777" w:rsidR="00392828" w:rsidRPr="00060D1A" w:rsidRDefault="00392828" w:rsidP="004A0CE4">
      <w:pPr>
        <w:numPr>
          <w:ilvl w:val="0"/>
          <w:numId w:val="357"/>
        </w:numPr>
        <w:rPr>
          <w:rFonts w:ascii="Times New Roman" w:hAnsi="Times New Roman" w:cs="Times New Roman"/>
        </w:rPr>
      </w:pPr>
      <w:r w:rsidRPr="00060D1A">
        <w:rPr>
          <w:rFonts w:ascii="Times New Roman" w:hAnsi="Times New Roman" w:cs="Times New Roman"/>
        </w:rPr>
        <w:t>B. Transfer RNA</w:t>
      </w:r>
    </w:p>
    <w:p w14:paraId="1F2650EC" w14:textId="77777777" w:rsidR="00392828" w:rsidRPr="00060D1A" w:rsidRDefault="00392828" w:rsidP="004A0CE4">
      <w:pPr>
        <w:numPr>
          <w:ilvl w:val="0"/>
          <w:numId w:val="357"/>
        </w:numPr>
        <w:rPr>
          <w:rFonts w:ascii="Times New Roman" w:hAnsi="Times New Roman" w:cs="Times New Roman"/>
        </w:rPr>
      </w:pPr>
      <w:r w:rsidRPr="00060D1A">
        <w:rPr>
          <w:rFonts w:ascii="Times New Roman" w:hAnsi="Times New Roman" w:cs="Times New Roman"/>
        </w:rPr>
        <w:t>C. Ribosomal RNA</w:t>
      </w:r>
    </w:p>
    <w:p w14:paraId="1BFB2855" w14:textId="77777777" w:rsidR="00392828" w:rsidRPr="00060D1A" w:rsidRDefault="00392828" w:rsidP="004A0CE4">
      <w:pPr>
        <w:numPr>
          <w:ilvl w:val="0"/>
          <w:numId w:val="357"/>
        </w:numPr>
        <w:rPr>
          <w:rFonts w:ascii="Times New Roman" w:hAnsi="Times New Roman" w:cs="Times New Roman"/>
        </w:rPr>
      </w:pPr>
      <w:r w:rsidRPr="00060D1A">
        <w:rPr>
          <w:rFonts w:ascii="Times New Roman" w:hAnsi="Times New Roman" w:cs="Times New Roman"/>
        </w:rPr>
        <w:t>D. DNA Polymerase</w:t>
      </w:r>
    </w:p>
    <w:p w14:paraId="0D46FA02"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lastRenderedPageBreak/>
        <w:t>Answer 2: C. Ribosomal RNA</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In the ribosome, the rRNA itself provides the catalytic power. This makes it a ribozyme—an RNA molecule that functions as an enzyme. Specifically, the twenty-three S rRNA in prokaryotes and twenty-eight S rRNA in eukaryotes catalyze the peptide bond formation.</w:t>
      </w:r>
    </w:p>
    <w:p w14:paraId="76F1C9E2" w14:textId="77777777" w:rsidR="00392828" w:rsidRPr="00060D1A" w:rsidRDefault="00DE1B17" w:rsidP="00392828">
      <w:pPr>
        <w:rPr>
          <w:rFonts w:ascii="Times New Roman" w:hAnsi="Times New Roman" w:cs="Times New Roman"/>
        </w:rPr>
      </w:pPr>
      <w:r>
        <w:rPr>
          <w:noProof/>
        </w:rPr>
      </w:r>
      <w:r>
        <w:pict w14:anchorId="496A0403">
          <v:rect id="Rectangle 14556" o:spid="_x0000_s141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4DAD4EB"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Termination of translation occurs when a stop codon is recognized by which of the following?</w:t>
      </w:r>
    </w:p>
    <w:p w14:paraId="4A2711EA" w14:textId="77777777" w:rsidR="00392828" w:rsidRPr="00060D1A" w:rsidRDefault="00392828" w:rsidP="004A0CE4">
      <w:pPr>
        <w:numPr>
          <w:ilvl w:val="0"/>
          <w:numId w:val="358"/>
        </w:numPr>
        <w:rPr>
          <w:rFonts w:ascii="Times New Roman" w:hAnsi="Times New Roman" w:cs="Times New Roman"/>
        </w:rPr>
      </w:pPr>
      <w:r w:rsidRPr="00060D1A">
        <w:rPr>
          <w:rFonts w:ascii="Times New Roman" w:hAnsi="Times New Roman" w:cs="Times New Roman"/>
        </w:rPr>
        <w:t>A. A specialized "Stop tRNA"</w:t>
      </w:r>
    </w:p>
    <w:p w14:paraId="57E70FFA" w14:textId="77777777" w:rsidR="00392828" w:rsidRPr="00060D1A" w:rsidRDefault="00392828" w:rsidP="004A0CE4">
      <w:pPr>
        <w:numPr>
          <w:ilvl w:val="0"/>
          <w:numId w:val="358"/>
        </w:numPr>
        <w:rPr>
          <w:rFonts w:ascii="Times New Roman" w:hAnsi="Times New Roman" w:cs="Times New Roman"/>
        </w:rPr>
      </w:pPr>
      <w:r w:rsidRPr="00060D1A">
        <w:rPr>
          <w:rFonts w:ascii="Times New Roman" w:hAnsi="Times New Roman" w:cs="Times New Roman"/>
        </w:rPr>
        <w:t>B. A Release Factor protein</w:t>
      </w:r>
    </w:p>
    <w:p w14:paraId="565CDF15" w14:textId="77777777" w:rsidR="00392828" w:rsidRPr="00060D1A" w:rsidRDefault="00392828" w:rsidP="004A0CE4">
      <w:pPr>
        <w:numPr>
          <w:ilvl w:val="0"/>
          <w:numId w:val="358"/>
        </w:numPr>
        <w:rPr>
          <w:rFonts w:ascii="Times New Roman" w:hAnsi="Times New Roman" w:cs="Times New Roman"/>
        </w:rPr>
      </w:pPr>
      <w:r w:rsidRPr="00060D1A">
        <w:rPr>
          <w:rFonts w:ascii="Times New Roman" w:hAnsi="Times New Roman" w:cs="Times New Roman"/>
        </w:rPr>
        <w:t>C. The five-prime cap of the mRNA</w:t>
      </w:r>
    </w:p>
    <w:p w14:paraId="43E70CBC" w14:textId="77777777" w:rsidR="00392828" w:rsidRPr="00060D1A" w:rsidRDefault="00392828" w:rsidP="004A0CE4">
      <w:pPr>
        <w:numPr>
          <w:ilvl w:val="0"/>
          <w:numId w:val="358"/>
        </w:numPr>
        <w:rPr>
          <w:rFonts w:ascii="Times New Roman" w:hAnsi="Times New Roman" w:cs="Times New Roman"/>
        </w:rPr>
      </w:pPr>
      <w:r w:rsidRPr="00060D1A">
        <w:rPr>
          <w:rFonts w:ascii="Times New Roman" w:hAnsi="Times New Roman" w:cs="Times New Roman"/>
        </w:rPr>
        <w:t>D. A chaperone protein</w:t>
      </w:r>
    </w:p>
    <w:p w14:paraId="11E0558D"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Answer 3: B. A Release Factor protein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There are no tRNA molecules that correspond to the stop codons (U A A, U A G, or U G A). Instead, Release Factors bind to the A site, causing the addition of a water molecule to the polypeptide, which hydrolyzes and releases the protein.</w:t>
      </w:r>
    </w:p>
    <w:p w14:paraId="663EC01D" w14:textId="77777777" w:rsidR="00392828" w:rsidRPr="00060D1A" w:rsidRDefault="00DE1B17" w:rsidP="00392828">
      <w:pPr>
        <w:rPr>
          <w:rFonts w:ascii="Times New Roman" w:hAnsi="Times New Roman" w:cs="Times New Roman"/>
        </w:rPr>
      </w:pPr>
      <w:r>
        <w:rPr>
          <w:noProof/>
        </w:rPr>
      </w:r>
      <w:r>
        <w:pict w14:anchorId="0D37EA1F">
          <v:rect id="Rectangle 14554" o:spid="_x0000_s141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05CF3BA"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A researcher is studying a protein that must be anchored to the interior of the plasma membrane to function. Which post-translational modification is most likely responsible for this anchoring?</w:t>
      </w:r>
    </w:p>
    <w:p w14:paraId="58FEDC38" w14:textId="77777777" w:rsidR="00392828" w:rsidRPr="00060D1A" w:rsidRDefault="00392828" w:rsidP="004A0CE4">
      <w:pPr>
        <w:numPr>
          <w:ilvl w:val="0"/>
          <w:numId w:val="359"/>
        </w:numPr>
        <w:rPr>
          <w:rFonts w:ascii="Times New Roman" w:hAnsi="Times New Roman" w:cs="Times New Roman"/>
        </w:rPr>
      </w:pPr>
      <w:r w:rsidRPr="00060D1A">
        <w:rPr>
          <w:rFonts w:ascii="Times New Roman" w:hAnsi="Times New Roman" w:cs="Times New Roman"/>
        </w:rPr>
        <w:t>A. Phosphorylation</w:t>
      </w:r>
    </w:p>
    <w:p w14:paraId="44532C48" w14:textId="77777777" w:rsidR="00392828" w:rsidRPr="00060D1A" w:rsidRDefault="00392828" w:rsidP="004A0CE4">
      <w:pPr>
        <w:numPr>
          <w:ilvl w:val="0"/>
          <w:numId w:val="359"/>
        </w:numPr>
        <w:rPr>
          <w:rFonts w:ascii="Times New Roman" w:hAnsi="Times New Roman" w:cs="Times New Roman"/>
        </w:rPr>
      </w:pPr>
      <w:r w:rsidRPr="00060D1A">
        <w:rPr>
          <w:rFonts w:ascii="Times New Roman" w:hAnsi="Times New Roman" w:cs="Times New Roman"/>
        </w:rPr>
        <w:t>B. Glycosylation</w:t>
      </w:r>
    </w:p>
    <w:p w14:paraId="45D69B20" w14:textId="77777777" w:rsidR="00392828" w:rsidRPr="00060D1A" w:rsidRDefault="00392828" w:rsidP="004A0CE4">
      <w:pPr>
        <w:numPr>
          <w:ilvl w:val="0"/>
          <w:numId w:val="359"/>
        </w:numPr>
        <w:rPr>
          <w:rFonts w:ascii="Times New Roman" w:hAnsi="Times New Roman" w:cs="Times New Roman"/>
        </w:rPr>
      </w:pPr>
      <w:r w:rsidRPr="00060D1A">
        <w:rPr>
          <w:rFonts w:ascii="Times New Roman" w:hAnsi="Times New Roman" w:cs="Times New Roman"/>
        </w:rPr>
        <w:t>C. Prenylation</w:t>
      </w:r>
    </w:p>
    <w:p w14:paraId="5509F3B7" w14:textId="77777777" w:rsidR="00392828" w:rsidRPr="00060D1A" w:rsidRDefault="00392828" w:rsidP="004A0CE4">
      <w:pPr>
        <w:numPr>
          <w:ilvl w:val="0"/>
          <w:numId w:val="359"/>
        </w:numPr>
        <w:rPr>
          <w:rFonts w:ascii="Times New Roman" w:hAnsi="Times New Roman" w:cs="Times New Roman"/>
        </w:rPr>
      </w:pPr>
      <w:r w:rsidRPr="00060D1A">
        <w:rPr>
          <w:rFonts w:ascii="Times New Roman" w:hAnsi="Times New Roman" w:cs="Times New Roman"/>
        </w:rPr>
        <w:t>D. Ubiquitination</w:t>
      </w:r>
    </w:p>
    <w:p w14:paraId="79D78C31"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Answer 4: C. Prenylation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Prenylation involves the addition of lipid groups to a protein. Because lipids are hydrophobic, this allows the protein to be anchored into the lipid bilayer of the cell membrane. Glycosylation (B) is more common for proteins on the outer surface or for secreted proteins.</w:t>
      </w:r>
    </w:p>
    <w:p w14:paraId="5D2A3666" w14:textId="77777777" w:rsidR="00392828" w:rsidRPr="00060D1A" w:rsidRDefault="00DE1B17" w:rsidP="00392828">
      <w:pPr>
        <w:rPr>
          <w:rFonts w:ascii="Times New Roman" w:hAnsi="Times New Roman" w:cs="Times New Roman"/>
        </w:rPr>
      </w:pPr>
      <w:r>
        <w:rPr>
          <w:noProof/>
        </w:rPr>
      </w:r>
      <w:r>
        <w:pict w14:anchorId="184CE736">
          <v:rect id="Rectangle 14552" o:spid="_x0000_s141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775D7F9"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In eukaryotes, the small ribosomal subunit initially identifies and binds to the mRNA at which of the following locations?</w:t>
      </w:r>
    </w:p>
    <w:p w14:paraId="3EEB3B08" w14:textId="77777777" w:rsidR="00392828" w:rsidRPr="00060D1A" w:rsidRDefault="00392828" w:rsidP="004A0CE4">
      <w:pPr>
        <w:numPr>
          <w:ilvl w:val="0"/>
          <w:numId w:val="360"/>
        </w:numPr>
        <w:rPr>
          <w:rFonts w:ascii="Times New Roman" w:hAnsi="Times New Roman" w:cs="Times New Roman"/>
        </w:rPr>
      </w:pPr>
      <w:r w:rsidRPr="00060D1A">
        <w:rPr>
          <w:rFonts w:ascii="Times New Roman" w:hAnsi="Times New Roman" w:cs="Times New Roman"/>
        </w:rPr>
        <w:lastRenderedPageBreak/>
        <w:t>A. The Shine-Dalgarno sequence</w:t>
      </w:r>
    </w:p>
    <w:p w14:paraId="614477FF" w14:textId="77777777" w:rsidR="00392828" w:rsidRPr="00060D1A" w:rsidRDefault="00392828" w:rsidP="004A0CE4">
      <w:pPr>
        <w:numPr>
          <w:ilvl w:val="0"/>
          <w:numId w:val="360"/>
        </w:numPr>
        <w:rPr>
          <w:rFonts w:ascii="Times New Roman" w:hAnsi="Times New Roman" w:cs="Times New Roman"/>
        </w:rPr>
      </w:pPr>
      <w:r w:rsidRPr="00060D1A">
        <w:rPr>
          <w:rFonts w:ascii="Times New Roman" w:hAnsi="Times New Roman" w:cs="Times New Roman"/>
        </w:rPr>
        <w:t>B. The TATA box</w:t>
      </w:r>
    </w:p>
    <w:p w14:paraId="1ABC6687" w14:textId="77777777" w:rsidR="00392828" w:rsidRPr="00060D1A" w:rsidRDefault="00392828" w:rsidP="004A0CE4">
      <w:pPr>
        <w:numPr>
          <w:ilvl w:val="0"/>
          <w:numId w:val="360"/>
        </w:numPr>
        <w:rPr>
          <w:rFonts w:ascii="Times New Roman" w:hAnsi="Times New Roman" w:cs="Times New Roman"/>
        </w:rPr>
      </w:pPr>
      <w:r w:rsidRPr="00060D1A">
        <w:rPr>
          <w:rFonts w:ascii="Times New Roman" w:hAnsi="Times New Roman" w:cs="Times New Roman"/>
        </w:rPr>
        <w:t>C. The five-prime methylguanosine cap</w:t>
      </w:r>
    </w:p>
    <w:p w14:paraId="48B60A4E" w14:textId="77777777" w:rsidR="00392828" w:rsidRPr="00060D1A" w:rsidRDefault="00392828" w:rsidP="004A0CE4">
      <w:pPr>
        <w:numPr>
          <w:ilvl w:val="0"/>
          <w:numId w:val="360"/>
        </w:numPr>
        <w:rPr>
          <w:rFonts w:ascii="Times New Roman" w:hAnsi="Times New Roman" w:cs="Times New Roman"/>
        </w:rPr>
      </w:pPr>
      <w:r w:rsidRPr="00060D1A">
        <w:rPr>
          <w:rFonts w:ascii="Times New Roman" w:hAnsi="Times New Roman" w:cs="Times New Roman"/>
        </w:rPr>
        <w:t>D. The three-prime poly-A tail</w:t>
      </w:r>
    </w:p>
    <w:p w14:paraId="0AB63432"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Answer 5: C. The five-prime methylguanosine cap</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In eukaryotic translation initiation, the forty S subunit binds to the five-prime cap and "scans" the mRNA until it finds the start codon. The Shine-Dalgarno sequence (A) is the equivalent binding site used only by prokaryotes.</w:t>
      </w:r>
    </w:p>
    <w:p w14:paraId="00876BC3" w14:textId="3EDFA400" w:rsidR="00392828" w:rsidRPr="00060D1A" w:rsidRDefault="00392828" w:rsidP="00392828">
      <w:pPr>
        <w:pStyle w:val="Heading3"/>
        <w:rPr>
          <w:rFonts w:ascii="Times New Roman" w:hAnsi="Times New Roman" w:cs="Times New Roman"/>
        </w:rPr>
      </w:pPr>
      <w:r w:rsidRPr="00060D1A">
        <w:rPr>
          <w:rFonts w:ascii="Times New Roman" w:hAnsi="Times New Roman" w:cs="Times New Roman"/>
        </w:rPr>
        <w:t>Subtopic: Control of Gene Expression in Prokaryotes</w:t>
      </w:r>
    </w:p>
    <w:p w14:paraId="0DAA1110" w14:textId="77777777" w:rsidR="00392828" w:rsidRPr="00060D1A" w:rsidRDefault="00392828" w:rsidP="00392828">
      <w:pPr>
        <w:rPr>
          <w:rFonts w:ascii="Times New Roman" w:hAnsi="Times New Roman" w:cs="Times New Roman"/>
          <w:b/>
          <w:bCs/>
        </w:rPr>
      </w:pPr>
      <w:r w:rsidRPr="00060D1A">
        <w:rPr>
          <w:rFonts w:ascii="Times New Roman" w:hAnsi="Times New Roman" w:cs="Times New Roman"/>
          <w:b/>
          <w:bCs/>
        </w:rPr>
        <w:t>I. Operon Structure (The Jacob-Monod Model)</w:t>
      </w:r>
    </w:p>
    <w:p w14:paraId="505D5CC4" w14:textId="77777777" w:rsidR="00392828" w:rsidRPr="00060D1A" w:rsidRDefault="00392828" w:rsidP="004A0CE4">
      <w:pPr>
        <w:numPr>
          <w:ilvl w:val="0"/>
          <w:numId w:val="361"/>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An operon is a cluster of genes transcribed as a single messenger Ribonucleic Acid (m R N A). It consists of four parts in order:</w:t>
      </w:r>
    </w:p>
    <w:p w14:paraId="28BCAFC2" w14:textId="77777777" w:rsidR="00392828" w:rsidRPr="00060D1A" w:rsidRDefault="00392828" w:rsidP="004A0CE4">
      <w:pPr>
        <w:numPr>
          <w:ilvl w:val="1"/>
          <w:numId w:val="361"/>
        </w:numPr>
        <w:rPr>
          <w:rFonts w:ascii="Times New Roman" w:hAnsi="Times New Roman" w:cs="Times New Roman"/>
        </w:rPr>
      </w:pPr>
      <w:r w:rsidRPr="00060D1A">
        <w:rPr>
          <w:rFonts w:ascii="Times New Roman" w:hAnsi="Times New Roman" w:cs="Times New Roman"/>
          <w:b/>
          <w:bCs/>
        </w:rPr>
        <w:t>Regulator Gene:</w:t>
      </w:r>
      <w:r w:rsidRPr="00060D1A">
        <w:rPr>
          <w:rFonts w:ascii="Times New Roman" w:hAnsi="Times New Roman" w:cs="Times New Roman"/>
        </w:rPr>
        <w:t> Codes for the </w:t>
      </w:r>
      <w:r w:rsidRPr="00060D1A">
        <w:rPr>
          <w:rFonts w:ascii="Times New Roman" w:hAnsi="Times New Roman" w:cs="Times New Roman"/>
          <w:b/>
          <w:bCs/>
        </w:rPr>
        <w:t>Repressor</w:t>
      </w:r>
      <w:r w:rsidRPr="00060D1A">
        <w:rPr>
          <w:rFonts w:ascii="Times New Roman" w:hAnsi="Times New Roman" w:cs="Times New Roman"/>
        </w:rPr>
        <w:t> protein.</w:t>
      </w:r>
    </w:p>
    <w:p w14:paraId="69AF762C" w14:textId="77777777" w:rsidR="00392828" w:rsidRPr="00060D1A" w:rsidRDefault="00392828" w:rsidP="004A0CE4">
      <w:pPr>
        <w:numPr>
          <w:ilvl w:val="1"/>
          <w:numId w:val="361"/>
        </w:numPr>
        <w:rPr>
          <w:rFonts w:ascii="Times New Roman" w:hAnsi="Times New Roman" w:cs="Times New Roman"/>
        </w:rPr>
      </w:pPr>
      <w:r w:rsidRPr="00060D1A">
        <w:rPr>
          <w:rFonts w:ascii="Times New Roman" w:hAnsi="Times New Roman" w:cs="Times New Roman"/>
          <w:b/>
          <w:bCs/>
        </w:rPr>
        <w:t>Promoter Site:</w:t>
      </w:r>
      <w:r w:rsidRPr="00060D1A">
        <w:rPr>
          <w:rFonts w:ascii="Times New Roman" w:hAnsi="Times New Roman" w:cs="Times New Roman"/>
        </w:rPr>
        <w:t> Where </w:t>
      </w:r>
      <w:r w:rsidRPr="00060D1A">
        <w:rPr>
          <w:rFonts w:ascii="Times New Roman" w:hAnsi="Times New Roman" w:cs="Times New Roman"/>
          <w:b/>
          <w:bCs/>
        </w:rPr>
        <w:t>RNA Polymerase</w:t>
      </w:r>
      <w:r w:rsidRPr="00060D1A">
        <w:rPr>
          <w:rFonts w:ascii="Times New Roman" w:hAnsi="Times New Roman" w:cs="Times New Roman"/>
        </w:rPr>
        <w:t> binds to begin transcription.</w:t>
      </w:r>
    </w:p>
    <w:p w14:paraId="0B5567E1" w14:textId="77777777" w:rsidR="00392828" w:rsidRPr="00060D1A" w:rsidRDefault="00392828" w:rsidP="004A0CE4">
      <w:pPr>
        <w:numPr>
          <w:ilvl w:val="1"/>
          <w:numId w:val="361"/>
        </w:numPr>
        <w:rPr>
          <w:rFonts w:ascii="Times New Roman" w:hAnsi="Times New Roman" w:cs="Times New Roman"/>
        </w:rPr>
      </w:pPr>
      <w:r w:rsidRPr="00060D1A">
        <w:rPr>
          <w:rFonts w:ascii="Times New Roman" w:hAnsi="Times New Roman" w:cs="Times New Roman"/>
          <w:b/>
          <w:bCs/>
        </w:rPr>
        <w:t>Operator Site:</w:t>
      </w:r>
      <w:r w:rsidRPr="00060D1A">
        <w:rPr>
          <w:rFonts w:ascii="Times New Roman" w:hAnsi="Times New Roman" w:cs="Times New Roman"/>
        </w:rPr>
        <w:t> A "traffic light" region where the Repressor protein can bind to block RNA Polymerase.</w:t>
      </w:r>
    </w:p>
    <w:p w14:paraId="667ED9CF" w14:textId="77777777" w:rsidR="00392828" w:rsidRPr="00060D1A" w:rsidRDefault="00392828" w:rsidP="004A0CE4">
      <w:pPr>
        <w:numPr>
          <w:ilvl w:val="1"/>
          <w:numId w:val="361"/>
        </w:numPr>
        <w:rPr>
          <w:rFonts w:ascii="Times New Roman" w:hAnsi="Times New Roman" w:cs="Times New Roman"/>
        </w:rPr>
      </w:pPr>
      <w:r w:rsidRPr="00060D1A">
        <w:rPr>
          <w:rFonts w:ascii="Times New Roman" w:hAnsi="Times New Roman" w:cs="Times New Roman"/>
          <w:b/>
          <w:bCs/>
        </w:rPr>
        <w:t>Structural Genes:</w:t>
      </w:r>
      <w:r w:rsidRPr="00060D1A">
        <w:rPr>
          <w:rFonts w:ascii="Times New Roman" w:hAnsi="Times New Roman" w:cs="Times New Roman"/>
        </w:rPr>
        <w:t> The actual sequences that code for the proteins of interest.</w:t>
      </w:r>
    </w:p>
    <w:p w14:paraId="2B76C772" w14:textId="77777777" w:rsidR="00392828" w:rsidRPr="00060D1A" w:rsidRDefault="00392828" w:rsidP="004A0CE4">
      <w:pPr>
        <w:numPr>
          <w:ilvl w:val="0"/>
          <w:numId w:val="361"/>
        </w:numPr>
        <w:rPr>
          <w:rFonts w:ascii="Times New Roman" w:hAnsi="Times New Roman" w:cs="Times New Roman"/>
        </w:rPr>
      </w:pPr>
      <w:r w:rsidRPr="00060D1A">
        <w:rPr>
          <w:rFonts w:ascii="Times New Roman" w:hAnsi="Times New Roman" w:cs="Times New Roman"/>
          <w:b/>
          <w:bCs/>
        </w:rPr>
        <w:t>The Analogy: The Automated Sprinkler System.</w:t>
      </w:r>
      <w:r w:rsidRPr="00060D1A">
        <w:rPr>
          <w:rFonts w:ascii="Times New Roman" w:hAnsi="Times New Roman" w:cs="Times New Roman"/>
        </w:rPr>
        <w:t> Imagine a row of </w:t>
      </w:r>
      <w:r w:rsidRPr="00060D1A">
        <w:rPr>
          <w:rFonts w:ascii="Times New Roman" w:hAnsi="Times New Roman" w:cs="Times New Roman"/>
          <w:b/>
          <w:bCs/>
        </w:rPr>
        <w:t>Sprinkler Heads</w:t>
      </w:r>
      <w:r w:rsidRPr="00060D1A">
        <w:rPr>
          <w:rFonts w:ascii="Times New Roman" w:hAnsi="Times New Roman" w:cs="Times New Roman"/>
        </w:rPr>
        <w:t> (Structural Genes). To get water, you need the </w:t>
      </w:r>
      <w:r w:rsidRPr="00060D1A">
        <w:rPr>
          <w:rFonts w:ascii="Times New Roman" w:hAnsi="Times New Roman" w:cs="Times New Roman"/>
          <w:b/>
          <w:bCs/>
        </w:rPr>
        <w:t>Main Valve</w:t>
      </w:r>
      <w:r w:rsidRPr="00060D1A">
        <w:rPr>
          <w:rFonts w:ascii="Times New Roman" w:hAnsi="Times New Roman" w:cs="Times New Roman"/>
        </w:rPr>
        <w:t> (Promoter) to be open. However, there is a </w:t>
      </w:r>
      <w:r w:rsidRPr="00060D1A">
        <w:rPr>
          <w:rFonts w:ascii="Times New Roman" w:hAnsi="Times New Roman" w:cs="Times New Roman"/>
          <w:b/>
          <w:bCs/>
        </w:rPr>
        <w:t>Heavy Metal Gate</w:t>
      </w:r>
      <w:r w:rsidRPr="00060D1A">
        <w:rPr>
          <w:rFonts w:ascii="Times New Roman" w:hAnsi="Times New Roman" w:cs="Times New Roman"/>
        </w:rPr>
        <w:t> (the Operator) sitting on the pipe. If a </w:t>
      </w:r>
      <w:r w:rsidRPr="00060D1A">
        <w:rPr>
          <w:rFonts w:ascii="Times New Roman" w:hAnsi="Times New Roman" w:cs="Times New Roman"/>
          <w:b/>
          <w:bCs/>
        </w:rPr>
        <w:t>Security Guard</w:t>
      </w:r>
      <w:r w:rsidRPr="00060D1A">
        <w:rPr>
          <w:rFonts w:ascii="Times New Roman" w:hAnsi="Times New Roman" w:cs="Times New Roman"/>
        </w:rPr>
        <w:t> (the Repressor) is standing on that gate, no water can reach the sprinklers, even if the valve is turned on.</w:t>
      </w:r>
    </w:p>
    <w:p w14:paraId="06CE33D0" w14:textId="77777777" w:rsidR="00392828" w:rsidRPr="00060D1A" w:rsidRDefault="00392828" w:rsidP="00392828">
      <w:pPr>
        <w:rPr>
          <w:rFonts w:ascii="Times New Roman" w:hAnsi="Times New Roman" w:cs="Times New Roman"/>
          <w:b/>
          <w:bCs/>
        </w:rPr>
      </w:pPr>
      <w:r w:rsidRPr="00060D1A">
        <w:rPr>
          <w:rFonts w:ascii="Times New Roman" w:hAnsi="Times New Roman" w:cs="Times New Roman"/>
          <w:b/>
          <w:bCs/>
        </w:rPr>
        <w:t>II. Inducible Systems (Example: The lac Operon)</w:t>
      </w:r>
    </w:p>
    <w:p w14:paraId="2FA66C69" w14:textId="77777777" w:rsidR="00392828" w:rsidRPr="00060D1A" w:rsidRDefault="00392828" w:rsidP="004A0CE4">
      <w:pPr>
        <w:numPr>
          <w:ilvl w:val="0"/>
          <w:numId w:val="362"/>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These systems are normally </w:t>
      </w:r>
      <w:r w:rsidRPr="00060D1A">
        <w:rPr>
          <w:rFonts w:ascii="Times New Roman" w:hAnsi="Times New Roman" w:cs="Times New Roman"/>
          <w:b/>
          <w:bCs/>
        </w:rPr>
        <w:t>OFF</w:t>
      </w:r>
      <w:r w:rsidRPr="00060D1A">
        <w:rPr>
          <w:rFonts w:ascii="Times New Roman" w:hAnsi="Times New Roman" w:cs="Times New Roman"/>
        </w:rPr>
        <w:t>. The repressor is tightly bound to the operator, acting as a physical block. To turn the system </w:t>
      </w:r>
      <w:r w:rsidRPr="00060D1A">
        <w:rPr>
          <w:rFonts w:ascii="Times New Roman" w:hAnsi="Times New Roman" w:cs="Times New Roman"/>
          <w:b/>
          <w:bCs/>
        </w:rPr>
        <w:t>ON</w:t>
      </w:r>
      <w:r w:rsidRPr="00060D1A">
        <w:rPr>
          <w:rFonts w:ascii="Times New Roman" w:hAnsi="Times New Roman" w:cs="Times New Roman"/>
        </w:rPr>
        <w:t>, an </w:t>
      </w:r>
      <w:r w:rsidRPr="00060D1A">
        <w:rPr>
          <w:rFonts w:ascii="Times New Roman" w:hAnsi="Times New Roman" w:cs="Times New Roman"/>
          <w:b/>
          <w:bCs/>
        </w:rPr>
        <w:t>Inducer</w:t>
      </w:r>
      <w:r w:rsidRPr="00060D1A">
        <w:rPr>
          <w:rFonts w:ascii="Times New Roman" w:hAnsi="Times New Roman" w:cs="Times New Roman"/>
        </w:rPr>
        <w:t> must bind to the repressor, causing it to fall off the operator. This is a "competitive inhibition" of sorts. This allows the cell to only make enzymes when the substrate (the inducer) is actually present.</w:t>
      </w:r>
    </w:p>
    <w:p w14:paraId="1E99B450" w14:textId="77777777" w:rsidR="00392828" w:rsidRPr="00060D1A" w:rsidRDefault="00392828" w:rsidP="004A0CE4">
      <w:pPr>
        <w:numPr>
          <w:ilvl w:val="0"/>
          <w:numId w:val="362"/>
        </w:numPr>
        <w:rPr>
          <w:rFonts w:ascii="Times New Roman" w:hAnsi="Times New Roman" w:cs="Times New Roman"/>
        </w:rPr>
      </w:pPr>
      <w:r w:rsidRPr="00060D1A">
        <w:rPr>
          <w:rFonts w:ascii="Times New Roman" w:hAnsi="Times New Roman" w:cs="Times New Roman"/>
          <w:b/>
          <w:bCs/>
        </w:rPr>
        <w:t>The Analogy: The Locked Snack Machine.</w:t>
      </w:r>
      <w:r w:rsidRPr="00060D1A">
        <w:rPr>
          <w:rFonts w:ascii="Times New Roman" w:hAnsi="Times New Roman" w:cs="Times New Roman"/>
        </w:rPr>
        <w:t> The machine is normally </w:t>
      </w:r>
      <w:r w:rsidRPr="00060D1A">
        <w:rPr>
          <w:rFonts w:ascii="Times New Roman" w:hAnsi="Times New Roman" w:cs="Times New Roman"/>
          <w:b/>
          <w:bCs/>
        </w:rPr>
        <w:t>OFF</w:t>
      </w:r>
      <w:r w:rsidRPr="00060D1A">
        <w:rPr>
          <w:rFonts w:ascii="Times New Roman" w:hAnsi="Times New Roman" w:cs="Times New Roman"/>
        </w:rPr>
        <w:t> (Locked). You only want the machine to work if there is money available. The </w:t>
      </w:r>
      <w:r w:rsidRPr="00060D1A">
        <w:rPr>
          <w:rFonts w:ascii="Times New Roman" w:hAnsi="Times New Roman" w:cs="Times New Roman"/>
          <w:b/>
          <w:bCs/>
        </w:rPr>
        <w:t>Money</w:t>
      </w:r>
      <w:r w:rsidRPr="00060D1A">
        <w:rPr>
          <w:rFonts w:ascii="Times New Roman" w:hAnsi="Times New Roman" w:cs="Times New Roman"/>
        </w:rPr>
        <w:t> is the </w:t>
      </w:r>
      <w:r w:rsidRPr="00060D1A">
        <w:rPr>
          <w:rFonts w:ascii="Times New Roman" w:hAnsi="Times New Roman" w:cs="Times New Roman"/>
          <w:b/>
          <w:bCs/>
        </w:rPr>
        <w:t>Inducer</w:t>
      </w:r>
      <w:r w:rsidRPr="00060D1A">
        <w:rPr>
          <w:rFonts w:ascii="Times New Roman" w:hAnsi="Times New Roman" w:cs="Times New Roman"/>
        </w:rPr>
        <w:t>. When you put money in, it "distracts" the lock (the Repressor), causing it to release the door so you can get your snack (the protein). No money, no snack!</w:t>
      </w:r>
    </w:p>
    <w:p w14:paraId="09A7356F" w14:textId="77777777" w:rsidR="00392828" w:rsidRPr="00060D1A" w:rsidRDefault="00392828" w:rsidP="00392828">
      <w:pPr>
        <w:rPr>
          <w:rFonts w:ascii="Times New Roman" w:hAnsi="Times New Roman" w:cs="Times New Roman"/>
          <w:b/>
          <w:bCs/>
        </w:rPr>
      </w:pPr>
      <w:r w:rsidRPr="00060D1A">
        <w:rPr>
          <w:rFonts w:ascii="Times New Roman" w:hAnsi="Times New Roman" w:cs="Times New Roman"/>
          <w:b/>
          <w:bCs/>
        </w:rPr>
        <w:lastRenderedPageBreak/>
        <w:t>III. Repressible Systems (Example: The trp Operon)</w:t>
      </w:r>
    </w:p>
    <w:p w14:paraId="6EB9AB07" w14:textId="77777777" w:rsidR="00392828" w:rsidRPr="00060D1A" w:rsidRDefault="00392828" w:rsidP="004A0CE4">
      <w:pPr>
        <w:numPr>
          <w:ilvl w:val="0"/>
          <w:numId w:val="363"/>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These systems are normally </w:t>
      </w:r>
      <w:r w:rsidRPr="00060D1A">
        <w:rPr>
          <w:rFonts w:ascii="Times New Roman" w:hAnsi="Times New Roman" w:cs="Times New Roman"/>
          <w:b/>
          <w:bCs/>
        </w:rPr>
        <w:t>ON</w:t>
      </w:r>
      <w:r w:rsidRPr="00060D1A">
        <w:rPr>
          <w:rFonts w:ascii="Times New Roman" w:hAnsi="Times New Roman" w:cs="Times New Roman"/>
        </w:rPr>
        <w:t>. The repressor made by the regulator gene is inactive and cannot bind to the operator alone. To turn the system </w:t>
      </w:r>
      <w:r w:rsidRPr="00060D1A">
        <w:rPr>
          <w:rFonts w:ascii="Times New Roman" w:hAnsi="Times New Roman" w:cs="Times New Roman"/>
          <w:b/>
          <w:bCs/>
        </w:rPr>
        <w:t>OFF</w:t>
      </w:r>
      <w:r w:rsidRPr="00060D1A">
        <w:rPr>
          <w:rFonts w:ascii="Times New Roman" w:hAnsi="Times New Roman" w:cs="Times New Roman"/>
        </w:rPr>
        <w:t>, a </w:t>
      </w:r>
      <w:r w:rsidRPr="00060D1A">
        <w:rPr>
          <w:rFonts w:ascii="Times New Roman" w:hAnsi="Times New Roman" w:cs="Times New Roman"/>
          <w:b/>
          <w:bCs/>
        </w:rPr>
        <w:t>Corepressor</w:t>
      </w:r>
      <w:r w:rsidRPr="00060D1A">
        <w:rPr>
          <w:rFonts w:ascii="Times New Roman" w:hAnsi="Times New Roman" w:cs="Times New Roman"/>
        </w:rPr>
        <w:t> (often the final product of the pathway) must bind to the repressor. This "activated" repressor-corepressor complex then binds to the operator to stop transcription. This is a classic </w:t>
      </w:r>
      <w:r w:rsidRPr="00060D1A">
        <w:rPr>
          <w:rFonts w:ascii="Times New Roman" w:hAnsi="Times New Roman" w:cs="Times New Roman"/>
          <w:b/>
          <w:bCs/>
        </w:rPr>
        <w:t>Negative Feedback</w:t>
      </w:r>
      <w:r w:rsidRPr="00060D1A">
        <w:rPr>
          <w:rFonts w:ascii="Times New Roman" w:hAnsi="Times New Roman" w:cs="Times New Roman"/>
        </w:rPr>
        <w:t> mechanism.</w:t>
      </w:r>
    </w:p>
    <w:p w14:paraId="63E3253A" w14:textId="77777777" w:rsidR="00392828" w:rsidRPr="00060D1A" w:rsidRDefault="00392828" w:rsidP="004A0CE4">
      <w:pPr>
        <w:numPr>
          <w:ilvl w:val="0"/>
          <w:numId w:val="363"/>
        </w:numPr>
        <w:rPr>
          <w:rFonts w:ascii="Times New Roman" w:hAnsi="Times New Roman" w:cs="Times New Roman"/>
        </w:rPr>
      </w:pPr>
      <w:r w:rsidRPr="00060D1A">
        <w:rPr>
          <w:rFonts w:ascii="Times New Roman" w:hAnsi="Times New Roman" w:cs="Times New Roman"/>
          <w:b/>
          <w:bCs/>
        </w:rPr>
        <w:t>The Analogy: The Automatic Water Tank.</w:t>
      </w:r>
      <w:r w:rsidRPr="00060D1A">
        <w:rPr>
          <w:rFonts w:ascii="Times New Roman" w:hAnsi="Times New Roman" w:cs="Times New Roman"/>
        </w:rPr>
        <w:t> The pump is normally </w:t>
      </w:r>
      <w:r w:rsidRPr="00060D1A">
        <w:rPr>
          <w:rFonts w:ascii="Times New Roman" w:hAnsi="Times New Roman" w:cs="Times New Roman"/>
          <w:b/>
          <w:bCs/>
        </w:rPr>
        <w:t>ON</w:t>
      </w:r>
      <w:r w:rsidRPr="00060D1A">
        <w:rPr>
          <w:rFonts w:ascii="Times New Roman" w:hAnsi="Times New Roman" w:cs="Times New Roman"/>
        </w:rPr>
        <w:t>, filling the tank. You don't want the tank to overflow. Once the </w:t>
      </w:r>
      <w:r w:rsidRPr="00060D1A">
        <w:rPr>
          <w:rFonts w:ascii="Times New Roman" w:hAnsi="Times New Roman" w:cs="Times New Roman"/>
          <w:b/>
          <w:bCs/>
        </w:rPr>
        <w:t>Water Level</w:t>
      </w:r>
      <w:r w:rsidRPr="00060D1A">
        <w:rPr>
          <w:rFonts w:ascii="Times New Roman" w:hAnsi="Times New Roman" w:cs="Times New Roman"/>
        </w:rPr>
        <w:t> (the Corepressor) hits the top, it pushes a </w:t>
      </w:r>
      <w:r w:rsidRPr="00060D1A">
        <w:rPr>
          <w:rFonts w:ascii="Times New Roman" w:hAnsi="Times New Roman" w:cs="Times New Roman"/>
          <w:b/>
          <w:bCs/>
        </w:rPr>
        <w:t>Float Switch</w:t>
      </w:r>
      <w:r w:rsidRPr="00060D1A">
        <w:rPr>
          <w:rFonts w:ascii="Times New Roman" w:hAnsi="Times New Roman" w:cs="Times New Roman"/>
        </w:rPr>
        <w:t> (the Repressor) into the "Locked" position, which shuts off the pump. Once you use up the water and the level drops, the switch is released, and the pump turns back on.</w:t>
      </w:r>
    </w:p>
    <w:p w14:paraId="1C17FB50" w14:textId="77777777" w:rsidR="00392828" w:rsidRPr="00060D1A" w:rsidRDefault="00DE1B17" w:rsidP="00392828">
      <w:pPr>
        <w:rPr>
          <w:rFonts w:ascii="Times New Roman" w:hAnsi="Times New Roman" w:cs="Times New Roman"/>
        </w:rPr>
      </w:pPr>
      <w:r>
        <w:rPr>
          <w:noProof/>
        </w:rPr>
      </w:r>
      <w:r>
        <w:pict w14:anchorId="1FCE51E8">
          <v:rect id="Rectangle 14550" o:spid="_x0000_s141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F10EC59" w14:textId="77777777" w:rsidR="00392828" w:rsidRPr="00060D1A" w:rsidRDefault="00392828" w:rsidP="00392828">
      <w:pPr>
        <w:rPr>
          <w:rFonts w:ascii="Times New Roman" w:hAnsi="Times New Roman" w:cs="Times New Roman"/>
          <w:b/>
          <w:bCs/>
        </w:rPr>
      </w:pPr>
      <w:r w:rsidRPr="00060D1A">
        <w:rPr>
          <w:rFonts w:ascii="Times New Roman" w:hAnsi="Times New Roman" w:cs="Times New Roman"/>
          <w:b/>
          <w:bCs/>
        </w:rPr>
        <w:t>2. MCAT Practice Questions</w:t>
      </w:r>
    </w:p>
    <w:p w14:paraId="27480CB1"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According to the Jacob-Monod model, which of the following regions of an operon serves as the non-transcribable binding site for the repressor protein?</w:t>
      </w:r>
    </w:p>
    <w:p w14:paraId="121BAD88" w14:textId="77777777" w:rsidR="00392828" w:rsidRPr="00060D1A" w:rsidRDefault="00392828" w:rsidP="004A0CE4">
      <w:pPr>
        <w:numPr>
          <w:ilvl w:val="0"/>
          <w:numId w:val="364"/>
        </w:numPr>
        <w:rPr>
          <w:rFonts w:ascii="Times New Roman" w:hAnsi="Times New Roman" w:cs="Times New Roman"/>
        </w:rPr>
      </w:pPr>
      <w:r w:rsidRPr="00060D1A">
        <w:rPr>
          <w:rFonts w:ascii="Times New Roman" w:hAnsi="Times New Roman" w:cs="Times New Roman"/>
        </w:rPr>
        <w:t>A. Regulator gene</w:t>
      </w:r>
    </w:p>
    <w:p w14:paraId="4ADCFBF8" w14:textId="77777777" w:rsidR="00392828" w:rsidRPr="00060D1A" w:rsidRDefault="00392828" w:rsidP="004A0CE4">
      <w:pPr>
        <w:numPr>
          <w:ilvl w:val="0"/>
          <w:numId w:val="364"/>
        </w:numPr>
        <w:rPr>
          <w:rFonts w:ascii="Times New Roman" w:hAnsi="Times New Roman" w:cs="Times New Roman"/>
        </w:rPr>
      </w:pPr>
      <w:r w:rsidRPr="00060D1A">
        <w:rPr>
          <w:rFonts w:ascii="Times New Roman" w:hAnsi="Times New Roman" w:cs="Times New Roman"/>
        </w:rPr>
        <w:t>B. Promoter site</w:t>
      </w:r>
    </w:p>
    <w:p w14:paraId="1ABB3076" w14:textId="77777777" w:rsidR="00392828" w:rsidRPr="00060D1A" w:rsidRDefault="00392828" w:rsidP="004A0CE4">
      <w:pPr>
        <w:numPr>
          <w:ilvl w:val="0"/>
          <w:numId w:val="364"/>
        </w:numPr>
        <w:rPr>
          <w:rFonts w:ascii="Times New Roman" w:hAnsi="Times New Roman" w:cs="Times New Roman"/>
        </w:rPr>
      </w:pPr>
      <w:r w:rsidRPr="00060D1A">
        <w:rPr>
          <w:rFonts w:ascii="Times New Roman" w:hAnsi="Times New Roman" w:cs="Times New Roman"/>
        </w:rPr>
        <w:t>C. Operator site</w:t>
      </w:r>
    </w:p>
    <w:p w14:paraId="1A3EF0C4" w14:textId="77777777" w:rsidR="00392828" w:rsidRPr="00060D1A" w:rsidRDefault="00392828" w:rsidP="004A0CE4">
      <w:pPr>
        <w:numPr>
          <w:ilvl w:val="0"/>
          <w:numId w:val="364"/>
        </w:numPr>
        <w:rPr>
          <w:rFonts w:ascii="Times New Roman" w:hAnsi="Times New Roman" w:cs="Times New Roman"/>
        </w:rPr>
      </w:pPr>
      <w:r w:rsidRPr="00060D1A">
        <w:rPr>
          <w:rFonts w:ascii="Times New Roman" w:hAnsi="Times New Roman" w:cs="Times New Roman"/>
        </w:rPr>
        <w:t>D. Structural gene</w:t>
      </w:r>
    </w:p>
    <w:p w14:paraId="7BA75722"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Answer 1: C. Operator site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Operator site is the specific DNA sequence where the repressor protein binds. When the repressor is bound to the operator, it creates a physical blockage that prevents RNA Polymerase from moving from the promoter to the structural genes.</w:t>
      </w:r>
    </w:p>
    <w:p w14:paraId="5DC69B93" w14:textId="77777777" w:rsidR="00392828" w:rsidRPr="00060D1A" w:rsidRDefault="00DE1B17" w:rsidP="00392828">
      <w:pPr>
        <w:rPr>
          <w:rFonts w:ascii="Times New Roman" w:hAnsi="Times New Roman" w:cs="Times New Roman"/>
        </w:rPr>
      </w:pPr>
      <w:r>
        <w:rPr>
          <w:noProof/>
        </w:rPr>
      </w:r>
      <w:r>
        <w:pict w14:anchorId="2F390A16">
          <v:rect id="Rectangle 14548" o:spid="_x0000_s141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74B49B8"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The "lac" operon is an inducible system. Under which of the following conditions will the structural genes of the "lac" operon be transcribed at the highest rate?</w:t>
      </w:r>
    </w:p>
    <w:p w14:paraId="0E57E03A" w14:textId="77777777" w:rsidR="00392828" w:rsidRPr="00060D1A" w:rsidRDefault="00392828" w:rsidP="004A0CE4">
      <w:pPr>
        <w:numPr>
          <w:ilvl w:val="0"/>
          <w:numId w:val="365"/>
        </w:numPr>
        <w:rPr>
          <w:rFonts w:ascii="Times New Roman" w:hAnsi="Times New Roman" w:cs="Times New Roman"/>
        </w:rPr>
      </w:pPr>
      <w:r w:rsidRPr="00060D1A">
        <w:rPr>
          <w:rFonts w:ascii="Times New Roman" w:hAnsi="Times New Roman" w:cs="Times New Roman"/>
        </w:rPr>
        <w:t>A. Lactose is absent, and glucose is present.</w:t>
      </w:r>
    </w:p>
    <w:p w14:paraId="5C41D661" w14:textId="77777777" w:rsidR="00392828" w:rsidRPr="00060D1A" w:rsidRDefault="00392828" w:rsidP="004A0CE4">
      <w:pPr>
        <w:numPr>
          <w:ilvl w:val="0"/>
          <w:numId w:val="365"/>
        </w:numPr>
        <w:rPr>
          <w:rFonts w:ascii="Times New Roman" w:hAnsi="Times New Roman" w:cs="Times New Roman"/>
        </w:rPr>
      </w:pPr>
      <w:r w:rsidRPr="00060D1A">
        <w:rPr>
          <w:rFonts w:ascii="Times New Roman" w:hAnsi="Times New Roman" w:cs="Times New Roman"/>
        </w:rPr>
        <w:t>B. Lactose is present, and glucose is present.</w:t>
      </w:r>
    </w:p>
    <w:p w14:paraId="64CA21C0" w14:textId="77777777" w:rsidR="00392828" w:rsidRPr="00060D1A" w:rsidRDefault="00392828" w:rsidP="004A0CE4">
      <w:pPr>
        <w:numPr>
          <w:ilvl w:val="0"/>
          <w:numId w:val="365"/>
        </w:numPr>
        <w:rPr>
          <w:rFonts w:ascii="Times New Roman" w:hAnsi="Times New Roman" w:cs="Times New Roman"/>
        </w:rPr>
      </w:pPr>
      <w:r w:rsidRPr="00060D1A">
        <w:rPr>
          <w:rFonts w:ascii="Times New Roman" w:hAnsi="Times New Roman" w:cs="Times New Roman"/>
        </w:rPr>
        <w:t>C. Lactose is present, and glucose is absent.</w:t>
      </w:r>
    </w:p>
    <w:p w14:paraId="397DACC6" w14:textId="77777777" w:rsidR="00392828" w:rsidRPr="00060D1A" w:rsidRDefault="00392828" w:rsidP="004A0CE4">
      <w:pPr>
        <w:numPr>
          <w:ilvl w:val="0"/>
          <w:numId w:val="365"/>
        </w:numPr>
        <w:rPr>
          <w:rFonts w:ascii="Times New Roman" w:hAnsi="Times New Roman" w:cs="Times New Roman"/>
        </w:rPr>
      </w:pPr>
      <w:r w:rsidRPr="00060D1A">
        <w:rPr>
          <w:rFonts w:ascii="Times New Roman" w:hAnsi="Times New Roman" w:cs="Times New Roman"/>
        </w:rPr>
        <w:t>D. Both lactose and glucose are absent.</w:t>
      </w:r>
    </w:p>
    <w:p w14:paraId="255A0298"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lastRenderedPageBreak/>
        <w:t>Answer 2: C. Lactose is present, and glucose is absent.</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For an inducible system, the inducer (lactose) must be present to remove the repressor. Additionally, the lac operon is regulated by cyclic Adenosine Monophosphate (c A M P) levels; when glucose is absent, c A M P levels are high, which further stimulates transcription via the Catabolite Activator Protein (C A P).</w:t>
      </w:r>
    </w:p>
    <w:p w14:paraId="092252D2" w14:textId="77777777" w:rsidR="00392828" w:rsidRPr="00060D1A" w:rsidRDefault="00DE1B17" w:rsidP="00392828">
      <w:pPr>
        <w:rPr>
          <w:rFonts w:ascii="Times New Roman" w:hAnsi="Times New Roman" w:cs="Times New Roman"/>
        </w:rPr>
      </w:pPr>
      <w:r>
        <w:rPr>
          <w:noProof/>
        </w:rPr>
      </w:r>
      <w:r>
        <w:pict w14:anchorId="5D2667EC">
          <v:rect id="Rectangle 14546" o:spid="_x0000_s141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4CFEE5A"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In a repressible operon system, the repressor protein synthesized by the regulator gene is initially:</w:t>
      </w:r>
    </w:p>
    <w:p w14:paraId="37F79EAE" w14:textId="77777777" w:rsidR="00392828" w:rsidRPr="00060D1A" w:rsidRDefault="00392828" w:rsidP="004A0CE4">
      <w:pPr>
        <w:numPr>
          <w:ilvl w:val="0"/>
          <w:numId w:val="366"/>
        </w:numPr>
        <w:rPr>
          <w:rFonts w:ascii="Times New Roman" w:hAnsi="Times New Roman" w:cs="Times New Roman"/>
        </w:rPr>
      </w:pPr>
      <w:r w:rsidRPr="00060D1A">
        <w:rPr>
          <w:rFonts w:ascii="Times New Roman" w:hAnsi="Times New Roman" w:cs="Times New Roman"/>
        </w:rPr>
        <w:t>A. Active and bound to the operator.</w:t>
      </w:r>
    </w:p>
    <w:p w14:paraId="318F4497" w14:textId="77777777" w:rsidR="00392828" w:rsidRPr="00060D1A" w:rsidRDefault="00392828" w:rsidP="004A0CE4">
      <w:pPr>
        <w:numPr>
          <w:ilvl w:val="0"/>
          <w:numId w:val="366"/>
        </w:numPr>
        <w:rPr>
          <w:rFonts w:ascii="Times New Roman" w:hAnsi="Times New Roman" w:cs="Times New Roman"/>
        </w:rPr>
      </w:pPr>
      <w:r w:rsidRPr="00060D1A">
        <w:rPr>
          <w:rFonts w:ascii="Times New Roman" w:hAnsi="Times New Roman" w:cs="Times New Roman"/>
        </w:rPr>
        <w:t>B. Inactive and unable to bind to the operator alone.</w:t>
      </w:r>
    </w:p>
    <w:p w14:paraId="6047245A" w14:textId="77777777" w:rsidR="00392828" w:rsidRPr="00060D1A" w:rsidRDefault="00392828" w:rsidP="004A0CE4">
      <w:pPr>
        <w:numPr>
          <w:ilvl w:val="0"/>
          <w:numId w:val="366"/>
        </w:numPr>
        <w:rPr>
          <w:rFonts w:ascii="Times New Roman" w:hAnsi="Times New Roman" w:cs="Times New Roman"/>
        </w:rPr>
      </w:pPr>
      <w:r w:rsidRPr="00060D1A">
        <w:rPr>
          <w:rFonts w:ascii="Times New Roman" w:hAnsi="Times New Roman" w:cs="Times New Roman"/>
        </w:rPr>
        <w:t>C. Covalently modified by a kinase.</w:t>
      </w:r>
    </w:p>
    <w:p w14:paraId="244A862F" w14:textId="77777777" w:rsidR="00392828" w:rsidRPr="00060D1A" w:rsidRDefault="00392828" w:rsidP="004A0CE4">
      <w:pPr>
        <w:numPr>
          <w:ilvl w:val="0"/>
          <w:numId w:val="366"/>
        </w:numPr>
        <w:rPr>
          <w:rFonts w:ascii="Times New Roman" w:hAnsi="Times New Roman" w:cs="Times New Roman"/>
        </w:rPr>
      </w:pPr>
      <w:r w:rsidRPr="00060D1A">
        <w:rPr>
          <w:rFonts w:ascii="Times New Roman" w:hAnsi="Times New Roman" w:cs="Times New Roman"/>
        </w:rPr>
        <w:t>D. Secreted into the extracellular environment.</w:t>
      </w:r>
    </w:p>
    <w:p w14:paraId="5A0A8BB8"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Answer 3: B. Inactive and unable to bind to the operator alone.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In a repressible system, the repressor is produced in an inactive form. It only becomes capable of binding to the operator once it has bound to a corepressor, which is usually the end product of the metabolic pathway.</w:t>
      </w:r>
    </w:p>
    <w:p w14:paraId="619EF918" w14:textId="77777777" w:rsidR="00392828" w:rsidRPr="00060D1A" w:rsidRDefault="00DE1B17" w:rsidP="00392828">
      <w:pPr>
        <w:rPr>
          <w:rFonts w:ascii="Times New Roman" w:hAnsi="Times New Roman" w:cs="Times New Roman"/>
        </w:rPr>
      </w:pPr>
      <w:r>
        <w:rPr>
          <w:noProof/>
        </w:rPr>
      </w:r>
      <w:r>
        <w:pict w14:anchorId="6B153996">
          <v:rect id="Rectangle 14544" o:spid="_x0000_s141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AC6F319"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A mutation in the regulator gene of a repressible operon prevents the repressor protein from binding to its corepressor. What is the most likely functional consequence?</w:t>
      </w:r>
    </w:p>
    <w:p w14:paraId="2D68D6B5" w14:textId="77777777" w:rsidR="00392828" w:rsidRPr="00060D1A" w:rsidRDefault="00392828" w:rsidP="004A0CE4">
      <w:pPr>
        <w:numPr>
          <w:ilvl w:val="0"/>
          <w:numId w:val="367"/>
        </w:numPr>
        <w:rPr>
          <w:rFonts w:ascii="Times New Roman" w:hAnsi="Times New Roman" w:cs="Times New Roman"/>
        </w:rPr>
      </w:pPr>
      <w:r w:rsidRPr="00060D1A">
        <w:rPr>
          <w:rFonts w:ascii="Times New Roman" w:hAnsi="Times New Roman" w:cs="Times New Roman"/>
        </w:rPr>
        <w:t>A. The operon will be permanently turned off.</w:t>
      </w:r>
    </w:p>
    <w:p w14:paraId="2A01A251" w14:textId="77777777" w:rsidR="00392828" w:rsidRPr="00060D1A" w:rsidRDefault="00392828" w:rsidP="004A0CE4">
      <w:pPr>
        <w:numPr>
          <w:ilvl w:val="0"/>
          <w:numId w:val="367"/>
        </w:numPr>
        <w:rPr>
          <w:rFonts w:ascii="Times New Roman" w:hAnsi="Times New Roman" w:cs="Times New Roman"/>
        </w:rPr>
      </w:pPr>
      <w:r w:rsidRPr="00060D1A">
        <w:rPr>
          <w:rFonts w:ascii="Times New Roman" w:hAnsi="Times New Roman" w:cs="Times New Roman"/>
        </w:rPr>
        <w:t>B. The operon will be constitutively active (always on).</w:t>
      </w:r>
    </w:p>
    <w:p w14:paraId="1BBCB89F" w14:textId="77777777" w:rsidR="00392828" w:rsidRPr="00060D1A" w:rsidRDefault="00392828" w:rsidP="004A0CE4">
      <w:pPr>
        <w:numPr>
          <w:ilvl w:val="0"/>
          <w:numId w:val="367"/>
        </w:numPr>
        <w:rPr>
          <w:rFonts w:ascii="Times New Roman" w:hAnsi="Times New Roman" w:cs="Times New Roman"/>
        </w:rPr>
      </w:pPr>
      <w:r w:rsidRPr="00060D1A">
        <w:rPr>
          <w:rFonts w:ascii="Times New Roman" w:hAnsi="Times New Roman" w:cs="Times New Roman"/>
        </w:rPr>
        <w:t>C. The promoter will become inaccessible to RNA Polymerase.</w:t>
      </w:r>
    </w:p>
    <w:p w14:paraId="32037245" w14:textId="77777777" w:rsidR="00392828" w:rsidRPr="00060D1A" w:rsidRDefault="00392828" w:rsidP="004A0CE4">
      <w:pPr>
        <w:numPr>
          <w:ilvl w:val="0"/>
          <w:numId w:val="367"/>
        </w:numPr>
        <w:rPr>
          <w:rFonts w:ascii="Times New Roman" w:hAnsi="Times New Roman" w:cs="Times New Roman"/>
        </w:rPr>
      </w:pPr>
      <w:r w:rsidRPr="00060D1A">
        <w:rPr>
          <w:rFonts w:ascii="Times New Roman" w:hAnsi="Times New Roman" w:cs="Times New Roman"/>
        </w:rPr>
        <w:t>D. The structural genes will be deleted from the genome.</w:t>
      </w:r>
    </w:p>
    <w:p w14:paraId="494397FC"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Answer 4: B. The operon will be constitutively active (always 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In a repressible system, the default state is </w:t>
      </w:r>
      <w:r w:rsidRPr="00060D1A">
        <w:rPr>
          <w:rFonts w:ascii="Times New Roman" w:hAnsi="Times New Roman" w:cs="Times New Roman"/>
          <w:b/>
          <w:bCs/>
        </w:rPr>
        <w:t>ON</w:t>
      </w:r>
      <w:r w:rsidRPr="00060D1A">
        <w:rPr>
          <w:rFonts w:ascii="Times New Roman" w:hAnsi="Times New Roman" w:cs="Times New Roman"/>
        </w:rPr>
        <w:t>. To turn it </w:t>
      </w:r>
      <w:r w:rsidRPr="00060D1A">
        <w:rPr>
          <w:rFonts w:ascii="Times New Roman" w:hAnsi="Times New Roman" w:cs="Times New Roman"/>
          <w:b/>
          <w:bCs/>
        </w:rPr>
        <w:t>OFF</w:t>
      </w:r>
      <w:r w:rsidRPr="00060D1A">
        <w:rPr>
          <w:rFonts w:ascii="Times New Roman" w:hAnsi="Times New Roman" w:cs="Times New Roman"/>
        </w:rPr>
        <w:t>, the repressor must bind to the corepressor and then the operator. If the repressor cannot bind the corepressor, it can never become active, and the system will never be inhibited.</w:t>
      </w:r>
    </w:p>
    <w:p w14:paraId="412A6CFF" w14:textId="77777777" w:rsidR="00392828" w:rsidRPr="00060D1A" w:rsidRDefault="00DE1B17" w:rsidP="00392828">
      <w:pPr>
        <w:rPr>
          <w:rFonts w:ascii="Times New Roman" w:hAnsi="Times New Roman" w:cs="Times New Roman"/>
        </w:rPr>
      </w:pPr>
      <w:r>
        <w:rPr>
          <w:noProof/>
        </w:rPr>
      </w:r>
      <w:r>
        <w:pict w14:anchorId="711A71CD">
          <v:rect id="Rectangle 14542" o:spid="_x0000_s141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3A4534C"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lastRenderedPageBreak/>
        <w:t>Question 5</w:t>
      </w:r>
      <w:r w:rsidRPr="00060D1A">
        <w:rPr>
          <w:rFonts w:ascii="Times New Roman" w:hAnsi="Times New Roman" w:cs="Times New Roman"/>
        </w:rPr>
        <w:br/>
        <w:t>Which of the following describes the role of RNA Polymerase in the Jacob-Monod model of an operon?</w:t>
      </w:r>
    </w:p>
    <w:p w14:paraId="221C4A3A" w14:textId="77777777" w:rsidR="00392828" w:rsidRPr="00060D1A" w:rsidRDefault="00392828" w:rsidP="004A0CE4">
      <w:pPr>
        <w:numPr>
          <w:ilvl w:val="0"/>
          <w:numId w:val="368"/>
        </w:numPr>
        <w:rPr>
          <w:rFonts w:ascii="Times New Roman" w:hAnsi="Times New Roman" w:cs="Times New Roman"/>
        </w:rPr>
      </w:pPr>
      <w:r w:rsidRPr="00060D1A">
        <w:rPr>
          <w:rFonts w:ascii="Times New Roman" w:hAnsi="Times New Roman" w:cs="Times New Roman"/>
        </w:rPr>
        <w:t>A. Binding to the regulator gene to inhibit transcription.</w:t>
      </w:r>
    </w:p>
    <w:p w14:paraId="32584EB7" w14:textId="77777777" w:rsidR="00392828" w:rsidRPr="00060D1A" w:rsidRDefault="00392828" w:rsidP="004A0CE4">
      <w:pPr>
        <w:numPr>
          <w:ilvl w:val="0"/>
          <w:numId w:val="368"/>
        </w:numPr>
        <w:rPr>
          <w:rFonts w:ascii="Times New Roman" w:hAnsi="Times New Roman" w:cs="Times New Roman"/>
        </w:rPr>
      </w:pPr>
      <w:r w:rsidRPr="00060D1A">
        <w:rPr>
          <w:rFonts w:ascii="Times New Roman" w:hAnsi="Times New Roman" w:cs="Times New Roman"/>
        </w:rPr>
        <w:t>B. Binding to the operator to initiate splicing.</w:t>
      </w:r>
    </w:p>
    <w:p w14:paraId="00D08C70" w14:textId="77777777" w:rsidR="00392828" w:rsidRPr="00060D1A" w:rsidRDefault="00392828" w:rsidP="004A0CE4">
      <w:pPr>
        <w:numPr>
          <w:ilvl w:val="0"/>
          <w:numId w:val="368"/>
        </w:numPr>
        <w:rPr>
          <w:rFonts w:ascii="Times New Roman" w:hAnsi="Times New Roman" w:cs="Times New Roman"/>
        </w:rPr>
      </w:pPr>
      <w:r w:rsidRPr="00060D1A">
        <w:rPr>
          <w:rFonts w:ascii="Times New Roman" w:hAnsi="Times New Roman" w:cs="Times New Roman"/>
        </w:rPr>
        <w:t>C. Binding to the promoter to synthesize messenger RNA.</w:t>
      </w:r>
    </w:p>
    <w:p w14:paraId="5BA862E0" w14:textId="77777777" w:rsidR="00392828" w:rsidRPr="00060D1A" w:rsidRDefault="00392828" w:rsidP="004A0CE4">
      <w:pPr>
        <w:numPr>
          <w:ilvl w:val="0"/>
          <w:numId w:val="368"/>
        </w:numPr>
        <w:rPr>
          <w:rFonts w:ascii="Times New Roman" w:hAnsi="Times New Roman" w:cs="Times New Roman"/>
        </w:rPr>
      </w:pPr>
      <w:r w:rsidRPr="00060D1A">
        <w:rPr>
          <w:rFonts w:ascii="Times New Roman" w:hAnsi="Times New Roman" w:cs="Times New Roman"/>
        </w:rPr>
        <w:t>D. Binding to the inducer to activate the structural genes.</w:t>
      </w:r>
    </w:p>
    <w:p w14:paraId="65E6226F"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Answer 5: C. Binding to the promoter to synthesize messenger RNA.</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primary role of RNA Polymerase in an operon (and all transcription) is to bind to the promoter site and move downstream to transcribe the structural genes into a single m R N A transcript.</w:t>
      </w:r>
    </w:p>
    <w:p w14:paraId="57E161E4" w14:textId="1C732EA4" w:rsidR="00392828" w:rsidRPr="00060D1A" w:rsidRDefault="00392828" w:rsidP="00392828">
      <w:pPr>
        <w:pStyle w:val="Heading3"/>
        <w:rPr>
          <w:rFonts w:ascii="Times New Roman" w:hAnsi="Times New Roman" w:cs="Times New Roman"/>
        </w:rPr>
      </w:pPr>
      <w:r w:rsidRPr="00060D1A">
        <w:rPr>
          <w:rFonts w:ascii="Times New Roman" w:hAnsi="Times New Roman" w:cs="Times New Roman"/>
        </w:rPr>
        <w:t>Subtopic: Control of Gene Regulation in Eukaryotes</w:t>
      </w:r>
    </w:p>
    <w:p w14:paraId="17F3B728" w14:textId="77777777" w:rsidR="000771E5" w:rsidRPr="00060D1A" w:rsidRDefault="000771E5" w:rsidP="000771E5">
      <w:pPr>
        <w:rPr>
          <w:rFonts w:ascii="Times New Roman" w:hAnsi="Times New Roman" w:cs="Times New Roman"/>
          <w:b/>
          <w:bCs/>
        </w:rPr>
      </w:pPr>
      <w:r w:rsidRPr="00060D1A">
        <w:rPr>
          <w:rFonts w:ascii="Times New Roman" w:hAnsi="Times New Roman" w:cs="Times New Roman"/>
          <w:b/>
          <w:bCs/>
        </w:rPr>
        <w:t>I. Transcription Factors</w:t>
      </w:r>
    </w:p>
    <w:p w14:paraId="7BC62DC1" w14:textId="77777777" w:rsidR="000771E5" w:rsidRPr="00060D1A" w:rsidRDefault="000771E5" w:rsidP="004A0CE4">
      <w:pPr>
        <w:numPr>
          <w:ilvl w:val="0"/>
          <w:numId w:val="369"/>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Transcription factors are proteins that help RNA Polymerase bind to a promoter. They have two distinct domains: a </w:t>
      </w:r>
      <w:r w:rsidRPr="00060D1A">
        <w:rPr>
          <w:rFonts w:ascii="Times New Roman" w:hAnsi="Times New Roman" w:cs="Times New Roman"/>
          <w:b/>
          <w:bCs/>
        </w:rPr>
        <w:t>DNA-binding domain</w:t>
      </w:r>
      <w:r w:rsidRPr="00060D1A">
        <w:rPr>
          <w:rFonts w:ascii="Times New Roman" w:hAnsi="Times New Roman" w:cs="Times New Roman"/>
        </w:rPr>
        <w:t> that attaches to a specific sequence (the promoter or enhancer) and an </w:t>
      </w:r>
      <w:r w:rsidRPr="00060D1A">
        <w:rPr>
          <w:rFonts w:ascii="Times New Roman" w:hAnsi="Times New Roman" w:cs="Times New Roman"/>
          <w:b/>
          <w:bCs/>
        </w:rPr>
        <w:t>activation domain</w:t>
      </w:r>
      <w:r w:rsidRPr="00060D1A">
        <w:rPr>
          <w:rFonts w:ascii="Times New Roman" w:hAnsi="Times New Roman" w:cs="Times New Roman"/>
        </w:rPr>
        <w:t> that recruits other regulatory proteins.</w:t>
      </w:r>
    </w:p>
    <w:p w14:paraId="7CD6361A" w14:textId="77777777" w:rsidR="000771E5" w:rsidRPr="00060D1A" w:rsidRDefault="000771E5" w:rsidP="004A0CE4">
      <w:pPr>
        <w:numPr>
          <w:ilvl w:val="1"/>
          <w:numId w:val="369"/>
        </w:numPr>
        <w:rPr>
          <w:rFonts w:ascii="Times New Roman" w:hAnsi="Times New Roman" w:cs="Times New Roman"/>
        </w:rPr>
      </w:pPr>
      <w:r w:rsidRPr="00060D1A">
        <w:rPr>
          <w:rFonts w:ascii="Times New Roman" w:hAnsi="Times New Roman" w:cs="Times New Roman"/>
          <w:b/>
          <w:bCs/>
        </w:rPr>
        <w:t>Enhancers:</w:t>
      </w:r>
      <w:r w:rsidRPr="00060D1A">
        <w:rPr>
          <w:rFonts w:ascii="Times New Roman" w:hAnsi="Times New Roman" w:cs="Times New Roman"/>
        </w:rPr>
        <w:t> DNA sequences far away from the gene they regulate. They fold the DNA into a loop to bring distant transcription factors in physical contact with the promoter.</w:t>
      </w:r>
    </w:p>
    <w:p w14:paraId="40E6805A" w14:textId="77777777" w:rsidR="000771E5" w:rsidRPr="00060D1A" w:rsidRDefault="000771E5" w:rsidP="004A0CE4">
      <w:pPr>
        <w:numPr>
          <w:ilvl w:val="0"/>
          <w:numId w:val="369"/>
        </w:numPr>
        <w:rPr>
          <w:rFonts w:ascii="Times New Roman" w:hAnsi="Times New Roman" w:cs="Times New Roman"/>
        </w:rPr>
      </w:pPr>
      <w:r w:rsidRPr="00060D1A">
        <w:rPr>
          <w:rFonts w:ascii="Times New Roman" w:hAnsi="Times New Roman" w:cs="Times New Roman"/>
          <w:b/>
          <w:bCs/>
        </w:rPr>
        <w:t>The Analogy: The Concert Promoter.</w:t>
      </w:r>
      <w:r w:rsidRPr="00060D1A">
        <w:rPr>
          <w:rFonts w:ascii="Times New Roman" w:hAnsi="Times New Roman" w:cs="Times New Roman"/>
        </w:rPr>
        <w:t> Imagine RNA Polymerase is a </w:t>
      </w:r>
      <w:r w:rsidRPr="00060D1A">
        <w:rPr>
          <w:rFonts w:ascii="Times New Roman" w:hAnsi="Times New Roman" w:cs="Times New Roman"/>
          <w:b/>
          <w:bCs/>
        </w:rPr>
        <w:t>Famous Singer</w:t>
      </w:r>
      <w:r w:rsidRPr="00060D1A">
        <w:rPr>
          <w:rFonts w:ascii="Times New Roman" w:hAnsi="Times New Roman" w:cs="Times New Roman"/>
        </w:rPr>
        <w:t> (the enzyme). For the show to start, she needs a </w:t>
      </w:r>
      <w:r w:rsidRPr="00060D1A">
        <w:rPr>
          <w:rFonts w:ascii="Times New Roman" w:hAnsi="Times New Roman" w:cs="Times New Roman"/>
          <w:b/>
          <w:bCs/>
        </w:rPr>
        <w:t>Promoter</w:t>
      </w:r>
      <w:r w:rsidRPr="00060D1A">
        <w:rPr>
          <w:rFonts w:ascii="Times New Roman" w:hAnsi="Times New Roman" w:cs="Times New Roman"/>
        </w:rPr>
        <w:t> (the stage). </w:t>
      </w:r>
      <w:r w:rsidRPr="00060D1A">
        <w:rPr>
          <w:rFonts w:ascii="Times New Roman" w:hAnsi="Times New Roman" w:cs="Times New Roman"/>
          <w:b/>
          <w:bCs/>
        </w:rPr>
        <w:t>Transcription Factors</w:t>
      </w:r>
      <w:r w:rsidRPr="00060D1A">
        <w:rPr>
          <w:rFonts w:ascii="Times New Roman" w:hAnsi="Times New Roman" w:cs="Times New Roman"/>
        </w:rPr>
        <w:t> are the </w:t>
      </w:r>
      <w:r w:rsidRPr="00060D1A">
        <w:rPr>
          <w:rFonts w:ascii="Times New Roman" w:hAnsi="Times New Roman" w:cs="Times New Roman"/>
          <w:b/>
          <w:bCs/>
        </w:rPr>
        <w:t>Security Team</w:t>
      </w:r>
      <w:r w:rsidRPr="00060D1A">
        <w:rPr>
          <w:rFonts w:ascii="Times New Roman" w:hAnsi="Times New Roman" w:cs="Times New Roman"/>
        </w:rPr>
        <w:t> and </w:t>
      </w:r>
      <w:r w:rsidRPr="00060D1A">
        <w:rPr>
          <w:rFonts w:ascii="Times New Roman" w:hAnsi="Times New Roman" w:cs="Times New Roman"/>
          <w:b/>
          <w:bCs/>
        </w:rPr>
        <w:t>Managers</w:t>
      </w:r>
      <w:r w:rsidRPr="00060D1A">
        <w:rPr>
          <w:rFonts w:ascii="Times New Roman" w:hAnsi="Times New Roman" w:cs="Times New Roman"/>
        </w:rPr>
        <w:t> who must first unlock the doors and set up the microphones so the singer knows exactly where to stand and can begin her performance.</w:t>
      </w:r>
    </w:p>
    <w:p w14:paraId="65D6CEBD" w14:textId="77777777" w:rsidR="000771E5" w:rsidRPr="00060D1A" w:rsidRDefault="000771E5" w:rsidP="000771E5">
      <w:pPr>
        <w:rPr>
          <w:rFonts w:ascii="Times New Roman" w:hAnsi="Times New Roman" w:cs="Times New Roman"/>
          <w:b/>
          <w:bCs/>
        </w:rPr>
      </w:pPr>
      <w:r w:rsidRPr="00060D1A">
        <w:rPr>
          <w:rFonts w:ascii="Times New Roman" w:hAnsi="Times New Roman" w:cs="Times New Roman"/>
          <w:b/>
          <w:bCs/>
        </w:rPr>
        <w:t>II. Gene Amplification</w:t>
      </w:r>
    </w:p>
    <w:p w14:paraId="7CC624E3" w14:textId="77777777" w:rsidR="000771E5" w:rsidRPr="00060D1A" w:rsidRDefault="000771E5" w:rsidP="004A0CE4">
      <w:pPr>
        <w:numPr>
          <w:ilvl w:val="0"/>
          <w:numId w:val="370"/>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When a cell needs an massive amount of a specific protein, it can amplify the expression of that gene.</w:t>
      </w:r>
    </w:p>
    <w:p w14:paraId="58821ECF" w14:textId="77777777" w:rsidR="000771E5" w:rsidRPr="00060D1A" w:rsidRDefault="000771E5" w:rsidP="004A0CE4">
      <w:pPr>
        <w:numPr>
          <w:ilvl w:val="1"/>
          <w:numId w:val="370"/>
        </w:numPr>
        <w:rPr>
          <w:rFonts w:ascii="Times New Roman" w:hAnsi="Times New Roman" w:cs="Times New Roman"/>
        </w:rPr>
      </w:pPr>
      <w:r w:rsidRPr="00060D1A">
        <w:rPr>
          <w:rFonts w:ascii="Times New Roman" w:hAnsi="Times New Roman" w:cs="Times New Roman"/>
          <w:b/>
          <w:bCs/>
        </w:rPr>
        <w:t>Enhancers:</w:t>
      </w:r>
      <w:r w:rsidRPr="00060D1A">
        <w:rPr>
          <w:rFonts w:ascii="Times New Roman" w:hAnsi="Times New Roman" w:cs="Times New Roman"/>
        </w:rPr>
        <w:t> As mentioned, these increase the rate of transcription.</w:t>
      </w:r>
    </w:p>
    <w:p w14:paraId="12E4DF44" w14:textId="77777777" w:rsidR="000771E5" w:rsidRPr="00060D1A" w:rsidRDefault="000771E5" w:rsidP="004A0CE4">
      <w:pPr>
        <w:numPr>
          <w:ilvl w:val="1"/>
          <w:numId w:val="370"/>
        </w:numPr>
        <w:rPr>
          <w:rFonts w:ascii="Times New Roman" w:hAnsi="Times New Roman" w:cs="Times New Roman"/>
        </w:rPr>
      </w:pPr>
      <w:r w:rsidRPr="00060D1A">
        <w:rPr>
          <w:rFonts w:ascii="Times New Roman" w:hAnsi="Times New Roman" w:cs="Times New Roman"/>
          <w:b/>
          <w:bCs/>
        </w:rPr>
        <w:t>Gene Duplication:</w:t>
      </w:r>
      <w:r w:rsidRPr="00060D1A">
        <w:rPr>
          <w:rFonts w:ascii="Times New Roman" w:hAnsi="Times New Roman" w:cs="Times New Roman"/>
        </w:rPr>
        <w:t> The cell physically duplicates the gene on the chromosome, or creates multiple copies of the entire chromosome, so that more "blueprints" are available for transcription simultaneously.</w:t>
      </w:r>
    </w:p>
    <w:p w14:paraId="7155F50A" w14:textId="77777777" w:rsidR="000771E5" w:rsidRPr="00060D1A" w:rsidRDefault="000771E5" w:rsidP="004A0CE4">
      <w:pPr>
        <w:numPr>
          <w:ilvl w:val="0"/>
          <w:numId w:val="370"/>
        </w:numPr>
        <w:rPr>
          <w:rFonts w:ascii="Times New Roman" w:hAnsi="Times New Roman" w:cs="Times New Roman"/>
        </w:rPr>
      </w:pPr>
      <w:r w:rsidRPr="00060D1A">
        <w:rPr>
          <w:rFonts w:ascii="Times New Roman" w:hAnsi="Times New Roman" w:cs="Times New Roman"/>
          <w:b/>
          <w:bCs/>
        </w:rPr>
        <w:lastRenderedPageBreak/>
        <w:t>The Analogy: The Viral Post.</w:t>
      </w:r>
      <w:r w:rsidRPr="00060D1A">
        <w:rPr>
          <w:rFonts w:ascii="Times New Roman" w:hAnsi="Times New Roman" w:cs="Times New Roman"/>
        </w:rPr>
        <w:t> If the cell needs a message to spread quickly, it doesn't just send one email. It uses </w:t>
      </w:r>
      <w:r w:rsidRPr="00060D1A">
        <w:rPr>
          <w:rFonts w:ascii="Times New Roman" w:hAnsi="Times New Roman" w:cs="Times New Roman"/>
          <w:b/>
          <w:bCs/>
        </w:rPr>
        <w:t>Enhancers</w:t>
      </w:r>
      <w:r w:rsidRPr="00060D1A">
        <w:rPr>
          <w:rFonts w:ascii="Times New Roman" w:hAnsi="Times New Roman" w:cs="Times New Roman"/>
        </w:rPr>
        <w:t> to "Boost the Post" with paid ads (more transcription) or it uses </w:t>
      </w:r>
      <w:r w:rsidRPr="00060D1A">
        <w:rPr>
          <w:rFonts w:ascii="Times New Roman" w:hAnsi="Times New Roman" w:cs="Times New Roman"/>
          <w:b/>
          <w:bCs/>
        </w:rPr>
        <w:t>Gene Duplication</w:t>
      </w:r>
      <w:r w:rsidRPr="00060D1A">
        <w:rPr>
          <w:rFonts w:ascii="Times New Roman" w:hAnsi="Times New Roman" w:cs="Times New Roman"/>
        </w:rPr>
        <w:t> to "Copy and Paste" the message to a thousand different accounts (multiple gene copies) so the message is seen everywhere at once.</w:t>
      </w:r>
    </w:p>
    <w:p w14:paraId="09A66976" w14:textId="77777777" w:rsidR="000771E5" w:rsidRPr="00060D1A" w:rsidRDefault="000771E5" w:rsidP="000771E5">
      <w:pPr>
        <w:rPr>
          <w:rFonts w:ascii="Times New Roman" w:hAnsi="Times New Roman" w:cs="Times New Roman"/>
          <w:b/>
          <w:bCs/>
        </w:rPr>
      </w:pPr>
      <w:r w:rsidRPr="00060D1A">
        <w:rPr>
          <w:rFonts w:ascii="Times New Roman" w:hAnsi="Times New Roman" w:cs="Times New Roman"/>
          <w:b/>
          <w:bCs/>
        </w:rPr>
        <w:t>III. Regulation of Chromatin Structure (Epigenetics)</w:t>
      </w:r>
    </w:p>
    <w:p w14:paraId="50288BD7" w14:textId="77777777" w:rsidR="000771E5" w:rsidRPr="00060D1A" w:rsidRDefault="000771E5" w:rsidP="004A0CE4">
      <w:pPr>
        <w:numPr>
          <w:ilvl w:val="0"/>
          <w:numId w:val="371"/>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This is the physical regulation of DNA accessibility.</w:t>
      </w:r>
    </w:p>
    <w:p w14:paraId="3E8984E2" w14:textId="77777777" w:rsidR="000771E5" w:rsidRPr="00060D1A" w:rsidRDefault="000771E5" w:rsidP="004A0CE4">
      <w:pPr>
        <w:numPr>
          <w:ilvl w:val="1"/>
          <w:numId w:val="371"/>
        </w:numPr>
        <w:rPr>
          <w:rFonts w:ascii="Times New Roman" w:hAnsi="Times New Roman" w:cs="Times New Roman"/>
        </w:rPr>
      </w:pPr>
      <w:r w:rsidRPr="00060D1A">
        <w:rPr>
          <w:rFonts w:ascii="Times New Roman" w:hAnsi="Times New Roman" w:cs="Times New Roman"/>
          <w:b/>
          <w:bCs/>
        </w:rPr>
        <w:t>Histone Acetylation:</w:t>
      </w:r>
      <w:r w:rsidRPr="00060D1A">
        <w:rPr>
          <w:rFonts w:ascii="Times New Roman" w:hAnsi="Times New Roman" w:cs="Times New Roman"/>
        </w:rPr>
        <w:t> Enzymes called Histone Acetyltransferases add acetyl groups to lysine residues on histones. This decreases the positive charge of the histone, weakening its attraction to the negatively charged DNA. This creates </w:t>
      </w:r>
      <w:r w:rsidRPr="00060D1A">
        <w:rPr>
          <w:rFonts w:ascii="Times New Roman" w:hAnsi="Times New Roman" w:cs="Times New Roman"/>
          <w:b/>
          <w:bCs/>
        </w:rPr>
        <w:t>Euchromatin</w:t>
      </w:r>
      <w:r w:rsidRPr="00060D1A">
        <w:rPr>
          <w:rFonts w:ascii="Times New Roman" w:hAnsi="Times New Roman" w:cs="Times New Roman"/>
        </w:rPr>
        <w:t> (open, active DNA).</w:t>
      </w:r>
    </w:p>
    <w:p w14:paraId="3CBB9A68" w14:textId="77777777" w:rsidR="000771E5" w:rsidRPr="00060D1A" w:rsidRDefault="000771E5" w:rsidP="004A0CE4">
      <w:pPr>
        <w:numPr>
          <w:ilvl w:val="1"/>
          <w:numId w:val="371"/>
        </w:numPr>
        <w:rPr>
          <w:rFonts w:ascii="Times New Roman" w:hAnsi="Times New Roman" w:cs="Times New Roman"/>
        </w:rPr>
      </w:pPr>
      <w:r w:rsidRPr="00060D1A">
        <w:rPr>
          <w:rFonts w:ascii="Times New Roman" w:hAnsi="Times New Roman" w:cs="Times New Roman"/>
          <w:b/>
          <w:bCs/>
        </w:rPr>
        <w:t>DNA Methylation:</w:t>
      </w:r>
      <w:r w:rsidRPr="00060D1A">
        <w:rPr>
          <w:rFonts w:ascii="Times New Roman" w:hAnsi="Times New Roman" w:cs="Times New Roman"/>
        </w:rPr>
        <w:t> DNA Methyltransferases add methyl groups to cytosine and adenine. This is usually a marker for </w:t>
      </w:r>
      <w:r w:rsidRPr="00060D1A">
        <w:rPr>
          <w:rFonts w:ascii="Times New Roman" w:hAnsi="Times New Roman" w:cs="Times New Roman"/>
          <w:b/>
          <w:bCs/>
        </w:rPr>
        <w:t>Gene Silencing</w:t>
      </w:r>
      <w:r w:rsidRPr="00060D1A">
        <w:rPr>
          <w:rFonts w:ascii="Times New Roman" w:hAnsi="Times New Roman" w:cs="Times New Roman"/>
        </w:rPr>
        <w:t> and leads to </w:t>
      </w:r>
      <w:r w:rsidRPr="00060D1A">
        <w:rPr>
          <w:rFonts w:ascii="Times New Roman" w:hAnsi="Times New Roman" w:cs="Times New Roman"/>
          <w:b/>
          <w:bCs/>
        </w:rPr>
        <w:t>Heterochromatin</w:t>
      </w:r>
      <w:r w:rsidRPr="00060D1A">
        <w:rPr>
          <w:rFonts w:ascii="Times New Roman" w:hAnsi="Times New Roman" w:cs="Times New Roman"/>
        </w:rPr>
        <w:t> (tightly packed, inactive DNA).</w:t>
      </w:r>
    </w:p>
    <w:p w14:paraId="041F6C7D" w14:textId="77777777" w:rsidR="000771E5" w:rsidRPr="00060D1A" w:rsidRDefault="000771E5" w:rsidP="004A0CE4">
      <w:pPr>
        <w:numPr>
          <w:ilvl w:val="0"/>
          <w:numId w:val="371"/>
        </w:numPr>
        <w:rPr>
          <w:rFonts w:ascii="Times New Roman" w:hAnsi="Times New Roman" w:cs="Times New Roman"/>
        </w:rPr>
      </w:pPr>
      <w:r w:rsidRPr="00060D1A">
        <w:rPr>
          <w:rFonts w:ascii="Times New Roman" w:hAnsi="Times New Roman" w:cs="Times New Roman"/>
          <w:b/>
          <w:bCs/>
        </w:rPr>
        <w:t>The Analogy: The Winter Wardrobe.</w:t>
      </w:r>
    </w:p>
    <w:p w14:paraId="4491AFAE" w14:textId="77777777" w:rsidR="000771E5" w:rsidRPr="00060D1A" w:rsidRDefault="000771E5" w:rsidP="004A0CE4">
      <w:pPr>
        <w:numPr>
          <w:ilvl w:val="1"/>
          <w:numId w:val="371"/>
        </w:numPr>
        <w:rPr>
          <w:rFonts w:ascii="Times New Roman" w:hAnsi="Times New Roman" w:cs="Times New Roman"/>
        </w:rPr>
      </w:pPr>
      <w:r w:rsidRPr="00060D1A">
        <w:rPr>
          <w:rFonts w:ascii="Times New Roman" w:hAnsi="Times New Roman" w:cs="Times New Roman"/>
          <w:b/>
          <w:bCs/>
        </w:rPr>
        <w:t>Histone Acetylation</w:t>
      </w:r>
      <w:r w:rsidRPr="00060D1A">
        <w:rPr>
          <w:rFonts w:ascii="Times New Roman" w:hAnsi="Times New Roman" w:cs="Times New Roman"/>
        </w:rPr>
        <w:t> is like </w:t>
      </w:r>
      <w:r w:rsidRPr="00060D1A">
        <w:rPr>
          <w:rFonts w:ascii="Times New Roman" w:hAnsi="Times New Roman" w:cs="Times New Roman"/>
          <w:b/>
          <w:bCs/>
        </w:rPr>
        <w:t>Unzipping your heavy winter coat</w:t>
      </w:r>
      <w:r w:rsidRPr="00060D1A">
        <w:rPr>
          <w:rFonts w:ascii="Times New Roman" w:hAnsi="Times New Roman" w:cs="Times New Roman"/>
        </w:rPr>
        <w:t>. It makes the clothes underneath accessible so you can "read" the label on your shirt.</w:t>
      </w:r>
    </w:p>
    <w:p w14:paraId="240D8FDD" w14:textId="77777777" w:rsidR="000771E5" w:rsidRPr="00060D1A" w:rsidRDefault="000771E5" w:rsidP="004A0CE4">
      <w:pPr>
        <w:numPr>
          <w:ilvl w:val="1"/>
          <w:numId w:val="371"/>
        </w:numPr>
        <w:rPr>
          <w:rFonts w:ascii="Times New Roman" w:hAnsi="Times New Roman" w:cs="Times New Roman"/>
        </w:rPr>
      </w:pPr>
      <w:r w:rsidRPr="00060D1A">
        <w:rPr>
          <w:rFonts w:ascii="Times New Roman" w:hAnsi="Times New Roman" w:cs="Times New Roman"/>
          <w:b/>
          <w:bCs/>
        </w:rPr>
        <w:t>DNA Methylation</w:t>
      </w:r>
      <w:r w:rsidRPr="00060D1A">
        <w:rPr>
          <w:rFonts w:ascii="Times New Roman" w:hAnsi="Times New Roman" w:cs="Times New Roman"/>
        </w:rPr>
        <w:t> is like </w:t>
      </w:r>
      <w:r w:rsidRPr="00060D1A">
        <w:rPr>
          <w:rFonts w:ascii="Times New Roman" w:hAnsi="Times New Roman" w:cs="Times New Roman"/>
          <w:b/>
          <w:bCs/>
        </w:rPr>
        <w:t>Vacuum-Sealing your clothes in a bag</w:t>
      </w:r>
      <w:r w:rsidRPr="00060D1A">
        <w:rPr>
          <w:rFonts w:ascii="Times New Roman" w:hAnsi="Times New Roman" w:cs="Times New Roman"/>
        </w:rPr>
        <w:t>. The clothes are still there, but they are so tightly packed and hidden in the back of the closet that no one can wear them or even see what color they are.</w:t>
      </w:r>
    </w:p>
    <w:p w14:paraId="3754C91C" w14:textId="77777777" w:rsidR="000771E5" w:rsidRPr="00060D1A" w:rsidRDefault="00DE1B17" w:rsidP="000771E5">
      <w:pPr>
        <w:rPr>
          <w:rFonts w:ascii="Times New Roman" w:hAnsi="Times New Roman" w:cs="Times New Roman"/>
        </w:rPr>
      </w:pPr>
      <w:r>
        <w:rPr>
          <w:noProof/>
        </w:rPr>
      </w:r>
      <w:r>
        <w:pict w14:anchorId="3425615B">
          <v:rect id="Rectangle 14540" o:spid="_x0000_s140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AB3F703" w14:textId="77777777" w:rsidR="000771E5" w:rsidRPr="00060D1A" w:rsidRDefault="000771E5" w:rsidP="000771E5">
      <w:pPr>
        <w:rPr>
          <w:rFonts w:ascii="Times New Roman" w:hAnsi="Times New Roman" w:cs="Times New Roman"/>
          <w:b/>
          <w:bCs/>
        </w:rPr>
      </w:pPr>
      <w:r w:rsidRPr="00060D1A">
        <w:rPr>
          <w:rFonts w:ascii="Times New Roman" w:hAnsi="Times New Roman" w:cs="Times New Roman"/>
          <w:b/>
          <w:bCs/>
        </w:rPr>
        <w:t>2. MCAT Practice Questions</w:t>
      </w:r>
    </w:p>
    <w:p w14:paraId="7517FEA3" w14:textId="77777777" w:rsidR="000771E5" w:rsidRPr="00060D1A" w:rsidRDefault="000771E5" w:rsidP="000771E5">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is a characteristic of enhancers that distinguishes them from promoter sequences?</w:t>
      </w:r>
    </w:p>
    <w:p w14:paraId="3490972C" w14:textId="77777777" w:rsidR="000771E5" w:rsidRPr="00060D1A" w:rsidRDefault="000771E5" w:rsidP="004A0CE4">
      <w:pPr>
        <w:numPr>
          <w:ilvl w:val="0"/>
          <w:numId w:val="372"/>
        </w:numPr>
        <w:rPr>
          <w:rFonts w:ascii="Times New Roman" w:hAnsi="Times New Roman" w:cs="Times New Roman"/>
        </w:rPr>
      </w:pPr>
      <w:r w:rsidRPr="00060D1A">
        <w:rPr>
          <w:rFonts w:ascii="Times New Roman" w:hAnsi="Times New Roman" w:cs="Times New Roman"/>
        </w:rPr>
        <w:t>A. Enhancers must be located within twenty-five base pairs of the transcription start site.</w:t>
      </w:r>
    </w:p>
    <w:p w14:paraId="2A04324D" w14:textId="77777777" w:rsidR="000771E5" w:rsidRPr="00060D1A" w:rsidRDefault="000771E5" w:rsidP="004A0CE4">
      <w:pPr>
        <w:numPr>
          <w:ilvl w:val="0"/>
          <w:numId w:val="372"/>
        </w:numPr>
        <w:rPr>
          <w:rFonts w:ascii="Times New Roman" w:hAnsi="Times New Roman" w:cs="Times New Roman"/>
        </w:rPr>
      </w:pPr>
      <w:r w:rsidRPr="00060D1A">
        <w:rPr>
          <w:rFonts w:ascii="Times New Roman" w:hAnsi="Times New Roman" w:cs="Times New Roman"/>
        </w:rPr>
        <w:t>B. Enhancers are recognized by RNA Polymerase two directly without any intermediate proteins.</w:t>
      </w:r>
    </w:p>
    <w:p w14:paraId="7E0A7A1A" w14:textId="77777777" w:rsidR="000771E5" w:rsidRPr="00060D1A" w:rsidRDefault="000771E5" w:rsidP="004A0CE4">
      <w:pPr>
        <w:numPr>
          <w:ilvl w:val="0"/>
          <w:numId w:val="372"/>
        </w:numPr>
        <w:rPr>
          <w:rFonts w:ascii="Times New Roman" w:hAnsi="Times New Roman" w:cs="Times New Roman"/>
        </w:rPr>
      </w:pPr>
      <w:r w:rsidRPr="00060D1A">
        <w:rPr>
          <w:rFonts w:ascii="Times New Roman" w:hAnsi="Times New Roman" w:cs="Times New Roman"/>
        </w:rPr>
        <w:t>C. Enhancers can be located thousands of base pairs away from the gene they regulate.</w:t>
      </w:r>
    </w:p>
    <w:p w14:paraId="72FB383F" w14:textId="77777777" w:rsidR="000771E5" w:rsidRPr="00060D1A" w:rsidRDefault="000771E5" w:rsidP="004A0CE4">
      <w:pPr>
        <w:numPr>
          <w:ilvl w:val="0"/>
          <w:numId w:val="372"/>
        </w:numPr>
        <w:rPr>
          <w:rFonts w:ascii="Times New Roman" w:hAnsi="Times New Roman" w:cs="Times New Roman"/>
        </w:rPr>
      </w:pPr>
      <w:r w:rsidRPr="00060D1A">
        <w:rPr>
          <w:rFonts w:ascii="Times New Roman" w:hAnsi="Times New Roman" w:cs="Times New Roman"/>
        </w:rPr>
        <w:t>D. Enhancers only function when the DNA is in the heterochromatin state.</w:t>
      </w:r>
    </w:p>
    <w:p w14:paraId="2AA9AC05" w14:textId="77777777" w:rsidR="000771E5" w:rsidRPr="00060D1A" w:rsidRDefault="000771E5" w:rsidP="000771E5">
      <w:pPr>
        <w:rPr>
          <w:rFonts w:ascii="Times New Roman" w:hAnsi="Times New Roman" w:cs="Times New Roman"/>
        </w:rPr>
      </w:pPr>
      <w:r w:rsidRPr="00060D1A">
        <w:rPr>
          <w:rFonts w:ascii="Times New Roman" w:hAnsi="Times New Roman" w:cs="Times New Roman"/>
          <w:b/>
          <w:bCs/>
        </w:rPr>
        <w:t>Answer 1: C. Enhancers can be located thousands of base pairs away from the gene they regulate.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xml:space="preserve"> Enhancers are distant regulatory elements. They function by looping the DNA to </w:t>
      </w:r>
      <w:r w:rsidRPr="00060D1A">
        <w:rPr>
          <w:rFonts w:ascii="Times New Roman" w:hAnsi="Times New Roman" w:cs="Times New Roman"/>
        </w:rPr>
        <w:lastRenderedPageBreak/>
        <w:t>bring distant transcription factors to the promoter region. Promoters, by contrast, must be located immediately upstream of the gene.</w:t>
      </w:r>
    </w:p>
    <w:p w14:paraId="4A38FB48" w14:textId="77777777" w:rsidR="000771E5" w:rsidRPr="00060D1A" w:rsidRDefault="00DE1B17" w:rsidP="000771E5">
      <w:pPr>
        <w:rPr>
          <w:rFonts w:ascii="Times New Roman" w:hAnsi="Times New Roman" w:cs="Times New Roman"/>
        </w:rPr>
      </w:pPr>
      <w:r>
        <w:rPr>
          <w:noProof/>
        </w:rPr>
      </w:r>
      <w:r>
        <w:pict w14:anchorId="5EDF592E">
          <v:rect id="Rectangle 14538" o:spid="_x0000_s140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70CCD3B" w14:textId="77777777" w:rsidR="000771E5" w:rsidRPr="00060D1A" w:rsidRDefault="000771E5" w:rsidP="000771E5">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A researcher discovers a drug that increases the activity of Histone Deacetylases (HDACs). What is the most likely effect of this drug on gene expression?</w:t>
      </w:r>
    </w:p>
    <w:p w14:paraId="1129FC45" w14:textId="77777777" w:rsidR="000771E5" w:rsidRPr="00060D1A" w:rsidRDefault="000771E5" w:rsidP="004A0CE4">
      <w:pPr>
        <w:numPr>
          <w:ilvl w:val="0"/>
          <w:numId w:val="373"/>
        </w:numPr>
        <w:rPr>
          <w:rFonts w:ascii="Times New Roman" w:hAnsi="Times New Roman" w:cs="Times New Roman"/>
        </w:rPr>
      </w:pPr>
      <w:r w:rsidRPr="00060D1A">
        <w:rPr>
          <w:rFonts w:ascii="Times New Roman" w:hAnsi="Times New Roman" w:cs="Times New Roman"/>
        </w:rPr>
        <w:t>A. Increased transcription due to the formation of euchromatin.</w:t>
      </w:r>
    </w:p>
    <w:p w14:paraId="12BFA083" w14:textId="77777777" w:rsidR="000771E5" w:rsidRPr="00060D1A" w:rsidRDefault="000771E5" w:rsidP="004A0CE4">
      <w:pPr>
        <w:numPr>
          <w:ilvl w:val="0"/>
          <w:numId w:val="373"/>
        </w:numPr>
        <w:rPr>
          <w:rFonts w:ascii="Times New Roman" w:hAnsi="Times New Roman" w:cs="Times New Roman"/>
        </w:rPr>
      </w:pPr>
      <w:r w:rsidRPr="00060D1A">
        <w:rPr>
          <w:rFonts w:ascii="Times New Roman" w:hAnsi="Times New Roman" w:cs="Times New Roman"/>
        </w:rPr>
        <w:t>B. Decreased transcription due to the formation of heterochromatin.</w:t>
      </w:r>
    </w:p>
    <w:p w14:paraId="5C7D72F7" w14:textId="77777777" w:rsidR="000771E5" w:rsidRPr="00060D1A" w:rsidRDefault="000771E5" w:rsidP="004A0CE4">
      <w:pPr>
        <w:numPr>
          <w:ilvl w:val="0"/>
          <w:numId w:val="373"/>
        </w:numPr>
        <w:rPr>
          <w:rFonts w:ascii="Times New Roman" w:hAnsi="Times New Roman" w:cs="Times New Roman"/>
        </w:rPr>
      </w:pPr>
      <w:r w:rsidRPr="00060D1A">
        <w:rPr>
          <w:rFonts w:ascii="Times New Roman" w:hAnsi="Times New Roman" w:cs="Times New Roman"/>
        </w:rPr>
        <w:t>C. Increased translation due to improved ribosome binding.</w:t>
      </w:r>
    </w:p>
    <w:p w14:paraId="53B06278" w14:textId="77777777" w:rsidR="000771E5" w:rsidRPr="00060D1A" w:rsidRDefault="000771E5" w:rsidP="004A0CE4">
      <w:pPr>
        <w:numPr>
          <w:ilvl w:val="0"/>
          <w:numId w:val="373"/>
        </w:numPr>
        <w:rPr>
          <w:rFonts w:ascii="Times New Roman" w:hAnsi="Times New Roman" w:cs="Times New Roman"/>
        </w:rPr>
      </w:pPr>
      <w:r w:rsidRPr="00060D1A">
        <w:rPr>
          <w:rFonts w:ascii="Times New Roman" w:hAnsi="Times New Roman" w:cs="Times New Roman"/>
        </w:rPr>
        <w:t>D. No effect on transcription, but improved DNA repair.</w:t>
      </w:r>
    </w:p>
    <w:p w14:paraId="30BE6F49" w14:textId="77777777" w:rsidR="000771E5" w:rsidRPr="00060D1A" w:rsidRDefault="000771E5" w:rsidP="000771E5">
      <w:pPr>
        <w:rPr>
          <w:rFonts w:ascii="Times New Roman" w:hAnsi="Times New Roman" w:cs="Times New Roman"/>
        </w:rPr>
      </w:pPr>
      <w:r w:rsidRPr="00060D1A">
        <w:rPr>
          <w:rFonts w:ascii="Times New Roman" w:hAnsi="Times New Roman" w:cs="Times New Roman"/>
          <w:b/>
          <w:bCs/>
        </w:rPr>
        <w:t>Answer 2: B. Decreased transcription due to the formation of heterochromatin.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Histone Deacetylases remove acetyl groups from histones, restoring their positive charge. This causes the histones to bind more tightly to the negatively charged DNA, resulting in a closed chromatin structure (heterochromatin) that inhibits transcription.</w:t>
      </w:r>
    </w:p>
    <w:p w14:paraId="14C00742" w14:textId="77777777" w:rsidR="000771E5" w:rsidRPr="00060D1A" w:rsidRDefault="00DE1B17" w:rsidP="000771E5">
      <w:pPr>
        <w:rPr>
          <w:rFonts w:ascii="Times New Roman" w:hAnsi="Times New Roman" w:cs="Times New Roman"/>
        </w:rPr>
      </w:pPr>
      <w:r>
        <w:rPr>
          <w:noProof/>
        </w:rPr>
      </w:r>
      <w:r>
        <w:pict w14:anchorId="5A5EC6D9">
          <v:rect id="Rectangle 14536" o:spid="_x0000_s140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5E32A3F" w14:textId="77777777" w:rsidR="000771E5" w:rsidRPr="00060D1A" w:rsidRDefault="000771E5" w:rsidP="000771E5">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Transcription factors are described as having a modular structure. Which domain is responsible for the recruitment of other signaling molecules like RNA Polymerase or other coactivators?</w:t>
      </w:r>
    </w:p>
    <w:p w14:paraId="16D8805E" w14:textId="77777777" w:rsidR="000771E5" w:rsidRPr="00060D1A" w:rsidRDefault="000771E5" w:rsidP="004A0CE4">
      <w:pPr>
        <w:numPr>
          <w:ilvl w:val="0"/>
          <w:numId w:val="374"/>
        </w:numPr>
        <w:rPr>
          <w:rFonts w:ascii="Times New Roman" w:hAnsi="Times New Roman" w:cs="Times New Roman"/>
        </w:rPr>
      </w:pPr>
      <w:r w:rsidRPr="00060D1A">
        <w:rPr>
          <w:rFonts w:ascii="Times New Roman" w:hAnsi="Times New Roman" w:cs="Times New Roman"/>
        </w:rPr>
        <w:t>A. The DNA-binding domain.</w:t>
      </w:r>
    </w:p>
    <w:p w14:paraId="0AC14296" w14:textId="77777777" w:rsidR="000771E5" w:rsidRPr="00060D1A" w:rsidRDefault="000771E5" w:rsidP="004A0CE4">
      <w:pPr>
        <w:numPr>
          <w:ilvl w:val="0"/>
          <w:numId w:val="374"/>
        </w:numPr>
        <w:rPr>
          <w:rFonts w:ascii="Times New Roman" w:hAnsi="Times New Roman" w:cs="Times New Roman"/>
        </w:rPr>
      </w:pPr>
      <w:r w:rsidRPr="00060D1A">
        <w:rPr>
          <w:rFonts w:ascii="Times New Roman" w:hAnsi="Times New Roman" w:cs="Times New Roman"/>
        </w:rPr>
        <w:t>B. The activation domain.</w:t>
      </w:r>
    </w:p>
    <w:p w14:paraId="33241CF4" w14:textId="77777777" w:rsidR="000771E5" w:rsidRPr="00060D1A" w:rsidRDefault="000771E5" w:rsidP="004A0CE4">
      <w:pPr>
        <w:numPr>
          <w:ilvl w:val="0"/>
          <w:numId w:val="374"/>
        </w:numPr>
        <w:rPr>
          <w:rFonts w:ascii="Times New Roman" w:hAnsi="Times New Roman" w:cs="Times New Roman"/>
        </w:rPr>
      </w:pPr>
      <w:r w:rsidRPr="00060D1A">
        <w:rPr>
          <w:rFonts w:ascii="Times New Roman" w:hAnsi="Times New Roman" w:cs="Times New Roman"/>
        </w:rPr>
        <w:t>C. The transmembrane domain.</w:t>
      </w:r>
    </w:p>
    <w:p w14:paraId="0B7799C8" w14:textId="77777777" w:rsidR="000771E5" w:rsidRPr="00060D1A" w:rsidRDefault="000771E5" w:rsidP="004A0CE4">
      <w:pPr>
        <w:numPr>
          <w:ilvl w:val="0"/>
          <w:numId w:val="374"/>
        </w:numPr>
        <w:rPr>
          <w:rFonts w:ascii="Times New Roman" w:hAnsi="Times New Roman" w:cs="Times New Roman"/>
        </w:rPr>
      </w:pPr>
      <w:r w:rsidRPr="00060D1A">
        <w:rPr>
          <w:rFonts w:ascii="Times New Roman" w:hAnsi="Times New Roman" w:cs="Times New Roman"/>
        </w:rPr>
        <w:t>D. The nuclear localization signal.</w:t>
      </w:r>
    </w:p>
    <w:p w14:paraId="065338AB" w14:textId="77777777" w:rsidR="000771E5" w:rsidRPr="00060D1A" w:rsidRDefault="000771E5" w:rsidP="000771E5">
      <w:pPr>
        <w:rPr>
          <w:rFonts w:ascii="Times New Roman" w:hAnsi="Times New Roman" w:cs="Times New Roman"/>
        </w:rPr>
      </w:pPr>
      <w:r w:rsidRPr="00060D1A">
        <w:rPr>
          <w:rFonts w:ascii="Times New Roman" w:hAnsi="Times New Roman" w:cs="Times New Roman"/>
          <w:b/>
          <w:bCs/>
        </w:rPr>
        <w:t>Answer 3: B. The activation domain.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Transcription factors possess a DNA-binding domain to find the correct gene, but it is the activation domain that physically interacts with the RNA Polymerase complex and other proteins to initiate the process of transcription.</w:t>
      </w:r>
    </w:p>
    <w:p w14:paraId="41B1B5A3" w14:textId="77777777" w:rsidR="000771E5" w:rsidRPr="00060D1A" w:rsidRDefault="00DE1B17" w:rsidP="000771E5">
      <w:pPr>
        <w:rPr>
          <w:rFonts w:ascii="Times New Roman" w:hAnsi="Times New Roman" w:cs="Times New Roman"/>
        </w:rPr>
      </w:pPr>
      <w:r>
        <w:rPr>
          <w:noProof/>
        </w:rPr>
      </w:r>
      <w:r>
        <w:pict w14:anchorId="1B1057F3">
          <v:rect id="Rectangle 14534" o:spid="_x0000_s140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9920CEC" w14:textId="77777777" w:rsidR="000771E5" w:rsidRPr="00060D1A" w:rsidRDefault="000771E5" w:rsidP="000771E5">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In human development, certain genes are permanently silenced through the addition of methyl groups to the DNA. This process is known as:</w:t>
      </w:r>
    </w:p>
    <w:p w14:paraId="5306AA5A" w14:textId="77777777" w:rsidR="000771E5" w:rsidRPr="00060D1A" w:rsidRDefault="000771E5" w:rsidP="004A0CE4">
      <w:pPr>
        <w:numPr>
          <w:ilvl w:val="0"/>
          <w:numId w:val="375"/>
        </w:numPr>
        <w:rPr>
          <w:rFonts w:ascii="Times New Roman" w:hAnsi="Times New Roman" w:cs="Times New Roman"/>
        </w:rPr>
      </w:pPr>
      <w:r w:rsidRPr="00060D1A">
        <w:rPr>
          <w:rFonts w:ascii="Times New Roman" w:hAnsi="Times New Roman" w:cs="Times New Roman"/>
        </w:rPr>
        <w:t>A. Histone Acetylation.</w:t>
      </w:r>
    </w:p>
    <w:p w14:paraId="41C218C2" w14:textId="77777777" w:rsidR="000771E5" w:rsidRPr="00060D1A" w:rsidRDefault="000771E5" w:rsidP="004A0CE4">
      <w:pPr>
        <w:numPr>
          <w:ilvl w:val="0"/>
          <w:numId w:val="375"/>
        </w:numPr>
        <w:rPr>
          <w:rFonts w:ascii="Times New Roman" w:hAnsi="Times New Roman" w:cs="Times New Roman"/>
        </w:rPr>
      </w:pPr>
      <w:r w:rsidRPr="00060D1A">
        <w:rPr>
          <w:rFonts w:ascii="Times New Roman" w:hAnsi="Times New Roman" w:cs="Times New Roman"/>
        </w:rPr>
        <w:lastRenderedPageBreak/>
        <w:t>B. Alternative Splicing.</w:t>
      </w:r>
    </w:p>
    <w:p w14:paraId="4E3CB10E" w14:textId="77777777" w:rsidR="000771E5" w:rsidRPr="00060D1A" w:rsidRDefault="000771E5" w:rsidP="004A0CE4">
      <w:pPr>
        <w:numPr>
          <w:ilvl w:val="0"/>
          <w:numId w:val="375"/>
        </w:numPr>
        <w:rPr>
          <w:rFonts w:ascii="Times New Roman" w:hAnsi="Times New Roman" w:cs="Times New Roman"/>
        </w:rPr>
      </w:pPr>
      <w:r w:rsidRPr="00060D1A">
        <w:rPr>
          <w:rFonts w:ascii="Times New Roman" w:hAnsi="Times New Roman" w:cs="Times New Roman"/>
        </w:rPr>
        <w:t>C. DNA Methylation.</w:t>
      </w:r>
    </w:p>
    <w:p w14:paraId="0961331E" w14:textId="77777777" w:rsidR="000771E5" w:rsidRPr="00060D1A" w:rsidRDefault="000771E5" w:rsidP="004A0CE4">
      <w:pPr>
        <w:numPr>
          <w:ilvl w:val="0"/>
          <w:numId w:val="375"/>
        </w:numPr>
        <w:rPr>
          <w:rFonts w:ascii="Times New Roman" w:hAnsi="Times New Roman" w:cs="Times New Roman"/>
        </w:rPr>
      </w:pPr>
      <w:r w:rsidRPr="00060D1A">
        <w:rPr>
          <w:rFonts w:ascii="Times New Roman" w:hAnsi="Times New Roman" w:cs="Times New Roman"/>
        </w:rPr>
        <w:t>D. Gene Duplication.</w:t>
      </w:r>
    </w:p>
    <w:p w14:paraId="70F2AEE2" w14:textId="77777777" w:rsidR="000771E5" w:rsidRPr="00060D1A" w:rsidRDefault="000771E5" w:rsidP="000771E5">
      <w:pPr>
        <w:rPr>
          <w:rFonts w:ascii="Times New Roman" w:hAnsi="Times New Roman" w:cs="Times New Roman"/>
        </w:rPr>
      </w:pPr>
      <w:r w:rsidRPr="00060D1A">
        <w:rPr>
          <w:rFonts w:ascii="Times New Roman" w:hAnsi="Times New Roman" w:cs="Times New Roman"/>
          <w:b/>
          <w:bCs/>
        </w:rPr>
        <w:t>Answer 4: C. DNA Methylation.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DNA Methylation is a major epigenetic mechanism for long-term gene silencing. Heavily methylated regions are typically transcriptionally inactive and are found in heterochromatin.</w:t>
      </w:r>
    </w:p>
    <w:p w14:paraId="292BFBA7" w14:textId="77777777" w:rsidR="000771E5" w:rsidRPr="00060D1A" w:rsidRDefault="00DE1B17" w:rsidP="000771E5">
      <w:pPr>
        <w:rPr>
          <w:rFonts w:ascii="Times New Roman" w:hAnsi="Times New Roman" w:cs="Times New Roman"/>
        </w:rPr>
      </w:pPr>
      <w:r>
        <w:rPr>
          <w:noProof/>
        </w:rPr>
      </w:r>
      <w:r>
        <w:pict w14:anchorId="129FD1E8">
          <v:rect id="Rectangle 14532" o:spid="_x0000_s140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762108F" w14:textId="77777777" w:rsidR="000771E5" w:rsidRPr="00060D1A" w:rsidRDefault="000771E5" w:rsidP="000771E5">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When a cell requires a high volume of a specific protein, it can duplicate the relevant gene on the same chromosome. This is an example of:</w:t>
      </w:r>
    </w:p>
    <w:p w14:paraId="2821FE17" w14:textId="77777777" w:rsidR="000771E5" w:rsidRPr="00060D1A" w:rsidRDefault="000771E5" w:rsidP="004A0CE4">
      <w:pPr>
        <w:numPr>
          <w:ilvl w:val="0"/>
          <w:numId w:val="376"/>
        </w:numPr>
        <w:rPr>
          <w:rFonts w:ascii="Times New Roman" w:hAnsi="Times New Roman" w:cs="Times New Roman"/>
        </w:rPr>
      </w:pPr>
      <w:r w:rsidRPr="00060D1A">
        <w:rPr>
          <w:rFonts w:ascii="Times New Roman" w:hAnsi="Times New Roman" w:cs="Times New Roman"/>
        </w:rPr>
        <w:t>A. Post-translational modification.</w:t>
      </w:r>
    </w:p>
    <w:p w14:paraId="3B1D7E6A" w14:textId="77777777" w:rsidR="000771E5" w:rsidRPr="00060D1A" w:rsidRDefault="000771E5" w:rsidP="004A0CE4">
      <w:pPr>
        <w:numPr>
          <w:ilvl w:val="0"/>
          <w:numId w:val="376"/>
        </w:numPr>
        <w:rPr>
          <w:rFonts w:ascii="Times New Roman" w:hAnsi="Times New Roman" w:cs="Times New Roman"/>
        </w:rPr>
      </w:pPr>
      <w:r w:rsidRPr="00060D1A">
        <w:rPr>
          <w:rFonts w:ascii="Times New Roman" w:hAnsi="Times New Roman" w:cs="Times New Roman"/>
        </w:rPr>
        <w:t>B. Gene amplification.</w:t>
      </w:r>
    </w:p>
    <w:p w14:paraId="75877BFA" w14:textId="77777777" w:rsidR="000771E5" w:rsidRPr="00060D1A" w:rsidRDefault="000771E5" w:rsidP="004A0CE4">
      <w:pPr>
        <w:numPr>
          <w:ilvl w:val="0"/>
          <w:numId w:val="376"/>
        </w:numPr>
        <w:rPr>
          <w:rFonts w:ascii="Times New Roman" w:hAnsi="Times New Roman" w:cs="Times New Roman"/>
        </w:rPr>
      </w:pPr>
      <w:r w:rsidRPr="00060D1A">
        <w:rPr>
          <w:rFonts w:ascii="Times New Roman" w:hAnsi="Times New Roman" w:cs="Times New Roman"/>
        </w:rPr>
        <w:t>C. Competitive inhibition.</w:t>
      </w:r>
    </w:p>
    <w:p w14:paraId="69AC0CFF" w14:textId="77777777" w:rsidR="000771E5" w:rsidRPr="00060D1A" w:rsidRDefault="000771E5" w:rsidP="004A0CE4">
      <w:pPr>
        <w:numPr>
          <w:ilvl w:val="0"/>
          <w:numId w:val="376"/>
        </w:numPr>
        <w:rPr>
          <w:rFonts w:ascii="Times New Roman" w:hAnsi="Times New Roman" w:cs="Times New Roman"/>
        </w:rPr>
      </w:pPr>
      <w:r w:rsidRPr="00060D1A">
        <w:rPr>
          <w:rFonts w:ascii="Times New Roman" w:hAnsi="Times New Roman" w:cs="Times New Roman"/>
        </w:rPr>
        <w:t>D. Inducible regulation.</w:t>
      </w:r>
    </w:p>
    <w:p w14:paraId="087B7120" w14:textId="77777777" w:rsidR="000771E5" w:rsidRPr="00060D1A" w:rsidRDefault="000771E5" w:rsidP="000771E5">
      <w:pPr>
        <w:rPr>
          <w:rFonts w:ascii="Times New Roman" w:hAnsi="Times New Roman" w:cs="Times New Roman"/>
        </w:rPr>
      </w:pPr>
      <w:r w:rsidRPr="00060D1A">
        <w:rPr>
          <w:rFonts w:ascii="Times New Roman" w:hAnsi="Times New Roman" w:cs="Times New Roman"/>
          <w:b/>
          <w:bCs/>
        </w:rPr>
        <w:t>Answer 5: B. Gene amplification.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Gene amplification refers to any process that increases the number of copies of a gene in a cell's genome. This allows for more frequent transcription and higher overall protein production.</w:t>
      </w:r>
    </w:p>
    <w:p w14:paraId="02AF8DFA" w14:textId="77777777" w:rsidR="000771E5" w:rsidRPr="00060D1A" w:rsidRDefault="000771E5" w:rsidP="000771E5">
      <w:pPr>
        <w:rPr>
          <w:rFonts w:ascii="Times New Roman" w:hAnsi="Times New Roman" w:cs="Times New Roman"/>
        </w:rPr>
      </w:pPr>
    </w:p>
    <w:p w14:paraId="75FAC397" w14:textId="3E2FE958" w:rsidR="00392828" w:rsidRPr="00060D1A" w:rsidRDefault="00153C60" w:rsidP="00153C60">
      <w:pPr>
        <w:pStyle w:val="Heading2"/>
        <w:rPr>
          <w:rFonts w:ascii="Times New Roman" w:hAnsi="Times New Roman" w:cs="Times New Roman"/>
        </w:rPr>
      </w:pPr>
      <w:r w:rsidRPr="00060D1A">
        <w:rPr>
          <w:rFonts w:ascii="Times New Roman" w:hAnsi="Times New Roman" w:cs="Times New Roman"/>
        </w:rPr>
        <w:t>Topic: Biological Membranes</w:t>
      </w:r>
    </w:p>
    <w:p w14:paraId="4D0C6B13" w14:textId="6B6AA666" w:rsidR="00153C60" w:rsidRPr="00060D1A" w:rsidRDefault="00153C60" w:rsidP="00153C60">
      <w:pPr>
        <w:pStyle w:val="Heading3"/>
        <w:rPr>
          <w:rFonts w:ascii="Times New Roman" w:hAnsi="Times New Roman" w:cs="Times New Roman"/>
        </w:rPr>
      </w:pPr>
      <w:r w:rsidRPr="00060D1A">
        <w:rPr>
          <w:rFonts w:ascii="Times New Roman" w:hAnsi="Times New Roman" w:cs="Times New Roman"/>
        </w:rPr>
        <w:t>Subtopic: Fluid Mosaic Model</w:t>
      </w:r>
    </w:p>
    <w:p w14:paraId="3C4903C4" w14:textId="77777777" w:rsidR="00153C60" w:rsidRPr="00060D1A" w:rsidRDefault="00153C60" w:rsidP="00153C60">
      <w:pPr>
        <w:rPr>
          <w:rFonts w:ascii="Times New Roman" w:hAnsi="Times New Roman" w:cs="Times New Roman"/>
          <w:b/>
          <w:bCs/>
        </w:rPr>
      </w:pPr>
      <w:r w:rsidRPr="00060D1A">
        <w:rPr>
          <w:rFonts w:ascii="Times New Roman" w:hAnsi="Times New Roman" w:cs="Times New Roman"/>
          <w:b/>
          <w:bCs/>
        </w:rPr>
        <w:t>I. General Membrane Structure and Function</w:t>
      </w:r>
    </w:p>
    <w:p w14:paraId="58225789" w14:textId="77777777" w:rsidR="00153C60" w:rsidRPr="00060D1A" w:rsidRDefault="00153C60" w:rsidP="004A0CE4">
      <w:pPr>
        <w:numPr>
          <w:ilvl w:val="0"/>
          <w:numId w:val="377"/>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 cell membrane is a </w:t>
      </w:r>
      <w:r w:rsidRPr="00060D1A">
        <w:rPr>
          <w:rFonts w:ascii="Times New Roman" w:hAnsi="Times New Roman" w:cs="Times New Roman"/>
          <w:b/>
          <w:bCs/>
        </w:rPr>
        <w:t>phospholipid bilayer</w:t>
      </w:r>
      <w:r w:rsidRPr="00060D1A">
        <w:rPr>
          <w:rFonts w:ascii="Times New Roman" w:hAnsi="Times New Roman" w:cs="Times New Roman"/>
        </w:rPr>
        <w:t> with embedded proteins, cholesterol, and carbohydrates. It is "amphipathic," meaning it has hydrophilic (water-loving) heads facing the outside and inside of the cell, and hydrophobic (water-fearing) tails hidden in the middle.</w:t>
      </w:r>
    </w:p>
    <w:p w14:paraId="3884FABC" w14:textId="77777777" w:rsidR="00153C60" w:rsidRPr="00060D1A" w:rsidRDefault="00153C60" w:rsidP="004A0CE4">
      <w:pPr>
        <w:numPr>
          <w:ilvl w:val="1"/>
          <w:numId w:val="377"/>
        </w:numPr>
        <w:rPr>
          <w:rFonts w:ascii="Times New Roman" w:hAnsi="Times New Roman" w:cs="Times New Roman"/>
        </w:rPr>
      </w:pPr>
      <w:r w:rsidRPr="00060D1A">
        <w:rPr>
          <w:rFonts w:ascii="Times New Roman" w:hAnsi="Times New Roman" w:cs="Times New Roman"/>
          <w:b/>
          <w:bCs/>
        </w:rPr>
        <w:t>Proteins:</w:t>
      </w:r>
      <w:r w:rsidRPr="00060D1A">
        <w:rPr>
          <w:rFonts w:ascii="Times New Roman" w:hAnsi="Times New Roman" w:cs="Times New Roman"/>
        </w:rPr>
        <w:t> </w:t>
      </w:r>
      <w:r w:rsidRPr="00060D1A">
        <w:rPr>
          <w:rFonts w:ascii="Times New Roman" w:hAnsi="Times New Roman" w:cs="Times New Roman"/>
          <w:b/>
          <w:bCs/>
        </w:rPr>
        <w:t>Integral proteins</w:t>
      </w:r>
      <w:r w:rsidRPr="00060D1A">
        <w:rPr>
          <w:rFonts w:ascii="Times New Roman" w:hAnsi="Times New Roman" w:cs="Times New Roman"/>
        </w:rPr>
        <w:t> span the entire membrane (transmembrane), while </w:t>
      </w:r>
      <w:r w:rsidRPr="00060D1A">
        <w:rPr>
          <w:rFonts w:ascii="Times New Roman" w:hAnsi="Times New Roman" w:cs="Times New Roman"/>
          <w:b/>
          <w:bCs/>
        </w:rPr>
        <w:t>peripheral proteins</w:t>
      </w:r>
      <w:r w:rsidRPr="00060D1A">
        <w:rPr>
          <w:rFonts w:ascii="Times New Roman" w:hAnsi="Times New Roman" w:cs="Times New Roman"/>
        </w:rPr>
        <w:t> are attached to the surface.</w:t>
      </w:r>
    </w:p>
    <w:p w14:paraId="6093E193" w14:textId="77777777" w:rsidR="00153C60" w:rsidRPr="00060D1A" w:rsidRDefault="00153C60" w:rsidP="004A0CE4">
      <w:pPr>
        <w:numPr>
          <w:ilvl w:val="1"/>
          <w:numId w:val="377"/>
        </w:numPr>
        <w:rPr>
          <w:rFonts w:ascii="Times New Roman" w:hAnsi="Times New Roman" w:cs="Times New Roman"/>
        </w:rPr>
      </w:pPr>
      <w:r w:rsidRPr="00060D1A">
        <w:rPr>
          <w:rFonts w:ascii="Times New Roman" w:hAnsi="Times New Roman" w:cs="Times New Roman"/>
          <w:b/>
          <w:bCs/>
        </w:rPr>
        <w:t>Carbohydrates:</w:t>
      </w:r>
      <w:r w:rsidRPr="00060D1A">
        <w:rPr>
          <w:rFonts w:ascii="Times New Roman" w:hAnsi="Times New Roman" w:cs="Times New Roman"/>
        </w:rPr>
        <w:t> Attached to lipids or proteins on the </w:t>
      </w:r>
      <w:r w:rsidRPr="00060D1A">
        <w:rPr>
          <w:rFonts w:ascii="Times New Roman" w:hAnsi="Times New Roman" w:cs="Times New Roman"/>
          <w:b/>
          <w:bCs/>
        </w:rPr>
        <w:t>extracellular surface</w:t>
      </w:r>
      <w:r w:rsidRPr="00060D1A">
        <w:rPr>
          <w:rFonts w:ascii="Times New Roman" w:hAnsi="Times New Roman" w:cs="Times New Roman"/>
        </w:rPr>
        <w:t> only, acting as identification markers.</w:t>
      </w:r>
    </w:p>
    <w:p w14:paraId="2441B818" w14:textId="77777777" w:rsidR="00153C60" w:rsidRPr="00060D1A" w:rsidRDefault="00153C60" w:rsidP="004A0CE4">
      <w:pPr>
        <w:numPr>
          <w:ilvl w:val="0"/>
          <w:numId w:val="377"/>
        </w:numPr>
        <w:rPr>
          <w:rFonts w:ascii="Times New Roman" w:hAnsi="Times New Roman" w:cs="Times New Roman"/>
        </w:rPr>
      </w:pPr>
      <w:r w:rsidRPr="00060D1A">
        <w:rPr>
          <w:rFonts w:ascii="Times New Roman" w:hAnsi="Times New Roman" w:cs="Times New Roman"/>
          <w:b/>
          <w:bCs/>
        </w:rPr>
        <w:lastRenderedPageBreak/>
        <w:t>The Analogy: The Crowded Swimming Pool.</w:t>
      </w:r>
      <w:r w:rsidRPr="00060D1A">
        <w:rPr>
          <w:rFonts w:ascii="Times New Roman" w:hAnsi="Times New Roman" w:cs="Times New Roman"/>
        </w:rPr>
        <w:t> Imagine a pool filled with </w:t>
      </w:r>
      <w:r w:rsidRPr="00060D1A">
        <w:rPr>
          <w:rFonts w:ascii="Times New Roman" w:hAnsi="Times New Roman" w:cs="Times New Roman"/>
          <w:b/>
          <w:bCs/>
        </w:rPr>
        <w:t>Floating Beach Balls</w:t>
      </w:r>
      <w:r w:rsidRPr="00060D1A">
        <w:rPr>
          <w:rFonts w:ascii="Times New Roman" w:hAnsi="Times New Roman" w:cs="Times New Roman"/>
        </w:rPr>
        <w:t> (phospholipids). Most of the balls are the same, but there are also large </w:t>
      </w:r>
      <w:r w:rsidRPr="00060D1A">
        <w:rPr>
          <w:rFonts w:ascii="Times New Roman" w:hAnsi="Times New Roman" w:cs="Times New Roman"/>
          <w:b/>
          <w:bCs/>
        </w:rPr>
        <w:t>Inflatable Rafts</w:t>
      </w:r>
      <w:r w:rsidRPr="00060D1A">
        <w:rPr>
          <w:rFonts w:ascii="Times New Roman" w:hAnsi="Times New Roman" w:cs="Times New Roman"/>
        </w:rPr>
        <w:t> (integral proteins) that stretch from the surface to the bottom. Occasionally, there are </w:t>
      </w:r>
      <w:r w:rsidRPr="00060D1A">
        <w:rPr>
          <w:rFonts w:ascii="Times New Roman" w:hAnsi="Times New Roman" w:cs="Times New Roman"/>
          <w:b/>
          <w:bCs/>
        </w:rPr>
        <w:t>Tennis Balls</w:t>
      </w:r>
      <w:r w:rsidRPr="00060D1A">
        <w:rPr>
          <w:rFonts w:ascii="Times New Roman" w:hAnsi="Times New Roman" w:cs="Times New Roman"/>
        </w:rPr>
        <w:t> (peripheral proteins) stuck to the side of a raft. On the very top of the rafts, there are </w:t>
      </w:r>
      <w:r w:rsidRPr="00060D1A">
        <w:rPr>
          <w:rFonts w:ascii="Times New Roman" w:hAnsi="Times New Roman" w:cs="Times New Roman"/>
          <w:b/>
          <w:bCs/>
        </w:rPr>
        <w:t>Colorful Flags</w:t>
      </w:r>
      <w:r w:rsidRPr="00060D1A">
        <w:rPr>
          <w:rFonts w:ascii="Times New Roman" w:hAnsi="Times New Roman" w:cs="Times New Roman"/>
        </w:rPr>
        <w:t> (carbohydrates) that tell you which "team" the raft belongs to.</w:t>
      </w:r>
    </w:p>
    <w:p w14:paraId="08403595" w14:textId="77777777" w:rsidR="00153C60" w:rsidRPr="00060D1A" w:rsidRDefault="00153C60" w:rsidP="00153C60">
      <w:pPr>
        <w:rPr>
          <w:rFonts w:ascii="Times New Roman" w:hAnsi="Times New Roman" w:cs="Times New Roman"/>
          <w:b/>
          <w:bCs/>
        </w:rPr>
      </w:pPr>
      <w:r w:rsidRPr="00060D1A">
        <w:rPr>
          <w:rFonts w:ascii="Times New Roman" w:hAnsi="Times New Roman" w:cs="Times New Roman"/>
          <w:b/>
          <w:bCs/>
        </w:rPr>
        <w:t>II. Membrane Dynamics (Fluidity and Movement)</w:t>
      </w:r>
    </w:p>
    <w:p w14:paraId="225445D6" w14:textId="77777777" w:rsidR="00153C60" w:rsidRPr="00060D1A" w:rsidRDefault="00153C60" w:rsidP="004A0CE4">
      <w:pPr>
        <w:numPr>
          <w:ilvl w:val="0"/>
          <w:numId w:val="378"/>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 membrane is "fluid" because phospholipids and proteins move laterally within the plane of the membrane very quickly. However, moving from one layer of the bilayer to the other ("flipping") is energetically unfavorable and rare without the help of enzymes called </w:t>
      </w:r>
      <w:r w:rsidRPr="00060D1A">
        <w:rPr>
          <w:rFonts w:ascii="Times New Roman" w:hAnsi="Times New Roman" w:cs="Times New Roman"/>
          <w:b/>
          <w:bCs/>
        </w:rPr>
        <w:t>Flippases</w:t>
      </w:r>
      <w:r w:rsidRPr="00060D1A">
        <w:rPr>
          <w:rFonts w:ascii="Times New Roman" w:hAnsi="Times New Roman" w:cs="Times New Roman"/>
        </w:rPr>
        <w:t>.</w:t>
      </w:r>
    </w:p>
    <w:p w14:paraId="1607D8C5" w14:textId="77777777" w:rsidR="00153C60" w:rsidRPr="00060D1A" w:rsidRDefault="00153C60" w:rsidP="004A0CE4">
      <w:pPr>
        <w:numPr>
          <w:ilvl w:val="1"/>
          <w:numId w:val="378"/>
        </w:numPr>
        <w:rPr>
          <w:rFonts w:ascii="Times New Roman" w:hAnsi="Times New Roman" w:cs="Times New Roman"/>
        </w:rPr>
      </w:pPr>
      <w:r w:rsidRPr="00060D1A">
        <w:rPr>
          <w:rFonts w:ascii="Times New Roman" w:hAnsi="Times New Roman" w:cs="Times New Roman"/>
          <w:b/>
          <w:bCs/>
        </w:rPr>
        <w:t>Cholesterol:</w:t>
      </w:r>
      <w:r w:rsidRPr="00060D1A">
        <w:rPr>
          <w:rFonts w:ascii="Times New Roman" w:hAnsi="Times New Roman" w:cs="Times New Roman"/>
        </w:rPr>
        <w:t> This is the membrane's </w:t>
      </w:r>
      <w:r w:rsidRPr="00060D1A">
        <w:rPr>
          <w:rFonts w:ascii="Times New Roman" w:hAnsi="Times New Roman" w:cs="Times New Roman"/>
          <w:b/>
          <w:bCs/>
        </w:rPr>
        <w:t>fluidity buffer</w:t>
      </w:r>
      <w:r w:rsidRPr="00060D1A">
        <w:rPr>
          <w:rFonts w:ascii="Times New Roman" w:hAnsi="Times New Roman" w:cs="Times New Roman"/>
        </w:rPr>
        <w:t>. At high temperatures, it holds phospholipids together to prevent the membrane from becoming too liquid. At low temperatures, it acts as a wedge to prevent phospholipids from packing too tightly and freezing.</w:t>
      </w:r>
    </w:p>
    <w:p w14:paraId="4613AF9E" w14:textId="77777777" w:rsidR="00153C60" w:rsidRPr="00060D1A" w:rsidRDefault="00153C60" w:rsidP="004A0CE4">
      <w:pPr>
        <w:numPr>
          <w:ilvl w:val="0"/>
          <w:numId w:val="378"/>
        </w:numPr>
        <w:rPr>
          <w:rFonts w:ascii="Times New Roman" w:hAnsi="Times New Roman" w:cs="Times New Roman"/>
        </w:rPr>
      </w:pPr>
      <w:r w:rsidRPr="00060D1A">
        <w:rPr>
          <w:rFonts w:ascii="Times New Roman" w:hAnsi="Times New Roman" w:cs="Times New Roman"/>
          <w:b/>
          <w:bCs/>
        </w:rPr>
        <w:t>The Analogy: The Mosh Pit.</w:t>
      </w:r>
      <w:r w:rsidRPr="00060D1A">
        <w:rPr>
          <w:rFonts w:ascii="Times New Roman" w:hAnsi="Times New Roman" w:cs="Times New Roman"/>
        </w:rPr>
        <w:t> Imagine a concert where everyone is packed tightly but constantly </w:t>
      </w:r>
      <w:r w:rsidRPr="00060D1A">
        <w:rPr>
          <w:rFonts w:ascii="Times New Roman" w:hAnsi="Times New Roman" w:cs="Times New Roman"/>
          <w:b/>
          <w:bCs/>
        </w:rPr>
        <w:t>shuffling side-to-side</w:t>
      </w:r>
      <w:r w:rsidRPr="00060D1A">
        <w:rPr>
          <w:rFonts w:ascii="Times New Roman" w:hAnsi="Times New Roman" w:cs="Times New Roman"/>
        </w:rPr>
        <w:t> to get a better view. It is easy to move left or right (lateral diffusion), but it is almost impossible for someone to suddenly do a handstand and flip over to the other side of the crowd (flipping) without a team of security guards (Flippases) lifting them up. </w:t>
      </w:r>
      <w:r w:rsidRPr="00060D1A">
        <w:rPr>
          <w:rFonts w:ascii="Times New Roman" w:hAnsi="Times New Roman" w:cs="Times New Roman"/>
          <w:b/>
          <w:bCs/>
        </w:rPr>
        <w:t>Cholesterol</w:t>
      </w:r>
      <w:r w:rsidRPr="00060D1A">
        <w:rPr>
          <w:rFonts w:ascii="Times New Roman" w:hAnsi="Times New Roman" w:cs="Times New Roman"/>
        </w:rPr>
        <w:t> is like the </w:t>
      </w:r>
      <w:r w:rsidRPr="00060D1A">
        <w:rPr>
          <w:rFonts w:ascii="Times New Roman" w:hAnsi="Times New Roman" w:cs="Times New Roman"/>
          <w:b/>
          <w:bCs/>
        </w:rPr>
        <w:t>Security Guards</w:t>
      </w:r>
      <w:r w:rsidRPr="00060D1A">
        <w:rPr>
          <w:rFonts w:ascii="Times New Roman" w:hAnsi="Times New Roman" w:cs="Times New Roman"/>
        </w:rPr>
        <w:t> in the crowd; when it gets too wild and hot, they hold people back so they don't crash, and when it gets too cold and everyone huddles together, they push people apart so no one gets crushed.</w:t>
      </w:r>
    </w:p>
    <w:p w14:paraId="7C45271F" w14:textId="77777777" w:rsidR="00153C60" w:rsidRPr="00060D1A" w:rsidRDefault="00DE1B17" w:rsidP="00153C60">
      <w:pPr>
        <w:rPr>
          <w:rFonts w:ascii="Times New Roman" w:hAnsi="Times New Roman" w:cs="Times New Roman"/>
        </w:rPr>
      </w:pPr>
      <w:r>
        <w:rPr>
          <w:noProof/>
        </w:rPr>
      </w:r>
      <w:r>
        <w:pict w14:anchorId="7DEEB31B">
          <v:rect id="Rectangle 14530" o:spid="_x0000_s140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3FAD198" w14:textId="77777777" w:rsidR="00153C60" w:rsidRPr="00060D1A" w:rsidRDefault="00153C60" w:rsidP="00153C60">
      <w:pPr>
        <w:rPr>
          <w:rFonts w:ascii="Times New Roman" w:hAnsi="Times New Roman" w:cs="Times New Roman"/>
          <w:b/>
          <w:bCs/>
        </w:rPr>
      </w:pPr>
      <w:r w:rsidRPr="00060D1A">
        <w:rPr>
          <w:rFonts w:ascii="Times New Roman" w:hAnsi="Times New Roman" w:cs="Times New Roman"/>
          <w:b/>
          <w:bCs/>
        </w:rPr>
        <w:t>2. MCAT Practice Questions</w:t>
      </w:r>
    </w:p>
    <w:p w14:paraId="484754F6"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molecules is primarily responsible for maintaining the fluidity of the plasma membrane across a wide range of temperatures?</w:t>
      </w:r>
    </w:p>
    <w:p w14:paraId="739349AA" w14:textId="77777777" w:rsidR="00153C60" w:rsidRPr="00060D1A" w:rsidRDefault="00153C60" w:rsidP="004A0CE4">
      <w:pPr>
        <w:numPr>
          <w:ilvl w:val="0"/>
          <w:numId w:val="379"/>
        </w:numPr>
        <w:rPr>
          <w:rFonts w:ascii="Times New Roman" w:hAnsi="Times New Roman" w:cs="Times New Roman"/>
        </w:rPr>
      </w:pPr>
      <w:r w:rsidRPr="00060D1A">
        <w:rPr>
          <w:rFonts w:ascii="Times New Roman" w:hAnsi="Times New Roman" w:cs="Times New Roman"/>
        </w:rPr>
        <w:t>A. Transmembrane proteins</w:t>
      </w:r>
    </w:p>
    <w:p w14:paraId="747DF8F7" w14:textId="77777777" w:rsidR="00153C60" w:rsidRPr="00060D1A" w:rsidRDefault="00153C60" w:rsidP="004A0CE4">
      <w:pPr>
        <w:numPr>
          <w:ilvl w:val="0"/>
          <w:numId w:val="379"/>
        </w:numPr>
        <w:rPr>
          <w:rFonts w:ascii="Times New Roman" w:hAnsi="Times New Roman" w:cs="Times New Roman"/>
        </w:rPr>
      </w:pPr>
      <w:r w:rsidRPr="00060D1A">
        <w:rPr>
          <w:rFonts w:ascii="Times New Roman" w:hAnsi="Times New Roman" w:cs="Times New Roman"/>
        </w:rPr>
        <w:t>B. Cholesterol</w:t>
      </w:r>
    </w:p>
    <w:p w14:paraId="1FC4FF76" w14:textId="77777777" w:rsidR="00153C60" w:rsidRPr="00060D1A" w:rsidRDefault="00153C60" w:rsidP="004A0CE4">
      <w:pPr>
        <w:numPr>
          <w:ilvl w:val="0"/>
          <w:numId w:val="379"/>
        </w:numPr>
        <w:rPr>
          <w:rFonts w:ascii="Times New Roman" w:hAnsi="Times New Roman" w:cs="Times New Roman"/>
        </w:rPr>
      </w:pPr>
      <w:r w:rsidRPr="00060D1A">
        <w:rPr>
          <w:rFonts w:ascii="Times New Roman" w:hAnsi="Times New Roman" w:cs="Times New Roman"/>
        </w:rPr>
        <w:t>C. Glycoproteins</w:t>
      </w:r>
    </w:p>
    <w:p w14:paraId="638922B7" w14:textId="77777777" w:rsidR="00153C60" w:rsidRPr="00060D1A" w:rsidRDefault="00153C60" w:rsidP="004A0CE4">
      <w:pPr>
        <w:numPr>
          <w:ilvl w:val="0"/>
          <w:numId w:val="379"/>
        </w:numPr>
        <w:rPr>
          <w:rFonts w:ascii="Times New Roman" w:hAnsi="Times New Roman" w:cs="Times New Roman"/>
        </w:rPr>
      </w:pPr>
      <w:r w:rsidRPr="00060D1A">
        <w:rPr>
          <w:rFonts w:ascii="Times New Roman" w:hAnsi="Times New Roman" w:cs="Times New Roman"/>
        </w:rPr>
        <w:t>D. Triglycerides</w:t>
      </w:r>
    </w:p>
    <w:p w14:paraId="1F059FF2"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Answer 1: B. Cholesterol</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xml:space="preserve"> Cholesterol is a vital steroid molecule that sits between phospholipids. It serves as </w:t>
      </w:r>
      <w:r w:rsidRPr="00060D1A">
        <w:rPr>
          <w:rFonts w:ascii="Times New Roman" w:hAnsi="Times New Roman" w:cs="Times New Roman"/>
        </w:rPr>
        <w:lastRenderedPageBreak/>
        <w:t>a fluidity buffer; it prevents the membrane from becoming too solid at low temperatures and too liquid at high temperatures.</w:t>
      </w:r>
    </w:p>
    <w:p w14:paraId="35D5DC1C" w14:textId="77777777" w:rsidR="00153C60" w:rsidRPr="00060D1A" w:rsidRDefault="00DE1B17" w:rsidP="00153C60">
      <w:pPr>
        <w:rPr>
          <w:rFonts w:ascii="Times New Roman" w:hAnsi="Times New Roman" w:cs="Times New Roman"/>
        </w:rPr>
      </w:pPr>
      <w:r>
        <w:rPr>
          <w:noProof/>
        </w:rPr>
      </w:r>
      <w:r>
        <w:pict w14:anchorId="24299EB4">
          <v:rect id="Rectangle 14528" o:spid="_x0000_s140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869E5CD"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According to the Fluid Mosaic Model, which of the following movements occurs most frequently and spontaneously within a phospholipid bilayer?</w:t>
      </w:r>
    </w:p>
    <w:p w14:paraId="41A1DC30" w14:textId="77777777" w:rsidR="00153C60" w:rsidRPr="00060D1A" w:rsidRDefault="00153C60" w:rsidP="004A0CE4">
      <w:pPr>
        <w:numPr>
          <w:ilvl w:val="0"/>
          <w:numId w:val="380"/>
        </w:numPr>
        <w:rPr>
          <w:rFonts w:ascii="Times New Roman" w:hAnsi="Times New Roman" w:cs="Times New Roman"/>
        </w:rPr>
      </w:pPr>
      <w:r w:rsidRPr="00060D1A">
        <w:rPr>
          <w:rFonts w:ascii="Times New Roman" w:hAnsi="Times New Roman" w:cs="Times New Roman"/>
        </w:rPr>
        <w:t>A. The movement of a phospholipid from the outer leaflet to the inner leaflet.</w:t>
      </w:r>
    </w:p>
    <w:p w14:paraId="7988FACC" w14:textId="77777777" w:rsidR="00153C60" w:rsidRPr="00060D1A" w:rsidRDefault="00153C60" w:rsidP="004A0CE4">
      <w:pPr>
        <w:numPr>
          <w:ilvl w:val="0"/>
          <w:numId w:val="380"/>
        </w:numPr>
        <w:rPr>
          <w:rFonts w:ascii="Times New Roman" w:hAnsi="Times New Roman" w:cs="Times New Roman"/>
        </w:rPr>
      </w:pPr>
      <w:r w:rsidRPr="00060D1A">
        <w:rPr>
          <w:rFonts w:ascii="Times New Roman" w:hAnsi="Times New Roman" w:cs="Times New Roman"/>
        </w:rPr>
        <w:t>B. The lateral diffusion of a phospholipid within the same leaflet.</w:t>
      </w:r>
    </w:p>
    <w:p w14:paraId="170A4A64" w14:textId="77777777" w:rsidR="00153C60" w:rsidRPr="00060D1A" w:rsidRDefault="00153C60" w:rsidP="004A0CE4">
      <w:pPr>
        <w:numPr>
          <w:ilvl w:val="0"/>
          <w:numId w:val="380"/>
        </w:numPr>
        <w:rPr>
          <w:rFonts w:ascii="Times New Roman" w:hAnsi="Times New Roman" w:cs="Times New Roman"/>
        </w:rPr>
      </w:pPr>
      <w:r w:rsidRPr="00060D1A">
        <w:rPr>
          <w:rFonts w:ascii="Times New Roman" w:hAnsi="Times New Roman" w:cs="Times New Roman"/>
        </w:rPr>
        <w:t>C. The rotation of a transmembrane protein to face the opposite side of the cell.</w:t>
      </w:r>
    </w:p>
    <w:p w14:paraId="00D48F8F" w14:textId="77777777" w:rsidR="00153C60" w:rsidRPr="00060D1A" w:rsidRDefault="00153C60" w:rsidP="004A0CE4">
      <w:pPr>
        <w:numPr>
          <w:ilvl w:val="0"/>
          <w:numId w:val="380"/>
        </w:numPr>
        <w:rPr>
          <w:rFonts w:ascii="Times New Roman" w:hAnsi="Times New Roman" w:cs="Times New Roman"/>
        </w:rPr>
      </w:pPr>
      <w:r w:rsidRPr="00060D1A">
        <w:rPr>
          <w:rFonts w:ascii="Times New Roman" w:hAnsi="Times New Roman" w:cs="Times New Roman"/>
        </w:rPr>
        <w:t>D. The migration of a carbohydrate chain from the extracellular to the intracellular side.</w:t>
      </w:r>
    </w:p>
    <w:p w14:paraId="75942162"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Answer 2: B. The lateral diffusion of a phospholipid within the same leaflet.</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Lateral diffusion is a rapid and spontaneous process in the fluid membrane. In contrast, "flipping" between layers (A) is energetically unfavorable because it requires pulling a polar head group through the nonpolar hydrophobic core.</w:t>
      </w:r>
    </w:p>
    <w:p w14:paraId="4ED1B4E6" w14:textId="77777777" w:rsidR="00153C60" w:rsidRPr="00060D1A" w:rsidRDefault="00DE1B17" w:rsidP="00153C60">
      <w:pPr>
        <w:rPr>
          <w:rFonts w:ascii="Times New Roman" w:hAnsi="Times New Roman" w:cs="Times New Roman"/>
        </w:rPr>
      </w:pPr>
      <w:r>
        <w:rPr>
          <w:noProof/>
        </w:rPr>
      </w:r>
      <w:r>
        <w:pict w14:anchorId="5D1C9259">
          <v:rect id="Rectangle 14526" o:spid="_x0000_s140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E15AA01"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A researcher identifies a protein that is located entirely on the surface of the cell membrane and can be removed by changing the ionic strength of the solution. This protein is best classified as a(n):</w:t>
      </w:r>
    </w:p>
    <w:p w14:paraId="0027C906" w14:textId="77777777" w:rsidR="00153C60" w:rsidRPr="00060D1A" w:rsidRDefault="00153C60" w:rsidP="004A0CE4">
      <w:pPr>
        <w:numPr>
          <w:ilvl w:val="0"/>
          <w:numId w:val="381"/>
        </w:numPr>
        <w:rPr>
          <w:rFonts w:ascii="Times New Roman" w:hAnsi="Times New Roman" w:cs="Times New Roman"/>
        </w:rPr>
      </w:pPr>
      <w:r w:rsidRPr="00060D1A">
        <w:rPr>
          <w:rFonts w:ascii="Times New Roman" w:hAnsi="Times New Roman" w:cs="Times New Roman"/>
        </w:rPr>
        <w:t>A. Integral membrane protein</w:t>
      </w:r>
    </w:p>
    <w:p w14:paraId="1157AACC" w14:textId="77777777" w:rsidR="00153C60" w:rsidRPr="00060D1A" w:rsidRDefault="00153C60" w:rsidP="004A0CE4">
      <w:pPr>
        <w:numPr>
          <w:ilvl w:val="0"/>
          <w:numId w:val="381"/>
        </w:numPr>
        <w:rPr>
          <w:rFonts w:ascii="Times New Roman" w:hAnsi="Times New Roman" w:cs="Times New Roman"/>
        </w:rPr>
      </w:pPr>
      <w:r w:rsidRPr="00060D1A">
        <w:rPr>
          <w:rFonts w:ascii="Times New Roman" w:hAnsi="Times New Roman" w:cs="Times New Roman"/>
        </w:rPr>
        <w:t>B. Transmembrane protein</w:t>
      </w:r>
    </w:p>
    <w:p w14:paraId="6B400FC0" w14:textId="77777777" w:rsidR="00153C60" w:rsidRPr="00060D1A" w:rsidRDefault="00153C60" w:rsidP="004A0CE4">
      <w:pPr>
        <w:numPr>
          <w:ilvl w:val="0"/>
          <w:numId w:val="381"/>
        </w:numPr>
        <w:rPr>
          <w:rFonts w:ascii="Times New Roman" w:hAnsi="Times New Roman" w:cs="Times New Roman"/>
        </w:rPr>
      </w:pPr>
      <w:r w:rsidRPr="00060D1A">
        <w:rPr>
          <w:rFonts w:ascii="Times New Roman" w:hAnsi="Times New Roman" w:cs="Times New Roman"/>
        </w:rPr>
        <w:t>C. Peripheral membrane protein</w:t>
      </w:r>
    </w:p>
    <w:p w14:paraId="13A93770" w14:textId="77777777" w:rsidR="00153C60" w:rsidRPr="00060D1A" w:rsidRDefault="00153C60" w:rsidP="004A0CE4">
      <w:pPr>
        <w:numPr>
          <w:ilvl w:val="0"/>
          <w:numId w:val="381"/>
        </w:numPr>
        <w:rPr>
          <w:rFonts w:ascii="Times New Roman" w:hAnsi="Times New Roman" w:cs="Times New Roman"/>
        </w:rPr>
      </w:pPr>
      <w:r w:rsidRPr="00060D1A">
        <w:rPr>
          <w:rFonts w:ascii="Times New Roman" w:hAnsi="Times New Roman" w:cs="Times New Roman"/>
        </w:rPr>
        <w:t>D. Phospholipid-linked protein</w:t>
      </w:r>
    </w:p>
    <w:p w14:paraId="5DC084F3"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Answer 3: C. Peripheral membrane protein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Peripheral proteins are not embedded in the hydrophobic core of the bilayer. Instead, they are attached to the membrane surface via electrostatic interactions or hydrogen bonds, making them easier to remove than integral proteins.</w:t>
      </w:r>
    </w:p>
    <w:p w14:paraId="3DB94022" w14:textId="77777777" w:rsidR="00153C60" w:rsidRPr="00060D1A" w:rsidRDefault="00DE1B17" w:rsidP="00153C60">
      <w:pPr>
        <w:rPr>
          <w:rFonts w:ascii="Times New Roman" w:hAnsi="Times New Roman" w:cs="Times New Roman"/>
        </w:rPr>
      </w:pPr>
      <w:r>
        <w:rPr>
          <w:noProof/>
        </w:rPr>
      </w:r>
      <w:r>
        <w:pict w14:anchorId="7C0F0BEC">
          <v:rect id="Rectangle 14524" o:spid="_x0000_s140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6DE3ABC"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In the plasma membrane, carbohydrates are found almost exclusively in which of the following locations?</w:t>
      </w:r>
    </w:p>
    <w:p w14:paraId="168004BB" w14:textId="77777777" w:rsidR="00153C60" w:rsidRPr="00060D1A" w:rsidRDefault="00153C60" w:rsidP="004A0CE4">
      <w:pPr>
        <w:numPr>
          <w:ilvl w:val="0"/>
          <w:numId w:val="382"/>
        </w:numPr>
        <w:rPr>
          <w:rFonts w:ascii="Times New Roman" w:hAnsi="Times New Roman" w:cs="Times New Roman"/>
        </w:rPr>
      </w:pPr>
      <w:r w:rsidRPr="00060D1A">
        <w:rPr>
          <w:rFonts w:ascii="Times New Roman" w:hAnsi="Times New Roman" w:cs="Times New Roman"/>
        </w:rPr>
        <w:lastRenderedPageBreak/>
        <w:t>A. Attached to the hydrophobic tails of phospholipids.</w:t>
      </w:r>
    </w:p>
    <w:p w14:paraId="484249E2" w14:textId="77777777" w:rsidR="00153C60" w:rsidRPr="00060D1A" w:rsidRDefault="00153C60" w:rsidP="004A0CE4">
      <w:pPr>
        <w:numPr>
          <w:ilvl w:val="0"/>
          <w:numId w:val="382"/>
        </w:numPr>
        <w:rPr>
          <w:rFonts w:ascii="Times New Roman" w:hAnsi="Times New Roman" w:cs="Times New Roman"/>
        </w:rPr>
      </w:pPr>
      <w:r w:rsidRPr="00060D1A">
        <w:rPr>
          <w:rFonts w:ascii="Times New Roman" w:hAnsi="Times New Roman" w:cs="Times New Roman"/>
        </w:rPr>
        <w:t>B. Embedded within the interior of the lipid bilayer.</w:t>
      </w:r>
    </w:p>
    <w:p w14:paraId="321935AC" w14:textId="77777777" w:rsidR="00153C60" w:rsidRPr="00060D1A" w:rsidRDefault="00153C60" w:rsidP="004A0CE4">
      <w:pPr>
        <w:numPr>
          <w:ilvl w:val="0"/>
          <w:numId w:val="382"/>
        </w:numPr>
        <w:rPr>
          <w:rFonts w:ascii="Times New Roman" w:hAnsi="Times New Roman" w:cs="Times New Roman"/>
        </w:rPr>
      </w:pPr>
      <w:r w:rsidRPr="00060D1A">
        <w:rPr>
          <w:rFonts w:ascii="Times New Roman" w:hAnsi="Times New Roman" w:cs="Times New Roman"/>
        </w:rPr>
        <w:t>C. Attached to proteins or lipids on the extracellular surface.</w:t>
      </w:r>
    </w:p>
    <w:p w14:paraId="0C2CE7C5" w14:textId="77777777" w:rsidR="00153C60" w:rsidRPr="00060D1A" w:rsidRDefault="00153C60" w:rsidP="004A0CE4">
      <w:pPr>
        <w:numPr>
          <w:ilvl w:val="0"/>
          <w:numId w:val="382"/>
        </w:numPr>
        <w:rPr>
          <w:rFonts w:ascii="Times New Roman" w:hAnsi="Times New Roman" w:cs="Times New Roman"/>
        </w:rPr>
      </w:pPr>
      <w:r w:rsidRPr="00060D1A">
        <w:rPr>
          <w:rFonts w:ascii="Times New Roman" w:hAnsi="Times New Roman" w:cs="Times New Roman"/>
        </w:rPr>
        <w:t>D. Spanning the entire width of the membrane to act as channels.</w:t>
      </w:r>
    </w:p>
    <w:p w14:paraId="31C433B4"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Answer 4: C. Attached to proteins or lipids on the extracellular surface.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Membrane carbohydrates (forming glycoproteins and glycolipids) are exclusively extracellular. They form the glycocalyx, which is essential for cell-to-cell recognition and signaling.</w:t>
      </w:r>
    </w:p>
    <w:p w14:paraId="4F0050A3" w14:textId="77777777" w:rsidR="00153C60" w:rsidRPr="00060D1A" w:rsidRDefault="00DE1B17" w:rsidP="00153C60">
      <w:pPr>
        <w:rPr>
          <w:rFonts w:ascii="Times New Roman" w:hAnsi="Times New Roman" w:cs="Times New Roman"/>
        </w:rPr>
      </w:pPr>
      <w:r>
        <w:rPr>
          <w:noProof/>
        </w:rPr>
      </w:r>
      <w:r>
        <w:pict w14:anchorId="1206BEF4">
          <v:rect id="Rectangle 14522" o:spid="_x0000_s140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A226BA8"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Which of the following enzymes is specifically required to catalyze the "flip-flop" movement of a phospholipid from one side of the bilayer to the other?</w:t>
      </w:r>
    </w:p>
    <w:p w14:paraId="75890231" w14:textId="77777777" w:rsidR="00153C60" w:rsidRPr="00060D1A" w:rsidRDefault="00153C60" w:rsidP="004A0CE4">
      <w:pPr>
        <w:numPr>
          <w:ilvl w:val="0"/>
          <w:numId w:val="383"/>
        </w:numPr>
        <w:rPr>
          <w:rFonts w:ascii="Times New Roman" w:hAnsi="Times New Roman" w:cs="Times New Roman"/>
        </w:rPr>
      </w:pPr>
      <w:r w:rsidRPr="00060D1A">
        <w:rPr>
          <w:rFonts w:ascii="Times New Roman" w:hAnsi="Times New Roman" w:cs="Times New Roman"/>
        </w:rPr>
        <w:t>A. Kinase</w:t>
      </w:r>
    </w:p>
    <w:p w14:paraId="2425FCCD" w14:textId="77777777" w:rsidR="00153C60" w:rsidRPr="00060D1A" w:rsidRDefault="00153C60" w:rsidP="004A0CE4">
      <w:pPr>
        <w:numPr>
          <w:ilvl w:val="0"/>
          <w:numId w:val="383"/>
        </w:numPr>
        <w:rPr>
          <w:rFonts w:ascii="Times New Roman" w:hAnsi="Times New Roman" w:cs="Times New Roman"/>
        </w:rPr>
      </w:pPr>
      <w:r w:rsidRPr="00060D1A">
        <w:rPr>
          <w:rFonts w:ascii="Times New Roman" w:hAnsi="Times New Roman" w:cs="Times New Roman"/>
        </w:rPr>
        <w:t>B. Flippase</w:t>
      </w:r>
    </w:p>
    <w:p w14:paraId="606006A2" w14:textId="77777777" w:rsidR="00153C60" w:rsidRPr="00060D1A" w:rsidRDefault="00153C60" w:rsidP="004A0CE4">
      <w:pPr>
        <w:numPr>
          <w:ilvl w:val="0"/>
          <w:numId w:val="383"/>
        </w:numPr>
        <w:rPr>
          <w:rFonts w:ascii="Times New Roman" w:hAnsi="Times New Roman" w:cs="Times New Roman"/>
        </w:rPr>
      </w:pPr>
      <w:r w:rsidRPr="00060D1A">
        <w:rPr>
          <w:rFonts w:ascii="Times New Roman" w:hAnsi="Times New Roman" w:cs="Times New Roman"/>
        </w:rPr>
        <w:t>C. Hydrolase</w:t>
      </w:r>
    </w:p>
    <w:p w14:paraId="5EEB5D9A" w14:textId="77777777" w:rsidR="00153C60" w:rsidRPr="00060D1A" w:rsidRDefault="00153C60" w:rsidP="004A0CE4">
      <w:pPr>
        <w:numPr>
          <w:ilvl w:val="0"/>
          <w:numId w:val="383"/>
        </w:numPr>
        <w:rPr>
          <w:rFonts w:ascii="Times New Roman" w:hAnsi="Times New Roman" w:cs="Times New Roman"/>
        </w:rPr>
      </w:pPr>
      <w:r w:rsidRPr="00060D1A">
        <w:rPr>
          <w:rFonts w:ascii="Times New Roman" w:hAnsi="Times New Roman" w:cs="Times New Roman"/>
        </w:rPr>
        <w:t>D. Isomerase</w:t>
      </w:r>
    </w:p>
    <w:p w14:paraId="0672B43E"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Answer 5: B. Flippase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Because the hydrophobic core of the membrane creates a barrier for polar head groups, moving a phospholipid between leaflets is very slow. Flippases are specialized enzymes that use energy to flip phospholipids, maintaining the specific asymmetry of the membrane.</w:t>
      </w:r>
    </w:p>
    <w:p w14:paraId="0E9D8B66" w14:textId="74A91C6C" w:rsidR="00153C60" w:rsidRPr="00060D1A" w:rsidRDefault="00153C60" w:rsidP="00153C60">
      <w:pPr>
        <w:pStyle w:val="Heading3"/>
        <w:rPr>
          <w:rFonts w:ascii="Times New Roman" w:hAnsi="Times New Roman" w:cs="Times New Roman"/>
        </w:rPr>
      </w:pPr>
      <w:r w:rsidRPr="00060D1A">
        <w:rPr>
          <w:rFonts w:ascii="Times New Roman" w:hAnsi="Times New Roman" w:cs="Times New Roman"/>
        </w:rPr>
        <w:t>Subtopic: Membrane Components</w:t>
      </w:r>
    </w:p>
    <w:p w14:paraId="39CCA526" w14:textId="77777777" w:rsidR="00153C60" w:rsidRPr="00060D1A" w:rsidRDefault="00153C60" w:rsidP="00153C60">
      <w:pPr>
        <w:rPr>
          <w:rFonts w:ascii="Times New Roman" w:hAnsi="Times New Roman" w:cs="Times New Roman"/>
          <w:b/>
          <w:bCs/>
        </w:rPr>
      </w:pPr>
      <w:r w:rsidRPr="00060D1A">
        <w:rPr>
          <w:rFonts w:ascii="Times New Roman" w:hAnsi="Times New Roman" w:cs="Times New Roman"/>
          <w:b/>
          <w:bCs/>
        </w:rPr>
        <w:t>I. Lipids (The Primary Matrix)</w:t>
      </w:r>
    </w:p>
    <w:p w14:paraId="7AE86EEE" w14:textId="77777777" w:rsidR="00153C60" w:rsidRPr="00060D1A" w:rsidRDefault="00153C60" w:rsidP="004A0CE4">
      <w:pPr>
        <w:numPr>
          <w:ilvl w:val="0"/>
          <w:numId w:val="384"/>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Lipids are the most abundant component. </w:t>
      </w:r>
      <w:r w:rsidRPr="00060D1A">
        <w:rPr>
          <w:rFonts w:ascii="Times New Roman" w:hAnsi="Times New Roman" w:cs="Times New Roman"/>
          <w:b/>
          <w:bCs/>
        </w:rPr>
        <w:t>Phospholipids</w:t>
      </w:r>
      <w:r w:rsidRPr="00060D1A">
        <w:rPr>
          <w:rFonts w:ascii="Times New Roman" w:hAnsi="Times New Roman" w:cs="Times New Roman"/>
        </w:rPr>
        <w:t> form the bilayer, providing a semi-permeable barrier. </w:t>
      </w:r>
      <w:r w:rsidRPr="00060D1A">
        <w:rPr>
          <w:rFonts w:ascii="Times New Roman" w:hAnsi="Times New Roman" w:cs="Times New Roman"/>
          <w:b/>
          <w:bCs/>
        </w:rPr>
        <w:t>Cholesterol</w:t>
      </w:r>
      <w:r w:rsidRPr="00060D1A">
        <w:rPr>
          <w:rFonts w:ascii="Times New Roman" w:hAnsi="Times New Roman" w:cs="Times New Roman"/>
        </w:rPr>
        <w:t> is interspersed within the bilayer to regulate fluidity; it prevents the membrane from becoming too rigid in the cold and too fluid in the heat. </w:t>
      </w:r>
      <w:r w:rsidRPr="00060D1A">
        <w:rPr>
          <w:rFonts w:ascii="Times New Roman" w:hAnsi="Times New Roman" w:cs="Times New Roman"/>
          <w:b/>
          <w:bCs/>
        </w:rPr>
        <w:t>Steroids</w:t>
      </w:r>
      <w:r w:rsidRPr="00060D1A">
        <w:rPr>
          <w:rFonts w:ascii="Times New Roman" w:hAnsi="Times New Roman" w:cs="Times New Roman"/>
        </w:rPr>
        <w:t> and </w:t>
      </w:r>
      <w:r w:rsidRPr="00060D1A">
        <w:rPr>
          <w:rFonts w:ascii="Times New Roman" w:hAnsi="Times New Roman" w:cs="Times New Roman"/>
          <w:b/>
          <w:bCs/>
        </w:rPr>
        <w:t>Waxes</w:t>
      </w:r>
      <w:r w:rsidRPr="00060D1A">
        <w:rPr>
          <w:rFonts w:ascii="Times New Roman" w:hAnsi="Times New Roman" w:cs="Times New Roman"/>
        </w:rPr>
        <w:t> (in plants) provide further stability.</w:t>
      </w:r>
    </w:p>
    <w:p w14:paraId="41F48F48" w14:textId="77777777" w:rsidR="00153C60" w:rsidRPr="00060D1A" w:rsidRDefault="00153C60" w:rsidP="004A0CE4">
      <w:pPr>
        <w:numPr>
          <w:ilvl w:val="0"/>
          <w:numId w:val="384"/>
        </w:numPr>
        <w:rPr>
          <w:rFonts w:ascii="Times New Roman" w:hAnsi="Times New Roman" w:cs="Times New Roman"/>
        </w:rPr>
      </w:pPr>
      <w:r w:rsidRPr="00060D1A">
        <w:rPr>
          <w:rFonts w:ascii="Times New Roman" w:hAnsi="Times New Roman" w:cs="Times New Roman"/>
          <w:b/>
          <w:bCs/>
        </w:rPr>
        <w:t>The Analogy: The Room Full of Balloons.</w:t>
      </w:r>
      <w:r w:rsidRPr="00060D1A">
        <w:rPr>
          <w:rFonts w:ascii="Times New Roman" w:hAnsi="Times New Roman" w:cs="Times New Roman"/>
        </w:rPr>
        <w:t> Imagine the membrane is a room packed floor-to-ceiling with </w:t>
      </w:r>
      <w:r w:rsidRPr="00060D1A">
        <w:rPr>
          <w:rFonts w:ascii="Times New Roman" w:hAnsi="Times New Roman" w:cs="Times New Roman"/>
          <w:b/>
          <w:bCs/>
        </w:rPr>
        <w:t>Balloons</w:t>
      </w:r>
      <w:r w:rsidRPr="00060D1A">
        <w:rPr>
          <w:rFonts w:ascii="Times New Roman" w:hAnsi="Times New Roman" w:cs="Times New Roman"/>
        </w:rPr>
        <w:t> (phospholipids). They create a wall that is hard to walk through. </w:t>
      </w:r>
      <w:r w:rsidRPr="00060D1A">
        <w:rPr>
          <w:rFonts w:ascii="Times New Roman" w:hAnsi="Times New Roman" w:cs="Times New Roman"/>
          <w:b/>
          <w:bCs/>
        </w:rPr>
        <w:t>Cholesterol</w:t>
      </w:r>
      <w:r w:rsidRPr="00060D1A">
        <w:rPr>
          <w:rFonts w:ascii="Times New Roman" w:hAnsi="Times New Roman" w:cs="Times New Roman"/>
        </w:rPr>
        <w:t> is like </w:t>
      </w:r>
      <w:r w:rsidRPr="00060D1A">
        <w:rPr>
          <w:rFonts w:ascii="Times New Roman" w:hAnsi="Times New Roman" w:cs="Times New Roman"/>
          <w:b/>
          <w:bCs/>
        </w:rPr>
        <w:t>Rubber Spacers</w:t>
      </w:r>
      <w:r w:rsidRPr="00060D1A">
        <w:rPr>
          <w:rFonts w:ascii="Times New Roman" w:hAnsi="Times New Roman" w:cs="Times New Roman"/>
        </w:rPr>
        <w:t> placed between the balloons. If it gets hot and the balloons get soft, the spacers hold them together. If it gets cold and they get stiff, the spacers keep them from crunching together into a solid block.</w:t>
      </w:r>
    </w:p>
    <w:p w14:paraId="5E298982" w14:textId="77777777" w:rsidR="00153C60" w:rsidRPr="00060D1A" w:rsidRDefault="00153C60" w:rsidP="00153C60">
      <w:pPr>
        <w:rPr>
          <w:rFonts w:ascii="Times New Roman" w:hAnsi="Times New Roman" w:cs="Times New Roman"/>
          <w:b/>
          <w:bCs/>
        </w:rPr>
      </w:pPr>
      <w:r w:rsidRPr="00060D1A">
        <w:rPr>
          <w:rFonts w:ascii="Times New Roman" w:hAnsi="Times New Roman" w:cs="Times New Roman"/>
          <w:b/>
          <w:bCs/>
        </w:rPr>
        <w:t>II. Proteins (The Functional Tools)</w:t>
      </w:r>
    </w:p>
    <w:p w14:paraId="7A8D1D95" w14:textId="77777777" w:rsidR="00153C60" w:rsidRPr="00060D1A" w:rsidRDefault="00153C60" w:rsidP="004A0CE4">
      <w:pPr>
        <w:numPr>
          <w:ilvl w:val="0"/>
          <w:numId w:val="385"/>
        </w:numPr>
        <w:rPr>
          <w:rFonts w:ascii="Times New Roman" w:hAnsi="Times New Roman" w:cs="Times New Roman"/>
        </w:rPr>
      </w:pPr>
      <w:r w:rsidRPr="00060D1A">
        <w:rPr>
          <w:rFonts w:ascii="Times New Roman" w:hAnsi="Times New Roman" w:cs="Times New Roman"/>
          <w:b/>
          <w:bCs/>
        </w:rPr>
        <w:lastRenderedPageBreak/>
        <w:t>High-Yield Detail:</w:t>
      </w:r>
    </w:p>
    <w:p w14:paraId="12B4E9C6" w14:textId="77777777" w:rsidR="00153C60" w:rsidRPr="00060D1A" w:rsidRDefault="00153C60" w:rsidP="004A0CE4">
      <w:pPr>
        <w:numPr>
          <w:ilvl w:val="1"/>
          <w:numId w:val="385"/>
        </w:numPr>
        <w:rPr>
          <w:rFonts w:ascii="Times New Roman" w:hAnsi="Times New Roman" w:cs="Times New Roman"/>
        </w:rPr>
      </w:pPr>
      <w:r w:rsidRPr="00060D1A">
        <w:rPr>
          <w:rFonts w:ascii="Times New Roman" w:hAnsi="Times New Roman" w:cs="Times New Roman"/>
          <w:b/>
          <w:bCs/>
        </w:rPr>
        <w:t>Integral (Transmembrane) Proteins:</w:t>
      </w:r>
      <w:r w:rsidRPr="00060D1A">
        <w:rPr>
          <w:rFonts w:ascii="Times New Roman" w:hAnsi="Times New Roman" w:cs="Times New Roman"/>
        </w:rPr>
        <w:t> Pass completely through the bilayer; they usually act as channels or transporters.</w:t>
      </w:r>
    </w:p>
    <w:p w14:paraId="41790228" w14:textId="77777777" w:rsidR="00153C60" w:rsidRPr="00060D1A" w:rsidRDefault="00153C60" w:rsidP="004A0CE4">
      <w:pPr>
        <w:numPr>
          <w:ilvl w:val="1"/>
          <w:numId w:val="385"/>
        </w:numPr>
        <w:rPr>
          <w:rFonts w:ascii="Times New Roman" w:hAnsi="Times New Roman" w:cs="Times New Roman"/>
        </w:rPr>
      </w:pPr>
      <w:r w:rsidRPr="00060D1A">
        <w:rPr>
          <w:rFonts w:ascii="Times New Roman" w:hAnsi="Times New Roman" w:cs="Times New Roman"/>
          <w:b/>
          <w:bCs/>
        </w:rPr>
        <w:t>Peripheral Proteins:</w:t>
      </w:r>
      <w:r w:rsidRPr="00060D1A">
        <w:rPr>
          <w:rFonts w:ascii="Times New Roman" w:hAnsi="Times New Roman" w:cs="Times New Roman"/>
        </w:rPr>
        <w:t> Attached to the surface (often to the polar heads or integral proteins); they function in signaling or as part of the cytoskeleton.</w:t>
      </w:r>
    </w:p>
    <w:p w14:paraId="5A549F55" w14:textId="77777777" w:rsidR="00153C60" w:rsidRPr="00060D1A" w:rsidRDefault="00153C60" w:rsidP="004A0CE4">
      <w:pPr>
        <w:numPr>
          <w:ilvl w:val="1"/>
          <w:numId w:val="385"/>
        </w:numPr>
        <w:rPr>
          <w:rFonts w:ascii="Times New Roman" w:hAnsi="Times New Roman" w:cs="Times New Roman"/>
        </w:rPr>
      </w:pPr>
      <w:r w:rsidRPr="00060D1A">
        <w:rPr>
          <w:rFonts w:ascii="Times New Roman" w:hAnsi="Times New Roman" w:cs="Times New Roman"/>
          <w:b/>
          <w:bCs/>
        </w:rPr>
        <w:t>Embedded Proteins:</w:t>
      </w:r>
      <w:r w:rsidRPr="00060D1A">
        <w:rPr>
          <w:rFonts w:ascii="Times New Roman" w:hAnsi="Times New Roman" w:cs="Times New Roman"/>
        </w:rPr>
        <w:t> Associated only with the interior or exterior side of the membrane.</w:t>
      </w:r>
    </w:p>
    <w:p w14:paraId="7B7161CF" w14:textId="77777777" w:rsidR="00153C60" w:rsidRPr="00060D1A" w:rsidRDefault="00153C60" w:rsidP="004A0CE4">
      <w:pPr>
        <w:numPr>
          <w:ilvl w:val="0"/>
          <w:numId w:val="385"/>
        </w:numPr>
        <w:rPr>
          <w:rFonts w:ascii="Times New Roman" w:hAnsi="Times New Roman" w:cs="Times New Roman"/>
        </w:rPr>
      </w:pPr>
      <w:r w:rsidRPr="00060D1A">
        <w:rPr>
          <w:rFonts w:ascii="Times New Roman" w:hAnsi="Times New Roman" w:cs="Times New Roman"/>
          <w:b/>
          <w:bCs/>
        </w:rPr>
        <w:t>The Analogy: The Doors and Doorbell.</w:t>
      </w:r>
      <w:r w:rsidRPr="00060D1A">
        <w:rPr>
          <w:rFonts w:ascii="Times New Roman" w:hAnsi="Times New Roman" w:cs="Times New Roman"/>
        </w:rPr>
        <w:t> </w:t>
      </w:r>
      <w:r w:rsidRPr="00060D1A">
        <w:rPr>
          <w:rFonts w:ascii="Times New Roman" w:hAnsi="Times New Roman" w:cs="Times New Roman"/>
          <w:b/>
          <w:bCs/>
        </w:rPr>
        <w:t>Integral proteins</w:t>
      </w:r>
      <w:r w:rsidRPr="00060D1A">
        <w:rPr>
          <w:rFonts w:ascii="Times New Roman" w:hAnsi="Times New Roman" w:cs="Times New Roman"/>
        </w:rPr>
        <w:t> are the </w:t>
      </w:r>
      <w:r w:rsidRPr="00060D1A">
        <w:rPr>
          <w:rFonts w:ascii="Times New Roman" w:hAnsi="Times New Roman" w:cs="Times New Roman"/>
          <w:b/>
          <w:bCs/>
        </w:rPr>
        <w:t>Doors</w:t>
      </w:r>
      <w:r w:rsidRPr="00060D1A">
        <w:rPr>
          <w:rFonts w:ascii="Times New Roman" w:hAnsi="Times New Roman" w:cs="Times New Roman"/>
        </w:rPr>
        <w:t> built into the balloon wall that allow you to walk through to the other side. </w:t>
      </w:r>
      <w:r w:rsidRPr="00060D1A">
        <w:rPr>
          <w:rFonts w:ascii="Times New Roman" w:hAnsi="Times New Roman" w:cs="Times New Roman"/>
          <w:b/>
          <w:bCs/>
        </w:rPr>
        <w:t>Peripheral proteins</w:t>
      </w:r>
      <w:r w:rsidRPr="00060D1A">
        <w:rPr>
          <w:rFonts w:ascii="Times New Roman" w:hAnsi="Times New Roman" w:cs="Times New Roman"/>
        </w:rPr>
        <w:t> are the </w:t>
      </w:r>
      <w:r w:rsidRPr="00060D1A">
        <w:rPr>
          <w:rFonts w:ascii="Times New Roman" w:hAnsi="Times New Roman" w:cs="Times New Roman"/>
          <w:b/>
          <w:bCs/>
        </w:rPr>
        <w:t>Doorbells</w:t>
      </w:r>
      <w:r w:rsidRPr="00060D1A">
        <w:rPr>
          <w:rFonts w:ascii="Times New Roman" w:hAnsi="Times New Roman" w:cs="Times New Roman"/>
        </w:rPr>
        <w:t> or </w:t>
      </w:r>
      <w:r w:rsidRPr="00060D1A">
        <w:rPr>
          <w:rFonts w:ascii="Times New Roman" w:hAnsi="Times New Roman" w:cs="Times New Roman"/>
          <w:b/>
          <w:bCs/>
        </w:rPr>
        <w:t>Security Cameras</w:t>
      </w:r>
      <w:r w:rsidRPr="00060D1A">
        <w:rPr>
          <w:rFonts w:ascii="Times New Roman" w:hAnsi="Times New Roman" w:cs="Times New Roman"/>
        </w:rPr>
        <w:t> mounted on the wall; they don't go through the wall, but they send signals about what is happening outside.</w:t>
      </w:r>
    </w:p>
    <w:p w14:paraId="47C22B8C" w14:textId="77777777" w:rsidR="00153C60" w:rsidRPr="00060D1A" w:rsidRDefault="00153C60" w:rsidP="00153C60">
      <w:pPr>
        <w:rPr>
          <w:rFonts w:ascii="Times New Roman" w:hAnsi="Times New Roman" w:cs="Times New Roman"/>
          <w:b/>
          <w:bCs/>
        </w:rPr>
      </w:pPr>
      <w:r w:rsidRPr="00060D1A">
        <w:rPr>
          <w:rFonts w:ascii="Times New Roman" w:hAnsi="Times New Roman" w:cs="Times New Roman"/>
          <w:b/>
          <w:bCs/>
        </w:rPr>
        <w:t>III. Carbohydrates (The ID Tags)</w:t>
      </w:r>
    </w:p>
    <w:p w14:paraId="7F0D8288" w14:textId="77777777" w:rsidR="00153C60" w:rsidRPr="00060D1A" w:rsidRDefault="00153C60" w:rsidP="004A0CE4">
      <w:pPr>
        <w:numPr>
          <w:ilvl w:val="0"/>
          <w:numId w:val="386"/>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Carbohydrates are generally attached to proteins (</w:t>
      </w:r>
      <w:r w:rsidRPr="00060D1A">
        <w:rPr>
          <w:rFonts w:ascii="Times New Roman" w:hAnsi="Times New Roman" w:cs="Times New Roman"/>
          <w:b/>
          <w:bCs/>
        </w:rPr>
        <w:t>glycoproteins</w:t>
      </w:r>
      <w:r w:rsidRPr="00060D1A">
        <w:rPr>
          <w:rFonts w:ascii="Times New Roman" w:hAnsi="Times New Roman" w:cs="Times New Roman"/>
        </w:rPr>
        <w:t>) or lipids (</w:t>
      </w:r>
      <w:r w:rsidRPr="00060D1A">
        <w:rPr>
          <w:rFonts w:ascii="Times New Roman" w:hAnsi="Times New Roman" w:cs="Times New Roman"/>
          <w:b/>
          <w:bCs/>
        </w:rPr>
        <w:t>glycolipids</w:t>
      </w:r>
      <w:r w:rsidRPr="00060D1A">
        <w:rPr>
          <w:rFonts w:ascii="Times New Roman" w:hAnsi="Times New Roman" w:cs="Times New Roman"/>
        </w:rPr>
        <w:t>) on the </w:t>
      </w:r>
      <w:r w:rsidRPr="00060D1A">
        <w:rPr>
          <w:rFonts w:ascii="Times New Roman" w:hAnsi="Times New Roman" w:cs="Times New Roman"/>
          <w:b/>
          <w:bCs/>
        </w:rPr>
        <w:t>extracellular surface</w:t>
      </w:r>
      <w:r w:rsidRPr="00060D1A">
        <w:rPr>
          <w:rFonts w:ascii="Times New Roman" w:hAnsi="Times New Roman" w:cs="Times New Roman"/>
        </w:rPr>
        <w:t> only. They form the </w:t>
      </w:r>
      <w:r w:rsidRPr="00060D1A">
        <w:rPr>
          <w:rFonts w:ascii="Times New Roman" w:hAnsi="Times New Roman" w:cs="Times New Roman"/>
          <w:b/>
          <w:bCs/>
        </w:rPr>
        <w:t>glycocalyx</w:t>
      </w:r>
      <w:r w:rsidRPr="00060D1A">
        <w:rPr>
          <w:rFonts w:ascii="Times New Roman" w:hAnsi="Times New Roman" w:cs="Times New Roman"/>
        </w:rPr>
        <w:t>, which is essential for cell-to-cell recognition, adhesion, and immune signaling.</w:t>
      </w:r>
    </w:p>
    <w:p w14:paraId="44559218" w14:textId="77777777" w:rsidR="00153C60" w:rsidRPr="00060D1A" w:rsidRDefault="00153C60" w:rsidP="004A0CE4">
      <w:pPr>
        <w:numPr>
          <w:ilvl w:val="0"/>
          <w:numId w:val="386"/>
        </w:numPr>
        <w:rPr>
          <w:rFonts w:ascii="Times New Roman" w:hAnsi="Times New Roman" w:cs="Times New Roman"/>
        </w:rPr>
      </w:pPr>
      <w:r w:rsidRPr="00060D1A">
        <w:rPr>
          <w:rFonts w:ascii="Times New Roman" w:hAnsi="Times New Roman" w:cs="Times New Roman"/>
          <w:b/>
          <w:bCs/>
        </w:rPr>
        <w:t>The Analogy: The House Numbers.</w:t>
      </w:r>
      <w:r w:rsidRPr="00060D1A">
        <w:rPr>
          <w:rFonts w:ascii="Times New Roman" w:hAnsi="Times New Roman" w:cs="Times New Roman"/>
        </w:rPr>
        <w:t> Carbohydrates are the </w:t>
      </w:r>
      <w:r w:rsidRPr="00060D1A">
        <w:rPr>
          <w:rFonts w:ascii="Times New Roman" w:hAnsi="Times New Roman" w:cs="Times New Roman"/>
          <w:b/>
          <w:bCs/>
        </w:rPr>
        <w:t>Address Signs</w:t>
      </w:r>
      <w:r w:rsidRPr="00060D1A">
        <w:rPr>
          <w:rFonts w:ascii="Times New Roman" w:hAnsi="Times New Roman" w:cs="Times New Roman"/>
        </w:rPr>
        <w:t> or </w:t>
      </w:r>
      <w:r w:rsidRPr="00060D1A">
        <w:rPr>
          <w:rFonts w:ascii="Times New Roman" w:hAnsi="Times New Roman" w:cs="Times New Roman"/>
          <w:b/>
          <w:bCs/>
        </w:rPr>
        <w:t>Lawn Ornaments</w:t>
      </w:r>
      <w:r w:rsidRPr="00060D1A">
        <w:rPr>
          <w:rFonts w:ascii="Times New Roman" w:hAnsi="Times New Roman" w:cs="Times New Roman"/>
        </w:rPr>
        <w:t> on the front of the house. They are only on the "outside" (extracellular) and tell the mailman (the immune system) exactly which house is which so he doesn't deliver a "virus package" to the wrong place.</w:t>
      </w:r>
    </w:p>
    <w:p w14:paraId="21D271C5" w14:textId="77777777" w:rsidR="00153C60" w:rsidRPr="00060D1A" w:rsidRDefault="00153C60" w:rsidP="00153C60">
      <w:pPr>
        <w:rPr>
          <w:rFonts w:ascii="Times New Roman" w:hAnsi="Times New Roman" w:cs="Times New Roman"/>
          <w:b/>
          <w:bCs/>
        </w:rPr>
      </w:pPr>
      <w:r w:rsidRPr="00060D1A">
        <w:rPr>
          <w:rFonts w:ascii="Times New Roman" w:hAnsi="Times New Roman" w:cs="Times New Roman"/>
          <w:b/>
          <w:bCs/>
        </w:rPr>
        <w:t>IV. Membrane Receptors (The Communication Hub)</w:t>
      </w:r>
    </w:p>
    <w:p w14:paraId="21635E3F" w14:textId="77777777" w:rsidR="00153C60" w:rsidRPr="00060D1A" w:rsidRDefault="00153C60" w:rsidP="004A0CE4">
      <w:pPr>
        <w:numPr>
          <w:ilvl w:val="0"/>
          <w:numId w:val="387"/>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These are usually transmembrane proteins that bind to specific </w:t>
      </w:r>
      <w:r w:rsidRPr="00060D1A">
        <w:rPr>
          <w:rFonts w:ascii="Times New Roman" w:hAnsi="Times New Roman" w:cs="Times New Roman"/>
          <w:b/>
          <w:bCs/>
        </w:rPr>
        <w:t>ligands</w:t>
      </w:r>
      <w:r w:rsidRPr="00060D1A">
        <w:rPr>
          <w:rFonts w:ascii="Times New Roman" w:hAnsi="Times New Roman" w:cs="Times New Roman"/>
        </w:rPr>
        <w:t> (like hormones or neurotransmitters). Binding triggers an intracellular signaling cascade, such as opening an ion channel or activating a G-protein.</w:t>
      </w:r>
    </w:p>
    <w:p w14:paraId="7C235BE4" w14:textId="77777777" w:rsidR="00153C60" w:rsidRPr="00060D1A" w:rsidRDefault="00153C60" w:rsidP="004A0CE4">
      <w:pPr>
        <w:numPr>
          <w:ilvl w:val="0"/>
          <w:numId w:val="387"/>
        </w:numPr>
        <w:rPr>
          <w:rFonts w:ascii="Times New Roman" w:hAnsi="Times New Roman" w:cs="Times New Roman"/>
        </w:rPr>
      </w:pPr>
      <w:r w:rsidRPr="00060D1A">
        <w:rPr>
          <w:rFonts w:ascii="Times New Roman" w:hAnsi="Times New Roman" w:cs="Times New Roman"/>
          <w:b/>
          <w:bCs/>
        </w:rPr>
        <w:t>The Analogy: The Intercom System.</w:t>
      </w:r>
      <w:r w:rsidRPr="00060D1A">
        <w:rPr>
          <w:rFonts w:ascii="Times New Roman" w:hAnsi="Times New Roman" w:cs="Times New Roman"/>
        </w:rPr>
        <w:t> A receptor is an </w:t>
      </w:r>
      <w:r w:rsidRPr="00060D1A">
        <w:rPr>
          <w:rFonts w:ascii="Times New Roman" w:hAnsi="Times New Roman" w:cs="Times New Roman"/>
          <w:b/>
          <w:bCs/>
        </w:rPr>
        <w:t>Intercom</w:t>
      </w:r>
      <w:r w:rsidRPr="00060D1A">
        <w:rPr>
          <w:rFonts w:ascii="Times New Roman" w:hAnsi="Times New Roman" w:cs="Times New Roman"/>
        </w:rPr>
        <w:t> on the front gate. A visitor (the ligand) pushes the button on the outside. This sends an electrical signal through the wire to the inside of the house, causing the owner to perform an action (like opening the gate) without the visitor ever actually entering the house.</w:t>
      </w:r>
    </w:p>
    <w:p w14:paraId="73894531" w14:textId="77777777" w:rsidR="00153C60" w:rsidRPr="00060D1A" w:rsidRDefault="00153C60" w:rsidP="00153C60">
      <w:pPr>
        <w:rPr>
          <w:rFonts w:ascii="Times New Roman" w:hAnsi="Times New Roman" w:cs="Times New Roman"/>
          <w:b/>
          <w:bCs/>
        </w:rPr>
      </w:pPr>
      <w:r w:rsidRPr="00060D1A">
        <w:rPr>
          <w:rFonts w:ascii="Times New Roman" w:hAnsi="Times New Roman" w:cs="Times New Roman"/>
          <w:b/>
          <w:bCs/>
        </w:rPr>
        <w:t>V. Cell–Cell Junctions (The Physical Connections)</w:t>
      </w:r>
    </w:p>
    <w:p w14:paraId="7430634E" w14:textId="77777777" w:rsidR="00153C60" w:rsidRPr="00060D1A" w:rsidRDefault="00153C60" w:rsidP="004A0CE4">
      <w:pPr>
        <w:numPr>
          <w:ilvl w:val="0"/>
          <w:numId w:val="388"/>
        </w:numPr>
        <w:rPr>
          <w:rFonts w:ascii="Times New Roman" w:hAnsi="Times New Roman" w:cs="Times New Roman"/>
        </w:rPr>
      </w:pPr>
      <w:r w:rsidRPr="00060D1A">
        <w:rPr>
          <w:rFonts w:ascii="Times New Roman" w:hAnsi="Times New Roman" w:cs="Times New Roman"/>
          <w:b/>
          <w:bCs/>
        </w:rPr>
        <w:t>High-Yield Detail:</w:t>
      </w:r>
    </w:p>
    <w:p w14:paraId="7F5EA6EF" w14:textId="77777777" w:rsidR="00153C60" w:rsidRPr="00060D1A" w:rsidRDefault="00153C60" w:rsidP="004A0CE4">
      <w:pPr>
        <w:numPr>
          <w:ilvl w:val="1"/>
          <w:numId w:val="388"/>
        </w:numPr>
        <w:rPr>
          <w:rFonts w:ascii="Times New Roman" w:hAnsi="Times New Roman" w:cs="Times New Roman"/>
        </w:rPr>
      </w:pPr>
      <w:r w:rsidRPr="00060D1A">
        <w:rPr>
          <w:rFonts w:ascii="Times New Roman" w:hAnsi="Times New Roman" w:cs="Times New Roman"/>
          <w:b/>
          <w:bCs/>
        </w:rPr>
        <w:t>Gap Junctions:</w:t>
      </w:r>
      <w:r w:rsidRPr="00060D1A">
        <w:rPr>
          <w:rFonts w:ascii="Times New Roman" w:hAnsi="Times New Roman" w:cs="Times New Roman"/>
        </w:rPr>
        <w:t> Small "tunnels" (formed by </w:t>
      </w:r>
      <w:r w:rsidRPr="00060D1A">
        <w:rPr>
          <w:rFonts w:ascii="Times New Roman" w:hAnsi="Times New Roman" w:cs="Times New Roman"/>
          <w:b/>
          <w:bCs/>
        </w:rPr>
        <w:t>connexins</w:t>
      </w:r>
      <w:r w:rsidRPr="00060D1A">
        <w:rPr>
          <w:rFonts w:ascii="Times New Roman" w:hAnsi="Times New Roman" w:cs="Times New Roman"/>
        </w:rPr>
        <w:t>) that allow for direct water and ion transport between cells.</w:t>
      </w:r>
    </w:p>
    <w:p w14:paraId="6D372BE9" w14:textId="77777777" w:rsidR="00153C60" w:rsidRPr="00060D1A" w:rsidRDefault="00153C60" w:rsidP="004A0CE4">
      <w:pPr>
        <w:numPr>
          <w:ilvl w:val="1"/>
          <w:numId w:val="388"/>
        </w:numPr>
        <w:rPr>
          <w:rFonts w:ascii="Times New Roman" w:hAnsi="Times New Roman" w:cs="Times New Roman"/>
        </w:rPr>
      </w:pPr>
      <w:r w:rsidRPr="00060D1A">
        <w:rPr>
          <w:rFonts w:ascii="Times New Roman" w:hAnsi="Times New Roman" w:cs="Times New Roman"/>
          <w:b/>
          <w:bCs/>
        </w:rPr>
        <w:t>Tight Junctions:</w:t>
      </w:r>
      <w:r w:rsidRPr="00060D1A">
        <w:rPr>
          <w:rFonts w:ascii="Times New Roman" w:hAnsi="Times New Roman" w:cs="Times New Roman"/>
        </w:rPr>
        <w:t> Create a watertight seal that prevents paracellular leakage (common in the blood-brain barrier and gut).</w:t>
      </w:r>
    </w:p>
    <w:p w14:paraId="789C8B0B" w14:textId="77777777" w:rsidR="00153C60" w:rsidRPr="00060D1A" w:rsidRDefault="00153C60" w:rsidP="004A0CE4">
      <w:pPr>
        <w:numPr>
          <w:ilvl w:val="1"/>
          <w:numId w:val="388"/>
        </w:numPr>
        <w:rPr>
          <w:rFonts w:ascii="Times New Roman" w:hAnsi="Times New Roman" w:cs="Times New Roman"/>
        </w:rPr>
      </w:pPr>
      <w:r w:rsidRPr="00060D1A">
        <w:rPr>
          <w:rFonts w:ascii="Times New Roman" w:hAnsi="Times New Roman" w:cs="Times New Roman"/>
          <w:b/>
          <w:bCs/>
        </w:rPr>
        <w:lastRenderedPageBreak/>
        <w:t>Desmosomes:</w:t>
      </w:r>
      <w:r w:rsidRPr="00060D1A">
        <w:rPr>
          <w:rFonts w:ascii="Times New Roman" w:hAnsi="Times New Roman" w:cs="Times New Roman"/>
        </w:rPr>
        <w:t> "Spot welds" that anchor the cytoskeletons (intermediate filaments) of two cells together to resist mechanical stress.</w:t>
      </w:r>
    </w:p>
    <w:p w14:paraId="288F1983" w14:textId="77777777" w:rsidR="00153C60" w:rsidRPr="00060D1A" w:rsidRDefault="00153C60" w:rsidP="004A0CE4">
      <w:pPr>
        <w:numPr>
          <w:ilvl w:val="0"/>
          <w:numId w:val="388"/>
        </w:numPr>
        <w:rPr>
          <w:rFonts w:ascii="Times New Roman" w:hAnsi="Times New Roman" w:cs="Times New Roman"/>
        </w:rPr>
      </w:pPr>
      <w:r w:rsidRPr="00060D1A">
        <w:rPr>
          <w:rFonts w:ascii="Times New Roman" w:hAnsi="Times New Roman" w:cs="Times New Roman"/>
          <w:b/>
          <w:bCs/>
        </w:rPr>
        <w:t>The Analogy: The Building Connections.</w:t>
      </w:r>
      <w:r w:rsidRPr="00060D1A">
        <w:rPr>
          <w:rFonts w:ascii="Times New Roman" w:hAnsi="Times New Roman" w:cs="Times New Roman"/>
        </w:rPr>
        <w:t> </w:t>
      </w:r>
      <w:r w:rsidRPr="00060D1A">
        <w:rPr>
          <w:rFonts w:ascii="Times New Roman" w:hAnsi="Times New Roman" w:cs="Times New Roman"/>
          <w:b/>
          <w:bCs/>
        </w:rPr>
        <w:t>Gap Junctions</w:t>
      </w:r>
      <w:r w:rsidRPr="00060D1A">
        <w:rPr>
          <w:rFonts w:ascii="Times New Roman" w:hAnsi="Times New Roman" w:cs="Times New Roman"/>
        </w:rPr>
        <w:t> are the </w:t>
      </w:r>
      <w:r w:rsidRPr="00060D1A">
        <w:rPr>
          <w:rFonts w:ascii="Times New Roman" w:hAnsi="Times New Roman" w:cs="Times New Roman"/>
          <w:b/>
          <w:bCs/>
        </w:rPr>
        <w:t>Ventilation Ducts</w:t>
      </w:r>
      <w:r w:rsidRPr="00060D1A">
        <w:rPr>
          <w:rFonts w:ascii="Times New Roman" w:hAnsi="Times New Roman" w:cs="Times New Roman"/>
        </w:rPr>
        <w:t> connecting two apartments. </w:t>
      </w:r>
      <w:r w:rsidRPr="00060D1A">
        <w:rPr>
          <w:rFonts w:ascii="Times New Roman" w:hAnsi="Times New Roman" w:cs="Times New Roman"/>
          <w:b/>
          <w:bCs/>
        </w:rPr>
        <w:t>Tight Junctions</w:t>
      </w:r>
      <w:r w:rsidRPr="00060D1A">
        <w:rPr>
          <w:rFonts w:ascii="Times New Roman" w:hAnsi="Times New Roman" w:cs="Times New Roman"/>
        </w:rPr>
        <w:t> are the </w:t>
      </w:r>
      <w:r w:rsidRPr="00060D1A">
        <w:rPr>
          <w:rFonts w:ascii="Times New Roman" w:hAnsi="Times New Roman" w:cs="Times New Roman"/>
          <w:b/>
          <w:bCs/>
        </w:rPr>
        <w:t>Caulking and Grout</w:t>
      </w:r>
      <w:r w:rsidRPr="00060D1A">
        <w:rPr>
          <w:rFonts w:ascii="Times New Roman" w:hAnsi="Times New Roman" w:cs="Times New Roman"/>
        </w:rPr>
        <w:t> between bathroom tiles that stop water from leaking into the floor. </w:t>
      </w:r>
      <w:r w:rsidRPr="00060D1A">
        <w:rPr>
          <w:rFonts w:ascii="Times New Roman" w:hAnsi="Times New Roman" w:cs="Times New Roman"/>
          <w:b/>
          <w:bCs/>
        </w:rPr>
        <w:t>Desmosomes</w:t>
      </w:r>
      <w:r w:rsidRPr="00060D1A">
        <w:rPr>
          <w:rFonts w:ascii="Times New Roman" w:hAnsi="Times New Roman" w:cs="Times New Roman"/>
        </w:rPr>
        <w:t> are the </w:t>
      </w:r>
      <w:r w:rsidRPr="00060D1A">
        <w:rPr>
          <w:rFonts w:ascii="Times New Roman" w:hAnsi="Times New Roman" w:cs="Times New Roman"/>
          <w:b/>
          <w:bCs/>
        </w:rPr>
        <w:t>Heavy-Duty Bolts</w:t>
      </w:r>
      <w:r w:rsidRPr="00060D1A">
        <w:rPr>
          <w:rFonts w:ascii="Times New Roman" w:hAnsi="Times New Roman" w:cs="Times New Roman"/>
        </w:rPr>
        <w:t> holding the steel beams of two buildings together during a hurricane.</w:t>
      </w:r>
    </w:p>
    <w:p w14:paraId="14D27B74" w14:textId="77777777" w:rsidR="00153C60" w:rsidRPr="00060D1A" w:rsidRDefault="00DE1B17" w:rsidP="00153C60">
      <w:pPr>
        <w:rPr>
          <w:rFonts w:ascii="Times New Roman" w:hAnsi="Times New Roman" w:cs="Times New Roman"/>
        </w:rPr>
      </w:pPr>
      <w:r>
        <w:rPr>
          <w:noProof/>
        </w:rPr>
      </w:r>
      <w:r>
        <w:pict w14:anchorId="12012082">
          <v:rect id="Rectangle 14520" o:spid="_x0000_s139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9D6C1D7" w14:textId="77777777" w:rsidR="00153C60" w:rsidRPr="00060D1A" w:rsidRDefault="00153C60" w:rsidP="00153C60">
      <w:pPr>
        <w:rPr>
          <w:rFonts w:ascii="Times New Roman" w:hAnsi="Times New Roman" w:cs="Times New Roman"/>
          <w:b/>
          <w:bCs/>
        </w:rPr>
      </w:pPr>
      <w:r w:rsidRPr="00060D1A">
        <w:rPr>
          <w:rFonts w:ascii="Times New Roman" w:hAnsi="Times New Roman" w:cs="Times New Roman"/>
          <w:b/>
          <w:bCs/>
        </w:rPr>
        <w:t>2. MCAT Practice Questions</w:t>
      </w:r>
    </w:p>
    <w:p w14:paraId="6ED757DA"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membrane components is responsible for cell-to-cell recognition and is found exclusively on the outer surface of the plasma membrane?</w:t>
      </w:r>
    </w:p>
    <w:p w14:paraId="565244F9" w14:textId="77777777" w:rsidR="00153C60" w:rsidRPr="00060D1A" w:rsidRDefault="00153C60" w:rsidP="004A0CE4">
      <w:pPr>
        <w:numPr>
          <w:ilvl w:val="0"/>
          <w:numId w:val="389"/>
        </w:numPr>
        <w:rPr>
          <w:rFonts w:ascii="Times New Roman" w:hAnsi="Times New Roman" w:cs="Times New Roman"/>
        </w:rPr>
      </w:pPr>
      <w:r w:rsidRPr="00060D1A">
        <w:rPr>
          <w:rFonts w:ascii="Times New Roman" w:hAnsi="Times New Roman" w:cs="Times New Roman"/>
        </w:rPr>
        <w:t>A. Cholesterol</w:t>
      </w:r>
    </w:p>
    <w:p w14:paraId="2D2CEB2F" w14:textId="77777777" w:rsidR="00153C60" w:rsidRPr="00060D1A" w:rsidRDefault="00153C60" w:rsidP="004A0CE4">
      <w:pPr>
        <w:numPr>
          <w:ilvl w:val="0"/>
          <w:numId w:val="389"/>
        </w:numPr>
        <w:rPr>
          <w:rFonts w:ascii="Times New Roman" w:hAnsi="Times New Roman" w:cs="Times New Roman"/>
        </w:rPr>
      </w:pPr>
      <w:r w:rsidRPr="00060D1A">
        <w:rPr>
          <w:rFonts w:ascii="Times New Roman" w:hAnsi="Times New Roman" w:cs="Times New Roman"/>
        </w:rPr>
        <w:t>B. Transmembrane proteins</w:t>
      </w:r>
    </w:p>
    <w:p w14:paraId="2F47450A" w14:textId="77777777" w:rsidR="00153C60" w:rsidRPr="00060D1A" w:rsidRDefault="00153C60" w:rsidP="004A0CE4">
      <w:pPr>
        <w:numPr>
          <w:ilvl w:val="0"/>
          <w:numId w:val="389"/>
        </w:numPr>
        <w:rPr>
          <w:rFonts w:ascii="Times New Roman" w:hAnsi="Times New Roman" w:cs="Times New Roman"/>
        </w:rPr>
      </w:pPr>
      <w:r w:rsidRPr="00060D1A">
        <w:rPr>
          <w:rFonts w:ascii="Times New Roman" w:hAnsi="Times New Roman" w:cs="Times New Roman"/>
        </w:rPr>
        <w:t>C. Carbohydrates</w:t>
      </w:r>
    </w:p>
    <w:p w14:paraId="5C3057BD" w14:textId="77777777" w:rsidR="00153C60" w:rsidRPr="00060D1A" w:rsidRDefault="00153C60" w:rsidP="004A0CE4">
      <w:pPr>
        <w:numPr>
          <w:ilvl w:val="0"/>
          <w:numId w:val="389"/>
        </w:numPr>
        <w:rPr>
          <w:rFonts w:ascii="Times New Roman" w:hAnsi="Times New Roman" w:cs="Times New Roman"/>
        </w:rPr>
      </w:pPr>
      <w:r w:rsidRPr="00060D1A">
        <w:rPr>
          <w:rFonts w:ascii="Times New Roman" w:hAnsi="Times New Roman" w:cs="Times New Roman"/>
        </w:rPr>
        <w:t>D. Peripheral proteins</w:t>
      </w:r>
    </w:p>
    <w:p w14:paraId="45A2D5F6"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Answer 1: C. Carbohydrates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Carbohydrates are found only on the extracellular side of the plasma membrane. They form the glycocalyx, which is critical for cell-to-cell recognition and immune response identification.</w:t>
      </w:r>
    </w:p>
    <w:p w14:paraId="12F71237" w14:textId="77777777" w:rsidR="00153C60" w:rsidRPr="00060D1A" w:rsidRDefault="00DE1B17" w:rsidP="00153C60">
      <w:pPr>
        <w:rPr>
          <w:rFonts w:ascii="Times New Roman" w:hAnsi="Times New Roman" w:cs="Times New Roman"/>
        </w:rPr>
      </w:pPr>
      <w:r>
        <w:rPr>
          <w:noProof/>
        </w:rPr>
      </w:r>
      <w:r>
        <w:pict w14:anchorId="2021DF42">
          <v:rect id="Rectangle 14518" o:spid="_x0000_s139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B828546"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In the blood-brain barrier, it is essential that molecules do not leak between the cells. Which type of cell-cell junction is most likely responsible for creating this impermeable seal?</w:t>
      </w:r>
    </w:p>
    <w:p w14:paraId="493F983C" w14:textId="77777777" w:rsidR="00153C60" w:rsidRPr="00060D1A" w:rsidRDefault="00153C60" w:rsidP="004A0CE4">
      <w:pPr>
        <w:numPr>
          <w:ilvl w:val="0"/>
          <w:numId w:val="390"/>
        </w:numPr>
        <w:rPr>
          <w:rFonts w:ascii="Times New Roman" w:hAnsi="Times New Roman" w:cs="Times New Roman"/>
        </w:rPr>
      </w:pPr>
      <w:r w:rsidRPr="00060D1A">
        <w:rPr>
          <w:rFonts w:ascii="Times New Roman" w:hAnsi="Times New Roman" w:cs="Times New Roman"/>
        </w:rPr>
        <w:t>A. Gap junctions</w:t>
      </w:r>
    </w:p>
    <w:p w14:paraId="27C00C6A" w14:textId="77777777" w:rsidR="00153C60" w:rsidRPr="00060D1A" w:rsidRDefault="00153C60" w:rsidP="004A0CE4">
      <w:pPr>
        <w:numPr>
          <w:ilvl w:val="0"/>
          <w:numId w:val="390"/>
        </w:numPr>
        <w:rPr>
          <w:rFonts w:ascii="Times New Roman" w:hAnsi="Times New Roman" w:cs="Times New Roman"/>
        </w:rPr>
      </w:pPr>
      <w:r w:rsidRPr="00060D1A">
        <w:rPr>
          <w:rFonts w:ascii="Times New Roman" w:hAnsi="Times New Roman" w:cs="Times New Roman"/>
        </w:rPr>
        <w:t>B. Desmosomes</w:t>
      </w:r>
    </w:p>
    <w:p w14:paraId="0DA91773" w14:textId="77777777" w:rsidR="00153C60" w:rsidRPr="00060D1A" w:rsidRDefault="00153C60" w:rsidP="004A0CE4">
      <w:pPr>
        <w:numPr>
          <w:ilvl w:val="0"/>
          <w:numId w:val="390"/>
        </w:numPr>
        <w:rPr>
          <w:rFonts w:ascii="Times New Roman" w:hAnsi="Times New Roman" w:cs="Times New Roman"/>
        </w:rPr>
      </w:pPr>
      <w:r w:rsidRPr="00060D1A">
        <w:rPr>
          <w:rFonts w:ascii="Times New Roman" w:hAnsi="Times New Roman" w:cs="Times New Roman"/>
        </w:rPr>
        <w:t>C. Tight junctions</w:t>
      </w:r>
    </w:p>
    <w:p w14:paraId="2AF5618F" w14:textId="77777777" w:rsidR="00153C60" w:rsidRPr="00060D1A" w:rsidRDefault="00153C60" w:rsidP="004A0CE4">
      <w:pPr>
        <w:numPr>
          <w:ilvl w:val="0"/>
          <w:numId w:val="390"/>
        </w:numPr>
        <w:rPr>
          <w:rFonts w:ascii="Times New Roman" w:hAnsi="Times New Roman" w:cs="Times New Roman"/>
        </w:rPr>
      </w:pPr>
      <w:r w:rsidRPr="00060D1A">
        <w:rPr>
          <w:rFonts w:ascii="Times New Roman" w:hAnsi="Times New Roman" w:cs="Times New Roman"/>
        </w:rPr>
        <w:t>D. Plasmodesmata</w:t>
      </w:r>
    </w:p>
    <w:p w14:paraId="22AC6911"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Answer 2: C. Tight junctions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Tight junctions function as a physical barrier that prevents solutes and water from leaking between adjacent cells. They are vital in epithelial layers that require a strict separation of compartments, such as the gut and the blood-brain barrier.</w:t>
      </w:r>
    </w:p>
    <w:p w14:paraId="4B477AE8" w14:textId="77777777" w:rsidR="00153C60" w:rsidRPr="00060D1A" w:rsidRDefault="00DE1B17" w:rsidP="00153C60">
      <w:pPr>
        <w:rPr>
          <w:rFonts w:ascii="Times New Roman" w:hAnsi="Times New Roman" w:cs="Times New Roman"/>
        </w:rPr>
      </w:pPr>
      <w:r>
        <w:rPr>
          <w:noProof/>
        </w:rPr>
      </w:r>
      <w:r>
        <w:pict w14:anchorId="13159C0D">
          <v:rect id="Rectangle 14516" o:spid="_x0000_s139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042E5EF"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A protein is identified as being attached to the polar head groups of the phospholipid bilayer via weak electrostatic interactions. This protein can be easily removed by changing the salt concentration of the environment. This protein is best classified as:</w:t>
      </w:r>
    </w:p>
    <w:p w14:paraId="717BB885" w14:textId="77777777" w:rsidR="00153C60" w:rsidRPr="00060D1A" w:rsidRDefault="00153C60" w:rsidP="004A0CE4">
      <w:pPr>
        <w:numPr>
          <w:ilvl w:val="0"/>
          <w:numId w:val="391"/>
        </w:numPr>
        <w:rPr>
          <w:rFonts w:ascii="Times New Roman" w:hAnsi="Times New Roman" w:cs="Times New Roman"/>
        </w:rPr>
      </w:pPr>
      <w:r w:rsidRPr="00060D1A">
        <w:rPr>
          <w:rFonts w:ascii="Times New Roman" w:hAnsi="Times New Roman" w:cs="Times New Roman"/>
        </w:rPr>
        <w:t>A. An integral membrane protein</w:t>
      </w:r>
    </w:p>
    <w:p w14:paraId="3262B716" w14:textId="77777777" w:rsidR="00153C60" w:rsidRPr="00060D1A" w:rsidRDefault="00153C60" w:rsidP="004A0CE4">
      <w:pPr>
        <w:numPr>
          <w:ilvl w:val="0"/>
          <w:numId w:val="391"/>
        </w:numPr>
        <w:rPr>
          <w:rFonts w:ascii="Times New Roman" w:hAnsi="Times New Roman" w:cs="Times New Roman"/>
        </w:rPr>
      </w:pPr>
      <w:r w:rsidRPr="00060D1A">
        <w:rPr>
          <w:rFonts w:ascii="Times New Roman" w:hAnsi="Times New Roman" w:cs="Times New Roman"/>
        </w:rPr>
        <w:t>B. A peripheral membrane protein</w:t>
      </w:r>
    </w:p>
    <w:p w14:paraId="101688B5" w14:textId="77777777" w:rsidR="00153C60" w:rsidRPr="00060D1A" w:rsidRDefault="00153C60" w:rsidP="004A0CE4">
      <w:pPr>
        <w:numPr>
          <w:ilvl w:val="0"/>
          <w:numId w:val="391"/>
        </w:numPr>
        <w:rPr>
          <w:rFonts w:ascii="Times New Roman" w:hAnsi="Times New Roman" w:cs="Times New Roman"/>
        </w:rPr>
      </w:pPr>
      <w:r w:rsidRPr="00060D1A">
        <w:rPr>
          <w:rFonts w:ascii="Times New Roman" w:hAnsi="Times New Roman" w:cs="Times New Roman"/>
        </w:rPr>
        <w:t>C. A transmembrane protein</w:t>
      </w:r>
    </w:p>
    <w:p w14:paraId="4B8746B1" w14:textId="77777777" w:rsidR="00153C60" w:rsidRPr="00060D1A" w:rsidRDefault="00153C60" w:rsidP="004A0CE4">
      <w:pPr>
        <w:numPr>
          <w:ilvl w:val="0"/>
          <w:numId w:val="391"/>
        </w:numPr>
        <w:rPr>
          <w:rFonts w:ascii="Times New Roman" w:hAnsi="Times New Roman" w:cs="Times New Roman"/>
        </w:rPr>
      </w:pPr>
      <w:r w:rsidRPr="00060D1A">
        <w:rPr>
          <w:rFonts w:ascii="Times New Roman" w:hAnsi="Times New Roman" w:cs="Times New Roman"/>
        </w:rPr>
        <w:t>D. A channel protein</w:t>
      </w:r>
    </w:p>
    <w:p w14:paraId="1FAFE452"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Answer 3: B. A peripheral membrane protein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Peripheral proteins are not embedded in the hydrophobic core of the membrane. Instead, they associate with the surface through ionic or hydrogen bonding, allowing them to be dissociated without destroying the bilayer.</w:t>
      </w:r>
    </w:p>
    <w:p w14:paraId="39D6E678" w14:textId="77777777" w:rsidR="00153C60" w:rsidRPr="00060D1A" w:rsidRDefault="00DE1B17" w:rsidP="00153C60">
      <w:pPr>
        <w:rPr>
          <w:rFonts w:ascii="Times New Roman" w:hAnsi="Times New Roman" w:cs="Times New Roman"/>
        </w:rPr>
      </w:pPr>
      <w:r>
        <w:rPr>
          <w:noProof/>
        </w:rPr>
      </w:r>
      <w:r>
        <w:pict w14:anchorId="147C5565">
          <v:rect id="Rectangle 14514" o:spid="_x0000_s139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4546AC8"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Connexins are the primary protein building blocks for which of the following cellular structures?</w:t>
      </w:r>
    </w:p>
    <w:p w14:paraId="35911E53" w14:textId="77777777" w:rsidR="00153C60" w:rsidRPr="00060D1A" w:rsidRDefault="00153C60" w:rsidP="004A0CE4">
      <w:pPr>
        <w:numPr>
          <w:ilvl w:val="0"/>
          <w:numId w:val="392"/>
        </w:numPr>
        <w:rPr>
          <w:rFonts w:ascii="Times New Roman" w:hAnsi="Times New Roman" w:cs="Times New Roman"/>
        </w:rPr>
      </w:pPr>
      <w:r w:rsidRPr="00060D1A">
        <w:rPr>
          <w:rFonts w:ascii="Times New Roman" w:hAnsi="Times New Roman" w:cs="Times New Roman"/>
        </w:rPr>
        <w:t>A. Tight junctions</w:t>
      </w:r>
    </w:p>
    <w:p w14:paraId="1B451B50" w14:textId="77777777" w:rsidR="00153C60" w:rsidRPr="00060D1A" w:rsidRDefault="00153C60" w:rsidP="004A0CE4">
      <w:pPr>
        <w:numPr>
          <w:ilvl w:val="0"/>
          <w:numId w:val="392"/>
        </w:numPr>
        <w:rPr>
          <w:rFonts w:ascii="Times New Roman" w:hAnsi="Times New Roman" w:cs="Times New Roman"/>
        </w:rPr>
      </w:pPr>
      <w:r w:rsidRPr="00060D1A">
        <w:rPr>
          <w:rFonts w:ascii="Times New Roman" w:hAnsi="Times New Roman" w:cs="Times New Roman"/>
        </w:rPr>
        <w:t>B. Desmosomes</w:t>
      </w:r>
    </w:p>
    <w:p w14:paraId="453598A4" w14:textId="77777777" w:rsidR="00153C60" w:rsidRPr="00060D1A" w:rsidRDefault="00153C60" w:rsidP="004A0CE4">
      <w:pPr>
        <w:numPr>
          <w:ilvl w:val="0"/>
          <w:numId w:val="392"/>
        </w:numPr>
        <w:rPr>
          <w:rFonts w:ascii="Times New Roman" w:hAnsi="Times New Roman" w:cs="Times New Roman"/>
        </w:rPr>
      </w:pPr>
      <w:r w:rsidRPr="00060D1A">
        <w:rPr>
          <w:rFonts w:ascii="Times New Roman" w:hAnsi="Times New Roman" w:cs="Times New Roman"/>
        </w:rPr>
        <w:t>C. Gap junctions</w:t>
      </w:r>
    </w:p>
    <w:p w14:paraId="342D977B" w14:textId="77777777" w:rsidR="00153C60" w:rsidRPr="00060D1A" w:rsidRDefault="00153C60" w:rsidP="004A0CE4">
      <w:pPr>
        <w:numPr>
          <w:ilvl w:val="0"/>
          <w:numId w:val="392"/>
        </w:numPr>
        <w:rPr>
          <w:rFonts w:ascii="Times New Roman" w:hAnsi="Times New Roman" w:cs="Times New Roman"/>
        </w:rPr>
      </w:pPr>
      <w:r w:rsidRPr="00060D1A">
        <w:rPr>
          <w:rFonts w:ascii="Times New Roman" w:hAnsi="Times New Roman" w:cs="Times New Roman"/>
        </w:rPr>
        <w:t>D. Cilia</w:t>
      </w:r>
    </w:p>
    <w:p w14:paraId="54192399"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Answer 4: C. Gap junctions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Gap junctions are composed of six connexin proteins that arrange into a hollow cylinder called a connexon. This structure creates a direct channel for water and ions to flow between cells.</w:t>
      </w:r>
    </w:p>
    <w:p w14:paraId="63777D38" w14:textId="77777777" w:rsidR="00153C60" w:rsidRPr="00060D1A" w:rsidRDefault="00DE1B17" w:rsidP="00153C60">
      <w:pPr>
        <w:rPr>
          <w:rFonts w:ascii="Times New Roman" w:hAnsi="Times New Roman" w:cs="Times New Roman"/>
        </w:rPr>
      </w:pPr>
      <w:r>
        <w:rPr>
          <w:noProof/>
        </w:rPr>
      </w:r>
      <w:r>
        <w:pict w14:anchorId="5B4D0354">
          <v:rect id="Rectangle 14512" o:spid="_x0000_s139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A0BC8F9"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What is the primary role of cholesterol within the plasma membrane?</w:t>
      </w:r>
    </w:p>
    <w:p w14:paraId="3129ED6C" w14:textId="77777777" w:rsidR="00153C60" w:rsidRPr="00060D1A" w:rsidRDefault="00153C60" w:rsidP="004A0CE4">
      <w:pPr>
        <w:numPr>
          <w:ilvl w:val="0"/>
          <w:numId w:val="393"/>
        </w:numPr>
        <w:rPr>
          <w:rFonts w:ascii="Times New Roman" w:hAnsi="Times New Roman" w:cs="Times New Roman"/>
        </w:rPr>
      </w:pPr>
      <w:r w:rsidRPr="00060D1A">
        <w:rPr>
          <w:rFonts w:ascii="Times New Roman" w:hAnsi="Times New Roman" w:cs="Times New Roman"/>
        </w:rPr>
        <w:t>A. To act as a primary energy source for the cell during starvation.</w:t>
      </w:r>
    </w:p>
    <w:p w14:paraId="3086108B" w14:textId="77777777" w:rsidR="00153C60" w:rsidRPr="00060D1A" w:rsidRDefault="00153C60" w:rsidP="004A0CE4">
      <w:pPr>
        <w:numPr>
          <w:ilvl w:val="0"/>
          <w:numId w:val="393"/>
        </w:numPr>
        <w:rPr>
          <w:rFonts w:ascii="Times New Roman" w:hAnsi="Times New Roman" w:cs="Times New Roman"/>
        </w:rPr>
      </w:pPr>
      <w:r w:rsidRPr="00060D1A">
        <w:rPr>
          <w:rFonts w:ascii="Times New Roman" w:hAnsi="Times New Roman" w:cs="Times New Roman"/>
        </w:rPr>
        <w:t>B. To facilitate the movement of large polar molecules into the cytoplasm.</w:t>
      </w:r>
    </w:p>
    <w:p w14:paraId="223562D7" w14:textId="77777777" w:rsidR="00153C60" w:rsidRPr="00060D1A" w:rsidRDefault="00153C60" w:rsidP="004A0CE4">
      <w:pPr>
        <w:numPr>
          <w:ilvl w:val="0"/>
          <w:numId w:val="393"/>
        </w:numPr>
        <w:rPr>
          <w:rFonts w:ascii="Times New Roman" w:hAnsi="Times New Roman" w:cs="Times New Roman"/>
        </w:rPr>
      </w:pPr>
      <w:r w:rsidRPr="00060D1A">
        <w:rPr>
          <w:rFonts w:ascii="Times New Roman" w:hAnsi="Times New Roman" w:cs="Times New Roman"/>
        </w:rPr>
        <w:t>C. To regulate membrane fluidity by interfering with the packing of phospholipids.</w:t>
      </w:r>
    </w:p>
    <w:p w14:paraId="751D8A60" w14:textId="77777777" w:rsidR="00153C60" w:rsidRPr="00060D1A" w:rsidRDefault="00153C60" w:rsidP="004A0CE4">
      <w:pPr>
        <w:numPr>
          <w:ilvl w:val="0"/>
          <w:numId w:val="393"/>
        </w:numPr>
        <w:rPr>
          <w:rFonts w:ascii="Times New Roman" w:hAnsi="Times New Roman" w:cs="Times New Roman"/>
        </w:rPr>
      </w:pPr>
      <w:r w:rsidRPr="00060D1A">
        <w:rPr>
          <w:rFonts w:ascii="Times New Roman" w:hAnsi="Times New Roman" w:cs="Times New Roman"/>
        </w:rPr>
        <w:lastRenderedPageBreak/>
        <w:t>D. To provide the covalent linkages between sister chromatids.</w:t>
      </w:r>
    </w:p>
    <w:p w14:paraId="09526E87"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Answer 5: C. To regulate membrane fluidity by interfering with the packing of phospholipids.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Cholesterol is a steroid that acts as a fluidity buffer. It prevents the phospholipid tails from packing too tightly (crystallizing) at low temperatures and holds them together at high temperatures.</w:t>
      </w:r>
    </w:p>
    <w:p w14:paraId="60EEBFBA" w14:textId="73459E42" w:rsidR="00153C60" w:rsidRPr="00060D1A" w:rsidRDefault="00153C60" w:rsidP="00153C60">
      <w:pPr>
        <w:pStyle w:val="Heading3"/>
        <w:rPr>
          <w:rFonts w:ascii="Times New Roman" w:hAnsi="Times New Roman" w:cs="Times New Roman"/>
        </w:rPr>
      </w:pPr>
      <w:r w:rsidRPr="00060D1A">
        <w:rPr>
          <w:rFonts w:ascii="Times New Roman" w:hAnsi="Times New Roman" w:cs="Times New Roman"/>
        </w:rPr>
        <w:t>Subtopic: Membrane Transport</w:t>
      </w:r>
    </w:p>
    <w:p w14:paraId="2BD3CF0D" w14:textId="77777777" w:rsidR="00153C60" w:rsidRPr="00060D1A" w:rsidRDefault="00153C60" w:rsidP="00153C60">
      <w:pPr>
        <w:rPr>
          <w:rFonts w:ascii="Times New Roman" w:hAnsi="Times New Roman" w:cs="Times New Roman"/>
          <w:b/>
          <w:bCs/>
        </w:rPr>
      </w:pPr>
      <w:r w:rsidRPr="00060D1A">
        <w:rPr>
          <w:rFonts w:ascii="Times New Roman" w:hAnsi="Times New Roman" w:cs="Times New Roman"/>
          <w:b/>
          <w:bCs/>
        </w:rPr>
        <w:t>I. Concentration Gradients</w:t>
      </w:r>
    </w:p>
    <w:p w14:paraId="77BAF272" w14:textId="77777777" w:rsidR="00153C60" w:rsidRPr="00060D1A" w:rsidRDefault="00153C60" w:rsidP="004A0CE4">
      <w:pPr>
        <w:numPr>
          <w:ilvl w:val="0"/>
          <w:numId w:val="394"/>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All transport is driven by the </w:t>
      </w:r>
      <w:r w:rsidRPr="00060D1A">
        <w:rPr>
          <w:rFonts w:ascii="Times New Roman" w:hAnsi="Times New Roman" w:cs="Times New Roman"/>
          <w:b/>
          <w:bCs/>
        </w:rPr>
        <w:t>Electrochemical Gradient</w:t>
      </w:r>
      <w:r w:rsidRPr="00060D1A">
        <w:rPr>
          <w:rFonts w:ascii="Times New Roman" w:hAnsi="Times New Roman" w:cs="Times New Roman"/>
        </w:rPr>
        <w:t>. This is the combined force of the </w:t>
      </w:r>
      <w:r w:rsidRPr="00060D1A">
        <w:rPr>
          <w:rFonts w:ascii="Times New Roman" w:hAnsi="Times New Roman" w:cs="Times New Roman"/>
          <w:b/>
          <w:bCs/>
        </w:rPr>
        <w:t>Concentration Gradient</w:t>
      </w:r>
      <w:r w:rsidRPr="00060D1A">
        <w:rPr>
          <w:rFonts w:ascii="Times New Roman" w:hAnsi="Times New Roman" w:cs="Times New Roman"/>
        </w:rPr>
        <w:t> (the difference in the amount of a substance) and the </w:t>
      </w:r>
      <w:r w:rsidRPr="00060D1A">
        <w:rPr>
          <w:rFonts w:ascii="Times New Roman" w:hAnsi="Times New Roman" w:cs="Times New Roman"/>
          <w:b/>
          <w:bCs/>
        </w:rPr>
        <w:t>Electrical Gradient</w:t>
      </w:r>
      <w:r w:rsidRPr="00060D1A">
        <w:rPr>
          <w:rFonts w:ascii="Times New Roman" w:hAnsi="Times New Roman" w:cs="Times New Roman"/>
        </w:rPr>
        <w:t> (the difference in charge across the membrane). For an uncharged molecule, transport is spontaneous if it moves from a region of high concentration to low concentration, which increases </w:t>
      </w:r>
      <w:r w:rsidRPr="00060D1A">
        <w:rPr>
          <w:rFonts w:ascii="Times New Roman" w:hAnsi="Times New Roman" w:cs="Times New Roman"/>
          <w:b/>
          <w:bCs/>
        </w:rPr>
        <w:t>entropy</w:t>
      </w:r>
      <w:r w:rsidRPr="00060D1A">
        <w:rPr>
          <w:rFonts w:ascii="Times New Roman" w:hAnsi="Times New Roman" w:cs="Times New Roman"/>
        </w:rPr>
        <w:t>.</w:t>
      </w:r>
    </w:p>
    <w:p w14:paraId="59F3FF9D" w14:textId="77777777" w:rsidR="00153C60" w:rsidRPr="00060D1A" w:rsidRDefault="00153C60" w:rsidP="004A0CE4">
      <w:pPr>
        <w:numPr>
          <w:ilvl w:val="0"/>
          <w:numId w:val="394"/>
        </w:numPr>
        <w:rPr>
          <w:rFonts w:ascii="Times New Roman" w:hAnsi="Times New Roman" w:cs="Times New Roman"/>
        </w:rPr>
      </w:pPr>
      <w:r w:rsidRPr="00060D1A">
        <w:rPr>
          <w:rFonts w:ascii="Times New Roman" w:hAnsi="Times New Roman" w:cs="Times New Roman"/>
          <w:b/>
          <w:bCs/>
        </w:rPr>
        <w:t>The Analogy: The Crowded Elevator.</w:t>
      </w:r>
      <w:r w:rsidRPr="00060D1A">
        <w:rPr>
          <w:rFonts w:ascii="Times New Roman" w:hAnsi="Times New Roman" w:cs="Times New Roman"/>
        </w:rPr>
        <w:t> Imagine an elevator packed with people. If the doors open to an empty hallway, people will naturally spill out into the hall to get some "personal space." They don't need to be pushed; the "gradient" of the crowd naturally drives them toward the empty space.</w:t>
      </w:r>
    </w:p>
    <w:p w14:paraId="00A22226" w14:textId="77777777" w:rsidR="00153C60" w:rsidRPr="00060D1A" w:rsidRDefault="00153C60" w:rsidP="00153C60">
      <w:pPr>
        <w:rPr>
          <w:rFonts w:ascii="Times New Roman" w:hAnsi="Times New Roman" w:cs="Times New Roman"/>
          <w:b/>
          <w:bCs/>
        </w:rPr>
      </w:pPr>
      <w:r w:rsidRPr="00060D1A">
        <w:rPr>
          <w:rFonts w:ascii="Times New Roman" w:hAnsi="Times New Roman" w:cs="Times New Roman"/>
          <w:b/>
          <w:bCs/>
        </w:rPr>
        <w:t>II. Passive Transport</w:t>
      </w:r>
    </w:p>
    <w:p w14:paraId="6704C5CC" w14:textId="77777777" w:rsidR="00153C60" w:rsidRPr="00060D1A" w:rsidRDefault="00153C60" w:rsidP="004A0CE4">
      <w:pPr>
        <w:numPr>
          <w:ilvl w:val="0"/>
          <w:numId w:val="395"/>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Passive transport requires no energy because molecules move </w:t>
      </w:r>
      <w:r w:rsidRPr="00060D1A">
        <w:rPr>
          <w:rFonts w:ascii="Times New Roman" w:hAnsi="Times New Roman" w:cs="Times New Roman"/>
          <w:b/>
          <w:bCs/>
        </w:rPr>
        <w:t>down</w:t>
      </w:r>
      <w:r w:rsidRPr="00060D1A">
        <w:rPr>
          <w:rFonts w:ascii="Times New Roman" w:hAnsi="Times New Roman" w:cs="Times New Roman"/>
        </w:rPr>
        <w:t> their concentration gradient (negative change in Gibbs Free Energy).</w:t>
      </w:r>
    </w:p>
    <w:p w14:paraId="3D251394" w14:textId="77777777" w:rsidR="00153C60" w:rsidRPr="00060D1A" w:rsidRDefault="00153C60" w:rsidP="004A0CE4">
      <w:pPr>
        <w:numPr>
          <w:ilvl w:val="1"/>
          <w:numId w:val="395"/>
        </w:numPr>
        <w:rPr>
          <w:rFonts w:ascii="Times New Roman" w:hAnsi="Times New Roman" w:cs="Times New Roman"/>
        </w:rPr>
      </w:pPr>
      <w:r w:rsidRPr="00060D1A">
        <w:rPr>
          <w:rFonts w:ascii="Times New Roman" w:hAnsi="Times New Roman" w:cs="Times New Roman"/>
          <w:b/>
          <w:bCs/>
        </w:rPr>
        <w:t>Simple Diffusion:</w:t>
      </w:r>
      <w:r w:rsidRPr="00060D1A">
        <w:rPr>
          <w:rFonts w:ascii="Times New Roman" w:hAnsi="Times New Roman" w:cs="Times New Roman"/>
        </w:rPr>
        <w:t> Small, nonpolar molecules (like Oxygen or Carbon Dioxide) pass directly through the bilayer.</w:t>
      </w:r>
    </w:p>
    <w:p w14:paraId="526CEC5B" w14:textId="77777777" w:rsidR="00153C60" w:rsidRPr="00060D1A" w:rsidRDefault="00153C60" w:rsidP="004A0CE4">
      <w:pPr>
        <w:numPr>
          <w:ilvl w:val="1"/>
          <w:numId w:val="395"/>
        </w:numPr>
        <w:rPr>
          <w:rFonts w:ascii="Times New Roman" w:hAnsi="Times New Roman" w:cs="Times New Roman"/>
        </w:rPr>
      </w:pPr>
      <w:r w:rsidRPr="00060D1A">
        <w:rPr>
          <w:rFonts w:ascii="Times New Roman" w:hAnsi="Times New Roman" w:cs="Times New Roman"/>
          <w:b/>
          <w:bCs/>
        </w:rPr>
        <w:t>Osmosis:</w:t>
      </w:r>
      <w:r w:rsidRPr="00060D1A">
        <w:rPr>
          <w:rFonts w:ascii="Times New Roman" w:hAnsi="Times New Roman" w:cs="Times New Roman"/>
        </w:rPr>
        <w:t> The diffusion of </w:t>
      </w:r>
      <w:r w:rsidRPr="00060D1A">
        <w:rPr>
          <w:rFonts w:ascii="Times New Roman" w:hAnsi="Times New Roman" w:cs="Times New Roman"/>
          <w:b/>
          <w:bCs/>
        </w:rPr>
        <w:t>water</w:t>
      </w:r>
      <w:r w:rsidRPr="00060D1A">
        <w:rPr>
          <w:rFonts w:ascii="Times New Roman" w:hAnsi="Times New Roman" w:cs="Times New Roman"/>
        </w:rPr>
        <w:t> from a region of low solute concentration to high solute concentration.</w:t>
      </w:r>
    </w:p>
    <w:p w14:paraId="37B445DC" w14:textId="77777777" w:rsidR="00153C60" w:rsidRPr="00060D1A" w:rsidRDefault="00153C60" w:rsidP="004A0CE4">
      <w:pPr>
        <w:numPr>
          <w:ilvl w:val="1"/>
          <w:numId w:val="395"/>
        </w:numPr>
        <w:rPr>
          <w:rFonts w:ascii="Times New Roman" w:hAnsi="Times New Roman" w:cs="Times New Roman"/>
        </w:rPr>
      </w:pPr>
      <w:r w:rsidRPr="00060D1A">
        <w:rPr>
          <w:rFonts w:ascii="Times New Roman" w:hAnsi="Times New Roman" w:cs="Times New Roman"/>
          <w:b/>
          <w:bCs/>
        </w:rPr>
        <w:t>Facilitated Diffusion:</w:t>
      </w:r>
      <w:r w:rsidRPr="00060D1A">
        <w:rPr>
          <w:rFonts w:ascii="Times New Roman" w:hAnsi="Times New Roman" w:cs="Times New Roman"/>
        </w:rPr>
        <w:t> Large or polar molecules (like Glucose or ions) use </w:t>
      </w:r>
      <w:r w:rsidRPr="00060D1A">
        <w:rPr>
          <w:rFonts w:ascii="Times New Roman" w:hAnsi="Times New Roman" w:cs="Times New Roman"/>
          <w:b/>
          <w:bCs/>
        </w:rPr>
        <w:t>Carrier Proteins</w:t>
      </w:r>
      <w:r w:rsidRPr="00060D1A">
        <w:rPr>
          <w:rFonts w:ascii="Times New Roman" w:hAnsi="Times New Roman" w:cs="Times New Roman"/>
        </w:rPr>
        <w:t> or </w:t>
      </w:r>
      <w:r w:rsidRPr="00060D1A">
        <w:rPr>
          <w:rFonts w:ascii="Times New Roman" w:hAnsi="Times New Roman" w:cs="Times New Roman"/>
          <w:b/>
          <w:bCs/>
        </w:rPr>
        <w:t>Channels</w:t>
      </w:r>
      <w:r w:rsidRPr="00060D1A">
        <w:rPr>
          <w:rFonts w:ascii="Times New Roman" w:hAnsi="Times New Roman" w:cs="Times New Roman"/>
        </w:rPr>
        <w:t> to cross.</w:t>
      </w:r>
    </w:p>
    <w:p w14:paraId="19E8EADB" w14:textId="77777777" w:rsidR="00153C60" w:rsidRPr="00060D1A" w:rsidRDefault="00153C60" w:rsidP="004A0CE4">
      <w:pPr>
        <w:numPr>
          <w:ilvl w:val="0"/>
          <w:numId w:val="395"/>
        </w:numPr>
        <w:rPr>
          <w:rFonts w:ascii="Times New Roman" w:hAnsi="Times New Roman" w:cs="Times New Roman"/>
        </w:rPr>
      </w:pPr>
      <w:r w:rsidRPr="00060D1A">
        <w:rPr>
          <w:rFonts w:ascii="Times New Roman" w:hAnsi="Times New Roman" w:cs="Times New Roman"/>
          <w:b/>
          <w:bCs/>
        </w:rPr>
        <w:t>The Analogy: The Playground Slide.</w:t>
      </w:r>
      <w:r w:rsidRPr="00060D1A">
        <w:rPr>
          <w:rFonts w:ascii="Times New Roman" w:hAnsi="Times New Roman" w:cs="Times New Roman"/>
        </w:rPr>
        <w:t> Going down a slide is passive. You don't have to work; gravity (the gradient) does it for you. </w:t>
      </w:r>
      <w:r w:rsidRPr="00060D1A">
        <w:rPr>
          <w:rFonts w:ascii="Times New Roman" w:hAnsi="Times New Roman" w:cs="Times New Roman"/>
          <w:b/>
          <w:bCs/>
        </w:rPr>
        <w:t>Simple Diffusion</w:t>
      </w:r>
      <w:r w:rsidRPr="00060D1A">
        <w:rPr>
          <w:rFonts w:ascii="Times New Roman" w:hAnsi="Times New Roman" w:cs="Times New Roman"/>
        </w:rPr>
        <w:t> is sliding down the grass. </w:t>
      </w:r>
      <w:r w:rsidRPr="00060D1A">
        <w:rPr>
          <w:rFonts w:ascii="Times New Roman" w:hAnsi="Times New Roman" w:cs="Times New Roman"/>
          <w:b/>
          <w:bCs/>
        </w:rPr>
        <w:t>Facilitated Diffusion</w:t>
      </w:r>
      <w:r w:rsidRPr="00060D1A">
        <w:rPr>
          <w:rFonts w:ascii="Times New Roman" w:hAnsi="Times New Roman" w:cs="Times New Roman"/>
        </w:rPr>
        <w:t> is using the actual plastic slide (the protein channel); it's a specialized path that makes the trip smoother and faster.</w:t>
      </w:r>
    </w:p>
    <w:p w14:paraId="1786968C" w14:textId="77777777" w:rsidR="00153C60" w:rsidRPr="00060D1A" w:rsidRDefault="00153C60" w:rsidP="00153C60">
      <w:pPr>
        <w:rPr>
          <w:rFonts w:ascii="Times New Roman" w:hAnsi="Times New Roman" w:cs="Times New Roman"/>
          <w:b/>
          <w:bCs/>
        </w:rPr>
      </w:pPr>
      <w:r w:rsidRPr="00060D1A">
        <w:rPr>
          <w:rFonts w:ascii="Times New Roman" w:hAnsi="Times New Roman" w:cs="Times New Roman"/>
          <w:b/>
          <w:bCs/>
        </w:rPr>
        <w:t>III. Active Transport</w:t>
      </w:r>
    </w:p>
    <w:p w14:paraId="214A3B2C" w14:textId="77777777" w:rsidR="00153C60" w:rsidRPr="00060D1A" w:rsidRDefault="00153C60" w:rsidP="004A0CE4">
      <w:pPr>
        <w:numPr>
          <w:ilvl w:val="0"/>
          <w:numId w:val="396"/>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Active transport moves molecules </w:t>
      </w:r>
      <w:r w:rsidRPr="00060D1A">
        <w:rPr>
          <w:rFonts w:ascii="Times New Roman" w:hAnsi="Times New Roman" w:cs="Times New Roman"/>
          <w:b/>
          <w:bCs/>
        </w:rPr>
        <w:t>against</w:t>
      </w:r>
      <w:r w:rsidRPr="00060D1A">
        <w:rPr>
          <w:rFonts w:ascii="Times New Roman" w:hAnsi="Times New Roman" w:cs="Times New Roman"/>
        </w:rPr>
        <w:t> their gradient (positive change in Gibbs Free Energy), requiring energy input.</w:t>
      </w:r>
    </w:p>
    <w:p w14:paraId="37CCD74F" w14:textId="77777777" w:rsidR="00153C60" w:rsidRPr="00060D1A" w:rsidRDefault="00153C60" w:rsidP="004A0CE4">
      <w:pPr>
        <w:numPr>
          <w:ilvl w:val="1"/>
          <w:numId w:val="396"/>
        </w:numPr>
        <w:rPr>
          <w:rFonts w:ascii="Times New Roman" w:hAnsi="Times New Roman" w:cs="Times New Roman"/>
        </w:rPr>
      </w:pPr>
      <w:r w:rsidRPr="00060D1A">
        <w:rPr>
          <w:rFonts w:ascii="Times New Roman" w:hAnsi="Times New Roman" w:cs="Times New Roman"/>
          <w:b/>
          <w:bCs/>
        </w:rPr>
        <w:lastRenderedPageBreak/>
        <w:t>Primary Active Transport:</w:t>
      </w:r>
      <w:r w:rsidRPr="00060D1A">
        <w:rPr>
          <w:rFonts w:ascii="Times New Roman" w:hAnsi="Times New Roman" w:cs="Times New Roman"/>
        </w:rPr>
        <w:t> Uses Adenosine Triphosphate (ATP) directly (for example, the </w:t>
      </w:r>
      <w:r w:rsidRPr="00060D1A">
        <w:rPr>
          <w:rFonts w:ascii="Times New Roman" w:hAnsi="Times New Roman" w:cs="Times New Roman"/>
          <w:b/>
          <w:bCs/>
        </w:rPr>
        <w:t>Sodium-Potassium Pump</w:t>
      </w:r>
      <w:r w:rsidRPr="00060D1A">
        <w:rPr>
          <w:rFonts w:ascii="Times New Roman" w:hAnsi="Times New Roman" w:cs="Times New Roman"/>
        </w:rPr>
        <w:t>, which pumps three Sodium ions out and two Potassium ions in).</w:t>
      </w:r>
    </w:p>
    <w:p w14:paraId="486CC0C0" w14:textId="77777777" w:rsidR="00153C60" w:rsidRPr="00060D1A" w:rsidRDefault="00153C60" w:rsidP="004A0CE4">
      <w:pPr>
        <w:numPr>
          <w:ilvl w:val="1"/>
          <w:numId w:val="396"/>
        </w:numPr>
        <w:rPr>
          <w:rFonts w:ascii="Times New Roman" w:hAnsi="Times New Roman" w:cs="Times New Roman"/>
        </w:rPr>
      </w:pPr>
      <w:r w:rsidRPr="00060D1A">
        <w:rPr>
          <w:rFonts w:ascii="Times New Roman" w:hAnsi="Times New Roman" w:cs="Times New Roman"/>
          <w:b/>
          <w:bCs/>
        </w:rPr>
        <w:t>Secondary Active Transport:</w:t>
      </w:r>
      <w:r w:rsidRPr="00060D1A">
        <w:rPr>
          <w:rFonts w:ascii="Times New Roman" w:hAnsi="Times New Roman" w:cs="Times New Roman"/>
        </w:rPr>
        <w:t> Uses the energy of one molecule moving </w:t>
      </w:r>
      <w:r w:rsidRPr="00060D1A">
        <w:rPr>
          <w:rFonts w:ascii="Times New Roman" w:hAnsi="Times New Roman" w:cs="Times New Roman"/>
          <w:i/>
          <w:iCs/>
        </w:rPr>
        <w:t>down</w:t>
      </w:r>
      <w:r w:rsidRPr="00060D1A">
        <w:rPr>
          <w:rFonts w:ascii="Times New Roman" w:hAnsi="Times New Roman" w:cs="Times New Roman"/>
        </w:rPr>
        <w:t> its gradient to pull another molecule </w:t>
      </w:r>
      <w:r w:rsidRPr="00060D1A">
        <w:rPr>
          <w:rFonts w:ascii="Times New Roman" w:hAnsi="Times New Roman" w:cs="Times New Roman"/>
          <w:i/>
          <w:iCs/>
        </w:rPr>
        <w:t>up</w:t>
      </w:r>
      <w:r w:rsidRPr="00060D1A">
        <w:rPr>
          <w:rFonts w:ascii="Times New Roman" w:hAnsi="Times New Roman" w:cs="Times New Roman"/>
        </w:rPr>
        <w:t> its gradient. </w:t>
      </w:r>
      <w:r w:rsidRPr="00060D1A">
        <w:rPr>
          <w:rFonts w:ascii="Times New Roman" w:hAnsi="Times New Roman" w:cs="Times New Roman"/>
          <w:b/>
          <w:bCs/>
        </w:rPr>
        <w:t>Symport</w:t>
      </w:r>
      <w:r w:rsidRPr="00060D1A">
        <w:rPr>
          <w:rFonts w:ascii="Times New Roman" w:hAnsi="Times New Roman" w:cs="Times New Roman"/>
        </w:rPr>
        <w:t> moves both in the same direction; </w:t>
      </w:r>
      <w:r w:rsidRPr="00060D1A">
        <w:rPr>
          <w:rFonts w:ascii="Times New Roman" w:hAnsi="Times New Roman" w:cs="Times New Roman"/>
          <w:b/>
          <w:bCs/>
        </w:rPr>
        <w:t>Antiport</w:t>
      </w:r>
      <w:r w:rsidRPr="00060D1A">
        <w:rPr>
          <w:rFonts w:ascii="Times New Roman" w:hAnsi="Times New Roman" w:cs="Times New Roman"/>
        </w:rPr>
        <w:t> moves them in opposite directions.</w:t>
      </w:r>
    </w:p>
    <w:p w14:paraId="0F2B516E" w14:textId="77777777" w:rsidR="00153C60" w:rsidRPr="00060D1A" w:rsidRDefault="00153C60" w:rsidP="004A0CE4">
      <w:pPr>
        <w:numPr>
          <w:ilvl w:val="0"/>
          <w:numId w:val="396"/>
        </w:numPr>
        <w:rPr>
          <w:rFonts w:ascii="Times New Roman" w:hAnsi="Times New Roman" w:cs="Times New Roman"/>
        </w:rPr>
      </w:pPr>
      <w:r w:rsidRPr="00060D1A">
        <w:rPr>
          <w:rFonts w:ascii="Times New Roman" w:hAnsi="Times New Roman" w:cs="Times New Roman"/>
          <w:b/>
          <w:bCs/>
        </w:rPr>
        <w:t>The Analogy: The Salmon Swimming Upstream.</w:t>
      </w:r>
      <w:r w:rsidRPr="00060D1A">
        <w:rPr>
          <w:rFonts w:ascii="Times New Roman" w:hAnsi="Times New Roman" w:cs="Times New Roman"/>
        </w:rPr>
        <w:t> To move against the current, the fish must burn energy. </w:t>
      </w:r>
      <w:r w:rsidRPr="00060D1A">
        <w:rPr>
          <w:rFonts w:ascii="Times New Roman" w:hAnsi="Times New Roman" w:cs="Times New Roman"/>
          <w:b/>
          <w:bCs/>
        </w:rPr>
        <w:t>Primary Active Transport</w:t>
      </w:r>
      <w:r w:rsidRPr="00060D1A">
        <w:rPr>
          <w:rFonts w:ascii="Times New Roman" w:hAnsi="Times New Roman" w:cs="Times New Roman"/>
        </w:rPr>
        <w:t> is the fish using its own muscles (ATP) to jump up a waterfall. </w:t>
      </w:r>
      <w:r w:rsidRPr="00060D1A">
        <w:rPr>
          <w:rFonts w:ascii="Times New Roman" w:hAnsi="Times New Roman" w:cs="Times New Roman"/>
          <w:b/>
          <w:bCs/>
        </w:rPr>
        <w:t>Secondary Active Transport</w:t>
      </w:r>
      <w:r w:rsidRPr="00060D1A">
        <w:rPr>
          <w:rFonts w:ascii="Times New Roman" w:hAnsi="Times New Roman" w:cs="Times New Roman"/>
        </w:rPr>
        <w:t> is like a person grabbing onto a speedboat that is already going upstream and getting a "free ride" against the current.</w:t>
      </w:r>
    </w:p>
    <w:p w14:paraId="0BDFADF9" w14:textId="77777777" w:rsidR="00153C60" w:rsidRPr="00060D1A" w:rsidRDefault="00153C60" w:rsidP="00153C60">
      <w:pPr>
        <w:rPr>
          <w:rFonts w:ascii="Times New Roman" w:hAnsi="Times New Roman" w:cs="Times New Roman"/>
          <w:b/>
          <w:bCs/>
        </w:rPr>
      </w:pPr>
      <w:r w:rsidRPr="00060D1A">
        <w:rPr>
          <w:rFonts w:ascii="Times New Roman" w:hAnsi="Times New Roman" w:cs="Times New Roman"/>
          <w:b/>
          <w:bCs/>
        </w:rPr>
        <w:t>IV. Endocytosis and Exocytosis</w:t>
      </w:r>
    </w:p>
    <w:p w14:paraId="1F21E819" w14:textId="77777777" w:rsidR="00153C60" w:rsidRPr="00060D1A" w:rsidRDefault="00153C60" w:rsidP="004A0CE4">
      <w:pPr>
        <w:numPr>
          <w:ilvl w:val="0"/>
          <w:numId w:val="397"/>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Used for bulk transport of large particles. Both processes are </w:t>
      </w:r>
      <w:r w:rsidRPr="00060D1A">
        <w:rPr>
          <w:rFonts w:ascii="Times New Roman" w:hAnsi="Times New Roman" w:cs="Times New Roman"/>
          <w:b/>
          <w:bCs/>
        </w:rPr>
        <w:t>active</w:t>
      </w:r>
      <w:r w:rsidRPr="00060D1A">
        <w:rPr>
          <w:rFonts w:ascii="Times New Roman" w:hAnsi="Times New Roman" w:cs="Times New Roman"/>
        </w:rPr>
        <w:t> and require ATP to move the membrane.</w:t>
      </w:r>
    </w:p>
    <w:p w14:paraId="72D1DB39" w14:textId="77777777" w:rsidR="00153C60" w:rsidRPr="00060D1A" w:rsidRDefault="00153C60" w:rsidP="004A0CE4">
      <w:pPr>
        <w:numPr>
          <w:ilvl w:val="1"/>
          <w:numId w:val="397"/>
        </w:numPr>
        <w:rPr>
          <w:rFonts w:ascii="Times New Roman" w:hAnsi="Times New Roman" w:cs="Times New Roman"/>
        </w:rPr>
      </w:pPr>
      <w:r w:rsidRPr="00060D1A">
        <w:rPr>
          <w:rFonts w:ascii="Times New Roman" w:hAnsi="Times New Roman" w:cs="Times New Roman"/>
          <w:b/>
          <w:bCs/>
        </w:rPr>
        <w:t>Endocytosis:</w:t>
      </w:r>
      <w:r w:rsidRPr="00060D1A">
        <w:rPr>
          <w:rFonts w:ascii="Times New Roman" w:hAnsi="Times New Roman" w:cs="Times New Roman"/>
        </w:rPr>
        <w:t> The membrane folds inward to bring material into the cell (Pinocytosis for liquids; Phagocytosis for solids).</w:t>
      </w:r>
    </w:p>
    <w:p w14:paraId="77D4193B" w14:textId="77777777" w:rsidR="00153C60" w:rsidRPr="00060D1A" w:rsidRDefault="00153C60" w:rsidP="004A0CE4">
      <w:pPr>
        <w:numPr>
          <w:ilvl w:val="1"/>
          <w:numId w:val="397"/>
        </w:numPr>
        <w:rPr>
          <w:rFonts w:ascii="Times New Roman" w:hAnsi="Times New Roman" w:cs="Times New Roman"/>
        </w:rPr>
      </w:pPr>
      <w:r w:rsidRPr="00060D1A">
        <w:rPr>
          <w:rFonts w:ascii="Times New Roman" w:hAnsi="Times New Roman" w:cs="Times New Roman"/>
          <w:b/>
          <w:bCs/>
        </w:rPr>
        <w:t>Exocytosis:</w:t>
      </w:r>
      <w:r w:rsidRPr="00060D1A">
        <w:rPr>
          <w:rFonts w:ascii="Times New Roman" w:hAnsi="Times New Roman" w:cs="Times New Roman"/>
        </w:rPr>
        <w:t> A vesicle fuses with the plasma membrane to release contents (for example, neurotransmitter release).</w:t>
      </w:r>
    </w:p>
    <w:p w14:paraId="1ED8F27C" w14:textId="77777777" w:rsidR="00153C60" w:rsidRPr="00060D1A" w:rsidRDefault="00153C60" w:rsidP="004A0CE4">
      <w:pPr>
        <w:numPr>
          <w:ilvl w:val="0"/>
          <w:numId w:val="397"/>
        </w:numPr>
        <w:rPr>
          <w:rFonts w:ascii="Times New Roman" w:hAnsi="Times New Roman" w:cs="Times New Roman"/>
        </w:rPr>
      </w:pPr>
      <w:r w:rsidRPr="00060D1A">
        <w:rPr>
          <w:rFonts w:ascii="Times New Roman" w:hAnsi="Times New Roman" w:cs="Times New Roman"/>
          <w:b/>
          <w:bCs/>
        </w:rPr>
        <w:t>The Analogy: The Security Air-Lock.</w:t>
      </w:r>
      <w:r w:rsidRPr="00060D1A">
        <w:rPr>
          <w:rFonts w:ascii="Times New Roman" w:hAnsi="Times New Roman" w:cs="Times New Roman"/>
        </w:rPr>
        <w:t> </w:t>
      </w:r>
      <w:r w:rsidRPr="00060D1A">
        <w:rPr>
          <w:rFonts w:ascii="Times New Roman" w:hAnsi="Times New Roman" w:cs="Times New Roman"/>
          <w:b/>
          <w:bCs/>
        </w:rPr>
        <w:t>Endocytosis</w:t>
      </w:r>
      <w:r w:rsidRPr="00060D1A">
        <w:rPr>
          <w:rFonts w:ascii="Times New Roman" w:hAnsi="Times New Roman" w:cs="Times New Roman"/>
        </w:rPr>
        <w:t> is like the "Intake" bay of a space station. The outer doors open, a package comes in, and a new room (the vesicle) is formed around it. </w:t>
      </w:r>
      <w:r w:rsidRPr="00060D1A">
        <w:rPr>
          <w:rFonts w:ascii="Times New Roman" w:hAnsi="Times New Roman" w:cs="Times New Roman"/>
          <w:b/>
          <w:bCs/>
        </w:rPr>
        <w:t>Exocytosis</w:t>
      </w:r>
      <w:r w:rsidRPr="00060D1A">
        <w:rPr>
          <w:rFonts w:ascii="Times New Roman" w:hAnsi="Times New Roman" w:cs="Times New Roman"/>
        </w:rPr>
        <w:t> is the "Trash Ejection" system; a small room inside moves to the edge, the wall vanishes, and the contents are pushed out into space.</w:t>
      </w:r>
    </w:p>
    <w:p w14:paraId="03DB30E1" w14:textId="77777777" w:rsidR="00153C60" w:rsidRPr="00060D1A" w:rsidRDefault="00DE1B17" w:rsidP="00153C60">
      <w:pPr>
        <w:rPr>
          <w:rFonts w:ascii="Times New Roman" w:hAnsi="Times New Roman" w:cs="Times New Roman"/>
        </w:rPr>
      </w:pPr>
      <w:r>
        <w:rPr>
          <w:noProof/>
        </w:rPr>
      </w:r>
      <w:r>
        <w:pict w14:anchorId="322BD215">
          <v:rect id="Rectangle 14510" o:spid="_x0000_s139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AEED333" w14:textId="77777777" w:rsidR="00153C60" w:rsidRPr="00060D1A" w:rsidRDefault="00153C60" w:rsidP="00153C60">
      <w:pPr>
        <w:rPr>
          <w:rFonts w:ascii="Times New Roman" w:hAnsi="Times New Roman" w:cs="Times New Roman"/>
          <w:b/>
          <w:bCs/>
        </w:rPr>
      </w:pPr>
      <w:r w:rsidRPr="00060D1A">
        <w:rPr>
          <w:rFonts w:ascii="Times New Roman" w:hAnsi="Times New Roman" w:cs="Times New Roman"/>
          <w:b/>
          <w:bCs/>
        </w:rPr>
        <w:t>2. MCAT Practice Questions</w:t>
      </w:r>
    </w:p>
    <w:p w14:paraId="07290C7E"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The Sodium-Potassium Pump (Na+/K+-ATPase) maintains a high concentration of Sodium outside the cell and a high concentration of Potassium inside the cell. This is an example of:</w:t>
      </w:r>
    </w:p>
    <w:p w14:paraId="4CD103C2" w14:textId="77777777" w:rsidR="00153C60" w:rsidRPr="00060D1A" w:rsidRDefault="00153C60" w:rsidP="004A0CE4">
      <w:pPr>
        <w:numPr>
          <w:ilvl w:val="0"/>
          <w:numId w:val="398"/>
        </w:numPr>
        <w:rPr>
          <w:rFonts w:ascii="Times New Roman" w:hAnsi="Times New Roman" w:cs="Times New Roman"/>
        </w:rPr>
      </w:pPr>
      <w:r w:rsidRPr="00060D1A">
        <w:rPr>
          <w:rFonts w:ascii="Times New Roman" w:hAnsi="Times New Roman" w:cs="Times New Roman"/>
        </w:rPr>
        <w:t>A. Facilitated diffusion.</w:t>
      </w:r>
    </w:p>
    <w:p w14:paraId="0989F5FB" w14:textId="77777777" w:rsidR="00153C60" w:rsidRPr="00060D1A" w:rsidRDefault="00153C60" w:rsidP="004A0CE4">
      <w:pPr>
        <w:numPr>
          <w:ilvl w:val="0"/>
          <w:numId w:val="398"/>
        </w:numPr>
        <w:rPr>
          <w:rFonts w:ascii="Times New Roman" w:hAnsi="Times New Roman" w:cs="Times New Roman"/>
        </w:rPr>
      </w:pPr>
      <w:r w:rsidRPr="00060D1A">
        <w:rPr>
          <w:rFonts w:ascii="Times New Roman" w:hAnsi="Times New Roman" w:cs="Times New Roman"/>
        </w:rPr>
        <w:t>B. Primary active transport.</w:t>
      </w:r>
    </w:p>
    <w:p w14:paraId="0CAE631F" w14:textId="77777777" w:rsidR="00153C60" w:rsidRPr="00060D1A" w:rsidRDefault="00153C60" w:rsidP="004A0CE4">
      <w:pPr>
        <w:numPr>
          <w:ilvl w:val="0"/>
          <w:numId w:val="398"/>
        </w:numPr>
        <w:rPr>
          <w:rFonts w:ascii="Times New Roman" w:hAnsi="Times New Roman" w:cs="Times New Roman"/>
        </w:rPr>
      </w:pPr>
      <w:r w:rsidRPr="00060D1A">
        <w:rPr>
          <w:rFonts w:ascii="Times New Roman" w:hAnsi="Times New Roman" w:cs="Times New Roman"/>
        </w:rPr>
        <w:t>C. Secondary active transport.</w:t>
      </w:r>
    </w:p>
    <w:p w14:paraId="191D53F0" w14:textId="77777777" w:rsidR="00153C60" w:rsidRPr="00060D1A" w:rsidRDefault="00153C60" w:rsidP="004A0CE4">
      <w:pPr>
        <w:numPr>
          <w:ilvl w:val="0"/>
          <w:numId w:val="398"/>
        </w:numPr>
        <w:rPr>
          <w:rFonts w:ascii="Times New Roman" w:hAnsi="Times New Roman" w:cs="Times New Roman"/>
        </w:rPr>
      </w:pPr>
      <w:r w:rsidRPr="00060D1A">
        <w:rPr>
          <w:rFonts w:ascii="Times New Roman" w:hAnsi="Times New Roman" w:cs="Times New Roman"/>
        </w:rPr>
        <w:t>D. Simple diffusion.</w:t>
      </w:r>
    </w:p>
    <w:p w14:paraId="1529D018"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Answer 1: B. Primary active transport.</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xml:space="preserve"> The Sodium-Potassium Pump is the classic example of primary active transport. It </w:t>
      </w:r>
      <w:r w:rsidRPr="00060D1A">
        <w:rPr>
          <w:rFonts w:ascii="Times New Roman" w:hAnsi="Times New Roman" w:cs="Times New Roman"/>
        </w:rPr>
        <w:lastRenderedPageBreak/>
        <w:t>uses the chemical energy of ATP hydrolysis directly to move ions against their concentration gradients.</w:t>
      </w:r>
    </w:p>
    <w:p w14:paraId="0020DB26" w14:textId="77777777" w:rsidR="00153C60" w:rsidRPr="00060D1A" w:rsidRDefault="00DE1B17" w:rsidP="00153C60">
      <w:pPr>
        <w:rPr>
          <w:rFonts w:ascii="Times New Roman" w:hAnsi="Times New Roman" w:cs="Times New Roman"/>
        </w:rPr>
      </w:pPr>
      <w:r>
        <w:rPr>
          <w:noProof/>
        </w:rPr>
      </w:r>
      <w:r>
        <w:pict w14:anchorId="18F18986">
          <v:rect id="Rectangle 14508" o:spid="_x0000_s139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783FDA6"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Water moves across a semi-permeable membrane from a region of low solute concentration to a region of high solute concentration. This process is specifically defined as:</w:t>
      </w:r>
    </w:p>
    <w:p w14:paraId="6DA68FA9" w14:textId="77777777" w:rsidR="00153C60" w:rsidRPr="00060D1A" w:rsidRDefault="00153C60" w:rsidP="004A0CE4">
      <w:pPr>
        <w:numPr>
          <w:ilvl w:val="0"/>
          <w:numId w:val="399"/>
        </w:numPr>
        <w:rPr>
          <w:rFonts w:ascii="Times New Roman" w:hAnsi="Times New Roman" w:cs="Times New Roman"/>
        </w:rPr>
      </w:pPr>
      <w:r w:rsidRPr="00060D1A">
        <w:rPr>
          <w:rFonts w:ascii="Times New Roman" w:hAnsi="Times New Roman" w:cs="Times New Roman"/>
        </w:rPr>
        <w:t>A. Active transport.</w:t>
      </w:r>
    </w:p>
    <w:p w14:paraId="29E2441E" w14:textId="77777777" w:rsidR="00153C60" w:rsidRPr="00060D1A" w:rsidRDefault="00153C60" w:rsidP="004A0CE4">
      <w:pPr>
        <w:numPr>
          <w:ilvl w:val="0"/>
          <w:numId w:val="399"/>
        </w:numPr>
        <w:rPr>
          <w:rFonts w:ascii="Times New Roman" w:hAnsi="Times New Roman" w:cs="Times New Roman"/>
        </w:rPr>
      </w:pPr>
      <w:r w:rsidRPr="00060D1A">
        <w:rPr>
          <w:rFonts w:ascii="Times New Roman" w:hAnsi="Times New Roman" w:cs="Times New Roman"/>
        </w:rPr>
        <w:t>B. Pinocytosis.</w:t>
      </w:r>
    </w:p>
    <w:p w14:paraId="685BF582" w14:textId="77777777" w:rsidR="00153C60" w:rsidRPr="00060D1A" w:rsidRDefault="00153C60" w:rsidP="004A0CE4">
      <w:pPr>
        <w:numPr>
          <w:ilvl w:val="0"/>
          <w:numId w:val="399"/>
        </w:numPr>
        <w:rPr>
          <w:rFonts w:ascii="Times New Roman" w:hAnsi="Times New Roman" w:cs="Times New Roman"/>
        </w:rPr>
      </w:pPr>
      <w:r w:rsidRPr="00060D1A">
        <w:rPr>
          <w:rFonts w:ascii="Times New Roman" w:hAnsi="Times New Roman" w:cs="Times New Roman"/>
        </w:rPr>
        <w:t>C. Osmosis.</w:t>
      </w:r>
    </w:p>
    <w:p w14:paraId="2AE6686D" w14:textId="77777777" w:rsidR="00153C60" w:rsidRPr="00060D1A" w:rsidRDefault="00153C60" w:rsidP="004A0CE4">
      <w:pPr>
        <w:numPr>
          <w:ilvl w:val="0"/>
          <w:numId w:val="399"/>
        </w:numPr>
        <w:rPr>
          <w:rFonts w:ascii="Times New Roman" w:hAnsi="Times New Roman" w:cs="Times New Roman"/>
        </w:rPr>
      </w:pPr>
      <w:r w:rsidRPr="00060D1A">
        <w:rPr>
          <w:rFonts w:ascii="Times New Roman" w:hAnsi="Times New Roman" w:cs="Times New Roman"/>
        </w:rPr>
        <w:t>D. Facilitated diffusion.</w:t>
      </w:r>
    </w:p>
    <w:p w14:paraId="6440DC29"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Answer 2: C. Osmosis.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Osmosis is the passive diffusion of water. Water moves toward areas of higher solute concentration to reach equilibrium, effectively "diluting" the side that has more salt or sugar.</w:t>
      </w:r>
    </w:p>
    <w:p w14:paraId="274B0470" w14:textId="77777777" w:rsidR="00153C60" w:rsidRPr="00060D1A" w:rsidRDefault="00DE1B17" w:rsidP="00153C60">
      <w:pPr>
        <w:rPr>
          <w:rFonts w:ascii="Times New Roman" w:hAnsi="Times New Roman" w:cs="Times New Roman"/>
        </w:rPr>
      </w:pPr>
      <w:r>
        <w:rPr>
          <w:noProof/>
        </w:rPr>
      </w:r>
      <w:r>
        <w:pict w14:anchorId="5E1508AB">
          <v:rect id="Rectangle 14506" o:spid="_x0000_s139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3F5F39D"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Which of the following describes a "symport" mechanism of secondary active transport?</w:t>
      </w:r>
    </w:p>
    <w:p w14:paraId="0D8F86FC" w14:textId="77777777" w:rsidR="00153C60" w:rsidRPr="00060D1A" w:rsidRDefault="00153C60" w:rsidP="004A0CE4">
      <w:pPr>
        <w:numPr>
          <w:ilvl w:val="0"/>
          <w:numId w:val="400"/>
        </w:numPr>
        <w:rPr>
          <w:rFonts w:ascii="Times New Roman" w:hAnsi="Times New Roman" w:cs="Times New Roman"/>
        </w:rPr>
      </w:pPr>
      <w:r w:rsidRPr="00060D1A">
        <w:rPr>
          <w:rFonts w:ascii="Times New Roman" w:hAnsi="Times New Roman" w:cs="Times New Roman"/>
        </w:rPr>
        <w:t>A. Two different molecules are moved in opposite directions across the membrane.</w:t>
      </w:r>
    </w:p>
    <w:p w14:paraId="563A26D2" w14:textId="77777777" w:rsidR="00153C60" w:rsidRPr="00060D1A" w:rsidRDefault="00153C60" w:rsidP="004A0CE4">
      <w:pPr>
        <w:numPr>
          <w:ilvl w:val="0"/>
          <w:numId w:val="400"/>
        </w:numPr>
        <w:rPr>
          <w:rFonts w:ascii="Times New Roman" w:hAnsi="Times New Roman" w:cs="Times New Roman"/>
        </w:rPr>
      </w:pPr>
      <w:r w:rsidRPr="00060D1A">
        <w:rPr>
          <w:rFonts w:ascii="Times New Roman" w:hAnsi="Times New Roman" w:cs="Times New Roman"/>
        </w:rPr>
        <w:t>B. A single molecule is moved down its concentration gradient without energy.</w:t>
      </w:r>
    </w:p>
    <w:p w14:paraId="0FF025C0" w14:textId="77777777" w:rsidR="00153C60" w:rsidRPr="00060D1A" w:rsidRDefault="00153C60" w:rsidP="004A0CE4">
      <w:pPr>
        <w:numPr>
          <w:ilvl w:val="0"/>
          <w:numId w:val="400"/>
        </w:numPr>
        <w:rPr>
          <w:rFonts w:ascii="Times New Roman" w:hAnsi="Times New Roman" w:cs="Times New Roman"/>
        </w:rPr>
      </w:pPr>
      <w:r w:rsidRPr="00060D1A">
        <w:rPr>
          <w:rFonts w:ascii="Times New Roman" w:hAnsi="Times New Roman" w:cs="Times New Roman"/>
        </w:rPr>
        <w:t>C. Two different molecules are moved in the same direction across the membrane.</w:t>
      </w:r>
    </w:p>
    <w:p w14:paraId="0AE4F9F7" w14:textId="77777777" w:rsidR="00153C60" w:rsidRPr="00060D1A" w:rsidRDefault="00153C60" w:rsidP="004A0CE4">
      <w:pPr>
        <w:numPr>
          <w:ilvl w:val="0"/>
          <w:numId w:val="400"/>
        </w:numPr>
        <w:rPr>
          <w:rFonts w:ascii="Times New Roman" w:hAnsi="Times New Roman" w:cs="Times New Roman"/>
        </w:rPr>
      </w:pPr>
      <w:r w:rsidRPr="00060D1A">
        <w:rPr>
          <w:rFonts w:ascii="Times New Roman" w:hAnsi="Times New Roman" w:cs="Times New Roman"/>
        </w:rPr>
        <w:t>D. Large particles are engulfed by the cell membrane and brought inside.</w:t>
      </w:r>
    </w:p>
    <w:p w14:paraId="0D562996"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Answer 3: C. Two different molecules are moved in the same direction across the membrane.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Secondary active transport uses the kinetic energy of one molecule moving down its gradient. In symport, the "driven" molecule moves in the same direction as the "driving" molecule.</w:t>
      </w:r>
    </w:p>
    <w:p w14:paraId="3D862374" w14:textId="77777777" w:rsidR="00153C60" w:rsidRPr="00060D1A" w:rsidRDefault="00DE1B17" w:rsidP="00153C60">
      <w:pPr>
        <w:rPr>
          <w:rFonts w:ascii="Times New Roman" w:hAnsi="Times New Roman" w:cs="Times New Roman"/>
        </w:rPr>
      </w:pPr>
      <w:r>
        <w:rPr>
          <w:noProof/>
        </w:rPr>
      </w:r>
      <w:r>
        <w:pict w14:anchorId="1580D349">
          <v:rect id="Rectangle 14504" o:spid="_x0000_s139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E0AE950"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Which of the following substances would be most likely to cross the plasma membrane via simple diffusion without the aid of a membrane protein?</w:t>
      </w:r>
    </w:p>
    <w:p w14:paraId="63A58989" w14:textId="77777777" w:rsidR="00153C60" w:rsidRPr="00060D1A" w:rsidRDefault="00153C60" w:rsidP="004A0CE4">
      <w:pPr>
        <w:numPr>
          <w:ilvl w:val="0"/>
          <w:numId w:val="401"/>
        </w:numPr>
        <w:rPr>
          <w:rFonts w:ascii="Times New Roman" w:hAnsi="Times New Roman" w:cs="Times New Roman"/>
        </w:rPr>
      </w:pPr>
      <w:r w:rsidRPr="00060D1A">
        <w:rPr>
          <w:rFonts w:ascii="Times New Roman" w:hAnsi="Times New Roman" w:cs="Times New Roman"/>
        </w:rPr>
        <w:t>A. Glucose.</w:t>
      </w:r>
    </w:p>
    <w:p w14:paraId="609A470D" w14:textId="77777777" w:rsidR="00153C60" w:rsidRPr="00060D1A" w:rsidRDefault="00153C60" w:rsidP="004A0CE4">
      <w:pPr>
        <w:numPr>
          <w:ilvl w:val="0"/>
          <w:numId w:val="401"/>
        </w:numPr>
        <w:rPr>
          <w:rFonts w:ascii="Times New Roman" w:hAnsi="Times New Roman" w:cs="Times New Roman"/>
        </w:rPr>
      </w:pPr>
      <w:r w:rsidRPr="00060D1A">
        <w:rPr>
          <w:rFonts w:ascii="Times New Roman" w:hAnsi="Times New Roman" w:cs="Times New Roman"/>
        </w:rPr>
        <w:lastRenderedPageBreak/>
        <w:t>B. Sodium ions.</w:t>
      </w:r>
    </w:p>
    <w:p w14:paraId="19A4A859" w14:textId="77777777" w:rsidR="00153C60" w:rsidRPr="00060D1A" w:rsidRDefault="00153C60" w:rsidP="004A0CE4">
      <w:pPr>
        <w:numPr>
          <w:ilvl w:val="0"/>
          <w:numId w:val="401"/>
        </w:numPr>
        <w:rPr>
          <w:rFonts w:ascii="Times New Roman" w:hAnsi="Times New Roman" w:cs="Times New Roman"/>
        </w:rPr>
      </w:pPr>
      <w:r w:rsidRPr="00060D1A">
        <w:rPr>
          <w:rFonts w:ascii="Times New Roman" w:hAnsi="Times New Roman" w:cs="Times New Roman"/>
        </w:rPr>
        <w:t>C. Oxygen gas.</w:t>
      </w:r>
    </w:p>
    <w:p w14:paraId="5CDB2404" w14:textId="77777777" w:rsidR="00153C60" w:rsidRPr="00060D1A" w:rsidRDefault="00153C60" w:rsidP="004A0CE4">
      <w:pPr>
        <w:numPr>
          <w:ilvl w:val="0"/>
          <w:numId w:val="401"/>
        </w:numPr>
        <w:rPr>
          <w:rFonts w:ascii="Times New Roman" w:hAnsi="Times New Roman" w:cs="Times New Roman"/>
        </w:rPr>
      </w:pPr>
      <w:r w:rsidRPr="00060D1A">
        <w:rPr>
          <w:rFonts w:ascii="Times New Roman" w:hAnsi="Times New Roman" w:cs="Times New Roman"/>
        </w:rPr>
        <w:t>D. Large polypeptides.</w:t>
      </w:r>
    </w:p>
    <w:p w14:paraId="5E018472"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Answer 4: C. Oxygen gas.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Only small, nonpolar molecules can perform simple diffusion through the hydrophobic core of the lipid bilayer. Large polar molecules (Glucose) or charged particles (Sodium) require facilitated diffusion via proteins.</w:t>
      </w:r>
    </w:p>
    <w:p w14:paraId="7B42DED4" w14:textId="77777777" w:rsidR="00153C60" w:rsidRPr="00060D1A" w:rsidRDefault="00DE1B17" w:rsidP="00153C60">
      <w:pPr>
        <w:rPr>
          <w:rFonts w:ascii="Times New Roman" w:hAnsi="Times New Roman" w:cs="Times New Roman"/>
        </w:rPr>
      </w:pPr>
      <w:r>
        <w:rPr>
          <w:noProof/>
        </w:rPr>
      </w:r>
      <w:r>
        <w:pict w14:anchorId="790A122A">
          <v:rect id="Rectangle 14502" o:spid="_x0000_s139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F6B6DEA"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When a white blood cell engulfs a large bacterial cell to destroy it, the process is best described as:</w:t>
      </w:r>
    </w:p>
    <w:p w14:paraId="6764906F" w14:textId="77777777" w:rsidR="00153C60" w:rsidRPr="00060D1A" w:rsidRDefault="00153C60" w:rsidP="004A0CE4">
      <w:pPr>
        <w:numPr>
          <w:ilvl w:val="0"/>
          <w:numId w:val="402"/>
        </w:numPr>
        <w:rPr>
          <w:rFonts w:ascii="Times New Roman" w:hAnsi="Times New Roman" w:cs="Times New Roman"/>
        </w:rPr>
      </w:pPr>
      <w:r w:rsidRPr="00060D1A">
        <w:rPr>
          <w:rFonts w:ascii="Times New Roman" w:hAnsi="Times New Roman" w:cs="Times New Roman"/>
        </w:rPr>
        <w:t>A. Pinocytosis.</w:t>
      </w:r>
    </w:p>
    <w:p w14:paraId="1805D7C8" w14:textId="77777777" w:rsidR="00153C60" w:rsidRPr="00060D1A" w:rsidRDefault="00153C60" w:rsidP="004A0CE4">
      <w:pPr>
        <w:numPr>
          <w:ilvl w:val="0"/>
          <w:numId w:val="402"/>
        </w:numPr>
        <w:rPr>
          <w:rFonts w:ascii="Times New Roman" w:hAnsi="Times New Roman" w:cs="Times New Roman"/>
        </w:rPr>
      </w:pPr>
      <w:r w:rsidRPr="00060D1A">
        <w:rPr>
          <w:rFonts w:ascii="Times New Roman" w:hAnsi="Times New Roman" w:cs="Times New Roman"/>
        </w:rPr>
        <w:t>B. Phagocytosis.</w:t>
      </w:r>
    </w:p>
    <w:p w14:paraId="3333C4E3" w14:textId="77777777" w:rsidR="00153C60" w:rsidRPr="00060D1A" w:rsidRDefault="00153C60" w:rsidP="004A0CE4">
      <w:pPr>
        <w:numPr>
          <w:ilvl w:val="0"/>
          <w:numId w:val="402"/>
        </w:numPr>
        <w:rPr>
          <w:rFonts w:ascii="Times New Roman" w:hAnsi="Times New Roman" w:cs="Times New Roman"/>
        </w:rPr>
      </w:pPr>
      <w:r w:rsidRPr="00060D1A">
        <w:rPr>
          <w:rFonts w:ascii="Times New Roman" w:hAnsi="Times New Roman" w:cs="Times New Roman"/>
        </w:rPr>
        <w:t>C. Exocytosis.</w:t>
      </w:r>
    </w:p>
    <w:p w14:paraId="6414F8E7" w14:textId="77777777" w:rsidR="00153C60" w:rsidRPr="00060D1A" w:rsidRDefault="00153C60" w:rsidP="004A0CE4">
      <w:pPr>
        <w:numPr>
          <w:ilvl w:val="0"/>
          <w:numId w:val="402"/>
        </w:numPr>
        <w:rPr>
          <w:rFonts w:ascii="Times New Roman" w:hAnsi="Times New Roman" w:cs="Times New Roman"/>
        </w:rPr>
      </w:pPr>
      <w:r w:rsidRPr="00060D1A">
        <w:rPr>
          <w:rFonts w:ascii="Times New Roman" w:hAnsi="Times New Roman" w:cs="Times New Roman"/>
        </w:rPr>
        <w:t>D. Facilitated diffusion.</w:t>
      </w:r>
    </w:p>
    <w:p w14:paraId="139D97DA"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Answer 5: B. Phagocytosis.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Phagocytosis is a specific form of endocytosis involving the ingestion of large solid particles, such as bacteria or cellular debris. Pinocytosis (A) involves the ingestion of fluids and dissolved solutes.</w:t>
      </w:r>
    </w:p>
    <w:p w14:paraId="26CEF3B3" w14:textId="2136C2E6" w:rsidR="00153C60" w:rsidRPr="00060D1A" w:rsidRDefault="00153C60" w:rsidP="00153C60">
      <w:pPr>
        <w:pStyle w:val="Heading3"/>
        <w:rPr>
          <w:rFonts w:ascii="Times New Roman" w:hAnsi="Times New Roman" w:cs="Times New Roman"/>
        </w:rPr>
      </w:pPr>
      <w:r w:rsidRPr="00060D1A">
        <w:rPr>
          <w:rFonts w:ascii="Times New Roman" w:hAnsi="Times New Roman" w:cs="Times New Roman"/>
        </w:rPr>
        <w:t>Subtopic: Specialized Membranes</w:t>
      </w:r>
    </w:p>
    <w:p w14:paraId="528BAAD5" w14:textId="77777777" w:rsidR="00153C60" w:rsidRPr="00060D1A" w:rsidRDefault="00153C60" w:rsidP="00153C60">
      <w:pPr>
        <w:rPr>
          <w:rFonts w:ascii="Times New Roman" w:hAnsi="Times New Roman" w:cs="Times New Roman"/>
          <w:b/>
          <w:bCs/>
        </w:rPr>
      </w:pPr>
      <w:r w:rsidRPr="00060D1A">
        <w:rPr>
          <w:rFonts w:ascii="Times New Roman" w:hAnsi="Times New Roman" w:cs="Times New Roman"/>
          <w:b/>
          <w:bCs/>
        </w:rPr>
        <w:t>I. Membrane Potential</w:t>
      </w:r>
    </w:p>
    <w:p w14:paraId="53257DED" w14:textId="77777777" w:rsidR="00153C60" w:rsidRPr="00060D1A" w:rsidRDefault="00153C60" w:rsidP="004A0CE4">
      <w:pPr>
        <w:numPr>
          <w:ilvl w:val="0"/>
          <w:numId w:val="403"/>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 </w:t>
      </w:r>
      <w:r w:rsidRPr="00060D1A">
        <w:rPr>
          <w:rFonts w:ascii="Times New Roman" w:hAnsi="Times New Roman" w:cs="Times New Roman"/>
          <w:b/>
          <w:bCs/>
        </w:rPr>
        <w:t>Resting Membrane Potential</w:t>
      </w:r>
      <w:r w:rsidRPr="00060D1A">
        <w:rPr>
          <w:rFonts w:ascii="Times New Roman" w:hAnsi="Times New Roman" w:cs="Times New Roman"/>
        </w:rPr>
        <w:t> (usually between negative forty and negative eighty millivolts) is an electrical potential difference across the plasma membrane. It is maintained primarily by two factors:</w:t>
      </w:r>
    </w:p>
    <w:p w14:paraId="605CD10D" w14:textId="77777777" w:rsidR="00153C60" w:rsidRPr="00060D1A" w:rsidRDefault="00153C60" w:rsidP="004A0CE4">
      <w:pPr>
        <w:numPr>
          <w:ilvl w:val="1"/>
          <w:numId w:val="403"/>
        </w:numPr>
        <w:rPr>
          <w:rFonts w:ascii="Times New Roman" w:hAnsi="Times New Roman" w:cs="Times New Roman"/>
        </w:rPr>
      </w:pPr>
      <w:r w:rsidRPr="00060D1A">
        <w:rPr>
          <w:rFonts w:ascii="Times New Roman" w:hAnsi="Times New Roman" w:cs="Times New Roman"/>
          <w:b/>
          <w:bCs/>
        </w:rPr>
        <w:t>Ion Gradients:</w:t>
      </w:r>
      <w:r w:rsidRPr="00060D1A">
        <w:rPr>
          <w:rFonts w:ascii="Times New Roman" w:hAnsi="Times New Roman" w:cs="Times New Roman"/>
        </w:rPr>
        <w:t> The </w:t>
      </w:r>
      <w:r w:rsidRPr="00060D1A">
        <w:rPr>
          <w:rFonts w:ascii="Times New Roman" w:hAnsi="Times New Roman" w:cs="Times New Roman"/>
          <w:b/>
          <w:bCs/>
        </w:rPr>
        <w:t>Sodium-Potassium Pump</w:t>
      </w:r>
      <w:r w:rsidRPr="00060D1A">
        <w:rPr>
          <w:rFonts w:ascii="Times New Roman" w:hAnsi="Times New Roman" w:cs="Times New Roman"/>
        </w:rPr>
        <w:t> (Na+/K+-ATPase) moves three Sodium ions out of the cell for every two Potassium ions moved in. This creates a net loss of positive charge inside.</w:t>
      </w:r>
    </w:p>
    <w:p w14:paraId="63CCC566" w14:textId="77777777" w:rsidR="00153C60" w:rsidRPr="00060D1A" w:rsidRDefault="00153C60" w:rsidP="004A0CE4">
      <w:pPr>
        <w:numPr>
          <w:ilvl w:val="1"/>
          <w:numId w:val="403"/>
        </w:numPr>
        <w:rPr>
          <w:rFonts w:ascii="Times New Roman" w:hAnsi="Times New Roman" w:cs="Times New Roman"/>
        </w:rPr>
      </w:pPr>
      <w:r w:rsidRPr="00060D1A">
        <w:rPr>
          <w:rFonts w:ascii="Times New Roman" w:hAnsi="Times New Roman" w:cs="Times New Roman"/>
          <w:b/>
          <w:bCs/>
        </w:rPr>
        <w:t>Selective Permeability:</w:t>
      </w:r>
      <w:r w:rsidRPr="00060D1A">
        <w:rPr>
          <w:rFonts w:ascii="Times New Roman" w:hAnsi="Times New Roman" w:cs="Times New Roman"/>
        </w:rPr>
        <w:t> The membrane is much more permeable to </w:t>
      </w:r>
      <w:r w:rsidRPr="00060D1A">
        <w:rPr>
          <w:rFonts w:ascii="Times New Roman" w:hAnsi="Times New Roman" w:cs="Times New Roman"/>
          <w:b/>
          <w:bCs/>
        </w:rPr>
        <w:t>Potassium</w:t>
      </w:r>
      <w:r w:rsidRPr="00060D1A">
        <w:rPr>
          <w:rFonts w:ascii="Times New Roman" w:hAnsi="Times New Roman" w:cs="Times New Roman"/>
        </w:rPr>
        <w:t> than to Sodium at rest, due to Potassium leak channels. As Potassium leaks out, it leaves behind negative charges (anions like proteins and phosphates), further polarizing the cell.</w:t>
      </w:r>
    </w:p>
    <w:p w14:paraId="41BDC68D" w14:textId="77777777" w:rsidR="00153C60" w:rsidRPr="00060D1A" w:rsidRDefault="00153C60" w:rsidP="004A0CE4">
      <w:pPr>
        <w:numPr>
          <w:ilvl w:val="1"/>
          <w:numId w:val="404"/>
        </w:numPr>
        <w:rPr>
          <w:rFonts w:ascii="Times New Roman" w:hAnsi="Times New Roman" w:cs="Times New Roman"/>
        </w:rPr>
      </w:pPr>
      <w:r w:rsidRPr="00060D1A">
        <w:rPr>
          <w:rFonts w:ascii="Times New Roman" w:hAnsi="Times New Roman" w:cs="Times New Roman"/>
          <w:b/>
          <w:bCs/>
        </w:rPr>
        <w:lastRenderedPageBreak/>
        <w:t>The Nernst Equation:</w:t>
      </w:r>
      <w:r w:rsidRPr="00060D1A">
        <w:rPr>
          <w:rFonts w:ascii="Times New Roman" w:hAnsi="Times New Roman" w:cs="Times New Roman"/>
        </w:rPr>
        <w:t> Used to calculate the equilibrium potential for a single ion.</w:t>
      </w:r>
    </w:p>
    <w:p w14:paraId="2876E9AA" w14:textId="77777777" w:rsidR="00153C60" w:rsidRPr="00060D1A" w:rsidRDefault="00153C60" w:rsidP="004A0CE4">
      <w:pPr>
        <w:numPr>
          <w:ilvl w:val="1"/>
          <w:numId w:val="404"/>
        </w:numPr>
        <w:rPr>
          <w:rFonts w:ascii="Times New Roman" w:hAnsi="Times New Roman" w:cs="Times New Roman"/>
        </w:rPr>
      </w:pPr>
      <w:r w:rsidRPr="00060D1A">
        <w:rPr>
          <w:rFonts w:ascii="Times New Roman" w:hAnsi="Times New Roman" w:cs="Times New Roman"/>
          <w:b/>
          <w:bCs/>
        </w:rPr>
        <w:t>The Goldman-Hodgkin-Katz Equation:</w:t>
      </w:r>
      <w:r w:rsidRPr="00060D1A">
        <w:rPr>
          <w:rFonts w:ascii="Times New Roman" w:hAnsi="Times New Roman" w:cs="Times New Roman"/>
        </w:rPr>
        <w:t> An extension of the Nernst equation that considers the relative permeability of all major ions (Sodium, Potassium, and Chloride).</w:t>
      </w:r>
    </w:p>
    <w:p w14:paraId="74EEDB72" w14:textId="77777777" w:rsidR="00153C60" w:rsidRPr="00060D1A" w:rsidRDefault="00153C60" w:rsidP="004A0CE4">
      <w:pPr>
        <w:numPr>
          <w:ilvl w:val="0"/>
          <w:numId w:val="403"/>
        </w:numPr>
        <w:rPr>
          <w:rFonts w:ascii="Times New Roman" w:hAnsi="Times New Roman" w:cs="Times New Roman"/>
        </w:rPr>
      </w:pPr>
      <w:r w:rsidRPr="00060D1A">
        <w:rPr>
          <w:rFonts w:ascii="Times New Roman" w:hAnsi="Times New Roman" w:cs="Times New Roman"/>
          <w:b/>
          <w:bCs/>
        </w:rPr>
        <w:t>The Analogy: The Overcharged Nightclub.</w:t>
      </w:r>
      <w:r w:rsidRPr="00060D1A">
        <w:rPr>
          <w:rFonts w:ascii="Times New Roman" w:hAnsi="Times New Roman" w:cs="Times New Roman"/>
        </w:rPr>
        <w:t> Imagine a nightclub where the "Sodium" guests are being kicked out by a </w:t>
      </w:r>
      <w:r w:rsidRPr="00060D1A">
        <w:rPr>
          <w:rFonts w:ascii="Times New Roman" w:hAnsi="Times New Roman" w:cs="Times New Roman"/>
          <w:b/>
          <w:bCs/>
        </w:rPr>
        <w:t>Bouncer</w:t>
      </w:r>
      <w:r w:rsidRPr="00060D1A">
        <w:rPr>
          <w:rFonts w:ascii="Times New Roman" w:hAnsi="Times New Roman" w:cs="Times New Roman"/>
        </w:rPr>
        <w:t> (the Pump) faster than "Potassium" guests are allowed in. To make it worse, there is a </w:t>
      </w:r>
      <w:r w:rsidRPr="00060D1A">
        <w:rPr>
          <w:rFonts w:ascii="Times New Roman" w:hAnsi="Times New Roman" w:cs="Times New Roman"/>
          <w:b/>
          <w:bCs/>
        </w:rPr>
        <w:t>Back Door</w:t>
      </w:r>
      <w:r w:rsidRPr="00060D1A">
        <w:rPr>
          <w:rFonts w:ascii="Times New Roman" w:hAnsi="Times New Roman" w:cs="Times New Roman"/>
        </w:rPr>
        <w:t> (leak channel) that stays open, and the Potassium guests keep slipping out into the street. Because so many positive "guests" have left the club, the vibe inside becomes very </w:t>
      </w:r>
      <w:r w:rsidRPr="00060D1A">
        <w:rPr>
          <w:rFonts w:ascii="Times New Roman" w:hAnsi="Times New Roman" w:cs="Times New Roman"/>
          <w:b/>
          <w:bCs/>
        </w:rPr>
        <w:t>Negative</w:t>
      </w:r>
      <w:r w:rsidRPr="00060D1A">
        <w:rPr>
          <w:rFonts w:ascii="Times New Roman" w:hAnsi="Times New Roman" w:cs="Times New Roman"/>
        </w:rPr>
        <w:t> compared to the party happening outside on the sidewalk.</w:t>
      </w:r>
    </w:p>
    <w:p w14:paraId="0A65A991" w14:textId="77777777" w:rsidR="00153C60" w:rsidRPr="00060D1A" w:rsidRDefault="00153C60" w:rsidP="00153C60">
      <w:pPr>
        <w:rPr>
          <w:rFonts w:ascii="Times New Roman" w:hAnsi="Times New Roman" w:cs="Times New Roman"/>
          <w:b/>
          <w:bCs/>
        </w:rPr>
      </w:pPr>
      <w:r w:rsidRPr="00060D1A">
        <w:rPr>
          <w:rFonts w:ascii="Times New Roman" w:hAnsi="Times New Roman" w:cs="Times New Roman"/>
          <w:b/>
          <w:bCs/>
        </w:rPr>
        <w:t>II. Mitochondrial Membranes</w:t>
      </w:r>
    </w:p>
    <w:p w14:paraId="7926CA9B" w14:textId="77777777" w:rsidR="00153C60" w:rsidRPr="00060D1A" w:rsidRDefault="00153C60" w:rsidP="004A0CE4">
      <w:pPr>
        <w:numPr>
          <w:ilvl w:val="0"/>
          <w:numId w:val="405"/>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Mitochondria contain two distinct membranes with very different properties:</w:t>
      </w:r>
    </w:p>
    <w:p w14:paraId="60379F95" w14:textId="77777777" w:rsidR="00153C60" w:rsidRPr="00060D1A" w:rsidRDefault="00153C60" w:rsidP="004A0CE4">
      <w:pPr>
        <w:numPr>
          <w:ilvl w:val="1"/>
          <w:numId w:val="405"/>
        </w:numPr>
        <w:rPr>
          <w:rFonts w:ascii="Times New Roman" w:hAnsi="Times New Roman" w:cs="Times New Roman"/>
        </w:rPr>
      </w:pPr>
      <w:r w:rsidRPr="00060D1A">
        <w:rPr>
          <w:rFonts w:ascii="Times New Roman" w:hAnsi="Times New Roman" w:cs="Times New Roman"/>
          <w:b/>
          <w:bCs/>
        </w:rPr>
        <w:t>Outer Mitochondrial Membrane:</w:t>
      </w:r>
      <w:r w:rsidRPr="00060D1A">
        <w:rPr>
          <w:rFonts w:ascii="Times New Roman" w:hAnsi="Times New Roman" w:cs="Times New Roman"/>
        </w:rPr>
        <w:t> Highly permeable due to large pores called </w:t>
      </w:r>
      <w:r w:rsidRPr="00060D1A">
        <w:rPr>
          <w:rFonts w:ascii="Times New Roman" w:hAnsi="Times New Roman" w:cs="Times New Roman"/>
          <w:b/>
          <w:bCs/>
        </w:rPr>
        <w:t>porins</w:t>
      </w:r>
      <w:r w:rsidRPr="00060D1A">
        <w:rPr>
          <w:rFonts w:ascii="Times New Roman" w:hAnsi="Times New Roman" w:cs="Times New Roman"/>
        </w:rPr>
        <w:t>. It allows the passage of ions and small proteins.</w:t>
      </w:r>
    </w:p>
    <w:p w14:paraId="50F1F9F5" w14:textId="77777777" w:rsidR="00153C60" w:rsidRPr="00060D1A" w:rsidRDefault="00153C60" w:rsidP="004A0CE4">
      <w:pPr>
        <w:numPr>
          <w:ilvl w:val="1"/>
          <w:numId w:val="405"/>
        </w:numPr>
        <w:rPr>
          <w:rFonts w:ascii="Times New Roman" w:hAnsi="Times New Roman" w:cs="Times New Roman"/>
        </w:rPr>
      </w:pPr>
      <w:r w:rsidRPr="00060D1A">
        <w:rPr>
          <w:rFonts w:ascii="Times New Roman" w:hAnsi="Times New Roman" w:cs="Times New Roman"/>
          <w:b/>
          <w:bCs/>
        </w:rPr>
        <w:t>Inner Mitochondrial Membrane:</w:t>
      </w:r>
      <w:r w:rsidRPr="00060D1A">
        <w:rPr>
          <w:rFonts w:ascii="Times New Roman" w:hAnsi="Times New Roman" w:cs="Times New Roman"/>
        </w:rPr>
        <w:t> Highly </w:t>
      </w:r>
      <w:r w:rsidRPr="00060D1A">
        <w:rPr>
          <w:rFonts w:ascii="Times New Roman" w:hAnsi="Times New Roman" w:cs="Times New Roman"/>
          <w:b/>
          <w:bCs/>
        </w:rPr>
        <w:t>impermeable</w:t>
      </w:r>
      <w:r w:rsidRPr="00060D1A">
        <w:rPr>
          <w:rFonts w:ascii="Times New Roman" w:hAnsi="Times New Roman" w:cs="Times New Roman"/>
        </w:rPr>
        <w:t> and lacks cholesterol. It is folded into </w:t>
      </w:r>
      <w:r w:rsidRPr="00060D1A">
        <w:rPr>
          <w:rFonts w:ascii="Times New Roman" w:hAnsi="Times New Roman" w:cs="Times New Roman"/>
          <w:b/>
          <w:bCs/>
        </w:rPr>
        <w:t>cristae</w:t>
      </w:r>
      <w:r w:rsidRPr="00060D1A">
        <w:rPr>
          <w:rFonts w:ascii="Times New Roman" w:hAnsi="Times New Roman" w:cs="Times New Roman"/>
        </w:rPr>
        <w:t> to increase surface area for the Electron Transport Chain. It encloses the </w:t>
      </w:r>
      <w:r w:rsidRPr="00060D1A">
        <w:rPr>
          <w:rFonts w:ascii="Times New Roman" w:hAnsi="Times New Roman" w:cs="Times New Roman"/>
          <w:b/>
          <w:bCs/>
        </w:rPr>
        <w:t>mitochondrial matrix</w:t>
      </w:r>
      <w:r w:rsidRPr="00060D1A">
        <w:rPr>
          <w:rFonts w:ascii="Times New Roman" w:hAnsi="Times New Roman" w:cs="Times New Roman"/>
        </w:rPr>
        <w:t>.</w:t>
      </w:r>
    </w:p>
    <w:p w14:paraId="6E0F1C3E" w14:textId="77777777" w:rsidR="00153C60" w:rsidRPr="00060D1A" w:rsidRDefault="00153C60" w:rsidP="004A0CE4">
      <w:pPr>
        <w:numPr>
          <w:ilvl w:val="1"/>
          <w:numId w:val="406"/>
        </w:numPr>
        <w:rPr>
          <w:rFonts w:ascii="Times New Roman" w:hAnsi="Times New Roman" w:cs="Times New Roman"/>
        </w:rPr>
      </w:pPr>
      <w:r w:rsidRPr="00060D1A">
        <w:rPr>
          <w:rFonts w:ascii="Times New Roman" w:hAnsi="Times New Roman" w:cs="Times New Roman"/>
          <w:b/>
          <w:bCs/>
        </w:rPr>
        <w:t>Intermembrane Space:</w:t>
      </w:r>
      <w:r w:rsidRPr="00060D1A">
        <w:rPr>
          <w:rFonts w:ascii="Times New Roman" w:hAnsi="Times New Roman" w:cs="Times New Roman"/>
        </w:rPr>
        <w:t> The area between the two membranes where a high concentration of </w:t>
      </w:r>
      <w:r w:rsidRPr="00060D1A">
        <w:rPr>
          <w:rFonts w:ascii="Times New Roman" w:hAnsi="Times New Roman" w:cs="Times New Roman"/>
          <w:b/>
          <w:bCs/>
        </w:rPr>
        <w:t>Protons</w:t>
      </w:r>
      <w:r w:rsidRPr="00060D1A">
        <w:rPr>
          <w:rFonts w:ascii="Times New Roman" w:hAnsi="Times New Roman" w:cs="Times New Roman"/>
        </w:rPr>
        <w:t> (hydrogen ions) is pumped to create the </w:t>
      </w:r>
      <w:r w:rsidRPr="00060D1A">
        <w:rPr>
          <w:rFonts w:ascii="Times New Roman" w:hAnsi="Times New Roman" w:cs="Times New Roman"/>
          <w:b/>
          <w:bCs/>
        </w:rPr>
        <w:t>Proton-Motive Force</w:t>
      </w:r>
      <w:r w:rsidRPr="00060D1A">
        <w:rPr>
          <w:rFonts w:ascii="Times New Roman" w:hAnsi="Times New Roman" w:cs="Times New Roman"/>
        </w:rPr>
        <w:t> used to synthesize Adenosine Triphosphate (ATP).</w:t>
      </w:r>
    </w:p>
    <w:p w14:paraId="54BB7A79" w14:textId="77777777" w:rsidR="00153C60" w:rsidRPr="00060D1A" w:rsidRDefault="00153C60" w:rsidP="004A0CE4">
      <w:pPr>
        <w:numPr>
          <w:ilvl w:val="0"/>
          <w:numId w:val="405"/>
        </w:numPr>
        <w:rPr>
          <w:rFonts w:ascii="Times New Roman" w:hAnsi="Times New Roman" w:cs="Times New Roman"/>
        </w:rPr>
      </w:pPr>
      <w:r w:rsidRPr="00060D1A">
        <w:rPr>
          <w:rFonts w:ascii="Times New Roman" w:hAnsi="Times New Roman" w:cs="Times New Roman"/>
          <w:b/>
          <w:bCs/>
        </w:rPr>
        <w:t>The Analogy: The High-Security Vault.</w:t>
      </w:r>
      <w:r w:rsidRPr="00060D1A">
        <w:rPr>
          <w:rFonts w:ascii="Times New Roman" w:hAnsi="Times New Roman" w:cs="Times New Roman"/>
        </w:rPr>
        <w:t> Imagine the Mitochondrion is a bank. The </w:t>
      </w:r>
      <w:r w:rsidRPr="00060D1A">
        <w:rPr>
          <w:rFonts w:ascii="Times New Roman" w:hAnsi="Times New Roman" w:cs="Times New Roman"/>
          <w:b/>
          <w:bCs/>
        </w:rPr>
        <w:t>Outer Membrane</w:t>
      </w:r>
      <w:r w:rsidRPr="00060D1A">
        <w:rPr>
          <w:rFonts w:ascii="Times New Roman" w:hAnsi="Times New Roman" w:cs="Times New Roman"/>
        </w:rPr>
        <w:t> is the </w:t>
      </w:r>
      <w:r w:rsidRPr="00060D1A">
        <w:rPr>
          <w:rFonts w:ascii="Times New Roman" w:hAnsi="Times New Roman" w:cs="Times New Roman"/>
          <w:b/>
          <w:bCs/>
        </w:rPr>
        <w:t>Front Lobby</w:t>
      </w:r>
      <w:r w:rsidRPr="00060D1A">
        <w:rPr>
          <w:rFonts w:ascii="Times New Roman" w:hAnsi="Times New Roman" w:cs="Times New Roman"/>
        </w:rPr>
        <w:t>; the doors are wide open, and anyone can walk in. The </w:t>
      </w:r>
      <w:r w:rsidRPr="00060D1A">
        <w:rPr>
          <w:rFonts w:ascii="Times New Roman" w:hAnsi="Times New Roman" w:cs="Times New Roman"/>
          <w:b/>
          <w:bCs/>
        </w:rPr>
        <w:t>Inner Membrane</w:t>
      </w:r>
      <w:r w:rsidRPr="00060D1A">
        <w:rPr>
          <w:rFonts w:ascii="Times New Roman" w:hAnsi="Times New Roman" w:cs="Times New Roman"/>
        </w:rPr>
        <w:t> is the </w:t>
      </w:r>
      <w:r w:rsidRPr="00060D1A">
        <w:rPr>
          <w:rFonts w:ascii="Times New Roman" w:hAnsi="Times New Roman" w:cs="Times New Roman"/>
          <w:b/>
          <w:bCs/>
        </w:rPr>
        <w:t>Steel Vault Door</w:t>
      </w:r>
      <w:r w:rsidRPr="00060D1A">
        <w:rPr>
          <w:rFonts w:ascii="Times New Roman" w:hAnsi="Times New Roman" w:cs="Times New Roman"/>
        </w:rPr>
        <w:t>; it is tightly locked and won't let anything through. The space between the lobby and the vault is packed with </w:t>
      </w:r>
      <w:r w:rsidRPr="00060D1A">
        <w:rPr>
          <w:rFonts w:ascii="Times New Roman" w:hAnsi="Times New Roman" w:cs="Times New Roman"/>
          <w:b/>
          <w:bCs/>
        </w:rPr>
        <w:t>Pressurized Steam</w:t>
      </w:r>
      <w:r w:rsidRPr="00060D1A">
        <w:rPr>
          <w:rFonts w:ascii="Times New Roman" w:hAnsi="Times New Roman" w:cs="Times New Roman"/>
        </w:rPr>
        <w:t> (protons). The only way the steam can escape is through a </w:t>
      </w:r>
      <w:r w:rsidRPr="00060D1A">
        <w:rPr>
          <w:rFonts w:ascii="Times New Roman" w:hAnsi="Times New Roman" w:cs="Times New Roman"/>
          <w:b/>
          <w:bCs/>
        </w:rPr>
        <w:t>Turbine</w:t>
      </w:r>
      <w:r w:rsidRPr="00060D1A">
        <w:rPr>
          <w:rFonts w:ascii="Times New Roman" w:hAnsi="Times New Roman" w:cs="Times New Roman"/>
        </w:rPr>
        <w:t> (ATP Synthase) in the vault door, which spins to generate the "Money" (ATP) for the cell.</w:t>
      </w:r>
    </w:p>
    <w:p w14:paraId="375648DA" w14:textId="77777777" w:rsidR="00153C60" w:rsidRPr="00060D1A" w:rsidRDefault="00DE1B17" w:rsidP="00153C60">
      <w:pPr>
        <w:rPr>
          <w:rFonts w:ascii="Times New Roman" w:hAnsi="Times New Roman" w:cs="Times New Roman"/>
        </w:rPr>
      </w:pPr>
      <w:r>
        <w:rPr>
          <w:noProof/>
        </w:rPr>
      </w:r>
      <w:r>
        <w:pict w14:anchorId="33A18E18">
          <v:rect id="Rectangle 14500" o:spid="_x0000_s138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435A552" w14:textId="77777777" w:rsidR="00153C60" w:rsidRPr="00060D1A" w:rsidRDefault="00153C60" w:rsidP="00153C60">
      <w:pPr>
        <w:rPr>
          <w:rFonts w:ascii="Times New Roman" w:hAnsi="Times New Roman" w:cs="Times New Roman"/>
          <w:b/>
          <w:bCs/>
        </w:rPr>
      </w:pPr>
      <w:r w:rsidRPr="00060D1A">
        <w:rPr>
          <w:rFonts w:ascii="Times New Roman" w:hAnsi="Times New Roman" w:cs="Times New Roman"/>
          <w:b/>
          <w:bCs/>
        </w:rPr>
        <w:t>2. MCAT Practice Questions</w:t>
      </w:r>
    </w:p>
    <w:p w14:paraId="1913F144"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equations is used specifically to calculate the electrical potential of a cell membrane by accounting for the concentration gradients and relative permeabilities of multiple ions, including Sodium, Potassium, and Chloride?</w:t>
      </w:r>
    </w:p>
    <w:p w14:paraId="2D1B7334" w14:textId="77777777" w:rsidR="00153C60" w:rsidRPr="00060D1A" w:rsidRDefault="00153C60" w:rsidP="004A0CE4">
      <w:pPr>
        <w:numPr>
          <w:ilvl w:val="0"/>
          <w:numId w:val="407"/>
        </w:numPr>
        <w:rPr>
          <w:rFonts w:ascii="Times New Roman" w:hAnsi="Times New Roman" w:cs="Times New Roman"/>
        </w:rPr>
      </w:pPr>
      <w:r w:rsidRPr="00060D1A">
        <w:rPr>
          <w:rFonts w:ascii="Times New Roman" w:hAnsi="Times New Roman" w:cs="Times New Roman"/>
        </w:rPr>
        <w:lastRenderedPageBreak/>
        <w:t>A. The Nernst Equation</w:t>
      </w:r>
    </w:p>
    <w:p w14:paraId="111F5FE5" w14:textId="77777777" w:rsidR="00153C60" w:rsidRPr="00060D1A" w:rsidRDefault="00153C60" w:rsidP="004A0CE4">
      <w:pPr>
        <w:numPr>
          <w:ilvl w:val="0"/>
          <w:numId w:val="407"/>
        </w:numPr>
        <w:rPr>
          <w:rFonts w:ascii="Times New Roman" w:hAnsi="Times New Roman" w:cs="Times New Roman"/>
        </w:rPr>
      </w:pPr>
      <w:r w:rsidRPr="00060D1A">
        <w:rPr>
          <w:rFonts w:ascii="Times New Roman" w:hAnsi="Times New Roman" w:cs="Times New Roman"/>
        </w:rPr>
        <w:t>B. The Goldman-Hodgkin-Katz Equation</w:t>
      </w:r>
    </w:p>
    <w:p w14:paraId="7BAE8B09" w14:textId="77777777" w:rsidR="00153C60" w:rsidRPr="00060D1A" w:rsidRDefault="00153C60" w:rsidP="004A0CE4">
      <w:pPr>
        <w:numPr>
          <w:ilvl w:val="0"/>
          <w:numId w:val="407"/>
        </w:numPr>
        <w:rPr>
          <w:rFonts w:ascii="Times New Roman" w:hAnsi="Times New Roman" w:cs="Times New Roman"/>
        </w:rPr>
      </w:pPr>
      <w:r w:rsidRPr="00060D1A">
        <w:rPr>
          <w:rFonts w:ascii="Times New Roman" w:hAnsi="Times New Roman" w:cs="Times New Roman"/>
        </w:rPr>
        <w:t>C. The Michaelis-Menten Equation</w:t>
      </w:r>
    </w:p>
    <w:p w14:paraId="7218D6F8" w14:textId="77777777" w:rsidR="00153C60" w:rsidRPr="00060D1A" w:rsidRDefault="00153C60" w:rsidP="004A0CE4">
      <w:pPr>
        <w:numPr>
          <w:ilvl w:val="0"/>
          <w:numId w:val="407"/>
        </w:numPr>
        <w:rPr>
          <w:rFonts w:ascii="Times New Roman" w:hAnsi="Times New Roman" w:cs="Times New Roman"/>
        </w:rPr>
      </w:pPr>
      <w:r w:rsidRPr="00060D1A">
        <w:rPr>
          <w:rFonts w:ascii="Times New Roman" w:hAnsi="Times New Roman" w:cs="Times New Roman"/>
        </w:rPr>
        <w:t>D. The Henderson-Hasselbalch Equation</w:t>
      </w:r>
    </w:p>
    <w:p w14:paraId="3DFBEE4A"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Answer 1: B. The Goldman-Hodgkin-Katz Equation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While the Nernst Equation determines the equilibrium potential for a </w:t>
      </w:r>
      <w:r w:rsidRPr="00060D1A">
        <w:rPr>
          <w:rFonts w:ascii="Times New Roman" w:hAnsi="Times New Roman" w:cs="Times New Roman"/>
          <w:b/>
          <w:bCs/>
        </w:rPr>
        <w:t>single</w:t>
      </w:r>
      <w:r w:rsidRPr="00060D1A">
        <w:rPr>
          <w:rFonts w:ascii="Times New Roman" w:hAnsi="Times New Roman" w:cs="Times New Roman"/>
        </w:rPr>
        <w:t> ion, the Goldman-Hodgkin-Katz Equation provides the actual Resting Membrane Potential by incorporating the permeability of all ions present.</w:t>
      </w:r>
    </w:p>
    <w:p w14:paraId="04F17304" w14:textId="77777777" w:rsidR="00153C60" w:rsidRPr="00060D1A" w:rsidRDefault="00DE1B17" w:rsidP="00153C60">
      <w:pPr>
        <w:rPr>
          <w:rFonts w:ascii="Times New Roman" w:hAnsi="Times New Roman" w:cs="Times New Roman"/>
        </w:rPr>
      </w:pPr>
      <w:r>
        <w:rPr>
          <w:noProof/>
        </w:rPr>
      </w:r>
      <w:r>
        <w:pict w14:anchorId="5E4A0D78">
          <v:rect id="Rectangle 14498" o:spid="_x0000_s138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DD603AB"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The inner mitochondrial membrane is structurally and functionally distinct from the outer mitochondrial membrane. Which of the following is a characteristic unique to the inner mitochondrial membrane?</w:t>
      </w:r>
    </w:p>
    <w:p w14:paraId="56579F32" w14:textId="77777777" w:rsidR="00153C60" w:rsidRPr="00060D1A" w:rsidRDefault="00153C60" w:rsidP="004A0CE4">
      <w:pPr>
        <w:numPr>
          <w:ilvl w:val="0"/>
          <w:numId w:val="408"/>
        </w:numPr>
        <w:rPr>
          <w:rFonts w:ascii="Times New Roman" w:hAnsi="Times New Roman" w:cs="Times New Roman"/>
        </w:rPr>
      </w:pPr>
      <w:r w:rsidRPr="00060D1A">
        <w:rPr>
          <w:rFonts w:ascii="Times New Roman" w:hAnsi="Times New Roman" w:cs="Times New Roman"/>
        </w:rPr>
        <w:t>A. High permeability to large proteins via porins.</w:t>
      </w:r>
    </w:p>
    <w:p w14:paraId="7A832677" w14:textId="77777777" w:rsidR="00153C60" w:rsidRPr="00060D1A" w:rsidRDefault="00153C60" w:rsidP="004A0CE4">
      <w:pPr>
        <w:numPr>
          <w:ilvl w:val="0"/>
          <w:numId w:val="408"/>
        </w:numPr>
        <w:rPr>
          <w:rFonts w:ascii="Times New Roman" w:hAnsi="Times New Roman" w:cs="Times New Roman"/>
        </w:rPr>
      </w:pPr>
      <w:r w:rsidRPr="00060D1A">
        <w:rPr>
          <w:rFonts w:ascii="Times New Roman" w:hAnsi="Times New Roman" w:cs="Times New Roman"/>
        </w:rPr>
        <w:t>B. The presence of a high concentration of cholesterol.</w:t>
      </w:r>
    </w:p>
    <w:p w14:paraId="14679340" w14:textId="77777777" w:rsidR="00153C60" w:rsidRPr="00060D1A" w:rsidRDefault="00153C60" w:rsidP="004A0CE4">
      <w:pPr>
        <w:numPr>
          <w:ilvl w:val="0"/>
          <w:numId w:val="408"/>
        </w:numPr>
        <w:rPr>
          <w:rFonts w:ascii="Times New Roman" w:hAnsi="Times New Roman" w:cs="Times New Roman"/>
        </w:rPr>
      </w:pPr>
      <w:r w:rsidRPr="00060D1A">
        <w:rPr>
          <w:rFonts w:ascii="Times New Roman" w:hAnsi="Times New Roman" w:cs="Times New Roman"/>
        </w:rPr>
        <w:t>C. The presence of cristae to increase surface area for Adenosine Triphosphate (ATP) synthesis.</w:t>
      </w:r>
    </w:p>
    <w:p w14:paraId="6488C701" w14:textId="77777777" w:rsidR="00153C60" w:rsidRPr="00060D1A" w:rsidRDefault="00153C60" w:rsidP="004A0CE4">
      <w:pPr>
        <w:numPr>
          <w:ilvl w:val="0"/>
          <w:numId w:val="408"/>
        </w:numPr>
        <w:rPr>
          <w:rFonts w:ascii="Times New Roman" w:hAnsi="Times New Roman" w:cs="Times New Roman"/>
        </w:rPr>
      </w:pPr>
      <w:r w:rsidRPr="00060D1A">
        <w:rPr>
          <w:rFonts w:ascii="Times New Roman" w:hAnsi="Times New Roman" w:cs="Times New Roman"/>
        </w:rPr>
        <w:t>D. A direct physical connection to the nuclear envelope.</w:t>
      </w:r>
    </w:p>
    <w:p w14:paraId="6E475983"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Answer 2: C. The presence of cristae to increase surface area for Adenosine Triphosphate (ATP) synthesis.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Inner Mitochondrial Membrane is folded into cristae to maximize the space for the Electron Transport Chain. Unlike the outer membrane, it is highly impermeable to ensure the maintenance of a proton gradient.</w:t>
      </w:r>
    </w:p>
    <w:p w14:paraId="4241E2DD" w14:textId="77777777" w:rsidR="00153C60" w:rsidRPr="00060D1A" w:rsidRDefault="00DE1B17" w:rsidP="00153C60">
      <w:pPr>
        <w:rPr>
          <w:rFonts w:ascii="Times New Roman" w:hAnsi="Times New Roman" w:cs="Times New Roman"/>
        </w:rPr>
      </w:pPr>
      <w:r>
        <w:rPr>
          <w:noProof/>
        </w:rPr>
      </w:r>
      <w:r>
        <w:pict w14:anchorId="3F66DF71">
          <v:rect id="Rectangle 14496" o:spid="_x0000_s138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4A8FDE4"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The resting membrane potential of a typical neuron is negative. Which of the following contributors is most responsible for this negative internal charge?</w:t>
      </w:r>
    </w:p>
    <w:p w14:paraId="12210A38" w14:textId="77777777" w:rsidR="00153C60" w:rsidRPr="00060D1A" w:rsidRDefault="00153C60" w:rsidP="004A0CE4">
      <w:pPr>
        <w:numPr>
          <w:ilvl w:val="0"/>
          <w:numId w:val="409"/>
        </w:numPr>
        <w:rPr>
          <w:rFonts w:ascii="Times New Roman" w:hAnsi="Times New Roman" w:cs="Times New Roman"/>
        </w:rPr>
      </w:pPr>
      <w:r w:rsidRPr="00060D1A">
        <w:rPr>
          <w:rFonts w:ascii="Times New Roman" w:hAnsi="Times New Roman" w:cs="Times New Roman"/>
        </w:rPr>
        <w:t>A. The rapid influx of Sodium ions through voltage-gated channels.</w:t>
      </w:r>
    </w:p>
    <w:p w14:paraId="1891B986" w14:textId="77777777" w:rsidR="00153C60" w:rsidRPr="00060D1A" w:rsidRDefault="00153C60" w:rsidP="004A0CE4">
      <w:pPr>
        <w:numPr>
          <w:ilvl w:val="0"/>
          <w:numId w:val="409"/>
        </w:numPr>
        <w:rPr>
          <w:rFonts w:ascii="Times New Roman" w:hAnsi="Times New Roman" w:cs="Times New Roman"/>
        </w:rPr>
      </w:pPr>
      <w:r w:rsidRPr="00060D1A">
        <w:rPr>
          <w:rFonts w:ascii="Times New Roman" w:hAnsi="Times New Roman" w:cs="Times New Roman"/>
        </w:rPr>
        <w:t>B. The active transport of three Sodium ions out for every two Potassium ions in.</w:t>
      </w:r>
    </w:p>
    <w:p w14:paraId="2986FF7B" w14:textId="77777777" w:rsidR="00153C60" w:rsidRPr="00060D1A" w:rsidRDefault="00153C60" w:rsidP="004A0CE4">
      <w:pPr>
        <w:numPr>
          <w:ilvl w:val="0"/>
          <w:numId w:val="409"/>
        </w:numPr>
        <w:rPr>
          <w:rFonts w:ascii="Times New Roman" w:hAnsi="Times New Roman" w:cs="Times New Roman"/>
        </w:rPr>
      </w:pPr>
      <w:r w:rsidRPr="00060D1A">
        <w:rPr>
          <w:rFonts w:ascii="Times New Roman" w:hAnsi="Times New Roman" w:cs="Times New Roman"/>
        </w:rPr>
        <w:t>C. The equal permeability of the membrane to all cation species.</w:t>
      </w:r>
    </w:p>
    <w:p w14:paraId="3B03D532" w14:textId="77777777" w:rsidR="00153C60" w:rsidRPr="00060D1A" w:rsidRDefault="00153C60" w:rsidP="004A0CE4">
      <w:pPr>
        <w:numPr>
          <w:ilvl w:val="0"/>
          <w:numId w:val="409"/>
        </w:numPr>
        <w:rPr>
          <w:rFonts w:ascii="Times New Roman" w:hAnsi="Times New Roman" w:cs="Times New Roman"/>
        </w:rPr>
      </w:pPr>
      <w:r w:rsidRPr="00060D1A">
        <w:rPr>
          <w:rFonts w:ascii="Times New Roman" w:hAnsi="Times New Roman" w:cs="Times New Roman"/>
        </w:rPr>
        <w:t>D. The presence of cholesterol-rich lipid rafts.</w:t>
      </w:r>
    </w:p>
    <w:p w14:paraId="1D16ABE5"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lastRenderedPageBreak/>
        <w:t>Answer 3: B. The active transport of three Sodium ions out for every two Potassium ions in.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Sodium-Potassium Pump (Na+/K+-ATPase) is electrogenic, meaning it creates a net charge imbalance by moving more positive charges out than it brings in, contributing to the negative resting potential.</w:t>
      </w:r>
    </w:p>
    <w:p w14:paraId="09CD23AC" w14:textId="77777777" w:rsidR="00153C60" w:rsidRPr="00060D1A" w:rsidRDefault="00DE1B17" w:rsidP="00153C60">
      <w:pPr>
        <w:rPr>
          <w:rFonts w:ascii="Times New Roman" w:hAnsi="Times New Roman" w:cs="Times New Roman"/>
        </w:rPr>
      </w:pPr>
      <w:r>
        <w:rPr>
          <w:noProof/>
        </w:rPr>
      </w:r>
      <w:r>
        <w:pict w14:anchorId="20AC47AA">
          <v:rect id="Rectangle 14494" o:spid="_x0000_s138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DDE28CC"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Which region of the mitochondrion contains the highest concentration of protons (Hydrogen ions) during active cellular respiration?</w:t>
      </w:r>
    </w:p>
    <w:p w14:paraId="6ECFCD22" w14:textId="77777777" w:rsidR="00153C60" w:rsidRPr="00060D1A" w:rsidRDefault="00153C60" w:rsidP="004A0CE4">
      <w:pPr>
        <w:numPr>
          <w:ilvl w:val="0"/>
          <w:numId w:val="410"/>
        </w:numPr>
        <w:rPr>
          <w:rFonts w:ascii="Times New Roman" w:hAnsi="Times New Roman" w:cs="Times New Roman"/>
        </w:rPr>
      </w:pPr>
      <w:r w:rsidRPr="00060D1A">
        <w:rPr>
          <w:rFonts w:ascii="Times New Roman" w:hAnsi="Times New Roman" w:cs="Times New Roman"/>
        </w:rPr>
        <w:t>A. The mitochondrial matrix</w:t>
      </w:r>
    </w:p>
    <w:p w14:paraId="34FD85F1" w14:textId="77777777" w:rsidR="00153C60" w:rsidRPr="00060D1A" w:rsidRDefault="00153C60" w:rsidP="004A0CE4">
      <w:pPr>
        <w:numPr>
          <w:ilvl w:val="0"/>
          <w:numId w:val="410"/>
        </w:numPr>
        <w:rPr>
          <w:rFonts w:ascii="Times New Roman" w:hAnsi="Times New Roman" w:cs="Times New Roman"/>
        </w:rPr>
      </w:pPr>
      <w:r w:rsidRPr="00060D1A">
        <w:rPr>
          <w:rFonts w:ascii="Times New Roman" w:hAnsi="Times New Roman" w:cs="Times New Roman"/>
        </w:rPr>
        <w:t>B. The outer mitochondrial membrane</w:t>
      </w:r>
    </w:p>
    <w:p w14:paraId="7D083A4D" w14:textId="77777777" w:rsidR="00153C60" w:rsidRPr="00060D1A" w:rsidRDefault="00153C60" w:rsidP="004A0CE4">
      <w:pPr>
        <w:numPr>
          <w:ilvl w:val="0"/>
          <w:numId w:val="410"/>
        </w:numPr>
        <w:rPr>
          <w:rFonts w:ascii="Times New Roman" w:hAnsi="Times New Roman" w:cs="Times New Roman"/>
        </w:rPr>
      </w:pPr>
      <w:r w:rsidRPr="00060D1A">
        <w:rPr>
          <w:rFonts w:ascii="Times New Roman" w:hAnsi="Times New Roman" w:cs="Times New Roman"/>
        </w:rPr>
        <w:t>C. The intermembrane space</w:t>
      </w:r>
    </w:p>
    <w:p w14:paraId="3FB18E50" w14:textId="77777777" w:rsidR="00153C60" w:rsidRPr="00060D1A" w:rsidRDefault="00153C60" w:rsidP="004A0CE4">
      <w:pPr>
        <w:numPr>
          <w:ilvl w:val="0"/>
          <w:numId w:val="410"/>
        </w:numPr>
        <w:rPr>
          <w:rFonts w:ascii="Times New Roman" w:hAnsi="Times New Roman" w:cs="Times New Roman"/>
        </w:rPr>
      </w:pPr>
      <w:r w:rsidRPr="00060D1A">
        <w:rPr>
          <w:rFonts w:ascii="Times New Roman" w:hAnsi="Times New Roman" w:cs="Times New Roman"/>
        </w:rPr>
        <w:t>D. The cytosol</w:t>
      </w:r>
    </w:p>
    <w:p w14:paraId="19AD73F3"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Answer 4: C. The intermembrane space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During the Electron Transport Chain, protons are pumped from the matrix into the intermembrane space. This creates the Proton-Motive Force, with the highest proton concentration located between the two membranes.</w:t>
      </w:r>
    </w:p>
    <w:p w14:paraId="2E45DF6F" w14:textId="77777777" w:rsidR="00153C60" w:rsidRPr="00060D1A" w:rsidRDefault="00DE1B17" w:rsidP="00153C60">
      <w:pPr>
        <w:rPr>
          <w:rFonts w:ascii="Times New Roman" w:hAnsi="Times New Roman" w:cs="Times New Roman"/>
        </w:rPr>
      </w:pPr>
      <w:r>
        <w:rPr>
          <w:noProof/>
        </w:rPr>
      </w:r>
      <w:r>
        <w:pict w14:anchorId="3C2496DD">
          <v:rect id="Rectangle 14492" o:spid="_x0000_s138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9997AF8"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In a healthy cell, the membrane is much more permeable to Potassium than to Sodium at rest. If the permeability to Sodium were suddenly increased to match that of Potassium, the membrane potential would:</w:t>
      </w:r>
    </w:p>
    <w:p w14:paraId="200F472D" w14:textId="77777777" w:rsidR="00153C60" w:rsidRPr="00060D1A" w:rsidRDefault="00153C60" w:rsidP="004A0CE4">
      <w:pPr>
        <w:numPr>
          <w:ilvl w:val="0"/>
          <w:numId w:val="411"/>
        </w:numPr>
        <w:rPr>
          <w:rFonts w:ascii="Times New Roman" w:hAnsi="Times New Roman" w:cs="Times New Roman"/>
        </w:rPr>
      </w:pPr>
      <w:r w:rsidRPr="00060D1A">
        <w:rPr>
          <w:rFonts w:ascii="Times New Roman" w:hAnsi="Times New Roman" w:cs="Times New Roman"/>
        </w:rPr>
        <w:t>A. Become more negative (hyperpolarize).</w:t>
      </w:r>
    </w:p>
    <w:p w14:paraId="052A3CFA" w14:textId="77777777" w:rsidR="00153C60" w:rsidRPr="00060D1A" w:rsidRDefault="00153C60" w:rsidP="004A0CE4">
      <w:pPr>
        <w:numPr>
          <w:ilvl w:val="0"/>
          <w:numId w:val="411"/>
        </w:numPr>
        <w:rPr>
          <w:rFonts w:ascii="Times New Roman" w:hAnsi="Times New Roman" w:cs="Times New Roman"/>
        </w:rPr>
      </w:pPr>
      <w:r w:rsidRPr="00060D1A">
        <w:rPr>
          <w:rFonts w:ascii="Times New Roman" w:hAnsi="Times New Roman" w:cs="Times New Roman"/>
        </w:rPr>
        <w:t>B. Stay exactly the same.</w:t>
      </w:r>
    </w:p>
    <w:p w14:paraId="4071FC11" w14:textId="77777777" w:rsidR="00153C60" w:rsidRPr="00060D1A" w:rsidRDefault="00153C60" w:rsidP="004A0CE4">
      <w:pPr>
        <w:numPr>
          <w:ilvl w:val="0"/>
          <w:numId w:val="411"/>
        </w:numPr>
        <w:rPr>
          <w:rFonts w:ascii="Times New Roman" w:hAnsi="Times New Roman" w:cs="Times New Roman"/>
        </w:rPr>
      </w:pPr>
      <w:r w:rsidRPr="00060D1A">
        <w:rPr>
          <w:rFonts w:ascii="Times New Roman" w:hAnsi="Times New Roman" w:cs="Times New Roman"/>
        </w:rPr>
        <w:t>C. Become less negative (depolarize).</w:t>
      </w:r>
    </w:p>
    <w:p w14:paraId="6FDFE952" w14:textId="77777777" w:rsidR="00153C60" w:rsidRPr="00060D1A" w:rsidRDefault="00153C60" w:rsidP="004A0CE4">
      <w:pPr>
        <w:numPr>
          <w:ilvl w:val="0"/>
          <w:numId w:val="411"/>
        </w:numPr>
        <w:rPr>
          <w:rFonts w:ascii="Times New Roman" w:hAnsi="Times New Roman" w:cs="Times New Roman"/>
        </w:rPr>
      </w:pPr>
      <w:r w:rsidRPr="00060D1A">
        <w:rPr>
          <w:rFonts w:ascii="Times New Roman" w:hAnsi="Times New Roman" w:cs="Times New Roman"/>
        </w:rPr>
        <w:t>D. Drop to zero millivolts immediately.</w:t>
      </w:r>
    </w:p>
    <w:p w14:paraId="7C06E420"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Answer 5: C. Become less negative (depolarize).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Because the concentration of Sodium is much higher outside the cell, an increase in Sodium permeability would allow positive ions to rush into the cell. This influx of positive charge makes the internal potential less negative, which is the definition of depolarization.</w:t>
      </w:r>
    </w:p>
    <w:p w14:paraId="2F6A8AB3" w14:textId="77777777" w:rsidR="00153C60" w:rsidRPr="00060D1A" w:rsidRDefault="00153C60" w:rsidP="00153C60">
      <w:pPr>
        <w:rPr>
          <w:rFonts w:ascii="Times New Roman" w:hAnsi="Times New Roman" w:cs="Times New Roman"/>
        </w:rPr>
      </w:pPr>
    </w:p>
    <w:p w14:paraId="205DB6A0" w14:textId="46DB4E55" w:rsidR="00153C60" w:rsidRPr="00060D1A" w:rsidRDefault="00153C60" w:rsidP="00153C60">
      <w:pPr>
        <w:pStyle w:val="Heading2"/>
        <w:rPr>
          <w:rFonts w:ascii="Times New Roman" w:hAnsi="Times New Roman" w:cs="Times New Roman"/>
        </w:rPr>
      </w:pPr>
      <w:r w:rsidRPr="00060D1A">
        <w:rPr>
          <w:rFonts w:ascii="Times New Roman" w:hAnsi="Times New Roman" w:cs="Times New Roman"/>
        </w:rPr>
        <w:lastRenderedPageBreak/>
        <w:t>Topic: Carbohydrate Metabolism I</w:t>
      </w:r>
    </w:p>
    <w:p w14:paraId="34D0C4C1" w14:textId="4818E68C" w:rsidR="00153C60" w:rsidRPr="00060D1A" w:rsidRDefault="00153C60" w:rsidP="00153C60">
      <w:pPr>
        <w:pStyle w:val="Heading3"/>
        <w:rPr>
          <w:rFonts w:ascii="Times New Roman" w:hAnsi="Times New Roman" w:cs="Times New Roman"/>
        </w:rPr>
      </w:pPr>
      <w:r w:rsidRPr="00060D1A">
        <w:rPr>
          <w:rFonts w:ascii="Times New Roman" w:hAnsi="Times New Roman" w:cs="Times New Roman"/>
        </w:rPr>
        <w:t>Subtopic: Glucose Transport</w:t>
      </w:r>
    </w:p>
    <w:p w14:paraId="57D0426D" w14:textId="77777777" w:rsidR="002A37C4" w:rsidRPr="00060D1A" w:rsidRDefault="002A37C4" w:rsidP="002A37C4">
      <w:pPr>
        <w:rPr>
          <w:rFonts w:ascii="Times New Roman" w:hAnsi="Times New Roman" w:cs="Times New Roman"/>
          <w:b/>
          <w:bCs/>
        </w:rPr>
      </w:pPr>
      <w:r w:rsidRPr="00060D1A">
        <w:rPr>
          <w:rFonts w:ascii="Times New Roman" w:hAnsi="Times New Roman" w:cs="Times New Roman"/>
          <w:b/>
          <w:bCs/>
        </w:rPr>
        <w:t>I. Glucose Transporters (GLUT 1 through GLUT 4)</w:t>
      </w:r>
    </w:p>
    <w:p w14:paraId="6B9145FB" w14:textId="77777777" w:rsidR="002A37C4" w:rsidRPr="00060D1A" w:rsidRDefault="002A37C4" w:rsidP="002A37C4">
      <w:pPr>
        <w:rPr>
          <w:rFonts w:ascii="Times New Roman" w:hAnsi="Times New Roman" w:cs="Times New Roman"/>
        </w:rPr>
      </w:pPr>
      <w:r w:rsidRPr="00060D1A">
        <w:rPr>
          <w:rFonts w:ascii="Times New Roman" w:hAnsi="Times New Roman" w:cs="Times New Roman"/>
        </w:rPr>
        <w:t>While there are many transporters, the MCAT focuses on the "Big Two" that regulate systemic energy balance: </w:t>
      </w:r>
      <w:r w:rsidRPr="00060D1A">
        <w:rPr>
          <w:rFonts w:ascii="Times New Roman" w:hAnsi="Times New Roman" w:cs="Times New Roman"/>
          <w:b/>
          <w:bCs/>
        </w:rPr>
        <w:t>GLUT 2</w:t>
      </w:r>
      <w:r w:rsidRPr="00060D1A">
        <w:rPr>
          <w:rFonts w:ascii="Times New Roman" w:hAnsi="Times New Roman" w:cs="Times New Roman"/>
        </w:rPr>
        <w:t> and </w:t>
      </w:r>
      <w:r w:rsidRPr="00060D1A">
        <w:rPr>
          <w:rFonts w:ascii="Times New Roman" w:hAnsi="Times New Roman" w:cs="Times New Roman"/>
          <w:b/>
          <w:bCs/>
        </w:rPr>
        <w:t>GLUT 4</w:t>
      </w:r>
      <w:r w:rsidRPr="00060D1A">
        <w:rPr>
          <w:rFonts w:ascii="Times New Roman" w:hAnsi="Times New Roman" w:cs="Times New Roman"/>
        </w:rPr>
        <w:t>. </w:t>
      </w:r>
    </w:p>
    <w:p w14:paraId="3F36AE16" w14:textId="77777777" w:rsidR="002A37C4" w:rsidRPr="00060D1A" w:rsidRDefault="002A37C4" w:rsidP="004A0CE4">
      <w:pPr>
        <w:numPr>
          <w:ilvl w:val="0"/>
          <w:numId w:val="412"/>
        </w:numPr>
        <w:rPr>
          <w:rFonts w:ascii="Times New Roman" w:hAnsi="Times New Roman" w:cs="Times New Roman"/>
        </w:rPr>
      </w:pPr>
      <w:r w:rsidRPr="00060D1A">
        <w:rPr>
          <w:rFonts w:ascii="Times New Roman" w:hAnsi="Times New Roman" w:cs="Times New Roman"/>
          <w:b/>
          <w:bCs/>
        </w:rPr>
        <w:t>GLUT 2 (The Sensor):</w:t>
      </w:r>
      <w:r w:rsidRPr="00060D1A">
        <w:rPr>
          <w:rFonts w:ascii="Times New Roman" w:hAnsi="Times New Roman" w:cs="Times New Roman"/>
        </w:rPr>
        <w:t> Located in the </w:t>
      </w:r>
      <w:r w:rsidRPr="00060D1A">
        <w:rPr>
          <w:rFonts w:ascii="Times New Roman" w:hAnsi="Times New Roman" w:cs="Times New Roman"/>
          <w:b/>
          <w:bCs/>
        </w:rPr>
        <w:t>liver</w:t>
      </w:r>
      <w:r w:rsidRPr="00060D1A">
        <w:rPr>
          <w:rFonts w:ascii="Times New Roman" w:hAnsi="Times New Roman" w:cs="Times New Roman"/>
        </w:rPr>
        <w:t> (for glucose storage) and </w:t>
      </w:r>
      <w:r w:rsidRPr="00060D1A">
        <w:rPr>
          <w:rFonts w:ascii="Times New Roman" w:hAnsi="Times New Roman" w:cs="Times New Roman"/>
          <w:b/>
          <w:bCs/>
        </w:rPr>
        <w:t>pancreas</w:t>
      </w:r>
      <w:r w:rsidRPr="00060D1A">
        <w:rPr>
          <w:rFonts w:ascii="Times New Roman" w:hAnsi="Times New Roman" w:cs="Times New Roman"/>
        </w:rPr>
        <w:t> (as a sensor for insulin release). It has a </w:t>
      </w:r>
      <w:r w:rsidRPr="00060D1A">
        <w:rPr>
          <w:rFonts w:ascii="Times New Roman" w:hAnsi="Times New Roman" w:cs="Times New Roman"/>
          <w:b/>
          <w:bCs/>
        </w:rPr>
        <w:t>high Michaelis Constant (Km)</w:t>
      </w:r>
      <w:r w:rsidRPr="00060D1A">
        <w:rPr>
          <w:rFonts w:ascii="Times New Roman" w:hAnsi="Times New Roman" w:cs="Times New Roman"/>
        </w:rPr>
        <w:t>, approximately fifteen millimolar. This means it has a </w:t>
      </w:r>
      <w:r w:rsidRPr="00060D1A">
        <w:rPr>
          <w:rFonts w:ascii="Times New Roman" w:hAnsi="Times New Roman" w:cs="Times New Roman"/>
          <w:b/>
          <w:bCs/>
        </w:rPr>
        <w:t>low affinity</w:t>
      </w:r>
      <w:r w:rsidRPr="00060D1A">
        <w:rPr>
          <w:rFonts w:ascii="Times New Roman" w:hAnsi="Times New Roman" w:cs="Times New Roman"/>
        </w:rPr>
        <w:t>; it only "grabs" glucose when blood sugar levels are very high (after a meal). It is not saturated at physiological levels and acts as a linear sensor.</w:t>
      </w:r>
    </w:p>
    <w:p w14:paraId="2FC15E3B" w14:textId="77777777" w:rsidR="002A37C4" w:rsidRPr="00060D1A" w:rsidRDefault="002A37C4" w:rsidP="004A0CE4">
      <w:pPr>
        <w:numPr>
          <w:ilvl w:val="0"/>
          <w:numId w:val="412"/>
        </w:numPr>
        <w:rPr>
          <w:rFonts w:ascii="Times New Roman" w:hAnsi="Times New Roman" w:cs="Times New Roman"/>
        </w:rPr>
      </w:pPr>
      <w:r w:rsidRPr="00060D1A">
        <w:rPr>
          <w:rFonts w:ascii="Times New Roman" w:hAnsi="Times New Roman" w:cs="Times New Roman"/>
          <w:b/>
          <w:bCs/>
        </w:rPr>
        <w:t>GLUT 4 (The Responder):</w:t>
      </w:r>
      <w:r w:rsidRPr="00060D1A">
        <w:rPr>
          <w:rFonts w:ascii="Times New Roman" w:hAnsi="Times New Roman" w:cs="Times New Roman"/>
        </w:rPr>
        <w:t> Located in </w:t>
      </w:r>
      <w:r w:rsidRPr="00060D1A">
        <w:rPr>
          <w:rFonts w:ascii="Times New Roman" w:hAnsi="Times New Roman" w:cs="Times New Roman"/>
          <w:b/>
          <w:bCs/>
        </w:rPr>
        <w:t>adipose tissue</w:t>
      </w:r>
      <w:r w:rsidRPr="00060D1A">
        <w:rPr>
          <w:rFonts w:ascii="Times New Roman" w:hAnsi="Times New Roman" w:cs="Times New Roman"/>
        </w:rPr>
        <w:t> (fat) and </w:t>
      </w:r>
      <w:r w:rsidRPr="00060D1A">
        <w:rPr>
          <w:rFonts w:ascii="Times New Roman" w:hAnsi="Times New Roman" w:cs="Times New Roman"/>
          <w:b/>
          <w:bCs/>
        </w:rPr>
        <w:t>muscle</w:t>
      </w:r>
      <w:r w:rsidRPr="00060D1A">
        <w:rPr>
          <w:rFonts w:ascii="Times New Roman" w:hAnsi="Times New Roman" w:cs="Times New Roman"/>
        </w:rPr>
        <w:t>. It has a </w:t>
      </w:r>
      <w:r w:rsidRPr="00060D1A">
        <w:rPr>
          <w:rFonts w:ascii="Times New Roman" w:hAnsi="Times New Roman" w:cs="Times New Roman"/>
          <w:b/>
          <w:bCs/>
        </w:rPr>
        <w:t>low Km</w:t>
      </w:r>
      <w:r w:rsidRPr="00060D1A">
        <w:rPr>
          <w:rFonts w:ascii="Times New Roman" w:hAnsi="Times New Roman" w:cs="Times New Roman"/>
        </w:rPr>
        <w:t>, approximately five millimolar, meaning it has a </w:t>
      </w:r>
      <w:r w:rsidRPr="00060D1A">
        <w:rPr>
          <w:rFonts w:ascii="Times New Roman" w:hAnsi="Times New Roman" w:cs="Times New Roman"/>
          <w:b/>
          <w:bCs/>
        </w:rPr>
        <w:t>high affinity</w:t>
      </w:r>
      <w:r w:rsidRPr="00060D1A">
        <w:rPr>
          <w:rFonts w:ascii="Times New Roman" w:hAnsi="Times New Roman" w:cs="Times New Roman"/>
        </w:rPr>
        <w:t> for glucose. However, it is easily saturated. To increase glucose uptake, the cell must move more GLUT 4 transporters to the surface in response to </w:t>
      </w:r>
      <w:r w:rsidRPr="00060D1A">
        <w:rPr>
          <w:rFonts w:ascii="Times New Roman" w:hAnsi="Times New Roman" w:cs="Times New Roman"/>
          <w:b/>
          <w:bCs/>
        </w:rPr>
        <w:t>Insulin</w:t>
      </w:r>
      <w:r w:rsidRPr="00060D1A">
        <w:rPr>
          <w:rFonts w:ascii="Times New Roman" w:hAnsi="Times New Roman" w:cs="Times New Roman"/>
        </w:rPr>
        <w:t>.</w:t>
      </w:r>
    </w:p>
    <w:p w14:paraId="2848C7EA" w14:textId="77777777" w:rsidR="002A37C4" w:rsidRPr="00060D1A" w:rsidRDefault="002A37C4" w:rsidP="004A0CE4">
      <w:pPr>
        <w:numPr>
          <w:ilvl w:val="0"/>
          <w:numId w:val="412"/>
        </w:numPr>
        <w:rPr>
          <w:rFonts w:ascii="Times New Roman" w:hAnsi="Times New Roman" w:cs="Times New Roman"/>
        </w:rPr>
      </w:pPr>
      <w:r w:rsidRPr="00060D1A">
        <w:rPr>
          <w:rFonts w:ascii="Times New Roman" w:hAnsi="Times New Roman" w:cs="Times New Roman"/>
          <w:b/>
          <w:bCs/>
        </w:rPr>
        <w:t>The Analogy: The Buffet Line versus the VIP Lounge.</w:t>
      </w:r>
    </w:p>
    <w:p w14:paraId="0B2A249E" w14:textId="77777777" w:rsidR="002A37C4" w:rsidRPr="00060D1A" w:rsidRDefault="002A37C4" w:rsidP="004A0CE4">
      <w:pPr>
        <w:numPr>
          <w:ilvl w:val="1"/>
          <w:numId w:val="412"/>
        </w:numPr>
        <w:rPr>
          <w:rFonts w:ascii="Times New Roman" w:hAnsi="Times New Roman" w:cs="Times New Roman"/>
        </w:rPr>
      </w:pPr>
      <w:r w:rsidRPr="00060D1A">
        <w:rPr>
          <w:rFonts w:ascii="Times New Roman" w:hAnsi="Times New Roman" w:cs="Times New Roman"/>
          <w:b/>
          <w:bCs/>
        </w:rPr>
        <w:t>GLUT 2</w:t>
      </w:r>
      <w:r w:rsidRPr="00060D1A">
        <w:rPr>
          <w:rFonts w:ascii="Times New Roman" w:hAnsi="Times New Roman" w:cs="Times New Roman"/>
        </w:rPr>
        <w:t> is like a </w:t>
      </w:r>
      <w:r w:rsidRPr="00060D1A">
        <w:rPr>
          <w:rFonts w:ascii="Times New Roman" w:hAnsi="Times New Roman" w:cs="Times New Roman"/>
          <w:b/>
          <w:bCs/>
        </w:rPr>
        <w:t>Large Buffet</w:t>
      </w:r>
      <w:r w:rsidRPr="00060D1A">
        <w:rPr>
          <w:rFonts w:ascii="Times New Roman" w:hAnsi="Times New Roman" w:cs="Times New Roman"/>
        </w:rPr>
        <w:t>. The doors (transporters) are always open, but the line only moves when there is a massive crowd of hungry people (high glucose). It doesn't need a manager to open the doors; it just waits for the crowd to show up.</w:t>
      </w:r>
    </w:p>
    <w:p w14:paraId="6ACB753F" w14:textId="77777777" w:rsidR="002A37C4" w:rsidRPr="00060D1A" w:rsidRDefault="002A37C4" w:rsidP="004A0CE4">
      <w:pPr>
        <w:numPr>
          <w:ilvl w:val="1"/>
          <w:numId w:val="412"/>
        </w:numPr>
        <w:rPr>
          <w:rFonts w:ascii="Times New Roman" w:hAnsi="Times New Roman" w:cs="Times New Roman"/>
        </w:rPr>
      </w:pPr>
      <w:r w:rsidRPr="00060D1A">
        <w:rPr>
          <w:rFonts w:ascii="Times New Roman" w:hAnsi="Times New Roman" w:cs="Times New Roman"/>
          <w:b/>
          <w:bCs/>
        </w:rPr>
        <w:t>GLUT 4</w:t>
      </w:r>
      <w:r w:rsidRPr="00060D1A">
        <w:rPr>
          <w:rFonts w:ascii="Times New Roman" w:hAnsi="Times New Roman" w:cs="Times New Roman"/>
        </w:rPr>
        <w:t> is like a </w:t>
      </w:r>
      <w:r w:rsidRPr="00060D1A">
        <w:rPr>
          <w:rFonts w:ascii="Times New Roman" w:hAnsi="Times New Roman" w:cs="Times New Roman"/>
          <w:b/>
          <w:bCs/>
        </w:rPr>
        <w:t>VIP Lounge</w:t>
      </w:r>
      <w:r w:rsidRPr="00060D1A">
        <w:rPr>
          <w:rFonts w:ascii="Times New Roman" w:hAnsi="Times New Roman" w:cs="Times New Roman"/>
        </w:rPr>
        <w:t>. The "bouncer" (</w:t>
      </w:r>
      <w:r w:rsidRPr="00060D1A">
        <w:rPr>
          <w:rFonts w:ascii="Times New Roman" w:hAnsi="Times New Roman" w:cs="Times New Roman"/>
          <w:b/>
          <w:bCs/>
        </w:rPr>
        <w:t>Insulin</w:t>
      </w:r>
      <w:r w:rsidRPr="00060D1A">
        <w:rPr>
          <w:rFonts w:ascii="Times New Roman" w:hAnsi="Times New Roman" w:cs="Times New Roman"/>
        </w:rPr>
        <w:t>) keeps the extra doors locked. Even if there are people outside, they can’t get in until the bouncer receives a "text message" (Insulin signaling) to open more doors. Once the doors are open, the high-affinity "VIPs" rush in quickly. </w:t>
      </w:r>
    </w:p>
    <w:p w14:paraId="1A5DE667" w14:textId="77777777" w:rsidR="002A37C4" w:rsidRPr="00060D1A" w:rsidRDefault="002A37C4" w:rsidP="002A37C4">
      <w:pPr>
        <w:rPr>
          <w:rFonts w:ascii="Times New Roman" w:hAnsi="Times New Roman" w:cs="Times New Roman"/>
          <w:b/>
          <w:bCs/>
        </w:rPr>
      </w:pPr>
      <w:r w:rsidRPr="00060D1A">
        <w:rPr>
          <w:rFonts w:ascii="Times New Roman" w:hAnsi="Times New Roman" w:cs="Times New Roman"/>
          <w:b/>
          <w:bCs/>
        </w:rPr>
        <w:t>II. Sodium-Dependent Glucose Transporters (SGLT)</w:t>
      </w:r>
    </w:p>
    <w:p w14:paraId="1F5CC248" w14:textId="77777777" w:rsidR="002A37C4" w:rsidRPr="00060D1A" w:rsidRDefault="002A37C4" w:rsidP="004A0CE4">
      <w:pPr>
        <w:numPr>
          <w:ilvl w:val="0"/>
          <w:numId w:val="413"/>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Found in the </w:t>
      </w:r>
      <w:r w:rsidRPr="00060D1A">
        <w:rPr>
          <w:rFonts w:ascii="Times New Roman" w:hAnsi="Times New Roman" w:cs="Times New Roman"/>
          <w:b/>
          <w:bCs/>
        </w:rPr>
        <w:t>small intestine</w:t>
      </w:r>
      <w:r w:rsidRPr="00060D1A">
        <w:rPr>
          <w:rFonts w:ascii="Times New Roman" w:hAnsi="Times New Roman" w:cs="Times New Roman"/>
        </w:rPr>
        <w:t> and the </w:t>
      </w:r>
      <w:r w:rsidRPr="00060D1A">
        <w:rPr>
          <w:rFonts w:ascii="Times New Roman" w:hAnsi="Times New Roman" w:cs="Times New Roman"/>
          <w:b/>
          <w:bCs/>
        </w:rPr>
        <w:t>proximal tubule of the kidney</w:t>
      </w:r>
      <w:r w:rsidRPr="00060D1A">
        <w:rPr>
          <w:rFonts w:ascii="Times New Roman" w:hAnsi="Times New Roman" w:cs="Times New Roman"/>
        </w:rPr>
        <w:t>. These use </w:t>
      </w:r>
      <w:r w:rsidRPr="00060D1A">
        <w:rPr>
          <w:rFonts w:ascii="Times New Roman" w:hAnsi="Times New Roman" w:cs="Times New Roman"/>
          <w:b/>
          <w:bCs/>
        </w:rPr>
        <w:t>Secondary Active Transport</w:t>
      </w:r>
      <w:r w:rsidRPr="00060D1A">
        <w:rPr>
          <w:rFonts w:ascii="Times New Roman" w:hAnsi="Times New Roman" w:cs="Times New Roman"/>
        </w:rPr>
        <w:t>. They use the energy of a Sodium ion moving </w:t>
      </w:r>
      <w:r w:rsidRPr="00060D1A">
        <w:rPr>
          <w:rFonts w:ascii="Times New Roman" w:hAnsi="Times New Roman" w:cs="Times New Roman"/>
          <w:i/>
          <w:iCs/>
        </w:rPr>
        <w:t>down</w:t>
      </w:r>
      <w:r w:rsidRPr="00060D1A">
        <w:rPr>
          <w:rFonts w:ascii="Times New Roman" w:hAnsi="Times New Roman" w:cs="Times New Roman"/>
        </w:rPr>
        <w:t> its concentration gradient to pull a glucose molecule </w:t>
      </w:r>
      <w:r w:rsidRPr="00060D1A">
        <w:rPr>
          <w:rFonts w:ascii="Times New Roman" w:hAnsi="Times New Roman" w:cs="Times New Roman"/>
          <w:i/>
          <w:iCs/>
        </w:rPr>
        <w:t>up</w:t>
      </w:r>
      <w:r w:rsidRPr="00060D1A">
        <w:rPr>
          <w:rFonts w:ascii="Times New Roman" w:hAnsi="Times New Roman" w:cs="Times New Roman"/>
        </w:rPr>
        <w:t> its gradient.</w:t>
      </w:r>
    </w:p>
    <w:p w14:paraId="4495F4DC" w14:textId="77777777" w:rsidR="002A37C4" w:rsidRPr="00060D1A" w:rsidRDefault="002A37C4" w:rsidP="004A0CE4">
      <w:pPr>
        <w:numPr>
          <w:ilvl w:val="0"/>
          <w:numId w:val="413"/>
        </w:numPr>
        <w:rPr>
          <w:rFonts w:ascii="Times New Roman" w:hAnsi="Times New Roman" w:cs="Times New Roman"/>
        </w:rPr>
      </w:pPr>
      <w:r w:rsidRPr="00060D1A">
        <w:rPr>
          <w:rFonts w:ascii="Times New Roman" w:hAnsi="Times New Roman" w:cs="Times New Roman"/>
          <w:b/>
          <w:bCs/>
        </w:rPr>
        <w:t>The Analogy: The Revolving Door.</w:t>
      </w:r>
      <w:r w:rsidRPr="00060D1A">
        <w:rPr>
          <w:rFonts w:ascii="Times New Roman" w:hAnsi="Times New Roman" w:cs="Times New Roman"/>
        </w:rPr>
        <w:t> Imagine a revolving door where a heavy person (the Sodium ion) is pushing hard to get inside. A small child (the glucose molecule) jumps into the opposite side of the door and gets "swept" into the building using the heavy person’s momentum. </w:t>
      </w:r>
    </w:p>
    <w:p w14:paraId="47DF784F" w14:textId="77777777" w:rsidR="002A37C4" w:rsidRPr="00060D1A" w:rsidRDefault="00DE1B17" w:rsidP="002A37C4">
      <w:pPr>
        <w:rPr>
          <w:rFonts w:ascii="Times New Roman" w:hAnsi="Times New Roman" w:cs="Times New Roman"/>
        </w:rPr>
      </w:pPr>
      <w:r>
        <w:rPr>
          <w:noProof/>
        </w:rPr>
      </w:r>
      <w:r>
        <w:pict w14:anchorId="47B877C9">
          <v:rect id="Rectangle 14490" o:spid="_x0000_s138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317471D" w14:textId="77777777" w:rsidR="002A37C4" w:rsidRPr="00060D1A" w:rsidRDefault="002A37C4" w:rsidP="002A37C4">
      <w:pPr>
        <w:rPr>
          <w:rFonts w:ascii="Times New Roman" w:hAnsi="Times New Roman" w:cs="Times New Roman"/>
          <w:b/>
          <w:bCs/>
        </w:rPr>
      </w:pPr>
      <w:r w:rsidRPr="00060D1A">
        <w:rPr>
          <w:rFonts w:ascii="Times New Roman" w:hAnsi="Times New Roman" w:cs="Times New Roman"/>
          <w:b/>
          <w:bCs/>
        </w:rPr>
        <w:t>2. MCAT Practice Questions</w:t>
      </w:r>
    </w:p>
    <w:p w14:paraId="0F100A44"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lastRenderedPageBreak/>
        <w:t>Question 1</w:t>
      </w:r>
      <w:r w:rsidRPr="00060D1A">
        <w:rPr>
          <w:rFonts w:ascii="Times New Roman" w:hAnsi="Times New Roman" w:cs="Times New Roman"/>
        </w:rPr>
        <w:br/>
        <w:t>Which of the following glucose transporters acts as a high-capacity, low-affinity sensor in the liver and pancreatic beta cells?</w:t>
      </w:r>
    </w:p>
    <w:p w14:paraId="7566874D" w14:textId="77777777" w:rsidR="002A37C4" w:rsidRPr="00060D1A" w:rsidRDefault="002A37C4" w:rsidP="004A0CE4">
      <w:pPr>
        <w:numPr>
          <w:ilvl w:val="0"/>
          <w:numId w:val="414"/>
        </w:numPr>
        <w:rPr>
          <w:rFonts w:ascii="Times New Roman" w:hAnsi="Times New Roman" w:cs="Times New Roman"/>
        </w:rPr>
      </w:pPr>
      <w:r w:rsidRPr="00060D1A">
        <w:rPr>
          <w:rFonts w:ascii="Times New Roman" w:hAnsi="Times New Roman" w:cs="Times New Roman"/>
        </w:rPr>
        <w:t>A. GLUT 1</w:t>
      </w:r>
    </w:p>
    <w:p w14:paraId="79618271" w14:textId="77777777" w:rsidR="002A37C4" w:rsidRPr="00060D1A" w:rsidRDefault="002A37C4" w:rsidP="004A0CE4">
      <w:pPr>
        <w:numPr>
          <w:ilvl w:val="0"/>
          <w:numId w:val="414"/>
        </w:numPr>
        <w:rPr>
          <w:rFonts w:ascii="Times New Roman" w:hAnsi="Times New Roman" w:cs="Times New Roman"/>
        </w:rPr>
      </w:pPr>
      <w:r w:rsidRPr="00060D1A">
        <w:rPr>
          <w:rFonts w:ascii="Times New Roman" w:hAnsi="Times New Roman" w:cs="Times New Roman"/>
        </w:rPr>
        <w:t>B. GLUT 2</w:t>
      </w:r>
    </w:p>
    <w:p w14:paraId="2CD6116D" w14:textId="77777777" w:rsidR="002A37C4" w:rsidRPr="00060D1A" w:rsidRDefault="002A37C4" w:rsidP="004A0CE4">
      <w:pPr>
        <w:numPr>
          <w:ilvl w:val="0"/>
          <w:numId w:val="414"/>
        </w:numPr>
        <w:rPr>
          <w:rFonts w:ascii="Times New Roman" w:hAnsi="Times New Roman" w:cs="Times New Roman"/>
        </w:rPr>
      </w:pPr>
      <w:r w:rsidRPr="00060D1A">
        <w:rPr>
          <w:rFonts w:ascii="Times New Roman" w:hAnsi="Times New Roman" w:cs="Times New Roman"/>
        </w:rPr>
        <w:t>C. GLUT 3</w:t>
      </w:r>
    </w:p>
    <w:p w14:paraId="2B675D7D" w14:textId="77777777" w:rsidR="002A37C4" w:rsidRPr="00060D1A" w:rsidRDefault="002A37C4" w:rsidP="004A0CE4">
      <w:pPr>
        <w:numPr>
          <w:ilvl w:val="0"/>
          <w:numId w:val="414"/>
        </w:numPr>
        <w:rPr>
          <w:rFonts w:ascii="Times New Roman" w:hAnsi="Times New Roman" w:cs="Times New Roman"/>
        </w:rPr>
      </w:pPr>
      <w:r w:rsidRPr="00060D1A">
        <w:rPr>
          <w:rFonts w:ascii="Times New Roman" w:hAnsi="Times New Roman" w:cs="Times New Roman"/>
        </w:rPr>
        <w:t>D. GLUT 4</w:t>
      </w:r>
    </w:p>
    <w:p w14:paraId="377A448D"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t>Answer 1: B. GLUT 2</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GLUT 2 is characterized by a high Michaelis Constant (Km), meaning it only transports glucose effectively when blood sugar levels are elevated. This allows the liver to store excess glucose and the pancreas to sense high glucose to trigger insulin release. </w:t>
      </w:r>
    </w:p>
    <w:p w14:paraId="68A49B47" w14:textId="77777777" w:rsidR="002A37C4" w:rsidRPr="00060D1A" w:rsidRDefault="00DE1B17" w:rsidP="002A37C4">
      <w:pPr>
        <w:rPr>
          <w:rFonts w:ascii="Times New Roman" w:hAnsi="Times New Roman" w:cs="Times New Roman"/>
        </w:rPr>
      </w:pPr>
      <w:r>
        <w:rPr>
          <w:noProof/>
        </w:rPr>
      </w:r>
      <w:r>
        <w:pict w14:anchorId="17A81C68">
          <v:rect id="Rectangle 14488" o:spid="_x0000_s138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DE5ECA1"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In response to insulin, muscle and adipose cells increase their glucose uptake by: </w:t>
      </w:r>
    </w:p>
    <w:p w14:paraId="48B39D4D" w14:textId="77777777" w:rsidR="002A37C4" w:rsidRPr="00060D1A" w:rsidRDefault="002A37C4" w:rsidP="004A0CE4">
      <w:pPr>
        <w:numPr>
          <w:ilvl w:val="0"/>
          <w:numId w:val="415"/>
        </w:numPr>
        <w:rPr>
          <w:rFonts w:ascii="Times New Roman" w:hAnsi="Times New Roman" w:cs="Times New Roman"/>
        </w:rPr>
      </w:pPr>
      <w:r w:rsidRPr="00060D1A">
        <w:rPr>
          <w:rFonts w:ascii="Times New Roman" w:hAnsi="Times New Roman" w:cs="Times New Roman"/>
        </w:rPr>
        <w:t>A. Decreasing the Michaelis Constant (Km) of existing GLUT 2 transporters.</w:t>
      </w:r>
    </w:p>
    <w:p w14:paraId="2DA67162" w14:textId="77777777" w:rsidR="002A37C4" w:rsidRPr="00060D1A" w:rsidRDefault="002A37C4" w:rsidP="004A0CE4">
      <w:pPr>
        <w:numPr>
          <w:ilvl w:val="0"/>
          <w:numId w:val="415"/>
        </w:numPr>
        <w:rPr>
          <w:rFonts w:ascii="Times New Roman" w:hAnsi="Times New Roman" w:cs="Times New Roman"/>
        </w:rPr>
      </w:pPr>
      <w:r w:rsidRPr="00060D1A">
        <w:rPr>
          <w:rFonts w:ascii="Times New Roman" w:hAnsi="Times New Roman" w:cs="Times New Roman"/>
        </w:rPr>
        <w:t>B. Phosphorylating glucose to prevent it from exiting the cell.</w:t>
      </w:r>
    </w:p>
    <w:p w14:paraId="65589158" w14:textId="77777777" w:rsidR="002A37C4" w:rsidRPr="00060D1A" w:rsidRDefault="002A37C4" w:rsidP="004A0CE4">
      <w:pPr>
        <w:numPr>
          <w:ilvl w:val="0"/>
          <w:numId w:val="415"/>
        </w:numPr>
        <w:rPr>
          <w:rFonts w:ascii="Times New Roman" w:hAnsi="Times New Roman" w:cs="Times New Roman"/>
        </w:rPr>
      </w:pPr>
      <w:r w:rsidRPr="00060D1A">
        <w:rPr>
          <w:rFonts w:ascii="Times New Roman" w:hAnsi="Times New Roman" w:cs="Times New Roman"/>
        </w:rPr>
        <w:t>C. Translocating more GLUT 4 transporters from intracellular vesicles to the plasma membrane.</w:t>
      </w:r>
    </w:p>
    <w:p w14:paraId="11CCC785" w14:textId="77777777" w:rsidR="002A37C4" w:rsidRPr="00060D1A" w:rsidRDefault="002A37C4" w:rsidP="004A0CE4">
      <w:pPr>
        <w:numPr>
          <w:ilvl w:val="0"/>
          <w:numId w:val="415"/>
        </w:numPr>
        <w:rPr>
          <w:rFonts w:ascii="Times New Roman" w:hAnsi="Times New Roman" w:cs="Times New Roman"/>
        </w:rPr>
      </w:pPr>
      <w:r w:rsidRPr="00060D1A">
        <w:rPr>
          <w:rFonts w:ascii="Times New Roman" w:hAnsi="Times New Roman" w:cs="Times New Roman"/>
        </w:rPr>
        <w:t>D. Activating primary active transport via the Sodium-Potassium pump. </w:t>
      </w:r>
    </w:p>
    <w:p w14:paraId="780EF807"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t>Answer 2: C. Translocating more GLUT 4 transporters from intracellular vesicles to the plasma membrane.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GLUT 4 is insulin-dependent. Insulin signaling triggers the fusion of vesicles containing GLUT 4 with the cell membrane, increasing the number of available transporters and thus increasing the rate of glucose entry. </w:t>
      </w:r>
    </w:p>
    <w:p w14:paraId="714E2604" w14:textId="77777777" w:rsidR="002A37C4" w:rsidRPr="00060D1A" w:rsidRDefault="00DE1B17" w:rsidP="002A37C4">
      <w:pPr>
        <w:rPr>
          <w:rFonts w:ascii="Times New Roman" w:hAnsi="Times New Roman" w:cs="Times New Roman"/>
        </w:rPr>
      </w:pPr>
      <w:r>
        <w:rPr>
          <w:noProof/>
        </w:rPr>
      </w:r>
      <w:r>
        <w:pict w14:anchorId="2B9962EE">
          <v:rect id="Rectangle 14486" o:spid="_x0000_s138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E1562DC"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A researcher is studying glucose reabsorption in the nephrons of the kidney. She finds that glucose is being moved into the cells against its concentration gradient. This process is most likely mediated by: </w:t>
      </w:r>
    </w:p>
    <w:p w14:paraId="757E720D" w14:textId="77777777" w:rsidR="002A37C4" w:rsidRPr="00060D1A" w:rsidRDefault="002A37C4" w:rsidP="004A0CE4">
      <w:pPr>
        <w:numPr>
          <w:ilvl w:val="0"/>
          <w:numId w:val="416"/>
        </w:numPr>
        <w:rPr>
          <w:rFonts w:ascii="Times New Roman" w:hAnsi="Times New Roman" w:cs="Times New Roman"/>
        </w:rPr>
      </w:pPr>
      <w:r w:rsidRPr="00060D1A">
        <w:rPr>
          <w:rFonts w:ascii="Times New Roman" w:hAnsi="Times New Roman" w:cs="Times New Roman"/>
        </w:rPr>
        <w:t>A. Facilitated diffusion via GLUT 2.</w:t>
      </w:r>
    </w:p>
    <w:p w14:paraId="0EEA5EA7" w14:textId="77777777" w:rsidR="002A37C4" w:rsidRPr="00060D1A" w:rsidRDefault="002A37C4" w:rsidP="004A0CE4">
      <w:pPr>
        <w:numPr>
          <w:ilvl w:val="0"/>
          <w:numId w:val="416"/>
        </w:numPr>
        <w:rPr>
          <w:rFonts w:ascii="Times New Roman" w:hAnsi="Times New Roman" w:cs="Times New Roman"/>
        </w:rPr>
      </w:pPr>
      <w:r w:rsidRPr="00060D1A">
        <w:rPr>
          <w:rFonts w:ascii="Times New Roman" w:hAnsi="Times New Roman" w:cs="Times New Roman"/>
        </w:rPr>
        <w:t>B. Simple diffusion through the lipid bilayer.</w:t>
      </w:r>
    </w:p>
    <w:p w14:paraId="503DDECB" w14:textId="77777777" w:rsidR="002A37C4" w:rsidRPr="00060D1A" w:rsidRDefault="002A37C4" w:rsidP="004A0CE4">
      <w:pPr>
        <w:numPr>
          <w:ilvl w:val="0"/>
          <w:numId w:val="416"/>
        </w:numPr>
        <w:rPr>
          <w:rFonts w:ascii="Times New Roman" w:hAnsi="Times New Roman" w:cs="Times New Roman"/>
        </w:rPr>
      </w:pPr>
      <w:r w:rsidRPr="00060D1A">
        <w:rPr>
          <w:rFonts w:ascii="Times New Roman" w:hAnsi="Times New Roman" w:cs="Times New Roman"/>
        </w:rPr>
        <w:t>C. Secondary active transport via SGLT.</w:t>
      </w:r>
    </w:p>
    <w:p w14:paraId="7098FF70" w14:textId="77777777" w:rsidR="002A37C4" w:rsidRPr="00060D1A" w:rsidRDefault="002A37C4" w:rsidP="004A0CE4">
      <w:pPr>
        <w:numPr>
          <w:ilvl w:val="0"/>
          <w:numId w:val="416"/>
        </w:numPr>
        <w:rPr>
          <w:rFonts w:ascii="Times New Roman" w:hAnsi="Times New Roman" w:cs="Times New Roman"/>
        </w:rPr>
      </w:pPr>
      <w:r w:rsidRPr="00060D1A">
        <w:rPr>
          <w:rFonts w:ascii="Times New Roman" w:hAnsi="Times New Roman" w:cs="Times New Roman"/>
        </w:rPr>
        <w:lastRenderedPageBreak/>
        <w:t>D. Exocytosis of glucose-containing vesicles. </w:t>
      </w:r>
    </w:p>
    <w:p w14:paraId="388C68E5"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t>Answer 3: C. Secondary active transport via SGLT.</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Sodium-Glucose Linked Transporters (SGLT) in the kidney and intestine use the electrochemical gradient of Sodium to pull glucose against its concentration gradient. </w:t>
      </w:r>
    </w:p>
    <w:p w14:paraId="7DA0E0BF" w14:textId="77777777" w:rsidR="002A37C4" w:rsidRPr="00060D1A" w:rsidRDefault="00DE1B17" w:rsidP="002A37C4">
      <w:pPr>
        <w:rPr>
          <w:rFonts w:ascii="Times New Roman" w:hAnsi="Times New Roman" w:cs="Times New Roman"/>
        </w:rPr>
      </w:pPr>
      <w:r>
        <w:rPr>
          <w:noProof/>
        </w:rPr>
      </w:r>
      <w:r>
        <w:pict w14:anchorId="5E81F22B">
          <v:rect id="Rectangle 14484" o:spid="_x0000_s138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FDAEB23"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How does the high Michaelis Constant (Km) of GLUT 2 in the liver benefit the body during a period of fasting?</w:t>
      </w:r>
    </w:p>
    <w:p w14:paraId="2C7B58D6" w14:textId="77777777" w:rsidR="002A37C4" w:rsidRPr="00060D1A" w:rsidRDefault="002A37C4" w:rsidP="004A0CE4">
      <w:pPr>
        <w:numPr>
          <w:ilvl w:val="0"/>
          <w:numId w:val="417"/>
        </w:numPr>
        <w:rPr>
          <w:rFonts w:ascii="Times New Roman" w:hAnsi="Times New Roman" w:cs="Times New Roman"/>
        </w:rPr>
      </w:pPr>
      <w:r w:rsidRPr="00060D1A">
        <w:rPr>
          <w:rFonts w:ascii="Times New Roman" w:hAnsi="Times New Roman" w:cs="Times New Roman"/>
        </w:rPr>
        <w:t>A. It allows the liver to continue absorbing glucose even when blood sugar is low.</w:t>
      </w:r>
    </w:p>
    <w:p w14:paraId="130BC949" w14:textId="77777777" w:rsidR="002A37C4" w:rsidRPr="00060D1A" w:rsidRDefault="002A37C4" w:rsidP="004A0CE4">
      <w:pPr>
        <w:numPr>
          <w:ilvl w:val="0"/>
          <w:numId w:val="417"/>
        </w:numPr>
        <w:rPr>
          <w:rFonts w:ascii="Times New Roman" w:hAnsi="Times New Roman" w:cs="Times New Roman"/>
        </w:rPr>
      </w:pPr>
      <w:r w:rsidRPr="00060D1A">
        <w:rPr>
          <w:rFonts w:ascii="Times New Roman" w:hAnsi="Times New Roman" w:cs="Times New Roman"/>
        </w:rPr>
        <w:t>B. It ensures the liver does not take up glucose, leaving it for the brain and red blood cells.</w:t>
      </w:r>
    </w:p>
    <w:p w14:paraId="4635AA32" w14:textId="77777777" w:rsidR="002A37C4" w:rsidRPr="00060D1A" w:rsidRDefault="002A37C4" w:rsidP="004A0CE4">
      <w:pPr>
        <w:numPr>
          <w:ilvl w:val="0"/>
          <w:numId w:val="417"/>
        </w:numPr>
        <w:rPr>
          <w:rFonts w:ascii="Times New Roman" w:hAnsi="Times New Roman" w:cs="Times New Roman"/>
        </w:rPr>
      </w:pPr>
      <w:r w:rsidRPr="00060D1A">
        <w:rPr>
          <w:rFonts w:ascii="Times New Roman" w:hAnsi="Times New Roman" w:cs="Times New Roman"/>
        </w:rPr>
        <w:t>C. It increases the rate of glycogen synthesis to provide energy.</w:t>
      </w:r>
    </w:p>
    <w:p w14:paraId="13CF0E3E" w14:textId="77777777" w:rsidR="002A37C4" w:rsidRPr="00060D1A" w:rsidRDefault="002A37C4" w:rsidP="004A0CE4">
      <w:pPr>
        <w:numPr>
          <w:ilvl w:val="0"/>
          <w:numId w:val="417"/>
        </w:numPr>
        <w:rPr>
          <w:rFonts w:ascii="Times New Roman" w:hAnsi="Times New Roman" w:cs="Times New Roman"/>
        </w:rPr>
      </w:pPr>
      <w:r w:rsidRPr="00060D1A">
        <w:rPr>
          <w:rFonts w:ascii="Times New Roman" w:hAnsi="Times New Roman" w:cs="Times New Roman"/>
        </w:rPr>
        <w:t>D. It prevents the liver from releasing glucose into the bloodstream. </w:t>
      </w:r>
    </w:p>
    <w:p w14:paraId="09621E58"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t>Answer 4: B. It ensures the liver does not take up glucose, leaving it for the brain and red blood cells.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Because GLUT 2 has a low affinity (high Km), it will not "grab" glucose when concentrations are low. This prioritizes the limited blood glucose for tissues that have high-affinity, low-Km transporters like GLUT 1 and GLUT 3, such as the brain. </w:t>
      </w:r>
    </w:p>
    <w:p w14:paraId="1432C3D4" w14:textId="77777777" w:rsidR="002A37C4" w:rsidRPr="00060D1A" w:rsidRDefault="00DE1B17" w:rsidP="002A37C4">
      <w:pPr>
        <w:rPr>
          <w:rFonts w:ascii="Times New Roman" w:hAnsi="Times New Roman" w:cs="Times New Roman"/>
        </w:rPr>
      </w:pPr>
      <w:r>
        <w:rPr>
          <w:noProof/>
        </w:rPr>
      </w:r>
      <w:r>
        <w:pict w14:anchorId="028A1089">
          <v:rect id="Rectangle 14482" o:spid="_x0000_s138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A8F55C8"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Which of the following tissues would be LEAST affected by a sudden drop in insulin levels regarding its ability to take up glucose?</w:t>
      </w:r>
    </w:p>
    <w:p w14:paraId="67DADB94" w14:textId="77777777" w:rsidR="002A37C4" w:rsidRPr="00060D1A" w:rsidRDefault="002A37C4" w:rsidP="004A0CE4">
      <w:pPr>
        <w:numPr>
          <w:ilvl w:val="0"/>
          <w:numId w:val="418"/>
        </w:numPr>
        <w:rPr>
          <w:rFonts w:ascii="Times New Roman" w:hAnsi="Times New Roman" w:cs="Times New Roman"/>
        </w:rPr>
      </w:pPr>
      <w:r w:rsidRPr="00060D1A">
        <w:rPr>
          <w:rFonts w:ascii="Times New Roman" w:hAnsi="Times New Roman" w:cs="Times New Roman"/>
        </w:rPr>
        <w:t>A. Skeletal muscle</w:t>
      </w:r>
    </w:p>
    <w:p w14:paraId="5226BB9E" w14:textId="77777777" w:rsidR="002A37C4" w:rsidRPr="00060D1A" w:rsidRDefault="002A37C4" w:rsidP="004A0CE4">
      <w:pPr>
        <w:numPr>
          <w:ilvl w:val="0"/>
          <w:numId w:val="418"/>
        </w:numPr>
        <w:rPr>
          <w:rFonts w:ascii="Times New Roman" w:hAnsi="Times New Roman" w:cs="Times New Roman"/>
        </w:rPr>
      </w:pPr>
      <w:r w:rsidRPr="00060D1A">
        <w:rPr>
          <w:rFonts w:ascii="Times New Roman" w:hAnsi="Times New Roman" w:cs="Times New Roman"/>
        </w:rPr>
        <w:t>B. Adipose tissue</w:t>
      </w:r>
    </w:p>
    <w:p w14:paraId="32F88A18" w14:textId="77777777" w:rsidR="002A37C4" w:rsidRPr="00060D1A" w:rsidRDefault="002A37C4" w:rsidP="004A0CE4">
      <w:pPr>
        <w:numPr>
          <w:ilvl w:val="0"/>
          <w:numId w:val="418"/>
        </w:numPr>
        <w:rPr>
          <w:rFonts w:ascii="Times New Roman" w:hAnsi="Times New Roman" w:cs="Times New Roman"/>
        </w:rPr>
      </w:pPr>
      <w:r w:rsidRPr="00060D1A">
        <w:rPr>
          <w:rFonts w:ascii="Times New Roman" w:hAnsi="Times New Roman" w:cs="Times New Roman"/>
        </w:rPr>
        <w:t>C. The liver</w:t>
      </w:r>
    </w:p>
    <w:p w14:paraId="03D69191" w14:textId="77777777" w:rsidR="002A37C4" w:rsidRPr="00060D1A" w:rsidRDefault="002A37C4" w:rsidP="004A0CE4">
      <w:pPr>
        <w:numPr>
          <w:ilvl w:val="0"/>
          <w:numId w:val="418"/>
        </w:numPr>
        <w:rPr>
          <w:rFonts w:ascii="Times New Roman" w:hAnsi="Times New Roman" w:cs="Times New Roman"/>
        </w:rPr>
      </w:pPr>
      <w:r w:rsidRPr="00060D1A">
        <w:rPr>
          <w:rFonts w:ascii="Times New Roman" w:hAnsi="Times New Roman" w:cs="Times New Roman"/>
        </w:rPr>
        <w:t>D. Cardiac muscle</w:t>
      </w:r>
    </w:p>
    <w:p w14:paraId="599B08CB"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t>Answer 5: C. The liver</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liver uses GLUT 2, which is </w:t>
      </w:r>
      <w:r w:rsidRPr="00060D1A">
        <w:rPr>
          <w:rFonts w:ascii="Times New Roman" w:hAnsi="Times New Roman" w:cs="Times New Roman"/>
          <w:b/>
          <w:bCs/>
        </w:rPr>
        <w:t>insulin-independent</w:t>
      </w:r>
      <w:r w:rsidRPr="00060D1A">
        <w:rPr>
          <w:rFonts w:ascii="Times New Roman" w:hAnsi="Times New Roman" w:cs="Times New Roman"/>
        </w:rPr>
        <w:t>. While insulin does affect liver metabolism (like stimulating glycogen synthesis), it does not control the actual entry of glucose through the transporter. In contrast, muscle (A) and fat (B) rely on insulin-dependent GLUT 4.</w:t>
      </w:r>
    </w:p>
    <w:p w14:paraId="11C8CFC6" w14:textId="0FF4D5E0" w:rsidR="00153C60" w:rsidRPr="00060D1A" w:rsidRDefault="002A37C4" w:rsidP="002A37C4">
      <w:pPr>
        <w:pStyle w:val="Heading3"/>
        <w:rPr>
          <w:rFonts w:ascii="Times New Roman" w:hAnsi="Times New Roman" w:cs="Times New Roman"/>
        </w:rPr>
      </w:pPr>
      <w:r w:rsidRPr="00060D1A">
        <w:rPr>
          <w:rFonts w:ascii="Times New Roman" w:hAnsi="Times New Roman" w:cs="Times New Roman"/>
        </w:rPr>
        <w:lastRenderedPageBreak/>
        <w:t>Subtopic: Glycolysis</w:t>
      </w:r>
    </w:p>
    <w:p w14:paraId="50D34743" w14:textId="77777777" w:rsidR="002A37C4" w:rsidRPr="00060D1A" w:rsidRDefault="002A37C4" w:rsidP="002A37C4">
      <w:pPr>
        <w:rPr>
          <w:rFonts w:ascii="Times New Roman" w:hAnsi="Times New Roman" w:cs="Times New Roman"/>
          <w:b/>
          <w:bCs/>
        </w:rPr>
      </w:pPr>
      <w:r w:rsidRPr="00060D1A">
        <w:rPr>
          <w:rFonts w:ascii="Times New Roman" w:hAnsi="Times New Roman" w:cs="Times New Roman"/>
          <w:b/>
          <w:bCs/>
        </w:rPr>
        <w:t>I. Important Enzymes of Glycolysis</w:t>
      </w:r>
    </w:p>
    <w:p w14:paraId="5461A48A" w14:textId="77777777" w:rsidR="002A37C4" w:rsidRPr="00060D1A" w:rsidRDefault="002A37C4" w:rsidP="004A0CE4">
      <w:pPr>
        <w:numPr>
          <w:ilvl w:val="0"/>
          <w:numId w:val="419"/>
        </w:numPr>
        <w:rPr>
          <w:rFonts w:ascii="Times New Roman" w:hAnsi="Times New Roman" w:cs="Times New Roman"/>
        </w:rPr>
      </w:pPr>
      <w:r w:rsidRPr="00060D1A">
        <w:rPr>
          <w:rFonts w:ascii="Times New Roman" w:hAnsi="Times New Roman" w:cs="Times New Roman"/>
          <w:b/>
          <w:bCs/>
        </w:rPr>
        <w:t>High-Yield Detail:</w:t>
      </w:r>
    </w:p>
    <w:p w14:paraId="40F21BBF" w14:textId="77777777" w:rsidR="002A37C4" w:rsidRPr="00060D1A" w:rsidRDefault="002A37C4" w:rsidP="004A0CE4">
      <w:pPr>
        <w:numPr>
          <w:ilvl w:val="1"/>
          <w:numId w:val="419"/>
        </w:numPr>
        <w:rPr>
          <w:rFonts w:ascii="Times New Roman" w:hAnsi="Times New Roman" w:cs="Times New Roman"/>
        </w:rPr>
      </w:pPr>
      <w:r w:rsidRPr="00060D1A">
        <w:rPr>
          <w:rFonts w:ascii="Times New Roman" w:hAnsi="Times New Roman" w:cs="Times New Roman"/>
          <w:b/>
          <w:bCs/>
        </w:rPr>
        <w:t>Hexokinase and Glucokinase:</w:t>
      </w:r>
      <w:r w:rsidRPr="00060D1A">
        <w:rPr>
          <w:rFonts w:ascii="Times New Roman" w:hAnsi="Times New Roman" w:cs="Times New Roman"/>
        </w:rPr>
        <w:t> These enzymes "trap" glucose by adding a phosphate group to form Glucose-6-Phosphate. </w:t>
      </w:r>
      <w:r w:rsidRPr="00060D1A">
        <w:rPr>
          <w:rFonts w:ascii="Times New Roman" w:hAnsi="Times New Roman" w:cs="Times New Roman"/>
          <w:b/>
          <w:bCs/>
        </w:rPr>
        <w:t>Hexokinase</w:t>
      </w:r>
      <w:r w:rsidRPr="00060D1A">
        <w:rPr>
          <w:rFonts w:ascii="Times New Roman" w:hAnsi="Times New Roman" w:cs="Times New Roman"/>
        </w:rPr>
        <w:t> is in most tissues (low Michaelis Constant, high affinity); </w:t>
      </w:r>
      <w:r w:rsidRPr="00060D1A">
        <w:rPr>
          <w:rFonts w:ascii="Times New Roman" w:hAnsi="Times New Roman" w:cs="Times New Roman"/>
          <w:b/>
          <w:bCs/>
        </w:rPr>
        <w:t>Glucokinase</w:t>
      </w:r>
      <w:r w:rsidRPr="00060D1A">
        <w:rPr>
          <w:rFonts w:ascii="Times New Roman" w:hAnsi="Times New Roman" w:cs="Times New Roman"/>
        </w:rPr>
        <w:t> is in the liver and pancreas (high Michaelis Constant, low affinity, induced by insulin).</w:t>
      </w:r>
    </w:p>
    <w:p w14:paraId="231F5185" w14:textId="77777777" w:rsidR="002A37C4" w:rsidRPr="00060D1A" w:rsidRDefault="002A37C4" w:rsidP="004A0CE4">
      <w:pPr>
        <w:numPr>
          <w:ilvl w:val="1"/>
          <w:numId w:val="419"/>
        </w:numPr>
        <w:rPr>
          <w:rFonts w:ascii="Times New Roman" w:hAnsi="Times New Roman" w:cs="Times New Roman"/>
        </w:rPr>
      </w:pPr>
      <w:r w:rsidRPr="00060D1A">
        <w:rPr>
          <w:rFonts w:ascii="Times New Roman" w:hAnsi="Times New Roman" w:cs="Times New Roman"/>
          <w:b/>
          <w:bCs/>
        </w:rPr>
        <w:t>Phosphofructokinase-1 (PFK-1):</w:t>
      </w:r>
      <w:r w:rsidRPr="00060D1A">
        <w:rPr>
          <w:rFonts w:ascii="Times New Roman" w:hAnsi="Times New Roman" w:cs="Times New Roman"/>
        </w:rPr>
        <w:t> The </w:t>
      </w:r>
      <w:r w:rsidRPr="00060D1A">
        <w:rPr>
          <w:rFonts w:ascii="Times New Roman" w:hAnsi="Times New Roman" w:cs="Times New Roman"/>
          <w:b/>
          <w:bCs/>
        </w:rPr>
        <w:t>rate-limiting enzyme</w:t>
      </w:r>
      <w:r w:rsidRPr="00060D1A">
        <w:rPr>
          <w:rFonts w:ascii="Times New Roman" w:hAnsi="Times New Roman" w:cs="Times New Roman"/>
        </w:rPr>
        <w:t>. It converts Fructose-6-Phosphate to Fructose-1,6-Bisphosphate using Adenosine Triphosphate (ATP). It is inhibited by ATP and Citrate, and activated by Adenosine Monophosphate (AMP).</w:t>
      </w:r>
    </w:p>
    <w:p w14:paraId="03871AB6" w14:textId="77777777" w:rsidR="002A37C4" w:rsidRPr="00060D1A" w:rsidRDefault="002A37C4" w:rsidP="004A0CE4">
      <w:pPr>
        <w:numPr>
          <w:ilvl w:val="1"/>
          <w:numId w:val="419"/>
        </w:numPr>
        <w:rPr>
          <w:rFonts w:ascii="Times New Roman" w:hAnsi="Times New Roman" w:cs="Times New Roman"/>
        </w:rPr>
      </w:pPr>
      <w:r w:rsidRPr="00060D1A">
        <w:rPr>
          <w:rFonts w:ascii="Times New Roman" w:hAnsi="Times New Roman" w:cs="Times New Roman"/>
          <w:b/>
          <w:bCs/>
        </w:rPr>
        <w:t>Glyceraldehyde-3-Phosphate Dehydrogenase:</w:t>
      </w:r>
      <w:r w:rsidRPr="00060D1A">
        <w:rPr>
          <w:rFonts w:ascii="Times New Roman" w:hAnsi="Times New Roman" w:cs="Times New Roman"/>
        </w:rPr>
        <w:t> Produces </w:t>
      </w:r>
      <w:r w:rsidRPr="00060D1A">
        <w:rPr>
          <w:rFonts w:ascii="Times New Roman" w:hAnsi="Times New Roman" w:cs="Times New Roman"/>
          <w:b/>
          <w:bCs/>
        </w:rPr>
        <w:t>NADH</w:t>
      </w:r>
      <w:r w:rsidRPr="00060D1A">
        <w:rPr>
          <w:rFonts w:ascii="Times New Roman" w:hAnsi="Times New Roman" w:cs="Times New Roman"/>
        </w:rPr>
        <w:t> (Reduced Nicotinamide Adenine Dinucleotide).</w:t>
      </w:r>
    </w:p>
    <w:p w14:paraId="71185EDA" w14:textId="77777777" w:rsidR="002A37C4" w:rsidRPr="00060D1A" w:rsidRDefault="002A37C4" w:rsidP="004A0CE4">
      <w:pPr>
        <w:numPr>
          <w:ilvl w:val="1"/>
          <w:numId w:val="419"/>
        </w:numPr>
        <w:rPr>
          <w:rFonts w:ascii="Times New Roman" w:hAnsi="Times New Roman" w:cs="Times New Roman"/>
        </w:rPr>
      </w:pPr>
      <w:r w:rsidRPr="00060D1A">
        <w:rPr>
          <w:rFonts w:ascii="Times New Roman" w:hAnsi="Times New Roman" w:cs="Times New Roman"/>
          <w:b/>
          <w:bCs/>
        </w:rPr>
        <w:t>Pyruvate Kinase:</w:t>
      </w:r>
      <w:r w:rsidRPr="00060D1A">
        <w:rPr>
          <w:rFonts w:ascii="Times New Roman" w:hAnsi="Times New Roman" w:cs="Times New Roman"/>
        </w:rPr>
        <w:t> The final enzyme; it performs </w:t>
      </w:r>
      <w:r w:rsidRPr="00060D1A">
        <w:rPr>
          <w:rFonts w:ascii="Times New Roman" w:hAnsi="Times New Roman" w:cs="Times New Roman"/>
          <w:b/>
          <w:bCs/>
        </w:rPr>
        <w:t>substrate-level phosphorylation</w:t>
      </w:r>
      <w:r w:rsidRPr="00060D1A">
        <w:rPr>
          <w:rFonts w:ascii="Times New Roman" w:hAnsi="Times New Roman" w:cs="Times New Roman"/>
        </w:rPr>
        <w:t>, producing ATP.</w:t>
      </w:r>
    </w:p>
    <w:p w14:paraId="4EFBCDE0" w14:textId="77777777" w:rsidR="002A37C4" w:rsidRPr="00060D1A" w:rsidRDefault="002A37C4" w:rsidP="004A0CE4">
      <w:pPr>
        <w:numPr>
          <w:ilvl w:val="0"/>
          <w:numId w:val="419"/>
        </w:numPr>
        <w:rPr>
          <w:rFonts w:ascii="Times New Roman" w:hAnsi="Times New Roman" w:cs="Times New Roman"/>
        </w:rPr>
      </w:pPr>
      <w:r w:rsidRPr="00060D1A">
        <w:rPr>
          <w:rFonts w:ascii="Times New Roman" w:hAnsi="Times New Roman" w:cs="Times New Roman"/>
          <w:b/>
          <w:bCs/>
        </w:rPr>
        <w:t>The Analogy: The Battery Factory.</w:t>
      </w:r>
      <w:r w:rsidRPr="00060D1A">
        <w:rPr>
          <w:rFonts w:ascii="Times New Roman" w:hAnsi="Times New Roman" w:cs="Times New Roman"/>
        </w:rPr>
        <w:t> Imagine glucose is a raw casing. </w:t>
      </w:r>
      <w:r w:rsidRPr="00060D1A">
        <w:rPr>
          <w:rFonts w:ascii="Times New Roman" w:hAnsi="Times New Roman" w:cs="Times New Roman"/>
          <w:b/>
          <w:bCs/>
        </w:rPr>
        <w:t>Hexokinase</w:t>
      </w:r>
      <w:r w:rsidRPr="00060D1A">
        <w:rPr>
          <w:rFonts w:ascii="Times New Roman" w:hAnsi="Times New Roman" w:cs="Times New Roman"/>
        </w:rPr>
        <w:t> is the "Entry Guard" who stamps the casing so it can't leave the factory. </w:t>
      </w:r>
      <w:r w:rsidRPr="00060D1A">
        <w:rPr>
          <w:rFonts w:ascii="Times New Roman" w:hAnsi="Times New Roman" w:cs="Times New Roman"/>
          <w:b/>
          <w:bCs/>
        </w:rPr>
        <w:t>PFK-1</w:t>
      </w:r>
      <w:r w:rsidRPr="00060D1A">
        <w:rPr>
          <w:rFonts w:ascii="Times New Roman" w:hAnsi="Times New Roman" w:cs="Times New Roman"/>
        </w:rPr>
        <w:t> is the </w:t>
      </w:r>
      <w:r w:rsidRPr="00060D1A">
        <w:rPr>
          <w:rFonts w:ascii="Times New Roman" w:hAnsi="Times New Roman" w:cs="Times New Roman"/>
          <w:b/>
          <w:bCs/>
        </w:rPr>
        <w:t>Production Manager</w:t>
      </w:r>
      <w:r w:rsidRPr="00060D1A">
        <w:rPr>
          <w:rFonts w:ascii="Times New Roman" w:hAnsi="Times New Roman" w:cs="Times New Roman"/>
        </w:rPr>
        <w:t> who decides how fast the assembly line moves. If the warehouse is full of batteries (high ATP), the Manager slows down. If the warehouse is empty (high AMP), the Manager tells everyone to work faster.</w:t>
      </w:r>
    </w:p>
    <w:p w14:paraId="2D15EDCE" w14:textId="77777777" w:rsidR="002A37C4" w:rsidRPr="00060D1A" w:rsidRDefault="002A37C4" w:rsidP="002A37C4">
      <w:pPr>
        <w:rPr>
          <w:rFonts w:ascii="Times New Roman" w:hAnsi="Times New Roman" w:cs="Times New Roman"/>
          <w:b/>
          <w:bCs/>
        </w:rPr>
      </w:pPr>
      <w:r w:rsidRPr="00060D1A">
        <w:rPr>
          <w:rFonts w:ascii="Times New Roman" w:hAnsi="Times New Roman" w:cs="Times New Roman"/>
          <w:b/>
          <w:bCs/>
        </w:rPr>
        <w:t>II. Fermentation</w:t>
      </w:r>
    </w:p>
    <w:p w14:paraId="3D50D319" w14:textId="77777777" w:rsidR="002A37C4" w:rsidRPr="00060D1A" w:rsidRDefault="002A37C4" w:rsidP="004A0CE4">
      <w:pPr>
        <w:numPr>
          <w:ilvl w:val="0"/>
          <w:numId w:val="420"/>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In the absence of oxygen, the Electron Transport Chain cannot function, and NADH accumulates. To keep glycolysis running, the cell must regenerate </w:t>
      </w:r>
      <w:r w:rsidRPr="00060D1A">
        <w:rPr>
          <w:rFonts w:ascii="Times New Roman" w:hAnsi="Times New Roman" w:cs="Times New Roman"/>
          <w:b/>
          <w:bCs/>
        </w:rPr>
        <w:t>NAD plus</w:t>
      </w:r>
      <w:r w:rsidRPr="00060D1A">
        <w:rPr>
          <w:rFonts w:ascii="Times New Roman" w:hAnsi="Times New Roman" w:cs="Times New Roman"/>
        </w:rPr>
        <w:t>. In animals, </w:t>
      </w:r>
      <w:r w:rsidRPr="00060D1A">
        <w:rPr>
          <w:rFonts w:ascii="Times New Roman" w:hAnsi="Times New Roman" w:cs="Times New Roman"/>
          <w:b/>
          <w:bCs/>
        </w:rPr>
        <w:t>Lactate Dehydrogenase</w:t>
      </w:r>
      <w:r w:rsidRPr="00060D1A">
        <w:rPr>
          <w:rFonts w:ascii="Times New Roman" w:hAnsi="Times New Roman" w:cs="Times New Roman"/>
        </w:rPr>
        <w:t> reduces pyruvate to </w:t>
      </w:r>
      <w:r w:rsidRPr="00060D1A">
        <w:rPr>
          <w:rFonts w:ascii="Times New Roman" w:hAnsi="Times New Roman" w:cs="Times New Roman"/>
          <w:b/>
          <w:bCs/>
        </w:rPr>
        <w:t>Lactate</w:t>
      </w:r>
      <w:r w:rsidRPr="00060D1A">
        <w:rPr>
          <w:rFonts w:ascii="Times New Roman" w:hAnsi="Times New Roman" w:cs="Times New Roman"/>
        </w:rPr>
        <w:t> to oxidize NADH back to NAD plus.</w:t>
      </w:r>
    </w:p>
    <w:p w14:paraId="60BF4910" w14:textId="77777777" w:rsidR="002A37C4" w:rsidRPr="00060D1A" w:rsidRDefault="002A37C4" w:rsidP="004A0CE4">
      <w:pPr>
        <w:numPr>
          <w:ilvl w:val="0"/>
          <w:numId w:val="420"/>
        </w:numPr>
        <w:rPr>
          <w:rFonts w:ascii="Times New Roman" w:hAnsi="Times New Roman" w:cs="Times New Roman"/>
        </w:rPr>
      </w:pPr>
      <w:r w:rsidRPr="00060D1A">
        <w:rPr>
          <w:rFonts w:ascii="Times New Roman" w:hAnsi="Times New Roman" w:cs="Times New Roman"/>
          <w:b/>
          <w:bCs/>
        </w:rPr>
        <w:t>The Analogy: The Recycler.</w:t>
      </w:r>
      <w:r w:rsidRPr="00060D1A">
        <w:rPr>
          <w:rFonts w:ascii="Times New Roman" w:hAnsi="Times New Roman" w:cs="Times New Roman"/>
        </w:rPr>
        <w:t> Glycolysis requires "Empty Boxes" (NAD plus) to pack energy into. If the "Trucks" (Oxygen) aren't taking the "Full Boxes" (NADH) away, the factory runs out of empties. </w:t>
      </w:r>
      <w:r w:rsidRPr="00060D1A">
        <w:rPr>
          <w:rFonts w:ascii="Times New Roman" w:hAnsi="Times New Roman" w:cs="Times New Roman"/>
          <w:b/>
          <w:bCs/>
        </w:rPr>
        <w:t>Fermentation</w:t>
      </w:r>
      <w:r w:rsidRPr="00060D1A">
        <w:rPr>
          <w:rFonts w:ascii="Times New Roman" w:hAnsi="Times New Roman" w:cs="Times New Roman"/>
        </w:rPr>
        <w:t> is a local recycling bin that quickly dumps the energy out of the full boxes so the factory can keep using the empty ones.</w:t>
      </w:r>
    </w:p>
    <w:p w14:paraId="2562C2A1" w14:textId="77777777" w:rsidR="002A37C4" w:rsidRPr="00060D1A" w:rsidRDefault="002A37C4" w:rsidP="002A37C4">
      <w:pPr>
        <w:rPr>
          <w:rFonts w:ascii="Times New Roman" w:hAnsi="Times New Roman" w:cs="Times New Roman"/>
          <w:b/>
          <w:bCs/>
        </w:rPr>
      </w:pPr>
      <w:r w:rsidRPr="00060D1A">
        <w:rPr>
          <w:rFonts w:ascii="Times New Roman" w:hAnsi="Times New Roman" w:cs="Times New Roman"/>
          <w:b/>
          <w:bCs/>
        </w:rPr>
        <w:t>III. Important Intermediates and Irreversible Enzymes</w:t>
      </w:r>
    </w:p>
    <w:p w14:paraId="58D16FD5" w14:textId="77777777" w:rsidR="002A37C4" w:rsidRPr="00060D1A" w:rsidRDefault="002A37C4" w:rsidP="004A0CE4">
      <w:pPr>
        <w:numPr>
          <w:ilvl w:val="0"/>
          <w:numId w:val="421"/>
        </w:numPr>
        <w:rPr>
          <w:rFonts w:ascii="Times New Roman" w:hAnsi="Times New Roman" w:cs="Times New Roman"/>
        </w:rPr>
      </w:pPr>
      <w:r w:rsidRPr="00060D1A">
        <w:rPr>
          <w:rFonts w:ascii="Times New Roman" w:hAnsi="Times New Roman" w:cs="Times New Roman"/>
          <w:b/>
          <w:bCs/>
        </w:rPr>
        <w:t>High-Yield Detail:</w:t>
      </w:r>
    </w:p>
    <w:p w14:paraId="75BC13F2" w14:textId="77777777" w:rsidR="002A37C4" w:rsidRPr="00060D1A" w:rsidRDefault="002A37C4" w:rsidP="004A0CE4">
      <w:pPr>
        <w:numPr>
          <w:ilvl w:val="1"/>
          <w:numId w:val="421"/>
        </w:numPr>
        <w:rPr>
          <w:rFonts w:ascii="Times New Roman" w:hAnsi="Times New Roman" w:cs="Times New Roman"/>
        </w:rPr>
      </w:pPr>
      <w:r w:rsidRPr="00060D1A">
        <w:rPr>
          <w:rFonts w:ascii="Times New Roman" w:hAnsi="Times New Roman" w:cs="Times New Roman"/>
          <w:b/>
          <w:bCs/>
        </w:rPr>
        <w:t>Dihydroxyacetone Phosphate (DHAP):</w:t>
      </w:r>
      <w:r w:rsidRPr="00060D1A">
        <w:rPr>
          <w:rFonts w:ascii="Times New Roman" w:hAnsi="Times New Roman" w:cs="Times New Roman"/>
        </w:rPr>
        <w:t> Used in hepatic and adipose tissue for triacylglycerol synthesis.</w:t>
      </w:r>
    </w:p>
    <w:p w14:paraId="4B561563" w14:textId="77777777" w:rsidR="002A37C4" w:rsidRPr="00060D1A" w:rsidRDefault="002A37C4" w:rsidP="004A0CE4">
      <w:pPr>
        <w:numPr>
          <w:ilvl w:val="1"/>
          <w:numId w:val="421"/>
        </w:numPr>
        <w:rPr>
          <w:rFonts w:ascii="Times New Roman" w:hAnsi="Times New Roman" w:cs="Times New Roman"/>
        </w:rPr>
      </w:pPr>
      <w:r w:rsidRPr="00060D1A">
        <w:rPr>
          <w:rFonts w:ascii="Times New Roman" w:hAnsi="Times New Roman" w:cs="Times New Roman"/>
          <w:b/>
          <w:bCs/>
        </w:rPr>
        <w:lastRenderedPageBreak/>
        <w:t>1,3-Bisphosphoglycerate and Phosphoenolpyruvate (PEP):</w:t>
      </w:r>
      <w:r w:rsidRPr="00060D1A">
        <w:rPr>
          <w:rFonts w:ascii="Times New Roman" w:hAnsi="Times New Roman" w:cs="Times New Roman"/>
        </w:rPr>
        <w:t> High-energy intermediates used to generate ATP.</w:t>
      </w:r>
    </w:p>
    <w:p w14:paraId="407F5526" w14:textId="77777777" w:rsidR="002A37C4" w:rsidRPr="00060D1A" w:rsidRDefault="002A37C4" w:rsidP="004A0CE4">
      <w:pPr>
        <w:numPr>
          <w:ilvl w:val="1"/>
          <w:numId w:val="421"/>
        </w:numPr>
        <w:rPr>
          <w:rFonts w:ascii="Times New Roman" w:hAnsi="Times New Roman" w:cs="Times New Roman"/>
        </w:rPr>
      </w:pPr>
      <w:r w:rsidRPr="00060D1A">
        <w:rPr>
          <w:rFonts w:ascii="Times New Roman" w:hAnsi="Times New Roman" w:cs="Times New Roman"/>
          <w:b/>
          <w:bCs/>
        </w:rPr>
        <w:t>Irreversible Enzymes:</w:t>
      </w:r>
      <w:r w:rsidRPr="00060D1A">
        <w:rPr>
          <w:rFonts w:ascii="Times New Roman" w:hAnsi="Times New Roman" w:cs="Times New Roman"/>
        </w:rPr>
        <w:t> These steps cannot be reversed by the same enzymes and are the sites of regulation. (Mnemonic: </w:t>
      </w:r>
      <w:r w:rsidRPr="00060D1A">
        <w:rPr>
          <w:rFonts w:ascii="Times New Roman" w:hAnsi="Times New Roman" w:cs="Times New Roman"/>
          <w:b/>
          <w:bCs/>
        </w:rPr>
        <w:t>H</w:t>
      </w:r>
      <w:r w:rsidRPr="00060D1A">
        <w:rPr>
          <w:rFonts w:ascii="Times New Roman" w:hAnsi="Times New Roman" w:cs="Times New Roman"/>
        </w:rPr>
        <w:t>ow </w:t>
      </w:r>
      <w:r w:rsidRPr="00060D1A">
        <w:rPr>
          <w:rFonts w:ascii="Times New Roman" w:hAnsi="Times New Roman" w:cs="Times New Roman"/>
          <w:b/>
          <w:bCs/>
        </w:rPr>
        <w:t>G</w:t>
      </w:r>
      <w:r w:rsidRPr="00060D1A">
        <w:rPr>
          <w:rFonts w:ascii="Times New Roman" w:hAnsi="Times New Roman" w:cs="Times New Roman"/>
        </w:rPr>
        <w:t>lycolysis </w:t>
      </w:r>
      <w:r w:rsidRPr="00060D1A">
        <w:rPr>
          <w:rFonts w:ascii="Times New Roman" w:hAnsi="Times New Roman" w:cs="Times New Roman"/>
          <w:b/>
          <w:bCs/>
        </w:rPr>
        <w:t>P</w:t>
      </w:r>
      <w:r w:rsidRPr="00060D1A">
        <w:rPr>
          <w:rFonts w:ascii="Times New Roman" w:hAnsi="Times New Roman" w:cs="Times New Roman"/>
        </w:rPr>
        <w:t>ushes </w:t>
      </w:r>
      <w:r w:rsidRPr="00060D1A">
        <w:rPr>
          <w:rFonts w:ascii="Times New Roman" w:hAnsi="Times New Roman" w:cs="Times New Roman"/>
          <w:b/>
          <w:bCs/>
        </w:rPr>
        <w:t>F</w:t>
      </w:r>
      <w:r w:rsidRPr="00060D1A">
        <w:rPr>
          <w:rFonts w:ascii="Times New Roman" w:hAnsi="Times New Roman" w:cs="Times New Roman"/>
        </w:rPr>
        <w:t>orward </w:t>
      </w:r>
      <w:r w:rsidRPr="00060D1A">
        <w:rPr>
          <w:rFonts w:ascii="Times New Roman" w:hAnsi="Times New Roman" w:cs="Times New Roman"/>
          <w:b/>
          <w:bCs/>
        </w:rPr>
        <w:t>P</w:t>
      </w:r>
      <w:r w:rsidRPr="00060D1A">
        <w:rPr>
          <w:rFonts w:ascii="Times New Roman" w:hAnsi="Times New Roman" w:cs="Times New Roman"/>
        </w:rPr>
        <w:t>yruvate — </w:t>
      </w:r>
      <w:r w:rsidRPr="00060D1A">
        <w:rPr>
          <w:rFonts w:ascii="Times New Roman" w:hAnsi="Times New Roman" w:cs="Times New Roman"/>
          <w:b/>
          <w:bCs/>
        </w:rPr>
        <w:t>H</w:t>
      </w:r>
      <w:r w:rsidRPr="00060D1A">
        <w:rPr>
          <w:rFonts w:ascii="Times New Roman" w:hAnsi="Times New Roman" w:cs="Times New Roman"/>
        </w:rPr>
        <w:t>exokinase, </w:t>
      </w:r>
      <w:r w:rsidRPr="00060D1A">
        <w:rPr>
          <w:rFonts w:ascii="Times New Roman" w:hAnsi="Times New Roman" w:cs="Times New Roman"/>
          <w:b/>
          <w:bCs/>
        </w:rPr>
        <w:t>G</w:t>
      </w:r>
      <w:r w:rsidRPr="00060D1A">
        <w:rPr>
          <w:rFonts w:ascii="Times New Roman" w:hAnsi="Times New Roman" w:cs="Times New Roman"/>
        </w:rPr>
        <w:t>lucokinase, </w:t>
      </w:r>
      <w:r w:rsidRPr="00060D1A">
        <w:rPr>
          <w:rFonts w:ascii="Times New Roman" w:hAnsi="Times New Roman" w:cs="Times New Roman"/>
          <w:b/>
          <w:bCs/>
        </w:rPr>
        <w:t>P</w:t>
      </w:r>
      <w:r w:rsidRPr="00060D1A">
        <w:rPr>
          <w:rFonts w:ascii="Times New Roman" w:hAnsi="Times New Roman" w:cs="Times New Roman"/>
        </w:rPr>
        <w:t>FK-1, </w:t>
      </w:r>
      <w:r w:rsidRPr="00060D1A">
        <w:rPr>
          <w:rFonts w:ascii="Times New Roman" w:hAnsi="Times New Roman" w:cs="Times New Roman"/>
          <w:b/>
          <w:bCs/>
        </w:rPr>
        <w:t>P</w:t>
      </w:r>
      <w:r w:rsidRPr="00060D1A">
        <w:rPr>
          <w:rFonts w:ascii="Times New Roman" w:hAnsi="Times New Roman" w:cs="Times New Roman"/>
        </w:rPr>
        <w:t>yruvate Kinase).</w:t>
      </w:r>
    </w:p>
    <w:p w14:paraId="6FF27901" w14:textId="77777777" w:rsidR="002A37C4" w:rsidRPr="00060D1A" w:rsidRDefault="002A37C4" w:rsidP="004A0CE4">
      <w:pPr>
        <w:numPr>
          <w:ilvl w:val="0"/>
          <w:numId w:val="421"/>
        </w:numPr>
        <w:rPr>
          <w:rFonts w:ascii="Times New Roman" w:hAnsi="Times New Roman" w:cs="Times New Roman"/>
        </w:rPr>
      </w:pPr>
      <w:r w:rsidRPr="00060D1A">
        <w:rPr>
          <w:rFonts w:ascii="Times New Roman" w:hAnsi="Times New Roman" w:cs="Times New Roman"/>
          <w:b/>
          <w:bCs/>
        </w:rPr>
        <w:t>The Analogy: The One-Way Turnstiles.</w:t>
      </w:r>
      <w:r w:rsidRPr="00060D1A">
        <w:rPr>
          <w:rFonts w:ascii="Times New Roman" w:hAnsi="Times New Roman" w:cs="Times New Roman"/>
        </w:rPr>
        <w:t> Imagine the factory has </w:t>
      </w:r>
      <w:r w:rsidRPr="00060D1A">
        <w:rPr>
          <w:rFonts w:ascii="Times New Roman" w:hAnsi="Times New Roman" w:cs="Times New Roman"/>
          <w:b/>
          <w:bCs/>
        </w:rPr>
        <w:t>One-Way Turnstiles</w:t>
      </w:r>
      <w:r w:rsidRPr="00060D1A">
        <w:rPr>
          <w:rFonts w:ascii="Times New Roman" w:hAnsi="Times New Roman" w:cs="Times New Roman"/>
        </w:rPr>
        <w:t> (Irreversible Enzymes). Once the product passes through, it cannot go backward. This ensures the production line only moves toward the final product.</w:t>
      </w:r>
    </w:p>
    <w:p w14:paraId="44191246" w14:textId="77777777" w:rsidR="002A37C4" w:rsidRPr="00060D1A" w:rsidRDefault="002A37C4" w:rsidP="002A37C4">
      <w:pPr>
        <w:rPr>
          <w:rFonts w:ascii="Times New Roman" w:hAnsi="Times New Roman" w:cs="Times New Roman"/>
          <w:b/>
          <w:bCs/>
        </w:rPr>
      </w:pPr>
      <w:r w:rsidRPr="00060D1A">
        <w:rPr>
          <w:rFonts w:ascii="Times New Roman" w:hAnsi="Times New Roman" w:cs="Times New Roman"/>
          <w:b/>
          <w:bCs/>
        </w:rPr>
        <w:t>IV. Glycolysis in Erythrocytes (Red Blood Cells)</w:t>
      </w:r>
    </w:p>
    <w:p w14:paraId="10DEEB76" w14:textId="77777777" w:rsidR="002A37C4" w:rsidRPr="00060D1A" w:rsidRDefault="002A37C4" w:rsidP="004A0CE4">
      <w:pPr>
        <w:numPr>
          <w:ilvl w:val="0"/>
          <w:numId w:val="422"/>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Red blood cells lack mitochondria. They contain </w:t>
      </w:r>
      <w:r w:rsidRPr="00060D1A">
        <w:rPr>
          <w:rFonts w:ascii="Times New Roman" w:hAnsi="Times New Roman" w:cs="Times New Roman"/>
          <w:b/>
          <w:bCs/>
        </w:rPr>
        <w:t>Bisphosphoglycerate Mutase</w:t>
      </w:r>
      <w:r w:rsidRPr="00060D1A">
        <w:rPr>
          <w:rFonts w:ascii="Times New Roman" w:hAnsi="Times New Roman" w:cs="Times New Roman"/>
        </w:rPr>
        <w:t>, which converts 1,3-Bisphosphoglycerate to </w:t>
      </w:r>
      <w:r w:rsidRPr="00060D1A">
        <w:rPr>
          <w:rFonts w:ascii="Times New Roman" w:hAnsi="Times New Roman" w:cs="Times New Roman"/>
          <w:b/>
          <w:bCs/>
        </w:rPr>
        <w:t>2,3-Bisphosphoglycerate (2,3-BPG)</w:t>
      </w:r>
      <w:r w:rsidRPr="00060D1A">
        <w:rPr>
          <w:rFonts w:ascii="Times New Roman" w:hAnsi="Times New Roman" w:cs="Times New Roman"/>
        </w:rPr>
        <w:t>. This molecule binds to hemoglobin and </w:t>
      </w:r>
      <w:r w:rsidRPr="00060D1A">
        <w:rPr>
          <w:rFonts w:ascii="Times New Roman" w:hAnsi="Times New Roman" w:cs="Times New Roman"/>
          <w:b/>
          <w:bCs/>
        </w:rPr>
        <w:t>decreases its affinity for oxygen</w:t>
      </w:r>
      <w:r w:rsidRPr="00060D1A">
        <w:rPr>
          <w:rFonts w:ascii="Times New Roman" w:hAnsi="Times New Roman" w:cs="Times New Roman"/>
        </w:rPr>
        <w:t>, shifting the oxygen dissociation curve to the </w:t>
      </w:r>
      <w:r w:rsidRPr="00060D1A">
        <w:rPr>
          <w:rFonts w:ascii="Times New Roman" w:hAnsi="Times New Roman" w:cs="Times New Roman"/>
          <w:b/>
          <w:bCs/>
        </w:rPr>
        <w:t>right</w:t>
      </w:r>
      <w:r w:rsidRPr="00060D1A">
        <w:rPr>
          <w:rFonts w:ascii="Times New Roman" w:hAnsi="Times New Roman" w:cs="Times New Roman"/>
        </w:rPr>
        <w:t>, allowing for better oxygen unloading in tissues.</w:t>
      </w:r>
    </w:p>
    <w:p w14:paraId="52FBD426" w14:textId="77777777" w:rsidR="002A37C4" w:rsidRPr="00060D1A" w:rsidRDefault="002A37C4" w:rsidP="004A0CE4">
      <w:pPr>
        <w:numPr>
          <w:ilvl w:val="0"/>
          <w:numId w:val="422"/>
        </w:numPr>
        <w:rPr>
          <w:rFonts w:ascii="Times New Roman" w:hAnsi="Times New Roman" w:cs="Times New Roman"/>
        </w:rPr>
      </w:pPr>
      <w:r w:rsidRPr="00060D1A">
        <w:rPr>
          <w:rFonts w:ascii="Times New Roman" w:hAnsi="Times New Roman" w:cs="Times New Roman"/>
          <w:b/>
          <w:bCs/>
        </w:rPr>
        <w:t>The Analogy: The Oxygen Unloader.</w:t>
      </w:r>
      <w:r w:rsidRPr="00060D1A">
        <w:rPr>
          <w:rFonts w:ascii="Times New Roman" w:hAnsi="Times New Roman" w:cs="Times New Roman"/>
        </w:rPr>
        <w:t> The red blood cell is a delivery truck. </w:t>
      </w:r>
      <w:r w:rsidRPr="00060D1A">
        <w:rPr>
          <w:rFonts w:ascii="Times New Roman" w:hAnsi="Times New Roman" w:cs="Times New Roman"/>
          <w:b/>
          <w:bCs/>
        </w:rPr>
        <w:t>2,3-BPG</w:t>
      </w:r>
      <w:r w:rsidRPr="00060D1A">
        <w:rPr>
          <w:rFonts w:ascii="Times New Roman" w:hAnsi="Times New Roman" w:cs="Times New Roman"/>
        </w:rPr>
        <w:t> is like a specialized "Grip" that pushes the oxygen off the truck more easily when it arrives at a muscle that is working hard and needs air.</w:t>
      </w:r>
    </w:p>
    <w:p w14:paraId="22069E2F" w14:textId="77777777" w:rsidR="002A37C4" w:rsidRPr="00060D1A" w:rsidRDefault="00DE1B17" w:rsidP="002A37C4">
      <w:pPr>
        <w:rPr>
          <w:rFonts w:ascii="Times New Roman" w:hAnsi="Times New Roman" w:cs="Times New Roman"/>
        </w:rPr>
      </w:pPr>
      <w:r>
        <w:rPr>
          <w:noProof/>
        </w:rPr>
      </w:r>
      <w:r>
        <w:pict w14:anchorId="0EDCF994">
          <v:rect id="Rectangle 14480" o:spid="_x0000_s137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2EF2585" w14:textId="77777777" w:rsidR="002A37C4" w:rsidRPr="00060D1A" w:rsidRDefault="002A37C4" w:rsidP="002A37C4">
      <w:pPr>
        <w:rPr>
          <w:rFonts w:ascii="Times New Roman" w:hAnsi="Times New Roman" w:cs="Times New Roman"/>
          <w:b/>
          <w:bCs/>
        </w:rPr>
      </w:pPr>
      <w:r w:rsidRPr="00060D1A">
        <w:rPr>
          <w:rFonts w:ascii="Times New Roman" w:hAnsi="Times New Roman" w:cs="Times New Roman"/>
          <w:b/>
          <w:bCs/>
        </w:rPr>
        <w:t>2. MCAT Practice Questions</w:t>
      </w:r>
    </w:p>
    <w:p w14:paraId="5B7F6536"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enzymes acts as the primary rate-limiting step of glycolysis and is inhibited by high levels of Citrate and Adenosine Triphosphate (ATP)?</w:t>
      </w:r>
    </w:p>
    <w:p w14:paraId="415AB93C" w14:textId="77777777" w:rsidR="002A37C4" w:rsidRPr="00060D1A" w:rsidRDefault="002A37C4" w:rsidP="004A0CE4">
      <w:pPr>
        <w:numPr>
          <w:ilvl w:val="0"/>
          <w:numId w:val="423"/>
        </w:numPr>
        <w:rPr>
          <w:rFonts w:ascii="Times New Roman" w:hAnsi="Times New Roman" w:cs="Times New Roman"/>
        </w:rPr>
      </w:pPr>
      <w:r w:rsidRPr="00060D1A">
        <w:rPr>
          <w:rFonts w:ascii="Times New Roman" w:hAnsi="Times New Roman" w:cs="Times New Roman"/>
        </w:rPr>
        <w:t>A. Hexokinase</w:t>
      </w:r>
    </w:p>
    <w:p w14:paraId="50810CDC" w14:textId="77777777" w:rsidR="002A37C4" w:rsidRPr="00060D1A" w:rsidRDefault="002A37C4" w:rsidP="004A0CE4">
      <w:pPr>
        <w:numPr>
          <w:ilvl w:val="0"/>
          <w:numId w:val="423"/>
        </w:numPr>
        <w:rPr>
          <w:rFonts w:ascii="Times New Roman" w:hAnsi="Times New Roman" w:cs="Times New Roman"/>
        </w:rPr>
      </w:pPr>
      <w:r w:rsidRPr="00060D1A">
        <w:rPr>
          <w:rFonts w:ascii="Times New Roman" w:hAnsi="Times New Roman" w:cs="Times New Roman"/>
        </w:rPr>
        <w:t>B. Pyruvate Kinase</w:t>
      </w:r>
    </w:p>
    <w:p w14:paraId="01D73A81" w14:textId="77777777" w:rsidR="002A37C4" w:rsidRPr="00060D1A" w:rsidRDefault="002A37C4" w:rsidP="004A0CE4">
      <w:pPr>
        <w:numPr>
          <w:ilvl w:val="0"/>
          <w:numId w:val="423"/>
        </w:numPr>
        <w:rPr>
          <w:rFonts w:ascii="Times New Roman" w:hAnsi="Times New Roman" w:cs="Times New Roman"/>
        </w:rPr>
      </w:pPr>
      <w:r w:rsidRPr="00060D1A">
        <w:rPr>
          <w:rFonts w:ascii="Times New Roman" w:hAnsi="Times New Roman" w:cs="Times New Roman"/>
        </w:rPr>
        <w:t>C. Phosphofructokinase-1</w:t>
      </w:r>
    </w:p>
    <w:p w14:paraId="38EC0D87" w14:textId="77777777" w:rsidR="002A37C4" w:rsidRPr="00060D1A" w:rsidRDefault="002A37C4" w:rsidP="004A0CE4">
      <w:pPr>
        <w:numPr>
          <w:ilvl w:val="0"/>
          <w:numId w:val="423"/>
        </w:numPr>
        <w:rPr>
          <w:rFonts w:ascii="Times New Roman" w:hAnsi="Times New Roman" w:cs="Times New Roman"/>
        </w:rPr>
      </w:pPr>
      <w:r w:rsidRPr="00060D1A">
        <w:rPr>
          <w:rFonts w:ascii="Times New Roman" w:hAnsi="Times New Roman" w:cs="Times New Roman"/>
        </w:rPr>
        <w:t>D. Glyceraldehyde-3-Phosphate Dehydrogenase</w:t>
      </w:r>
    </w:p>
    <w:p w14:paraId="52CFC365"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t>Answer 1: C. Phosphofructokinase-1</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Phosphofructokinase-1 (PFK-1) is the rate-limiting enzyme of glycolysis. It is highly regulated by the energy state of the cell; high energy (ATP) or the presence of Citrate (an intermediate of the Krebs cycle) signals that the cell has enough energy and inhibits PFK-1.</w:t>
      </w:r>
    </w:p>
    <w:p w14:paraId="0787D1E3" w14:textId="77777777" w:rsidR="002A37C4" w:rsidRPr="00060D1A" w:rsidRDefault="00DE1B17" w:rsidP="002A37C4">
      <w:pPr>
        <w:rPr>
          <w:rFonts w:ascii="Times New Roman" w:hAnsi="Times New Roman" w:cs="Times New Roman"/>
        </w:rPr>
      </w:pPr>
      <w:r>
        <w:rPr>
          <w:noProof/>
        </w:rPr>
      </w:r>
      <w:r>
        <w:pict w14:anchorId="51387DEA">
          <v:rect id="Rectangle 14478" o:spid="_x0000_s137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08B9CED"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lastRenderedPageBreak/>
        <w:t>Question 2</w:t>
      </w:r>
      <w:r w:rsidRPr="00060D1A">
        <w:rPr>
          <w:rFonts w:ascii="Times New Roman" w:hAnsi="Times New Roman" w:cs="Times New Roman"/>
        </w:rPr>
        <w:br/>
        <w:t>What is the primary physiological purpose of converting pyruvate to lactate during anaerobic fermentation in muscle cells?</w:t>
      </w:r>
    </w:p>
    <w:p w14:paraId="070FF110" w14:textId="77777777" w:rsidR="002A37C4" w:rsidRPr="00060D1A" w:rsidRDefault="002A37C4" w:rsidP="004A0CE4">
      <w:pPr>
        <w:numPr>
          <w:ilvl w:val="0"/>
          <w:numId w:val="424"/>
        </w:numPr>
        <w:rPr>
          <w:rFonts w:ascii="Times New Roman" w:hAnsi="Times New Roman" w:cs="Times New Roman"/>
        </w:rPr>
      </w:pPr>
      <w:r w:rsidRPr="00060D1A">
        <w:rPr>
          <w:rFonts w:ascii="Times New Roman" w:hAnsi="Times New Roman" w:cs="Times New Roman"/>
        </w:rPr>
        <w:t>A. To produce additional Adenosine Triphosphate (ATP) via substrate-level phosphorylation.</w:t>
      </w:r>
    </w:p>
    <w:p w14:paraId="099FB8CD" w14:textId="77777777" w:rsidR="002A37C4" w:rsidRPr="00060D1A" w:rsidRDefault="002A37C4" w:rsidP="004A0CE4">
      <w:pPr>
        <w:numPr>
          <w:ilvl w:val="0"/>
          <w:numId w:val="424"/>
        </w:numPr>
        <w:rPr>
          <w:rFonts w:ascii="Times New Roman" w:hAnsi="Times New Roman" w:cs="Times New Roman"/>
        </w:rPr>
      </w:pPr>
      <w:r w:rsidRPr="00060D1A">
        <w:rPr>
          <w:rFonts w:ascii="Times New Roman" w:hAnsi="Times New Roman" w:cs="Times New Roman"/>
        </w:rPr>
        <w:t>B. To prevent the cell from becoming too basic.</w:t>
      </w:r>
    </w:p>
    <w:p w14:paraId="4F81421D" w14:textId="77777777" w:rsidR="002A37C4" w:rsidRPr="00060D1A" w:rsidRDefault="002A37C4" w:rsidP="004A0CE4">
      <w:pPr>
        <w:numPr>
          <w:ilvl w:val="0"/>
          <w:numId w:val="424"/>
        </w:numPr>
        <w:rPr>
          <w:rFonts w:ascii="Times New Roman" w:hAnsi="Times New Roman" w:cs="Times New Roman"/>
        </w:rPr>
      </w:pPr>
      <w:r w:rsidRPr="00060D1A">
        <w:rPr>
          <w:rFonts w:ascii="Times New Roman" w:hAnsi="Times New Roman" w:cs="Times New Roman"/>
        </w:rPr>
        <w:t>C. To regenerate NAD plus for continued use in glycolysis.</w:t>
      </w:r>
    </w:p>
    <w:p w14:paraId="2CD2261F" w14:textId="77777777" w:rsidR="002A37C4" w:rsidRPr="00060D1A" w:rsidRDefault="002A37C4" w:rsidP="004A0CE4">
      <w:pPr>
        <w:numPr>
          <w:ilvl w:val="0"/>
          <w:numId w:val="424"/>
        </w:numPr>
        <w:rPr>
          <w:rFonts w:ascii="Times New Roman" w:hAnsi="Times New Roman" w:cs="Times New Roman"/>
        </w:rPr>
      </w:pPr>
      <w:r w:rsidRPr="00060D1A">
        <w:rPr>
          <w:rFonts w:ascii="Times New Roman" w:hAnsi="Times New Roman" w:cs="Times New Roman"/>
        </w:rPr>
        <w:t>D. To provide a substrate for the Electron Transport Chain.</w:t>
      </w:r>
    </w:p>
    <w:p w14:paraId="150D2B63"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t>Answer 2: C. To regenerate NAD plus for continued use in glycolysis.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Glycolysis requires NAD plus to function. In the absence of oxygen, NADH cannot be oxidized by the mitochondria. Lactate Dehydrogenase reduces pyruvate to lactate, which oxidizes NADH back to NAD plus, allowing the glycolytic pathway to remain active.</w:t>
      </w:r>
    </w:p>
    <w:p w14:paraId="35462A51" w14:textId="77777777" w:rsidR="002A37C4" w:rsidRPr="00060D1A" w:rsidRDefault="00DE1B17" w:rsidP="002A37C4">
      <w:pPr>
        <w:rPr>
          <w:rFonts w:ascii="Times New Roman" w:hAnsi="Times New Roman" w:cs="Times New Roman"/>
        </w:rPr>
      </w:pPr>
      <w:r>
        <w:rPr>
          <w:noProof/>
        </w:rPr>
      </w:r>
      <w:r>
        <w:pict w14:anchorId="7F9F22CA">
          <v:rect id="Rectangle 14476" o:spid="_x0000_s137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FD2257D"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Which of the following enzymes is found only in the liver and pancreatic beta cells, possesses a high Michaelis Constant (Km), and is induced by the presence of insulin?</w:t>
      </w:r>
    </w:p>
    <w:p w14:paraId="1BF511DE" w14:textId="77777777" w:rsidR="002A37C4" w:rsidRPr="00060D1A" w:rsidRDefault="002A37C4" w:rsidP="004A0CE4">
      <w:pPr>
        <w:numPr>
          <w:ilvl w:val="0"/>
          <w:numId w:val="425"/>
        </w:numPr>
        <w:rPr>
          <w:rFonts w:ascii="Times New Roman" w:hAnsi="Times New Roman" w:cs="Times New Roman"/>
        </w:rPr>
      </w:pPr>
      <w:r w:rsidRPr="00060D1A">
        <w:rPr>
          <w:rFonts w:ascii="Times New Roman" w:hAnsi="Times New Roman" w:cs="Times New Roman"/>
        </w:rPr>
        <w:t>A. Hexokinase</w:t>
      </w:r>
    </w:p>
    <w:p w14:paraId="23BB22E1" w14:textId="77777777" w:rsidR="002A37C4" w:rsidRPr="00060D1A" w:rsidRDefault="002A37C4" w:rsidP="004A0CE4">
      <w:pPr>
        <w:numPr>
          <w:ilvl w:val="0"/>
          <w:numId w:val="425"/>
        </w:numPr>
        <w:rPr>
          <w:rFonts w:ascii="Times New Roman" w:hAnsi="Times New Roman" w:cs="Times New Roman"/>
        </w:rPr>
      </w:pPr>
      <w:r w:rsidRPr="00060D1A">
        <w:rPr>
          <w:rFonts w:ascii="Times New Roman" w:hAnsi="Times New Roman" w:cs="Times New Roman"/>
        </w:rPr>
        <w:t>B. Glucokinase</w:t>
      </w:r>
    </w:p>
    <w:p w14:paraId="5D35D22D" w14:textId="77777777" w:rsidR="002A37C4" w:rsidRPr="00060D1A" w:rsidRDefault="002A37C4" w:rsidP="004A0CE4">
      <w:pPr>
        <w:numPr>
          <w:ilvl w:val="0"/>
          <w:numId w:val="425"/>
        </w:numPr>
        <w:rPr>
          <w:rFonts w:ascii="Times New Roman" w:hAnsi="Times New Roman" w:cs="Times New Roman"/>
        </w:rPr>
      </w:pPr>
      <w:r w:rsidRPr="00060D1A">
        <w:rPr>
          <w:rFonts w:ascii="Times New Roman" w:hAnsi="Times New Roman" w:cs="Times New Roman"/>
        </w:rPr>
        <w:t>C. Pyruvate Kinase</w:t>
      </w:r>
    </w:p>
    <w:p w14:paraId="74CCEA47" w14:textId="77777777" w:rsidR="002A37C4" w:rsidRPr="00060D1A" w:rsidRDefault="002A37C4" w:rsidP="004A0CE4">
      <w:pPr>
        <w:numPr>
          <w:ilvl w:val="0"/>
          <w:numId w:val="425"/>
        </w:numPr>
        <w:rPr>
          <w:rFonts w:ascii="Times New Roman" w:hAnsi="Times New Roman" w:cs="Times New Roman"/>
        </w:rPr>
      </w:pPr>
      <w:r w:rsidRPr="00060D1A">
        <w:rPr>
          <w:rFonts w:ascii="Times New Roman" w:hAnsi="Times New Roman" w:cs="Times New Roman"/>
        </w:rPr>
        <w:t>D. Lactate Dehydrogenase</w:t>
      </w:r>
    </w:p>
    <w:p w14:paraId="74448F24"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t>Answer 3: B. Glucokinase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Glucokinase is the hepatic and pancreatic isoenzyme of hexokinase. Its high Km ensures that the liver only processes glucose when blood sugar levels are high, and its induction by insulin helps manage post-prandial glucose levels.</w:t>
      </w:r>
    </w:p>
    <w:p w14:paraId="053440C2" w14:textId="77777777" w:rsidR="002A37C4" w:rsidRPr="00060D1A" w:rsidRDefault="00DE1B17" w:rsidP="002A37C4">
      <w:pPr>
        <w:rPr>
          <w:rFonts w:ascii="Times New Roman" w:hAnsi="Times New Roman" w:cs="Times New Roman"/>
        </w:rPr>
      </w:pPr>
      <w:r>
        <w:rPr>
          <w:noProof/>
        </w:rPr>
      </w:r>
      <w:r>
        <w:pict w14:anchorId="3E65B3B9">
          <v:rect id="Rectangle 14474" o:spid="_x0000_s137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0A4FC83"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In red blood cells, the production of 2,3-Bisphosphoglycerate (2,3-BPG) is essential for regulating oxygen delivery. How does 2,3-BPG affect the hemoglobin-oxygen dissociation curve?</w:t>
      </w:r>
    </w:p>
    <w:p w14:paraId="1478039C" w14:textId="77777777" w:rsidR="002A37C4" w:rsidRPr="00060D1A" w:rsidRDefault="002A37C4" w:rsidP="004A0CE4">
      <w:pPr>
        <w:numPr>
          <w:ilvl w:val="0"/>
          <w:numId w:val="426"/>
        </w:numPr>
        <w:rPr>
          <w:rFonts w:ascii="Times New Roman" w:hAnsi="Times New Roman" w:cs="Times New Roman"/>
        </w:rPr>
      </w:pPr>
      <w:r w:rsidRPr="00060D1A">
        <w:rPr>
          <w:rFonts w:ascii="Times New Roman" w:hAnsi="Times New Roman" w:cs="Times New Roman"/>
        </w:rPr>
        <w:t>A. It shifts the curve to the left, increasing oxygen affinity.</w:t>
      </w:r>
    </w:p>
    <w:p w14:paraId="5B2F3F3A" w14:textId="77777777" w:rsidR="002A37C4" w:rsidRPr="00060D1A" w:rsidRDefault="002A37C4" w:rsidP="004A0CE4">
      <w:pPr>
        <w:numPr>
          <w:ilvl w:val="0"/>
          <w:numId w:val="426"/>
        </w:numPr>
        <w:rPr>
          <w:rFonts w:ascii="Times New Roman" w:hAnsi="Times New Roman" w:cs="Times New Roman"/>
        </w:rPr>
      </w:pPr>
      <w:r w:rsidRPr="00060D1A">
        <w:rPr>
          <w:rFonts w:ascii="Times New Roman" w:hAnsi="Times New Roman" w:cs="Times New Roman"/>
        </w:rPr>
        <w:t>B. It shifts the curve to the right, decreasing oxygen affinity.</w:t>
      </w:r>
    </w:p>
    <w:p w14:paraId="3E997FD1" w14:textId="77777777" w:rsidR="002A37C4" w:rsidRPr="00060D1A" w:rsidRDefault="002A37C4" w:rsidP="004A0CE4">
      <w:pPr>
        <w:numPr>
          <w:ilvl w:val="0"/>
          <w:numId w:val="426"/>
        </w:numPr>
        <w:rPr>
          <w:rFonts w:ascii="Times New Roman" w:hAnsi="Times New Roman" w:cs="Times New Roman"/>
        </w:rPr>
      </w:pPr>
      <w:r w:rsidRPr="00060D1A">
        <w:rPr>
          <w:rFonts w:ascii="Times New Roman" w:hAnsi="Times New Roman" w:cs="Times New Roman"/>
        </w:rPr>
        <w:t>C. It causes the curve to become linear rather than sigmoidal.</w:t>
      </w:r>
    </w:p>
    <w:p w14:paraId="21C95669" w14:textId="77777777" w:rsidR="002A37C4" w:rsidRPr="00060D1A" w:rsidRDefault="002A37C4" w:rsidP="004A0CE4">
      <w:pPr>
        <w:numPr>
          <w:ilvl w:val="0"/>
          <w:numId w:val="426"/>
        </w:numPr>
        <w:rPr>
          <w:rFonts w:ascii="Times New Roman" w:hAnsi="Times New Roman" w:cs="Times New Roman"/>
        </w:rPr>
      </w:pPr>
      <w:r w:rsidRPr="00060D1A">
        <w:rPr>
          <w:rFonts w:ascii="Times New Roman" w:hAnsi="Times New Roman" w:cs="Times New Roman"/>
        </w:rPr>
        <w:lastRenderedPageBreak/>
        <w:t>D. It has no effect on hemoglobin but increases the rate of glycolysis.</w:t>
      </w:r>
    </w:p>
    <w:p w14:paraId="4404B9AF"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t>Answer 4: B. It shifts the curve to the right, decreasing oxygen affinity.</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In erythrocytes, 2,3-BPG binds to the beta chains of hemoglobin, decreasing its affinity for oxygen. This rightward shift allows hemoglobin to release oxygen more readily to tissues that are metabolically active.</w:t>
      </w:r>
    </w:p>
    <w:p w14:paraId="0454499E" w14:textId="77777777" w:rsidR="002A37C4" w:rsidRPr="00060D1A" w:rsidRDefault="00DE1B17" w:rsidP="002A37C4">
      <w:pPr>
        <w:rPr>
          <w:rFonts w:ascii="Times New Roman" w:hAnsi="Times New Roman" w:cs="Times New Roman"/>
        </w:rPr>
      </w:pPr>
      <w:r>
        <w:rPr>
          <w:noProof/>
        </w:rPr>
      </w:r>
      <w:r>
        <w:pict w14:anchorId="7F27D8DB">
          <v:rect id="Rectangle 14472" o:spid="_x0000_s137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098DA1D"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Which of the following intermediates of glycolysis is a high-energy compound used to generate Adenosine Triphosphate (ATP) via substrate-level phosphorylation?</w:t>
      </w:r>
    </w:p>
    <w:p w14:paraId="72F44859" w14:textId="77777777" w:rsidR="002A37C4" w:rsidRPr="00060D1A" w:rsidRDefault="002A37C4" w:rsidP="004A0CE4">
      <w:pPr>
        <w:numPr>
          <w:ilvl w:val="0"/>
          <w:numId w:val="427"/>
        </w:numPr>
        <w:rPr>
          <w:rFonts w:ascii="Times New Roman" w:hAnsi="Times New Roman" w:cs="Times New Roman"/>
        </w:rPr>
      </w:pPr>
      <w:r w:rsidRPr="00060D1A">
        <w:rPr>
          <w:rFonts w:ascii="Times New Roman" w:hAnsi="Times New Roman" w:cs="Times New Roman"/>
        </w:rPr>
        <w:t>A. Fructose-6-Phosphate</w:t>
      </w:r>
    </w:p>
    <w:p w14:paraId="208878EB" w14:textId="77777777" w:rsidR="002A37C4" w:rsidRPr="00060D1A" w:rsidRDefault="002A37C4" w:rsidP="004A0CE4">
      <w:pPr>
        <w:numPr>
          <w:ilvl w:val="0"/>
          <w:numId w:val="427"/>
        </w:numPr>
        <w:rPr>
          <w:rFonts w:ascii="Times New Roman" w:hAnsi="Times New Roman" w:cs="Times New Roman"/>
        </w:rPr>
      </w:pPr>
      <w:r w:rsidRPr="00060D1A">
        <w:rPr>
          <w:rFonts w:ascii="Times New Roman" w:hAnsi="Times New Roman" w:cs="Times New Roman"/>
        </w:rPr>
        <w:t>B. Glucose-6-Phosphate</w:t>
      </w:r>
    </w:p>
    <w:p w14:paraId="2E938924" w14:textId="77777777" w:rsidR="002A37C4" w:rsidRPr="00060D1A" w:rsidRDefault="002A37C4" w:rsidP="004A0CE4">
      <w:pPr>
        <w:numPr>
          <w:ilvl w:val="0"/>
          <w:numId w:val="427"/>
        </w:numPr>
        <w:rPr>
          <w:rFonts w:ascii="Times New Roman" w:hAnsi="Times New Roman" w:cs="Times New Roman"/>
        </w:rPr>
      </w:pPr>
      <w:r w:rsidRPr="00060D1A">
        <w:rPr>
          <w:rFonts w:ascii="Times New Roman" w:hAnsi="Times New Roman" w:cs="Times New Roman"/>
        </w:rPr>
        <w:t>C. Phosphoenolpyruvate (PEP)</w:t>
      </w:r>
    </w:p>
    <w:p w14:paraId="6D0105A3" w14:textId="77777777" w:rsidR="002A37C4" w:rsidRPr="00060D1A" w:rsidRDefault="002A37C4" w:rsidP="004A0CE4">
      <w:pPr>
        <w:numPr>
          <w:ilvl w:val="0"/>
          <w:numId w:val="427"/>
        </w:numPr>
        <w:rPr>
          <w:rFonts w:ascii="Times New Roman" w:hAnsi="Times New Roman" w:cs="Times New Roman"/>
        </w:rPr>
      </w:pPr>
      <w:r w:rsidRPr="00060D1A">
        <w:rPr>
          <w:rFonts w:ascii="Times New Roman" w:hAnsi="Times New Roman" w:cs="Times New Roman"/>
        </w:rPr>
        <w:t>D. Dihydroxyacetone Phosphate (DHAP)</w:t>
      </w:r>
    </w:p>
    <w:p w14:paraId="5B423D11"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t>Answer 5: C. Phosphoenolpyruvate (PEP)</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Phosphoenolpyruvate (PEP) is one of the highest-energy compounds in the cell. Its conversion to pyruvate by Pyruvate Kinase is an irreversible step that releases enough energy to synthesize ATP directly.</w:t>
      </w:r>
    </w:p>
    <w:p w14:paraId="0715A165" w14:textId="66523556" w:rsidR="002A37C4" w:rsidRPr="00060D1A" w:rsidRDefault="002A37C4" w:rsidP="002A37C4">
      <w:pPr>
        <w:pStyle w:val="Heading3"/>
        <w:rPr>
          <w:rFonts w:ascii="Times New Roman" w:hAnsi="Times New Roman" w:cs="Times New Roman"/>
        </w:rPr>
      </w:pPr>
      <w:r w:rsidRPr="00060D1A">
        <w:rPr>
          <w:rFonts w:ascii="Times New Roman" w:hAnsi="Times New Roman" w:cs="Times New Roman"/>
        </w:rPr>
        <w:t>Subtopic: Other Monosaccharides</w:t>
      </w:r>
    </w:p>
    <w:p w14:paraId="36C4F8EC" w14:textId="77777777" w:rsidR="008A2A5F" w:rsidRPr="00060D1A" w:rsidRDefault="008A2A5F" w:rsidP="008A2A5F">
      <w:pPr>
        <w:rPr>
          <w:rFonts w:ascii="Times New Roman" w:hAnsi="Times New Roman" w:cs="Times New Roman"/>
          <w:b/>
          <w:bCs/>
        </w:rPr>
      </w:pPr>
      <w:r w:rsidRPr="00060D1A">
        <w:rPr>
          <w:rFonts w:ascii="Times New Roman" w:hAnsi="Times New Roman" w:cs="Times New Roman"/>
          <w:b/>
          <w:bCs/>
        </w:rPr>
        <w:t>I. Galactose Metabolism</w:t>
      </w:r>
    </w:p>
    <w:p w14:paraId="3D8E4D67" w14:textId="77777777" w:rsidR="008A2A5F" w:rsidRPr="00060D1A" w:rsidRDefault="008A2A5F" w:rsidP="004A0CE4">
      <w:pPr>
        <w:numPr>
          <w:ilvl w:val="0"/>
          <w:numId w:val="428"/>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Galactose comes from the breakdown of </w:t>
      </w:r>
      <w:r w:rsidRPr="00060D1A">
        <w:rPr>
          <w:rFonts w:ascii="Times New Roman" w:hAnsi="Times New Roman" w:cs="Times New Roman"/>
          <w:b/>
          <w:bCs/>
        </w:rPr>
        <w:t>Lactose</w:t>
      </w:r>
      <w:r w:rsidRPr="00060D1A">
        <w:rPr>
          <w:rFonts w:ascii="Times New Roman" w:hAnsi="Times New Roman" w:cs="Times New Roman"/>
        </w:rPr>
        <w:t> (milk sugar) into glucose and galactose.</w:t>
      </w:r>
    </w:p>
    <w:p w14:paraId="173C2FD4" w14:textId="77777777" w:rsidR="008A2A5F" w:rsidRPr="00060D1A" w:rsidRDefault="008A2A5F" w:rsidP="004A0CE4">
      <w:pPr>
        <w:numPr>
          <w:ilvl w:val="1"/>
          <w:numId w:val="428"/>
        </w:numPr>
        <w:rPr>
          <w:rFonts w:ascii="Times New Roman" w:hAnsi="Times New Roman" w:cs="Times New Roman"/>
        </w:rPr>
      </w:pPr>
      <w:r w:rsidRPr="00060D1A">
        <w:rPr>
          <w:rFonts w:ascii="Times New Roman" w:hAnsi="Times New Roman" w:cs="Times New Roman"/>
          <w:b/>
          <w:bCs/>
        </w:rPr>
        <w:t>Trapping:</w:t>
      </w:r>
      <w:r w:rsidRPr="00060D1A">
        <w:rPr>
          <w:rFonts w:ascii="Times New Roman" w:hAnsi="Times New Roman" w:cs="Times New Roman"/>
        </w:rPr>
        <w:t> Like glucose, it must be trapped in the cell. The enzyme </w:t>
      </w:r>
      <w:r w:rsidRPr="00060D1A">
        <w:rPr>
          <w:rFonts w:ascii="Times New Roman" w:hAnsi="Times New Roman" w:cs="Times New Roman"/>
          <w:b/>
          <w:bCs/>
        </w:rPr>
        <w:t>Galactokinase</w:t>
      </w:r>
      <w:r w:rsidRPr="00060D1A">
        <w:rPr>
          <w:rFonts w:ascii="Times New Roman" w:hAnsi="Times New Roman" w:cs="Times New Roman"/>
        </w:rPr>
        <w:t> phosphorylates it into </w:t>
      </w:r>
      <w:r w:rsidRPr="00060D1A">
        <w:rPr>
          <w:rFonts w:ascii="Times New Roman" w:hAnsi="Times New Roman" w:cs="Times New Roman"/>
          <w:b/>
          <w:bCs/>
        </w:rPr>
        <w:t>Galactose-1-Phosphate</w:t>
      </w:r>
      <w:r w:rsidRPr="00060D1A">
        <w:rPr>
          <w:rFonts w:ascii="Times New Roman" w:hAnsi="Times New Roman" w:cs="Times New Roman"/>
        </w:rPr>
        <w:t>.</w:t>
      </w:r>
    </w:p>
    <w:p w14:paraId="7B038F76" w14:textId="77777777" w:rsidR="008A2A5F" w:rsidRPr="00060D1A" w:rsidRDefault="008A2A5F" w:rsidP="004A0CE4">
      <w:pPr>
        <w:numPr>
          <w:ilvl w:val="1"/>
          <w:numId w:val="428"/>
        </w:numPr>
        <w:rPr>
          <w:rFonts w:ascii="Times New Roman" w:hAnsi="Times New Roman" w:cs="Times New Roman"/>
        </w:rPr>
      </w:pPr>
      <w:r w:rsidRPr="00060D1A">
        <w:rPr>
          <w:rFonts w:ascii="Times New Roman" w:hAnsi="Times New Roman" w:cs="Times New Roman"/>
          <w:b/>
          <w:bCs/>
        </w:rPr>
        <w:t>Conversion:</w:t>
      </w:r>
      <w:r w:rsidRPr="00060D1A">
        <w:rPr>
          <w:rFonts w:ascii="Times New Roman" w:hAnsi="Times New Roman" w:cs="Times New Roman"/>
        </w:rPr>
        <w:t> To enter glycolysis, it must be converted to a glucose derivative. The enzyme </w:t>
      </w:r>
      <w:r w:rsidRPr="00060D1A">
        <w:rPr>
          <w:rFonts w:ascii="Times New Roman" w:hAnsi="Times New Roman" w:cs="Times New Roman"/>
          <w:b/>
          <w:bCs/>
        </w:rPr>
        <w:t>Galactose-1-Phosphate Uridyltransferase</w:t>
      </w:r>
      <w:r w:rsidRPr="00060D1A">
        <w:rPr>
          <w:rFonts w:ascii="Times New Roman" w:hAnsi="Times New Roman" w:cs="Times New Roman"/>
        </w:rPr>
        <w:t> (along with an epimerase) converts it into </w:t>
      </w:r>
      <w:r w:rsidRPr="00060D1A">
        <w:rPr>
          <w:rFonts w:ascii="Times New Roman" w:hAnsi="Times New Roman" w:cs="Times New Roman"/>
          <w:b/>
          <w:bCs/>
        </w:rPr>
        <w:t>Glucose-1-Phosphate</w:t>
      </w:r>
      <w:r w:rsidRPr="00060D1A">
        <w:rPr>
          <w:rFonts w:ascii="Times New Roman" w:hAnsi="Times New Roman" w:cs="Times New Roman"/>
        </w:rPr>
        <w:t>, which can then enter the main metabolic stream.</w:t>
      </w:r>
    </w:p>
    <w:p w14:paraId="52A38B97" w14:textId="77777777" w:rsidR="008A2A5F" w:rsidRPr="00060D1A" w:rsidRDefault="008A2A5F" w:rsidP="004A0CE4">
      <w:pPr>
        <w:numPr>
          <w:ilvl w:val="0"/>
          <w:numId w:val="428"/>
        </w:numPr>
        <w:rPr>
          <w:rFonts w:ascii="Times New Roman" w:hAnsi="Times New Roman" w:cs="Times New Roman"/>
        </w:rPr>
      </w:pPr>
      <w:r w:rsidRPr="00060D1A">
        <w:rPr>
          <w:rFonts w:ascii="Times New Roman" w:hAnsi="Times New Roman" w:cs="Times New Roman"/>
          <w:b/>
          <w:bCs/>
        </w:rPr>
        <w:t>The Analogy: The Imported European Battery.</w:t>
      </w:r>
      <w:r w:rsidRPr="00060D1A">
        <w:rPr>
          <w:rFonts w:ascii="Times New Roman" w:hAnsi="Times New Roman" w:cs="Times New Roman"/>
        </w:rPr>
        <w:t> Imagine your factory (the cell) only runs on </w:t>
      </w:r>
      <w:r w:rsidRPr="00060D1A">
        <w:rPr>
          <w:rFonts w:ascii="Times New Roman" w:hAnsi="Times New Roman" w:cs="Times New Roman"/>
          <w:b/>
          <w:bCs/>
        </w:rPr>
        <w:t>American Standard Batteries</w:t>
      </w:r>
      <w:r w:rsidRPr="00060D1A">
        <w:rPr>
          <w:rFonts w:ascii="Times New Roman" w:hAnsi="Times New Roman" w:cs="Times New Roman"/>
        </w:rPr>
        <w:t> (Glucose). You receive a shipment of </w:t>
      </w:r>
      <w:r w:rsidRPr="00060D1A">
        <w:rPr>
          <w:rFonts w:ascii="Times New Roman" w:hAnsi="Times New Roman" w:cs="Times New Roman"/>
          <w:b/>
          <w:bCs/>
        </w:rPr>
        <w:t>European Batteries</w:t>
      </w:r>
      <w:r w:rsidRPr="00060D1A">
        <w:rPr>
          <w:rFonts w:ascii="Times New Roman" w:hAnsi="Times New Roman" w:cs="Times New Roman"/>
        </w:rPr>
        <w:t> (Galactose). They don't fit the machines. First, you put a </w:t>
      </w:r>
      <w:r w:rsidRPr="00060D1A">
        <w:rPr>
          <w:rFonts w:ascii="Times New Roman" w:hAnsi="Times New Roman" w:cs="Times New Roman"/>
          <w:b/>
          <w:bCs/>
        </w:rPr>
        <w:t>Security Tag</w:t>
      </w:r>
      <w:r w:rsidRPr="00060D1A">
        <w:rPr>
          <w:rFonts w:ascii="Times New Roman" w:hAnsi="Times New Roman" w:cs="Times New Roman"/>
        </w:rPr>
        <w:t> on them (Galactokinase) so they don't get stolen. Then, you send them to a </w:t>
      </w:r>
      <w:r w:rsidRPr="00060D1A">
        <w:rPr>
          <w:rFonts w:ascii="Times New Roman" w:hAnsi="Times New Roman" w:cs="Times New Roman"/>
          <w:b/>
          <w:bCs/>
        </w:rPr>
        <w:t>Converter Box</w:t>
      </w:r>
      <w:r w:rsidRPr="00060D1A">
        <w:rPr>
          <w:rFonts w:ascii="Times New Roman" w:hAnsi="Times New Roman" w:cs="Times New Roman"/>
        </w:rPr>
        <w:t> (Uridyltransferase) that rewires them to look and act like American Batteries so the factory can finally use them.</w:t>
      </w:r>
    </w:p>
    <w:p w14:paraId="672F0515" w14:textId="77777777" w:rsidR="008A2A5F" w:rsidRPr="00060D1A" w:rsidRDefault="008A2A5F" w:rsidP="008A2A5F">
      <w:pPr>
        <w:rPr>
          <w:rFonts w:ascii="Times New Roman" w:hAnsi="Times New Roman" w:cs="Times New Roman"/>
          <w:b/>
          <w:bCs/>
        </w:rPr>
      </w:pPr>
      <w:r w:rsidRPr="00060D1A">
        <w:rPr>
          <w:rFonts w:ascii="Times New Roman" w:hAnsi="Times New Roman" w:cs="Times New Roman"/>
          <w:b/>
          <w:bCs/>
        </w:rPr>
        <w:lastRenderedPageBreak/>
        <w:t>II. Fructose Metabolism</w:t>
      </w:r>
    </w:p>
    <w:p w14:paraId="11E2DFAE" w14:textId="77777777" w:rsidR="008A2A5F" w:rsidRPr="00060D1A" w:rsidRDefault="008A2A5F" w:rsidP="004A0CE4">
      <w:pPr>
        <w:numPr>
          <w:ilvl w:val="0"/>
          <w:numId w:val="429"/>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Fructose comes from </w:t>
      </w:r>
      <w:r w:rsidRPr="00060D1A">
        <w:rPr>
          <w:rFonts w:ascii="Times New Roman" w:hAnsi="Times New Roman" w:cs="Times New Roman"/>
          <w:b/>
          <w:bCs/>
        </w:rPr>
        <w:t>Sucrose</w:t>
      </w:r>
      <w:r w:rsidRPr="00060D1A">
        <w:rPr>
          <w:rFonts w:ascii="Times New Roman" w:hAnsi="Times New Roman" w:cs="Times New Roman"/>
        </w:rPr>
        <w:t> (table sugar).</w:t>
      </w:r>
    </w:p>
    <w:p w14:paraId="47ABE303" w14:textId="77777777" w:rsidR="008A2A5F" w:rsidRPr="00060D1A" w:rsidRDefault="008A2A5F" w:rsidP="004A0CE4">
      <w:pPr>
        <w:numPr>
          <w:ilvl w:val="1"/>
          <w:numId w:val="429"/>
        </w:numPr>
        <w:rPr>
          <w:rFonts w:ascii="Times New Roman" w:hAnsi="Times New Roman" w:cs="Times New Roman"/>
        </w:rPr>
      </w:pPr>
      <w:r w:rsidRPr="00060D1A">
        <w:rPr>
          <w:rFonts w:ascii="Times New Roman" w:hAnsi="Times New Roman" w:cs="Times New Roman"/>
          <w:b/>
          <w:bCs/>
        </w:rPr>
        <w:t>Trapping:</w:t>
      </w:r>
      <w:r w:rsidRPr="00060D1A">
        <w:rPr>
          <w:rFonts w:ascii="Times New Roman" w:hAnsi="Times New Roman" w:cs="Times New Roman"/>
        </w:rPr>
        <w:t> The liver enzyme </w:t>
      </w:r>
      <w:r w:rsidRPr="00060D1A">
        <w:rPr>
          <w:rFonts w:ascii="Times New Roman" w:hAnsi="Times New Roman" w:cs="Times New Roman"/>
          <w:b/>
          <w:bCs/>
        </w:rPr>
        <w:t>Fructokinase</w:t>
      </w:r>
      <w:r w:rsidRPr="00060D1A">
        <w:rPr>
          <w:rFonts w:ascii="Times New Roman" w:hAnsi="Times New Roman" w:cs="Times New Roman"/>
        </w:rPr>
        <w:t> traps it by forming </w:t>
      </w:r>
      <w:r w:rsidRPr="00060D1A">
        <w:rPr>
          <w:rFonts w:ascii="Times New Roman" w:hAnsi="Times New Roman" w:cs="Times New Roman"/>
          <w:b/>
          <w:bCs/>
        </w:rPr>
        <w:t>Fructose-1-Phosphate</w:t>
      </w:r>
      <w:r w:rsidRPr="00060D1A">
        <w:rPr>
          <w:rFonts w:ascii="Times New Roman" w:hAnsi="Times New Roman" w:cs="Times New Roman"/>
        </w:rPr>
        <w:t>.</w:t>
      </w:r>
    </w:p>
    <w:p w14:paraId="2830CAE6" w14:textId="77777777" w:rsidR="008A2A5F" w:rsidRPr="00060D1A" w:rsidRDefault="008A2A5F" w:rsidP="004A0CE4">
      <w:pPr>
        <w:numPr>
          <w:ilvl w:val="1"/>
          <w:numId w:val="429"/>
        </w:numPr>
        <w:rPr>
          <w:rFonts w:ascii="Times New Roman" w:hAnsi="Times New Roman" w:cs="Times New Roman"/>
        </w:rPr>
      </w:pPr>
      <w:r w:rsidRPr="00060D1A">
        <w:rPr>
          <w:rFonts w:ascii="Times New Roman" w:hAnsi="Times New Roman" w:cs="Times New Roman"/>
          <w:b/>
          <w:bCs/>
        </w:rPr>
        <w:t>Cleavage:</w:t>
      </w:r>
      <w:r w:rsidRPr="00060D1A">
        <w:rPr>
          <w:rFonts w:ascii="Times New Roman" w:hAnsi="Times New Roman" w:cs="Times New Roman"/>
        </w:rPr>
        <w:t> This molecule is then cleaved by </w:t>
      </w:r>
      <w:r w:rsidRPr="00060D1A">
        <w:rPr>
          <w:rFonts w:ascii="Times New Roman" w:hAnsi="Times New Roman" w:cs="Times New Roman"/>
          <w:b/>
          <w:bCs/>
        </w:rPr>
        <w:t>Aldolase B</w:t>
      </w:r>
      <w:r w:rsidRPr="00060D1A">
        <w:rPr>
          <w:rFonts w:ascii="Times New Roman" w:hAnsi="Times New Roman" w:cs="Times New Roman"/>
        </w:rPr>
        <w:t> into </w:t>
      </w:r>
      <w:r w:rsidRPr="00060D1A">
        <w:rPr>
          <w:rFonts w:ascii="Times New Roman" w:hAnsi="Times New Roman" w:cs="Times New Roman"/>
          <w:b/>
          <w:bCs/>
        </w:rPr>
        <w:t>Dihydroxyacetone Phosphate (DHAP)</w:t>
      </w:r>
      <w:r w:rsidRPr="00060D1A">
        <w:rPr>
          <w:rFonts w:ascii="Times New Roman" w:hAnsi="Times New Roman" w:cs="Times New Roman"/>
        </w:rPr>
        <w:t> and </w:t>
      </w:r>
      <w:r w:rsidRPr="00060D1A">
        <w:rPr>
          <w:rFonts w:ascii="Times New Roman" w:hAnsi="Times New Roman" w:cs="Times New Roman"/>
          <w:b/>
          <w:bCs/>
        </w:rPr>
        <w:t>Glyceraldehyde</w:t>
      </w:r>
      <w:r w:rsidRPr="00060D1A">
        <w:rPr>
          <w:rFonts w:ascii="Times New Roman" w:hAnsi="Times New Roman" w:cs="Times New Roman"/>
        </w:rPr>
        <w:t>.</w:t>
      </w:r>
    </w:p>
    <w:p w14:paraId="72E4A71A" w14:textId="77777777" w:rsidR="008A2A5F" w:rsidRPr="00060D1A" w:rsidRDefault="008A2A5F" w:rsidP="004A0CE4">
      <w:pPr>
        <w:numPr>
          <w:ilvl w:val="1"/>
          <w:numId w:val="429"/>
        </w:numPr>
        <w:rPr>
          <w:rFonts w:ascii="Times New Roman" w:hAnsi="Times New Roman" w:cs="Times New Roman"/>
        </w:rPr>
      </w:pPr>
      <w:r w:rsidRPr="00060D1A">
        <w:rPr>
          <w:rFonts w:ascii="Times New Roman" w:hAnsi="Times New Roman" w:cs="Times New Roman"/>
          <w:b/>
          <w:bCs/>
        </w:rPr>
        <w:t>Entry:</w:t>
      </w:r>
      <w:r w:rsidRPr="00060D1A">
        <w:rPr>
          <w:rFonts w:ascii="Times New Roman" w:hAnsi="Times New Roman" w:cs="Times New Roman"/>
        </w:rPr>
        <w:t> These products are "downstream" from the main rate-limiting step of glycolysis (PFK-1). This is high-yield: because fructose bypasses the "traffic controller" PFK-1, it is metabolized much faster than glucose and can lead to a quick surge in fatty acid synthesis.</w:t>
      </w:r>
    </w:p>
    <w:p w14:paraId="48EB9093" w14:textId="77777777" w:rsidR="008A2A5F" w:rsidRPr="00060D1A" w:rsidRDefault="008A2A5F" w:rsidP="004A0CE4">
      <w:pPr>
        <w:numPr>
          <w:ilvl w:val="0"/>
          <w:numId w:val="429"/>
        </w:numPr>
        <w:rPr>
          <w:rFonts w:ascii="Times New Roman" w:hAnsi="Times New Roman" w:cs="Times New Roman"/>
        </w:rPr>
      </w:pPr>
      <w:r w:rsidRPr="00060D1A">
        <w:rPr>
          <w:rFonts w:ascii="Times New Roman" w:hAnsi="Times New Roman" w:cs="Times New Roman"/>
          <w:b/>
          <w:bCs/>
        </w:rPr>
        <w:t>The Analogy: The "Back-Door" VIP Entrance.</w:t>
      </w:r>
      <w:r w:rsidRPr="00060D1A">
        <w:rPr>
          <w:rFonts w:ascii="Times New Roman" w:hAnsi="Times New Roman" w:cs="Times New Roman"/>
        </w:rPr>
        <w:t> If glucose is a regular guest who has to wait in a long security line managed by a strict </w:t>
      </w:r>
      <w:r w:rsidRPr="00060D1A">
        <w:rPr>
          <w:rFonts w:ascii="Times New Roman" w:hAnsi="Times New Roman" w:cs="Times New Roman"/>
          <w:b/>
          <w:bCs/>
        </w:rPr>
        <w:t>Bouncer</w:t>
      </w:r>
      <w:r w:rsidRPr="00060D1A">
        <w:rPr>
          <w:rFonts w:ascii="Times New Roman" w:hAnsi="Times New Roman" w:cs="Times New Roman"/>
        </w:rPr>
        <w:t> (PFK-1), fructose is the </w:t>
      </w:r>
      <w:r w:rsidRPr="00060D1A">
        <w:rPr>
          <w:rFonts w:ascii="Times New Roman" w:hAnsi="Times New Roman" w:cs="Times New Roman"/>
          <w:b/>
          <w:bCs/>
        </w:rPr>
        <w:t>VIP Guest</w:t>
      </w:r>
      <w:r w:rsidRPr="00060D1A">
        <w:rPr>
          <w:rFonts w:ascii="Times New Roman" w:hAnsi="Times New Roman" w:cs="Times New Roman"/>
        </w:rPr>
        <w:t>. Fructose uses a </w:t>
      </w:r>
      <w:r w:rsidRPr="00060D1A">
        <w:rPr>
          <w:rFonts w:ascii="Times New Roman" w:hAnsi="Times New Roman" w:cs="Times New Roman"/>
          <w:b/>
          <w:bCs/>
        </w:rPr>
        <w:t>Private Back Door</w:t>
      </w:r>
      <w:r w:rsidRPr="00060D1A">
        <w:rPr>
          <w:rFonts w:ascii="Times New Roman" w:hAnsi="Times New Roman" w:cs="Times New Roman"/>
        </w:rPr>
        <w:t> (Aldolase B) that opens directly onto the dance floor. Because it skips the security check, the dance floor can get crowded very quickly, which might force the club to store the extra energy as "stuff in the basement" (fat).</w:t>
      </w:r>
    </w:p>
    <w:p w14:paraId="1016221C" w14:textId="77777777" w:rsidR="008A2A5F" w:rsidRPr="00060D1A" w:rsidRDefault="00DE1B17" w:rsidP="008A2A5F">
      <w:pPr>
        <w:rPr>
          <w:rFonts w:ascii="Times New Roman" w:hAnsi="Times New Roman" w:cs="Times New Roman"/>
        </w:rPr>
      </w:pPr>
      <w:r>
        <w:rPr>
          <w:noProof/>
        </w:rPr>
      </w:r>
      <w:r>
        <w:pict w14:anchorId="5EC6635E">
          <v:rect id="Rectangle 14470" o:spid="_x0000_s137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C274352" w14:textId="77777777" w:rsidR="008A2A5F" w:rsidRPr="00060D1A" w:rsidRDefault="008A2A5F" w:rsidP="008A2A5F">
      <w:pPr>
        <w:rPr>
          <w:rFonts w:ascii="Times New Roman" w:hAnsi="Times New Roman" w:cs="Times New Roman"/>
          <w:b/>
          <w:bCs/>
        </w:rPr>
      </w:pPr>
      <w:r w:rsidRPr="00060D1A">
        <w:rPr>
          <w:rFonts w:ascii="Times New Roman" w:hAnsi="Times New Roman" w:cs="Times New Roman"/>
          <w:b/>
          <w:bCs/>
        </w:rPr>
        <w:t>2. MCAT Practice Questions</w:t>
      </w:r>
    </w:p>
    <w:p w14:paraId="494E6EA4" w14:textId="77777777" w:rsidR="008A2A5F" w:rsidRPr="00060D1A" w:rsidRDefault="008A2A5F" w:rsidP="008A2A5F">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enzymes is responsible for "trapping" galactose within the cell by converting it into galactose-one-phosphate?</w:t>
      </w:r>
    </w:p>
    <w:p w14:paraId="60F758DA" w14:textId="77777777" w:rsidR="008A2A5F" w:rsidRPr="00060D1A" w:rsidRDefault="008A2A5F" w:rsidP="004A0CE4">
      <w:pPr>
        <w:numPr>
          <w:ilvl w:val="0"/>
          <w:numId w:val="430"/>
        </w:numPr>
        <w:rPr>
          <w:rFonts w:ascii="Times New Roman" w:hAnsi="Times New Roman" w:cs="Times New Roman"/>
        </w:rPr>
      </w:pPr>
      <w:r w:rsidRPr="00060D1A">
        <w:rPr>
          <w:rFonts w:ascii="Times New Roman" w:hAnsi="Times New Roman" w:cs="Times New Roman"/>
        </w:rPr>
        <w:t>A. Galactose-one-phosphate uridyltransferase</w:t>
      </w:r>
    </w:p>
    <w:p w14:paraId="0C1883C8" w14:textId="77777777" w:rsidR="008A2A5F" w:rsidRPr="00060D1A" w:rsidRDefault="008A2A5F" w:rsidP="004A0CE4">
      <w:pPr>
        <w:numPr>
          <w:ilvl w:val="0"/>
          <w:numId w:val="430"/>
        </w:numPr>
        <w:rPr>
          <w:rFonts w:ascii="Times New Roman" w:hAnsi="Times New Roman" w:cs="Times New Roman"/>
        </w:rPr>
      </w:pPr>
      <w:r w:rsidRPr="00060D1A">
        <w:rPr>
          <w:rFonts w:ascii="Times New Roman" w:hAnsi="Times New Roman" w:cs="Times New Roman"/>
        </w:rPr>
        <w:t>B. Galactokinase</w:t>
      </w:r>
    </w:p>
    <w:p w14:paraId="2384484E" w14:textId="77777777" w:rsidR="008A2A5F" w:rsidRPr="00060D1A" w:rsidRDefault="008A2A5F" w:rsidP="004A0CE4">
      <w:pPr>
        <w:numPr>
          <w:ilvl w:val="0"/>
          <w:numId w:val="430"/>
        </w:numPr>
        <w:rPr>
          <w:rFonts w:ascii="Times New Roman" w:hAnsi="Times New Roman" w:cs="Times New Roman"/>
        </w:rPr>
      </w:pPr>
      <w:r w:rsidRPr="00060D1A">
        <w:rPr>
          <w:rFonts w:ascii="Times New Roman" w:hAnsi="Times New Roman" w:cs="Times New Roman"/>
        </w:rPr>
        <w:t>C. Hexokinase</w:t>
      </w:r>
    </w:p>
    <w:p w14:paraId="24D6981A" w14:textId="77777777" w:rsidR="008A2A5F" w:rsidRPr="00060D1A" w:rsidRDefault="008A2A5F" w:rsidP="004A0CE4">
      <w:pPr>
        <w:numPr>
          <w:ilvl w:val="0"/>
          <w:numId w:val="430"/>
        </w:numPr>
        <w:rPr>
          <w:rFonts w:ascii="Times New Roman" w:hAnsi="Times New Roman" w:cs="Times New Roman"/>
        </w:rPr>
      </w:pPr>
      <w:r w:rsidRPr="00060D1A">
        <w:rPr>
          <w:rFonts w:ascii="Times New Roman" w:hAnsi="Times New Roman" w:cs="Times New Roman"/>
        </w:rPr>
        <w:t>D. Lactase</w:t>
      </w:r>
    </w:p>
    <w:p w14:paraId="5795E706" w14:textId="77777777" w:rsidR="008A2A5F" w:rsidRPr="00060D1A" w:rsidRDefault="008A2A5F" w:rsidP="008A2A5F">
      <w:pPr>
        <w:rPr>
          <w:rFonts w:ascii="Times New Roman" w:hAnsi="Times New Roman" w:cs="Times New Roman"/>
        </w:rPr>
      </w:pPr>
      <w:r w:rsidRPr="00060D1A">
        <w:rPr>
          <w:rFonts w:ascii="Times New Roman" w:hAnsi="Times New Roman" w:cs="Times New Roman"/>
          <w:b/>
          <w:bCs/>
        </w:rPr>
        <w:t>Answer 1: B. Galactokinase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Much like hexokinase traps glucose, Galactokinase phosphorylates galactose to ensure it stays inside the cell. A deficiency in this enzyme can lead to galactosemia and the formation of cataracts.</w:t>
      </w:r>
    </w:p>
    <w:p w14:paraId="2CCCB942" w14:textId="77777777" w:rsidR="008A2A5F" w:rsidRPr="00060D1A" w:rsidRDefault="00DE1B17" w:rsidP="008A2A5F">
      <w:pPr>
        <w:rPr>
          <w:rFonts w:ascii="Times New Roman" w:hAnsi="Times New Roman" w:cs="Times New Roman"/>
        </w:rPr>
      </w:pPr>
      <w:r>
        <w:rPr>
          <w:noProof/>
        </w:rPr>
      </w:r>
      <w:r>
        <w:pict w14:anchorId="3EA14E83">
          <v:rect id="Rectangle 14468" o:spid="_x0000_s137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4EBD7EB" w14:textId="77777777" w:rsidR="008A2A5F" w:rsidRPr="00060D1A" w:rsidRDefault="008A2A5F" w:rsidP="008A2A5F">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Fructose metabolism in the liver is notably faster than glucose metabolism. This increased rate is primarily due to the fact that fructose metabolites:</w:t>
      </w:r>
    </w:p>
    <w:p w14:paraId="26C71C07" w14:textId="77777777" w:rsidR="008A2A5F" w:rsidRPr="00060D1A" w:rsidRDefault="008A2A5F" w:rsidP="004A0CE4">
      <w:pPr>
        <w:numPr>
          <w:ilvl w:val="0"/>
          <w:numId w:val="431"/>
        </w:numPr>
        <w:rPr>
          <w:rFonts w:ascii="Times New Roman" w:hAnsi="Times New Roman" w:cs="Times New Roman"/>
        </w:rPr>
      </w:pPr>
      <w:r w:rsidRPr="00060D1A">
        <w:rPr>
          <w:rFonts w:ascii="Times New Roman" w:hAnsi="Times New Roman" w:cs="Times New Roman"/>
        </w:rPr>
        <w:lastRenderedPageBreak/>
        <w:t>A. Function as allosteric activators of Phosphofructokinase-one.</w:t>
      </w:r>
    </w:p>
    <w:p w14:paraId="3F8B0139" w14:textId="77777777" w:rsidR="008A2A5F" w:rsidRPr="00060D1A" w:rsidRDefault="008A2A5F" w:rsidP="004A0CE4">
      <w:pPr>
        <w:numPr>
          <w:ilvl w:val="0"/>
          <w:numId w:val="431"/>
        </w:numPr>
        <w:rPr>
          <w:rFonts w:ascii="Times New Roman" w:hAnsi="Times New Roman" w:cs="Times New Roman"/>
        </w:rPr>
      </w:pPr>
      <w:r w:rsidRPr="00060D1A">
        <w:rPr>
          <w:rFonts w:ascii="Times New Roman" w:hAnsi="Times New Roman" w:cs="Times New Roman"/>
        </w:rPr>
        <w:t>B. Bypass the rate-limiting enzyme Phosphofructokinase-one.</w:t>
      </w:r>
    </w:p>
    <w:p w14:paraId="52BAC8E3" w14:textId="77777777" w:rsidR="008A2A5F" w:rsidRPr="00060D1A" w:rsidRDefault="008A2A5F" w:rsidP="004A0CE4">
      <w:pPr>
        <w:numPr>
          <w:ilvl w:val="0"/>
          <w:numId w:val="431"/>
        </w:numPr>
        <w:rPr>
          <w:rFonts w:ascii="Times New Roman" w:hAnsi="Times New Roman" w:cs="Times New Roman"/>
        </w:rPr>
      </w:pPr>
      <w:r w:rsidRPr="00060D1A">
        <w:rPr>
          <w:rFonts w:ascii="Times New Roman" w:hAnsi="Times New Roman" w:cs="Times New Roman"/>
        </w:rPr>
        <w:t>C. Are more easily oxidized by the Electron Transport Chain.</w:t>
      </w:r>
    </w:p>
    <w:p w14:paraId="62B99CDB" w14:textId="77777777" w:rsidR="008A2A5F" w:rsidRPr="00060D1A" w:rsidRDefault="008A2A5F" w:rsidP="004A0CE4">
      <w:pPr>
        <w:numPr>
          <w:ilvl w:val="0"/>
          <w:numId w:val="431"/>
        </w:numPr>
        <w:rPr>
          <w:rFonts w:ascii="Times New Roman" w:hAnsi="Times New Roman" w:cs="Times New Roman"/>
        </w:rPr>
      </w:pPr>
      <w:r w:rsidRPr="00060D1A">
        <w:rPr>
          <w:rFonts w:ascii="Times New Roman" w:hAnsi="Times New Roman" w:cs="Times New Roman"/>
        </w:rPr>
        <w:t>D. Do not require phosphorylation to enter the cell.</w:t>
      </w:r>
    </w:p>
    <w:p w14:paraId="05C36916" w14:textId="77777777" w:rsidR="008A2A5F" w:rsidRPr="00060D1A" w:rsidRDefault="008A2A5F" w:rsidP="008A2A5F">
      <w:pPr>
        <w:rPr>
          <w:rFonts w:ascii="Times New Roman" w:hAnsi="Times New Roman" w:cs="Times New Roman"/>
        </w:rPr>
      </w:pPr>
      <w:r w:rsidRPr="00060D1A">
        <w:rPr>
          <w:rFonts w:ascii="Times New Roman" w:hAnsi="Times New Roman" w:cs="Times New Roman"/>
          <w:b/>
          <w:bCs/>
        </w:rPr>
        <w:t>Answer 2: B. Bypass the rate-limiting enzyme Phosphofructokinase-one.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Fructose-one-phosphate is cleaved into D H A P and glyceraldehyde. These enter glycolysis after the PFK-one step, meaning fructose can be processed into pyruvate and fat even when the cell's energy levels are high and the main pathway is "braked."</w:t>
      </w:r>
    </w:p>
    <w:p w14:paraId="34A31735" w14:textId="77777777" w:rsidR="008A2A5F" w:rsidRPr="00060D1A" w:rsidRDefault="00DE1B17" w:rsidP="008A2A5F">
      <w:pPr>
        <w:rPr>
          <w:rFonts w:ascii="Times New Roman" w:hAnsi="Times New Roman" w:cs="Times New Roman"/>
        </w:rPr>
      </w:pPr>
      <w:r>
        <w:rPr>
          <w:noProof/>
        </w:rPr>
      </w:r>
      <w:r>
        <w:pict w14:anchorId="5A5AD384">
          <v:rect id="Rectangle 14466" o:spid="_x0000_s137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FBE1827" w14:textId="77777777" w:rsidR="008A2A5F" w:rsidRPr="00060D1A" w:rsidRDefault="008A2A5F" w:rsidP="008A2A5F">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The enzyme galactose-one-phosphate uridyltransferase is essential for converting galactose into a usable form for glycolysis. A deficiency in this enzyme results in an accumulation of:</w:t>
      </w:r>
    </w:p>
    <w:p w14:paraId="6AB19071" w14:textId="77777777" w:rsidR="008A2A5F" w:rsidRPr="00060D1A" w:rsidRDefault="008A2A5F" w:rsidP="004A0CE4">
      <w:pPr>
        <w:numPr>
          <w:ilvl w:val="0"/>
          <w:numId w:val="432"/>
        </w:numPr>
        <w:rPr>
          <w:rFonts w:ascii="Times New Roman" w:hAnsi="Times New Roman" w:cs="Times New Roman"/>
        </w:rPr>
      </w:pPr>
      <w:r w:rsidRPr="00060D1A">
        <w:rPr>
          <w:rFonts w:ascii="Times New Roman" w:hAnsi="Times New Roman" w:cs="Times New Roman"/>
        </w:rPr>
        <w:t>A. Lactose in the bloodstream.</w:t>
      </w:r>
    </w:p>
    <w:p w14:paraId="38FF3E0E" w14:textId="77777777" w:rsidR="008A2A5F" w:rsidRPr="00060D1A" w:rsidRDefault="008A2A5F" w:rsidP="004A0CE4">
      <w:pPr>
        <w:numPr>
          <w:ilvl w:val="0"/>
          <w:numId w:val="432"/>
        </w:numPr>
        <w:rPr>
          <w:rFonts w:ascii="Times New Roman" w:hAnsi="Times New Roman" w:cs="Times New Roman"/>
        </w:rPr>
      </w:pPr>
      <w:r w:rsidRPr="00060D1A">
        <w:rPr>
          <w:rFonts w:ascii="Times New Roman" w:hAnsi="Times New Roman" w:cs="Times New Roman"/>
        </w:rPr>
        <w:t>B. Galactose-one-phosphate in the tissues.</w:t>
      </w:r>
    </w:p>
    <w:p w14:paraId="32FC745B" w14:textId="77777777" w:rsidR="008A2A5F" w:rsidRPr="00060D1A" w:rsidRDefault="008A2A5F" w:rsidP="004A0CE4">
      <w:pPr>
        <w:numPr>
          <w:ilvl w:val="0"/>
          <w:numId w:val="432"/>
        </w:numPr>
        <w:rPr>
          <w:rFonts w:ascii="Times New Roman" w:hAnsi="Times New Roman" w:cs="Times New Roman"/>
        </w:rPr>
      </w:pPr>
      <w:r w:rsidRPr="00060D1A">
        <w:rPr>
          <w:rFonts w:ascii="Times New Roman" w:hAnsi="Times New Roman" w:cs="Times New Roman"/>
        </w:rPr>
        <w:t>C. Fructose-six-phosphate in the liver.</w:t>
      </w:r>
    </w:p>
    <w:p w14:paraId="1A0895A9" w14:textId="77777777" w:rsidR="008A2A5F" w:rsidRPr="00060D1A" w:rsidRDefault="008A2A5F" w:rsidP="004A0CE4">
      <w:pPr>
        <w:numPr>
          <w:ilvl w:val="0"/>
          <w:numId w:val="432"/>
        </w:numPr>
        <w:rPr>
          <w:rFonts w:ascii="Times New Roman" w:hAnsi="Times New Roman" w:cs="Times New Roman"/>
        </w:rPr>
      </w:pPr>
      <w:r w:rsidRPr="00060D1A">
        <w:rPr>
          <w:rFonts w:ascii="Times New Roman" w:hAnsi="Times New Roman" w:cs="Times New Roman"/>
        </w:rPr>
        <w:t>D. Glucose-one-phosphate in the muscles.</w:t>
      </w:r>
    </w:p>
    <w:p w14:paraId="56623CA0" w14:textId="77777777" w:rsidR="008A2A5F" w:rsidRPr="00060D1A" w:rsidRDefault="008A2A5F" w:rsidP="008A2A5F">
      <w:pPr>
        <w:rPr>
          <w:rFonts w:ascii="Times New Roman" w:hAnsi="Times New Roman" w:cs="Times New Roman"/>
        </w:rPr>
      </w:pPr>
      <w:r w:rsidRPr="00060D1A">
        <w:rPr>
          <w:rFonts w:ascii="Times New Roman" w:hAnsi="Times New Roman" w:cs="Times New Roman"/>
          <w:b/>
          <w:bCs/>
        </w:rPr>
        <w:t>Answer 3: B. Galactose-one-phosphate in the tissues.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If the transferase enzyme is missing, the phosphorylated sugar (</w:t>
      </w:r>
      <w:r w:rsidRPr="00060D1A">
        <w:rPr>
          <w:rFonts w:ascii="Times New Roman" w:hAnsi="Times New Roman" w:cs="Times New Roman"/>
          <w:b/>
          <w:bCs/>
        </w:rPr>
        <w:t>Galactose-one-phosphate</w:t>
      </w:r>
      <w:r w:rsidRPr="00060D1A">
        <w:rPr>
          <w:rFonts w:ascii="Times New Roman" w:hAnsi="Times New Roman" w:cs="Times New Roman"/>
        </w:rPr>
        <w:t>) cannot be converted to glucose-one-phosphate. This is a more severe form of galactosemia because the trapped phosphate can lead to organ damage.</w:t>
      </w:r>
    </w:p>
    <w:p w14:paraId="11BCA3DD" w14:textId="77777777" w:rsidR="008A2A5F" w:rsidRPr="00060D1A" w:rsidRDefault="00DE1B17" w:rsidP="008A2A5F">
      <w:pPr>
        <w:rPr>
          <w:rFonts w:ascii="Times New Roman" w:hAnsi="Times New Roman" w:cs="Times New Roman"/>
        </w:rPr>
      </w:pPr>
      <w:r>
        <w:rPr>
          <w:noProof/>
        </w:rPr>
      </w:r>
      <w:r>
        <w:pict w14:anchorId="23305DD0">
          <v:rect id="Rectangle 14464" o:spid="_x0000_s137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CE711AE" w14:textId="77777777" w:rsidR="008A2A5F" w:rsidRPr="00060D1A" w:rsidRDefault="008A2A5F" w:rsidP="008A2A5F">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Lactose is a disaccharide that must be broken down before its components can enter metabolic pathways. Which two monosaccharides are produced by the hydrolysis of lactose?</w:t>
      </w:r>
    </w:p>
    <w:p w14:paraId="179E0320" w14:textId="77777777" w:rsidR="008A2A5F" w:rsidRPr="00060D1A" w:rsidRDefault="008A2A5F" w:rsidP="004A0CE4">
      <w:pPr>
        <w:numPr>
          <w:ilvl w:val="0"/>
          <w:numId w:val="433"/>
        </w:numPr>
        <w:rPr>
          <w:rFonts w:ascii="Times New Roman" w:hAnsi="Times New Roman" w:cs="Times New Roman"/>
        </w:rPr>
      </w:pPr>
      <w:r w:rsidRPr="00060D1A">
        <w:rPr>
          <w:rFonts w:ascii="Times New Roman" w:hAnsi="Times New Roman" w:cs="Times New Roman"/>
        </w:rPr>
        <w:t>A. Glucose and Fructose</w:t>
      </w:r>
    </w:p>
    <w:p w14:paraId="23EA9DF8" w14:textId="77777777" w:rsidR="008A2A5F" w:rsidRPr="00060D1A" w:rsidRDefault="008A2A5F" w:rsidP="004A0CE4">
      <w:pPr>
        <w:numPr>
          <w:ilvl w:val="0"/>
          <w:numId w:val="433"/>
        </w:numPr>
        <w:rPr>
          <w:rFonts w:ascii="Times New Roman" w:hAnsi="Times New Roman" w:cs="Times New Roman"/>
        </w:rPr>
      </w:pPr>
      <w:r w:rsidRPr="00060D1A">
        <w:rPr>
          <w:rFonts w:ascii="Times New Roman" w:hAnsi="Times New Roman" w:cs="Times New Roman"/>
        </w:rPr>
        <w:t>B. Glucose and Glucose</w:t>
      </w:r>
    </w:p>
    <w:p w14:paraId="7ABB0789" w14:textId="77777777" w:rsidR="008A2A5F" w:rsidRPr="00060D1A" w:rsidRDefault="008A2A5F" w:rsidP="004A0CE4">
      <w:pPr>
        <w:numPr>
          <w:ilvl w:val="0"/>
          <w:numId w:val="433"/>
        </w:numPr>
        <w:rPr>
          <w:rFonts w:ascii="Times New Roman" w:hAnsi="Times New Roman" w:cs="Times New Roman"/>
        </w:rPr>
      </w:pPr>
      <w:r w:rsidRPr="00060D1A">
        <w:rPr>
          <w:rFonts w:ascii="Times New Roman" w:hAnsi="Times New Roman" w:cs="Times New Roman"/>
        </w:rPr>
        <w:t>C. Galactose and Glucose</w:t>
      </w:r>
    </w:p>
    <w:p w14:paraId="741D07CE" w14:textId="77777777" w:rsidR="008A2A5F" w:rsidRPr="00060D1A" w:rsidRDefault="008A2A5F" w:rsidP="004A0CE4">
      <w:pPr>
        <w:numPr>
          <w:ilvl w:val="0"/>
          <w:numId w:val="433"/>
        </w:numPr>
        <w:rPr>
          <w:rFonts w:ascii="Times New Roman" w:hAnsi="Times New Roman" w:cs="Times New Roman"/>
        </w:rPr>
      </w:pPr>
      <w:r w:rsidRPr="00060D1A">
        <w:rPr>
          <w:rFonts w:ascii="Times New Roman" w:hAnsi="Times New Roman" w:cs="Times New Roman"/>
        </w:rPr>
        <w:t>D. Fructose and Galactose</w:t>
      </w:r>
    </w:p>
    <w:p w14:paraId="18C15F67" w14:textId="77777777" w:rsidR="008A2A5F" w:rsidRPr="00060D1A" w:rsidRDefault="008A2A5F" w:rsidP="008A2A5F">
      <w:pPr>
        <w:rPr>
          <w:rFonts w:ascii="Times New Roman" w:hAnsi="Times New Roman" w:cs="Times New Roman"/>
        </w:rPr>
      </w:pPr>
      <w:r w:rsidRPr="00060D1A">
        <w:rPr>
          <w:rFonts w:ascii="Times New Roman" w:hAnsi="Times New Roman" w:cs="Times New Roman"/>
          <w:b/>
          <w:bCs/>
        </w:rPr>
        <w:t>Answer 4: C. Galactose and Glucose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Lactose is the primary sugar in milk. It is cleaved by the enzyme lactase into galactose and glucose.</w:t>
      </w:r>
    </w:p>
    <w:p w14:paraId="4D75A5BE" w14:textId="77777777" w:rsidR="008A2A5F" w:rsidRPr="00060D1A" w:rsidRDefault="00DE1B17" w:rsidP="008A2A5F">
      <w:pPr>
        <w:rPr>
          <w:rFonts w:ascii="Times New Roman" w:hAnsi="Times New Roman" w:cs="Times New Roman"/>
        </w:rPr>
      </w:pPr>
      <w:r>
        <w:rPr>
          <w:noProof/>
        </w:rPr>
      </w:r>
      <w:r>
        <w:pict w14:anchorId="21760E36">
          <v:rect id="Rectangle 14462" o:spid="_x0000_s137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564541F" w14:textId="77777777" w:rsidR="008A2A5F" w:rsidRPr="00060D1A" w:rsidRDefault="008A2A5F" w:rsidP="008A2A5F">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Which enzyme cleaves Fructose-one-phosphate into Dihydroxyacetone phosphate (DHAP) and Glyceraldehyde?</w:t>
      </w:r>
    </w:p>
    <w:p w14:paraId="64FC0AE4" w14:textId="77777777" w:rsidR="008A2A5F" w:rsidRPr="00060D1A" w:rsidRDefault="008A2A5F" w:rsidP="004A0CE4">
      <w:pPr>
        <w:numPr>
          <w:ilvl w:val="0"/>
          <w:numId w:val="434"/>
        </w:numPr>
        <w:rPr>
          <w:rFonts w:ascii="Times New Roman" w:hAnsi="Times New Roman" w:cs="Times New Roman"/>
        </w:rPr>
      </w:pPr>
      <w:r w:rsidRPr="00060D1A">
        <w:rPr>
          <w:rFonts w:ascii="Times New Roman" w:hAnsi="Times New Roman" w:cs="Times New Roman"/>
        </w:rPr>
        <w:t>A. Fructokinase</w:t>
      </w:r>
    </w:p>
    <w:p w14:paraId="343AC0AB" w14:textId="77777777" w:rsidR="008A2A5F" w:rsidRPr="00060D1A" w:rsidRDefault="008A2A5F" w:rsidP="004A0CE4">
      <w:pPr>
        <w:numPr>
          <w:ilvl w:val="0"/>
          <w:numId w:val="434"/>
        </w:numPr>
        <w:rPr>
          <w:rFonts w:ascii="Times New Roman" w:hAnsi="Times New Roman" w:cs="Times New Roman"/>
        </w:rPr>
      </w:pPr>
      <w:r w:rsidRPr="00060D1A">
        <w:rPr>
          <w:rFonts w:ascii="Times New Roman" w:hAnsi="Times New Roman" w:cs="Times New Roman"/>
        </w:rPr>
        <w:t>B. Aldolase B</w:t>
      </w:r>
    </w:p>
    <w:p w14:paraId="4CFE32EB" w14:textId="77777777" w:rsidR="008A2A5F" w:rsidRPr="00060D1A" w:rsidRDefault="008A2A5F" w:rsidP="004A0CE4">
      <w:pPr>
        <w:numPr>
          <w:ilvl w:val="0"/>
          <w:numId w:val="434"/>
        </w:numPr>
        <w:rPr>
          <w:rFonts w:ascii="Times New Roman" w:hAnsi="Times New Roman" w:cs="Times New Roman"/>
        </w:rPr>
      </w:pPr>
      <w:r w:rsidRPr="00060D1A">
        <w:rPr>
          <w:rFonts w:ascii="Times New Roman" w:hAnsi="Times New Roman" w:cs="Times New Roman"/>
        </w:rPr>
        <w:t>C. Triose kinase</w:t>
      </w:r>
    </w:p>
    <w:p w14:paraId="4EF43032" w14:textId="77777777" w:rsidR="008A2A5F" w:rsidRPr="00060D1A" w:rsidRDefault="008A2A5F" w:rsidP="004A0CE4">
      <w:pPr>
        <w:numPr>
          <w:ilvl w:val="0"/>
          <w:numId w:val="434"/>
        </w:numPr>
        <w:rPr>
          <w:rFonts w:ascii="Times New Roman" w:hAnsi="Times New Roman" w:cs="Times New Roman"/>
        </w:rPr>
      </w:pPr>
      <w:r w:rsidRPr="00060D1A">
        <w:rPr>
          <w:rFonts w:ascii="Times New Roman" w:hAnsi="Times New Roman" w:cs="Times New Roman"/>
        </w:rPr>
        <w:t>D. Phosphoglycerate mutase</w:t>
      </w:r>
    </w:p>
    <w:p w14:paraId="08E9CB4E" w14:textId="77777777" w:rsidR="008A2A5F" w:rsidRPr="00060D1A" w:rsidRDefault="008A2A5F" w:rsidP="008A2A5F">
      <w:pPr>
        <w:rPr>
          <w:rFonts w:ascii="Times New Roman" w:hAnsi="Times New Roman" w:cs="Times New Roman"/>
        </w:rPr>
      </w:pPr>
      <w:r w:rsidRPr="00060D1A">
        <w:rPr>
          <w:rFonts w:ascii="Times New Roman" w:hAnsi="Times New Roman" w:cs="Times New Roman"/>
          <w:b/>
          <w:bCs/>
        </w:rPr>
        <w:t>Answer 5: B. Aldolase B</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While Aldolase A is common in glycolysis, Aldolase B is the specific hepatic enzyme that cleaves fructose-one-phosphate. A deficiency in this enzyme causes hereditary fructose intolerance.</w:t>
      </w:r>
    </w:p>
    <w:p w14:paraId="03B9C571" w14:textId="2FA1F3C6" w:rsidR="002A37C4" w:rsidRPr="00060D1A" w:rsidRDefault="007A143E" w:rsidP="007A143E">
      <w:pPr>
        <w:pStyle w:val="Heading3"/>
        <w:rPr>
          <w:rFonts w:ascii="Times New Roman" w:hAnsi="Times New Roman" w:cs="Times New Roman"/>
        </w:rPr>
      </w:pPr>
      <w:r w:rsidRPr="00060D1A">
        <w:rPr>
          <w:rFonts w:ascii="Times New Roman" w:hAnsi="Times New Roman" w:cs="Times New Roman"/>
        </w:rPr>
        <w:t>Subtopic: Pyruvate Dehydrogenase</w:t>
      </w:r>
    </w:p>
    <w:p w14:paraId="5B28699B" w14:textId="77777777" w:rsidR="00C67770" w:rsidRPr="00060D1A" w:rsidRDefault="00C67770" w:rsidP="00C67770">
      <w:pPr>
        <w:rPr>
          <w:rFonts w:ascii="Times New Roman" w:hAnsi="Times New Roman" w:cs="Times New Roman"/>
          <w:b/>
          <w:bCs/>
        </w:rPr>
      </w:pPr>
      <w:r w:rsidRPr="00060D1A">
        <w:rPr>
          <w:rFonts w:ascii="Times New Roman" w:hAnsi="Times New Roman" w:cs="Times New Roman"/>
          <w:b/>
          <w:bCs/>
        </w:rPr>
        <w:t>I. The Pyruvate Dehydrogenase Complex (PDH Complex)</w:t>
      </w:r>
    </w:p>
    <w:p w14:paraId="38683DB8" w14:textId="77777777" w:rsidR="00C67770" w:rsidRPr="00060D1A" w:rsidRDefault="00C67770" w:rsidP="004A0CE4">
      <w:pPr>
        <w:numPr>
          <w:ilvl w:val="0"/>
          <w:numId w:val="435"/>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PDH is not a single enzyme but a massive complex of five enzymes located in the mitochondrial matrix. It catalyzes the </w:t>
      </w:r>
      <w:r w:rsidRPr="00060D1A">
        <w:rPr>
          <w:rFonts w:ascii="Times New Roman" w:hAnsi="Times New Roman" w:cs="Times New Roman"/>
          <w:b/>
          <w:bCs/>
        </w:rPr>
        <w:t>oxidative decarboxylation</w:t>
      </w:r>
      <w:r w:rsidRPr="00060D1A">
        <w:rPr>
          <w:rFonts w:ascii="Times New Roman" w:hAnsi="Times New Roman" w:cs="Times New Roman"/>
        </w:rPr>
        <w:t> of pyruvate.</w:t>
      </w:r>
    </w:p>
    <w:p w14:paraId="12149097" w14:textId="77777777" w:rsidR="00C67770" w:rsidRPr="00060D1A" w:rsidRDefault="00C67770" w:rsidP="004A0CE4">
      <w:pPr>
        <w:numPr>
          <w:ilvl w:val="1"/>
          <w:numId w:val="435"/>
        </w:numPr>
        <w:rPr>
          <w:rFonts w:ascii="Times New Roman" w:hAnsi="Times New Roman" w:cs="Times New Roman"/>
        </w:rPr>
      </w:pPr>
      <w:r w:rsidRPr="00060D1A">
        <w:rPr>
          <w:rFonts w:ascii="Times New Roman" w:hAnsi="Times New Roman" w:cs="Times New Roman"/>
          <w:b/>
          <w:bCs/>
        </w:rPr>
        <w:t>Reaction:</w:t>
      </w:r>
      <w:r w:rsidRPr="00060D1A">
        <w:rPr>
          <w:rFonts w:ascii="Times New Roman" w:hAnsi="Times New Roman" w:cs="Times New Roman"/>
        </w:rPr>
        <w:t> One three-carbon </w:t>
      </w:r>
      <w:r w:rsidRPr="00060D1A">
        <w:rPr>
          <w:rFonts w:ascii="Times New Roman" w:hAnsi="Times New Roman" w:cs="Times New Roman"/>
          <w:b/>
          <w:bCs/>
        </w:rPr>
        <w:t>Pyruvate</w:t>
      </w:r>
      <w:r w:rsidRPr="00060D1A">
        <w:rPr>
          <w:rFonts w:ascii="Times New Roman" w:hAnsi="Times New Roman" w:cs="Times New Roman"/>
        </w:rPr>
        <w:t> is converted into one two-carbon </w:t>
      </w:r>
      <w:r w:rsidRPr="00060D1A">
        <w:rPr>
          <w:rFonts w:ascii="Times New Roman" w:hAnsi="Times New Roman" w:cs="Times New Roman"/>
          <w:b/>
          <w:bCs/>
        </w:rPr>
        <w:t>Acetyl-CoA</w:t>
      </w:r>
      <w:r w:rsidRPr="00060D1A">
        <w:rPr>
          <w:rFonts w:ascii="Times New Roman" w:hAnsi="Times New Roman" w:cs="Times New Roman"/>
        </w:rPr>
        <w:t>.</w:t>
      </w:r>
    </w:p>
    <w:p w14:paraId="39FBB50A" w14:textId="77777777" w:rsidR="00C67770" w:rsidRPr="00060D1A" w:rsidRDefault="00C67770" w:rsidP="004A0CE4">
      <w:pPr>
        <w:numPr>
          <w:ilvl w:val="1"/>
          <w:numId w:val="435"/>
        </w:numPr>
        <w:rPr>
          <w:rFonts w:ascii="Times New Roman" w:hAnsi="Times New Roman" w:cs="Times New Roman"/>
        </w:rPr>
      </w:pPr>
      <w:r w:rsidRPr="00060D1A">
        <w:rPr>
          <w:rFonts w:ascii="Times New Roman" w:hAnsi="Times New Roman" w:cs="Times New Roman"/>
          <w:b/>
          <w:bCs/>
        </w:rPr>
        <w:t>Byproducts:</w:t>
      </w:r>
      <w:r w:rsidRPr="00060D1A">
        <w:rPr>
          <w:rFonts w:ascii="Times New Roman" w:hAnsi="Times New Roman" w:cs="Times New Roman"/>
        </w:rPr>
        <w:t> One molecule of </w:t>
      </w:r>
      <w:r w:rsidRPr="00060D1A">
        <w:rPr>
          <w:rFonts w:ascii="Times New Roman" w:hAnsi="Times New Roman" w:cs="Times New Roman"/>
          <w:b/>
          <w:bCs/>
        </w:rPr>
        <w:t>Carbon Dioxide</w:t>
      </w:r>
      <w:r w:rsidRPr="00060D1A">
        <w:rPr>
          <w:rFonts w:ascii="Times New Roman" w:hAnsi="Times New Roman" w:cs="Times New Roman"/>
        </w:rPr>
        <w:t> is released, and one molecule of </w:t>
      </w:r>
      <w:r w:rsidRPr="00060D1A">
        <w:rPr>
          <w:rFonts w:ascii="Times New Roman" w:hAnsi="Times New Roman" w:cs="Times New Roman"/>
          <w:b/>
          <w:bCs/>
        </w:rPr>
        <w:t>NADH</w:t>
      </w:r>
      <w:r w:rsidRPr="00060D1A">
        <w:rPr>
          <w:rFonts w:ascii="Times New Roman" w:hAnsi="Times New Roman" w:cs="Times New Roman"/>
        </w:rPr>
        <w:t> (Reduced Nicotinamide Adenine Dinucleotide) is produced.</w:t>
      </w:r>
    </w:p>
    <w:p w14:paraId="085D25B7" w14:textId="77777777" w:rsidR="00C67770" w:rsidRPr="00060D1A" w:rsidRDefault="00C67770" w:rsidP="004A0CE4">
      <w:pPr>
        <w:numPr>
          <w:ilvl w:val="1"/>
          <w:numId w:val="435"/>
        </w:numPr>
        <w:rPr>
          <w:rFonts w:ascii="Times New Roman" w:hAnsi="Times New Roman" w:cs="Times New Roman"/>
        </w:rPr>
      </w:pPr>
      <w:r w:rsidRPr="00060D1A">
        <w:rPr>
          <w:rFonts w:ascii="Times New Roman" w:hAnsi="Times New Roman" w:cs="Times New Roman"/>
          <w:b/>
          <w:bCs/>
        </w:rPr>
        <w:t>Irreversibility:</w:t>
      </w:r>
      <w:r w:rsidRPr="00060D1A">
        <w:rPr>
          <w:rFonts w:ascii="Times New Roman" w:hAnsi="Times New Roman" w:cs="Times New Roman"/>
        </w:rPr>
        <w:t> This reaction is strictly irreversible in animals; Acetyl-CoA cannot be converted back into pyruvate. This explains why we cannot turn fats (which break down into Acetyl-CoA) into glucose.</w:t>
      </w:r>
    </w:p>
    <w:p w14:paraId="787C923A" w14:textId="77777777" w:rsidR="00C67770" w:rsidRPr="00060D1A" w:rsidRDefault="00C67770" w:rsidP="004A0CE4">
      <w:pPr>
        <w:numPr>
          <w:ilvl w:val="0"/>
          <w:numId w:val="435"/>
        </w:numPr>
        <w:rPr>
          <w:rFonts w:ascii="Times New Roman" w:hAnsi="Times New Roman" w:cs="Times New Roman"/>
        </w:rPr>
      </w:pPr>
      <w:r w:rsidRPr="00060D1A">
        <w:rPr>
          <w:rFonts w:ascii="Times New Roman" w:hAnsi="Times New Roman" w:cs="Times New Roman"/>
          <w:b/>
          <w:bCs/>
        </w:rPr>
        <w:t>The Analogy: The International Airport Customs.</w:t>
      </w:r>
      <w:r w:rsidRPr="00060D1A">
        <w:rPr>
          <w:rFonts w:ascii="Times New Roman" w:hAnsi="Times New Roman" w:cs="Times New Roman"/>
        </w:rPr>
        <w:t> Imagine the Cytoplasm is your "Home Country" and the Mitochondria is a "Foreign Land." Pyruvate is a </w:t>
      </w:r>
      <w:r w:rsidRPr="00060D1A">
        <w:rPr>
          <w:rFonts w:ascii="Times New Roman" w:hAnsi="Times New Roman" w:cs="Times New Roman"/>
          <w:b/>
          <w:bCs/>
        </w:rPr>
        <w:t>three-suitcase traveler</w:t>
      </w:r>
      <w:r w:rsidRPr="00060D1A">
        <w:rPr>
          <w:rFonts w:ascii="Times New Roman" w:hAnsi="Times New Roman" w:cs="Times New Roman"/>
        </w:rPr>
        <w:t>. To enter the foreign land, the traveler must go through the </w:t>
      </w:r>
      <w:r w:rsidRPr="00060D1A">
        <w:rPr>
          <w:rFonts w:ascii="Times New Roman" w:hAnsi="Times New Roman" w:cs="Times New Roman"/>
          <w:b/>
          <w:bCs/>
        </w:rPr>
        <w:t>Customs Gate</w:t>
      </w:r>
      <w:r w:rsidRPr="00060D1A">
        <w:rPr>
          <w:rFonts w:ascii="Times New Roman" w:hAnsi="Times New Roman" w:cs="Times New Roman"/>
        </w:rPr>
        <w:t> (PDH Complex). The guards take away </w:t>
      </w:r>
      <w:r w:rsidRPr="00060D1A">
        <w:rPr>
          <w:rFonts w:ascii="Times New Roman" w:hAnsi="Times New Roman" w:cs="Times New Roman"/>
          <w:b/>
          <w:bCs/>
        </w:rPr>
        <w:t>one suitcase</w:t>
      </w:r>
      <w:r w:rsidRPr="00060D1A">
        <w:rPr>
          <w:rFonts w:ascii="Times New Roman" w:hAnsi="Times New Roman" w:cs="Times New Roman"/>
        </w:rPr>
        <w:t> (Carbon Dioxide) and give the traveler a </w:t>
      </w:r>
      <w:r w:rsidRPr="00060D1A">
        <w:rPr>
          <w:rFonts w:ascii="Times New Roman" w:hAnsi="Times New Roman" w:cs="Times New Roman"/>
          <w:b/>
          <w:bCs/>
        </w:rPr>
        <w:t>Special Visa</w:t>
      </w:r>
      <w:r w:rsidRPr="00060D1A">
        <w:rPr>
          <w:rFonts w:ascii="Times New Roman" w:hAnsi="Times New Roman" w:cs="Times New Roman"/>
        </w:rPr>
        <w:t> (Coenzyme A) and a </w:t>
      </w:r>
      <w:r w:rsidRPr="00060D1A">
        <w:rPr>
          <w:rFonts w:ascii="Times New Roman" w:hAnsi="Times New Roman" w:cs="Times New Roman"/>
          <w:b/>
          <w:bCs/>
        </w:rPr>
        <w:t>Souvenir Photo</w:t>
      </w:r>
      <w:r w:rsidRPr="00060D1A">
        <w:rPr>
          <w:rFonts w:ascii="Times New Roman" w:hAnsi="Times New Roman" w:cs="Times New Roman"/>
        </w:rPr>
        <w:t> (NADH). Once the traveler enters as </w:t>
      </w:r>
      <w:r w:rsidRPr="00060D1A">
        <w:rPr>
          <w:rFonts w:ascii="Times New Roman" w:hAnsi="Times New Roman" w:cs="Times New Roman"/>
          <w:b/>
          <w:bCs/>
        </w:rPr>
        <w:t>Acetyl-CoA</w:t>
      </w:r>
      <w:r w:rsidRPr="00060D1A">
        <w:rPr>
          <w:rFonts w:ascii="Times New Roman" w:hAnsi="Times New Roman" w:cs="Times New Roman"/>
        </w:rPr>
        <w:t>, the gate locks behind them—there is no going back.</w:t>
      </w:r>
    </w:p>
    <w:p w14:paraId="5E02B67A" w14:textId="77777777" w:rsidR="00C67770" w:rsidRPr="00060D1A" w:rsidRDefault="00C67770" w:rsidP="00C67770">
      <w:pPr>
        <w:rPr>
          <w:rFonts w:ascii="Times New Roman" w:hAnsi="Times New Roman" w:cs="Times New Roman"/>
          <w:b/>
          <w:bCs/>
        </w:rPr>
      </w:pPr>
      <w:r w:rsidRPr="00060D1A">
        <w:rPr>
          <w:rFonts w:ascii="Times New Roman" w:hAnsi="Times New Roman" w:cs="Times New Roman"/>
          <w:b/>
          <w:bCs/>
        </w:rPr>
        <w:t>II. Essential Coenzymes (The "TLC for Nancy" Mnemonic)</w:t>
      </w:r>
    </w:p>
    <w:p w14:paraId="291F4674" w14:textId="77777777" w:rsidR="00C67770" w:rsidRPr="00060D1A" w:rsidRDefault="00C67770" w:rsidP="004A0CE4">
      <w:pPr>
        <w:numPr>
          <w:ilvl w:val="0"/>
          <w:numId w:val="436"/>
        </w:numPr>
        <w:rPr>
          <w:rFonts w:ascii="Times New Roman" w:hAnsi="Times New Roman" w:cs="Times New Roman"/>
        </w:rPr>
      </w:pPr>
      <w:r w:rsidRPr="00060D1A">
        <w:rPr>
          <w:rFonts w:ascii="Times New Roman" w:hAnsi="Times New Roman" w:cs="Times New Roman"/>
          <w:b/>
          <w:bCs/>
        </w:rPr>
        <w:lastRenderedPageBreak/>
        <w:t>High-Yield Detail:</w:t>
      </w:r>
      <w:r w:rsidRPr="00060D1A">
        <w:rPr>
          <w:rFonts w:ascii="Times New Roman" w:hAnsi="Times New Roman" w:cs="Times New Roman"/>
        </w:rPr>
        <w:t> The PDH complex is highly dependent on five specific cofactors. A deficiency in any of these (especially Thiamine) can lead to severe metabolic diseases like Wernicke-Korsakoff syndrome.</w:t>
      </w:r>
    </w:p>
    <w:p w14:paraId="2FDEABB4" w14:textId="77777777" w:rsidR="00C67770" w:rsidRPr="00060D1A" w:rsidRDefault="00C67770" w:rsidP="004A0CE4">
      <w:pPr>
        <w:numPr>
          <w:ilvl w:val="1"/>
          <w:numId w:val="436"/>
        </w:numPr>
        <w:rPr>
          <w:rFonts w:ascii="Times New Roman" w:hAnsi="Times New Roman" w:cs="Times New Roman"/>
        </w:rPr>
      </w:pPr>
      <w:r w:rsidRPr="00060D1A">
        <w:rPr>
          <w:rFonts w:ascii="Times New Roman" w:hAnsi="Times New Roman" w:cs="Times New Roman"/>
          <w:b/>
          <w:bCs/>
        </w:rPr>
        <w:t>T</w:t>
      </w:r>
      <w:r w:rsidRPr="00060D1A">
        <w:rPr>
          <w:rFonts w:ascii="Times New Roman" w:hAnsi="Times New Roman" w:cs="Times New Roman"/>
        </w:rPr>
        <w:t>hiamine Pyrophosphate (derived from Vitamin B1).</w:t>
      </w:r>
    </w:p>
    <w:p w14:paraId="0C6DF0E2" w14:textId="77777777" w:rsidR="00C67770" w:rsidRPr="00060D1A" w:rsidRDefault="00C67770" w:rsidP="004A0CE4">
      <w:pPr>
        <w:numPr>
          <w:ilvl w:val="1"/>
          <w:numId w:val="436"/>
        </w:numPr>
        <w:rPr>
          <w:rFonts w:ascii="Times New Roman" w:hAnsi="Times New Roman" w:cs="Times New Roman"/>
        </w:rPr>
      </w:pPr>
      <w:r w:rsidRPr="00060D1A">
        <w:rPr>
          <w:rFonts w:ascii="Times New Roman" w:hAnsi="Times New Roman" w:cs="Times New Roman"/>
          <w:b/>
          <w:bCs/>
        </w:rPr>
        <w:t>L</w:t>
      </w:r>
      <w:r w:rsidRPr="00060D1A">
        <w:rPr>
          <w:rFonts w:ascii="Times New Roman" w:hAnsi="Times New Roman" w:cs="Times New Roman"/>
        </w:rPr>
        <w:t>ipoic Acid.</w:t>
      </w:r>
    </w:p>
    <w:p w14:paraId="70BED56E" w14:textId="77777777" w:rsidR="00C67770" w:rsidRPr="00060D1A" w:rsidRDefault="00C67770" w:rsidP="004A0CE4">
      <w:pPr>
        <w:numPr>
          <w:ilvl w:val="1"/>
          <w:numId w:val="436"/>
        </w:numPr>
        <w:rPr>
          <w:rFonts w:ascii="Times New Roman" w:hAnsi="Times New Roman" w:cs="Times New Roman"/>
        </w:rPr>
      </w:pPr>
      <w:r w:rsidRPr="00060D1A">
        <w:rPr>
          <w:rFonts w:ascii="Times New Roman" w:hAnsi="Times New Roman" w:cs="Times New Roman"/>
          <w:b/>
          <w:bCs/>
        </w:rPr>
        <w:t>C</w:t>
      </w:r>
      <w:r w:rsidRPr="00060D1A">
        <w:rPr>
          <w:rFonts w:ascii="Times New Roman" w:hAnsi="Times New Roman" w:cs="Times New Roman"/>
        </w:rPr>
        <w:t>oenzyme A (derived from Pantothenic acid/Vitamin B5).</w:t>
      </w:r>
    </w:p>
    <w:p w14:paraId="640EDA2A" w14:textId="77777777" w:rsidR="00C67770" w:rsidRPr="00060D1A" w:rsidRDefault="00C67770" w:rsidP="004A0CE4">
      <w:pPr>
        <w:numPr>
          <w:ilvl w:val="1"/>
          <w:numId w:val="436"/>
        </w:numPr>
        <w:rPr>
          <w:rFonts w:ascii="Times New Roman" w:hAnsi="Times New Roman" w:cs="Times New Roman"/>
        </w:rPr>
      </w:pPr>
      <w:r w:rsidRPr="00060D1A">
        <w:rPr>
          <w:rFonts w:ascii="Times New Roman" w:hAnsi="Times New Roman" w:cs="Times New Roman"/>
          <w:b/>
          <w:bCs/>
        </w:rPr>
        <w:t>F</w:t>
      </w:r>
      <w:r w:rsidRPr="00060D1A">
        <w:rPr>
          <w:rFonts w:ascii="Times New Roman" w:hAnsi="Times New Roman" w:cs="Times New Roman"/>
        </w:rPr>
        <w:t>lavin Adenine Dinucleotide (FAD, derived from Riboflavin/Vitamin B2).</w:t>
      </w:r>
    </w:p>
    <w:p w14:paraId="28D46B2E" w14:textId="77777777" w:rsidR="00C67770" w:rsidRPr="00060D1A" w:rsidRDefault="00C67770" w:rsidP="004A0CE4">
      <w:pPr>
        <w:numPr>
          <w:ilvl w:val="1"/>
          <w:numId w:val="436"/>
        </w:numPr>
        <w:rPr>
          <w:rFonts w:ascii="Times New Roman" w:hAnsi="Times New Roman" w:cs="Times New Roman"/>
        </w:rPr>
      </w:pPr>
      <w:r w:rsidRPr="00060D1A">
        <w:rPr>
          <w:rFonts w:ascii="Times New Roman" w:hAnsi="Times New Roman" w:cs="Times New Roman"/>
          <w:b/>
          <w:bCs/>
        </w:rPr>
        <w:t>N</w:t>
      </w:r>
      <w:r w:rsidRPr="00060D1A">
        <w:rPr>
          <w:rFonts w:ascii="Times New Roman" w:hAnsi="Times New Roman" w:cs="Times New Roman"/>
        </w:rPr>
        <w:t>icotinamide Adenine Dinucleotide (NAD plus, derived from Niacin/Vitamin B3).</w:t>
      </w:r>
    </w:p>
    <w:p w14:paraId="78208917" w14:textId="77777777" w:rsidR="00C67770" w:rsidRPr="00060D1A" w:rsidRDefault="00C67770" w:rsidP="004A0CE4">
      <w:pPr>
        <w:numPr>
          <w:ilvl w:val="0"/>
          <w:numId w:val="436"/>
        </w:numPr>
        <w:rPr>
          <w:rFonts w:ascii="Times New Roman" w:hAnsi="Times New Roman" w:cs="Times New Roman"/>
        </w:rPr>
      </w:pPr>
      <w:r w:rsidRPr="00060D1A">
        <w:rPr>
          <w:rFonts w:ascii="Times New Roman" w:hAnsi="Times New Roman" w:cs="Times New Roman"/>
          <w:b/>
          <w:bCs/>
        </w:rPr>
        <w:t>The Analogy: The Specialized Tools.</w:t>
      </w:r>
      <w:r w:rsidRPr="00060D1A">
        <w:rPr>
          <w:rFonts w:ascii="Times New Roman" w:hAnsi="Times New Roman" w:cs="Times New Roman"/>
        </w:rPr>
        <w:t> Imagine the Customs Guard needs five specific tools to process your visa: a </w:t>
      </w:r>
      <w:r w:rsidRPr="00060D1A">
        <w:rPr>
          <w:rFonts w:ascii="Times New Roman" w:hAnsi="Times New Roman" w:cs="Times New Roman"/>
          <w:b/>
          <w:bCs/>
        </w:rPr>
        <w:t>Stamper</w:t>
      </w:r>
      <w:r w:rsidRPr="00060D1A">
        <w:rPr>
          <w:rFonts w:ascii="Times New Roman" w:hAnsi="Times New Roman" w:cs="Times New Roman"/>
        </w:rPr>
        <w:t> (Thiamine), a </w:t>
      </w:r>
      <w:r w:rsidRPr="00060D1A">
        <w:rPr>
          <w:rFonts w:ascii="Times New Roman" w:hAnsi="Times New Roman" w:cs="Times New Roman"/>
          <w:b/>
          <w:bCs/>
        </w:rPr>
        <w:t>Stapler</w:t>
      </w:r>
      <w:r w:rsidRPr="00060D1A">
        <w:rPr>
          <w:rFonts w:ascii="Times New Roman" w:hAnsi="Times New Roman" w:cs="Times New Roman"/>
        </w:rPr>
        <w:t> (Lipoic Acid), a </w:t>
      </w:r>
      <w:r w:rsidRPr="00060D1A">
        <w:rPr>
          <w:rFonts w:ascii="Times New Roman" w:hAnsi="Times New Roman" w:cs="Times New Roman"/>
          <w:b/>
          <w:bCs/>
        </w:rPr>
        <w:t>Clip</w:t>
      </w:r>
      <w:r w:rsidRPr="00060D1A">
        <w:rPr>
          <w:rFonts w:ascii="Times New Roman" w:hAnsi="Times New Roman" w:cs="Times New Roman"/>
        </w:rPr>
        <w:t> (Coenzyme A), a </w:t>
      </w:r>
      <w:r w:rsidRPr="00060D1A">
        <w:rPr>
          <w:rFonts w:ascii="Times New Roman" w:hAnsi="Times New Roman" w:cs="Times New Roman"/>
          <w:b/>
          <w:bCs/>
        </w:rPr>
        <w:t>Flashlight</w:t>
      </w:r>
      <w:r w:rsidRPr="00060D1A">
        <w:rPr>
          <w:rFonts w:ascii="Times New Roman" w:hAnsi="Times New Roman" w:cs="Times New Roman"/>
        </w:rPr>
        <w:t> (FAD), and a </w:t>
      </w:r>
      <w:r w:rsidRPr="00060D1A">
        <w:rPr>
          <w:rFonts w:ascii="Times New Roman" w:hAnsi="Times New Roman" w:cs="Times New Roman"/>
          <w:b/>
          <w:bCs/>
        </w:rPr>
        <w:t>Clipboard</w:t>
      </w:r>
      <w:r w:rsidRPr="00060D1A">
        <w:rPr>
          <w:rFonts w:ascii="Times New Roman" w:hAnsi="Times New Roman" w:cs="Times New Roman"/>
        </w:rPr>
        <w:t> (NAD plus). If the guard loses his Stamper, the entire line stops, and no one can enter the country.</w:t>
      </w:r>
    </w:p>
    <w:p w14:paraId="13383F34" w14:textId="77777777" w:rsidR="00C67770" w:rsidRPr="00060D1A" w:rsidRDefault="00C67770" w:rsidP="00C67770">
      <w:pPr>
        <w:rPr>
          <w:rFonts w:ascii="Times New Roman" w:hAnsi="Times New Roman" w:cs="Times New Roman"/>
          <w:b/>
          <w:bCs/>
        </w:rPr>
      </w:pPr>
      <w:r w:rsidRPr="00060D1A">
        <w:rPr>
          <w:rFonts w:ascii="Times New Roman" w:hAnsi="Times New Roman" w:cs="Times New Roman"/>
          <w:b/>
          <w:bCs/>
        </w:rPr>
        <w:t>III. Regulation of PDH</w:t>
      </w:r>
    </w:p>
    <w:p w14:paraId="6FDD6D81" w14:textId="77777777" w:rsidR="00C67770" w:rsidRPr="00060D1A" w:rsidRDefault="00C67770" w:rsidP="004A0CE4">
      <w:pPr>
        <w:numPr>
          <w:ilvl w:val="0"/>
          <w:numId w:val="437"/>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PDH is the "off-switch" for carbohydrate metabolism when energy is high.</w:t>
      </w:r>
    </w:p>
    <w:p w14:paraId="1CBECFDF" w14:textId="77777777" w:rsidR="00C67770" w:rsidRPr="00060D1A" w:rsidRDefault="00C67770" w:rsidP="004A0CE4">
      <w:pPr>
        <w:numPr>
          <w:ilvl w:val="1"/>
          <w:numId w:val="437"/>
        </w:numPr>
        <w:rPr>
          <w:rFonts w:ascii="Times New Roman" w:hAnsi="Times New Roman" w:cs="Times New Roman"/>
        </w:rPr>
      </w:pPr>
      <w:r w:rsidRPr="00060D1A">
        <w:rPr>
          <w:rFonts w:ascii="Times New Roman" w:hAnsi="Times New Roman" w:cs="Times New Roman"/>
          <w:b/>
          <w:bCs/>
        </w:rPr>
        <w:t>Inhibition:</w:t>
      </w:r>
      <w:r w:rsidRPr="00060D1A">
        <w:rPr>
          <w:rFonts w:ascii="Times New Roman" w:hAnsi="Times New Roman" w:cs="Times New Roman"/>
        </w:rPr>
        <w:t> It is inhibited by its products (</w:t>
      </w:r>
      <w:r w:rsidRPr="00060D1A">
        <w:rPr>
          <w:rFonts w:ascii="Times New Roman" w:hAnsi="Times New Roman" w:cs="Times New Roman"/>
          <w:b/>
          <w:bCs/>
        </w:rPr>
        <w:t>Acetyl-CoA</w:t>
      </w:r>
      <w:r w:rsidRPr="00060D1A">
        <w:rPr>
          <w:rFonts w:ascii="Times New Roman" w:hAnsi="Times New Roman" w:cs="Times New Roman"/>
        </w:rPr>
        <w:t> and </w:t>
      </w:r>
      <w:r w:rsidRPr="00060D1A">
        <w:rPr>
          <w:rFonts w:ascii="Times New Roman" w:hAnsi="Times New Roman" w:cs="Times New Roman"/>
          <w:b/>
          <w:bCs/>
        </w:rPr>
        <w:t>NADH</w:t>
      </w:r>
      <w:r w:rsidRPr="00060D1A">
        <w:rPr>
          <w:rFonts w:ascii="Times New Roman" w:hAnsi="Times New Roman" w:cs="Times New Roman"/>
        </w:rPr>
        <w:t>) and by high levels of </w:t>
      </w:r>
      <w:r w:rsidRPr="00060D1A">
        <w:rPr>
          <w:rFonts w:ascii="Times New Roman" w:hAnsi="Times New Roman" w:cs="Times New Roman"/>
          <w:b/>
          <w:bCs/>
        </w:rPr>
        <w:t>ATP</w:t>
      </w:r>
      <w:r w:rsidRPr="00060D1A">
        <w:rPr>
          <w:rFonts w:ascii="Times New Roman" w:hAnsi="Times New Roman" w:cs="Times New Roman"/>
        </w:rPr>
        <w:t>. It is also inhibited by </w:t>
      </w:r>
      <w:r w:rsidRPr="00060D1A">
        <w:rPr>
          <w:rFonts w:ascii="Times New Roman" w:hAnsi="Times New Roman" w:cs="Times New Roman"/>
          <w:b/>
          <w:bCs/>
        </w:rPr>
        <w:t>PDH Kinase</w:t>
      </w:r>
      <w:r w:rsidRPr="00060D1A">
        <w:rPr>
          <w:rFonts w:ascii="Times New Roman" w:hAnsi="Times New Roman" w:cs="Times New Roman"/>
        </w:rPr>
        <w:t>, which adds a phosphate group to the enzyme.</w:t>
      </w:r>
    </w:p>
    <w:p w14:paraId="5F3967F7" w14:textId="77777777" w:rsidR="00C67770" w:rsidRPr="00060D1A" w:rsidRDefault="00C67770" w:rsidP="004A0CE4">
      <w:pPr>
        <w:numPr>
          <w:ilvl w:val="1"/>
          <w:numId w:val="437"/>
        </w:numPr>
        <w:rPr>
          <w:rFonts w:ascii="Times New Roman" w:hAnsi="Times New Roman" w:cs="Times New Roman"/>
        </w:rPr>
      </w:pPr>
      <w:r w:rsidRPr="00060D1A">
        <w:rPr>
          <w:rFonts w:ascii="Times New Roman" w:hAnsi="Times New Roman" w:cs="Times New Roman"/>
          <w:b/>
          <w:bCs/>
        </w:rPr>
        <w:t>Activation:</w:t>
      </w:r>
      <w:r w:rsidRPr="00060D1A">
        <w:rPr>
          <w:rFonts w:ascii="Times New Roman" w:hAnsi="Times New Roman" w:cs="Times New Roman"/>
        </w:rPr>
        <w:t> It is activated by its substrate (</w:t>
      </w:r>
      <w:r w:rsidRPr="00060D1A">
        <w:rPr>
          <w:rFonts w:ascii="Times New Roman" w:hAnsi="Times New Roman" w:cs="Times New Roman"/>
          <w:b/>
          <w:bCs/>
        </w:rPr>
        <w:t>Pyruvate</w:t>
      </w:r>
      <w:r w:rsidRPr="00060D1A">
        <w:rPr>
          <w:rFonts w:ascii="Times New Roman" w:hAnsi="Times New Roman" w:cs="Times New Roman"/>
        </w:rPr>
        <w:t>), as well as </w:t>
      </w:r>
      <w:r w:rsidRPr="00060D1A">
        <w:rPr>
          <w:rFonts w:ascii="Times New Roman" w:hAnsi="Times New Roman" w:cs="Times New Roman"/>
          <w:b/>
          <w:bCs/>
        </w:rPr>
        <w:t>ADP</w:t>
      </w:r>
      <w:r w:rsidRPr="00060D1A">
        <w:rPr>
          <w:rFonts w:ascii="Times New Roman" w:hAnsi="Times New Roman" w:cs="Times New Roman"/>
        </w:rPr>
        <w:t> and </w:t>
      </w:r>
      <w:r w:rsidRPr="00060D1A">
        <w:rPr>
          <w:rFonts w:ascii="Times New Roman" w:hAnsi="Times New Roman" w:cs="Times New Roman"/>
          <w:b/>
          <w:bCs/>
        </w:rPr>
        <w:t>Calcium</w:t>
      </w:r>
      <w:r w:rsidRPr="00060D1A">
        <w:rPr>
          <w:rFonts w:ascii="Times New Roman" w:hAnsi="Times New Roman" w:cs="Times New Roman"/>
        </w:rPr>
        <w:t> ions (signaling muscle contraction/need for energy). It is also activated by </w:t>
      </w:r>
      <w:r w:rsidRPr="00060D1A">
        <w:rPr>
          <w:rFonts w:ascii="Times New Roman" w:hAnsi="Times New Roman" w:cs="Times New Roman"/>
          <w:b/>
          <w:bCs/>
        </w:rPr>
        <w:t>PDH Phosphatase</w:t>
      </w:r>
      <w:r w:rsidRPr="00060D1A">
        <w:rPr>
          <w:rFonts w:ascii="Times New Roman" w:hAnsi="Times New Roman" w:cs="Times New Roman"/>
        </w:rPr>
        <w:t>, which removes the phosphate group.</w:t>
      </w:r>
    </w:p>
    <w:p w14:paraId="38565349" w14:textId="77777777" w:rsidR="00C67770" w:rsidRPr="00060D1A" w:rsidRDefault="00C67770" w:rsidP="004A0CE4">
      <w:pPr>
        <w:numPr>
          <w:ilvl w:val="0"/>
          <w:numId w:val="437"/>
        </w:numPr>
        <w:rPr>
          <w:rFonts w:ascii="Times New Roman" w:hAnsi="Times New Roman" w:cs="Times New Roman"/>
        </w:rPr>
      </w:pPr>
      <w:r w:rsidRPr="00060D1A">
        <w:rPr>
          <w:rFonts w:ascii="Times New Roman" w:hAnsi="Times New Roman" w:cs="Times New Roman"/>
          <w:b/>
          <w:bCs/>
        </w:rPr>
        <w:t>The Analogy: The Smart Thermostat.</w:t>
      </w:r>
      <w:r w:rsidRPr="00060D1A">
        <w:rPr>
          <w:rFonts w:ascii="Times New Roman" w:hAnsi="Times New Roman" w:cs="Times New Roman"/>
        </w:rPr>
        <w:t> The PDH complex is like a </w:t>
      </w:r>
      <w:r w:rsidRPr="00060D1A">
        <w:rPr>
          <w:rFonts w:ascii="Times New Roman" w:hAnsi="Times New Roman" w:cs="Times New Roman"/>
          <w:b/>
          <w:bCs/>
        </w:rPr>
        <w:t>Thermostat</w:t>
      </w:r>
      <w:r w:rsidRPr="00060D1A">
        <w:rPr>
          <w:rFonts w:ascii="Times New Roman" w:hAnsi="Times New Roman" w:cs="Times New Roman"/>
        </w:rPr>
        <w:t>. If the room is already "hot" with energy (</w:t>
      </w:r>
      <w:r w:rsidRPr="00060D1A">
        <w:rPr>
          <w:rFonts w:ascii="Times New Roman" w:hAnsi="Times New Roman" w:cs="Times New Roman"/>
          <w:b/>
          <w:bCs/>
        </w:rPr>
        <w:t>High ATP/NADH</w:t>
      </w:r>
      <w:r w:rsidRPr="00060D1A">
        <w:rPr>
          <w:rFonts w:ascii="Times New Roman" w:hAnsi="Times New Roman" w:cs="Times New Roman"/>
        </w:rPr>
        <w:t>), the thermostat turns the "heater" off. If the room is "freezing" (</w:t>
      </w:r>
      <w:r w:rsidRPr="00060D1A">
        <w:rPr>
          <w:rFonts w:ascii="Times New Roman" w:hAnsi="Times New Roman" w:cs="Times New Roman"/>
          <w:b/>
          <w:bCs/>
        </w:rPr>
        <w:t>High ADP/Pyruvate</w:t>
      </w:r>
      <w:r w:rsidRPr="00060D1A">
        <w:rPr>
          <w:rFonts w:ascii="Times New Roman" w:hAnsi="Times New Roman" w:cs="Times New Roman"/>
        </w:rPr>
        <w:t>), the thermostat kicks the heater into high gear to produce more warmth.</w:t>
      </w:r>
    </w:p>
    <w:p w14:paraId="62C5E837" w14:textId="77777777" w:rsidR="00C67770" w:rsidRPr="00060D1A" w:rsidRDefault="00DE1B17" w:rsidP="00C67770">
      <w:pPr>
        <w:rPr>
          <w:rFonts w:ascii="Times New Roman" w:hAnsi="Times New Roman" w:cs="Times New Roman"/>
        </w:rPr>
      </w:pPr>
      <w:r>
        <w:rPr>
          <w:noProof/>
        </w:rPr>
      </w:r>
      <w:r>
        <w:pict w14:anchorId="754726E2">
          <v:rect id="Rectangle 14460" o:spid="_x0000_s136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D6A77DF" w14:textId="77777777" w:rsidR="00C67770" w:rsidRPr="00060D1A" w:rsidRDefault="00C67770" w:rsidP="00C67770">
      <w:pPr>
        <w:rPr>
          <w:rFonts w:ascii="Times New Roman" w:hAnsi="Times New Roman" w:cs="Times New Roman"/>
          <w:b/>
          <w:bCs/>
        </w:rPr>
      </w:pPr>
      <w:r w:rsidRPr="00060D1A">
        <w:rPr>
          <w:rFonts w:ascii="Times New Roman" w:hAnsi="Times New Roman" w:cs="Times New Roman"/>
          <w:b/>
          <w:bCs/>
        </w:rPr>
        <w:t>2. MCAT Practice Questions</w:t>
      </w:r>
    </w:p>
    <w:p w14:paraId="58858372" w14:textId="77777777" w:rsidR="00C67770" w:rsidRPr="00060D1A" w:rsidRDefault="00C67770" w:rsidP="00C67770">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describes the correct cellular location and overall reaction catalyzed by the Pyruvate Dehydrogenase complex?</w:t>
      </w:r>
    </w:p>
    <w:p w14:paraId="151099AA" w14:textId="77777777" w:rsidR="00C67770" w:rsidRPr="00060D1A" w:rsidRDefault="00C67770" w:rsidP="004A0CE4">
      <w:pPr>
        <w:numPr>
          <w:ilvl w:val="0"/>
          <w:numId w:val="438"/>
        </w:numPr>
        <w:rPr>
          <w:rFonts w:ascii="Times New Roman" w:hAnsi="Times New Roman" w:cs="Times New Roman"/>
        </w:rPr>
      </w:pPr>
      <w:r w:rsidRPr="00060D1A">
        <w:rPr>
          <w:rFonts w:ascii="Times New Roman" w:hAnsi="Times New Roman" w:cs="Times New Roman"/>
        </w:rPr>
        <w:t>A. Cytoplasm; Pyruvate to Lactate.</w:t>
      </w:r>
    </w:p>
    <w:p w14:paraId="38E3BBCA" w14:textId="77777777" w:rsidR="00C67770" w:rsidRPr="00060D1A" w:rsidRDefault="00C67770" w:rsidP="004A0CE4">
      <w:pPr>
        <w:numPr>
          <w:ilvl w:val="0"/>
          <w:numId w:val="438"/>
        </w:numPr>
        <w:rPr>
          <w:rFonts w:ascii="Times New Roman" w:hAnsi="Times New Roman" w:cs="Times New Roman"/>
        </w:rPr>
      </w:pPr>
      <w:r w:rsidRPr="00060D1A">
        <w:rPr>
          <w:rFonts w:ascii="Times New Roman" w:hAnsi="Times New Roman" w:cs="Times New Roman"/>
        </w:rPr>
        <w:lastRenderedPageBreak/>
        <w:t>B. Mitochondrial matrix; Pyruvate to Acetyl-CoA.</w:t>
      </w:r>
    </w:p>
    <w:p w14:paraId="13A81498" w14:textId="77777777" w:rsidR="00C67770" w:rsidRPr="00060D1A" w:rsidRDefault="00C67770" w:rsidP="004A0CE4">
      <w:pPr>
        <w:numPr>
          <w:ilvl w:val="0"/>
          <w:numId w:val="438"/>
        </w:numPr>
        <w:rPr>
          <w:rFonts w:ascii="Times New Roman" w:hAnsi="Times New Roman" w:cs="Times New Roman"/>
        </w:rPr>
      </w:pPr>
      <w:r w:rsidRPr="00060D1A">
        <w:rPr>
          <w:rFonts w:ascii="Times New Roman" w:hAnsi="Times New Roman" w:cs="Times New Roman"/>
        </w:rPr>
        <w:t>C. Mitochondrial matrix; Acetyl-CoA to Citrate.</w:t>
      </w:r>
    </w:p>
    <w:p w14:paraId="322AC763" w14:textId="77777777" w:rsidR="00C67770" w:rsidRPr="00060D1A" w:rsidRDefault="00C67770" w:rsidP="004A0CE4">
      <w:pPr>
        <w:numPr>
          <w:ilvl w:val="0"/>
          <w:numId w:val="438"/>
        </w:numPr>
        <w:rPr>
          <w:rFonts w:ascii="Times New Roman" w:hAnsi="Times New Roman" w:cs="Times New Roman"/>
        </w:rPr>
      </w:pPr>
      <w:r w:rsidRPr="00060D1A">
        <w:rPr>
          <w:rFonts w:ascii="Times New Roman" w:hAnsi="Times New Roman" w:cs="Times New Roman"/>
        </w:rPr>
        <w:t>D. Intermembrane space; Pyruvate to Oxaloacetate.</w:t>
      </w:r>
    </w:p>
    <w:p w14:paraId="2E2FF556" w14:textId="77777777" w:rsidR="00C67770" w:rsidRPr="00060D1A" w:rsidRDefault="00C67770" w:rsidP="00C67770">
      <w:pPr>
        <w:rPr>
          <w:rFonts w:ascii="Times New Roman" w:hAnsi="Times New Roman" w:cs="Times New Roman"/>
        </w:rPr>
      </w:pPr>
      <w:r w:rsidRPr="00060D1A">
        <w:rPr>
          <w:rFonts w:ascii="Times New Roman" w:hAnsi="Times New Roman" w:cs="Times New Roman"/>
          <w:b/>
          <w:bCs/>
        </w:rPr>
        <w:t>Answer 1: B. Mitochondrial matrix; Pyruvate to Acetyl-CoA.</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Pyruvate Dehydrogenase complex is located in the mitochondrial matrix. Its primary function is the oxidative decarboxylation of the three-carbon pyruvate into the two-carbon Acetyl-CoA to feed into the Krebs cycle.</w:t>
      </w:r>
    </w:p>
    <w:p w14:paraId="00E3ABF4" w14:textId="77777777" w:rsidR="00C67770" w:rsidRPr="00060D1A" w:rsidRDefault="00DE1B17" w:rsidP="00C67770">
      <w:pPr>
        <w:rPr>
          <w:rFonts w:ascii="Times New Roman" w:hAnsi="Times New Roman" w:cs="Times New Roman"/>
        </w:rPr>
      </w:pPr>
      <w:r>
        <w:rPr>
          <w:noProof/>
        </w:rPr>
      </w:r>
      <w:r>
        <w:pict w14:anchorId="6B84EEBB">
          <v:rect id="Rectangle 14458" o:spid="_x0000_s136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9485C99" w14:textId="77777777" w:rsidR="00C67770" w:rsidRPr="00060D1A" w:rsidRDefault="00C67770" w:rsidP="00C67770">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A patient with a severe deficiency in Thiamine (Vitamin B1) is unable to process pyruvate effectively. Which of the following would be the most likely metabolic result?</w:t>
      </w:r>
    </w:p>
    <w:p w14:paraId="281532D3" w14:textId="77777777" w:rsidR="00C67770" w:rsidRPr="00060D1A" w:rsidRDefault="00C67770" w:rsidP="004A0CE4">
      <w:pPr>
        <w:numPr>
          <w:ilvl w:val="0"/>
          <w:numId w:val="439"/>
        </w:numPr>
        <w:rPr>
          <w:rFonts w:ascii="Times New Roman" w:hAnsi="Times New Roman" w:cs="Times New Roman"/>
        </w:rPr>
      </w:pPr>
      <w:r w:rsidRPr="00060D1A">
        <w:rPr>
          <w:rFonts w:ascii="Times New Roman" w:hAnsi="Times New Roman" w:cs="Times New Roman"/>
        </w:rPr>
        <w:t>A. A decrease in blood lactate levels.</w:t>
      </w:r>
    </w:p>
    <w:p w14:paraId="504B9467" w14:textId="77777777" w:rsidR="00C67770" w:rsidRPr="00060D1A" w:rsidRDefault="00C67770" w:rsidP="004A0CE4">
      <w:pPr>
        <w:numPr>
          <w:ilvl w:val="0"/>
          <w:numId w:val="439"/>
        </w:numPr>
        <w:rPr>
          <w:rFonts w:ascii="Times New Roman" w:hAnsi="Times New Roman" w:cs="Times New Roman"/>
        </w:rPr>
      </w:pPr>
      <w:r w:rsidRPr="00060D1A">
        <w:rPr>
          <w:rFonts w:ascii="Times New Roman" w:hAnsi="Times New Roman" w:cs="Times New Roman"/>
        </w:rPr>
        <w:t>B. An increase in the production of Acetyl-CoA from carbohydrates.</w:t>
      </w:r>
    </w:p>
    <w:p w14:paraId="7E8925C1" w14:textId="77777777" w:rsidR="00C67770" w:rsidRPr="00060D1A" w:rsidRDefault="00C67770" w:rsidP="004A0CE4">
      <w:pPr>
        <w:numPr>
          <w:ilvl w:val="0"/>
          <w:numId w:val="439"/>
        </w:numPr>
        <w:rPr>
          <w:rFonts w:ascii="Times New Roman" w:hAnsi="Times New Roman" w:cs="Times New Roman"/>
        </w:rPr>
      </w:pPr>
      <w:r w:rsidRPr="00060D1A">
        <w:rPr>
          <w:rFonts w:ascii="Times New Roman" w:hAnsi="Times New Roman" w:cs="Times New Roman"/>
        </w:rPr>
        <w:t>C. An accumulation of pyruvate and a shift toward anaerobic fermentation.</w:t>
      </w:r>
    </w:p>
    <w:p w14:paraId="6E7A645B" w14:textId="77777777" w:rsidR="00C67770" w:rsidRPr="00060D1A" w:rsidRDefault="00C67770" w:rsidP="004A0CE4">
      <w:pPr>
        <w:numPr>
          <w:ilvl w:val="0"/>
          <w:numId w:val="439"/>
        </w:numPr>
        <w:rPr>
          <w:rFonts w:ascii="Times New Roman" w:hAnsi="Times New Roman" w:cs="Times New Roman"/>
        </w:rPr>
      </w:pPr>
      <w:r w:rsidRPr="00060D1A">
        <w:rPr>
          <w:rFonts w:ascii="Times New Roman" w:hAnsi="Times New Roman" w:cs="Times New Roman"/>
        </w:rPr>
        <w:t>D. An increase in the rate of the Citric Acid Cycle.</w:t>
      </w:r>
    </w:p>
    <w:p w14:paraId="6868F204" w14:textId="77777777" w:rsidR="00C67770" w:rsidRPr="00060D1A" w:rsidRDefault="00C67770" w:rsidP="00C67770">
      <w:pPr>
        <w:rPr>
          <w:rFonts w:ascii="Times New Roman" w:hAnsi="Times New Roman" w:cs="Times New Roman"/>
        </w:rPr>
      </w:pPr>
      <w:r w:rsidRPr="00060D1A">
        <w:rPr>
          <w:rFonts w:ascii="Times New Roman" w:hAnsi="Times New Roman" w:cs="Times New Roman"/>
          <w:b/>
          <w:bCs/>
        </w:rPr>
        <w:t>Answer 2: C. An accumulation of pyruvate and a shift toward anaerobic fermentation.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Thiamine is a vital cofactor for the PDH complex. If PDH is non-functional, pyruvate cannot enter the mitochondria. Instead, the cell must convert pyruvate to lactate via fermentation to regenerate NAD plus, leading to lactic acidosis.</w:t>
      </w:r>
    </w:p>
    <w:p w14:paraId="1D196024" w14:textId="77777777" w:rsidR="00C67770" w:rsidRPr="00060D1A" w:rsidRDefault="00DE1B17" w:rsidP="00C67770">
      <w:pPr>
        <w:rPr>
          <w:rFonts w:ascii="Times New Roman" w:hAnsi="Times New Roman" w:cs="Times New Roman"/>
        </w:rPr>
      </w:pPr>
      <w:r>
        <w:rPr>
          <w:noProof/>
        </w:rPr>
      </w:r>
      <w:r>
        <w:pict w14:anchorId="01F004AD">
          <v:rect id="Rectangle 14456" o:spid="_x0000_s136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18A1300" w14:textId="77777777" w:rsidR="00C67770" w:rsidRPr="00060D1A" w:rsidRDefault="00C67770" w:rsidP="00C67770">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The Pyruvate Dehydrogenase complex is regulated by the activity of PDH Kinase. When PDH Kinase phosphorylates the complex, the resulting effect is:</w:t>
      </w:r>
    </w:p>
    <w:p w14:paraId="5907E39B" w14:textId="77777777" w:rsidR="00C67770" w:rsidRPr="00060D1A" w:rsidRDefault="00C67770" w:rsidP="004A0CE4">
      <w:pPr>
        <w:numPr>
          <w:ilvl w:val="0"/>
          <w:numId w:val="440"/>
        </w:numPr>
        <w:rPr>
          <w:rFonts w:ascii="Times New Roman" w:hAnsi="Times New Roman" w:cs="Times New Roman"/>
        </w:rPr>
      </w:pPr>
      <w:r w:rsidRPr="00060D1A">
        <w:rPr>
          <w:rFonts w:ascii="Times New Roman" w:hAnsi="Times New Roman" w:cs="Times New Roman"/>
        </w:rPr>
        <w:t>A. The activation of the enzyme to produce more NADH.</w:t>
      </w:r>
    </w:p>
    <w:p w14:paraId="1EB38DD9" w14:textId="77777777" w:rsidR="00C67770" w:rsidRPr="00060D1A" w:rsidRDefault="00C67770" w:rsidP="004A0CE4">
      <w:pPr>
        <w:numPr>
          <w:ilvl w:val="0"/>
          <w:numId w:val="440"/>
        </w:numPr>
        <w:rPr>
          <w:rFonts w:ascii="Times New Roman" w:hAnsi="Times New Roman" w:cs="Times New Roman"/>
        </w:rPr>
      </w:pPr>
      <w:r w:rsidRPr="00060D1A">
        <w:rPr>
          <w:rFonts w:ascii="Times New Roman" w:hAnsi="Times New Roman" w:cs="Times New Roman"/>
        </w:rPr>
        <w:t>B. The inhibition of the enzyme, decreasing Acetyl-CoA production.</w:t>
      </w:r>
    </w:p>
    <w:p w14:paraId="69557DD2" w14:textId="77777777" w:rsidR="00C67770" w:rsidRPr="00060D1A" w:rsidRDefault="00C67770" w:rsidP="004A0CE4">
      <w:pPr>
        <w:numPr>
          <w:ilvl w:val="0"/>
          <w:numId w:val="440"/>
        </w:numPr>
        <w:rPr>
          <w:rFonts w:ascii="Times New Roman" w:hAnsi="Times New Roman" w:cs="Times New Roman"/>
        </w:rPr>
      </w:pPr>
      <w:r w:rsidRPr="00060D1A">
        <w:rPr>
          <w:rFonts w:ascii="Times New Roman" w:hAnsi="Times New Roman" w:cs="Times New Roman"/>
        </w:rPr>
        <w:t>C. The translocation of the enzyme to the cytoplasm.</w:t>
      </w:r>
    </w:p>
    <w:p w14:paraId="0FC8BFC7" w14:textId="77777777" w:rsidR="00C67770" w:rsidRPr="00060D1A" w:rsidRDefault="00C67770" w:rsidP="004A0CE4">
      <w:pPr>
        <w:numPr>
          <w:ilvl w:val="0"/>
          <w:numId w:val="440"/>
        </w:numPr>
        <w:rPr>
          <w:rFonts w:ascii="Times New Roman" w:hAnsi="Times New Roman" w:cs="Times New Roman"/>
        </w:rPr>
      </w:pPr>
      <w:r w:rsidRPr="00060D1A">
        <w:rPr>
          <w:rFonts w:ascii="Times New Roman" w:hAnsi="Times New Roman" w:cs="Times New Roman"/>
        </w:rPr>
        <w:t>D. The immediate cleavage of the enzyme into smaller subunits.</w:t>
      </w:r>
    </w:p>
    <w:p w14:paraId="2371EAA5" w14:textId="77777777" w:rsidR="00C67770" w:rsidRPr="00060D1A" w:rsidRDefault="00C67770" w:rsidP="00C67770">
      <w:pPr>
        <w:rPr>
          <w:rFonts w:ascii="Times New Roman" w:hAnsi="Times New Roman" w:cs="Times New Roman"/>
        </w:rPr>
      </w:pPr>
      <w:r w:rsidRPr="00060D1A">
        <w:rPr>
          <w:rFonts w:ascii="Times New Roman" w:hAnsi="Times New Roman" w:cs="Times New Roman"/>
          <w:b/>
          <w:bCs/>
        </w:rPr>
        <w:t>Answer 3: B. The inhibition of the enzyme, decreasing Acetyl-CoA production.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In biochemistry, many metabolic enzymes are inhibited by phosphorylation. PDH Kinase is activated by high energy signals (ATP, Acetyl-CoA); it phosphorylates PDH to turn it "off" when no more energy is needed.</w:t>
      </w:r>
    </w:p>
    <w:p w14:paraId="64437C01" w14:textId="77777777" w:rsidR="00C67770" w:rsidRPr="00060D1A" w:rsidRDefault="00DE1B17" w:rsidP="00C67770">
      <w:pPr>
        <w:rPr>
          <w:rFonts w:ascii="Times New Roman" w:hAnsi="Times New Roman" w:cs="Times New Roman"/>
        </w:rPr>
      </w:pPr>
      <w:r>
        <w:rPr>
          <w:noProof/>
        </w:rPr>
      </w:r>
      <w:r>
        <w:pict w14:anchorId="1DD1E079">
          <v:rect id="Rectangle 14454" o:spid="_x0000_s136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BF917D2" w14:textId="77777777" w:rsidR="00C67770" w:rsidRPr="00060D1A" w:rsidRDefault="00C67770" w:rsidP="00C67770">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Which of the following molecules acts as a potent allosteric inhibitor of the Pyruvate Dehydrogenase complex through a negative feedback mechanism?</w:t>
      </w:r>
    </w:p>
    <w:p w14:paraId="6E138484" w14:textId="77777777" w:rsidR="00C67770" w:rsidRPr="00060D1A" w:rsidRDefault="00C67770" w:rsidP="004A0CE4">
      <w:pPr>
        <w:numPr>
          <w:ilvl w:val="0"/>
          <w:numId w:val="441"/>
        </w:numPr>
        <w:rPr>
          <w:rFonts w:ascii="Times New Roman" w:hAnsi="Times New Roman" w:cs="Times New Roman"/>
        </w:rPr>
      </w:pPr>
      <w:r w:rsidRPr="00060D1A">
        <w:rPr>
          <w:rFonts w:ascii="Times New Roman" w:hAnsi="Times New Roman" w:cs="Times New Roman"/>
        </w:rPr>
        <w:t>A. Pyruvate</w:t>
      </w:r>
    </w:p>
    <w:p w14:paraId="7DCFA2C0" w14:textId="77777777" w:rsidR="00C67770" w:rsidRPr="00060D1A" w:rsidRDefault="00C67770" w:rsidP="004A0CE4">
      <w:pPr>
        <w:numPr>
          <w:ilvl w:val="0"/>
          <w:numId w:val="441"/>
        </w:numPr>
        <w:rPr>
          <w:rFonts w:ascii="Times New Roman" w:hAnsi="Times New Roman" w:cs="Times New Roman"/>
        </w:rPr>
      </w:pPr>
      <w:r w:rsidRPr="00060D1A">
        <w:rPr>
          <w:rFonts w:ascii="Times New Roman" w:hAnsi="Times New Roman" w:cs="Times New Roman"/>
        </w:rPr>
        <w:t>B. Adenosine Diphosphate (ADP)</w:t>
      </w:r>
    </w:p>
    <w:p w14:paraId="21A3A80C" w14:textId="77777777" w:rsidR="00C67770" w:rsidRPr="00060D1A" w:rsidRDefault="00C67770" w:rsidP="004A0CE4">
      <w:pPr>
        <w:numPr>
          <w:ilvl w:val="0"/>
          <w:numId w:val="441"/>
        </w:numPr>
        <w:rPr>
          <w:rFonts w:ascii="Times New Roman" w:hAnsi="Times New Roman" w:cs="Times New Roman"/>
        </w:rPr>
      </w:pPr>
      <w:r w:rsidRPr="00060D1A">
        <w:rPr>
          <w:rFonts w:ascii="Times New Roman" w:hAnsi="Times New Roman" w:cs="Times New Roman"/>
        </w:rPr>
        <w:t>C. Acetyl-CoA</w:t>
      </w:r>
    </w:p>
    <w:p w14:paraId="1E72976C" w14:textId="77777777" w:rsidR="00C67770" w:rsidRPr="00060D1A" w:rsidRDefault="00C67770" w:rsidP="004A0CE4">
      <w:pPr>
        <w:numPr>
          <w:ilvl w:val="0"/>
          <w:numId w:val="441"/>
        </w:numPr>
        <w:rPr>
          <w:rFonts w:ascii="Times New Roman" w:hAnsi="Times New Roman" w:cs="Times New Roman"/>
        </w:rPr>
      </w:pPr>
      <w:r w:rsidRPr="00060D1A">
        <w:rPr>
          <w:rFonts w:ascii="Times New Roman" w:hAnsi="Times New Roman" w:cs="Times New Roman"/>
        </w:rPr>
        <w:t>D. Calcium ions</w:t>
      </w:r>
    </w:p>
    <w:p w14:paraId="2D27D384" w14:textId="77777777" w:rsidR="00C67770" w:rsidRPr="00060D1A" w:rsidRDefault="00C67770" w:rsidP="00C67770">
      <w:pPr>
        <w:rPr>
          <w:rFonts w:ascii="Times New Roman" w:hAnsi="Times New Roman" w:cs="Times New Roman"/>
        </w:rPr>
      </w:pPr>
      <w:r w:rsidRPr="00060D1A">
        <w:rPr>
          <w:rFonts w:ascii="Times New Roman" w:hAnsi="Times New Roman" w:cs="Times New Roman"/>
          <w:b/>
          <w:bCs/>
        </w:rPr>
        <w:t>Answer 4: C. Acetyl-CoA</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Acetyl-CoA is a direct product of the PDH reaction. Through product inhibition, high levels of Acetyl-CoA signal that the mitochondria have enough substrate for the Citric Acid Cycle, thus inhibiting the PDH complex to conserve glucose.</w:t>
      </w:r>
    </w:p>
    <w:p w14:paraId="6BEA3B27" w14:textId="77777777" w:rsidR="00C67770" w:rsidRPr="00060D1A" w:rsidRDefault="00DE1B17" w:rsidP="00C67770">
      <w:pPr>
        <w:rPr>
          <w:rFonts w:ascii="Times New Roman" w:hAnsi="Times New Roman" w:cs="Times New Roman"/>
        </w:rPr>
      </w:pPr>
      <w:r>
        <w:rPr>
          <w:noProof/>
        </w:rPr>
      </w:r>
      <w:r>
        <w:pict w14:anchorId="047BF718">
          <v:rect id="Rectangle 14452" o:spid="_x0000_s136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3EC3CF5" w14:textId="77777777" w:rsidR="00C67770" w:rsidRPr="00060D1A" w:rsidRDefault="00C67770" w:rsidP="00C67770">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During the reaction catalyzed by the PDH complex, which molecule serves as the final electron acceptor, becoming reduced in the process?</w:t>
      </w:r>
    </w:p>
    <w:p w14:paraId="68EB4B28" w14:textId="77777777" w:rsidR="00C67770" w:rsidRPr="00060D1A" w:rsidRDefault="00C67770" w:rsidP="004A0CE4">
      <w:pPr>
        <w:numPr>
          <w:ilvl w:val="0"/>
          <w:numId w:val="442"/>
        </w:numPr>
        <w:rPr>
          <w:rFonts w:ascii="Times New Roman" w:hAnsi="Times New Roman" w:cs="Times New Roman"/>
        </w:rPr>
      </w:pPr>
      <w:r w:rsidRPr="00060D1A">
        <w:rPr>
          <w:rFonts w:ascii="Times New Roman" w:hAnsi="Times New Roman" w:cs="Times New Roman"/>
        </w:rPr>
        <w:t>A. FAD</w:t>
      </w:r>
    </w:p>
    <w:p w14:paraId="25AF3AAA" w14:textId="77777777" w:rsidR="00C67770" w:rsidRPr="00060D1A" w:rsidRDefault="00C67770" w:rsidP="004A0CE4">
      <w:pPr>
        <w:numPr>
          <w:ilvl w:val="0"/>
          <w:numId w:val="442"/>
        </w:numPr>
        <w:rPr>
          <w:rFonts w:ascii="Times New Roman" w:hAnsi="Times New Roman" w:cs="Times New Roman"/>
        </w:rPr>
      </w:pPr>
      <w:r w:rsidRPr="00060D1A">
        <w:rPr>
          <w:rFonts w:ascii="Times New Roman" w:hAnsi="Times New Roman" w:cs="Times New Roman"/>
        </w:rPr>
        <w:t>B. Lipoic Acid</w:t>
      </w:r>
    </w:p>
    <w:p w14:paraId="4E6A4C45" w14:textId="77777777" w:rsidR="00C67770" w:rsidRPr="00060D1A" w:rsidRDefault="00C67770" w:rsidP="004A0CE4">
      <w:pPr>
        <w:numPr>
          <w:ilvl w:val="0"/>
          <w:numId w:val="442"/>
        </w:numPr>
        <w:rPr>
          <w:rFonts w:ascii="Times New Roman" w:hAnsi="Times New Roman" w:cs="Times New Roman"/>
        </w:rPr>
      </w:pPr>
      <w:r w:rsidRPr="00060D1A">
        <w:rPr>
          <w:rFonts w:ascii="Times New Roman" w:hAnsi="Times New Roman" w:cs="Times New Roman"/>
        </w:rPr>
        <w:t>C. NAD plus</w:t>
      </w:r>
    </w:p>
    <w:p w14:paraId="5EFCDBF7" w14:textId="77777777" w:rsidR="00C67770" w:rsidRPr="00060D1A" w:rsidRDefault="00C67770" w:rsidP="004A0CE4">
      <w:pPr>
        <w:numPr>
          <w:ilvl w:val="0"/>
          <w:numId w:val="442"/>
        </w:numPr>
        <w:rPr>
          <w:rFonts w:ascii="Times New Roman" w:hAnsi="Times New Roman" w:cs="Times New Roman"/>
        </w:rPr>
      </w:pPr>
      <w:r w:rsidRPr="00060D1A">
        <w:rPr>
          <w:rFonts w:ascii="Times New Roman" w:hAnsi="Times New Roman" w:cs="Times New Roman"/>
        </w:rPr>
        <w:t>D. Oxygen</w:t>
      </w:r>
    </w:p>
    <w:p w14:paraId="258F77F6" w14:textId="77777777" w:rsidR="00C67770" w:rsidRPr="00060D1A" w:rsidRDefault="00C67770" w:rsidP="00C67770">
      <w:pPr>
        <w:rPr>
          <w:rFonts w:ascii="Times New Roman" w:hAnsi="Times New Roman" w:cs="Times New Roman"/>
        </w:rPr>
      </w:pPr>
      <w:r w:rsidRPr="00060D1A">
        <w:rPr>
          <w:rFonts w:ascii="Times New Roman" w:hAnsi="Times New Roman" w:cs="Times New Roman"/>
          <w:b/>
          <w:bCs/>
        </w:rPr>
        <w:t>Answer 5: C. NAD plus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While several cofactors (like FAD and Lipoic Acid) are involved in the intermediate steps of the PDH mechanism, the final electron transfer is from the enzyme complex to NAD plus, producing NADH, which then carries those electrons to the Electron Transport Chain.</w:t>
      </w:r>
    </w:p>
    <w:p w14:paraId="584B9336" w14:textId="06028630" w:rsidR="007A143E" w:rsidRPr="00060D1A" w:rsidRDefault="00C67770" w:rsidP="00C67770">
      <w:pPr>
        <w:pStyle w:val="Heading3"/>
        <w:rPr>
          <w:rFonts w:ascii="Times New Roman" w:hAnsi="Times New Roman" w:cs="Times New Roman"/>
        </w:rPr>
      </w:pPr>
      <w:r w:rsidRPr="00060D1A">
        <w:rPr>
          <w:rFonts w:ascii="Times New Roman" w:hAnsi="Times New Roman" w:cs="Times New Roman"/>
        </w:rPr>
        <w:t>Subtopic: Glycogenesis and Glycogenolysis</w:t>
      </w:r>
    </w:p>
    <w:p w14:paraId="59471D50" w14:textId="77777777" w:rsidR="00D41574" w:rsidRPr="00060D1A" w:rsidRDefault="00D41574" w:rsidP="00D41574">
      <w:pPr>
        <w:rPr>
          <w:rFonts w:ascii="Times New Roman" w:hAnsi="Times New Roman" w:cs="Times New Roman"/>
          <w:b/>
          <w:bCs/>
        </w:rPr>
      </w:pPr>
      <w:r w:rsidRPr="00060D1A">
        <w:rPr>
          <w:rFonts w:ascii="Times New Roman" w:hAnsi="Times New Roman" w:cs="Times New Roman"/>
          <w:b/>
          <w:bCs/>
        </w:rPr>
        <w:t>I. Glycogenesis (Glycogen Synthesis)</w:t>
      </w:r>
    </w:p>
    <w:p w14:paraId="183C7AE1" w14:textId="77777777" w:rsidR="00D41574" w:rsidRPr="00060D1A" w:rsidRDefault="00D41574" w:rsidP="004A0CE4">
      <w:pPr>
        <w:numPr>
          <w:ilvl w:val="0"/>
          <w:numId w:val="443"/>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This occurs in the liver and skeletal muscle when blood glucose levels are high (stimulated by </w:t>
      </w:r>
      <w:r w:rsidRPr="00060D1A">
        <w:rPr>
          <w:rFonts w:ascii="Times New Roman" w:hAnsi="Times New Roman" w:cs="Times New Roman"/>
          <w:b/>
          <w:bCs/>
        </w:rPr>
        <w:t>Insulin</w:t>
      </w:r>
      <w:r w:rsidRPr="00060D1A">
        <w:rPr>
          <w:rFonts w:ascii="Times New Roman" w:hAnsi="Times New Roman" w:cs="Times New Roman"/>
        </w:rPr>
        <w:t>).</w:t>
      </w:r>
    </w:p>
    <w:p w14:paraId="6342C408" w14:textId="77777777" w:rsidR="00D41574" w:rsidRPr="00060D1A" w:rsidRDefault="00D41574" w:rsidP="004A0CE4">
      <w:pPr>
        <w:numPr>
          <w:ilvl w:val="1"/>
          <w:numId w:val="443"/>
        </w:numPr>
        <w:rPr>
          <w:rFonts w:ascii="Times New Roman" w:hAnsi="Times New Roman" w:cs="Times New Roman"/>
        </w:rPr>
      </w:pPr>
      <w:r w:rsidRPr="00060D1A">
        <w:rPr>
          <w:rFonts w:ascii="Times New Roman" w:hAnsi="Times New Roman" w:cs="Times New Roman"/>
          <w:b/>
          <w:bCs/>
        </w:rPr>
        <w:t>Preparation:</w:t>
      </w:r>
      <w:r w:rsidRPr="00060D1A">
        <w:rPr>
          <w:rFonts w:ascii="Times New Roman" w:hAnsi="Times New Roman" w:cs="Times New Roman"/>
        </w:rPr>
        <w:t> Glucose is converted to Glucose-6-Phosphate, then Glucose-1-Phosphate, and finally activated into </w:t>
      </w:r>
      <w:r w:rsidRPr="00060D1A">
        <w:rPr>
          <w:rFonts w:ascii="Times New Roman" w:hAnsi="Times New Roman" w:cs="Times New Roman"/>
          <w:b/>
          <w:bCs/>
        </w:rPr>
        <w:t>UDP-Glucose</w:t>
      </w:r>
      <w:r w:rsidRPr="00060D1A">
        <w:rPr>
          <w:rFonts w:ascii="Times New Roman" w:hAnsi="Times New Roman" w:cs="Times New Roman"/>
        </w:rPr>
        <w:t>.</w:t>
      </w:r>
    </w:p>
    <w:p w14:paraId="13674CE3" w14:textId="77777777" w:rsidR="00D41574" w:rsidRPr="00060D1A" w:rsidRDefault="00D41574" w:rsidP="004A0CE4">
      <w:pPr>
        <w:numPr>
          <w:ilvl w:val="1"/>
          <w:numId w:val="443"/>
        </w:numPr>
        <w:rPr>
          <w:rFonts w:ascii="Times New Roman" w:hAnsi="Times New Roman" w:cs="Times New Roman"/>
        </w:rPr>
      </w:pPr>
      <w:r w:rsidRPr="00060D1A">
        <w:rPr>
          <w:rFonts w:ascii="Times New Roman" w:hAnsi="Times New Roman" w:cs="Times New Roman"/>
          <w:b/>
          <w:bCs/>
        </w:rPr>
        <w:lastRenderedPageBreak/>
        <w:t>Elongation:</w:t>
      </w:r>
      <w:r w:rsidRPr="00060D1A">
        <w:rPr>
          <w:rFonts w:ascii="Times New Roman" w:hAnsi="Times New Roman" w:cs="Times New Roman"/>
        </w:rPr>
        <w:t> </w:t>
      </w:r>
      <w:r w:rsidRPr="00060D1A">
        <w:rPr>
          <w:rFonts w:ascii="Times New Roman" w:hAnsi="Times New Roman" w:cs="Times New Roman"/>
          <w:b/>
          <w:bCs/>
        </w:rPr>
        <w:t>Glycogen Synthase</w:t>
      </w:r>
      <w:r w:rsidRPr="00060D1A">
        <w:rPr>
          <w:rFonts w:ascii="Times New Roman" w:hAnsi="Times New Roman" w:cs="Times New Roman"/>
        </w:rPr>
        <w:t> is the </w:t>
      </w:r>
      <w:r w:rsidRPr="00060D1A">
        <w:rPr>
          <w:rFonts w:ascii="Times New Roman" w:hAnsi="Times New Roman" w:cs="Times New Roman"/>
          <w:b/>
          <w:bCs/>
        </w:rPr>
        <w:t>rate-limiting enzyme</w:t>
      </w:r>
      <w:r w:rsidRPr="00060D1A">
        <w:rPr>
          <w:rFonts w:ascii="Times New Roman" w:hAnsi="Times New Roman" w:cs="Times New Roman"/>
        </w:rPr>
        <w:t>. It adds UDP-glucose to the growing chain via </w:t>
      </w:r>
      <w:r w:rsidRPr="00060D1A">
        <w:rPr>
          <w:rFonts w:ascii="Times New Roman" w:hAnsi="Times New Roman" w:cs="Times New Roman"/>
          <w:b/>
          <w:bCs/>
        </w:rPr>
        <w:t>alpha-one, four-glycosidic bonds</w:t>
      </w:r>
      <w:r w:rsidRPr="00060D1A">
        <w:rPr>
          <w:rFonts w:ascii="Times New Roman" w:hAnsi="Times New Roman" w:cs="Times New Roman"/>
        </w:rPr>
        <w:t>.</w:t>
      </w:r>
    </w:p>
    <w:p w14:paraId="7CFD5C1B" w14:textId="77777777" w:rsidR="00D41574" w:rsidRPr="00060D1A" w:rsidRDefault="00D41574" w:rsidP="004A0CE4">
      <w:pPr>
        <w:numPr>
          <w:ilvl w:val="1"/>
          <w:numId w:val="443"/>
        </w:numPr>
        <w:rPr>
          <w:rFonts w:ascii="Times New Roman" w:hAnsi="Times New Roman" w:cs="Times New Roman"/>
        </w:rPr>
      </w:pPr>
      <w:r w:rsidRPr="00060D1A">
        <w:rPr>
          <w:rFonts w:ascii="Times New Roman" w:hAnsi="Times New Roman" w:cs="Times New Roman"/>
          <w:b/>
          <w:bCs/>
        </w:rPr>
        <w:t>Branching:</w:t>
      </w:r>
      <w:r w:rsidRPr="00060D1A">
        <w:rPr>
          <w:rFonts w:ascii="Times New Roman" w:hAnsi="Times New Roman" w:cs="Times New Roman"/>
        </w:rPr>
        <w:t> </w:t>
      </w:r>
      <w:r w:rsidRPr="00060D1A">
        <w:rPr>
          <w:rFonts w:ascii="Times New Roman" w:hAnsi="Times New Roman" w:cs="Times New Roman"/>
          <w:b/>
          <w:bCs/>
        </w:rPr>
        <w:t>Branching Enzyme</w:t>
      </w:r>
      <w:r w:rsidRPr="00060D1A">
        <w:rPr>
          <w:rFonts w:ascii="Times New Roman" w:hAnsi="Times New Roman" w:cs="Times New Roman"/>
        </w:rPr>
        <w:t> (amylo-alpha-one, four to alpha-one, six transglucosidase) snips a piece of the linear chain and reattaches it via an </w:t>
      </w:r>
      <w:r w:rsidRPr="00060D1A">
        <w:rPr>
          <w:rFonts w:ascii="Times New Roman" w:hAnsi="Times New Roman" w:cs="Times New Roman"/>
          <w:b/>
          <w:bCs/>
        </w:rPr>
        <w:t>alpha-one, six-glycosidic bond</w:t>
      </w:r>
      <w:r w:rsidRPr="00060D1A">
        <w:rPr>
          <w:rFonts w:ascii="Times New Roman" w:hAnsi="Times New Roman" w:cs="Times New Roman"/>
        </w:rPr>
        <w:t>, creating a branch.</w:t>
      </w:r>
    </w:p>
    <w:p w14:paraId="1EC36821" w14:textId="77777777" w:rsidR="00D41574" w:rsidRPr="00060D1A" w:rsidRDefault="00D41574" w:rsidP="004A0CE4">
      <w:pPr>
        <w:numPr>
          <w:ilvl w:val="0"/>
          <w:numId w:val="443"/>
        </w:numPr>
        <w:rPr>
          <w:rFonts w:ascii="Times New Roman" w:hAnsi="Times New Roman" w:cs="Times New Roman"/>
        </w:rPr>
      </w:pPr>
      <w:r w:rsidRPr="00060D1A">
        <w:rPr>
          <w:rFonts w:ascii="Times New Roman" w:hAnsi="Times New Roman" w:cs="Times New Roman"/>
          <w:b/>
          <w:bCs/>
        </w:rPr>
        <w:t>The Analogy: The Warehouse Storage.</w:t>
      </w:r>
      <w:r w:rsidRPr="00060D1A">
        <w:rPr>
          <w:rFonts w:ascii="Times New Roman" w:hAnsi="Times New Roman" w:cs="Times New Roman"/>
        </w:rPr>
        <w:t> Imagine you have a surplus of bricks (glucose). To store them safely, you first put them in a </w:t>
      </w:r>
      <w:r w:rsidRPr="00060D1A">
        <w:rPr>
          <w:rFonts w:ascii="Times New Roman" w:hAnsi="Times New Roman" w:cs="Times New Roman"/>
          <w:b/>
          <w:bCs/>
        </w:rPr>
        <w:t>Sturdy Crate</w:t>
      </w:r>
      <w:r w:rsidRPr="00060D1A">
        <w:rPr>
          <w:rFonts w:ascii="Times New Roman" w:hAnsi="Times New Roman" w:cs="Times New Roman"/>
        </w:rPr>
        <w:t> (UDP-activation). </w:t>
      </w:r>
      <w:r w:rsidRPr="00060D1A">
        <w:rPr>
          <w:rFonts w:ascii="Times New Roman" w:hAnsi="Times New Roman" w:cs="Times New Roman"/>
          <w:b/>
          <w:bCs/>
        </w:rPr>
        <w:t>Glycogen Synthase</w:t>
      </w:r>
      <w:r w:rsidRPr="00060D1A">
        <w:rPr>
          <w:rFonts w:ascii="Times New Roman" w:hAnsi="Times New Roman" w:cs="Times New Roman"/>
        </w:rPr>
        <w:t> is the </w:t>
      </w:r>
      <w:r w:rsidRPr="00060D1A">
        <w:rPr>
          <w:rFonts w:ascii="Times New Roman" w:hAnsi="Times New Roman" w:cs="Times New Roman"/>
          <w:b/>
          <w:bCs/>
        </w:rPr>
        <w:t>Mason</w:t>
      </w:r>
      <w:r w:rsidRPr="00060D1A">
        <w:rPr>
          <w:rFonts w:ascii="Times New Roman" w:hAnsi="Times New Roman" w:cs="Times New Roman"/>
        </w:rPr>
        <w:t> who lays the bricks in a long, straight row (alpha-one, four-bond). To save space and make the pile more stable, the </w:t>
      </w:r>
      <w:r w:rsidRPr="00060D1A">
        <w:rPr>
          <w:rFonts w:ascii="Times New Roman" w:hAnsi="Times New Roman" w:cs="Times New Roman"/>
          <w:b/>
          <w:bCs/>
        </w:rPr>
        <w:t>Branching Enzyme</w:t>
      </w:r>
      <w:r w:rsidRPr="00060D1A">
        <w:rPr>
          <w:rFonts w:ascii="Times New Roman" w:hAnsi="Times New Roman" w:cs="Times New Roman"/>
        </w:rPr>
        <w:t> acts like a </w:t>
      </w:r>
      <w:r w:rsidRPr="00060D1A">
        <w:rPr>
          <w:rFonts w:ascii="Times New Roman" w:hAnsi="Times New Roman" w:cs="Times New Roman"/>
          <w:b/>
          <w:bCs/>
        </w:rPr>
        <w:t>Foreman</w:t>
      </w:r>
      <w:r w:rsidRPr="00060D1A">
        <w:rPr>
          <w:rFonts w:ascii="Times New Roman" w:hAnsi="Times New Roman" w:cs="Times New Roman"/>
        </w:rPr>
        <w:t> who cuts a section of the row and starts a new row on top of it at an angle (alpha-one, six-bond).</w:t>
      </w:r>
    </w:p>
    <w:p w14:paraId="497E7841" w14:textId="77777777" w:rsidR="00D41574" w:rsidRPr="00060D1A" w:rsidRDefault="00D41574" w:rsidP="00D41574">
      <w:pPr>
        <w:rPr>
          <w:rFonts w:ascii="Times New Roman" w:hAnsi="Times New Roman" w:cs="Times New Roman"/>
          <w:b/>
          <w:bCs/>
        </w:rPr>
      </w:pPr>
      <w:r w:rsidRPr="00060D1A">
        <w:rPr>
          <w:rFonts w:ascii="Times New Roman" w:hAnsi="Times New Roman" w:cs="Times New Roman"/>
          <w:b/>
          <w:bCs/>
        </w:rPr>
        <w:t>II. Glycogenolysis (Glycogen Breakdown)</w:t>
      </w:r>
    </w:p>
    <w:p w14:paraId="13D82D48" w14:textId="77777777" w:rsidR="00D41574" w:rsidRPr="00060D1A" w:rsidRDefault="00D41574" w:rsidP="004A0CE4">
      <w:pPr>
        <w:numPr>
          <w:ilvl w:val="0"/>
          <w:numId w:val="444"/>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This occurs during fasting (stimulated by </w:t>
      </w:r>
      <w:r w:rsidRPr="00060D1A">
        <w:rPr>
          <w:rFonts w:ascii="Times New Roman" w:hAnsi="Times New Roman" w:cs="Times New Roman"/>
          <w:b/>
          <w:bCs/>
        </w:rPr>
        <w:t>Glucagon</w:t>
      </w:r>
      <w:r w:rsidRPr="00060D1A">
        <w:rPr>
          <w:rFonts w:ascii="Times New Roman" w:hAnsi="Times New Roman" w:cs="Times New Roman"/>
        </w:rPr>
        <w:t> in the liver and </w:t>
      </w:r>
      <w:r w:rsidRPr="00060D1A">
        <w:rPr>
          <w:rFonts w:ascii="Times New Roman" w:hAnsi="Times New Roman" w:cs="Times New Roman"/>
          <w:b/>
          <w:bCs/>
        </w:rPr>
        <w:t>Epinephrine/AMP</w:t>
      </w:r>
      <w:r w:rsidRPr="00060D1A">
        <w:rPr>
          <w:rFonts w:ascii="Times New Roman" w:hAnsi="Times New Roman" w:cs="Times New Roman"/>
        </w:rPr>
        <w:t> in the muscles).</w:t>
      </w:r>
    </w:p>
    <w:p w14:paraId="674DEA90" w14:textId="77777777" w:rsidR="00D41574" w:rsidRPr="00060D1A" w:rsidRDefault="00D41574" w:rsidP="004A0CE4">
      <w:pPr>
        <w:numPr>
          <w:ilvl w:val="1"/>
          <w:numId w:val="444"/>
        </w:numPr>
        <w:rPr>
          <w:rFonts w:ascii="Times New Roman" w:hAnsi="Times New Roman" w:cs="Times New Roman"/>
        </w:rPr>
      </w:pPr>
      <w:r w:rsidRPr="00060D1A">
        <w:rPr>
          <w:rFonts w:ascii="Times New Roman" w:hAnsi="Times New Roman" w:cs="Times New Roman"/>
          <w:b/>
          <w:bCs/>
        </w:rPr>
        <w:t>Shortening:</w:t>
      </w:r>
      <w:r w:rsidRPr="00060D1A">
        <w:rPr>
          <w:rFonts w:ascii="Times New Roman" w:hAnsi="Times New Roman" w:cs="Times New Roman"/>
        </w:rPr>
        <w:t> </w:t>
      </w:r>
      <w:r w:rsidRPr="00060D1A">
        <w:rPr>
          <w:rFonts w:ascii="Times New Roman" w:hAnsi="Times New Roman" w:cs="Times New Roman"/>
          <w:b/>
          <w:bCs/>
        </w:rPr>
        <w:t>Glycogen Phosphorylase</w:t>
      </w:r>
      <w:r w:rsidRPr="00060D1A">
        <w:rPr>
          <w:rFonts w:ascii="Times New Roman" w:hAnsi="Times New Roman" w:cs="Times New Roman"/>
        </w:rPr>
        <w:t> is the </w:t>
      </w:r>
      <w:r w:rsidRPr="00060D1A">
        <w:rPr>
          <w:rFonts w:ascii="Times New Roman" w:hAnsi="Times New Roman" w:cs="Times New Roman"/>
          <w:b/>
          <w:bCs/>
        </w:rPr>
        <w:t>rate-limiting enzyme</w:t>
      </w:r>
      <w:r w:rsidRPr="00060D1A">
        <w:rPr>
          <w:rFonts w:ascii="Times New Roman" w:hAnsi="Times New Roman" w:cs="Times New Roman"/>
        </w:rPr>
        <w:t>. It breaks the alpha-one, four-bonds using an inorganic phosphate (phosphorolysis) to produce </w:t>
      </w:r>
      <w:r w:rsidRPr="00060D1A">
        <w:rPr>
          <w:rFonts w:ascii="Times New Roman" w:hAnsi="Times New Roman" w:cs="Times New Roman"/>
          <w:b/>
          <w:bCs/>
        </w:rPr>
        <w:t>Glucose-1-Phosphate</w:t>
      </w:r>
      <w:r w:rsidRPr="00060D1A">
        <w:rPr>
          <w:rFonts w:ascii="Times New Roman" w:hAnsi="Times New Roman" w:cs="Times New Roman"/>
        </w:rPr>
        <w:t>. It cannot break alpha-one, six-bonds.</w:t>
      </w:r>
    </w:p>
    <w:p w14:paraId="332C7420" w14:textId="77777777" w:rsidR="00D41574" w:rsidRPr="00060D1A" w:rsidRDefault="00D41574" w:rsidP="004A0CE4">
      <w:pPr>
        <w:numPr>
          <w:ilvl w:val="1"/>
          <w:numId w:val="444"/>
        </w:numPr>
        <w:rPr>
          <w:rFonts w:ascii="Times New Roman" w:hAnsi="Times New Roman" w:cs="Times New Roman"/>
        </w:rPr>
      </w:pPr>
      <w:r w:rsidRPr="00060D1A">
        <w:rPr>
          <w:rFonts w:ascii="Times New Roman" w:hAnsi="Times New Roman" w:cs="Times New Roman"/>
          <w:b/>
          <w:bCs/>
        </w:rPr>
        <w:t>Debranching:</w:t>
      </w:r>
      <w:r w:rsidRPr="00060D1A">
        <w:rPr>
          <w:rFonts w:ascii="Times New Roman" w:hAnsi="Times New Roman" w:cs="Times New Roman"/>
        </w:rPr>
        <w:t> </w:t>
      </w:r>
      <w:r w:rsidRPr="00060D1A">
        <w:rPr>
          <w:rFonts w:ascii="Times New Roman" w:hAnsi="Times New Roman" w:cs="Times New Roman"/>
          <w:b/>
          <w:bCs/>
        </w:rPr>
        <w:t>Debranching Enzyme</w:t>
      </w:r>
      <w:r w:rsidRPr="00060D1A">
        <w:rPr>
          <w:rFonts w:ascii="Times New Roman" w:hAnsi="Times New Roman" w:cs="Times New Roman"/>
        </w:rPr>
        <w:t> has two functions: it moves a small block of three glucose residues from a branch to the main chain, and then it hydrolyzes the single remaining glucose at the branch point, releasing one molecule of </w:t>
      </w:r>
      <w:r w:rsidRPr="00060D1A">
        <w:rPr>
          <w:rFonts w:ascii="Times New Roman" w:hAnsi="Times New Roman" w:cs="Times New Roman"/>
          <w:b/>
          <w:bCs/>
        </w:rPr>
        <w:t>free glucose</w:t>
      </w:r>
      <w:r w:rsidRPr="00060D1A">
        <w:rPr>
          <w:rFonts w:ascii="Times New Roman" w:hAnsi="Times New Roman" w:cs="Times New Roman"/>
        </w:rPr>
        <w:t>.</w:t>
      </w:r>
    </w:p>
    <w:p w14:paraId="4B6FB2FC" w14:textId="77777777" w:rsidR="00D41574" w:rsidRPr="00060D1A" w:rsidRDefault="00D41574" w:rsidP="004A0CE4">
      <w:pPr>
        <w:numPr>
          <w:ilvl w:val="0"/>
          <w:numId w:val="444"/>
        </w:numPr>
        <w:rPr>
          <w:rFonts w:ascii="Times New Roman" w:hAnsi="Times New Roman" w:cs="Times New Roman"/>
        </w:rPr>
      </w:pPr>
      <w:r w:rsidRPr="00060D1A">
        <w:rPr>
          <w:rFonts w:ascii="Times New Roman" w:hAnsi="Times New Roman" w:cs="Times New Roman"/>
          <w:b/>
          <w:bCs/>
        </w:rPr>
        <w:t>The Analogy: The Emergency Withdrawal.</w:t>
      </w:r>
      <w:r w:rsidRPr="00060D1A">
        <w:rPr>
          <w:rFonts w:ascii="Times New Roman" w:hAnsi="Times New Roman" w:cs="Times New Roman"/>
        </w:rPr>
        <w:t> When you need cash (glucose), the </w:t>
      </w:r>
      <w:r w:rsidRPr="00060D1A">
        <w:rPr>
          <w:rFonts w:ascii="Times New Roman" w:hAnsi="Times New Roman" w:cs="Times New Roman"/>
          <w:b/>
          <w:bCs/>
        </w:rPr>
        <w:t>Glycogen Phosphorylase</w:t>
      </w:r>
      <w:r w:rsidRPr="00060D1A">
        <w:rPr>
          <w:rFonts w:ascii="Times New Roman" w:hAnsi="Times New Roman" w:cs="Times New Roman"/>
        </w:rPr>
        <w:t> is like an </w:t>
      </w:r>
      <w:r w:rsidRPr="00060D1A">
        <w:rPr>
          <w:rFonts w:ascii="Times New Roman" w:hAnsi="Times New Roman" w:cs="Times New Roman"/>
          <w:b/>
          <w:bCs/>
        </w:rPr>
        <w:t>ATM</w:t>
      </w:r>
      <w:r w:rsidRPr="00060D1A">
        <w:rPr>
          <w:rFonts w:ascii="Times New Roman" w:hAnsi="Times New Roman" w:cs="Times New Roman"/>
        </w:rPr>
        <w:t> that quickly spits out individual bills (Glucose-1-Phosphate) from the straight rows. However, the ATM gets stuck at the corners (branches). The </w:t>
      </w:r>
      <w:r w:rsidRPr="00060D1A">
        <w:rPr>
          <w:rFonts w:ascii="Times New Roman" w:hAnsi="Times New Roman" w:cs="Times New Roman"/>
          <w:b/>
          <w:bCs/>
        </w:rPr>
        <w:t>Debranching Enzyme</w:t>
      </w:r>
      <w:r w:rsidRPr="00060D1A">
        <w:rPr>
          <w:rFonts w:ascii="Times New Roman" w:hAnsi="Times New Roman" w:cs="Times New Roman"/>
        </w:rPr>
        <w:t> is the </w:t>
      </w:r>
      <w:r w:rsidRPr="00060D1A">
        <w:rPr>
          <w:rFonts w:ascii="Times New Roman" w:hAnsi="Times New Roman" w:cs="Times New Roman"/>
          <w:b/>
          <w:bCs/>
        </w:rPr>
        <w:t>Repair Technician</w:t>
      </w:r>
      <w:r w:rsidRPr="00060D1A">
        <w:rPr>
          <w:rFonts w:ascii="Times New Roman" w:hAnsi="Times New Roman" w:cs="Times New Roman"/>
        </w:rPr>
        <w:t> who untangles the corners so the ATM can keep working and hands you the "loose change" (free glucose) left over from the knot.</w:t>
      </w:r>
    </w:p>
    <w:p w14:paraId="173252B4" w14:textId="77777777" w:rsidR="00D41574" w:rsidRPr="00060D1A" w:rsidRDefault="00D41574" w:rsidP="00D41574">
      <w:pPr>
        <w:rPr>
          <w:rFonts w:ascii="Times New Roman" w:hAnsi="Times New Roman" w:cs="Times New Roman"/>
          <w:b/>
          <w:bCs/>
        </w:rPr>
      </w:pPr>
      <w:r w:rsidRPr="00060D1A">
        <w:rPr>
          <w:rFonts w:ascii="Times New Roman" w:hAnsi="Times New Roman" w:cs="Times New Roman"/>
          <w:b/>
          <w:bCs/>
        </w:rPr>
        <w:t>III. Glycogen Storage Diseases</w:t>
      </w:r>
    </w:p>
    <w:p w14:paraId="009B7F1D" w14:textId="77777777" w:rsidR="00D41574" w:rsidRPr="00060D1A" w:rsidRDefault="00D41574" w:rsidP="004A0CE4">
      <w:pPr>
        <w:numPr>
          <w:ilvl w:val="0"/>
          <w:numId w:val="445"/>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These are genetic deficiencies in the enzymes of glycogen metabolism.</w:t>
      </w:r>
    </w:p>
    <w:p w14:paraId="68682618" w14:textId="77777777" w:rsidR="00D41574" w:rsidRPr="00060D1A" w:rsidRDefault="00D41574" w:rsidP="004A0CE4">
      <w:pPr>
        <w:numPr>
          <w:ilvl w:val="1"/>
          <w:numId w:val="445"/>
        </w:numPr>
        <w:rPr>
          <w:rFonts w:ascii="Times New Roman" w:hAnsi="Times New Roman" w:cs="Times New Roman"/>
        </w:rPr>
      </w:pPr>
      <w:r w:rsidRPr="00060D1A">
        <w:rPr>
          <w:rFonts w:ascii="Times New Roman" w:hAnsi="Times New Roman" w:cs="Times New Roman"/>
          <w:b/>
          <w:bCs/>
        </w:rPr>
        <w:t>Von Gierke’s Disease:</w:t>
      </w:r>
      <w:r w:rsidRPr="00060D1A">
        <w:rPr>
          <w:rFonts w:ascii="Times New Roman" w:hAnsi="Times New Roman" w:cs="Times New Roman"/>
        </w:rPr>
        <w:t> Deficiency in </w:t>
      </w:r>
      <w:r w:rsidRPr="00060D1A">
        <w:rPr>
          <w:rFonts w:ascii="Times New Roman" w:hAnsi="Times New Roman" w:cs="Times New Roman"/>
          <w:b/>
          <w:bCs/>
        </w:rPr>
        <w:t>Glucose-6-Phosphatase</w:t>
      </w:r>
      <w:r w:rsidRPr="00060D1A">
        <w:rPr>
          <w:rFonts w:ascii="Times New Roman" w:hAnsi="Times New Roman" w:cs="Times New Roman"/>
        </w:rPr>
        <w:t>. The liver can break down glycogen but cannot release the glucose into the blood, leading to severe hypoglycemia.</w:t>
      </w:r>
    </w:p>
    <w:p w14:paraId="7E8A4726" w14:textId="77777777" w:rsidR="00D41574" w:rsidRPr="00060D1A" w:rsidRDefault="00D41574" w:rsidP="004A0CE4">
      <w:pPr>
        <w:numPr>
          <w:ilvl w:val="1"/>
          <w:numId w:val="445"/>
        </w:numPr>
        <w:rPr>
          <w:rFonts w:ascii="Times New Roman" w:hAnsi="Times New Roman" w:cs="Times New Roman"/>
        </w:rPr>
      </w:pPr>
      <w:r w:rsidRPr="00060D1A">
        <w:rPr>
          <w:rFonts w:ascii="Times New Roman" w:hAnsi="Times New Roman" w:cs="Times New Roman"/>
          <w:b/>
          <w:bCs/>
        </w:rPr>
        <w:lastRenderedPageBreak/>
        <w:t>McArdle’s Disease:</w:t>
      </w:r>
      <w:r w:rsidRPr="00060D1A">
        <w:rPr>
          <w:rFonts w:ascii="Times New Roman" w:hAnsi="Times New Roman" w:cs="Times New Roman"/>
        </w:rPr>
        <w:t> Deficiency in </w:t>
      </w:r>
      <w:r w:rsidRPr="00060D1A">
        <w:rPr>
          <w:rFonts w:ascii="Times New Roman" w:hAnsi="Times New Roman" w:cs="Times New Roman"/>
          <w:b/>
          <w:bCs/>
        </w:rPr>
        <w:t>Muscle Glycogen Phosphorylase</w:t>
      </w:r>
      <w:r w:rsidRPr="00060D1A">
        <w:rPr>
          <w:rFonts w:ascii="Times New Roman" w:hAnsi="Times New Roman" w:cs="Times New Roman"/>
        </w:rPr>
        <w:t>. Muscles cannot break down their own glycogen, leading to exercise intolerance and cramps.</w:t>
      </w:r>
    </w:p>
    <w:p w14:paraId="19D87FB5" w14:textId="77777777" w:rsidR="00D41574" w:rsidRPr="00060D1A" w:rsidRDefault="00D41574" w:rsidP="004A0CE4">
      <w:pPr>
        <w:numPr>
          <w:ilvl w:val="0"/>
          <w:numId w:val="445"/>
        </w:numPr>
        <w:rPr>
          <w:rFonts w:ascii="Times New Roman" w:hAnsi="Times New Roman" w:cs="Times New Roman"/>
        </w:rPr>
      </w:pPr>
      <w:r w:rsidRPr="00060D1A">
        <w:rPr>
          <w:rFonts w:ascii="Times New Roman" w:hAnsi="Times New Roman" w:cs="Times New Roman"/>
          <w:b/>
          <w:bCs/>
        </w:rPr>
        <w:t>The Analogy: The Broken Vault.</w:t>
      </w:r>
      <w:r w:rsidRPr="00060D1A">
        <w:rPr>
          <w:rFonts w:ascii="Times New Roman" w:hAnsi="Times New Roman" w:cs="Times New Roman"/>
        </w:rPr>
        <w:t> </w:t>
      </w:r>
      <w:r w:rsidRPr="00060D1A">
        <w:rPr>
          <w:rFonts w:ascii="Times New Roman" w:hAnsi="Times New Roman" w:cs="Times New Roman"/>
          <w:b/>
          <w:bCs/>
        </w:rPr>
        <w:t>Von Gierke’s</w:t>
      </w:r>
      <w:r w:rsidRPr="00060D1A">
        <w:rPr>
          <w:rFonts w:ascii="Times New Roman" w:hAnsi="Times New Roman" w:cs="Times New Roman"/>
        </w:rPr>
        <w:t> is like having a bank vault full of money, but the </w:t>
      </w:r>
      <w:r w:rsidRPr="00060D1A">
        <w:rPr>
          <w:rFonts w:ascii="Times New Roman" w:hAnsi="Times New Roman" w:cs="Times New Roman"/>
          <w:b/>
          <w:bCs/>
        </w:rPr>
        <w:t>Front Door is Rusted Shut</w:t>
      </w:r>
      <w:r w:rsidRPr="00060D1A">
        <w:rPr>
          <w:rFonts w:ascii="Times New Roman" w:hAnsi="Times New Roman" w:cs="Times New Roman"/>
        </w:rPr>
        <w:t>. The money is there, but you can't get it out to spend it, so you starve. </w:t>
      </w:r>
      <w:r w:rsidRPr="00060D1A">
        <w:rPr>
          <w:rFonts w:ascii="Times New Roman" w:hAnsi="Times New Roman" w:cs="Times New Roman"/>
          <w:b/>
          <w:bCs/>
        </w:rPr>
        <w:t>McArdle’s</w:t>
      </w:r>
      <w:r w:rsidRPr="00060D1A">
        <w:rPr>
          <w:rFonts w:ascii="Times New Roman" w:hAnsi="Times New Roman" w:cs="Times New Roman"/>
        </w:rPr>
        <w:t> is like having a car with a full gas tank, but the </w:t>
      </w:r>
      <w:r w:rsidRPr="00060D1A">
        <w:rPr>
          <w:rFonts w:ascii="Times New Roman" w:hAnsi="Times New Roman" w:cs="Times New Roman"/>
          <w:b/>
          <w:bCs/>
        </w:rPr>
        <w:t>Fuel Pump is Broken</w:t>
      </w:r>
      <w:r w:rsidRPr="00060D1A">
        <w:rPr>
          <w:rFonts w:ascii="Times New Roman" w:hAnsi="Times New Roman" w:cs="Times New Roman"/>
        </w:rPr>
        <w:t>; you can’t get the gas to the engine, so you can't drive.</w:t>
      </w:r>
    </w:p>
    <w:p w14:paraId="21A802D2" w14:textId="77777777" w:rsidR="00D41574" w:rsidRPr="00060D1A" w:rsidRDefault="00DE1B17" w:rsidP="00D41574">
      <w:pPr>
        <w:rPr>
          <w:rFonts w:ascii="Times New Roman" w:hAnsi="Times New Roman" w:cs="Times New Roman"/>
        </w:rPr>
      </w:pPr>
      <w:r>
        <w:rPr>
          <w:noProof/>
        </w:rPr>
      </w:r>
      <w:r>
        <w:pict w14:anchorId="5A2C88A1">
          <v:rect id="Rectangle 14450" o:spid="_x0000_s136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580F161" w14:textId="77777777" w:rsidR="00D41574" w:rsidRPr="00060D1A" w:rsidRDefault="00D41574" w:rsidP="00D41574">
      <w:pPr>
        <w:rPr>
          <w:rFonts w:ascii="Times New Roman" w:hAnsi="Times New Roman" w:cs="Times New Roman"/>
          <w:b/>
          <w:bCs/>
        </w:rPr>
      </w:pPr>
      <w:r w:rsidRPr="00060D1A">
        <w:rPr>
          <w:rFonts w:ascii="Times New Roman" w:hAnsi="Times New Roman" w:cs="Times New Roman"/>
          <w:b/>
          <w:bCs/>
        </w:rPr>
        <w:t>2. MCAT Practice Questions</w:t>
      </w:r>
    </w:p>
    <w:p w14:paraId="7EB8EDD3" w14:textId="77777777" w:rsidR="00D41574" w:rsidRPr="00060D1A" w:rsidRDefault="00D41574" w:rsidP="00D41574">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enzymes serves as the primary rate-limiting step for the synthesis of glycogen and is activated by the presence of Insulin?</w:t>
      </w:r>
    </w:p>
    <w:p w14:paraId="1788C4D2" w14:textId="77777777" w:rsidR="00D41574" w:rsidRPr="00060D1A" w:rsidRDefault="00D41574" w:rsidP="004A0CE4">
      <w:pPr>
        <w:numPr>
          <w:ilvl w:val="0"/>
          <w:numId w:val="446"/>
        </w:numPr>
        <w:rPr>
          <w:rFonts w:ascii="Times New Roman" w:hAnsi="Times New Roman" w:cs="Times New Roman"/>
        </w:rPr>
      </w:pPr>
      <w:r w:rsidRPr="00060D1A">
        <w:rPr>
          <w:rFonts w:ascii="Times New Roman" w:hAnsi="Times New Roman" w:cs="Times New Roman"/>
        </w:rPr>
        <w:t>A. Glycogen Phosphorylase</w:t>
      </w:r>
    </w:p>
    <w:p w14:paraId="74F367DB" w14:textId="77777777" w:rsidR="00D41574" w:rsidRPr="00060D1A" w:rsidRDefault="00D41574" w:rsidP="004A0CE4">
      <w:pPr>
        <w:numPr>
          <w:ilvl w:val="0"/>
          <w:numId w:val="446"/>
        </w:numPr>
        <w:rPr>
          <w:rFonts w:ascii="Times New Roman" w:hAnsi="Times New Roman" w:cs="Times New Roman"/>
        </w:rPr>
      </w:pPr>
      <w:r w:rsidRPr="00060D1A">
        <w:rPr>
          <w:rFonts w:ascii="Times New Roman" w:hAnsi="Times New Roman" w:cs="Times New Roman"/>
        </w:rPr>
        <w:t>B. Glycogen Synthase</w:t>
      </w:r>
    </w:p>
    <w:p w14:paraId="38E425E9" w14:textId="77777777" w:rsidR="00D41574" w:rsidRPr="00060D1A" w:rsidRDefault="00D41574" w:rsidP="004A0CE4">
      <w:pPr>
        <w:numPr>
          <w:ilvl w:val="0"/>
          <w:numId w:val="446"/>
        </w:numPr>
        <w:rPr>
          <w:rFonts w:ascii="Times New Roman" w:hAnsi="Times New Roman" w:cs="Times New Roman"/>
        </w:rPr>
      </w:pPr>
      <w:r w:rsidRPr="00060D1A">
        <w:rPr>
          <w:rFonts w:ascii="Times New Roman" w:hAnsi="Times New Roman" w:cs="Times New Roman"/>
        </w:rPr>
        <w:t>C. Debranching Enzyme</w:t>
      </w:r>
    </w:p>
    <w:p w14:paraId="238F1DF5" w14:textId="77777777" w:rsidR="00D41574" w:rsidRPr="00060D1A" w:rsidRDefault="00D41574" w:rsidP="004A0CE4">
      <w:pPr>
        <w:numPr>
          <w:ilvl w:val="0"/>
          <w:numId w:val="446"/>
        </w:numPr>
        <w:rPr>
          <w:rFonts w:ascii="Times New Roman" w:hAnsi="Times New Roman" w:cs="Times New Roman"/>
        </w:rPr>
      </w:pPr>
      <w:r w:rsidRPr="00060D1A">
        <w:rPr>
          <w:rFonts w:ascii="Times New Roman" w:hAnsi="Times New Roman" w:cs="Times New Roman"/>
        </w:rPr>
        <w:t>D. Hexokinase</w:t>
      </w:r>
    </w:p>
    <w:p w14:paraId="447D1054" w14:textId="77777777" w:rsidR="00D41574" w:rsidRPr="00060D1A" w:rsidRDefault="00D41574" w:rsidP="00D41574">
      <w:pPr>
        <w:rPr>
          <w:rFonts w:ascii="Times New Roman" w:hAnsi="Times New Roman" w:cs="Times New Roman"/>
        </w:rPr>
      </w:pPr>
      <w:r w:rsidRPr="00060D1A">
        <w:rPr>
          <w:rFonts w:ascii="Times New Roman" w:hAnsi="Times New Roman" w:cs="Times New Roman"/>
          <w:b/>
          <w:bCs/>
        </w:rPr>
        <w:t>Answer 1: B. Glycogen Synthase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Glycogen Synthase is the rate-limiting enzyme for glycogenesis. It is regulated by covalent modification; insulin dephosphorylates the enzyme to activate it, favoring the storage of excess glucose.</w:t>
      </w:r>
    </w:p>
    <w:p w14:paraId="0CE83592" w14:textId="77777777" w:rsidR="00D41574" w:rsidRPr="00060D1A" w:rsidRDefault="00DE1B17" w:rsidP="00D41574">
      <w:pPr>
        <w:rPr>
          <w:rFonts w:ascii="Times New Roman" w:hAnsi="Times New Roman" w:cs="Times New Roman"/>
        </w:rPr>
      </w:pPr>
      <w:r>
        <w:rPr>
          <w:noProof/>
        </w:rPr>
      </w:r>
      <w:r>
        <w:pict w14:anchorId="3DAF3263">
          <v:rect id="Rectangle 14448" o:spid="_x0000_s136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35BC75A" w14:textId="77777777" w:rsidR="00D41574" w:rsidRPr="00060D1A" w:rsidRDefault="00D41574" w:rsidP="00D41574">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During the breakdown of glycogen, Glycogen Phosphorylase acts on the linear portions of the molecule. Which specific chemical bond is cleaved by this enzyme?</w:t>
      </w:r>
    </w:p>
    <w:p w14:paraId="32FBB312" w14:textId="77777777" w:rsidR="00D41574" w:rsidRPr="00060D1A" w:rsidRDefault="00D41574" w:rsidP="004A0CE4">
      <w:pPr>
        <w:numPr>
          <w:ilvl w:val="0"/>
          <w:numId w:val="447"/>
        </w:numPr>
        <w:rPr>
          <w:rFonts w:ascii="Times New Roman" w:hAnsi="Times New Roman" w:cs="Times New Roman"/>
        </w:rPr>
      </w:pPr>
      <w:r w:rsidRPr="00060D1A">
        <w:rPr>
          <w:rFonts w:ascii="Times New Roman" w:hAnsi="Times New Roman" w:cs="Times New Roman"/>
        </w:rPr>
        <w:t>A. Alpha-one, six-glycosidic bond</w:t>
      </w:r>
    </w:p>
    <w:p w14:paraId="7D11782D" w14:textId="77777777" w:rsidR="00D41574" w:rsidRPr="00060D1A" w:rsidRDefault="00D41574" w:rsidP="004A0CE4">
      <w:pPr>
        <w:numPr>
          <w:ilvl w:val="0"/>
          <w:numId w:val="447"/>
        </w:numPr>
        <w:rPr>
          <w:rFonts w:ascii="Times New Roman" w:hAnsi="Times New Roman" w:cs="Times New Roman"/>
        </w:rPr>
      </w:pPr>
      <w:r w:rsidRPr="00060D1A">
        <w:rPr>
          <w:rFonts w:ascii="Times New Roman" w:hAnsi="Times New Roman" w:cs="Times New Roman"/>
        </w:rPr>
        <w:t>B. Beta-one, four-glycosidic bond</w:t>
      </w:r>
    </w:p>
    <w:p w14:paraId="223C50DC" w14:textId="77777777" w:rsidR="00D41574" w:rsidRPr="00060D1A" w:rsidRDefault="00D41574" w:rsidP="004A0CE4">
      <w:pPr>
        <w:numPr>
          <w:ilvl w:val="0"/>
          <w:numId w:val="447"/>
        </w:numPr>
        <w:rPr>
          <w:rFonts w:ascii="Times New Roman" w:hAnsi="Times New Roman" w:cs="Times New Roman"/>
        </w:rPr>
      </w:pPr>
      <w:r w:rsidRPr="00060D1A">
        <w:rPr>
          <w:rFonts w:ascii="Times New Roman" w:hAnsi="Times New Roman" w:cs="Times New Roman"/>
        </w:rPr>
        <w:t>C. Alpha-one, four-glycosidic bond</w:t>
      </w:r>
    </w:p>
    <w:p w14:paraId="7EF6BACB" w14:textId="77777777" w:rsidR="00D41574" w:rsidRPr="00060D1A" w:rsidRDefault="00D41574" w:rsidP="004A0CE4">
      <w:pPr>
        <w:numPr>
          <w:ilvl w:val="0"/>
          <w:numId w:val="447"/>
        </w:numPr>
        <w:rPr>
          <w:rFonts w:ascii="Times New Roman" w:hAnsi="Times New Roman" w:cs="Times New Roman"/>
        </w:rPr>
      </w:pPr>
      <w:r w:rsidRPr="00060D1A">
        <w:rPr>
          <w:rFonts w:ascii="Times New Roman" w:hAnsi="Times New Roman" w:cs="Times New Roman"/>
        </w:rPr>
        <w:t>D. Phosphodiester bond</w:t>
      </w:r>
    </w:p>
    <w:p w14:paraId="5A690AC3" w14:textId="77777777" w:rsidR="00D41574" w:rsidRPr="00060D1A" w:rsidRDefault="00D41574" w:rsidP="00D41574">
      <w:pPr>
        <w:rPr>
          <w:rFonts w:ascii="Times New Roman" w:hAnsi="Times New Roman" w:cs="Times New Roman"/>
        </w:rPr>
      </w:pPr>
      <w:r w:rsidRPr="00060D1A">
        <w:rPr>
          <w:rFonts w:ascii="Times New Roman" w:hAnsi="Times New Roman" w:cs="Times New Roman"/>
          <w:b/>
          <w:bCs/>
        </w:rPr>
        <w:t>Answer 2: C. Alpha-one, four-glycosidic bond</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Glycogen Phosphorylase breaks the alpha-one, four-glycosidic bonds at the ends of glycogen chains via phosphorolysis. It cannot break the alpha-one, six-bonds found at branch points; that requires the debranching enzyme.</w:t>
      </w:r>
    </w:p>
    <w:p w14:paraId="0ACEAED7" w14:textId="77777777" w:rsidR="00D41574" w:rsidRPr="00060D1A" w:rsidRDefault="00DE1B17" w:rsidP="00D41574">
      <w:pPr>
        <w:rPr>
          <w:rFonts w:ascii="Times New Roman" w:hAnsi="Times New Roman" w:cs="Times New Roman"/>
        </w:rPr>
      </w:pPr>
      <w:r>
        <w:rPr>
          <w:noProof/>
        </w:rPr>
      </w:r>
      <w:r>
        <w:pict w14:anchorId="1E0CB13F">
          <v:rect id="Rectangle 14446" o:spid="_x0000_s136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61612F9" w14:textId="77777777" w:rsidR="00D41574" w:rsidRPr="00060D1A" w:rsidRDefault="00D41574" w:rsidP="00D41574">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A patient with Von Gierke's disease lacks the enzyme Glucose-six-Phosphatase. Which of the following clinical symptoms is most likely to be observed in this patient during an overnight fast?</w:t>
      </w:r>
    </w:p>
    <w:p w14:paraId="07E29C06" w14:textId="77777777" w:rsidR="00D41574" w:rsidRPr="00060D1A" w:rsidRDefault="00D41574" w:rsidP="004A0CE4">
      <w:pPr>
        <w:numPr>
          <w:ilvl w:val="0"/>
          <w:numId w:val="448"/>
        </w:numPr>
        <w:rPr>
          <w:rFonts w:ascii="Times New Roman" w:hAnsi="Times New Roman" w:cs="Times New Roman"/>
        </w:rPr>
      </w:pPr>
      <w:r w:rsidRPr="00060D1A">
        <w:rPr>
          <w:rFonts w:ascii="Times New Roman" w:hAnsi="Times New Roman" w:cs="Times New Roman"/>
        </w:rPr>
        <w:t>A. Extremely high blood glucose levels (hyperglycemia).</w:t>
      </w:r>
    </w:p>
    <w:p w14:paraId="1B88432F" w14:textId="77777777" w:rsidR="00D41574" w:rsidRPr="00060D1A" w:rsidRDefault="00D41574" w:rsidP="004A0CE4">
      <w:pPr>
        <w:numPr>
          <w:ilvl w:val="0"/>
          <w:numId w:val="448"/>
        </w:numPr>
        <w:rPr>
          <w:rFonts w:ascii="Times New Roman" w:hAnsi="Times New Roman" w:cs="Times New Roman"/>
        </w:rPr>
      </w:pPr>
      <w:r w:rsidRPr="00060D1A">
        <w:rPr>
          <w:rFonts w:ascii="Times New Roman" w:hAnsi="Times New Roman" w:cs="Times New Roman"/>
        </w:rPr>
        <w:t>B. Inability to synthesize glycogen in the muscles.</w:t>
      </w:r>
    </w:p>
    <w:p w14:paraId="558633F8" w14:textId="77777777" w:rsidR="00D41574" w:rsidRPr="00060D1A" w:rsidRDefault="00D41574" w:rsidP="004A0CE4">
      <w:pPr>
        <w:numPr>
          <w:ilvl w:val="0"/>
          <w:numId w:val="448"/>
        </w:numPr>
        <w:rPr>
          <w:rFonts w:ascii="Times New Roman" w:hAnsi="Times New Roman" w:cs="Times New Roman"/>
        </w:rPr>
      </w:pPr>
      <w:r w:rsidRPr="00060D1A">
        <w:rPr>
          <w:rFonts w:ascii="Times New Roman" w:hAnsi="Times New Roman" w:cs="Times New Roman"/>
        </w:rPr>
        <w:t>C. Severe low blood glucose (hypoglycemia) and an enlarged liver.</w:t>
      </w:r>
    </w:p>
    <w:p w14:paraId="18849F64" w14:textId="77777777" w:rsidR="00D41574" w:rsidRPr="00060D1A" w:rsidRDefault="00D41574" w:rsidP="004A0CE4">
      <w:pPr>
        <w:numPr>
          <w:ilvl w:val="0"/>
          <w:numId w:val="448"/>
        </w:numPr>
        <w:rPr>
          <w:rFonts w:ascii="Times New Roman" w:hAnsi="Times New Roman" w:cs="Times New Roman"/>
        </w:rPr>
      </w:pPr>
      <w:r w:rsidRPr="00060D1A">
        <w:rPr>
          <w:rFonts w:ascii="Times New Roman" w:hAnsi="Times New Roman" w:cs="Times New Roman"/>
        </w:rPr>
        <w:t>D. Excessive muscle wasting and protein loss.</w:t>
      </w:r>
    </w:p>
    <w:p w14:paraId="32E38131" w14:textId="77777777" w:rsidR="00D41574" w:rsidRPr="00060D1A" w:rsidRDefault="00D41574" w:rsidP="00D41574">
      <w:pPr>
        <w:rPr>
          <w:rFonts w:ascii="Times New Roman" w:hAnsi="Times New Roman" w:cs="Times New Roman"/>
        </w:rPr>
      </w:pPr>
      <w:r w:rsidRPr="00060D1A">
        <w:rPr>
          <w:rFonts w:ascii="Times New Roman" w:hAnsi="Times New Roman" w:cs="Times New Roman"/>
          <w:b/>
          <w:bCs/>
        </w:rPr>
        <w:t>Answer 3: C. Severe low blood glucose (hypoglycemia) and an enlarged liver.</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Glucose-six-Phosphatase is the final enzyme in both glycogenolysis and gluconeogenesis in the liver. Without it, the liver cannot release free glucose into the blood, leading to hypoglycemia. The trapped glycogen causes the liver to swell (hepatomegaly).</w:t>
      </w:r>
    </w:p>
    <w:p w14:paraId="5CE001AD" w14:textId="77777777" w:rsidR="00D41574" w:rsidRPr="00060D1A" w:rsidRDefault="00DE1B17" w:rsidP="00D41574">
      <w:pPr>
        <w:rPr>
          <w:rFonts w:ascii="Times New Roman" w:hAnsi="Times New Roman" w:cs="Times New Roman"/>
        </w:rPr>
      </w:pPr>
      <w:r>
        <w:rPr>
          <w:noProof/>
        </w:rPr>
      </w:r>
      <w:r>
        <w:pict w14:anchorId="21A14A25">
          <v:rect id="Rectangle 14444" o:spid="_x0000_s136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8AD31A0" w14:textId="77777777" w:rsidR="00D41574" w:rsidRPr="00060D1A" w:rsidRDefault="00D41574" w:rsidP="00D41574">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How does the activity of the Branching Enzyme increase the efficiency of future glycogenolysis?</w:t>
      </w:r>
    </w:p>
    <w:p w14:paraId="4755908E" w14:textId="77777777" w:rsidR="00D41574" w:rsidRPr="00060D1A" w:rsidRDefault="00D41574" w:rsidP="004A0CE4">
      <w:pPr>
        <w:numPr>
          <w:ilvl w:val="0"/>
          <w:numId w:val="449"/>
        </w:numPr>
        <w:rPr>
          <w:rFonts w:ascii="Times New Roman" w:hAnsi="Times New Roman" w:cs="Times New Roman"/>
        </w:rPr>
      </w:pPr>
      <w:r w:rsidRPr="00060D1A">
        <w:rPr>
          <w:rFonts w:ascii="Times New Roman" w:hAnsi="Times New Roman" w:cs="Times New Roman"/>
        </w:rPr>
        <w:t>A. It increases the solubility of glycogen in the cytoplasm.</w:t>
      </w:r>
    </w:p>
    <w:p w14:paraId="389771BA" w14:textId="77777777" w:rsidR="00D41574" w:rsidRPr="00060D1A" w:rsidRDefault="00D41574" w:rsidP="004A0CE4">
      <w:pPr>
        <w:numPr>
          <w:ilvl w:val="0"/>
          <w:numId w:val="449"/>
        </w:numPr>
        <w:rPr>
          <w:rFonts w:ascii="Times New Roman" w:hAnsi="Times New Roman" w:cs="Times New Roman"/>
        </w:rPr>
      </w:pPr>
      <w:r w:rsidRPr="00060D1A">
        <w:rPr>
          <w:rFonts w:ascii="Times New Roman" w:hAnsi="Times New Roman" w:cs="Times New Roman"/>
        </w:rPr>
        <w:t>B. It creates more terminal glucose residues, providing more sites for Glycogen Phosphorylase to act.</w:t>
      </w:r>
    </w:p>
    <w:p w14:paraId="24F2B3C1" w14:textId="77777777" w:rsidR="00D41574" w:rsidRPr="00060D1A" w:rsidRDefault="00D41574" w:rsidP="004A0CE4">
      <w:pPr>
        <w:numPr>
          <w:ilvl w:val="0"/>
          <w:numId w:val="449"/>
        </w:numPr>
        <w:rPr>
          <w:rFonts w:ascii="Times New Roman" w:hAnsi="Times New Roman" w:cs="Times New Roman"/>
        </w:rPr>
      </w:pPr>
      <w:r w:rsidRPr="00060D1A">
        <w:rPr>
          <w:rFonts w:ascii="Times New Roman" w:hAnsi="Times New Roman" w:cs="Times New Roman"/>
        </w:rPr>
        <w:t>C. It converts beta-glycosidic bonds into alpha-glycosidic bonds.</w:t>
      </w:r>
    </w:p>
    <w:p w14:paraId="0DE6BC06" w14:textId="77777777" w:rsidR="00D41574" w:rsidRPr="00060D1A" w:rsidRDefault="00D41574" w:rsidP="004A0CE4">
      <w:pPr>
        <w:numPr>
          <w:ilvl w:val="0"/>
          <w:numId w:val="449"/>
        </w:numPr>
        <w:rPr>
          <w:rFonts w:ascii="Times New Roman" w:hAnsi="Times New Roman" w:cs="Times New Roman"/>
        </w:rPr>
      </w:pPr>
      <w:r w:rsidRPr="00060D1A">
        <w:rPr>
          <w:rFonts w:ascii="Times New Roman" w:hAnsi="Times New Roman" w:cs="Times New Roman"/>
        </w:rPr>
        <w:t>D. It allows glycogen to be stored within the mitochondria.</w:t>
      </w:r>
    </w:p>
    <w:p w14:paraId="67C7DB8A" w14:textId="77777777" w:rsidR="00D41574" w:rsidRPr="00060D1A" w:rsidRDefault="00D41574" w:rsidP="00D41574">
      <w:pPr>
        <w:rPr>
          <w:rFonts w:ascii="Times New Roman" w:hAnsi="Times New Roman" w:cs="Times New Roman"/>
        </w:rPr>
      </w:pPr>
      <w:r w:rsidRPr="00060D1A">
        <w:rPr>
          <w:rFonts w:ascii="Times New Roman" w:hAnsi="Times New Roman" w:cs="Times New Roman"/>
          <w:b/>
          <w:bCs/>
        </w:rPr>
        <w:t>Answer 4: B. It creates more terminal glucose residues, providing more sites for Glycogen Phosphorylase to act.</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Branching creates many "ends" on a single glycogen molecule. Since Glycogen Phosphorylase can only work on the ends of a chain, increased branching allows the body to release thousands of glucose molecules simultaneously during an emergency.</w:t>
      </w:r>
    </w:p>
    <w:p w14:paraId="793E2129" w14:textId="77777777" w:rsidR="00D41574" w:rsidRPr="00060D1A" w:rsidRDefault="00DE1B17" w:rsidP="00D41574">
      <w:pPr>
        <w:rPr>
          <w:rFonts w:ascii="Times New Roman" w:hAnsi="Times New Roman" w:cs="Times New Roman"/>
        </w:rPr>
      </w:pPr>
      <w:r>
        <w:rPr>
          <w:noProof/>
        </w:rPr>
      </w:r>
      <w:r>
        <w:pict w14:anchorId="44B17CB9">
          <v:rect id="Rectangle 14442" o:spid="_x0000_s136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F8B0E8A" w14:textId="77777777" w:rsidR="00D41574" w:rsidRPr="00060D1A" w:rsidRDefault="00D41574" w:rsidP="00D41574">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In skeletal muscle, which of the following molecules acts as a potent allosteric activator of Glycogen Phosphorylase during intense exercise?</w:t>
      </w:r>
    </w:p>
    <w:p w14:paraId="74B9AC81" w14:textId="77777777" w:rsidR="00D41574" w:rsidRPr="00060D1A" w:rsidRDefault="00D41574" w:rsidP="004A0CE4">
      <w:pPr>
        <w:numPr>
          <w:ilvl w:val="0"/>
          <w:numId w:val="450"/>
        </w:numPr>
        <w:rPr>
          <w:rFonts w:ascii="Times New Roman" w:hAnsi="Times New Roman" w:cs="Times New Roman"/>
        </w:rPr>
      </w:pPr>
      <w:r w:rsidRPr="00060D1A">
        <w:rPr>
          <w:rFonts w:ascii="Times New Roman" w:hAnsi="Times New Roman" w:cs="Times New Roman"/>
        </w:rPr>
        <w:t>A. Adenosine Triphosphate (ATP)</w:t>
      </w:r>
    </w:p>
    <w:p w14:paraId="121BD20B" w14:textId="77777777" w:rsidR="00D41574" w:rsidRPr="00060D1A" w:rsidRDefault="00D41574" w:rsidP="004A0CE4">
      <w:pPr>
        <w:numPr>
          <w:ilvl w:val="0"/>
          <w:numId w:val="450"/>
        </w:numPr>
        <w:rPr>
          <w:rFonts w:ascii="Times New Roman" w:hAnsi="Times New Roman" w:cs="Times New Roman"/>
        </w:rPr>
      </w:pPr>
      <w:r w:rsidRPr="00060D1A">
        <w:rPr>
          <w:rFonts w:ascii="Times New Roman" w:hAnsi="Times New Roman" w:cs="Times New Roman"/>
        </w:rPr>
        <w:lastRenderedPageBreak/>
        <w:t>B. Glucose-six-Phosphate</w:t>
      </w:r>
    </w:p>
    <w:p w14:paraId="5055A92A" w14:textId="77777777" w:rsidR="00D41574" w:rsidRPr="00060D1A" w:rsidRDefault="00D41574" w:rsidP="004A0CE4">
      <w:pPr>
        <w:numPr>
          <w:ilvl w:val="0"/>
          <w:numId w:val="450"/>
        </w:numPr>
        <w:rPr>
          <w:rFonts w:ascii="Times New Roman" w:hAnsi="Times New Roman" w:cs="Times New Roman"/>
        </w:rPr>
      </w:pPr>
      <w:r w:rsidRPr="00060D1A">
        <w:rPr>
          <w:rFonts w:ascii="Times New Roman" w:hAnsi="Times New Roman" w:cs="Times New Roman"/>
        </w:rPr>
        <w:t>C. Adenosine Monophosphate (AMP)</w:t>
      </w:r>
    </w:p>
    <w:p w14:paraId="0147A0CE" w14:textId="77777777" w:rsidR="00D41574" w:rsidRPr="00060D1A" w:rsidRDefault="00D41574" w:rsidP="004A0CE4">
      <w:pPr>
        <w:numPr>
          <w:ilvl w:val="0"/>
          <w:numId w:val="450"/>
        </w:numPr>
        <w:rPr>
          <w:rFonts w:ascii="Times New Roman" w:hAnsi="Times New Roman" w:cs="Times New Roman"/>
        </w:rPr>
      </w:pPr>
      <w:r w:rsidRPr="00060D1A">
        <w:rPr>
          <w:rFonts w:ascii="Times New Roman" w:hAnsi="Times New Roman" w:cs="Times New Roman"/>
        </w:rPr>
        <w:t>D. Insulin</w:t>
      </w:r>
    </w:p>
    <w:p w14:paraId="33F0AB92" w14:textId="77777777" w:rsidR="00D41574" w:rsidRPr="00060D1A" w:rsidRDefault="00D41574" w:rsidP="00D41574">
      <w:pPr>
        <w:rPr>
          <w:rFonts w:ascii="Times New Roman" w:hAnsi="Times New Roman" w:cs="Times New Roman"/>
        </w:rPr>
      </w:pPr>
      <w:r w:rsidRPr="00060D1A">
        <w:rPr>
          <w:rFonts w:ascii="Times New Roman" w:hAnsi="Times New Roman" w:cs="Times New Roman"/>
          <w:b/>
          <w:bCs/>
        </w:rPr>
        <w:t>Answer 5: C. Adenosine Monophosphate (AMP)</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AMP levels rise in muscle when energy is being consumed rapidly. High AMP signals that the muscle is low on energy, allosterically activating Glycogen Phosphorylase to break down glycogen for fuel, even without a hormonal signal from glucagon.</w:t>
      </w:r>
    </w:p>
    <w:p w14:paraId="68AF893F" w14:textId="70120018" w:rsidR="00C67770" w:rsidRPr="00060D1A" w:rsidRDefault="00D41574" w:rsidP="00D41574">
      <w:pPr>
        <w:pStyle w:val="Heading3"/>
        <w:rPr>
          <w:rFonts w:ascii="Times New Roman" w:hAnsi="Times New Roman" w:cs="Times New Roman"/>
        </w:rPr>
      </w:pPr>
      <w:r w:rsidRPr="00060D1A">
        <w:rPr>
          <w:rFonts w:ascii="Times New Roman" w:hAnsi="Times New Roman" w:cs="Times New Roman"/>
        </w:rPr>
        <w:t>Subtopic: Gluconeogenesis</w:t>
      </w:r>
    </w:p>
    <w:p w14:paraId="26E595B9" w14:textId="77777777" w:rsidR="003E0C08" w:rsidRPr="00060D1A" w:rsidRDefault="003E0C08" w:rsidP="003E0C08">
      <w:pPr>
        <w:rPr>
          <w:rFonts w:ascii="Times New Roman" w:hAnsi="Times New Roman" w:cs="Times New Roman"/>
          <w:b/>
          <w:bCs/>
        </w:rPr>
      </w:pPr>
      <w:r w:rsidRPr="00060D1A">
        <w:rPr>
          <w:rFonts w:ascii="Times New Roman" w:hAnsi="Times New Roman" w:cs="Times New Roman"/>
          <w:b/>
          <w:bCs/>
        </w:rPr>
        <w:t>I. The Biological "Detour" (Bypassing Pyruvate Kinase)</w:t>
      </w:r>
    </w:p>
    <w:p w14:paraId="50AD9660" w14:textId="77777777" w:rsidR="003E0C08" w:rsidRPr="00060D1A" w:rsidRDefault="003E0C08" w:rsidP="004A0CE4">
      <w:pPr>
        <w:numPr>
          <w:ilvl w:val="0"/>
          <w:numId w:val="451"/>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In glycolysis, Pyruvate Kinase is a one-way street. To go back, the cell uses two enzymes.</w:t>
      </w:r>
    </w:p>
    <w:p w14:paraId="2E6EB53F" w14:textId="77777777" w:rsidR="003E0C08" w:rsidRPr="00060D1A" w:rsidRDefault="003E0C08" w:rsidP="004A0CE4">
      <w:pPr>
        <w:numPr>
          <w:ilvl w:val="1"/>
          <w:numId w:val="451"/>
        </w:numPr>
        <w:rPr>
          <w:rFonts w:ascii="Times New Roman" w:hAnsi="Times New Roman" w:cs="Times New Roman"/>
        </w:rPr>
      </w:pPr>
      <w:r w:rsidRPr="00060D1A">
        <w:rPr>
          <w:rFonts w:ascii="Times New Roman" w:hAnsi="Times New Roman" w:cs="Times New Roman"/>
          <w:b/>
          <w:bCs/>
        </w:rPr>
        <w:t>Pyruvate Carboxylase:</w:t>
      </w:r>
      <w:r w:rsidRPr="00060D1A">
        <w:rPr>
          <w:rFonts w:ascii="Times New Roman" w:hAnsi="Times New Roman" w:cs="Times New Roman"/>
        </w:rPr>
        <w:t> Located in the mitochondria. It converts Pyruvate into </w:t>
      </w:r>
      <w:r w:rsidRPr="00060D1A">
        <w:rPr>
          <w:rFonts w:ascii="Times New Roman" w:hAnsi="Times New Roman" w:cs="Times New Roman"/>
          <w:b/>
          <w:bCs/>
        </w:rPr>
        <w:t>Oxaloacetate</w:t>
      </w:r>
      <w:r w:rsidRPr="00060D1A">
        <w:rPr>
          <w:rFonts w:ascii="Times New Roman" w:hAnsi="Times New Roman" w:cs="Times New Roman"/>
        </w:rPr>
        <w:t>. It is activated by </w:t>
      </w:r>
      <w:r w:rsidRPr="00060D1A">
        <w:rPr>
          <w:rFonts w:ascii="Times New Roman" w:hAnsi="Times New Roman" w:cs="Times New Roman"/>
          <w:b/>
          <w:bCs/>
        </w:rPr>
        <w:t>Acetyl-CoA</w:t>
      </w:r>
      <w:r w:rsidRPr="00060D1A">
        <w:rPr>
          <w:rFonts w:ascii="Times New Roman" w:hAnsi="Times New Roman" w:cs="Times New Roman"/>
        </w:rPr>
        <w:t> (from fat breakdown), signaling that the cell has plenty of energy and should start building glucose.</w:t>
      </w:r>
    </w:p>
    <w:p w14:paraId="682BF997" w14:textId="77777777" w:rsidR="003E0C08" w:rsidRPr="00060D1A" w:rsidRDefault="003E0C08" w:rsidP="004A0CE4">
      <w:pPr>
        <w:numPr>
          <w:ilvl w:val="1"/>
          <w:numId w:val="451"/>
        </w:numPr>
        <w:rPr>
          <w:rFonts w:ascii="Times New Roman" w:hAnsi="Times New Roman" w:cs="Times New Roman"/>
        </w:rPr>
      </w:pPr>
      <w:r w:rsidRPr="00060D1A">
        <w:rPr>
          <w:rFonts w:ascii="Times New Roman" w:hAnsi="Times New Roman" w:cs="Times New Roman"/>
          <w:b/>
          <w:bCs/>
        </w:rPr>
        <w:t>Phosphoenolpyruvate Carboxykinase (PEPCK):</w:t>
      </w:r>
      <w:r w:rsidRPr="00060D1A">
        <w:rPr>
          <w:rFonts w:ascii="Times New Roman" w:hAnsi="Times New Roman" w:cs="Times New Roman"/>
        </w:rPr>
        <w:t> Located in the cytoplasm. It converts Oxaloacetate into </w:t>
      </w:r>
      <w:r w:rsidRPr="00060D1A">
        <w:rPr>
          <w:rFonts w:ascii="Times New Roman" w:hAnsi="Times New Roman" w:cs="Times New Roman"/>
          <w:b/>
          <w:bCs/>
        </w:rPr>
        <w:t>Phosphoenolpyruvate (PEP)</w:t>
      </w:r>
      <w:r w:rsidRPr="00060D1A">
        <w:rPr>
          <w:rFonts w:ascii="Times New Roman" w:hAnsi="Times New Roman" w:cs="Times New Roman"/>
        </w:rPr>
        <w:t> using Guanosine Triphosphate (GTP).</w:t>
      </w:r>
    </w:p>
    <w:p w14:paraId="7A130F89" w14:textId="77777777" w:rsidR="003E0C08" w:rsidRPr="00060D1A" w:rsidRDefault="003E0C08" w:rsidP="004A0CE4">
      <w:pPr>
        <w:numPr>
          <w:ilvl w:val="0"/>
          <w:numId w:val="451"/>
        </w:numPr>
        <w:rPr>
          <w:rFonts w:ascii="Times New Roman" w:hAnsi="Times New Roman" w:cs="Times New Roman"/>
        </w:rPr>
      </w:pPr>
      <w:r w:rsidRPr="00060D1A">
        <w:rPr>
          <w:rFonts w:ascii="Times New Roman" w:hAnsi="Times New Roman" w:cs="Times New Roman"/>
          <w:b/>
          <w:bCs/>
        </w:rPr>
        <w:t>The Analogy: The One-Way Spike Strip.</w:t>
      </w:r>
      <w:r w:rsidRPr="00060D1A">
        <w:rPr>
          <w:rFonts w:ascii="Times New Roman" w:hAnsi="Times New Roman" w:cs="Times New Roman"/>
        </w:rPr>
        <w:t> Imagine a road with a spike strip (Pyruvate Kinase) that only let cars go forward. To go back to the start, you can’t drive over the spikes. Instead, you have to take a </w:t>
      </w:r>
      <w:r w:rsidRPr="00060D1A">
        <w:rPr>
          <w:rFonts w:ascii="Times New Roman" w:hAnsi="Times New Roman" w:cs="Times New Roman"/>
          <w:b/>
          <w:bCs/>
        </w:rPr>
        <w:t>Two-Step Detour</w:t>
      </w:r>
      <w:r w:rsidRPr="00060D1A">
        <w:rPr>
          <w:rFonts w:ascii="Times New Roman" w:hAnsi="Times New Roman" w:cs="Times New Roman"/>
        </w:rPr>
        <w:t> through a side alley. You drive into the </w:t>
      </w:r>
      <w:r w:rsidRPr="00060D1A">
        <w:rPr>
          <w:rFonts w:ascii="Times New Roman" w:hAnsi="Times New Roman" w:cs="Times New Roman"/>
          <w:b/>
          <w:bCs/>
        </w:rPr>
        <w:t>Mitochondria Garage</w:t>
      </w:r>
      <w:r w:rsidRPr="00060D1A">
        <w:rPr>
          <w:rFonts w:ascii="Times New Roman" w:hAnsi="Times New Roman" w:cs="Times New Roman"/>
        </w:rPr>
        <w:t>, get a "permit" from the </w:t>
      </w:r>
      <w:r w:rsidRPr="00060D1A">
        <w:rPr>
          <w:rFonts w:ascii="Times New Roman" w:hAnsi="Times New Roman" w:cs="Times New Roman"/>
          <w:b/>
          <w:bCs/>
        </w:rPr>
        <w:t>Carboxylase Guard</w:t>
      </w:r>
      <w:r w:rsidRPr="00060D1A">
        <w:rPr>
          <w:rFonts w:ascii="Times New Roman" w:hAnsi="Times New Roman" w:cs="Times New Roman"/>
        </w:rPr>
        <w:t>, and then use a </w:t>
      </w:r>
      <w:r w:rsidRPr="00060D1A">
        <w:rPr>
          <w:rFonts w:ascii="Times New Roman" w:hAnsi="Times New Roman" w:cs="Times New Roman"/>
          <w:b/>
          <w:bCs/>
        </w:rPr>
        <w:t>PEPCK Tow-Truck</w:t>
      </w:r>
      <w:r w:rsidRPr="00060D1A">
        <w:rPr>
          <w:rFonts w:ascii="Times New Roman" w:hAnsi="Times New Roman" w:cs="Times New Roman"/>
        </w:rPr>
        <w:t> to pull you back onto the main highway (PEP). </w:t>
      </w:r>
    </w:p>
    <w:p w14:paraId="4847FA5F" w14:textId="77777777" w:rsidR="003E0C08" w:rsidRPr="00060D1A" w:rsidRDefault="003E0C08" w:rsidP="003E0C08">
      <w:pPr>
        <w:rPr>
          <w:rFonts w:ascii="Times New Roman" w:hAnsi="Times New Roman" w:cs="Times New Roman"/>
          <w:b/>
          <w:bCs/>
        </w:rPr>
      </w:pPr>
      <w:r w:rsidRPr="00060D1A">
        <w:rPr>
          <w:rFonts w:ascii="Times New Roman" w:hAnsi="Times New Roman" w:cs="Times New Roman"/>
          <w:b/>
          <w:bCs/>
        </w:rPr>
        <w:t>II. Fructose-one, six-Bisphosphatase (The Control Center) </w:t>
      </w:r>
    </w:p>
    <w:p w14:paraId="0C5CF53E" w14:textId="77777777" w:rsidR="003E0C08" w:rsidRPr="00060D1A" w:rsidRDefault="003E0C08" w:rsidP="004A0CE4">
      <w:pPr>
        <w:numPr>
          <w:ilvl w:val="0"/>
          <w:numId w:val="452"/>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This is the </w:t>
      </w:r>
      <w:r w:rsidRPr="00060D1A">
        <w:rPr>
          <w:rFonts w:ascii="Times New Roman" w:hAnsi="Times New Roman" w:cs="Times New Roman"/>
          <w:b/>
          <w:bCs/>
        </w:rPr>
        <w:t>rate-limiting enzyme</w:t>
      </w:r>
      <w:r w:rsidRPr="00060D1A">
        <w:rPr>
          <w:rFonts w:ascii="Times New Roman" w:hAnsi="Times New Roman" w:cs="Times New Roman"/>
        </w:rPr>
        <w:t> of gluconeogenesis. It reverses the action of Phosphofructokinase-one (PFK-1) by removing a phosphate group from Fructose-one, six-Bisphosphate to produce Fructose-six-Phosphate.</w:t>
      </w:r>
    </w:p>
    <w:p w14:paraId="6539001F" w14:textId="77777777" w:rsidR="003E0C08" w:rsidRPr="00060D1A" w:rsidRDefault="003E0C08" w:rsidP="004A0CE4">
      <w:pPr>
        <w:numPr>
          <w:ilvl w:val="1"/>
          <w:numId w:val="452"/>
        </w:numPr>
        <w:rPr>
          <w:rFonts w:ascii="Times New Roman" w:hAnsi="Times New Roman" w:cs="Times New Roman"/>
        </w:rPr>
      </w:pPr>
      <w:r w:rsidRPr="00060D1A">
        <w:rPr>
          <w:rFonts w:ascii="Times New Roman" w:hAnsi="Times New Roman" w:cs="Times New Roman"/>
          <w:b/>
          <w:bCs/>
        </w:rPr>
        <w:t>Inhibited by:</w:t>
      </w:r>
      <w:r w:rsidRPr="00060D1A">
        <w:rPr>
          <w:rFonts w:ascii="Times New Roman" w:hAnsi="Times New Roman" w:cs="Times New Roman"/>
        </w:rPr>
        <w:t> Adenosine Monophosphate (AMP) and Fructose-two, six-Bisphosphate.</w:t>
      </w:r>
    </w:p>
    <w:p w14:paraId="56C692BB" w14:textId="77777777" w:rsidR="003E0C08" w:rsidRPr="00060D1A" w:rsidRDefault="003E0C08" w:rsidP="004A0CE4">
      <w:pPr>
        <w:numPr>
          <w:ilvl w:val="1"/>
          <w:numId w:val="452"/>
        </w:numPr>
        <w:rPr>
          <w:rFonts w:ascii="Times New Roman" w:hAnsi="Times New Roman" w:cs="Times New Roman"/>
        </w:rPr>
      </w:pPr>
      <w:r w:rsidRPr="00060D1A">
        <w:rPr>
          <w:rFonts w:ascii="Times New Roman" w:hAnsi="Times New Roman" w:cs="Times New Roman"/>
          <w:b/>
          <w:bCs/>
        </w:rPr>
        <w:t>Activated by:</w:t>
      </w:r>
      <w:r w:rsidRPr="00060D1A">
        <w:rPr>
          <w:rFonts w:ascii="Times New Roman" w:hAnsi="Times New Roman" w:cs="Times New Roman"/>
        </w:rPr>
        <w:t> Adenosine Triphosphate (ATP).</w:t>
      </w:r>
    </w:p>
    <w:p w14:paraId="1AF7F83D" w14:textId="77777777" w:rsidR="003E0C08" w:rsidRPr="00060D1A" w:rsidRDefault="003E0C08" w:rsidP="004A0CE4">
      <w:pPr>
        <w:numPr>
          <w:ilvl w:val="0"/>
          <w:numId w:val="452"/>
        </w:numPr>
        <w:rPr>
          <w:rFonts w:ascii="Times New Roman" w:hAnsi="Times New Roman" w:cs="Times New Roman"/>
        </w:rPr>
      </w:pPr>
      <w:r w:rsidRPr="00060D1A">
        <w:rPr>
          <w:rFonts w:ascii="Times New Roman" w:hAnsi="Times New Roman" w:cs="Times New Roman"/>
          <w:b/>
          <w:bCs/>
        </w:rPr>
        <w:t>The Analogy: The Floodgate Manager.</w:t>
      </w:r>
      <w:r w:rsidRPr="00060D1A">
        <w:rPr>
          <w:rFonts w:ascii="Times New Roman" w:hAnsi="Times New Roman" w:cs="Times New Roman"/>
        </w:rPr>
        <w:t> Think of this enzyme as a </w:t>
      </w:r>
      <w:r w:rsidRPr="00060D1A">
        <w:rPr>
          <w:rFonts w:ascii="Times New Roman" w:hAnsi="Times New Roman" w:cs="Times New Roman"/>
          <w:b/>
          <w:bCs/>
        </w:rPr>
        <w:t>Manager at a Dam</w:t>
      </w:r>
      <w:r w:rsidRPr="00060D1A">
        <w:rPr>
          <w:rFonts w:ascii="Times New Roman" w:hAnsi="Times New Roman" w:cs="Times New Roman"/>
        </w:rPr>
        <w:t>. If the town below is drowning in energy (</w:t>
      </w:r>
      <w:r w:rsidRPr="00060D1A">
        <w:rPr>
          <w:rFonts w:ascii="Times New Roman" w:hAnsi="Times New Roman" w:cs="Times New Roman"/>
          <w:b/>
          <w:bCs/>
        </w:rPr>
        <w:t>High ATP</w:t>
      </w:r>
      <w:r w:rsidRPr="00060D1A">
        <w:rPr>
          <w:rFonts w:ascii="Times New Roman" w:hAnsi="Times New Roman" w:cs="Times New Roman"/>
        </w:rPr>
        <w:t>), the Manager opens the floodgates to pump water (glucose) back up into the reservoir. If the Manager sees the town is starving for power (</w:t>
      </w:r>
      <w:r w:rsidRPr="00060D1A">
        <w:rPr>
          <w:rFonts w:ascii="Times New Roman" w:hAnsi="Times New Roman" w:cs="Times New Roman"/>
          <w:b/>
          <w:bCs/>
        </w:rPr>
        <w:t>High AMP</w:t>
      </w:r>
      <w:r w:rsidRPr="00060D1A">
        <w:rPr>
          <w:rFonts w:ascii="Times New Roman" w:hAnsi="Times New Roman" w:cs="Times New Roman"/>
        </w:rPr>
        <w:t>), he shuts the gates tight to stop the "building" process. </w:t>
      </w:r>
    </w:p>
    <w:p w14:paraId="35FAE9A4" w14:textId="77777777" w:rsidR="003E0C08" w:rsidRPr="00060D1A" w:rsidRDefault="003E0C08" w:rsidP="003E0C08">
      <w:pPr>
        <w:rPr>
          <w:rFonts w:ascii="Times New Roman" w:hAnsi="Times New Roman" w:cs="Times New Roman"/>
          <w:b/>
          <w:bCs/>
        </w:rPr>
      </w:pPr>
      <w:r w:rsidRPr="00060D1A">
        <w:rPr>
          <w:rFonts w:ascii="Times New Roman" w:hAnsi="Times New Roman" w:cs="Times New Roman"/>
          <w:b/>
          <w:bCs/>
        </w:rPr>
        <w:lastRenderedPageBreak/>
        <w:t>III. Glucose-six-Phosphatase (The Exit Key)</w:t>
      </w:r>
    </w:p>
    <w:p w14:paraId="75E21C3B" w14:textId="77777777" w:rsidR="003E0C08" w:rsidRPr="00060D1A" w:rsidRDefault="003E0C08" w:rsidP="004A0CE4">
      <w:pPr>
        <w:numPr>
          <w:ilvl w:val="0"/>
          <w:numId w:val="453"/>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This enzyme is found in the </w:t>
      </w:r>
      <w:r w:rsidRPr="00060D1A">
        <w:rPr>
          <w:rFonts w:ascii="Times New Roman" w:hAnsi="Times New Roman" w:cs="Times New Roman"/>
          <w:b/>
          <w:bCs/>
        </w:rPr>
        <w:t>lumen of the endoplasmic reticulum of liver cells</w:t>
      </w:r>
      <w:r w:rsidRPr="00060D1A">
        <w:rPr>
          <w:rFonts w:ascii="Times New Roman" w:hAnsi="Times New Roman" w:cs="Times New Roman"/>
        </w:rPr>
        <w:t>. It removes the "trap" phosphate from Glucose-six-Phosphate, allowing </w:t>
      </w:r>
      <w:r w:rsidRPr="00060D1A">
        <w:rPr>
          <w:rFonts w:ascii="Times New Roman" w:hAnsi="Times New Roman" w:cs="Times New Roman"/>
          <w:b/>
          <w:bCs/>
        </w:rPr>
        <w:t>free glucose</w:t>
      </w:r>
      <w:r w:rsidRPr="00060D1A">
        <w:rPr>
          <w:rFonts w:ascii="Times New Roman" w:hAnsi="Times New Roman" w:cs="Times New Roman"/>
        </w:rPr>
        <w:t> to exit the cell via GLUT 2 and enter the bloodstream. Skeletal muscle lacks this enzyme, which is why muscle glycogen can only be used by the muscle itself.</w:t>
      </w:r>
    </w:p>
    <w:p w14:paraId="7E61F399" w14:textId="77777777" w:rsidR="003E0C08" w:rsidRPr="00060D1A" w:rsidRDefault="003E0C08" w:rsidP="004A0CE4">
      <w:pPr>
        <w:numPr>
          <w:ilvl w:val="0"/>
          <w:numId w:val="453"/>
        </w:numPr>
        <w:rPr>
          <w:rFonts w:ascii="Times New Roman" w:hAnsi="Times New Roman" w:cs="Times New Roman"/>
        </w:rPr>
      </w:pPr>
      <w:r w:rsidRPr="00060D1A">
        <w:rPr>
          <w:rFonts w:ascii="Times New Roman" w:hAnsi="Times New Roman" w:cs="Times New Roman"/>
          <w:b/>
          <w:bCs/>
        </w:rPr>
        <w:t>The Analogy: The Security Badge Remover.</w:t>
      </w:r>
      <w:r w:rsidRPr="00060D1A">
        <w:rPr>
          <w:rFonts w:ascii="Times New Roman" w:hAnsi="Times New Roman" w:cs="Times New Roman"/>
        </w:rPr>
        <w:t> Remember that the cell "traps" glucose by giving it a </w:t>
      </w:r>
      <w:r w:rsidRPr="00060D1A">
        <w:rPr>
          <w:rFonts w:ascii="Times New Roman" w:hAnsi="Times New Roman" w:cs="Times New Roman"/>
          <w:b/>
          <w:bCs/>
        </w:rPr>
        <w:t>Security Badge</w:t>
      </w:r>
      <w:r w:rsidRPr="00060D1A">
        <w:rPr>
          <w:rFonts w:ascii="Times New Roman" w:hAnsi="Times New Roman" w:cs="Times New Roman"/>
        </w:rPr>
        <w:t> (a phosphate group). To leave the building (the liver) and go to work in the city (the blood), the glucose needs the </w:t>
      </w:r>
      <w:r w:rsidRPr="00060D1A">
        <w:rPr>
          <w:rFonts w:ascii="Times New Roman" w:hAnsi="Times New Roman" w:cs="Times New Roman"/>
          <w:b/>
          <w:bCs/>
        </w:rPr>
        <w:t>Security Badge Remover</w:t>
      </w:r>
      <w:r w:rsidRPr="00060D1A">
        <w:rPr>
          <w:rFonts w:ascii="Times New Roman" w:hAnsi="Times New Roman" w:cs="Times New Roman"/>
        </w:rPr>
        <w:t> (Glucose-six-Phosphatase) to take off the badge so the doors will actually open. </w:t>
      </w:r>
    </w:p>
    <w:p w14:paraId="0ECB31A4" w14:textId="77777777" w:rsidR="003E0C08" w:rsidRPr="00060D1A" w:rsidRDefault="00DE1B17" w:rsidP="003E0C08">
      <w:pPr>
        <w:rPr>
          <w:rFonts w:ascii="Times New Roman" w:hAnsi="Times New Roman" w:cs="Times New Roman"/>
        </w:rPr>
      </w:pPr>
      <w:r>
        <w:rPr>
          <w:noProof/>
        </w:rPr>
      </w:r>
      <w:r>
        <w:pict w14:anchorId="63F3A8EC">
          <v:rect id="Rectangle 14440" o:spid="_x0000_s135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43C1A33" w14:textId="77777777" w:rsidR="003E0C08" w:rsidRPr="00060D1A" w:rsidRDefault="003E0C08" w:rsidP="003E0C08">
      <w:pPr>
        <w:rPr>
          <w:rFonts w:ascii="Times New Roman" w:hAnsi="Times New Roman" w:cs="Times New Roman"/>
          <w:b/>
          <w:bCs/>
        </w:rPr>
      </w:pPr>
      <w:r w:rsidRPr="00060D1A">
        <w:rPr>
          <w:rFonts w:ascii="Times New Roman" w:hAnsi="Times New Roman" w:cs="Times New Roman"/>
          <w:b/>
          <w:bCs/>
        </w:rPr>
        <w:t>2. MCAT Practice Questions</w:t>
      </w:r>
    </w:p>
    <w:p w14:paraId="30C5E428" w14:textId="77777777" w:rsidR="003E0C08" w:rsidRPr="00060D1A" w:rsidRDefault="003E0C08" w:rsidP="003E0C08">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enzymes acts as the primary rate-limiting step of gluconeogenesis and is allosterically inhibited by Fructose-two, six-bisphosphate?</w:t>
      </w:r>
    </w:p>
    <w:p w14:paraId="32CE8CE7" w14:textId="77777777" w:rsidR="003E0C08" w:rsidRPr="00060D1A" w:rsidRDefault="003E0C08" w:rsidP="004A0CE4">
      <w:pPr>
        <w:numPr>
          <w:ilvl w:val="0"/>
          <w:numId w:val="454"/>
        </w:numPr>
        <w:rPr>
          <w:rFonts w:ascii="Times New Roman" w:hAnsi="Times New Roman" w:cs="Times New Roman"/>
        </w:rPr>
      </w:pPr>
      <w:r w:rsidRPr="00060D1A">
        <w:rPr>
          <w:rFonts w:ascii="Times New Roman" w:hAnsi="Times New Roman" w:cs="Times New Roman"/>
        </w:rPr>
        <w:t>A. Pyruvate Carboxylase</w:t>
      </w:r>
    </w:p>
    <w:p w14:paraId="39004080" w14:textId="77777777" w:rsidR="003E0C08" w:rsidRPr="00060D1A" w:rsidRDefault="003E0C08" w:rsidP="004A0CE4">
      <w:pPr>
        <w:numPr>
          <w:ilvl w:val="0"/>
          <w:numId w:val="454"/>
        </w:numPr>
        <w:rPr>
          <w:rFonts w:ascii="Times New Roman" w:hAnsi="Times New Roman" w:cs="Times New Roman"/>
        </w:rPr>
      </w:pPr>
      <w:r w:rsidRPr="00060D1A">
        <w:rPr>
          <w:rFonts w:ascii="Times New Roman" w:hAnsi="Times New Roman" w:cs="Times New Roman"/>
        </w:rPr>
        <w:t>B. Phosphoenolpyruvate Carboxykinase (PEPCK)</w:t>
      </w:r>
    </w:p>
    <w:p w14:paraId="59B74C62" w14:textId="77777777" w:rsidR="003E0C08" w:rsidRPr="00060D1A" w:rsidRDefault="003E0C08" w:rsidP="004A0CE4">
      <w:pPr>
        <w:numPr>
          <w:ilvl w:val="0"/>
          <w:numId w:val="454"/>
        </w:numPr>
        <w:rPr>
          <w:rFonts w:ascii="Times New Roman" w:hAnsi="Times New Roman" w:cs="Times New Roman"/>
        </w:rPr>
      </w:pPr>
      <w:r w:rsidRPr="00060D1A">
        <w:rPr>
          <w:rFonts w:ascii="Times New Roman" w:hAnsi="Times New Roman" w:cs="Times New Roman"/>
        </w:rPr>
        <w:t>C. Fructose-one, six-Bisphosphatase</w:t>
      </w:r>
    </w:p>
    <w:p w14:paraId="67FA3C4B" w14:textId="77777777" w:rsidR="003E0C08" w:rsidRPr="00060D1A" w:rsidRDefault="003E0C08" w:rsidP="004A0CE4">
      <w:pPr>
        <w:numPr>
          <w:ilvl w:val="0"/>
          <w:numId w:val="454"/>
        </w:numPr>
        <w:rPr>
          <w:rFonts w:ascii="Times New Roman" w:hAnsi="Times New Roman" w:cs="Times New Roman"/>
        </w:rPr>
      </w:pPr>
      <w:r w:rsidRPr="00060D1A">
        <w:rPr>
          <w:rFonts w:ascii="Times New Roman" w:hAnsi="Times New Roman" w:cs="Times New Roman"/>
        </w:rPr>
        <w:t>D. Glucose-six-Phosphatase </w:t>
      </w:r>
    </w:p>
    <w:p w14:paraId="05E7EA48" w14:textId="77777777" w:rsidR="003E0C08" w:rsidRPr="00060D1A" w:rsidRDefault="003E0C08" w:rsidP="003E0C08">
      <w:pPr>
        <w:rPr>
          <w:rFonts w:ascii="Times New Roman" w:hAnsi="Times New Roman" w:cs="Times New Roman"/>
        </w:rPr>
      </w:pPr>
      <w:r w:rsidRPr="00060D1A">
        <w:rPr>
          <w:rFonts w:ascii="Times New Roman" w:hAnsi="Times New Roman" w:cs="Times New Roman"/>
          <w:b/>
          <w:bCs/>
        </w:rPr>
        <w:t>Answer 1: C. Fructose-one, six-Bisphosphatase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Fructose-one, six-Bisphosphatase is the rate-limiting enzyme that reverses the PFK-1 step. It is highly sensitive to the energy state of the cell; it is inhibited by AMP and by Fructose-two, six-bisphosphate, which is a potent signal of the "fed state." </w:t>
      </w:r>
    </w:p>
    <w:p w14:paraId="2D138840" w14:textId="77777777" w:rsidR="003E0C08" w:rsidRPr="00060D1A" w:rsidRDefault="00DE1B17" w:rsidP="003E0C08">
      <w:pPr>
        <w:rPr>
          <w:rFonts w:ascii="Times New Roman" w:hAnsi="Times New Roman" w:cs="Times New Roman"/>
        </w:rPr>
      </w:pPr>
      <w:r>
        <w:rPr>
          <w:noProof/>
        </w:rPr>
      </w:r>
      <w:r>
        <w:pict w14:anchorId="59789D36">
          <v:rect id="Rectangle 14438" o:spid="_x0000_s135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15ECCA6" w14:textId="77777777" w:rsidR="003E0C08" w:rsidRPr="00060D1A" w:rsidRDefault="003E0C08" w:rsidP="003E0C08">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Pyruvate Carboxylase requires which of the following molecules as an obligatory allosteric activator to convert pyruvate into oxaloacetate?</w:t>
      </w:r>
    </w:p>
    <w:p w14:paraId="0CDDEE80" w14:textId="77777777" w:rsidR="003E0C08" w:rsidRPr="00060D1A" w:rsidRDefault="003E0C08" w:rsidP="004A0CE4">
      <w:pPr>
        <w:numPr>
          <w:ilvl w:val="0"/>
          <w:numId w:val="455"/>
        </w:numPr>
        <w:rPr>
          <w:rFonts w:ascii="Times New Roman" w:hAnsi="Times New Roman" w:cs="Times New Roman"/>
        </w:rPr>
      </w:pPr>
      <w:r w:rsidRPr="00060D1A">
        <w:rPr>
          <w:rFonts w:ascii="Times New Roman" w:hAnsi="Times New Roman" w:cs="Times New Roman"/>
        </w:rPr>
        <w:t>A. Adenosine Monophosphate (AMP)</w:t>
      </w:r>
    </w:p>
    <w:p w14:paraId="39135115" w14:textId="77777777" w:rsidR="003E0C08" w:rsidRPr="00060D1A" w:rsidRDefault="003E0C08" w:rsidP="004A0CE4">
      <w:pPr>
        <w:numPr>
          <w:ilvl w:val="0"/>
          <w:numId w:val="455"/>
        </w:numPr>
        <w:rPr>
          <w:rFonts w:ascii="Times New Roman" w:hAnsi="Times New Roman" w:cs="Times New Roman"/>
        </w:rPr>
      </w:pPr>
      <w:r w:rsidRPr="00060D1A">
        <w:rPr>
          <w:rFonts w:ascii="Times New Roman" w:hAnsi="Times New Roman" w:cs="Times New Roman"/>
        </w:rPr>
        <w:t>B. Insulin</w:t>
      </w:r>
    </w:p>
    <w:p w14:paraId="351A6F64" w14:textId="77777777" w:rsidR="003E0C08" w:rsidRPr="00060D1A" w:rsidRDefault="003E0C08" w:rsidP="004A0CE4">
      <w:pPr>
        <w:numPr>
          <w:ilvl w:val="0"/>
          <w:numId w:val="455"/>
        </w:numPr>
        <w:rPr>
          <w:rFonts w:ascii="Times New Roman" w:hAnsi="Times New Roman" w:cs="Times New Roman"/>
        </w:rPr>
      </w:pPr>
      <w:r w:rsidRPr="00060D1A">
        <w:rPr>
          <w:rFonts w:ascii="Times New Roman" w:hAnsi="Times New Roman" w:cs="Times New Roman"/>
        </w:rPr>
        <w:t>C. Acetyl-CoA</w:t>
      </w:r>
    </w:p>
    <w:p w14:paraId="52302439" w14:textId="77777777" w:rsidR="003E0C08" w:rsidRPr="00060D1A" w:rsidRDefault="003E0C08" w:rsidP="004A0CE4">
      <w:pPr>
        <w:numPr>
          <w:ilvl w:val="0"/>
          <w:numId w:val="455"/>
        </w:numPr>
        <w:rPr>
          <w:rFonts w:ascii="Times New Roman" w:hAnsi="Times New Roman" w:cs="Times New Roman"/>
        </w:rPr>
      </w:pPr>
      <w:r w:rsidRPr="00060D1A">
        <w:rPr>
          <w:rFonts w:ascii="Times New Roman" w:hAnsi="Times New Roman" w:cs="Times New Roman"/>
        </w:rPr>
        <w:t>D. Citrate</w:t>
      </w:r>
    </w:p>
    <w:p w14:paraId="1BEA70D5" w14:textId="77777777" w:rsidR="003E0C08" w:rsidRPr="00060D1A" w:rsidRDefault="003E0C08" w:rsidP="003E0C08">
      <w:pPr>
        <w:rPr>
          <w:rFonts w:ascii="Times New Roman" w:hAnsi="Times New Roman" w:cs="Times New Roman"/>
        </w:rPr>
      </w:pPr>
      <w:r w:rsidRPr="00060D1A">
        <w:rPr>
          <w:rFonts w:ascii="Times New Roman" w:hAnsi="Times New Roman" w:cs="Times New Roman"/>
          <w:b/>
          <w:bCs/>
        </w:rPr>
        <w:lastRenderedPageBreak/>
        <w:t>Answer 2: C. Acetyl-CoA</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Pyruvate Carboxylase is activated by Acetyl-CoA. High levels of Acetyl-CoA indicate that the Citric Acid Cycle is saturated or that beta-oxidation of fatty acids is occurring, signaling the cell to divert pyruvate toward glucose synthesis. </w:t>
      </w:r>
    </w:p>
    <w:p w14:paraId="0BF751DB" w14:textId="77777777" w:rsidR="003E0C08" w:rsidRPr="00060D1A" w:rsidRDefault="00DE1B17" w:rsidP="003E0C08">
      <w:pPr>
        <w:rPr>
          <w:rFonts w:ascii="Times New Roman" w:hAnsi="Times New Roman" w:cs="Times New Roman"/>
        </w:rPr>
      </w:pPr>
      <w:r>
        <w:rPr>
          <w:noProof/>
        </w:rPr>
      </w:r>
      <w:r>
        <w:pict w14:anchorId="359E8658">
          <v:rect id="Rectangle 14436" o:spid="_x0000_s135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A0BF40F" w14:textId="77777777" w:rsidR="003E0C08" w:rsidRPr="00060D1A" w:rsidRDefault="003E0C08" w:rsidP="003E0C08">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A patient presents with severe hypoglycemia between meals. A biopsy reveals that while the patient can produce Glucose-six-Phosphate from non-carbohydrate precursors, they cannot release free glucose into the blood. This patient most likely has a deficiency in:</w:t>
      </w:r>
    </w:p>
    <w:p w14:paraId="279EB174" w14:textId="77777777" w:rsidR="003E0C08" w:rsidRPr="00060D1A" w:rsidRDefault="003E0C08" w:rsidP="004A0CE4">
      <w:pPr>
        <w:numPr>
          <w:ilvl w:val="0"/>
          <w:numId w:val="456"/>
        </w:numPr>
        <w:rPr>
          <w:rFonts w:ascii="Times New Roman" w:hAnsi="Times New Roman" w:cs="Times New Roman"/>
        </w:rPr>
      </w:pPr>
      <w:r w:rsidRPr="00060D1A">
        <w:rPr>
          <w:rFonts w:ascii="Times New Roman" w:hAnsi="Times New Roman" w:cs="Times New Roman"/>
        </w:rPr>
        <w:t>A. Glucokinase</w:t>
      </w:r>
    </w:p>
    <w:p w14:paraId="0E0A65FE" w14:textId="77777777" w:rsidR="003E0C08" w:rsidRPr="00060D1A" w:rsidRDefault="003E0C08" w:rsidP="004A0CE4">
      <w:pPr>
        <w:numPr>
          <w:ilvl w:val="0"/>
          <w:numId w:val="456"/>
        </w:numPr>
        <w:rPr>
          <w:rFonts w:ascii="Times New Roman" w:hAnsi="Times New Roman" w:cs="Times New Roman"/>
        </w:rPr>
      </w:pPr>
      <w:r w:rsidRPr="00060D1A">
        <w:rPr>
          <w:rFonts w:ascii="Times New Roman" w:hAnsi="Times New Roman" w:cs="Times New Roman"/>
        </w:rPr>
        <w:t>B. Pyruvate Dehydrogenase</w:t>
      </w:r>
    </w:p>
    <w:p w14:paraId="3FF77340" w14:textId="77777777" w:rsidR="003E0C08" w:rsidRPr="00060D1A" w:rsidRDefault="003E0C08" w:rsidP="004A0CE4">
      <w:pPr>
        <w:numPr>
          <w:ilvl w:val="0"/>
          <w:numId w:val="456"/>
        </w:numPr>
        <w:rPr>
          <w:rFonts w:ascii="Times New Roman" w:hAnsi="Times New Roman" w:cs="Times New Roman"/>
        </w:rPr>
      </w:pPr>
      <w:r w:rsidRPr="00060D1A">
        <w:rPr>
          <w:rFonts w:ascii="Times New Roman" w:hAnsi="Times New Roman" w:cs="Times New Roman"/>
        </w:rPr>
        <w:t>C. Glucose-six-Phosphatase</w:t>
      </w:r>
    </w:p>
    <w:p w14:paraId="130D3E03" w14:textId="77777777" w:rsidR="003E0C08" w:rsidRPr="00060D1A" w:rsidRDefault="003E0C08" w:rsidP="004A0CE4">
      <w:pPr>
        <w:numPr>
          <w:ilvl w:val="0"/>
          <w:numId w:val="456"/>
        </w:numPr>
        <w:rPr>
          <w:rFonts w:ascii="Times New Roman" w:hAnsi="Times New Roman" w:cs="Times New Roman"/>
        </w:rPr>
      </w:pPr>
      <w:r w:rsidRPr="00060D1A">
        <w:rPr>
          <w:rFonts w:ascii="Times New Roman" w:hAnsi="Times New Roman" w:cs="Times New Roman"/>
        </w:rPr>
        <w:t>D. PEPCK</w:t>
      </w:r>
    </w:p>
    <w:p w14:paraId="7E10B1CF" w14:textId="77777777" w:rsidR="003E0C08" w:rsidRPr="00060D1A" w:rsidRDefault="003E0C08" w:rsidP="003E0C08">
      <w:pPr>
        <w:rPr>
          <w:rFonts w:ascii="Times New Roman" w:hAnsi="Times New Roman" w:cs="Times New Roman"/>
        </w:rPr>
      </w:pPr>
      <w:r w:rsidRPr="00060D1A">
        <w:rPr>
          <w:rFonts w:ascii="Times New Roman" w:hAnsi="Times New Roman" w:cs="Times New Roman"/>
          <w:b/>
          <w:bCs/>
        </w:rPr>
        <w:t>Answer 3: C. Glucose-six-Phosphatase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Glucose-six-Phosphatase is the final "detour" enzyme of gluconeogenesis. It is located in the Endoplasmic Reticulum of the liver and is responsible for producing free glucose that can leave the cell. </w:t>
      </w:r>
    </w:p>
    <w:p w14:paraId="61823F4B" w14:textId="77777777" w:rsidR="003E0C08" w:rsidRPr="00060D1A" w:rsidRDefault="00DE1B17" w:rsidP="003E0C08">
      <w:pPr>
        <w:rPr>
          <w:rFonts w:ascii="Times New Roman" w:hAnsi="Times New Roman" w:cs="Times New Roman"/>
        </w:rPr>
      </w:pPr>
      <w:r>
        <w:rPr>
          <w:noProof/>
        </w:rPr>
      </w:r>
      <w:r>
        <w:pict w14:anchorId="40F105D2">
          <v:rect id="Rectangle 14434" o:spid="_x0000_s135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CC30C11" w14:textId="77777777" w:rsidR="003E0C08" w:rsidRPr="00060D1A" w:rsidRDefault="003E0C08" w:rsidP="003E0C08">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The conversion of oxaloacetate to phosphoenolpyruvate (PEP) is catalyzed by PEPCK. Which high-energy molecule is consumed during this specific reaction? </w:t>
      </w:r>
    </w:p>
    <w:p w14:paraId="41B2D0A0" w14:textId="77777777" w:rsidR="003E0C08" w:rsidRPr="00060D1A" w:rsidRDefault="003E0C08" w:rsidP="004A0CE4">
      <w:pPr>
        <w:numPr>
          <w:ilvl w:val="0"/>
          <w:numId w:val="457"/>
        </w:numPr>
        <w:rPr>
          <w:rFonts w:ascii="Times New Roman" w:hAnsi="Times New Roman" w:cs="Times New Roman"/>
        </w:rPr>
      </w:pPr>
      <w:r w:rsidRPr="00060D1A">
        <w:rPr>
          <w:rFonts w:ascii="Times New Roman" w:hAnsi="Times New Roman" w:cs="Times New Roman"/>
        </w:rPr>
        <w:t>A. Adenosine Triphosphate (ATP)</w:t>
      </w:r>
    </w:p>
    <w:p w14:paraId="03FA6BE9" w14:textId="77777777" w:rsidR="003E0C08" w:rsidRPr="00060D1A" w:rsidRDefault="003E0C08" w:rsidP="004A0CE4">
      <w:pPr>
        <w:numPr>
          <w:ilvl w:val="0"/>
          <w:numId w:val="457"/>
        </w:numPr>
        <w:rPr>
          <w:rFonts w:ascii="Times New Roman" w:hAnsi="Times New Roman" w:cs="Times New Roman"/>
        </w:rPr>
      </w:pPr>
      <w:r w:rsidRPr="00060D1A">
        <w:rPr>
          <w:rFonts w:ascii="Times New Roman" w:hAnsi="Times New Roman" w:cs="Times New Roman"/>
        </w:rPr>
        <w:t>B. Guanosine Triphosphate (GTP)</w:t>
      </w:r>
    </w:p>
    <w:p w14:paraId="390A7EB2" w14:textId="77777777" w:rsidR="003E0C08" w:rsidRPr="00060D1A" w:rsidRDefault="003E0C08" w:rsidP="004A0CE4">
      <w:pPr>
        <w:numPr>
          <w:ilvl w:val="0"/>
          <w:numId w:val="457"/>
        </w:numPr>
        <w:rPr>
          <w:rFonts w:ascii="Times New Roman" w:hAnsi="Times New Roman" w:cs="Times New Roman"/>
        </w:rPr>
      </w:pPr>
      <w:r w:rsidRPr="00060D1A">
        <w:rPr>
          <w:rFonts w:ascii="Times New Roman" w:hAnsi="Times New Roman" w:cs="Times New Roman"/>
        </w:rPr>
        <w:t>C. Reduced Nicotinamide Adenine Dinucleotide (NADH)</w:t>
      </w:r>
    </w:p>
    <w:p w14:paraId="62AB3D37" w14:textId="77777777" w:rsidR="003E0C08" w:rsidRPr="00060D1A" w:rsidRDefault="003E0C08" w:rsidP="004A0CE4">
      <w:pPr>
        <w:numPr>
          <w:ilvl w:val="0"/>
          <w:numId w:val="457"/>
        </w:numPr>
        <w:rPr>
          <w:rFonts w:ascii="Times New Roman" w:hAnsi="Times New Roman" w:cs="Times New Roman"/>
        </w:rPr>
      </w:pPr>
      <w:r w:rsidRPr="00060D1A">
        <w:rPr>
          <w:rFonts w:ascii="Times New Roman" w:hAnsi="Times New Roman" w:cs="Times New Roman"/>
        </w:rPr>
        <w:t>D. Creatine Phosphate </w:t>
      </w:r>
    </w:p>
    <w:p w14:paraId="5E585CEB" w14:textId="77777777" w:rsidR="003E0C08" w:rsidRPr="00060D1A" w:rsidRDefault="003E0C08" w:rsidP="003E0C08">
      <w:pPr>
        <w:rPr>
          <w:rFonts w:ascii="Times New Roman" w:hAnsi="Times New Roman" w:cs="Times New Roman"/>
        </w:rPr>
      </w:pPr>
      <w:r w:rsidRPr="00060D1A">
        <w:rPr>
          <w:rFonts w:ascii="Times New Roman" w:hAnsi="Times New Roman" w:cs="Times New Roman"/>
          <w:b/>
          <w:bCs/>
        </w:rPr>
        <w:t>Answer 4: B. Guanosine Triphosphate (GTP)</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Phosphoenolpyruvate Carboxykinase (PEPCK) uses the energy from GTP hydrolysis to decarboxylate and phosphorylate oxaloacetate, overcoming the energetic barrier to form the high-energy PEP. </w:t>
      </w:r>
    </w:p>
    <w:p w14:paraId="7EF17976" w14:textId="77777777" w:rsidR="003E0C08" w:rsidRPr="00060D1A" w:rsidRDefault="00DE1B17" w:rsidP="003E0C08">
      <w:pPr>
        <w:rPr>
          <w:rFonts w:ascii="Times New Roman" w:hAnsi="Times New Roman" w:cs="Times New Roman"/>
        </w:rPr>
      </w:pPr>
      <w:r>
        <w:rPr>
          <w:noProof/>
        </w:rPr>
      </w:r>
      <w:r>
        <w:pict w14:anchorId="6D6A5D02">
          <v:rect id="Rectangle 14432" o:spid="_x0000_s135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0CD98C2" w14:textId="77777777" w:rsidR="003E0C08" w:rsidRPr="00060D1A" w:rsidRDefault="003E0C08" w:rsidP="003E0C08">
      <w:pPr>
        <w:rPr>
          <w:rFonts w:ascii="Times New Roman" w:hAnsi="Times New Roman" w:cs="Times New Roman"/>
        </w:rPr>
      </w:pPr>
      <w:r w:rsidRPr="00060D1A">
        <w:rPr>
          <w:rFonts w:ascii="Times New Roman" w:hAnsi="Times New Roman" w:cs="Times New Roman"/>
          <w:b/>
          <w:bCs/>
        </w:rPr>
        <w:lastRenderedPageBreak/>
        <w:t>Question 5</w:t>
      </w:r>
      <w:r w:rsidRPr="00060D1A">
        <w:rPr>
          <w:rFonts w:ascii="Times New Roman" w:hAnsi="Times New Roman" w:cs="Times New Roman"/>
        </w:rPr>
        <w:br/>
        <w:t>During an extended fast, the body uses fatty acid oxidation to provide the energy required for gluconeogenesis. What is the primary role of the ATP produced from fatty acids in this context? </w:t>
      </w:r>
    </w:p>
    <w:p w14:paraId="3A6A0BBD" w14:textId="77777777" w:rsidR="003E0C08" w:rsidRPr="00060D1A" w:rsidRDefault="003E0C08" w:rsidP="004A0CE4">
      <w:pPr>
        <w:numPr>
          <w:ilvl w:val="0"/>
          <w:numId w:val="458"/>
        </w:numPr>
        <w:rPr>
          <w:rFonts w:ascii="Times New Roman" w:hAnsi="Times New Roman" w:cs="Times New Roman"/>
        </w:rPr>
      </w:pPr>
      <w:r w:rsidRPr="00060D1A">
        <w:rPr>
          <w:rFonts w:ascii="Times New Roman" w:hAnsi="Times New Roman" w:cs="Times New Roman"/>
        </w:rPr>
        <w:t>A. It acts as a carbon source for the new glucose molecules.</w:t>
      </w:r>
    </w:p>
    <w:p w14:paraId="11513385" w14:textId="77777777" w:rsidR="003E0C08" w:rsidRPr="00060D1A" w:rsidRDefault="003E0C08" w:rsidP="004A0CE4">
      <w:pPr>
        <w:numPr>
          <w:ilvl w:val="0"/>
          <w:numId w:val="458"/>
        </w:numPr>
        <w:rPr>
          <w:rFonts w:ascii="Times New Roman" w:hAnsi="Times New Roman" w:cs="Times New Roman"/>
        </w:rPr>
      </w:pPr>
      <w:r w:rsidRPr="00060D1A">
        <w:rPr>
          <w:rFonts w:ascii="Times New Roman" w:hAnsi="Times New Roman" w:cs="Times New Roman"/>
        </w:rPr>
        <w:t>B. It provides the energy necessary to drive the endergonic reactions of glucose synthesis.</w:t>
      </w:r>
    </w:p>
    <w:p w14:paraId="73323155" w14:textId="77777777" w:rsidR="003E0C08" w:rsidRPr="00060D1A" w:rsidRDefault="003E0C08" w:rsidP="004A0CE4">
      <w:pPr>
        <w:numPr>
          <w:ilvl w:val="0"/>
          <w:numId w:val="458"/>
        </w:numPr>
        <w:rPr>
          <w:rFonts w:ascii="Times New Roman" w:hAnsi="Times New Roman" w:cs="Times New Roman"/>
        </w:rPr>
      </w:pPr>
      <w:r w:rsidRPr="00060D1A">
        <w:rPr>
          <w:rFonts w:ascii="Times New Roman" w:hAnsi="Times New Roman" w:cs="Times New Roman"/>
        </w:rPr>
        <w:t>C. It directly reduces pyruvate to glucose.</w:t>
      </w:r>
    </w:p>
    <w:p w14:paraId="679B76AC" w14:textId="77777777" w:rsidR="003E0C08" w:rsidRPr="00060D1A" w:rsidRDefault="003E0C08" w:rsidP="004A0CE4">
      <w:pPr>
        <w:numPr>
          <w:ilvl w:val="0"/>
          <w:numId w:val="458"/>
        </w:numPr>
        <w:rPr>
          <w:rFonts w:ascii="Times New Roman" w:hAnsi="Times New Roman" w:cs="Times New Roman"/>
        </w:rPr>
      </w:pPr>
      <w:r w:rsidRPr="00060D1A">
        <w:rPr>
          <w:rFonts w:ascii="Times New Roman" w:hAnsi="Times New Roman" w:cs="Times New Roman"/>
        </w:rPr>
        <w:t>D. It inhibits the enzyme Glucose-six-Phosphatase to prevent glucose loss.</w:t>
      </w:r>
    </w:p>
    <w:p w14:paraId="52249ACC" w14:textId="77777777" w:rsidR="003E0C08" w:rsidRPr="00060D1A" w:rsidRDefault="003E0C08" w:rsidP="003E0C08">
      <w:pPr>
        <w:rPr>
          <w:rFonts w:ascii="Times New Roman" w:hAnsi="Times New Roman" w:cs="Times New Roman"/>
        </w:rPr>
      </w:pPr>
      <w:r w:rsidRPr="00060D1A">
        <w:rPr>
          <w:rFonts w:ascii="Times New Roman" w:hAnsi="Times New Roman" w:cs="Times New Roman"/>
          <w:b/>
          <w:bCs/>
        </w:rPr>
        <w:t>Answer 5: B. It provides the energy necessary to drive the endergonic reactions of glucose synthesis.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Gluconeogenesis is an energy-consuming (anabolic) process. It requires six high-energy phosphate bonds (four ATP and two GTP) to produce one molecule of glucose. The energy for this synthesis is supplied by the oxidation of fatty acids.</w:t>
      </w:r>
    </w:p>
    <w:p w14:paraId="3944B60F" w14:textId="123F7788" w:rsidR="00D41574" w:rsidRPr="00060D1A" w:rsidRDefault="002E7DBE" w:rsidP="002E7DBE">
      <w:pPr>
        <w:pStyle w:val="Heading3"/>
        <w:rPr>
          <w:rFonts w:ascii="Times New Roman" w:hAnsi="Times New Roman" w:cs="Times New Roman"/>
        </w:rPr>
      </w:pPr>
      <w:r w:rsidRPr="00060D1A">
        <w:rPr>
          <w:rFonts w:ascii="Times New Roman" w:hAnsi="Times New Roman" w:cs="Times New Roman"/>
        </w:rPr>
        <w:t>Subtopic: The Pentose Phosphate Pathway</w:t>
      </w:r>
    </w:p>
    <w:p w14:paraId="240280E0" w14:textId="77777777" w:rsidR="00586715" w:rsidRPr="00060D1A" w:rsidRDefault="00586715" w:rsidP="0058671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I. The Pentose Phosphate Pathway (P P P)</w:t>
      </w:r>
    </w:p>
    <w:p w14:paraId="0F16E8E5" w14:textId="77777777" w:rsidR="00586715" w:rsidRPr="00060D1A" w:rsidRDefault="00586715" w:rsidP="004A0CE4">
      <w:pPr>
        <w:numPr>
          <w:ilvl w:val="0"/>
          <w:numId w:val="45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High-Yield Detail:</w:t>
      </w:r>
      <w:r w:rsidRPr="00060D1A">
        <w:rPr>
          <w:rFonts w:ascii="Times New Roman" w:eastAsia="Times New Roman" w:hAnsi="Times New Roman" w:cs="Times New Roman"/>
          <w:kern w:val="0"/>
          <w14:ligatures w14:val="none"/>
        </w:rPr>
        <w:t xml:space="preserve"> Also known as the Hexose Monophosphate Shunt. It begins with Glucose-six-Phosphate and has two distinct phases:</w:t>
      </w:r>
    </w:p>
    <w:p w14:paraId="7CF152A8" w14:textId="77777777" w:rsidR="00586715" w:rsidRPr="00060D1A" w:rsidRDefault="00586715" w:rsidP="004A0CE4">
      <w:pPr>
        <w:numPr>
          <w:ilvl w:val="1"/>
          <w:numId w:val="45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Oxidative Phase:</w:t>
      </w:r>
      <w:r w:rsidRPr="00060D1A">
        <w:rPr>
          <w:rFonts w:ascii="Times New Roman" w:eastAsia="Times New Roman" w:hAnsi="Times New Roman" w:cs="Times New Roman"/>
          <w:kern w:val="0"/>
          <w14:ligatures w14:val="none"/>
        </w:rPr>
        <w:t xml:space="preserve"> Irreversible. The rate-limiting enzyme is </w:t>
      </w:r>
      <w:r w:rsidRPr="00060D1A">
        <w:rPr>
          <w:rFonts w:ascii="Times New Roman" w:eastAsia="Times New Roman" w:hAnsi="Times New Roman" w:cs="Times New Roman"/>
          <w:b/>
          <w:bCs/>
          <w:kern w:val="0"/>
          <w14:ligatures w14:val="none"/>
        </w:rPr>
        <w:t>Glucose-six-Phosphate Dehydrogenase (G 6 P D)</w:t>
      </w:r>
      <w:r w:rsidRPr="00060D1A">
        <w:rPr>
          <w:rFonts w:ascii="Times New Roman" w:eastAsia="Times New Roman" w:hAnsi="Times New Roman" w:cs="Times New Roman"/>
          <w:kern w:val="0"/>
          <w14:ligatures w14:val="none"/>
        </w:rPr>
        <w:t xml:space="preserve">. This phase produces </w:t>
      </w:r>
      <w:r w:rsidRPr="00060D1A">
        <w:rPr>
          <w:rFonts w:ascii="Times New Roman" w:eastAsia="Times New Roman" w:hAnsi="Times New Roman" w:cs="Times New Roman"/>
          <w:b/>
          <w:bCs/>
          <w:kern w:val="0"/>
          <w14:ligatures w14:val="none"/>
        </w:rPr>
        <w:t>Reduced Nicotinamide Adenine Dinucleotide Phosphate (N A D P H)</w:t>
      </w:r>
      <w:r w:rsidRPr="00060D1A">
        <w:rPr>
          <w:rFonts w:ascii="Times New Roman" w:eastAsia="Times New Roman" w:hAnsi="Times New Roman" w:cs="Times New Roman"/>
          <w:kern w:val="0"/>
          <w14:ligatures w14:val="none"/>
        </w:rPr>
        <w:t>.</w:t>
      </w:r>
    </w:p>
    <w:p w14:paraId="50FD0372" w14:textId="77777777" w:rsidR="00586715" w:rsidRPr="00060D1A" w:rsidRDefault="00586715" w:rsidP="004A0CE4">
      <w:pPr>
        <w:numPr>
          <w:ilvl w:val="1"/>
          <w:numId w:val="45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Non-oxidative Phase:</w:t>
      </w:r>
      <w:r w:rsidRPr="00060D1A">
        <w:rPr>
          <w:rFonts w:ascii="Times New Roman" w:eastAsia="Times New Roman" w:hAnsi="Times New Roman" w:cs="Times New Roman"/>
          <w:kern w:val="0"/>
          <w14:ligatures w14:val="none"/>
        </w:rPr>
        <w:t xml:space="preserve"> Reversible. It uses enzymes like transketolase and transaldolase to produce </w:t>
      </w:r>
      <w:r w:rsidRPr="00060D1A">
        <w:rPr>
          <w:rFonts w:ascii="Times New Roman" w:eastAsia="Times New Roman" w:hAnsi="Times New Roman" w:cs="Times New Roman"/>
          <w:b/>
          <w:bCs/>
          <w:kern w:val="0"/>
          <w14:ligatures w14:val="none"/>
        </w:rPr>
        <w:t>Ribose-five-Phosphate</w:t>
      </w:r>
      <w:r w:rsidRPr="00060D1A">
        <w:rPr>
          <w:rFonts w:ascii="Times New Roman" w:eastAsia="Times New Roman" w:hAnsi="Times New Roman" w:cs="Times New Roman"/>
          <w:kern w:val="0"/>
          <w14:ligatures w14:val="none"/>
        </w:rPr>
        <w:t xml:space="preserve"> (for DNA and RNA synthesis) and glycolytic intermediates (like Glyceraldehyde-three-Phosphate).</w:t>
      </w:r>
    </w:p>
    <w:p w14:paraId="157A1564" w14:textId="77777777" w:rsidR="00586715" w:rsidRPr="00060D1A" w:rsidRDefault="00586715" w:rsidP="004A0CE4">
      <w:pPr>
        <w:numPr>
          <w:ilvl w:val="0"/>
          <w:numId w:val="45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The Analogy: The Scrap Metal Workshop.</w:t>
      </w:r>
      <w:r w:rsidRPr="00060D1A">
        <w:rPr>
          <w:rFonts w:ascii="Times New Roman" w:eastAsia="Times New Roman" w:hAnsi="Times New Roman" w:cs="Times New Roman"/>
          <w:kern w:val="0"/>
          <w14:ligatures w14:val="none"/>
        </w:rPr>
        <w:t xml:space="preserve"> Imagine your cell is a factory. Usually, glucose goes down the main assembly line to be burned for power. The </w:t>
      </w:r>
      <w:r w:rsidRPr="00060D1A">
        <w:rPr>
          <w:rFonts w:ascii="Times New Roman" w:eastAsia="Times New Roman" w:hAnsi="Times New Roman" w:cs="Times New Roman"/>
          <w:b/>
          <w:bCs/>
          <w:kern w:val="0"/>
          <w14:ligatures w14:val="none"/>
        </w:rPr>
        <w:t>P P P</w:t>
      </w:r>
      <w:r w:rsidRPr="00060D1A">
        <w:rPr>
          <w:rFonts w:ascii="Times New Roman" w:eastAsia="Times New Roman" w:hAnsi="Times New Roman" w:cs="Times New Roman"/>
          <w:kern w:val="0"/>
          <w14:ligatures w14:val="none"/>
        </w:rPr>
        <w:t xml:space="preserve"> is a </w:t>
      </w:r>
      <w:r w:rsidRPr="00060D1A">
        <w:rPr>
          <w:rFonts w:ascii="Times New Roman" w:eastAsia="Times New Roman" w:hAnsi="Times New Roman" w:cs="Times New Roman"/>
          <w:b/>
          <w:bCs/>
          <w:kern w:val="0"/>
          <w14:ligatures w14:val="none"/>
        </w:rPr>
        <w:t>Side Workshop</w:t>
      </w:r>
      <w:r w:rsidRPr="00060D1A">
        <w:rPr>
          <w:rFonts w:ascii="Times New Roman" w:eastAsia="Times New Roman" w:hAnsi="Times New Roman" w:cs="Times New Roman"/>
          <w:kern w:val="0"/>
          <w14:ligatures w14:val="none"/>
        </w:rPr>
        <w:t xml:space="preserve"> where you take some of that glucose and "upcycle" it. The </w:t>
      </w:r>
      <w:r w:rsidRPr="00060D1A">
        <w:rPr>
          <w:rFonts w:ascii="Times New Roman" w:eastAsia="Times New Roman" w:hAnsi="Times New Roman" w:cs="Times New Roman"/>
          <w:b/>
          <w:bCs/>
          <w:kern w:val="0"/>
          <w14:ligatures w14:val="none"/>
        </w:rPr>
        <w:t>Oxidative Phase</w:t>
      </w:r>
      <w:r w:rsidRPr="00060D1A">
        <w:rPr>
          <w:rFonts w:ascii="Times New Roman" w:eastAsia="Times New Roman" w:hAnsi="Times New Roman" w:cs="Times New Roman"/>
          <w:kern w:val="0"/>
          <w14:ligatures w14:val="none"/>
        </w:rPr>
        <w:t xml:space="preserve"> is the part of the shop that generates </w:t>
      </w:r>
      <w:r w:rsidRPr="00060D1A">
        <w:rPr>
          <w:rFonts w:ascii="Times New Roman" w:eastAsia="Times New Roman" w:hAnsi="Times New Roman" w:cs="Times New Roman"/>
          <w:b/>
          <w:bCs/>
          <w:kern w:val="0"/>
          <w14:ligatures w14:val="none"/>
        </w:rPr>
        <w:t>Specialized Tools</w:t>
      </w:r>
      <w:r w:rsidRPr="00060D1A">
        <w:rPr>
          <w:rFonts w:ascii="Times New Roman" w:eastAsia="Times New Roman" w:hAnsi="Times New Roman" w:cs="Times New Roman"/>
          <w:kern w:val="0"/>
          <w14:ligatures w14:val="none"/>
        </w:rPr>
        <w:t xml:space="preserve"> (N A D P H). The </w:t>
      </w:r>
      <w:r w:rsidRPr="00060D1A">
        <w:rPr>
          <w:rFonts w:ascii="Times New Roman" w:eastAsia="Times New Roman" w:hAnsi="Times New Roman" w:cs="Times New Roman"/>
          <w:b/>
          <w:bCs/>
          <w:kern w:val="0"/>
          <w14:ligatures w14:val="none"/>
        </w:rPr>
        <w:t>Non-oxidative Phase</w:t>
      </w:r>
      <w:r w:rsidRPr="00060D1A">
        <w:rPr>
          <w:rFonts w:ascii="Times New Roman" w:eastAsia="Times New Roman" w:hAnsi="Times New Roman" w:cs="Times New Roman"/>
          <w:kern w:val="0"/>
          <w14:ligatures w14:val="none"/>
        </w:rPr>
        <w:t xml:space="preserve"> is where you forge </w:t>
      </w:r>
      <w:r w:rsidRPr="00060D1A">
        <w:rPr>
          <w:rFonts w:ascii="Times New Roman" w:eastAsia="Times New Roman" w:hAnsi="Times New Roman" w:cs="Times New Roman"/>
          <w:b/>
          <w:bCs/>
          <w:kern w:val="0"/>
          <w14:ligatures w14:val="none"/>
        </w:rPr>
        <w:t>Building Bricks</w:t>
      </w:r>
      <w:r w:rsidRPr="00060D1A">
        <w:rPr>
          <w:rFonts w:ascii="Times New Roman" w:eastAsia="Times New Roman" w:hAnsi="Times New Roman" w:cs="Times New Roman"/>
          <w:kern w:val="0"/>
          <w14:ligatures w14:val="none"/>
        </w:rPr>
        <w:t xml:space="preserve"> (Ribose) to build the factory’s library (DNA/RNA).</w:t>
      </w:r>
    </w:p>
    <w:p w14:paraId="0793632A" w14:textId="77777777" w:rsidR="00586715" w:rsidRPr="00060D1A" w:rsidRDefault="00586715" w:rsidP="0058671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II. Functions of N A D P H</w:t>
      </w:r>
    </w:p>
    <w:p w14:paraId="3C5000D3" w14:textId="77777777" w:rsidR="00586715" w:rsidRPr="00060D1A" w:rsidRDefault="00586715" w:rsidP="004A0CE4">
      <w:pPr>
        <w:numPr>
          <w:ilvl w:val="0"/>
          <w:numId w:val="460"/>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High-Yield Detail:</w:t>
      </w:r>
      <w:r w:rsidRPr="00060D1A">
        <w:rPr>
          <w:rFonts w:ascii="Times New Roman" w:eastAsia="Times New Roman" w:hAnsi="Times New Roman" w:cs="Times New Roman"/>
          <w:kern w:val="0"/>
          <w14:ligatures w14:val="none"/>
        </w:rPr>
        <w:t xml:space="preserve"> The MCAT frequently tests the difference between </w:t>
      </w:r>
      <w:r w:rsidRPr="00060D1A">
        <w:rPr>
          <w:rFonts w:ascii="Times New Roman" w:eastAsia="Times New Roman" w:hAnsi="Times New Roman" w:cs="Times New Roman"/>
          <w:b/>
          <w:bCs/>
          <w:kern w:val="0"/>
          <w14:ligatures w14:val="none"/>
        </w:rPr>
        <w:t>N A D H</w:t>
      </w:r>
      <w:r w:rsidRPr="00060D1A">
        <w:rPr>
          <w:rFonts w:ascii="Times New Roman" w:eastAsia="Times New Roman" w:hAnsi="Times New Roman" w:cs="Times New Roman"/>
          <w:kern w:val="0"/>
          <w14:ligatures w14:val="none"/>
        </w:rPr>
        <w:t xml:space="preserve"> (used for energy/ATP) and </w:t>
      </w:r>
      <w:r w:rsidRPr="00060D1A">
        <w:rPr>
          <w:rFonts w:ascii="Times New Roman" w:eastAsia="Times New Roman" w:hAnsi="Times New Roman" w:cs="Times New Roman"/>
          <w:b/>
          <w:bCs/>
          <w:kern w:val="0"/>
          <w14:ligatures w14:val="none"/>
        </w:rPr>
        <w:t>N A D P H</w:t>
      </w:r>
      <w:r w:rsidRPr="00060D1A">
        <w:rPr>
          <w:rFonts w:ascii="Times New Roman" w:eastAsia="Times New Roman" w:hAnsi="Times New Roman" w:cs="Times New Roman"/>
          <w:kern w:val="0"/>
          <w14:ligatures w14:val="none"/>
        </w:rPr>
        <w:t xml:space="preserve"> (used for building and protection). N A D P H has three primary roles:</w:t>
      </w:r>
    </w:p>
    <w:p w14:paraId="643C6BD4" w14:textId="77777777" w:rsidR="00586715" w:rsidRPr="00060D1A" w:rsidRDefault="00586715" w:rsidP="004A0CE4">
      <w:pPr>
        <w:numPr>
          <w:ilvl w:val="1"/>
          <w:numId w:val="460"/>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Biosynthesis:</w:t>
      </w:r>
      <w:r w:rsidRPr="00060D1A">
        <w:rPr>
          <w:rFonts w:ascii="Times New Roman" w:eastAsia="Times New Roman" w:hAnsi="Times New Roman" w:cs="Times New Roman"/>
          <w:kern w:val="0"/>
          <w14:ligatures w14:val="none"/>
        </w:rPr>
        <w:t xml:space="preserve"> It is the primary reducing agent for </w:t>
      </w:r>
      <w:r w:rsidRPr="00060D1A">
        <w:rPr>
          <w:rFonts w:ascii="Times New Roman" w:eastAsia="Times New Roman" w:hAnsi="Times New Roman" w:cs="Times New Roman"/>
          <w:b/>
          <w:bCs/>
          <w:kern w:val="0"/>
          <w14:ligatures w14:val="none"/>
        </w:rPr>
        <w:t>Anabolic</w:t>
      </w:r>
      <w:r w:rsidRPr="00060D1A">
        <w:rPr>
          <w:rFonts w:ascii="Times New Roman" w:eastAsia="Times New Roman" w:hAnsi="Times New Roman" w:cs="Times New Roman"/>
          <w:kern w:val="0"/>
          <w14:ligatures w14:val="none"/>
        </w:rPr>
        <w:t xml:space="preserve"> pathways, such as fatty acid and cholesterol synthesis.</w:t>
      </w:r>
    </w:p>
    <w:p w14:paraId="7D01814C" w14:textId="77777777" w:rsidR="00586715" w:rsidRPr="00060D1A" w:rsidRDefault="00586715" w:rsidP="004A0CE4">
      <w:pPr>
        <w:numPr>
          <w:ilvl w:val="1"/>
          <w:numId w:val="460"/>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The Respiratory Burst:</w:t>
      </w:r>
      <w:r w:rsidRPr="00060D1A">
        <w:rPr>
          <w:rFonts w:ascii="Times New Roman" w:eastAsia="Times New Roman" w:hAnsi="Times New Roman" w:cs="Times New Roman"/>
          <w:kern w:val="0"/>
          <w14:ligatures w14:val="none"/>
        </w:rPr>
        <w:t xml:space="preserve"> It provides the power for white blood cells to produce highly reactive oxygen species to kill bacteria.</w:t>
      </w:r>
    </w:p>
    <w:p w14:paraId="58645272" w14:textId="4C59AD9A" w:rsidR="00586715" w:rsidRPr="00060D1A" w:rsidRDefault="00586715" w:rsidP="004A0CE4">
      <w:pPr>
        <w:numPr>
          <w:ilvl w:val="1"/>
          <w:numId w:val="460"/>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lastRenderedPageBreak/>
        <w:t>Antioxidant Defense:</w:t>
      </w:r>
      <w:r w:rsidRPr="00060D1A">
        <w:rPr>
          <w:rFonts w:ascii="Times New Roman" w:eastAsia="Times New Roman" w:hAnsi="Times New Roman" w:cs="Times New Roman"/>
          <w:kern w:val="0"/>
          <w14:ligatures w14:val="none"/>
        </w:rPr>
        <w:t xml:space="preserve"> It is essential for regenerating </w:t>
      </w:r>
      <w:r w:rsidRPr="00060D1A">
        <w:rPr>
          <w:rFonts w:ascii="Times New Roman" w:eastAsia="Times New Roman" w:hAnsi="Times New Roman" w:cs="Times New Roman"/>
          <w:b/>
          <w:bCs/>
          <w:kern w:val="0"/>
          <w14:ligatures w14:val="none"/>
        </w:rPr>
        <w:t>Reduced Glutathione</w:t>
      </w:r>
      <w:r w:rsidRPr="00060D1A">
        <w:rPr>
          <w:rFonts w:ascii="Times New Roman" w:eastAsia="Times New Roman" w:hAnsi="Times New Roman" w:cs="Times New Roman"/>
          <w:kern w:val="0"/>
          <w14:ligatures w14:val="none"/>
        </w:rPr>
        <w:t>. Glutathione is a potent antioxidant that neutralizes free radicals and Hydrogen Peroxide protecting the cell (especially red blood cells) from oxidative damage.</w:t>
      </w:r>
    </w:p>
    <w:p w14:paraId="1BBBC9BD" w14:textId="77777777" w:rsidR="00586715" w:rsidRPr="00060D1A" w:rsidRDefault="00586715" w:rsidP="004A0CE4">
      <w:pPr>
        <w:numPr>
          <w:ilvl w:val="0"/>
          <w:numId w:val="460"/>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The Analogy: The Bodyguard and the Builder.</w:t>
      </w:r>
    </w:p>
    <w:p w14:paraId="0E3727D6" w14:textId="77777777" w:rsidR="00586715" w:rsidRPr="00060D1A" w:rsidRDefault="00586715" w:rsidP="004A0CE4">
      <w:pPr>
        <w:numPr>
          <w:ilvl w:val="1"/>
          <w:numId w:val="461"/>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N A D H</w:t>
      </w:r>
      <w:r w:rsidRPr="00060D1A">
        <w:rPr>
          <w:rFonts w:ascii="Times New Roman" w:eastAsia="Times New Roman" w:hAnsi="Times New Roman" w:cs="Times New Roman"/>
          <w:kern w:val="0"/>
          <w14:ligatures w14:val="none"/>
        </w:rPr>
        <w:t xml:space="preserve"> is like </w:t>
      </w:r>
      <w:r w:rsidRPr="00060D1A">
        <w:rPr>
          <w:rFonts w:ascii="Times New Roman" w:eastAsia="Times New Roman" w:hAnsi="Times New Roman" w:cs="Times New Roman"/>
          <w:b/>
          <w:bCs/>
          <w:kern w:val="0"/>
          <w14:ligatures w14:val="none"/>
        </w:rPr>
        <w:t>Coal</w:t>
      </w:r>
      <w:r w:rsidRPr="00060D1A">
        <w:rPr>
          <w:rFonts w:ascii="Times New Roman" w:eastAsia="Times New Roman" w:hAnsi="Times New Roman" w:cs="Times New Roman"/>
          <w:kern w:val="0"/>
          <w14:ligatures w14:val="none"/>
        </w:rPr>
        <w:t>; you burn it to keep the lights on (ATP).</w:t>
      </w:r>
    </w:p>
    <w:p w14:paraId="74FFFDDA" w14:textId="77777777" w:rsidR="00586715" w:rsidRPr="00060D1A" w:rsidRDefault="00586715" w:rsidP="004A0CE4">
      <w:pPr>
        <w:numPr>
          <w:ilvl w:val="1"/>
          <w:numId w:val="461"/>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N A D P H</w:t>
      </w:r>
      <w:r w:rsidRPr="00060D1A">
        <w:rPr>
          <w:rFonts w:ascii="Times New Roman" w:eastAsia="Times New Roman" w:hAnsi="Times New Roman" w:cs="Times New Roman"/>
          <w:kern w:val="0"/>
          <w14:ligatures w14:val="none"/>
        </w:rPr>
        <w:t xml:space="preserve"> is like </w:t>
      </w:r>
      <w:r w:rsidRPr="00060D1A">
        <w:rPr>
          <w:rFonts w:ascii="Times New Roman" w:eastAsia="Times New Roman" w:hAnsi="Times New Roman" w:cs="Times New Roman"/>
          <w:b/>
          <w:bCs/>
          <w:kern w:val="0"/>
          <w14:ligatures w14:val="none"/>
        </w:rPr>
        <w:t>Cash and a Shield</w:t>
      </w:r>
      <w:r w:rsidRPr="00060D1A">
        <w:rPr>
          <w:rFonts w:ascii="Times New Roman" w:eastAsia="Times New Roman" w:hAnsi="Times New Roman" w:cs="Times New Roman"/>
          <w:kern w:val="0"/>
          <w14:ligatures w14:val="none"/>
        </w:rPr>
        <w:t xml:space="preserve">. It acts as the </w:t>
      </w:r>
      <w:r w:rsidRPr="00060D1A">
        <w:rPr>
          <w:rFonts w:ascii="Times New Roman" w:eastAsia="Times New Roman" w:hAnsi="Times New Roman" w:cs="Times New Roman"/>
          <w:b/>
          <w:bCs/>
          <w:kern w:val="0"/>
          <w14:ligatures w14:val="none"/>
        </w:rPr>
        <w:t>Cash</w:t>
      </w:r>
      <w:r w:rsidRPr="00060D1A">
        <w:rPr>
          <w:rFonts w:ascii="Times New Roman" w:eastAsia="Times New Roman" w:hAnsi="Times New Roman" w:cs="Times New Roman"/>
          <w:kern w:val="0"/>
          <w14:ligatures w14:val="none"/>
        </w:rPr>
        <w:t xml:space="preserve"> you spend to build new things (fatty acids) and the </w:t>
      </w:r>
      <w:r w:rsidRPr="00060D1A">
        <w:rPr>
          <w:rFonts w:ascii="Times New Roman" w:eastAsia="Times New Roman" w:hAnsi="Times New Roman" w:cs="Times New Roman"/>
          <w:b/>
          <w:bCs/>
          <w:kern w:val="0"/>
          <w14:ligatures w14:val="none"/>
        </w:rPr>
        <w:t>Shield</w:t>
      </w:r>
      <w:r w:rsidRPr="00060D1A">
        <w:rPr>
          <w:rFonts w:ascii="Times New Roman" w:eastAsia="Times New Roman" w:hAnsi="Times New Roman" w:cs="Times New Roman"/>
          <w:kern w:val="0"/>
          <w14:ligatures w14:val="none"/>
        </w:rPr>
        <w:t xml:space="preserve"> (Glutathione) that your "Cellular Bodyguard" uses to block incoming bullets (free radicals) so the cell doesn't get damaged.</w:t>
      </w:r>
    </w:p>
    <w:p w14:paraId="1BBA8E7B" w14:textId="77777777" w:rsidR="00586715" w:rsidRPr="00060D1A" w:rsidRDefault="00DE1B17" w:rsidP="00586715">
      <w:pPr>
        <w:spacing w:after="0" w:line="240" w:lineRule="auto"/>
        <w:rPr>
          <w:rFonts w:ascii="Times New Roman" w:eastAsia="Times New Roman" w:hAnsi="Times New Roman" w:cs="Times New Roman"/>
          <w:kern w:val="0"/>
          <w14:ligatures w14:val="none"/>
        </w:rPr>
      </w:pPr>
      <w:r>
        <w:rPr>
          <w:noProof/>
        </w:rPr>
      </w:r>
      <w:r>
        <w:pict w14:anchorId="62356D42">
          <v:rect id="Rectangle 14430" o:spid="_x0000_s1354"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P3j3+UnAgAAPgQAAA4AAAAAAAAAAAAAAAAALgIAAGRycy9lMm9Eb2Mu&#13;&#10;eG1sUEsBAi0AFAAGAAgAAAAhAGg2tAfbAAAABwEAAA8AAAAAAAAAAAAAAAAAgQQAAGRycy9kb3du&#13;&#10;cmV2LnhtbFBLBQYAAAAABAAEAPMAAACJBQAAAAA=&#13;&#10;" filled="f">
            <o:lock v:ext="edit" rotation="t" aspectratio="t" verticies="t" text="t" shapetype="t"/>
            <w10:anchorlock/>
          </v:rect>
        </w:pict>
      </w:r>
    </w:p>
    <w:p w14:paraId="5EF8C8F1" w14:textId="77777777" w:rsidR="00586715" w:rsidRPr="00060D1A" w:rsidRDefault="00586715" w:rsidP="0058671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2. MCAT Practice Questions</w:t>
      </w:r>
    </w:p>
    <w:p w14:paraId="0941B19A" w14:textId="77777777" w:rsidR="00586715" w:rsidRPr="00060D1A" w:rsidRDefault="00586715" w:rsidP="0058671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1</w:t>
      </w:r>
      <w:r w:rsidRPr="00060D1A">
        <w:rPr>
          <w:rFonts w:ascii="Times New Roman" w:eastAsia="Times New Roman" w:hAnsi="Times New Roman" w:cs="Times New Roman"/>
          <w:kern w:val="0"/>
          <w14:ligatures w14:val="none"/>
        </w:rPr>
        <w:br/>
        <w:t>Which of the following enzymes serves as the primary rate-limiting step for the oxidative phase of the Pentose Phosphate Pathway?</w:t>
      </w:r>
    </w:p>
    <w:p w14:paraId="38471193" w14:textId="77777777" w:rsidR="00586715" w:rsidRPr="00060D1A" w:rsidRDefault="00586715" w:rsidP="004A0CE4">
      <w:pPr>
        <w:numPr>
          <w:ilvl w:val="0"/>
          <w:numId w:val="462"/>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Transketolase</w:t>
      </w:r>
    </w:p>
    <w:p w14:paraId="197A09D3" w14:textId="77777777" w:rsidR="00586715" w:rsidRPr="00060D1A" w:rsidRDefault="00586715" w:rsidP="004A0CE4">
      <w:pPr>
        <w:numPr>
          <w:ilvl w:val="0"/>
          <w:numId w:val="462"/>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Glucose-six-Phosphate Dehydrogenase</w:t>
      </w:r>
    </w:p>
    <w:p w14:paraId="79D799D3" w14:textId="77777777" w:rsidR="00586715" w:rsidRPr="00060D1A" w:rsidRDefault="00586715" w:rsidP="004A0CE4">
      <w:pPr>
        <w:numPr>
          <w:ilvl w:val="0"/>
          <w:numId w:val="462"/>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Phosphofructokinase-one</w:t>
      </w:r>
    </w:p>
    <w:p w14:paraId="5F351A01" w14:textId="77777777" w:rsidR="00586715" w:rsidRPr="00060D1A" w:rsidRDefault="00586715" w:rsidP="004A0CE4">
      <w:pPr>
        <w:numPr>
          <w:ilvl w:val="0"/>
          <w:numId w:val="462"/>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Lactate Dehydrogenase</w:t>
      </w:r>
    </w:p>
    <w:p w14:paraId="133376DA" w14:textId="14EB3E7B" w:rsidR="00586715" w:rsidRPr="00060D1A" w:rsidRDefault="00586715" w:rsidP="0058671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1: B. Glucose-six-Phosphate Dehydrogenase</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According to biochemical principles, Glucose-six-Phosphate Dehydrogenase (G 6 P D) is the rate-limiting enzyme of the PPP It is inhibited by its product, N A D P H, and activated by its substrate, N A D P plus.</w:t>
      </w:r>
    </w:p>
    <w:p w14:paraId="38633E8C" w14:textId="77777777" w:rsidR="00586715" w:rsidRPr="00060D1A" w:rsidRDefault="00DE1B17" w:rsidP="00586715">
      <w:pPr>
        <w:spacing w:after="0" w:line="240" w:lineRule="auto"/>
        <w:rPr>
          <w:rFonts w:ascii="Times New Roman" w:eastAsia="Times New Roman" w:hAnsi="Times New Roman" w:cs="Times New Roman"/>
          <w:kern w:val="0"/>
          <w14:ligatures w14:val="none"/>
        </w:rPr>
      </w:pPr>
      <w:r>
        <w:rPr>
          <w:noProof/>
        </w:rPr>
      </w:r>
      <w:r>
        <w:pict w14:anchorId="6F2FBADC">
          <v:rect id="Rectangle 14428" o:spid="_x0000_s1353"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P3j3+UnAgAAPgQAAA4AAAAAAAAAAAAAAAAALgIAAGRycy9lMm9Eb2Mu&#13;&#10;eG1sUEsBAi0AFAAGAAgAAAAhAGg2tAfbAAAABwEAAA8AAAAAAAAAAAAAAAAAgQQAAGRycy9kb3du&#13;&#10;cmV2LnhtbFBLBQYAAAAABAAEAPMAAACJBQAAAAA=&#13;&#10;" filled="f">
            <o:lock v:ext="edit" rotation="t" aspectratio="t" verticies="t" text="t" shapetype="t"/>
            <w10:anchorlock/>
          </v:rect>
        </w:pict>
      </w:r>
    </w:p>
    <w:p w14:paraId="526340EC" w14:textId="77777777" w:rsidR="00586715" w:rsidRPr="00060D1A" w:rsidRDefault="00586715" w:rsidP="0058671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2</w:t>
      </w:r>
      <w:r w:rsidRPr="00060D1A">
        <w:rPr>
          <w:rFonts w:ascii="Times New Roman" w:eastAsia="Times New Roman" w:hAnsi="Times New Roman" w:cs="Times New Roman"/>
          <w:kern w:val="0"/>
          <w14:ligatures w14:val="none"/>
        </w:rPr>
        <w:br/>
        <w:t>What is the primary physiological purpose of the non-oxidative phase of the Pentose Phosphate Pathway?</w:t>
      </w:r>
    </w:p>
    <w:p w14:paraId="44BE8330" w14:textId="77777777" w:rsidR="00586715" w:rsidRPr="00060D1A" w:rsidRDefault="00586715" w:rsidP="004A0CE4">
      <w:pPr>
        <w:numPr>
          <w:ilvl w:val="0"/>
          <w:numId w:val="463"/>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To produce large amounts of Adenosine Triphosphate (ATP).</w:t>
      </w:r>
    </w:p>
    <w:p w14:paraId="5BBBA007" w14:textId="77777777" w:rsidR="00586715" w:rsidRPr="00060D1A" w:rsidRDefault="00586715" w:rsidP="004A0CE4">
      <w:pPr>
        <w:numPr>
          <w:ilvl w:val="0"/>
          <w:numId w:val="463"/>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To regenerate NAD plus for continued use in glycolysis.</w:t>
      </w:r>
    </w:p>
    <w:p w14:paraId="47F71358" w14:textId="77777777" w:rsidR="00586715" w:rsidRPr="00060D1A" w:rsidRDefault="00586715" w:rsidP="004A0CE4">
      <w:pPr>
        <w:numPr>
          <w:ilvl w:val="0"/>
          <w:numId w:val="463"/>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To produce Ribose-five-Phosphate for nucleotide synthesis.</w:t>
      </w:r>
    </w:p>
    <w:p w14:paraId="6CADF8E6" w14:textId="77777777" w:rsidR="00586715" w:rsidRPr="00060D1A" w:rsidRDefault="00586715" w:rsidP="004A0CE4">
      <w:pPr>
        <w:numPr>
          <w:ilvl w:val="0"/>
          <w:numId w:val="463"/>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To oxidize pyruvate into Acetyl-CoA.</w:t>
      </w:r>
    </w:p>
    <w:p w14:paraId="693278E7" w14:textId="77777777" w:rsidR="00586715" w:rsidRPr="00060D1A" w:rsidRDefault="00586715" w:rsidP="0058671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2: C. To produce Ribose-five-Phosphate for nucleotide synthesis.</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The Non-oxidative phase of the P P P is responsible for the interconversion of sugars. Its most critical product is Ribose-five-Phosphate, which is the essential sugar backbone for DNA and RNA.</w:t>
      </w:r>
    </w:p>
    <w:p w14:paraId="50551E98" w14:textId="77777777" w:rsidR="00586715" w:rsidRPr="00060D1A" w:rsidRDefault="00DE1B17" w:rsidP="00586715">
      <w:pPr>
        <w:spacing w:after="0" w:line="240" w:lineRule="auto"/>
        <w:rPr>
          <w:rFonts w:ascii="Times New Roman" w:eastAsia="Times New Roman" w:hAnsi="Times New Roman" w:cs="Times New Roman"/>
          <w:kern w:val="0"/>
          <w14:ligatures w14:val="none"/>
        </w:rPr>
      </w:pPr>
      <w:r>
        <w:rPr>
          <w:noProof/>
        </w:rPr>
      </w:r>
      <w:r>
        <w:pict w14:anchorId="18B01DD4">
          <v:rect id="Rectangle 14426" o:spid="_x0000_s1352"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P3j3+UnAgAAPgQAAA4AAAAAAAAAAAAAAAAALgIAAGRycy9lMm9Eb2Mu&#13;&#10;eG1sUEsBAi0AFAAGAAgAAAAhAGg2tAfbAAAABwEAAA8AAAAAAAAAAAAAAAAAgQQAAGRycy9kb3du&#13;&#10;cmV2LnhtbFBLBQYAAAAABAAEAPMAAACJBQAAAAA=&#13;&#10;" filled="f">
            <o:lock v:ext="edit" rotation="t" aspectratio="t" verticies="t" text="t" shapetype="t"/>
            <w10:anchorlock/>
          </v:rect>
        </w:pict>
      </w:r>
    </w:p>
    <w:p w14:paraId="6C837D8A" w14:textId="77777777" w:rsidR="00586715" w:rsidRPr="00060D1A" w:rsidRDefault="00586715" w:rsidP="0058671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3</w:t>
      </w:r>
      <w:r w:rsidRPr="00060D1A">
        <w:rPr>
          <w:rFonts w:ascii="Times New Roman" w:eastAsia="Times New Roman" w:hAnsi="Times New Roman" w:cs="Times New Roman"/>
          <w:kern w:val="0"/>
          <w14:ligatures w14:val="none"/>
        </w:rPr>
        <w:br/>
        <w:t>Reduced glutathione is a vital antioxidant that protects cells from oxidative stress. Which molecule produced by the Pentose Phosphate Pathway is required to regenerate reduced glutathione?</w:t>
      </w:r>
    </w:p>
    <w:p w14:paraId="0B740C8D" w14:textId="77777777" w:rsidR="00586715" w:rsidRPr="00060D1A" w:rsidRDefault="00586715" w:rsidP="004A0CE4">
      <w:pPr>
        <w:numPr>
          <w:ilvl w:val="0"/>
          <w:numId w:val="46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NADH</w:t>
      </w:r>
    </w:p>
    <w:p w14:paraId="7E12229C" w14:textId="77777777" w:rsidR="00586715" w:rsidRPr="00060D1A" w:rsidRDefault="00586715" w:rsidP="004A0CE4">
      <w:pPr>
        <w:numPr>
          <w:ilvl w:val="0"/>
          <w:numId w:val="46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FADH-two</w:t>
      </w:r>
    </w:p>
    <w:p w14:paraId="18C6AD04" w14:textId="77777777" w:rsidR="00586715" w:rsidRPr="00060D1A" w:rsidRDefault="00586715" w:rsidP="004A0CE4">
      <w:pPr>
        <w:numPr>
          <w:ilvl w:val="0"/>
          <w:numId w:val="46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lastRenderedPageBreak/>
        <w:t>C. NADPH</w:t>
      </w:r>
    </w:p>
    <w:p w14:paraId="18E82CFA" w14:textId="77777777" w:rsidR="00586715" w:rsidRPr="00060D1A" w:rsidRDefault="00586715" w:rsidP="004A0CE4">
      <w:pPr>
        <w:numPr>
          <w:ilvl w:val="0"/>
          <w:numId w:val="46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ATP</w:t>
      </w:r>
    </w:p>
    <w:p w14:paraId="1E1220FB" w14:textId="77777777" w:rsidR="00586715" w:rsidRPr="00060D1A" w:rsidRDefault="00586715" w:rsidP="0058671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3: C. NADPH</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Glutathione reductase uses N A D P H as a reducing agent to convert oxidized glutathione back into its reduced, active form. This is especially important in red blood cells to prevent hemolysis caused by free radicals.</w:t>
      </w:r>
    </w:p>
    <w:p w14:paraId="3887EC77" w14:textId="77777777" w:rsidR="00586715" w:rsidRPr="00060D1A" w:rsidRDefault="00DE1B17" w:rsidP="00586715">
      <w:pPr>
        <w:spacing w:after="0" w:line="240" w:lineRule="auto"/>
        <w:rPr>
          <w:rFonts w:ascii="Times New Roman" w:eastAsia="Times New Roman" w:hAnsi="Times New Roman" w:cs="Times New Roman"/>
          <w:kern w:val="0"/>
          <w14:ligatures w14:val="none"/>
        </w:rPr>
      </w:pPr>
      <w:r>
        <w:rPr>
          <w:noProof/>
        </w:rPr>
      </w:r>
      <w:r>
        <w:pict w14:anchorId="6FACDFBE">
          <v:rect id="Rectangle 14424" o:spid="_x0000_s1351"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P3j3+UnAgAAPgQAAA4AAAAAAAAAAAAAAAAALgIAAGRycy9lMm9Eb2Mu&#13;&#10;eG1sUEsBAi0AFAAGAAgAAAAhAGg2tAfbAAAABwEAAA8AAAAAAAAAAAAAAAAAgQQAAGRycy9kb3du&#13;&#10;cmV2LnhtbFBLBQYAAAAABAAEAPMAAACJBQAAAAA=&#13;&#10;" filled="f">
            <o:lock v:ext="edit" rotation="t" aspectratio="t" verticies="t" text="t" shapetype="t"/>
            <w10:anchorlock/>
          </v:rect>
        </w:pict>
      </w:r>
    </w:p>
    <w:p w14:paraId="51875C4F" w14:textId="77777777" w:rsidR="00586715" w:rsidRPr="00060D1A" w:rsidRDefault="00586715" w:rsidP="0058671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4</w:t>
      </w:r>
      <w:r w:rsidRPr="00060D1A">
        <w:rPr>
          <w:rFonts w:ascii="Times New Roman" w:eastAsia="Times New Roman" w:hAnsi="Times New Roman" w:cs="Times New Roman"/>
          <w:kern w:val="0"/>
          <w14:ligatures w14:val="none"/>
        </w:rPr>
        <w:br/>
        <w:t>A deficiency in Glucose-six-Phosphate Dehydrogenase (G 6 P D) would most directly impair a cell's ability to perform which of the following?</w:t>
      </w:r>
    </w:p>
    <w:p w14:paraId="50ED1CB0" w14:textId="77777777" w:rsidR="00586715" w:rsidRPr="00060D1A" w:rsidRDefault="00586715" w:rsidP="004A0CE4">
      <w:pPr>
        <w:numPr>
          <w:ilvl w:val="0"/>
          <w:numId w:val="46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Anaerobic glycolysis.</w:t>
      </w:r>
    </w:p>
    <w:p w14:paraId="33726B8C" w14:textId="77777777" w:rsidR="00586715" w:rsidRPr="00060D1A" w:rsidRDefault="00586715" w:rsidP="004A0CE4">
      <w:pPr>
        <w:numPr>
          <w:ilvl w:val="0"/>
          <w:numId w:val="46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The Citric Acid Cycle.</w:t>
      </w:r>
    </w:p>
    <w:p w14:paraId="4794AB02" w14:textId="77777777" w:rsidR="00586715" w:rsidRPr="00060D1A" w:rsidRDefault="00586715" w:rsidP="004A0CE4">
      <w:pPr>
        <w:numPr>
          <w:ilvl w:val="0"/>
          <w:numId w:val="46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Fatty acid synthesis.</w:t>
      </w:r>
    </w:p>
    <w:p w14:paraId="2D713AB4" w14:textId="77777777" w:rsidR="00586715" w:rsidRPr="00060D1A" w:rsidRDefault="00586715" w:rsidP="004A0CE4">
      <w:pPr>
        <w:numPr>
          <w:ilvl w:val="0"/>
          <w:numId w:val="46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Gluconeogenesis.</w:t>
      </w:r>
    </w:p>
    <w:p w14:paraId="6BE5D019" w14:textId="77777777" w:rsidR="00586715" w:rsidRPr="00060D1A" w:rsidRDefault="00586715" w:rsidP="0058671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4: C. Fatty acid synthesis.</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Fatty acid synthesis is an anabolic process that requires a significant input of N A D P H. Since G 6 P D is the primary source of N A D P H in the cell, a deficiency would impair biosynthetic pathways like those for lipids and steroids.</w:t>
      </w:r>
    </w:p>
    <w:p w14:paraId="6A6D3E93" w14:textId="77777777" w:rsidR="00586715" w:rsidRPr="00060D1A" w:rsidRDefault="00DE1B17" w:rsidP="00586715">
      <w:pPr>
        <w:spacing w:after="0" w:line="240" w:lineRule="auto"/>
        <w:rPr>
          <w:rFonts w:ascii="Times New Roman" w:eastAsia="Times New Roman" w:hAnsi="Times New Roman" w:cs="Times New Roman"/>
          <w:kern w:val="0"/>
          <w14:ligatures w14:val="none"/>
        </w:rPr>
      </w:pPr>
      <w:r>
        <w:rPr>
          <w:noProof/>
        </w:rPr>
      </w:r>
      <w:r>
        <w:pict w14:anchorId="78C7ED12">
          <v:rect id="Rectangle 14422" o:spid="_x0000_s1350"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P3j3+UnAgAAPgQAAA4AAAAAAAAAAAAAAAAALgIAAGRycy9lMm9Eb2Mu&#13;&#10;eG1sUEsBAi0AFAAGAAgAAAAhAGg2tAfbAAAABwEAAA8AAAAAAAAAAAAAAAAAgQQAAGRycy9kb3du&#13;&#10;cmV2LnhtbFBLBQYAAAAABAAEAPMAAACJBQAAAAA=&#13;&#10;" filled="f">
            <o:lock v:ext="edit" rotation="t" aspectratio="t" verticies="t" text="t" shapetype="t"/>
            <w10:anchorlock/>
          </v:rect>
        </w:pict>
      </w:r>
    </w:p>
    <w:p w14:paraId="7C067207" w14:textId="77777777" w:rsidR="00586715" w:rsidRPr="00060D1A" w:rsidRDefault="00586715" w:rsidP="0058671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5</w:t>
      </w:r>
      <w:r w:rsidRPr="00060D1A">
        <w:rPr>
          <w:rFonts w:ascii="Times New Roman" w:eastAsia="Times New Roman" w:hAnsi="Times New Roman" w:cs="Times New Roman"/>
          <w:kern w:val="0"/>
          <w14:ligatures w14:val="none"/>
        </w:rPr>
        <w:br/>
        <w:t>Unlike NADH, which is primarily used to drive the Electron Transport Chain, NADPH is primarily used for:</w:t>
      </w:r>
    </w:p>
    <w:p w14:paraId="1E517493" w14:textId="77777777" w:rsidR="00586715" w:rsidRPr="00060D1A" w:rsidRDefault="00586715" w:rsidP="004A0CE4">
      <w:pPr>
        <w:numPr>
          <w:ilvl w:val="0"/>
          <w:numId w:val="46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Oxidative phosphorylation.</w:t>
      </w:r>
    </w:p>
    <w:p w14:paraId="35F1F2CF" w14:textId="77777777" w:rsidR="00586715" w:rsidRPr="00060D1A" w:rsidRDefault="00586715" w:rsidP="004A0CE4">
      <w:pPr>
        <w:numPr>
          <w:ilvl w:val="0"/>
          <w:numId w:val="46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Catabolic reactions.</w:t>
      </w:r>
    </w:p>
    <w:p w14:paraId="1DFCCD03" w14:textId="77777777" w:rsidR="00586715" w:rsidRPr="00060D1A" w:rsidRDefault="00586715" w:rsidP="004A0CE4">
      <w:pPr>
        <w:numPr>
          <w:ilvl w:val="0"/>
          <w:numId w:val="46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Anabolic reactions and cellular defense.</w:t>
      </w:r>
    </w:p>
    <w:p w14:paraId="0651AF74" w14:textId="77777777" w:rsidR="00586715" w:rsidRPr="00060D1A" w:rsidRDefault="00586715" w:rsidP="004A0CE4">
      <w:pPr>
        <w:numPr>
          <w:ilvl w:val="0"/>
          <w:numId w:val="46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Substrate-level phosphorylation.</w:t>
      </w:r>
    </w:p>
    <w:p w14:paraId="06C4B3EF" w14:textId="77777777" w:rsidR="00586715" w:rsidRPr="00060D1A" w:rsidRDefault="00586715" w:rsidP="0058671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5: C. Anabolic reactions and cellular defense.</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In the metabolic economy, N A D H is spent for energy (catabolism), while N A D P H is used as "currency" for building (anabolism) and for protection against oxidative damage.</w:t>
      </w:r>
    </w:p>
    <w:p w14:paraId="7B9A83FB" w14:textId="77777777" w:rsidR="002E7DBE" w:rsidRPr="00060D1A" w:rsidRDefault="002E7DBE" w:rsidP="002E7DBE">
      <w:pPr>
        <w:rPr>
          <w:rFonts w:ascii="Times New Roman" w:hAnsi="Times New Roman" w:cs="Times New Roman"/>
        </w:rPr>
      </w:pPr>
    </w:p>
    <w:p w14:paraId="6FABACC8" w14:textId="437C88BE" w:rsidR="00586715" w:rsidRPr="00060D1A" w:rsidRDefault="00586715" w:rsidP="00586715">
      <w:pPr>
        <w:pStyle w:val="Heading2"/>
        <w:rPr>
          <w:rFonts w:ascii="Times New Roman" w:hAnsi="Times New Roman" w:cs="Times New Roman"/>
        </w:rPr>
      </w:pPr>
      <w:r w:rsidRPr="00060D1A">
        <w:rPr>
          <w:rFonts w:ascii="Times New Roman" w:hAnsi="Times New Roman" w:cs="Times New Roman"/>
        </w:rPr>
        <w:t>Topic: Carbohydrate Metabolism 2</w:t>
      </w:r>
    </w:p>
    <w:p w14:paraId="7EF63430" w14:textId="6F7C2429" w:rsidR="00586715" w:rsidRPr="00060D1A" w:rsidRDefault="00586715" w:rsidP="00586715">
      <w:pPr>
        <w:pStyle w:val="Heading3"/>
        <w:rPr>
          <w:rFonts w:ascii="Times New Roman" w:hAnsi="Times New Roman" w:cs="Times New Roman"/>
        </w:rPr>
      </w:pPr>
      <w:r w:rsidRPr="00060D1A">
        <w:rPr>
          <w:rFonts w:ascii="Times New Roman" w:hAnsi="Times New Roman" w:cs="Times New Roman"/>
        </w:rPr>
        <w:t>Subtopic: Acetyl CoA</w:t>
      </w:r>
    </w:p>
    <w:p w14:paraId="6926A619" w14:textId="77777777" w:rsidR="00586715" w:rsidRPr="00060D1A" w:rsidRDefault="00586715" w:rsidP="00586715">
      <w:pPr>
        <w:rPr>
          <w:rFonts w:ascii="Times New Roman" w:hAnsi="Times New Roman" w:cs="Times New Roman"/>
          <w:b/>
          <w:bCs/>
        </w:rPr>
      </w:pPr>
      <w:r w:rsidRPr="00060D1A">
        <w:rPr>
          <w:rFonts w:ascii="Times New Roman" w:hAnsi="Times New Roman" w:cs="Times New Roman"/>
          <w:b/>
          <w:bCs/>
        </w:rPr>
        <w:t>I. Pyruvate Dehydrogenase (The Carbohydrate Source)</w:t>
      </w:r>
    </w:p>
    <w:p w14:paraId="0ABEEFC4" w14:textId="77777777" w:rsidR="00586715" w:rsidRPr="00060D1A" w:rsidRDefault="00586715" w:rsidP="004A0CE4">
      <w:pPr>
        <w:numPr>
          <w:ilvl w:val="0"/>
          <w:numId w:val="467"/>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In the mitochondrial matrix, the </w:t>
      </w:r>
      <w:r w:rsidRPr="00060D1A">
        <w:rPr>
          <w:rFonts w:ascii="Times New Roman" w:hAnsi="Times New Roman" w:cs="Times New Roman"/>
          <w:b/>
          <w:bCs/>
        </w:rPr>
        <w:t>Pyruvate Dehydrogenase (P D H) Complex</w:t>
      </w:r>
      <w:r w:rsidRPr="00060D1A">
        <w:rPr>
          <w:rFonts w:ascii="Times New Roman" w:hAnsi="Times New Roman" w:cs="Times New Roman"/>
        </w:rPr>
        <w:t> converts the three-carbon pyruvate (from glycolysis) into the two-carbon </w:t>
      </w:r>
      <w:r w:rsidRPr="00060D1A">
        <w:rPr>
          <w:rFonts w:ascii="Times New Roman" w:hAnsi="Times New Roman" w:cs="Times New Roman"/>
          <w:b/>
          <w:bCs/>
        </w:rPr>
        <w:t>Acetyl-CoA</w:t>
      </w:r>
      <w:r w:rsidRPr="00060D1A">
        <w:rPr>
          <w:rFonts w:ascii="Times New Roman" w:hAnsi="Times New Roman" w:cs="Times New Roman"/>
        </w:rPr>
        <w:t>. This is an </w:t>
      </w:r>
      <w:r w:rsidRPr="00060D1A">
        <w:rPr>
          <w:rFonts w:ascii="Times New Roman" w:hAnsi="Times New Roman" w:cs="Times New Roman"/>
          <w:b/>
          <w:bCs/>
        </w:rPr>
        <w:t>oxidative decarboxylation</w:t>
      </w:r>
      <w:r w:rsidRPr="00060D1A">
        <w:rPr>
          <w:rFonts w:ascii="Times New Roman" w:hAnsi="Times New Roman" w:cs="Times New Roman"/>
        </w:rPr>
        <w:t xml:space="preserve"> reaction. It releases one </w:t>
      </w:r>
      <w:r w:rsidRPr="00060D1A">
        <w:rPr>
          <w:rFonts w:ascii="Times New Roman" w:hAnsi="Times New Roman" w:cs="Times New Roman"/>
        </w:rPr>
        <w:lastRenderedPageBreak/>
        <w:t>molecule of </w:t>
      </w:r>
      <w:r w:rsidRPr="00060D1A">
        <w:rPr>
          <w:rFonts w:ascii="Times New Roman" w:hAnsi="Times New Roman" w:cs="Times New Roman"/>
          <w:b/>
          <w:bCs/>
        </w:rPr>
        <w:t>Carbon Dioxide</w:t>
      </w:r>
      <w:r w:rsidRPr="00060D1A">
        <w:rPr>
          <w:rFonts w:ascii="Times New Roman" w:hAnsi="Times New Roman" w:cs="Times New Roman"/>
        </w:rPr>
        <w:t> and reduces one molecule of </w:t>
      </w:r>
      <w:r w:rsidRPr="00060D1A">
        <w:rPr>
          <w:rFonts w:ascii="Times New Roman" w:hAnsi="Times New Roman" w:cs="Times New Roman"/>
          <w:b/>
          <w:bCs/>
        </w:rPr>
        <w:t>Nicotinamide Adenine Dinucleotide (N A D plus)</w:t>
      </w:r>
      <w:r w:rsidRPr="00060D1A">
        <w:rPr>
          <w:rFonts w:ascii="Times New Roman" w:hAnsi="Times New Roman" w:cs="Times New Roman"/>
        </w:rPr>
        <w:t> to </w:t>
      </w:r>
      <w:r w:rsidRPr="00060D1A">
        <w:rPr>
          <w:rFonts w:ascii="Times New Roman" w:hAnsi="Times New Roman" w:cs="Times New Roman"/>
          <w:b/>
          <w:bCs/>
        </w:rPr>
        <w:t>N A D H</w:t>
      </w:r>
      <w:r w:rsidRPr="00060D1A">
        <w:rPr>
          <w:rFonts w:ascii="Times New Roman" w:hAnsi="Times New Roman" w:cs="Times New Roman"/>
        </w:rPr>
        <w:t>. This step is strictly irreversible in humans.</w:t>
      </w:r>
    </w:p>
    <w:p w14:paraId="5A00EE25" w14:textId="77777777" w:rsidR="00586715" w:rsidRPr="00060D1A" w:rsidRDefault="00586715" w:rsidP="004A0CE4">
      <w:pPr>
        <w:numPr>
          <w:ilvl w:val="0"/>
          <w:numId w:val="467"/>
        </w:numPr>
        <w:rPr>
          <w:rFonts w:ascii="Times New Roman" w:hAnsi="Times New Roman" w:cs="Times New Roman"/>
        </w:rPr>
      </w:pPr>
      <w:r w:rsidRPr="00060D1A">
        <w:rPr>
          <w:rFonts w:ascii="Times New Roman" w:hAnsi="Times New Roman" w:cs="Times New Roman"/>
          <w:b/>
          <w:bCs/>
        </w:rPr>
        <w:t>The Analogy: The Customs Office.</w:t>
      </w:r>
      <w:r w:rsidRPr="00060D1A">
        <w:rPr>
          <w:rFonts w:ascii="Times New Roman" w:hAnsi="Times New Roman" w:cs="Times New Roman"/>
        </w:rPr>
        <w:t> Imagine the Mitochondria is a high-security country. Pyruvate is a traveler with </w:t>
      </w:r>
      <w:r w:rsidRPr="00060D1A">
        <w:rPr>
          <w:rFonts w:ascii="Times New Roman" w:hAnsi="Times New Roman" w:cs="Times New Roman"/>
          <w:b/>
          <w:bCs/>
        </w:rPr>
        <w:t>three suitcases</w:t>
      </w:r>
      <w:r w:rsidRPr="00060D1A">
        <w:rPr>
          <w:rFonts w:ascii="Times New Roman" w:hAnsi="Times New Roman" w:cs="Times New Roman"/>
        </w:rPr>
        <w:t>. To get in, the traveler must go through </w:t>
      </w:r>
      <w:r w:rsidRPr="00060D1A">
        <w:rPr>
          <w:rFonts w:ascii="Times New Roman" w:hAnsi="Times New Roman" w:cs="Times New Roman"/>
          <w:b/>
          <w:bCs/>
        </w:rPr>
        <w:t>Customs</w:t>
      </w:r>
      <w:r w:rsidRPr="00060D1A">
        <w:rPr>
          <w:rFonts w:ascii="Times New Roman" w:hAnsi="Times New Roman" w:cs="Times New Roman"/>
        </w:rPr>
        <w:t> (the P D H Complex). The guard takes away </w:t>
      </w:r>
      <w:r w:rsidRPr="00060D1A">
        <w:rPr>
          <w:rFonts w:ascii="Times New Roman" w:hAnsi="Times New Roman" w:cs="Times New Roman"/>
          <w:b/>
          <w:bCs/>
        </w:rPr>
        <w:t>one suitcase</w:t>
      </w:r>
      <w:r w:rsidRPr="00060D1A">
        <w:rPr>
          <w:rFonts w:ascii="Times New Roman" w:hAnsi="Times New Roman" w:cs="Times New Roman"/>
        </w:rPr>
        <w:t> (Carbon Dioxide) as a "tax" and gives the traveler a </w:t>
      </w:r>
      <w:r w:rsidRPr="00060D1A">
        <w:rPr>
          <w:rFonts w:ascii="Times New Roman" w:hAnsi="Times New Roman" w:cs="Times New Roman"/>
          <w:b/>
          <w:bCs/>
        </w:rPr>
        <w:t>Special ID Badge</w:t>
      </w:r>
      <w:r w:rsidRPr="00060D1A">
        <w:rPr>
          <w:rFonts w:ascii="Times New Roman" w:hAnsi="Times New Roman" w:cs="Times New Roman"/>
        </w:rPr>
        <w:t> (Coenzyme A). Now, as </w:t>
      </w:r>
      <w:r w:rsidRPr="00060D1A">
        <w:rPr>
          <w:rFonts w:ascii="Times New Roman" w:hAnsi="Times New Roman" w:cs="Times New Roman"/>
          <w:b/>
          <w:bCs/>
        </w:rPr>
        <w:t>Acetyl-CoA</w:t>
      </w:r>
      <w:r w:rsidRPr="00060D1A">
        <w:rPr>
          <w:rFonts w:ascii="Times New Roman" w:hAnsi="Times New Roman" w:cs="Times New Roman"/>
        </w:rPr>
        <w:t>, the traveler is allowed to join the party in the Citric Acid Cycle.</w:t>
      </w:r>
    </w:p>
    <w:p w14:paraId="70BCE744" w14:textId="77777777" w:rsidR="00586715" w:rsidRPr="00060D1A" w:rsidRDefault="00586715" w:rsidP="00586715">
      <w:pPr>
        <w:rPr>
          <w:rFonts w:ascii="Times New Roman" w:hAnsi="Times New Roman" w:cs="Times New Roman"/>
          <w:b/>
          <w:bCs/>
        </w:rPr>
      </w:pPr>
      <w:r w:rsidRPr="00060D1A">
        <w:rPr>
          <w:rFonts w:ascii="Times New Roman" w:hAnsi="Times New Roman" w:cs="Times New Roman"/>
          <w:b/>
          <w:bCs/>
        </w:rPr>
        <w:t>II. Beta-Oxidation (The Lipid Source)</w:t>
      </w:r>
    </w:p>
    <w:p w14:paraId="1A011623" w14:textId="77777777" w:rsidR="00586715" w:rsidRPr="00060D1A" w:rsidRDefault="00586715" w:rsidP="004A0CE4">
      <w:pPr>
        <w:numPr>
          <w:ilvl w:val="0"/>
          <w:numId w:val="468"/>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Fatty acids in the cytoplasm are activated by attaching to Coenzyme A, then moved into the mitochondria via the </w:t>
      </w:r>
      <w:r w:rsidRPr="00060D1A">
        <w:rPr>
          <w:rFonts w:ascii="Times New Roman" w:hAnsi="Times New Roman" w:cs="Times New Roman"/>
          <w:b/>
          <w:bCs/>
        </w:rPr>
        <w:t>Carnitine Shuttle</w:t>
      </w:r>
      <w:r w:rsidRPr="00060D1A">
        <w:rPr>
          <w:rFonts w:ascii="Times New Roman" w:hAnsi="Times New Roman" w:cs="Times New Roman"/>
        </w:rPr>
        <w:t>. Once inside, the fatty acid undergoes </w:t>
      </w:r>
      <w:r w:rsidRPr="00060D1A">
        <w:rPr>
          <w:rFonts w:ascii="Times New Roman" w:hAnsi="Times New Roman" w:cs="Times New Roman"/>
          <w:b/>
          <w:bCs/>
        </w:rPr>
        <w:t>Beta-Oxidation</w:t>
      </w:r>
      <w:r w:rsidRPr="00060D1A">
        <w:rPr>
          <w:rFonts w:ascii="Times New Roman" w:hAnsi="Times New Roman" w:cs="Times New Roman"/>
        </w:rPr>
        <w:t>. Each turn of the cycle chops off two carbons from the end of the fatty acid chain, producing one molecule of </w:t>
      </w:r>
      <w:r w:rsidRPr="00060D1A">
        <w:rPr>
          <w:rFonts w:ascii="Times New Roman" w:hAnsi="Times New Roman" w:cs="Times New Roman"/>
          <w:b/>
          <w:bCs/>
        </w:rPr>
        <w:t>Acetyl-CoA</w:t>
      </w:r>
      <w:r w:rsidRPr="00060D1A">
        <w:rPr>
          <w:rFonts w:ascii="Times New Roman" w:hAnsi="Times New Roman" w:cs="Times New Roman"/>
        </w:rPr>
        <w:t>, one </w:t>
      </w:r>
      <w:r w:rsidRPr="00060D1A">
        <w:rPr>
          <w:rFonts w:ascii="Times New Roman" w:hAnsi="Times New Roman" w:cs="Times New Roman"/>
          <w:b/>
          <w:bCs/>
        </w:rPr>
        <w:t>N A D H</w:t>
      </w:r>
      <w:r w:rsidRPr="00060D1A">
        <w:rPr>
          <w:rFonts w:ascii="Times New Roman" w:hAnsi="Times New Roman" w:cs="Times New Roman"/>
        </w:rPr>
        <w:t>, and one </w:t>
      </w:r>
      <w:r w:rsidRPr="00060D1A">
        <w:rPr>
          <w:rFonts w:ascii="Times New Roman" w:hAnsi="Times New Roman" w:cs="Times New Roman"/>
          <w:b/>
          <w:bCs/>
        </w:rPr>
        <w:t>F A D H-two</w:t>
      </w:r>
      <w:r w:rsidRPr="00060D1A">
        <w:rPr>
          <w:rFonts w:ascii="Times New Roman" w:hAnsi="Times New Roman" w:cs="Times New Roman"/>
        </w:rPr>
        <w:t>.</w:t>
      </w:r>
    </w:p>
    <w:p w14:paraId="36BB0EE9" w14:textId="77777777" w:rsidR="00586715" w:rsidRPr="00060D1A" w:rsidRDefault="00586715" w:rsidP="004A0CE4">
      <w:pPr>
        <w:numPr>
          <w:ilvl w:val="0"/>
          <w:numId w:val="468"/>
        </w:numPr>
        <w:rPr>
          <w:rFonts w:ascii="Times New Roman" w:hAnsi="Times New Roman" w:cs="Times New Roman"/>
        </w:rPr>
      </w:pPr>
      <w:r w:rsidRPr="00060D1A">
        <w:rPr>
          <w:rFonts w:ascii="Times New Roman" w:hAnsi="Times New Roman" w:cs="Times New Roman"/>
          <w:b/>
          <w:bCs/>
        </w:rPr>
        <w:t>The Analogy: The Wood Chipper.</w:t>
      </w:r>
      <w:r w:rsidRPr="00060D1A">
        <w:rPr>
          <w:rFonts w:ascii="Times New Roman" w:hAnsi="Times New Roman" w:cs="Times New Roman"/>
        </w:rPr>
        <w:t> Imagine a long log (a fatty acid). To use it in a fireplace (the Citric Acid Cycle), the log is too big. You feed it into a </w:t>
      </w:r>
      <w:r w:rsidRPr="00060D1A">
        <w:rPr>
          <w:rFonts w:ascii="Times New Roman" w:hAnsi="Times New Roman" w:cs="Times New Roman"/>
          <w:b/>
          <w:bCs/>
        </w:rPr>
        <w:t>Wood Chipper</w:t>
      </w:r>
      <w:r w:rsidRPr="00060D1A">
        <w:rPr>
          <w:rFonts w:ascii="Times New Roman" w:hAnsi="Times New Roman" w:cs="Times New Roman"/>
        </w:rPr>
        <w:t> (Beta-Oxidation). The chipper bites off </w:t>
      </w:r>
      <w:r w:rsidRPr="00060D1A">
        <w:rPr>
          <w:rFonts w:ascii="Times New Roman" w:hAnsi="Times New Roman" w:cs="Times New Roman"/>
          <w:b/>
          <w:bCs/>
        </w:rPr>
        <w:t>two-inch chunks</w:t>
      </w:r>
      <w:r w:rsidRPr="00060D1A">
        <w:rPr>
          <w:rFonts w:ascii="Times New Roman" w:hAnsi="Times New Roman" w:cs="Times New Roman"/>
        </w:rPr>
        <w:t> (Acetyl-CoA) one by one until the whole log is gone. Each time the chipper bites, a few </w:t>
      </w:r>
      <w:r w:rsidRPr="00060D1A">
        <w:rPr>
          <w:rFonts w:ascii="Times New Roman" w:hAnsi="Times New Roman" w:cs="Times New Roman"/>
          <w:b/>
          <w:bCs/>
        </w:rPr>
        <w:t>sparks</w:t>
      </w:r>
      <w:r w:rsidRPr="00060D1A">
        <w:rPr>
          <w:rFonts w:ascii="Times New Roman" w:hAnsi="Times New Roman" w:cs="Times New Roman"/>
        </w:rPr>
        <w:t> (N A D H and F A D H-two) fly off, providing extra energy.</w:t>
      </w:r>
    </w:p>
    <w:p w14:paraId="4137E473" w14:textId="77777777" w:rsidR="00586715" w:rsidRPr="00060D1A" w:rsidRDefault="00586715" w:rsidP="00586715">
      <w:pPr>
        <w:rPr>
          <w:rFonts w:ascii="Times New Roman" w:hAnsi="Times New Roman" w:cs="Times New Roman"/>
          <w:b/>
          <w:bCs/>
        </w:rPr>
      </w:pPr>
      <w:r w:rsidRPr="00060D1A">
        <w:rPr>
          <w:rFonts w:ascii="Times New Roman" w:hAnsi="Times New Roman" w:cs="Times New Roman"/>
          <w:b/>
          <w:bCs/>
        </w:rPr>
        <w:t>III. Amino Acid Catabolism (The Protein Source)</w:t>
      </w:r>
    </w:p>
    <w:p w14:paraId="1843E785" w14:textId="77777777" w:rsidR="00586715" w:rsidRPr="00060D1A" w:rsidRDefault="00586715" w:rsidP="004A0CE4">
      <w:pPr>
        <w:numPr>
          <w:ilvl w:val="0"/>
          <w:numId w:val="469"/>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To use proteins for energy, amino acids must lose their amino group via </w:t>
      </w:r>
      <w:r w:rsidRPr="00060D1A">
        <w:rPr>
          <w:rFonts w:ascii="Times New Roman" w:hAnsi="Times New Roman" w:cs="Times New Roman"/>
          <w:b/>
          <w:bCs/>
        </w:rPr>
        <w:t>transamination</w:t>
      </w:r>
      <w:r w:rsidRPr="00060D1A">
        <w:rPr>
          <w:rFonts w:ascii="Times New Roman" w:hAnsi="Times New Roman" w:cs="Times New Roman"/>
        </w:rPr>
        <w:t>. The remaining carbon skeletons are then processed. </w:t>
      </w:r>
      <w:r w:rsidRPr="00060D1A">
        <w:rPr>
          <w:rFonts w:ascii="Times New Roman" w:hAnsi="Times New Roman" w:cs="Times New Roman"/>
          <w:b/>
          <w:bCs/>
        </w:rPr>
        <w:t>Ketogenic amino acids</w:t>
      </w:r>
      <w:r w:rsidRPr="00060D1A">
        <w:rPr>
          <w:rFonts w:ascii="Times New Roman" w:hAnsi="Times New Roman" w:cs="Times New Roman"/>
        </w:rPr>
        <w:t> (like Leucine and Lysine) are converted directly into </w:t>
      </w:r>
      <w:r w:rsidRPr="00060D1A">
        <w:rPr>
          <w:rFonts w:ascii="Times New Roman" w:hAnsi="Times New Roman" w:cs="Times New Roman"/>
          <w:b/>
          <w:bCs/>
        </w:rPr>
        <w:t>Acetyl-CoA</w:t>
      </w:r>
      <w:r w:rsidRPr="00060D1A">
        <w:rPr>
          <w:rFonts w:ascii="Times New Roman" w:hAnsi="Times New Roman" w:cs="Times New Roman"/>
        </w:rPr>
        <w:t> or </w:t>
      </w:r>
      <w:r w:rsidRPr="00060D1A">
        <w:rPr>
          <w:rFonts w:ascii="Times New Roman" w:hAnsi="Times New Roman" w:cs="Times New Roman"/>
          <w:b/>
          <w:bCs/>
        </w:rPr>
        <w:t>Acetoacetyl-CoA</w:t>
      </w:r>
      <w:r w:rsidRPr="00060D1A">
        <w:rPr>
          <w:rFonts w:ascii="Times New Roman" w:hAnsi="Times New Roman" w:cs="Times New Roman"/>
        </w:rPr>
        <w:t>. These cannot be used to make glucose, only energy or ketone bodies.</w:t>
      </w:r>
    </w:p>
    <w:p w14:paraId="0015A7B2" w14:textId="77777777" w:rsidR="00586715" w:rsidRPr="00060D1A" w:rsidRDefault="00586715" w:rsidP="004A0CE4">
      <w:pPr>
        <w:numPr>
          <w:ilvl w:val="0"/>
          <w:numId w:val="469"/>
        </w:numPr>
        <w:rPr>
          <w:rFonts w:ascii="Times New Roman" w:hAnsi="Times New Roman" w:cs="Times New Roman"/>
        </w:rPr>
      </w:pPr>
      <w:r w:rsidRPr="00060D1A">
        <w:rPr>
          <w:rFonts w:ascii="Times New Roman" w:hAnsi="Times New Roman" w:cs="Times New Roman"/>
          <w:b/>
          <w:bCs/>
        </w:rPr>
        <w:t>The Analogy: The Repurposed Furniture.</w:t>
      </w:r>
      <w:r w:rsidRPr="00060D1A">
        <w:rPr>
          <w:rFonts w:ascii="Times New Roman" w:hAnsi="Times New Roman" w:cs="Times New Roman"/>
        </w:rPr>
        <w:t> Imagine you have an old wooden chair (an amino acid). You don't need a chair, but you do need fuel for your heater. You </w:t>
      </w:r>
      <w:r w:rsidRPr="00060D1A">
        <w:rPr>
          <w:rFonts w:ascii="Times New Roman" w:hAnsi="Times New Roman" w:cs="Times New Roman"/>
          <w:b/>
          <w:bCs/>
        </w:rPr>
        <w:t>strip off the fabric and cushions</w:t>
      </w:r>
      <w:r w:rsidRPr="00060D1A">
        <w:rPr>
          <w:rFonts w:ascii="Times New Roman" w:hAnsi="Times New Roman" w:cs="Times New Roman"/>
        </w:rPr>
        <w:t> (the nitrogen/amino group) and throw the </w:t>
      </w:r>
      <w:r w:rsidRPr="00060D1A">
        <w:rPr>
          <w:rFonts w:ascii="Times New Roman" w:hAnsi="Times New Roman" w:cs="Times New Roman"/>
          <w:b/>
          <w:bCs/>
        </w:rPr>
        <w:t>wooden frame</w:t>
      </w:r>
      <w:r w:rsidRPr="00060D1A">
        <w:rPr>
          <w:rFonts w:ascii="Times New Roman" w:hAnsi="Times New Roman" w:cs="Times New Roman"/>
        </w:rPr>
        <w:t> (the carbon skeleton) into the chipper to make more "fuel chunks" (Acetyl-CoA).</w:t>
      </w:r>
    </w:p>
    <w:p w14:paraId="59CF0AFD" w14:textId="77777777" w:rsidR="00586715" w:rsidRPr="00060D1A" w:rsidRDefault="00DE1B17" w:rsidP="00586715">
      <w:pPr>
        <w:rPr>
          <w:rFonts w:ascii="Times New Roman" w:hAnsi="Times New Roman" w:cs="Times New Roman"/>
        </w:rPr>
      </w:pPr>
      <w:r>
        <w:rPr>
          <w:noProof/>
        </w:rPr>
      </w:r>
      <w:r>
        <w:pict w14:anchorId="4BCAEC28">
          <v:rect id="Rectangle 14420" o:spid="_x0000_s134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76E57602" w14:textId="77777777" w:rsidR="00586715" w:rsidRPr="00060D1A" w:rsidRDefault="00586715" w:rsidP="00586715">
      <w:pPr>
        <w:rPr>
          <w:rFonts w:ascii="Times New Roman" w:hAnsi="Times New Roman" w:cs="Times New Roman"/>
          <w:b/>
          <w:bCs/>
        </w:rPr>
      </w:pPr>
      <w:r w:rsidRPr="00060D1A">
        <w:rPr>
          <w:rFonts w:ascii="Times New Roman" w:hAnsi="Times New Roman" w:cs="Times New Roman"/>
          <w:b/>
          <w:bCs/>
        </w:rPr>
        <w:t>2. MCAT Practice Questions</w:t>
      </w:r>
    </w:p>
    <w:p w14:paraId="5BED19FE" w14:textId="77777777" w:rsidR="00586715" w:rsidRPr="00060D1A" w:rsidRDefault="00586715" w:rsidP="00586715">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enzymes is responsible for the final step of carbohydrate-derived Acetyl-CoA formation and is inhibited by its own products, Acetyl-CoA and NADH?</w:t>
      </w:r>
    </w:p>
    <w:p w14:paraId="320B1B70" w14:textId="77777777" w:rsidR="00586715" w:rsidRPr="00060D1A" w:rsidRDefault="00586715" w:rsidP="004A0CE4">
      <w:pPr>
        <w:numPr>
          <w:ilvl w:val="0"/>
          <w:numId w:val="470"/>
        </w:numPr>
        <w:rPr>
          <w:rFonts w:ascii="Times New Roman" w:hAnsi="Times New Roman" w:cs="Times New Roman"/>
        </w:rPr>
      </w:pPr>
      <w:r w:rsidRPr="00060D1A">
        <w:rPr>
          <w:rFonts w:ascii="Times New Roman" w:hAnsi="Times New Roman" w:cs="Times New Roman"/>
        </w:rPr>
        <w:t>A. Citrate Synthase</w:t>
      </w:r>
    </w:p>
    <w:p w14:paraId="6F285C52" w14:textId="77777777" w:rsidR="00586715" w:rsidRPr="00060D1A" w:rsidRDefault="00586715" w:rsidP="004A0CE4">
      <w:pPr>
        <w:numPr>
          <w:ilvl w:val="0"/>
          <w:numId w:val="470"/>
        </w:numPr>
        <w:rPr>
          <w:rFonts w:ascii="Times New Roman" w:hAnsi="Times New Roman" w:cs="Times New Roman"/>
        </w:rPr>
      </w:pPr>
      <w:r w:rsidRPr="00060D1A">
        <w:rPr>
          <w:rFonts w:ascii="Times New Roman" w:hAnsi="Times New Roman" w:cs="Times New Roman"/>
        </w:rPr>
        <w:lastRenderedPageBreak/>
        <w:t>B. Pyruvate Kinase</w:t>
      </w:r>
    </w:p>
    <w:p w14:paraId="7A6A9E50" w14:textId="77777777" w:rsidR="00586715" w:rsidRPr="00060D1A" w:rsidRDefault="00586715" w:rsidP="004A0CE4">
      <w:pPr>
        <w:numPr>
          <w:ilvl w:val="0"/>
          <w:numId w:val="470"/>
        </w:numPr>
        <w:rPr>
          <w:rFonts w:ascii="Times New Roman" w:hAnsi="Times New Roman" w:cs="Times New Roman"/>
        </w:rPr>
      </w:pPr>
      <w:r w:rsidRPr="00060D1A">
        <w:rPr>
          <w:rFonts w:ascii="Times New Roman" w:hAnsi="Times New Roman" w:cs="Times New Roman"/>
        </w:rPr>
        <w:t>C. Pyruvate Dehydrogenase Complex</w:t>
      </w:r>
    </w:p>
    <w:p w14:paraId="67484BE3" w14:textId="77777777" w:rsidR="00586715" w:rsidRPr="00060D1A" w:rsidRDefault="00586715" w:rsidP="004A0CE4">
      <w:pPr>
        <w:numPr>
          <w:ilvl w:val="0"/>
          <w:numId w:val="470"/>
        </w:numPr>
        <w:rPr>
          <w:rFonts w:ascii="Times New Roman" w:hAnsi="Times New Roman" w:cs="Times New Roman"/>
        </w:rPr>
      </w:pPr>
      <w:r w:rsidRPr="00060D1A">
        <w:rPr>
          <w:rFonts w:ascii="Times New Roman" w:hAnsi="Times New Roman" w:cs="Times New Roman"/>
        </w:rPr>
        <w:t>D. Lactate Dehydrogenase</w:t>
      </w:r>
    </w:p>
    <w:p w14:paraId="5B9421CC" w14:textId="77777777" w:rsidR="00586715" w:rsidRPr="00060D1A" w:rsidRDefault="00586715" w:rsidP="00586715">
      <w:pPr>
        <w:rPr>
          <w:rFonts w:ascii="Times New Roman" w:hAnsi="Times New Roman" w:cs="Times New Roman"/>
        </w:rPr>
      </w:pPr>
      <w:r w:rsidRPr="00060D1A">
        <w:rPr>
          <w:rFonts w:ascii="Times New Roman" w:hAnsi="Times New Roman" w:cs="Times New Roman"/>
          <w:b/>
          <w:bCs/>
        </w:rPr>
        <w:t>Answer 1: C. Pyruvate Dehydrogenase Complex</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Pyruvate Dehydrogenase (P D H) Complex is the gateway for carbohydrates entering the mitochondria. It is inhibited by high energy signals, including its direct products Acetyl-CoA and N A D H, through a negative feedback mechanism.</w:t>
      </w:r>
    </w:p>
    <w:p w14:paraId="5CE1833F" w14:textId="77777777" w:rsidR="00586715" w:rsidRPr="00060D1A" w:rsidRDefault="00DE1B17" w:rsidP="00586715">
      <w:pPr>
        <w:rPr>
          <w:rFonts w:ascii="Times New Roman" w:hAnsi="Times New Roman" w:cs="Times New Roman"/>
        </w:rPr>
      </w:pPr>
      <w:r>
        <w:rPr>
          <w:noProof/>
        </w:rPr>
      </w:r>
      <w:r>
        <w:pict w14:anchorId="359E6E1D">
          <v:rect id="Rectangle 14418" o:spid="_x0000_s134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274F68E" w14:textId="77777777" w:rsidR="00586715" w:rsidRPr="00060D1A" w:rsidRDefault="00586715" w:rsidP="00586715">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Fatty acids are converted into Acetyl-CoA through the process of Beta-oxidation. In which cellular compartment does this process primarily occur?</w:t>
      </w:r>
    </w:p>
    <w:p w14:paraId="6C238A4A" w14:textId="77777777" w:rsidR="00586715" w:rsidRPr="00060D1A" w:rsidRDefault="00586715" w:rsidP="004A0CE4">
      <w:pPr>
        <w:numPr>
          <w:ilvl w:val="0"/>
          <w:numId w:val="471"/>
        </w:numPr>
        <w:rPr>
          <w:rFonts w:ascii="Times New Roman" w:hAnsi="Times New Roman" w:cs="Times New Roman"/>
        </w:rPr>
      </w:pPr>
      <w:r w:rsidRPr="00060D1A">
        <w:rPr>
          <w:rFonts w:ascii="Times New Roman" w:hAnsi="Times New Roman" w:cs="Times New Roman"/>
        </w:rPr>
        <w:t>A. Cytoplasm</w:t>
      </w:r>
    </w:p>
    <w:p w14:paraId="2A7D1785" w14:textId="77777777" w:rsidR="00586715" w:rsidRPr="00060D1A" w:rsidRDefault="00586715" w:rsidP="004A0CE4">
      <w:pPr>
        <w:numPr>
          <w:ilvl w:val="0"/>
          <w:numId w:val="471"/>
        </w:numPr>
        <w:rPr>
          <w:rFonts w:ascii="Times New Roman" w:hAnsi="Times New Roman" w:cs="Times New Roman"/>
        </w:rPr>
      </w:pPr>
      <w:r w:rsidRPr="00060D1A">
        <w:rPr>
          <w:rFonts w:ascii="Times New Roman" w:hAnsi="Times New Roman" w:cs="Times New Roman"/>
        </w:rPr>
        <w:t>B. Nucleus</w:t>
      </w:r>
    </w:p>
    <w:p w14:paraId="1BFC0CAE" w14:textId="77777777" w:rsidR="00586715" w:rsidRPr="00060D1A" w:rsidRDefault="00586715" w:rsidP="004A0CE4">
      <w:pPr>
        <w:numPr>
          <w:ilvl w:val="0"/>
          <w:numId w:val="471"/>
        </w:numPr>
        <w:rPr>
          <w:rFonts w:ascii="Times New Roman" w:hAnsi="Times New Roman" w:cs="Times New Roman"/>
        </w:rPr>
      </w:pPr>
      <w:r w:rsidRPr="00060D1A">
        <w:rPr>
          <w:rFonts w:ascii="Times New Roman" w:hAnsi="Times New Roman" w:cs="Times New Roman"/>
        </w:rPr>
        <w:t>C. Mitochondrial Matrix</w:t>
      </w:r>
    </w:p>
    <w:p w14:paraId="2F7F2E01" w14:textId="77777777" w:rsidR="00586715" w:rsidRPr="00060D1A" w:rsidRDefault="00586715" w:rsidP="004A0CE4">
      <w:pPr>
        <w:numPr>
          <w:ilvl w:val="0"/>
          <w:numId w:val="471"/>
        </w:numPr>
        <w:rPr>
          <w:rFonts w:ascii="Times New Roman" w:hAnsi="Times New Roman" w:cs="Times New Roman"/>
        </w:rPr>
      </w:pPr>
      <w:r w:rsidRPr="00060D1A">
        <w:rPr>
          <w:rFonts w:ascii="Times New Roman" w:hAnsi="Times New Roman" w:cs="Times New Roman"/>
        </w:rPr>
        <w:t>D. Smooth Endoplasmic Reticulum</w:t>
      </w:r>
    </w:p>
    <w:p w14:paraId="3D149815" w14:textId="77777777" w:rsidR="00586715" w:rsidRPr="00060D1A" w:rsidRDefault="00586715" w:rsidP="00586715">
      <w:pPr>
        <w:rPr>
          <w:rFonts w:ascii="Times New Roman" w:hAnsi="Times New Roman" w:cs="Times New Roman"/>
        </w:rPr>
      </w:pPr>
      <w:r w:rsidRPr="00060D1A">
        <w:rPr>
          <w:rFonts w:ascii="Times New Roman" w:hAnsi="Times New Roman" w:cs="Times New Roman"/>
          <w:b/>
          <w:bCs/>
        </w:rPr>
        <w:t>Answer 2: C. Mitochondrial Matrix</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While fatty acids are activated in the cytoplasm, they must be transported into the mitochondrial matrix via the carnitine shuttle to undergo Beta-oxidation.</w:t>
      </w:r>
    </w:p>
    <w:p w14:paraId="5A1B2E8D" w14:textId="77777777" w:rsidR="00586715" w:rsidRPr="00060D1A" w:rsidRDefault="00DE1B17" w:rsidP="00586715">
      <w:pPr>
        <w:rPr>
          <w:rFonts w:ascii="Times New Roman" w:hAnsi="Times New Roman" w:cs="Times New Roman"/>
        </w:rPr>
      </w:pPr>
      <w:r>
        <w:rPr>
          <w:noProof/>
        </w:rPr>
      </w:r>
      <w:r>
        <w:pict w14:anchorId="615F9450">
          <v:rect id="Rectangle 14416" o:spid="_x0000_s134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FD5B7A7" w14:textId="77777777" w:rsidR="00586715" w:rsidRPr="00060D1A" w:rsidRDefault="00586715" w:rsidP="00586715">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Which of the following amino acids is strictly ketogenic and can be converted into Acetyl-CoA, but CANNOT be used as a substrate for gluconeogenesis?</w:t>
      </w:r>
    </w:p>
    <w:p w14:paraId="24F3791B" w14:textId="77777777" w:rsidR="00586715" w:rsidRPr="00060D1A" w:rsidRDefault="00586715" w:rsidP="004A0CE4">
      <w:pPr>
        <w:numPr>
          <w:ilvl w:val="0"/>
          <w:numId w:val="472"/>
        </w:numPr>
        <w:rPr>
          <w:rFonts w:ascii="Times New Roman" w:hAnsi="Times New Roman" w:cs="Times New Roman"/>
        </w:rPr>
      </w:pPr>
      <w:r w:rsidRPr="00060D1A">
        <w:rPr>
          <w:rFonts w:ascii="Times New Roman" w:hAnsi="Times New Roman" w:cs="Times New Roman"/>
        </w:rPr>
        <w:t>A. Alanine</w:t>
      </w:r>
    </w:p>
    <w:p w14:paraId="2B79C8D1" w14:textId="77777777" w:rsidR="00586715" w:rsidRPr="00060D1A" w:rsidRDefault="00586715" w:rsidP="004A0CE4">
      <w:pPr>
        <w:numPr>
          <w:ilvl w:val="0"/>
          <w:numId w:val="472"/>
        </w:numPr>
        <w:rPr>
          <w:rFonts w:ascii="Times New Roman" w:hAnsi="Times New Roman" w:cs="Times New Roman"/>
        </w:rPr>
      </w:pPr>
      <w:r w:rsidRPr="00060D1A">
        <w:rPr>
          <w:rFonts w:ascii="Times New Roman" w:hAnsi="Times New Roman" w:cs="Times New Roman"/>
        </w:rPr>
        <w:t>B. Valine</w:t>
      </w:r>
    </w:p>
    <w:p w14:paraId="7A19C2C1" w14:textId="77777777" w:rsidR="00586715" w:rsidRPr="00060D1A" w:rsidRDefault="00586715" w:rsidP="004A0CE4">
      <w:pPr>
        <w:numPr>
          <w:ilvl w:val="0"/>
          <w:numId w:val="472"/>
        </w:numPr>
        <w:rPr>
          <w:rFonts w:ascii="Times New Roman" w:hAnsi="Times New Roman" w:cs="Times New Roman"/>
        </w:rPr>
      </w:pPr>
      <w:r w:rsidRPr="00060D1A">
        <w:rPr>
          <w:rFonts w:ascii="Times New Roman" w:hAnsi="Times New Roman" w:cs="Times New Roman"/>
        </w:rPr>
        <w:t>C. Leucine</w:t>
      </w:r>
    </w:p>
    <w:p w14:paraId="4951553B" w14:textId="77777777" w:rsidR="00586715" w:rsidRPr="00060D1A" w:rsidRDefault="00586715" w:rsidP="004A0CE4">
      <w:pPr>
        <w:numPr>
          <w:ilvl w:val="0"/>
          <w:numId w:val="472"/>
        </w:numPr>
        <w:rPr>
          <w:rFonts w:ascii="Times New Roman" w:hAnsi="Times New Roman" w:cs="Times New Roman"/>
        </w:rPr>
      </w:pPr>
      <w:r w:rsidRPr="00060D1A">
        <w:rPr>
          <w:rFonts w:ascii="Times New Roman" w:hAnsi="Times New Roman" w:cs="Times New Roman"/>
        </w:rPr>
        <w:t>D. Glutamate</w:t>
      </w:r>
    </w:p>
    <w:p w14:paraId="503FA0A8" w14:textId="77777777" w:rsidR="00586715" w:rsidRPr="00060D1A" w:rsidRDefault="00586715" w:rsidP="00586715">
      <w:pPr>
        <w:rPr>
          <w:rFonts w:ascii="Times New Roman" w:hAnsi="Times New Roman" w:cs="Times New Roman"/>
        </w:rPr>
      </w:pPr>
      <w:r w:rsidRPr="00060D1A">
        <w:rPr>
          <w:rFonts w:ascii="Times New Roman" w:hAnsi="Times New Roman" w:cs="Times New Roman"/>
          <w:b/>
          <w:bCs/>
        </w:rPr>
        <w:t>Answer 3: C. Leucine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Leucine and Lysine are the only two strictly ketogenic amino acids. Because the conversion of Pyruvate to Acetyl-CoA is irreversible, any molecule that enters the metabolic stream as Acetyl-CoA can be used for the Citric Acid Cycle or ketone synthesis, but never for glucose synthesis.</w:t>
      </w:r>
    </w:p>
    <w:p w14:paraId="34034046" w14:textId="77777777" w:rsidR="00586715" w:rsidRPr="00060D1A" w:rsidRDefault="00DE1B17" w:rsidP="00586715">
      <w:pPr>
        <w:rPr>
          <w:rFonts w:ascii="Times New Roman" w:hAnsi="Times New Roman" w:cs="Times New Roman"/>
        </w:rPr>
      </w:pPr>
      <w:r>
        <w:rPr>
          <w:noProof/>
        </w:rPr>
      </w:r>
      <w:r>
        <w:pict w14:anchorId="7B062BCA">
          <v:rect id="Rectangle 14414" o:spid="_x0000_s134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BC57ED7" w14:textId="77777777" w:rsidR="00586715" w:rsidRPr="00060D1A" w:rsidRDefault="00586715" w:rsidP="00586715">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During the formation of Acetyl-CoA from pyruvate, which of the following molecules is released as a gaseous byproduct?</w:t>
      </w:r>
    </w:p>
    <w:p w14:paraId="629FEDE6" w14:textId="77777777" w:rsidR="00586715" w:rsidRPr="00060D1A" w:rsidRDefault="00586715" w:rsidP="004A0CE4">
      <w:pPr>
        <w:numPr>
          <w:ilvl w:val="0"/>
          <w:numId w:val="473"/>
        </w:numPr>
        <w:rPr>
          <w:rFonts w:ascii="Times New Roman" w:hAnsi="Times New Roman" w:cs="Times New Roman"/>
        </w:rPr>
      </w:pPr>
      <w:r w:rsidRPr="00060D1A">
        <w:rPr>
          <w:rFonts w:ascii="Times New Roman" w:hAnsi="Times New Roman" w:cs="Times New Roman"/>
        </w:rPr>
        <w:t>A. Oxygen</w:t>
      </w:r>
    </w:p>
    <w:p w14:paraId="2C766AB2" w14:textId="77777777" w:rsidR="00586715" w:rsidRPr="00060D1A" w:rsidRDefault="00586715" w:rsidP="004A0CE4">
      <w:pPr>
        <w:numPr>
          <w:ilvl w:val="0"/>
          <w:numId w:val="473"/>
        </w:numPr>
        <w:rPr>
          <w:rFonts w:ascii="Times New Roman" w:hAnsi="Times New Roman" w:cs="Times New Roman"/>
        </w:rPr>
      </w:pPr>
      <w:r w:rsidRPr="00060D1A">
        <w:rPr>
          <w:rFonts w:ascii="Times New Roman" w:hAnsi="Times New Roman" w:cs="Times New Roman"/>
        </w:rPr>
        <w:t>B. Nitrogen</w:t>
      </w:r>
    </w:p>
    <w:p w14:paraId="55E7F5D8" w14:textId="77777777" w:rsidR="00586715" w:rsidRPr="00060D1A" w:rsidRDefault="00586715" w:rsidP="004A0CE4">
      <w:pPr>
        <w:numPr>
          <w:ilvl w:val="0"/>
          <w:numId w:val="473"/>
        </w:numPr>
        <w:rPr>
          <w:rFonts w:ascii="Times New Roman" w:hAnsi="Times New Roman" w:cs="Times New Roman"/>
        </w:rPr>
      </w:pPr>
      <w:r w:rsidRPr="00060D1A">
        <w:rPr>
          <w:rFonts w:ascii="Times New Roman" w:hAnsi="Times New Roman" w:cs="Times New Roman"/>
        </w:rPr>
        <w:t>C. Carbon Dioxide</w:t>
      </w:r>
    </w:p>
    <w:p w14:paraId="3ECF4EBD" w14:textId="77777777" w:rsidR="00586715" w:rsidRPr="00060D1A" w:rsidRDefault="00586715" w:rsidP="004A0CE4">
      <w:pPr>
        <w:numPr>
          <w:ilvl w:val="0"/>
          <w:numId w:val="473"/>
        </w:numPr>
        <w:rPr>
          <w:rFonts w:ascii="Times New Roman" w:hAnsi="Times New Roman" w:cs="Times New Roman"/>
        </w:rPr>
      </w:pPr>
      <w:r w:rsidRPr="00060D1A">
        <w:rPr>
          <w:rFonts w:ascii="Times New Roman" w:hAnsi="Times New Roman" w:cs="Times New Roman"/>
        </w:rPr>
        <w:t>D. Water</w:t>
      </w:r>
    </w:p>
    <w:p w14:paraId="320C7863" w14:textId="77777777" w:rsidR="00586715" w:rsidRPr="00060D1A" w:rsidRDefault="00586715" w:rsidP="00586715">
      <w:pPr>
        <w:rPr>
          <w:rFonts w:ascii="Times New Roman" w:hAnsi="Times New Roman" w:cs="Times New Roman"/>
        </w:rPr>
      </w:pPr>
      <w:r w:rsidRPr="00060D1A">
        <w:rPr>
          <w:rFonts w:ascii="Times New Roman" w:hAnsi="Times New Roman" w:cs="Times New Roman"/>
          <w:b/>
          <w:bCs/>
        </w:rPr>
        <w:t>Answer 4: C. Carbon Dioxide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P D H complex catalyzes an oxidative decarboxylation. This means the three-carbon pyruvate loses one carbon atom in the form of Carbon Dioxide (C O two), leaving behind the two-carbon acetyl group.</w:t>
      </w:r>
    </w:p>
    <w:p w14:paraId="23732BA2" w14:textId="77777777" w:rsidR="00586715" w:rsidRPr="00060D1A" w:rsidRDefault="00DE1B17" w:rsidP="00586715">
      <w:pPr>
        <w:rPr>
          <w:rFonts w:ascii="Times New Roman" w:hAnsi="Times New Roman" w:cs="Times New Roman"/>
        </w:rPr>
      </w:pPr>
      <w:r>
        <w:rPr>
          <w:noProof/>
        </w:rPr>
      </w:r>
      <w:r>
        <w:pict w14:anchorId="0FD8A818">
          <v:rect id="Rectangle 14412" o:spid="_x0000_s134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45DAC23" w14:textId="77777777" w:rsidR="00586715" w:rsidRPr="00060D1A" w:rsidRDefault="00586715" w:rsidP="00586715">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What is the role of Coenzyme A (Co A) in the formation of Acetyl-CoA?</w:t>
      </w:r>
    </w:p>
    <w:p w14:paraId="68A17CB9" w14:textId="77777777" w:rsidR="00586715" w:rsidRPr="00060D1A" w:rsidRDefault="00586715" w:rsidP="004A0CE4">
      <w:pPr>
        <w:numPr>
          <w:ilvl w:val="0"/>
          <w:numId w:val="474"/>
        </w:numPr>
        <w:rPr>
          <w:rFonts w:ascii="Times New Roman" w:hAnsi="Times New Roman" w:cs="Times New Roman"/>
        </w:rPr>
      </w:pPr>
      <w:r w:rsidRPr="00060D1A">
        <w:rPr>
          <w:rFonts w:ascii="Times New Roman" w:hAnsi="Times New Roman" w:cs="Times New Roman"/>
        </w:rPr>
        <w:t>A. It acts as an oxidizing agent for pyruvate.</w:t>
      </w:r>
    </w:p>
    <w:p w14:paraId="163AC663" w14:textId="77777777" w:rsidR="00586715" w:rsidRPr="00060D1A" w:rsidRDefault="00586715" w:rsidP="004A0CE4">
      <w:pPr>
        <w:numPr>
          <w:ilvl w:val="0"/>
          <w:numId w:val="474"/>
        </w:numPr>
        <w:rPr>
          <w:rFonts w:ascii="Times New Roman" w:hAnsi="Times New Roman" w:cs="Times New Roman"/>
        </w:rPr>
      </w:pPr>
      <w:r w:rsidRPr="00060D1A">
        <w:rPr>
          <w:rFonts w:ascii="Times New Roman" w:hAnsi="Times New Roman" w:cs="Times New Roman"/>
        </w:rPr>
        <w:t>B. It provides the activation energy for the Citric Acid Cycle.</w:t>
      </w:r>
    </w:p>
    <w:p w14:paraId="67D97D22" w14:textId="77777777" w:rsidR="00586715" w:rsidRPr="00060D1A" w:rsidRDefault="00586715" w:rsidP="004A0CE4">
      <w:pPr>
        <w:numPr>
          <w:ilvl w:val="0"/>
          <w:numId w:val="474"/>
        </w:numPr>
        <w:rPr>
          <w:rFonts w:ascii="Times New Roman" w:hAnsi="Times New Roman" w:cs="Times New Roman"/>
        </w:rPr>
      </w:pPr>
      <w:r w:rsidRPr="00060D1A">
        <w:rPr>
          <w:rFonts w:ascii="Times New Roman" w:hAnsi="Times New Roman" w:cs="Times New Roman"/>
        </w:rPr>
        <w:t>C. It serves as a high-energy carrier that "activates" the two-carbon acetyl group.</w:t>
      </w:r>
    </w:p>
    <w:p w14:paraId="1DA271E5" w14:textId="77777777" w:rsidR="00586715" w:rsidRPr="00060D1A" w:rsidRDefault="00586715" w:rsidP="004A0CE4">
      <w:pPr>
        <w:numPr>
          <w:ilvl w:val="0"/>
          <w:numId w:val="474"/>
        </w:numPr>
        <w:rPr>
          <w:rFonts w:ascii="Times New Roman" w:hAnsi="Times New Roman" w:cs="Times New Roman"/>
        </w:rPr>
      </w:pPr>
      <w:r w:rsidRPr="00060D1A">
        <w:rPr>
          <w:rFonts w:ascii="Times New Roman" w:hAnsi="Times New Roman" w:cs="Times New Roman"/>
        </w:rPr>
        <w:t>D. It inhibits the Electron Transport Chain to prevent over-oxidation.</w:t>
      </w:r>
    </w:p>
    <w:p w14:paraId="7BF83149" w14:textId="77777777" w:rsidR="00586715" w:rsidRPr="00060D1A" w:rsidRDefault="00586715" w:rsidP="00586715">
      <w:pPr>
        <w:rPr>
          <w:rFonts w:ascii="Times New Roman" w:hAnsi="Times New Roman" w:cs="Times New Roman"/>
        </w:rPr>
      </w:pPr>
      <w:r w:rsidRPr="00060D1A">
        <w:rPr>
          <w:rFonts w:ascii="Times New Roman" w:hAnsi="Times New Roman" w:cs="Times New Roman"/>
          <w:b/>
          <w:bCs/>
        </w:rPr>
        <w:t>Answer 5: C. It serves as a high-energy carrier that "activates" the two-carbon acetyl group.</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Coenzyme A contains a thiol group that forms a high-energy thioester bond with the acetyl group. This "activates" the acetyl group, providing the thermodynamic "push" needed for it to react with oxaloacetate in the first step of the Krebs cycle.</w:t>
      </w:r>
    </w:p>
    <w:p w14:paraId="4359A60E" w14:textId="3A036CB6" w:rsidR="00586715" w:rsidRPr="00060D1A" w:rsidRDefault="00E3530E" w:rsidP="00E3530E">
      <w:pPr>
        <w:pStyle w:val="Heading3"/>
        <w:rPr>
          <w:rFonts w:ascii="Times New Roman" w:hAnsi="Times New Roman" w:cs="Times New Roman"/>
        </w:rPr>
      </w:pPr>
      <w:r w:rsidRPr="00060D1A">
        <w:rPr>
          <w:rFonts w:ascii="Times New Roman" w:hAnsi="Times New Roman" w:cs="Times New Roman"/>
        </w:rPr>
        <w:t>Subtopic: Reactions of the Citric Acid Cycle</w:t>
      </w:r>
    </w:p>
    <w:p w14:paraId="09B6885A" w14:textId="77777777" w:rsidR="004A0CE4" w:rsidRPr="004A0CE4" w:rsidRDefault="004A0CE4" w:rsidP="004A0CE4">
      <w:pPr>
        <w:rPr>
          <w:rFonts w:ascii="Times New Roman" w:hAnsi="Times New Roman" w:cs="Times New Roman"/>
          <w:b/>
          <w:bCs/>
        </w:rPr>
      </w:pPr>
      <w:r w:rsidRPr="004A0CE4">
        <w:rPr>
          <w:rFonts w:ascii="Times New Roman" w:hAnsi="Times New Roman" w:cs="Times New Roman"/>
          <w:b/>
          <w:bCs/>
        </w:rPr>
        <w:t>I. Key Reactions of the Cycle</w:t>
      </w:r>
    </w:p>
    <w:p w14:paraId="3A99A8E1" w14:textId="77777777" w:rsidR="004A0CE4" w:rsidRPr="004A0CE4" w:rsidRDefault="004A0CE4" w:rsidP="004A0CE4">
      <w:pPr>
        <w:numPr>
          <w:ilvl w:val="0"/>
          <w:numId w:val="475"/>
        </w:numPr>
        <w:rPr>
          <w:rFonts w:ascii="Times New Roman" w:hAnsi="Times New Roman" w:cs="Times New Roman"/>
        </w:rPr>
      </w:pPr>
      <w:r w:rsidRPr="004A0CE4">
        <w:rPr>
          <w:rFonts w:ascii="Times New Roman" w:hAnsi="Times New Roman" w:cs="Times New Roman"/>
          <w:b/>
          <w:bCs/>
        </w:rPr>
        <w:t>High-Yield Detail:</w:t>
      </w:r>
      <w:r w:rsidRPr="004A0CE4">
        <w:rPr>
          <w:rFonts w:ascii="Times New Roman" w:hAnsi="Times New Roman" w:cs="Times New Roman"/>
        </w:rPr>
        <w:t> The cycle occurs in the </w:t>
      </w:r>
      <w:r w:rsidRPr="004A0CE4">
        <w:rPr>
          <w:rFonts w:ascii="Times New Roman" w:hAnsi="Times New Roman" w:cs="Times New Roman"/>
          <w:b/>
          <w:bCs/>
        </w:rPr>
        <w:t>mitochondrial matrix</w:t>
      </w:r>
      <w:r w:rsidRPr="004A0CE4">
        <w:rPr>
          <w:rFonts w:ascii="Times New Roman" w:hAnsi="Times New Roman" w:cs="Times New Roman"/>
        </w:rPr>
        <w:t>. It begins when the two-carbon </w:t>
      </w:r>
      <w:r w:rsidRPr="004A0CE4">
        <w:rPr>
          <w:rFonts w:ascii="Times New Roman" w:hAnsi="Times New Roman" w:cs="Times New Roman"/>
          <w:b/>
          <w:bCs/>
        </w:rPr>
        <w:t>Acetyl-CoA</w:t>
      </w:r>
      <w:r w:rsidRPr="004A0CE4">
        <w:rPr>
          <w:rFonts w:ascii="Times New Roman" w:hAnsi="Times New Roman" w:cs="Times New Roman"/>
        </w:rPr>
        <w:t> combines with the four-carbon </w:t>
      </w:r>
      <w:r w:rsidRPr="004A0CE4">
        <w:rPr>
          <w:rFonts w:ascii="Times New Roman" w:hAnsi="Times New Roman" w:cs="Times New Roman"/>
          <w:b/>
          <w:bCs/>
        </w:rPr>
        <w:t>Oxaloacetate</w:t>
      </w:r>
      <w:r w:rsidRPr="004A0CE4">
        <w:rPr>
          <w:rFonts w:ascii="Times New Roman" w:hAnsi="Times New Roman" w:cs="Times New Roman"/>
        </w:rPr>
        <w:t> to form the six-carbon </w:t>
      </w:r>
      <w:r w:rsidRPr="004A0CE4">
        <w:rPr>
          <w:rFonts w:ascii="Times New Roman" w:hAnsi="Times New Roman" w:cs="Times New Roman"/>
          <w:b/>
          <w:bCs/>
        </w:rPr>
        <w:t>Citrate</w:t>
      </w:r>
      <w:r w:rsidRPr="004A0CE4">
        <w:rPr>
          <w:rFonts w:ascii="Times New Roman" w:hAnsi="Times New Roman" w:cs="Times New Roman"/>
        </w:rPr>
        <w:t> (catalyzed by </w:t>
      </w:r>
      <w:r w:rsidRPr="004A0CE4">
        <w:rPr>
          <w:rFonts w:ascii="Times New Roman" w:hAnsi="Times New Roman" w:cs="Times New Roman"/>
          <w:b/>
          <w:bCs/>
        </w:rPr>
        <w:t>Citrate Synthase</w:t>
      </w:r>
      <w:r w:rsidRPr="004A0CE4">
        <w:rPr>
          <w:rFonts w:ascii="Times New Roman" w:hAnsi="Times New Roman" w:cs="Times New Roman"/>
        </w:rPr>
        <w:t>).</w:t>
      </w:r>
    </w:p>
    <w:p w14:paraId="33F0A4D1" w14:textId="77777777" w:rsidR="004A0CE4" w:rsidRPr="004A0CE4" w:rsidRDefault="004A0CE4" w:rsidP="004A0CE4">
      <w:pPr>
        <w:numPr>
          <w:ilvl w:val="1"/>
          <w:numId w:val="475"/>
        </w:numPr>
        <w:rPr>
          <w:rFonts w:ascii="Times New Roman" w:hAnsi="Times New Roman" w:cs="Times New Roman"/>
        </w:rPr>
      </w:pPr>
      <w:r w:rsidRPr="004A0CE4">
        <w:rPr>
          <w:rFonts w:ascii="Times New Roman" w:hAnsi="Times New Roman" w:cs="Times New Roman"/>
          <w:b/>
          <w:bCs/>
        </w:rPr>
        <w:t>The Dehydrogenases:</w:t>
      </w:r>
      <w:r w:rsidRPr="004A0CE4">
        <w:rPr>
          <w:rFonts w:ascii="Times New Roman" w:hAnsi="Times New Roman" w:cs="Times New Roman"/>
        </w:rPr>
        <w:t> These are the most important steps. </w:t>
      </w:r>
      <w:r w:rsidRPr="004A0CE4">
        <w:rPr>
          <w:rFonts w:ascii="Times New Roman" w:hAnsi="Times New Roman" w:cs="Times New Roman"/>
          <w:b/>
          <w:bCs/>
        </w:rPr>
        <w:t>Isocitrate Dehydrogenase</w:t>
      </w:r>
      <w:r w:rsidRPr="004A0CE4">
        <w:rPr>
          <w:rFonts w:ascii="Times New Roman" w:hAnsi="Times New Roman" w:cs="Times New Roman"/>
        </w:rPr>
        <w:t> is the </w:t>
      </w:r>
      <w:r w:rsidRPr="004A0CE4">
        <w:rPr>
          <w:rFonts w:ascii="Times New Roman" w:hAnsi="Times New Roman" w:cs="Times New Roman"/>
          <w:b/>
          <w:bCs/>
        </w:rPr>
        <w:t>rate-limiting enzyme</w:t>
      </w:r>
      <w:r w:rsidRPr="004A0CE4">
        <w:rPr>
          <w:rFonts w:ascii="Times New Roman" w:hAnsi="Times New Roman" w:cs="Times New Roman"/>
        </w:rPr>
        <w:t>. Along with </w:t>
      </w:r>
      <w:r w:rsidRPr="004A0CE4">
        <w:rPr>
          <w:rFonts w:ascii="Times New Roman" w:hAnsi="Times New Roman" w:cs="Times New Roman"/>
          <w:b/>
          <w:bCs/>
        </w:rPr>
        <w:t>alpha-Ketoglutarate Dehydrogenase</w:t>
      </w:r>
      <w:r w:rsidRPr="004A0CE4">
        <w:rPr>
          <w:rFonts w:ascii="Times New Roman" w:hAnsi="Times New Roman" w:cs="Times New Roman"/>
        </w:rPr>
        <w:t> and </w:t>
      </w:r>
      <w:r w:rsidRPr="004A0CE4">
        <w:rPr>
          <w:rFonts w:ascii="Times New Roman" w:hAnsi="Times New Roman" w:cs="Times New Roman"/>
          <w:b/>
          <w:bCs/>
        </w:rPr>
        <w:t>Malate Dehydrogenase</w:t>
      </w:r>
      <w:r w:rsidRPr="004A0CE4">
        <w:rPr>
          <w:rFonts w:ascii="Times New Roman" w:hAnsi="Times New Roman" w:cs="Times New Roman"/>
        </w:rPr>
        <w:t xml:space="preserve">, these enzymes </w:t>
      </w:r>
      <w:r w:rsidRPr="004A0CE4">
        <w:rPr>
          <w:rFonts w:ascii="Times New Roman" w:hAnsi="Times New Roman" w:cs="Times New Roman"/>
        </w:rPr>
        <w:lastRenderedPageBreak/>
        <w:t>produce </w:t>
      </w:r>
      <w:r w:rsidRPr="004A0CE4">
        <w:rPr>
          <w:rFonts w:ascii="Times New Roman" w:hAnsi="Times New Roman" w:cs="Times New Roman"/>
          <w:b/>
          <w:bCs/>
        </w:rPr>
        <w:t>NADH</w:t>
      </w:r>
      <w:r w:rsidRPr="004A0CE4">
        <w:rPr>
          <w:rFonts w:ascii="Times New Roman" w:hAnsi="Times New Roman" w:cs="Times New Roman"/>
        </w:rPr>
        <w:t> (Reduced Nicotinamide Adenine Dinucleotide) and release </w:t>
      </w:r>
      <w:r w:rsidRPr="004A0CE4">
        <w:rPr>
          <w:rFonts w:ascii="Times New Roman" w:hAnsi="Times New Roman" w:cs="Times New Roman"/>
          <w:b/>
          <w:bCs/>
        </w:rPr>
        <w:t>Carbon Dioxide</w:t>
      </w:r>
      <w:r w:rsidRPr="004A0CE4">
        <w:rPr>
          <w:rFonts w:ascii="Times New Roman" w:hAnsi="Times New Roman" w:cs="Times New Roman"/>
        </w:rPr>
        <w:t> as a byproduct.</w:t>
      </w:r>
    </w:p>
    <w:p w14:paraId="31EFC10A" w14:textId="77777777" w:rsidR="004A0CE4" w:rsidRPr="004A0CE4" w:rsidRDefault="004A0CE4" w:rsidP="004A0CE4">
      <w:pPr>
        <w:numPr>
          <w:ilvl w:val="1"/>
          <w:numId w:val="475"/>
        </w:numPr>
        <w:rPr>
          <w:rFonts w:ascii="Times New Roman" w:hAnsi="Times New Roman" w:cs="Times New Roman"/>
        </w:rPr>
      </w:pPr>
      <w:r w:rsidRPr="004A0CE4">
        <w:rPr>
          <w:rFonts w:ascii="Times New Roman" w:hAnsi="Times New Roman" w:cs="Times New Roman"/>
          <w:b/>
          <w:bCs/>
        </w:rPr>
        <w:t>Succinyl-CoA Synthetase:</w:t>
      </w:r>
      <w:r w:rsidRPr="004A0CE4">
        <w:rPr>
          <w:rFonts w:ascii="Times New Roman" w:hAnsi="Times New Roman" w:cs="Times New Roman"/>
        </w:rPr>
        <w:t> This step produces </w:t>
      </w:r>
      <w:r w:rsidRPr="004A0CE4">
        <w:rPr>
          <w:rFonts w:ascii="Times New Roman" w:hAnsi="Times New Roman" w:cs="Times New Roman"/>
          <w:b/>
          <w:bCs/>
        </w:rPr>
        <w:t>GTP</w:t>
      </w:r>
      <w:r w:rsidRPr="004A0CE4">
        <w:rPr>
          <w:rFonts w:ascii="Times New Roman" w:hAnsi="Times New Roman" w:cs="Times New Roman"/>
        </w:rPr>
        <w:t> (Guanosine Triphosphate) through substrate-level phosphorylation.</w:t>
      </w:r>
    </w:p>
    <w:p w14:paraId="55CD71AD" w14:textId="77777777" w:rsidR="004A0CE4" w:rsidRPr="004A0CE4" w:rsidRDefault="004A0CE4" w:rsidP="004A0CE4">
      <w:pPr>
        <w:numPr>
          <w:ilvl w:val="1"/>
          <w:numId w:val="475"/>
        </w:numPr>
        <w:rPr>
          <w:rFonts w:ascii="Times New Roman" w:hAnsi="Times New Roman" w:cs="Times New Roman"/>
        </w:rPr>
      </w:pPr>
      <w:r w:rsidRPr="004A0CE4">
        <w:rPr>
          <w:rFonts w:ascii="Times New Roman" w:hAnsi="Times New Roman" w:cs="Times New Roman"/>
          <w:b/>
          <w:bCs/>
        </w:rPr>
        <w:t>Succinate Dehydrogenase:</w:t>
      </w:r>
      <w:r w:rsidRPr="004A0CE4">
        <w:rPr>
          <w:rFonts w:ascii="Times New Roman" w:hAnsi="Times New Roman" w:cs="Times New Roman"/>
        </w:rPr>
        <w:t> This enzyme is unique because it is located on the </w:t>
      </w:r>
      <w:r w:rsidRPr="004A0CE4">
        <w:rPr>
          <w:rFonts w:ascii="Times New Roman" w:hAnsi="Times New Roman" w:cs="Times New Roman"/>
          <w:b/>
          <w:bCs/>
        </w:rPr>
        <w:t>inner mitochondrial membrane</w:t>
      </w:r>
      <w:r w:rsidRPr="004A0CE4">
        <w:rPr>
          <w:rFonts w:ascii="Times New Roman" w:hAnsi="Times New Roman" w:cs="Times New Roman"/>
        </w:rPr>
        <w:t> (acting as Complex Two of the Electron Transport Chain). It produces </w:t>
      </w:r>
      <w:r w:rsidRPr="004A0CE4">
        <w:rPr>
          <w:rFonts w:ascii="Times New Roman" w:hAnsi="Times New Roman" w:cs="Times New Roman"/>
          <w:b/>
          <w:bCs/>
        </w:rPr>
        <w:t>FADH-two</w:t>
      </w:r>
      <w:r w:rsidRPr="004A0CE4">
        <w:rPr>
          <w:rFonts w:ascii="Times New Roman" w:hAnsi="Times New Roman" w:cs="Times New Roman"/>
        </w:rPr>
        <w:t> (Reduced Flavin Adenine Dinucleotide).</w:t>
      </w:r>
    </w:p>
    <w:p w14:paraId="458ED9E8" w14:textId="77777777" w:rsidR="004A0CE4" w:rsidRPr="004A0CE4" w:rsidRDefault="004A0CE4" w:rsidP="004A0CE4">
      <w:pPr>
        <w:numPr>
          <w:ilvl w:val="0"/>
          <w:numId w:val="475"/>
        </w:numPr>
        <w:rPr>
          <w:rFonts w:ascii="Times New Roman" w:hAnsi="Times New Roman" w:cs="Times New Roman"/>
        </w:rPr>
      </w:pPr>
      <w:r w:rsidRPr="004A0CE4">
        <w:rPr>
          <w:rFonts w:ascii="Times New Roman" w:hAnsi="Times New Roman" w:cs="Times New Roman"/>
          <w:b/>
          <w:bCs/>
        </w:rPr>
        <w:t>The Analogy: The Eight-Station Industrial Shredder.</w:t>
      </w:r>
      <w:r w:rsidRPr="004A0CE4">
        <w:rPr>
          <w:rFonts w:ascii="Times New Roman" w:hAnsi="Times New Roman" w:cs="Times New Roman"/>
        </w:rPr>
        <w:t> Imagine Acetyl-CoA is a </w:t>
      </w:r>
      <w:r w:rsidRPr="004A0CE4">
        <w:rPr>
          <w:rFonts w:ascii="Times New Roman" w:hAnsi="Times New Roman" w:cs="Times New Roman"/>
          <w:b/>
          <w:bCs/>
        </w:rPr>
        <w:t>two-page document</w:t>
      </w:r>
      <w:r w:rsidRPr="004A0CE4">
        <w:rPr>
          <w:rFonts w:ascii="Times New Roman" w:hAnsi="Times New Roman" w:cs="Times New Roman"/>
        </w:rPr>
        <w:t> that needs to be shredded. You staple it to a </w:t>
      </w:r>
      <w:r w:rsidRPr="004A0CE4">
        <w:rPr>
          <w:rFonts w:ascii="Times New Roman" w:hAnsi="Times New Roman" w:cs="Times New Roman"/>
          <w:b/>
          <w:bCs/>
        </w:rPr>
        <w:t>four-page folder</w:t>
      </w:r>
      <w:r w:rsidRPr="004A0CE4">
        <w:rPr>
          <w:rFonts w:ascii="Times New Roman" w:hAnsi="Times New Roman" w:cs="Times New Roman"/>
        </w:rPr>
        <w:t> (Oxaloacetate) to create a </w:t>
      </w:r>
      <w:r w:rsidRPr="004A0CE4">
        <w:rPr>
          <w:rFonts w:ascii="Times New Roman" w:hAnsi="Times New Roman" w:cs="Times New Roman"/>
          <w:b/>
          <w:bCs/>
        </w:rPr>
        <w:t>six-page file</w:t>
      </w:r>
      <w:r w:rsidRPr="004A0CE4">
        <w:rPr>
          <w:rFonts w:ascii="Times New Roman" w:hAnsi="Times New Roman" w:cs="Times New Roman"/>
        </w:rPr>
        <w:t> (Citrate). As the file moves through eight workers (enzymes), they rip out the "staples" and "paper" (electrons) and throw them into </w:t>
      </w:r>
      <w:r w:rsidRPr="004A0CE4">
        <w:rPr>
          <w:rFonts w:ascii="Times New Roman" w:hAnsi="Times New Roman" w:cs="Times New Roman"/>
          <w:b/>
          <w:bCs/>
        </w:rPr>
        <w:t>Collector Bins</w:t>
      </w:r>
      <w:r w:rsidRPr="004A0CE4">
        <w:rPr>
          <w:rFonts w:ascii="Times New Roman" w:hAnsi="Times New Roman" w:cs="Times New Roman"/>
        </w:rPr>
        <w:t> (NADH and FADH-two). By the end of the line, the original two pages are gone (released as Carbon Dioxide), and you are left with the original four-page folder, ready to pick up the next document.</w:t>
      </w:r>
    </w:p>
    <w:p w14:paraId="144A6DE1" w14:textId="77777777" w:rsidR="004A0CE4" w:rsidRPr="004A0CE4" w:rsidRDefault="004A0CE4" w:rsidP="004A0CE4">
      <w:pPr>
        <w:rPr>
          <w:rFonts w:ascii="Times New Roman" w:hAnsi="Times New Roman" w:cs="Times New Roman"/>
          <w:b/>
          <w:bCs/>
        </w:rPr>
      </w:pPr>
      <w:r w:rsidRPr="004A0CE4">
        <w:rPr>
          <w:rFonts w:ascii="Times New Roman" w:hAnsi="Times New Roman" w:cs="Times New Roman"/>
          <w:b/>
          <w:bCs/>
        </w:rPr>
        <w:t>II. Net Results and ATP Yield</w:t>
      </w:r>
    </w:p>
    <w:p w14:paraId="066606FD" w14:textId="77777777" w:rsidR="004A0CE4" w:rsidRPr="004A0CE4" w:rsidRDefault="004A0CE4" w:rsidP="004A0CE4">
      <w:pPr>
        <w:numPr>
          <w:ilvl w:val="0"/>
          <w:numId w:val="476"/>
        </w:numPr>
        <w:rPr>
          <w:rFonts w:ascii="Times New Roman" w:hAnsi="Times New Roman" w:cs="Times New Roman"/>
        </w:rPr>
      </w:pPr>
      <w:r w:rsidRPr="004A0CE4">
        <w:rPr>
          <w:rFonts w:ascii="Times New Roman" w:hAnsi="Times New Roman" w:cs="Times New Roman"/>
          <w:b/>
          <w:bCs/>
        </w:rPr>
        <w:t>High-Yield Detail:</w:t>
      </w:r>
      <w:r w:rsidRPr="004A0CE4">
        <w:rPr>
          <w:rFonts w:ascii="Times New Roman" w:hAnsi="Times New Roman" w:cs="Times New Roman"/>
        </w:rPr>
        <w:t> For </w:t>
      </w:r>
      <w:r w:rsidRPr="004A0CE4">
        <w:rPr>
          <w:rFonts w:ascii="Times New Roman" w:hAnsi="Times New Roman" w:cs="Times New Roman"/>
          <w:b/>
          <w:bCs/>
        </w:rPr>
        <w:t>one turn</w:t>
      </w:r>
      <w:r w:rsidRPr="004A0CE4">
        <w:rPr>
          <w:rFonts w:ascii="Times New Roman" w:hAnsi="Times New Roman" w:cs="Times New Roman"/>
        </w:rPr>
        <w:t> of the cycle (per one Acetyl-CoA):</w:t>
      </w:r>
    </w:p>
    <w:p w14:paraId="1326DEDF" w14:textId="77777777" w:rsidR="004A0CE4" w:rsidRPr="004A0CE4" w:rsidRDefault="004A0CE4" w:rsidP="004A0CE4">
      <w:pPr>
        <w:numPr>
          <w:ilvl w:val="1"/>
          <w:numId w:val="476"/>
        </w:numPr>
        <w:rPr>
          <w:rFonts w:ascii="Times New Roman" w:hAnsi="Times New Roman" w:cs="Times New Roman"/>
        </w:rPr>
      </w:pPr>
      <w:r w:rsidRPr="004A0CE4">
        <w:rPr>
          <w:rFonts w:ascii="Times New Roman" w:hAnsi="Times New Roman" w:cs="Times New Roman"/>
        </w:rPr>
        <w:t>Three </w:t>
      </w:r>
      <w:r w:rsidRPr="004A0CE4">
        <w:rPr>
          <w:rFonts w:ascii="Times New Roman" w:hAnsi="Times New Roman" w:cs="Times New Roman"/>
          <w:b/>
          <w:bCs/>
        </w:rPr>
        <w:t>NADH</w:t>
      </w:r>
      <w:r w:rsidRPr="004A0CE4">
        <w:rPr>
          <w:rFonts w:ascii="Times New Roman" w:hAnsi="Times New Roman" w:cs="Times New Roman"/>
        </w:rPr>
        <w:t> are produced.</w:t>
      </w:r>
    </w:p>
    <w:p w14:paraId="5540C503" w14:textId="77777777" w:rsidR="004A0CE4" w:rsidRPr="004A0CE4" w:rsidRDefault="004A0CE4" w:rsidP="004A0CE4">
      <w:pPr>
        <w:numPr>
          <w:ilvl w:val="1"/>
          <w:numId w:val="476"/>
        </w:numPr>
        <w:rPr>
          <w:rFonts w:ascii="Times New Roman" w:hAnsi="Times New Roman" w:cs="Times New Roman"/>
        </w:rPr>
      </w:pPr>
      <w:r w:rsidRPr="004A0CE4">
        <w:rPr>
          <w:rFonts w:ascii="Times New Roman" w:hAnsi="Times New Roman" w:cs="Times New Roman"/>
        </w:rPr>
        <w:t>One </w:t>
      </w:r>
      <w:r w:rsidRPr="004A0CE4">
        <w:rPr>
          <w:rFonts w:ascii="Times New Roman" w:hAnsi="Times New Roman" w:cs="Times New Roman"/>
          <w:b/>
          <w:bCs/>
        </w:rPr>
        <w:t>FADH-two</w:t>
      </w:r>
      <w:r w:rsidRPr="004A0CE4">
        <w:rPr>
          <w:rFonts w:ascii="Times New Roman" w:hAnsi="Times New Roman" w:cs="Times New Roman"/>
        </w:rPr>
        <w:t> is produced.</w:t>
      </w:r>
    </w:p>
    <w:p w14:paraId="30D2E02E" w14:textId="77777777" w:rsidR="004A0CE4" w:rsidRPr="004A0CE4" w:rsidRDefault="004A0CE4" w:rsidP="004A0CE4">
      <w:pPr>
        <w:numPr>
          <w:ilvl w:val="1"/>
          <w:numId w:val="476"/>
        </w:numPr>
        <w:rPr>
          <w:rFonts w:ascii="Times New Roman" w:hAnsi="Times New Roman" w:cs="Times New Roman"/>
        </w:rPr>
      </w:pPr>
      <w:r w:rsidRPr="004A0CE4">
        <w:rPr>
          <w:rFonts w:ascii="Times New Roman" w:hAnsi="Times New Roman" w:cs="Times New Roman"/>
        </w:rPr>
        <w:t>One </w:t>
      </w:r>
      <w:r w:rsidRPr="004A0CE4">
        <w:rPr>
          <w:rFonts w:ascii="Times New Roman" w:hAnsi="Times New Roman" w:cs="Times New Roman"/>
          <w:b/>
          <w:bCs/>
        </w:rPr>
        <w:t>GTP</w:t>
      </w:r>
      <w:r w:rsidRPr="004A0CE4">
        <w:rPr>
          <w:rFonts w:ascii="Times New Roman" w:hAnsi="Times New Roman" w:cs="Times New Roman"/>
        </w:rPr>
        <w:t> is produced.</w:t>
      </w:r>
    </w:p>
    <w:p w14:paraId="24EF0141" w14:textId="77777777" w:rsidR="004A0CE4" w:rsidRPr="004A0CE4" w:rsidRDefault="004A0CE4" w:rsidP="004A0CE4">
      <w:pPr>
        <w:numPr>
          <w:ilvl w:val="1"/>
          <w:numId w:val="476"/>
        </w:numPr>
        <w:rPr>
          <w:rFonts w:ascii="Times New Roman" w:hAnsi="Times New Roman" w:cs="Times New Roman"/>
        </w:rPr>
      </w:pPr>
      <w:r w:rsidRPr="004A0CE4">
        <w:rPr>
          <w:rFonts w:ascii="Times New Roman" w:hAnsi="Times New Roman" w:cs="Times New Roman"/>
        </w:rPr>
        <w:t>Two </w:t>
      </w:r>
      <w:r w:rsidRPr="004A0CE4">
        <w:rPr>
          <w:rFonts w:ascii="Times New Roman" w:hAnsi="Times New Roman" w:cs="Times New Roman"/>
          <w:b/>
          <w:bCs/>
        </w:rPr>
        <w:t>Carbon Dioxide</w:t>
      </w:r>
      <w:r w:rsidRPr="004A0CE4">
        <w:rPr>
          <w:rFonts w:ascii="Times New Roman" w:hAnsi="Times New Roman" w:cs="Times New Roman"/>
        </w:rPr>
        <w:t> molecules are released.</w:t>
      </w:r>
    </w:p>
    <w:p w14:paraId="000FEB77" w14:textId="77777777" w:rsidR="004A0CE4" w:rsidRPr="004A0CE4" w:rsidRDefault="004A0CE4" w:rsidP="004A0CE4">
      <w:pPr>
        <w:numPr>
          <w:ilvl w:val="1"/>
          <w:numId w:val="476"/>
        </w:numPr>
        <w:rPr>
          <w:rFonts w:ascii="Times New Roman" w:hAnsi="Times New Roman" w:cs="Times New Roman"/>
        </w:rPr>
      </w:pPr>
      <w:r w:rsidRPr="004A0CE4">
        <w:rPr>
          <w:rFonts w:ascii="Times New Roman" w:hAnsi="Times New Roman" w:cs="Times New Roman"/>
          <w:i/>
          <w:iCs/>
        </w:rPr>
        <w:t>Note: Because one glucose molecule produces two pyruvates, you must double these numbers to find the yield per glucose.</w:t>
      </w:r>
    </w:p>
    <w:p w14:paraId="7DC8E754" w14:textId="77777777" w:rsidR="004A0CE4" w:rsidRPr="004A0CE4" w:rsidRDefault="004A0CE4" w:rsidP="004A0CE4">
      <w:pPr>
        <w:numPr>
          <w:ilvl w:val="0"/>
          <w:numId w:val="476"/>
        </w:numPr>
        <w:rPr>
          <w:rFonts w:ascii="Times New Roman" w:hAnsi="Times New Roman" w:cs="Times New Roman"/>
        </w:rPr>
      </w:pPr>
      <w:r w:rsidRPr="004A0CE4">
        <w:rPr>
          <w:rFonts w:ascii="Times New Roman" w:hAnsi="Times New Roman" w:cs="Times New Roman"/>
          <w:b/>
          <w:bCs/>
        </w:rPr>
        <w:t>The Analogy: The Harvest.</w:t>
      </w:r>
      <w:r w:rsidRPr="004A0CE4">
        <w:rPr>
          <w:rFonts w:ascii="Times New Roman" w:hAnsi="Times New Roman" w:cs="Times New Roman"/>
        </w:rPr>
        <w:t> Think of the Citric Acid Cycle as a </w:t>
      </w:r>
      <w:r w:rsidRPr="004A0CE4">
        <w:rPr>
          <w:rFonts w:ascii="Times New Roman" w:hAnsi="Times New Roman" w:cs="Times New Roman"/>
          <w:b/>
          <w:bCs/>
        </w:rPr>
        <w:t>Fruit Orchard</w:t>
      </w:r>
      <w:r w:rsidRPr="004A0CE4">
        <w:rPr>
          <w:rFonts w:ascii="Times New Roman" w:hAnsi="Times New Roman" w:cs="Times New Roman"/>
        </w:rPr>
        <w:t>. One tree (one Acetyl-CoA) gives you </w:t>
      </w:r>
      <w:r w:rsidRPr="004A0CE4">
        <w:rPr>
          <w:rFonts w:ascii="Times New Roman" w:hAnsi="Times New Roman" w:cs="Times New Roman"/>
          <w:b/>
          <w:bCs/>
        </w:rPr>
        <w:t>three baskets of apples</w:t>
      </w:r>
      <w:r w:rsidRPr="004A0CE4">
        <w:rPr>
          <w:rFonts w:ascii="Times New Roman" w:hAnsi="Times New Roman" w:cs="Times New Roman"/>
        </w:rPr>
        <w:t> (NADH), </w:t>
      </w:r>
      <w:r w:rsidRPr="004A0CE4">
        <w:rPr>
          <w:rFonts w:ascii="Times New Roman" w:hAnsi="Times New Roman" w:cs="Times New Roman"/>
          <w:b/>
          <w:bCs/>
        </w:rPr>
        <w:t>one basket of oranges</w:t>
      </w:r>
      <w:r w:rsidRPr="004A0CE4">
        <w:rPr>
          <w:rFonts w:ascii="Times New Roman" w:hAnsi="Times New Roman" w:cs="Times New Roman"/>
        </w:rPr>
        <w:t> (FADH-two), and </w:t>
      </w:r>
      <w:r w:rsidRPr="004A0CE4">
        <w:rPr>
          <w:rFonts w:ascii="Times New Roman" w:hAnsi="Times New Roman" w:cs="Times New Roman"/>
          <w:b/>
          <w:bCs/>
        </w:rPr>
        <w:t>one gold coin</w:t>
      </w:r>
      <w:r w:rsidRPr="004A0CE4">
        <w:rPr>
          <w:rFonts w:ascii="Times New Roman" w:hAnsi="Times New Roman" w:cs="Times New Roman"/>
        </w:rPr>
        <w:t> (GTP). If you planted two trees (one glucose), you get double the harvest.</w:t>
      </w:r>
    </w:p>
    <w:p w14:paraId="1F5F7D13" w14:textId="77777777" w:rsidR="004A0CE4" w:rsidRPr="004A0CE4" w:rsidRDefault="004A0CE4" w:rsidP="004A0CE4">
      <w:pPr>
        <w:rPr>
          <w:rFonts w:ascii="Times New Roman" w:hAnsi="Times New Roman" w:cs="Times New Roman"/>
          <w:b/>
          <w:bCs/>
        </w:rPr>
      </w:pPr>
      <w:r w:rsidRPr="004A0CE4">
        <w:rPr>
          <w:rFonts w:ascii="Times New Roman" w:hAnsi="Times New Roman" w:cs="Times New Roman"/>
          <w:b/>
          <w:bCs/>
        </w:rPr>
        <w:t>III. Regulation of the Cycle</w:t>
      </w:r>
    </w:p>
    <w:p w14:paraId="2D4E173F" w14:textId="77777777" w:rsidR="004A0CE4" w:rsidRPr="004A0CE4" w:rsidRDefault="004A0CE4" w:rsidP="004A0CE4">
      <w:pPr>
        <w:numPr>
          <w:ilvl w:val="0"/>
          <w:numId w:val="477"/>
        </w:numPr>
        <w:rPr>
          <w:rFonts w:ascii="Times New Roman" w:hAnsi="Times New Roman" w:cs="Times New Roman"/>
        </w:rPr>
      </w:pPr>
      <w:r w:rsidRPr="004A0CE4">
        <w:rPr>
          <w:rFonts w:ascii="Times New Roman" w:hAnsi="Times New Roman" w:cs="Times New Roman"/>
          <w:b/>
          <w:bCs/>
        </w:rPr>
        <w:t>High-Yield Detail:</w:t>
      </w:r>
      <w:r w:rsidRPr="004A0CE4">
        <w:rPr>
          <w:rFonts w:ascii="Times New Roman" w:hAnsi="Times New Roman" w:cs="Times New Roman"/>
        </w:rPr>
        <w:t> The cycle is regulated at three "checkpoints" to ensure the cell doesn't produce energy it doesn't need. These checkpoints are </w:t>
      </w:r>
      <w:r w:rsidRPr="004A0CE4">
        <w:rPr>
          <w:rFonts w:ascii="Times New Roman" w:hAnsi="Times New Roman" w:cs="Times New Roman"/>
          <w:b/>
          <w:bCs/>
        </w:rPr>
        <w:t>Citrate Synthase</w:t>
      </w:r>
      <w:r w:rsidRPr="004A0CE4">
        <w:rPr>
          <w:rFonts w:ascii="Times New Roman" w:hAnsi="Times New Roman" w:cs="Times New Roman"/>
        </w:rPr>
        <w:t>, </w:t>
      </w:r>
      <w:r w:rsidRPr="004A0CE4">
        <w:rPr>
          <w:rFonts w:ascii="Times New Roman" w:hAnsi="Times New Roman" w:cs="Times New Roman"/>
          <w:b/>
          <w:bCs/>
        </w:rPr>
        <w:t>Isocitrate Dehydrogenase</w:t>
      </w:r>
      <w:r w:rsidRPr="004A0CE4">
        <w:rPr>
          <w:rFonts w:ascii="Times New Roman" w:hAnsi="Times New Roman" w:cs="Times New Roman"/>
        </w:rPr>
        <w:t>, and </w:t>
      </w:r>
      <w:r w:rsidRPr="004A0CE4">
        <w:rPr>
          <w:rFonts w:ascii="Times New Roman" w:hAnsi="Times New Roman" w:cs="Times New Roman"/>
          <w:b/>
          <w:bCs/>
        </w:rPr>
        <w:t>alpha-Ketoglutarate Dehydrogenase</w:t>
      </w:r>
      <w:r w:rsidRPr="004A0CE4">
        <w:rPr>
          <w:rFonts w:ascii="Times New Roman" w:hAnsi="Times New Roman" w:cs="Times New Roman"/>
        </w:rPr>
        <w:t>.</w:t>
      </w:r>
    </w:p>
    <w:p w14:paraId="27DEA175" w14:textId="77777777" w:rsidR="004A0CE4" w:rsidRPr="004A0CE4" w:rsidRDefault="004A0CE4" w:rsidP="004A0CE4">
      <w:pPr>
        <w:numPr>
          <w:ilvl w:val="1"/>
          <w:numId w:val="477"/>
        </w:numPr>
        <w:rPr>
          <w:rFonts w:ascii="Times New Roman" w:hAnsi="Times New Roman" w:cs="Times New Roman"/>
        </w:rPr>
      </w:pPr>
      <w:r w:rsidRPr="004A0CE4">
        <w:rPr>
          <w:rFonts w:ascii="Times New Roman" w:hAnsi="Times New Roman" w:cs="Times New Roman"/>
          <w:b/>
          <w:bCs/>
        </w:rPr>
        <w:t>Inhibitors:</w:t>
      </w:r>
      <w:r w:rsidRPr="004A0CE4">
        <w:rPr>
          <w:rFonts w:ascii="Times New Roman" w:hAnsi="Times New Roman" w:cs="Times New Roman"/>
        </w:rPr>
        <w:t> High energy signals like </w:t>
      </w:r>
      <w:r w:rsidRPr="004A0CE4">
        <w:rPr>
          <w:rFonts w:ascii="Times New Roman" w:hAnsi="Times New Roman" w:cs="Times New Roman"/>
          <w:b/>
          <w:bCs/>
        </w:rPr>
        <w:t>ATP</w:t>
      </w:r>
      <w:r w:rsidRPr="004A0CE4">
        <w:rPr>
          <w:rFonts w:ascii="Times New Roman" w:hAnsi="Times New Roman" w:cs="Times New Roman"/>
        </w:rPr>
        <w:t>, </w:t>
      </w:r>
      <w:r w:rsidRPr="004A0CE4">
        <w:rPr>
          <w:rFonts w:ascii="Times New Roman" w:hAnsi="Times New Roman" w:cs="Times New Roman"/>
          <w:b/>
          <w:bCs/>
        </w:rPr>
        <w:t>NADH</w:t>
      </w:r>
      <w:r w:rsidRPr="004A0CE4">
        <w:rPr>
          <w:rFonts w:ascii="Times New Roman" w:hAnsi="Times New Roman" w:cs="Times New Roman"/>
        </w:rPr>
        <w:t>, and </w:t>
      </w:r>
      <w:r w:rsidRPr="004A0CE4">
        <w:rPr>
          <w:rFonts w:ascii="Times New Roman" w:hAnsi="Times New Roman" w:cs="Times New Roman"/>
          <w:b/>
          <w:bCs/>
        </w:rPr>
        <w:t>Succinyl-CoA</w:t>
      </w:r>
      <w:r w:rsidRPr="004A0CE4">
        <w:rPr>
          <w:rFonts w:ascii="Times New Roman" w:hAnsi="Times New Roman" w:cs="Times New Roman"/>
        </w:rPr>
        <w:t>.</w:t>
      </w:r>
    </w:p>
    <w:p w14:paraId="22E4C99E" w14:textId="77777777" w:rsidR="004A0CE4" w:rsidRPr="004A0CE4" w:rsidRDefault="004A0CE4" w:rsidP="004A0CE4">
      <w:pPr>
        <w:numPr>
          <w:ilvl w:val="1"/>
          <w:numId w:val="477"/>
        </w:numPr>
        <w:rPr>
          <w:rFonts w:ascii="Times New Roman" w:hAnsi="Times New Roman" w:cs="Times New Roman"/>
        </w:rPr>
      </w:pPr>
      <w:r w:rsidRPr="004A0CE4">
        <w:rPr>
          <w:rFonts w:ascii="Times New Roman" w:hAnsi="Times New Roman" w:cs="Times New Roman"/>
          <w:b/>
          <w:bCs/>
        </w:rPr>
        <w:lastRenderedPageBreak/>
        <w:t>Activators:</w:t>
      </w:r>
      <w:r w:rsidRPr="004A0CE4">
        <w:rPr>
          <w:rFonts w:ascii="Times New Roman" w:hAnsi="Times New Roman" w:cs="Times New Roman"/>
        </w:rPr>
        <w:t> Low energy signals like </w:t>
      </w:r>
      <w:r w:rsidRPr="004A0CE4">
        <w:rPr>
          <w:rFonts w:ascii="Times New Roman" w:hAnsi="Times New Roman" w:cs="Times New Roman"/>
          <w:b/>
          <w:bCs/>
        </w:rPr>
        <w:t>ADP</w:t>
      </w:r>
      <w:r w:rsidRPr="004A0CE4">
        <w:rPr>
          <w:rFonts w:ascii="Times New Roman" w:hAnsi="Times New Roman" w:cs="Times New Roman"/>
        </w:rPr>
        <w:t> (Adenosine Diphosphate) and </w:t>
      </w:r>
      <w:r w:rsidRPr="004A0CE4">
        <w:rPr>
          <w:rFonts w:ascii="Times New Roman" w:hAnsi="Times New Roman" w:cs="Times New Roman"/>
          <w:b/>
          <w:bCs/>
        </w:rPr>
        <w:t>NAD plus</w:t>
      </w:r>
      <w:r w:rsidRPr="004A0CE4">
        <w:rPr>
          <w:rFonts w:ascii="Times New Roman" w:hAnsi="Times New Roman" w:cs="Times New Roman"/>
        </w:rPr>
        <w:t>, as well as </w:t>
      </w:r>
      <w:r w:rsidRPr="004A0CE4">
        <w:rPr>
          <w:rFonts w:ascii="Times New Roman" w:hAnsi="Times New Roman" w:cs="Times New Roman"/>
          <w:b/>
          <w:bCs/>
        </w:rPr>
        <w:t>Calcium ions</w:t>
      </w:r>
      <w:r w:rsidRPr="004A0CE4">
        <w:rPr>
          <w:rFonts w:ascii="Times New Roman" w:hAnsi="Times New Roman" w:cs="Times New Roman"/>
        </w:rPr>
        <w:t> (signaling muscle contraction).</w:t>
      </w:r>
    </w:p>
    <w:p w14:paraId="3E176A25" w14:textId="77777777" w:rsidR="004A0CE4" w:rsidRPr="004A0CE4" w:rsidRDefault="004A0CE4" w:rsidP="004A0CE4">
      <w:pPr>
        <w:numPr>
          <w:ilvl w:val="0"/>
          <w:numId w:val="477"/>
        </w:numPr>
        <w:rPr>
          <w:rFonts w:ascii="Times New Roman" w:hAnsi="Times New Roman" w:cs="Times New Roman"/>
        </w:rPr>
      </w:pPr>
      <w:r w:rsidRPr="004A0CE4">
        <w:rPr>
          <w:rFonts w:ascii="Times New Roman" w:hAnsi="Times New Roman" w:cs="Times New Roman"/>
          <w:b/>
          <w:bCs/>
        </w:rPr>
        <w:t>The Analogy: The Smart Factory Line.</w:t>
      </w:r>
      <w:r w:rsidRPr="004A0CE4">
        <w:rPr>
          <w:rFonts w:ascii="Times New Roman" w:hAnsi="Times New Roman" w:cs="Times New Roman"/>
        </w:rPr>
        <w:t> The factory has </w:t>
      </w:r>
      <w:r w:rsidRPr="004A0CE4">
        <w:rPr>
          <w:rFonts w:ascii="Times New Roman" w:hAnsi="Times New Roman" w:cs="Times New Roman"/>
          <w:b/>
          <w:bCs/>
        </w:rPr>
        <w:t>three supervisors</w:t>
      </w:r>
      <w:r w:rsidRPr="004A0CE4">
        <w:rPr>
          <w:rFonts w:ascii="Times New Roman" w:hAnsi="Times New Roman" w:cs="Times New Roman"/>
        </w:rPr>
        <w:t> (checkpoints) standing along the belt. If the warehouse is already overflowing with boxes (</w:t>
      </w:r>
      <w:r w:rsidRPr="004A0CE4">
        <w:rPr>
          <w:rFonts w:ascii="Times New Roman" w:hAnsi="Times New Roman" w:cs="Times New Roman"/>
          <w:b/>
          <w:bCs/>
        </w:rPr>
        <w:t>High ATP and NADH</w:t>
      </w:r>
      <w:r w:rsidRPr="004A0CE4">
        <w:rPr>
          <w:rFonts w:ascii="Times New Roman" w:hAnsi="Times New Roman" w:cs="Times New Roman"/>
        </w:rPr>
        <w:t>), the supervisors pull the "Stop" lever. If the warehouse is empty and the boss is screaming for more products (</w:t>
      </w:r>
      <w:r w:rsidRPr="004A0CE4">
        <w:rPr>
          <w:rFonts w:ascii="Times New Roman" w:hAnsi="Times New Roman" w:cs="Times New Roman"/>
          <w:b/>
          <w:bCs/>
        </w:rPr>
        <w:t>High ADP</w:t>
      </w:r>
      <w:r w:rsidRPr="004A0CE4">
        <w:rPr>
          <w:rFonts w:ascii="Times New Roman" w:hAnsi="Times New Roman" w:cs="Times New Roman"/>
        </w:rPr>
        <w:t>), the supervisors speed up the belt.</w:t>
      </w:r>
    </w:p>
    <w:p w14:paraId="234FECAD" w14:textId="77777777" w:rsidR="004A0CE4" w:rsidRPr="004A0CE4" w:rsidRDefault="00DE1B17" w:rsidP="004A0CE4">
      <w:pPr>
        <w:rPr>
          <w:rFonts w:ascii="Times New Roman" w:hAnsi="Times New Roman" w:cs="Times New Roman"/>
        </w:rPr>
      </w:pPr>
      <w:r>
        <w:rPr>
          <w:noProof/>
        </w:rPr>
      </w:r>
      <w:r>
        <w:pict w14:anchorId="0CC6F744">
          <v:rect id="Rectangle 14410" o:spid="_x0000_s134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C377D84" w14:textId="77777777" w:rsidR="004A0CE4" w:rsidRPr="004A0CE4" w:rsidRDefault="004A0CE4" w:rsidP="004A0CE4">
      <w:pPr>
        <w:rPr>
          <w:rFonts w:ascii="Times New Roman" w:hAnsi="Times New Roman" w:cs="Times New Roman"/>
          <w:b/>
          <w:bCs/>
        </w:rPr>
      </w:pPr>
      <w:r w:rsidRPr="004A0CE4">
        <w:rPr>
          <w:rFonts w:ascii="Times New Roman" w:hAnsi="Times New Roman" w:cs="Times New Roman"/>
          <w:b/>
          <w:bCs/>
        </w:rPr>
        <w:t>2. MCAT Practice Questions</w:t>
      </w:r>
    </w:p>
    <w:p w14:paraId="07D71489"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Question 1</w:t>
      </w:r>
      <w:r w:rsidRPr="004A0CE4">
        <w:rPr>
          <w:rFonts w:ascii="Times New Roman" w:hAnsi="Times New Roman" w:cs="Times New Roman"/>
        </w:rPr>
        <w:br/>
        <w:t>Which of the following enzymes serves as the primary rate-limiting step of the Citric Acid Cycle and is allosterically inhibited by high levels of ATP and NADH?</w:t>
      </w:r>
    </w:p>
    <w:p w14:paraId="613B8E9B" w14:textId="77777777" w:rsidR="004A0CE4" w:rsidRPr="004A0CE4" w:rsidRDefault="004A0CE4" w:rsidP="004A0CE4">
      <w:pPr>
        <w:numPr>
          <w:ilvl w:val="0"/>
          <w:numId w:val="478"/>
        </w:numPr>
        <w:rPr>
          <w:rFonts w:ascii="Times New Roman" w:hAnsi="Times New Roman" w:cs="Times New Roman"/>
        </w:rPr>
      </w:pPr>
      <w:r w:rsidRPr="004A0CE4">
        <w:rPr>
          <w:rFonts w:ascii="Times New Roman" w:hAnsi="Times New Roman" w:cs="Times New Roman"/>
        </w:rPr>
        <w:t>A. Citrate Synthase</w:t>
      </w:r>
    </w:p>
    <w:p w14:paraId="44DAAB0C" w14:textId="77777777" w:rsidR="004A0CE4" w:rsidRPr="004A0CE4" w:rsidRDefault="004A0CE4" w:rsidP="004A0CE4">
      <w:pPr>
        <w:numPr>
          <w:ilvl w:val="0"/>
          <w:numId w:val="478"/>
        </w:numPr>
        <w:rPr>
          <w:rFonts w:ascii="Times New Roman" w:hAnsi="Times New Roman" w:cs="Times New Roman"/>
        </w:rPr>
      </w:pPr>
      <w:r w:rsidRPr="004A0CE4">
        <w:rPr>
          <w:rFonts w:ascii="Times New Roman" w:hAnsi="Times New Roman" w:cs="Times New Roman"/>
        </w:rPr>
        <w:t>B. Isocitrate Dehydrogenase</w:t>
      </w:r>
    </w:p>
    <w:p w14:paraId="13E0C3ED" w14:textId="77777777" w:rsidR="004A0CE4" w:rsidRPr="004A0CE4" w:rsidRDefault="004A0CE4" w:rsidP="004A0CE4">
      <w:pPr>
        <w:numPr>
          <w:ilvl w:val="0"/>
          <w:numId w:val="478"/>
        </w:numPr>
        <w:rPr>
          <w:rFonts w:ascii="Times New Roman" w:hAnsi="Times New Roman" w:cs="Times New Roman"/>
        </w:rPr>
      </w:pPr>
      <w:r w:rsidRPr="004A0CE4">
        <w:rPr>
          <w:rFonts w:ascii="Times New Roman" w:hAnsi="Times New Roman" w:cs="Times New Roman"/>
        </w:rPr>
        <w:t>C. Malate Dehydrogenase</w:t>
      </w:r>
    </w:p>
    <w:p w14:paraId="30C92966" w14:textId="77777777" w:rsidR="004A0CE4" w:rsidRPr="004A0CE4" w:rsidRDefault="004A0CE4" w:rsidP="004A0CE4">
      <w:pPr>
        <w:numPr>
          <w:ilvl w:val="0"/>
          <w:numId w:val="478"/>
        </w:numPr>
        <w:rPr>
          <w:rFonts w:ascii="Times New Roman" w:hAnsi="Times New Roman" w:cs="Times New Roman"/>
        </w:rPr>
      </w:pPr>
      <w:r w:rsidRPr="004A0CE4">
        <w:rPr>
          <w:rFonts w:ascii="Times New Roman" w:hAnsi="Times New Roman" w:cs="Times New Roman"/>
        </w:rPr>
        <w:t>D. Succinate Dehydrogenase</w:t>
      </w:r>
    </w:p>
    <w:p w14:paraId="304600C7"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Answer 1: B. Isocitrate Dehydrogenase</w:t>
      </w:r>
      <w:r w:rsidRPr="004A0CE4">
        <w:rPr>
          <w:rFonts w:ascii="Times New Roman" w:hAnsi="Times New Roman" w:cs="Times New Roman"/>
        </w:rPr>
        <w:br/>
      </w:r>
      <w:r w:rsidRPr="004A0CE4">
        <w:rPr>
          <w:rFonts w:ascii="Times New Roman" w:hAnsi="Times New Roman" w:cs="Times New Roman"/>
          <w:b/>
          <w:bCs/>
        </w:rPr>
        <w:t>Explanation:</w:t>
      </w:r>
      <w:r w:rsidRPr="004A0CE4">
        <w:rPr>
          <w:rFonts w:ascii="Times New Roman" w:hAnsi="Times New Roman" w:cs="Times New Roman"/>
        </w:rPr>
        <w:t> Isocitrate Dehydrogenase is the rate-limiting enzyme of the Citric Acid Cycle. It catalyzes the oxidative decarboxylation of isocitrate to alpha-ketoglutarate and is strictly regulated by the energy state of the cell.</w:t>
      </w:r>
    </w:p>
    <w:p w14:paraId="08989A27" w14:textId="77777777" w:rsidR="004A0CE4" w:rsidRPr="004A0CE4" w:rsidRDefault="00DE1B17" w:rsidP="004A0CE4">
      <w:pPr>
        <w:rPr>
          <w:rFonts w:ascii="Times New Roman" w:hAnsi="Times New Roman" w:cs="Times New Roman"/>
        </w:rPr>
      </w:pPr>
      <w:r>
        <w:rPr>
          <w:noProof/>
        </w:rPr>
      </w:r>
      <w:r>
        <w:pict w14:anchorId="13F4F46D">
          <v:rect id="Rectangle 14408" o:spid="_x0000_s134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615E850F"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Question 2</w:t>
      </w:r>
      <w:r w:rsidRPr="004A0CE4">
        <w:rPr>
          <w:rFonts w:ascii="Times New Roman" w:hAnsi="Times New Roman" w:cs="Times New Roman"/>
        </w:rPr>
        <w:br/>
        <w:t>Succinate dehydrogenase is unique among the enzymes of the Citric Acid Cycle because it also functions as a component of the Electron Transport Chain. In which specific location is this enzyme found?</w:t>
      </w:r>
    </w:p>
    <w:p w14:paraId="022387D0" w14:textId="77777777" w:rsidR="004A0CE4" w:rsidRPr="004A0CE4" w:rsidRDefault="004A0CE4" w:rsidP="004A0CE4">
      <w:pPr>
        <w:numPr>
          <w:ilvl w:val="0"/>
          <w:numId w:val="479"/>
        </w:numPr>
        <w:rPr>
          <w:rFonts w:ascii="Times New Roman" w:hAnsi="Times New Roman" w:cs="Times New Roman"/>
        </w:rPr>
      </w:pPr>
      <w:r w:rsidRPr="004A0CE4">
        <w:rPr>
          <w:rFonts w:ascii="Times New Roman" w:hAnsi="Times New Roman" w:cs="Times New Roman"/>
        </w:rPr>
        <w:t>A. Mitochondrial matrix</w:t>
      </w:r>
    </w:p>
    <w:p w14:paraId="281DF79A" w14:textId="77777777" w:rsidR="004A0CE4" w:rsidRPr="004A0CE4" w:rsidRDefault="004A0CE4" w:rsidP="004A0CE4">
      <w:pPr>
        <w:numPr>
          <w:ilvl w:val="0"/>
          <w:numId w:val="479"/>
        </w:numPr>
        <w:rPr>
          <w:rFonts w:ascii="Times New Roman" w:hAnsi="Times New Roman" w:cs="Times New Roman"/>
        </w:rPr>
      </w:pPr>
      <w:r w:rsidRPr="004A0CE4">
        <w:rPr>
          <w:rFonts w:ascii="Times New Roman" w:hAnsi="Times New Roman" w:cs="Times New Roman"/>
        </w:rPr>
        <w:t>B. Outer mitochondrial membrane</w:t>
      </w:r>
    </w:p>
    <w:p w14:paraId="20B09BE7" w14:textId="77777777" w:rsidR="004A0CE4" w:rsidRPr="004A0CE4" w:rsidRDefault="004A0CE4" w:rsidP="004A0CE4">
      <w:pPr>
        <w:numPr>
          <w:ilvl w:val="0"/>
          <w:numId w:val="479"/>
        </w:numPr>
        <w:rPr>
          <w:rFonts w:ascii="Times New Roman" w:hAnsi="Times New Roman" w:cs="Times New Roman"/>
        </w:rPr>
      </w:pPr>
      <w:r w:rsidRPr="004A0CE4">
        <w:rPr>
          <w:rFonts w:ascii="Times New Roman" w:hAnsi="Times New Roman" w:cs="Times New Roman"/>
        </w:rPr>
        <w:t>C. Inner mitochondrial membrane</w:t>
      </w:r>
    </w:p>
    <w:p w14:paraId="3259A5F1" w14:textId="77777777" w:rsidR="004A0CE4" w:rsidRPr="004A0CE4" w:rsidRDefault="004A0CE4" w:rsidP="004A0CE4">
      <w:pPr>
        <w:numPr>
          <w:ilvl w:val="0"/>
          <w:numId w:val="479"/>
        </w:numPr>
        <w:rPr>
          <w:rFonts w:ascii="Times New Roman" w:hAnsi="Times New Roman" w:cs="Times New Roman"/>
        </w:rPr>
      </w:pPr>
      <w:r w:rsidRPr="004A0CE4">
        <w:rPr>
          <w:rFonts w:ascii="Times New Roman" w:hAnsi="Times New Roman" w:cs="Times New Roman"/>
        </w:rPr>
        <w:t>D. Cytoplasm</w:t>
      </w:r>
    </w:p>
    <w:p w14:paraId="343FCACB"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Answer 2: C. Inner mitochondrial membrane</w:t>
      </w:r>
      <w:r w:rsidRPr="004A0CE4">
        <w:rPr>
          <w:rFonts w:ascii="Times New Roman" w:hAnsi="Times New Roman" w:cs="Times New Roman"/>
        </w:rPr>
        <w:br/>
      </w:r>
      <w:r w:rsidRPr="004A0CE4">
        <w:rPr>
          <w:rFonts w:ascii="Times New Roman" w:hAnsi="Times New Roman" w:cs="Times New Roman"/>
          <w:b/>
          <w:bCs/>
        </w:rPr>
        <w:t>Explanation:</w:t>
      </w:r>
      <w:r w:rsidRPr="004A0CE4">
        <w:rPr>
          <w:rFonts w:ascii="Times New Roman" w:hAnsi="Times New Roman" w:cs="Times New Roman"/>
        </w:rPr>
        <w:t> Succinate dehydrogenase (also known as </w:t>
      </w:r>
      <w:r w:rsidRPr="004A0CE4">
        <w:rPr>
          <w:rFonts w:ascii="Times New Roman" w:hAnsi="Times New Roman" w:cs="Times New Roman"/>
          <w:b/>
          <w:bCs/>
        </w:rPr>
        <w:t>Complex Two</w:t>
      </w:r>
      <w:r w:rsidRPr="004A0CE4">
        <w:rPr>
          <w:rFonts w:ascii="Times New Roman" w:hAnsi="Times New Roman" w:cs="Times New Roman"/>
        </w:rPr>
        <w:t xml:space="preserve">) is the only enzyme of </w:t>
      </w:r>
      <w:r w:rsidRPr="004A0CE4">
        <w:rPr>
          <w:rFonts w:ascii="Times New Roman" w:hAnsi="Times New Roman" w:cs="Times New Roman"/>
        </w:rPr>
        <w:lastRenderedPageBreak/>
        <w:t>the Citric Acid Cycle that is embedded in the inner mitochondrial membrane rather than dissolved in the matrix.</w:t>
      </w:r>
    </w:p>
    <w:p w14:paraId="0E53A916" w14:textId="77777777" w:rsidR="004A0CE4" w:rsidRPr="004A0CE4" w:rsidRDefault="00DE1B17" w:rsidP="004A0CE4">
      <w:pPr>
        <w:rPr>
          <w:rFonts w:ascii="Times New Roman" w:hAnsi="Times New Roman" w:cs="Times New Roman"/>
        </w:rPr>
      </w:pPr>
      <w:r>
        <w:rPr>
          <w:noProof/>
        </w:rPr>
      </w:r>
      <w:r>
        <w:pict w14:anchorId="31F24256">
          <v:rect id="Rectangle 14406" o:spid="_x0000_s134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A8A7494"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Question 3</w:t>
      </w:r>
      <w:r w:rsidRPr="004A0CE4">
        <w:rPr>
          <w:rFonts w:ascii="Times New Roman" w:hAnsi="Times New Roman" w:cs="Times New Roman"/>
        </w:rPr>
        <w:br/>
        <w:t>For every one molecule of glucose that enters glycolysis and is fully oxidized through the Citric Acid Cycle, how many molecules of NADH are produced specifically within the Citric Acid Cycle itself?</w:t>
      </w:r>
    </w:p>
    <w:p w14:paraId="6CA72575" w14:textId="77777777" w:rsidR="004A0CE4" w:rsidRPr="004A0CE4" w:rsidRDefault="004A0CE4" w:rsidP="004A0CE4">
      <w:pPr>
        <w:numPr>
          <w:ilvl w:val="0"/>
          <w:numId w:val="480"/>
        </w:numPr>
        <w:rPr>
          <w:rFonts w:ascii="Times New Roman" w:hAnsi="Times New Roman" w:cs="Times New Roman"/>
        </w:rPr>
      </w:pPr>
      <w:r w:rsidRPr="004A0CE4">
        <w:rPr>
          <w:rFonts w:ascii="Times New Roman" w:hAnsi="Times New Roman" w:cs="Times New Roman"/>
        </w:rPr>
        <w:t>A. Three</w:t>
      </w:r>
    </w:p>
    <w:p w14:paraId="6354F595" w14:textId="77777777" w:rsidR="004A0CE4" w:rsidRPr="004A0CE4" w:rsidRDefault="004A0CE4" w:rsidP="004A0CE4">
      <w:pPr>
        <w:numPr>
          <w:ilvl w:val="0"/>
          <w:numId w:val="480"/>
        </w:numPr>
        <w:rPr>
          <w:rFonts w:ascii="Times New Roman" w:hAnsi="Times New Roman" w:cs="Times New Roman"/>
        </w:rPr>
      </w:pPr>
      <w:r w:rsidRPr="004A0CE4">
        <w:rPr>
          <w:rFonts w:ascii="Times New Roman" w:hAnsi="Times New Roman" w:cs="Times New Roman"/>
        </w:rPr>
        <w:t>B. Four</w:t>
      </w:r>
    </w:p>
    <w:p w14:paraId="4D5E4D8A" w14:textId="77777777" w:rsidR="004A0CE4" w:rsidRPr="004A0CE4" w:rsidRDefault="004A0CE4" w:rsidP="004A0CE4">
      <w:pPr>
        <w:numPr>
          <w:ilvl w:val="0"/>
          <w:numId w:val="480"/>
        </w:numPr>
        <w:rPr>
          <w:rFonts w:ascii="Times New Roman" w:hAnsi="Times New Roman" w:cs="Times New Roman"/>
        </w:rPr>
      </w:pPr>
      <w:r w:rsidRPr="004A0CE4">
        <w:rPr>
          <w:rFonts w:ascii="Times New Roman" w:hAnsi="Times New Roman" w:cs="Times New Roman"/>
        </w:rPr>
        <w:t>C. Six</w:t>
      </w:r>
    </w:p>
    <w:p w14:paraId="35D17D00" w14:textId="77777777" w:rsidR="004A0CE4" w:rsidRPr="004A0CE4" w:rsidRDefault="004A0CE4" w:rsidP="004A0CE4">
      <w:pPr>
        <w:numPr>
          <w:ilvl w:val="0"/>
          <w:numId w:val="480"/>
        </w:numPr>
        <w:rPr>
          <w:rFonts w:ascii="Times New Roman" w:hAnsi="Times New Roman" w:cs="Times New Roman"/>
        </w:rPr>
      </w:pPr>
      <w:r w:rsidRPr="004A0CE4">
        <w:rPr>
          <w:rFonts w:ascii="Times New Roman" w:hAnsi="Times New Roman" w:cs="Times New Roman"/>
        </w:rPr>
        <w:t>D. Eight</w:t>
      </w:r>
    </w:p>
    <w:p w14:paraId="40B548FC"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Answer 3: C. Six</w:t>
      </w:r>
      <w:r w:rsidRPr="004A0CE4">
        <w:rPr>
          <w:rFonts w:ascii="Times New Roman" w:hAnsi="Times New Roman" w:cs="Times New Roman"/>
        </w:rPr>
        <w:br/>
      </w:r>
      <w:r w:rsidRPr="004A0CE4">
        <w:rPr>
          <w:rFonts w:ascii="Times New Roman" w:hAnsi="Times New Roman" w:cs="Times New Roman"/>
          <w:b/>
          <w:bCs/>
        </w:rPr>
        <w:t>Explanation:</w:t>
      </w:r>
      <w:r w:rsidRPr="004A0CE4">
        <w:rPr>
          <w:rFonts w:ascii="Times New Roman" w:hAnsi="Times New Roman" w:cs="Times New Roman"/>
        </w:rPr>
        <w:t> One turn of the Citric Acid Cycle produces three NADH. However, one glucose molecule produces two molecules of Acetyl-CoA. Therefore, the cycle turns twice, resulting in a net yield of six NADH per glucose.</w:t>
      </w:r>
    </w:p>
    <w:p w14:paraId="05BDB92D" w14:textId="77777777" w:rsidR="004A0CE4" w:rsidRPr="004A0CE4" w:rsidRDefault="00DE1B17" w:rsidP="004A0CE4">
      <w:pPr>
        <w:rPr>
          <w:rFonts w:ascii="Times New Roman" w:hAnsi="Times New Roman" w:cs="Times New Roman"/>
        </w:rPr>
      </w:pPr>
      <w:r>
        <w:rPr>
          <w:noProof/>
        </w:rPr>
      </w:r>
      <w:r>
        <w:pict w14:anchorId="676C8502">
          <v:rect id="Rectangle 14404" o:spid="_x0000_s134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A75ADB7"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Question 4</w:t>
      </w:r>
      <w:r w:rsidRPr="004A0CE4">
        <w:rPr>
          <w:rFonts w:ascii="Times New Roman" w:hAnsi="Times New Roman" w:cs="Times New Roman"/>
        </w:rPr>
        <w:br/>
        <w:t>Which of the following molecules acts as a potent activator of the Citric Acid Cycle, particularly in skeletal muscle during physical exertion?</w:t>
      </w:r>
    </w:p>
    <w:p w14:paraId="6F96326C" w14:textId="77777777" w:rsidR="004A0CE4" w:rsidRPr="004A0CE4" w:rsidRDefault="004A0CE4" w:rsidP="004A0CE4">
      <w:pPr>
        <w:numPr>
          <w:ilvl w:val="0"/>
          <w:numId w:val="481"/>
        </w:numPr>
        <w:rPr>
          <w:rFonts w:ascii="Times New Roman" w:hAnsi="Times New Roman" w:cs="Times New Roman"/>
        </w:rPr>
      </w:pPr>
      <w:r w:rsidRPr="004A0CE4">
        <w:rPr>
          <w:rFonts w:ascii="Times New Roman" w:hAnsi="Times New Roman" w:cs="Times New Roman"/>
        </w:rPr>
        <w:t>A. Citrate</w:t>
      </w:r>
    </w:p>
    <w:p w14:paraId="70195D7B" w14:textId="77777777" w:rsidR="004A0CE4" w:rsidRPr="004A0CE4" w:rsidRDefault="004A0CE4" w:rsidP="004A0CE4">
      <w:pPr>
        <w:numPr>
          <w:ilvl w:val="0"/>
          <w:numId w:val="481"/>
        </w:numPr>
        <w:rPr>
          <w:rFonts w:ascii="Times New Roman" w:hAnsi="Times New Roman" w:cs="Times New Roman"/>
        </w:rPr>
      </w:pPr>
      <w:r w:rsidRPr="004A0CE4">
        <w:rPr>
          <w:rFonts w:ascii="Times New Roman" w:hAnsi="Times New Roman" w:cs="Times New Roman"/>
        </w:rPr>
        <w:t>B. Succinyl-CoA</w:t>
      </w:r>
    </w:p>
    <w:p w14:paraId="18242874" w14:textId="77777777" w:rsidR="004A0CE4" w:rsidRPr="004A0CE4" w:rsidRDefault="004A0CE4" w:rsidP="004A0CE4">
      <w:pPr>
        <w:numPr>
          <w:ilvl w:val="0"/>
          <w:numId w:val="481"/>
        </w:numPr>
        <w:rPr>
          <w:rFonts w:ascii="Times New Roman" w:hAnsi="Times New Roman" w:cs="Times New Roman"/>
        </w:rPr>
      </w:pPr>
      <w:r w:rsidRPr="004A0CE4">
        <w:rPr>
          <w:rFonts w:ascii="Times New Roman" w:hAnsi="Times New Roman" w:cs="Times New Roman"/>
        </w:rPr>
        <w:t>C. Calcium ions</w:t>
      </w:r>
    </w:p>
    <w:p w14:paraId="3E30ABDA" w14:textId="77777777" w:rsidR="004A0CE4" w:rsidRPr="004A0CE4" w:rsidRDefault="004A0CE4" w:rsidP="004A0CE4">
      <w:pPr>
        <w:numPr>
          <w:ilvl w:val="0"/>
          <w:numId w:val="481"/>
        </w:numPr>
        <w:rPr>
          <w:rFonts w:ascii="Times New Roman" w:hAnsi="Times New Roman" w:cs="Times New Roman"/>
        </w:rPr>
      </w:pPr>
      <w:r w:rsidRPr="004A0CE4">
        <w:rPr>
          <w:rFonts w:ascii="Times New Roman" w:hAnsi="Times New Roman" w:cs="Times New Roman"/>
        </w:rPr>
        <w:t>D. NADH</w:t>
      </w:r>
    </w:p>
    <w:p w14:paraId="6C3DAF7F"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Answer 4: C. Calcium ions</w:t>
      </w:r>
      <w:r w:rsidRPr="004A0CE4">
        <w:rPr>
          <w:rFonts w:ascii="Times New Roman" w:hAnsi="Times New Roman" w:cs="Times New Roman"/>
        </w:rPr>
        <w:br/>
      </w:r>
      <w:r w:rsidRPr="004A0CE4">
        <w:rPr>
          <w:rFonts w:ascii="Times New Roman" w:hAnsi="Times New Roman" w:cs="Times New Roman"/>
          <w:b/>
          <w:bCs/>
        </w:rPr>
        <w:t>Explanation:</w:t>
      </w:r>
      <w:r w:rsidRPr="004A0CE4">
        <w:rPr>
          <w:rFonts w:ascii="Times New Roman" w:hAnsi="Times New Roman" w:cs="Times New Roman"/>
        </w:rPr>
        <w:t> Calcium ions are released during muscle contraction. They act as a signal that the cell requires more energy, thereby activating the dehydrogenases of the Citric Acid Cycle to increase ATP production.</w:t>
      </w:r>
    </w:p>
    <w:p w14:paraId="15828B28" w14:textId="77777777" w:rsidR="004A0CE4" w:rsidRPr="004A0CE4" w:rsidRDefault="00DE1B17" w:rsidP="004A0CE4">
      <w:pPr>
        <w:rPr>
          <w:rFonts w:ascii="Times New Roman" w:hAnsi="Times New Roman" w:cs="Times New Roman"/>
        </w:rPr>
      </w:pPr>
      <w:r>
        <w:rPr>
          <w:noProof/>
        </w:rPr>
      </w:r>
      <w:r>
        <w:pict w14:anchorId="6F47A043">
          <v:rect id="Rectangle 14402" o:spid="_x0000_s134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C214649"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Question 5</w:t>
      </w:r>
      <w:r w:rsidRPr="004A0CE4">
        <w:rPr>
          <w:rFonts w:ascii="Times New Roman" w:hAnsi="Times New Roman" w:cs="Times New Roman"/>
        </w:rPr>
        <w:br/>
        <w:t>During the reaction catalyzed by Succinyl-CoA Synthetase, which high-energy molecule is produced via substrate-level phosphorylation?</w:t>
      </w:r>
    </w:p>
    <w:p w14:paraId="339246AC" w14:textId="77777777" w:rsidR="004A0CE4" w:rsidRPr="004A0CE4" w:rsidRDefault="004A0CE4" w:rsidP="004A0CE4">
      <w:pPr>
        <w:numPr>
          <w:ilvl w:val="0"/>
          <w:numId w:val="482"/>
        </w:numPr>
        <w:rPr>
          <w:rFonts w:ascii="Times New Roman" w:hAnsi="Times New Roman" w:cs="Times New Roman"/>
        </w:rPr>
      </w:pPr>
      <w:r w:rsidRPr="004A0CE4">
        <w:rPr>
          <w:rFonts w:ascii="Times New Roman" w:hAnsi="Times New Roman" w:cs="Times New Roman"/>
        </w:rPr>
        <w:lastRenderedPageBreak/>
        <w:t>A. ATP</w:t>
      </w:r>
    </w:p>
    <w:p w14:paraId="0DADFA65" w14:textId="77777777" w:rsidR="004A0CE4" w:rsidRPr="004A0CE4" w:rsidRDefault="004A0CE4" w:rsidP="004A0CE4">
      <w:pPr>
        <w:numPr>
          <w:ilvl w:val="0"/>
          <w:numId w:val="482"/>
        </w:numPr>
        <w:rPr>
          <w:rFonts w:ascii="Times New Roman" w:hAnsi="Times New Roman" w:cs="Times New Roman"/>
        </w:rPr>
      </w:pPr>
      <w:r w:rsidRPr="004A0CE4">
        <w:rPr>
          <w:rFonts w:ascii="Times New Roman" w:hAnsi="Times New Roman" w:cs="Times New Roman"/>
        </w:rPr>
        <w:t>B. GTP</w:t>
      </w:r>
    </w:p>
    <w:p w14:paraId="666BBA39" w14:textId="77777777" w:rsidR="004A0CE4" w:rsidRPr="004A0CE4" w:rsidRDefault="004A0CE4" w:rsidP="004A0CE4">
      <w:pPr>
        <w:numPr>
          <w:ilvl w:val="0"/>
          <w:numId w:val="482"/>
        </w:numPr>
        <w:rPr>
          <w:rFonts w:ascii="Times New Roman" w:hAnsi="Times New Roman" w:cs="Times New Roman"/>
        </w:rPr>
      </w:pPr>
      <w:r w:rsidRPr="004A0CE4">
        <w:rPr>
          <w:rFonts w:ascii="Times New Roman" w:hAnsi="Times New Roman" w:cs="Times New Roman"/>
        </w:rPr>
        <w:t>C. UTP</w:t>
      </w:r>
    </w:p>
    <w:p w14:paraId="4DD40C20" w14:textId="77777777" w:rsidR="004A0CE4" w:rsidRPr="004A0CE4" w:rsidRDefault="004A0CE4" w:rsidP="004A0CE4">
      <w:pPr>
        <w:numPr>
          <w:ilvl w:val="0"/>
          <w:numId w:val="482"/>
        </w:numPr>
        <w:rPr>
          <w:rFonts w:ascii="Times New Roman" w:hAnsi="Times New Roman" w:cs="Times New Roman"/>
        </w:rPr>
      </w:pPr>
      <w:r w:rsidRPr="004A0CE4">
        <w:rPr>
          <w:rFonts w:ascii="Times New Roman" w:hAnsi="Times New Roman" w:cs="Times New Roman"/>
        </w:rPr>
        <w:t>D. CTP</w:t>
      </w:r>
    </w:p>
    <w:p w14:paraId="5AE20549"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Answer 5: B. GTP</w:t>
      </w:r>
      <w:r w:rsidRPr="004A0CE4">
        <w:rPr>
          <w:rFonts w:ascii="Times New Roman" w:hAnsi="Times New Roman" w:cs="Times New Roman"/>
        </w:rPr>
        <w:br/>
      </w:r>
      <w:r w:rsidRPr="004A0CE4">
        <w:rPr>
          <w:rFonts w:ascii="Times New Roman" w:hAnsi="Times New Roman" w:cs="Times New Roman"/>
          <w:b/>
          <w:bCs/>
        </w:rPr>
        <w:t>Explanation:</w:t>
      </w:r>
      <w:r w:rsidRPr="004A0CE4">
        <w:rPr>
          <w:rFonts w:ascii="Times New Roman" w:hAnsi="Times New Roman" w:cs="Times New Roman"/>
        </w:rPr>
        <w:t> Succinyl-CoA Synthetase cleaves the high-energy thioester bond in Succinyl-CoA. The energy released is used to drive the phosphorylation of GDP to GTP, which can later be converted into ATP by nucleoside diphosphate kinase.</w:t>
      </w:r>
    </w:p>
    <w:p w14:paraId="2BF19D4F" w14:textId="77777777" w:rsidR="004A0CE4" w:rsidRPr="004A0CE4" w:rsidRDefault="004A0CE4" w:rsidP="004A0CE4">
      <w:pPr>
        <w:rPr>
          <w:rFonts w:ascii="Times New Roman" w:hAnsi="Times New Roman" w:cs="Times New Roman"/>
        </w:rPr>
      </w:pPr>
    </w:p>
    <w:p w14:paraId="1E7BD784" w14:textId="380CDEFC" w:rsidR="00E3530E" w:rsidRPr="00060D1A" w:rsidRDefault="004A0CE4" w:rsidP="004A0CE4">
      <w:pPr>
        <w:pStyle w:val="Heading3"/>
        <w:rPr>
          <w:rFonts w:ascii="Times New Roman" w:hAnsi="Times New Roman" w:cs="Times New Roman"/>
        </w:rPr>
      </w:pPr>
      <w:r w:rsidRPr="00060D1A">
        <w:rPr>
          <w:rFonts w:ascii="Times New Roman" w:hAnsi="Times New Roman" w:cs="Times New Roman"/>
        </w:rPr>
        <w:t>Subtopic: The Electron Transport Chain</w:t>
      </w:r>
    </w:p>
    <w:p w14:paraId="651F8C9B" w14:textId="77777777" w:rsidR="004A0CE4" w:rsidRPr="004A0CE4" w:rsidRDefault="004A0CE4" w:rsidP="004A0CE4">
      <w:pPr>
        <w:rPr>
          <w:rFonts w:ascii="Times New Roman" w:hAnsi="Times New Roman" w:cs="Times New Roman"/>
        </w:rPr>
      </w:pPr>
      <w:r w:rsidRPr="004A0CE4">
        <w:rPr>
          <w:rFonts w:ascii="Times New Roman" w:hAnsi="Times New Roman" w:cs="Times New Roman"/>
        </w:rPr>
        <w:t>The Electron Transport Chain (ETC) is a series of oxidation-reduction (redox) reactions occurring in the </w:t>
      </w:r>
      <w:r w:rsidRPr="004A0CE4">
        <w:rPr>
          <w:rFonts w:ascii="Times New Roman" w:hAnsi="Times New Roman" w:cs="Times New Roman"/>
          <w:b/>
          <w:bCs/>
        </w:rPr>
        <w:t>inner mitochondrial membrane</w:t>
      </w:r>
      <w:r w:rsidRPr="004A0CE4">
        <w:rPr>
          <w:rFonts w:ascii="Times New Roman" w:hAnsi="Times New Roman" w:cs="Times New Roman"/>
        </w:rPr>
        <w:t>. Its primary goal is to use the energy from high-energy electron carriers (NADH and FADH2) to create a proton gradient, which eventually powers the production of Adenosine Triphosphate (ATP).</w:t>
      </w:r>
    </w:p>
    <w:p w14:paraId="0662097A" w14:textId="77777777" w:rsidR="004A0CE4" w:rsidRPr="004A0CE4" w:rsidRDefault="00DE1B17" w:rsidP="004A0CE4">
      <w:pPr>
        <w:rPr>
          <w:rFonts w:ascii="Times New Roman" w:hAnsi="Times New Roman" w:cs="Times New Roman"/>
        </w:rPr>
      </w:pPr>
      <w:r>
        <w:rPr>
          <w:noProof/>
        </w:rPr>
      </w:r>
      <w:r>
        <w:pict w14:anchorId="604AC2B8">
          <v:rect id="Rectangle 14400" o:spid="_x0000_s133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A1247C3" w14:textId="77777777" w:rsidR="004A0CE4" w:rsidRPr="004A0CE4" w:rsidRDefault="004A0CE4" w:rsidP="004A0CE4">
      <w:pPr>
        <w:rPr>
          <w:rFonts w:ascii="Times New Roman" w:hAnsi="Times New Roman" w:cs="Times New Roman"/>
          <w:b/>
          <w:bCs/>
        </w:rPr>
      </w:pPr>
      <w:r w:rsidRPr="004A0CE4">
        <w:rPr>
          <w:rFonts w:ascii="Times New Roman" w:hAnsi="Times New Roman" w:cs="Times New Roman"/>
          <w:b/>
          <w:bCs/>
        </w:rPr>
        <w:t>1. Electron Flow and Complexes</w:t>
      </w:r>
    </w:p>
    <w:p w14:paraId="2A57F7C1" w14:textId="77777777" w:rsidR="004A0CE4" w:rsidRPr="004A0CE4" w:rsidRDefault="004A0CE4" w:rsidP="004A0CE4">
      <w:pPr>
        <w:rPr>
          <w:rFonts w:ascii="Times New Roman" w:hAnsi="Times New Roman" w:cs="Times New Roman"/>
        </w:rPr>
      </w:pPr>
      <w:r w:rsidRPr="004A0CE4">
        <w:rPr>
          <w:rFonts w:ascii="Times New Roman" w:hAnsi="Times New Roman" w:cs="Times New Roman"/>
        </w:rPr>
        <w:t>The ETC consists of four major protein complexes that transfer electrons to more electronegative carriers until they reach the final electron acceptor, </w:t>
      </w:r>
      <w:r w:rsidRPr="004A0CE4">
        <w:rPr>
          <w:rFonts w:ascii="Times New Roman" w:hAnsi="Times New Roman" w:cs="Times New Roman"/>
          <w:b/>
          <w:bCs/>
        </w:rPr>
        <w:t>Oxygen</w:t>
      </w:r>
      <w:r w:rsidRPr="004A0CE4">
        <w:rPr>
          <w:rFonts w:ascii="Times New Roman" w:hAnsi="Times New Roman" w:cs="Times New Roman"/>
        </w:rPr>
        <w:t>, which is reduced to water.</w:t>
      </w:r>
    </w:p>
    <w:p w14:paraId="0BC880F5" w14:textId="77777777" w:rsidR="004A0CE4" w:rsidRPr="004A0CE4" w:rsidRDefault="004A0CE4" w:rsidP="004A0CE4">
      <w:pPr>
        <w:numPr>
          <w:ilvl w:val="0"/>
          <w:numId w:val="483"/>
        </w:numPr>
        <w:rPr>
          <w:rFonts w:ascii="Times New Roman" w:hAnsi="Times New Roman" w:cs="Times New Roman"/>
        </w:rPr>
      </w:pPr>
      <w:r w:rsidRPr="004A0CE4">
        <w:rPr>
          <w:rFonts w:ascii="Times New Roman" w:hAnsi="Times New Roman" w:cs="Times New Roman"/>
          <w:b/>
          <w:bCs/>
        </w:rPr>
        <w:t>Complex One (NADH Dehydrogenase):</w:t>
      </w:r>
      <w:r w:rsidRPr="004A0CE4">
        <w:rPr>
          <w:rFonts w:ascii="Times New Roman" w:hAnsi="Times New Roman" w:cs="Times New Roman"/>
        </w:rPr>
        <w:t> Accepts electrons from NADH, oxidizing it to NAD plus. It pumps </w:t>
      </w:r>
      <w:r w:rsidRPr="004A0CE4">
        <w:rPr>
          <w:rFonts w:ascii="Times New Roman" w:hAnsi="Times New Roman" w:cs="Times New Roman"/>
          <w:b/>
          <w:bCs/>
        </w:rPr>
        <w:t>four protons</w:t>
      </w:r>
      <w:r w:rsidRPr="004A0CE4">
        <w:rPr>
          <w:rFonts w:ascii="Times New Roman" w:hAnsi="Times New Roman" w:cs="Times New Roman"/>
        </w:rPr>
        <w:t> from the matrix into the intermembrane space.</w:t>
      </w:r>
    </w:p>
    <w:p w14:paraId="2607E250" w14:textId="77777777" w:rsidR="004A0CE4" w:rsidRPr="004A0CE4" w:rsidRDefault="004A0CE4" w:rsidP="004A0CE4">
      <w:pPr>
        <w:numPr>
          <w:ilvl w:val="0"/>
          <w:numId w:val="483"/>
        </w:numPr>
        <w:rPr>
          <w:rFonts w:ascii="Times New Roman" w:hAnsi="Times New Roman" w:cs="Times New Roman"/>
        </w:rPr>
      </w:pPr>
      <w:r w:rsidRPr="004A0CE4">
        <w:rPr>
          <w:rFonts w:ascii="Times New Roman" w:hAnsi="Times New Roman" w:cs="Times New Roman"/>
          <w:b/>
          <w:bCs/>
        </w:rPr>
        <w:t>Complex Two (Succinate Dehydrogenase):</w:t>
      </w:r>
      <w:r w:rsidRPr="004A0CE4">
        <w:rPr>
          <w:rFonts w:ascii="Times New Roman" w:hAnsi="Times New Roman" w:cs="Times New Roman"/>
        </w:rPr>
        <w:t> Accepts electrons from FADH2. Note that Complex Two </w:t>
      </w:r>
      <w:r w:rsidRPr="004A0CE4">
        <w:rPr>
          <w:rFonts w:ascii="Times New Roman" w:hAnsi="Times New Roman" w:cs="Times New Roman"/>
          <w:b/>
          <w:bCs/>
        </w:rPr>
        <w:t>does not pump protons</w:t>
      </w:r>
      <w:r w:rsidRPr="004A0CE4">
        <w:rPr>
          <w:rFonts w:ascii="Times New Roman" w:hAnsi="Times New Roman" w:cs="Times New Roman"/>
        </w:rPr>
        <w:t> across the membrane.</w:t>
      </w:r>
    </w:p>
    <w:p w14:paraId="1781F074" w14:textId="77777777" w:rsidR="004A0CE4" w:rsidRPr="004A0CE4" w:rsidRDefault="004A0CE4" w:rsidP="004A0CE4">
      <w:pPr>
        <w:numPr>
          <w:ilvl w:val="0"/>
          <w:numId w:val="483"/>
        </w:numPr>
        <w:rPr>
          <w:rFonts w:ascii="Times New Roman" w:hAnsi="Times New Roman" w:cs="Times New Roman"/>
        </w:rPr>
      </w:pPr>
      <w:r w:rsidRPr="004A0CE4">
        <w:rPr>
          <w:rFonts w:ascii="Times New Roman" w:hAnsi="Times New Roman" w:cs="Times New Roman"/>
          <w:b/>
          <w:bCs/>
        </w:rPr>
        <w:t>Coenzyme Q (Ubiquinone):</w:t>
      </w:r>
      <w:r w:rsidRPr="004A0CE4">
        <w:rPr>
          <w:rFonts w:ascii="Times New Roman" w:hAnsi="Times New Roman" w:cs="Times New Roman"/>
        </w:rPr>
        <w:t> A mobile carrier that shuttles electrons from Complexes One and Two to Complex Three.</w:t>
      </w:r>
    </w:p>
    <w:p w14:paraId="6EF2605D" w14:textId="77777777" w:rsidR="004A0CE4" w:rsidRPr="004A0CE4" w:rsidRDefault="004A0CE4" w:rsidP="004A0CE4">
      <w:pPr>
        <w:numPr>
          <w:ilvl w:val="0"/>
          <w:numId w:val="483"/>
        </w:numPr>
        <w:rPr>
          <w:rFonts w:ascii="Times New Roman" w:hAnsi="Times New Roman" w:cs="Times New Roman"/>
        </w:rPr>
      </w:pPr>
      <w:r w:rsidRPr="004A0CE4">
        <w:rPr>
          <w:rFonts w:ascii="Times New Roman" w:hAnsi="Times New Roman" w:cs="Times New Roman"/>
          <w:b/>
          <w:bCs/>
        </w:rPr>
        <w:t>Complex Three (Q-cytochrome c oxidoreductase):</w:t>
      </w:r>
      <w:r w:rsidRPr="004A0CE4">
        <w:rPr>
          <w:rFonts w:ascii="Times New Roman" w:hAnsi="Times New Roman" w:cs="Times New Roman"/>
        </w:rPr>
        <w:t> Transfers electrons to Cytochrome c and pumps </w:t>
      </w:r>
      <w:r w:rsidRPr="004A0CE4">
        <w:rPr>
          <w:rFonts w:ascii="Times New Roman" w:hAnsi="Times New Roman" w:cs="Times New Roman"/>
          <w:b/>
          <w:bCs/>
        </w:rPr>
        <w:t>four protons</w:t>
      </w:r>
      <w:r w:rsidRPr="004A0CE4">
        <w:rPr>
          <w:rFonts w:ascii="Times New Roman" w:hAnsi="Times New Roman" w:cs="Times New Roman"/>
        </w:rPr>
        <w:t> into the intermembrane space.</w:t>
      </w:r>
    </w:p>
    <w:p w14:paraId="6367C1E6" w14:textId="77777777" w:rsidR="004A0CE4" w:rsidRPr="004A0CE4" w:rsidRDefault="004A0CE4" w:rsidP="004A0CE4">
      <w:pPr>
        <w:numPr>
          <w:ilvl w:val="0"/>
          <w:numId w:val="483"/>
        </w:numPr>
        <w:rPr>
          <w:rFonts w:ascii="Times New Roman" w:hAnsi="Times New Roman" w:cs="Times New Roman"/>
        </w:rPr>
      </w:pPr>
      <w:r w:rsidRPr="004A0CE4">
        <w:rPr>
          <w:rFonts w:ascii="Times New Roman" w:hAnsi="Times New Roman" w:cs="Times New Roman"/>
          <w:b/>
          <w:bCs/>
        </w:rPr>
        <w:t>Cytochrome c:</w:t>
      </w:r>
      <w:r w:rsidRPr="004A0CE4">
        <w:rPr>
          <w:rFonts w:ascii="Times New Roman" w:hAnsi="Times New Roman" w:cs="Times New Roman"/>
        </w:rPr>
        <w:t> A small, water-soluble mobile carrier that moves electrons to Complex Four.</w:t>
      </w:r>
    </w:p>
    <w:p w14:paraId="1E8686F9" w14:textId="77777777" w:rsidR="004A0CE4" w:rsidRPr="004A0CE4" w:rsidRDefault="004A0CE4" w:rsidP="004A0CE4">
      <w:pPr>
        <w:numPr>
          <w:ilvl w:val="0"/>
          <w:numId w:val="483"/>
        </w:numPr>
        <w:rPr>
          <w:rFonts w:ascii="Times New Roman" w:hAnsi="Times New Roman" w:cs="Times New Roman"/>
        </w:rPr>
      </w:pPr>
      <w:r w:rsidRPr="004A0CE4">
        <w:rPr>
          <w:rFonts w:ascii="Times New Roman" w:hAnsi="Times New Roman" w:cs="Times New Roman"/>
          <w:b/>
          <w:bCs/>
        </w:rPr>
        <w:t>Complex Four (Cytochrome c oxidase):</w:t>
      </w:r>
      <w:r w:rsidRPr="004A0CE4">
        <w:rPr>
          <w:rFonts w:ascii="Times New Roman" w:hAnsi="Times New Roman" w:cs="Times New Roman"/>
        </w:rPr>
        <w:t> The final step where electrons are transferred to Oxygen. It pumps </w:t>
      </w:r>
      <w:r w:rsidRPr="004A0CE4">
        <w:rPr>
          <w:rFonts w:ascii="Times New Roman" w:hAnsi="Times New Roman" w:cs="Times New Roman"/>
          <w:b/>
          <w:bCs/>
        </w:rPr>
        <w:t>two protons</w:t>
      </w:r>
      <w:r w:rsidRPr="004A0CE4">
        <w:rPr>
          <w:rFonts w:ascii="Times New Roman" w:hAnsi="Times New Roman" w:cs="Times New Roman"/>
        </w:rPr>
        <w:t> into the intermembrane space.</w:t>
      </w:r>
    </w:p>
    <w:p w14:paraId="29F4BFF2"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Real-Life Analogy:</w:t>
      </w:r>
    </w:p>
    <w:p w14:paraId="2D747750" w14:textId="77777777" w:rsidR="004A0CE4" w:rsidRPr="004A0CE4" w:rsidRDefault="004A0CE4" w:rsidP="004A0CE4">
      <w:pPr>
        <w:rPr>
          <w:rFonts w:ascii="Times New Roman" w:hAnsi="Times New Roman" w:cs="Times New Roman"/>
        </w:rPr>
      </w:pPr>
      <w:r w:rsidRPr="004A0CE4">
        <w:rPr>
          <w:rFonts w:ascii="Times New Roman" w:hAnsi="Times New Roman" w:cs="Times New Roman"/>
        </w:rPr>
        <w:lastRenderedPageBreak/>
        <w:t>Think of the ETC as a </w:t>
      </w:r>
      <w:r w:rsidRPr="004A0CE4">
        <w:rPr>
          <w:rFonts w:ascii="Times New Roman" w:hAnsi="Times New Roman" w:cs="Times New Roman"/>
          <w:b/>
          <w:bCs/>
        </w:rPr>
        <w:t>bucket brigade</w:t>
      </w:r>
      <w:r w:rsidRPr="004A0CE4">
        <w:rPr>
          <w:rFonts w:ascii="Times New Roman" w:hAnsi="Times New Roman" w:cs="Times New Roman"/>
        </w:rPr>
        <w:t> at a fire. NADH and FADH2 are people handing off heavy buckets (electrons). As the buckets move down the line to the last person (Oxygen), the "effort" expended at each handoff is used to run a pump that moves water (protons) into a storage tank (intermembrane space). Complex Two is like a person who passes the bucket but is too short to reach the pump lever.</w:t>
      </w:r>
    </w:p>
    <w:p w14:paraId="68120E14" w14:textId="77777777" w:rsidR="004A0CE4" w:rsidRPr="004A0CE4" w:rsidRDefault="00DE1B17" w:rsidP="004A0CE4">
      <w:pPr>
        <w:rPr>
          <w:rFonts w:ascii="Times New Roman" w:hAnsi="Times New Roman" w:cs="Times New Roman"/>
        </w:rPr>
      </w:pPr>
      <w:r>
        <w:rPr>
          <w:noProof/>
        </w:rPr>
      </w:r>
      <w:r>
        <w:pict w14:anchorId="002DCF10">
          <v:rect id="Rectangle 14398" o:spid="_x0000_s133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7B30330" w14:textId="77777777" w:rsidR="004A0CE4" w:rsidRPr="004A0CE4" w:rsidRDefault="004A0CE4" w:rsidP="004A0CE4">
      <w:pPr>
        <w:rPr>
          <w:rFonts w:ascii="Times New Roman" w:hAnsi="Times New Roman" w:cs="Times New Roman"/>
          <w:b/>
          <w:bCs/>
        </w:rPr>
      </w:pPr>
      <w:r w:rsidRPr="004A0CE4">
        <w:rPr>
          <w:rFonts w:ascii="Times New Roman" w:hAnsi="Times New Roman" w:cs="Times New Roman"/>
          <w:b/>
          <w:bCs/>
        </w:rPr>
        <w:t>2. The Proton-Motive Force (PMF)</w:t>
      </w:r>
    </w:p>
    <w:p w14:paraId="498E0DD2" w14:textId="77777777" w:rsidR="004A0CE4" w:rsidRPr="004A0CE4" w:rsidRDefault="004A0CE4" w:rsidP="004A0CE4">
      <w:pPr>
        <w:rPr>
          <w:rFonts w:ascii="Times New Roman" w:hAnsi="Times New Roman" w:cs="Times New Roman"/>
        </w:rPr>
      </w:pPr>
      <w:r w:rsidRPr="004A0CE4">
        <w:rPr>
          <w:rFonts w:ascii="Times New Roman" w:hAnsi="Times New Roman" w:cs="Times New Roman"/>
        </w:rPr>
        <w:t>The pumping of protons (Hydrogen ions) creates an </w:t>
      </w:r>
      <w:r w:rsidRPr="004A0CE4">
        <w:rPr>
          <w:rFonts w:ascii="Times New Roman" w:hAnsi="Times New Roman" w:cs="Times New Roman"/>
          <w:b/>
          <w:bCs/>
        </w:rPr>
        <w:t>electrochemical gradient</w:t>
      </w:r>
      <w:r w:rsidRPr="004A0CE4">
        <w:rPr>
          <w:rFonts w:ascii="Times New Roman" w:hAnsi="Times New Roman" w:cs="Times New Roman"/>
        </w:rPr>
        <w:t> across the inner mitochondrial membrane.</w:t>
      </w:r>
    </w:p>
    <w:p w14:paraId="69B512C5" w14:textId="77777777" w:rsidR="004A0CE4" w:rsidRPr="004A0CE4" w:rsidRDefault="004A0CE4" w:rsidP="004A0CE4">
      <w:pPr>
        <w:numPr>
          <w:ilvl w:val="0"/>
          <w:numId w:val="484"/>
        </w:numPr>
        <w:rPr>
          <w:rFonts w:ascii="Times New Roman" w:hAnsi="Times New Roman" w:cs="Times New Roman"/>
        </w:rPr>
      </w:pPr>
      <w:r w:rsidRPr="004A0CE4">
        <w:rPr>
          <w:rFonts w:ascii="Times New Roman" w:hAnsi="Times New Roman" w:cs="Times New Roman"/>
          <w:b/>
          <w:bCs/>
        </w:rPr>
        <w:t>Chemical Gradient:</w:t>
      </w:r>
      <w:r w:rsidRPr="004A0CE4">
        <w:rPr>
          <w:rFonts w:ascii="Times New Roman" w:hAnsi="Times New Roman" w:cs="Times New Roman"/>
        </w:rPr>
        <w:t> Higher concentration of protons in the intermembrane space makes it more acidic (lower pH) than the matrix.</w:t>
      </w:r>
    </w:p>
    <w:p w14:paraId="629DF578" w14:textId="77777777" w:rsidR="004A0CE4" w:rsidRPr="004A0CE4" w:rsidRDefault="004A0CE4" w:rsidP="004A0CE4">
      <w:pPr>
        <w:numPr>
          <w:ilvl w:val="0"/>
          <w:numId w:val="484"/>
        </w:numPr>
        <w:rPr>
          <w:rFonts w:ascii="Times New Roman" w:hAnsi="Times New Roman" w:cs="Times New Roman"/>
        </w:rPr>
      </w:pPr>
      <w:r w:rsidRPr="004A0CE4">
        <w:rPr>
          <w:rFonts w:ascii="Times New Roman" w:hAnsi="Times New Roman" w:cs="Times New Roman"/>
          <w:b/>
          <w:bCs/>
        </w:rPr>
        <w:t>Electrical Gradient:</w:t>
      </w:r>
      <w:r w:rsidRPr="004A0CE4">
        <w:rPr>
          <w:rFonts w:ascii="Times New Roman" w:hAnsi="Times New Roman" w:cs="Times New Roman"/>
        </w:rPr>
        <w:t> The accumulation of positive charge in the intermembrane space creates a voltage difference (membrane potential).</w:t>
      </w:r>
    </w:p>
    <w:p w14:paraId="60DED7A1" w14:textId="77777777" w:rsidR="004A0CE4" w:rsidRPr="004A0CE4" w:rsidRDefault="004A0CE4" w:rsidP="004A0CE4">
      <w:pPr>
        <w:numPr>
          <w:ilvl w:val="0"/>
          <w:numId w:val="484"/>
        </w:numPr>
        <w:rPr>
          <w:rFonts w:ascii="Times New Roman" w:hAnsi="Times New Roman" w:cs="Times New Roman"/>
        </w:rPr>
      </w:pPr>
      <w:r w:rsidRPr="004A0CE4">
        <w:rPr>
          <w:rFonts w:ascii="Times New Roman" w:hAnsi="Times New Roman" w:cs="Times New Roman"/>
          <w:b/>
          <w:bCs/>
        </w:rPr>
        <w:t>ATP Synthesis:</w:t>
      </w:r>
      <w:r w:rsidRPr="004A0CE4">
        <w:rPr>
          <w:rFonts w:ascii="Times New Roman" w:hAnsi="Times New Roman" w:cs="Times New Roman"/>
        </w:rPr>
        <w:t> Protons flow back into the matrix through </w:t>
      </w:r>
      <w:r w:rsidRPr="004A0CE4">
        <w:rPr>
          <w:rFonts w:ascii="Times New Roman" w:hAnsi="Times New Roman" w:cs="Times New Roman"/>
          <w:b/>
          <w:bCs/>
        </w:rPr>
        <w:t>ATP Synthase</w:t>
      </w:r>
      <w:r w:rsidRPr="004A0CE4">
        <w:rPr>
          <w:rFonts w:ascii="Times New Roman" w:hAnsi="Times New Roman" w:cs="Times New Roman"/>
        </w:rPr>
        <w:t>, a process called chemiosmotic coupling. This mechanical "spinning" energy is used to phosphorylate ADP into ATP.</w:t>
      </w:r>
    </w:p>
    <w:p w14:paraId="60032FED"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Real-Life Analogy:</w:t>
      </w:r>
    </w:p>
    <w:p w14:paraId="75527B46" w14:textId="77777777" w:rsidR="004A0CE4" w:rsidRPr="004A0CE4" w:rsidRDefault="004A0CE4" w:rsidP="004A0CE4">
      <w:pPr>
        <w:rPr>
          <w:rFonts w:ascii="Times New Roman" w:hAnsi="Times New Roman" w:cs="Times New Roman"/>
        </w:rPr>
      </w:pPr>
      <w:r w:rsidRPr="004A0CE4">
        <w:rPr>
          <w:rFonts w:ascii="Times New Roman" w:hAnsi="Times New Roman" w:cs="Times New Roman"/>
        </w:rPr>
        <w:t>The PMF is like a </w:t>
      </w:r>
      <w:r w:rsidRPr="004A0CE4">
        <w:rPr>
          <w:rFonts w:ascii="Times New Roman" w:hAnsi="Times New Roman" w:cs="Times New Roman"/>
          <w:b/>
          <w:bCs/>
        </w:rPr>
        <w:t>hydroelectric dam</w:t>
      </w:r>
      <w:r w:rsidRPr="004A0CE4">
        <w:rPr>
          <w:rFonts w:ascii="Times New Roman" w:hAnsi="Times New Roman" w:cs="Times New Roman"/>
        </w:rPr>
        <w:t>. The ETC pumps water (protons) up into a reservoir (intermembrane space). The water naturally wants to flow back down due to gravity and pressure (the gradient). When the "gates" (ATP Synthase) open, the rushing water turns a turbine to generate electricity (ATP).</w:t>
      </w:r>
    </w:p>
    <w:p w14:paraId="78502702" w14:textId="77777777" w:rsidR="004A0CE4" w:rsidRPr="004A0CE4" w:rsidRDefault="00DE1B17" w:rsidP="004A0CE4">
      <w:pPr>
        <w:rPr>
          <w:rFonts w:ascii="Times New Roman" w:hAnsi="Times New Roman" w:cs="Times New Roman"/>
        </w:rPr>
      </w:pPr>
      <w:r>
        <w:rPr>
          <w:noProof/>
        </w:rPr>
      </w:r>
      <w:r>
        <w:pict w14:anchorId="11ED9E22">
          <v:rect id="Rectangle 14396" o:spid="_x0000_s133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5F57E39" w14:textId="77777777" w:rsidR="004A0CE4" w:rsidRPr="004A0CE4" w:rsidRDefault="004A0CE4" w:rsidP="004A0CE4">
      <w:pPr>
        <w:rPr>
          <w:rFonts w:ascii="Times New Roman" w:hAnsi="Times New Roman" w:cs="Times New Roman"/>
          <w:b/>
          <w:bCs/>
        </w:rPr>
      </w:pPr>
      <w:r w:rsidRPr="004A0CE4">
        <w:rPr>
          <w:rFonts w:ascii="Times New Roman" w:hAnsi="Times New Roman" w:cs="Times New Roman"/>
          <w:b/>
          <w:bCs/>
        </w:rPr>
        <w:t>3. NADH Shuttles</w:t>
      </w:r>
    </w:p>
    <w:p w14:paraId="25F82C59" w14:textId="77777777" w:rsidR="004A0CE4" w:rsidRPr="004A0CE4" w:rsidRDefault="004A0CE4" w:rsidP="004A0CE4">
      <w:pPr>
        <w:rPr>
          <w:rFonts w:ascii="Times New Roman" w:hAnsi="Times New Roman" w:cs="Times New Roman"/>
        </w:rPr>
      </w:pPr>
      <w:r w:rsidRPr="004A0CE4">
        <w:rPr>
          <w:rFonts w:ascii="Times New Roman" w:hAnsi="Times New Roman" w:cs="Times New Roman"/>
        </w:rPr>
        <w:t>NADH produced during glycolysis in the </w:t>
      </w:r>
      <w:r w:rsidRPr="004A0CE4">
        <w:rPr>
          <w:rFonts w:ascii="Times New Roman" w:hAnsi="Times New Roman" w:cs="Times New Roman"/>
          <w:b/>
          <w:bCs/>
        </w:rPr>
        <w:t>cytosol</w:t>
      </w:r>
      <w:r w:rsidRPr="004A0CE4">
        <w:rPr>
          <w:rFonts w:ascii="Times New Roman" w:hAnsi="Times New Roman" w:cs="Times New Roman"/>
        </w:rPr>
        <w:t> cannot cross the inner mitochondrial membrane directly. It must use "shuttles" to get its electrons into the ETC.</w:t>
      </w:r>
    </w:p>
    <w:p w14:paraId="3CCA0B6E" w14:textId="77777777" w:rsidR="004A0CE4" w:rsidRPr="004A0CE4" w:rsidRDefault="004A0CE4" w:rsidP="004A0CE4">
      <w:pPr>
        <w:numPr>
          <w:ilvl w:val="0"/>
          <w:numId w:val="485"/>
        </w:numPr>
        <w:rPr>
          <w:rFonts w:ascii="Times New Roman" w:hAnsi="Times New Roman" w:cs="Times New Roman"/>
        </w:rPr>
      </w:pPr>
      <w:r w:rsidRPr="004A0CE4">
        <w:rPr>
          <w:rFonts w:ascii="Times New Roman" w:hAnsi="Times New Roman" w:cs="Times New Roman"/>
          <w:b/>
          <w:bCs/>
        </w:rPr>
        <w:t>Glycerol-3-Phosphate Shuttle:</w:t>
      </w:r>
      <w:r w:rsidRPr="004A0CE4">
        <w:rPr>
          <w:rFonts w:ascii="Times New Roman" w:hAnsi="Times New Roman" w:cs="Times New Roman"/>
        </w:rPr>
        <w:t> Electrons from cytosolic NADH are transferred to FAD, forming mitochondrial FADH2. Because FADH2 enters at Complex Two, this shuttle is less efficient, yielding only about </w:t>
      </w:r>
      <w:r w:rsidRPr="004A0CE4">
        <w:rPr>
          <w:rFonts w:ascii="Times New Roman" w:hAnsi="Times New Roman" w:cs="Times New Roman"/>
          <w:b/>
          <w:bCs/>
        </w:rPr>
        <w:t>1.5 ATP</w:t>
      </w:r>
      <w:r w:rsidRPr="004A0CE4">
        <w:rPr>
          <w:rFonts w:ascii="Times New Roman" w:hAnsi="Times New Roman" w:cs="Times New Roman"/>
        </w:rPr>
        <w:t> per NADH.</w:t>
      </w:r>
    </w:p>
    <w:p w14:paraId="2E253E2C" w14:textId="77777777" w:rsidR="004A0CE4" w:rsidRPr="004A0CE4" w:rsidRDefault="004A0CE4" w:rsidP="004A0CE4">
      <w:pPr>
        <w:numPr>
          <w:ilvl w:val="0"/>
          <w:numId w:val="485"/>
        </w:numPr>
        <w:rPr>
          <w:rFonts w:ascii="Times New Roman" w:hAnsi="Times New Roman" w:cs="Times New Roman"/>
        </w:rPr>
      </w:pPr>
      <w:r w:rsidRPr="004A0CE4">
        <w:rPr>
          <w:rFonts w:ascii="Times New Roman" w:hAnsi="Times New Roman" w:cs="Times New Roman"/>
          <w:b/>
          <w:bCs/>
        </w:rPr>
        <w:t>Malate-Aspartate Shuttle:</w:t>
      </w:r>
      <w:r w:rsidRPr="004A0CE4">
        <w:rPr>
          <w:rFonts w:ascii="Times New Roman" w:hAnsi="Times New Roman" w:cs="Times New Roman"/>
        </w:rPr>
        <w:t> Electrons are transferred to oxaloacetate to form malate, which crosses into the matrix and regenerates NADH. This is more efficient, yielding about </w:t>
      </w:r>
      <w:r w:rsidRPr="004A0CE4">
        <w:rPr>
          <w:rFonts w:ascii="Times New Roman" w:hAnsi="Times New Roman" w:cs="Times New Roman"/>
          <w:b/>
          <w:bCs/>
        </w:rPr>
        <w:t>2.5 ATP</w:t>
      </w:r>
      <w:r w:rsidRPr="004A0CE4">
        <w:rPr>
          <w:rFonts w:ascii="Times New Roman" w:hAnsi="Times New Roman" w:cs="Times New Roman"/>
        </w:rPr>
        <w:t> per NADH.</w:t>
      </w:r>
    </w:p>
    <w:p w14:paraId="65CEF533"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Real-Life Analogy:</w:t>
      </w:r>
    </w:p>
    <w:p w14:paraId="4FA18FDA" w14:textId="77777777" w:rsidR="004A0CE4" w:rsidRPr="004A0CE4" w:rsidRDefault="004A0CE4" w:rsidP="004A0CE4">
      <w:pPr>
        <w:rPr>
          <w:rFonts w:ascii="Times New Roman" w:hAnsi="Times New Roman" w:cs="Times New Roman"/>
        </w:rPr>
      </w:pPr>
      <w:r w:rsidRPr="004A0CE4">
        <w:rPr>
          <w:rFonts w:ascii="Times New Roman" w:hAnsi="Times New Roman" w:cs="Times New Roman"/>
        </w:rPr>
        <w:lastRenderedPageBreak/>
        <w:t>Imagine you have cash (NADH) in the lobby (cytosol) but need to spend it inside a high-security vault (mitochondria). Since you can't walk in, you hand your money to a courier. If you use the </w:t>
      </w:r>
      <w:r w:rsidRPr="004A0CE4">
        <w:rPr>
          <w:rFonts w:ascii="Times New Roman" w:hAnsi="Times New Roman" w:cs="Times New Roman"/>
          <w:b/>
          <w:bCs/>
        </w:rPr>
        <w:t>Glycerol Courier</w:t>
      </w:r>
      <w:r w:rsidRPr="004A0CE4">
        <w:rPr>
          <w:rFonts w:ascii="Times New Roman" w:hAnsi="Times New Roman" w:cs="Times New Roman"/>
        </w:rPr>
        <w:t>, they take a high service fee, so you only get "value" worth 1.5 units. If you use the </w:t>
      </w:r>
      <w:r w:rsidRPr="004A0CE4">
        <w:rPr>
          <w:rFonts w:ascii="Times New Roman" w:hAnsi="Times New Roman" w:cs="Times New Roman"/>
          <w:b/>
          <w:bCs/>
        </w:rPr>
        <w:t>Malate Courier</w:t>
      </w:r>
      <w:r w:rsidRPr="004A0CE4">
        <w:rPr>
          <w:rFonts w:ascii="Times New Roman" w:hAnsi="Times New Roman" w:cs="Times New Roman"/>
        </w:rPr>
        <w:t>, they are more honest and deliver the full "value" of 2.5 units to the vault.</w:t>
      </w:r>
    </w:p>
    <w:p w14:paraId="04186E5F" w14:textId="77777777" w:rsidR="004A0CE4" w:rsidRPr="004A0CE4" w:rsidRDefault="00DE1B17" w:rsidP="004A0CE4">
      <w:pPr>
        <w:rPr>
          <w:rFonts w:ascii="Times New Roman" w:hAnsi="Times New Roman" w:cs="Times New Roman"/>
        </w:rPr>
      </w:pPr>
      <w:r>
        <w:rPr>
          <w:noProof/>
        </w:rPr>
      </w:r>
      <w:r>
        <w:pict w14:anchorId="7753988B">
          <v:rect id="Rectangle 14394" o:spid="_x0000_s133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84EF3A0" w14:textId="77777777" w:rsidR="004A0CE4" w:rsidRPr="004A0CE4" w:rsidRDefault="004A0CE4" w:rsidP="004A0CE4">
      <w:pPr>
        <w:rPr>
          <w:rFonts w:ascii="Times New Roman" w:hAnsi="Times New Roman" w:cs="Times New Roman"/>
          <w:b/>
          <w:bCs/>
        </w:rPr>
      </w:pPr>
      <w:r w:rsidRPr="004A0CE4">
        <w:rPr>
          <w:rFonts w:ascii="Times New Roman" w:hAnsi="Times New Roman" w:cs="Times New Roman"/>
          <w:b/>
          <w:bCs/>
        </w:rPr>
        <w:t>MCAT Practice Questions</w:t>
      </w:r>
    </w:p>
    <w:p w14:paraId="47E5150B"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Question 1: Which of the following components of the Electron Transport Chain does NOT contribute to the proton-motive force?</w:t>
      </w:r>
    </w:p>
    <w:p w14:paraId="3A65319F" w14:textId="77777777" w:rsidR="004A0CE4" w:rsidRPr="004A0CE4" w:rsidRDefault="004A0CE4" w:rsidP="004A0CE4">
      <w:pPr>
        <w:numPr>
          <w:ilvl w:val="0"/>
          <w:numId w:val="486"/>
        </w:numPr>
        <w:rPr>
          <w:rFonts w:ascii="Times New Roman" w:hAnsi="Times New Roman" w:cs="Times New Roman"/>
        </w:rPr>
      </w:pPr>
      <w:r w:rsidRPr="004A0CE4">
        <w:rPr>
          <w:rFonts w:ascii="Times New Roman" w:hAnsi="Times New Roman" w:cs="Times New Roman"/>
        </w:rPr>
        <w:t>A) Complex One</w:t>
      </w:r>
    </w:p>
    <w:p w14:paraId="572D6672" w14:textId="77777777" w:rsidR="004A0CE4" w:rsidRPr="004A0CE4" w:rsidRDefault="004A0CE4" w:rsidP="004A0CE4">
      <w:pPr>
        <w:numPr>
          <w:ilvl w:val="0"/>
          <w:numId w:val="486"/>
        </w:numPr>
        <w:rPr>
          <w:rFonts w:ascii="Times New Roman" w:hAnsi="Times New Roman" w:cs="Times New Roman"/>
        </w:rPr>
      </w:pPr>
      <w:r w:rsidRPr="004A0CE4">
        <w:rPr>
          <w:rFonts w:ascii="Times New Roman" w:hAnsi="Times New Roman" w:cs="Times New Roman"/>
        </w:rPr>
        <w:t>B) Complex Two</w:t>
      </w:r>
    </w:p>
    <w:p w14:paraId="03BFFA69" w14:textId="77777777" w:rsidR="004A0CE4" w:rsidRPr="004A0CE4" w:rsidRDefault="004A0CE4" w:rsidP="004A0CE4">
      <w:pPr>
        <w:numPr>
          <w:ilvl w:val="0"/>
          <w:numId w:val="486"/>
        </w:numPr>
        <w:rPr>
          <w:rFonts w:ascii="Times New Roman" w:hAnsi="Times New Roman" w:cs="Times New Roman"/>
        </w:rPr>
      </w:pPr>
      <w:r w:rsidRPr="004A0CE4">
        <w:rPr>
          <w:rFonts w:ascii="Times New Roman" w:hAnsi="Times New Roman" w:cs="Times New Roman"/>
        </w:rPr>
        <w:t>C) Complex Three</w:t>
      </w:r>
    </w:p>
    <w:p w14:paraId="76F63D32" w14:textId="77777777" w:rsidR="004A0CE4" w:rsidRPr="004A0CE4" w:rsidRDefault="004A0CE4" w:rsidP="004A0CE4">
      <w:pPr>
        <w:numPr>
          <w:ilvl w:val="0"/>
          <w:numId w:val="486"/>
        </w:numPr>
        <w:rPr>
          <w:rFonts w:ascii="Times New Roman" w:hAnsi="Times New Roman" w:cs="Times New Roman"/>
        </w:rPr>
      </w:pPr>
      <w:r w:rsidRPr="004A0CE4">
        <w:rPr>
          <w:rFonts w:ascii="Times New Roman" w:hAnsi="Times New Roman" w:cs="Times New Roman"/>
        </w:rPr>
        <w:t>D) Complex Four</w:t>
      </w:r>
    </w:p>
    <w:p w14:paraId="5F96AA10"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Answer 1: B) Complex Two</w:t>
      </w:r>
    </w:p>
    <w:p w14:paraId="32070E3E" w14:textId="77777777" w:rsidR="004A0CE4" w:rsidRPr="004A0CE4" w:rsidRDefault="004A0CE4" w:rsidP="004A0CE4">
      <w:pPr>
        <w:numPr>
          <w:ilvl w:val="0"/>
          <w:numId w:val="487"/>
        </w:numPr>
        <w:rPr>
          <w:rFonts w:ascii="Times New Roman" w:hAnsi="Times New Roman" w:cs="Times New Roman"/>
        </w:rPr>
      </w:pPr>
      <w:r w:rsidRPr="004A0CE4">
        <w:rPr>
          <w:rFonts w:ascii="Times New Roman" w:hAnsi="Times New Roman" w:cs="Times New Roman"/>
          <w:b/>
          <w:bCs/>
        </w:rPr>
        <w:t>Explanation:</w:t>
      </w:r>
      <w:r w:rsidRPr="004A0CE4">
        <w:rPr>
          <w:rFonts w:ascii="Times New Roman" w:hAnsi="Times New Roman" w:cs="Times New Roman"/>
        </w:rPr>
        <w:t> While Complexes One, Three, and Four all pump protons from the mitochondrial matrix into the intermembrane space to establish the electrochemical gradient, Complex Two (succinate dehydrogenase) only transfers electrons to ubiquinone without pumping any protons.</w:t>
      </w:r>
    </w:p>
    <w:p w14:paraId="53BA1F9D"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Question 2: In a patient with a rare genetic defect that inactivates the Malate-Aspartate shuttle but leaves the Glycerol-3-Phosphate shuttle functional, what would be the expected effect on the net ATP yield from one molecule of glucose?</w:t>
      </w:r>
    </w:p>
    <w:p w14:paraId="265BA1A1" w14:textId="77777777" w:rsidR="004A0CE4" w:rsidRPr="004A0CE4" w:rsidRDefault="004A0CE4" w:rsidP="004A0CE4">
      <w:pPr>
        <w:numPr>
          <w:ilvl w:val="0"/>
          <w:numId w:val="488"/>
        </w:numPr>
        <w:rPr>
          <w:rFonts w:ascii="Times New Roman" w:hAnsi="Times New Roman" w:cs="Times New Roman"/>
        </w:rPr>
      </w:pPr>
      <w:r w:rsidRPr="004A0CE4">
        <w:rPr>
          <w:rFonts w:ascii="Times New Roman" w:hAnsi="Times New Roman" w:cs="Times New Roman"/>
        </w:rPr>
        <w:t>A) Net ATP yield would increase.</w:t>
      </w:r>
    </w:p>
    <w:p w14:paraId="24545DEE" w14:textId="77777777" w:rsidR="004A0CE4" w:rsidRPr="004A0CE4" w:rsidRDefault="004A0CE4" w:rsidP="004A0CE4">
      <w:pPr>
        <w:numPr>
          <w:ilvl w:val="0"/>
          <w:numId w:val="488"/>
        </w:numPr>
        <w:rPr>
          <w:rFonts w:ascii="Times New Roman" w:hAnsi="Times New Roman" w:cs="Times New Roman"/>
        </w:rPr>
      </w:pPr>
      <w:r w:rsidRPr="004A0CE4">
        <w:rPr>
          <w:rFonts w:ascii="Times New Roman" w:hAnsi="Times New Roman" w:cs="Times New Roman"/>
        </w:rPr>
        <w:t>B) Net ATP yield would decrease.</w:t>
      </w:r>
    </w:p>
    <w:p w14:paraId="53A42F07" w14:textId="77777777" w:rsidR="004A0CE4" w:rsidRPr="004A0CE4" w:rsidRDefault="004A0CE4" w:rsidP="004A0CE4">
      <w:pPr>
        <w:numPr>
          <w:ilvl w:val="0"/>
          <w:numId w:val="488"/>
        </w:numPr>
        <w:rPr>
          <w:rFonts w:ascii="Times New Roman" w:hAnsi="Times New Roman" w:cs="Times New Roman"/>
        </w:rPr>
      </w:pPr>
      <w:r w:rsidRPr="004A0CE4">
        <w:rPr>
          <w:rFonts w:ascii="Times New Roman" w:hAnsi="Times New Roman" w:cs="Times New Roman"/>
        </w:rPr>
        <w:t>C) Net ATP yield would remain the same.</w:t>
      </w:r>
    </w:p>
    <w:p w14:paraId="5CAD08E4" w14:textId="77777777" w:rsidR="004A0CE4" w:rsidRPr="004A0CE4" w:rsidRDefault="004A0CE4" w:rsidP="004A0CE4">
      <w:pPr>
        <w:numPr>
          <w:ilvl w:val="0"/>
          <w:numId w:val="488"/>
        </w:numPr>
        <w:rPr>
          <w:rFonts w:ascii="Times New Roman" w:hAnsi="Times New Roman" w:cs="Times New Roman"/>
        </w:rPr>
      </w:pPr>
      <w:r w:rsidRPr="004A0CE4">
        <w:rPr>
          <w:rFonts w:ascii="Times New Roman" w:hAnsi="Times New Roman" w:cs="Times New Roman"/>
        </w:rPr>
        <w:t>D) Glycolysis would stop entirely.</w:t>
      </w:r>
    </w:p>
    <w:p w14:paraId="753AFB80"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Answer 2: B) Net ATP yield would decrease.</w:t>
      </w:r>
    </w:p>
    <w:p w14:paraId="72CF542F" w14:textId="77777777" w:rsidR="004A0CE4" w:rsidRPr="004A0CE4" w:rsidRDefault="004A0CE4" w:rsidP="004A0CE4">
      <w:pPr>
        <w:numPr>
          <w:ilvl w:val="0"/>
          <w:numId w:val="489"/>
        </w:numPr>
        <w:rPr>
          <w:rFonts w:ascii="Times New Roman" w:hAnsi="Times New Roman" w:cs="Times New Roman"/>
        </w:rPr>
      </w:pPr>
      <w:r w:rsidRPr="004A0CE4">
        <w:rPr>
          <w:rFonts w:ascii="Times New Roman" w:hAnsi="Times New Roman" w:cs="Times New Roman"/>
          <w:b/>
          <w:bCs/>
        </w:rPr>
        <w:t>Explanation:</w:t>
      </w:r>
      <w:r w:rsidRPr="004A0CE4">
        <w:rPr>
          <w:rFonts w:ascii="Times New Roman" w:hAnsi="Times New Roman" w:cs="Times New Roman"/>
        </w:rPr>
        <w:t> The Malate-Aspartate shuttle is more efficient, producing 2.5 ATP per cytosolic NADH, whereas the Glycerol-3-Phosphate shuttle produces only 1.5 ATP. Relying solely on the less efficient shuttle would reduce the total ATP produced from the two NADH molecules generated in glycolysis.</w:t>
      </w:r>
    </w:p>
    <w:p w14:paraId="16DD847D"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Question 3: If the pH of the mitochondrial intermembrane space were to increase significantly, what would be the immediate effect on ATP synthesis?</w:t>
      </w:r>
    </w:p>
    <w:p w14:paraId="4B307B2A" w14:textId="77777777" w:rsidR="004A0CE4" w:rsidRPr="004A0CE4" w:rsidRDefault="004A0CE4" w:rsidP="004A0CE4">
      <w:pPr>
        <w:numPr>
          <w:ilvl w:val="0"/>
          <w:numId w:val="490"/>
        </w:numPr>
        <w:rPr>
          <w:rFonts w:ascii="Times New Roman" w:hAnsi="Times New Roman" w:cs="Times New Roman"/>
        </w:rPr>
      </w:pPr>
      <w:r w:rsidRPr="004A0CE4">
        <w:rPr>
          <w:rFonts w:ascii="Times New Roman" w:hAnsi="Times New Roman" w:cs="Times New Roman"/>
        </w:rPr>
        <w:lastRenderedPageBreak/>
        <w:t>A) ATP synthesis would increase due to a stronger electrical gradient.</w:t>
      </w:r>
    </w:p>
    <w:p w14:paraId="1DF1C63D" w14:textId="77777777" w:rsidR="004A0CE4" w:rsidRPr="004A0CE4" w:rsidRDefault="004A0CE4" w:rsidP="004A0CE4">
      <w:pPr>
        <w:numPr>
          <w:ilvl w:val="0"/>
          <w:numId w:val="490"/>
        </w:numPr>
        <w:rPr>
          <w:rFonts w:ascii="Times New Roman" w:hAnsi="Times New Roman" w:cs="Times New Roman"/>
        </w:rPr>
      </w:pPr>
      <w:r w:rsidRPr="004A0CE4">
        <w:rPr>
          <w:rFonts w:ascii="Times New Roman" w:hAnsi="Times New Roman" w:cs="Times New Roman"/>
        </w:rPr>
        <w:t>B) ATP synthesis would decrease because the proton gradient is diminished.</w:t>
      </w:r>
    </w:p>
    <w:p w14:paraId="5F4ECCAD" w14:textId="77777777" w:rsidR="004A0CE4" w:rsidRPr="004A0CE4" w:rsidRDefault="004A0CE4" w:rsidP="004A0CE4">
      <w:pPr>
        <w:numPr>
          <w:ilvl w:val="0"/>
          <w:numId w:val="490"/>
        </w:numPr>
        <w:rPr>
          <w:rFonts w:ascii="Times New Roman" w:hAnsi="Times New Roman" w:cs="Times New Roman"/>
        </w:rPr>
      </w:pPr>
      <w:r w:rsidRPr="004A0CE4">
        <w:rPr>
          <w:rFonts w:ascii="Times New Roman" w:hAnsi="Times New Roman" w:cs="Times New Roman"/>
        </w:rPr>
        <w:t>C) ATP synthesis would remain unchanged as long as Oxygen is present.</w:t>
      </w:r>
    </w:p>
    <w:p w14:paraId="6D0F03BA" w14:textId="77777777" w:rsidR="004A0CE4" w:rsidRPr="004A0CE4" w:rsidRDefault="004A0CE4" w:rsidP="004A0CE4">
      <w:pPr>
        <w:numPr>
          <w:ilvl w:val="0"/>
          <w:numId w:val="490"/>
        </w:numPr>
        <w:rPr>
          <w:rFonts w:ascii="Times New Roman" w:hAnsi="Times New Roman" w:cs="Times New Roman"/>
        </w:rPr>
      </w:pPr>
      <w:r w:rsidRPr="004A0CE4">
        <w:rPr>
          <w:rFonts w:ascii="Times New Roman" w:hAnsi="Times New Roman" w:cs="Times New Roman"/>
        </w:rPr>
        <w:t>D) ATP synthesis would increase because the matrix becomes more acidic.</w:t>
      </w:r>
    </w:p>
    <w:p w14:paraId="740EF293"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Answer 3: B) ATP synthesis would decrease because the proton gradient is diminished.</w:t>
      </w:r>
    </w:p>
    <w:p w14:paraId="7C7CE2EA" w14:textId="77777777" w:rsidR="004A0CE4" w:rsidRPr="004A0CE4" w:rsidRDefault="004A0CE4" w:rsidP="004A0CE4">
      <w:pPr>
        <w:numPr>
          <w:ilvl w:val="0"/>
          <w:numId w:val="491"/>
        </w:numPr>
        <w:rPr>
          <w:rFonts w:ascii="Times New Roman" w:hAnsi="Times New Roman" w:cs="Times New Roman"/>
        </w:rPr>
      </w:pPr>
      <w:r w:rsidRPr="004A0CE4">
        <w:rPr>
          <w:rFonts w:ascii="Times New Roman" w:hAnsi="Times New Roman" w:cs="Times New Roman"/>
          <w:b/>
          <w:bCs/>
        </w:rPr>
        <w:t>Explanation:</w:t>
      </w:r>
      <w:r w:rsidRPr="004A0CE4">
        <w:rPr>
          <w:rFonts w:ascii="Times New Roman" w:hAnsi="Times New Roman" w:cs="Times New Roman"/>
        </w:rPr>
        <w:t> An increase in pH means a decrease in Hydrogen ion concentration. Since ATP Synthase relies on a high concentration of protons in the intermembrane space to flow "downhill" into the matrix, reducing this concentration weakens the proton-motive force and slows ATP production.</w:t>
      </w:r>
    </w:p>
    <w:p w14:paraId="5E1A3267"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Question 4: What is the final electron acceptor in the Electron Transport Chain, and what molecule is formed as a result of its reduction?</w:t>
      </w:r>
    </w:p>
    <w:p w14:paraId="2E0C7BF3" w14:textId="77777777" w:rsidR="004A0CE4" w:rsidRPr="004A0CE4" w:rsidRDefault="004A0CE4" w:rsidP="004A0CE4">
      <w:pPr>
        <w:numPr>
          <w:ilvl w:val="0"/>
          <w:numId w:val="492"/>
        </w:numPr>
        <w:rPr>
          <w:rFonts w:ascii="Times New Roman" w:hAnsi="Times New Roman" w:cs="Times New Roman"/>
        </w:rPr>
      </w:pPr>
      <w:r w:rsidRPr="004A0CE4">
        <w:rPr>
          <w:rFonts w:ascii="Times New Roman" w:hAnsi="Times New Roman" w:cs="Times New Roman"/>
        </w:rPr>
        <w:t>A) NAD plus; NADH</w:t>
      </w:r>
    </w:p>
    <w:p w14:paraId="2FFBEDA6" w14:textId="77777777" w:rsidR="004A0CE4" w:rsidRPr="004A0CE4" w:rsidRDefault="004A0CE4" w:rsidP="004A0CE4">
      <w:pPr>
        <w:numPr>
          <w:ilvl w:val="0"/>
          <w:numId w:val="492"/>
        </w:numPr>
        <w:rPr>
          <w:rFonts w:ascii="Times New Roman" w:hAnsi="Times New Roman" w:cs="Times New Roman"/>
        </w:rPr>
      </w:pPr>
      <w:r w:rsidRPr="004A0CE4">
        <w:rPr>
          <w:rFonts w:ascii="Times New Roman" w:hAnsi="Times New Roman" w:cs="Times New Roman"/>
        </w:rPr>
        <w:t>B) Carbon Dioxide; Glucose</w:t>
      </w:r>
    </w:p>
    <w:p w14:paraId="6ED8C102" w14:textId="77777777" w:rsidR="004A0CE4" w:rsidRPr="004A0CE4" w:rsidRDefault="004A0CE4" w:rsidP="004A0CE4">
      <w:pPr>
        <w:numPr>
          <w:ilvl w:val="0"/>
          <w:numId w:val="492"/>
        </w:numPr>
        <w:rPr>
          <w:rFonts w:ascii="Times New Roman" w:hAnsi="Times New Roman" w:cs="Times New Roman"/>
        </w:rPr>
      </w:pPr>
      <w:r w:rsidRPr="004A0CE4">
        <w:rPr>
          <w:rFonts w:ascii="Times New Roman" w:hAnsi="Times New Roman" w:cs="Times New Roman"/>
        </w:rPr>
        <w:t>C) Oxygen; Water</w:t>
      </w:r>
    </w:p>
    <w:p w14:paraId="0C71636A" w14:textId="77777777" w:rsidR="004A0CE4" w:rsidRPr="004A0CE4" w:rsidRDefault="004A0CE4" w:rsidP="004A0CE4">
      <w:pPr>
        <w:numPr>
          <w:ilvl w:val="0"/>
          <w:numId w:val="492"/>
        </w:numPr>
        <w:rPr>
          <w:rFonts w:ascii="Times New Roman" w:hAnsi="Times New Roman" w:cs="Times New Roman"/>
        </w:rPr>
      </w:pPr>
      <w:r w:rsidRPr="004A0CE4">
        <w:rPr>
          <w:rFonts w:ascii="Times New Roman" w:hAnsi="Times New Roman" w:cs="Times New Roman"/>
        </w:rPr>
        <w:t>D) Cytochrome c; Complex Four</w:t>
      </w:r>
    </w:p>
    <w:p w14:paraId="74FF8C62"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Answer 4: C) Oxygen; Water</w:t>
      </w:r>
    </w:p>
    <w:p w14:paraId="0AB97242" w14:textId="77777777" w:rsidR="004A0CE4" w:rsidRPr="004A0CE4" w:rsidRDefault="004A0CE4" w:rsidP="004A0CE4">
      <w:pPr>
        <w:numPr>
          <w:ilvl w:val="0"/>
          <w:numId w:val="493"/>
        </w:numPr>
        <w:rPr>
          <w:rFonts w:ascii="Times New Roman" w:hAnsi="Times New Roman" w:cs="Times New Roman"/>
        </w:rPr>
      </w:pPr>
      <w:r w:rsidRPr="004A0CE4">
        <w:rPr>
          <w:rFonts w:ascii="Times New Roman" w:hAnsi="Times New Roman" w:cs="Times New Roman"/>
          <w:b/>
          <w:bCs/>
        </w:rPr>
        <w:t>Explanation:</w:t>
      </w:r>
      <w:r w:rsidRPr="004A0CE4">
        <w:rPr>
          <w:rFonts w:ascii="Times New Roman" w:hAnsi="Times New Roman" w:cs="Times New Roman"/>
        </w:rPr>
        <w:t> Molecular Oxygen has the highest reduction potential in the chain, making it the final electron acceptor at Complex Four. When it accepts electrons and protons, it is reduced to form water.</w:t>
      </w:r>
    </w:p>
    <w:p w14:paraId="0760FB9D"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Question 5: A researcher uses a drug that makes the inner mitochondrial membrane highly permeable to protons. What is the most likely outcome for the cell?</w:t>
      </w:r>
    </w:p>
    <w:p w14:paraId="2EA15AE7" w14:textId="77777777" w:rsidR="004A0CE4" w:rsidRPr="004A0CE4" w:rsidRDefault="004A0CE4" w:rsidP="004A0CE4">
      <w:pPr>
        <w:numPr>
          <w:ilvl w:val="0"/>
          <w:numId w:val="494"/>
        </w:numPr>
        <w:rPr>
          <w:rFonts w:ascii="Times New Roman" w:hAnsi="Times New Roman" w:cs="Times New Roman"/>
        </w:rPr>
      </w:pPr>
      <w:r w:rsidRPr="004A0CE4">
        <w:rPr>
          <w:rFonts w:ascii="Times New Roman" w:hAnsi="Times New Roman" w:cs="Times New Roman"/>
        </w:rPr>
        <w:t>A) Oxygen consumption will decrease.</w:t>
      </w:r>
    </w:p>
    <w:p w14:paraId="7F29117A" w14:textId="77777777" w:rsidR="004A0CE4" w:rsidRPr="004A0CE4" w:rsidRDefault="004A0CE4" w:rsidP="004A0CE4">
      <w:pPr>
        <w:numPr>
          <w:ilvl w:val="0"/>
          <w:numId w:val="494"/>
        </w:numPr>
        <w:rPr>
          <w:rFonts w:ascii="Times New Roman" w:hAnsi="Times New Roman" w:cs="Times New Roman"/>
        </w:rPr>
      </w:pPr>
      <w:r w:rsidRPr="004A0CE4">
        <w:rPr>
          <w:rFonts w:ascii="Times New Roman" w:hAnsi="Times New Roman" w:cs="Times New Roman"/>
        </w:rPr>
        <w:t>B) The rate of the Citric Acid Cycle will decrease.</w:t>
      </w:r>
    </w:p>
    <w:p w14:paraId="6590730C" w14:textId="77777777" w:rsidR="004A0CE4" w:rsidRPr="004A0CE4" w:rsidRDefault="004A0CE4" w:rsidP="004A0CE4">
      <w:pPr>
        <w:numPr>
          <w:ilvl w:val="0"/>
          <w:numId w:val="494"/>
        </w:numPr>
        <w:rPr>
          <w:rFonts w:ascii="Times New Roman" w:hAnsi="Times New Roman" w:cs="Times New Roman"/>
        </w:rPr>
      </w:pPr>
      <w:r w:rsidRPr="004A0CE4">
        <w:rPr>
          <w:rFonts w:ascii="Times New Roman" w:hAnsi="Times New Roman" w:cs="Times New Roman"/>
        </w:rPr>
        <w:t>C) ATP synthesis will decrease, while heat production increases.</w:t>
      </w:r>
    </w:p>
    <w:p w14:paraId="719A8B9E" w14:textId="77777777" w:rsidR="004A0CE4" w:rsidRPr="004A0CE4" w:rsidRDefault="004A0CE4" w:rsidP="004A0CE4">
      <w:pPr>
        <w:numPr>
          <w:ilvl w:val="0"/>
          <w:numId w:val="494"/>
        </w:numPr>
        <w:rPr>
          <w:rFonts w:ascii="Times New Roman" w:hAnsi="Times New Roman" w:cs="Times New Roman"/>
        </w:rPr>
      </w:pPr>
      <w:r w:rsidRPr="004A0CE4">
        <w:rPr>
          <w:rFonts w:ascii="Times New Roman" w:hAnsi="Times New Roman" w:cs="Times New Roman"/>
        </w:rPr>
        <w:t>D) The proton-motive force will become significantly stronger.</w:t>
      </w:r>
    </w:p>
    <w:p w14:paraId="50EB1AB1"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Answer 5: C) ATP synthesis will decrease, while heat production increases.</w:t>
      </w:r>
    </w:p>
    <w:p w14:paraId="666BE086" w14:textId="77777777" w:rsidR="004A0CE4" w:rsidRPr="004A0CE4" w:rsidRDefault="004A0CE4" w:rsidP="004A0CE4">
      <w:pPr>
        <w:numPr>
          <w:ilvl w:val="0"/>
          <w:numId w:val="495"/>
        </w:numPr>
        <w:rPr>
          <w:rFonts w:ascii="Times New Roman" w:hAnsi="Times New Roman" w:cs="Times New Roman"/>
        </w:rPr>
      </w:pPr>
      <w:r w:rsidRPr="004A0CE4">
        <w:rPr>
          <w:rFonts w:ascii="Times New Roman" w:hAnsi="Times New Roman" w:cs="Times New Roman"/>
          <w:b/>
          <w:bCs/>
        </w:rPr>
        <w:t>Explanation:</w:t>
      </w:r>
      <w:r w:rsidRPr="004A0CE4">
        <w:rPr>
          <w:rFonts w:ascii="Times New Roman" w:hAnsi="Times New Roman" w:cs="Times New Roman"/>
        </w:rPr>
        <w:t> This describes an "uncoupler." If protons can leak back into the matrix without going through ATP Synthase, the proton-motive force is dissipated. The energy from the electron flow is released as heat instead of being captured as ATP.</w:t>
      </w:r>
    </w:p>
    <w:p w14:paraId="49EF1FCB" w14:textId="4AE9F54B" w:rsidR="004A0CE4" w:rsidRPr="00060D1A" w:rsidRDefault="004A0CE4" w:rsidP="004A0CE4">
      <w:pPr>
        <w:pStyle w:val="Heading3"/>
        <w:rPr>
          <w:rFonts w:ascii="Times New Roman" w:hAnsi="Times New Roman" w:cs="Times New Roman"/>
        </w:rPr>
      </w:pPr>
      <w:r w:rsidRPr="00060D1A">
        <w:rPr>
          <w:rFonts w:ascii="Times New Roman" w:hAnsi="Times New Roman" w:cs="Times New Roman"/>
        </w:rPr>
        <w:lastRenderedPageBreak/>
        <w:t>Subtopic: Oxidative Phosphorylation</w:t>
      </w:r>
    </w:p>
    <w:p w14:paraId="71224CE7" w14:textId="77777777" w:rsidR="004A0CE4" w:rsidRPr="004A0CE4" w:rsidRDefault="004A0CE4" w:rsidP="004A0CE4">
      <w:pPr>
        <w:rPr>
          <w:rFonts w:ascii="Times New Roman" w:hAnsi="Times New Roman" w:cs="Times New Roman"/>
        </w:rPr>
      </w:pPr>
      <w:r w:rsidRPr="004A0CE4">
        <w:rPr>
          <w:rFonts w:ascii="Times New Roman" w:hAnsi="Times New Roman" w:cs="Times New Roman"/>
        </w:rPr>
        <w:t>Oxidative phosphorylation is the final stage of cellular respiration. It consists of two tightly linked processes: the </w:t>
      </w:r>
      <w:r w:rsidRPr="004A0CE4">
        <w:rPr>
          <w:rFonts w:ascii="Times New Roman" w:hAnsi="Times New Roman" w:cs="Times New Roman"/>
          <w:b/>
          <w:bCs/>
        </w:rPr>
        <w:t>Electron Transport Chain</w:t>
      </w:r>
      <w:r w:rsidRPr="004A0CE4">
        <w:rPr>
          <w:rFonts w:ascii="Times New Roman" w:hAnsi="Times New Roman" w:cs="Times New Roman"/>
        </w:rPr>
        <w:t>, which builds a proton gradient, and </w:t>
      </w:r>
      <w:r w:rsidRPr="004A0CE4">
        <w:rPr>
          <w:rFonts w:ascii="Times New Roman" w:hAnsi="Times New Roman" w:cs="Times New Roman"/>
          <w:b/>
          <w:bCs/>
        </w:rPr>
        <w:t>Chemiosmosis</w:t>
      </w:r>
      <w:r w:rsidRPr="004A0CE4">
        <w:rPr>
          <w:rFonts w:ascii="Times New Roman" w:hAnsi="Times New Roman" w:cs="Times New Roman"/>
        </w:rPr>
        <w:t>, which uses that gradient to generate Adenosine Triphosphate.</w:t>
      </w:r>
    </w:p>
    <w:p w14:paraId="4BED1BC6" w14:textId="77777777" w:rsidR="004A0CE4" w:rsidRPr="004A0CE4" w:rsidRDefault="00DE1B17" w:rsidP="004A0CE4">
      <w:pPr>
        <w:rPr>
          <w:rFonts w:ascii="Times New Roman" w:hAnsi="Times New Roman" w:cs="Times New Roman"/>
        </w:rPr>
      </w:pPr>
      <w:r>
        <w:rPr>
          <w:noProof/>
        </w:rPr>
      </w:r>
      <w:r>
        <w:pict w14:anchorId="56D4FF9D">
          <v:rect id="Rectangle 14392" o:spid="_x0000_s133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24F5D4F" w14:textId="77777777" w:rsidR="004A0CE4" w:rsidRPr="004A0CE4" w:rsidRDefault="004A0CE4" w:rsidP="004A0CE4">
      <w:pPr>
        <w:rPr>
          <w:rFonts w:ascii="Times New Roman" w:hAnsi="Times New Roman" w:cs="Times New Roman"/>
          <w:b/>
          <w:bCs/>
        </w:rPr>
      </w:pPr>
      <w:r w:rsidRPr="004A0CE4">
        <w:rPr>
          <w:rFonts w:ascii="Times New Roman" w:hAnsi="Times New Roman" w:cs="Times New Roman"/>
          <w:b/>
          <w:bCs/>
        </w:rPr>
        <w:t>1. Chemiosmotic Coupling</w:t>
      </w:r>
    </w:p>
    <w:p w14:paraId="19BB8C7F" w14:textId="77777777" w:rsidR="004A0CE4" w:rsidRPr="004A0CE4" w:rsidRDefault="004A0CE4" w:rsidP="004A0CE4">
      <w:pPr>
        <w:rPr>
          <w:rFonts w:ascii="Times New Roman" w:hAnsi="Times New Roman" w:cs="Times New Roman"/>
        </w:rPr>
      </w:pPr>
      <w:r w:rsidRPr="004A0CE4">
        <w:rPr>
          <w:rFonts w:ascii="Times New Roman" w:hAnsi="Times New Roman" w:cs="Times New Roman"/>
        </w:rPr>
        <w:t>Chemiosmotic coupling is the mechanism by which the energy stored in the electrochemical gradient (the proton-motive force) is used to drive the chemical reaction of phosphorylating Adenosine Diphosphate into Adenosine Triphosphate.</w:t>
      </w:r>
    </w:p>
    <w:p w14:paraId="4B09B416" w14:textId="77777777" w:rsidR="004A0CE4" w:rsidRPr="004A0CE4" w:rsidRDefault="004A0CE4" w:rsidP="004A0CE4">
      <w:pPr>
        <w:numPr>
          <w:ilvl w:val="0"/>
          <w:numId w:val="496"/>
        </w:numPr>
        <w:rPr>
          <w:rFonts w:ascii="Times New Roman" w:hAnsi="Times New Roman" w:cs="Times New Roman"/>
        </w:rPr>
      </w:pPr>
      <w:r w:rsidRPr="004A0CE4">
        <w:rPr>
          <w:rFonts w:ascii="Times New Roman" w:hAnsi="Times New Roman" w:cs="Times New Roman"/>
          <w:b/>
          <w:bCs/>
        </w:rPr>
        <w:t>The Gradient:</w:t>
      </w:r>
      <w:r w:rsidRPr="004A0CE4">
        <w:rPr>
          <w:rFonts w:ascii="Times New Roman" w:hAnsi="Times New Roman" w:cs="Times New Roman"/>
        </w:rPr>
        <w:t> Protons (hydrogen ions) are pumped into the intermembrane space, creating a high concentration (low pH) and a positive charge relative to the matrix.</w:t>
      </w:r>
    </w:p>
    <w:p w14:paraId="4E4E8290" w14:textId="77777777" w:rsidR="004A0CE4" w:rsidRPr="004A0CE4" w:rsidRDefault="004A0CE4" w:rsidP="004A0CE4">
      <w:pPr>
        <w:numPr>
          <w:ilvl w:val="0"/>
          <w:numId w:val="496"/>
        </w:numPr>
        <w:rPr>
          <w:rFonts w:ascii="Times New Roman" w:hAnsi="Times New Roman" w:cs="Times New Roman"/>
        </w:rPr>
      </w:pPr>
      <w:r w:rsidRPr="004A0CE4">
        <w:rPr>
          <w:rFonts w:ascii="Times New Roman" w:hAnsi="Times New Roman" w:cs="Times New Roman"/>
          <w:b/>
          <w:bCs/>
        </w:rPr>
        <w:t>ATP Synthase (Complex Five):</w:t>
      </w:r>
      <w:r w:rsidRPr="004A0CE4">
        <w:rPr>
          <w:rFonts w:ascii="Times New Roman" w:hAnsi="Times New Roman" w:cs="Times New Roman"/>
        </w:rPr>
        <w:t> This is the enzyme responsible for ATP synthesis. It has two main portions:</w:t>
      </w:r>
    </w:p>
    <w:p w14:paraId="34F3AE99" w14:textId="77777777" w:rsidR="004A0CE4" w:rsidRPr="004A0CE4" w:rsidRDefault="004A0CE4" w:rsidP="004A0CE4">
      <w:pPr>
        <w:numPr>
          <w:ilvl w:val="1"/>
          <w:numId w:val="496"/>
        </w:numPr>
        <w:rPr>
          <w:rFonts w:ascii="Times New Roman" w:hAnsi="Times New Roman" w:cs="Times New Roman"/>
        </w:rPr>
      </w:pPr>
      <w:r w:rsidRPr="004A0CE4">
        <w:rPr>
          <w:rFonts w:ascii="Times New Roman" w:hAnsi="Times New Roman" w:cs="Times New Roman"/>
          <w:b/>
          <w:bCs/>
        </w:rPr>
        <w:t>F-sub-zero portion:</w:t>
      </w:r>
      <w:r w:rsidRPr="004A0CE4">
        <w:rPr>
          <w:rFonts w:ascii="Times New Roman" w:hAnsi="Times New Roman" w:cs="Times New Roman"/>
        </w:rPr>
        <w:t> An ion channel located within the membrane that allows protons to flow back into the matrix.</w:t>
      </w:r>
    </w:p>
    <w:p w14:paraId="037DE6B9" w14:textId="77777777" w:rsidR="004A0CE4" w:rsidRPr="004A0CE4" w:rsidRDefault="004A0CE4" w:rsidP="004A0CE4">
      <w:pPr>
        <w:numPr>
          <w:ilvl w:val="1"/>
          <w:numId w:val="496"/>
        </w:numPr>
        <w:rPr>
          <w:rFonts w:ascii="Times New Roman" w:hAnsi="Times New Roman" w:cs="Times New Roman"/>
        </w:rPr>
      </w:pPr>
      <w:r w:rsidRPr="004A0CE4">
        <w:rPr>
          <w:rFonts w:ascii="Times New Roman" w:hAnsi="Times New Roman" w:cs="Times New Roman"/>
          <w:b/>
          <w:bCs/>
        </w:rPr>
        <w:t>F-sub-one portion:</w:t>
      </w:r>
      <w:r w:rsidRPr="004A0CE4">
        <w:rPr>
          <w:rFonts w:ascii="Times New Roman" w:hAnsi="Times New Roman" w:cs="Times New Roman"/>
        </w:rPr>
        <w:t> The catalytic unit that uses the energy from the flowing protons to "squish" Adenosine Diphosphate and inorganic phosphate together to form Adenosine Triphosphate.</w:t>
      </w:r>
    </w:p>
    <w:p w14:paraId="1008F118" w14:textId="77777777" w:rsidR="004A0CE4" w:rsidRPr="004A0CE4" w:rsidRDefault="004A0CE4" w:rsidP="004A0CE4">
      <w:pPr>
        <w:numPr>
          <w:ilvl w:val="0"/>
          <w:numId w:val="496"/>
        </w:numPr>
        <w:rPr>
          <w:rFonts w:ascii="Times New Roman" w:hAnsi="Times New Roman" w:cs="Times New Roman"/>
        </w:rPr>
      </w:pPr>
      <w:r w:rsidRPr="004A0CE4">
        <w:rPr>
          <w:rFonts w:ascii="Times New Roman" w:hAnsi="Times New Roman" w:cs="Times New Roman"/>
          <w:b/>
          <w:bCs/>
        </w:rPr>
        <w:t>The Mechanism:</w:t>
      </w:r>
      <w:r w:rsidRPr="004A0CE4">
        <w:rPr>
          <w:rFonts w:ascii="Times New Roman" w:hAnsi="Times New Roman" w:cs="Times New Roman"/>
        </w:rPr>
        <w:t> This is an </w:t>
      </w:r>
      <w:r w:rsidRPr="004A0CE4">
        <w:rPr>
          <w:rFonts w:ascii="Times New Roman" w:hAnsi="Times New Roman" w:cs="Times New Roman"/>
          <w:b/>
          <w:bCs/>
        </w:rPr>
        <w:t>indirect</w:t>
      </w:r>
      <w:r w:rsidRPr="004A0CE4">
        <w:rPr>
          <w:rFonts w:ascii="Times New Roman" w:hAnsi="Times New Roman" w:cs="Times New Roman"/>
        </w:rPr>
        <w:t> coupling. The electron transport chain does not make ATP itself; it simply "charges the battery" (the gradient), and ATP Synthase uses that battery to do work.</w:t>
      </w:r>
    </w:p>
    <w:p w14:paraId="4215EDCD"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Real-Life Analogy:</w:t>
      </w:r>
    </w:p>
    <w:p w14:paraId="5E50A145" w14:textId="77777777" w:rsidR="004A0CE4" w:rsidRPr="004A0CE4" w:rsidRDefault="004A0CE4" w:rsidP="004A0CE4">
      <w:pPr>
        <w:rPr>
          <w:rFonts w:ascii="Times New Roman" w:hAnsi="Times New Roman" w:cs="Times New Roman"/>
        </w:rPr>
      </w:pPr>
      <w:r w:rsidRPr="004A0CE4">
        <w:rPr>
          <w:rFonts w:ascii="Times New Roman" w:hAnsi="Times New Roman" w:cs="Times New Roman"/>
        </w:rPr>
        <w:t>Imagine a </w:t>
      </w:r>
      <w:r w:rsidRPr="004A0CE4">
        <w:rPr>
          <w:rFonts w:ascii="Times New Roman" w:hAnsi="Times New Roman" w:cs="Times New Roman"/>
          <w:b/>
          <w:bCs/>
        </w:rPr>
        <w:t>crowded nightclub</w:t>
      </w:r>
      <w:r w:rsidRPr="004A0CE4">
        <w:rPr>
          <w:rFonts w:ascii="Times New Roman" w:hAnsi="Times New Roman" w:cs="Times New Roman"/>
        </w:rPr>
        <w:t> (the intermembrane space) where everyone is packed tightly together and wants to leave because it is too loud and hot. The only exit is a </w:t>
      </w:r>
      <w:r w:rsidRPr="004A0CE4">
        <w:rPr>
          <w:rFonts w:ascii="Times New Roman" w:hAnsi="Times New Roman" w:cs="Times New Roman"/>
          <w:b/>
          <w:bCs/>
        </w:rPr>
        <w:t>revolving door</w:t>
      </w:r>
      <w:r w:rsidRPr="004A0CE4">
        <w:rPr>
          <w:rFonts w:ascii="Times New Roman" w:hAnsi="Times New Roman" w:cs="Times New Roman"/>
        </w:rPr>
        <w:t> (ATP Synthase). As the people (protons) push through the revolving door to get to the quiet street (the matrix), their movement spins the door. That spinning motion is connected to a </w:t>
      </w:r>
      <w:r w:rsidRPr="004A0CE4">
        <w:rPr>
          <w:rFonts w:ascii="Times New Roman" w:hAnsi="Times New Roman" w:cs="Times New Roman"/>
          <w:b/>
          <w:bCs/>
        </w:rPr>
        <w:t>generator</w:t>
      </w:r>
      <w:r w:rsidRPr="004A0CE4">
        <w:rPr>
          <w:rFonts w:ascii="Times New Roman" w:hAnsi="Times New Roman" w:cs="Times New Roman"/>
        </w:rPr>
        <w:t> that creates electricity (ATP).</w:t>
      </w:r>
    </w:p>
    <w:p w14:paraId="5647BF10" w14:textId="77777777" w:rsidR="004A0CE4" w:rsidRPr="004A0CE4" w:rsidRDefault="00DE1B17" w:rsidP="004A0CE4">
      <w:pPr>
        <w:rPr>
          <w:rFonts w:ascii="Times New Roman" w:hAnsi="Times New Roman" w:cs="Times New Roman"/>
        </w:rPr>
      </w:pPr>
      <w:r>
        <w:rPr>
          <w:noProof/>
        </w:rPr>
      </w:r>
      <w:r>
        <w:pict w14:anchorId="1EEA3AA8">
          <v:rect id="Rectangle 14390" o:spid="_x0000_s133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979B157" w14:textId="77777777" w:rsidR="004A0CE4" w:rsidRPr="004A0CE4" w:rsidRDefault="004A0CE4" w:rsidP="004A0CE4">
      <w:pPr>
        <w:rPr>
          <w:rFonts w:ascii="Times New Roman" w:hAnsi="Times New Roman" w:cs="Times New Roman"/>
          <w:b/>
          <w:bCs/>
        </w:rPr>
      </w:pPr>
      <w:r w:rsidRPr="004A0CE4">
        <w:rPr>
          <w:rFonts w:ascii="Times New Roman" w:hAnsi="Times New Roman" w:cs="Times New Roman"/>
          <w:b/>
          <w:bCs/>
        </w:rPr>
        <w:t>2. Regulation of Oxidative Phosphorylation</w:t>
      </w:r>
    </w:p>
    <w:p w14:paraId="6C9518FD" w14:textId="77777777" w:rsidR="004A0CE4" w:rsidRPr="004A0CE4" w:rsidRDefault="004A0CE4" w:rsidP="004A0CE4">
      <w:pPr>
        <w:rPr>
          <w:rFonts w:ascii="Times New Roman" w:hAnsi="Times New Roman" w:cs="Times New Roman"/>
        </w:rPr>
      </w:pPr>
      <w:r w:rsidRPr="004A0CE4">
        <w:rPr>
          <w:rFonts w:ascii="Times New Roman" w:hAnsi="Times New Roman" w:cs="Times New Roman"/>
        </w:rPr>
        <w:t>The rate of oxidative phosphorylation is primarily regulated by the energy needs of the cell, a concept known as </w:t>
      </w:r>
      <w:r w:rsidRPr="004A0CE4">
        <w:rPr>
          <w:rFonts w:ascii="Times New Roman" w:hAnsi="Times New Roman" w:cs="Times New Roman"/>
          <w:b/>
          <w:bCs/>
        </w:rPr>
        <w:t>acceptor control</w:t>
      </w:r>
      <w:r w:rsidRPr="004A0CE4">
        <w:rPr>
          <w:rFonts w:ascii="Times New Roman" w:hAnsi="Times New Roman" w:cs="Times New Roman"/>
        </w:rPr>
        <w:t>.</w:t>
      </w:r>
    </w:p>
    <w:p w14:paraId="2EEC9F91" w14:textId="77777777" w:rsidR="004A0CE4" w:rsidRPr="004A0CE4" w:rsidRDefault="004A0CE4" w:rsidP="004A0CE4">
      <w:pPr>
        <w:numPr>
          <w:ilvl w:val="0"/>
          <w:numId w:val="497"/>
        </w:numPr>
        <w:rPr>
          <w:rFonts w:ascii="Times New Roman" w:hAnsi="Times New Roman" w:cs="Times New Roman"/>
        </w:rPr>
      </w:pPr>
      <w:r w:rsidRPr="004A0CE4">
        <w:rPr>
          <w:rFonts w:ascii="Times New Roman" w:hAnsi="Times New Roman" w:cs="Times New Roman"/>
          <w:b/>
          <w:bCs/>
        </w:rPr>
        <w:t>Availability of Adenosine Diphosphate:</w:t>
      </w:r>
      <w:r w:rsidRPr="004A0CE4">
        <w:rPr>
          <w:rFonts w:ascii="Times New Roman" w:hAnsi="Times New Roman" w:cs="Times New Roman"/>
        </w:rPr>
        <w:t xml:space="preserve"> This is the most significant regulator. When the cell uses energy, Adenosine Diphosphate levels rise. High levels of Adenosine </w:t>
      </w:r>
      <w:r w:rsidRPr="004A0CE4">
        <w:rPr>
          <w:rFonts w:ascii="Times New Roman" w:hAnsi="Times New Roman" w:cs="Times New Roman"/>
        </w:rPr>
        <w:lastRenderedPageBreak/>
        <w:t>Diphosphate signal ATP Synthase to speed up, which in turn speeds up the Electron Transport Chain.</w:t>
      </w:r>
    </w:p>
    <w:p w14:paraId="46B248AE" w14:textId="77777777" w:rsidR="004A0CE4" w:rsidRPr="004A0CE4" w:rsidRDefault="004A0CE4" w:rsidP="004A0CE4">
      <w:pPr>
        <w:numPr>
          <w:ilvl w:val="0"/>
          <w:numId w:val="497"/>
        </w:numPr>
        <w:rPr>
          <w:rFonts w:ascii="Times New Roman" w:hAnsi="Times New Roman" w:cs="Times New Roman"/>
        </w:rPr>
      </w:pPr>
      <w:r w:rsidRPr="004A0CE4">
        <w:rPr>
          <w:rFonts w:ascii="Times New Roman" w:hAnsi="Times New Roman" w:cs="Times New Roman"/>
          <w:b/>
          <w:bCs/>
        </w:rPr>
        <w:t>Oxygen Availability:</w:t>
      </w:r>
      <w:r w:rsidRPr="004A0CE4">
        <w:rPr>
          <w:rFonts w:ascii="Times New Roman" w:hAnsi="Times New Roman" w:cs="Times New Roman"/>
        </w:rPr>
        <w:t> If oxygen (the final electron acceptor) is limited, the Electron Transport Chain backs up like a traffic jam. NADH and FADH-two cannot be oxidized, and the Citric Acid Cycle slows down.</w:t>
      </w:r>
    </w:p>
    <w:p w14:paraId="409B0E3B" w14:textId="77777777" w:rsidR="004A0CE4" w:rsidRPr="004A0CE4" w:rsidRDefault="004A0CE4" w:rsidP="004A0CE4">
      <w:pPr>
        <w:numPr>
          <w:ilvl w:val="0"/>
          <w:numId w:val="497"/>
        </w:numPr>
        <w:rPr>
          <w:rFonts w:ascii="Times New Roman" w:hAnsi="Times New Roman" w:cs="Times New Roman"/>
        </w:rPr>
      </w:pPr>
      <w:r w:rsidRPr="004A0CE4">
        <w:rPr>
          <w:rFonts w:ascii="Times New Roman" w:hAnsi="Times New Roman" w:cs="Times New Roman"/>
          <w:b/>
          <w:bCs/>
        </w:rPr>
        <w:t>NADH and FADH-two Levels:</w:t>
      </w:r>
      <w:r w:rsidRPr="004A0CE4">
        <w:rPr>
          <w:rFonts w:ascii="Times New Roman" w:hAnsi="Times New Roman" w:cs="Times New Roman"/>
        </w:rPr>
        <w:t> High concentrations of these reduced coenzymes provide the "fuel" to keep the process running.</w:t>
      </w:r>
    </w:p>
    <w:p w14:paraId="177DD12A" w14:textId="77777777" w:rsidR="004A0CE4" w:rsidRPr="004A0CE4" w:rsidRDefault="004A0CE4" w:rsidP="004A0CE4">
      <w:pPr>
        <w:numPr>
          <w:ilvl w:val="0"/>
          <w:numId w:val="497"/>
        </w:numPr>
        <w:rPr>
          <w:rFonts w:ascii="Times New Roman" w:hAnsi="Times New Roman" w:cs="Times New Roman"/>
        </w:rPr>
      </w:pPr>
      <w:r w:rsidRPr="004A0CE4">
        <w:rPr>
          <w:rFonts w:ascii="Times New Roman" w:hAnsi="Times New Roman" w:cs="Times New Roman"/>
          <w:b/>
          <w:bCs/>
        </w:rPr>
        <w:t>Inhibition and Uncoupling:</w:t>
      </w:r>
    </w:p>
    <w:p w14:paraId="50CE0908" w14:textId="77777777" w:rsidR="004A0CE4" w:rsidRPr="004A0CE4" w:rsidRDefault="004A0CE4" w:rsidP="004A0CE4">
      <w:pPr>
        <w:numPr>
          <w:ilvl w:val="1"/>
          <w:numId w:val="497"/>
        </w:numPr>
        <w:rPr>
          <w:rFonts w:ascii="Times New Roman" w:hAnsi="Times New Roman" w:cs="Times New Roman"/>
        </w:rPr>
      </w:pPr>
      <w:r w:rsidRPr="004A0CE4">
        <w:rPr>
          <w:rFonts w:ascii="Times New Roman" w:hAnsi="Times New Roman" w:cs="Times New Roman"/>
          <w:b/>
          <w:bCs/>
        </w:rPr>
        <w:t>Inhibitors</w:t>
      </w:r>
      <w:r w:rsidRPr="004A0CE4">
        <w:rPr>
          <w:rFonts w:ascii="Times New Roman" w:hAnsi="Times New Roman" w:cs="Times New Roman"/>
        </w:rPr>
        <w:t> (like Cyanide) stop the flow of electrons, halting both the gradient and ATP production.</w:t>
      </w:r>
    </w:p>
    <w:p w14:paraId="0B3D4A68" w14:textId="77777777" w:rsidR="004A0CE4" w:rsidRPr="004A0CE4" w:rsidRDefault="004A0CE4" w:rsidP="004A0CE4">
      <w:pPr>
        <w:numPr>
          <w:ilvl w:val="1"/>
          <w:numId w:val="497"/>
        </w:numPr>
        <w:rPr>
          <w:rFonts w:ascii="Times New Roman" w:hAnsi="Times New Roman" w:cs="Times New Roman"/>
        </w:rPr>
      </w:pPr>
      <w:r w:rsidRPr="004A0CE4">
        <w:rPr>
          <w:rFonts w:ascii="Times New Roman" w:hAnsi="Times New Roman" w:cs="Times New Roman"/>
          <w:b/>
          <w:bCs/>
        </w:rPr>
        <w:t>Uncouplers</w:t>
      </w:r>
      <w:r w:rsidRPr="004A0CE4">
        <w:rPr>
          <w:rFonts w:ascii="Times New Roman" w:hAnsi="Times New Roman" w:cs="Times New Roman"/>
        </w:rPr>
        <w:t> (like Dinitrophenol) poke holes in the membrane, letting protons leak through. This stops ATP production but actually </w:t>
      </w:r>
      <w:r w:rsidRPr="004A0CE4">
        <w:rPr>
          <w:rFonts w:ascii="Times New Roman" w:hAnsi="Times New Roman" w:cs="Times New Roman"/>
          <w:b/>
          <w:bCs/>
        </w:rPr>
        <w:t>increases</w:t>
      </w:r>
      <w:r w:rsidRPr="004A0CE4">
        <w:rPr>
          <w:rFonts w:ascii="Times New Roman" w:hAnsi="Times New Roman" w:cs="Times New Roman"/>
        </w:rPr>
        <w:t> the rate of the Electron Transport Chain as it tries desperately to fix the gradient, releasing energy as heat.</w:t>
      </w:r>
    </w:p>
    <w:p w14:paraId="495C2ABB"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Real-Life Analogy:</w:t>
      </w:r>
    </w:p>
    <w:p w14:paraId="6FE0358D" w14:textId="77777777" w:rsidR="004A0CE4" w:rsidRPr="004A0CE4" w:rsidRDefault="004A0CE4" w:rsidP="004A0CE4">
      <w:pPr>
        <w:rPr>
          <w:rFonts w:ascii="Times New Roman" w:hAnsi="Times New Roman" w:cs="Times New Roman"/>
        </w:rPr>
      </w:pPr>
      <w:r w:rsidRPr="004A0CE4">
        <w:rPr>
          <w:rFonts w:ascii="Times New Roman" w:hAnsi="Times New Roman" w:cs="Times New Roman"/>
        </w:rPr>
        <w:t>Think of a </w:t>
      </w:r>
      <w:r w:rsidRPr="004A0CE4">
        <w:rPr>
          <w:rFonts w:ascii="Times New Roman" w:hAnsi="Times New Roman" w:cs="Times New Roman"/>
          <w:b/>
          <w:bCs/>
        </w:rPr>
        <w:t>factory assembly line</w:t>
      </w:r>
      <w:r w:rsidRPr="004A0CE4">
        <w:rPr>
          <w:rFonts w:ascii="Times New Roman" w:hAnsi="Times New Roman" w:cs="Times New Roman"/>
        </w:rPr>
        <w:t>. The workers (enzymes) only move as fast as the </w:t>
      </w:r>
      <w:r w:rsidRPr="004A0CE4">
        <w:rPr>
          <w:rFonts w:ascii="Times New Roman" w:hAnsi="Times New Roman" w:cs="Times New Roman"/>
          <w:b/>
          <w:bCs/>
        </w:rPr>
        <w:t>empty boxes</w:t>
      </w:r>
      <w:r w:rsidRPr="004A0CE4">
        <w:rPr>
          <w:rFonts w:ascii="Times New Roman" w:hAnsi="Times New Roman" w:cs="Times New Roman"/>
        </w:rPr>
        <w:t> (Adenosine Diphosphate) arrive at the end of the line. If there are no boxes to fill, the whole line slows down to a crawl. However, if a </w:t>
      </w:r>
      <w:r w:rsidRPr="004A0CE4">
        <w:rPr>
          <w:rFonts w:ascii="Times New Roman" w:hAnsi="Times New Roman" w:cs="Times New Roman"/>
          <w:b/>
          <w:bCs/>
        </w:rPr>
        <w:t>thief</w:t>
      </w:r>
      <w:r w:rsidRPr="004A0CE4">
        <w:rPr>
          <w:rFonts w:ascii="Times New Roman" w:hAnsi="Times New Roman" w:cs="Times New Roman"/>
        </w:rPr>
        <w:t> (an uncoupler) starts throwing the finished products away as soon as they are made, the manager sees the empty shelf and screams at the workers to work even faster, even though nothing is actually being stored.</w:t>
      </w:r>
    </w:p>
    <w:p w14:paraId="07735877" w14:textId="77777777" w:rsidR="004A0CE4" w:rsidRPr="004A0CE4" w:rsidRDefault="00DE1B17" w:rsidP="004A0CE4">
      <w:pPr>
        <w:rPr>
          <w:rFonts w:ascii="Times New Roman" w:hAnsi="Times New Roman" w:cs="Times New Roman"/>
        </w:rPr>
      </w:pPr>
      <w:r>
        <w:rPr>
          <w:noProof/>
        </w:rPr>
      </w:r>
      <w:r>
        <w:pict w14:anchorId="0840D1D1">
          <v:rect id="Rectangle 14388" o:spid="_x0000_s133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F157278" w14:textId="77777777" w:rsidR="004A0CE4" w:rsidRPr="004A0CE4" w:rsidRDefault="004A0CE4" w:rsidP="004A0CE4">
      <w:pPr>
        <w:rPr>
          <w:rFonts w:ascii="Times New Roman" w:hAnsi="Times New Roman" w:cs="Times New Roman"/>
          <w:b/>
          <w:bCs/>
        </w:rPr>
      </w:pPr>
      <w:r w:rsidRPr="004A0CE4">
        <w:rPr>
          <w:rFonts w:ascii="Times New Roman" w:hAnsi="Times New Roman" w:cs="Times New Roman"/>
          <w:b/>
          <w:bCs/>
        </w:rPr>
        <w:t>MCAT Practice Questions</w:t>
      </w:r>
    </w:p>
    <w:p w14:paraId="24D54A00"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Question 1: Which of the following best describes the role of the F-sub-zero portion of ATP Synthase?</w:t>
      </w:r>
    </w:p>
    <w:p w14:paraId="2584A4C3" w14:textId="77777777" w:rsidR="004A0CE4" w:rsidRPr="004A0CE4" w:rsidRDefault="004A0CE4" w:rsidP="004A0CE4">
      <w:pPr>
        <w:numPr>
          <w:ilvl w:val="0"/>
          <w:numId w:val="498"/>
        </w:numPr>
        <w:rPr>
          <w:rFonts w:ascii="Times New Roman" w:hAnsi="Times New Roman" w:cs="Times New Roman"/>
        </w:rPr>
      </w:pPr>
      <w:r w:rsidRPr="004A0CE4">
        <w:rPr>
          <w:rFonts w:ascii="Times New Roman" w:hAnsi="Times New Roman" w:cs="Times New Roman"/>
        </w:rPr>
        <w:t>A) It acts as the catalytic site for the phosphorylation of Adenosine Diphosphate.</w:t>
      </w:r>
    </w:p>
    <w:p w14:paraId="6CB1A09B" w14:textId="77777777" w:rsidR="004A0CE4" w:rsidRPr="004A0CE4" w:rsidRDefault="004A0CE4" w:rsidP="004A0CE4">
      <w:pPr>
        <w:numPr>
          <w:ilvl w:val="0"/>
          <w:numId w:val="498"/>
        </w:numPr>
        <w:rPr>
          <w:rFonts w:ascii="Times New Roman" w:hAnsi="Times New Roman" w:cs="Times New Roman"/>
        </w:rPr>
      </w:pPr>
      <w:r w:rsidRPr="004A0CE4">
        <w:rPr>
          <w:rFonts w:ascii="Times New Roman" w:hAnsi="Times New Roman" w:cs="Times New Roman"/>
        </w:rPr>
        <w:t>B) It functions as a transmembrane channel that facilitates the diffusion of protons.</w:t>
      </w:r>
    </w:p>
    <w:p w14:paraId="756B5D5B" w14:textId="77777777" w:rsidR="004A0CE4" w:rsidRPr="004A0CE4" w:rsidRDefault="004A0CE4" w:rsidP="004A0CE4">
      <w:pPr>
        <w:numPr>
          <w:ilvl w:val="0"/>
          <w:numId w:val="498"/>
        </w:numPr>
        <w:rPr>
          <w:rFonts w:ascii="Times New Roman" w:hAnsi="Times New Roman" w:cs="Times New Roman"/>
        </w:rPr>
      </w:pPr>
      <w:r w:rsidRPr="004A0CE4">
        <w:rPr>
          <w:rFonts w:ascii="Times New Roman" w:hAnsi="Times New Roman" w:cs="Times New Roman"/>
        </w:rPr>
        <w:t>C) It oxidizes NADH to provide the energy for the proton-motive force.</w:t>
      </w:r>
    </w:p>
    <w:p w14:paraId="32E9606C" w14:textId="77777777" w:rsidR="004A0CE4" w:rsidRPr="004A0CE4" w:rsidRDefault="004A0CE4" w:rsidP="004A0CE4">
      <w:pPr>
        <w:numPr>
          <w:ilvl w:val="0"/>
          <w:numId w:val="498"/>
        </w:numPr>
        <w:rPr>
          <w:rFonts w:ascii="Times New Roman" w:hAnsi="Times New Roman" w:cs="Times New Roman"/>
        </w:rPr>
      </w:pPr>
      <w:r w:rsidRPr="004A0CE4">
        <w:rPr>
          <w:rFonts w:ascii="Times New Roman" w:hAnsi="Times New Roman" w:cs="Times New Roman"/>
        </w:rPr>
        <w:t>D) It pumps protons against their concentration gradient into the intermembrane space.</w:t>
      </w:r>
    </w:p>
    <w:p w14:paraId="3E24EC85"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Answer 1: B) It functions as a transmembrane channel that facilitates the diffusion of protons.</w:t>
      </w:r>
    </w:p>
    <w:p w14:paraId="299289A0" w14:textId="77777777" w:rsidR="004A0CE4" w:rsidRPr="004A0CE4" w:rsidRDefault="004A0CE4" w:rsidP="004A0CE4">
      <w:pPr>
        <w:numPr>
          <w:ilvl w:val="0"/>
          <w:numId w:val="499"/>
        </w:numPr>
        <w:rPr>
          <w:rFonts w:ascii="Times New Roman" w:hAnsi="Times New Roman" w:cs="Times New Roman"/>
        </w:rPr>
      </w:pPr>
      <w:r w:rsidRPr="004A0CE4">
        <w:rPr>
          <w:rFonts w:ascii="Times New Roman" w:hAnsi="Times New Roman" w:cs="Times New Roman"/>
          <w:b/>
          <w:bCs/>
        </w:rPr>
        <w:t>Explanation:</w:t>
      </w:r>
      <w:r w:rsidRPr="004A0CE4">
        <w:rPr>
          <w:rFonts w:ascii="Times New Roman" w:hAnsi="Times New Roman" w:cs="Times New Roman"/>
        </w:rPr>
        <w:t xml:space="preserve"> According to the NCBI Bookshelf on ATP Synthase, the F-sub-zero portion is the membrane-bound component that provides a path for protons to move </w:t>
      </w:r>
      <w:r w:rsidRPr="004A0CE4">
        <w:rPr>
          <w:rFonts w:ascii="Times New Roman" w:hAnsi="Times New Roman" w:cs="Times New Roman"/>
        </w:rPr>
        <w:lastRenderedPageBreak/>
        <w:t>down their electrochemical gradient. It is the F-sub-one portion that contains the catalytic activity for ATP synthesis.</w:t>
      </w:r>
    </w:p>
    <w:p w14:paraId="75B69AC2"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Question 2: In the presence of a chemical uncoupler such as 2,4-Dinitrophenol, which of the following changes would be observed in a cell?</w:t>
      </w:r>
    </w:p>
    <w:p w14:paraId="795C0A4C" w14:textId="77777777" w:rsidR="004A0CE4" w:rsidRPr="004A0CE4" w:rsidRDefault="004A0CE4" w:rsidP="004A0CE4">
      <w:pPr>
        <w:numPr>
          <w:ilvl w:val="0"/>
          <w:numId w:val="500"/>
        </w:numPr>
        <w:rPr>
          <w:rFonts w:ascii="Times New Roman" w:hAnsi="Times New Roman" w:cs="Times New Roman"/>
        </w:rPr>
      </w:pPr>
      <w:r w:rsidRPr="004A0CE4">
        <w:rPr>
          <w:rFonts w:ascii="Times New Roman" w:hAnsi="Times New Roman" w:cs="Times New Roman"/>
        </w:rPr>
        <w:t>A) An increase in the proton gradient and a decrease in oxygen consumption.</w:t>
      </w:r>
    </w:p>
    <w:p w14:paraId="5B03EF2F" w14:textId="77777777" w:rsidR="004A0CE4" w:rsidRPr="004A0CE4" w:rsidRDefault="004A0CE4" w:rsidP="004A0CE4">
      <w:pPr>
        <w:numPr>
          <w:ilvl w:val="0"/>
          <w:numId w:val="500"/>
        </w:numPr>
        <w:rPr>
          <w:rFonts w:ascii="Times New Roman" w:hAnsi="Times New Roman" w:cs="Times New Roman"/>
        </w:rPr>
      </w:pPr>
      <w:r w:rsidRPr="004A0CE4">
        <w:rPr>
          <w:rFonts w:ascii="Times New Roman" w:hAnsi="Times New Roman" w:cs="Times New Roman"/>
        </w:rPr>
        <w:t>B) A decrease in the proton gradient and a decrease in oxygen consumption.</w:t>
      </w:r>
    </w:p>
    <w:p w14:paraId="40FBB55E" w14:textId="77777777" w:rsidR="004A0CE4" w:rsidRPr="004A0CE4" w:rsidRDefault="004A0CE4" w:rsidP="004A0CE4">
      <w:pPr>
        <w:numPr>
          <w:ilvl w:val="0"/>
          <w:numId w:val="500"/>
        </w:numPr>
        <w:rPr>
          <w:rFonts w:ascii="Times New Roman" w:hAnsi="Times New Roman" w:cs="Times New Roman"/>
        </w:rPr>
      </w:pPr>
      <w:r w:rsidRPr="004A0CE4">
        <w:rPr>
          <w:rFonts w:ascii="Times New Roman" w:hAnsi="Times New Roman" w:cs="Times New Roman"/>
        </w:rPr>
        <w:t>C) A decrease in the proton gradient and an increase in oxygen consumption.</w:t>
      </w:r>
    </w:p>
    <w:p w14:paraId="1369A214" w14:textId="77777777" w:rsidR="004A0CE4" w:rsidRPr="004A0CE4" w:rsidRDefault="004A0CE4" w:rsidP="004A0CE4">
      <w:pPr>
        <w:numPr>
          <w:ilvl w:val="0"/>
          <w:numId w:val="500"/>
        </w:numPr>
        <w:rPr>
          <w:rFonts w:ascii="Times New Roman" w:hAnsi="Times New Roman" w:cs="Times New Roman"/>
        </w:rPr>
      </w:pPr>
      <w:r w:rsidRPr="004A0CE4">
        <w:rPr>
          <w:rFonts w:ascii="Times New Roman" w:hAnsi="Times New Roman" w:cs="Times New Roman"/>
        </w:rPr>
        <w:t>D) An increase in ATP synthesis and a decrease in heat production.</w:t>
      </w:r>
    </w:p>
    <w:p w14:paraId="567BA551"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Answer 2: C) A decrease in the proton gradient and an increase in oxygen consumption.</w:t>
      </w:r>
    </w:p>
    <w:p w14:paraId="6081FC46" w14:textId="77777777" w:rsidR="004A0CE4" w:rsidRPr="004A0CE4" w:rsidRDefault="004A0CE4" w:rsidP="004A0CE4">
      <w:pPr>
        <w:numPr>
          <w:ilvl w:val="0"/>
          <w:numId w:val="501"/>
        </w:numPr>
        <w:rPr>
          <w:rFonts w:ascii="Times New Roman" w:hAnsi="Times New Roman" w:cs="Times New Roman"/>
        </w:rPr>
      </w:pPr>
      <w:r w:rsidRPr="004A0CE4">
        <w:rPr>
          <w:rFonts w:ascii="Times New Roman" w:hAnsi="Times New Roman" w:cs="Times New Roman"/>
          <w:b/>
          <w:bCs/>
        </w:rPr>
        <w:t>Explanation:</w:t>
      </w:r>
      <w:r w:rsidRPr="004A0CE4">
        <w:rPr>
          <w:rFonts w:ascii="Times New Roman" w:hAnsi="Times New Roman" w:cs="Times New Roman"/>
        </w:rPr>
        <w:t> Uncouplers make the inner mitochondrial membrane permeable to protons, "leaking" them back into the matrix and destroying the gradient. As the cell attempts to re-establish the gradient, the Electron Transport Chain works harder, consuming more oxygen, as noted in clinical toxicology reviews of DNP.</w:t>
      </w:r>
    </w:p>
    <w:p w14:paraId="75B80030"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Question 3: According to the principle of acceptor control, what is the primary limiting factor for the rate of oxidative phosphorylation under normal aerobic conditions?</w:t>
      </w:r>
    </w:p>
    <w:p w14:paraId="2EEC2DD2" w14:textId="77777777" w:rsidR="004A0CE4" w:rsidRPr="004A0CE4" w:rsidRDefault="004A0CE4" w:rsidP="004A0CE4">
      <w:pPr>
        <w:numPr>
          <w:ilvl w:val="0"/>
          <w:numId w:val="502"/>
        </w:numPr>
        <w:rPr>
          <w:rFonts w:ascii="Times New Roman" w:hAnsi="Times New Roman" w:cs="Times New Roman"/>
        </w:rPr>
      </w:pPr>
      <w:r w:rsidRPr="004A0CE4">
        <w:rPr>
          <w:rFonts w:ascii="Times New Roman" w:hAnsi="Times New Roman" w:cs="Times New Roman"/>
        </w:rPr>
        <w:t>A) The concentration of Oxygen.</w:t>
      </w:r>
    </w:p>
    <w:p w14:paraId="35A698D9" w14:textId="77777777" w:rsidR="004A0CE4" w:rsidRPr="004A0CE4" w:rsidRDefault="004A0CE4" w:rsidP="004A0CE4">
      <w:pPr>
        <w:numPr>
          <w:ilvl w:val="0"/>
          <w:numId w:val="502"/>
        </w:numPr>
        <w:rPr>
          <w:rFonts w:ascii="Times New Roman" w:hAnsi="Times New Roman" w:cs="Times New Roman"/>
        </w:rPr>
      </w:pPr>
      <w:r w:rsidRPr="004A0CE4">
        <w:rPr>
          <w:rFonts w:ascii="Times New Roman" w:hAnsi="Times New Roman" w:cs="Times New Roman"/>
        </w:rPr>
        <w:t>B) The concentration of Cytochrome c.</w:t>
      </w:r>
    </w:p>
    <w:p w14:paraId="53428237" w14:textId="77777777" w:rsidR="004A0CE4" w:rsidRPr="004A0CE4" w:rsidRDefault="004A0CE4" w:rsidP="004A0CE4">
      <w:pPr>
        <w:numPr>
          <w:ilvl w:val="0"/>
          <w:numId w:val="502"/>
        </w:numPr>
        <w:rPr>
          <w:rFonts w:ascii="Times New Roman" w:hAnsi="Times New Roman" w:cs="Times New Roman"/>
        </w:rPr>
      </w:pPr>
      <w:r w:rsidRPr="004A0CE4">
        <w:rPr>
          <w:rFonts w:ascii="Times New Roman" w:hAnsi="Times New Roman" w:cs="Times New Roman"/>
        </w:rPr>
        <w:t>C) The concentration of Adenosine Diphosphate.</w:t>
      </w:r>
    </w:p>
    <w:p w14:paraId="398A5977" w14:textId="77777777" w:rsidR="004A0CE4" w:rsidRPr="004A0CE4" w:rsidRDefault="004A0CE4" w:rsidP="004A0CE4">
      <w:pPr>
        <w:numPr>
          <w:ilvl w:val="0"/>
          <w:numId w:val="502"/>
        </w:numPr>
        <w:rPr>
          <w:rFonts w:ascii="Times New Roman" w:hAnsi="Times New Roman" w:cs="Times New Roman"/>
        </w:rPr>
      </w:pPr>
      <w:r w:rsidRPr="004A0CE4">
        <w:rPr>
          <w:rFonts w:ascii="Times New Roman" w:hAnsi="Times New Roman" w:cs="Times New Roman"/>
        </w:rPr>
        <w:t>D) The concentration of Citrate.</w:t>
      </w:r>
    </w:p>
    <w:p w14:paraId="0B96E9C6"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Answer 3: C) The concentration of Adenosine Diphosphate.</w:t>
      </w:r>
    </w:p>
    <w:p w14:paraId="3793059B" w14:textId="77777777" w:rsidR="004A0CE4" w:rsidRPr="004A0CE4" w:rsidRDefault="004A0CE4" w:rsidP="004A0CE4">
      <w:pPr>
        <w:numPr>
          <w:ilvl w:val="0"/>
          <w:numId w:val="503"/>
        </w:numPr>
        <w:rPr>
          <w:rFonts w:ascii="Times New Roman" w:hAnsi="Times New Roman" w:cs="Times New Roman"/>
        </w:rPr>
      </w:pPr>
      <w:r w:rsidRPr="004A0CE4">
        <w:rPr>
          <w:rFonts w:ascii="Times New Roman" w:hAnsi="Times New Roman" w:cs="Times New Roman"/>
          <w:b/>
          <w:bCs/>
        </w:rPr>
        <w:t>Explanation:</w:t>
      </w:r>
      <w:r w:rsidRPr="004A0CE4">
        <w:rPr>
          <w:rFonts w:ascii="Times New Roman" w:hAnsi="Times New Roman" w:cs="Times New Roman"/>
        </w:rPr>
        <w:t> As explained in the AAMC MCAT Official Prep materials, oxidative phosphorylation is tightly coupled to the availability of Adenosine Diphosphate. If Adenosine Diphosphate levels are low, ATP synthesis slows down, which subsequently slows the Electron Transport Chain.</w:t>
      </w:r>
    </w:p>
    <w:p w14:paraId="1E4AD963"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Question 4: Which of the following occurs when the pH of the mitochondrial matrix increases relative to the intermembrane space?</w:t>
      </w:r>
    </w:p>
    <w:p w14:paraId="388268C8" w14:textId="77777777" w:rsidR="004A0CE4" w:rsidRPr="004A0CE4" w:rsidRDefault="004A0CE4" w:rsidP="004A0CE4">
      <w:pPr>
        <w:numPr>
          <w:ilvl w:val="0"/>
          <w:numId w:val="504"/>
        </w:numPr>
        <w:rPr>
          <w:rFonts w:ascii="Times New Roman" w:hAnsi="Times New Roman" w:cs="Times New Roman"/>
        </w:rPr>
      </w:pPr>
      <w:r w:rsidRPr="004A0CE4">
        <w:rPr>
          <w:rFonts w:ascii="Times New Roman" w:hAnsi="Times New Roman" w:cs="Times New Roman"/>
        </w:rPr>
        <w:t>A) The proton-motive force increases, favoring ATP synthesis.</w:t>
      </w:r>
    </w:p>
    <w:p w14:paraId="7DFA94DF" w14:textId="77777777" w:rsidR="004A0CE4" w:rsidRPr="004A0CE4" w:rsidRDefault="004A0CE4" w:rsidP="004A0CE4">
      <w:pPr>
        <w:numPr>
          <w:ilvl w:val="0"/>
          <w:numId w:val="504"/>
        </w:numPr>
        <w:rPr>
          <w:rFonts w:ascii="Times New Roman" w:hAnsi="Times New Roman" w:cs="Times New Roman"/>
        </w:rPr>
      </w:pPr>
      <w:r w:rsidRPr="004A0CE4">
        <w:rPr>
          <w:rFonts w:ascii="Times New Roman" w:hAnsi="Times New Roman" w:cs="Times New Roman"/>
        </w:rPr>
        <w:t>B) The proton-motive force decreases, hindering ATP synthesis.</w:t>
      </w:r>
    </w:p>
    <w:p w14:paraId="112E3583" w14:textId="77777777" w:rsidR="004A0CE4" w:rsidRPr="004A0CE4" w:rsidRDefault="004A0CE4" w:rsidP="004A0CE4">
      <w:pPr>
        <w:numPr>
          <w:ilvl w:val="0"/>
          <w:numId w:val="504"/>
        </w:numPr>
        <w:rPr>
          <w:rFonts w:ascii="Times New Roman" w:hAnsi="Times New Roman" w:cs="Times New Roman"/>
        </w:rPr>
      </w:pPr>
      <w:r w:rsidRPr="004A0CE4">
        <w:rPr>
          <w:rFonts w:ascii="Times New Roman" w:hAnsi="Times New Roman" w:cs="Times New Roman"/>
        </w:rPr>
        <w:t>C) The Electron Transport Chain stops functioning entirely.</w:t>
      </w:r>
    </w:p>
    <w:p w14:paraId="34C797DD" w14:textId="77777777" w:rsidR="004A0CE4" w:rsidRPr="004A0CE4" w:rsidRDefault="004A0CE4" w:rsidP="004A0CE4">
      <w:pPr>
        <w:numPr>
          <w:ilvl w:val="0"/>
          <w:numId w:val="504"/>
        </w:numPr>
        <w:rPr>
          <w:rFonts w:ascii="Times New Roman" w:hAnsi="Times New Roman" w:cs="Times New Roman"/>
        </w:rPr>
      </w:pPr>
      <w:r w:rsidRPr="004A0CE4">
        <w:rPr>
          <w:rFonts w:ascii="Times New Roman" w:hAnsi="Times New Roman" w:cs="Times New Roman"/>
        </w:rPr>
        <w:t>D) Protons begin to flow from the matrix into the intermembrane space through ATP Synthase.</w:t>
      </w:r>
    </w:p>
    <w:p w14:paraId="6819D8BE"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lastRenderedPageBreak/>
        <w:t>Answer 4: A) The proton-motive force increases, favoring ATP synthesis.</w:t>
      </w:r>
    </w:p>
    <w:p w14:paraId="429CDA99" w14:textId="77777777" w:rsidR="004A0CE4" w:rsidRPr="004A0CE4" w:rsidRDefault="004A0CE4" w:rsidP="004A0CE4">
      <w:pPr>
        <w:numPr>
          <w:ilvl w:val="0"/>
          <w:numId w:val="505"/>
        </w:numPr>
        <w:rPr>
          <w:rFonts w:ascii="Times New Roman" w:hAnsi="Times New Roman" w:cs="Times New Roman"/>
        </w:rPr>
      </w:pPr>
      <w:r w:rsidRPr="004A0CE4">
        <w:rPr>
          <w:rFonts w:ascii="Times New Roman" w:hAnsi="Times New Roman" w:cs="Times New Roman"/>
          <w:b/>
          <w:bCs/>
        </w:rPr>
        <w:t>Explanation:</w:t>
      </w:r>
      <w:r w:rsidRPr="004A0CE4">
        <w:rPr>
          <w:rFonts w:ascii="Times New Roman" w:hAnsi="Times New Roman" w:cs="Times New Roman"/>
        </w:rPr>
        <w:t> An increase in matrix pH means fewer protons are in the matrix. This increases the concentration gradient between the intermembrane space (high protons) and the matrix (low protons). A larger gradient results in a stronger proton-motive force to drive ATP synthesis.</w:t>
      </w:r>
    </w:p>
    <w:p w14:paraId="167AF6CD"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Question 5: Cyanide is a potent toxin that binds irreversibly to Complex Four of the Electron Transport Chain. What is the most immediate effect of cyanide poisoning on cellular metabolism?</w:t>
      </w:r>
    </w:p>
    <w:p w14:paraId="065ADA70" w14:textId="77777777" w:rsidR="004A0CE4" w:rsidRPr="004A0CE4" w:rsidRDefault="004A0CE4" w:rsidP="004A0CE4">
      <w:pPr>
        <w:numPr>
          <w:ilvl w:val="0"/>
          <w:numId w:val="506"/>
        </w:numPr>
        <w:rPr>
          <w:rFonts w:ascii="Times New Roman" w:hAnsi="Times New Roman" w:cs="Times New Roman"/>
        </w:rPr>
      </w:pPr>
      <w:r w:rsidRPr="004A0CE4">
        <w:rPr>
          <w:rFonts w:ascii="Times New Roman" w:hAnsi="Times New Roman" w:cs="Times New Roman"/>
        </w:rPr>
        <w:t>A) The cell switches to purely aerobic metabolism.</w:t>
      </w:r>
    </w:p>
    <w:p w14:paraId="667AA47F" w14:textId="77777777" w:rsidR="004A0CE4" w:rsidRPr="004A0CE4" w:rsidRDefault="004A0CE4" w:rsidP="004A0CE4">
      <w:pPr>
        <w:numPr>
          <w:ilvl w:val="0"/>
          <w:numId w:val="506"/>
        </w:numPr>
        <w:rPr>
          <w:rFonts w:ascii="Times New Roman" w:hAnsi="Times New Roman" w:cs="Times New Roman"/>
        </w:rPr>
      </w:pPr>
      <w:r w:rsidRPr="004A0CE4">
        <w:rPr>
          <w:rFonts w:ascii="Times New Roman" w:hAnsi="Times New Roman" w:cs="Times New Roman"/>
        </w:rPr>
        <w:t>B) NADH levels decrease as it is rapidly oxidized.</w:t>
      </w:r>
    </w:p>
    <w:p w14:paraId="0A05839E" w14:textId="77777777" w:rsidR="004A0CE4" w:rsidRPr="004A0CE4" w:rsidRDefault="004A0CE4" w:rsidP="004A0CE4">
      <w:pPr>
        <w:numPr>
          <w:ilvl w:val="0"/>
          <w:numId w:val="506"/>
        </w:numPr>
        <w:rPr>
          <w:rFonts w:ascii="Times New Roman" w:hAnsi="Times New Roman" w:cs="Times New Roman"/>
        </w:rPr>
      </w:pPr>
      <w:r w:rsidRPr="004A0CE4">
        <w:rPr>
          <w:rFonts w:ascii="Times New Roman" w:hAnsi="Times New Roman" w:cs="Times New Roman"/>
        </w:rPr>
        <w:t>C) The mitochondrial intermembrane space becomes highly acidic.</w:t>
      </w:r>
    </w:p>
    <w:p w14:paraId="1096F1F5" w14:textId="77777777" w:rsidR="004A0CE4" w:rsidRPr="004A0CE4" w:rsidRDefault="004A0CE4" w:rsidP="004A0CE4">
      <w:pPr>
        <w:numPr>
          <w:ilvl w:val="0"/>
          <w:numId w:val="506"/>
        </w:numPr>
        <w:rPr>
          <w:rFonts w:ascii="Times New Roman" w:hAnsi="Times New Roman" w:cs="Times New Roman"/>
        </w:rPr>
      </w:pPr>
      <w:r w:rsidRPr="004A0CE4">
        <w:rPr>
          <w:rFonts w:ascii="Times New Roman" w:hAnsi="Times New Roman" w:cs="Times New Roman"/>
        </w:rPr>
        <w:t>D) The proton gradient dissipates and ATP production ceases.</w:t>
      </w:r>
    </w:p>
    <w:p w14:paraId="09CD0844"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Answer 5: D) The proton gradient dissipates and ATP production ceases.</w:t>
      </w:r>
    </w:p>
    <w:p w14:paraId="19C2DE64" w14:textId="77777777" w:rsidR="004A0CE4" w:rsidRPr="004A0CE4" w:rsidRDefault="004A0CE4" w:rsidP="004A0CE4">
      <w:pPr>
        <w:numPr>
          <w:ilvl w:val="0"/>
          <w:numId w:val="507"/>
        </w:numPr>
        <w:rPr>
          <w:rFonts w:ascii="Times New Roman" w:hAnsi="Times New Roman" w:cs="Times New Roman"/>
        </w:rPr>
      </w:pPr>
      <w:r w:rsidRPr="004A0CE4">
        <w:rPr>
          <w:rFonts w:ascii="Times New Roman" w:hAnsi="Times New Roman" w:cs="Times New Roman"/>
          <w:b/>
          <w:bCs/>
        </w:rPr>
        <w:t>Explanation:</w:t>
      </w:r>
      <w:r w:rsidRPr="004A0CE4">
        <w:rPr>
          <w:rFonts w:ascii="Times New Roman" w:hAnsi="Times New Roman" w:cs="Times New Roman"/>
        </w:rPr>
        <w:t> By inhibiting Complex Four, Cyanide prevents the final transfer of electrons to Oxygen. This halts the entire chain. Since no protons are being pumped, the gradient eventually disappears, and ATP Synthase can no longer produce ATP, leading to rapid cell death. You can find more on toxin mechanisms at the CDC Emergency Response site.</w:t>
      </w:r>
    </w:p>
    <w:p w14:paraId="1B71A9EA" w14:textId="6A7CE546" w:rsidR="004A0CE4" w:rsidRPr="00060D1A" w:rsidRDefault="004A0CE4" w:rsidP="004A0CE4">
      <w:pPr>
        <w:pStyle w:val="Heading2"/>
        <w:rPr>
          <w:rFonts w:ascii="Times New Roman" w:hAnsi="Times New Roman" w:cs="Times New Roman"/>
        </w:rPr>
      </w:pPr>
      <w:r w:rsidRPr="00060D1A">
        <w:rPr>
          <w:rFonts w:ascii="Times New Roman" w:hAnsi="Times New Roman" w:cs="Times New Roman"/>
        </w:rPr>
        <w:t>Topic: Lipid and Amino Acid Metabolism</w:t>
      </w:r>
    </w:p>
    <w:p w14:paraId="21FF4A4B" w14:textId="1F4FFBCB" w:rsidR="004A0CE4" w:rsidRPr="00060D1A" w:rsidRDefault="004A0CE4" w:rsidP="004A0CE4">
      <w:pPr>
        <w:pStyle w:val="Heading3"/>
        <w:rPr>
          <w:rFonts w:ascii="Times New Roman" w:hAnsi="Times New Roman" w:cs="Times New Roman"/>
        </w:rPr>
      </w:pPr>
      <w:r w:rsidRPr="00060D1A">
        <w:rPr>
          <w:rFonts w:ascii="Times New Roman" w:hAnsi="Times New Roman" w:cs="Times New Roman"/>
        </w:rPr>
        <w:t>Subtopic: Lipid Digestion and Absorption</w:t>
      </w:r>
    </w:p>
    <w:p w14:paraId="2B67AF0C"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Lipids present a unique challenge for the body because they are hydrophobic (water-fearing), while the digestive environment of the stomach and small intestine is aqueous (water-based). The body solves this through mechanical and chemical processes to ensure these energy-dense molecules can enter the bloodstream.</w:t>
      </w:r>
    </w:p>
    <w:p w14:paraId="43B3311B" w14:textId="77777777" w:rsidR="00AA7647" w:rsidRPr="00AA7647" w:rsidRDefault="00DE1B17" w:rsidP="00AA7647">
      <w:pPr>
        <w:rPr>
          <w:rFonts w:ascii="Times New Roman" w:hAnsi="Times New Roman" w:cs="Times New Roman"/>
        </w:rPr>
      </w:pPr>
      <w:r>
        <w:rPr>
          <w:noProof/>
        </w:rPr>
      </w:r>
      <w:r>
        <w:pict w14:anchorId="134DC952">
          <v:rect id="Rectangle 14386" o:spid="_x0000_s133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C6FB92A"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1. Digestion: Emulsification and Lipolysis</w:t>
      </w:r>
    </w:p>
    <w:p w14:paraId="751F70B9"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Lipid digestion begins minimally in the mouth and stomach with lingual and gastric lipases, but the heavy lifting occurs in the </w:t>
      </w:r>
      <w:r w:rsidRPr="00AA7647">
        <w:rPr>
          <w:rFonts w:ascii="Times New Roman" w:hAnsi="Times New Roman" w:cs="Times New Roman"/>
          <w:b/>
          <w:bCs/>
        </w:rPr>
        <w:t>duodenum</w:t>
      </w:r>
      <w:r w:rsidRPr="00AA7647">
        <w:rPr>
          <w:rFonts w:ascii="Times New Roman" w:hAnsi="Times New Roman" w:cs="Times New Roman"/>
        </w:rPr>
        <w:t> (the first part of the small intestine).</w:t>
      </w:r>
    </w:p>
    <w:p w14:paraId="52345BB2" w14:textId="77777777" w:rsidR="00AA7647" w:rsidRPr="00AA7647" w:rsidRDefault="00AA7647" w:rsidP="00AA7647">
      <w:pPr>
        <w:numPr>
          <w:ilvl w:val="0"/>
          <w:numId w:val="508"/>
        </w:numPr>
        <w:rPr>
          <w:rFonts w:ascii="Times New Roman" w:hAnsi="Times New Roman" w:cs="Times New Roman"/>
        </w:rPr>
      </w:pPr>
      <w:r w:rsidRPr="00AA7647">
        <w:rPr>
          <w:rFonts w:ascii="Times New Roman" w:hAnsi="Times New Roman" w:cs="Times New Roman"/>
          <w:b/>
          <w:bCs/>
        </w:rPr>
        <w:t>Emulsification:</w:t>
      </w:r>
      <w:r w:rsidRPr="00AA7647">
        <w:rPr>
          <w:rFonts w:ascii="Times New Roman" w:hAnsi="Times New Roman" w:cs="Times New Roman"/>
        </w:rPr>
        <w:t> Upon entering the duodenum, lipids undergo emulsification, which is the process of mixing two normally unmixable liquids. This is aided by </w:t>
      </w:r>
      <w:r w:rsidRPr="00AA7647">
        <w:rPr>
          <w:rFonts w:ascii="Times New Roman" w:hAnsi="Times New Roman" w:cs="Times New Roman"/>
          <w:b/>
          <w:bCs/>
        </w:rPr>
        <w:t>bile</w:t>
      </w:r>
      <w:r w:rsidRPr="00AA7647">
        <w:rPr>
          <w:rFonts w:ascii="Times New Roman" w:hAnsi="Times New Roman" w:cs="Times New Roman"/>
        </w:rPr>
        <w:t>, which contains bile salts, pigments, and cholesterol. Bile is produced in the liver and stored in the gallbladder.</w:t>
      </w:r>
    </w:p>
    <w:p w14:paraId="3DAEAA7C" w14:textId="77777777" w:rsidR="00AA7647" w:rsidRPr="00AA7647" w:rsidRDefault="00AA7647" w:rsidP="00AA7647">
      <w:pPr>
        <w:numPr>
          <w:ilvl w:val="0"/>
          <w:numId w:val="508"/>
        </w:numPr>
        <w:rPr>
          <w:rFonts w:ascii="Times New Roman" w:hAnsi="Times New Roman" w:cs="Times New Roman"/>
        </w:rPr>
      </w:pPr>
      <w:r w:rsidRPr="00AA7647">
        <w:rPr>
          <w:rFonts w:ascii="Times New Roman" w:hAnsi="Times New Roman" w:cs="Times New Roman"/>
          <w:b/>
          <w:bCs/>
        </w:rPr>
        <w:lastRenderedPageBreak/>
        <w:t>Pancreatic Enzymes:</w:t>
      </w:r>
      <w:r w:rsidRPr="00AA7647">
        <w:rPr>
          <w:rFonts w:ascii="Times New Roman" w:hAnsi="Times New Roman" w:cs="Times New Roman"/>
        </w:rPr>
        <w:t> The pancreas secretes </w:t>
      </w:r>
      <w:r w:rsidRPr="00AA7647">
        <w:rPr>
          <w:rFonts w:ascii="Times New Roman" w:hAnsi="Times New Roman" w:cs="Times New Roman"/>
          <w:b/>
          <w:bCs/>
        </w:rPr>
        <w:t>pancreatic lipase</w:t>
      </w:r>
      <w:r w:rsidRPr="00AA7647">
        <w:rPr>
          <w:rFonts w:ascii="Times New Roman" w:hAnsi="Times New Roman" w:cs="Times New Roman"/>
        </w:rPr>
        <w:t>, colipase, and cholesterol esterase into the small intestine. These enzymes hydrolyze (break down) lipids into free fatty acids, two-monoacylglycerol, and cholesterol.</w:t>
      </w:r>
    </w:p>
    <w:p w14:paraId="70CF2352" w14:textId="77777777" w:rsidR="00AA7647" w:rsidRPr="00AA7647" w:rsidRDefault="00AA7647" w:rsidP="00AA7647">
      <w:pPr>
        <w:numPr>
          <w:ilvl w:val="0"/>
          <w:numId w:val="508"/>
        </w:numPr>
        <w:rPr>
          <w:rFonts w:ascii="Times New Roman" w:hAnsi="Times New Roman" w:cs="Times New Roman"/>
        </w:rPr>
      </w:pPr>
      <w:r w:rsidRPr="00AA7647">
        <w:rPr>
          <w:rFonts w:ascii="Times New Roman" w:hAnsi="Times New Roman" w:cs="Times New Roman"/>
          <w:b/>
          <w:bCs/>
        </w:rPr>
        <w:t>Surface Area:</w:t>
      </w:r>
      <w:r w:rsidRPr="00AA7647">
        <w:rPr>
          <w:rFonts w:ascii="Times New Roman" w:hAnsi="Times New Roman" w:cs="Times New Roman"/>
        </w:rPr>
        <w:t> The primary goal of emulsification is to increase the surface area of the lipids, allowing the water-soluble pancreatic lipase to access and break down the fats more efficiently.</w:t>
      </w:r>
    </w:p>
    <w:p w14:paraId="558AFD8B"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Real-Life Analogy:</w:t>
      </w:r>
    </w:p>
    <w:p w14:paraId="502DA7F8"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Imagine trying to wash a </w:t>
      </w:r>
      <w:r w:rsidRPr="00AA7647">
        <w:rPr>
          <w:rFonts w:ascii="Times New Roman" w:hAnsi="Times New Roman" w:cs="Times New Roman"/>
          <w:b/>
          <w:bCs/>
        </w:rPr>
        <w:t>greasy frying pan</w:t>
      </w:r>
      <w:r w:rsidRPr="00AA7647">
        <w:rPr>
          <w:rFonts w:ascii="Times New Roman" w:hAnsi="Times New Roman" w:cs="Times New Roman"/>
        </w:rPr>
        <w:t> with just plain water; the grease stays in big clumps. When you add </w:t>
      </w:r>
      <w:r w:rsidRPr="00AA7647">
        <w:rPr>
          <w:rFonts w:ascii="Times New Roman" w:hAnsi="Times New Roman" w:cs="Times New Roman"/>
          <w:b/>
          <w:bCs/>
        </w:rPr>
        <w:t>dish soap</w:t>
      </w:r>
      <w:r w:rsidRPr="00AA7647">
        <w:rPr>
          <w:rFonts w:ascii="Times New Roman" w:hAnsi="Times New Roman" w:cs="Times New Roman"/>
        </w:rPr>
        <w:t> (bile), the grease breaks down into tiny droplets that spread out. These tiny droplets are much easier for the </w:t>
      </w:r>
      <w:r w:rsidRPr="00AA7647">
        <w:rPr>
          <w:rFonts w:ascii="Times New Roman" w:hAnsi="Times New Roman" w:cs="Times New Roman"/>
          <w:b/>
          <w:bCs/>
        </w:rPr>
        <w:t>scrubbing sponge</w:t>
      </w:r>
      <w:r w:rsidRPr="00AA7647">
        <w:rPr>
          <w:rFonts w:ascii="Times New Roman" w:hAnsi="Times New Roman" w:cs="Times New Roman"/>
        </w:rPr>
        <w:t> (pancreatic lipase) to reach and clean away.</w:t>
      </w:r>
    </w:p>
    <w:p w14:paraId="0291B335" w14:textId="77777777" w:rsidR="00AA7647" w:rsidRPr="00AA7647" w:rsidRDefault="00DE1B17" w:rsidP="00AA7647">
      <w:pPr>
        <w:rPr>
          <w:rFonts w:ascii="Times New Roman" w:hAnsi="Times New Roman" w:cs="Times New Roman"/>
        </w:rPr>
      </w:pPr>
      <w:r>
        <w:rPr>
          <w:noProof/>
        </w:rPr>
      </w:r>
      <w:r>
        <w:pict w14:anchorId="4A6B7897">
          <v:rect id="Rectangle 14384" o:spid="_x0000_s133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A94B120"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2. Micelle Formation</w:t>
      </w:r>
    </w:p>
    <w:p w14:paraId="255BED4C"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Once broken down, the free fatty acids and monoglycerides must stay in solution within the aqueous environment of the small intestine to reach the intestinal wall.</w:t>
      </w:r>
    </w:p>
    <w:p w14:paraId="52AB50D4" w14:textId="77777777" w:rsidR="00AA7647" w:rsidRPr="00AA7647" w:rsidRDefault="00AA7647" w:rsidP="00AA7647">
      <w:pPr>
        <w:numPr>
          <w:ilvl w:val="0"/>
          <w:numId w:val="509"/>
        </w:numPr>
        <w:rPr>
          <w:rFonts w:ascii="Times New Roman" w:hAnsi="Times New Roman" w:cs="Times New Roman"/>
        </w:rPr>
      </w:pPr>
      <w:r w:rsidRPr="00AA7647">
        <w:rPr>
          <w:rFonts w:ascii="Times New Roman" w:hAnsi="Times New Roman" w:cs="Times New Roman"/>
          <w:b/>
          <w:bCs/>
        </w:rPr>
        <w:t>Structure:</w:t>
      </w:r>
      <w:r w:rsidRPr="00AA7647">
        <w:rPr>
          <w:rFonts w:ascii="Times New Roman" w:hAnsi="Times New Roman" w:cs="Times New Roman"/>
        </w:rPr>
        <w:t> Micelles are clusters of amphipathic lipids (having both a water-loving head and a fat-loving tail) that self-assemble.</w:t>
      </w:r>
    </w:p>
    <w:p w14:paraId="1148B527" w14:textId="77777777" w:rsidR="00AA7647" w:rsidRPr="00AA7647" w:rsidRDefault="00AA7647" w:rsidP="00AA7647">
      <w:pPr>
        <w:numPr>
          <w:ilvl w:val="0"/>
          <w:numId w:val="509"/>
        </w:numPr>
        <w:rPr>
          <w:rFonts w:ascii="Times New Roman" w:hAnsi="Times New Roman" w:cs="Times New Roman"/>
        </w:rPr>
      </w:pPr>
      <w:r w:rsidRPr="00AA7647">
        <w:rPr>
          <w:rFonts w:ascii="Times New Roman" w:hAnsi="Times New Roman" w:cs="Times New Roman"/>
          <w:b/>
          <w:bCs/>
        </w:rPr>
        <w:t>Function:</w:t>
      </w:r>
      <w:r w:rsidRPr="00AA7647">
        <w:rPr>
          <w:rFonts w:ascii="Times New Roman" w:hAnsi="Times New Roman" w:cs="Times New Roman"/>
        </w:rPr>
        <w:t> The hydrophobic tails face inward, "hiding" the fatty acids and cholesterol from the water, while the hydrophilic heads face outward.</w:t>
      </w:r>
    </w:p>
    <w:p w14:paraId="2D5A4E5E" w14:textId="77777777" w:rsidR="00AA7647" w:rsidRPr="00AA7647" w:rsidRDefault="00AA7647" w:rsidP="00AA7647">
      <w:pPr>
        <w:numPr>
          <w:ilvl w:val="0"/>
          <w:numId w:val="509"/>
        </w:numPr>
        <w:rPr>
          <w:rFonts w:ascii="Times New Roman" w:hAnsi="Times New Roman" w:cs="Times New Roman"/>
        </w:rPr>
      </w:pPr>
      <w:r w:rsidRPr="00AA7647">
        <w:rPr>
          <w:rFonts w:ascii="Times New Roman" w:hAnsi="Times New Roman" w:cs="Times New Roman"/>
          <w:b/>
          <w:bCs/>
        </w:rPr>
        <w:t>Role:</w:t>
      </w:r>
      <w:r w:rsidRPr="00AA7647">
        <w:rPr>
          <w:rFonts w:ascii="Times New Roman" w:hAnsi="Times New Roman" w:cs="Times New Roman"/>
        </w:rPr>
        <w:t> Micelles are vital because they shuttle the lipids to the edge of the </w:t>
      </w:r>
      <w:r w:rsidRPr="00AA7647">
        <w:rPr>
          <w:rFonts w:ascii="Times New Roman" w:hAnsi="Times New Roman" w:cs="Times New Roman"/>
          <w:b/>
          <w:bCs/>
        </w:rPr>
        <w:t>microvilli</w:t>
      </w:r>
      <w:r w:rsidRPr="00AA7647">
        <w:rPr>
          <w:rFonts w:ascii="Times New Roman" w:hAnsi="Times New Roman" w:cs="Times New Roman"/>
        </w:rPr>
        <w:t> (the brush border) of the intestinal epithelial cells for absorption.</w:t>
      </w:r>
    </w:p>
    <w:p w14:paraId="7C7D44A3"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Real-Life Analogy:</w:t>
      </w:r>
    </w:p>
    <w:p w14:paraId="6CBF0EE8"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Think of a micelle as a </w:t>
      </w:r>
      <w:r w:rsidRPr="00AA7647">
        <w:rPr>
          <w:rFonts w:ascii="Times New Roman" w:hAnsi="Times New Roman" w:cs="Times New Roman"/>
          <w:b/>
          <w:bCs/>
        </w:rPr>
        <w:t>VIP transport shuttle</w:t>
      </w:r>
      <w:r w:rsidRPr="00AA7647">
        <w:rPr>
          <w:rFonts w:ascii="Times New Roman" w:hAnsi="Times New Roman" w:cs="Times New Roman"/>
        </w:rPr>
        <w:t>. The fats are "celebrities" who hate the "paparazzi" (water). The shuttle has tinted windows (hydrophilic heads) that keep the celebrities hidden and safe while moving them through the crowded streets (the intestine) until they reach the "private entrance" (the intestinal wall).</w:t>
      </w:r>
    </w:p>
    <w:p w14:paraId="78ABD77C" w14:textId="77777777" w:rsidR="00AA7647" w:rsidRPr="00AA7647" w:rsidRDefault="00DE1B17" w:rsidP="00AA7647">
      <w:pPr>
        <w:rPr>
          <w:rFonts w:ascii="Times New Roman" w:hAnsi="Times New Roman" w:cs="Times New Roman"/>
        </w:rPr>
      </w:pPr>
      <w:r>
        <w:rPr>
          <w:noProof/>
        </w:rPr>
      </w:r>
      <w:r>
        <w:pict w14:anchorId="2B8FD68F">
          <v:rect id="Rectangle 14382" o:spid="_x0000_s133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3769DF7"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3. Absorption: Re-esterification and Chylomicrons</w:t>
      </w:r>
    </w:p>
    <w:p w14:paraId="2896F88E"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Absorption is not just a simple crossing of a membrane; it involves a complex rebuilding process.</w:t>
      </w:r>
    </w:p>
    <w:p w14:paraId="42CA21BF" w14:textId="77777777" w:rsidR="00AA7647" w:rsidRPr="00AA7647" w:rsidRDefault="00AA7647" w:rsidP="00AA7647">
      <w:pPr>
        <w:numPr>
          <w:ilvl w:val="0"/>
          <w:numId w:val="510"/>
        </w:numPr>
        <w:rPr>
          <w:rFonts w:ascii="Times New Roman" w:hAnsi="Times New Roman" w:cs="Times New Roman"/>
        </w:rPr>
      </w:pPr>
      <w:r w:rsidRPr="00AA7647">
        <w:rPr>
          <w:rFonts w:ascii="Times New Roman" w:hAnsi="Times New Roman" w:cs="Times New Roman"/>
          <w:b/>
          <w:bCs/>
        </w:rPr>
        <w:t>Diffusion:</w:t>
      </w:r>
      <w:r w:rsidRPr="00AA7647">
        <w:rPr>
          <w:rFonts w:ascii="Times New Roman" w:hAnsi="Times New Roman" w:cs="Times New Roman"/>
        </w:rPr>
        <w:t> Small fatty acids can diffuse directly into the blood. However, larger fats packaged in micelles diffuse into the intestinal cells (enterocytes).</w:t>
      </w:r>
    </w:p>
    <w:p w14:paraId="5F7D8523" w14:textId="77777777" w:rsidR="00AA7647" w:rsidRPr="00AA7647" w:rsidRDefault="00AA7647" w:rsidP="00AA7647">
      <w:pPr>
        <w:numPr>
          <w:ilvl w:val="0"/>
          <w:numId w:val="510"/>
        </w:numPr>
        <w:rPr>
          <w:rFonts w:ascii="Times New Roman" w:hAnsi="Times New Roman" w:cs="Times New Roman"/>
        </w:rPr>
      </w:pPr>
      <w:r w:rsidRPr="00AA7647">
        <w:rPr>
          <w:rFonts w:ascii="Times New Roman" w:hAnsi="Times New Roman" w:cs="Times New Roman"/>
          <w:b/>
          <w:bCs/>
        </w:rPr>
        <w:lastRenderedPageBreak/>
        <w:t>Re-esterification:</w:t>
      </w:r>
      <w:r w:rsidRPr="00AA7647">
        <w:rPr>
          <w:rFonts w:ascii="Times New Roman" w:hAnsi="Times New Roman" w:cs="Times New Roman"/>
        </w:rPr>
        <w:t> Once inside the enterocyte, the fatty acids and monoglycerides are put back together to form </w:t>
      </w:r>
      <w:r w:rsidRPr="00AA7647">
        <w:rPr>
          <w:rFonts w:ascii="Times New Roman" w:hAnsi="Times New Roman" w:cs="Times New Roman"/>
          <w:b/>
          <w:bCs/>
        </w:rPr>
        <w:t>triacylglycerols</w:t>
      </w:r>
      <w:r w:rsidRPr="00AA7647">
        <w:rPr>
          <w:rFonts w:ascii="Times New Roman" w:hAnsi="Times New Roman" w:cs="Times New Roman"/>
        </w:rPr>
        <w:t> (triglycerides) in the smooth endoplasmic reticulum.</w:t>
      </w:r>
    </w:p>
    <w:p w14:paraId="6D696701" w14:textId="77777777" w:rsidR="00AA7647" w:rsidRPr="00AA7647" w:rsidRDefault="00AA7647" w:rsidP="00AA7647">
      <w:pPr>
        <w:numPr>
          <w:ilvl w:val="0"/>
          <w:numId w:val="510"/>
        </w:numPr>
        <w:rPr>
          <w:rFonts w:ascii="Times New Roman" w:hAnsi="Times New Roman" w:cs="Times New Roman"/>
        </w:rPr>
      </w:pPr>
      <w:r w:rsidRPr="00AA7647">
        <w:rPr>
          <w:rFonts w:ascii="Times New Roman" w:hAnsi="Times New Roman" w:cs="Times New Roman"/>
          <w:b/>
          <w:bCs/>
        </w:rPr>
        <w:t>Chylomicrons:</w:t>
      </w:r>
      <w:r w:rsidRPr="00AA7647">
        <w:rPr>
          <w:rFonts w:ascii="Times New Roman" w:hAnsi="Times New Roman" w:cs="Times New Roman"/>
        </w:rPr>
        <w:t> These rebuilt fats, along with cholesterol and fat-soluble vitamins (A, D, E, and K), are packaged into large protein-coated droplets called </w:t>
      </w:r>
      <w:r w:rsidRPr="00AA7647">
        <w:rPr>
          <w:rFonts w:ascii="Times New Roman" w:hAnsi="Times New Roman" w:cs="Times New Roman"/>
          <w:b/>
          <w:bCs/>
        </w:rPr>
        <w:t>chylomicrons</w:t>
      </w:r>
      <w:r w:rsidRPr="00AA7647">
        <w:rPr>
          <w:rFonts w:ascii="Times New Roman" w:hAnsi="Times New Roman" w:cs="Times New Roman"/>
        </w:rPr>
        <w:t>.</w:t>
      </w:r>
    </w:p>
    <w:p w14:paraId="7FA182A7" w14:textId="77777777" w:rsidR="00AA7647" w:rsidRPr="00AA7647" w:rsidRDefault="00AA7647" w:rsidP="00AA7647">
      <w:pPr>
        <w:numPr>
          <w:ilvl w:val="0"/>
          <w:numId w:val="510"/>
        </w:numPr>
        <w:rPr>
          <w:rFonts w:ascii="Times New Roman" w:hAnsi="Times New Roman" w:cs="Times New Roman"/>
        </w:rPr>
      </w:pPr>
      <w:r w:rsidRPr="00AA7647">
        <w:rPr>
          <w:rFonts w:ascii="Times New Roman" w:hAnsi="Times New Roman" w:cs="Times New Roman"/>
          <w:b/>
          <w:bCs/>
        </w:rPr>
        <w:t>Lacteals:</w:t>
      </w:r>
      <w:r w:rsidRPr="00AA7647">
        <w:rPr>
          <w:rFonts w:ascii="Times New Roman" w:hAnsi="Times New Roman" w:cs="Times New Roman"/>
        </w:rPr>
        <w:t> Because chylomicrons are too large to enter the tiny capillaries of the blood, they enter the </w:t>
      </w:r>
      <w:r w:rsidRPr="00AA7647">
        <w:rPr>
          <w:rFonts w:ascii="Times New Roman" w:hAnsi="Times New Roman" w:cs="Times New Roman"/>
          <w:b/>
          <w:bCs/>
        </w:rPr>
        <w:t>lacteals</w:t>
      </w:r>
      <w:r w:rsidRPr="00AA7647">
        <w:rPr>
          <w:rFonts w:ascii="Times New Roman" w:hAnsi="Times New Roman" w:cs="Times New Roman"/>
        </w:rPr>
        <w:t>, which are part of the lymphatic system. They eventually enter the blood circulation through the thoracic duct.</w:t>
      </w:r>
    </w:p>
    <w:p w14:paraId="721E3315"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Real-Life Analogy:</w:t>
      </w:r>
    </w:p>
    <w:p w14:paraId="0B9A948F"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Imagine a </w:t>
      </w:r>
      <w:r w:rsidRPr="00AA7647">
        <w:rPr>
          <w:rFonts w:ascii="Times New Roman" w:hAnsi="Times New Roman" w:cs="Times New Roman"/>
          <w:b/>
          <w:bCs/>
        </w:rPr>
        <w:t>large piece of furniture</w:t>
      </w:r>
      <w:r w:rsidRPr="00AA7647">
        <w:rPr>
          <w:rFonts w:ascii="Times New Roman" w:hAnsi="Times New Roman" w:cs="Times New Roman"/>
        </w:rPr>
        <w:t> that won't fit through your front door. You have to take it apart (digestion), carry the pieces inside (diffusion), and then </w:t>
      </w:r>
      <w:r w:rsidRPr="00AA7647">
        <w:rPr>
          <w:rFonts w:ascii="Times New Roman" w:hAnsi="Times New Roman" w:cs="Times New Roman"/>
          <w:b/>
          <w:bCs/>
        </w:rPr>
        <w:t>reassemble it</w:t>
      </w:r>
      <w:r w:rsidRPr="00AA7647">
        <w:rPr>
          <w:rFonts w:ascii="Times New Roman" w:hAnsi="Times New Roman" w:cs="Times New Roman"/>
        </w:rPr>
        <w:t> in your living room (re-esterification). Once it’s back together, you realize it's still too bulky for the hallway, so you put it on a </w:t>
      </w:r>
      <w:r w:rsidRPr="00AA7647">
        <w:rPr>
          <w:rFonts w:ascii="Times New Roman" w:hAnsi="Times New Roman" w:cs="Times New Roman"/>
          <w:b/>
          <w:bCs/>
        </w:rPr>
        <w:t>heavy-duty freight elevator</w:t>
      </w:r>
      <w:r w:rsidRPr="00AA7647">
        <w:rPr>
          <w:rFonts w:ascii="Times New Roman" w:hAnsi="Times New Roman" w:cs="Times New Roman"/>
        </w:rPr>
        <w:t> (the lacteals) instead of the standard stairs (blood capillaries).</w:t>
      </w:r>
    </w:p>
    <w:p w14:paraId="4441E307" w14:textId="77777777" w:rsidR="00AA7647" w:rsidRPr="00AA7647" w:rsidRDefault="00DE1B17" w:rsidP="00AA7647">
      <w:pPr>
        <w:rPr>
          <w:rFonts w:ascii="Times New Roman" w:hAnsi="Times New Roman" w:cs="Times New Roman"/>
        </w:rPr>
      </w:pPr>
      <w:r>
        <w:rPr>
          <w:noProof/>
        </w:rPr>
      </w:r>
      <w:r>
        <w:pict w14:anchorId="40968334">
          <v:rect id="Rectangle 14380" o:spid="_x0000_s132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EAF5C69"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MCAT Practice Questions</w:t>
      </w:r>
    </w:p>
    <w:p w14:paraId="1878EBF5"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1: A patient has a condition that prevents the gallbladder from contracting effectively. Which of the following would be the most likely clinical symptom?</w:t>
      </w:r>
    </w:p>
    <w:p w14:paraId="7200D83D" w14:textId="77777777" w:rsidR="00AA7647" w:rsidRPr="00AA7647" w:rsidRDefault="00AA7647" w:rsidP="00AA7647">
      <w:pPr>
        <w:numPr>
          <w:ilvl w:val="0"/>
          <w:numId w:val="511"/>
        </w:numPr>
        <w:rPr>
          <w:rFonts w:ascii="Times New Roman" w:hAnsi="Times New Roman" w:cs="Times New Roman"/>
        </w:rPr>
      </w:pPr>
      <w:r w:rsidRPr="00AA7647">
        <w:rPr>
          <w:rFonts w:ascii="Times New Roman" w:hAnsi="Times New Roman" w:cs="Times New Roman"/>
        </w:rPr>
        <w:t>A) Inability to digest carbohydrates in the duodenum.</w:t>
      </w:r>
    </w:p>
    <w:p w14:paraId="25748BE1" w14:textId="77777777" w:rsidR="00AA7647" w:rsidRPr="00AA7647" w:rsidRDefault="00AA7647" w:rsidP="00AA7647">
      <w:pPr>
        <w:numPr>
          <w:ilvl w:val="0"/>
          <w:numId w:val="511"/>
        </w:numPr>
        <w:rPr>
          <w:rFonts w:ascii="Times New Roman" w:hAnsi="Times New Roman" w:cs="Times New Roman"/>
        </w:rPr>
      </w:pPr>
      <w:r w:rsidRPr="00AA7647">
        <w:rPr>
          <w:rFonts w:ascii="Times New Roman" w:hAnsi="Times New Roman" w:cs="Times New Roman"/>
        </w:rPr>
        <w:t>B) Increased levels of water-soluble vitamins in the stool.</w:t>
      </w:r>
    </w:p>
    <w:p w14:paraId="032709FD" w14:textId="77777777" w:rsidR="00AA7647" w:rsidRPr="00AA7647" w:rsidRDefault="00AA7647" w:rsidP="00AA7647">
      <w:pPr>
        <w:numPr>
          <w:ilvl w:val="0"/>
          <w:numId w:val="511"/>
        </w:numPr>
        <w:rPr>
          <w:rFonts w:ascii="Times New Roman" w:hAnsi="Times New Roman" w:cs="Times New Roman"/>
        </w:rPr>
      </w:pPr>
      <w:r w:rsidRPr="00AA7647">
        <w:rPr>
          <w:rFonts w:ascii="Times New Roman" w:hAnsi="Times New Roman" w:cs="Times New Roman"/>
        </w:rPr>
        <w:t>C) Impaired emulsification of dietary fats.</w:t>
      </w:r>
    </w:p>
    <w:p w14:paraId="0BB6DAD2" w14:textId="77777777" w:rsidR="00AA7647" w:rsidRPr="00AA7647" w:rsidRDefault="00AA7647" w:rsidP="00AA7647">
      <w:pPr>
        <w:numPr>
          <w:ilvl w:val="0"/>
          <w:numId w:val="511"/>
        </w:numPr>
        <w:rPr>
          <w:rFonts w:ascii="Times New Roman" w:hAnsi="Times New Roman" w:cs="Times New Roman"/>
        </w:rPr>
      </w:pPr>
      <w:r w:rsidRPr="00AA7647">
        <w:rPr>
          <w:rFonts w:ascii="Times New Roman" w:hAnsi="Times New Roman" w:cs="Times New Roman"/>
        </w:rPr>
        <w:t>D) Overproduction of pancreatic lipase.</w:t>
      </w:r>
    </w:p>
    <w:p w14:paraId="00F56EB5"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1: C) Impaired emulsification of dietary fats.</w:t>
      </w:r>
    </w:p>
    <w:p w14:paraId="62A4B3A4" w14:textId="77777777" w:rsidR="00AA7647" w:rsidRPr="00AA7647" w:rsidRDefault="00AA7647" w:rsidP="00AA7647">
      <w:pPr>
        <w:numPr>
          <w:ilvl w:val="0"/>
          <w:numId w:val="512"/>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The gallbladder stores and concentrates bile. When the gallbladder contracts, it releases bile into the duodenum to emulsify fats. Without this, fats remain in large globules, significantly reducing the surface area available for lipase to work. This is a common topic in AAMC Digestive System Biology.</w:t>
      </w:r>
    </w:p>
    <w:p w14:paraId="638C775E"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2: What is the primary difference between the absorption of short-chain fatty acids and long-chain fatty acids in the small intestine?</w:t>
      </w:r>
    </w:p>
    <w:p w14:paraId="1ECC38ED" w14:textId="77777777" w:rsidR="00AA7647" w:rsidRPr="00AA7647" w:rsidRDefault="00AA7647" w:rsidP="00AA7647">
      <w:pPr>
        <w:numPr>
          <w:ilvl w:val="0"/>
          <w:numId w:val="513"/>
        </w:numPr>
        <w:rPr>
          <w:rFonts w:ascii="Times New Roman" w:hAnsi="Times New Roman" w:cs="Times New Roman"/>
        </w:rPr>
      </w:pPr>
      <w:r w:rsidRPr="00AA7647">
        <w:rPr>
          <w:rFonts w:ascii="Times New Roman" w:hAnsi="Times New Roman" w:cs="Times New Roman"/>
        </w:rPr>
        <w:t>A) Short-chain fatty acids require micelles, while long-chain fatty acids do not.</w:t>
      </w:r>
    </w:p>
    <w:p w14:paraId="1BB0A588" w14:textId="77777777" w:rsidR="00AA7647" w:rsidRPr="00AA7647" w:rsidRDefault="00AA7647" w:rsidP="00AA7647">
      <w:pPr>
        <w:numPr>
          <w:ilvl w:val="0"/>
          <w:numId w:val="513"/>
        </w:numPr>
        <w:rPr>
          <w:rFonts w:ascii="Times New Roman" w:hAnsi="Times New Roman" w:cs="Times New Roman"/>
        </w:rPr>
      </w:pPr>
      <w:r w:rsidRPr="00AA7647">
        <w:rPr>
          <w:rFonts w:ascii="Times New Roman" w:hAnsi="Times New Roman" w:cs="Times New Roman"/>
        </w:rPr>
        <w:t>B) Short-chain fatty acids enter the lacteals, while long-chain fatty acids enter the capillaries.</w:t>
      </w:r>
    </w:p>
    <w:p w14:paraId="62CB062E" w14:textId="77777777" w:rsidR="00AA7647" w:rsidRPr="00AA7647" w:rsidRDefault="00AA7647" w:rsidP="00AA7647">
      <w:pPr>
        <w:numPr>
          <w:ilvl w:val="0"/>
          <w:numId w:val="513"/>
        </w:numPr>
        <w:rPr>
          <w:rFonts w:ascii="Times New Roman" w:hAnsi="Times New Roman" w:cs="Times New Roman"/>
        </w:rPr>
      </w:pPr>
      <w:r w:rsidRPr="00AA7647">
        <w:rPr>
          <w:rFonts w:ascii="Times New Roman" w:hAnsi="Times New Roman" w:cs="Times New Roman"/>
        </w:rPr>
        <w:lastRenderedPageBreak/>
        <w:t>C) Short-chain fatty acids diffuse directly into the portal blood, while long-chain fatty acids are packaged into chylomicrons.</w:t>
      </w:r>
    </w:p>
    <w:p w14:paraId="21B90042" w14:textId="77777777" w:rsidR="00AA7647" w:rsidRPr="00AA7647" w:rsidRDefault="00AA7647" w:rsidP="00AA7647">
      <w:pPr>
        <w:numPr>
          <w:ilvl w:val="0"/>
          <w:numId w:val="513"/>
        </w:numPr>
        <w:rPr>
          <w:rFonts w:ascii="Times New Roman" w:hAnsi="Times New Roman" w:cs="Times New Roman"/>
        </w:rPr>
      </w:pPr>
      <w:r w:rsidRPr="00AA7647">
        <w:rPr>
          <w:rFonts w:ascii="Times New Roman" w:hAnsi="Times New Roman" w:cs="Times New Roman"/>
        </w:rPr>
        <w:t>D) Short-chain fatty acids are re-esterified in the enterocyte, while long-chain fatty acids are not.</w:t>
      </w:r>
    </w:p>
    <w:p w14:paraId="514BACE2"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2: C) Short-chain fatty acids diffuse directly into the portal blood, while long-chain fatty acids are packaged into chylomicrons.</w:t>
      </w:r>
    </w:p>
    <w:p w14:paraId="5F3429D3" w14:textId="77777777" w:rsidR="00AA7647" w:rsidRPr="00AA7647" w:rsidRDefault="00AA7647" w:rsidP="00AA7647">
      <w:pPr>
        <w:numPr>
          <w:ilvl w:val="0"/>
          <w:numId w:val="514"/>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As detailed in medical physiology texts, short-chain fatty acids are sufficiently water-soluble to move directly into the blood. Long-chain fatty acids are too hydrophobic and must be reassembled into triglycerides and packaged into chylomicrons for transport.</w:t>
      </w:r>
    </w:p>
    <w:p w14:paraId="6F3567AE"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3: In which organelle within the enterocyte does the re-esterification of lipids occur during the process of absorption?</w:t>
      </w:r>
    </w:p>
    <w:p w14:paraId="6ED76ADB" w14:textId="77777777" w:rsidR="00AA7647" w:rsidRPr="00AA7647" w:rsidRDefault="00AA7647" w:rsidP="00AA7647">
      <w:pPr>
        <w:numPr>
          <w:ilvl w:val="0"/>
          <w:numId w:val="515"/>
        </w:numPr>
        <w:rPr>
          <w:rFonts w:ascii="Times New Roman" w:hAnsi="Times New Roman" w:cs="Times New Roman"/>
        </w:rPr>
      </w:pPr>
      <w:r w:rsidRPr="00AA7647">
        <w:rPr>
          <w:rFonts w:ascii="Times New Roman" w:hAnsi="Times New Roman" w:cs="Times New Roman"/>
        </w:rPr>
        <w:t>A) Nucleus</w:t>
      </w:r>
    </w:p>
    <w:p w14:paraId="592B3BEF" w14:textId="77777777" w:rsidR="00AA7647" w:rsidRPr="00AA7647" w:rsidRDefault="00AA7647" w:rsidP="00AA7647">
      <w:pPr>
        <w:numPr>
          <w:ilvl w:val="0"/>
          <w:numId w:val="515"/>
        </w:numPr>
        <w:rPr>
          <w:rFonts w:ascii="Times New Roman" w:hAnsi="Times New Roman" w:cs="Times New Roman"/>
        </w:rPr>
      </w:pPr>
      <w:r w:rsidRPr="00AA7647">
        <w:rPr>
          <w:rFonts w:ascii="Times New Roman" w:hAnsi="Times New Roman" w:cs="Times New Roman"/>
        </w:rPr>
        <w:t>B) Smooth Endoplasmic Reticulum</w:t>
      </w:r>
    </w:p>
    <w:p w14:paraId="6AA71AB6" w14:textId="77777777" w:rsidR="00AA7647" w:rsidRPr="00AA7647" w:rsidRDefault="00AA7647" w:rsidP="00AA7647">
      <w:pPr>
        <w:numPr>
          <w:ilvl w:val="0"/>
          <w:numId w:val="515"/>
        </w:numPr>
        <w:rPr>
          <w:rFonts w:ascii="Times New Roman" w:hAnsi="Times New Roman" w:cs="Times New Roman"/>
        </w:rPr>
      </w:pPr>
      <w:r w:rsidRPr="00AA7647">
        <w:rPr>
          <w:rFonts w:ascii="Times New Roman" w:hAnsi="Times New Roman" w:cs="Times New Roman"/>
        </w:rPr>
        <w:t>C) Lysosome</w:t>
      </w:r>
    </w:p>
    <w:p w14:paraId="27B89E9F" w14:textId="77777777" w:rsidR="00AA7647" w:rsidRPr="00AA7647" w:rsidRDefault="00AA7647" w:rsidP="00AA7647">
      <w:pPr>
        <w:numPr>
          <w:ilvl w:val="0"/>
          <w:numId w:val="515"/>
        </w:numPr>
        <w:rPr>
          <w:rFonts w:ascii="Times New Roman" w:hAnsi="Times New Roman" w:cs="Times New Roman"/>
        </w:rPr>
      </w:pPr>
      <w:r w:rsidRPr="00AA7647">
        <w:rPr>
          <w:rFonts w:ascii="Times New Roman" w:hAnsi="Times New Roman" w:cs="Times New Roman"/>
        </w:rPr>
        <w:t>D) Rough Endoplasmic Reticulum</w:t>
      </w:r>
    </w:p>
    <w:p w14:paraId="70A9FFD1"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3: B) Smooth Endoplasmic Reticulum</w:t>
      </w:r>
    </w:p>
    <w:p w14:paraId="44C7EEC2" w14:textId="77777777" w:rsidR="00AA7647" w:rsidRPr="00AA7647" w:rsidRDefault="00AA7647" w:rsidP="00AA7647">
      <w:pPr>
        <w:numPr>
          <w:ilvl w:val="0"/>
          <w:numId w:val="516"/>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The Smooth Endoplasmic Reticulum (SER) is the primary site for lipid synthesis and metabolism, including the assembly of triglycerides from absorbed fatty acids and monoglycerides.</w:t>
      </w:r>
    </w:p>
    <w:p w14:paraId="451F6FA7"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4: Which of the following components are NOT typically found inside a chylomicron?</w:t>
      </w:r>
    </w:p>
    <w:p w14:paraId="620B3813" w14:textId="77777777" w:rsidR="00AA7647" w:rsidRPr="00AA7647" w:rsidRDefault="00AA7647" w:rsidP="00AA7647">
      <w:pPr>
        <w:numPr>
          <w:ilvl w:val="0"/>
          <w:numId w:val="517"/>
        </w:numPr>
        <w:rPr>
          <w:rFonts w:ascii="Times New Roman" w:hAnsi="Times New Roman" w:cs="Times New Roman"/>
        </w:rPr>
      </w:pPr>
      <w:r w:rsidRPr="00AA7647">
        <w:rPr>
          <w:rFonts w:ascii="Times New Roman" w:hAnsi="Times New Roman" w:cs="Times New Roman"/>
        </w:rPr>
        <w:t>A) Triacylglycerols</w:t>
      </w:r>
    </w:p>
    <w:p w14:paraId="63732C02" w14:textId="77777777" w:rsidR="00AA7647" w:rsidRPr="00AA7647" w:rsidRDefault="00AA7647" w:rsidP="00AA7647">
      <w:pPr>
        <w:numPr>
          <w:ilvl w:val="0"/>
          <w:numId w:val="517"/>
        </w:numPr>
        <w:rPr>
          <w:rFonts w:ascii="Times New Roman" w:hAnsi="Times New Roman" w:cs="Times New Roman"/>
        </w:rPr>
      </w:pPr>
      <w:r w:rsidRPr="00AA7647">
        <w:rPr>
          <w:rFonts w:ascii="Times New Roman" w:hAnsi="Times New Roman" w:cs="Times New Roman"/>
        </w:rPr>
        <w:t>B) Fat-soluble vitamins</w:t>
      </w:r>
    </w:p>
    <w:p w14:paraId="546C3346" w14:textId="77777777" w:rsidR="00AA7647" w:rsidRPr="00AA7647" w:rsidRDefault="00AA7647" w:rsidP="00AA7647">
      <w:pPr>
        <w:numPr>
          <w:ilvl w:val="0"/>
          <w:numId w:val="517"/>
        </w:numPr>
        <w:rPr>
          <w:rFonts w:ascii="Times New Roman" w:hAnsi="Times New Roman" w:cs="Times New Roman"/>
        </w:rPr>
      </w:pPr>
      <w:r w:rsidRPr="00AA7647">
        <w:rPr>
          <w:rFonts w:ascii="Times New Roman" w:hAnsi="Times New Roman" w:cs="Times New Roman"/>
        </w:rPr>
        <w:t>C) Pancreatic lipase</w:t>
      </w:r>
    </w:p>
    <w:p w14:paraId="55F7E982" w14:textId="77777777" w:rsidR="00AA7647" w:rsidRPr="00AA7647" w:rsidRDefault="00AA7647" w:rsidP="00AA7647">
      <w:pPr>
        <w:numPr>
          <w:ilvl w:val="0"/>
          <w:numId w:val="517"/>
        </w:numPr>
        <w:rPr>
          <w:rFonts w:ascii="Times New Roman" w:hAnsi="Times New Roman" w:cs="Times New Roman"/>
        </w:rPr>
      </w:pPr>
      <w:r w:rsidRPr="00AA7647">
        <w:rPr>
          <w:rFonts w:ascii="Times New Roman" w:hAnsi="Times New Roman" w:cs="Times New Roman"/>
        </w:rPr>
        <w:t>D) Cholesterol esters</w:t>
      </w:r>
    </w:p>
    <w:p w14:paraId="22C5FB57"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4: C) Pancreatic lipase</w:t>
      </w:r>
    </w:p>
    <w:p w14:paraId="20480DA7" w14:textId="77777777" w:rsidR="00AA7647" w:rsidRPr="00AA7647" w:rsidRDefault="00AA7647" w:rsidP="00AA7647">
      <w:pPr>
        <w:numPr>
          <w:ilvl w:val="0"/>
          <w:numId w:val="518"/>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Chylomicrons are transport vehicles for lipids that have already been digested. Pancreatic lipase is a digestive enzyme secreted into the lumen of the gut to break down fats; it does not get packaged into the transport droplets within the cells.</w:t>
      </w:r>
    </w:p>
    <w:p w14:paraId="0740795E"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lastRenderedPageBreak/>
        <w:t>Question 5: If a researcher blocks the function of the lacteals in a lab animal, where would the majority of newly absorbed dietary fats accumulate?</w:t>
      </w:r>
    </w:p>
    <w:p w14:paraId="4F7CB961" w14:textId="77777777" w:rsidR="00AA7647" w:rsidRPr="00AA7647" w:rsidRDefault="00AA7647" w:rsidP="00AA7647">
      <w:pPr>
        <w:numPr>
          <w:ilvl w:val="0"/>
          <w:numId w:val="519"/>
        </w:numPr>
        <w:rPr>
          <w:rFonts w:ascii="Times New Roman" w:hAnsi="Times New Roman" w:cs="Times New Roman"/>
        </w:rPr>
      </w:pPr>
      <w:r w:rsidRPr="00AA7647">
        <w:rPr>
          <w:rFonts w:ascii="Times New Roman" w:hAnsi="Times New Roman" w:cs="Times New Roman"/>
        </w:rPr>
        <w:t>A) In the bloodstream.</w:t>
      </w:r>
    </w:p>
    <w:p w14:paraId="7EE09AD9" w14:textId="77777777" w:rsidR="00AA7647" w:rsidRPr="00AA7647" w:rsidRDefault="00AA7647" w:rsidP="00AA7647">
      <w:pPr>
        <w:numPr>
          <w:ilvl w:val="0"/>
          <w:numId w:val="519"/>
        </w:numPr>
        <w:rPr>
          <w:rFonts w:ascii="Times New Roman" w:hAnsi="Times New Roman" w:cs="Times New Roman"/>
        </w:rPr>
      </w:pPr>
      <w:r w:rsidRPr="00AA7647">
        <w:rPr>
          <w:rFonts w:ascii="Times New Roman" w:hAnsi="Times New Roman" w:cs="Times New Roman"/>
        </w:rPr>
        <w:t>B) In the intestinal epithelial cells (enterocytes).</w:t>
      </w:r>
    </w:p>
    <w:p w14:paraId="09A16428" w14:textId="77777777" w:rsidR="00AA7647" w:rsidRPr="00AA7647" w:rsidRDefault="00AA7647" w:rsidP="00AA7647">
      <w:pPr>
        <w:numPr>
          <w:ilvl w:val="0"/>
          <w:numId w:val="519"/>
        </w:numPr>
        <w:rPr>
          <w:rFonts w:ascii="Times New Roman" w:hAnsi="Times New Roman" w:cs="Times New Roman"/>
        </w:rPr>
      </w:pPr>
      <w:r w:rsidRPr="00AA7647">
        <w:rPr>
          <w:rFonts w:ascii="Times New Roman" w:hAnsi="Times New Roman" w:cs="Times New Roman"/>
        </w:rPr>
        <w:t>C) In the lumen of the small intestine.</w:t>
      </w:r>
    </w:p>
    <w:p w14:paraId="0F8C069C" w14:textId="77777777" w:rsidR="00AA7647" w:rsidRPr="00AA7647" w:rsidRDefault="00AA7647" w:rsidP="00AA7647">
      <w:pPr>
        <w:numPr>
          <w:ilvl w:val="0"/>
          <w:numId w:val="519"/>
        </w:numPr>
        <w:rPr>
          <w:rFonts w:ascii="Times New Roman" w:hAnsi="Times New Roman" w:cs="Times New Roman"/>
        </w:rPr>
      </w:pPr>
      <w:r w:rsidRPr="00AA7647">
        <w:rPr>
          <w:rFonts w:ascii="Times New Roman" w:hAnsi="Times New Roman" w:cs="Times New Roman"/>
        </w:rPr>
        <w:t>D) In the liver.</w:t>
      </w:r>
    </w:p>
    <w:p w14:paraId="09E64B5E"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5: B) In the intestinal epithelial cells (enterocytes).</w:t>
      </w:r>
    </w:p>
    <w:p w14:paraId="62E60D91" w14:textId="77777777" w:rsidR="00AA7647" w:rsidRPr="00AA7647" w:rsidRDefault="00AA7647" w:rsidP="00AA7647">
      <w:pPr>
        <w:numPr>
          <w:ilvl w:val="0"/>
          <w:numId w:val="520"/>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Fats are absorbed into the enterocytes and packaged into chylomicrons. Chylomicrons must exit the enterocyte and enter the lacteals. If the lymphatic lacteals are blocked, the chylomicrons have no "exit ramp," causing them to back up inside the cells.</w:t>
      </w:r>
    </w:p>
    <w:p w14:paraId="40D3DBCE" w14:textId="49AAE5C0" w:rsidR="004A0CE4" w:rsidRPr="00060D1A" w:rsidRDefault="00AA7647" w:rsidP="00AA7647">
      <w:pPr>
        <w:pStyle w:val="Heading3"/>
        <w:rPr>
          <w:rFonts w:ascii="Times New Roman" w:hAnsi="Times New Roman" w:cs="Times New Roman"/>
        </w:rPr>
      </w:pPr>
      <w:r w:rsidRPr="00060D1A">
        <w:rPr>
          <w:rFonts w:ascii="Times New Roman" w:hAnsi="Times New Roman" w:cs="Times New Roman"/>
        </w:rPr>
        <w:t>Subtopic: Lipid Mobilization</w:t>
      </w:r>
    </w:p>
    <w:p w14:paraId="289E26F2"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Lipid mobilization is the process of breaking down stored triacylglycerols from adipose tissue and releasing the resulting free fatty acids into the bloodstream to be used for energy during fasting or exercise.</w:t>
      </w:r>
    </w:p>
    <w:p w14:paraId="5648CB15" w14:textId="77777777" w:rsidR="00AA7647" w:rsidRPr="00AA7647" w:rsidRDefault="00DE1B17" w:rsidP="00AA7647">
      <w:pPr>
        <w:rPr>
          <w:rFonts w:ascii="Times New Roman" w:hAnsi="Times New Roman" w:cs="Times New Roman"/>
        </w:rPr>
      </w:pPr>
      <w:r>
        <w:rPr>
          <w:noProof/>
        </w:rPr>
      </w:r>
      <w:r>
        <w:pict w14:anchorId="33571FB1">
          <v:rect id="Rectangle 14378" o:spid="_x0000_s132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1A3D52C"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1. Hormonal Signaling and Lipolysis</w:t>
      </w:r>
    </w:p>
    <w:p w14:paraId="4535CC14"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When the body needs energy (low blood glucose), it signals the fat cells (adipocytes) to release their stores. This is primarily regulated by the balance of insulin and counter-regulatory hormones.</w:t>
      </w:r>
    </w:p>
    <w:p w14:paraId="3BE305F7" w14:textId="77777777" w:rsidR="00AA7647" w:rsidRPr="00AA7647" w:rsidRDefault="00AA7647" w:rsidP="00AA7647">
      <w:pPr>
        <w:numPr>
          <w:ilvl w:val="0"/>
          <w:numId w:val="521"/>
        </w:numPr>
        <w:rPr>
          <w:rFonts w:ascii="Times New Roman" w:hAnsi="Times New Roman" w:cs="Times New Roman"/>
        </w:rPr>
      </w:pPr>
      <w:r w:rsidRPr="00AA7647">
        <w:rPr>
          <w:rFonts w:ascii="Times New Roman" w:hAnsi="Times New Roman" w:cs="Times New Roman"/>
          <w:b/>
          <w:bCs/>
        </w:rPr>
        <w:t>Hormone-Sensitive Lipase (HSL):</w:t>
      </w:r>
      <w:r w:rsidRPr="00AA7647">
        <w:rPr>
          <w:rFonts w:ascii="Times New Roman" w:hAnsi="Times New Roman" w:cs="Times New Roman"/>
        </w:rPr>
        <w:t> This is the key enzyme for mobilization. It is activated by </w:t>
      </w:r>
      <w:r w:rsidRPr="00AA7647">
        <w:rPr>
          <w:rFonts w:ascii="Times New Roman" w:hAnsi="Times New Roman" w:cs="Times New Roman"/>
          <w:b/>
          <w:bCs/>
        </w:rPr>
        <w:t>Glucagon</w:t>
      </w:r>
      <w:r w:rsidRPr="00AA7647">
        <w:rPr>
          <w:rFonts w:ascii="Times New Roman" w:hAnsi="Times New Roman" w:cs="Times New Roman"/>
        </w:rPr>
        <w:t> and </w:t>
      </w:r>
      <w:r w:rsidRPr="00AA7647">
        <w:rPr>
          <w:rFonts w:ascii="Times New Roman" w:hAnsi="Times New Roman" w:cs="Times New Roman"/>
          <w:b/>
          <w:bCs/>
        </w:rPr>
        <w:t>Epinephrine</w:t>
      </w:r>
      <w:r w:rsidRPr="00AA7647">
        <w:rPr>
          <w:rFonts w:ascii="Times New Roman" w:hAnsi="Times New Roman" w:cs="Times New Roman"/>
        </w:rPr>
        <w:t> (via a cyclic Adenosine Monophosphate signaling pathway). Conversely, it is inhibited by </w:t>
      </w:r>
      <w:r w:rsidRPr="00AA7647">
        <w:rPr>
          <w:rFonts w:ascii="Times New Roman" w:hAnsi="Times New Roman" w:cs="Times New Roman"/>
          <w:b/>
          <w:bCs/>
        </w:rPr>
        <w:t>Insulin</w:t>
      </w:r>
      <w:r w:rsidRPr="00AA7647">
        <w:rPr>
          <w:rFonts w:ascii="Times New Roman" w:hAnsi="Times New Roman" w:cs="Times New Roman"/>
        </w:rPr>
        <w:t>.</w:t>
      </w:r>
    </w:p>
    <w:p w14:paraId="0F68A163" w14:textId="77777777" w:rsidR="00AA7647" w:rsidRPr="00AA7647" w:rsidRDefault="00AA7647" w:rsidP="00AA7647">
      <w:pPr>
        <w:numPr>
          <w:ilvl w:val="0"/>
          <w:numId w:val="521"/>
        </w:numPr>
        <w:rPr>
          <w:rFonts w:ascii="Times New Roman" w:hAnsi="Times New Roman" w:cs="Times New Roman"/>
        </w:rPr>
      </w:pPr>
      <w:r w:rsidRPr="00AA7647">
        <w:rPr>
          <w:rFonts w:ascii="Times New Roman" w:hAnsi="Times New Roman" w:cs="Times New Roman"/>
          <w:b/>
          <w:bCs/>
        </w:rPr>
        <w:t>The Reaction:</w:t>
      </w:r>
      <w:r w:rsidRPr="00AA7647">
        <w:rPr>
          <w:rFonts w:ascii="Times New Roman" w:hAnsi="Times New Roman" w:cs="Times New Roman"/>
        </w:rPr>
        <w:t> Hormone-Sensitive Lipase hydrolyzes triacylglycerols into three free fatty acids and one glycerol molecule.</w:t>
      </w:r>
    </w:p>
    <w:p w14:paraId="3C03FF79" w14:textId="77777777" w:rsidR="00AA7647" w:rsidRPr="00AA7647" w:rsidRDefault="00AA7647" w:rsidP="00AA7647">
      <w:pPr>
        <w:numPr>
          <w:ilvl w:val="0"/>
          <w:numId w:val="521"/>
        </w:numPr>
        <w:rPr>
          <w:rFonts w:ascii="Times New Roman" w:hAnsi="Times New Roman" w:cs="Times New Roman"/>
        </w:rPr>
      </w:pPr>
      <w:r w:rsidRPr="00AA7647">
        <w:rPr>
          <w:rFonts w:ascii="Times New Roman" w:hAnsi="Times New Roman" w:cs="Times New Roman"/>
          <w:b/>
          <w:bCs/>
        </w:rPr>
        <w:t>Adipocytes vs. Digestive Lipases:</w:t>
      </w:r>
      <w:r w:rsidRPr="00AA7647">
        <w:rPr>
          <w:rFonts w:ascii="Times New Roman" w:hAnsi="Times New Roman" w:cs="Times New Roman"/>
        </w:rPr>
        <w:t> It is critical to distinguish Hormone-Sensitive Lipase (used for mobilizing internal stores) from </w:t>
      </w:r>
      <w:r w:rsidRPr="00AA7647">
        <w:rPr>
          <w:rFonts w:ascii="Times New Roman" w:hAnsi="Times New Roman" w:cs="Times New Roman"/>
          <w:b/>
          <w:bCs/>
        </w:rPr>
        <w:t>Lipoprotein Lipase (LPL)</w:t>
      </w:r>
      <w:r w:rsidRPr="00AA7647">
        <w:rPr>
          <w:rFonts w:ascii="Times New Roman" w:hAnsi="Times New Roman" w:cs="Times New Roman"/>
        </w:rPr>
        <w:t>, which is used to take up lipids from circulating chylomicrons and Very Low-Density Lipoproteins.</w:t>
      </w:r>
    </w:p>
    <w:p w14:paraId="006C9AC1"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Real-Life Analogy:</w:t>
      </w:r>
    </w:p>
    <w:p w14:paraId="617990C3"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Think of your fat cells as a </w:t>
      </w:r>
      <w:r w:rsidRPr="00AA7647">
        <w:rPr>
          <w:rFonts w:ascii="Times New Roman" w:hAnsi="Times New Roman" w:cs="Times New Roman"/>
          <w:b/>
          <w:bCs/>
        </w:rPr>
        <w:t>bank vault</w:t>
      </w:r>
      <w:r w:rsidRPr="00AA7647">
        <w:rPr>
          <w:rFonts w:ascii="Times New Roman" w:hAnsi="Times New Roman" w:cs="Times New Roman"/>
        </w:rPr>
        <w:t>. When you are "rich" in glucose (high insulin), the bank is closed for withdrawals. But when you are "broke" and need cash (high glucagon), the manager uses a </w:t>
      </w:r>
      <w:r w:rsidRPr="00AA7647">
        <w:rPr>
          <w:rFonts w:ascii="Times New Roman" w:hAnsi="Times New Roman" w:cs="Times New Roman"/>
          <w:b/>
          <w:bCs/>
        </w:rPr>
        <w:t>security key</w:t>
      </w:r>
      <w:r w:rsidRPr="00AA7647">
        <w:rPr>
          <w:rFonts w:ascii="Times New Roman" w:hAnsi="Times New Roman" w:cs="Times New Roman"/>
        </w:rPr>
        <w:t> (Hormone-Sensitive Lipase) to unlock the vault and release the money (fatty acids) into the street (the blood) so the rest of the town can use it.</w:t>
      </w:r>
    </w:p>
    <w:p w14:paraId="0FB380F4" w14:textId="77777777" w:rsidR="00AA7647" w:rsidRPr="00AA7647" w:rsidRDefault="00DE1B17" w:rsidP="00AA7647">
      <w:pPr>
        <w:rPr>
          <w:rFonts w:ascii="Times New Roman" w:hAnsi="Times New Roman" w:cs="Times New Roman"/>
        </w:rPr>
      </w:pPr>
      <w:r>
        <w:rPr>
          <w:noProof/>
        </w:rPr>
      </w:r>
      <w:r>
        <w:pict w14:anchorId="055311F1">
          <v:rect id="Rectangle 14376" o:spid="_x0000_s132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466D619"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2. Transport of Fatty Acids and Glycerol</w:t>
      </w:r>
    </w:p>
    <w:p w14:paraId="28306589"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Once released from the adipocyte, the components of the fat molecule take different paths to reach the tissues that need them.</w:t>
      </w:r>
    </w:p>
    <w:p w14:paraId="63B3F430" w14:textId="77777777" w:rsidR="00AA7647" w:rsidRPr="00AA7647" w:rsidRDefault="00AA7647" w:rsidP="00AA7647">
      <w:pPr>
        <w:numPr>
          <w:ilvl w:val="0"/>
          <w:numId w:val="522"/>
        </w:numPr>
        <w:rPr>
          <w:rFonts w:ascii="Times New Roman" w:hAnsi="Times New Roman" w:cs="Times New Roman"/>
        </w:rPr>
      </w:pPr>
      <w:r w:rsidRPr="00AA7647">
        <w:rPr>
          <w:rFonts w:ascii="Times New Roman" w:hAnsi="Times New Roman" w:cs="Times New Roman"/>
          <w:b/>
          <w:bCs/>
        </w:rPr>
        <w:t>Free Fatty Acids and Albumin:</w:t>
      </w:r>
      <w:r w:rsidRPr="00AA7647">
        <w:rPr>
          <w:rFonts w:ascii="Times New Roman" w:hAnsi="Times New Roman" w:cs="Times New Roman"/>
        </w:rPr>
        <w:t> Fatty acids are hydrophobic and cannot travel alone in the aqueous blood. They bind to </w:t>
      </w:r>
      <w:r w:rsidRPr="00AA7647">
        <w:rPr>
          <w:rFonts w:ascii="Times New Roman" w:hAnsi="Times New Roman" w:cs="Times New Roman"/>
          <w:b/>
          <w:bCs/>
        </w:rPr>
        <w:t>Serum Albumin</w:t>
      </w:r>
      <w:r w:rsidRPr="00AA7647">
        <w:rPr>
          <w:rFonts w:ascii="Times New Roman" w:hAnsi="Times New Roman" w:cs="Times New Roman"/>
        </w:rPr>
        <w:t>, the most abundant blood protein, which acts as a carrier to transport them to tissues like the liver and muscle.</w:t>
      </w:r>
    </w:p>
    <w:p w14:paraId="09ABB0DB" w14:textId="77777777" w:rsidR="00AA7647" w:rsidRPr="00AA7647" w:rsidRDefault="00AA7647" w:rsidP="00AA7647">
      <w:pPr>
        <w:numPr>
          <w:ilvl w:val="0"/>
          <w:numId w:val="522"/>
        </w:numPr>
        <w:rPr>
          <w:rFonts w:ascii="Times New Roman" w:hAnsi="Times New Roman" w:cs="Times New Roman"/>
        </w:rPr>
      </w:pPr>
      <w:r w:rsidRPr="00AA7647">
        <w:rPr>
          <w:rFonts w:ascii="Times New Roman" w:hAnsi="Times New Roman" w:cs="Times New Roman"/>
          <w:b/>
          <w:bCs/>
        </w:rPr>
        <w:t>Glycerol Transport:</w:t>
      </w:r>
      <w:r w:rsidRPr="00AA7647">
        <w:rPr>
          <w:rFonts w:ascii="Times New Roman" w:hAnsi="Times New Roman" w:cs="Times New Roman"/>
        </w:rPr>
        <w:t> Glycerol is water-soluble. it dissolves directly in the plasma and travels to the liver.</w:t>
      </w:r>
    </w:p>
    <w:p w14:paraId="1AAC65C0" w14:textId="77777777" w:rsidR="00AA7647" w:rsidRPr="00AA7647" w:rsidRDefault="00AA7647" w:rsidP="00AA7647">
      <w:pPr>
        <w:numPr>
          <w:ilvl w:val="0"/>
          <w:numId w:val="522"/>
        </w:numPr>
        <w:rPr>
          <w:rFonts w:ascii="Times New Roman" w:hAnsi="Times New Roman" w:cs="Times New Roman"/>
        </w:rPr>
      </w:pPr>
      <w:r w:rsidRPr="00AA7647">
        <w:rPr>
          <w:rFonts w:ascii="Times New Roman" w:hAnsi="Times New Roman" w:cs="Times New Roman"/>
          <w:b/>
          <w:bCs/>
        </w:rPr>
        <w:t>Glycerol's Fate:</w:t>
      </w:r>
      <w:r w:rsidRPr="00AA7647">
        <w:rPr>
          <w:rFonts w:ascii="Times New Roman" w:hAnsi="Times New Roman" w:cs="Times New Roman"/>
        </w:rPr>
        <w:t> In the liver, glycerol can be converted into Glyceraldehyde-3-phosphate, an intermediate that can enter </w:t>
      </w:r>
      <w:r w:rsidRPr="00AA7647">
        <w:rPr>
          <w:rFonts w:ascii="Times New Roman" w:hAnsi="Times New Roman" w:cs="Times New Roman"/>
          <w:b/>
          <w:bCs/>
        </w:rPr>
        <w:t>Gluconeogenesis</w:t>
      </w:r>
      <w:r w:rsidRPr="00AA7647">
        <w:rPr>
          <w:rFonts w:ascii="Times New Roman" w:hAnsi="Times New Roman" w:cs="Times New Roman"/>
        </w:rPr>
        <w:t> (to make glucose) or </w:t>
      </w:r>
      <w:r w:rsidRPr="00AA7647">
        <w:rPr>
          <w:rFonts w:ascii="Times New Roman" w:hAnsi="Times New Roman" w:cs="Times New Roman"/>
          <w:b/>
          <w:bCs/>
        </w:rPr>
        <w:t>Glycolysis</w:t>
      </w:r>
      <w:r w:rsidRPr="00AA7647">
        <w:rPr>
          <w:rFonts w:ascii="Times New Roman" w:hAnsi="Times New Roman" w:cs="Times New Roman"/>
        </w:rPr>
        <w:t> (to make energy).</w:t>
      </w:r>
    </w:p>
    <w:p w14:paraId="62C84652"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Real-Life Analogy:</w:t>
      </w:r>
    </w:p>
    <w:p w14:paraId="383EB43F"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Imagine the fatty acids are </w:t>
      </w:r>
      <w:r w:rsidRPr="00AA7647">
        <w:rPr>
          <w:rFonts w:ascii="Times New Roman" w:hAnsi="Times New Roman" w:cs="Times New Roman"/>
          <w:b/>
          <w:bCs/>
        </w:rPr>
        <w:t>non-swimmers</w:t>
      </w:r>
      <w:r w:rsidRPr="00AA7647">
        <w:rPr>
          <w:rFonts w:ascii="Times New Roman" w:hAnsi="Times New Roman" w:cs="Times New Roman"/>
        </w:rPr>
        <w:t> who need to cross a river. They can't do it alone, so they hop onto a </w:t>
      </w:r>
      <w:r w:rsidRPr="00AA7647">
        <w:rPr>
          <w:rFonts w:ascii="Times New Roman" w:hAnsi="Times New Roman" w:cs="Times New Roman"/>
          <w:b/>
          <w:bCs/>
        </w:rPr>
        <w:t>ferry boat</w:t>
      </w:r>
      <w:r w:rsidRPr="00AA7647">
        <w:rPr>
          <w:rFonts w:ascii="Times New Roman" w:hAnsi="Times New Roman" w:cs="Times New Roman"/>
        </w:rPr>
        <w:t> (Albumin) that carries them across. Meanwhile, the glycerol is a </w:t>
      </w:r>
      <w:r w:rsidRPr="00AA7647">
        <w:rPr>
          <w:rFonts w:ascii="Times New Roman" w:hAnsi="Times New Roman" w:cs="Times New Roman"/>
          <w:b/>
          <w:bCs/>
        </w:rPr>
        <w:t>professional swimmer</w:t>
      </w:r>
      <w:r w:rsidRPr="00AA7647">
        <w:rPr>
          <w:rFonts w:ascii="Times New Roman" w:hAnsi="Times New Roman" w:cs="Times New Roman"/>
        </w:rPr>
        <w:t>; it just jumps in and swims to its destination (the liver) without any help.</w:t>
      </w:r>
    </w:p>
    <w:p w14:paraId="5895A369" w14:textId="77777777" w:rsidR="00AA7647" w:rsidRPr="00AA7647" w:rsidRDefault="00DE1B17" w:rsidP="00AA7647">
      <w:pPr>
        <w:rPr>
          <w:rFonts w:ascii="Times New Roman" w:hAnsi="Times New Roman" w:cs="Times New Roman"/>
        </w:rPr>
      </w:pPr>
      <w:r>
        <w:rPr>
          <w:noProof/>
        </w:rPr>
      </w:r>
      <w:r>
        <w:pict w14:anchorId="658E4912">
          <v:rect id="Rectangle 14374" o:spid="_x0000_s13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FAADAC4"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3. Fate of Mobilized Lipids (Beta-Oxidation and Gluconeogenesis)</w:t>
      </w:r>
    </w:p>
    <w:p w14:paraId="5897996C"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Mobilization is only the first step. The goal is to turn these molecules into usable energy (Adenosine Triphosphate).</w:t>
      </w:r>
    </w:p>
    <w:p w14:paraId="4AE5A69D" w14:textId="77777777" w:rsidR="00AA7647" w:rsidRPr="00AA7647" w:rsidRDefault="00AA7647" w:rsidP="00AA7647">
      <w:pPr>
        <w:numPr>
          <w:ilvl w:val="0"/>
          <w:numId w:val="523"/>
        </w:numPr>
        <w:rPr>
          <w:rFonts w:ascii="Times New Roman" w:hAnsi="Times New Roman" w:cs="Times New Roman"/>
        </w:rPr>
      </w:pPr>
      <w:r w:rsidRPr="00AA7647">
        <w:rPr>
          <w:rFonts w:ascii="Times New Roman" w:hAnsi="Times New Roman" w:cs="Times New Roman"/>
          <w:b/>
          <w:bCs/>
        </w:rPr>
        <w:t>Beta-Oxidation:</w:t>
      </w:r>
      <w:r w:rsidRPr="00AA7647">
        <w:rPr>
          <w:rFonts w:ascii="Times New Roman" w:hAnsi="Times New Roman" w:cs="Times New Roman"/>
        </w:rPr>
        <w:t> Once the fatty acids reach the target cells (like muscle or liver), they enter the mitochondria to undergo Beta-Oxidation. This process chops the long carbon chains into </w:t>
      </w:r>
      <w:r w:rsidRPr="00AA7647">
        <w:rPr>
          <w:rFonts w:ascii="Times New Roman" w:hAnsi="Times New Roman" w:cs="Times New Roman"/>
          <w:b/>
          <w:bCs/>
        </w:rPr>
        <w:t>Acetyl-Coenzyme A</w:t>
      </w:r>
      <w:r w:rsidRPr="00AA7647">
        <w:rPr>
          <w:rFonts w:ascii="Times New Roman" w:hAnsi="Times New Roman" w:cs="Times New Roman"/>
        </w:rPr>
        <w:t> units, which then enter the Citric Acid Cycle.</w:t>
      </w:r>
    </w:p>
    <w:p w14:paraId="6735C1D4" w14:textId="77777777" w:rsidR="00AA7647" w:rsidRPr="00AA7647" w:rsidRDefault="00AA7647" w:rsidP="00AA7647">
      <w:pPr>
        <w:numPr>
          <w:ilvl w:val="0"/>
          <w:numId w:val="523"/>
        </w:numPr>
        <w:rPr>
          <w:rFonts w:ascii="Times New Roman" w:hAnsi="Times New Roman" w:cs="Times New Roman"/>
        </w:rPr>
      </w:pPr>
      <w:r w:rsidRPr="00AA7647">
        <w:rPr>
          <w:rFonts w:ascii="Times New Roman" w:hAnsi="Times New Roman" w:cs="Times New Roman"/>
          <w:b/>
          <w:bCs/>
        </w:rPr>
        <w:t>Energy Yield:</w:t>
      </w:r>
      <w:r w:rsidRPr="00AA7647">
        <w:rPr>
          <w:rFonts w:ascii="Times New Roman" w:hAnsi="Times New Roman" w:cs="Times New Roman"/>
        </w:rPr>
        <w:t> Because fatty acids are highly reduced, they provide significantly more energy (approximately nine kilocalories per gram) than carbohydrates (four kilocalories per gram).</w:t>
      </w:r>
    </w:p>
    <w:p w14:paraId="1459D855"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Real-Life Analogy:</w:t>
      </w:r>
    </w:p>
    <w:p w14:paraId="55CCE116"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Lipid mobilization is like </w:t>
      </w:r>
      <w:r w:rsidRPr="00AA7647">
        <w:rPr>
          <w:rFonts w:ascii="Times New Roman" w:hAnsi="Times New Roman" w:cs="Times New Roman"/>
          <w:b/>
          <w:bCs/>
        </w:rPr>
        <w:t>chopping down a tree</w:t>
      </w:r>
      <w:r w:rsidRPr="00AA7647">
        <w:rPr>
          <w:rFonts w:ascii="Times New Roman" w:hAnsi="Times New Roman" w:cs="Times New Roman"/>
        </w:rPr>
        <w:t> (the triglyceride) in your backyard. You can't fit the whole tree into your fireplace. You have to cut it into </w:t>
      </w:r>
      <w:r w:rsidRPr="00AA7647">
        <w:rPr>
          <w:rFonts w:ascii="Times New Roman" w:hAnsi="Times New Roman" w:cs="Times New Roman"/>
          <w:b/>
          <w:bCs/>
        </w:rPr>
        <w:t>small logs</w:t>
      </w:r>
      <w:r w:rsidRPr="00AA7647">
        <w:rPr>
          <w:rFonts w:ascii="Times New Roman" w:hAnsi="Times New Roman" w:cs="Times New Roman"/>
        </w:rPr>
        <w:t> (Acetyl-Coenzyme A). Only then can you throw them into the fire (the Citric Acid Cycle) to heat your house (produce Adenosine Triphosphate).</w:t>
      </w:r>
    </w:p>
    <w:p w14:paraId="2FE3E947" w14:textId="77777777" w:rsidR="00AA7647" w:rsidRPr="00AA7647" w:rsidRDefault="00DE1B17" w:rsidP="00AA7647">
      <w:pPr>
        <w:rPr>
          <w:rFonts w:ascii="Times New Roman" w:hAnsi="Times New Roman" w:cs="Times New Roman"/>
        </w:rPr>
      </w:pPr>
      <w:r>
        <w:rPr>
          <w:noProof/>
        </w:rPr>
      </w:r>
      <w:r>
        <w:pict w14:anchorId="5F4BBA83">
          <v:rect id="Rectangle 14372" o:spid="_x0000_s132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5790BEE"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MCAT Practice Questions</w:t>
      </w:r>
    </w:p>
    <w:p w14:paraId="1FCB79B6"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1: During a period of prolonged fasting, which of the following changes in enzyme activity is most likely to occur in adipose tissue?</w:t>
      </w:r>
    </w:p>
    <w:p w14:paraId="5C090332" w14:textId="77777777" w:rsidR="00AA7647" w:rsidRPr="00AA7647" w:rsidRDefault="00AA7647" w:rsidP="00AA7647">
      <w:pPr>
        <w:numPr>
          <w:ilvl w:val="0"/>
          <w:numId w:val="524"/>
        </w:numPr>
        <w:rPr>
          <w:rFonts w:ascii="Times New Roman" w:hAnsi="Times New Roman" w:cs="Times New Roman"/>
        </w:rPr>
      </w:pPr>
      <w:r w:rsidRPr="00AA7647">
        <w:rPr>
          <w:rFonts w:ascii="Times New Roman" w:hAnsi="Times New Roman" w:cs="Times New Roman"/>
        </w:rPr>
        <w:t>A) Decreased activity of Hormone-Sensitive Lipase due to high insulin.</w:t>
      </w:r>
    </w:p>
    <w:p w14:paraId="60CC8B53" w14:textId="77777777" w:rsidR="00AA7647" w:rsidRPr="00AA7647" w:rsidRDefault="00AA7647" w:rsidP="00AA7647">
      <w:pPr>
        <w:numPr>
          <w:ilvl w:val="0"/>
          <w:numId w:val="524"/>
        </w:numPr>
        <w:rPr>
          <w:rFonts w:ascii="Times New Roman" w:hAnsi="Times New Roman" w:cs="Times New Roman"/>
        </w:rPr>
      </w:pPr>
      <w:r w:rsidRPr="00AA7647">
        <w:rPr>
          <w:rFonts w:ascii="Times New Roman" w:hAnsi="Times New Roman" w:cs="Times New Roman"/>
        </w:rPr>
        <w:t>B) Increased activity of Hormone-Sensitive Lipase due to high glucagon.</w:t>
      </w:r>
    </w:p>
    <w:p w14:paraId="2209DA27" w14:textId="77777777" w:rsidR="00AA7647" w:rsidRPr="00AA7647" w:rsidRDefault="00AA7647" w:rsidP="00AA7647">
      <w:pPr>
        <w:numPr>
          <w:ilvl w:val="0"/>
          <w:numId w:val="524"/>
        </w:numPr>
        <w:rPr>
          <w:rFonts w:ascii="Times New Roman" w:hAnsi="Times New Roman" w:cs="Times New Roman"/>
        </w:rPr>
      </w:pPr>
      <w:r w:rsidRPr="00AA7647">
        <w:rPr>
          <w:rFonts w:ascii="Times New Roman" w:hAnsi="Times New Roman" w:cs="Times New Roman"/>
        </w:rPr>
        <w:t>C) Increased activity of Lipoprotein Lipase to store more fat.</w:t>
      </w:r>
    </w:p>
    <w:p w14:paraId="6F02CC54" w14:textId="77777777" w:rsidR="00AA7647" w:rsidRPr="00AA7647" w:rsidRDefault="00AA7647" w:rsidP="00AA7647">
      <w:pPr>
        <w:numPr>
          <w:ilvl w:val="0"/>
          <w:numId w:val="524"/>
        </w:numPr>
        <w:rPr>
          <w:rFonts w:ascii="Times New Roman" w:hAnsi="Times New Roman" w:cs="Times New Roman"/>
        </w:rPr>
      </w:pPr>
      <w:r w:rsidRPr="00AA7647">
        <w:rPr>
          <w:rFonts w:ascii="Times New Roman" w:hAnsi="Times New Roman" w:cs="Times New Roman"/>
        </w:rPr>
        <w:t>D) Decreased activity of Adenylate Cyclase.</w:t>
      </w:r>
    </w:p>
    <w:p w14:paraId="59659B44"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1: B) Increased activity of Hormone-Sensitive Lipase due to high glucagon.</w:t>
      </w:r>
    </w:p>
    <w:p w14:paraId="2A0256FF" w14:textId="77777777" w:rsidR="00AA7647" w:rsidRPr="00AA7647" w:rsidRDefault="00AA7647" w:rsidP="00AA7647">
      <w:pPr>
        <w:numPr>
          <w:ilvl w:val="0"/>
          <w:numId w:val="525"/>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Fasting leads to low blood glucose, which triggers the release of Glucagon from the pancreas. Glucagon activates Hormone-Sensitive Lipase via a secondary messenger system to begin mobilizing stored fats for energy.</w:t>
      </w:r>
    </w:p>
    <w:p w14:paraId="36D03F91"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2: A researcher isolates a sample of blood from a fasting subject and finds high levels of free fatty acids. Which protein is responsible for keeping these fatty acids in solution?</w:t>
      </w:r>
    </w:p>
    <w:p w14:paraId="6E2369BA" w14:textId="77777777" w:rsidR="00AA7647" w:rsidRPr="00AA7647" w:rsidRDefault="00AA7647" w:rsidP="00AA7647">
      <w:pPr>
        <w:numPr>
          <w:ilvl w:val="0"/>
          <w:numId w:val="526"/>
        </w:numPr>
        <w:rPr>
          <w:rFonts w:ascii="Times New Roman" w:hAnsi="Times New Roman" w:cs="Times New Roman"/>
        </w:rPr>
      </w:pPr>
      <w:r w:rsidRPr="00AA7647">
        <w:rPr>
          <w:rFonts w:ascii="Times New Roman" w:hAnsi="Times New Roman" w:cs="Times New Roman"/>
        </w:rPr>
        <w:t>A) Hemoglobin</w:t>
      </w:r>
    </w:p>
    <w:p w14:paraId="5F9BEC6B" w14:textId="77777777" w:rsidR="00AA7647" w:rsidRPr="00AA7647" w:rsidRDefault="00AA7647" w:rsidP="00AA7647">
      <w:pPr>
        <w:numPr>
          <w:ilvl w:val="0"/>
          <w:numId w:val="526"/>
        </w:numPr>
        <w:rPr>
          <w:rFonts w:ascii="Times New Roman" w:hAnsi="Times New Roman" w:cs="Times New Roman"/>
        </w:rPr>
      </w:pPr>
      <w:r w:rsidRPr="00AA7647">
        <w:rPr>
          <w:rFonts w:ascii="Times New Roman" w:hAnsi="Times New Roman" w:cs="Times New Roman"/>
        </w:rPr>
        <w:t>B) Chylomicrons</w:t>
      </w:r>
    </w:p>
    <w:p w14:paraId="7BC9BBA1" w14:textId="77777777" w:rsidR="00AA7647" w:rsidRPr="00AA7647" w:rsidRDefault="00AA7647" w:rsidP="00AA7647">
      <w:pPr>
        <w:numPr>
          <w:ilvl w:val="0"/>
          <w:numId w:val="526"/>
        </w:numPr>
        <w:rPr>
          <w:rFonts w:ascii="Times New Roman" w:hAnsi="Times New Roman" w:cs="Times New Roman"/>
        </w:rPr>
      </w:pPr>
      <w:r w:rsidRPr="00AA7647">
        <w:rPr>
          <w:rFonts w:ascii="Times New Roman" w:hAnsi="Times New Roman" w:cs="Times New Roman"/>
        </w:rPr>
        <w:t>C) Serum Albumin</w:t>
      </w:r>
    </w:p>
    <w:p w14:paraId="05300BE0" w14:textId="77777777" w:rsidR="00AA7647" w:rsidRPr="00AA7647" w:rsidRDefault="00AA7647" w:rsidP="00AA7647">
      <w:pPr>
        <w:numPr>
          <w:ilvl w:val="0"/>
          <w:numId w:val="526"/>
        </w:numPr>
        <w:rPr>
          <w:rFonts w:ascii="Times New Roman" w:hAnsi="Times New Roman" w:cs="Times New Roman"/>
        </w:rPr>
      </w:pPr>
      <w:r w:rsidRPr="00AA7647">
        <w:rPr>
          <w:rFonts w:ascii="Times New Roman" w:hAnsi="Times New Roman" w:cs="Times New Roman"/>
        </w:rPr>
        <w:t>D) Low-Density Lipoprotein</w:t>
      </w:r>
    </w:p>
    <w:p w14:paraId="1F443192"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2: C) Serum Albumin</w:t>
      </w:r>
    </w:p>
    <w:p w14:paraId="162E736D" w14:textId="77777777" w:rsidR="00AA7647" w:rsidRPr="00AA7647" w:rsidRDefault="00AA7647" w:rsidP="00AA7647">
      <w:pPr>
        <w:numPr>
          <w:ilvl w:val="0"/>
          <w:numId w:val="527"/>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As stated in AAMC biochemistry guidelines, free fatty acids released from adipose tissue are non-esterified and hydrophobic. They must be carried by Serum Albumin to be transported through the aqueous environment of the blood.</w:t>
      </w:r>
    </w:p>
    <w:p w14:paraId="0F0ED7B8"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3: What is the primary metabolic fate of the glycerol backbone released during the hydrolysis of triacylglycerols in an adipocyte?</w:t>
      </w:r>
    </w:p>
    <w:p w14:paraId="47766D62" w14:textId="77777777" w:rsidR="00AA7647" w:rsidRPr="00AA7647" w:rsidRDefault="00AA7647" w:rsidP="00AA7647">
      <w:pPr>
        <w:numPr>
          <w:ilvl w:val="0"/>
          <w:numId w:val="528"/>
        </w:numPr>
        <w:rPr>
          <w:rFonts w:ascii="Times New Roman" w:hAnsi="Times New Roman" w:cs="Times New Roman"/>
        </w:rPr>
      </w:pPr>
      <w:r w:rsidRPr="00AA7647">
        <w:rPr>
          <w:rFonts w:ascii="Times New Roman" w:hAnsi="Times New Roman" w:cs="Times New Roman"/>
        </w:rPr>
        <w:t>A) It is converted into Acetyl-Coenzyme A in the adipocyte.</w:t>
      </w:r>
    </w:p>
    <w:p w14:paraId="254F23A4" w14:textId="77777777" w:rsidR="00AA7647" w:rsidRPr="00AA7647" w:rsidRDefault="00AA7647" w:rsidP="00AA7647">
      <w:pPr>
        <w:numPr>
          <w:ilvl w:val="0"/>
          <w:numId w:val="528"/>
        </w:numPr>
        <w:rPr>
          <w:rFonts w:ascii="Times New Roman" w:hAnsi="Times New Roman" w:cs="Times New Roman"/>
        </w:rPr>
      </w:pPr>
      <w:r w:rsidRPr="00AA7647">
        <w:rPr>
          <w:rFonts w:ascii="Times New Roman" w:hAnsi="Times New Roman" w:cs="Times New Roman"/>
        </w:rPr>
        <w:t>B) It is transported to the liver and used as a substrate for gluconeogenesis.</w:t>
      </w:r>
    </w:p>
    <w:p w14:paraId="681718A7" w14:textId="77777777" w:rsidR="00AA7647" w:rsidRPr="00AA7647" w:rsidRDefault="00AA7647" w:rsidP="00AA7647">
      <w:pPr>
        <w:numPr>
          <w:ilvl w:val="0"/>
          <w:numId w:val="528"/>
        </w:numPr>
        <w:rPr>
          <w:rFonts w:ascii="Times New Roman" w:hAnsi="Times New Roman" w:cs="Times New Roman"/>
        </w:rPr>
      </w:pPr>
      <w:r w:rsidRPr="00AA7647">
        <w:rPr>
          <w:rFonts w:ascii="Times New Roman" w:hAnsi="Times New Roman" w:cs="Times New Roman"/>
        </w:rPr>
        <w:t>C) It is excreted by the kidneys as a waste product.</w:t>
      </w:r>
    </w:p>
    <w:p w14:paraId="5919A2D9" w14:textId="77777777" w:rsidR="00AA7647" w:rsidRPr="00AA7647" w:rsidRDefault="00AA7647" w:rsidP="00AA7647">
      <w:pPr>
        <w:numPr>
          <w:ilvl w:val="0"/>
          <w:numId w:val="528"/>
        </w:numPr>
        <w:rPr>
          <w:rFonts w:ascii="Times New Roman" w:hAnsi="Times New Roman" w:cs="Times New Roman"/>
        </w:rPr>
      </w:pPr>
      <w:r w:rsidRPr="00AA7647">
        <w:rPr>
          <w:rFonts w:ascii="Times New Roman" w:hAnsi="Times New Roman" w:cs="Times New Roman"/>
        </w:rPr>
        <w:t>D) It is oxidized directly in the mitochondria of the adipocyte.</w:t>
      </w:r>
    </w:p>
    <w:p w14:paraId="4789330D"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3: B) It is transported to the liver and used as a substrate for gluconeogenesis.</w:t>
      </w:r>
    </w:p>
    <w:p w14:paraId="757859DA" w14:textId="77777777" w:rsidR="00AA7647" w:rsidRPr="00AA7647" w:rsidRDefault="00AA7647" w:rsidP="00AA7647">
      <w:pPr>
        <w:numPr>
          <w:ilvl w:val="0"/>
          <w:numId w:val="529"/>
        </w:numPr>
        <w:rPr>
          <w:rFonts w:ascii="Times New Roman" w:hAnsi="Times New Roman" w:cs="Times New Roman"/>
        </w:rPr>
      </w:pPr>
      <w:r w:rsidRPr="00AA7647">
        <w:rPr>
          <w:rFonts w:ascii="Times New Roman" w:hAnsi="Times New Roman" w:cs="Times New Roman"/>
          <w:b/>
          <w:bCs/>
        </w:rPr>
        <w:lastRenderedPageBreak/>
        <w:t>Explanation:</w:t>
      </w:r>
      <w:r w:rsidRPr="00AA7647">
        <w:rPr>
          <w:rFonts w:ascii="Times New Roman" w:hAnsi="Times New Roman" w:cs="Times New Roman"/>
        </w:rPr>
        <w:t> Adipocytes lack the enzyme glycerol kinase. Therefore, the glycerol must travel to the liver, where it can be phosphorylated and converted into dihydroxyacetone phosphate, a precursor for glucose synthesis.</w:t>
      </w:r>
    </w:p>
    <w:p w14:paraId="251C021F"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4: Which of the following molecules would act as a potent inhibitor of Hormone-Sensitive Lipase?</w:t>
      </w:r>
    </w:p>
    <w:p w14:paraId="3E8A37C1" w14:textId="77777777" w:rsidR="00AA7647" w:rsidRPr="00AA7647" w:rsidRDefault="00AA7647" w:rsidP="00AA7647">
      <w:pPr>
        <w:numPr>
          <w:ilvl w:val="0"/>
          <w:numId w:val="530"/>
        </w:numPr>
        <w:rPr>
          <w:rFonts w:ascii="Times New Roman" w:hAnsi="Times New Roman" w:cs="Times New Roman"/>
        </w:rPr>
      </w:pPr>
      <w:r w:rsidRPr="00AA7647">
        <w:rPr>
          <w:rFonts w:ascii="Times New Roman" w:hAnsi="Times New Roman" w:cs="Times New Roman"/>
        </w:rPr>
        <w:t>A) Epinephrine</w:t>
      </w:r>
    </w:p>
    <w:p w14:paraId="5789AE72" w14:textId="77777777" w:rsidR="00AA7647" w:rsidRPr="00AA7647" w:rsidRDefault="00AA7647" w:rsidP="00AA7647">
      <w:pPr>
        <w:numPr>
          <w:ilvl w:val="0"/>
          <w:numId w:val="530"/>
        </w:numPr>
        <w:rPr>
          <w:rFonts w:ascii="Times New Roman" w:hAnsi="Times New Roman" w:cs="Times New Roman"/>
        </w:rPr>
      </w:pPr>
      <w:r w:rsidRPr="00AA7647">
        <w:rPr>
          <w:rFonts w:ascii="Times New Roman" w:hAnsi="Times New Roman" w:cs="Times New Roman"/>
        </w:rPr>
        <w:t>B) Cortisol</w:t>
      </w:r>
    </w:p>
    <w:p w14:paraId="57F62241" w14:textId="77777777" w:rsidR="00AA7647" w:rsidRPr="00AA7647" w:rsidRDefault="00AA7647" w:rsidP="00AA7647">
      <w:pPr>
        <w:numPr>
          <w:ilvl w:val="0"/>
          <w:numId w:val="530"/>
        </w:numPr>
        <w:rPr>
          <w:rFonts w:ascii="Times New Roman" w:hAnsi="Times New Roman" w:cs="Times New Roman"/>
        </w:rPr>
      </w:pPr>
      <w:r w:rsidRPr="00AA7647">
        <w:rPr>
          <w:rFonts w:ascii="Times New Roman" w:hAnsi="Times New Roman" w:cs="Times New Roman"/>
        </w:rPr>
        <w:t>C) Insulin</w:t>
      </w:r>
    </w:p>
    <w:p w14:paraId="188D0576" w14:textId="77777777" w:rsidR="00AA7647" w:rsidRPr="00AA7647" w:rsidRDefault="00AA7647" w:rsidP="00AA7647">
      <w:pPr>
        <w:numPr>
          <w:ilvl w:val="0"/>
          <w:numId w:val="530"/>
        </w:numPr>
        <w:rPr>
          <w:rFonts w:ascii="Times New Roman" w:hAnsi="Times New Roman" w:cs="Times New Roman"/>
        </w:rPr>
      </w:pPr>
      <w:r w:rsidRPr="00AA7647">
        <w:rPr>
          <w:rFonts w:ascii="Times New Roman" w:hAnsi="Times New Roman" w:cs="Times New Roman"/>
        </w:rPr>
        <w:t>D) Norepinephrine</w:t>
      </w:r>
    </w:p>
    <w:p w14:paraId="75173E48"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4: C) Insulin</w:t>
      </w:r>
    </w:p>
    <w:p w14:paraId="17BD35C3" w14:textId="77777777" w:rsidR="00AA7647" w:rsidRPr="00AA7647" w:rsidRDefault="00AA7647" w:rsidP="00AA7647">
      <w:pPr>
        <w:numPr>
          <w:ilvl w:val="0"/>
          <w:numId w:val="531"/>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Insulin is the "hormone of plenty." Its role is to promote storage (anabolism) and inhibit the breakdown of energy stores (catabolism). According to Endocrine Society resources, insulin dephosphorylates and inactivates Hormone-Sensitive Lipase.</w:t>
      </w:r>
    </w:p>
    <w:p w14:paraId="50C43901"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5: A patient has a genetic deficiency in the signaling pathway that produces cyclic Adenosine Monophosphate (cAMP) in response to Epinephrine. What would be the most likely effect on lipid metabolism during a "fight or flight" response?</w:t>
      </w:r>
    </w:p>
    <w:p w14:paraId="12CBB9ED" w14:textId="77777777" w:rsidR="00AA7647" w:rsidRPr="00AA7647" w:rsidRDefault="00AA7647" w:rsidP="00AA7647">
      <w:pPr>
        <w:numPr>
          <w:ilvl w:val="0"/>
          <w:numId w:val="532"/>
        </w:numPr>
        <w:rPr>
          <w:rFonts w:ascii="Times New Roman" w:hAnsi="Times New Roman" w:cs="Times New Roman"/>
        </w:rPr>
      </w:pPr>
      <w:r w:rsidRPr="00AA7647">
        <w:rPr>
          <w:rFonts w:ascii="Times New Roman" w:hAnsi="Times New Roman" w:cs="Times New Roman"/>
        </w:rPr>
        <w:t>A) Excessively high levels of free fatty acids in the blood.</w:t>
      </w:r>
    </w:p>
    <w:p w14:paraId="2CA8756B" w14:textId="77777777" w:rsidR="00AA7647" w:rsidRPr="00AA7647" w:rsidRDefault="00AA7647" w:rsidP="00AA7647">
      <w:pPr>
        <w:numPr>
          <w:ilvl w:val="0"/>
          <w:numId w:val="532"/>
        </w:numPr>
        <w:rPr>
          <w:rFonts w:ascii="Times New Roman" w:hAnsi="Times New Roman" w:cs="Times New Roman"/>
        </w:rPr>
      </w:pPr>
      <w:r w:rsidRPr="00AA7647">
        <w:rPr>
          <w:rFonts w:ascii="Times New Roman" w:hAnsi="Times New Roman" w:cs="Times New Roman"/>
        </w:rPr>
        <w:t>B) Inability to effectively mobilize fatty acids from adipose tissue.</w:t>
      </w:r>
    </w:p>
    <w:p w14:paraId="55AD45D0" w14:textId="77777777" w:rsidR="00AA7647" w:rsidRPr="00AA7647" w:rsidRDefault="00AA7647" w:rsidP="00AA7647">
      <w:pPr>
        <w:numPr>
          <w:ilvl w:val="0"/>
          <w:numId w:val="532"/>
        </w:numPr>
        <w:rPr>
          <w:rFonts w:ascii="Times New Roman" w:hAnsi="Times New Roman" w:cs="Times New Roman"/>
        </w:rPr>
      </w:pPr>
      <w:r w:rsidRPr="00AA7647">
        <w:rPr>
          <w:rFonts w:ascii="Times New Roman" w:hAnsi="Times New Roman" w:cs="Times New Roman"/>
        </w:rPr>
        <w:t>C) Increased conversion of glucose to fat in the liver.</w:t>
      </w:r>
    </w:p>
    <w:p w14:paraId="735C2263" w14:textId="77777777" w:rsidR="00AA7647" w:rsidRPr="00AA7647" w:rsidRDefault="00AA7647" w:rsidP="00AA7647">
      <w:pPr>
        <w:numPr>
          <w:ilvl w:val="0"/>
          <w:numId w:val="532"/>
        </w:numPr>
        <w:rPr>
          <w:rFonts w:ascii="Times New Roman" w:hAnsi="Times New Roman" w:cs="Times New Roman"/>
        </w:rPr>
      </w:pPr>
      <w:r w:rsidRPr="00AA7647">
        <w:rPr>
          <w:rFonts w:ascii="Times New Roman" w:hAnsi="Times New Roman" w:cs="Times New Roman"/>
        </w:rPr>
        <w:t>D) Rapid weight loss due to uncontrolled lipolysis.</w:t>
      </w:r>
    </w:p>
    <w:p w14:paraId="30A02A66"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5: B) Inability to effectively mobilize fatty acids from adipose tissue.</w:t>
      </w:r>
    </w:p>
    <w:p w14:paraId="0B875D41" w14:textId="77777777" w:rsidR="00AA7647" w:rsidRPr="00AA7647" w:rsidRDefault="00AA7647" w:rsidP="00AA7647">
      <w:pPr>
        <w:numPr>
          <w:ilvl w:val="0"/>
          <w:numId w:val="533"/>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Epinephrine triggers lipolysis by binding to receptors that increase cyclic Adenosine Monophosphate levels, which then activates Protein Kinase A to phosphorylate Hormone-Sensitive Lipase. Without this signaling pathway, the "unlocking" mechanism for fat stores fails.</w:t>
      </w:r>
    </w:p>
    <w:p w14:paraId="2867AAA6" w14:textId="4AA90B10" w:rsidR="00AA7647" w:rsidRPr="00060D1A" w:rsidRDefault="00AA7647" w:rsidP="00AA7647">
      <w:pPr>
        <w:pStyle w:val="Heading3"/>
        <w:rPr>
          <w:rFonts w:ascii="Times New Roman" w:hAnsi="Times New Roman" w:cs="Times New Roman"/>
        </w:rPr>
      </w:pPr>
      <w:r w:rsidRPr="00060D1A">
        <w:rPr>
          <w:rFonts w:ascii="Times New Roman" w:hAnsi="Times New Roman" w:cs="Times New Roman"/>
        </w:rPr>
        <w:t>Subtopic: Lipid Transport</w:t>
      </w:r>
    </w:p>
    <w:p w14:paraId="4852ECEA"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Lipids are insoluble in water, so they must be transported through the blood wrapped in "packages" called </w:t>
      </w:r>
      <w:r w:rsidRPr="00AA7647">
        <w:rPr>
          <w:rFonts w:ascii="Times New Roman" w:hAnsi="Times New Roman" w:cs="Times New Roman"/>
          <w:b/>
          <w:bCs/>
        </w:rPr>
        <w:t>lipoproteins</w:t>
      </w:r>
      <w:r w:rsidRPr="00AA7647">
        <w:rPr>
          <w:rFonts w:ascii="Times New Roman" w:hAnsi="Times New Roman" w:cs="Times New Roman"/>
        </w:rPr>
        <w:t>. These are composed of a core of hydrophobic lipids (triglycerides and cholesterol esters) surrounded by a shell of hydrophilic proteins and phospholipids.</w:t>
      </w:r>
    </w:p>
    <w:p w14:paraId="3057A50D" w14:textId="77777777" w:rsidR="00AA7647" w:rsidRPr="00AA7647" w:rsidRDefault="00DE1B17" w:rsidP="00AA7647">
      <w:pPr>
        <w:rPr>
          <w:rFonts w:ascii="Times New Roman" w:hAnsi="Times New Roman" w:cs="Times New Roman"/>
        </w:rPr>
      </w:pPr>
      <w:r>
        <w:rPr>
          <w:noProof/>
        </w:rPr>
      </w:r>
      <w:r>
        <w:pict w14:anchorId="0E7BCCC1">
          <v:rect id="Rectangle 14370" o:spid="_x0000_s132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D63A79C"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lastRenderedPageBreak/>
        <w:t>1. Chylomicrons</w:t>
      </w:r>
    </w:p>
    <w:p w14:paraId="6321D4E0"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Chylomicrons are the largest and least dense of the lipoproteins. They are synthesized in the </w:t>
      </w:r>
      <w:r w:rsidRPr="00AA7647">
        <w:rPr>
          <w:rFonts w:ascii="Times New Roman" w:hAnsi="Times New Roman" w:cs="Times New Roman"/>
          <w:b/>
          <w:bCs/>
        </w:rPr>
        <w:t>enterocytes</w:t>
      </w:r>
      <w:r w:rsidRPr="00AA7647">
        <w:rPr>
          <w:rFonts w:ascii="Times New Roman" w:hAnsi="Times New Roman" w:cs="Times New Roman"/>
        </w:rPr>
        <w:t> of the small intestine.</w:t>
      </w:r>
    </w:p>
    <w:p w14:paraId="23F080F9" w14:textId="77777777" w:rsidR="00AA7647" w:rsidRPr="00AA7647" w:rsidRDefault="00AA7647" w:rsidP="00AA7647">
      <w:pPr>
        <w:numPr>
          <w:ilvl w:val="0"/>
          <w:numId w:val="534"/>
        </w:numPr>
        <w:rPr>
          <w:rFonts w:ascii="Times New Roman" w:hAnsi="Times New Roman" w:cs="Times New Roman"/>
        </w:rPr>
      </w:pPr>
      <w:r w:rsidRPr="00AA7647">
        <w:rPr>
          <w:rFonts w:ascii="Times New Roman" w:hAnsi="Times New Roman" w:cs="Times New Roman"/>
          <w:b/>
          <w:bCs/>
        </w:rPr>
        <w:t>Function:</w:t>
      </w:r>
      <w:r w:rsidRPr="00AA7647">
        <w:rPr>
          <w:rFonts w:ascii="Times New Roman" w:hAnsi="Times New Roman" w:cs="Times New Roman"/>
        </w:rPr>
        <w:t> They transport dietary (exogenous) triacylglycerols, cholesterol, and fat-soluble vitamins from the intestines to the rest of the body.</w:t>
      </w:r>
    </w:p>
    <w:p w14:paraId="5C90A400" w14:textId="77777777" w:rsidR="00AA7647" w:rsidRPr="00AA7647" w:rsidRDefault="00AA7647" w:rsidP="00AA7647">
      <w:pPr>
        <w:numPr>
          <w:ilvl w:val="0"/>
          <w:numId w:val="534"/>
        </w:numPr>
        <w:rPr>
          <w:rFonts w:ascii="Times New Roman" w:hAnsi="Times New Roman" w:cs="Times New Roman"/>
        </w:rPr>
      </w:pPr>
      <w:r w:rsidRPr="00AA7647">
        <w:rPr>
          <w:rFonts w:ascii="Times New Roman" w:hAnsi="Times New Roman" w:cs="Times New Roman"/>
          <w:b/>
          <w:bCs/>
        </w:rPr>
        <w:t>Pathway:</w:t>
      </w:r>
      <w:r w:rsidRPr="00AA7647">
        <w:rPr>
          <w:rFonts w:ascii="Times New Roman" w:hAnsi="Times New Roman" w:cs="Times New Roman"/>
        </w:rPr>
        <w:t> They leave the intestine via </w:t>
      </w:r>
      <w:r w:rsidRPr="00AA7647">
        <w:rPr>
          <w:rFonts w:ascii="Times New Roman" w:hAnsi="Times New Roman" w:cs="Times New Roman"/>
          <w:b/>
          <w:bCs/>
        </w:rPr>
        <w:t>lacteals</w:t>
      </w:r>
      <w:r w:rsidRPr="00AA7647">
        <w:rPr>
          <w:rFonts w:ascii="Times New Roman" w:hAnsi="Times New Roman" w:cs="Times New Roman"/>
        </w:rPr>
        <w:t>, enter the lymphatic system, and eventually reach the blood through the thoracic duct.</w:t>
      </w:r>
    </w:p>
    <w:p w14:paraId="33F08225"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Real-Life Analogy:</w:t>
      </w:r>
    </w:p>
    <w:p w14:paraId="2CBD9FBB"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Think of a chylomicron as a </w:t>
      </w:r>
      <w:r w:rsidRPr="00AA7647">
        <w:rPr>
          <w:rFonts w:ascii="Times New Roman" w:hAnsi="Times New Roman" w:cs="Times New Roman"/>
          <w:b/>
          <w:bCs/>
        </w:rPr>
        <w:t>massive delivery truck</w:t>
      </w:r>
      <w:r w:rsidRPr="00AA7647">
        <w:rPr>
          <w:rFonts w:ascii="Times New Roman" w:hAnsi="Times New Roman" w:cs="Times New Roman"/>
        </w:rPr>
        <w:t> coming straight from the factory (the intestine). It is loaded with fresh supplies (dietary fat) and is making its very first round of deliveries to various warehouses (tissues).</w:t>
      </w:r>
    </w:p>
    <w:p w14:paraId="01A59E0E" w14:textId="77777777" w:rsidR="00AA7647" w:rsidRPr="00AA7647" w:rsidRDefault="00DE1B17" w:rsidP="00AA7647">
      <w:pPr>
        <w:rPr>
          <w:rFonts w:ascii="Times New Roman" w:hAnsi="Times New Roman" w:cs="Times New Roman"/>
        </w:rPr>
      </w:pPr>
      <w:r>
        <w:rPr>
          <w:noProof/>
        </w:rPr>
      </w:r>
      <w:r>
        <w:pict w14:anchorId="138B1167">
          <v:rect id="Rectangle 14368" o:spid="_x0000_s132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9AD3FC0"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2. Very-Low-Density Lipoprotein (VLDL)</w:t>
      </w:r>
    </w:p>
    <w:p w14:paraId="1673793A"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VLDL is synthesized in the </w:t>
      </w:r>
      <w:r w:rsidRPr="00AA7647">
        <w:rPr>
          <w:rFonts w:ascii="Times New Roman" w:hAnsi="Times New Roman" w:cs="Times New Roman"/>
          <w:b/>
          <w:bCs/>
        </w:rPr>
        <w:t>liver</w:t>
      </w:r>
      <w:r w:rsidRPr="00AA7647">
        <w:rPr>
          <w:rFonts w:ascii="Times New Roman" w:hAnsi="Times New Roman" w:cs="Times New Roman"/>
        </w:rPr>
        <w:t>.</w:t>
      </w:r>
    </w:p>
    <w:p w14:paraId="66FE6828" w14:textId="77777777" w:rsidR="00AA7647" w:rsidRPr="00AA7647" w:rsidRDefault="00AA7647" w:rsidP="00AA7647">
      <w:pPr>
        <w:numPr>
          <w:ilvl w:val="0"/>
          <w:numId w:val="535"/>
        </w:numPr>
        <w:rPr>
          <w:rFonts w:ascii="Times New Roman" w:hAnsi="Times New Roman" w:cs="Times New Roman"/>
        </w:rPr>
      </w:pPr>
      <w:r w:rsidRPr="00AA7647">
        <w:rPr>
          <w:rFonts w:ascii="Times New Roman" w:hAnsi="Times New Roman" w:cs="Times New Roman"/>
          <w:b/>
          <w:bCs/>
        </w:rPr>
        <w:t>Function:</w:t>
      </w:r>
      <w:r w:rsidRPr="00AA7647">
        <w:rPr>
          <w:rFonts w:ascii="Times New Roman" w:hAnsi="Times New Roman" w:cs="Times New Roman"/>
        </w:rPr>
        <w:t> It transports "endogenous" triacylglycerols—fats that the body has made itself or repackaged—from the liver to peripheral tissues like muscle and adipose tissue.</w:t>
      </w:r>
    </w:p>
    <w:p w14:paraId="48EEA850" w14:textId="77777777" w:rsidR="00AA7647" w:rsidRPr="00AA7647" w:rsidRDefault="00AA7647" w:rsidP="00AA7647">
      <w:pPr>
        <w:numPr>
          <w:ilvl w:val="0"/>
          <w:numId w:val="535"/>
        </w:numPr>
        <w:rPr>
          <w:rFonts w:ascii="Times New Roman" w:hAnsi="Times New Roman" w:cs="Times New Roman"/>
        </w:rPr>
      </w:pPr>
      <w:r w:rsidRPr="00AA7647">
        <w:rPr>
          <w:rFonts w:ascii="Times New Roman" w:hAnsi="Times New Roman" w:cs="Times New Roman"/>
          <w:b/>
          <w:bCs/>
        </w:rPr>
        <w:t>Transformation:</w:t>
      </w:r>
      <w:r w:rsidRPr="00AA7647">
        <w:rPr>
          <w:rFonts w:ascii="Times New Roman" w:hAnsi="Times New Roman" w:cs="Times New Roman"/>
        </w:rPr>
        <w:t> As VLDL loses its triacylglycerols to tissues (via the enzyme Lipoprotein Lipase), it becomes more dense and eventually transforms into IDL.</w:t>
      </w:r>
    </w:p>
    <w:p w14:paraId="06BBE07B"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Real-Life Analogy:</w:t>
      </w:r>
    </w:p>
    <w:p w14:paraId="709F72DF"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If a chylomicron is a delivery truck from a factory, VLDL is a </w:t>
      </w:r>
      <w:r w:rsidRPr="00AA7647">
        <w:rPr>
          <w:rFonts w:ascii="Times New Roman" w:hAnsi="Times New Roman" w:cs="Times New Roman"/>
          <w:b/>
          <w:bCs/>
        </w:rPr>
        <w:t>delivery van from a central distribution center</w:t>
      </w:r>
      <w:r w:rsidRPr="00AA7647">
        <w:rPr>
          <w:rFonts w:ascii="Times New Roman" w:hAnsi="Times New Roman" w:cs="Times New Roman"/>
        </w:rPr>
        <w:t> (the liver). It carries the "house brand" fats that the liver has prepared for the rest of the body to use.</w:t>
      </w:r>
    </w:p>
    <w:p w14:paraId="3006CAF3" w14:textId="77777777" w:rsidR="00AA7647" w:rsidRPr="00AA7647" w:rsidRDefault="00DE1B17" w:rsidP="00AA7647">
      <w:pPr>
        <w:rPr>
          <w:rFonts w:ascii="Times New Roman" w:hAnsi="Times New Roman" w:cs="Times New Roman"/>
        </w:rPr>
      </w:pPr>
      <w:r>
        <w:rPr>
          <w:noProof/>
        </w:rPr>
      </w:r>
      <w:r>
        <w:pict w14:anchorId="219CE22F">
          <v:rect id="Rectangle 14366" o:spid="_x0000_s132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FA4A260"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3. Intermediate-Density Lipoprotein (IDL)</w:t>
      </w:r>
    </w:p>
    <w:p w14:paraId="39F5E50A"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IDL is often referred to as a "VLDL remnant."</w:t>
      </w:r>
    </w:p>
    <w:p w14:paraId="296071E6" w14:textId="77777777" w:rsidR="00AA7647" w:rsidRPr="00AA7647" w:rsidRDefault="00AA7647" w:rsidP="00AA7647">
      <w:pPr>
        <w:numPr>
          <w:ilvl w:val="0"/>
          <w:numId w:val="536"/>
        </w:numPr>
        <w:rPr>
          <w:rFonts w:ascii="Times New Roman" w:hAnsi="Times New Roman" w:cs="Times New Roman"/>
        </w:rPr>
      </w:pPr>
      <w:r w:rsidRPr="00AA7647">
        <w:rPr>
          <w:rFonts w:ascii="Times New Roman" w:hAnsi="Times New Roman" w:cs="Times New Roman"/>
          <w:b/>
          <w:bCs/>
        </w:rPr>
        <w:t>Function:</w:t>
      </w:r>
      <w:r w:rsidRPr="00AA7647">
        <w:rPr>
          <w:rFonts w:ascii="Times New Roman" w:hAnsi="Times New Roman" w:cs="Times New Roman"/>
        </w:rPr>
        <w:t> It exists as a transitional state. Some IDL is picked up by the liver, while the rest is further processed in the blood (losing even more triacylglycerol) to become LDL.</w:t>
      </w:r>
    </w:p>
    <w:p w14:paraId="73FE400B" w14:textId="77777777" w:rsidR="00AA7647" w:rsidRPr="00AA7647" w:rsidRDefault="00AA7647" w:rsidP="00AA7647">
      <w:pPr>
        <w:numPr>
          <w:ilvl w:val="0"/>
          <w:numId w:val="536"/>
        </w:numPr>
        <w:rPr>
          <w:rFonts w:ascii="Times New Roman" w:hAnsi="Times New Roman" w:cs="Times New Roman"/>
        </w:rPr>
      </w:pPr>
      <w:r w:rsidRPr="00AA7647">
        <w:rPr>
          <w:rFonts w:ascii="Times New Roman" w:hAnsi="Times New Roman" w:cs="Times New Roman"/>
          <w:b/>
          <w:bCs/>
        </w:rPr>
        <w:t>MCAT Note:</w:t>
      </w:r>
      <w:r w:rsidRPr="00AA7647">
        <w:rPr>
          <w:rFonts w:ascii="Times New Roman" w:hAnsi="Times New Roman" w:cs="Times New Roman"/>
        </w:rPr>
        <w:t> It serves as the "middleman" link between the transport of triacylglycerols (VLDL) and the transport of cholesterol (LDL).</w:t>
      </w:r>
    </w:p>
    <w:p w14:paraId="7BEBEEBD"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Real-Life Analogy:</w:t>
      </w:r>
    </w:p>
    <w:p w14:paraId="2532B588"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lastRenderedPageBreak/>
        <w:t>Imagine the delivery van has dropped off most of its packages. It is now a </w:t>
      </w:r>
      <w:r w:rsidRPr="00AA7647">
        <w:rPr>
          <w:rFonts w:ascii="Times New Roman" w:hAnsi="Times New Roman" w:cs="Times New Roman"/>
          <w:b/>
          <w:bCs/>
        </w:rPr>
        <w:t>half-empty van</w:t>
      </w:r>
      <w:r w:rsidRPr="00AA7647">
        <w:rPr>
          <w:rFonts w:ascii="Times New Roman" w:hAnsi="Times New Roman" w:cs="Times New Roman"/>
        </w:rPr>
        <w:t> (IDL) deciding whether to drive back to the headquarters (the liver) or keep going until it becomes a specialized small courier (LDL).</w:t>
      </w:r>
    </w:p>
    <w:p w14:paraId="256AF966" w14:textId="77777777" w:rsidR="00AA7647" w:rsidRPr="00AA7647" w:rsidRDefault="00DE1B17" w:rsidP="00AA7647">
      <w:pPr>
        <w:rPr>
          <w:rFonts w:ascii="Times New Roman" w:hAnsi="Times New Roman" w:cs="Times New Roman"/>
        </w:rPr>
      </w:pPr>
      <w:r>
        <w:rPr>
          <w:noProof/>
        </w:rPr>
      </w:r>
      <w:r>
        <w:pict w14:anchorId="390127D0">
          <v:rect id="Rectangle 14364" o:spid="_x0000_s132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3EE937A"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4. Low-Density Lipoprotein (LDL)</w:t>
      </w:r>
    </w:p>
    <w:p w14:paraId="429C657E"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LDL is often called "bad cholesterol," though its biological role is essential.</w:t>
      </w:r>
    </w:p>
    <w:p w14:paraId="04EE7921" w14:textId="77777777" w:rsidR="00AA7647" w:rsidRPr="00AA7647" w:rsidRDefault="00AA7647" w:rsidP="00AA7647">
      <w:pPr>
        <w:numPr>
          <w:ilvl w:val="0"/>
          <w:numId w:val="537"/>
        </w:numPr>
        <w:rPr>
          <w:rFonts w:ascii="Times New Roman" w:hAnsi="Times New Roman" w:cs="Times New Roman"/>
        </w:rPr>
      </w:pPr>
      <w:r w:rsidRPr="00AA7647">
        <w:rPr>
          <w:rFonts w:ascii="Times New Roman" w:hAnsi="Times New Roman" w:cs="Times New Roman"/>
          <w:b/>
          <w:bCs/>
        </w:rPr>
        <w:t>Function:</w:t>
      </w:r>
      <w:r w:rsidRPr="00AA7647">
        <w:rPr>
          <w:rFonts w:ascii="Times New Roman" w:hAnsi="Times New Roman" w:cs="Times New Roman"/>
        </w:rPr>
        <w:t> It is the primary carrier of </w:t>
      </w:r>
      <w:r w:rsidRPr="00AA7647">
        <w:rPr>
          <w:rFonts w:ascii="Times New Roman" w:hAnsi="Times New Roman" w:cs="Times New Roman"/>
          <w:b/>
          <w:bCs/>
        </w:rPr>
        <w:t>cholesterol</w:t>
      </w:r>
      <w:r w:rsidRPr="00AA7647">
        <w:rPr>
          <w:rFonts w:ascii="Times New Roman" w:hAnsi="Times New Roman" w:cs="Times New Roman"/>
        </w:rPr>
        <w:t> to the peripheral tissues. Tissues use this cholesterol for cell membranes and the synthesis of steroid hormones.</w:t>
      </w:r>
    </w:p>
    <w:p w14:paraId="4BA99F1C" w14:textId="77777777" w:rsidR="00AA7647" w:rsidRPr="00AA7647" w:rsidRDefault="00AA7647" w:rsidP="00AA7647">
      <w:pPr>
        <w:numPr>
          <w:ilvl w:val="0"/>
          <w:numId w:val="537"/>
        </w:numPr>
        <w:rPr>
          <w:rFonts w:ascii="Times New Roman" w:hAnsi="Times New Roman" w:cs="Times New Roman"/>
        </w:rPr>
      </w:pPr>
      <w:r w:rsidRPr="00AA7647">
        <w:rPr>
          <w:rFonts w:ascii="Times New Roman" w:hAnsi="Times New Roman" w:cs="Times New Roman"/>
          <w:b/>
          <w:bCs/>
        </w:rPr>
        <w:t>Clinical Note:</w:t>
      </w:r>
      <w:r w:rsidRPr="00AA7647">
        <w:rPr>
          <w:rFonts w:ascii="Times New Roman" w:hAnsi="Times New Roman" w:cs="Times New Roman"/>
        </w:rPr>
        <w:t> High levels are associated with plaque buildup in arteries (atherosclerosis).</w:t>
      </w:r>
    </w:p>
    <w:p w14:paraId="4549D0E2"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Real-Life Analogy:</w:t>
      </w:r>
    </w:p>
    <w:p w14:paraId="3BDF5487"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LDL is like a </w:t>
      </w:r>
      <w:r w:rsidRPr="00AA7647">
        <w:rPr>
          <w:rFonts w:ascii="Times New Roman" w:hAnsi="Times New Roman" w:cs="Times New Roman"/>
          <w:b/>
          <w:bCs/>
        </w:rPr>
        <w:t>specialized courier</w:t>
      </w:r>
      <w:r w:rsidRPr="00AA7647">
        <w:rPr>
          <w:rFonts w:ascii="Times New Roman" w:hAnsi="Times New Roman" w:cs="Times New Roman"/>
        </w:rPr>
        <w:t> that only carries one thing: </w:t>
      </w:r>
      <w:r w:rsidRPr="00AA7647">
        <w:rPr>
          <w:rFonts w:ascii="Times New Roman" w:hAnsi="Times New Roman" w:cs="Times New Roman"/>
          <w:b/>
          <w:bCs/>
        </w:rPr>
        <w:t>bricks</w:t>
      </w:r>
      <w:r w:rsidRPr="00AA7647">
        <w:rPr>
          <w:rFonts w:ascii="Times New Roman" w:hAnsi="Times New Roman" w:cs="Times New Roman"/>
        </w:rPr>
        <w:t> (cholesterol). These bricks are needed to build or repair houses (cell membranes). However, if the courier drops too many bricks in the street and doesn't pick them up, they create a roadblock (plaque).</w:t>
      </w:r>
    </w:p>
    <w:p w14:paraId="01BAA480" w14:textId="77777777" w:rsidR="00AA7647" w:rsidRPr="00AA7647" w:rsidRDefault="00DE1B17" w:rsidP="00AA7647">
      <w:pPr>
        <w:rPr>
          <w:rFonts w:ascii="Times New Roman" w:hAnsi="Times New Roman" w:cs="Times New Roman"/>
        </w:rPr>
      </w:pPr>
      <w:r>
        <w:rPr>
          <w:noProof/>
        </w:rPr>
      </w:r>
      <w:r>
        <w:pict w14:anchorId="69764A1D">
          <v:rect id="Rectangle 14362" o:spid="_x0000_s132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04573BA"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5. High-Density Lipoprotein (HDL)</w:t>
      </w:r>
    </w:p>
    <w:p w14:paraId="33758D60"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HDL is often called "good cholesterol." It is synthesized in the liver and intestines.</w:t>
      </w:r>
    </w:p>
    <w:p w14:paraId="3FBD6E5F" w14:textId="77777777" w:rsidR="00AA7647" w:rsidRPr="00AA7647" w:rsidRDefault="00AA7647" w:rsidP="00AA7647">
      <w:pPr>
        <w:numPr>
          <w:ilvl w:val="0"/>
          <w:numId w:val="538"/>
        </w:numPr>
        <w:rPr>
          <w:rFonts w:ascii="Times New Roman" w:hAnsi="Times New Roman" w:cs="Times New Roman"/>
        </w:rPr>
      </w:pPr>
      <w:r w:rsidRPr="00AA7647">
        <w:rPr>
          <w:rFonts w:ascii="Times New Roman" w:hAnsi="Times New Roman" w:cs="Times New Roman"/>
          <w:b/>
          <w:bCs/>
        </w:rPr>
        <w:t>Function:</w:t>
      </w:r>
      <w:r w:rsidRPr="00AA7647">
        <w:rPr>
          <w:rFonts w:ascii="Times New Roman" w:hAnsi="Times New Roman" w:cs="Times New Roman"/>
        </w:rPr>
        <w:t> It performs </w:t>
      </w:r>
      <w:r w:rsidRPr="00AA7647">
        <w:rPr>
          <w:rFonts w:ascii="Times New Roman" w:hAnsi="Times New Roman" w:cs="Times New Roman"/>
          <w:b/>
          <w:bCs/>
        </w:rPr>
        <w:t>reverse cholesterol transport</w:t>
      </w:r>
      <w:r w:rsidRPr="00AA7647">
        <w:rPr>
          <w:rFonts w:ascii="Times New Roman" w:hAnsi="Times New Roman" w:cs="Times New Roman"/>
        </w:rPr>
        <w:t>. It picks up excess cholesterol from the blood vessels and peripheral tissues and brings it back to the liver for excretion or recycling.</w:t>
      </w:r>
    </w:p>
    <w:p w14:paraId="61400BD3" w14:textId="77777777" w:rsidR="00AA7647" w:rsidRPr="00AA7647" w:rsidRDefault="00AA7647" w:rsidP="00AA7647">
      <w:pPr>
        <w:numPr>
          <w:ilvl w:val="0"/>
          <w:numId w:val="538"/>
        </w:numPr>
        <w:rPr>
          <w:rFonts w:ascii="Times New Roman" w:hAnsi="Times New Roman" w:cs="Times New Roman"/>
        </w:rPr>
      </w:pPr>
      <w:r w:rsidRPr="00AA7647">
        <w:rPr>
          <w:rFonts w:ascii="Times New Roman" w:hAnsi="Times New Roman" w:cs="Times New Roman"/>
          <w:b/>
          <w:bCs/>
        </w:rPr>
        <w:t>Composition:</w:t>
      </w:r>
      <w:r w:rsidRPr="00AA7647">
        <w:rPr>
          <w:rFonts w:ascii="Times New Roman" w:hAnsi="Times New Roman" w:cs="Times New Roman"/>
        </w:rPr>
        <w:t> It is very dense because it has a high protein-to-lipid ratio.</w:t>
      </w:r>
    </w:p>
    <w:p w14:paraId="71128B45"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Real-Life Analogy:</w:t>
      </w:r>
    </w:p>
    <w:p w14:paraId="6F75CC4D"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HDL is the </w:t>
      </w:r>
      <w:r w:rsidRPr="00AA7647">
        <w:rPr>
          <w:rFonts w:ascii="Times New Roman" w:hAnsi="Times New Roman" w:cs="Times New Roman"/>
          <w:b/>
          <w:bCs/>
        </w:rPr>
        <w:t>street sweeper</w:t>
      </w:r>
      <w:r w:rsidRPr="00AA7647">
        <w:rPr>
          <w:rFonts w:ascii="Times New Roman" w:hAnsi="Times New Roman" w:cs="Times New Roman"/>
        </w:rPr>
        <w:t> of the bloodstream. It drives around looking for the "bricks" (cholesterol) that the LDL couriers dropped and hauls them back to the recycling center (the liver) to clear the roads.</w:t>
      </w:r>
    </w:p>
    <w:p w14:paraId="152B97F1" w14:textId="77777777" w:rsidR="00AA7647" w:rsidRPr="00AA7647" w:rsidRDefault="00DE1B17" w:rsidP="00AA7647">
      <w:pPr>
        <w:rPr>
          <w:rFonts w:ascii="Times New Roman" w:hAnsi="Times New Roman" w:cs="Times New Roman"/>
        </w:rPr>
      </w:pPr>
      <w:r>
        <w:rPr>
          <w:noProof/>
        </w:rPr>
      </w:r>
      <w:r>
        <w:pict w14:anchorId="4FB98C13">
          <v:rect id="Rectangle 14360" o:spid="_x0000_s131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470B6AB"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6. Apolipoproteins (Apoproteins)</w:t>
      </w:r>
    </w:p>
    <w:p w14:paraId="331C87DA"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Apolipoproteins are the protein components of lipoproteins.</w:t>
      </w:r>
    </w:p>
    <w:p w14:paraId="689485D8" w14:textId="77777777" w:rsidR="00AA7647" w:rsidRPr="00AA7647" w:rsidRDefault="00AA7647" w:rsidP="00AA7647">
      <w:pPr>
        <w:numPr>
          <w:ilvl w:val="0"/>
          <w:numId w:val="539"/>
        </w:numPr>
        <w:rPr>
          <w:rFonts w:ascii="Times New Roman" w:hAnsi="Times New Roman" w:cs="Times New Roman"/>
        </w:rPr>
      </w:pPr>
      <w:r w:rsidRPr="00AA7647">
        <w:rPr>
          <w:rFonts w:ascii="Times New Roman" w:hAnsi="Times New Roman" w:cs="Times New Roman"/>
          <w:b/>
          <w:bCs/>
        </w:rPr>
        <w:t>Function:</w:t>
      </w:r>
      <w:r w:rsidRPr="00AA7647">
        <w:rPr>
          <w:rFonts w:ascii="Times New Roman" w:hAnsi="Times New Roman" w:cs="Times New Roman"/>
        </w:rPr>
        <w:t> They are not just structural; they act as </w:t>
      </w:r>
      <w:r w:rsidRPr="00AA7647">
        <w:rPr>
          <w:rFonts w:ascii="Times New Roman" w:hAnsi="Times New Roman" w:cs="Times New Roman"/>
          <w:b/>
          <w:bCs/>
        </w:rPr>
        <w:t>address labels</w:t>
      </w:r>
      <w:r w:rsidRPr="00AA7647">
        <w:rPr>
          <w:rFonts w:ascii="Times New Roman" w:hAnsi="Times New Roman" w:cs="Times New Roman"/>
        </w:rPr>
        <w:t> and </w:t>
      </w:r>
      <w:r w:rsidRPr="00AA7647">
        <w:rPr>
          <w:rFonts w:ascii="Times New Roman" w:hAnsi="Times New Roman" w:cs="Times New Roman"/>
          <w:b/>
          <w:bCs/>
        </w:rPr>
        <w:t>keys</w:t>
      </w:r>
      <w:r w:rsidRPr="00AA7647">
        <w:rPr>
          <w:rFonts w:ascii="Times New Roman" w:hAnsi="Times New Roman" w:cs="Times New Roman"/>
        </w:rPr>
        <w:t>. They tell the lipoprotein where to go and which enzymes or receptors to activate.</w:t>
      </w:r>
    </w:p>
    <w:p w14:paraId="24DF8C88" w14:textId="77777777" w:rsidR="00AA7647" w:rsidRPr="00AA7647" w:rsidRDefault="00AA7647" w:rsidP="00AA7647">
      <w:pPr>
        <w:numPr>
          <w:ilvl w:val="0"/>
          <w:numId w:val="539"/>
        </w:numPr>
        <w:rPr>
          <w:rFonts w:ascii="Times New Roman" w:hAnsi="Times New Roman" w:cs="Times New Roman"/>
        </w:rPr>
      </w:pPr>
      <w:r w:rsidRPr="00AA7647">
        <w:rPr>
          <w:rFonts w:ascii="Times New Roman" w:hAnsi="Times New Roman" w:cs="Times New Roman"/>
          <w:b/>
          <w:bCs/>
        </w:rPr>
        <w:lastRenderedPageBreak/>
        <w:t>Examples:</w:t>
      </w:r>
      <w:r w:rsidRPr="00AA7647">
        <w:rPr>
          <w:rFonts w:ascii="Times New Roman" w:hAnsi="Times New Roman" w:cs="Times New Roman"/>
        </w:rPr>
        <w:t> Apo-B-one-hundred is the primary protein for VLDL and LDL, while Apo-A-one is the primary protein for HDL.</w:t>
      </w:r>
    </w:p>
    <w:p w14:paraId="2F1F07D0"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Real-Life Analogy:</w:t>
      </w:r>
    </w:p>
    <w:p w14:paraId="547B7833"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If the lipoprotein is the delivery vehicle, the apolipoproteins are the </w:t>
      </w:r>
      <w:r w:rsidRPr="00AA7647">
        <w:rPr>
          <w:rFonts w:ascii="Times New Roman" w:hAnsi="Times New Roman" w:cs="Times New Roman"/>
          <w:b/>
          <w:bCs/>
        </w:rPr>
        <w:t>Global Positioning System (GPS) and the keycard</w:t>
      </w:r>
      <w:r w:rsidRPr="00AA7647">
        <w:rPr>
          <w:rFonts w:ascii="Times New Roman" w:hAnsi="Times New Roman" w:cs="Times New Roman"/>
        </w:rPr>
        <w:t>. They ensure the truck goes to the right address and has the right "clearance" to unlock the door and drop off its cargo.</w:t>
      </w:r>
    </w:p>
    <w:p w14:paraId="1FBF1ADD" w14:textId="77777777" w:rsidR="00AA7647" w:rsidRPr="00AA7647" w:rsidRDefault="00DE1B17" w:rsidP="00AA7647">
      <w:pPr>
        <w:rPr>
          <w:rFonts w:ascii="Times New Roman" w:hAnsi="Times New Roman" w:cs="Times New Roman"/>
        </w:rPr>
      </w:pPr>
      <w:r>
        <w:rPr>
          <w:noProof/>
        </w:rPr>
      </w:r>
      <w:r>
        <w:pict w14:anchorId="68E84C53">
          <v:rect id="Rectangle 14358" o:spid="_x0000_s131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1765E11"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MCAT Practice Questions</w:t>
      </w:r>
    </w:p>
    <w:p w14:paraId="3503541F"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1: Which lipoprotein is responsible for the transport of dietary triacylglycerols from the intestinal mucosa to the rest of the body?</w:t>
      </w:r>
    </w:p>
    <w:p w14:paraId="5BBEE79A" w14:textId="77777777" w:rsidR="00AA7647" w:rsidRPr="00AA7647" w:rsidRDefault="00AA7647" w:rsidP="00AA7647">
      <w:pPr>
        <w:numPr>
          <w:ilvl w:val="0"/>
          <w:numId w:val="540"/>
        </w:numPr>
        <w:rPr>
          <w:rFonts w:ascii="Times New Roman" w:hAnsi="Times New Roman" w:cs="Times New Roman"/>
        </w:rPr>
      </w:pPr>
      <w:r w:rsidRPr="00AA7647">
        <w:rPr>
          <w:rFonts w:ascii="Times New Roman" w:hAnsi="Times New Roman" w:cs="Times New Roman"/>
        </w:rPr>
        <w:t>A) Very-Low-Density Lipoprotein</w:t>
      </w:r>
    </w:p>
    <w:p w14:paraId="45C7E915" w14:textId="77777777" w:rsidR="00AA7647" w:rsidRPr="00AA7647" w:rsidRDefault="00AA7647" w:rsidP="00AA7647">
      <w:pPr>
        <w:numPr>
          <w:ilvl w:val="0"/>
          <w:numId w:val="540"/>
        </w:numPr>
        <w:rPr>
          <w:rFonts w:ascii="Times New Roman" w:hAnsi="Times New Roman" w:cs="Times New Roman"/>
        </w:rPr>
      </w:pPr>
      <w:r w:rsidRPr="00AA7647">
        <w:rPr>
          <w:rFonts w:ascii="Times New Roman" w:hAnsi="Times New Roman" w:cs="Times New Roman"/>
        </w:rPr>
        <w:t>B) Low-Density Lipoprotein</w:t>
      </w:r>
    </w:p>
    <w:p w14:paraId="21459C9A" w14:textId="77777777" w:rsidR="00AA7647" w:rsidRPr="00AA7647" w:rsidRDefault="00AA7647" w:rsidP="00AA7647">
      <w:pPr>
        <w:numPr>
          <w:ilvl w:val="0"/>
          <w:numId w:val="540"/>
        </w:numPr>
        <w:rPr>
          <w:rFonts w:ascii="Times New Roman" w:hAnsi="Times New Roman" w:cs="Times New Roman"/>
        </w:rPr>
      </w:pPr>
      <w:r w:rsidRPr="00AA7647">
        <w:rPr>
          <w:rFonts w:ascii="Times New Roman" w:hAnsi="Times New Roman" w:cs="Times New Roman"/>
        </w:rPr>
        <w:t>C) High-Density Lipoprotein</w:t>
      </w:r>
    </w:p>
    <w:p w14:paraId="06958ED9" w14:textId="77777777" w:rsidR="00AA7647" w:rsidRPr="00AA7647" w:rsidRDefault="00AA7647" w:rsidP="00AA7647">
      <w:pPr>
        <w:numPr>
          <w:ilvl w:val="0"/>
          <w:numId w:val="540"/>
        </w:numPr>
        <w:rPr>
          <w:rFonts w:ascii="Times New Roman" w:hAnsi="Times New Roman" w:cs="Times New Roman"/>
        </w:rPr>
      </w:pPr>
      <w:r w:rsidRPr="00AA7647">
        <w:rPr>
          <w:rFonts w:ascii="Times New Roman" w:hAnsi="Times New Roman" w:cs="Times New Roman"/>
        </w:rPr>
        <w:t>D) Chylomicrons</w:t>
      </w:r>
    </w:p>
    <w:p w14:paraId="3295D893"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1: D) Chylomicrons</w:t>
      </w:r>
    </w:p>
    <w:p w14:paraId="39A24CA7" w14:textId="77777777" w:rsidR="00AA7647" w:rsidRPr="00AA7647" w:rsidRDefault="00AA7647" w:rsidP="00AA7647">
      <w:pPr>
        <w:numPr>
          <w:ilvl w:val="0"/>
          <w:numId w:val="541"/>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Chylomicrons are specifically designed to package and transport exogenous (dietary) lipids absorbed by the small intestine. VLDL also transports triacylglycerols, but those are endogenous (made by the liver).</w:t>
      </w:r>
    </w:p>
    <w:p w14:paraId="226386ED"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2: A patient has a genetic defect that results in non-functional Lipoprotein Lipase (LPL). Which of the following would most likely be elevated in this patient’s blood after a fatty meal?</w:t>
      </w:r>
    </w:p>
    <w:p w14:paraId="5F3BE6EC" w14:textId="77777777" w:rsidR="00AA7647" w:rsidRPr="00AA7647" w:rsidRDefault="00AA7647" w:rsidP="00AA7647">
      <w:pPr>
        <w:numPr>
          <w:ilvl w:val="0"/>
          <w:numId w:val="542"/>
        </w:numPr>
        <w:rPr>
          <w:rFonts w:ascii="Times New Roman" w:hAnsi="Times New Roman" w:cs="Times New Roman"/>
        </w:rPr>
      </w:pPr>
      <w:r w:rsidRPr="00AA7647">
        <w:rPr>
          <w:rFonts w:ascii="Times New Roman" w:hAnsi="Times New Roman" w:cs="Times New Roman"/>
        </w:rPr>
        <w:t>A) High-Density Lipoprotein</w:t>
      </w:r>
    </w:p>
    <w:p w14:paraId="1816C7C0" w14:textId="77777777" w:rsidR="00AA7647" w:rsidRPr="00AA7647" w:rsidRDefault="00AA7647" w:rsidP="00AA7647">
      <w:pPr>
        <w:numPr>
          <w:ilvl w:val="0"/>
          <w:numId w:val="542"/>
        </w:numPr>
        <w:rPr>
          <w:rFonts w:ascii="Times New Roman" w:hAnsi="Times New Roman" w:cs="Times New Roman"/>
        </w:rPr>
      </w:pPr>
      <w:r w:rsidRPr="00AA7647">
        <w:rPr>
          <w:rFonts w:ascii="Times New Roman" w:hAnsi="Times New Roman" w:cs="Times New Roman"/>
        </w:rPr>
        <w:t>B) Chylomicrons and VLDL</w:t>
      </w:r>
    </w:p>
    <w:p w14:paraId="3CF9C653" w14:textId="77777777" w:rsidR="00AA7647" w:rsidRPr="00AA7647" w:rsidRDefault="00AA7647" w:rsidP="00AA7647">
      <w:pPr>
        <w:numPr>
          <w:ilvl w:val="0"/>
          <w:numId w:val="542"/>
        </w:numPr>
        <w:rPr>
          <w:rFonts w:ascii="Times New Roman" w:hAnsi="Times New Roman" w:cs="Times New Roman"/>
        </w:rPr>
      </w:pPr>
      <w:r w:rsidRPr="00AA7647">
        <w:rPr>
          <w:rFonts w:ascii="Times New Roman" w:hAnsi="Times New Roman" w:cs="Times New Roman"/>
        </w:rPr>
        <w:t>C) Low-Density Lipoprotein</w:t>
      </w:r>
    </w:p>
    <w:p w14:paraId="553A331F" w14:textId="77777777" w:rsidR="00AA7647" w:rsidRPr="00AA7647" w:rsidRDefault="00AA7647" w:rsidP="00AA7647">
      <w:pPr>
        <w:numPr>
          <w:ilvl w:val="0"/>
          <w:numId w:val="542"/>
        </w:numPr>
        <w:rPr>
          <w:rFonts w:ascii="Times New Roman" w:hAnsi="Times New Roman" w:cs="Times New Roman"/>
        </w:rPr>
      </w:pPr>
      <w:r w:rsidRPr="00AA7647">
        <w:rPr>
          <w:rFonts w:ascii="Times New Roman" w:hAnsi="Times New Roman" w:cs="Times New Roman"/>
        </w:rPr>
        <w:t>D) Intermediate-Density Lipoprotein</w:t>
      </w:r>
    </w:p>
    <w:p w14:paraId="34C8055A"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2: B) Chylomicrons and VLDL</w:t>
      </w:r>
    </w:p>
    <w:p w14:paraId="78822668" w14:textId="77777777" w:rsidR="00AA7647" w:rsidRPr="00AA7647" w:rsidRDefault="00AA7647" w:rsidP="00AA7647">
      <w:pPr>
        <w:numPr>
          <w:ilvl w:val="0"/>
          <w:numId w:val="543"/>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Lipoprotein Lipase is the enzyme responsible for breaking down the triacylglycerols inside chylomicrons and VLDL so that tissues can use them. If this enzyme is broken, these "delivery trucks" stay full and accumulate in the blood.</w:t>
      </w:r>
    </w:p>
    <w:p w14:paraId="34086662"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3: What is the primary function of High-Density Lipoprotein (HDL) in the context of lipid metabolism?</w:t>
      </w:r>
    </w:p>
    <w:p w14:paraId="414C8828" w14:textId="77777777" w:rsidR="00AA7647" w:rsidRPr="00AA7647" w:rsidRDefault="00AA7647" w:rsidP="00AA7647">
      <w:pPr>
        <w:numPr>
          <w:ilvl w:val="0"/>
          <w:numId w:val="544"/>
        </w:numPr>
        <w:rPr>
          <w:rFonts w:ascii="Times New Roman" w:hAnsi="Times New Roman" w:cs="Times New Roman"/>
        </w:rPr>
      </w:pPr>
      <w:r w:rsidRPr="00AA7647">
        <w:rPr>
          <w:rFonts w:ascii="Times New Roman" w:hAnsi="Times New Roman" w:cs="Times New Roman"/>
        </w:rPr>
        <w:lastRenderedPageBreak/>
        <w:t>A) To deliver cholesterol to the adrenal glands for steroid synthesis.</w:t>
      </w:r>
    </w:p>
    <w:p w14:paraId="3010361B" w14:textId="77777777" w:rsidR="00AA7647" w:rsidRPr="00AA7647" w:rsidRDefault="00AA7647" w:rsidP="00AA7647">
      <w:pPr>
        <w:numPr>
          <w:ilvl w:val="0"/>
          <w:numId w:val="544"/>
        </w:numPr>
        <w:rPr>
          <w:rFonts w:ascii="Times New Roman" w:hAnsi="Times New Roman" w:cs="Times New Roman"/>
        </w:rPr>
      </w:pPr>
      <w:r w:rsidRPr="00AA7647">
        <w:rPr>
          <w:rFonts w:ascii="Times New Roman" w:hAnsi="Times New Roman" w:cs="Times New Roman"/>
        </w:rPr>
        <w:t>B) To transport triacylglycerols from the liver to adipose tissue.</w:t>
      </w:r>
    </w:p>
    <w:p w14:paraId="78F87FE6" w14:textId="77777777" w:rsidR="00AA7647" w:rsidRPr="00AA7647" w:rsidRDefault="00AA7647" w:rsidP="00AA7647">
      <w:pPr>
        <w:numPr>
          <w:ilvl w:val="0"/>
          <w:numId w:val="544"/>
        </w:numPr>
        <w:rPr>
          <w:rFonts w:ascii="Times New Roman" w:hAnsi="Times New Roman" w:cs="Times New Roman"/>
        </w:rPr>
      </w:pPr>
      <w:r w:rsidRPr="00AA7647">
        <w:rPr>
          <w:rFonts w:ascii="Times New Roman" w:hAnsi="Times New Roman" w:cs="Times New Roman"/>
        </w:rPr>
        <w:t>C) To pick up excess cholesterol from peripheral tissues for transport to the liver.</w:t>
      </w:r>
    </w:p>
    <w:p w14:paraId="704F8F71" w14:textId="77777777" w:rsidR="00AA7647" w:rsidRPr="00AA7647" w:rsidRDefault="00AA7647" w:rsidP="00AA7647">
      <w:pPr>
        <w:numPr>
          <w:ilvl w:val="0"/>
          <w:numId w:val="544"/>
        </w:numPr>
        <w:rPr>
          <w:rFonts w:ascii="Times New Roman" w:hAnsi="Times New Roman" w:cs="Times New Roman"/>
        </w:rPr>
      </w:pPr>
      <w:r w:rsidRPr="00AA7647">
        <w:rPr>
          <w:rFonts w:ascii="Times New Roman" w:hAnsi="Times New Roman" w:cs="Times New Roman"/>
        </w:rPr>
        <w:t>D) To transport fat-soluble vitamins from the intestine to the liver.</w:t>
      </w:r>
    </w:p>
    <w:p w14:paraId="373EC9AD"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3: C) To pick up excess cholesterol from peripheral tissues for transport to the liver.</w:t>
      </w:r>
    </w:p>
    <w:p w14:paraId="7ECBD3C7" w14:textId="77777777" w:rsidR="00AA7647" w:rsidRPr="00AA7647" w:rsidRDefault="00AA7647" w:rsidP="00AA7647">
      <w:pPr>
        <w:numPr>
          <w:ilvl w:val="0"/>
          <w:numId w:val="545"/>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This process is known as </w:t>
      </w:r>
      <w:r w:rsidRPr="00AA7647">
        <w:rPr>
          <w:rFonts w:ascii="Times New Roman" w:hAnsi="Times New Roman" w:cs="Times New Roman"/>
          <w:b/>
          <w:bCs/>
        </w:rPr>
        <w:t>reverse cholesterol transport</w:t>
      </w:r>
      <w:r w:rsidRPr="00AA7647">
        <w:rPr>
          <w:rFonts w:ascii="Times New Roman" w:hAnsi="Times New Roman" w:cs="Times New Roman"/>
        </w:rPr>
        <w:t>. As noted by the American Heart Association, HDL helps "clean up" cholesterol, which is why high levels are generally considered cardio-protective.</w:t>
      </w:r>
    </w:p>
    <w:p w14:paraId="6C8862A4"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4: Which of the following transitions accurately describes the formation of Low-Density Lipoprotein (LDL)?</w:t>
      </w:r>
    </w:p>
    <w:p w14:paraId="473D1641" w14:textId="77777777" w:rsidR="00AA7647" w:rsidRPr="00AA7647" w:rsidRDefault="00AA7647" w:rsidP="00AA7647">
      <w:pPr>
        <w:numPr>
          <w:ilvl w:val="0"/>
          <w:numId w:val="546"/>
        </w:numPr>
        <w:rPr>
          <w:rFonts w:ascii="Times New Roman" w:hAnsi="Times New Roman" w:cs="Times New Roman"/>
        </w:rPr>
      </w:pPr>
      <w:r w:rsidRPr="00AA7647">
        <w:rPr>
          <w:rFonts w:ascii="Times New Roman" w:hAnsi="Times New Roman" w:cs="Times New Roman"/>
        </w:rPr>
        <w:t>A) LDL is synthesized directly by the intestinal enterocytes.</w:t>
      </w:r>
    </w:p>
    <w:p w14:paraId="0D8B8C04" w14:textId="77777777" w:rsidR="00AA7647" w:rsidRPr="00AA7647" w:rsidRDefault="00AA7647" w:rsidP="00AA7647">
      <w:pPr>
        <w:numPr>
          <w:ilvl w:val="0"/>
          <w:numId w:val="546"/>
        </w:numPr>
        <w:rPr>
          <w:rFonts w:ascii="Times New Roman" w:hAnsi="Times New Roman" w:cs="Times New Roman"/>
        </w:rPr>
      </w:pPr>
      <w:r w:rsidRPr="00AA7647">
        <w:rPr>
          <w:rFonts w:ascii="Times New Roman" w:hAnsi="Times New Roman" w:cs="Times New Roman"/>
        </w:rPr>
        <w:t>B) LDL is formed when HDL picks up enough cholesterol from the tissues.</w:t>
      </w:r>
    </w:p>
    <w:p w14:paraId="3D87251C" w14:textId="77777777" w:rsidR="00AA7647" w:rsidRPr="00AA7647" w:rsidRDefault="00AA7647" w:rsidP="00AA7647">
      <w:pPr>
        <w:numPr>
          <w:ilvl w:val="0"/>
          <w:numId w:val="546"/>
        </w:numPr>
        <w:rPr>
          <w:rFonts w:ascii="Times New Roman" w:hAnsi="Times New Roman" w:cs="Times New Roman"/>
        </w:rPr>
      </w:pPr>
      <w:r w:rsidRPr="00AA7647">
        <w:rPr>
          <w:rFonts w:ascii="Times New Roman" w:hAnsi="Times New Roman" w:cs="Times New Roman"/>
        </w:rPr>
        <w:t>C) LDL is formed from the gradual removal of triacylglycerols from VLDL and IDL.</w:t>
      </w:r>
    </w:p>
    <w:p w14:paraId="04A76ABB" w14:textId="77777777" w:rsidR="00AA7647" w:rsidRPr="00AA7647" w:rsidRDefault="00AA7647" w:rsidP="00AA7647">
      <w:pPr>
        <w:numPr>
          <w:ilvl w:val="0"/>
          <w:numId w:val="546"/>
        </w:numPr>
        <w:rPr>
          <w:rFonts w:ascii="Times New Roman" w:hAnsi="Times New Roman" w:cs="Times New Roman"/>
        </w:rPr>
      </w:pPr>
      <w:r w:rsidRPr="00AA7647">
        <w:rPr>
          <w:rFonts w:ascii="Times New Roman" w:hAnsi="Times New Roman" w:cs="Times New Roman"/>
        </w:rPr>
        <w:t>D) LDL is secreted by the pancreas to aid in fat digestion.</w:t>
      </w:r>
    </w:p>
    <w:p w14:paraId="25B64D52"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4: C) LDL is formed from the gradual removal of triacylglycerols from VLDL and IDL.</w:t>
      </w:r>
    </w:p>
    <w:p w14:paraId="5DC0FDE8" w14:textId="77777777" w:rsidR="00AA7647" w:rsidRPr="00AA7647" w:rsidRDefault="00AA7647" w:rsidP="00AA7647">
      <w:pPr>
        <w:numPr>
          <w:ilvl w:val="0"/>
          <w:numId w:val="547"/>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LDL is the "remnant" of VLDL. After VLDL loses most of its triacylglycerol content to peripheral tissues, it becomes IDL and eventually matures into cholesterol-rich LDL.</w:t>
      </w:r>
    </w:p>
    <w:p w14:paraId="4FD9932F"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5: Apolipoproteins serve all of the following functions EXCEPT:</w:t>
      </w:r>
    </w:p>
    <w:p w14:paraId="68F04D1C" w14:textId="77777777" w:rsidR="00AA7647" w:rsidRPr="00AA7647" w:rsidRDefault="00AA7647" w:rsidP="00AA7647">
      <w:pPr>
        <w:numPr>
          <w:ilvl w:val="0"/>
          <w:numId w:val="548"/>
        </w:numPr>
        <w:rPr>
          <w:rFonts w:ascii="Times New Roman" w:hAnsi="Times New Roman" w:cs="Times New Roman"/>
        </w:rPr>
      </w:pPr>
      <w:r w:rsidRPr="00AA7647">
        <w:rPr>
          <w:rFonts w:ascii="Times New Roman" w:hAnsi="Times New Roman" w:cs="Times New Roman"/>
        </w:rPr>
        <w:t>A) Acting as ligands for cell-surface receptors.</w:t>
      </w:r>
    </w:p>
    <w:p w14:paraId="65CB1F9C" w14:textId="77777777" w:rsidR="00AA7647" w:rsidRPr="00AA7647" w:rsidRDefault="00AA7647" w:rsidP="00AA7647">
      <w:pPr>
        <w:numPr>
          <w:ilvl w:val="0"/>
          <w:numId w:val="548"/>
        </w:numPr>
        <w:rPr>
          <w:rFonts w:ascii="Times New Roman" w:hAnsi="Times New Roman" w:cs="Times New Roman"/>
        </w:rPr>
      </w:pPr>
      <w:r w:rsidRPr="00AA7647">
        <w:rPr>
          <w:rFonts w:ascii="Times New Roman" w:hAnsi="Times New Roman" w:cs="Times New Roman"/>
        </w:rPr>
        <w:t>B) Serving as the primary energy source for the brain during fasting.</w:t>
      </w:r>
    </w:p>
    <w:p w14:paraId="3C8887DA" w14:textId="77777777" w:rsidR="00AA7647" w:rsidRPr="00AA7647" w:rsidRDefault="00AA7647" w:rsidP="00AA7647">
      <w:pPr>
        <w:numPr>
          <w:ilvl w:val="0"/>
          <w:numId w:val="548"/>
        </w:numPr>
        <w:rPr>
          <w:rFonts w:ascii="Times New Roman" w:hAnsi="Times New Roman" w:cs="Times New Roman"/>
        </w:rPr>
      </w:pPr>
      <w:r w:rsidRPr="00AA7647">
        <w:rPr>
          <w:rFonts w:ascii="Times New Roman" w:hAnsi="Times New Roman" w:cs="Times New Roman"/>
        </w:rPr>
        <w:t>C) Activating specific enzymes involved in lipid metabolism.</w:t>
      </w:r>
    </w:p>
    <w:p w14:paraId="5CD08A6A" w14:textId="77777777" w:rsidR="00AA7647" w:rsidRPr="00AA7647" w:rsidRDefault="00AA7647" w:rsidP="00AA7647">
      <w:pPr>
        <w:numPr>
          <w:ilvl w:val="0"/>
          <w:numId w:val="548"/>
        </w:numPr>
        <w:rPr>
          <w:rFonts w:ascii="Times New Roman" w:hAnsi="Times New Roman" w:cs="Times New Roman"/>
        </w:rPr>
      </w:pPr>
      <w:r w:rsidRPr="00AA7647">
        <w:rPr>
          <w:rFonts w:ascii="Times New Roman" w:hAnsi="Times New Roman" w:cs="Times New Roman"/>
        </w:rPr>
        <w:t>D) Maintaining the structural integrity of the lipoprotein particle.</w:t>
      </w:r>
    </w:p>
    <w:p w14:paraId="475AE4A4"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5: B) Serving as the primary energy source for the brain during fasting.</w:t>
      </w:r>
    </w:p>
    <w:p w14:paraId="05024325" w14:textId="77777777" w:rsidR="00AA7647" w:rsidRPr="00AA7647" w:rsidRDefault="00AA7647" w:rsidP="00AA7647">
      <w:pPr>
        <w:numPr>
          <w:ilvl w:val="0"/>
          <w:numId w:val="549"/>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Apolipoproteins are structural and regulatory proteins for lipid transport. The brain's primary energy source during fasting is glucose or ketone bodies, not the proteins found on lipoproteins.</w:t>
      </w:r>
    </w:p>
    <w:p w14:paraId="39E2556C" w14:textId="299E4085" w:rsidR="00AA7647" w:rsidRPr="00060D1A" w:rsidRDefault="00AA7647" w:rsidP="00AA7647">
      <w:pPr>
        <w:pStyle w:val="Heading3"/>
        <w:rPr>
          <w:rFonts w:ascii="Times New Roman" w:hAnsi="Times New Roman" w:cs="Times New Roman"/>
        </w:rPr>
      </w:pPr>
      <w:r w:rsidRPr="00060D1A">
        <w:rPr>
          <w:rFonts w:ascii="Times New Roman" w:hAnsi="Times New Roman" w:cs="Times New Roman"/>
        </w:rPr>
        <w:lastRenderedPageBreak/>
        <w:t>Subtopic: Cholesterol Metabolism</w:t>
      </w:r>
    </w:p>
    <w:p w14:paraId="7A0DBC25"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Cholesterol is a vital lipid used for maintaining cell membrane fluidity and serving as a precursor for steroid hormones, bile acids, and Vitamin D. While the MCAT focuses heavily on its transport (Low-Density Lipoprotein and High-Density Lipoprotein), understanding how the body acquires and regulates its internal production is equally high-yield.</w:t>
      </w:r>
    </w:p>
    <w:p w14:paraId="7BF7C967" w14:textId="77777777" w:rsidR="00AA7647" w:rsidRPr="00AA7647" w:rsidRDefault="00DE1B17" w:rsidP="00AA7647">
      <w:pPr>
        <w:rPr>
          <w:rFonts w:ascii="Times New Roman" w:hAnsi="Times New Roman" w:cs="Times New Roman"/>
        </w:rPr>
      </w:pPr>
      <w:r>
        <w:rPr>
          <w:noProof/>
        </w:rPr>
      </w:r>
      <w:r>
        <w:pict w14:anchorId="74D90194">
          <v:rect id="Rectangle 14356" o:spid="_x0000_s131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6BF67F42"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1. Sources of Cholesterol</w:t>
      </w:r>
    </w:p>
    <w:p w14:paraId="6A7CF724"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The body maintains cholesterol levels through two primary routes: dietary intake and internal synthesis.</w:t>
      </w:r>
    </w:p>
    <w:p w14:paraId="57221D22" w14:textId="77777777" w:rsidR="00AA7647" w:rsidRPr="00AA7647" w:rsidRDefault="00AA7647" w:rsidP="00AA7647">
      <w:pPr>
        <w:numPr>
          <w:ilvl w:val="0"/>
          <w:numId w:val="550"/>
        </w:numPr>
        <w:rPr>
          <w:rFonts w:ascii="Times New Roman" w:hAnsi="Times New Roman" w:cs="Times New Roman"/>
        </w:rPr>
      </w:pPr>
      <w:r w:rsidRPr="00AA7647">
        <w:rPr>
          <w:rFonts w:ascii="Times New Roman" w:hAnsi="Times New Roman" w:cs="Times New Roman"/>
          <w:b/>
          <w:bCs/>
        </w:rPr>
        <w:t>Exogenous Source (Dietary):</w:t>
      </w:r>
      <w:r w:rsidRPr="00AA7647">
        <w:rPr>
          <w:rFonts w:ascii="Times New Roman" w:hAnsi="Times New Roman" w:cs="Times New Roman"/>
        </w:rPr>
        <w:t> Cholesterol is absorbed from the diet via the small intestine and packaged into </w:t>
      </w:r>
      <w:r w:rsidRPr="00AA7647">
        <w:rPr>
          <w:rFonts w:ascii="Times New Roman" w:hAnsi="Times New Roman" w:cs="Times New Roman"/>
          <w:b/>
          <w:bCs/>
        </w:rPr>
        <w:t>chylomicrons</w:t>
      </w:r>
      <w:r w:rsidRPr="00AA7647">
        <w:rPr>
          <w:rFonts w:ascii="Times New Roman" w:hAnsi="Times New Roman" w:cs="Times New Roman"/>
        </w:rPr>
        <w:t>. Most cells can take up cholesterol from the blood (via Low-Density Lipoprotein), which inhibits their own internal production.</w:t>
      </w:r>
    </w:p>
    <w:p w14:paraId="52C48142" w14:textId="77777777" w:rsidR="00AA7647" w:rsidRPr="00AA7647" w:rsidRDefault="00AA7647" w:rsidP="00AA7647">
      <w:pPr>
        <w:numPr>
          <w:ilvl w:val="0"/>
          <w:numId w:val="550"/>
        </w:numPr>
        <w:rPr>
          <w:rFonts w:ascii="Times New Roman" w:hAnsi="Times New Roman" w:cs="Times New Roman"/>
        </w:rPr>
      </w:pPr>
      <w:r w:rsidRPr="00AA7647">
        <w:rPr>
          <w:rFonts w:ascii="Times New Roman" w:hAnsi="Times New Roman" w:cs="Times New Roman"/>
          <w:b/>
          <w:bCs/>
        </w:rPr>
        <w:t>Endogenous Source (Synthesis):</w:t>
      </w:r>
      <w:r w:rsidRPr="00AA7647">
        <w:rPr>
          <w:rFonts w:ascii="Times New Roman" w:hAnsi="Times New Roman" w:cs="Times New Roman"/>
        </w:rPr>
        <w:t> The </w:t>
      </w:r>
      <w:r w:rsidRPr="00AA7647">
        <w:rPr>
          <w:rFonts w:ascii="Times New Roman" w:hAnsi="Times New Roman" w:cs="Times New Roman"/>
          <w:b/>
          <w:bCs/>
        </w:rPr>
        <w:t>liver</w:t>
      </w:r>
      <w:r w:rsidRPr="00AA7647">
        <w:rPr>
          <w:rFonts w:ascii="Times New Roman" w:hAnsi="Times New Roman" w:cs="Times New Roman"/>
        </w:rPr>
        <w:t> is the primary site of cholesterol synthesis, though most cells have the capacity to make it.</w:t>
      </w:r>
    </w:p>
    <w:p w14:paraId="579FADFF" w14:textId="77777777" w:rsidR="00AA7647" w:rsidRPr="00AA7647" w:rsidRDefault="00AA7647" w:rsidP="00AA7647">
      <w:pPr>
        <w:numPr>
          <w:ilvl w:val="0"/>
          <w:numId w:val="550"/>
        </w:numPr>
        <w:rPr>
          <w:rFonts w:ascii="Times New Roman" w:hAnsi="Times New Roman" w:cs="Times New Roman"/>
        </w:rPr>
      </w:pPr>
      <w:r w:rsidRPr="00AA7647">
        <w:rPr>
          <w:rFonts w:ascii="Times New Roman" w:hAnsi="Times New Roman" w:cs="Times New Roman"/>
          <w:b/>
          <w:bCs/>
        </w:rPr>
        <w:t>The Precursor:</w:t>
      </w:r>
      <w:r w:rsidRPr="00AA7647">
        <w:rPr>
          <w:rFonts w:ascii="Times New Roman" w:hAnsi="Times New Roman" w:cs="Times New Roman"/>
        </w:rPr>
        <w:t> All carbon atoms in cholesterol come from </w:t>
      </w:r>
      <w:r w:rsidRPr="00AA7647">
        <w:rPr>
          <w:rFonts w:ascii="Times New Roman" w:hAnsi="Times New Roman" w:cs="Times New Roman"/>
          <w:b/>
          <w:bCs/>
        </w:rPr>
        <w:t>Acetyl-Coenzyme A</w:t>
      </w:r>
      <w:r w:rsidRPr="00AA7647">
        <w:rPr>
          <w:rFonts w:ascii="Times New Roman" w:hAnsi="Times New Roman" w:cs="Times New Roman"/>
        </w:rPr>
        <w:t>. Synthesis occurs in the cytoplasm and requires reducing power in the form of </w:t>
      </w:r>
      <w:r w:rsidRPr="00AA7647">
        <w:rPr>
          <w:rFonts w:ascii="Times New Roman" w:hAnsi="Times New Roman" w:cs="Times New Roman"/>
          <w:b/>
          <w:bCs/>
        </w:rPr>
        <w:t>Nicotinamide Adenine Dinucleotide Phosphate (NADPH)</w:t>
      </w:r>
      <w:r w:rsidRPr="00AA7647">
        <w:rPr>
          <w:rFonts w:ascii="Times New Roman" w:hAnsi="Times New Roman" w:cs="Times New Roman"/>
        </w:rPr>
        <w:t>.</w:t>
      </w:r>
    </w:p>
    <w:p w14:paraId="23E2F47E"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Real-Life Analogy:</w:t>
      </w:r>
    </w:p>
    <w:p w14:paraId="54CA4BFB"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Imagine you are a </w:t>
      </w:r>
      <w:r w:rsidRPr="00AA7647">
        <w:rPr>
          <w:rFonts w:ascii="Times New Roman" w:hAnsi="Times New Roman" w:cs="Times New Roman"/>
          <w:b/>
          <w:bCs/>
        </w:rPr>
        <w:t>baker</w:t>
      </w:r>
      <w:r w:rsidRPr="00AA7647">
        <w:rPr>
          <w:rFonts w:ascii="Times New Roman" w:hAnsi="Times New Roman" w:cs="Times New Roman"/>
        </w:rPr>
        <w:t> (a cell) who needs </w:t>
      </w:r>
      <w:r w:rsidRPr="00AA7647">
        <w:rPr>
          <w:rFonts w:ascii="Times New Roman" w:hAnsi="Times New Roman" w:cs="Times New Roman"/>
          <w:b/>
          <w:bCs/>
        </w:rPr>
        <w:t>flour</w:t>
      </w:r>
      <w:r w:rsidRPr="00AA7647">
        <w:rPr>
          <w:rFonts w:ascii="Times New Roman" w:hAnsi="Times New Roman" w:cs="Times New Roman"/>
        </w:rPr>
        <w:t> (cholesterol) to make bread (cell membranes). You have two options: you can buy flour at the </w:t>
      </w:r>
      <w:r w:rsidRPr="00AA7647">
        <w:rPr>
          <w:rFonts w:ascii="Times New Roman" w:hAnsi="Times New Roman" w:cs="Times New Roman"/>
          <w:b/>
          <w:bCs/>
        </w:rPr>
        <w:t>grocery store</w:t>
      </w:r>
      <w:r w:rsidRPr="00AA7647">
        <w:rPr>
          <w:rFonts w:ascii="Times New Roman" w:hAnsi="Times New Roman" w:cs="Times New Roman"/>
        </w:rPr>
        <w:t> (dietary/exogenous source), or if the store is empty, you can </w:t>
      </w:r>
      <w:r w:rsidRPr="00AA7647">
        <w:rPr>
          <w:rFonts w:ascii="Times New Roman" w:hAnsi="Times New Roman" w:cs="Times New Roman"/>
          <w:b/>
          <w:bCs/>
        </w:rPr>
        <w:t>mill your own grain</w:t>
      </w:r>
      <w:r w:rsidRPr="00AA7647">
        <w:rPr>
          <w:rFonts w:ascii="Times New Roman" w:hAnsi="Times New Roman" w:cs="Times New Roman"/>
        </w:rPr>
        <w:t> (endogenous synthesis) in your kitchen. If you buy a huge 50-pound bag of flour from the store, you'll stop milling your own grain to save energy.</w:t>
      </w:r>
    </w:p>
    <w:p w14:paraId="6FD1BD96" w14:textId="77777777" w:rsidR="00AA7647" w:rsidRPr="00AA7647" w:rsidRDefault="00DE1B17" w:rsidP="00AA7647">
      <w:pPr>
        <w:rPr>
          <w:rFonts w:ascii="Times New Roman" w:hAnsi="Times New Roman" w:cs="Times New Roman"/>
        </w:rPr>
      </w:pPr>
      <w:r>
        <w:rPr>
          <w:noProof/>
        </w:rPr>
      </w:r>
      <w:r>
        <w:pict w14:anchorId="1B2E6149">
          <v:rect id="Rectangle 14354" o:spid="_x0000_s131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C6328CA"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2. Specific Enzymes and Regulation</w:t>
      </w:r>
    </w:p>
    <w:p w14:paraId="6320AC9D"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The metabolic pathway for cholesterol synthesis is complex, but the MCAT focuses almost exclusively on the </w:t>
      </w:r>
      <w:r w:rsidRPr="00AA7647">
        <w:rPr>
          <w:rFonts w:ascii="Times New Roman" w:hAnsi="Times New Roman" w:cs="Times New Roman"/>
          <w:b/>
          <w:bCs/>
        </w:rPr>
        <w:t>rate-limiting step</w:t>
      </w:r>
      <w:r w:rsidRPr="00AA7647">
        <w:rPr>
          <w:rFonts w:ascii="Times New Roman" w:hAnsi="Times New Roman" w:cs="Times New Roman"/>
        </w:rPr>
        <w:t>.</w:t>
      </w:r>
    </w:p>
    <w:p w14:paraId="778AFE10" w14:textId="77777777" w:rsidR="00AA7647" w:rsidRPr="00AA7647" w:rsidRDefault="00AA7647" w:rsidP="00AA7647">
      <w:pPr>
        <w:numPr>
          <w:ilvl w:val="0"/>
          <w:numId w:val="551"/>
        </w:numPr>
        <w:rPr>
          <w:rFonts w:ascii="Times New Roman" w:hAnsi="Times New Roman" w:cs="Times New Roman"/>
        </w:rPr>
      </w:pPr>
      <w:r w:rsidRPr="00AA7647">
        <w:rPr>
          <w:rFonts w:ascii="Times New Roman" w:hAnsi="Times New Roman" w:cs="Times New Roman"/>
          <w:b/>
          <w:bCs/>
        </w:rPr>
        <w:t>HMG-CoA Reductase:</w:t>
      </w:r>
      <w:r w:rsidRPr="00AA7647">
        <w:rPr>
          <w:rFonts w:ascii="Times New Roman" w:hAnsi="Times New Roman" w:cs="Times New Roman"/>
        </w:rPr>
        <w:t> This is the most important enzyme to know. It converts 3-hydroxy-3-methylglutaryl-coenzyme A (HMG-CoA) into </w:t>
      </w:r>
      <w:r w:rsidRPr="00AA7647">
        <w:rPr>
          <w:rFonts w:ascii="Times New Roman" w:hAnsi="Times New Roman" w:cs="Times New Roman"/>
          <w:b/>
          <w:bCs/>
        </w:rPr>
        <w:t>mevalonate</w:t>
      </w:r>
      <w:r w:rsidRPr="00AA7647">
        <w:rPr>
          <w:rFonts w:ascii="Times New Roman" w:hAnsi="Times New Roman" w:cs="Times New Roman"/>
        </w:rPr>
        <w:t> in the smooth endoplasmic reticulum. This step is irreversible and commits the molecule to becoming cholesterol.</w:t>
      </w:r>
    </w:p>
    <w:p w14:paraId="2A41B5C2" w14:textId="77777777" w:rsidR="00AA7647" w:rsidRPr="00AA7647" w:rsidRDefault="00AA7647" w:rsidP="00AA7647">
      <w:pPr>
        <w:numPr>
          <w:ilvl w:val="0"/>
          <w:numId w:val="551"/>
        </w:numPr>
        <w:rPr>
          <w:rFonts w:ascii="Times New Roman" w:hAnsi="Times New Roman" w:cs="Times New Roman"/>
        </w:rPr>
      </w:pPr>
      <w:r w:rsidRPr="00AA7647">
        <w:rPr>
          <w:rFonts w:ascii="Times New Roman" w:hAnsi="Times New Roman" w:cs="Times New Roman"/>
          <w:b/>
          <w:bCs/>
        </w:rPr>
        <w:t>Regulation of HMG-CoA Reductase:</w:t>
      </w:r>
    </w:p>
    <w:p w14:paraId="35E69663" w14:textId="77777777" w:rsidR="00AA7647" w:rsidRPr="00AA7647" w:rsidRDefault="00AA7647" w:rsidP="00AA7647">
      <w:pPr>
        <w:numPr>
          <w:ilvl w:val="1"/>
          <w:numId w:val="551"/>
        </w:numPr>
        <w:rPr>
          <w:rFonts w:ascii="Times New Roman" w:hAnsi="Times New Roman" w:cs="Times New Roman"/>
        </w:rPr>
      </w:pPr>
      <w:r w:rsidRPr="00AA7647">
        <w:rPr>
          <w:rFonts w:ascii="Times New Roman" w:hAnsi="Times New Roman" w:cs="Times New Roman"/>
          <w:b/>
          <w:bCs/>
        </w:rPr>
        <w:lastRenderedPageBreak/>
        <w:t>Inhibition by Cholesterol:</w:t>
      </w:r>
      <w:r w:rsidRPr="00AA7647">
        <w:rPr>
          <w:rFonts w:ascii="Times New Roman" w:hAnsi="Times New Roman" w:cs="Times New Roman"/>
        </w:rPr>
        <w:t> High levels of intracellular cholesterol act as a feedback inhibitor, shutting down the enzyme.</w:t>
      </w:r>
    </w:p>
    <w:p w14:paraId="6A2435AB" w14:textId="77777777" w:rsidR="00AA7647" w:rsidRPr="00AA7647" w:rsidRDefault="00AA7647" w:rsidP="00AA7647">
      <w:pPr>
        <w:numPr>
          <w:ilvl w:val="1"/>
          <w:numId w:val="551"/>
        </w:numPr>
        <w:rPr>
          <w:rFonts w:ascii="Times New Roman" w:hAnsi="Times New Roman" w:cs="Times New Roman"/>
        </w:rPr>
      </w:pPr>
      <w:r w:rsidRPr="00AA7647">
        <w:rPr>
          <w:rFonts w:ascii="Times New Roman" w:hAnsi="Times New Roman" w:cs="Times New Roman"/>
          <w:b/>
          <w:bCs/>
        </w:rPr>
        <w:t>Hormonal Control:</w:t>
      </w:r>
      <w:r w:rsidRPr="00AA7647">
        <w:rPr>
          <w:rFonts w:ascii="Times New Roman" w:hAnsi="Times New Roman" w:cs="Times New Roman"/>
        </w:rPr>
        <w:t> </w:t>
      </w:r>
      <w:r w:rsidRPr="00AA7647">
        <w:rPr>
          <w:rFonts w:ascii="Times New Roman" w:hAnsi="Times New Roman" w:cs="Times New Roman"/>
          <w:b/>
          <w:bCs/>
        </w:rPr>
        <w:t>Insulin</w:t>
      </w:r>
      <w:r w:rsidRPr="00AA7647">
        <w:rPr>
          <w:rFonts w:ascii="Times New Roman" w:hAnsi="Times New Roman" w:cs="Times New Roman"/>
        </w:rPr>
        <w:t> promotes cholesterol synthesis (signaling a state of "plenty"), while </w:t>
      </w:r>
      <w:r w:rsidRPr="00AA7647">
        <w:rPr>
          <w:rFonts w:ascii="Times New Roman" w:hAnsi="Times New Roman" w:cs="Times New Roman"/>
          <w:b/>
          <w:bCs/>
        </w:rPr>
        <w:t>Glucagon</w:t>
      </w:r>
      <w:r w:rsidRPr="00AA7647">
        <w:rPr>
          <w:rFonts w:ascii="Times New Roman" w:hAnsi="Times New Roman" w:cs="Times New Roman"/>
        </w:rPr>
        <w:t> inhibits it.</w:t>
      </w:r>
    </w:p>
    <w:p w14:paraId="0A2BDBEF" w14:textId="77777777" w:rsidR="00AA7647" w:rsidRPr="00AA7647" w:rsidRDefault="00AA7647" w:rsidP="00AA7647">
      <w:pPr>
        <w:numPr>
          <w:ilvl w:val="1"/>
          <w:numId w:val="551"/>
        </w:numPr>
        <w:rPr>
          <w:rFonts w:ascii="Times New Roman" w:hAnsi="Times New Roman" w:cs="Times New Roman"/>
        </w:rPr>
      </w:pPr>
      <w:r w:rsidRPr="00AA7647">
        <w:rPr>
          <w:rFonts w:ascii="Times New Roman" w:hAnsi="Times New Roman" w:cs="Times New Roman"/>
          <w:b/>
          <w:bCs/>
        </w:rPr>
        <w:t>Energy Levels:</w:t>
      </w:r>
      <w:r w:rsidRPr="00AA7647">
        <w:rPr>
          <w:rFonts w:ascii="Times New Roman" w:hAnsi="Times New Roman" w:cs="Times New Roman"/>
        </w:rPr>
        <w:t> High levels of Adenosine Monophosphate (signaling low energy) inhibit the enzyme to conserve Adenosine Triphosphate.</w:t>
      </w:r>
    </w:p>
    <w:p w14:paraId="4FA10823" w14:textId="77777777" w:rsidR="00AA7647" w:rsidRPr="00AA7647" w:rsidRDefault="00AA7647" w:rsidP="00AA7647">
      <w:pPr>
        <w:numPr>
          <w:ilvl w:val="0"/>
          <w:numId w:val="551"/>
        </w:numPr>
        <w:rPr>
          <w:rFonts w:ascii="Times New Roman" w:hAnsi="Times New Roman" w:cs="Times New Roman"/>
        </w:rPr>
      </w:pPr>
      <w:r w:rsidRPr="00AA7647">
        <w:rPr>
          <w:rFonts w:ascii="Times New Roman" w:hAnsi="Times New Roman" w:cs="Times New Roman"/>
          <w:b/>
          <w:bCs/>
        </w:rPr>
        <w:t>Pharmacology Note:</w:t>
      </w:r>
      <w:r w:rsidRPr="00AA7647">
        <w:rPr>
          <w:rFonts w:ascii="Times New Roman" w:hAnsi="Times New Roman" w:cs="Times New Roman"/>
        </w:rPr>
        <w:t> This enzyme is the target of </w:t>
      </w:r>
      <w:r w:rsidRPr="00AA7647">
        <w:rPr>
          <w:rFonts w:ascii="Times New Roman" w:hAnsi="Times New Roman" w:cs="Times New Roman"/>
          <w:b/>
          <w:bCs/>
        </w:rPr>
        <w:t>Statin drugs</w:t>
      </w:r>
      <w:r w:rsidRPr="00AA7647">
        <w:rPr>
          <w:rFonts w:ascii="Times New Roman" w:hAnsi="Times New Roman" w:cs="Times New Roman"/>
        </w:rPr>
        <w:t>, which competitively inhibit HMG-CoA Reductase to lower blood cholesterol levels.</w:t>
      </w:r>
    </w:p>
    <w:p w14:paraId="6FC1F5E9"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Real-Life Analogy:</w:t>
      </w:r>
    </w:p>
    <w:p w14:paraId="7F03EB9E"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Think of HMG-CoA Reductase as the </w:t>
      </w:r>
      <w:r w:rsidRPr="00AA7647">
        <w:rPr>
          <w:rFonts w:ascii="Times New Roman" w:hAnsi="Times New Roman" w:cs="Times New Roman"/>
          <w:b/>
          <w:bCs/>
        </w:rPr>
        <w:t>nightclub bouncer</w:t>
      </w:r>
      <w:r w:rsidRPr="00AA7647">
        <w:rPr>
          <w:rFonts w:ascii="Times New Roman" w:hAnsi="Times New Roman" w:cs="Times New Roman"/>
        </w:rPr>
        <w:t> at the "Club Mevalonate." He decides how many people (molecules) get into the party. If the club is already packed with </w:t>
      </w:r>
      <w:r w:rsidRPr="00AA7647">
        <w:rPr>
          <w:rFonts w:ascii="Times New Roman" w:hAnsi="Times New Roman" w:cs="Times New Roman"/>
          <w:b/>
          <w:bCs/>
        </w:rPr>
        <w:t>celebrities</w:t>
      </w:r>
      <w:r w:rsidRPr="00AA7647">
        <w:rPr>
          <w:rFonts w:ascii="Times New Roman" w:hAnsi="Times New Roman" w:cs="Times New Roman"/>
        </w:rPr>
        <w:t> (cholesterol), the bouncer stops letting people in (feedback inhibition). However, if the </w:t>
      </w:r>
      <w:r w:rsidRPr="00AA7647">
        <w:rPr>
          <w:rFonts w:ascii="Times New Roman" w:hAnsi="Times New Roman" w:cs="Times New Roman"/>
          <w:b/>
          <w:bCs/>
        </w:rPr>
        <w:t>owner</w:t>
      </w:r>
      <w:r w:rsidRPr="00AA7647">
        <w:rPr>
          <w:rFonts w:ascii="Times New Roman" w:hAnsi="Times New Roman" w:cs="Times New Roman"/>
        </w:rPr>
        <w:t> (Insulin) calls and says business is booming, the bouncer lets more people through. </w:t>
      </w:r>
      <w:r w:rsidRPr="00AA7647">
        <w:rPr>
          <w:rFonts w:ascii="Times New Roman" w:hAnsi="Times New Roman" w:cs="Times New Roman"/>
          <w:b/>
          <w:bCs/>
        </w:rPr>
        <w:t>Statins</w:t>
      </w:r>
      <w:r w:rsidRPr="00AA7647">
        <w:rPr>
          <w:rFonts w:ascii="Times New Roman" w:hAnsi="Times New Roman" w:cs="Times New Roman"/>
        </w:rPr>
        <w:t> are like a fake ID that distracts the bouncer, preventing him from letting the crowd in.</w:t>
      </w:r>
    </w:p>
    <w:p w14:paraId="547315E4" w14:textId="77777777" w:rsidR="00AA7647" w:rsidRPr="00AA7647" w:rsidRDefault="00DE1B17" w:rsidP="00AA7647">
      <w:pPr>
        <w:rPr>
          <w:rFonts w:ascii="Times New Roman" w:hAnsi="Times New Roman" w:cs="Times New Roman"/>
        </w:rPr>
      </w:pPr>
      <w:r>
        <w:rPr>
          <w:noProof/>
        </w:rPr>
      </w:r>
      <w:r>
        <w:pict w14:anchorId="0BEA98DE">
          <v:rect id="Rectangle 14352" o:spid="_x0000_s131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E1BB1A7"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MCAT Practice Questions</w:t>
      </w:r>
    </w:p>
    <w:p w14:paraId="677B4E19"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1: Which of the following molecules serves as the primary carbon source for the synthesis of cholesterol in the liver?</w:t>
      </w:r>
    </w:p>
    <w:p w14:paraId="00700DA5" w14:textId="77777777" w:rsidR="00AA7647" w:rsidRPr="00AA7647" w:rsidRDefault="00AA7647" w:rsidP="00AA7647">
      <w:pPr>
        <w:numPr>
          <w:ilvl w:val="0"/>
          <w:numId w:val="552"/>
        </w:numPr>
        <w:rPr>
          <w:rFonts w:ascii="Times New Roman" w:hAnsi="Times New Roman" w:cs="Times New Roman"/>
        </w:rPr>
      </w:pPr>
      <w:r w:rsidRPr="00AA7647">
        <w:rPr>
          <w:rFonts w:ascii="Times New Roman" w:hAnsi="Times New Roman" w:cs="Times New Roman"/>
        </w:rPr>
        <w:t>A) Glucose-6-phosphate</w:t>
      </w:r>
    </w:p>
    <w:p w14:paraId="65C83061" w14:textId="77777777" w:rsidR="00AA7647" w:rsidRPr="00AA7647" w:rsidRDefault="00AA7647" w:rsidP="00AA7647">
      <w:pPr>
        <w:numPr>
          <w:ilvl w:val="0"/>
          <w:numId w:val="552"/>
        </w:numPr>
        <w:rPr>
          <w:rFonts w:ascii="Times New Roman" w:hAnsi="Times New Roman" w:cs="Times New Roman"/>
        </w:rPr>
      </w:pPr>
      <w:r w:rsidRPr="00AA7647">
        <w:rPr>
          <w:rFonts w:ascii="Times New Roman" w:hAnsi="Times New Roman" w:cs="Times New Roman"/>
        </w:rPr>
        <w:t>B) Oxaloacetate</w:t>
      </w:r>
    </w:p>
    <w:p w14:paraId="4BF4F758" w14:textId="77777777" w:rsidR="00AA7647" w:rsidRPr="00AA7647" w:rsidRDefault="00AA7647" w:rsidP="00AA7647">
      <w:pPr>
        <w:numPr>
          <w:ilvl w:val="0"/>
          <w:numId w:val="552"/>
        </w:numPr>
        <w:rPr>
          <w:rFonts w:ascii="Times New Roman" w:hAnsi="Times New Roman" w:cs="Times New Roman"/>
        </w:rPr>
      </w:pPr>
      <w:r w:rsidRPr="00AA7647">
        <w:rPr>
          <w:rFonts w:ascii="Times New Roman" w:hAnsi="Times New Roman" w:cs="Times New Roman"/>
        </w:rPr>
        <w:t>C) Acetyl-Coenzyme A</w:t>
      </w:r>
    </w:p>
    <w:p w14:paraId="0FC1C4D0" w14:textId="77777777" w:rsidR="00AA7647" w:rsidRPr="00AA7647" w:rsidRDefault="00AA7647" w:rsidP="00AA7647">
      <w:pPr>
        <w:numPr>
          <w:ilvl w:val="0"/>
          <w:numId w:val="552"/>
        </w:numPr>
        <w:rPr>
          <w:rFonts w:ascii="Times New Roman" w:hAnsi="Times New Roman" w:cs="Times New Roman"/>
        </w:rPr>
      </w:pPr>
      <w:r w:rsidRPr="00AA7647">
        <w:rPr>
          <w:rFonts w:ascii="Times New Roman" w:hAnsi="Times New Roman" w:cs="Times New Roman"/>
        </w:rPr>
        <w:t>D) Glycerol-3-phosphate</w:t>
      </w:r>
    </w:p>
    <w:p w14:paraId="17A80AE0"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1: C) Acetyl-Coenzyme A</w:t>
      </w:r>
    </w:p>
    <w:p w14:paraId="24B5E667" w14:textId="77777777" w:rsidR="00AA7647" w:rsidRPr="00AA7647" w:rsidRDefault="00AA7647" w:rsidP="00AA7647">
      <w:pPr>
        <w:numPr>
          <w:ilvl w:val="0"/>
          <w:numId w:val="553"/>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Cholesterol is synthesized entirely from Acetyl-Coenzyme A units. These units are joined together in a long multi-step pathway, starting with the formation of HMG-CoA and eventually forming the four-ringed steroid nucleus.</w:t>
      </w:r>
    </w:p>
    <w:p w14:paraId="7154CBA4"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2: What is the rate-limiting enzyme of de novo cholesterol synthesis, and where is it primarily located within the cell?</w:t>
      </w:r>
    </w:p>
    <w:p w14:paraId="5D1544B1" w14:textId="77777777" w:rsidR="00AA7647" w:rsidRPr="00AA7647" w:rsidRDefault="00AA7647" w:rsidP="00AA7647">
      <w:pPr>
        <w:numPr>
          <w:ilvl w:val="0"/>
          <w:numId w:val="554"/>
        </w:numPr>
        <w:rPr>
          <w:rFonts w:ascii="Times New Roman" w:hAnsi="Times New Roman" w:cs="Times New Roman"/>
        </w:rPr>
      </w:pPr>
      <w:r w:rsidRPr="00AA7647">
        <w:rPr>
          <w:rFonts w:ascii="Times New Roman" w:hAnsi="Times New Roman" w:cs="Times New Roman"/>
        </w:rPr>
        <w:t>A) Acetyl-Coenzyme A Carboxylase; Cytoplasm</w:t>
      </w:r>
    </w:p>
    <w:p w14:paraId="13F92CB8" w14:textId="77777777" w:rsidR="00AA7647" w:rsidRPr="00AA7647" w:rsidRDefault="00AA7647" w:rsidP="00AA7647">
      <w:pPr>
        <w:numPr>
          <w:ilvl w:val="0"/>
          <w:numId w:val="554"/>
        </w:numPr>
        <w:rPr>
          <w:rFonts w:ascii="Times New Roman" w:hAnsi="Times New Roman" w:cs="Times New Roman"/>
        </w:rPr>
      </w:pPr>
      <w:r w:rsidRPr="00AA7647">
        <w:rPr>
          <w:rFonts w:ascii="Times New Roman" w:hAnsi="Times New Roman" w:cs="Times New Roman"/>
        </w:rPr>
        <w:t>B) HMG-CoA Reductase; Smooth Endoplasmic Reticulum</w:t>
      </w:r>
    </w:p>
    <w:p w14:paraId="59355054" w14:textId="77777777" w:rsidR="00AA7647" w:rsidRPr="00AA7647" w:rsidRDefault="00AA7647" w:rsidP="00AA7647">
      <w:pPr>
        <w:numPr>
          <w:ilvl w:val="0"/>
          <w:numId w:val="554"/>
        </w:numPr>
        <w:rPr>
          <w:rFonts w:ascii="Times New Roman" w:hAnsi="Times New Roman" w:cs="Times New Roman"/>
        </w:rPr>
      </w:pPr>
      <w:r w:rsidRPr="00AA7647">
        <w:rPr>
          <w:rFonts w:ascii="Times New Roman" w:hAnsi="Times New Roman" w:cs="Times New Roman"/>
        </w:rPr>
        <w:lastRenderedPageBreak/>
        <w:t>C) Thiolase; Mitochondria</w:t>
      </w:r>
    </w:p>
    <w:p w14:paraId="6D579D46" w14:textId="77777777" w:rsidR="00AA7647" w:rsidRPr="00AA7647" w:rsidRDefault="00AA7647" w:rsidP="00AA7647">
      <w:pPr>
        <w:numPr>
          <w:ilvl w:val="0"/>
          <w:numId w:val="554"/>
        </w:numPr>
        <w:rPr>
          <w:rFonts w:ascii="Times New Roman" w:hAnsi="Times New Roman" w:cs="Times New Roman"/>
        </w:rPr>
      </w:pPr>
      <w:r w:rsidRPr="00AA7647">
        <w:rPr>
          <w:rFonts w:ascii="Times New Roman" w:hAnsi="Times New Roman" w:cs="Times New Roman"/>
        </w:rPr>
        <w:t>D) Cholesterol Esterase; Lysosome</w:t>
      </w:r>
    </w:p>
    <w:p w14:paraId="553982CF"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2: B) HMG-CoA Reductase; Smooth Endoplasmic Reticulum</w:t>
      </w:r>
    </w:p>
    <w:p w14:paraId="1A5C2D1F" w14:textId="77777777" w:rsidR="00AA7647" w:rsidRPr="00AA7647" w:rsidRDefault="00AA7647" w:rsidP="00AA7647">
      <w:pPr>
        <w:numPr>
          <w:ilvl w:val="0"/>
          <w:numId w:val="555"/>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HMG-CoA Reductase is the key regulatory enzyme for cholesterol production. It is embedded in the membrane of the Smooth Endoplasmic Reticulum, with its active site facing the cytosol. This is a classic "high-yield" enzyme for the AAMC MCAT Biology/Biochemistry section.</w:t>
      </w:r>
    </w:p>
    <w:p w14:paraId="5D3BC3A5"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3: In a state of high energy (high ATP) and high blood glucose, which hormone would be expected to increase the activity of HMG-CoA Reductase?</w:t>
      </w:r>
    </w:p>
    <w:p w14:paraId="58CD726C" w14:textId="77777777" w:rsidR="00AA7647" w:rsidRPr="00AA7647" w:rsidRDefault="00AA7647" w:rsidP="00AA7647">
      <w:pPr>
        <w:numPr>
          <w:ilvl w:val="0"/>
          <w:numId w:val="556"/>
        </w:numPr>
        <w:rPr>
          <w:rFonts w:ascii="Times New Roman" w:hAnsi="Times New Roman" w:cs="Times New Roman"/>
        </w:rPr>
      </w:pPr>
      <w:r w:rsidRPr="00AA7647">
        <w:rPr>
          <w:rFonts w:ascii="Times New Roman" w:hAnsi="Times New Roman" w:cs="Times New Roman"/>
        </w:rPr>
        <w:t>A) Glucagon</w:t>
      </w:r>
    </w:p>
    <w:p w14:paraId="5CAB7F23" w14:textId="77777777" w:rsidR="00AA7647" w:rsidRPr="00AA7647" w:rsidRDefault="00AA7647" w:rsidP="00AA7647">
      <w:pPr>
        <w:numPr>
          <w:ilvl w:val="0"/>
          <w:numId w:val="556"/>
        </w:numPr>
        <w:rPr>
          <w:rFonts w:ascii="Times New Roman" w:hAnsi="Times New Roman" w:cs="Times New Roman"/>
        </w:rPr>
      </w:pPr>
      <w:r w:rsidRPr="00AA7647">
        <w:rPr>
          <w:rFonts w:ascii="Times New Roman" w:hAnsi="Times New Roman" w:cs="Times New Roman"/>
        </w:rPr>
        <w:t>B) Epinephrine</w:t>
      </w:r>
    </w:p>
    <w:p w14:paraId="3A393CC1" w14:textId="77777777" w:rsidR="00AA7647" w:rsidRPr="00AA7647" w:rsidRDefault="00AA7647" w:rsidP="00AA7647">
      <w:pPr>
        <w:numPr>
          <w:ilvl w:val="0"/>
          <w:numId w:val="556"/>
        </w:numPr>
        <w:rPr>
          <w:rFonts w:ascii="Times New Roman" w:hAnsi="Times New Roman" w:cs="Times New Roman"/>
        </w:rPr>
      </w:pPr>
      <w:r w:rsidRPr="00AA7647">
        <w:rPr>
          <w:rFonts w:ascii="Times New Roman" w:hAnsi="Times New Roman" w:cs="Times New Roman"/>
        </w:rPr>
        <w:t>C) Insulin</w:t>
      </w:r>
    </w:p>
    <w:p w14:paraId="40DC8630" w14:textId="77777777" w:rsidR="00AA7647" w:rsidRPr="00AA7647" w:rsidRDefault="00AA7647" w:rsidP="00AA7647">
      <w:pPr>
        <w:numPr>
          <w:ilvl w:val="0"/>
          <w:numId w:val="556"/>
        </w:numPr>
        <w:rPr>
          <w:rFonts w:ascii="Times New Roman" w:hAnsi="Times New Roman" w:cs="Times New Roman"/>
        </w:rPr>
      </w:pPr>
      <w:r w:rsidRPr="00AA7647">
        <w:rPr>
          <w:rFonts w:ascii="Times New Roman" w:hAnsi="Times New Roman" w:cs="Times New Roman"/>
        </w:rPr>
        <w:t>D) Cortisol</w:t>
      </w:r>
    </w:p>
    <w:p w14:paraId="6714C39D"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3: C) Insulin</w:t>
      </w:r>
    </w:p>
    <w:p w14:paraId="22A1589F" w14:textId="77777777" w:rsidR="00AA7647" w:rsidRPr="00AA7647" w:rsidRDefault="00AA7647" w:rsidP="00AA7647">
      <w:pPr>
        <w:numPr>
          <w:ilvl w:val="0"/>
          <w:numId w:val="557"/>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Insulin promotes anabolic processes, including the synthesis of lipids and cholesterol. It triggers the dephosphorylation (activation) of HMG-CoA Reductase, signaling the cell to utilize available energy for biosynthetic pathways.</w:t>
      </w:r>
    </w:p>
    <w:p w14:paraId="22D18589"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4: Statin medications are used to treat hypercholesterolemia. What is their primary mechanism of action?</w:t>
      </w:r>
    </w:p>
    <w:p w14:paraId="5AFC8DF8" w14:textId="77777777" w:rsidR="00AA7647" w:rsidRPr="00AA7647" w:rsidRDefault="00AA7647" w:rsidP="00AA7647">
      <w:pPr>
        <w:numPr>
          <w:ilvl w:val="0"/>
          <w:numId w:val="558"/>
        </w:numPr>
        <w:rPr>
          <w:rFonts w:ascii="Times New Roman" w:hAnsi="Times New Roman" w:cs="Times New Roman"/>
        </w:rPr>
      </w:pPr>
      <w:r w:rsidRPr="00AA7647">
        <w:rPr>
          <w:rFonts w:ascii="Times New Roman" w:hAnsi="Times New Roman" w:cs="Times New Roman"/>
        </w:rPr>
        <w:t>A) They bind to bile acids in the intestine to prevent their reabsorption.</w:t>
      </w:r>
    </w:p>
    <w:p w14:paraId="25DF3B96" w14:textId="77777777" w:rsidR="00AA7647" w:rsidRPr="00AA7647" w:rsidRDefault="00AA7647" w:rsidP="00AA7647">
      <w:pPr>
        <w:numPr>
          <w:ilvl w:val="0"/>
          <w:numId w:val="558"/>
        </w:numPr>
        <w:rPr>
          <w:rFonts w:ascii="Times New Roman" w:hAnsi="Times New Roman" w:cs="Times New Roman"/>
        </w:rPr>
      </w:pPr>
      <w:r w:rsidRPr="00AA7647">
        <w:rPr>
          <w:rFonts w:ascii="Times New Roman" w:hAnsi="Times New Roman" w:cs="Times New Roman"/>
        </w:rPr>
        <w:t>B) They act as competitive inhibitors of HMG-CoA Reductase.</w:t>
      </w:r>
    </w:p>
    <w:p w14:paraId="7FFDB0D2" w14:textId="77777777" w:rsidR="00AA7647" w:rsidRPr="00AA7647" w:rsidRDefault="00AA7647" w:rsidP="00AA7647">
      <w:pPr>
        <w:numPr>
          <w:ilvl w:val="0"/>
          <w:numId w:val="558"/>
        </w:numPr>
        <w:rPr>
          <w:rFonts w:ascii="Times New Roman" w:hAnsi="Times New Roman" w:cs="Times New Roman"/>
        </w:rPr>
      </w:pPr>
      <w:r w:rsidRPr="00AA7647">
        <w:rPr>
          <w:rFonts w:ascii="Times New Roman" w:hAnsi="Times New Roman" w:cs="Times New Roman"/>
        </w:rPr>
        <w:t>C) They increase the expression of Low-Density Lipoprotein receptors in the liver.</w:t>
      </w:r>
    </w:p>
    <w:p w14:paraId="4275657F" w14:textId="77777777" w:rsidR="00AA7647" w:rsidRPr="00AA7647" w:rsidRDefault="00AA7647" w:rsidP="00AA7647">
      <w:pPr>
        <w:numPr>
          <w:ilvl w:val="0"/>
          <w:numId w:val="558"/>
        </w:numPr>
        <w:rPr>
          <w:rFonts w:ascii="Times New Roman" w:hAnsi="Times New Roman" w:cs="Times New Roman"/>
        </w:rPr>
      </w:pPr>
      <w:r w:rsidRPr="00AA7647">
        <w:rPr>
          <w:rFonts w:ascii="Times New Roman" w:hAnsi="Times New Roman" w:cs="Times New Roman"/>
        </w:rPr>
        <w:t>D) They inhibit the transport of chylomicrons from the lacteals.</w:t>
      </w:r>
    </w:p>
    <w:p w14:paraId="2CC380B2"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4: B) They act as competitive inhibitors of HMG-CoA Reductase.</w:t>
      </w:r>
    </w:p>
    <w:p w14:paraId="632CF20C" w14:textId="77777777" w:rsidR="00AA7647" w:rsidRPr="00AA7647" w:rsidRDefault="00AA7647" w:rsidP="00AA7647">
      <w:pPr>
        <w:numPr>
          <w:ilvl w:val="0"/>
          <w:numId w:val="559"/>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Statins are structural analogs of HMG-CoA. They compete for the active site of HMG-CoA Reductase, thereby slowing down the endogenous production of cholesterol and prompting cells to pull more cholesterol from the blood.</w:t>
      </w:r>
    </w:p>
    <w:p w14:paraId="4E4E97D7"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5: Which of the following cofactors provides the necessary reducing power for the synthesis of cholesterol?</w:t>
      </w:r>
    </w:p>
    <w:p w14:paraId="3823F902" w14:textId="77777777" w:rsidR="00AA7647" w:rsidRPr="00AA7647" w:rsidRDefault="00AA7647" w:rsidP="00AA7647">
      <w:pPr>
        <w:numPr>
          <w:ilvl w:val="0"/>
          <w:numId w:val="560"/>
        </w:numPr>
        <w:rPr>
          <w:rFonts w:ascii="Times New Roman" w:hAnsi="Times New Roman" w:cs="Times New Roman"/>
        </w:rPr>
      </w:pPr>
      <w:r w:rsidRPr="00AA7647">
        <w:rPr>
          <w:rFonts w:ascii="Times New Roman" w:hAnsi="Times New Roman" w:cs="Times New Roman"/>
        </w:rPr>
        <w:t>A) Nicotinamide Adenine Dinucleotide (NAD plus)</w:t>
      </w:r>
    </w:p>
    <w:p w14:paraId="57149CC3" w14:textId="77777777" w:rsidR="00AA7647" w:rsidRPr="00AA7647" w:rsidRDefault="00AA7647" w:rsidP="00AA7647">
      <w:pPr>
        <w:numPr>
          <w:ilvl w:val="0"/>
          <w:numId w:val="560"/>
        </w:numPr>
        <w:rPr>
          <w:rFonts w:ascii="Times New Roman" w:hAnsi="Times New Roman" w:cs="Times New Roman"/>
        </w:rPr>
      </w:pPr>
      <w:r w:rsidRPr="00AA7647">
        <w:rPr>
          <w:rFonts w:ascii="Times New Roman" w:hAnsi="Times New Roman" w:cs="Times New Roman"/>
        </w:rPr>
        <w:lastRenderedPageBreak/>
        <w:t>B) Flavin Adenine Dinucleotide (FAD)</w:t>
      </w:r>
    </w:p>
    <w:p w14:paraId="4CCED947" w14:textId="77777777" w:rsidR="00AA7647" w:rsidRPr="00AA7647" w:rsidRDefault="00AA7647" w:rsidP="00AA7647">
      <w:pPr>
        <w:numPr>
          <w:ilvl w:val="0"/>
          <w:numId w:val="560"/>
        </w:numPr>
        <w:rPr>
          <w:rFonts w:ascii="Times New Roman" w:hAnsi="Times New Roman" w:cs="Times New Roman"/>
        </w:rPr>
      </w:pPr>
      <w:r w:rsidRPr="00AA7647">
        <w:rPr>
          <w:rFonts w:ascii="Times New Roman" w:hAnsi="Times New Roman" w:cs="Times New Roman"/>
        </w:rPr>
        <w:t>C) Nicotinamide Adenine Dinucleotide Phosphate (NADPH)</w:t>
      </w:r>
    </w:p>
    <w:p w14:paraId="36725CF9" w14:textId="77777777" w:rsidR="00AA7647" w:rsidRPr="00AA7647" w:rsidRDefault="00AA7647" w:rsidP="00AA7647">
      <w:pPr>
        <w:numPr>
          <w:ilvl w:val="0"/>
          <w:numId w:val="560"/>
        </w:numPr>
        <w:rPr>
          <w:rFonts w:ascii="Times New Roman" w:hAnsi="Times New Roman" w:cs="Times New Roman"/>
        </w:rPr>
      </w:pPr>
      <w:r w:rsidRPr="00AA7647">
        <w:rPr>
          <w:rFonts w:ascii="Times New Roman" w:hAnsi="Times New Roman" w:cs="Times New Roman"/>
        </w:rPr>
        <w:t>D) Thiamine Pyrophosphate (TPP)</w:t>
      </w:r>
    </w:p>
    <w:p w14:paraId="5C6590AD"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5: C) Nicotinamide Adenine Dinucleotide Phosphate (NADPH)</w:t>
      </w:r>
    </w:p>
    <w:p w14:paraId="3F6C1CFB" w14:textId="77777777" w:rsidR="00AA7647" w:rsidRPr="00AA7647" w:rsidRDefault="00AA7647" w:rsidP="00AA7647">
      <w:pPr>
        <w:numPr>
          <w:ilvl w:val="0"/>
          <w:numId w:val="561"/>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While NADH is generally used in catabolic reactions (breaking things down for energy), NADPH is the universal electron donor for anabolic (biosynthetic) pathways, including the synthesis of fatty acids and cholesterol.</w:t>
      </w:r>
    </w:p>
    <w:p w14:paraId="31A0A4BF" w14:textId="77777777" w:rsidR="00AA7647" w:rsidRPr="00AA7647" w:rsidRDefault="00AA7647" w:rsidP="00AA7647">
      <w:pPr>
        <w:rPr>
          <w:rFonts w:ascii="Times New Roman" w:hAnsi="Times New Roman" w:cs="Times New Roman"/>
        </w:rPr>
      </w:pPr>
    </w:p>
    <w:p w14:paraId="1BA73B38" w14:textId="192577FA" w:rsidR="00AA7647" w:rsidRPr="00060D1A" w:rsidRDefault="00AA7647" w:rsidP="00AA7647">
      <w:pPr>
        <w:pStyle w:val="Heading3"/>
        <w:rPr>
          <w:rFonts w:ascii="Times New Roman" w:hAnsi="Times New Roman" w:cs="Times New Roman"/>
        </w:rPr>
      </w:pPr>
      <w:r w:rsidRPr="00060D1A">
        <w:rPr>
          <w:rFonts w:ascii="Times New Roman" w:hAnsi="Times New Roman" w:cs="Times New Roman"/>
        </w:rPr>
        <w:t>Subtopic: Fatty Acids and Triacylglycerols</w:t>
      </w:r>
    </w:p>
    <w:p w14:paraId="7DE20AE1"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Fatty acids are long hydrocarbon chains with a carboxylic acid group at one end. When three fatty acids are attached to a glycerol backbone, they form </w:t>
      </w:r>
      <w:r w:rsidRPr="00AA7647">
        <w:rPr>
          <w:rFonts w:ascii="Times New Roman" w:hAnsi="Times New Roman" w:cs="Times New Roman"/>
          <w:b/>
          <w:bCs/>
        </w:rPr>
        <w:t>triacylglycerols</w:t>
      </w:r>
      <w:r w:rsidRPr="00AA7647">
        <w:rPr>
          <w:rFonts w:ascii="Times New Roman" w:hAnsi="Times New Roman" w:cs="Times New Roman"/>
        </w:rPr>
        <w:t> (triglycerides), the body's primary storage form of energy.</w:t>
      </w:r>
    </w:p>
    <w:p w14:paraId="63C86255" w14:textId="77777777" w:rsidR="00AA7647" w:rsidRPr="00AA7647" w:rsidRDefault="00DE1B17" w:rsidP="00AA7647">
      <w:pPr>
        <w:rPr>
          <w:rFonts w:ascii="Times New Roman" w:hAnsi="Times New Roman" w:cs="Times New Roman"/>
        </w:rPr>
      </w:pPr>
      <w:r>
        <w:rPr>
          <w:noProof/>
        </w:rPr>
      </w:r>
      <w:r>
        <w:pict w14:anchorId="0258C809">
          <v:rect id="Rectangle 14350" o:spid="_x0000_s131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97135D1"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1. Nomenclature</w:t>
      </w:r>
    </w:p>
    <w:p w14:paraId="272A4BB9"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The MCAT requires an understanding of how these molecules are named and categorized based on their carbon chain length and bond types.</w:t>
      </w:r>
    </w:p>
    <w:p w14:paraId="1CA7C5E9" w14:textId="77777777" w:rsidR="00AA7647" w:rsidRPr="00AA7647" w:rsidRDefault="00AA7647" w:rsidP="00AA7647">
      <w:pPr>
        <w:numPr>
          <w:ilvl w:val="0"/>
          <w:numId w:val="562"/>
        </w:numPr>
        <w:rPr>
          <w:rFonts w:ascii="Times New Roman" w:hAnsi="Times New Roman" w:cs="Times New Roman"/>
        </w:rPr>
      </w:pPr>
      <w:r w:rsidRPr="00AA7647">
        <w:rPr>
          <w:rFonts w:ascii="Times New Roman" w:hAnsi="Times New Roman" w:cs="Times New Roman"/>
          <w:b/>
          <w:bCs/>
        </w:rPr>
        <w:t>Saturated vs. Unsaturated:</w:t>
      </w:r>
      <w:r w:rsidRPr="00AA7647">
        <w:rPr>
          <w:rFonts w:ascii="Times New Roman" w:hAnsi="Times New Roman" w:cs="Times New Roman"/>
        </w:rPr>
        <w:t> Saturated fatty acids have no double bonds; they are "saturated" with Hydrogen. Unsaturated fatty acids contain one or more double bonds, which typically create "kinks" in the chain.</w:t>
      </w:r>
    </w:p>
    <w:p w14:paraId="6B603CFB" w14:textId="77777777" w:rsidR="00AA7647" w:rsidRPr="00AA7647" w:rsidRDefault="00AA7647" w:rsidP="00AA7647">
      <w:pPr>
        <w:numPr>
          <w:ilvl w:val="0"/>
          <w:numId w:val="562"/>
        </w:numPr>
        <w:rPr>
          <w:rFonts w:ascii="Times New Roman" w:hAnsi="Times New Roman" w:cs="Times New Roman"/>
        </w:rPr>
      </w:pPr>
      <w:r w:rsidRPr="00AA7647">
        <w:rPr>
          <w:rFonts w:ascii="Times New Roman" w:hAnsi="Times New Roman" w:cs="Times New Roman"/>
          <w:b/>
          <w:bCs/>
        </w:rPr>
        <w:t>Carbon Numbering:</w:t>
      </w:r>
      <w:r w:rsidRPr="00AA7647">
        <w:rPr>
          <w:rFonts w:ascii="Times New Roman" w:hAnsi="Times New Roman" w:cs="Times New Roman"/>
        </w:rPr>
        <w:t> The </w:t>
      </w:r>
      <w:r w:rsidRPr="00AA7647">
        <w:rPr>
          <w:rFonts w:ascii="Times New Roman" w:hAnsi="Times New Roman" w:cs="Times New Roman"/>
          <w:b/>
          <w:bCs/>
        </w:rPr>
        <w:t>Alpha-carbon</w:t>
      </w:r>
      <w:r w:rsidRPr="00AA7647">
        <w:rPr>
          <w:rFonts w:ascii="Times New Roman" w:hAnsi="Times New Roman" w:cs="Times New Roman"/>
        </w:rPr>
        <w:t> is the carbon adjacent to the carboxyl carbon. The </w:t>
      </w:r>
      <w:r w:rsidRPr="00AA7647">
        <w:rPr>
          <w:rFonts w:ascii="Times New Roman" w:hAnsi="Times New Roman" w:cs="Times New Roman"/>
          <w:b/>
          <w:bCs/>
        </w:rPr>
        <w:t>Omega-carbon</w:t>
      </w:r>
      <w:r w:rsidRPr="00AA7647">
        <w:rPr>
          <w:rFonts w:ascii="Times New Roman" w:hAnsi="Times New Roman" w:cs="Times New Roman"/>
        </w:rPr>
        <w:t> is the very last carbon at the end of the tail.</w:t>
      </w:r>
    </w:p>
    <w:p w14:paraId="66105202" w14:textId="77777777" w:rsidR="00AA7647" w:rsidRPr="00AA7647" w:rsidRDefault="00AA7647" w:rsidP="00AA7647">
      <w:pPr>
        <w:numPr>
          <w:ilvl w:val="0"/>
          <w:numId w:val="562"/>
        </w:numPr>
        <w:rPr>
          <w:rFonts w:ascii="Times New Roman" w:hAnsi="Times New Roman" w:cs="Times New Roman"/>
        </w:rPr>
      </w:pPr>
      <w:r w:rsidRPr="00AA7647">
        <w:rPr>
          <w:rFonts w:ascii="Times New Roman" w:hAnsi="Times New Roman" w:cs="Times New Roman"/>
          <w:b/>
          <w:bCs/>
        </w:rPr>
        <w:t>Notation:</w:t>
      </w:r>
      <w:r w:rsidRPr="00AA7647">
        <w:rPr>
          <w:rFonts w:ascii="Times New Roman" w:hAnsi="Times New Roman" w:cs="Times New Roman"/>
        </w:rPr>
        <w:t> A notation like "eighteen-colon-two delta-nine-twelve" means the chain is eighteen carbons long with two double bonds located at the ninth and twelfth carbons.</w:t>
      </w:r>
    </w:p>
    <w:p w14:paraId="1B26F510" w14:textId="77777777" w:rsidR="00AA7647" w:rsidRPr="00AA7647" w:rsidRDefault="00AA7647" w:rsidP="00AA7647">
      <w:pPr>
        <w:numPr>
          <w:ilvl w:val="0"/>
          <w:numId w:val="562"/>
        </w:numPr>
        <w:rPr>
          <w:rFonts w:ascii="Times New Roman" w:hAnsi="Times New Roman" w:cs="Times New Roman"/>
        </w:rPr>
      </w:pPr>
      <w:r w:rsidRPr="00AA7647">
        <w:rPr>
          <w:rFonts w:ascii="Times New Roman" w:hAnsi="Times New Roman" w:cs="Times New Roman"/>
          <w:b/>
          <w:bCs/>
        </w:rPr>
        <w:t>Essential Fatty Acids:</w:t>
      </w:r>
      <w:r w:rsidRPr="00AA7647">
        <w:rPr>
          <w:rFonts w:ascii="Times New Roman" w:hAnsi="Times New Roman" w:cs="Times New Roman"/>
        </w:rPr>
        <w:t> Humans cannot synthesize double bonds past the ninth carbon. Therefore, fatty acids like Linoleic acid (an Omega-six) must be obtained from the diet.</w:t>
      </w:r>
    </w:p>
    <w:p w14:paraId="40943497"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Real-Life Analogy:</w:t>
      </w:r>
    </w:p>
    <w:p w14:paraId="10B24D2A"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Think of a fatty acid as a </w:t>
      </w:r>
      <w:r w:rsidRPr="00AA7647">
        <w:rPr>
          <w:rFonts w:ascii="Times New Roman" w:hAnsi="Times New Roman" w:cs="Times New Roman"/>
          <w:b/>
          <w:bCs/>
        </w:rPr>
        <w:t>long piece of lumber</w:t>
      </w:r>
      <w:r w:rsidRPr="00AA7647">
        <w:rPr>
          <w:rFonts w:ascii="Times New Roman" w:hAnsi="Times New Roman" w:cs="Times New Roman"/>
        </w:rPr>
        <w:t>. A </w:t>
      </w:r>
      <w:r w:rsidRPr="00AA7647">
        <w:rPr>
          <w:rFonts w:ascii="Times New Roman" w:hAnsi="Times New Roman" w:cs="Times New Roman"/>
          <w:b/>
          <w:bCs/>
        </w:rPr>
        <w:t>saturated</w:t>
      </w:r>
      <w:r w:rsidRPr="00AA7647">
        <w:rPr>
          <w:rFonts w:ascii="Times New Roman" w:hAnsi="Times New Roman" w:cs="Times New Roman"/>
        </w:rPr>
        <w:t> fatty acid is a perfectly straight, sturdy board that stacks neatly with others (making it solid at room temperature, like butter). An </w:t>
      </w:r>
      <w:r w:rsidRPr="00AA7647">
        <w:rPr>
          <w:rFonts w:ascii="Times New Roman" w:hAnsi="Times New Roman" w:cs="Times New Roman"/>
          <w:b/>
          <w:bCs/>
        </w:rPr>
        <w:t>unsaturated</w:t>
      </w:r>
      <w:r w:rsidRPr="00AA7647">
        <w:rPr>
          <w:rFonts w:ascii="Times New Roman" w:hAnsi="Times New Roman" w:cs="Times New Roman"/>
        </w:rPr>
        <w:t> fatty acid is a board with a </w:t>
      </w:r>
      <w:r w:rsidRPr="00AA7647">
        <w:rPr>
          <w:rFonts w:ascii="Times New Roman" w:hAnsi="Times New Roman" w:cs="Times New Roman"/>
          <w:b/>
          <w:bCs/>
        </w:rPr>
        <w:t>knot or a bend</w:t>
      </w:r>
      <w:r w:rsidRPr="00AA7647">
        <w:rPr>
          <w:rFonts w:ascii="Times New Roman" w:hAnsi="Times New Roman" w:cs="Times New Roman"/>
        </w:rPr>
        <w:t> (the double bond). Because it’s crooked, it doesn’t stack well and stays messy and loose (making it liquid at room temperature, like vegetable oil).</w:t>
      </w:r>
    </w:p>
    <w:p w14:paraId="2347029A" w14:textId="77777777" w:rsidR="00AA7647" w:rsidRPr="00AA7647" w:rsidRDefault="00DE1B17" w:rsidP="00AA7647">
      <w:pPr>
        <w:rPr>
          <w:rFonts w:ascii="Times New Roman" w:hAnsi="Times New Roman" w:cs="Times New Roman"/>
        </w:rPr>
      </w:pPr>
      <w:r>
        <w:rPr>
          <w:noProof/>
        </w:rPr>
      </w:r>
      <w:r>
        <w:pict w14:anchorId="41978D71">
          <v:rect id="Rectangle 14348" o:spid="_x0000_s131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63B8637"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lastRenderedPageBreak/>
        <w:t>2. Synthesis (Lipogenesis)</w:t>
      </w:r>
    </w:p>
    <w:p w14:paraId="6498D5A1"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Fatty acid synthesis occurs primarily in the </w:t>
      </w:r>
      <w:r w:rsidRPr="00AA7647">
        <w:rPr>
          <w:rFonts w:ascii="Times New Roman" w:hAnsi="Times New Roman" w:cs="Times New Roman"/>
          <w:b/>
          <w:bCs/>
        </w:rPr>
        <w:t>liver</w:t>
      </w:r>
      <w:r w:rsidRPr="00AA7647">
        <w:rPr>
          <w:rFonts w:ascii="Times New Roman" w:hAnsi="Times New Roman" w:cs="Times New Roman"/>
        </w:rPr>
        <w:t> and adipose tissue. It takes place in the </w:t>
      </w:r>
      <w:r w:rsidRPr="00AA7647">
        <w:rPr>
          <w:rFonts w:ascii="Times New Roman" w:hAnsi="Times New Roman" w:cs="Times New Roman"/>
          <w:b/>
          <w:bCs/>
        </w:rPr>
        <w:t>cytoplasm</w:t>
      </w:r>
      <w:r w:rsidRPr="00AA7647">
        <w:rPr>
          <w:rFonts w:ascii="Times New Roman" w:hAnsi="Times New Roman" w:cs="Times New Roman"/>
        </w:rPr>
        <w:t>, which is a key distinction from oxidation, which happens in the mitochondria.</w:t>
      </w:r>
    </w:p>
    <w:p w14:paraId="56485FAC" w14:textId="77777777" w:rsidR="00AA7647" w:rsidRPr="00AA7647" w:rsidRDefault="00AA7647" w:rsidP="00AA7647">
      <w:pPr>
        <w:numPr>
          <w:ilvl w:val="0"/>
          <w:numId w:val="563"/>
        </w:numPr>
        <w:rPr>
          <w:rFonts w:ascii="Times New Roman" w:hAnsi="Times New Roman" w:cs="Times New Roman"/>
        </w:rPr>
      </w:pPr>
      <w:r w:rsidRPr="00AA7647">
        <w:rPr>
          <w:rFonts w:ascii="Times New Roman" w:hAnsi="Times New Roman" w:cs="Times New Roman"/>
          <w:b/>
          <w:bCs/>
        </w:rPr>
        <w:t>The Building Block:</w:t>
      </w:r>
      <w:r w:rsidRPr="00AA7647">
        <w:rPr>
          <w:rFonts w:ascii="Times New Roman" w:hAnsi="Times New Roman" w:cs="Times New Roman"/>
        </w:rPr>
        <w:t> Synthesis uses </w:t>
      </w:r>
      <w:r w:rsidRPr="00AA7647">
        <w:rPr>
          <w:rFonts w:ascii="Times New Roman" w:hAnsi="Times New Roman" w:cs="Times New Roman"/>
          <w:b/>
          <w:bCs/>
        </w:rPr>
        <w:t>Acetyl-Coenzyme A</w:t>
      </w:r>
      <w:r w:rsidRPr="00AA7647">
        <w:rPr>
          <w:rFonts w:ascii="Times New Roman" w:hAnsi="Times New Roman" w:cs="Times New Roman"/>
        </w:rPr>
        <w:t>. Because Acetyl-Coenzyme A is produced in the mitochondria but synthesis happens in the cytoplasm, it must be moved out via the </w:t>
      </w:r>
      <w:r w:rsidRPr="00AA7647">
        <w:rPr>
          <w:rFonts w:ascii="Times New Roman" w:hAnsi="Times New Roman" w:cs="Times New Roman"/>
          <w:b/>
          <w:bCs/>
        </w:rPr>
        <w:t>Citrate Shuttle</w:t>
      </w:r>
      <w:r w:rsidRPr="00AA7647">
        <w:rPr>
          <w:rFonts w:ascii="Times New Roman" w:hAnsi="Times New Roman" w:cs="Times New Roman"/>
        </w:rPr>
        <w:t>.</w:t>
      </w:r>
    </w:p>
    <w:p w14:paraId="318B2FB0" w14:textId="77777777" w:rsidR="00AA7647" w:rsidRPr="00AA7647" w:rsidRDefault="00AA7647" w:rsidP="00AA7647">
      <w:pPr>
        <w:numPr>
          <w:ilvl w:val="0"/>
          <w:numId w:val="563"/>
        </w:numPr>
        <w:rPr>
          <w:rFonts w:ascii="Times New Roman" w:hAnsi="Times New Roman" w:cs="Times New Roman"/>
        </w:rPr>
      </w:pPr>
      <w:r w:rsidRPr="00AA7647">
        <w:rPr>
          <w:rFonts w:ascii="Times New Roman" w:hAnsi="Times New Roman" w:cs="Times New Roman"/>
          <w:b/>
          <w:bCs/>
        </w:rPr>
        <w:t>Rate-Limiting Enzyme:</w:t>
      </w:r>
      <w:r w:rsidRPr="00AA7647">
        <w:rPr>
          <w:rFonts w:ascii="Times New Roman" w:hAnsi="Times New Roman" w:cs="Times New Roman"/>
        </w:rPr>
        <w:t> </w:t>
      </w:r>
      <w:r w:rsidRPr="00AA7647">
        <w:rPr>
          <w:rFonts w:ascii="Times New Roman" w:hAnsi="Times New Roman" w:cs="Times New Roman"/>
          <w:b/>
          <w:bCs/>
        </w:rPr>
        <w:t>Acetyl-Coenzyme A Carboxylase</w:t>
      </w:r>
      <w:r w:rsidRPr="00AA7647">
        <w:rPr>
          <w:rFonts w:ascii="Times New Roman" w:hAnsi="Times New Roman" w:cs="Times New Roman"/>
        </w:rPr>
        <w:t>. This enzyme converts Acetyl-Coenzyme A into </w:t>
      </w:r>
      <w:r w:rsidRPr="00AA7647">
        <w:rPr>
          <w:rFonts w:ascii="Times New Roman" w:hAnsi="Times New Roman" w:cs="Times New Roman"/>
          <w:b/>
          <w:bCs/>
        </w:rPr>
        <w:t>Malonyl-Coenzyme A</w:t>
      </w:r>
      <w:r w:rsidRPr="00AA7647">
        <w:rPr>
          <w:rFonts w:ascii="Times New Roman" w:hAnsi="Times New Roman" w:cs="Times New Roman"/>
        </w:rPr>
        <w:t>. It requires </w:t>
      </w:r>
      <w:r w:rsidRPr="00AA7647">
        <w:rPr>
          <w:rFonts w:ascii="Times New Roman" w:hAnsi="Times New Roman" w:cs="Times New Roman"/>
          <w:b/>
          <w:bCs/>
        </w:rPr>
        <w:t>Biotin</w:t>
      </w:r>
      <w:r w:rsidRPr="00AA7647">
        <w:rPr>
          <w:rFonts w:ascii="Times New Roman" w:hAnsi="Times New Roman" w:cs="Times New Roman"/>
        </w:rPr>
        <w:t> and is activated by </w:t>
      </w:r>
      <w:r w:rsidRPr="00AA7647">
        <w:rPr>
          <w:rFonts w:ascii="Times New Roman" w:hAnsi="Times New Roman" w:cs="Times New Roman"/>
          <w:b/>
          <w:bCs/>
        </w:rPr>
        <w:t>Insulin</w:t>
      </w:r>
      <w:r w:rsidRPr="00AA7647">
        <w:rPr>
          <w:rFonts w:ascii="Times New Roman" w:hAnsi="Times New Roman" w:cs="Times New Roman"/>
        </w:rPr>
        <w:t>.</w:t>
      </w:r>
    </w:p>
    <w:p w14:paraId="43B1437C" w14:textId="77777777" w:rsidR="00AA7647" w:rsidRPr="00AA7647" w:rsidRDefault="00AA7647" w:rsidP="00AA7647">
      <w:pPr>
        <w:numPr>
          <w:ilvl w:val="0"/>
          <w:numId w:val="563"/>
        </w:numPr>
        <w:rPr>
          <w:rFonts w:ascii="Times New Roman" w:hAnsi="Times New Roman" w:cs="Times New Roman"/>
        </w:rPr>
      </w:pPr>
      <w:r w:rsidRPr="00AA7647">
        <w:rPr>
          <w:rFonts w:ascii="Times New Roman" w:hAnsi="Times New Roman" w:cs="Times New Roman"/>
          <w:b/>
          <w:bCs/>
        </w:rPr>
        <w:t>Fatty Acid Synthase:</w:t>
      </w:r>
      <w:r w:rsidRPr="00AA7647">
        <w:rPr>
          <w:rFonts w:ascii="Times New Roman" w:hAnsi="Times New Roman" w:cs="Times New Roman"/>
        </w:rPr>
        <w:t> A massive multi-enzyme complex that uses </w:t>
      </w:r>
      <w:r w:rsidRPr="00AA7647">
        <w:rPr>
          <w:rFonts w:ascii="Times New Roman" w:hAnsi="Times New Roman" w:cs="Times New Roman"/>
          <w:b/>
          <w:bCs/>
        </w:rPr>
        <w:t>Nicotinamide Adenine Dinucleotide Phosphate (NADPH)</w:t>
      </w:r>
      <w:r w:rsidRPr="00AA7647">
        <w:rPr>
          <w:rFonts w:ascii="Times New Roman" w:hAnsi="Times New Roman" w:cs="Times New Roman"/>
        </w:rPr>
        <w:t> as a reducing agent to add two carbons at a time until a sixteen-carbon </w:t>
      </w:r>
      <w:r w:rsidRPr="00AA7647">
        <w:rPr>
          <w:rFonts w:ascii="Times New Roman" w:hAnsi="Times New Roman" w:cs="Times New Roman"/>
          <w:b/>
          <w:bCs/>
        </w:rPr>
        <w:t>Palmitic Acid</w:t>
      </w:r>
      <w:r w:rsidRPr="00AA7647">
        <w:rPr>
          <w:rFonts w:ascii="Times New Roman" w:hAnsi="Times New Roman" w:cs="Times New Roman"/>
        </w:rPr>
        <w:t> is formed.</w:t>
      </w:r>
    </w:p>
    <w:p w14:paraId="0276D001"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Real-Life Analogy:</w:t>
      </w:r>
    </w:p>
    <w:p w14:paraId="231675AE"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Imagine a </w:t>
      </w:r>
      <w:r w:rsidRPr="00AA7647">
        <w:rPr>
          <w:rFonts w:ascii="Times New Roman" w:hAnsi="Times New Roman" w:cs="Times New Roman"/>
          <w:b/>
          <w:bCs/>
        </w:rPr>
        <w:t>Legoland factory</w:t>
      </w:r>
      <w:r w:rsidRPr="00AA7647">
        <w:rPr>
          <w:rFonts w:ascii="Times New Roman" w:hAnsi="Times New Roman" w:cs="Times New Roman"/>
        </w:rPr>
        <w:t>. The workers (Fatty Acid Synthase) are building a long wall. They start with a small block (Acetyl-Coenzyme A), but they need a </w:t>
      </w:r>
      <w:r w:rsidRPr="00AA7647">
        <w:rPr>
          <w:rFonts w:ascii="Times New Roman" w:hAnsi="Times New Roman" w:cs="Times New Roman"/>
          <w:b/>
          <w:bCs/>
        </w:rPr>
        <w:t>special permit</w:t>
      </w:r>
      <w:r w:rsidRPr="00AA7647">
        <w:rPr>
          <w:rFonts w:ascii="Times New Roman" w:hAnsi="Times New Roman" w:cs="Times New Roman"/>
        </w:rPr>
        <w:t> (Malonyl-Coenzyme A) to add each new section. The "batteries" powering their tools are the </w:t>
      </w:r>
      <w:r w:rsidRPr="00AA7647">
        <w:rPr>
          <w:rFonts w:ascii="Times New Roman" w:hAnsi="Times New Roman" w:cs="Times New Roman"/>
          <w:b/>
          <w:bCs/>
        </w:rPr>
        <w:t>NADPH</w:t>
      </w:r>
      <w:r w:rsidRPr="00AA7647">
        <w:rPr>
          <w:rFonts w:ascii="Times New Roman" w:hAnsi="Times New Roman" w:cs="Times New Roman"/>
        </w:rPr>
        <w:t> molecules. They keep adding two-stud bricks until they reach a standard length of sixteen studs, then ship the wall out.</w:t>
      </w:r>
    </w:p>
    <w:p w14:paraId="2FAD5A59" w14:textId="77777777" w:rsidR="00AA7647" w:rsidRPr="00AA7647" w:rsidRDefault="00DE1B17" w:rsidP="00AA7647">
      <w:pPr>
        <w:rPr>
          <w:rFonts w:ascii="Times New Roman" w:hAnsi="Times New Roman" w:cs="Times New Roman"/>
        </w:rPr>
      </w:pPr>
      <w:r>
        <w:rPr>
          <w:noProof/>
        </w:rPr>
      </w:r>
      <w:r>
        <w:pict w14:anchorId="7EFC8B95">
          <v:rect id="Rectangle 14346" o:spid="_x0000_s131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86FD369"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3. Oxidation (Beta-Oxidation)</w:t>
      </w:r>
    </w:p>
    <w:p w14:paraId="650E3D22"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Beta-oxidation is the process of breaking down fatty acids to generate energy during fasting or exercise. It occurs in the </w:t>
      </w:r>
      <w:r w:rsidRPr="00AA7647">
        <w:rPr>
          <w:rFonts w:ascii="Times New Roman" w:hAnsi="Times New Roman" w:cs="Times New Roman"/>
          <w:b/>
          <w:bCs/>
        </w:rPr>
        <w:t>mitochondrial matrix</w:t>
      </w:r>
      <w:r w:rsidRPr="00AA7647">
        <w:rPr>
          <w:rFonts w:ascii="Times New Roman" w:hAnsi="Times New Roman" w:cs="Times New Roman"/>
        </w:rPr>
        <w:t>.</w:t>
      </w:r>
    </w:p>
    <w:p w14:paraId="6E4C20F5" w14:textId="77777777" w:rsidR="00AA7647" w:rsidRPr="00AA7647" w:rsidRDefault="00AA7647" w:rsidP="00AA7647">
      <w:pPr>
        <w:numPr>
          <w:ilvl w:val="0"/>
          <w:numId w:val="564"/>
        </w:numPr>
        <w:rPr>
          <w:rFonts w:ascii="Times New Roman" w:hAnsi="Times New Roman" w:cs="Times New Roman"/>
        </w:rPr>
      </w:pPr>
      <w:r w:rsidRPr="00AA7647">
        <w:rPr>
          <w:rFonts w:ascii="Times New Roman" w:hAnsi="Times New Roman" w:cs="Times New Roman"/>
          <w:b/>
          <w:bCs/>
        </w:rPr>
        <w:t>Activation:</w:t>
      </w:r>
      <w:r w:rsidRPr="00AA7647">
        <w:rPr>
          <w:rFonts w:ascii="Times New Roman" w:hAnsi="Times New Roman" w:cs="Times New Roman"/>
        </w:rPr>
        <w:t> The fatty acid is first converted into </w:t>
      </w:r>
      <w:r w:rsidRPr="00AA7647">
        <w:rPr>
          <w:rFonts w:ascii="Times New Roman" w:hAnsi="Times New Roman" w:cs="Times New Roman"/>
          <w:b/>
          <w:bCs/>
        </w:rPr>
        <w:t>Fatty Acyl-Coenzyme A</w:t>
      </w:r>
      <w:r w:rsidRPr="00AA7647">
        <w:rPr>
          <w:rFonts w:ascii="Times New Roman" w:hAnsi="Times New Roman" w:cs="Times New Roman"/>
        </w:rPr>
        <w:t> in the cytosol.</w:t>
      </w:r>
    </w:p>
    <w:p w14:paraId="79994E83" w14:textId="77777777" w:rsidR="00AA7647" w:rsidRPr="00AA7647" w:rsidRDefault="00AA7647" w:rsidP="00AA7647">
      <w:pPr>
        <w:numPr>
          <w:ilvl w:val="0"/>
          <w:numId w:val="564"/>
        </w:numPr>
        <w:rPr>
          <w:rFonts w:ascii="Times New Roman" w:hAnsi="Times New Roman" w:cs="Times New Roman"/>
        </w:rPr>
      </w:pPr>
      <w:r w:rsidRPr="00AA7647">
        <w:rPr>
          <w:rFonts w:ascii="Times New Roman" w:hAnsi="Times New Roman" w:cs="Times New Roman"/>
          <w:b/>
          <w:bCs/>
        </w:rPr>
        <w:t>The Carnitine Shuttle:</w:t>
      </w:r>
      <w:r w:rsidRPr="00AA7647">
        <w:rPr>
          <w:rFonts w:ascii="Times New Roman" w:hAnsi="Times New Roman" w:cs="Times New Roman"/>
        </w:rPr>
        <w:t> To cross the inner mitochondrial membrane, the fatty acid must be attached to </w:t>
      </w:r>
      <w:r w:rsidRPr="00AA7647">
        <w:rPr>
          <w:rFonts w:ascii="Times New Roman" w:hAnsi="Times New Roman" w:cs="Times New Roman"/>
          <w:b/>
          <w:bCs/>
        </w:rPr>
        <w:t>Carnitine</w:t>
      </w:r>
      <w:r w:rsidRPr="00AA7647">
        <w:rPr>
          <w:rFonts w:ascii="Times New Roman" w:hAnsi="Times New Roman" w:cs="Times New Roman"/>
        </w:rPr>
        <w:t>. This is the rate-limiting step of oxidation.</w:t>
      </w:r>
    </w:p>
    <w:p w14:paraId="0965ED02" w14:textId="77777777" w:rsidR="00AA7647" w:rsidRPr="00AA7647" w:rsidRDefault="00AA7647" w:rsidP="00AA7647">
      <w:pPr>
        <w:numPr>
          <w:ilvl w:val="0"/>
          <w:numId w:val="564"/>
        </w:numPr>
        <w:rPr>
          <w:rFonts w:ascii="Times New Roman" w:hAnsi="Times New Roman" w:cs="Times New Roman"/>
        </w:rPr>
      </w:pPr>
      <w:r w:rsidRPr="00AA7647">
        <w:rPr>
          <w:rFonts w:ascii="Times New Roman" w:hAnsi="Times New Roman" w:cs="Times New Roman"/>
          <w:b/>
          <w:bCs/>
        </w:rPr>
        <w:t>The Cycle:</w:t>
      </w:r>
      <w:r w:rsidRPr="00AA7647">
        <w:rPr>
          <w:rFonts w:ascii="Times New Roman" w:hAnsi="Times New Roman" w:cs="Times New Roman"/>
        </w:rPr>
        <w:t> Each round of Beta-oxidation "chops" two carbons off the chain, producing:</w:t>
      </w:r>
    </w:p>
    <w:p w14:paraId="26420B1E" w14:textId="77777777" w:rsidR="00AA7647" w:rsidRPr="00AA7647" w:rsidRDefault="00AA7647" w:rsidP="00AA7647">
      <w:pPr>
        <w:numPr>
          <w:ilvl w:val="1"/>
          <w:numId w:val="564"/>
        </w:numPr>
        <w:rPr>
          <w:rFonts w:ascii="Times New Roman" w:hAnsi="Times New Roman" w:cs="Times New Roman"/>
        </w:rPr>
      </w:pPr>
      <w:r w:rsidRPr="00AA7647">
        <w:rPr>
          <w:rFonts w:ascii="Times New Roman" w:hAnsi="Times New Roman" w:cs="Times New Roman"/>
        </w:rPr>
        <w:t>One </w:t>
      </w:r>
      <w:r w:rsidRPr="00AA7647">
        <w:rPr>
          <w:rFonts w:ascii="Times New Roman" w:hAnsi="Times New Roman" w:cs="Times New Roman"/>
          <w:b/>
          <w:bCs/>
        </w:rPr>
        <w:t>Acetyl-Coenzyme A</w:t>
      </w:r>
      <w:r w:rsidRPr="00AA7647">
        <w:rPr>
          <w:rFonts w:ascii="Times New Roman" w:hAnsi="Times New Roman" w:cs="Times New Roman"/>
        </w:rPr>
        <w:t> (which goes to the Citric Acid Cycle).</w:t>
      </w:r>
    </w:p>
    <w:p w14:paraId="4EB149E0" w14:textId="77777777" w:rsidR="00AA7647" w:rsidRPr="00AA7647" w:rsidRDefault="00AA7647" w:rsidP="00AA7647">
      <w:pPr>
        <w:numPr>
          <w:ilvl w:val="1"/>
          <w:numId w:val="564"/>
        </w:numPr>
        <w:rPr>
          <w:rFonts w:ascii="Times New Roman" w:hAnsi="Times New Roman" w:cs="Times New Roman"/>
        </w:rPr>
      </w:pPr>
      <w:r w:rsidRPr="00AA7647">
        <w:rPr>
          <w:rFonts w:ascii="Times New Roman" w:hAnsi="Times New Roman" w:cs="Times New Roman"/>
        </w:rPr>
        <w:t>One </w:t>
      </w:r>
      <w:r w:rsidRPr="00AA7647">
        <w:rPr>
          <w:rFonts w:ascii="Times New Roman" w:hAnsi="Times New Roman" w:cs="Times New Roman"/>
          <w:b/>
          <w:bCs/>
        </w:rPr>
        <w:t>Nicotinamide Adenine Dinucleotide (NADH)</w:t>
      </w:r>
      <w:r w:rsidRPr="00AA7647">
        <w:rPr>
          <w:rFonts w:ascii="Times New Roman" w:hAnsi="Times New Roman" w:cs="Times New Roman"/>
        </w:rPr>
        <w:t>.</w:t>
      </w:r>
    </w:p>
    <w:p w14:paraId="026BF743" w14:textId="77777777" w:rsidR="00AA7647" w:rsidRPr="00AA7647" w:rsidRDefault="00AA7647" w:rsidP="00AA7647">
      <w:pPr>
        <w:numPr>
          <w:ilvl w:val="1"/>
          <w:numId w:val="564"/>
        </w:numPr>
        <w:rPr>
          <w:rFonts w:ascii="Times New Roman" w:hAnsi="Times New Roman" w:cs="Times New Roman"/>
        </w:rPr>
      </w:pPr>
      <w:r w:rsidRPr="00AA7647">
        <w:rPr>
          <w:rFonts w:ascii="Times New Roman" w:hAnsi="Times New Roman" w:cs="Times New Roman"/>
        </w:rPr>
        <w:t>One </w:t>
      </w:r>
      <w:r w:rsidRPr="00AA7647">
        <w:rPr>
          <w:rFonts w:ascii="Times New Roman" w:hAnsi="Times New Roman" w:cs="Times New Roman"/>
          <w:b/>
          <w:bCs/>
        </w:rPr>
        <w:t>Flavin Adenine Dinucleotide (FADH-two)</w:t>
      </w:r>
      <w:r w:rsidRPr="00AA7647">
        <w:rPr>
          <w:rFonts w:ascii="Times New Roman" w:hAnsi="Times New Roman" w:cs="Times New Roman"/>
        </w:rPr>
        <w:t>.</w:t>
      </w:r>
    </w:p>
    <w:p w14:paraId="02F97380" w14:textId="77777777" w:rsidR="00AA7647" w:rsidRPr="00AA7647" w:rsidRDefault="00AA7647" w:rsidP="00AA7647">
      <w:pPr>
        <w:numPr>
          <w:ilvl w:val="0"/>
          <w:numId w:val="564"/>
        </w:numPr>
        <w:rPr>
          <w:rFonts w:ascii="Times New Roman" w:hAnsi="Times New Roman" w:cs="Times New Roman"/>
        </w:rPr>
      </w:pPr>
      <w:r w:rsidRPr="00AA7647">
        <w:rPr>
          <w:rFonts w:ascii="Times New Roman" w:hAnsi="Times New Roman" w:cs="Times New Roman"/>
          <w:b/>
          <w:bCs/>
        </w:rPr>
        <w:t>Energy Yield:</w:t>
      </w:r>
      <w:r w:rsidRPr="00AA7647">
        <w:rPr>
          <w:rFonts w:ascii="Times New Roman" w:hAnsi="Times New Roman" w:cs="Times New Roman"/>
        </w:rPr>
        <w:t> For a sixteen-carbon Palmitate, it undergoes seven cycles of "chopping" to produce eight Acetyl-Coenzyme A molecules.</w:t>
      </w:r>
    </w:p>
    <w:p w14:paraId="36D0A4C8"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Real-Life Analogy:</w:t>
      </w:r>
    </w:p>
    <w:p w14:paraId="7D4E6EBB"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lastRenderedPageBreak/>
        <w:t>Oxidation is like a </w:t>
      </w:r>
      <w:r w:rsidRPr="00AA7647">
        <w:rPr>
          <w:rFonts w:ascii="Times New Roman" w:hAnsi="Times New Roman" w:cs="Times New Roman"/>
          <w:b/>
          <w:bCs/>
        </w:rPr>
        <w:t>lumberjack</w:t>
      </w:r>
      <w:r w:rsidRPr="00AA7647">
        <w:rPr>
          <w:rFonts w:ascii="Times New Roman" w:hAnsi="Times New Roman" w:cs="Times New Roman"/>
        </w:rPr>
        <w:t> in a power plant. He receives a long log (the fatty acid). First, he has to get it through a </w:t>
      </w:r>
      <w:r w:rsidRPr="00AA7647">
        <w:rPr>
          <w:rFonts w:ascii="Times New Roman" w:hAnsi="Times New Roman" w:cs="Times New Roman"/>
          <w:b/>
          <w:bCs/>
        </w:rPr>
        <w:t>restricted security gate</w:t>
      </w:r>
      <w:r w:rsidRPr="00AA7647">
        <w:rPr>
          <w:rFonts w:ascii="Times New Roman" w:hAnsi="Times New Roman" w:cs="Times New Roman"/>
        </w:rPr>
        <w:t> (the Carnitine Shuttle). Once inside, he uses a </w:t>
      </w:r>
      <w:r w:rsidRPr="00AA7647">
        <w:rPr>
          <w:rFonts w:ascii="Times New Roman" w:hAnsi="Times New Roman" w:cs="Times New Roman"/>
          <w:b/>
          <w:bCs/>
        </w:rPr>
        <w:t>chainsaw</w:t>
      </w:r>
      <w:r w:rsidRPr="00AA7647">
        <w:rPr>
          <w:rFonts w:ascii="Times New Roman" w:hAnsi="Times New Roman" w:cs="Times New Roman"/>
        </w:rPr>
        <w:t> to cut off two-foot segments (Acetyl-Coenzyme A) one by one. Every time he makes a cut, he generates a little bit of </w:t>
      </w:r>
      <w:r w:rsidRPr="00AA7647">
        <w:rPr>
          <w:rFonts w:ascii="Times New Roman" w:hAnsi="Times New Roman" w:cs="Times New Roman"/>
          <w:b/>
          <w:bCs/>
        </w:rPr>
        <w:t>sawdust</w:t>
      </w:r>
      <w:r w:rsidRPr="00AA7647">
        <w:rPr>
          <w:rFonts w:ascii="Times New Roman" w:hAnsi="Times New Roman" w:cs="Times New Roman"/>
        </w:rPr>
        <w:t> (NADH and FADH-two) that can also be burned for extra heat.</w:t>
      </w:r>
    </w:p>
    <w:p w14:paraId="44FAEB94" w14:textId="77777777" w:rsidR="00AA7647" w:rsidRPr="00AA7647" w:rsidRDefault="00DE1B17" w:rsidP="00AA7647">
      <w:pPr>
        <w:rPr>
          <w:rFonts w:ascii="Times New Roman" w:hAnsi="Times New Roman" w:cs="Times New Roman"/>
        </w:rPr>
      </w:pPr>
      <w:r>
        <w:rPr>
          <w:noProof/>
        </w:rPr>
      </w:r>
      <w:r>
        <w:pict w14:anchorId="41AF28FE">
          <v:rect id="Rectangle 14344" o:spid="_x0000_s131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692C58F7"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MCAT Practice Questions</w:t>
      </w:r>
    </w:p>
    <w:p w14:paraId="655DF184"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1: Which of the following is the correct site and rate-limiting enzyme for fatty acid synthesis?</w:t>
      </w:r>
    </w:p>
    <w:p w14:paraId="60074379" w14:textId="77777777" w:rsidR="00AA7647" w:rsidRPr="00AA7647" w:rsidRDefault="00AA7647" w:rsidP="00AA7647">
      <w:pPr>
        <w:numPr>
          <w:ilvl w:val="0"/>
          <w:numId w:val="565"/>
        </w:numPr>
        <w:rPr>
          <w:rFonts w:ascii="Times New Roman" w:hAnsi="Times New Roman" w:cs="Times New Roman"/>
        </w:rPr>
      </w:pPr>
      <w:r w:rsidRPr="00AA7647">
        <w:rPr>
          <w:rFonts w:ascii="Times New Roman" w:hAnsi="Times New Roman" w:cs="Times New Roman"/>
        </w:rPr>
        <w:t>A) Mitochondria; HMG-CoA Reductase</w:t>
      </w:r>
    </w:p>
    <w:p w14:paraId="11B44FBA" w14:textId="77777777" w:rsidR="00AA7647" w:rsidRPr="00AA7647" w:rsidRDefault="00AA7647" w:rsidP="00AA7647">
      <w:pPr>
        <w:numPr>
          <w:ilvl w:val="0"/>
          <w:numId w:val="565"/>
        </w:numPr>
        <w:rPr>
          <w:rFonts w:ascii="Times New Roman" w:hAnsi="Times New Roman" w:cs="Times New Roman"/>
        </w:rPr>
      </w:pPr>
      <w:r w:rsidRPr="00AA7647">
        <w:rPr>
          <w:rFonts w:ascii="Times New Roman" w:hAnsi="Times New Roman" w:cs="Times New Roman"/>
        </w:rPr>
        <w:t>B) Cytoplasm; Acetyl-Coenzyme A Carboxylase</w:t>
      </w:r>
    </w:p>
    <w:p w14:paraId="4D635315" w14:textId="77777777" w:rsidR="00AA7647" w:rsidRPr="00AA7647" w:rsidRDefault="00AA7647" w:rsidP="00AA7647">
      <w:pPr>
        <w:numPr>
          <w:ilvl w:val="0"/>
          <w:numId w:val="565"/>
        </w:numPr>
        <w:rPr>
          <w:rFonts w:ascii="Times New Roman" w:hAnsi="Times New Roman" w:cs="Times New Roman"/>
        </w:rPr>
      </w:pPr>
      <w:r w:rsidRPr="00AA7647">
        <w:rPr>
          <w:rFonts w:ascii="Times New Roman" w:hAnsi="Times New Roman" w:cs="Times New Roman"/>
        </w:rPr>
        <w:t>C) Cytoplasm; Fatty Acid Synthase</w:t>
      </w:r>
    </w:p>
    <w:p w14:paraId="76773587" w14:textId="77777777" w:rsidR="00AA7647" w:rsidRPr="00AA7647" w:rsidRDefault="00AA7647" w:rsidP="00AA7647">
      <w:pPr>
        <w:numPr>
          <w:ilvl w:val="0"/>
          <w:numId w:val="565"/>
        </w:numPr>
        <w:rPr>
          <w:rFonts w:ascii="Times New Roman" w:hAnsi="Times New Roman" w:cs="Times New Roman"/>
        </w:rPr>
      </w:pPr>
      <w:r w:rsidRPr="00AA7647">
        <w:rPr>
          <w:rFonts w:ascii="Times New Roman" w:hAnsi="Times New Roman" w:cs="Times New Roman"/>
        </w:rPr>
        <w:t>D) Mitochondria; Carnitine Acyltransferase-one</w:t>
      </w:r>
    </w:p>
    <w:p w14:paraId="564D6145"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1: B) Cytoplasm; Acetyl-Coenzyme A Carboxylase</w:t>
      </w:r>
    </w:p>
    <w:p w14:paraId="71997D30" w14:textId="77777777" w:rsidR="00AA7647" w:rsidRPr="00AA7647" w:rsidRDefault="00AA7647" w:rsidP="00AA7647">
      <w:pPr>
        <w:numPr>
          <w:ilvl w:val="0"/>
          <w:numId w:val="566"/>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Fatty acid synthesis occurs in the cytosol (cytoplasm) to keep it separate from oxidation. The rate-limiting step is the carboxylation of Acetyl-Coenzyme A to Malonyl-Coenzyme A by Acetyl-Coenzyme A Carboxylase, which is stimulated by insulin.</w:t>
      </w:r>
    </w:p>
    <w:p w14:paraId="28649493"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2: In the "Carnitine Shuttle," what is the role of Carnitine Acyltransferase-one (CAT-one)?</w:t>
      </w:r>
    </w:p>
    <w:p w14:paraId="35A481BA" w14:textId="77777777" w:rsidR="00AA7647" w:rsidRPr="00AA7647" w:rsidRDefault="00AA7647" w:rsidP="00AA7647">
      <w:pPr>
        <w:numPr>
          <w:ilvl w:val="0"/>
          <w:numId w:val="567"/>
        </w:numPr>
        <w:rPr>
          <w:rFonts w:ascii="Times New Roman" w:hAnsi="Times New Roman" w:cs="Times New Roman"/>
        </w:rPr>
      </w:pPr>
      <w:r w:rsidRPr="00AA7647">
        <w:rPr>
          <w:rFonts w:ascii="Times New Roman" w:hAnsi="Times New Roman" w:cs="Times New Roman"/>
        </w:rPr>
        <w:t>A) It attaches a Coenzyme A group to a free fatty acid in the matrix.</w:t>
      </w:r>
    </w:p>
    <w:p w14:paraId="03118A80" w14:textId="77777777" w:rsidR="00AA7647" w:rsidRPr="00AA7647" w:rsidRDefault="00AA7647" w:rsidP="00AA7647">
      <w:pPr>
        <w:numPr>
          <w:ilvl w:val="0"/>
          <w:numId w:val="567"/>
        </w:numPr>
        <w:rPr>
          <w:rFonts w:ascii="Times New Roman" w:hAnsi="Times New Roman" w:cs="Times New Roman"/>
        </w:rPr>
      </w:pPr>
      <w:r w:rsidRPr="00AA7647">
        <w:rPr>
          <w:rFonts w:ascii="Times New Roman" w:hAnsi="Times New Roman" w:cs="Times New Roman"/>
        </w:rPr>
        <w:t>B) It converts Malonyl-Coenzyme A back into Acetyl-Coenzyme A.</w:t>
      </w:r>
    </w:p>
    <w:p w14:paraId="52FB0061" w14:textId="77777777" w:rsidR="00AA7647" w:rsidRPr="00AA7647" w:rsidRDefault="00AA7647" w:rsidP="00AA7647">
      <w:pPr>
        <w:numPr>
          <w:ilvl w:val="0"/>
          <w:numId w:val="567"/>
        </w:numPr>
        <w:rPr>
          <w:rFonts w:ascii="Times New Roman" w:hAnsi="Times New Roman" w:cs="Times New Roman"/>
        </w:rPr>
      </w:pPr>
      <w:r w:rsidRPr="00AA7647">
        <w:rPr>
          <w:rFonts w:ascii="Times New Roman" w:hAnsi="Times New Roman" w:cs="Times New Roman"/>
        </w:rPr>
        <w:t>C) It replaces the Coenzyme A group on a fatty acyl-CoA with carnitine to allow membrane passage.</w:t>
      </w:r>
    </w:p>
    <w:p w14:paraId="024A65B5" w14:textId="77777777" w:rsidR="00AA7647" w:rsidRPr="00AA7647" w:rsidRDefault="00AA7647" w:rsidP="00AA7647">
      <w:pPr>
        <w:numPr>
          <w:ilvl w:val="0"/>
          <w:numId w:val="567"/>
        </w:numPr>
        <w:rPr>
          <w:rFonts w:ascii="Times New Roman" w:hAnsi="Times New Roman" w:cs="Times New Roman"/>
        </w:rPr>
      </w:pPr>
      <w:r w:rsidRPr="00AA7647">
        <w:rPr>
          <w:rFonts w:ascii="Times New Roman" w:hAnsi="Times New Roman" w:cs="Times New Roman"/>
        </w:rPr>
        <w:t>D) It breaks down triacylglycerols into free fatty acids and glycerol.</w:t>
      </w:r>
    </w:p>
    <w:p w14:paraId="7B2C7A69"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2: C) It replaces the Coenzyme A group on a fatty acyl-CoA with carnitine to allow membrane passage.</w:t>
      </w:r>
    </w:p>
    <w:p w14:paraId="74610E0C" w14:textId="77777777" w:rsidR="00AA7647" w:rsidRPr="00AA7647" w:rsidRDefault="00AA7647" w:rsidP="00AA7647">
      <w:pPr>
        <w:numPr>
          <w:ilvl w:val="0"/>
          <w:numId w:val="568"/>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According to AAMC biochemistry standards, CAT-one is the gatekeeper of Beta-oxidation. It is inhibited by Malonyl-Coenzyme A to ensure that the cell isn't trying to build and burn fats at the same time.</w:t>
      </w:r>
    </w:p>
    <w:p w14:paraId="4A64D586"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3: How many rounds of Beta-oxidation are required to fully process a saturated eighteen-carbon stearic acid into Acetyl-Coenzyme A units?</w:t>
      </w:r>
    </w:p>
    <w:p w14:paraId="19605691" w14:textId="77777777" w:rsidR="00AA7647" w:rsidRPr="00AA7647" w:rsidRDefault="00AA7647" w:rsidP="00AA7647">
      <w:pPr>
        <w:numPr>
          <w:ilvl w:val="0"/>
          <w:numId w:val="569"/>
        </w:numPr>
        <w:rPr>
          <w:rFonts w:ascii="Times New Roman" w:hAnsi="Times New Roman" w:cs="Times New Roman"/>
        </w:rPr>
      </w:pPr>
      <w:r w:rsidRPr="00AA7647">
        <w:rPr>
          <w:rFonts w:ascii="Times New Roman" w:hAnsi="Times New Roman" w:cs="Times New Roman"/>
        </w:rPr>
        <w:lastRenderedPageBreak/>
        <w:t>A) Nine rounds</w:t>
      </w:r>
    </w:p>
    <w:p w14:paraId="1FE5A6D5" w14:textId="77777777" w:rsidR="00AA7647" w:rsidRPr="00AA7647" w:rsidRDefault="00AA7647" w:rsidP="00AA7647">
      <w:pPr>
        <w:numPr>
          <w:ilvl w:val="0"/>
          <w:numId w:val="569"/>
        </w:numPr>
        <w:rPr>
          <w:rFonts w:ascii="Times New Roman" w:hAnsi="Times New Roman" w:cs="Times New Roman"/>
        </w:rPr>
      </w:pPr>
      <w:r w:rsidRPr="00AA7647">
        <w:rPr>
          <w:rFonts w:ascii="Times New Roman" w:hAnsi="Times New Roman" w:cs="Times New Roman"/>
        </w:rPr>
        <w:t>B) Eight rounds</w:t>
      </w:r>
    </w:p>
    <w:p w14:paraId="483E0F06" w14:textId="77777777" w:rsidR="00AA7647" w:rsidRPr="00AA7647" w:rsidRDefault="00AA7647" w:rsidP="00AA7647">
      <w:pPr>
        <w:numPr>
          <w:ilvl w:val="0"/>
          <w:numId w:val="569"/>
        </w:numPr>
        <w:rPr>
          <w:rFonts w:ascii="Times New Roman" w:hAnsi="Times New Roman" w:cs="Times New Roman"/>
        </w:rPr>
      </w:pPr>
      <w:r w:rsidRPr="00AA7647">
        <w:rPr>
          <w:rFonts w:ascii="Times New Roman" w:hAnsi="Times New Roman" w:cs="Times New Roman"/>
        </w:rPr>
        <w:t>C) Seventeen rounds</w:t>
      </w:r>
    </w:p>
    <w:p w14:paraId="0FD32443" w14:textId="77777777" w:rsidR="00AA7647" w:rsidRPr="00AA7647" w:rsidRDefault="00AA7647" w:rsidP="00AA7647">
      <w:pPr>
        <w:numPr>
          <w:ilvl w:val="0"/>
          <w:numId w:val="569"/>
        </w:numPr>
        <w:rPr>
          <w:rFonts w:ascii="Times New Roman" w:hAnsi="Times New Roman" w:cs="Times New Roman"/>
        </w:rPr>
      </w:pPr>
      <w:r w:rsidRPr="00AA7647">
        <w:rPr>
          <w:rFonts w:ascii="Times New Roman" w:hAnsi="Times New Roman" w:cs="Times New Roman"/>
        </w:rPr>
        <w:t>D) Eighteen rounds</w:t>
      </w:r>
    </w:p>
    <w:p w14:paraId="3222D1F7"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3: B) Eight rounds</w:t>
      </w:r>
    </w:p>
    <w:p w14:paraId="7CDDD056" w14:textId="77777777" w:rsidR="00AA7647" w:rsidRPr="00AA7647" w:rsidRDefault="00AA7647" w:rsidP="00AA7647">
      <w:pPr>
        <w:numPr>
          <w:ilvl w:val="0"/>
          <w:numId w:val="570"/>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The number of rounds is calculated as (number of carbons divided by two) minus one. For eighteen carbons, you get nine Acetyl-Coenzyme A units, but it only takes eight cuts to achieve this. The last cut splits a four-carbon chain into two two-carbon units.</w:t>
      </w:r>
    </w:p>
    <w:p w14:paraId="648E6AC0"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4: Which molecule is required as a reducing agent for the synthesis of Palmitic Acid but is NOT produced by the Citric Acid Cycle?</w:t>
      </w:r>
    </w:p>
    <w:p w14:paraId="46A23D2A" w14:textId="77777777" w:rsidR="00AA7647" w:rsidRPr="00AA7647" w:rsidRDefault="00AA7647" w:rsidP="00AA7647">
      <w:pPr>
        <w:numPr>
          <w:ilvl w:val="0"/>
          <w:numId w:val="571"/>
        </w:numPr>
        <w:rPr>
          <w:rFonts w:ascii="Times New Roman" w:hAnsi="Times New Roman" w:cs="Times New Roman"/>
        </w:rPr>
      </w:pPr>
      <w:r w:rsidRPr="00AA7647">
        <w:rPr>
          <w:rFonts w:ascii="Times New Roman" w:hAnsi="Times New Roman" w:cs="Times New Roman"/>
        </w:rPr>
        <w:t>A) Nicotinamide Adenine Dinucleotide (NADH)</w:t>
      </w:r>
    </w:p>
    <w:p w14:paraId="59113FEF" w14:textId="77777777" w:rsidR="00AA7647" w:rsidRPr="00AA7647" w:rsidRDefault="00AA7647" w:rsidP="00AA7647">
      <w:pPr>
        <w:numPr>
          <w:ilvl w:val="0"/>
          <w:numId w:val="571"/>
        </w:numPr>
        <w:rPr>
          <w:rFonts w:ascii="Times New Roman" w:hAnsi="Times New Roman" w:cs="Times New Roman"/>
        </w:rPr>
      </w:pPr>
      <w:r w:rsidRPr="00AA7647">
        <w:rPr>
          <w:rFonts w:ascii="Times New Roman" w:hAnsi="Times New Roman" w:cs="Times New Roman"/>
        </w:rPr>
        <w:t>B) Flavin Adenine Dinucleotide (FADH-two)</w:t>
      </w:r>
    </w:p>
    <w:p w14:paraId="05CE9F33" w14:textId="77777777" w:rsidR="00AA7647" w:rsidRPr="00AA7647" w:rsidRDefault="00AA7647" w:rsidP="00AA7647">
      <w:pPr>
        <w:numPr>
          <w:ilvl w:val="0"/>
          <w:numId w:val="571"/>
        </w:numPr>
        <w:rPr>
          <w:rFonts w:ascii="Times New Roman" w:hAnsi="Times New Roman" w:cs="Times New Roman"/>
        </w:rPr>
      </w:pPr>
      <w:r w:rsidRPr="00AA7647">
        <w:rPr>
          <w:rFonts w:ascii="Times New Roman" w:hAnsi="Times New Roman" w:cs="Times New Roman"/>
        </w:rPr>
        <w:t>C) Nicotinamide Adenine Dinucleotide Phosphate (NADPH)</w:t>
      </w:r>
    </w:p>
    <w:p w14:paraId="62BE262A" w14:textId="77777777" w:rsidR="00AA7647" w:rsidRPr="00AA7647" w:rsidRDefault="00AA7647" w:rsidP="00AA7647">
      <w:pPr>
        <w:numPr>
          <w:ilvl w:val="0"/>
          <w:numId w:val="571"/>
        </w:numPr>
        <w:rPr>
          <w:rFonts w:ascii="Times New Roman" w:hAnsi="Times New Roman" w:cs="Times New Roman"/>
        </w:rPr>
      </w:pPr>
      <w:r w:rsidRPr="00AA7647">
        <w:rPr>
          <w:rFonts w:ascii="Times New Roman" w:hAnsi="Times New Roman" w:cs="Times New Roman"/>
        </w:rPr>
        <w:t>D) Guanosine Triphosphate (GTP)</w:t>
      </w:r>
    </w:p>
    <w:p w14:paraId="33CB13C4"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4: C) Nicotinamide Adenine Dinucleotide Phosphate (NADPH)</w:t>
      </w:r>
    </w:p>
    <w:p w14:paraId="10C21F5F" w14:textId="77777777" w:rsidR="00AA7647" w:rsidRPr="00AA7647" w:rsidRDefault="00AA7647" w:rsidP="00AA7647">
      <w:pPr>
        <w:numPr>
          <w:ilvl w:val="0"/>
          <w:numId w:val="572"/>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NADPH is the essential electron donor for biosynthesis. It is primarily provided by the Pentose Phosphate Pathway, whereas NADH and FADH-two are typically products of catabolic pathways like the Citric Acid Cycle.</w:t>
      </w:r>
    </w:p>
    <w:p w14:paraId="023A38D6"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5: A patient with a deficiency in Carnitine Acyltransferase-one would likely struggle most with which of the following processes?</w:t>
      </w:r>
    </w:p>
    <w:p w14:paraId="0EA31B7F" w14:textId="77777777" w:rsidR="00AA7647" w:rsidRPr="00AA7647" w:rsidRDefault="00AA7647" w:rsidP="00AA7647">
      <w:pPr>
        <w:numPr>
          <w:ilvl w:val="0"/>
          <w:numId w:val="573"/>
        </w:numPr>
        <w:rPr>
          <w:rFonts w:ascii="Times New Roman" w:hAnsi="Times New Roman" w:cs="Times New Roman"/>
        </w:rPr>
      </w:pPr>
      <w:r w:rsidRPr="00AA7647">
        <w:rPr>
          <w:rFonts w:ascii="Times New Roman" w:hAnsi="Times New Roman" w:cs="Times New Roman"/>
        </w:rPr>
        <w:t>A) Storing fat after a high-carbohydrate meal.</w:t>
      </w:r>
    </w:p>
    <w:p w14:paraId="2262A1FF" w14:textId="77777777" w:rsidR="00AA7647" w:rsidRPr="00AA7647" w:rsidRDefault="00AA7647" w:rsidP="00AA7647">
      <w:pPr>
        <w:numPr>
          <w:ilvl w:val="0"/>
          <w:numId w:val="573"/>
        </w:numPr>
        <w:rPr>
          <w:rFonts w:ascii="Times New Roman" w:hAnsi="Times New Roman" w:cs="Times New Roman"/>
        </w:rPr>
      </w:pPr>
      <w:r w:rsidRPr="00AA7647">
        <w:rPr>
          <w:rFonts w:ascii="Times New Roman" w:hAnsi="Times New Roman" w:cs="Times New Roman"/>
        </w:rPr>
        <w:t>B) Absorbing dietary fats in the small intestine.</w:t>
      </w:r>
    </w:p>
    <w:p w14:paraId="3CED695C" w14:textId="77777777" w:rsidR="00AA7647" w:rsidRPr="00AA7647" w:rsidRDefault="00AA7647" w:rsidP="00AA7647">
      <w:pPr>
        <w:numPr>
          <w:ilvl w:val="0"/>
          <w:numId w:val="573"/>
        </w:numPr>
        <w:rPr>
          <w:rFonts w:ascii="Times New Roman" w:hAnsi="Times New Roman" w:cs="Times New Roman"/>
        </w:rPr>
      </w:pPr>
      <w:r w:rsidRPr="00AA7647">
        <w:rPr>
          <w:rFonts w:ascii="Times New Roman" w:hAnsi="Times New Roman" w:cs="Times New Roman"/>
        </w:rPr>
        <w:t>C) Generating energy from fat during an overnight fast.</w:t>
      </w:r>
    </w:p>
    <w:p w14:paraId="7AEFD153" w14:textId="77777777" w:rsidR="00AA7647" w:rsidRPr="00AA7647" w:rsidRDefault="00AA7647" w:rsidP="00AA7647">
      <w:pPr>
        <w:numPr>
          <w:ilvl w:val="0"/>
          <w:numId w:val="573"/>
        </w:numPr>
        <w:rPr>
          <w:rFonts w:ascii="Times New Roman" w:hAnsi="Times New Roman" w:cs="Times New Roman"/>
        </w:rPr>
      </w:pPr>
      <w:r w:rsidRPr="00AA7647">
        <w:rPr>
          <w:rFonts w:ascii="Times New Roman" w:hAnsi="Times New Roman" w:cs="Times New Roman"/>
        </w:rPr>
        <w:t>D) Converting glucose into Acetyl-Coenzyme A.</w:t>
      </w:r>
    </w:p>
    <w:p w14:paraId="5D3E545D"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5: C) Generating energy from fat during an overnight fast.</w:t>
      </w:r>
    </w:p>
    <w:p w14:paraId="3B374D53" w14:textId="77777777" w:rsidR="00AA7647" w:rsidRPr="00AA7647" w:rsidRDefault="00AA7647" w:rsidP="00AA7647">
      <w:pPr>
        <w:numPr>
          <w:ilvl w:val="0"/>
          <w:numId w:val="574"/>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During a fast, the body relies on Beta-oxidation for energy. If the Carnitine Shuttle is broken, long-chain fatty acids cannot enter the mitochondria to be oxidized, leading to hypoglycemia and low ketone production.</w:t>
      </w:r>
    </w:p>
    <w:p w14:paraId="539E4550" w14:textId="77777777" w:rsidR="00AA7647" w:rsidRPr="00AA7647" w:rsidRDefault="00AA7647" w:rsidP="00AA7647">
      <w:pPr>
        <w:rPr>
          <w:rFonts w:ascii="Times New Roman" w:hAnsi="Times New Roman" w:cs="Times New Roman"/>
        </w:rPr>
      </w:pPr>
    </w:p>
    <w:p w14:paraId="788C36DB" w14:textId="39FD4878" w:rsidR="00AA7647" w:rsidRPr="00060D1A" w:rsidRDefault="00A058A2" w:rsidP="00A058A2">
      <w:pPr>
        <w:pStyle w:val="Heading3"/>
        <w:rPr>
          <w:rFonts w:ascii="Times New Roman" w:hAnsi="Times New Roman" w:cs="Times New Roman"/>
        </w:rPr>
      </w:pPr>
      <w:r w:rsidRPr="00060D1A">
        <w:rPr>
          <w:rFonts w:ascii="Times New Roman" w:hAnsi="Times New Roman" w:cs="Times New Roman"/>
        </w:rPr>
        <w:lastRenderedPageBreak/>
        <w:t>Subtopic: Ketone Bodies</w:t>
      </w:r>
    </w:p>
    <w:p w14:paraId="754BC61F" w14:textId="77777777" w:rsidR="00A058A2" w:rsidRPr="00A058A2" w:rsidRDefault="00A058A2" w:rsidP="00A058A2">
      <w:pPr>
        <w:rPr>
          <w:rFonts w:ascii="Times New Roman" w:hAnsi="Times New Roman" w:cs="Times New Roman"/>
        </w:rPr>
      </w:pPr>
      <w:r w:rsidRPr="00A058A2">
        <w:rPr>
          <w:rFonts w:ascii="Times New Roman" w:hAnsi="Times New Roman" w:cs="Times New Roman"/>
        </w:rPr>
        <w:t>Ketone bodies are water-soluble molecules produced by the liver as an alternative fuel source when glucose is scarce. They are essentially a "transportable" form of </w:t>
      </w:r>
      <w:r w:rsidRPr="00A058A2">
        <w:rPr>
          <w:rFonts w:ascii="Times New Roman" w:hAnsi="Times New Roman" w:cs="Times New Roman"/>
          <w:b/>
          <w:bCs/>
        </w:rPr>
        <w:t>Acetyl-Coenzyme A</w:t>
      </w:r>
      <w:r w:rsidRPr="00A058A2">
        <w:rPr>
          <w:rFonts w:ascii="Times New Roman" w:hAnsi="Times New Roman" w:cs="Times New Roman"/>
        </w:rPr>
        <w:t> that can cross the blood-brain barrier to provide energy to the brain and heart during prolonged fasting or starvation.</w:t>
      </w:r>
    </w:p>
    <w:p w14:paraId="76FC7F6B" w14:textId="77777777" w:rsidR="00A058A2" w:rsidRPr="00A058A2" w:rsidRDefault="00DE1B17" w:rsidP="00A058A2">
      <w:pPr>
        <w:rPr>
          <w:rFonts w:ascii="Times New Roman" w:hAnsi="Times New Roman" w:cs="Times New Roman"/>
        </w:rPr>
      </w:pPr>
      <w:r>
        <w:rPr>
          <w:noProof/>
        </w:rPr>
      </w:r>
      <w:r>
        <w:pict w14:anchorId="7D8C548A">
          <v:rect id="Rectangle 14342" o:spid="_x0000_s131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FB12089" w14:textId="77777777" w:rsidR="00A058A2" w:rsidRPr="00A058A2" w:rsidRDefault="00A058A2" w:rsidP="00A058A2">
      <w:pPr>
        <w:rPr>
          <w:rFonts w:ascii="Times New Roman" w:hAnsi="Times New Roman" w:cs="Times New Roman"/>
          <w:b/>
          <w:bCs/>
        </w:rPr>
      </w:pPr>
      <w:r w:rsidRPr="00A058A2">
        <w:rPr>
          <w:rFonts w:ascii="Times New Roman" w:hAnsi="Times New Roman" w:cs="Times New Roman"/>
          <w:b/>
          <w:bCs/>
        </w:rPr>
        <w:t>1. Ketogenesis</w:t>
      </w:r>
    </w:p>
    <w:p w14:paraId="5939FA90" w14:textId="77777777" w:rsidR="00A058A2" w:rsidRPr="00A058A2" w:rsidRDefault="00A058A2" w:rsidP="00A058A2">
      <w:pPr>
        <w:rPr>
          <w:rFonts w:ascii="Times New Roman" w:hAnsi="Times New Roman" w:cs="Times New Roman"/>
        </w:rPr>
      </w:pPr>
      <w:r w:rsidRPr="00A058A2">
        <w:rPr>
          <w:rFonts w:ascii="Times New Roman" w:hAnsi="Times New Roman" w:cs="Times New Roman"/>
        </w:rPr>
        <w:t>Ketogenesis occurs primarily in the </w:t>
      </w:r>
      <w:r w:rsidRPr="00A058A2">
        <w:rPr>
          <w:rFonts w:ascii="Times New Roman" w:hAnsi="Times New Roman" w:cs="Times New Roman"/>
          <w:b/>
          <w:bCs/>
        </w:rPr>
        <w:t>mitochondrial matrix of liver cells</w:t>
      </w:r>
      <w:r w:rsidRPr="00A058A2">
        <w:rPr>
          <w:rFonts w:ascii="Times New Roman" w:hAnsi="Times New Roman" w:cs="Times New Roman"/>
        </w:rPr>
        <w:t> when the body has an excess of Acetyl-Coenzyme A that cannot enter the Citric Acid Cycle.</w:t>
      </w:r>
    </w:p>
    <w:p w14:paraId="204E5B81" w14:textId="77777777" w:rsidR="00A058A2" w:rsidRPr="00A058A2" w:rsidRDefault="00A058A2" w:rsidP="00A058A2">
      <w:pPr>
        <w:numPr>
          <w:ilvl w:val="0"/>
          <w:numId w:val="575"/>
        </w:numPr>
        <w:rPr>
          <w:rFonts w:ascii="Times New Roman" w:hAnsi="Times New Roman" w:cs="Times New Roman"/>
        </w:rPr>
      </w:pPr>
      <w:r w:rsidRPr="00A058A2">
        <w:rPr>
          <w:rFonts w:ascii="Times New Roman" w:hAnsi="Times New Roman" w:cs="Times New Roman"/>
          <w:b/>
          <w:bCs/>
        </w:rPr>
        <w:t>The Stimulus:</w:t>
      </w:r>
      <w:r w:rsidRPr="00A058A2">
        <w:rPr>
          <w:rFonts w:ascii="Times New Roman" w:hAnsi="Times New Roman" w:cs="Times New Roman"/>
        </w:rPr>
        <w:t> During starvation, the liver is busy performing gluconeogenesis. This process consumes </w:t>
      </w:r>
      <w:r w:rsidRPr="00A058A2">
        <w:rPr>
          <w:rFonts w:ascii="Times New Roman" w:hAnsi="Times New Roman" w:cs="Times New Roman"/>
          <w:b/>
          <w:bCs/>
        </w:rPr>
        <w:t>Oxaloacetate</w:t>
      </w:r>
      <w:r w:rsidRPr="00A058A2">
        <w:rPr>
          <w:rFonts w:ascii="Times New Roman" w:hAnsi="Times New Roman" w:cs="Times New Roman"/>
        </w:rPr>
        <w:t>. Without Oxaloacetate, Acetyl-Coenzyme A (from Beta-oxidation) cannot enter the Citric Acid Cycle and begins to accumulate.</w:t>
      </w:r>
    </w:p>
    <w:p w14:paraId="79191AA2" w14:textId="77777777" w:rsidR="00A058A2" w:rsidRPr="00A058A2" w:rsidRDefault="00A058A2" w:rsidP="00A058A2">
      <w:pPr>
        <w:numPr>
          <w:ilvl w:val="0"/>
          <w:numId w:val="575"/>
        </w:numPr>
        <w:rPr>
          <w:rFonts w:ascii="Times New Roman" w:hAnsi="Times New Roman" w:cs="Times New Roman"/>
        </w:rPr>
      </w:pPr>
      <w:r w:rsidRPr="00A058A2">
        <w:rPr>
          <w:rFonts w:ascii="Times New Roman" w:hAnsi="Times New Roman" w:cs="Times New Roman"/>
          <w:b/>
          <w:bCs/>
        </w:rPr>
        <w:t>The Reaction:</w:t>
      </w:r>
      <w:r w:rsidRPr="00A058A2">
        <w:rPr>
          <w:rFonts w:ascii="Times New Roman" w:hAnsi="Times New Roman" w:cs="Times New Roman"/>
        </w:rPr>
        <w:t> The liver joins Acetyl-Coenzyme A molecules together to form three main ketone bodies:</w:t>
      </w:r>
    </w:p>
    <w:p w14:paraId="531FB096" w14:textId="77777777" w:rsidR="00A058A2" w:rsidRPr="00A058A2" w:rsidRDefault="00A058A2" w:rsidP="00A058A2">
      <w:pPr>
        <w:numPr>
          <w:ilvl w:val="1"/>
          <w:numId w:val="575"/>
        </w:numPr>
        <w:rPr>
          <w:rFonts w:ascii="Times New Roman" w:hAnsi="Times New Roman" w:cs="Times New Roman"/>
        </w:rPr>
      </w:pPr>
      <w:r w:rsidRPr="00A058A2">
        <w:rPr>
          <w:rFonts w:ascii="Times New Roman" w:hAnsi="Times New Roman" w:cs="Times New Roman"/>
          <w:b/>
          <w:bCs/>
        </w:rPr>
        <w:t>Acetoacetate</w:t>
      </w:r>
    </w:p>
    <w:p w14:paraId="01C64E60" w14:textId="77777777" w:rsidR="00A058A2" w:rsidRPr="00A058A2" w:rsidRDefault="00A058A2" w:rsidP="00A058A2">
      <w:pPr>
        <w:numPr>
          <w:ilvl w:val="1"/>
          <w:numId w:val="575"/>
        </w:numPr>
        <w:rPr>
          <w:rFonts w:ascii="Times New Roman" w:hAnsi="Times New Roman" w:cs="Times New Roman"/>
        </w:rPr>
      </w:pPr>
      <w:r w:rsidRPr="00A058A2">
        <w:rPr>
          <w:rFonts w:ascii="Times New Roman" w:hAnsi="Times New Roman" w:cs="Times New Roman"/>
          <w:b/>
          <w:bCs/>
        </w:rPr>
        <w:t>Beta-Hydroxybutyrate</w:t>
      </w:r>
      <w:r w:rsidRPr="00A058A2">
        <w:rPr>
          <w:rFonts w:ascii="Times New Roman" w:hAnsi="Times New Roman" w:cs="Times New Roman"/>
        </w:rPr>
        <w:t> (the most abundant and reduced form)</w:t>
      </w:r>
    </w:p>
    <w:p w14:paraId="2FB97139" w14:textId="77777777" w:rsidR="00A058A2" w:rsidRPr="00A058A2" w:rsidRDefault="00A058A2" w:rsidP="00A058A2">
      <w:pPr>
        <w:numPr>
          <w:ilvl w:val="1"/>
          <w:numId w:val="575"/>
        </w:numPr>
        <w:rPr>
          <w:rFonts w:ascii="Times New Roman" w:hAnsi="Times New Roman" w:cs="Times New Roman"/>
        </w:rPr>
      </w:pPr>
      <w:r w:rsidRPr="00A058A2">
        <w:rPr>
          <w:rFonts w:ascii="Times New Roman" w:hAnsi="Times New Roman" w:cs="Times New Roman"/>
          <w:b/>
          <w:bCs/>
        </w:rPr>
        <w:t>Acetone</w:t>
      </w:r>
      <w:r w:rsidRPr="00A058A2">
        <w:rPr>
          <w:rFonts w:ascii="Times New Roman" w:hAnsi="Times New Roman" w:cs="Times New Roman"/>
        </w:rPr>
        <w:t> (a non-metabolizable side product that is exhaled, causing "fruity" breath).</w:t>
      </w:r>
    </w:p>
    <w:p w14:paraId="783961F6" w14:textId="77777777" w:rsidR="00A058A2" w:rsidRPr="00A058A2" w:rsidRDefault="00A058A2" w:rsidP="00A058A2">
      <w:pPr>
        <w:numPr>
          <w:ilvl w:val="0"/>
          <w:numId w:val="575"/>
        </w:numPr>
        <w:rPr>
          <w:rFonts w:ascii="Times New Roman" w:hAnsi="Times New Roman" w:cs="Times New Roman"/>
        </w:rPr>
      </w:pPr>
      <w:r w:rsidRPr="00A058A2">
        <w:rPr>
          <w:rFonts w:ascii="Times New Roman" w:hAnsi="Times New Roman" w:cs="Times New Roman"/>
          <w:b/>
          <w:bCs/>
        </w:rPr>
        <w:t>The Enzyme:</w:t>
      </w:r>
      <w:r w:rsidRPr="00A058A2">
        <w:rPr>
          <w:rFonts w:ascii="Times New Roman" w:hAnsi="Times New Roman" w:cs="Times New Roman"/>
        </w:rPr>
        <w:t> The rate-limiting enzyme is </w:t>
      </w:r>
      <w:r w:rsidRPr="00A058A2">
        <w:rPr>
          <w:rFonts w:ascii="Times New Roman" w:hAnsi="Times New Roman" w:cs="Times New Roman"/>
          <w:b/>
          <w:bCs/>
        </w:rPr>
        <w:t>HMG-CoA Synthase</w:t>
      </w:r>
      <w:r w:rsidRPr="00A058A2">
        <w:rPr>
          <w:rFonts w:ascii="Times New Roman" w:hAnsi="Times New Roman" w:cs="Times New Roman"/>
        </w:rPr>
        <w:t> (mitochondrial version).</w:t>
      </w:r>
    </w:p>
    <w:p w14:paraId="4C700B6F" w14:textId="77777777" w:rsidR="00A058A2" w:rsidRPr="00A058A2" w:rsidRDefault="00A058A2" w:rsidP="00A058A2">
      <w:pPr>
        <w:rPr>
          <w:rFonts w:ascii="Times New Roman" w:hAnsi="Times New Roman" w:cs="Times New Roman"/>
        </w:rPr>
      </w:pPr>
      <w:r w:rsidRPr="00A058A2">
        <w:rPr>
          <w:rFonts w:ascii="Times New Roman" w:hAnsi="Times New Roman" w:cs="Times New Roman"/>
          <w:b/>
          <w:bCs/>
        </w:rPr>
        <w:t>Real-Life Analogy:</w:t>
      </w:r>
    </w:p>
    <w:p w14:paraId="01737EEA" w14:textId="77777777" w:rsidR="00A058A2" w:rsidRPr="00A058A2" w:rsidRDefault="00A058A2" w:rsidP="00A058A2">
      <w:pPr>
        <w:rPr>
          <w:rFonts w:ascii="Times New Roman" w:hAnsi="Times New Roman" w:cs="Times New Roman"/>
        </w:rPr>
      </w:pPr>
      <w:r w:rsidRPr="00A058A2">
        <w:rPr>
          <w:rFonts w:ascii="Times New Roman" w:hAnsi="Times New Roman" w:cs="Times New Roman"/>
        </w:rPr>
        <w:t>Imagine a </w:t>
      </w:r>
      <w:r w:rsidRPr="00A058A2">
        <w:rPr>
          <w:rFonts w:ascii="Times New Roman" w:hAnsi="Times New Roman" w:cs="Times New Roman"/>
          <w:b/>
          <w:bCs/>
        </w:rPr>
        <w:t>busy kitchen</w:t>
      </w:r>
      <w:r w:rsidRPr="00A058A2">
        <w:rPr>
          <w:rFonts w:ascii="Times New Roman" w:hAnsi="Times New Roman" w:cs="Times New Roman"/>
        </w:rPr>
        <w:t> (the liver). Usually, the chefs take </w:t>
      </w:r>
      <w:r w:rsidRPr="00A058A2">
        <w:rPr>
          <w:rFonts w:ascii="Times New Roman" w:hAnsi="Times New Roman" w:cs="Times New Roman"/>
          <w:b/>
          <w:bCs/>
        </w:rPr>
        <w:t>scraps of wood</w:t>
      </w:r>
      <w:r w:rsidRPr="00A058A2">
        <w:rPr>
          <w:rFonts w:ascii="Times New Roman" w:hAnsi="Times New Roman" w:cs="Times New Roman"/>
        </w:rPr>
        <w:t> (Acetyl-Coenzyme A) and burn them in the </w:t>
      </w:r>
      <w:r w:rsidRPr="00A058A2">
        <w:rPr>
          <w:rFonts w:ascii="Times New Roman" w:hAnsi="Times New Roman" w:cs="Times New Roman"/>
          <w:b/>
          <w:bCs/>
        </w:rPr>
        <w:t>fireplace</w:t>
      </w:r>
      <w:r w:rsidRPr="00A058A2">
        <w:rPr>
          <w:rFonts w:ascii="Times New Roman" w:hAnsi="Times New Roman" w:cs="Times New Roman"/>
        </w:rPr>
        <w:t> (the Citric Acid Cycle). However, during a blizzard (starvation), they use all the </w:t>
      </w:r>
      <w:r w:rsidRPr="00A058A2">
        <w:rPr>
          <w:rFonts w:ascii="Times New Roman" w:hAnsi="Times New Roman" w:cs="Times New Roman"/>
          <w:b/>
          <w:bCs/>
        </w:rPr>
        <w:t>kindling</w:t>
      </w:r>
      <w:r w:rsidRPr="00A058A2">
        <w:rPr>
          <w:rFonts w:ascii="Times New Roman" w:hAnsi="Times New Roman" w:cs="Times New Roman"/>
        </w:rPr>
        <w:t> (Oxaloacetate) to build furniture instead. The wood scraps start piling up in the corner. To prevent a mess, the chefs bundle the wood into </w:t>
      </w:r>
      <w:r w:rsidRPr="00A058A2">
        <w:rPr>
          <w:rFonts w:ascii="Times New Roman" w:hAnsi="Times New Roman" w:cs="Times New Roman"/>
          <w:b/>
          <w:bCs/>
        </w:rPr>
        <w:t>portable logs</w:t>
      </w:r>
      <w:r w:rsidRPr="00A058A2">
        <w:rPr>
          <w:rFonts w:ascii="Times New Roman" w:hAnsi="Times New Roman" w:cs="Times New Roman"/>
        </w:rPr>
        <w:t> (ketone bodies) and toss them out the window to the </w:t>
      </w:r>
      <w:r w:rsidRPr="00A058A2">
        <w:rPr>
          <w:rFonts w:ascii="Times New Roman" w:hAnsi="Times New Roman" w:cs="Times New Roman"/>
          <w:b/>
          <w:bCs/>
        </w:rPr>
        <w:t>neighbors</w:t>
      </w:r>
      <w:r w:rsidRPr="00A058A2">
        <w:rPr>
          <w:rFonts w:ascii="Times New Roman" w:hAnsi="Times New Roman" w:cs="Times New Roman"/>
        </w:rPr>
        <w:t> (the brain and muscles) so they can heat their own houses.</w:t>
      </w:r>
    </w:p>
    <w:p w14:paraId="46D88577" w14:textId="77777777" w:rsidR="00A058A2" w:rsidRPr="00A058A2" w:rsidRDefault="00DE1B17" w:rsidP="00A058A2">
      <w:pPr>
        <w:rPr>
          <w:rFonts w:ascii="Times New Roman" w:hAnsi="Times New Roman" w:cs="Times New Roman"/>
        </w:rPr>
      </w:pPr>
      <w:r>
        <w:rPr>
          <w:noProof/>
        </w:rPr>
      </w:r>
      <w:r>
        <w:pict w14:anchorId="7DF68E7E">
          <v:rect id="Rectangle 14340" o:spid="_x0000_s130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B84F162" w14:textId="77777777" w:rsidR="00A058A2" w:rsidRPr="00A058A2" w:rsidRDefault="00A058A2" w:rsidP="00A058A2">
      <w:pPr>
        <w:rPr>
          <w:rFonts w:ascii="Times New Roman" w:hAnsi="Times New Roman" w:cs="Times New Roman"/>
          <w:b/>
          <w:bCs/>
        </w:rPr>
      </w:pPr>
      <w:r w:rsidRPr="00A058A2">
        <w:rPr>
          <w:rFonts w:ascii="Times New Roman" w:hAnsi="Times New Roman" w:cs="Times New Roman"/>
          <w:b/>
          <w:bCs/>
        </w:rPr>
        <w:t>2. Ketolysis</w:t>
      </w:r>
    </w:p>
    <w:p w14:paraId="362D2906" w14:textId="77777777" w:rsidR="00A058A2" w:rsidRPr="00A058A2" w:rsidRDefault="00A058A2" w:rsidP="00A058A2">
      <w:pPr>
        <w:rPr>
          <w:rFonts w:ascii="Times New Roman" w:hAnsi="Times New Roman" w:cs="Times New Roman"/>
        </w:rPr>
      </w:pPr>
      <w:r w:rsidRPr="00A058A2">
        <w:rPr>
          <w:rFonts w:ascii="Times New Roman" w:hAnsi="Times New Roman" w:cs="Times New Roman"/>
        </w:rPr>
        <w:t>Ketolysis is the breakdown of ketone bodies back into Acetyl-Coenzyme A so they can be used for energy. This occurs in the mitochondria of </w:t>
      </w:r>
      <w:r w:rsidRPr="00A058A2">
        <w:rPr>
          <w:rFonts w:ascii="Times New Roman" w:hAnsi="Times New Roman" w:cs="Times New Roman"/>
          <w:b/>
          <w:bCs/>
        </w:rPr>
        <w:t>peripheral tissues</w:t>
      </w:r>
      <w:r w:rsidRPr="00A058A2">
        <w:rPr>
          <w:rFonts w:ascii="Times New Roman" w:hAnsi="Times New Roman" w:cs="Times New Roman"/>
        </w:rPr>
        <w:t> (brain, muscle, heart).</w:t>
      </w:r>
    </w:p>
    <w:p w14:paraId="7D8B9EB9" w14:textId="77777777" w:rsidR="00A058A2" w:rsidRPr="00A058A2" w:rsidRDefault="00A058A2" w:rsidP="00A058A2">
      <w:pPr>
        <w:numPr>
          <w:ilvl w:val="0"/>
          <w:numId w:val="576"/>
        </w:numPr>
        <w:rPr>
          <w:rFonts w:ascii="Times New Roman" w:hAnsi="Times New Roman" w:cs="Times New Roman"/>
        </w:rPr>
      </w:pPr>
      <w:r w:rsidRPr="00A058A2">
        <w:rPr>
          <w:rFonts w:ascii="Times New Roman" w:hAnsi="Times New Roman" w:cs="Times New Roman"/>
          <w:b/>
          <w:bCs/>
        </w:rPr>
        <w:lastRenderedPageBreak/>
        <w:t>The Process:</w:t>
      </w:r>
      <w:r w:rsidRPr="00A058A2">
        <w:rPr>
          <w:rFonts w:ascii="Times New Roman" w:hAnsi="Times New Roman" w:cs="Times New Roman"/>
        </w:rPr>
        <w:t> Beta-Hydroxybutyrate is oxidized back to Acetoacetate, which is then activated by an enzyme called </w:t>
      </w:r>
      <w:r w:rsidRPr="00A058A2">
        <w:rPr>
          <w:rFonts w:ascii="Times New Roman" w:hAnsi="Times New Roman" w:cs="Times New Roman"/>
          <w:b/>
          <w:bCs/>
        </w:rPr>
        <w:t>Thiophorase</w:t>
      </w:r>
      <w:r w:rsidRPr="00A058A2">
        <w:rPr>
          <w:rFonts w:ascii="Times New Roman" w:hAnsi="Times New Roman" w:cs="Times New Roman"/>
        </w:rPr>
        <w:t> (also known as succinyl-Coenzyme A transferase).</w:t>
      </w:r>
    </w:p>
    <w:p w14:paraId="70550D59" w14:textId="77777777" w:rsidR="00A058A2" w:rsidRPr="00A058A2" w:rsidRDefault="00A058A2" w:rsidP="00A058A2">
      <w:pPr>
        <w:numPr>
          <w:ilvl w:val="0"/>
          <w:numId w:val="576"/>
        </w:numPr>
        <w:rPr>
          <w:rFonts w:ascii="Times New Roman" w:hAnsi="Times New Roman" w:cs="Times New Roman"/>
        </w:rPr>
      </w:pPr>
      <w:r w:rsidRPr="00A058A2">
        <w:rPr>
          <w:rFonts w:ascii="Times New Roman" w:hAnsi="Times New Roman" w:cs="Times New Roman"/>
          <w:b/>
          <w:bCs/>
        </w:rPr>
        <w:t>The Result:</w:t>
      </w:r>
      <w:r w:rsidRPr="00A058A2">
        <w:rPr>
          <w:rFonts w:ascii="Times New Roman" w:hAnsi="Times New Roman" w:cs="Times New Roman"/>
        </w:rPr>
        <w:t> Two molecules of Acetyl-Coenzyme A are released, which then enter the Citric Acid Cycle to produce Adenosine Triphosphate.</w:t>
      </w:r>
    </w:p>
    <w:p w14:paraId="09EE0FFD" w14:textId="77777777" w:rsidR="00A058A2" w:rsidRPr="00A058A2" w:rsidRDefault="00A058A2" w:rsidP="00A058A2">
      <w:pPr>
        <w:numPr>
          <w:ilvl w:val="0"/>
          <w:numId w:val="576"/>
        </w:numPr>
        <w:rPr>
          <w:rFonts w:ascii="Times New Roman" w:hAnsi="Times New Roman" w:cs="Times New Roman"/>
        </w:rPr>
      </w:pPr>
      <w:r w:rsidRPr="00A058A2">
        <w:rPr>
          <w:rFonts w:ascii="Times New Roman" w:hAnsi="Times New Roman" w:cs="Times New Roman"/>
          <w:b/>
          <w:bCs/>
        </w:rPr>
        <w:t>The "Selfish" Liver:</w:t>
      </w:r>
      <w:r w:rsidRPr="00A058A2">
        <w:rPr>
          <w:rFonts w:ascii="Times New Roman" w:hAnsi="Times New Roman" w:cs="Times New Roman"/>
        </w:rPr>
        <w:t> A crucial high-yield fact is that </w:t>
      </w:r>
      <w:r w:rsidRPr="00A058A2">
        <w:rPr>
          <w:rFonts w:ascii="Times New Roman" w:hAnsi="Times New Roman" w:cs="Times New Roman"/>
          <w:b/>
          <w:bCs/>
        </w:rPr>
        <w:t>the liver cannot use the ketones it produces.</w:t>
      </w:r>
      <w:r w:rsidRPr="00A058A2">
        <w:rPr>
          <w:rFonts w:ascii="Times New Roman" w:hAnsi="Times New Roman" w:cs="Times New Roman"/>
        </w:rPr>
        <w:t> It lacks the enzyme </w:t>
      </w:r>
      <w:r w:rsidRPr="00A058A2">
        <w:rPr>
          <w:rFonts w:ascii="Times New Roman" w:hAnsi="Times New Roman" w:cs="Times New Roman"/>
          <w:b/>
          <w:bCs/>
        </w:rPr>
        <w:t>Thiophorase</w:t>
      </w:r>
      <w:r w:rsidRPr="00A058A2">
        <w:rPr>
          <w:rFonts w:ascii="Times New Roman" w:hAnsi="Times New Roman" w:cs="Times New Roman"/>
        </w:rPr>
        <w:t>, ensuring that the liver exports this energy rather than consuming it itself.</w:t>
      </w:r>
    </w:p>
    <w:p w14:paraId="0CE80BBE" w14:textId="77777777" w:rsidR="00A058A2" w:rsidRPr="00A058A2" w:rsidRDefault="00A058A2" w:rsidP="00A058A2">
      <w:pPr>
        <w:rPr>
          <w:rFonts w:ascii="Times New Roman" w:hAnsi="Times New Roman" w:cs="Times New Roman"/>
        </w:rPr>
      </w:pPr>
      <w:r w:rsidRPr="00A058A2">
        <w:rPr>
          <w:rFonts w:ascii="Times New Roman" w:hAnsi="Times New Roman" w:cs="Times New Roman"/>
          <w:b/>
          <w:bCs/>
        </w:rPr>
        <w:t>Real-Life Analogy:</w:t>
      </w:r>
    </w:p>
    <w:p w14:paraId="3D173FA8" w14:textId="77777777" w:rsidR="00A058A2" w:rsidRPr="00A058A2" w:rsidRDefault="00A058A2" w:rsidP="00A058A2">
      <w:pPr>
        <w:rPr>
          <w:rFonts w:ascii="Times New Roman" w:hAnsi="Times New Roman" w:cs="Times New Roman"/>
        </w:rPr>
      </w:pPr>
      <w:r w:rsidRPr="00A058A2">
        <w:rPr>
          <w:rFonts w:ascii="Times New Roman" w:hAnsi="Times New Roman" w:cs="Times New Roman"/>
        </w:rPr>
        <w:t>The neighbors receive the </w:t>
      </w:r>
      <w:r w:rsidRPr="00A058A2">
        <w:rPr>
          <w:rFonts w:ascii="Times New Roman" w:hAnsi="Times New Roman" w:cs="Times New Roman"/>
          <w:b/>
          <w:bCs/>
        </w:rPr>
        <w:t>portable logs</w:t>
      </w:r>
      <w:r w:rsidRPr="00A058A2">
        <w:rPr>
          <w:rFonts w:ascii="Times New Roman" w:hAnsi="Times New Roman" w:cs="Times New Roman"/>
        </w:rPr>
        <w:t> (ketone bodies). They have a </w:t>
      </w:r>
      <w:r w:rsidRPr="00A058A2">
        <w:rPr>
          <w:rFonts w:ascii="Times New Roman" w:hAnsi="Times New Roman" w:cs="Times New Roman"/>
          <w:b/>
          <w:bCs/>
        </w:rPr>
        <w:t>special axe</w:t>
      </w:r>
      <w:r w:rsidRPr="00A058A2">
        <w:rPr>
          <w:rFonts w:ascii="Times New Roman" w:hAnsi="Times New Roman" w:cs="Times New Roman"/>
        </w:rPr>
        <w:t> (Thiophorase) that allows them to chop the logs back into </w:t>
      </w:r>
      <w:r w:rsidRPr="00A058A2">
        <w:rPr>
          <w:rFonts w:ascii="Times New Roman" w:hAnsi="Times New Roman" w:cs="Times New Roman"/>
          <w:b/>
          <w:bCs/>
        </w:rPr>
        <w:t>small wood scraps</w:t>
      </w:r>
      <w:r w:rsidRPr="00A058A2">
        <w:rPr>
          <w:rFonts w:ascii="Times New Roman" w:hAnsi="Times New Roman" w:cs="Times New Roman"/>
        </w:rPr>
        <w:t> (Acetyl-Coenzyme A) to burn in their own fireplaces. The kitchen (liver) doesn't have an axe, so it can't burn the logs it made—it must send them away.</w:t>
      </w:r>
    </w:p>
    <w:p w14:paraId="3FF1DC62" w14:textId="77777777" w:rsidR="00A058A2" w:rsidRPr="00A058A2" w:rsidRDefault="00DE1B17" w:rsidP="00A058A2">
      <w:pPr>
        <w:rPr>
          <w:rFonts w:ascii="Times New Roman" w:hAnsi="Times New Roman" w:cs="Times New Roman"/>
        </w:rPr>
      </w:pPr>
      <w:r>
        <w:rPr>
          <w:noProof/>
        </w:rPr>
      </w:r>
      <w:r>
        <w:pict w14:anchorId="1E08D0CB">
          <v:rect id="Rectangle 14338" o:spid="_x0000_s130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CA078F6" w14:textId="77777777" w:rsidR="00A058A2" w:rsidRPr="00A058A2" w:rsidRDefault="00A058A2" w:rsidP="00A058A2">
      <w:pPr>
        <w:rPr>
          <w:rFonts w:ascii="Times New Roman" w:hAnsi="Times New Roman" w:cs="Times New Roman"/>
          <w:b/>
          <w:bCs/>
        </w:rPr>
      </w:pPr>
      <w:r w:rsidRPr="00A058A2">
        <w:rPr>
          <w:rFonts w:ascii="Times New Roman" w:hAnsi="Times New Roman" w:cs="Times New Roman"/>
          <w:b/>
          <w:bCs/>
        </w:rPr>
        <w:t>MCAT Practice Questions</w:t>
      </w:r>
    </w:p>
    <w:p w14:paraId="734D5BA4" w14:textId="77777777" w:rsidR="00A058A2" w:rsidRPr="00A058A2" w:rsidRDefault="00A058A2" w:rsidP="00A058A2">
      <w:pPr>
        <w:rPr>
          <w:rFonts w:ascii="Times New Roman" w:hAnsi="Times New Roman" w:cs="Times New Roman"/>
        </w:rPr>
      </w:pPr>
      <w:r w:rsidRPr="00A058A2">
        <w:rPr>
          <w:rFonts w:ascii="Times New Roman" w:hAnsi="Times New Roman" w:cs="Times New Roman"/>
          <w:b/>
          <w:bCs/>
        </w:rPr>
        <w:t>Question 1: Which of the following conditions would most likely result in a significant increase in the rate of ketogenesis in the liver?</w:t>
      </w:r>
    </w:p>
    <w:p w14:paraId="79C1A074" w14:textId="77777777" w:rsidR="00A058A2" w:rsidRPr="00A058A2" w:rsidRDefault="00A058A2" w:rsidP="00A058A2">
      <w:pPr>
        <w:numPr>
          <w:ilvl w:val="0"/>
          <w:numId w:val="577"/>
        </w:numPr>
        <w:rPr>
          <w:rFonts w:ascii="Times New Roman" w:hAnsi="Times New Roman" w:cs="Times New Roman"/>
        </w:rPr>
      </w:pPr>
      <w:r w:rsidRPr="00A058A2">
        <w:rPr>
          <w:rFonts w:ascii="Times New Roman" w:hAnsi="Times New Roman" w:cs="Times New Roman"/>
        </w:rPr>
        <w:t>A) A high-carbohydrate meal followed by a short rest.</w:t>
      </w:r>
    </w:p>
    <w:p w14:paraId="14358857" w14:textId="77777777" w:rsidR="00A058A2" w:rsidRPr="00A058A2" w:rsidRDefault="00A058A2" w:rsidP="00A058A2">
      <w:pPr>
        <w:numPr>
          <w:ilvl w:val="0"/>
          <w:numId w:val="577"/>
        </w:numPr>
        <w:rPr>
          <w:rFonts w:ascii="Times New Roman" w:hAnsi="Times New Roman" w:cs="Times New Roman"/>
        </w:rPr>
      </w:pPr>
      <w:r w:rsidRPr="00A058A2">
        <w:rPr>
          <w:rFonts w:ascii="Times New Roman" w:hAnsi="Times New Roman" w:cs="Times New Roman"/>
        </w:rPr>
        <w:t>B) Prolonged starvation leading to the depletion of Oxaloacetate.</w:t>
      </w:r>
    </w:p>
    <w:p w14:paraId="64BC315E" w14:textId="77777777" w:rsidR="00A058A2" w:rsidRPr="00A058A2" w:rsidRDefault="00A058A2" w:rsidP="00A058A2">
      <w:pPr>
        <w:numPr>
          <w:ilvl w:val="0"/>
          <w:numId w:val="577"/>
        </w:numPr>
        <w:rPr>
          <w:rFonts w:ascii="Times New Roman" w:hAnsi="Times New Roman" w:cs="Times New Roman"/>
        </w:rPr>
      </w:pPr>
      <w:r w:rsidRPr="00A058A2">
        <w:rPr>
          <w:rFonts w:ascii="Times New Roman" w:hAnsi="Times New Roman" w:cs="Times New Roman"/>
        </w:rPr>
        <w:t>C) A sudden spike in insulin levels.</w:t>
      </w:r>
    </w:p>
    <w:p w14:paraId="22BED318" w14:textId="77777777" w:rsidR="00A058A2" w:rsidRPr="00A058A2" w:rsidRDefault="00A058A2" w:rsidP="00A058A2">
      <w:pPr>
        <w:numPr>
          <w:ilvl w:val="0"/>
          <w:numId w:val="577"/>
        </w:numPr>
        <w:rPr>
          <w:rFonts w:ascii="Times New Roman" w:hAnsi="Times New Roman" w:cs="Times New Roman"/>
        </w:rPr>
      </w:pPr>
      <w:r w:rsidRPr="00A058A2">
        <w:rPr>
          <w:rFonts w:ascii="Times New Roman" w:hAnsi="Times New Roman" w:cs="Times New Roman"/>
        </w:rPr>
        <w:t>D) High concentrations of Malonyl-Coenzyme A in the cytoplasm.</w:t>
      </w:r>
    </w:p>
    <w:p w14:paraId="0DB5016F" w14:textId="77777777" w:rsidR="00A058A2" w:rsidRPr="00A058A2" w:rsidRDefault="00A058A2" w:rsidP="00A058A2">
      <w:pPr>
        <w:rPr>
          <w:rFonts w:ascii="Times New Roman" w:hAnsi="Times New Roman" w:cs="Times New Roman"/>
        </w:rPr>
      </w:pPr>
      <w:r w:rsidRPr="00A058A2">
        <w:rPr>
          <w:rFonts w:ascii="Times New Roman" w:hAnsi="Times New Roman" w:cs="Times New Roman"/>
          <w:b/>
          <w:bCs/>
        </w:rPr>
        <w:t>Answer 1: B) Prolonged starvation leading to the depletion of Oxaloacetate.</w:t>
      </w:r>
    </w:p>
    <w:p w14:paraId="7404BE43" w14:textId="77777777" w:rsidR="00A058A2" w:rsidRPr="00A058A2" w:rsidRDefault="00A058A2" w:rsidP="00A058A2">
      <w:pPr>
        <w:numPr>
          <w:ilvl w:val="0"/>
          <w:numId w:val="578"/>
        </w:numPr>
        <w:rPr>
          <w:rFonts w:ascii="Times New Roman" w:hAnsi="Times New Roman" w:cs="Times New Roman"/>
        </w:rPr>
      </w:pPr>
      <w:r w:rsidRPr="00A058A2">
        <w:rPr>
          <w:rFonts w:ascii="Times New Roman" w:hAnsi="Times New Roman" w:cs="Times New Roman"/>
          <w:b/>
          <w:bCs/>
        </w:rPr>
        <w:t>Explanation:</w:t>
      </w:r>
      <w:r w:rsidRPr="00A058A2">
        <w:rPr>
          <w:rFonts w:ascii="Times New Roman" w:hAnsi="Times New Roman" w:cs="Times New Roman"/>
        </w:rPr>
        <w:t> Ketogenesis occurs when Acetyl-Coenzyme A levels exceed the capacity of the Citric Acid Cycle. During starvation, Oxaloacetate is diverted to gluconeogenesis, preventing Acetyl-Coenzyme A from entering the cycle and forcing the liver to convert it into ketone bodies.</w:t>
      </w:r>
    </w:p>
    <w:p w14:paraId="7504005B" w14:textId="77777777" w:rsidR="00A058A2" w:rsidRPr="00A058A2" w:rsidRDefault="00A058A2" w:rsidP="00A058A2">
      <w:pPr>
        <w:rPr>
          <w:rFonts w:ascii="Times New Roman" w:hAnsi="Times New Roman" w:cs="Times New Roman"/>
        </w:rPr>
      </w:pPr>
      <w:r w:rsidRPr="00A058A2">
        <w:rPr>
          <w:rFonts w:ascii="Times New Roman" w:hAnsi="Times New Roman" w:cs="Times New Roman"/>
          <w:b/>
          <w:bCs/>
        </w:rPr>
        <w:t>Question 2: Why is the liver unable to utilize the ketone bodies it produces for its own energy needs?</w:t>
      </w:r>
    </w:p>
    <w:p w14:paraId="358E922E" w14:textId="77777777" w:rsidR="00A058A2" w:rsidRPr="00A058A2" w:rsidRDefault="00A058A2" w:rsidP="00A058A2">
      <w:pPr>
        <w:numPr>
          <w:ilvl w:val="0"/>
          <w:numId w:val="579"/>
        </w:numPr>
        <w:rPr>
          <w:rFonts w:ascii="Times New Roman" w:hAnsi="Times New Roman" w:cs="Times New Roman"/>
        </w:rPr>
      </w:pPr>
      <w:r w:rsidRPr="00A058A2">
        <w:rPr>
          <w:rFonts w:ascii="Times New Roman" w:hAnsi="Times New Roman" w:cs="Times New Roman"/>
        </w:rPr>
        <w:t>A) The liver lacks the enzyme HMG-CoA Reductase.</w:t>
      </w:r>
    </w:p>
    <w:p w14:paraId="398AB093" w14:textId="77777777" w:rsidR="00A058A2" w:rsidRPr="00A058A2" w:rsidRDefault="00A058A2" w:rsidP="00A058A2">
      <w:pPr>
        <w:numPr>
          <w:ilvl w:val="0"/>
          <w:numId w:val="579"/>
        </w:numPr>
        <w:rPr>
          <w:rFonts w:ascii="Times New Roman" w:hAnsi="Times New Roman" w:cs="Times New Roman"/>
        </w:rPr>
      </w:pPr>
      <w:r w:rsidRPr="00A058A2">
        <w:rPr>
          <w:rFonts w:ascii="Times New Roman" w:hAnsi="Times New Roman" w:cs="Times New Roman"/>
        </w:rPr>
        <w:t>B) The liver lacks the enzyme Thiophorase (succinyl-Coenzyme A transferase).</w:t>
      </w:r>
    </w:p>
    <w:p w14:paraId="18A4C448" w14:textId="77777777" w:rsidR="00A058A2" w:rsidRPr="00A058A2" w:rsidRDefault="00A058A2" w:rsidP="00A058A2">
      <w:pPr>
        <w:numPr>
          <w:ilvl w:val="0"/>
          <w:numId w:val="579"/>
        </w:numPr>
        <w:rPr>
          <w:rFonts w:ascii="Times New Roman" w:hAnsi="Times New Roman" w:cs="Times New Roman"/>
        </w:rPr>
      </w:pPr>
      <w:r w:rsidRPr="00A058A2">
        <w:rPr>
          <w:rFonts w:ascii="Times New Roman" w:hAnsi="Times New Roman" w:cs="Times New Roman"/>
        </w:rPr>
        <w:t>C) Ketone bodies are toxic to hepatocytes.</w:t>
      </w:r>
    </w:p>
    <w:p w14:paraId="040ABF93" w14:textId="77777777" w:rsidR="00A058A2" w:rsidRPr="00A058A2" w:rsidRDefault="00A058A2" w:rsidP="00A058A2">
      <w:pPr>
        <w:numPr>
          <w:ilvl w:val="0"/>
          <w:numId w:val="579"/>
        </w:numPr>
        <w:rPr>
          <w:rFonts w:ascii="Times New Roman" w:hAnsi="Times New Roman" w:cs="Times New Roman"/>
        </w:rPr>
      </w:pPr>
      <w:r w:rsidRPr="00A058A2">
        <w:rPr>
          <w:rFonts w:ascii="Times New Roman" w:hAnsi="Times New Roman" w:cs="Times New Roman"/>
        </w:rPr>
        <w:lastRenderedPageBreak/>
        <w:t>D) The liver cannot transport ketone bodies into its mitochondria.</w:t>
      </w:r>
    </w:p>
    <w:p w14:paraId="2B640D78" w14:textId="77777777" w:rsidR="00A058A2" w:rsidRPr="00A058A2" w:rsidRDefault="00A058A2" w:rsidP="00A058A2">
      <w:pPr>
        <w:rPr>
          <w:rFonts w:ascii="Times New Roman" w:hAnsi="Times New Roman" w:cs="Times New Roman"/>
        </w:rPr>
      </w:pPr>
      <w:r w:rsidRPr="00A058A2">
        <w:rPr>
          <w:rFonts w:ascii="Times New Roman" w:hAnsi="Times New Roman" w:cs="Times New Roman"/>
          <w:b/>
          <w:bCs/>
        </w:rPr>
        <w:t>Answer 2: B) The liver lacks the enzyme Thiophorase (succinyl-Coenzyme A transferase).</w:t>
      </w:r>
    </w:p>
    <w:p w14:paraId="38658EBC" w14:textId="77777777" w:rsidR="00A058A2" w:rsidRPr="00A058A2" w:rsidRDefault="00A058A2" w:rsidP="00A058A2">
      <w:pPr>
        <w:numPr>
          <w:ilvl w:val="0"/>
          <w:numId w:val="580"/>
        </w:numPr>
        <w:rPr>
          <w:rFonts w:ascii="Times New Roman" w:hAnsi="Times New Roman" w:cs="Times New Roman"/>
        </w:rPr>
      </w:pPr>
      <w:r w:rsidRPr="00A058A2">
        <w:rPr>
          <w:rFonts w:ascii="Times New Roman" w:hAnsi="Times New Roman" w:cs="Times New Roman"/>
          <w:b/>
          <w:bCs/>
        </w:rPr>
        <w:t>Explanation:</w:t>
      </w:r>
      <w:r w:rsidRPr="00A058A2">
        <w:rPr>
          <w:rFonts w:ascii="Times New Roman" w:hAnsi="Times New Roman" w:cs="Times New Roman"/>
        </w:rPr>
        <w:t> To use ketone bodies, they must be converted back into Acetyl-Coenzyme A. This requires Thiophorase, an enzyme absent in liver cells. This ensures that the liver remains a net producer and exporter of energy for the brain and muscles during fasting, a key concept in AAMC Metabolic Regulation.</w:t>
      </w:r>
    </w:p>
    <w:p w14:paraId="2B21897B" w14:textId="77777777" w:rsidR="00A058A2" w:rsidRPr="00A058A2" w:rsidRDefault="00A058A2" w:rsidP="00A058A2">
      <w:pPr>
        <w:rPr>
          <w:rFonts w:ascii="Times New Roman" w:hAnsi="Times New Roman" w:cs="Times New Roman"/>
        </w:rPr>
      </w:pPr>
      <w:r w:rsidRPr="00A058A2">
        <w:rPr>
          <w:rFonts w:ascii="Times New Roman" w:hAnsi="Times New Roman" w:cs="Times New Roman"/>
          <w:b/>
          <w:bCs/>
        </w:rPr>
        <w:t>Question 3: A patient with untreated Type One Diabetes Mellitus presents with a blood pH of seven-point-one and "fruity" smelling breath. This breath odor is caused by the spontaneous decarboxylation of which molecule?</w:t>
      </w:r>
    </w:p>
    <w:p w14:paraId="40A3FC97" w14:textId="77777777" w:rsidR="00A058A2" w:rsidRPr="00A058A2" w:rsidRDefault="00A058A2" w:rsidP="00A058A2">
      <w:pPr>
        <w:numPr>
          <w:ilvl w:val="0"/>
          <w:numId w:val="581"/>
        </w:numPr>
        <w:rPr>
          <w:rFonts w:ascii="Times New Roman" w:hAnsi="Times New Roman" w:cs="Times New Roman"/>
        </w:rPr>
      </w:pPr>
      <w:r w:rsidRPr="00A058A2">
        <w:rPr>
          <w:rFonts w:ascii="Times New Roman" w:hAnsi="Times New Roman" w:cs="Times New Roman"/>
        </w:rPr>
        <w:t>A) Acetyl-Coenzyme A</w:t>
      </w:r>
    </w:p>
    <w:p w14:paraId="6E1DFC94" w14:textId="77777777" w:rsidR="00A058A2" w:rsidRPr="00A058A2" w:rsidRDefault="00A058A2" w:rsidP="00A058A2">
      <w:pPr>
        <w:numPr>
          <w:ilvl w:val="0"/>
          <w:numId w:val="581"/>
        </w:numPr>
        <w:rPr>
          <w:rFonts w:ascii="Times New Roman" w:hAnsi="Times New Roman" w:cs="Times New Roman"/>
        </w:rPr>
      </w:pPr>
      <w:r w:rsidRPr="00A058A2">
        <w:rPr>
          <w:rFonts w:ascii="Times New Roman" w:hAnsi="Times New Roman" w:cs="Times New Roman"/>
        </w:rPr>
        <w:t>B) Beta-Hydroxybutyrate</w:t>
      </w:r>
    </w:p>
    <w:p w14:paraId="0F6F9DCC" w14:textId="77777777" w:rsidR="00A058A2" w:rsidRPr="00A058A2" w:rsidRDefault="00A058A2" w:rsidP="00A058A2">
      <w:pPr>
        <w:numPr>
          <w:ilvl w:val="0"/>
          <w:numId w:val="581"/>
        </w:numPr>
        <w:rPr>
          <w:rFonts w:ascii="Times New Roman" w:hAnsi="Times New Roman" w:cs="Times New Roman"/>
        </w:rPr>
      </w:pPr>
      <w:r w:rsidRPr="00A058A2">
        <w:rPr>
          <w:rFonts w:ascii="Times New Roman" w:hAnsi="Times New Roman" w:cs="Times New Roman"/>
        </w:rPr>
        <w:t>C) Acetoacetate</w:t>
      </w:r>
    </w:p>
    <w:p w14:paraId="48056178" w14:textId="77777777" w:rsidR="00A058A2" w:rsidRPr="00A058A2" w:rsidRDefault="00A058A2" w:rsidP="00A058A2">
      <w:pPr>
        <w:numPr>
          <w:ilvl w:val="0"/>
          <w:numId w:val="581"/>
        </w:numPr>
        <w:rPr>
          <w:rFonts w:ascii="Times New Roman" w:hAnsi="Times New Roman" w:cs="Times New Roman"/>
        </w:rPr>
      </w:pPr>
      <w:r w:rsidRPr="00A058A2">
        <w:rPr>
          <w:rFonts w:ascii="Times New Roman" w:hAnsi="Times New Roman" w:cs="Times New Roman"/>
        </w:rPr>
        <w:t>D) Acetone</w:t>
      </w:r>
    </w:p>
    <w:p w14:paraId="11790194" w14:textId="77777777" w:rsidR="00A058A2" w:rsidRPr="00A058A2" w:rsidRDefault="00A058A2" w:rsidP="00A058A2">
      <w:pPr>
        <w:rPr>
          <w:rFonts w:ascii="Times New Roman" w:hAnsi="Times New Roman" w:cs="Times New Roman"/>
        </w:rPr>
      </w:pPr>
      <w:r w:rsidRPr="00A058A2">
        <w:rPr>
          <w:rFonts w:ascii="Times New Roman" w:hAnsi="Times New Roman" w:cs="Times New Roman"/>
          <w:b/>
          <w:bCs/>
        </w:rPr>
        <w:t>Answer 3: C) Acetoacetate</w:t>
      </w:r>
    </w:p>
    <w:p w14:paraId="6A3E3B18" w14:textId="77777777" w:rsidR="00A058A2" w:rsidRPr="00A058A2" w:rsidRDefault="00A058A2" w:rsidP="00A058A2">
      <w:pPr>
        <w:numPr>
          <w:ilvl w:val="0"/>
          <w:numId w:val="582"/>
        </w:numPr>
        <w:rPr>
          <w:rFonts w:ascii="Times New Roman" w:hAnsi="Times New Roman" w:cs="Times New Roman"/>
        </w:rPr>
      </w:pPr>
      <w:r w:rsidRPr="00A058A2">
        <w:rPr>
          <w:rFonts w:ascii="Times New Roman" w:hAnsi="Times New Roman" w:cs="Times New Roman"/>
          <w:b/>
          <w:bCs/>
        </w:rPr>
        <w:t>Explanation:</w:t>
      </w:r>
      <w:r w:rsidRPr="00A058A2">
        <w:rPr>
          <w:rFonts w:ascii="Times New Roman" w:hAnsi="Times New Roman" w:cs="Times New Roman"/>
        </w:rPr>
        <w:t> Acetoacetate can undergo spontaneous (non-enzymatic) decarboxylation to produce </w:t>
      </w:r>
      <w:r w:rsidRPr="00A058A2">
        <w:rPr>
          <w:rFonts w:ascii="Times New Roman" w:hAnsi="Times New Roman" w:cs="Times New Roman"/>
          <w:b/>
          <w:bCs/>
        </w:rPr>
        <w:t>Acetone</w:t>
      </w:r>
      <w:r w:rsidRPr="00A058A2">
        <w:rPr>
          <w:rFonts w:ascii="Times New Roman" w:hAnsi="Times New Roman" w:cs="Times New Roman"/>
        </w:rPr>
        <w:t>. Acetone is volatile and is excreted via the lungs, giving the breath a characteristic fruity or nail-polish-remover smell common in diabetic ketoacidosis.</w:t>
      </w:r>
    </w:p>
    <w:p w14:paraId="706DE7A0" w14:textId="77777777" w:rsidR="00A058A2" w:rsidRPr="00A058A2" w:rsidRDefault="00A058A2" w:rsidP="00A058A2">
      <w:pPr>
        <w:rPr>
          <w:rFonts w:ascii="Times New Roman" w:hAnsi="Times New Roman" w:cs="Times New Roman"/>
        </w:rPr>
      </w:pPr>
      <w:r w:rsidRPr="00A058A2">
        <w:rPr>
          <w:rFonts w:ascii="Times New Roman" w:hAnsi="Times New Roman" w:cs="Times New Roman"/>
          <w:b/>
          <w:bCs/>
        </w:rPr>
        <w:t>Question 4: What is the primary advantage of the brain switching to ketone bodies as a fuel source after several days of starvation?</w:t>
      </w:r>
    </w:p>
    <w:p w14:paraId="435BD225" w14:textId="77777777" w:rsidR="00A058A2" w:rsidRPr="00A058A2" w:rsidRDefault="00A058A2" w:rsidP="00A058A2">
      <w:pPr>
        <w:numPr>
          <w:ilvl w:val="0"/>
          <w:numId w:val="583"/>
        </w:numPr>
        <w:rPr>
          <w:rFonts w:ascii="Times New Roman" w:hAnsi="Times New Roman" w:cs="Times New Roman"/>
        </w:rPr>
      </w:pPr>
      <w:r w:rsidRPr="00A058A2">
        <w:rPr>
          <w:rFonts w:ascii="Times New Roman" w:hAnsi="Times New Roman" w:cs="Times New Roman"/>
        </w:rPr>
        <w:t>A) Ketone bodies provide more Adenosine Triphosphate per mole than glucose.</w:t>
      </w:r>
    </w:p>
    <w:p w14:paraId="3499BA5F" w14:textId="77777777" w:rsidR="00A058A2" w:rsidRPr="00A058A2" w:rsidRDefault="00A058A2" w:rsidP="00A058A2">
      <w:pPr>
        <w:numPr>
          <w:ilvl w:val="0"/>
          <w:numId w:val="583"/>
        </w:numPr>
        <w:rPr>
          <w:rFonts w:ascii="Times New Roman" w:hAnsi="Times New Roman" w:cs="Times New Roman"/>
        </w:rPr>
      </w:pPr>
      <w:r w:rsidRPr="00A058A2">
        <w:rPr>
          <w:rFonts w:ascii="Times New Roman" w:hAnsi="Times New Roman" w:cs="Times New Roman"/>
        </w:rPr>
        <w:t>B) It allows the body to decrease the rate of muscle protein breakdown for gluconeogenesis.</w:t>
      </w:r>
    </w:p>
    <w:p w14:paraId="088F9BB1" w14:textId="77777777" w:rsidR="00A058A2" w:rsidRPr="00A058A2" w:rsidRDefault="00A058A2" w:rsidP="00A058A2">
      <w:pPr>
        <w:numPr>
          <w:ilvl w:val="0"/>
          <w:numId w:val="583"/>
        </w:numPr>
        <w:rPr>
          <w:rFonts w:ascii="Times New Roman" w:hAnsi="Times New Roman" w:cs="Times New Roman"/>
        </w:rPr>
      </w:pPr>
      <w:r w:rsidRPr="00A058A2">
        <w:rPr>
          <w:rFonts w:ascii="Times New Roman" w:hAnsi="Times New Roman" w:cs="Times New Roman"/>
        </w:rPr>
        <w:t>C) Ketone bodies increase the pH of the blood, favoring oxygen delivery.</w:t>
      </w:r>
    </w:p>
    <w:p w14:paraId="08548C3A" w14:textId="77777777" w:rsidR="00A058A2" w:rsidRPr="00A058A2" w:rsidRDefault="00A058A2" w:rsidP="00A058A2">
      <w:pPr>
        <w:numPr>
          <w:ilvl w:val="0"/>
          <w:numId w:val="583"/>
        </w:numPr>
        <w:rPr>
          <w:rFonts w:ascii="Times New Roman" w:hAnsi="Times New Roman" w:cs="Times New Roman"/>
        </w:rPr>
      </w:pPr>
      <w:r w:rsidRPr="00A058A2">
        <w:rPr>
          <w:rFonts w:ascii="Times New Roman" w:hAnsi="Times New Roman" w:cs="Times New Roman"/>
        </w:rPr>
        <w:t>D) It prevents the liver from becoming fatty.</w:t>
      </w:r>
    </w:p>
    <w:p w14:paraId="2E944604" w14:textId="77777777" w:rsidR="00A058A2" w:rsidRPr="00A058A2" w:rsidRDefault="00A058A2" w:rsidP="00A058A2">
      <w:pPr>
        <w:rPr>
          <w:rFonts w:ascii="Times New Roman" w:hAnsi="Times New Roman" w:cs="Times New Roman"/>
        </w:rPr>
      </w:pPr>
      <w:r w:rsidRPr="00A058A2">
        <w:rPr>
          <w:rFonts w:ascii="Times New Roman" w:hAnsi="Times New Roman" w:cs="Times New Roman"/>
          <w:b/>
          <w:bCs/>
        </w:rPr>
        <w:t>Answer 4: B) It allows the body to decrease the rate of muscle protein breakdown for gluconeogenesis.</w:t>
      </w:r>
    </w:p>
    <w:p w14:paraId="094EE318" w14:textId="77777777" w:rsidR="00A058A2" w:rsidRPr="00A058A2" w:rsidRDefault="00A058A2" w:rsidP="00A058A2">
      <w:pPr>
        <w:numPr>
          <w:ilvl w:val="0"/>
          <w:numId w:val="584"/>
        </w:numPr>
        <w:rPr>
          <w:rFonts w:ascii="Times New Roman" w:hAnsi="Times New Roman" w:cs="Times New Roman"/>
        </w:rPr>
      </w:pPr>
      <w:r w:rsidRPr="00A058A2">
        <w:rPr>
          <w:rFonts w:ascii="Times New Roman" w:hAnsi="Times New Roman" w:cs="Times New Roman"/>
          <w:b/>
          <w:bCs/>
        </w:rPr>
        <w:t>Explanation:</w:t>
      </w:r>
      <w:r w:rsidRPr="00A058A2">
        <w:rPr>
          <w:rFonts w:ascii="Times New Roman" w:hAnsi="Times New Roman" w:cs="Times New Roman"/>
        </w:rPr>
        <w:t> Initially, the brain requires glucose, which the liver makes by breaking down muscle proteins (glucogenic amino acids). By switching to ketone bodies, the brain reduces its demand for glucose, which spares muscle tissue and allows for longer survival during starvation.</w:t>
      </w:r>
    </w:p>
    <w:p w14:paraId="326AC8D1" w14:textId="77777777" w:rsidR="00A058A2" w:rsidRPr="00A058A2" w:rsidRDefault="00A058A2" w:rsidP="00A058A2">
      <w:pPr>
        <w:rPr>
          <w:rFonts w:ascii="Times New Roman" w:hAnsi="Times New Roman" w:cs="Times New Roman"/>
        </w:rPr>
      </w:pPr>
      <w:r w:rsidRPr="00A058A2">
        <w:rPr>
          <w:rFonts w:ascii="Times New Roman" w:hAnsi="Times New Roman" w:cs="Times New Roman"/>
          <w:b/>
          <w:bCs/>
        </w:rPr>
        <w:t>Question 5: Which of the following molecules is the most reduced ketone body and provides the most energy upon oxidation in peripheral tissues?</w:t>
      </w:r>
    </w:p>
    <w:p w14:paraId="45A6BD23" w14:textId="77777777" w:rsidR="00A058A2" w:rsidRPr="00A058A2" w:rsidRDefault="00A058A2" w:rsidP="00A058A2">
      <w:pPr>
        <w:numPr>
          <w:ilvl w:val="0"/>
          <w:numId w:val="585"/>
        </w:numPr>
        <w:rPr>
          <w:rFonts w:ascii="Times New Roman" w:hAnsi="Times New Roman" w:cs="Times New Roman"/>
        </w:rPr>
      </w:pPr>
      <w:r w:rsidRPr="00A058A2">
        <w:rPr>
          <w:rFonts w:ascii="Times New Roman" w:hAnsi="Times New Roman" w:cs="Times New Roman"/>
        </w:rPr>
        <w:lastRenderedPageBreak/>
        <w:t>A) Acetone</w:t>
      </w:r>
    </w:p>
    <w:p w14:paraId="28B2BEEF" w14:textId="77777777" w:rsidR="00A058A2" w:rsidRPr="00A058A2" w:rsidRDefault="00A058A2" w:rsidP="00A058A2">
      <w:pPr>
        <w:numPr>
          <w:ilvl w:val="0"/>
          <w:numId w:val="585"/>
        </w:numPr>
        <w:rPr>
          <w:rFonts w:ascii="Times New Roman" w:hAnsi="Times New Roman" w:cs="Times New Roman"/>
        </w:rPr>
      </w:pPr>
      <w:r w:rsidRPr="00A058A2">
        <w:rPr>
          <w:rFonts w:ascii="Times New Roman" w:hAnsi="Times New Roman" w:cs="Times New Roman"/>
        </w:rPr>
        <w:t>B) Acetoacetate</w:t>
      </w:r>
    </w:p>
    <w:p w14:paraId="6C539AC8" w14:textId="77777777" w:rsidR="00A058A2" w:rsidRPr="00A058A2" w:rsidRDefault="00A058A2" w:rsidP="00A058A2">
      <w:pPr>
        <w:numPr>
          <w:ilvl w:val="0"/>
          <w:numId w:val="585"/>
        </w:numPr>
        <w:rPr>
          <w:rFonts w:ascii="Times New Roman" w:hAnsi="Times New Roman" w:cs="Times New Roman"/>
        </w:rPr>
      </w:pPr>
      <w:r w:rsidRPr="00A058A2">
        <w:rPr>
          <w:rFonts w:ascii="Times New Roman" w:hAnsi="Times New Roman" w:cs="Times New Roman"/>
        </w:rPr>
        <w:t>C) Beta-Hydroxybutyrate</w:t>
      </w:r>
    </w:p>
    <w:p w14:paraId="5E65E131" w14:textId="77777777" w:rsidR="00A058A2" w:rsidRPr="00A058A2" w:rsidRDefault="00A058A2" w:rsidP="00A058A2">
      <w:pPr>
        <w:numPr>
          <w:ilvl w:val="0"/>
          <w:numId w:val="585"/>
        </w:numPr>
        <w:rPr>
          <w:rFonts w:ascii="Times New Roman" w:hAnsi="Times New Roman" w:cs="Times New Roman"/>
        </w:rPr>
      </w:pPr>
      <w:r w:rsidRPr="00A058A2">
        <w:rPr>
          <w:rFonts w:ascii="Times New Roman" w:hAnsi="Times New Roman" w:cs="Times New Roman"/>
        </w:rPr>
        <w:t>D) Dihydroxyacetone phosphate</w:t>
      </w:r>
    </w:p>
    <w:p w14:paraId="057CFC48" w14:textId="77777777" w:rsidR="00A058A2" w:rsidRPr="00A058A2" w:rsidRDefault="00A058A2" w:rsidP="00A058A2">
      <w:pPr>
        <w:rPr>
          <w:rFonts w:ascii="Times New Roman" w:hAnsi="Times New Roman" w:cs="Times New Roman"/>
        </w:rPr>
      </w:pPr>
      <w:r w:rsidRPr="00A058A2">
        <w:rPr>
          <w:rFonts w:ascii="Times New Roman" w:hAnsi="Times New Roman" w:cs="Times New Roman"/>
          <w:b/>
          <w:bCs/>
        </w:rPr>
        <w:t>Answer 5: C) Beta-Hydroxybutyrate</w:t>
      </w:r>
    </w:p>
    <w:p w14:paraId="26E703B7" w14:textId="77777777" w:rsidR="00A058A2" w:rsidRPr="00A058A2" w:rsidRDefault="00A058A2" w:rsidP="00A058A2">
      <w:pPr>
        <w:numPr>
          <w:ilvl w:val="0"/>
          <w:numId w:val="586"/>
        </w:numPr>
        <w:rPr>
          <w:rFonts w:ascii="Times New Roman" w:hAnsi="Times New Roman" w:cs="Times New Roman"/>
        </w:rPr>
      </w:pPr>
      <w:r w:rsidRPr="00A058A2">
        <w:rPr>
          <w:rFonts w:ascii="Times New Roman" w:hAnsi="Times New Roman" w:cs="Times New Roman"/>
          <w:b/>
          <w:bCs/>
        </w:rPr>
        <w:t>Explanation:</w:t>
      </w:r>
      <w:r w:rsidRPr="00A058A2">
        <w:rPr>
          <w:rFonts w:ascii="Times New Roman" w:hAnsi="Times New Roman" w:cs="Times New Roman"/>
        </w:rPr>
        <w:t> Beta-Hydroxybutyrate is formed by the reduction of Acetoacetate. Because it is more reduced, its subsequent oxidation in the target tissue yields an extra molecule of Nicotinamide Adenine Dinucleotide (NADH), providing slightly more energy than Acetoacetate.</w:t>
      </w:r>
    </w:p>
    <w:p w14:paraId="38AE84FC" w14:textId="4AF8284D" w:rsidR="00A058A2" w:rsidRPr="00060D1A" w:rsidRDefault="00A058A2" w:rsidP="00A058A2">
      <w:pPr>
        <w:pStyle w:val="Heading3"/>
        <w:rPr>
          <w:rFonts w:ascii="Times New Roman" w:hAnsi="Times New Roman" w:cs="Times New Roman"/>
        </w:rPr>
      </w:pPr>
      <w:r w:rsidRPr="00060D1A">
        <w:rPr>
          <w:rFonts w:ascii="Times New Roman" w:hAnsi="Times New Roman" w:cs="Times New Roman"/>
        </w:rPr>
        <w:t>Subtopic: Protein Catabolism</w:t>
      </w:r>
    </w:p>
    <w:p w14:paraId="1739F597" w14:textId="77777777" w:rsidR="005911CC" w:rsidRPr="005911CC" w:rsidRDefault="005911CC" w:rsidP="005911CC">
      <w:pPr>
        <w:rPr>
          <w:rFonts w:ascii="Times New Roman" w:hAnsi="Times New Roman" w:cs="Times New Roman"/>
        </w:rPr>
      </w:pPr>
      <w:r w:rsidRPr="005911CC">
        <w:rPr>
          <w:rFonts w:ascii="Times New Roman" w:hAnsi="Times New Roman" w:cs="Times New Roman"/>
        </w:rPr>
        <w:t>Protein catabolism is the breakdown of proteins into amino acids and the subsequent conversion of those amino acids into energy or metabolic intermediates. This process becomes a primary energy source only under conditions of extreme starvation or during very long-duration exercise.</w:t>
      </w:r>
    </w:p>
    <w:p w14:paraId="258F7002" w14:textId="77777777" w:rsidR="005911CC" w:rsidRPr="005911CC" w:rsidRDefault="00DE1B17" w:rsidP="005911CC">
      <w:pPr>
        <w:rPr>
          <w:rFonts w:ascii="Times New Roman" w:hAnsi="Times New Roman" w:cs="Times New Roman"/>
        </w:rPr>
      </w:pPr>
      <w:r>
        <w:rPr>
          <w:noProof/>
        </w:rPr>
      </w:r>
      <w:r>
        <w:pict w14:anchorId="299A40B2">
          <v:rect id="Rectangle 14336" o:spid="_x0000_s130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AC8C184" w14:textId="77777777" w:rsidR="005911CC" w:rsidRPr="005911CC" w:rsidRDefault="005911CC" w:rsidP="005911CC">
      <w:pPr>
        <w:rPr>
          <w:rFonts w:ascii="Times New Roman" w:hAnsi="Times New Roman" w:cs="Times New Roman"/>
          <w:b/>
          <w:bCs/>
        </w:rPr>
      </w:pPr>
      <w:r w:rsidRPr="005911CC">
        <w:rPr>
          <w:rFonts w:ascii="Times New Roman" w:hAnsi="Times New Roman" w:cs="Times New Roman"/>
          <w:b/>
          <w:bCs/>
        </w:rPr>
        <w:t>1. Digestion and Deamination</w:t>
      </w:r>
    </w:p>
    <w:p w14:paraId="52B48EB0" w14:textId="77777777" w:rsidR="005911CC" w:rsidRPr="005911CC" w:rsidRDefault="005911CC" w:rsidP="005911CC">
      <w:pPr>
        <w:rPr>
          <w:rFonts w:ascii="Times New Roman" w:hAnsi="Times New Roman" w:cs="Times New Roman"/>
        </w:rPr>
      </w:pPr>
      <w:r w:rsidRPr="005911CC">
        <w:rPr>
          <w:rFonts w:ascii="Times New Roman" w:hAnsi="Times New Roman" w:cs="Times New Roman"/>
        </w:rPr>
        <w:t>Before amino acids can be used for energy, they must be stripped of their nitrogen-containing amino group.</w:t>
      </w:r>
    </w:p>
    <w:p w14:paraId="73D2D671" w14:textId="77777777" w:rsidR="005911CC" w:rsidRPr="005911CC" w:rsidRDefault="005911CC" w:rsidP="005911CC">
      <w:pPr>
        <w:numPr>
          <w:ilvl w:val="0"/>
          <w:numId w:val="587"/>
        </w:numPr>
        <w:rPr>
          <w:rFonts w:ascii="Times New Roman" w:hAnsi="Times New Roman" w:cs="Times New Roman"/>
        </w:rPr>
      </w:pPr>
      <w:r w:rsidRPr="005911CC">
        <w:rPr>
          <w:rFonts w:ascii="Times New Roman" w:hAnsi="Times New Roman" w:cs="Times New Roman"/>
          <w:b/>
          <w:bCs/>
        </w:rPr>
        <w:t>Proteolysis:</w:t>
      </w:r>
      <w:r w:rsidRPr="005911CC">
        <w:rPr>
          <w:rFonts w:ascii="Times New Roman" w:hAnsi="Times New Roman" w:cs="Times New Roman"/>
        </w:rPr>
        <w:t> The process begins in the stomach with </w:t>
      </w:r>
      <w:r w:rsidRPr="005911CC">
        <w:rPr>
          <w:rFonts w:ascii="Times New Roman" w:hAnsi="Times New Roman" w:cs="Times New Roman"/>
          <w:b/>
          <w:bCs/>
        </w:rPr>
        <w:t>Pepsin</w:t>
      </w:r>
      <w:r w:rsidRPr="005911CC">
        <w:rPr>
          <w:rFonts w:ascii="Times New Roman" w:hAnsi="Times New Roman" w:cs="Times New Roman"/>
        </w:rPr>
        <w:t> and continues in the small intestine with pancreatic enzymes like </w:t>
      </w:r>
      <w:r w:rsidRPr="005911CC">
        <w:rPr>
          <w:rFonts w:ascii="Times New Roman" w:hAnsi="Times New Roman" w:cs="Times New Roman"/>
          <w:b/>
          <w:bCs/>
        </w:rPr>
        <w:t>Trypsin</w:t>
      </w:r>
      <w:r w:rsidRPr="005911CC">
        <w:rPr>
          <w:rFonts w:ascii="Times New Roman" w:hAnsi="Times New Roman" w:cs="Times New Roman"/>
        </w:rPr>
        <w:t>, </w:t>
      </w:r>
      <w:r w:rsidRPr="005911CC">
        <w:rPr>
          <w:rFonts w:ascii="Times New Roman" w:hAnsi="Times New Roman" w:cs="Times New Roman"/>
          <w:b/>
          <w:bCs/>
        </w:rPr>
        <w:t>Chymotrypsin</w:t>
      </w:r>
      <w:r w:rsidRPr="005911CC">
        <w:rPr>
          <w:rFonts w:ascii="Times New Roman" w:hAnsi="Times New Roman" w:cs="Times New Roman"/>
        </w:rPr>
        <w:t>, and </w:t>
      </w:r>
      <w:r w:rsidRPr="005911CC">
        <w:rPr>
          <w:rFonts w:ascii="Times New Roman" w:hAnsi="Times New Roman" w:cs="Times New Roman"/>
          <w:b/>
          <w:bCs/>
        </w:rPr>
        <w:t>Carboxypeptidase</w:t>
      </w:r>
      <w:r w:rsidRPr="005911CC">
        <w:rPr>
          <w:rFonts w:ascii="Times New Roman" w:hAnsi="Times New Roman" w:cs="Times New Roman"/>
        </w:rPr>
        <w:t>.</w:t>
      </w:r>
    </w:p>
    <w:p w14:paraId="7A79AB74" w14:textId="77777777" w:rsidR="005911CC" w:rsidRPr="005911CC" w:rsidRDefault="005911CC" w:rsidP="005911CC">
      <w:pPr>
        <w:numPr>
          <w:ilvl w:val="0"/>
          <w:numId w:val="587"/>
        </w:numPr>
        <w:rPr>
          <w:rFonts w:ascii="Times New Roman" w:hAnsi="Times New Roman" w:cs="Times New Roman"/>
        </w:rPr>
      </w:pPr>
      <w:r w:rsidRPr="005911CC">
        <w:rPr>
          <w:rFonts w:ascii="Times New Roman" w:hAnsi="Times New Roman" w:cs="Times New Roman"/>
          <w:b/>
          <w:bCs/>
        </w:rPr>
        <w:t>Transamination and Deamination:</w:t>
      </w:r>
      <w:r w:rsidRPr="005911CC">
        <w:rPr>
          <w:rFonts w:ascii="Times New Roman" w:hAnsi="Times New Roman" w:cs="Times New Roman"/>
        </w:rPr>
        <w:t> Most amino acids lose their amino group via </w:t>
      </w:r>
      <w:r w:rsidRPr="005911CC">
        <w:rPr>
          <w:rFonts w:ascii="Times New Roman" w:hAnsi="Times New Roman" w:cs="Times New Roman"/>
          <w:b/>
          <w:bCs/>
        </w:rPr>
        <w:t>transamination</w:t>
      </w:r>
      <w:r w:rsidRPr="005911CC">
        <w:rPr>
          <w:rFonts w:ascii="Times New Roman" w:hAnsi="Times New Roman" w:cs="Times New Roman"/>
        </w:rPr>
        <w:t>, where the amino group is transferred to </w:t>
      </w:r>
      <w:r w:rsidRPr="005911CC">
        <w:rPr>
          <w:rFonts w:ascii="Times New Roman" w:hAnsi="Times New Roman" w:cs="Times New Roman"/>
          <w:b/>
          <w:bCs/>
        </w:rPr>
        <w:t>Alpha-ketoglutarate</w:t>
      </w:r>
      <w:r w:rsidRPr="005911CC">
        <w:rPr>
          <w:rFonts w:ascii="Times New Roman" w:hAnsi="Times New Roman" w:cs="Times New Roman"/>
        </w:rPr>
        <w:t>, forming </w:t>
      </w:r>
      <w:r w:rsidRPr="005911CC">
        <w:rPr>
          <w:rFonts w:ascii="Times New Roman" w:hAnsi="Times New Roman" w:cs="Times New Roman"/>
          <w:b/>
          <w:bCs/>
        </w:rPr>
        <w:t>Glutamate</w:t>
      </w:r>
      <w:r w:rsidRPr="005911CC">
        <w:rPr>
          <w:rFonts w:ascii="Times New Roman" w:hAnsi="Times New Roman" w:cs="Times New Roman"/>
        </w:rPr>
        <w:t>. The remaining carbon skeleton is called an </w:t>
      </w:r>
      <w:r w:rsidRPr="005911CC">
        <w:rPr>
          <w:rFonts w:ascii="Times New Roman" w:hAnsi="Times New Roman" w:cs="Times New Roman"/>
          <w:b/>
          <w:bCs/>
        </w:rPr>
        <w:t>Alpha-keto acid</w:t>
      </w:r>
      <w:r w:rsidRPr="005911CC">
        <w:rPr>
          <w:rFonts w:ascii="Times New Roman" w:hAnsi="Times New Roman" w:cs="Times New Roman"/>
        </w:rPr>
        <w:t>.</w:t>
      </w:r>
    </w:p>
    <w:p w14:paraId="28B36B77" w14:textId="77777777" w:rsidR="005911CC" w:rsidRPr="005911CC" w:rsidRDefault="005911CC" w:rsidP="005911CC">
      <w:pPr>
        <w:numPr>
          <w:ilvl w:val="0"/>
          <w:numId w:val="587"/>
        </w:numPr>
        <w:rPr>
          <w:rFonts w:ascii="Times New Roman" w:hAnsi="Times New Roman" w:cs="Times New Roman"/>
        </w:rPr>
      </w:pPr>
      <w:r w:rsidRPr="005911CC">
        <w:rPr>
          <w:rFonts w:ascii="Times New Roman" w:hAnsi="Times New Roman" w:cs="Times New Roman"/>
          <w:b/>
          <w:bCs/>
        </w:rPr>
        <w:t>Glutamate Dehydrogenase:</w:t>
      </w:r>
      <w:r w:rsidRPr="005911CC">
        <w:rPr>
          <w:rFonts w:ascii="Times New Roman" w:hAnsi="Times New Roman" w:cs="Times New Roman"/>
        </w:rPr>
        <w:t> In the liver, Glutamate undergoes oxidative deamination, releasing the nitrogen as </w:t>
      </w:r>
      <w:r w:rsidRPr="005911CC">
        <w:rPr>
          <w:rFonts w:ascii="Times New Roman" w:hAnsi="Times New Roman" w:cs="Times New Roman"/>
          <w:b/>
          <w:bCs/>
        </w:rPr>
        <w:t>Ammonia</w:t>
      </w:r>
      <w:r w:rsidRPr="005911CC">
        <w:rPr>
          <w:rFonts w:ascii="Times New Roman" w:hAnsi="Times New Roman" w:cs="Times New Roman"/>
        </w:rPr>
        <w:t>, which is toxic and must be processed immediately.</w:t>
      </w:r>
    </w:p>
    <w:p w14:paraId="062E847C"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Real-Life Analogy:</w:t>
      </w:r>
    </w:p>
    <w:p w14:paraId="419D2AC4" w14:textId="77777777" w:rsidR="005911CC" w:rsidRPr="005911CC" w:rsidRDefault="005911CC" w:rsidP="005911CC">
      <w:pPr>
        <w:rPr>
          <w:rFonts w:ascii="Times New Roman" w:hAnsi="Times New Roman" w:cs="Times New Roman"/>
        </w:rPr>
      </w:pPr>
      <w:r w:rsidRPr="005911CC">
        <w:rPr>
          <w:rFonts w:ascii="Times New Roman" w:hAnsi="Times New Roman" w:cs="Times New Roman"/>
        </w:rPr>
        <w:t>Imagine a protein is a </w:t>
      </w:r>
      <w:r w:rsidRPr="005911CC">
        <w:rPr>
          <w:rFonts w:ascii="Times New Roman" w:hAnsi="Times New Roman" w:cs="Times New Roman"/>
          <w:b/>
          <w:bCs/>
        </w:rPr>
        <w:t>long, beaded necklace</w:t>
      </w:r>
      <w:r w:rsidRPr="005911CC">
        <w:rPr>
          <w:rFonts w:ascii="Times New Roman" w:hAnsi="Times New Roman" w:cs="Times New Roman"/>
        </w:rPr>
        <w:t>. Digestion is like </w:t>
      </w:r>
      <w:r w:rsidRPr="005911CC">
        <w:rPr>
          <w:rFonts w:ascii="Times New Roman" w:hAnsi="Times New Roman" w:cs="Times New Roman"/>
          <w:b/>
          <w:bCs/>
        </w:rPr>
        <w:t>cutting the string</w:t>
      </w:r>
      <w:r w:rsidRPr="005911CC">
        <w:rPr>
          <w:rFonts w:ascii="Times New Roman" w:hAnsi="Times New Roman" w:cs="Times New Roman"/>
        </w:rPr>
        <w:t> to get individual beads (amino acids). However, each bead has a </w:t>
      </w:r>
      <w:r w:rsidRPr="005911CC">
        <w:rPr>
          <w:rFonts w:ascii="Times New Roman" w:hAnsi="Times New Roman" w:cs="Times New Roman"/>
          <w:b/>
          <w:bCs/>
        </w:rPr>
        <w:t>toxic spike</w:t>
      </w:r>
      <w:r w:rsidRPr="005911CC">
        <w:rPr>
          <w:rFonts w:ascii="Times New Roman" w:hAnsi="Times New Roman" w:cs="Times New Roman"/>
        </w:rPr>
        <w:t> (the amino group) attached to it. Before you can use the bead for anything else, you have to </w:t>
      </w:r>
      <w:r w:rsidRPr="005911CC">
        <w:rPr>
          <w:rFonts w:ascii="Times New Roman" w:hAnsi="Times New Roman" w:cs="Times New Roman"/>
          <w:b/>
          <w:bCs/>
        </w:rPr>
        <w:t>pull the spike out</w:t>
      </w:r>
      <w:r w:rsidRPr="005911CC">
        <w:rPr>
          <w:rFonts w:ascii="Times New Roman" w:hAnsi="Times New Roman" w:cs="Times New Roman"/>
        </w:rPr>
        <w:t> (deamination). You then toss the spikes into a </w:t>
      </w:r>
      <w:r w:rsidRPr="005911CC">
        <w:rPr>
          <w:rFonts w:ascii="Times New Roman" w:hAnsi="Times New Roman" w:cs="Times New Roman"/>
          <w:b/>
          <w:bCs/>
        </w:rPr>
        <w:t>special disposal bin</w:t>
      </w:r>
      <w:r w:rsidRPr="005911CC">
        <w:rPr>
          <w:rFonts w:ascii="Times New Roman" w:hAnsi="Times New Roman" w:cs="Times New Roman"/>
        </w:rPr>
        <w:t> (the Urea Cycle) so they don’t hurt anyone.</w:t>
      </w:r>
    </w:p>
    <w:p w14:paraId="457E7100" w14:textId="77777777" w:rsidR="005911CC" w:rsidRPr="005911CC" w:rsidRDefault="00DE1B17" w:rsidP="005911CC">
      <w:pPr>
        <w:rPr>
          <w:rFonts w:ascii="Times New Roman" w:hAnsi="Times New Roman" w:cs="Times New Roman"/>
        </w:rPr>
      </w:pPr>
      <w:r>
        <w:rPr>
          <w:noProof/>
        </w:rPr>
      </w:r>
      <w:r>
        <w:pict w14:anchorId="1F547491">
          <v:rect id="Rectangle 14334" o:spid="_x0000_s130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EC1F800" w14:textId="77777777" w:rsidR="005911CC" w:rsidRPr="005911CC" w:rsidRDefault="005911CC" w:rsidP="005911CC">
      <w:pPr>
        <w:rPr>
          <w:rFonts w:ascii="Times New Roman" w:hAnsi="Times New Roman" w:cs="Times New Roman"/>
          <w:b/>
          <w:bCs/>
        </w:rPr>
      </w:pPr>
      <w:r w:rsidRPr="005911CC">
        <w:rPr>
          <w:rFonts w:ascii="Times New Roman" w:hAnsi="Times New Roman" w:cs="Times New Roman"/>
          <w:b/>
          <w:bCs/>
        </w:rPr>
        <w:t>2. The Urea Cycle</w:t>
      </w:r>
    </w:p>
    <w:p w14:paraId="1253DA2A" w14:textId="77777777" w:rsidR="005911CC" w:rsidRPr="005911CC" w:rsidRDefault="005911CC" w:rsidP="005911CC">
      <w:pPr>
        <w:rPr>
          <w:rFonts w:ascii="Times New Roman" w:hAnsi="Times New Roman" w:cs="Times New Roman"/>
        </w:rPr>
      </w:pPr>
      <w:r w:rsidRPr="005911CC">
        <w:rPr>
          <w:rFonts w:ascii="Times New Roman" w:hAnsi="Times New Roman" w:cs="Times New Roman"/>
        </w:rPr>
        <w:lastRenderedPageBreak/>
        <w:t>The Urea Cycle occurs primarily in the </w:t>
      </w:r>
      <w:r w:rsidRPr="005911CC">
        <w:rPr>
          <w:rFonts w:ascii="Times New Roman" w:hAnsi="Times New Roman" w:cs="Times New Roman"/>
          <w:b/>
          <w:bCs/>
        </w:rPr>
        <w:t>liver</w:t>
      </w:r>
      <w:r w:rsidRPr="005911CC">
        <w:rPr>
          <w:rFonts w:ascii="Times New Roman" w:hAnsi="Times New Roman" w:cs="Times New Roman"/>
        </w:rPr>
        <w:t> and is the body's primary mechanism for disposing of nitrogenous waste.</w:t>
      </w:r>
    </w:p>
    <w:p w14:paraId="35E53FA5" w14:textId="77777777" w:rsidR="005911CC" w:rsidRPr="005911CC" w:rsidRDefault="005911CC" w:rsidP="005911CC">
      <w:pPr>
        <w:numPr>
          <w:ilvl w:val="0"/>
          <w:numId w:val="588"/>
        </w:numPr>
        <w:rPr>
          <w:rFonts w:ascii="Times New Roman" w:hAnsi="Times New Roman" w:cs="Times New Roman"/>
        </w:rPr>
      </w:pPr>
      <w:r w:rsidRPr="005911CC">
        <w:rPr>
          <w:rFonts w:ascii="Times New Roman" w:hAnsi="Times New Roman" w:cs="Times New Roman"/>
          <w:b/>
          <w:bCs/>
        </w:rPr>
        <w:t>Ammonia to Urea:</w:t>
      </w:r>
      <w:r w:rsidRPr="005911CC">
        <w:rPr>
          <w:rFonts w:ascii="Times New Roman" w:hAnsi="Times New Roman" w:cs="Times New Roman"/>
        </w:rPr>
        <w:t> Ammonia is highly basic and toxic to the central nervous system. The liver converts this Ammonia into </w:t>
      </w:r>
      <w:r w:rsidRPr="005911CC">
        <w:rPr>
          <w:rFonts w:ascii="Times New Roman" w:hAnsi="Times New Roman" w:cs="Times New Roman"/>
          <w:b/>
          <w:bCs/>
        </w:rPr>
        <w:t>Urea</w:t>
      </w:r>
      <w:r w:rsidRPr="005911CC">
        <w:rPr>
          <w:rFonts w:ascii="Times New Roman" w:hAnsi="Times New Roman" w:cs="Times New Roman"/>
        </w:rPr>
        <w:t>, which is water-soluble and non-toxic.</w:t>
      </w:r>
    </w:p>
    <w:p w14:paraId="36C7743C" w14:textId="77777777" w:rsidR="005911CC" w:rsidRPr="005911CC" w:rsidRDefault="005911CC" w:rsidP="005911CC">
      <w:pPr>
        <w:numPr>
          <w:ilvl w:val="0"/>
          <w:numId w:val="588"/>
        </w:numPr>
        <w:rPr>
          <w:rFonts w:ascii="Times New Roman" w:hAnsi="Times New Roman" w:cs="Times New Roman"/>
        </w:rPr>
      </w:pPr>
      <w:r w:rsidRPr="005911CC">
        <w:rPr>
          <w:rFonts w:ascii="Times New Roman" w:hAnsi="Times New Roman" w:cs="Times New Roman"/>
          <w:b/>
          <w:bCs/>
        </w:rPr>
        <w:t>Excretion:</w:t>
      </w:r>
      <w:r w:rsidRPr="005911CC">
        <w:rPr>
          <w:rFonts w:ascii="Times New Roman" w:hAnsi="Times New Roman" w:cs="Times New Roman"/>
        </w:rPr>
        <w:t> Urea is released into the blood and travels to the </w:t>
      </w:r>
      <w:r w:rsidRPr="005911CC">
        <w:rPr>
          <w:rFonts w:ascii="Times New Roman" w:hAnsi="Times New Roman" w:cs="Times New Roman"/>
          <w:b/>
          <w:bCs/>
        </w:rPr>
        <w:t>kidneys</w:t>
      </w:r>
      <w:r w:rsidRPr="005911CC">
        <w:rPr>
          <w:rFonts w:ascii="Times New Roman" w:hAnsi="Times New Roman" w:cs="Times New Roman"/>
        </w:rPr>
        <w:t>, where it is filtered and excreted in the urine.</w:t>
      </w:r>
    </w:p>
    <w:p w14:paraId="1CC2ECBA" w14:textId="77777777" w:rsidR="005911CC" w:rsidRPr="005911CC" w:rsidRDefault="005911CC" w:rsidP="005911CC">
      <w:pPr>
        <w:numPr>
          <w:ilvl w:val="0"/>
          <w:numId w:val="588"/>
        </w:numPr>
        <w:rPr>
          <w:rFonts w:ascii="Times New Roman" w:hAnsi="Times New Roman" w:cs="Times New Roman"/>
        </w:rPr>
      </w:pPr>
      <w:r w:rsidRPr="005911CC">
        <w:rPr>
          <w:rFonts w:ascii="Times New Roman" w:hAnsi="Times New Roman" w:cs="Times New Roman"/>
          <w:b/>
          <w:bCs/>
        </w:rPr>
        <w:t>Energy Cost:</w:t>
      </w:r>
      <w:r w:rsidRPr="005911CC">
        <w:rPr>
          <w:rFonts w:ascii="Times New Roman" w:hAnsi="Times New Roman" w:cs="Times New Roman"/>
        </w:rPr>
        <w:t> This cycle is an uphill battle that requires significant energy in the form of Adenosine Triphosphate.</w:t>
      </w:r>
    </w:p>
    <w:p w14:paraId="7D00679E"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Real-Life Analogy:</w:t>
      </w:r>
    </w:p>
    <w:p w14:paraId="1394269E" w14:textId="77777777" w:rsidR="005911CC" w:rsidRPr="005911CC" w:rsidRDefault="005911CC" w:rsidP="005911CC">
      <w:pPr>
        <w:rPr>
          <w:rFonts w:ascii="Times New Roman" w:hAnsi="Times New Roman" w:cs="Times New Roman"/>
        </w:rPr>
      </w:pPr>
      <w:r w:rsidRPr="005911CC">
        <w:rPr>
          <w:rFonts w:ascii="Times New Roman" w:hAnsi="Times New Roman" w:cs="Times New Roman"/>
        </w:rPr>
        <w:t>Think of Ammonia as </w:t>
      </w:r>
      <w:r w:rsidRPr="005911CC">
        <w:rPr>
          <w:rFonts w:ascii="Times New Roman" w:hAnsi="Times New Roman" w:cs="Times New Roman"/>
          <w:b/>
          <w:bCs/>
        </w:rPr>
        <w:t>toxic industrial sludge</w:t>
      </w:r>
      <w:r w:rsidRPr="005911CC">
        <w:rPr>
          <w:rFonts w:ascii="Times New Roman" w:hAnsi="Times New Roman" w:cs="Times New Roman"/>
        </w:rPr>
        <w:t>. You can't just dump it in the river. The liver is a </w:t>
      </w:r>
      <w:r w:rsidRPr="005911CC">
        <w:rPr>
          <w:rFonts w:ascii="Times New Roman" w:hAnsi="Times New Roman" w:cs="Times New Roman"/>
          <w:b/>
          <w:bCs/>
        </w:rPr>
        <w:t>treatment plant</w:t>
      </w:r>
      <w:r w:rsidRPr="005911CC">
        <w:rPr>
          <w:rFonts w:ascii="Times New Roman" w:hAnsi="Times New Roman" w:cs="Times New Roman"/>
        </w:rPr>
        <w:t> that packages the sludge into </w:t>
      </w:r>
      <w:r w:rsidRPr="005911CC">
        <w:rPr>
          <w:rFonts w:ascii="Times New Roman" w:hAnsi="Times New Roman" w:cs="Times New Roman"/>
          <w:b/>
          <w:bCs/>
        </w:rPr>
        <w:t>sealed, safe plastic jugs</w:t>
      </w:r>
      <w:r w:rsidRPr="005911CC">
        <w:rPr>
          <w:rFonts w:ascii="Times New Roman" w:hAnsi="Times New Roman" w:cs="Times New Roman"/>
        </w:rPr>
        <w:t> (Urea). These jugs can then be safely floated down the river (the bloodstream) to the </w:t>
      </w:r>
      <w:r w:rsidRPr="005911CC">
        <w:rPr>
          <w:rFonts w:ascii="Times New Roman" w:hAnsi="Times New Roman" w:cs="Times New Roman"/>
          <w:b/>
          <w:bCs/>
        </w:rPr>
        <w:t>waste exit</w:t>
      </w:r>
      <w:r w:rsidRPr="005911CC">
        <w:rPr>
          <w:rFonts w:ascii="Times New Roman" w:hAnsi="Times New Roman" w:cs="Times New Roman"/>
        </w:rPr>
        <w:t> (the kidneys) to be tossed out.</w:t>
      </w:r>
    </w:p>
    <w:p w14:paraId="359A256F" w14:textId="77777777" w:rsidR="005911CC" w:rsidRPr="005911CC" w:rsidRDefault="00DE1B17" w:rsidP="005911CC">
      <w:pPr>
        <w:rPr>
          <w:rFonts w:ascii="Times New Roman" w:hAnsi="Times New Roman" w:cs="Times New Roman"/>
        </w:rPr>
      </w:pPr>
      <w:r>
        <w:rPr>
          <w:noProof/>
        </w:rPr>
      </w:r>
      <w:r>
        <w:pict w14:anchorId="39953EB5">
          <v:rect id="Rectangle 14332" o:spid="_x0000_s130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59AE957" w14:textId="77777777" w:rsidR="005911CC" w:rsidRPr="005911CC" w:rsidRDefault="005911CC" w:rsidP="005911CC">
      <w:pPr>
        <w:rPr>
          <w:rFonts w:ascii="Times New Roman" w:hAnsi="Times New Roman" w:cs="Times New Roman"/>
          <w:b/>
          <w:bCs/>
        </w:rPr>
      </w:pPr>
      <w:r w:rsidRPr="005911CC">
        <w:rPr>
          <w:rFonts w:ascii="Times New Roman" w:hAnsi="Times New Roman" w:cs="Times New Roman"/>
          <w:b/>
          <w:bCs/>
        </w:rPr>
        <w:t>3. Carbon Skeleton Fates</w:t>
      </w:r>
    </w:p>
    <w:p w14:paraId="52F69C86" w14:textId="77777777" w:rsidR="005911CC" w:rsidRPr="005911CC" w:rsidRDefault="005911CC" w:rsidP="005911CC">
      <w:pPr>
        <w:rPr>
          <w:rFonts w:ascii="Times New Roman" w:hAnsi="Times New Roman" w:cs="Times New Roman"/>
        </w:rPr>
      </w:pPr>
      <w:r w:rsidRPr="005911CC">
        <w:rPr>
          <w:rFonts w:ascii="Times New Roman" w:hAnsi="Times New Roman" w:cs="Times New Roman"/>
        </w:rPr>
        <w:t>Once the nitrogen is gone, the remaining alpha-keto acid (the carbon skeleton) is used for energy. Amino acids are categorized based on where their skeletons enter metabolism.</w:t>
      </w:r>
    </w:p>
    <w:p w14:paraId="59DFAC80" w14:textId="77777777" w:rsidR="005911CC" w:rsidRPr="005911CC" w:rsidRDefault="005911CC" w:rsidP="005911CC">
      <w:pPr>
        <w:numPr>
          <w:ilvl w:val="0"/>
          <w:numId w:val="589"/>
        </w:numPr>
        <w:rPr>
          <w:rFonts w:ascii="Times New Roman" w:hAnsi="Times New Roman" w:cs="Times New Roman"/>
        </w:rPr>
      </w:pPr>
      <w:r w:rsidRPr="005911CC">
        <w:rPr>
          <w:rFonts w:ascii="Times New Roman" w:hAnsi="Times New Roman" w:cs="Times New Roman"/>
          <w:b/>
          <w:bCs/>
        </w:rPr>
        <w:t>Glucogenic Amino Acids:</w:t>
      </w:r>
      <w:r w:rsidRPr="005911CC">
        <w:rPr>
          <w:rFonts w:ascii="Times New Roman" w:hAnsi="Times New Roman" w:cs="Times New Roman"/>
        </w:rPr>
        <w:t> These skeletons are converted into intermediates of the Citric Acid Cycle or Pyruvate. They can be used to make </w:t>
      </w:r>
      <w:r w:rsidRPr="005911CC">
        <w:rPr>
          <w:rFonts w:ascii="Times New Roman" w:hAnsi="Times New Roman" w:cs="Times New Roman"/>
          <w:b/>
          <w:bCs/>
        </w:rPr>
        <w:t>Glucose</w:t>
      </w:r>
      <w:r w:rsidRPr="005911CC">
        <w:rPr>
          <w:rFonts w:ascii="Times New Roman" w:hAnsi="Times New Roman" w:cs="Times New Roman"/>
        </w:rPr>
        <w:t> via gluconeogenesis. (All amino acids except Leucine and Lysine are at least partially glucogenic).</w:t>
      </w:r>
    </w:p>
    <w:p w14:paraId="74E992F2" w14:textId="77777777" w:rsidR="005911CC" w:rsidRPr="005911CC" w:rsidRDefault="005911CC" w:rsidP="005911CC">
      <w:pPr>
        <w:numPr>
          <w:ilvl w:val="0"/>
          <w:numId w:val="589"/>
        </w:numPr>
        <w:rPr>
          <w:rFonts w:ascii="Times New Roman" w:hAnsi="Times New Roman" w:cs="Times New Roman"/>
        </w:rPr>
      </w:pPr>
      <w:r w:rsidRPr="005911CC">
        <w:rPr>
          <w:rFonts w:ascii="Times New Roman" w:hAnsi="Times New Roman" w:cs="Times New Roman"/>
          <w:b/>
          <w:bCs/>
        </w:rPr>
        <w:t>Ketogenic Amino Acids:</w:t>
      </w:r>
      <w:r w:rsidRPr="005911CC">
        <w:rPr>
          <w:rFonts w:ascii="Times New Roman" w:hAnsi="Times New Roman" w:cs="Times New Roman"/>
        </w:rPr>
        <w:t> These skeletons are converted into </w:t>
      </w:r>
      <w:r w:rsidRPr="005911CC">
        <w:rPr>
          <w:rFonts w:ascii="Times New Roman" w:hAnsi="Times New Roman" w:cs="Times New Roman"/>
          <w:b/>
          <w:bCs/>
        </w:rPr>
        <w:t>Acetyl-Coenzyme A</w:t>
      </w:r>
      <w:r w:rsidRPr="005911CC">
        <w:rPr>
          <w:rFonts w:ascii="Times New Roman" w:hAnsi="Times New Roman" w:cs="Times New Roman"/>
        </w:rPr>
        <w:t> or Acetoacetate. They can be used to make </w:t>
      </w:r>
      <w:r w:rsidRPr="005911CC">
        <w:rPr>
          <w:rFonts w:ascii="Times New Roman" w:hAnsi="Times New Roman" w:cs="Times New Roman"/>
          <w:b/>
          <w:bCs/>
        </w:rPr>
        <w:t>Ketone Bodies</w:t>
      </w:r>
      <w:r w:rsidRPr="005911CC">
        <w:rPr>
          <w:rFonts w:ascii="Times New Roman" w:hAnsi="Times New Roman" w:cs="Times New Roman"/>
        </w:rPr>
        <w:t> but </w:t>
      </w:r>
      <w:r w:rsidRPr="005911CC">
        <w:rPr>
          <w:rFonts w:ascii="Times New Roman" w:hAnsi="Times New Roman" w:cs="Times New Roman"/>
          <w:i/>
          <w:iCs/>
        </w:rPr>
        <w:t>cannot</w:t>
      </w:r>
      <w:r w:rsidRPr="005911CC">
        <w:rPr>
          <w:rFonts w:ascii="Times New Roman" w:hAnsi="Times New Roman" w:cs="Times New Roman"/>
        </w:rPr>
        <w:t> be used to make new glucose.</w:t>
      </w:r>
    </w:p>
    <w:p w14:paraId="3FB7560F" w14:textId="77777777" w:rsidR="005911CC" w:rsidRPr="005911CC" w:rsidRDefault="005911CC" w:rsidP="005911CC">
      <w:pPr>
        <w:numPr>
          <w:ilvl w:val="0"/>
          <w:numId w:val="589"/>
        </w:numPr>
        <w:rPr>
          <w:rFonts w:ascii="Times New Roman" w:hAnsi="Times New Roman" w:cs="Times New Roman"/>
        </w:rPr>
      </w:pPr>
      <w:r w:rsidRPr="005911CC">
        <w:rPr>
          <w:rFonts w:ascii="Times New Roman" w:hAnsi="Times New Roman" w:cs="Times New Roman"/>
          <w:b/>
          <w:bCs/>
        </w:rPr>
        <w:t>High-Yield Note:</w:t>
      </w:r>
      <w:r w:rsidRPr="005911CC">
        <w:rPr>
          <w:rFonts w:ascii="Times New Roman" w:hAnsi="Times New Roman" w:cs="Times New Roman"/>
        </w:rPr>
        <w:t> Leucine and Lysine are the only </w:t>
      </w:r>
      <w:r w:rsidRPr="005911CC">
        <w:rPr>
          <w:rFonts w:ascii="Times New Roman" w:hAnsi="Times New Roman" w:cs="Times New Roman"/>
          <w:b/>
          <w:bCs/>
        </w:rPr>
        <w:t>purely ketogenic</w:t>
      </w:r>
      <w:r w:rsidRPr="005911CC">
        <w:rPr>
          <w:rFonts w:ascii="Times New Roman" w:hAnsi="Times New Roman" w:cs="Times New Roman"/>
        </w:rPr>
        <w:t> amino acids.</w:t>
      </w:r>
    </w:p>
    <w:p w14:paraId="776D58EF"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Real-Life Analogy:</w:t>
      </w:r>
    </w:p>
    <w:p w14:paraId="38F9C0B6" w14:textId="77777777" w:rsidR="005911CC" w:rsidRPr="005911CC" w:rsidRDefault="005911CC" w:rsidP="005911CC">
      <w:pPr>
        <w:rPr>
          <w:rFonts w:ascii="Times New Roman" w:hAnsi="Times New Roman" w:cs="Times New Roman"/>
        </w:rPr>
      </w:pPr>
      <w:r w:rsidRPr="005911CC">
        <w:rPr>
          <w:rFonts w:ascii="Times New Roman" w:hAnsi="Times New Roman" w:cs="Times New Roman"/>
        </w:rPr>
        <w:t>After removing the toxic spike, the "bead" (carbon skeleton) is just raw material. Some beads are shaped like </w:t>
      </w:r>
      <w:r w:rsidRPr="005911CC">
        <w:rPr>
          <w:rFonts w:ascii="Times New Roman" w:hAnsi="Times New Roman" w:cs="Times New Roman"/>
          <w:b/>
          <w:bCs/>
        </w:rPr>
        <w:t>bricks</w:t>
      </w:r>
      <w:r w:rsidRPr="005911CC">
        <w:rPr>
          <w:rFonts w:ascii="Times New Roman" w:hAnsi="Times New Roman" w:cs="Times New Roman"/>
        </w:rPr>
        <w:t> (glucogenic) that can be used to rebuild a </w:t>
      </w:r>
      <w:r w:rsidRPr="005911CC">
        <w:rPr>
          <w:rFonts w:ascii="Times New Roman" w:hAnsi="Times New Roman" w:cs="Times New Roman"/>
          <w:b/>
          <w:bCs/>
        </w:rPr>
        <w:t>sugar house</w:t>
      </w:r>
      <w:r w:rsidRPr="005911CC">
        <w:rPr>
          <w:rFonts w:ascii="Times New Roman" w:hAnsi="Times New Roman" w:cs="Times New Roman"/>
        </w:rPr>
        <w:t> (glucose). Other beads are shaped like </w:t>
      </w:r>
      <w:r w:rsidRPr="005911CC">
        <w:rPr>
          <w:rFonts w:ascii="Times New Roman" w:hAnsi="Times New Roman" w:cs="Times New Roman"/>
          <w:b/>
          <w:bCs/>
        </w:rPr>
        <w:t>fuel canisters</w:t>
      </w:r>
      <w:r w:rsidRPr="005911CC">
        <w:rPr>
          <w:rFonts w:ascii="Times New Roman" w:hAnsi="Times New Roman" w:cs="Times New Roman"/>
        </w:rPr>
        <w:t> (ketogenic) that can only be used as </w:t>
      </w:r>
      <w:r w:rsidRPr="005911CC">
        <w:rPr>
          <w:rFonts w:ascii="Times New Roman" w:hAnsi="Times New Roman" w:cs="Times New Roman"/>
          <w:b/>
          <w:bCs/>
        </w:rPr>
        <w:t>gas for the heater</w:t>
      </w:r>
      <w:r w:rsidRPr="005911CC">
        <w:rPr>
          <w:rFonts w:ascii="Times New Roman" w:hAnsi="Times New Roman" w:cs="Times New Roman"/>
        </w:rPr>
        <w:t> (ketones/energy).</w:t>
      </w:r>
    </w:p>
    <w:p w14:paraId="6062D191" w14:textId="77777777" w:rsidR="005911CC" w:rsidRPr="005911CC" w:rsidRDefault="00DE1B17" w:rsidP="005911CC">
      <w:pPr>
        <w:rPr>
          <w:rFonts w:ascii="Times New Roman" w:hAnsi="Times New Roman" w:cs="Times New Roman"/>
        </w:rPr>
      </w:pPr>
      <w:r>
        <w:rPr>
          <w:noProof/>
        </w:rPr>
      </w:r>
      <w:r>
        <w:pict w14:anchorId="39A5FE5E">
          <v:rect id="Rectangle 14330" o:spid="_x0000_s130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A0EA482" w14:textId="77777777" w:rsidR="005911CC" w:rsidRPr="005911CC" w:rsidRDefault="005911CC" w:rsidP="005911CC">
      <w:pPr>
        <w:rPr>
          <w:rFonts w:ascii="Times New Roman" w:hAnsi="Times New Roman" w:cs="Times New Roman"/>
          <w:b/>
          <w:bCs/>
        </w:rPr>
      </w:pPr>
      <w:r w:rsidRPr="005911CC">
        <w:rPr>
          <w:rFonts w:ascii="Times New Roman" w:hAnsi="Times New Roman" w:cs="Times New Roman"/>
          <w:b/>
          <w:bCs/>
        </w:rPr>
        <w:t>MCAT Practice Questions</w:t>
      </w:r>
    </w:p>
    <w:p w14:paraId="2EC9DA3B"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lastRenderedPageBreak/>
        <w:t>Question 1: Which of the following enzymes is the first to begin the chemical digestion of proteins in the digestive tract?</w:t>
      </w:r>
    </w:p>
    <w:p w14:paraId="10C5DC75" w14:textId="77777777" w:rsidR="005911CC" w:rsidRPr="005911CC" w:rsidRDefault="005911CC" w:rsidP="005911CC">
      <w:pPr>
        <w:numPr>
          <w:ilvl w:val="0"/>
          <w:numId w:val="590"/>
        </w:numPr>
        <w:rPr>
          <w:rFonts w:ascii="Times New Roman" w:hAnsi="Times New Roman" w:cs="Times New Roman"/>
        </w:rPr>
      </w:pPr>
      <w:r w:rsidRPr="005911CC">
        <w:rPr>
          <w:rFonts w:ascii="Times New Roman" w:hAnsi="Times New Roman" w:cs="Times New Roman"/>
        </w:rPr>
        <w:t>A) Trypsin</w:t>
      </w:r>
    </w:p>
    <w:p w14:paraId="11A731E0" w14:textId="77777777" w:rsidR="005911CC" w:rsidRPr="005911CC" w:rsidRDefault="005911CC" w:rsidP="005911CC">
      <w:pPr>
        <w:numPr>
          <w:ilvl w:val="0"/>
          <w:numId w:val="590"/>
        </w:numPr>
        <w:rPr>
          <w:rFonts w:ascii="Times New Roman" w:hAnsi="Times New Roman" w:cs="Times New Roman"/>
        </w:rPr>
      </w:pPr>
      <w:r w:rsidRPr="005911CC">
        <w:rPr>
          <w:rFonts w:ascii="Times New Roman" w:hAnsi="Times New Roman" w:cs="Times New Roman"/>
        </w:rPr>
        <w:t>B) Chymotrypsin</w:t>
      </w:r>
    </w:p>
    <w:p w14:paraId="563108C9" w14:textId="77777777" w:rsidR="005911CC" w:rsidRPr="005911CC" w:rsidRDefault="005911CC" w:rsidP="005911CC">
      <w:pPr>
        <w:numPr>
          <w:ilvl w:val="0"/>
          <w:numId w:val="590"/>
        </w:numPr>
        <w:rPr>
          <w:rFonts w:ascii="Times New Roman" w:hAnsi="Times New Roman" w:cs="Times New Roman"/>
        </w:rPr>
      </w:pPr>
      <w:r w:rsidRPr="005911CC">
        <w:rPr>
          <w:rFonts w:ascii="Times New Roman" w:hAnsi="Times New Roman" w:cs="Times New Roman"/>
        </w:rPr>
        <w:t>C) Pepsin</w:t>
      </w:r>
    </w:p>
    <w:p w14:paraId="322AD984" w14:textId="77777777" w:rsidR="005911CC" w:rsidRPr="005911CC" w:rsidRDefault="005911CC" w:rsidP="005911CC">
      <w:pPr>
        <w:numPr>
          <w:ilvl w:val="0"/>
          <w:numId w:val="590"/>
        </w:numPr>
        <w:rPr>
          <w:rFonts w:ascii="Times New Roman" w:hAnsi="Times New Roman" w:cs="Times New Roman"/>
        </w:rPr>
      </w:pPr>
      <w:r w:rsidRPr="005911CC">
        <w:rPr>
          <w:rFonts w:ascii="Times New Roman" w:hAnsi="Times New Roman" w:cs="Times New Roman"/>
        </w:rPr>
        <w:t>D) Carboxypeptidase</w:t>
      </w:r>
    </w:p>
    <w:p w14:paraId="30E77645"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Answer 1: C) Pepsin</w:t>
      </w:r>
    </w:p>
    <w:p w14:paraId="3AB0FC53" w14:textId="77777777" w:rsidR="005911CC" w:rsidRPr="005911CC" w:rsidRDefault="005911CC" w:rsidP="005911CC">
      <w:pPr>
        <w:numPr>
          <w:ilvl w:val="0"/>
          <w:numId w:val="591"/>
        </w:numPr>
        <w:rPr>
          <w:rFonts w:ascii="Times New Roman" w:hAnsi="Times New Roman" w:cs="Times New Roman"/>
        </w:rPr>
      </w:pPr>
      <w:r w:rsidRPr="005911CC">
        <w:rPr>
          <w:rFonts w:ascii="Times New Roman" w:hAnsi="Times New Roman" w:cs="Times New Roman"/>
          <w:b/>
          <w:bCs/>
        </w:rPr>
        <w:t>Explanation:</w:t>
      </w:r>
      <w:r w:rsidRPr="005911CC">
        <w:rPr>
          <w:rFonts w:ascii="Times New Roman" w:hAnsi="Times New Roman" w:cs="Times New Roman"/>
        </w:rPr>
        <w:t> As detailed in AAMC Digestive System Biology, protein digestion begins in the stomach, where the low pH activates pepsinogen into Pepsin. Trypsin and Chymotrypsin are pancreatic enzymes that function later in the small intestine.</w:t>
      </w:r>
    </w:p>
    <w:p w14:paraId="32CCCC07"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Question 2: During the process of transamination, the amino group from an amino acid is most commonly transferred to which Citric Acid Cycle intermediate?</w:t>
      </w:r>
    </w:p>
    <w:p w14:paraId="75BBF425" w14:textId="77777777" w:rsidR="005911CC" w:rsidRPr="005911CC" w:rsidRDefault="005911CC" w:rsidP="005911CC">
      <w:pPr>
        <w:numPr>
          <w:ilvl w:val="0"/>
          <w:numId w:val="592"/>
        </w:numPr>
        <w:rPr>
          <w:rFonts w:ascii="Times New Roman" w:hAnsi="Times New Roman" w:cs="Times New Roman"/>
        </w:rPr>
      </w:pPr>
      <w:r w:rsidRPr="005911CC">
        <w:rPr>
          <w:rFonts w:ascii="Times New Roman" w:hAnsi="Times New Roman" w:cs="Times New Roman"/>
        </w:rPr>
        <w:t>A) Oxaloacetate</w:t>
      </w:r>
    </w:p>
    <w:p w14:paraId="469213D8" w14:textId="77777777" w:rsidR="005911CC" w:rsidRPr="005911CC" w:rsidRDefault="005911CC" w:rsidP="005911CC">
      <w:pPr>
        <w:numPr>
          <w:ilvl w:val="0"/>
          <w:numId w:val="592"/>
        </w:numPr>
        <w:rPr>
          <w:rFonts w:ascii="Times New Roman" w:hAnsi="Times New Roman" w:cs="Times New Roman"/>
        </w:rPr>
      </w:pPr>
      <w:r w:rsidRPr="005911CC">
        <w:rPr>
          <w:rFonts w:ascii="Times New Roman" w:hAnsi="Times New Roman" w:cs="Times New Roman"/>
        </w:rPr>
        <w:t>B) Citrate</w:t>
      </w:r>
    </w:p>
    <w:p w14:paraId="6D102E97" w14:textId="77777777" w:rsidR="005911CC" w:rsidRPr="005911CC" w:rsidRDefault="005911CC" w:rsidP="005911CC">
      <w:pPr>
        <w:numPr>
          <w:ilvl w:val="0"/>
          <w:numId w:val="592"/>
        </w:numPr>
        <w:rPr>
          <w:rFonts w:ascii="Times New Roman" w:hAnsi="Times New Roman" w:cs="Times New Roman"/>
        </w:rPr>
      </w:pPr>
      <w:r w:rsidRPr="005911CC">
        <w:rPr>
          <w:rFonts w:ascii="Times New Roman" w:hAnsi="Times New Roman" w:cs="Times New Roman"/>
        </w:rPr>
        <w:t>C) Alpha-ketoglutarate</w:t>
      </w:r>
    </w:p>
    <w:p w14:paraId="20D850FE" w14:textId="77777777" w:rsidR="005911CC" w:rsidRPr="005911CC" w:rsidRDefault="005911CC" w:rsidP="005911CC">
      <w:pPr>
        <w:numPr>
          <w:ilvl w:val="0"/>
          <w:numId w:val="592"/>
        </w:numPr>
        <w:rPr>
          <w:rFonts w:ascii="Times New Roman" w:hAnsi="Times New Roman" w:cs="Times New Roman"/>
        </w:rPr>
      </w:pPr>
      <w:r w:rsidRPr="005911CC">
        <w:rPr>
          <w:rFonts w:ascii="Times New Roman" w:hAnsi="Times New Roman" w:cs="Times New Roman"/>
        </w:rPr>
        <w:t>D) Succinate</w:t>
      </w:r>
    </w:p>
    <w:p w14:paraId="25A7D699"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Answer 2: C) Alpha-ketoglutarate</w:t>
      </w:r>
    </w:p>
    <w:p w14:paraId="32E07982" w14:textId="77777777" w:rsidR="005911CC" w:rsidRPr="005911CC" w:rsidRDefault="005911CC" w:rsidP="005911CC">
      <w:pPr>
        <w:numPr>
          <w:ilvl w:val="0"/>
          <w:numId w:val="593"/>
        </w:numPr>
        <w:rPr>
          <w:rFonts w:ascii="Times New Roman" w:hAnsi="Times New Roman" w:cs="Times New Roman"/>
        </w:rPr>
      </w:pPr>
      <w:r w:rsidRPr="005911CC">
        <w:rPr>
          <w:rFonts w:ascii="Times New Roman" w:hAnsi="Times New Roman" w:cs="Times New Roman"/>
          <w:b/>
          <w:bCs/>
        </w:rPr>
        <w:t>Explanation:</w:t>
      </w:r>
      <w:r w:rsidRPr="005911CC">
        <w:rPr>
          <w:rFonts w:ascii="Times New Roman" w:hAnsi="Times New Roman" w:cs="Times New Roman"/>
        </w:rPr>
        <w:t> In most tissues, the amino group is transferred to Alpha-ketoglutarate, converting it into Glutamate. This funnels all nitrogen waste toward a single carrier for eventual processing in the liver.</w:t>
      </w:r>
    </w:p>
    <w:p w14:paraId="68A24678"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Question 3: A researcher identifies a purely ketogenic amino acid. If this amino acid is the only substrate provided to a starving cell, which of the following molecules could the cell NOT produce in significant quantities?</w:t>
      </w:r>
    </w:p>
    <w:p w14:paraId="3476460E" w14:textId="77777777" w:rsidR="005911CC" w:rsidRPr="005911CC" w:rsidRDefault="005911CC" w:rsidP="005911CC">
      <w:pPr>
        <w:numPr>
          <w:ilvl w:val="0"/>
          <w:numId w:val="594"/>
        </w:numPr>
        <w:rPr>
          <w:rFonts w:ascii="Times New Roman" w:hAnsi="Times New Roman" w:cs="Times New Roman"/>
        </w:rPr>
      </w:pPr>
      <w:r w:rsidRPr="005911CC">
        <w:rPr>
          <w:rFonts w:ascii="Times New Roman" w:hAnsi="Times New Roman" w:cs="Times New Roman"/>
        </w:rPr>
        <w:t>A) Acetyl-Coenzyme A</w:t>
      </w:r>
    </w:p>
    <w:p w14:paraId="386A6678" w14:textId="77777777" w:rsidR="005911CC" w:rsidRPr="005911CC" w:rsidRDefault="005911CC" w:rsidP="005911CC">
      <w:pPr>
        <w:numPr>
          <w:ilvl w:val="0"/>
          <w:numId w:val="594"/>
        </w:numPr>
        <w:rPr>
          <w:rFonts w:ascii="Times New Roman" w:hAnsi="Times New Roman" w:cs="Times New Roman"/>
        </w:rPr>
      </w:pPr>
      <w:r w:rsidRPr="005911CC">
        <w:rPr>
          <w:rFonts w:ascii="Times New Roman" w:hAnsi="Times New Roman" w:cs="Times New Roman"/>
        </w:rPr>
        <w:t>B) Acetoacetate</w:t>
      </w:r>
    </w:p>
    <w:p w14:paraId="64E9EC33" w14:textId="77777777" w:rsidR="005911CC" w:rsidRPr="005911CC" w:rsidRDefault="005911CC" w:rsidP="005911CC">
      <w:pPr>
        <w:numPr>
          <w:ilvl w:val="0"/>
          <w:numId w:val="594"/>
        </w:numPr>
        <w:rPr>
          <w:rFonts w:ascii="Times New Roman" w:hAnsi="Times New Roman" w:cs="Times New Roman"/>
        </w:rPr>
      </w:pPr>
      <w:r w:rsidRPr="005911CC">
        <w:rPr>
          <w:rFonts w:ascii="Times New Roman" w:hAnsi="Times New Roman" w:cs="Times New Roman"/>
        </w:rPr>
        <w:t>C) Glucose</w:t>
      </w:r>
    </w:p>
    <w:p w14:paraId="7D173BDD" w14:textId="77777777" w:rsidR="005911CC" w:rsidRPr="005911CC" w:rsidRDefault="005911CC" w:rsidP="005911CC">
      <w:pPr>
        <w:numPr>
          <w:ilvl w:val="0"/>
          <w:numId w:val="594"/>
        </w:numPr>
        <w:rPr>
          <w:rFonts w:ascii="Times New Roman" w:hAnsi="Times New Roman" w:cs="Times New Roman"/>
        </w:rPr>
      </w:pPr>
      <w:r w:rsidRPr="005911CC">
        <w:rPr>
          <w:rFonts w:ascii="Times New Roman" w:hAnsi="Times New Roman" w:cs="Times New Roman"/>
        </w:rPr>
        <w:t>D) Adenosine Triphosphate</w:t>
      </w:r>
    </w:p>
    <w:p w14:paraId="7F60773B"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Answer 3: C) Glucose</w:t>
      </w:r>
    </w:p>
    <w:p w14:paraId="32CB0C7E" w14:textId="77777777" w:rsidR="005911CC" w:rsidRPr="005911CC" w:rsidRDefault="005911CC" w:rsidP="005911CC">
      <w:pPr>
        <w:numPr>
          <w:ilvl w:val="0"/>
          <w:numId w:val="595"/>
        </w:numPr>
        <w:rPr>
          <w:rFonts w:ascii="Times New Roman" w:hAnsi="Times New Roman" w:cs="Times New Roman"/>
        </w:rPr>
      </w:pPr>
      <w:r w:rsidRPr="005911CC">
        <w:rPr>
          <w:rFonts w:ascii="Times New Roman" w:hAnsi="Times New Roman" w:cs="Times New Roman"/>
          <w:b/>
          <w:bCs/>
        </w:rPr>
        <w:t>Explanation:</w:t>
      </w:r>
      <w:r w:rsidRPr="005911CC">
        <w:rPr>
          <w:rFonts w:ascii="Times New Roman" w:hAnsi="Times New Roman" w:cs="Times New Roman"/>
        </w:rPr>
        <w:t xml:space="preserve"> Purely ketogenic amino acids, specifically Leucine and Lysine, are metabolized directly into Acetyl-Coenzyme A or ketone bodies. Because the conversion </w:t>
      </w:r>
      <w:r w:rsidRPr="005911CC">
        <w:rPr>
          <w:rFonts w:ascii="Times New Roman" w:hAnsi="Times New Roman" w:cs="Times New Roman"/>
        </w:rPr>
        <w:lastRenderedPageBreak/>
        <w:t>of Acetyl-Coenzyme A to Pyruvate is irreversible in humans, these carbons can never be used for gluconeogenesis.</w:t>
      </w:r>
    </w:p>
    <w:p w14:paraId="32AB1391"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Question 4: What is the primary reason the body converts ammonia into urea in the liver?</w:t>
      </w:r>
    </w:p>
    <w:p w14:paraId="681A7AB0" w14:textId="77777777" w:rsidR="005911CC" w:rsidRPr="005911CC" w:rsidRDefault="005911CC" w:rsidP="005911CC">
      <w:pPr>
        <w:numPr>
          <w:ilvl w:val="0"/>
          <w:numId w:val="596"/>
        </w:numPr>
        <w:rPr>
          <w:rFonts w:ascii="Times New Roman" w:hAnsi="Times New Roman" w:cs="Times New Roman"/>
        </w:rPr>
      </w:pPr>
      <w:r w:rsidRPr="005911CC">
        <w:rPr>
          <w:rFonts w:ascii="Times New Roman" w:hAnsi="Times New Roman" w:cs="Times New Roman"/>
        </w:rPr>
        <w:t>A) Urea can be used as a high-energy fuel source.</w:t>
      </w:r>
    </w:p>
    <w:p w14:paraId="5AE1AA0C" w14:textId="77777777" w:rsidR="005911CC" w:rsidRPr="005911CC" w:rsidRDefault="005911CC" w:rsidP="005911CC">
      <w:pPr>
        <w:numPr>
          <w:ilvl w:val="0"/>
          <w:numId w:val="596"/>
        </w:numPr>
        <w:rPr>
          <w:rFonts w:ascii="Times New Roman" w:hAnsi="Times New Roman" w:cs="Times New Roman"/>
        </w:rPr>
      </w:pPr>
      <w:r w:rsidRPr="005911CC">
        <w:rPr>
          <w:rFonts w:ascii="Times New Roman" w:hAnsi="Times New Roman" w:cs="Times New Roman"/>
        </w:rPr>
        <w:t>B) Ammonia is toxic and crosses the blood-brain barrier easily.</w:t>
      </w:r>
    </w:p>
    <w:p w14:paraId="1E456EB8" w14:textId="77777777" w:rsidR="005911CC" w:rsidRPr="005911CC" w:rsidRDefault="005911CC" w:rsidP="005911CC">
      <w:pPr>
        <w:numPr>
          <w:ilvl w:val="0"/>
          <w:numId w:val="596"/>
        </w:numPr>
        <w:rPr>
          <w:rFonts w:ascii="Times New Roman" w:hAnsi="Times New Roman" w:cs="Times New Roman"/>
        </w:rPr>
      </w:pPr>
      <w:r w:rsidRPr="005911CC">
        <w:rPr>
          <w:rFonts w:ascii="Times New Roman" w:hAnsi="Times New Roman" w:cs="Times New Roman"/>
        </w:rPr>
        <w:t>C) Urea is required for the synthesis of essential amino acids.</w:t>
      </w:r>
    </w:p>
    <w:p w14:paraId="68B552F2" w14:textId="77777777" w:rsidR="005911CC" w:rsidRPr="005911CC" w:rsidRDefault="005911CC" w:rsidP="005911CC">
      <w:pPr>
        <w:numPr>
          <w:ilvl w:val="0"/>
          <w:numId w:val="596"/>
        </w:numPr>
        <w:rPr>
          <w:rFonts w:ascii="Times New Roman" w:hAnsi="Times New Roman" w:cs="Times New Roman"/>
        </w:rPr>
      </w:pPr>
      <w:r w:rsidRPr="005911CC">
        <w:rPr>
          <w:rFonts w:ascii="Times New Roman" w:hAnsi="Times New Roman" w:cs="Times New Roman"/>
        </w:rPr>
        <w:t>D) Ammonia is too large to be filtered by the kidneys.</w:t>
      </w:r>
    </w:p>
    <w:p w14:paraId="0F3C0068"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Answer 4: B) Ammonia is toxic and crosses the blood-brain barrier easily.</w:t>
      </w:r>
    </w:p>
    <w:p w14:paraId="0BE85E3E" w14:textId="77777777" w:rsidR="005911CC" w:rsidRPr="005911CC" w:rsidRDefault="005911CC" w:rsidP="005911CC">
      <w:pPr>
        <w:numPr>
          <w:ilvl w:val="0"/>
          <w:numId w:val="597"/>
        </w:numPr>
        <w:rPr>
          <w:rFonts w:ascii="Times New Roman" w:hAnsi="Times New Roman" w:cs="Times New Roman"/>
        </w:rPr>
      </w:pPr>
      <w:r w:rsidRPr="005911CC">
        <w:rPr>
          <w:rFonts w:ascii="Times New Roman" w:hAnsi="Times New Roman" w:cs="Times New Roman"/>
          <w:b/>
          <w:bCs/>
        </w:rPr>
        <w:t>Explanation:</w:t>
      </w:r>
      <w:r w:rsidRPr="005911CC">
        <w:rPr>
          <w:rFonts w:ascii="Times New Roman" w:hAnsi="Times New Roman" w:cs="Times New Roman"/>
        </w:rPr>
        <w:t> Free Ammonia (NH3) is a neurotoxin. The Urea Cycle in the liver neutralizes this toxin by converting it into Urea, a stable and highly water-soluble molecule that the National Kidney Foundation notes is easily excreted by the renal system.</w:t>
      </w:r>
    </w:p>
    <w:p w14:paraId="6C74166F"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Question 5: In the context of prolonged starvation, what is the role of glucogenic amino acids released from skeletal muscle?</w:t>
      </w:r>
    </w:p>
    <w:p w14:paraId="3C8D9D15" w14:textId="77777777" w:rsidR="005911CC" w:rsidRPr="005911CC" w:rsidRDefault="005911CC" w:rsidP="005911CC">
      <w:pPr>
        <w:numPr>
          <w:ilvl w:val="0"/>
          <w:numId w:val="598"/>
        </w:numPr>
        <w:rPr>
          <w:rFonts w:ascii="Times New Roman" w:hAnsi="Times New Roman" w:cs="Times New Roman"/>
        </w:rPr>
      </w:pPr>
      <w:r w:rsidRPr="005911CC">
        <w:rPr>
          <w:rFonts w:ascii="Times New Roman" w:hAnsi="Times New Roman" w:cs="Times New Roman"/>
        </w:rPr>
        <w:t>A) They are converted into fatty acids for long-term storage.</w:t>
      </w:r>
    </w:p>
    <w:p w14:paraId="1FCFF2BE" w14:textId="77777777" w:rsidR="005911CC" w:rsidRPr="005911CC" w:rsidRDefault="005911CC" w:rsidP="005911CC">
      <w:pPr>
        <w:numPr>
          <w:ilvl w:val="0"/>
          <w:numId w:val="598"/>
        </w:numPr>
        <w:rPr>
          <w:rFonts w:ascii="Times New Roman" w:hAnsi="Times New Roman" w:cs="Times New Roman"/>
        </w:rPr>
      </w:pPr>
      <w:r w:rsidRPr="005911CC">
        <w:rPr>
          <w:rFonts w:ascii="Times New Roman" w:hAnsi="Times New Roman" w:cs="Times New Roman"/>
        </w:rPr>
        <w:t>B) They provide the carbon skeletons needed for the liver to maintain blood glucose levels.</w:t>
      </w:r>
    </w:p>
    <w:p w14:paraId="07A01AC6" w14:textId="77777777" w:rsidR="005911CC" w:rsidRPr="005911CC" w:rsidRDefault="005911CC" w:rsidP="005911CC">
      <w:pPr>
        <w:numPr>
          <w:ilvl w:val="0"/>
          <w:numId w:val="598"/>
        </w:numPr>
        <w:rPr>
          <w:rFonts w:ascii="Times New Roman" w:hAnsi="Times New Roman" w:cs="Times New Roman"/>
        </w:rPr>
      </w:pPr>
      <w:r w:rsidRPr="005911CC">
        <w:rPr>
          <w:rFonts w:ascii="Times New Roman" w:hAnsi="Times New Roman" w:cs="Times New Roman"/>
        </w:rPr>
        <w:t>C) They are used to synthesize new proteins in the brain.</w:t>
      </w:r>
    </w:p>
    <w:p w14:paraId="242FD6CD" w14:textId="77777777" w:rsidR="005911CC" w:rsidRPr="005911CC" w:rsidRDefault="005911CC" w:rsidP="005911CC">
      <w:pPr>
        <w:numPr>
          <w:ilvl w:val="0"/>
          <w:numId w:val="598"/>
        </w:numPr>
        <w:rPr>
          <w:rFonts w:ascii="Times New Roman" w:hAnsi="Times New Roman" w:cs="Times New Roman"/>
        </w:rPr>
      </w:pPr>
      <w:r w:rsidRPr="005911CC">
        <w:rPr>
          <w:rFonts w:ascii="Times New Roman" w:hAnsi="Times New Roman" w:cs="Times New Roman"/>
        </w:rPr>
        <w:t>D) They act as buffers to prevent metabolic acidosis caused by ketones.</w:t>
      </w:r>
    </w:p>
    <w:p w14:paraId="5A504B24"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Answer 5: B) They provide the carbon skeletons needed for the liver to maintain blood glucose levels.</w:t>
      </w:r>
    </w:p>
    <w:p w14:paraId="555F87A8" w14:textId="77777777" w:rsidR="005911CC" w:rsidRPr="005911CC" w:rsidRDefault="005911CC" w:rsidP="005911CC">
      <w:pPr>
        <w:numPr>
          <w:ilvl w:val="0"/>
          <w:numId w:val="599"/>
        </w:numPr>
        <w:rPr>
          <w:rFonts w:ascii="Times New Roman" w:hAnsi="Times New Roman" w:cs="Times New Roman"/>
        </w:rPr>
      </w:pPr>
      <w:r w:rsidRPr="005911CC">
        <w:rPr>
          <w:rFonts w:ascii="Times New Roman" w:hAnsi="Times New Roman" w:cs="Times New Roman"/>
          <w:b/>
          <w:bCs/>
        </w:rPr>
        <w:t>Explanation:</w:t>
      </w:r>
      <w:r w:rsidRPr="005911CC">
        <w:rPr>
          <w:rFonts w:ascii="Times New Roman" w:hAnsi="Times New Roman" w:cs="Times New Roman"/>
        </w:rPr>
        <w:t> During starvation, the brain still requires glucose. Since fat cannot be turned into glucose, the body breaks down muscle protein to release glucogenic amino acids. These are sent to the liver to serve as substrates for Gluconeogenesis.</w:t>
      </w:r>
    </w:p>
    <w:p w14:paraId="6BEAFD70" w14:textId="48FFBF41" w:rsidR="00A058A2" w:rsidRPr="00060D1A" w:rsidRDefault="005911CC" w:rsidP="005911CC">
      <w:pPr>
        <w:pStyle w:val="Heading2"/>
        <w:rPr>
          <w:rFonts w:ascii="Times New Roman" w:hAnsi="Times New Roman" w:cs="Times New Roman"/>
        </w:rPr>
      </w:pPr>
      <w:r w:rsidRPr="00060D1A">
        <w:rPr>
          <w:rFonts w:ascii="Times New Roman" w:hAnsi="Times New Roman" w:cs="Times New Roman"/>
        </w:rPr>
        <w:t>Topic: Bioenergetics and Regulation of Metabolism</w:t>
      </w:r>
    </w:p>
    <w:p w14:paraId="5607CC9A" w14:textId="42F7AED5" w:rsidR="005911CC" w:rsidRPr="00060D1A" w:rsidRDefault="005911CC" w:rsidP="005911CC">
      <w:pPr>
        <w:pStyle w:val="Heading3"/>
        <w:rPr>
          <w:rFonts w:ascii="Times New Roman" w:hAnsi="Times New Roman" w:cs="Times New Roman"/>
        </w:rPr>
      </w:pPr>
      <w:r w:rsidRPr="00060D1A">
        <w:rPr>
          <w:rFonts w:ascii="Times New Roman" w:hAnsi="Times New Roman" w:cs="Times New Roman"/>
        </w:rPr>
        <w:t>Subtopic: Thermodynamics and Bioenergetics</w:t>
      </w:r>
    </w:p>
    <w:p w14:paraId="64E9A4E2" w14:textId="77777777" w:rsidR="005911CC" w:rsidRPr="005911CC" w:rsidRDefault="005911CC" w:rsidP="005911CC">
      <w:pPr>
        <w:rPr>
          <w:rFonts w:ascii="Times New Roman" w:hAnsi="Times New Roman" w:cs="Times New Roman"/>
        </w:rPr>
      </w:pPr>
      <w:r w:rsidRPr="005911CC">
        <w:rPr>
          <w:rFonts w:ascii="Times New Roman" w:hAnsi="Times New Roman" w:cs="Times New Roman"/>
        </w:rPr>
        <w:t>Bioenergetics describes how living organisms manage their energy resources. While physics often deals with closed systems, biological systems are unique in how they exchange energy and matter with their surroundings.</w:t>
      </w:r>
    </w:p>
    <w:p w14:paraId="7267565A" w14:textId="77777777" w:rsidR="005911CC" w:rsidRPr="005911CC" w:rsidRDefault="00DE1B17" w:rsidP="005911CC">
      <w:pPr>
        <w:rPr>
          <w:rFonts w:ascii="Times New Roman" w:hAnsi="Times New Roman" w:cs="Times New Roman"/>
        </w:rPr>
      </w:pPr>
      <w:r>
        <w:rPr>
          <w:noProof/>
        </w:rPr>
      </w:r>
      <w:r>
        <w:pict w14:anchorId="063E2237">
          <v:rect id="Rectangle 14328" o:spid="_x0000_s130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168BC40" w14:textId="77777777" w:rsidR="005911CC" w:rsidRPr="005911CC" w:rsidRDefault="005911CC" w:rsidP="005911CC">
      <w:pPr>
        <w:rPr>
          <w:rFonts w:ascii="Times New Roman" w:hAnsi="Times New Roman" w:cs="Times New Roman"/>
          <w:b/>
          <w:bCs/>
        </w:rPr>
      </w:pPr>
      <w:r w:rsidRPr="005911CC">
        <w:rPr>
          <w:rFonts w:ascii="Times New Roman" w:hAnsi="Times New Roman" w:cs="Times New Roman"/>
          <w:b/>
          <w:bCs/>
        </w:rPr>
        <w:lastRenderedPageBreak/>
        <w:t>1. Biological Systems</w:t>
      </w:r>
    </w:p>
    <w:p w14:paraId="2A0A98FA" w14:textId="77777777" w:rsidR="005911CC" w:rsidRPr="005911CC" w:rsidRDefault="005911CC" w:rsidP="005911CC">
      <w:pPr>
        <w:rPr>
          <w:rFonts w:ascii="Times New Roman" w:hAnsi="Times New Roman" w:cs="Times New Roman"/>
        </w:rPr>
      </w:pPr>
      <w:r w:rsidRPr="005911CC">
        <w:rPr>
          <w:rFonts w:ascii="Times New Roman" w:hAnsi="Times New Roman" w:cs="Times New Roman"/>
        </w:rPr>
        <w:t>The MCAT distinguishes between the types of systems where energy transfers occur.</w:t>
      </w:r>
    </w:p>
    <w:p w14:paraId="739B6B5C" w14:textId="77777777" w:rsidR="005911CC" w:rsidRPr="005911CC" w:rsidRDefault="005911CC" w:rsidP="005911CC">
      <w:pPr>
        <w:numPr>
          <w:ilvl w:val="0"/>
          <w:numId w:val="600"/>
        </w:numPr>
        <w:rPr>
          <w:rFonts w:ascii="Times New Roman" w:hAnsi="Times New Roman" w:cs="Times New Roman"/>
        </w:rPr>
      </w:pPr>
      <w:r w:rsidRPr="005911CC">
        <w:rPr>
          <w:rFonts w:ascii="Times New Roman" w:hAnsi="Times New Roman" w:cs="Times New Roman"/>
          <w:b/>
          <w:bCs/>
        </w:rPr>
        <w:t>Open vs. Closed Systems:</w:t>
      </w:r>
      <w:r w:rsidRPr="005911CC">
        <w:rPr>
          <w:rFonts w:ascii="Times New Roman" w:hAnsi="Times New Roman" w:cs="Times New Roman"/>
        </w:rPr>
        <w:t> Most biological </w:t>
      </w:r>
      <w:r w:rsidRPr="005911CC">
        <w:rPr>
          <w:rFonts w:ascii="Times New Roman" w:hAnsi="Times New Roman" w:cs="Times New Roman"/>
          <w:b/>
          <w:bCs/>
        </w:rPr>
        <w:t>organisms</w:t>
      </w:r>
      <w:r w:rsidRPr="005911CC">
        <w:rPr>
          <w:rFonts w:ascii="Times New Roman" w:hAnsi="Times New Roman" w:cs="Times New Roman"/>
        </w:rPr>
        <w:t> are </w:t>
      </w:r>
      <w:r w:rsidRPr="005911CC">
        <w:rPr>
          <w:rFonts w:ascii="Times New Roman" w:hAnsi="Times New Roman" w:cs="Times New Roman"/>
          <w:b/>
          <w:bCs/>
        </w:rPr>
        <w:t>open systems</w:t>
      </w:r>
      <w:r w:rsidRPr="005911CC">
        <w:rPr>
          <w:rFonts w:ascii="Times New Roman" w:hAnsi="Times New Roman" w:cs="Times New Roman"/>
        </w:rPr>
        <w:t> because they exchange both matter (food, oxygen, waste) and energy (heat) with the environment. However, at the </w:t>
      </w:r>
      <w:r w:rsidRPr="005911CC">
        <w:rPr>
          <w:rFonts w:ascii="Times New Roman" w:hAnsi="Times New Roman" w:cs="Times New Roman"/>
          <w:b/>
          <w:bCs/>
        </w:rPr>
        <w:t>cellular or subcellular level</w:t>
      </w:r>
      <w:r w:rsidRPr="005911CC">
        <w:rPr>
          <w:rFonts w:ascii="Times New Roman" w:hAnsi="Times New Roman" w:cs="Times New Roman"/>
        </w:rPr>
        <w:t>, we often model biochemical reactions as occurring in </w:t>
      </w:r>
      <w:r w:rsidRPr="005911CC">
        <w:rPr>
          <w:rFonts w:ascii="Times New Roman" w:hAnsi="Times New Roman" w:cs="Times New Roman"/>
          <w:b/>
          <w:bCs/>
        </w:rPr>
        <w:t>closed systems</w:t>
      </w:r>
      <w:r w:rsidRPr="005911CC">
        <w:rPr>
          <w:rFonts w:ascii="Times New Roman" w:hAnsi="Times New Roman" w:cs="Times New Roman"/>
        </w:rPr>
        <w:t> because the internal pressure and volume remain relatively constant.</w:t>
      </w:r>
    </w:p>
    <w:p w14:paraId="2C72AB23" w14:textId="77777777" w:rsidR="005911CC" w:rsidRPr="005911CC" w:rsidRDefault="005911CC" w:rsidP="005911CC">
      <w:pPr>
        <w:numPr>
          <w:ilvl w:val="0"/>
          <w:numId w:val="600"/>
        </w:numPr>
        <w:rPr>
          <w:rFonts w:ascii="Times New Roman" w:hAnsi="Times New Roman" w:cs="Times New Roman"/>
        </w:rPr>
      </w:pPr>
      <w:r w:rsidRPr="005911CC">
        <w:rPr>
          <w:rFonts w:ascii="Times New Roman" w:hAnsi="Times New Roman" w:cs="Times New Roman"/>
          <w:b/>
          <w:bCs/>
        </w:rPr>
        <w:t>Internal Energy:</w:t>
      </w:r>
      <w:r w:rsidRPr="005911CC">
        <w:rPr>
          <w:rFonts w:ascii="Times New Roman" w:hAnsi="Times New Roman" w:cs="Times New Roman"/>
        </w:rPr>
        <w:t> In a closed biological system, the change in internal energy is equal only to the heat exchange, as work is generally associated with changes in pressure and volume, which do not fluctuate significantly in a cell.</w:t>
      </w:r>
    </w:p>
    <w:p w14:paraId="461C1F6D"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Real-Life Analogy:</w:t>
      </w:r>
    </w:p>
    <w:p w14:paraId="3FEE7DE7" w14:textId="77777777" w:rsidR="005911CC" w:rsidRPr="005911CC" w:rsidRDefault="005911CC" w:rsidP="005911CC">
      <w:pPr>
        <w:rPr>
          <w:rFonts w:ascii="Times New Roman" w:hAnsi="Times New Roman" w:cs="Times New Roman"/>
        </w:rPr>
      </w:pPr>
      <w:r w:rsidRPr="005911CC">
        <w:rPr>
          <w:rFonts w:ascii="Times New Roman" w:hAnsi="Times New Roman" w:cs="Times New Roman"/>
        </w:rPr>
        <w:t>Imagine a </w:t>
      </w:r>
      <w:r w:rsidRPr="005911CC">
        <w:rPr>
          <w:rFonts w:ascii="Times New Roman" w:hAnsi="Times New Roman" w:cs="Times New Roman"/>
          <w:b/>
          <w:bCs/>
        </w:rPr>
        <w:t>busy restaurant</w:t>
      </w:r>
      <w:r w:rsidRPr="005911CC">
        <w:rPr>
          <w:rFonts w:ascii="Times New Roman" w:hAnsi="Times New Roman" w:cs="Times New Roman"/>
        </w:rPr>
        <w:t> (an open system). People (matter) walk in and out, and the smell of cooking (energy/heat) wafts into the street. Now, imagine a </w:t>
      </w:r>
      <w:r w:rsidRPr="005911CC">
        <w:rPr>
          <w:rFonts w:ascii="Times New Roman" w:hAnsi="Times New Roman" w:cs="Times New Roman"/>
          <w:b/>
          <w:bCs/>
        </w:rPr>
        <w:t>sealed Tupperware container</w:t>
      </w:r>
      <w:r w:rsidRPr="005911CC">
        <w:rPr>
          <w:rFonts w:ascii="Times New Roman" w:hAnsi="Times New Roman" w:cs="Times New Roman"/>
        </w:rPr>
        <w:t> of leftovers inside that restaurant's fridge (a closed system). No food goes in or out, but the contents can still get colder or warmer depending on the fridge temperature.</w:t>
      </w:r>
    </w:p>
    <w:p w14:paraId="3B60D093" w14:textId="77777777" w:rsidR="005911CC" w:rsidRPr="005911CC" w:rsidRDefault="00DE1B17" w:rsidP="005911CC">
      <w:pPr>
        <w:rPr>
          <w:rFonts w:ascii="Times New Roman" w:hAnsi="Times New Roman" w:cs="Times New Roman"/>
        </w:rPr>
      </w:pPr>
      <w:r>
        <w:rPr>
          <w:noProof/>
        </w:rPr>
      </w:r>
      <w:r>
        <w:pict w14:anchorId="75159263">
          <v:rect id="Rectangle 14326" o:spid="_x0000_s130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C2E6016" w14:textId="77777777" w:rsidR="005911CC" w:rsidRPr="005911CC" w:rsidRDefault="005911CC" w:rsidP="005911CC">
      <w:pPr>
        <w:rPr>
          <w:rFonts w:ascii="Times New Roman" w:hAnsi="Times New Roman" w:cs="Times New Roman"/>
          <w:b/>
          <w:bCs/>
        </w:rPr>
      </w:pPr>
      <w:r w:rsidRPr="005911CC">
        <w:rPr>
          <w:rFonts w:ascii="Times New Roman" w:hAnsi="Times New Roman" w:cs="Times New Roman"/>
          <w:b/>
          <w:bCs/>
        </w:rPr>
        <w:t>2. Enthalpy, Entropy, and Free Energy</w:t>
      </w:r>
    </w:p>
    <w:p w14:paraId="6A28E6CF" w14:textId="77777777" w:rsidR="005911CC" w:rsidRPr="005911CC" w:rsidRDefault="005911CC" w:rsidP="005911CC">
      <w:pPr>
        <w:rPr>
          <w:rFonts w:ascii="Times New Roman" w:hAnsi="Times New Roman" w:cs="Times New Roman"/>
        </w:rPr>
      </w:pPr>
      <w:r w:rsidRPr="005911CC">
        <w:rPr>
          <w:rFonts w:ascii="Times New Roman" w:hAnsi="Times New Roman" w:cs="Times New Roman"/>
        </w:rPr>
        <w:t>These three terms form the core of the Gibbs Free Energy equation, which determines if a reaction will happen spontaneously. The equation is: </w:t>
      </w:r>
      <w:r w:rsidRPr="005911CC">
        <w:rPr>
          <w:rFonts w:ascii="Times New Roman" w:hAnsi="Times New Roman" w:cs="Times New Roman"/>
          <w:b/>
          <w:bCs/>
        </w:rPr>
        <w:t>Delta G equals Delta H minus T times Delta S</w:t>
      </w:r>
      <w:r w:rsidRPr="005911CC">
        <w:rPr>
          <w:rFonts w:ascii="Times New Roman" w:hAnsi="Times New Roman" w:cs="Times New Roman"/>
        </w:rPr>
        <w:t>.</w:t>
      </w:r>
    </w:p>
    <w:p w14:paraId="3E2B8398" w14:textId="77777777" w:rsidR="005911CC" w:rsidRPr="005911CC" w:rsidRDefault="005911CC" w:rsidP="005911CC">
      <w:pPr>
        <w:numPr>
          <w:ilvl w:val="0"/>
          <w:numId w:val="601"/>
        </w:numPr>
        <w:rPr>
          <w:rFonts w:ascii="Times New Roman" w:hAnsi="Times New Roman" w:cs="Times New Roman"/>
        </w:rPr>
      </w:pPr>
      <w:r w:rsidRPr="005911CC">
        <w:rPr>
          <w:rFonts w:ascii="Times New Roman" w:hAnsi="Times New Roman" w:cs="Times New Roman"/>
          <w:b/>
          <w:bCs/>
        </w:rPr>
        <w:t>Enthalpy (Delta H):</w:t>
      </w:r>
      <w:r w:rsidRPr="005911CC">
        <w:rPr>
          <w:rFonts w:ascii="Times New Roman" w:hAnsi="Times New Roman" w:cs="Times New Roman"/>
        </w:rPr>
        <w:t> This represents the overall change in heat. </w:t>
      </w:r>
      <w:r w:rsidRPr="005911CC">
        <w:rPr>
          <w:rFonts w:ascii="Times New Roman" w:hAnsi="Times New Roman" w:cs="Times New Roman"/>
          <w:b/>
          <w:bCs/>
        </w:rPr>
        <w:t>Exothermic</w:t>
      </w:r>
      <w:r w:rsidRPr="005911CC">
        <w:rPr>
          <w:rFonts w:ascii="Times New Roman" w:hAnsi="Times New Roman" w:cs="Times New Roman"/>
        </w:rPr>
        <w:t> reactions (negative Delta H) release heat, while </w:t>
      </w:r>
      <w:r w:rsidRPr="005911CC">
        <w:rPr>
          <w:rFonts w:ascii="Times New Roman" w:hAnsi="Times New Roman" w:cs="Times New Roman"/>
          <w:b/>
          <w:bCs/>
        </w:rPr>
        <w:t>endothermic</w:t>
      </w:r>
      <w:r w:rsidRPr="005911CC">
        <w:rPr>
          <w:rFonts w:ascii="Times New Roman" w:hAnsi="Times New Roman" w:cs="Times New Roman"/>
        </w:rPr>
        <w:t> reactions (positive Delta H) absorb heat.</w:t>
      </w:r>
    </w:p>
    <w:p w14:paraId="26642361" w14:textId="77777777" w:rsidR="005911CC" w:rsidRPr="005911CC" w:rsidRDefault="005911CC" w:rsidP="005911CC">
      <w:pPr>
        <w:numPr>
          <w:ilvl w:val="0"/>
          <w:numId w:val="601"/>
        </w:numPr>
        <w:rPr>
          <w:rFonts w:ascii="Times New Roman" w:hAnsi="Times New Roman" w:cs="Times New Roman"/>
        </w:rPr>
      </w:pPr>
      <w:r w:rsidRPr="005911CC">
        <w:rPr>
          <w:rFonts w:ascii="Times New Roman" w:hAnsi="Times New Roman" w:cs="Times New Roman"/>
          <w:b/>
          <w:bCs/>
        </w:rPr>
        <w:t>Entropy (Delta S):</w:t>
      </w:r>
      <w:r w:rsidRPr="005911CC">
        <w:rPr>
          <w:rFonts w:ascii="Times New Roman" w:hAnsi="Times New Roman" w:cs="Times New Roman"/>
        </w:rPr>
        <w:t> This measures the degree of disorder or randomness. The Second Law of Thermodynamics states that the entropy of the universe is always increasing.</w:t>
      </w:r>
    </w:p>
    <w:p w14:paraId="6AAE0CD0" w14:textId="77777777" w:rsidR="005911CC" w:rsidRPr="005911CC" w:rsidRDefault="005911CC" w:rsidP="005911CC">
      <w:pPr>
        <w:numPr>
          <w:ilvl w:val="0"/>
          <w:numId w:val="601"/>
        </w:numPr>
        <w:rPr>
          <w:rFonts w:ascii="Times New Roman" w:hAnsi="Times New Roman" w:cs="Times New Roman"/>
        </w:rPr>
      </w:pPr>
      <w:r w:rsidRPr="005911CC">
        <w:rPr>
          <w:rFonts w:ascii="Times New Roman" w:hAnsi="Times New Roman" w:cs="Times New Roman"/>
          <w:b/>
          <w:bCs/>
        </w:rPr>
        <w:t>Gibbs Free Energy (Delta G):</w:t>
      </w:r>
      <w:r w:rsidRPr="005911CC">
        <w:rPr>
          <w:rFonts w:ascii="Times New Roman" w:hAnsi="Times New Roman" w:cs="Times New Roman"/>
        </w:rPr>
        <w:t> This is the "bottom line" for spontaneity.</w:t>
      </w:r>
    </w:p>
    <w:p w14:paraId="322E79D4" w14:textId="77777777" w:rsidR="005911CC" w:rsidRPr="005911CC" w:rsidRDefault="005911CC" w:rsidP="005911CC">
      <w:pPr>
        <w:numPr>
          <w:ilvl w:val="1"/>
          <w:numId w:val="601"/>
        </w:numPr>
        <w:rPr>
          <w:rFonts w:ascii="Times New Roman" w:hAnsi="Times New Roman" w:cs="Times New Roman"/>
        </w:rPr>
      </w:pPr>
      <w:r w:rsidRPr="005911CC">
        <w:rPr>
          <w:rFonts w:ascii="Times New Roman" w:hAnsi="Times New Roman" w:cs="Times New Roman"/>
        </w:rPr>
        <w:t>If </w:t>
      </w:r>
      <w:r w:rsidRPr="005911CC">
        <w:rPr>
          <w:rFonts w:ascii="Times New Roman" w:hAnsi="Times New Roman" w:cs="Times New Roman"/>
          <w:b/>
          <w:bCs/>
        </w:rPr>
        <w:t>Delta G is negative</w:t>
      </w:r>
      <w:r w:rsidRPr="005911CC">
        <w:rPr>
          <w:rFonts w:ascii="Times New Roman" w:hAnsi="Times New Roman" w:cs="Times New Roman"/>
        </w:rPr>
        <w:t>, the reaction is </w:t>
      </w:r>
      <w:r w:rsidRPr="005911CC">
        <w:rPr>
          <w:rFonts w:ascii="Times New Roman" w:hAnsi="Times New Roman" w:cs="Times New Roman"/>
          <w:b/>
          <w:bCs/>
        </w:rPr>
        <w:t>exergonic</w:t>
      </w:r>
      <w:r w:rsidRPr="005911CC">
        <w:rPr>
          <w:rFonts w:ascii="Times New Roman" w:hAnsi="Times New Roman" w:cs="Times New Roman"/>
        </w:rPr>
        <w:t> and spontaneous.</w:t>
      </w:r>
    </w:p>
    <w:p w14:paraId="3C0493EE" w14:textId="77777777" w:rsidR="005911CC" w:rsidRPr="005911CC" w:rsidRDefault="005911CC" w:rsidP="005911CC">
      <w:pPr>
        <w:numPr>
          <w:ilvl w:val="1"/>
          <w:numId w:val="601"/>
        </w:numPr>
        <w:rPr>
          <w:rFonts w:ascii="Times New Roman" w:hAnsi="Times New Roman" w:cs="Times New Roman"/>
        </w:rPr>
      </w:pPr>
      <w:r w:rsidRPr="005911CC">
        <w:rPr>
          <w:rFonts w:ascii="Times New Roman" w:hAnsi="Times New Roman" w:cs="Times New Roman"/>
        </w:rPr>
        <w:t>If </w:t>
      </w:r>
      <w:r w:rsidRPr="005911CC">
        <w:rPr>
          <w:rFonts w:ascii="Times New Roman" w:hAnsi="Times New Roman" w:cs="Times New Roman"/>
          <w:b/>
          <w:bCs/>
        </w:rPr>
        <w:t>Delta G is positive</w:t>
      </w:r>
      <w:r w:rsidRPr="005911CC">
        <w:rPr>
          <w:rFonts w:ascii="Times New Roman" w:hAnsi="Times New Roman" w:cs="Times New Roman"/>
        </w:rPr>
        <w:t>, the reaction is </w:t>
      </w:r>
      <w:r w:rsidRPr="005911CC">
        <w:rPr>
          <w:rFonts w:ascii="Times New Roman" w:hAnsi="Times New Roman" w:cs="Times New Roman"/>
          <w:b/>
          <w:bCs/>
        </w:rPr>
        <w:t>endergonic</w:t>
      </w:r>
      <w:r w:rsidRPr="005911CC">
        <w:rPr>
          <w:rFonts w:ascii="Times New Roman" w:hAnsi="Times New Roman" w:cs="Times New Roman"/>
        </w:rPr>
        <w:t> and non-spontaneous.</w:t>
      </w:r>
    </w:p>
    <w:p w14:paraId="16ABEA1B" w14:textId="77777777" w:rsidR="005911CC" w:rsidRPr="005911CC" w:rsidRDefault="005911CC" w:rsidP="005911CC">
      <w:pPr>
        <w:numPr>
          <w:ilvl w:val="1"/>
          <w:numId w:val="601"/>
        </w:numPr>
        <w:rPr>
          <w:rFonts w:ascii="Times New Roman" w:hAnsi="Times New Roman" w:cs="Times New Roman"/>
        </w:rPr>
      </w:pPr>
      <w:r w:rsidRPr="005911CC">
        <w:rPr>
          <w:rFonts w:ascii="Times New Roman" w:hAnsi="Times New Roman" w:cs="Times New Roman"/>
        </w:rPr>
        <w:t>If </w:t>
      </w:r>
      <w:r w:rsidRPr="005911CC">
        <w:rPr>
          <w:rFonts w:ascii="Times New Roman" w:hAnsi="Times New Roman" w:cs="Times New Roman"/>
          <w:b/>
          <w:bCs/>
        </w:rPr>
        <w:t>Delta G is zero</w:t>
      </w:r>
      <w:r w:rsidRPr="005911CC">
        <w:rPr>
          <w:rFonts w:ascii="Times New Roman" w:hAnsi="Times New Roman" w:cs="Times New Roman"/>
        </w:rPr>
        <w:t>, the system is at </w:t>
      </w:r>
      <w:r w:rsidRPr="005911CC">
        <w:rPr>
          <w:rFonts w:ascii="Times New Roman" w:hAnsi="Times New Roman" w:cs="Times New Roman"/>
          <w:b/>
          <w:bCs/>
        </w:rPr>
        <w:t>equilibrium</w:t>
      </w:r>
      <w:r w:rsidRPr="005911CC">
        <w:rPr>
          <w:rFonts w:ascii="Times New Roman" w:hAnsi="Times New Roman" w:cs="Times New Roman"/>
        </w:rPr>
        <w:t>.</w:t>
      </w:r>
    </w:p>
    <w:p w14:paraId="5C40BCB6"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Real-Life Analogy:</w:t>
      </w:r>
    </w:p>
    <w:p w14:paraId="3A948715" w14:textId="77777777" w:rsidR="005911CC" w:rsidRPr="005911CC" w:rsidRDefault="005911CC" w:rsidP="005911CC">
      <w:pPr>
        <w:rPr>
          <w:rFonts w:ascii="Times New Roman" w:hAnsi="Times New Roman" w:cs="Times New Roman"/>
        </w:rPr>
      </w:pPr>
      <w:r w:rsidRPr="005911CC">
        <w:rPr>
          <w:rFonts w:ascii="Times New Roman" w:hAnsi="Times New Roman" w:cs="Times New Roman"/>
        </w:rPr>
        <w:t>Think of a </w:t>
      </w:r>
      <w:r w:rsidRPr="005911CC">
        <w:rPr>
          <w:rFonts w:ascii="Times New Roman" w:hAnsi="Times New Roman" w:cs="Times New Roman"/>
          <w:b/>
          <w:bCs/>
        </w:rPr>
        <w:t>messy bedroom</w:t>
      </w:r>
      <w:r w:rsidRPr="005911CC">
        <w:rPr>
          <w:rFonts w:ascii="Times New Roman" w:hAnsi="Times New Roman" w:cs="Times New Roman"/>
        </w:rPr>
        <w:t>. </w:t>
      </w:r>
      <w:r w:rsidRPr="005911CC">
        <w:rPr>
          <w:rFonts w:ascii="Times New Roman" w:hAnsi="Times New Roman" w:cs="Times New Roman"/>
          <w:b/>
          <w:bCs/>
        </w:rPr>
        <w:t>Entropy</w:t>
      </w:r>
      <w:r w:rsidRPr="005911CC">
        <w:rPr>
          <w:rFonts w:ascii="Times New Roman" w:hAnsi="Times New Roman" w:cs="Times New Roman"/>
        </w:rPr>
        <w:t> is the natural tendency for your clothes to end up on the floor (disorder increases). </w:t>
      </w:r>
      <w:r w:rsidRPr="005911CC">
        <w:rPr>
          <w:rFonts w:ascii="Times New Roman" w:hAnsi="Times New Roman" w:cs="Times New Roman"/>
          <w:b/>
          <w:bCs/>
        </w:rPr>
        <w:t>Enthalpy</w:t>
      </w:r>
      <w:r w:rsidRPr="005911CC">
        <w:rPr>
          <w:rFonts w:ascii="Times New Roman" w:hAnsi="Times New Roman" w:cs="Times New Roman"/>
        </w:rPr>
        <w:t xml:space="preserve"> is the "heat" or effort involved—like the friction of moving </w:t>
      </w:r>
      <w:r w:rsidRPr="005911CC">
        <w:rPr>
          <w:rFonts w:ascii="Times New Roman" w:hAnsi="Times New Roman" w:cs="Times New Roman"/>
        </w:rPr>
        <w:lastRenderedPageBreak/>
        <w:t>furniture. </w:t>
      </w:r>
      <w:r w:rsidRPr="005911CC">
        <w:rPr>
          <w:rFonts w:ascii="Times New Roman" w:hAnsi="Times New Roman" w:cs="Times New Roman"/>
          <w:b/>
          <w:bCs/>
        </w:rPr>
        <w:t>Gibbs Free Energy</w:t>
      </w:r>
      <w:r w:rsidRPr="005911CC">
        <w:rPr>
          <w:rFonts w:ascii="Times New Roman" w:hAnsi="Times New Roman" w:cs="Times New Roman"/>
        </w:rPr>
        <w:t> is the final decision: if it takes more effort (Enthalpy) than the "reward" of the mess, you won't clean it (non-spontaneous). If the room is so messy that it "wants" to be organized (high negative Delta G), it might happen "spontaneously" (or at least, the math says it's favorable!).</w:t>
      </w:r>
    </w:p>
    <w:p w14:paraId="6F0EF8DB" w14:textId="77777777" w:rsidR="005911CC" w:rsidRPr="005911CC" w:rsidRDefault="00DE1B17" w:rsidP="005911CC">
      <w:pPr>
        <w:rPr>
          <w:rFonts w:ascii="Times New Roman" w:hAnsi="Times New Roman" w:cs="Times New Roman"/>
        </w:rPr>
      </w:pPr>
      <w:r>
        <w:rPr>
          <w:noProof/>
        </w:rPr>
      </w:r>
      <w:r>
        <w:pict w14:anchorId="382DBBA3">
          <v:rect id="Rectangle 14324" o:spid="_x0000_s130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C6DEDA9" w14:textId="77777777" w:rsidR="005911CC" w:rsidRPr="005911CC" w:rsidRDefault="005911CC" w:rsidP="005911CC">
      <w:pPr>
        <w:rPr>
          <w:rFonts w:ascii="Times New Roman" w:hAnsi="Times New Roman" w:cs="Times New Roman"/>
          <w:b/>
          <w:bCs/>
        </w:rPr>
      </w:pPr>
      <w:r w:rsidRPr="005911CC">
        <w:rPr>
          <w:rFonts w:ascii="Times New Roman" w:hAnsi="Times New Roman" w:cs="Times New Roman"/>
          <w:b/>
          <w:bCs/>
        </w:rPr>
        <w:t>3. Physiological Conditions (Delta G Prime Degree)</w:t>
      </w:r>
    </w:p>
    <w:p w14:paraId="104328DD" w14:textId="77777777" w:rsidR="005911CC" w:rsidRPr="005911CC" w:rsidRDefault="005911CC" w:rsidP="005911CC">
      <w:pPr>
        <w:rPr>
          <w:rFonts w:ascii="Times New Roman" w:hAnsi="Times New Roman" w:cs="Times New Roman"/>
        </w:rPr>
      </w:pPr>
      <w:r w:rsidRPr="005911CC">
        <w:rPr>
          <w:rFonts w:ascii="Times New Roman" w:hAnsi="Times New Roman" w:cs="Times New Roman"/>
        </w:rPr>
        <w:t>In chemistry, "standard conditions" involve one-molar concentrations. However, in the human body, a concentration of one-molar protons (Hydrogen ions) would result in a pH of zero, which is deadly.</w:t>
      </w:r>
    </w:p>
    <w:p w14:paraId="7B837029" w14:textId="77777777" w:rsidR="005911CC" w:rsidRPr="005911CC" w:rsidRDefault="005911CC" w:rsidP="005911CC">
      <w:pPr>
        <w:numPr>
          <w:ilvl w:val="0"/>
          <w:numId w:val="602"/>
        </w:numPr>
        <w:rPr>
          <w:rFonts w:ascii="Times New Roman" w:hAnsi="Times New Roman" w:cs="Times New Roman"/>
        </w:rPr>
      </w:pPr>
      <w:r w:rsidRPr="005911CC">
        <w:rPr>
          <w:rFonts w:ascii="Times New Roman" w:hAnsi="Times New Roman" w:cs="Times New Roman"/>
          <w:b/>
          <w:bCs/>
        </w:rPr>
        <w:t>Standard State Modified (Delta G Prime Degree):</w:t>
      </w:r>
      <w:r w:rsidRPr="005911CC">
        <w:rPr>
          <w:rFonts w:ascii="Times New Roman" w:hAnsi="Times New Roman" w:cs="Times New Roman"/>
        </w:rPr>
        <w:t> Biologists use a modified standard state where the pH is </w:t>
      </w:r>
      <w:r w:rsidRPr="005911CC">
        <w:rPr>
          <w:rFonts w:ascii="Times New Roman" w:hAnsi="Times New Roman" w:cs="Times New Roman"/>
          <w:b/>
          <w:bCs/>
        </w:rPr>
        <w:t>seven</w:t>
      </w:r>
      <w:r w:rsidRPr="005911CC">
        <w:rPr>
          <w:rFonts w:ascii="Times New Roman" w:hAnsi="Times New Roman" w:cs="Times New Roman"/>
        </w:rPr>
        <w:t> (neutral). This represents physiological conditions.</w:t>
      </w:r>
    </w:p>
    <w:p w14:paraId="7C72D8D7" w14:textId="77777777" w:rsidR="005911CC" w:rsidRPr="005911CC" w:rsidRDefault="005911CC" w:rsidP="005911CC">
      <w:pPr>
        <w:numPr>
          <w:ilvl w:val="0"/>
          <w:numId w:val="602"/>
        </w:numPr>
        <w:rPr>
          <w:rFonts w:ascii="Times New Roman" w:hAnsi="Times New Roman" w:cs="Times New Roman"/>
        </w:rPr>
      </w:pPr>
      <w:r w:rsidRPr="005911CC">
        <w:rPr>
          <w:rFonts w:ascii="Times New Roman" w:hAnsi="Times New Roman" w:cs="Times New Roman"/>
          <w:b/>
          <w:bCs/>
        </w:rPr>
        <w:t>Concentration Matters:</w:t>
      </w:r>
      <w:r w:rsidRPr="005911CC">
        <w:rPr>
          <w:rFonts w:ascii="Times New Roman" w:hAnsi="Times New Roman" w:cs="Times New Roman"/>
        </w:rPr>
        <w:t> A reaction that is non-spontaneous under standard conditions can be made spontaneous in the body by significantly increasing the concentration of reactants or decreasing the concentration of products (Le Chatelier’s Principle).</w:t>
      </w:r>
    </w:p>
    <w:p w14:paraId="5CF5AB5C" w14:textId="77777777" w:rsidR="005911CC" w:rsidRPr="005911CC" w:rsidRDefault="005911CC" w:rsidP="005911CC">
      <w:pPr>
        <w:numPr>
          <w:ilvl w:val="0"/>
          <w:numId w:val="602"/>
        </w:numPr>
        <w:rPr>
          <w:rFonts w:ascii="Times New Roman" w:hAnsi="Times New Roman" w:cs="Times New Roman"/>
        </w:rPr>
      </w:pPr>
      <w:r w:rsidRPr="005911CC">
        <w:rPr>
          <w:rFonts w:ascii="Times New Roman" w:hAnsi="Times New Roman" w:cs="Times New Roman"/>
          <w:b/>
          <w:bCs/>
        </w:rPr>
        <w:t>ATP Coupling:</w:t>
      </w:r>
      <w:r w:rsidRPr="005911CC">
        <w:rPr>
          <w:rFonts w:ascii="Times New Roman" w:hAnsi="Times New Roman" w:cs="Times New Roman"/>
        </w:rPr>
        <w:t> Cells often power non-spontaneous reactions (positive Delta G) by "coupling" them to the highly spontaneous hydrolysis of </w:t>
      </w:r>
      <w:r w:rsidRPr="005911CC">
        <w:rPr>
          <w:rFonts w:ascii="Times New Roman" w:hAnsi="Times New Roman" w:cs="Times New Roman"/>
          <w:b/>
          <w:bCs/>
        </w:rPr>
        <w:t>Adenosine Triphosphate</w:t>
      </w:r>
      <w:r w:rsidRPr="005911CC">
        <w:rPr>
          <w:rFonts w:ascii="Times New Roman" w:hAnsi="Times New Roman" w:cs="Times New Roman"/>
        </w:rPr>
        <w:t> (negative Delta G).</w:t>
      </w:r>
    </w:p>
    <w:p w14:paraId="57BBE0FB"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Real-Life Analogy:</w:t>
      </w:r>
    </w:p>
    <w:p w14:paraId="5DB2E0FD" w14:textId="77777777" w:rsidR="005911CC" w:rsidRPr="005911CC" w:rsidRDefault="005911CC" w:rsidP="005911CC">
      <w:pPr>
        <w:rPr>
          <w:rFonts w:ascii="Times New Roman" w:hAnsi="Times New Roman" w:cs="Times New Roman"/>
        </w:rPr>
      </w:pPr>
      <w:r w:rsidRPr="005911CC">
        <w:rPr>
          <w:rFonts w:ascii="Times New Roman" w:hAnsi="Times New Roman" w:cs="Times New Roman"/>
        </w:rPr>
        <w:t>Imagine you want to buy a </w:t>
      </w:r>
      <w:r w:rsidRPr="005911CC">
        <w:rPr>
          <w:rFonts w:ascii="Times New Roman" w:hAnsi="Times New Roman" w:cs="Times New Roman"/>
          <w:b/>
          <w:bCs/>
        </w:rPr>
        <w:t>car</w:t>
      </w:r>
      <w:r w:rsidRPr="005911CC">
        <w:rPr>
          <w:rFonts w:ascii="Times New Roman" w:hAnsi="Times New Roman" w:cs="Times New Roman"/>
        </w:rPr>
        <w:t> (an endergonic reaction) but you don't have the money. In "Standard Conditions" (no help), you can't buy it. However, in "Physiological Conditions," you have a </w:t>
      </w:r>
      <w:r w:rsidRPr="005911CC">
        <w:rPr>
          <w:rFonts w:ascii="Times New Roman" w:hAnsi="Times New Roman" w:cs="Times New Roman"/>
          <w:b/>
          <w:bCs/>
        </w:rPr>
        <w:t>rich uncle</w:t>
      </w:r>
      <w:r w:rsidRPr="005911CC">
        <w:rPr>
          <w:rFonts w:ascii="Times New Roman" w:hAnsi="Times New Roman" w:cs="Times New Roman"/>
        </w:rPr>
        <w:t> (Adenosine Triphosphate). By </w:t>
      </w:r>
      <w:r w:rsidRPr="005911CC">
        <w:rPr>
          <w:rFonts w:ascii="Times New Roman" w:hAnsi="Times New Roman" w:cs="Times New Roman"/>
          <w:b/>
          <w:bCs/>
        </w:rPr>
        <w:t>coupling</w:t>
      </w:r>
      <w:r w:rsidRPr="005911CC">
        <w:rPr>
          <w:rFonts w:ascii="Times New Roman" w:hAnsi="Times New Roman" w:cs="Times New Roman"/>
        </w:rPr>
        <w:t> your purchase to his bank account, the "net transaction" becomes possible, and you drive away in the car.</w:t>
      </w:r>
    </w:p>
    <w:p w14:paraId="326E21A7" w14:textId="77777777" w:rsidR="005911CC" w:rsidRPr="005911CC" w:rsidRDefault="00DE1B17" w:rsidP="005911CC">
      <w:pPr>
        <w:rPr>
          <w:rFonts w:ascii="Times New Roman" w:hAnsi="Times New Roman" w:cs="Times New Roman"/>
        </w:rPr>
      </w:pPr>
      <w:r>
        <w:rPr>
          <w:noProof/>
        </w:rPr>
      </w:r>
      <w:r>
        <w:pict w14:anchorId="207A5A83">
          <v:rect id="Rectangle 14322" o:spid="_x0000_s130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60DD20B" w14:textId="77777777" w:rsidR="005911CC" w:rsidRPr="005911CC" w:rsidRDefault="005911CC" w:rsidP="005911CC">
      <w:pPr>
        <w:rPr>
          <w:rFonts w:ascii="Times New Roman" w:hAnsi="Times New Roman" w:cs="Times New Roman"/>
          <w:b/>
          <w:bCs/>
        </w:rPr>
      </w:pPr>
      <w:r w:rsidRPr="005911CC">
        <w:rPr>
          <w:rFonts w:ascii="Times New Roman" w:hAnsi="Times New Roman" w:cs="Times New Roman"/>
          <w:b/>
          <w:bCs/>
        </w:rPr>
        <w:t>MCAT Practice Questions</w:t>
      </w:r>
    </w:p>
    <w:p w14:paraId="1B3FC9B0"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Question 1: In a closed biological system, the change in internal energy is primarily determined by which of the following?</w:t>
      </w:r>
    </w:p>
    <w:p w14:paraId="792928AB" w14:textId="77777777" w:rsidR="005911CC" w:rsidRPr="005911CC" w:rsidRDefault="005911CC" w:rsidP="005911CC">
      <w:pPr>
        <w:numPr>
          <w:ilvl w:val="0"/>
          <w:numId w:val="603"/>
        </w:numPr>
        <w:rPr>
          <w:rFonts w:ascii="Times New Roman" w:hAnsi="Times New Roman" w:cs="Times New Roman"/>
        </w:rPr>
      </w:pPr>
      <w:r w:rsidRPr="005911CC">
        <w:rPr>
          <w:rFonts w:ascii="Times New Roman" w:hAnsi="Times New Roman" w:cs="Times New Roman"/>
        </w:rPr>
        <w:t>A) Changes in pressure</w:t>
      </w:r>
    </w:p>
    <w:p w14:paraId="3B0A301E" w14:textId="77777777" w:rsidR="005911CC" w:rsidRPr="005911CC" w:rsidRDefault="005911CC" w:rsidP="005911CC">
      <w:pPr>
        <w:numPr>
          <w:ilvl w:val="0"/>
          <w:numId w:val="603"/>
        </w:numPr>
        <w:rPr>
          <w:rFonts w:ascii="Times New Roman" w:hAnsi="Times New Roman" w:cs="Times New Roman"/>
        </w:rPr>
      </w:pPr>
      <w:r w:rsidRPr="005911CC">
        <w:rPr>
          <w:rFonts w:ascii="Times New Roman" w:hAnsi="Times New Roman" w:cs="Times New Roman"/>
        </w:rPr>
        <w:t>B) Changes in volume</w:t>
      </w:r>
    </w:p>
    <w:p w14:paraId="10E4BC74" w14:textId="77777777" w:rsidR="005911CC" w:rsidRPr="005911CC" w:rsidRDefault="005911CC" w:rsidP="005911CC">
      <w:pPr>
        <w:numPr>
          <w:ilvl w:val="0"/>
          <w:numId w:val="603"/>
        </w:numPr>
        <w:rPr>
          <w:rFonts w:ascii="Times New Roman" w:hAnsi="Times New Roman" w:cs="Times New Roman"/>
        </w:rPr>
      </w:pPr>
      <w:r w:rsidRPr="005911CC">
        <w:rPr>
          <w:rFonts w:ascii="Times New Roman" w:hAnsi="Times New Roman" w:cs="Times New Roman"/>
        </w:rPr>
        <w:t>C) Heat exchange</w:t>
      </w:r>
    </w:p>
    <w:p w14:paraId="321E618B" w14:textId="77777777" w:rsidR="005911CC" w:rsidRPr="005911CC" w:rsidRDefault="005911CC" w:rsidP="005911CC">
      <w:pPr>
        <w:numPr>
          <w:ilvl w:val="0"/>
          <w:numId w:val="603"/>
        </w:numPr>
        <w:rPr>
          <w:rFonts w:ascii="Times New Roman" w:hAnsi="Times New Roman" w:cs="Times New Roman"/>
        </w:rPr>
      </w:pPr>
      <w:r w:rsidRPr="005911CC">
        <w:rPr>
          <w:rFonts w:ascii="Times New Roman" w:hAnsi="Times New Roman" w:cs="Times New Roman"/>
        </w:rPr>
        <w:t>D) Matter exchange</w:t>
      </w:r>
    </w:p>
    <w:p w14:paraId="5290DC33"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Answer 1: C) Heat exchange</w:t>
      </w:r>
    </w:p>
    <w:p w14:paraId="1A5C6E0A" w14:textId="77777777" w:rsidR="005911CC" w:rsidRPr="005911CC" w:rsidRDefault="005911CC" w:rsidP="005911CC">
      <w:pPr>
        <w:numPr>
          <w:ilvl w:val="0"/>
          <w:numId w:val="604"/>
        </w:numPr>
        <w:rPr>
          <w:rFonts w:ascii="Times New Roman" w:hAnsi="Times New Roman" w:cs="Times New Roman"/>
        </w:rPr>
      </w:pPr>
      <w:r w:rsidRPr="005911CC">
        <w:rPr>
          <w:rFonts w:ascii="Times New Roman" w:hAnsi="Times New Roman" w:cs="Times New Roman"/>
          <w:b/>
          <w:bCs/>
        </w:rPr>
        <w:lastRenderedPageBreak/>
        <w:t>Explanation:</w:t>
      </w:r>
      <w:r w:rsidRPr="005911CC">
        <w:rPr>
          <w:rFonts w:ascii="Times New Roman" w:hAnsi="Times New Roman" w:cs="Times New Roman"/>
        </w:rPr>
        <w:t> In a closed system, matter is not exchanged. Furthermore, biological systems function at nearly constant pressure and volume. Therefore, according to the First Law of Thermodynamics, the change in internal energy is simplified to the heat added to or lost by the system.</w:t>
      </w:r>
    </w:p>
    <w:p w14:paraId="66F6437B"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Question 2: A reaction has a positive Delta H (enthalpy) and a positive Delta S (entropy). Under what conditions will this reaction be spontaneous?</w:t>
      </w:r>
    </w:p>
    <w:p w14:paraId="1087BB53" w14:textId="77777777" w:rsidR="005911CC" w:rsidRPr="005911CC" w:rsidRDefault="005911CC" w:rsidP="005911CC">
      <w:pPr>
        <w:numPr>
          <w:ilvl w:val="0"/>
          <w:numId w:val="605"/>
        </w:numPr>
        <w:rPr>
          <w:rFonts w:ascii="Times New Roman" w:hAnsi="Times New Roman" w:cs="Times New Roman"/>
        </w:rPr>
      </w:pPr>
      <w:r w:rsidRPr="005911CC">
        <w:rPr>
          <w:rFonts w:ascii="Times New Roman" w:hAnsi="Times New Roman" w:cs="Times New Roman"/>
        </w:rPr>
        <w:t>A) The reaction will never be spontaneous.</w:t>
      </w:r>
    </w:p>
    <w:p w14:paraId="422A195F" w14:textId="77777777" w:rsidR="005911CC" w:rsidRPr="005911CC" w:rsidRDefault="005911CC" w:rsidP="005911CC">
      <w:pPr>
        <w:numPr>
          <w:ilvl w:val="0"/>
          <w:numId w:val="605"/>
        </w:numPr>
        <w:rPr>
          <w:rFonts w:ascii="Times New Roman" w:hAnsi="Times New Roman" w:cs="Times New Roman"/>
        </w:rPr>
      </w:pPr>
      <w:r w:rsidRPr="005911CC">
        <w:rPr>
          <w:rFonts w:ascii="Times New Roman" w:hAnsi="Times New Roman" w:cs="Times New Roman"/>
        </w:rPr>
        <w:t>B) The reaction will be spontaneous at all temperatures.</w:t>
      </w:r>
    </w:p>
    <w:p w14:paraId="641C3085" w14:textId="77777777" w:rsidR="005911CC" w:rsidRPr="005911CC" w:rsidRDefault="005911CC" w:rsidP="005911CC">
      <w:pPr>
        <w:numPr>
          <w:ilvl w:val="0"/>
          <w:numId w:val="605"/>
        </w:numPr>
        <w:rPr>
          <w:rFonts w:ascii="Times New Roman" w:hAnsi="Times New Roman" w:cs="Times New Roman"/>
        </w:rPr>
      </w:pPr>
      <w:r w:rsidRPr="005911CC">
        <w:rPr>
          <w:rFonts w:ascii="Times New Roman" w:hAnsi="Times New Roman" w:cs="Times New Roman"/>
        </w:rPr>
        <w:t>C) The reaction will be spontaneous only at high temperatures.</w:t>
      </w:r>
    </w:p>
    <w:p w14:paraId="287E4472" w14:textId="77777777" w:rsidR="005911CC" w:rsidRPr="005911CC" w:rsidRDefault="005911CC" w:rsidP="005911CC">
      <w:pPr>
        <w:numPr>
          <w:ilvl w:val="0"/>
          <w:numId w:val="605"/>
        </w:numPr>
        <w:rPr>
          <w:rFonts w:ascii="Times New Roman" w:hAnsi="Times New Roman" w:cs="Times New Roman"/>
        </w:rPr>
      </w:pPr>
      <w:r w:rsidRPr="005911CC">
        <w:rPr>
          <w:rFonts w:ascii="Times New Roman" w:hAnsi="Times New Roman" w:cs="Times New Roman"/>
        </w:rPr>
        <w:t>D) The reaction will be spontaneous only at low temperatures.</w:t>
      </w:r>
    </w:p>
    <w:p w14:paraId="0F1492FF"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Answer 2: C) The reaction will be spontaneous only at high temperatures.</w:t>
      </w:r>
    </w:p>
    <w:p w14:paraId="2358025A" w14:textId="77777777" w:rsidR="005911CC" w:rsidRPr="005911CC" w:rsidRDefault="005911CC" w:rsidP="005911CC">
      <w:pPr>
        <w:numPr>
          <w:ilvl w:val="0"/>
          <w:numId w:val="606"/>
        </w:numPr>
        <w:rPr>
          <w:rFonts w:ascii="Times New Roman" w:hAnsi="Times New Roman" w:cs="Times New Roman"/>
        </w:rPr>
      </w:pPr>
      <w:r w:rsidRPr="005911CC">
        <w:rPr>
          <w:rFonts w:ascii="Times New Roman" w:hAnsi="Times New Roman" w:cs="Times New Roman"/>
          <w:b/>
          <w:bCs/>
        </w:rPr>
        <w:t>Explanation:</w:t>
      </w:r>
      <w:r w:rsidRPr="005911CC">
        <w:rPr>
          <w:rFonts w:ascii="Times New Roman" w:hAnsi="Times New Roman" w:cs="Times New Roman"/>
        </w:rPr>
        <w:t> Using the equation </w:t>
      </w:r>
      <w:r w:rsidRPr="005911CC">
        <w:rPr>
          <w:rFonts w:ascii="Times New Roman" w:hAnsi="Times New Roman" w:cs="Times New Roman"/>
          <w:b/>
          <w:bCs/>
        </w:rPr>
        <w:t>Delta G equals Delta H minus T times Delta S</w:t>
      </w:r>
      <w:r w:rsidRPr="005911CC">
        <w:rPr>
          <w:rFonts w:ascii="Times New Roman" w:hAnsi="Times New Roman" w:cs="Times New Roman"/>
        </w:rPr>
        <w:t>, if both variables are positive, the "T times Delta S" term must be larger than "Delta H" to make Delta G negative. This occurs when the temperature (T) is high. This is a fundamental concept in AAMC Thermodynamics.</w:t>
      </w:r>
    </w:p>
    <w:p w14:paraId="025EF5A4"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Question 3: Why is the "Standard State" Delta G (Delta G degree) modified to "Delta G prime degree" for biological systems?</w:t>
      </w:r>
    </w:p>
    <w:p w14:paraId="100237DF" w14:textId="77777777" w:rsidR="005911CC" w:rsidRPr="005911CC" w:rsidRDefault="005911CC" w:rsidP="005911CC">
      <w:pPr>
        <w:numPr>
          <w:ilvl w:val="0"/>
          <w:numId w:val="607"/>
        </w:numPr>
        <w:rPr>
          <w:rFonts w:ascii="Times New Roman" w:hAnsi="Times New Roman" w:cs="Times New Roman"/>
        </w:rPr>
      </w:pPr>
      <w:r w:rsidRPr="005911CC">
        <w:rPr>
          <w:rFonts w:ascii="Times New Roman" w:hAnsi="Times New Roman" w:cs="Times New Roman"/>
        </w:rPr>
        <w:t>A) Because biological systems operate at zero degrees Celsius.</w:t>
      </w:r>
    </w:p>
    <w:p w14:paraId="40262EB2" w14:textId="77777777" w:rsidR="005911CC" w:rsidRPr="005911CC" w:rsidRDefault="005911CC" w:rsidP="005911CC">
      <w:pPr>
        <w:numPr>
          <w:ilvl w:val="0"/>
          <w:numId w:val="607"/>
        </w:numPr>
        <w:rPr>
          <w:rFonts w:ascii="Times New Roman" w:hAnsi="Times New Roman" w:cs="Times New Roman"/>
        </w:rPr>
      </w:pPr>
      <w:r w:rsidRPr="005911CC">
        <w:rPr>
          <w:rFonts w:ascii="Times New Roman" w:hAnsi="Times New Roman" w:cs="Times New Roman"/>
        </w:rPr>
        <w:t>B) To account for a physiological pH of seven rather than a pH of zero.</w:t>
      </w:r>
    </w:p>
    <w:p w14:paraId="13DA347D" w14:textId="77777777" w:rsidR="005911CC" w:rsidRPr="005911CC" w:rsidRDefault="005911CC" w:rsidP="005911CC">
      <w:pPr>
        <w:numPr>
          <w:ilvl w:val="0"/>
          <w:numId w:val="607"/>
        </w:numPr>
        <w:rPr>
          <w:rFonts w:ascii="Times New Roman" w:hAnsi="Times New Roman" w:cs="Times New Roman"/>
        </w:rPr>
      </w:pPr>
      <w:r w:rsidRPr="005911CC">
        <w:rPr>
          <w:rFonts w:ascii="Times New Roman" w:hAnsi="Times New Roman" w:cs="Times New Roman"/>
        </w:rPr>
        <w:t>C) Because the pressure in human cells is much higher than one atmosphere.</w:t>
      </w:r>
    </w:p>
    <w:p w14:paraId="351C6060" w14:textId="77777777" w:rsidR="005911CC" w:rsidRPr="005911CC" w:rsidRDefault="005911CC" w:rsidP="005911CC">
      <w:pPr>
        <w:numPr>
          <w:ilvl w:val="0"/>
          <w:numId w:val="607"/>
        </w:numPr>
        <w:rPr>
          <w:rFonts w:ascii="Times New Roman" w:hAnsi="Times New Roman" w:cs="Times New Roman"/>
        </w:rPr>
      </w:pPr>
      <w:r w:rsidRPr="005911CC">
        <w:rPr>
          <w:rFonts w:ascii="Times New Roman" w:hAnsi="Times New Roman" w:cs="Times New Roman"/>
        </w:rPr>
        <w:t>D) To account for the fact that all biological reactants are at one-molar concentration.</w:t>
      </w:r>
    </w:p>
    <w:p w14:paraId="1CAA08DC"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Answer 3: B) To account for a physiological pH of seven rather than a pH of zero.</w:t>
      </w:r>
    </w:p>
    <w:p w14:paraId="4222AC6D" w14:textId="77777777" w:rsidR="005911CC" w:rsidRPr="005911CC" w:rsidRDefault="005911CC" w:rsidP="005911CC">
      <w:pPr>
        <w:numPr>
          <w:ilvl w:val="0"/>
          <w:numId w:val="608"/>
        </w:numPr>
        <w:rPr>
          <w:rFonts w:ascii="Times New Roman" w:hAnsi="Times New Roman" w:cs="Times New Roman"/>
        </w:rPr>
      </w:pPr>
      <w:r w:rsidRPr="005911CC">
        <w:rPr>
          <w:rFonts w:ascii="Times New Roman" w:hAnsi="Times New Roman" w:cs="Times New Roman"/>
          <w:b/>
          <w:bCs/>
        </w:rPr>
        <w:t>Explanation:</w:t>
      </w:r>
      <w:r w:rsidRPr="005911CC">
        <w:rPr>
          <w:rFonts w:ascii="Times New Roman" w:hAnsi="Times New Roman" w:cs="Times New Roman"/>
        </w:rPr>
        <w:t> Standard chemical conditions assume a proton concentration of one-molar (pH zero). Biological systems would be destroyed at this acidity. Therefore, biochemical standard state assumes a pH of seven, which is more representative of the cellular environment.</w:t>
      </w:r>
    </w:p>
    <w:p w14:paraId="473D9688"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Question 4: Adenosine Triphosphate hydrolysis is often used to drive endergonic reactions. What is the approximate Delta G of Adenosine Triphosphate hydrolysis under standard biological conditions?</w:t>
      </w:r>
    </w:p>
    <w:p w14:paraId="20C4BD72" w14:textId="77777777" w:rsidR="005911CC" w:rsidRPr="005911CC" w:rsidRDefault="005911CC" w:rsidP="005911CC">
      <w:pPr>
        <w:numPr>
          <w:ilvl w:val="0"/>
          <w:numId w:val="609"/>
        </w:numPr>
        <w:rPr>
          <w:rFonts w:ascii="Times New Roman" w:hAnsi="Times New Roman" w:cs="Times New Roman"/>
        </w:rPr>
      </w:pPr>
      <w:r w:rsidRPr="005911CC">
        <w:rPr>
          <w:rFonts w:ascii="Times New Roman" w:hAnsi="Times New Roman" w:cs="Times New Roman"/>
        </w:rPr>
        <w:t>A) Positive thirty-point-five kilojoules per mole</w:t>
      </w:r>
    </w:p>
    <w:p w14:paraId="36A47051" w14:textId="77777777" w:rsidR="005911CC" w:rsidRPr="005911CC" w:rsidRDefault="005911CC" w:rsidP="005911CC">
      <w:pPr>
        <w:numPr>
          <w:ilvl w:val="0"/>
          <w:numId w:val="609"/>
        </w:numPr>
        <w:rPr>
          <w:rFonts w:ascii="Times New Roman" w:hAnsi="Times New Roman" w:cs="Times New Roman"/>
        </w:rPr>
      </w:pPr>
      <w:r w:rsidRPr="005911CC">
        <w:rPr>
          <w:rFonts w:ascii="Times New Roman" w:hAnsi="Times New Roman" w:cs="Times New Roman"/>
        </w:rPr>
        <w:t>B) Negative thirty-point-five kilojoules per mole</w:t>
      </w:r>
    </w:p>
    <w:p w14:paraId="5D75AC37" w14:textId="77777777" w:rsidR="005911CC" w:rsidRPr="005911CC" w:rsidRDefault="005911CC" w:rsidP="005911CC">
      <w:pPr>
        <w:numPr>
          <w:ilvl w:val="0"/>
          <w:numId w:val="609"/>
        </w:numPr>
        <w:rPr>
          <w:rFonts w:ascii="Times New Roman" w:hAnsi="Times New Roman" w:cs="Times New Roman"/>
        </w:rPr>
      </w:pPr>
      <w:r w:rsidRPr="005911CC">
        <w:rPr>
          <w:rFonts w:ascii="Times New Roman" w:hAnsi="Times New Roman" w:cs="Times New Roman"/>
        </w:rPr>
        <w:lastRenderedPageBreak/>
        <w:t>C) Negative one hundred kilojoules per mole</w:t>
      </w:r>
    </w:p>
    <w:p w14:paraId="065C9D30" w14:textId="77777777" w:rsidR="005911CC" w:rsidRPr="005911CC" w:rsidRDefault="005911CC" w:rsidP="005911CC">
      <w:pPr>
        <w:numPr>
          <w:ilvl w:val="0"/>
          <w:numId w:val="609"/>
        </w:numPr>
        <w:rPr>
          <w:rFonts w:ascii="Times New Roman" w:hAnsi="Times New Roman" w:cs="Times New Roman"/>
        </w:rPr>
      </w:pPr>
      <w:r w:rsidRPr="005911CC">
        <w:rPr>
          <w:rFonts w:ascii="Times New Roman" w:hAnsi="Times New Roman" w:cs="Times New Roman"/>
        </w:rPr>
        <w:t>D) Zero kilojoules per mole</w:t>
      </w:r>
    </w:p>
    <w:p w14:paraId="2A0700CC"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Answer 4: B) Negative thirty-point-five kilojoules per mole</w:t>
      </w:r>
    </w:p>
    <w:p w14:paraId="69B65B16" w14:textId="77777777" w:rsidR="005911CC" w:rsidRPr="005911CC" w:rsidRDefault="005911CC" w:rsidP="005911CC">
      <w:pPr>
        <w:numPr>
          <w:ilvl w:val="0"/>
          <w:numId w:val="610"/>
        </w:numPr>
        <w:rPr>
          <w:rFonts w:ascii="Times New Roman" w:hAnsi="Times New Roman" w:cs="Times New Roman"/>
        </w:rPr>
      </w:pPr>
      <w:r w:rsidRPr="005911CC">
        <w:rPr>
          <w:rFonts w:ascii="Times New Roman" w:hAnsi="Times New Roman" w:cs="Times New Roman"/>
          <w:b/>
          <w:bCs/>
        </w:rPr>
        <w:t>Explanation:</w:t>
      </w:r>
      <w:r w:rsidRPr="005911CC">
        <w:rPr>
          <w:rFonts w:ascii="Times New Roman" w:hAnsi="Times New Roman" w:cs="Times New Roman"/>
        </w:rPr>
        <w:t> The hydrolysis of ATP to ADP and inorganic phosphate is highly exergonic, releasing approximately thirty-point-five kilojoules per mole. this energy is used by the cell to "pay" for reactions that are otherwise non-spontaneous.</w:t>
      </w:r>
    </w:p>
    <w:p w14:paraId="13D1580D"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Question 5: If a reaction is at equilibrium, which of the following must be true?</w:t>
      </w:r>
    </w:p>
    <w:p w14:paraId="612BA444" w14:textId="77777777" w:rsidR="005911CC" w:rsidRPr="005911CC" w:rsidRDefault="005911CC" w:rsidP="005911CC">
      <w:pPr>
        <w:numPr>
          <w:ilvl w:val="0"/>
          <w:numId w:val="611"/>
        </w:numPr>
        <w:rPr>
          <w:rFonts w:ascii="Times New Roman" w:hAnsi="Times New Roman" w:cs="Times New Roman"/>
        </w:rPr>
      </w:pPr>
      <w:r w:rsidRPr="005911CC">
        <w:rPr>
          <w:rFonts w:ascii="Times New Roman" w:hAnsi="Times New Roman" w:cs="Times New Roman"/>
        </w:rPr>
        <w:t>A) Delta G is negative.</w:t>
      </w:r>
    </w:p>
    <w:p w14:paraId="6249B1B9" w14:textId="77777777" w:rsidR="005911CC" w:rsidRPr="005911CC" w:rsidRDefault="005911CC" w:rsidP="005911CC">
      <w:pPr>
        <w:numPr>
          <w:ilvl w:val="0"/>
          <w:numId w:val="611"/>
        </w:numPr>
        <w:rPr>
          <w:rFonts w:ascii="Times New Roman" w:hAnsi="Times New Roman" w:cs="Times New Roman"/>
        </w:rPr>
      </w:pPr>
      <w:r w:rsidRPr="005911CC">
        <w:rPr>
          <w:rFonts w:ascii="Times New Roman" w:hAnsi="Times New Roman" w:cs="Times New Roman"/>
        </w:rPr>
        <w:t>B) The concentration of products equals the concentration of reactants.</w:t>
      </w:r>
    </w:p>
    <w:p w14:paraId="4033EB10" w14:textId="77777777" w:rsidR="005911CC" w:rsidRPr="005911CC" w:rsidRDefault="005911CC" w:rsidP="005911CC">
      <w:pPr>
        <w:numPr>
          <w:ilvl w:val="0"/>
          <w:numId w:val="611"/>
        </w:numPr>
        <w:rPr>
          <w:rFonts w:ascii="Times New Roman" w:hAnsi="Times New Roman" w:cs="Times New Roman"/>
        </w:rPr>
      </w:pPr>
      <w:r w:rsidRPr="005911CC">
        <w:rPr>
          <w:rFonts w:ascii="Times New Roman" w:hAnsi="Times New Roman" w:cs="Times New Roman"/>
        </w:rPr>
        <w:t>C) The rate of the forward reaction equals the rate of the reverse reaction.</w:t>
      </w:r>
    </w:p>
    <w:p w14:paraId="22CD8B06" w14:textId="77777777" w:rsidR="005911CC" w:rsidRPr="005911CC" w:rsidRDefault="005911CC" w:rsidP="005911CC">
      <w:pPr>
        <w:numPr>
          <w:ilvl w:val="0"/>
          <w:numId w:val="611"/>
        </w:numPr>
        <w:rPr>
          <w:rFonts w:ascii="Times New Roman" w:hAnsi="Times New Roman" w:cs="Times New Roman"/>
        </w:rPr>
      </w:pPr>
      <w:r w:rsidRPr="005911CC">
        <w:rPr>
          <w:rFonts w:ascii="Times New Roman" w:hAnsi="Times New Roman" w:cs="Times New Roman"/>
        </w:rPr>
        <w:t>D) The reaction has stopped completely.</w:t>
      </w:r>
    </w:p>
    <w:p w14:paraId="425B2039"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Answer 5: C) The rate of the forward reaction equals the rate of the reverse reaction.</w:t>
      </w:r>
    </w:p>
    <w:p w14:paraId="3CF009A4" w14:textId="77777777" w:rsidR="005911CC" w:rsidRPr="005911CC" w:rsidRDefault="005911CC" w:rsidP="005911CC">
      <w:pPr>
        <w:numPr>
          <w:ilvl w:val="0"/>
          <w:numId w:val="612"/>
        </w:numPr>
        <w:rPr>
          <w:rFonts w:ascii="Times New Roman" w:hAnsi="Times New Roman" w:cs="Times New Roman"/>
        </w:rPr>
      </w:pPr>
      <w:r w:rsidRPr="005911CC">
        <w:rPr>
          <w:rFonts w:ascii="Times New Roman" w:hAnsi="Times New Roman" w:cs="Times New Roman"/>
          <w:b/>
          <w:bCs/>
        </w:rPr>
        <w:t>Explanation:</w:t>
      </w:r>
      <w:r w:rsidRPr="005911CC">
        <w:rPr>
          <w:rFonts w:ascii="Times New Roman" w:hAnsi="Times New Roman" w:cs="Times New Roman"/>
        </w:rPr>
        <w:t> Equilibrium does not mean the reaction has stopped, nor does it mean concentrations are equal. It means the rates of the forward and reverse reactions are balanced, resulting in no net change in the concentrations of reactants or products. At this point, Delta G is exactly zero.</w:t>
      </w:r>
    </w:p>
    <w:p w14:paraId="54A61DE6" w14:textId="002F0FF4" w:rsidR="005911CC" w:rsidRPr="00060D1A" w:rsidRDefault="005911CC" w:rsidP="005911CC">
      <w:pPr>
        <w:pStyle w:val="Heading3"/>
        <w:rPr>
          <w:rFonts w:ascii="Times New Roman" w:hAnsi="Times New Roman" w:cs="Times New Roman"/>
        </w:rPr>
      </w:pPr>
      <w:r w:rsidRPr="00060D1A">
        <w:rPr>
          <w:rFonts w:ascii="Times New Roman" w:hAnsi="Times New Roman" w:cs="Times New Roman"/>
        </w:rPr>
        <w:t>Subtopic: The Role of ATP</w:t>
      </w:r>
    </w:p>
    <w:p w14:paraId="42159EF0" w14:textId="77777777" w:rsidR="005C51B9" w:rsidRPr="005C51B9" w:rsidRDefault="005C51B9" w:rsidP="005C51B9">
      <w:pPr>
        <w:rPr>
          <w:rFonts w:ascii="Times New Roman" w:hAnsi="Times New Roman" w:cs="Times New Roman"/>
        </w:rPr>
      </w:pPr>
      <w:r w:rsidRPr="005C51B9">
        <w:rPr>
          <w:rFonts w:ascii="Times New Roman" w:hAnsi="Times New Roman" w:cs="Times New Roman"/>
        </w:rPr>
        <w:t>Adenosine Triphosphate, or </w:t>
      </w:r>
      <w:r w:rsidRPr="005C51B9">
        <w:rPr>
          <w:rFonts w:ascii="Times New Roman" w:hAnsi="Times New Roman" w:cs="Times New Roman"/>
          <w:b/>
          <w:bCs/>
        </w:rPr>
        <w:t>ATP</w:t>
      </w:r>
      <w:r w:rsidRPr="005C51B9">
        <w:rPr>
          <w:rFonts w:ascii="Times New Roman" w:hAnsi="Times New Roman" w:cs="Times New Roman"/>
        </w:rPr>
        <w:t>, is the primary energy currency of the cell. It is a nucleotide consisting of an adenine base, a ribose sugar, and three phosphate groups. The energy of ATP is stored in the high-energy </w:t>
      </w:r>
      <w:r w:rsidRPr="005C51B9">
        <w:rPr>
          <w:rFonts w:ascii="Times New Roman" w:hAnsi="Times New Roman" w:cs="Times New Roman"/>
          <w:b/>
          <w:bCs/>
        </w:rPr>
        <w:t>phosphoanhydride bonds</w:t>
      </w:r>
      <w:r w:rsidRPr="005C51B9">
        <w:rPr>
          <w:rFonts w:ascii="Times New Roman" w:hAnsi="Times New Roman" w:cs="Times New Roman"/>
        </w:rPr>
        <w:t> between the phosphate groups.</w:t>
      </w:r>
    </w:p>
    <w:p w14:paraId="527F2F4F" w14:textId="77777777" w:rsidR="005C51B9" w:rsidRPr="005C51B9" w:rsidRDefault="00DE1B17" w:rsidP="005C51B9">
      <w:pPr>
        <w:rPr>
          <w:rFonts w:ascii="Times New Roman" w:hAnsi="Times New Roman" w:cs="Times New Roman"/>
        </w:rPr>
      </w:pPr>
      <w:r>
        <w:rPr>
          <w:noProof/>
        </w:rPr>
      </w:r>
      <w:r>
        <w:pict w14:anchorId="3FA3CDB9">
          <v:rect id="Rectangle 14320" o:spid="_x0000_s129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446C688" w14:textId="77777777" w:rsidR="005C51B9" w:rsidRPr="005C51B9" w:rsidRDefault="005C51B9" w:rsidP="005C51B9">
      <w:pPr>
        <w:rPr>
          <w:rFonts w:ascii="Times New Roman" w:hAnsi="Times New Roman" w:cs="Times New Roman"/>
          <w:b/>
          <w:bCs/>
        </w:rPr>
      </w:pPr>
      <w:r w:rsidRPr="005C51B9">
        <w:rPr>
          <w:rFonts w:ascii="Times New Roman" w:hAnsi="Times New Roman" w:cs="Times New Roman"/>
          <w:b/>
          <w:bCs/>
        </w:rPr>
        <w:t>1. ATP as an Energy Carrier</w:t>
      </w:r>
    </w:p>
    <w:p w14:paraId="5A3B51A1" w14:textId="77777777" w:rsidR="005C51B9" w:rsidRPr="005C51B9" w:rsidRDefault="005C51B9" w:rsidP="005C51B9">
      <w:pPr>
        <w:rPr>
          <w:rFonts w:ascii="Times New Roman" w:hAnsi="Times New Roman" w:cs="Times New Roman"/>
        </w:rPr>
      </w:pPr>
      <w:r w:rsidRPr="005C51B9">
        <w:rPr>
          <w:rFonts w:ascii="Times New Roman" w:hAnsi="Times New Roman" w:cs="Times New Roman"/>
        </w:rPr>
        <w:t>ATP is considered a mid-level energy carrier. It is not used for long-term energy storage (like fat or glycogen) but rather for immediate use.</w:t>
      </w:r>
    </w:p>
    <w:p w14:paraId="30B781DA" w14:textId="77777777" w:rsidR="005C51B9" w:rsidRPr="005C51B9" w:rsidRDefault="005C51B9" w:rsidP="005C51B9">
      <w:pPr>
        <w:numPr>
          <w:ilvl w:val="0"/>
          <w:numId w:val="613"/>
        </w:numPr>
        <w:rPr>
          <w:rFonts w:ascii="Times New Roman" w:hAnsi="Times New Roman" w:cs="Times New Roman"/>
        </w:rPr>
      </w:pPr>
      <w:r w:rsidRPr="005C51B9">
        <w:rPr>
          <w:rFonts w:ascii="Times New Roman" w:hAnsi="Times New Roman" w:cs="Times New Roman"/>
          <w:b/>
          <w:bCs/>
        </w:rPr>
        <w:t>Why Mid-Level?</w:t>
      </w:r>
      <w:r w:rsidRPr="005C51B9">
        <w:rPr>
          <w:rFonts w:ascii="Times New Roman" w:hAnsi="Times New Roman" w:cs="Times New Roman"/>
        </w:rPr>
        <w:t> If ATP were too stable, it wouldn't release energy when needed. If it were too unstable, it would spontaneously decompose. Its "mid-level" status allows the cell to keep a ready supply that can be "spent" quickly.</w:t>
      </w:r>
    </w:p>
    <w:p w14:paraId="0AFD6569" w14:textId="77777777" w:rsidR="005C51B9" w:rsidRPr="005C51B9" w:rsidRDefault="005C51B9" w:rsidP="005C51B9">
      <w:pPr>
        <w:numPr>
          <w:ilvl w:val="0"/>
          <w:numId w:val="613"/>
        </w:numPr>
        <w:rPr>
          <w:rFonts w:ascii="Times New Roman" w:hAnsi="Times New Roman" w:cs="Times New Roman"/>
        </w:rPr>
      </w:pPr>
      <w:r w:rsidRPr="005C51B9">
        <w:rPr>
          <w:rFonts w:ascii="Times New Roman" w:hAnsi="Times New Roman" w:cs="Times New Roman"/>
          <w:b/>
          <w:bCs/>
        </w:rPr>
        <w:t>Charge Density:</w:t>
      </w:r>
      <w:r w:rsidRPr="005C51B9">
        <w:rPr>
          <w:rFonts w:ascii="Times New Roman" w:hAnsi="Times New Roman" w:cs="Times New Roman"/>
        </w:rPr>
        <w:t> The three phosphate groups are all negatively charged at physiological pH. These negative charges repel each other like compressed springs, making the molecule "unhappy" and ready to release a phosphate group to reach a lower-energy, more stable state.</w:t>
      </w:r>
    </w:p>
    <w:p w14:paraId="36281F1F" w14:textId="77777777" w:rsidR="005C51B9" w:rsidRPr="005C51B9" w:rsidRDefault="005C51B9" w:rsidP="005C51B9">
      <w:pPr>
        <w:rPr>
          <w:rFonts w:ascii="Times New Roman" w:hAnsi="Times New Roman" w:cs="Times New Roman"/>
        </w:rPr>
      </w:pPr>
      <w:r w:rsidRPr="005C51B9">
        <w:rPr>
          <w:rFonts w:ascii="Times New Roman" w:hAnsi="Times New Roman" w:cs="Times New Roman"/>
          <w:b/>
          <w:bCs/>
        </w:rPr>
        <w:lastRenderedPageBreak/>
        <w:t>Real-Life Analogy:</w:t>
      </w:r>
    </w:p>
    <w:p w14:paraId="3C3EC805" w14:textId="77777777" w:rsidR="005C51B9" w:rsidRPr="005C51B9" w:rsidRDefault="005C51B9" w:rsidP="005C51B9">
      <w:pPr>
        <w:rPr>
          <w:rFonts w:ascii="Times New Roman" w:hAnsi="Times New Roman" w:cs="Times New Roman"/>
        </w:rPr>
      </w:pPr>
      <w:r w:rsidRPr="005C51B9">
        <w:rPr>
          <w:rFonts w:ascii="Times New Roman" w:hAnsi="Times New Roman" w:cs="Times New Roman"/>
        </w:rPr>
        <w:t>Think of ATP as the </w:t>
      </w:r>
      <w:r w:rsidRPr="005C51B9">
        <w:rPr>
          <w:rFonts w:ascii="Times New Roman" w:hAnsi="Times New Roman" w:cs="Times New Roman"/>
          <w:b/>
          <w:bCs/>
        </w:rPr>
        <w:t>cash in your wallet</w:t>
      </w:r>
      <w:r w:rsidRPr="005C51B9">
        <w:rPr>
          <w:rFonts w:ascii="Times New Roman" w:hAnsi="Times New Roman" w:cs="Times New Roman"/>
        </w:rPr>
        <w:t>. You don’t store your entire life savings in your pocket (that’s what the "bank" of fat and glycogen is for). You carry just enough cash to buy what you need right now. The three phosphate groups are like </w:t>
      </w:r>
      <w:r w:rsidRPr="005C51B9">
        <w:rPr>
          <w:rFonts w:ascii="Times New Roman" w:hAnsi="Times New Roman" w:cs="Times New Roman"/>
          <w:b/>
          <w:bCs/>
        </w:rPr>
        <w:t>three magnets</w:t>
      </w:r>
      <w:r w:rsidRPr="005C51B9">
        <w:rPr>
          <w:rFonts w:ascii="Times New Roman" w:hAnsi="Times New Roman" w:cs="Times New Roman"/>
        </w:rPr>
        <w:t> with the same poles facing each other, forced together into a small box. As soon as you open the latch, one magnet is going to fly out with significant force.</w:t>
      </w:r>
    </w:p>
    <w:p w14:paraId="4F8C46E6" w14:textId="77777777" w:rsidR="005C51B9" w:rsidRPr="005C51B9" w:rsidRDefault="00DE1B17" w:rsidP="005C51B9">
      <w:pPr>
        <w:rPr>
          <w:rFonts w:ascii="Times New Roman" w:hAnsi="Times New Roman" w:cs="Times New Roman"/>
        </w:rPr>
      </w:pPr>
      <w:r>
        <w:rPr>
          <w:noProof/>
        </w:rPr>
      </w:r>
      <w:r>
        <w:pict w14:anchorId="5889A58B">
          <v:rect id="Rectangle 14318" o:spid="_x0000_s129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388D2A6" w14:textId="77777777" w:rsidR="005C51B9" w:rsidRPr="005C51B9" w:rsidRDefault="005C51B9" w:rsidP="005C51B9">
      <w:pPr>
        <w:rPr>
          <w:rFonts w:ascii="Times New Roman" w:hAnsi="Times New Roman" w:cs="Times New Roman"/>
          <w:b/>
          <w:bCs/>
        </w:rPr>
      </w:pPr>
      <w:r w:rsidRPr="005C51B9">
        <w:rPr>
          <w:rFonts w:ascii="Times New Roman" w:hAnsi="Times New Roman" w:cs="Times New Roman"/>
          <w:b/>
          <w:bCs/>
        </w:rPr>
        <w:t>2. Hydrolysis and Coupling</w:t>
      </w:r>
    </w:p>
    <w:p w14:paraId="43061620" w14:textId="77777777" w:rsidR="005C51B9" w:rsidRPr="005C51B9" w:rsidRDefault="005C51B9" w:rsidP="005C51B9">
      <w:pPr>
        <w:rPr>
          <w:rFonts w:ascii="Times New Roman" w:hAnsi="Times New Roman" w:cs="Times New Roman"/>
        </w:rPr>
      </w:pPr>
      <w:r w:rsidRPr="005C51B9">
        <w:rPr>
          <w:rFonts w:ascii="Times New Roman" w:hAnsi="Times New Roman" w:cs="Times New Roman"/>
        </w:rPr>
        <w:t>ATP hydrolysis is the process of breaking a phosphoanhydride bond by adding water, resulting in Adenosine Diphosphate (ADP) and an inorganic phosphate.</w:t>
      </w:r>
    </w:p>
    <w:p w14:paraId="5B8BB213" w14:textId="77777777" w:rsidR="005C51B9" w:rsidRPr="005C51B9" w:rsidRDefault="005C51B9" w:rsidP="005C51B9">
      <w:pPr>
        <w:numPr>
          <w:ilvl w:val="0"/>
          <w:numId w:val="614"/>
        </w:numPr>
        <w:rPr>
          <w:rFonts w:ascii="Times New Roman" w:hAnsi="Times New Roman" w:cs="Times New Roman"/>
        </w:rPr>
      </w:pPr>
      <w:r w:rsidRPr="005C51B9">
        <w:rPr>
          <w:rFonts w:ascii="Times New Roman" w:hAnsi="Times New Roman" w:cs="Times New Roman"/>
          <w:b/>
          <w:bCs/>
        </w:rPr>
        <w:t>Exergonic Reaction:</w:t>
      </w:r>
      <w:r w:rsidRPr="005C51B9">
        <w:rPr>
          <w:rFonts w:ascii="Times New Roman" w:hAnsi="Times New Roman" w:cs="Times New Roman"/>
        </w:rPr>
        <w:t> ATP hydrolysis releases approximately </w:t>
      </w:r>
      <w:r w:rsidRPr="005C51B9">
        <w:rPr>
          <w:rFonts w:ascii="Times New Roman" w:hAnsi="Times New Roman" w:cs="Times New Roman"/>
          <w:b/>
          <w:bCs/>
        </w:rPr>
        <w:t>negative thirty-point-five kilojoules per mole</w:t>
      </w:r>
      <w:r w:rsidRPr="005C51B9">
        <w:rPr>
          <w:rFonts w:ascii="Times New Roman" w:hAnsi="Times New Roman" w:cs="Times New Roman"/>
        </w:rPr>
        <w:t> of energy.</w:t>
      </w:r>
    </w:p>
    <w:p w14:paraId="193B64B0" w14:textId="77777777" w:rsidR="005C51B9" w:rsidRPr="005C51B9" w:rsidRDefault="005C51B9" w:rsidP="005C51B9">
      <w:pPr>
        <w:numPr>
          <w:ilvl w:val="0"/>
          <w:numId w:val="614"/>
        </w:numPr>
        <w:rPr>
          <w:rFonts w:ascii="Times New Roman" w:hAnsi="Times New Roman" w:cs="Times New Roman"/>
        </w:rPr>
      </w:pPr>
      <w:r w:rsidRPr="005C51B9">
        <w:rPr>
          <w:rFonts w:ascii="Times New Roman" w:hAnsi="Times New Roman" w:cs="Times New Roman"/>
          <w:b/>
          <w:bCs/>
        </w:rPr>
        <w:t>Energy Coupling:</w:t>
      </w:r>
      <w:r w:rsidRPr="005C51B9">
        <w:rPr>
          <w:rFonts w:ascii="Times New Roman" w:hAnsi="Times New Roman" w:cs="Times New Roman"/>
        </w:rPr>
        <w:t> This is the most high-yield concept. Cells perform </w:t>
      </w:r>
      <w:r w:rsidRPr="005C51B9">
        <w:rPr>
          <w:rFonts w:ascii="Times New Roman" w:hAnsi="Times New Roman" w:cs="Times New Roman"/>
          <w:b/>
          <w:bCs/>
        </w:rPr>
        <w:t>non-spontaneous</w:t>
      </w:r>
      <w:r w:rsidRPr="005C51B9">
        <w:rPr>
          <w:rFonts w:ascii="Times New Roman" w:hAnsi="Times New Roman" w:cs="Times New Roman"/>
        </w:rPr>
        <w:t> (endergonic) reactions by physically linking them to ATP hydrolysis. If the sum of the Delta G values for the two reactions is negative, the overall process will proceed.</w:t>
      </w:r>
    </w:p>
    <w:p w14:paraId="169268FD" w14:textId="77777777" w:rsidR="005C51B9" w:rsidRPr="005C51B9" w:rsidRDefault="005C51B9" w:rsidP="005C51B9">
      <w:pPr>
        <w:numPr>
          <w:ilvl w:val="0"/>
          <w:numId w:val="614"/>
        </w:numPr>
        <w:rPr>
          <w:rFonts w:ascii="Times New Roman" w:hAnsi="Times New Roman" w:cs="Times New Roman"/>
        </w:rPr>
      </w:pPr>
      <w:r w:rsidRPr="005C51B9">
        <w:rPr>
          <w:rFonts w:ascii="Times New Roman" w:hAnsi="Times New Roman" w:cs="Times New Roman"/>
          <w:b/>
          <w:bCs/>
        </w:rPr>
        <w:t>Examples:</w:t>
      </w:r>
      <w:r w:rsidRPr="005C51B9">
        <w:rPr>
          <w:rFonts w:ascii="Times New Roman" w:hAnsi="Times New Roman" w:cs="Times New Roman"/>
        </w:rPr>
        <w:t> The Sodium-Potassium pump uses ATP hydrolysis to move ions against their concentration gradient.</w:t>
      </w:r>
    </w:p>
    <w:p w14:paraId="09D27C78" w14:textId="77777777" w:rsidR="005C51B9" w:rsidRPr="005C51B9" w:rsidRDefault="005C51B9" w:rsidP="005C51B9">
      <w:pPr>
        <w:rPr>
          <w:rFonts w:ascii="Times New Roman" w:hAnsi="Times New Roman" w:cs="Times New Roman"/>
        </w:rPr>
      </w:pPr>
      <w:r w:rsidRPr="005C51B9">
        <w:rPr>
          <w:rFonts w:ascii="Times New Roman" w:hAnsi="Times New Roman" w:cs="Times New Roman"/>
          <w:b/>
          <w:bCs/>
        </w:rPr>
        <w:t>Real-Life Analogy:</w:t>
      </w:r>
    </w:p>
    <w:p w14:paraId="6AFDB0CD" w14:textId="77777777" w:rsidR="005C51B9" w:rsidRPr="005C51B9" w:rsidRDefault="005C51B9" w:rsidP="005C51B9">
      <w:pPr>
        <w:rPr>
          <w:rFonts w:ascii="Times New Roman" w:hAnsi="Times New Roman" w:cs="Times New Roman"/>
        </w:rPr>
      </w:pPr>
      <w:r w:rsidRPr="005C51B9">
        <w:rPr>
          <w:rFonts w:ascii="Times New Roman" w:hAnsi="Times New Roman" w:cs="Times New Roman"/>
        </w:rPr>
        <w:t>Imagine you have a </w:t>
      </w:r>
      <w:r w:rsidRPr="005C51B9">
        <w:rPr>
          <w:rFonts w:ascii="Times New Roman" w:hAnsi="Times New Roman" w:cs="Times New Roman"/>
          <w:b/>
          <w:bCs/>
        </w:rPr>
        <w:t>heavy boulder</w:t>
      </w:r>
      <w:r w:rsidRPr="005C51B9">
        <w:rPr>
          <w:rFonts w:ascii="Times New Roman" w:hAnsi="Times New Roman" w:cs="Times New Roman"/>
        </w:rPr>
        <w:t> (a non-spontaneous reaction) that needs to be pushed up a hill. The boulder isn't going to move on its own. </w:t>
      </w:r>
      <w:r w:rsidRPr="005C51B9">
        <w:rPr>
          <w:rFonts w:ascii="Times New Roman" w:hAnsi="Times New Roman" w:cs="Times New Roman"/>
          <w:b/>
          <w:bCs/>
        </w:rPr>
        <w:t>Energy coupling</w:t>
      </w:r>
      <w:r w:rsidRPr="005C51B9">
        <w:rPr>
          <w:rFonts w:ascii="Times New Roman" w:hAnsi="Times New Roman" w:cs="Times New Roman"/>
        </w:rPr>
        <w:t> is like hooking that boulder to a </w:t>
      </w:r>
      <w:r w:rsidRPr="005C51B9">
        <w:rPr>
          <w:rFonts w:ascii="Times New Roman" w:hAnsi="Times New Roman" w:cs="Times New Roman"/>
          <w:b/>
          <w:bCs/>
        </w:rPr>
        <w:t>powerful winch</w:t>
      </w:r>
      <w:r w:rsidRPr="005C51B9">
        <w:rPr>
          <w:rFonts w:ascii="Times New Roman" w:hAnsi="Times New Roman" w:cs="Times New Roman"/>
        </w:rPr>
        <w:t> powered by a gasoline engine (ATP hydrolysis). The engine "releases energy" by burning fuel, and because it is physically connected to the boulder, the boulder moves up the hill.</w:t>
      </w:r>
    </w:p>
    <w:p w14:paraId="2174A4EE" w14:textId="77777777" w:rsidR="005C51B9" w:rsidRPr="005C51B9" w:rsidRDefault="00DE1B17" w:rsidP="005C51B9">
      <w:pPr>
        <w:rPr>
          <w:rFonts w:ascii="Times New Roman" w:hAnsi="Times New Roman" w:cs="Times New Roman"/>
        </w:rPr>
      </w:pPr>
      <w:r>
        <w:rPr>
          <w:noProof/>
        </w:rPr>
      </w:r>
      <w:r>
        <w:pict w14:anchorId="1185FD2C">
          <v:rect id="Rectangle 14316" o:spid="_x0000_s129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2E80D10" w14:textId="77777777" w:rsidR="005C51B9" w:rsidRPr="005C51B9" w:rsidRDefault="005C51B9" w:rsidP="005C51B9">
      <w:pPr>
        <w:rPr>
          <w:rFonts w:ascii="Times New Roman" w:hAnsi="Times New Roman" w:cs="Times New Roman"/>
          <w:b/>
          <w:bCs/>
        </w:rPr>
      </w:pPr>
      <w:r w:rsidRPr="005C51B9">
        <w:rPr>
          <w:rFonts w:ascii="Times New Roman" w:hAnsi="Times New Roman" w:cs="Times New Roman"/>
          <w:b/>
          <w:bCs/>
        </w:rPr>
        <w:t>3. Phosphoryl Group Transfers</w:t>
      </w:r>
    </w:p>
    <w:p w14:paraId="6B49E70B" w14:textId="77777777" w:rsidR="005C51B9" w:rsidRPr="005C51B9" w:rsidRDefault="005C51B9" w:rsidP="005C51B9">
      <w:pPr>
        <w:rPr>
          <w:rFonts w:ascii="Times New Roman" w:hAnsi="Times New Roman" w:cs="Times New Roman"/>
        </w:rPr>
      </w:pPr>
      <w:r w:rsidRPr="005C51B9">
        <w:rPr>
          <w:rFonts w:ascii="Times New Roman" w:hAnsi="Times New Roman" w:cs="Times New Roman"/>
        </w:rPr>
        <w:t>Sometimes, ATP doesn't just release energy as heat; it physically transfers its phosphate group to another molecule.</w:t>
      </w:r>
    </w:p>
    <w:p w14:paraId="0D316EBC" w14:textId="77777777" w:rsidR="005C51B9" w:rsidRPr="005C51B9" w:rsidRDefault="005C51B9" w:rsidP="005C51B9">
      <w:pPr>
        <w:numPr>
          <w:ilvl w:val="0"/>
          <w:numId w:val="615"/>
        </w:numPr>
        <w:rPr>
          <w:rFonts w:ascii="Times New Roman" w:hAnsi="Times New Roman" w:cs="Times New Roman"/>
        </w:rPr>
      </w:pPr>
      <w:r w:rsidRPr="005C51B9">
        <w:rPr>
          <w:rFonts w:ascii="Times New Roman" w:hAnsi="Times New Roman" w:cs="Times New Roman"/>
          <w:b/>
          <w:bCs/>
        </w:rPr>
        <w:t>Phosphorylation:</w:t>
      </w:r>
      <w:r w:rsidRPr="005C51B9">
        <w:rPr>
          <w:rFonts w:ascii="Times New Roman" w:hAnsi="Times New Roman" w:cs="Times New Roman"/>
        </w:rPr>
        <w:t> The transfer of a phosphate group to a substrate (like glucose) or an enzyme.</w:t>
      </w:r>
    </w:p>
    <w:p w14:paraId="3C71DEC4" w14:textId="77777777" w:rsidR="005C51B9" w:rsidRPr="005C51B9" w:rsidRDefault="005C51B9" w:rsidP="005C51B9">
      <w:pPr>
        <w:numPr>
          <w:ilvl w:val="0"/>
          <w:numId w:val="615"/>
        </w:numPr>
        <w:rPr>
          <w:rFonts w:ascii="Times New Roman" w:hAnsi="Times New Roman" w:cs="Times New Roman"/>
        </w:rPr>
      </w:pPr>
      <w:r w:rsidRPr="005C51B9">
        <w:rPr>
          <w:rFonts w:ascii="Times New Roman" w:hAnsi="Times New Roman" w:cs="Times New Roman"/>
          <w:b/>
          <w:bCs/>
        </w:rPr>
        <w:t>Activation:</w:t>
      </w:r>
      <w:r w:rsidRPr="005C51B9">
        <w:rPr>
          <w:rFonts w:ascii="Times New Roman" w:hAnsi="Times New Roman" w:cs="Times New Roman"/>
        </w:rPr>
        <w:t> Adding a phosphate often "activates" a molecule, increasing its free energy so it can participate in subsequent reactions.</w:t>
      </w:r>
    </w:p>
    <w:p w14:paraId="777BCF14" w14:textId="77777777" w:rsidR="005C51B9" w:rsidRPr="005C51B9" w:rsidRDefault="005C51B9" w:rsidP="005C51B9">
      <w:pPr>
        <w:numPr>
          <w:ilvl w:val="0"/>
          <w:numId w:val="615"/>
        </w:numPr>
        <w:rPr>
          <w:rFonts w:ascii="Times New Roman" w:hAnsi="Times New Roman" w:cs="Times New Roman"/>
        </w:rPr>
      </w:pPr>
      <w:r w:rsidRPr="005C51B9">
        <w:rPr>
          <w:rFonts w:ascii="Times New Roman" w:hAnsi="Times New Roman" w:cs="Times New Roman"/>
          <w:b/>
          <w:bCs/>
        </w:rPr>
        <w:lastRenderedPageBreak/>
        <w:t>ATP as a Phosphate Donor:</w:t>
      </w:r>
      <w:r w:rsidRPr="005C51B9">
        <w:rPr>
          <w:rFonts w:ascii="Times New Roman" w:hAnsi="Times New Roman" w:cs="Times New Roman"/>
        </w:rPr>
        <w:t> In the first step of glycolysis, the enzyme </w:t>
      </w:r>
      <w:r w:rsidRPr="005C51B9">
        <w:rPr>
          <w:rFonts w:ascii="Times New Roman" w:hAnsi="Times New Roman" w:cs="Times New Roman"/>
          <w:b/>
          <w:bCs/>
        </w:rPr>
        <w:t>Hexokinase</w:t>
      </w:r>
      <w:r w:rsidRPr="005C51B9">
        <w:rPr>
          <w:rFonts w:ascii="Times New Roman" w:hAnsi="Times New Roman" w:cs="Times New Roman"/>
        </w:rPr>
        <w:t> transfers a phosphate from ATP to glucose, forming Glucose-six-phosphate. This "traps" the glucose in the cell and primes it for breakdown.</w:t>
      </w:r>
    </w:p>
    <w:p w14:paraId="63C43636" w14:textId="77777777" w:rsidR="005C51B9" w:rsidRPr="005C51B9" w:rsidRDefault="005C51B9" w:rsidP="005C51B9">
      <w:pPr>
        <w:rPr>
          <w:rFonts w:ascii="Times New Roman" w:hAnsi="Times New Roman" w:cs="Times New Roman"/>
        </w:rPr>
      </w:pPr>
      <w:r w:rsidRPr="005C51B9">
        <w:rPr>
          <w:rFonts w:ascii="Times New Roman" w:hAnsi="Times New Roman" w:cs="Times New Roman"/>
          <w:b/>
          <w:bCs/>
        </w:rPr>
        <w:t>Real-Life Analogy:</w:t>
      </w:r>
    </w:p>
    <w:p w14:paraId="7960B0DF" w14:textId="77777777" w:rsidR="005C51B9" w:rsidRPr="005C51B9" w:rsidRDefault="005C51B9" w:rsidP="005C51B9">
      <w:pPr>
        <w:rPr>
          <w:rFonts w:ascii="Times New Roman" w:hAnsi="Times New Roman" w:cs="Times New Roman"/>
        </w:rPr>
      </w:pPr>
      <w:r w:rsidRPr="005C51B9">
        <w:rPr>
          <w:rFonts w:ascii="Times New Roman" w:hAnsi="Times New Roman" w:cs="Times New Roman"/>
        </w:rPr>
        <w:t>Think of a phosphate group as a </w:t>
      </w:r>
      <w:r w:rsidRPr="005C51B9">
        <w:rPr>
          <w:rFonts w:ascii="Times New Roman" w:hAnsi="Times New Roman" w:cs="Times New Roman"/>
          <w:b/>
          <w:bCs/>
        </w:rPr>
        <w:t>VIP backstage pass</w:t>
      </w:r>
      <w:r w:rsidRPr="005C51B9">
        <w:rPr>
          <w:rFonts w:ascii="Times New Roman" w:hAnsi="Times New Roman" w:cs="Times New Roman"/>
        </w:rPr>
        <w:t>. A molecule like Glucose might be "boring" and unable to enter a club (a metabolic pathway). But when ATP hands it a </w:t>
      </w:r>
      <w:r w:rsidRPr="005C51B9">
        <w:rPr>
          <w:rFonts w:ascii="Times New Roman" w:hAnsi="Times New Roman" w:cs="Times New Roman"/>
          <w:b/>
          <w:bCs/>
        </w:rPr>
        <w:t>phosphoryl pass</w:t>
      </w:r>
      <w:r w:rsidRPr="005C51B9">
        <w:rPr>
          <w:rFonts w:ascii="Times New Roman" w:hAnsi="Times New Roman" w:cs="Times New Roman"/>
        </w:rPr>
        <w:t>, the molecule becomes "excited" and has the "clearance" to get past the bouncers (enzymes) and proceed to the next stage of the party.</w:t>
      </w:r>
    </w:p>
    <w:p w14:paraId="0D6E5380" w14:textId="77777777" w:rsidR="005C51B9" w:rsidRPr="005C51B9" w:rsidRDefault="00DE1B17" w:rsidP="005C51B9">
      <w:pPr>
        <w:rPr>
          <w:rFonts w:ascii="Times New Roman" w:hAnsi="Times New Roman" w:cs="Times New Roman"/>
        </w:rPr>
      </w:pPr>
      <w:r>
        <w:rPr>
          <w:noProof/>
        </w:rPr>
      </w:r>
      <w:r>
        <w:pict w14:anchorId="62F4C01C">
          <v:rect id="Rectangle 14314" o:spid="_x0000_s129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C860BF9" w14:textId="77777777" w:rsidR="005C51B9" w:rsidRPr="005C51B9" w:rsidRDefault="005C51B9" w:rsidP="005C51B9">
      <w:pPr>
        <w:rPr>
          <w:rFonts w:ascii="Times New Roman" w:hAnsi="Times New Roman" w:cs="Times New Roman"/>
          <w:b/>
          <w:bCs/>
        </w:rPr>
      </w:pPr>
      <w:r w:rsidRPr="005C51B9">
        <w:rPr>
          <w:rFonts w:ascii="Times New Roman" w:hAnsi="Times New Roman" w:cs="Times New Roman"/>
          <w:b/>
          <w:bCs/>
        </w:rPr>
        <w:t>MCAT Practice Questions</w:t>
      </w:r>
    </w:p>
    <w:p w14:paraId="1D862B52" w14:textId="77777777" w:rsidR="005C51B9" w:rsidRPr="005C51B9" w:rsidRDefault="005C51B9" w:rsidP="005C51B9">
      <w:pPr>
        <w:rPr>
          <w:rFonts w:ascii="Times New Roman" w:hAnsi="Times New Roman" w:cs="Times New Roman"/>
        </w:rPr>
      </w:pPr>
      <w:r w:rsidRPr="005C51B9">
        <w:rPr>
          <w:rFonts w:ascii="Times New Roman" w:hAnsi="Times New Roman" w:cs="Times New Roman"/>
          <w:b/>
          <w:bCs/>
        </w:rPr>
        <w:t>Question 1: Why is the hydrolysis of ATP to ADP and inorganic phosphate associated with a large negative change in free energy?</w:t>
      </w:r>
    </w:p>
    <w:p w14:paraId="3F38B6CA" w14:textId="77777777" w:rsidR="005C51B9" w:rsidRPr="005C51B9" w:rsidRDefault="005C51B9" w:rsidP="005C51B9">
      <w:pPr>
        <w:numPr>
          <w:ilvl w:val="0"/>
          <w:numId w:val="616"/>
        </w:numPr>
        <w:rPr>
          <w:rFonts w:ascii="Times New Roman" w:hAnsi="Times New Roman" w:cs="Times New Roman"/>
        </w:rPr>
      </w:pPr>
      <w:r w:rsidRPr="005C51B9">
        <w:rPr>
          <w:rFonts w:ascii="Times New Roman" w:hAnsi="Times New Roman" w:cs="Times New Roman"/>
        </w:rPr>
        <w:t>A) The formation of the phosphoanhydride bond releases energy.</w:t>
      </w:r>
    </w:p>
    <w:p w14:paraId="7DC94097" w14:textId="77777777" w:rsidR="005C51B9" w:rsidRPr="005C51B9" w:rsidRDefault="005C51B9" w:rsidP="005C51B9">
      <w:pPr>
        <w:numPr>
          <w:ilvl w:val="0"/>
          <w:numId w:val="616"/>
        </w:numPr>
        <w:rPr>
          <w:rFonts w:ascii="Times New Roman" w:hAnsi="Times New Roman" w:cs="Times New Roman"/>
        </w:rPr>
      </w:pPr>
      <w:r w:rsidRPr="005C51B9">
        <w:rPr>
          <w:rFonts w:ascii="Times New Roman" w:hAnsi="Times New Roman" w:cs="Times New Roman"/>
        </w:rPr>
        <w:t>B) The products (ADP and inorganic phosphate) experience increased resonance stabilization and decreased electrostatic repulsion.</w:t>
      </w:r>
    </w:p>
    <w:p w14:paraId="2CBFDF90" w14:textId="77777777" w:rsidR="005C51B9" w:rsidRPr="005C51B9" w:rsidRDefault="005C51B9" w:rsidP="005C51B9">
      <w:pPr>
        <w:numPr>
          <w:ilvl w:val="0"/>
          <w:numId w:val="616"/>
        </w:numPr>
        <w:rPr>
          <w:rFonts w:ascii="Times New Roman" w:hAnsi="Times New Roman" w:cs="Times New Roman"/>
        </w:rPr>
      </w:pPr>
      <w:r w:rsidRPr="005C51B9">
        <w:rPr>
          <w:rFonts w:ascii="Times New Roman" w:hAnsi="Times New Roman" w:cs="Times New Roman"/>
        </w:rPr>
        <w:t>C) ATP is a very large molecule that has high entropy compared to its products.</w:t>
      </w:r>
    </w:p>
    <w:p w14:paraId="57F050C8" w14:textId="77777777" w:rsidR="005C51B9" w:rsidRPr="005C51B9" w:rsidRDefault="005C51B9" w:rsidP="005C51B9">
      <w:pPr>
        <w:numPr>
          <w:ilvl w:val="0"/>
          <w:numId w:val="616"/>
        </w:numPr>
        <w:rPr>
          <w:rFonts w:ascii="Times New Roman" w:hAnsi="Times New Roman" w:cs="Times New Roman"/>
        </w:rPr>
      </w:pPr>
      <w:r w:rsidRPr="005C51B9">
        <w:rPr>
          <w:rFonts w:ascii="Times New Roman" w:hAnsi="Times New Roman" w:cs="Times New Roman"/>
        </w:rPr>
        <w:t>D) The reaction requires a significant input of heat from the surrounding environment.</w:t>
      </w:r>
    </w:p>
    <w:p w14:paraId="3957EEB6" w14:textId="77777777" w:rsidR="005C51B9" w:rsidRPr="005C51B9" w:rsidRDefault="005C51B9" w:rsidP="005C51B9">
      <w:pPr>
        <w:rPr>
          <w:rFonts w:ascii="Times New Roman" w:hAnsi="Times New Roman" w:cs="Times New Roman"/>
        </w:rPr>
      </w:pPr>
      <w:r w:rsidRPr="005C51B9">
        <w:rPr>
          <w:rFonts w:ascii="Times New Roman" w:hAnsi="Times New Roman" w:cs="Times New Roman"/>
          <w:b/>
          <w:bCs/>
        </w:rPr>
        <w:t>Answer 1: B) The products (ADP and inorganic phosphate) experience increased resonance stabilization and decreased electrostatic repulsion.</w:t>
      </w:r>
    </w:p>
    <w:p w14:paraId="7D6D7EBA" w14:textId="77777777" w:rsidR="005C51B9" w:rsidRPr="005C51B9" w:rsidRDefault="005C51B9" w:rsidP="005C51B9">
      <w:pPr>
        <w:numPr>
          <w:ilvl w:val="0"/>
          <w:numId w:val="617"/>
        </w:numPr>
        <w:rPr>
          <w:rFonts w:ascii="Times New Roman" w:hAnsi="Times New Roman" w:cs="Times New Roman"/>
        </w:rPr>
      </w:pPr>
      <w:r w:rsidRPr="005C51B9">
        <w:rPr>
          <w:rFonts w:ascii="Times New Roman" w:hAnsi="Times New Roman" w:cs="Times New Roman"/>
          <w:b/>
          <w:bCs/>
        </w:rPr>
        <w:t>Explanation:</w:t>
      </w:r>
      <w:r w:rsidRPr="005C51B9">
        <w:rPr>
          <w:rFonts w:ascii="Times New Roman" w:hAnsi="Times New Roman" w:cs="Times New Roman"/>
        </w:rPr>
        <w:t> According to biochemistry principles on ATP, the three negative phosphate groups in ATP repel each other. When one is removed, this repulsion is relieved. Additionally, the free inorganic phosphate has more resonance structures than it did when bound, making the products more stable than the reactant.</w:t>
      </w:r>
    </w:p>
    <w:p w14:paraId="6CA391C4" w14:textId="77777777" w:rsidR="005C51B9" w:rsidRPr="005C51B9" w:rsidRDefault="005C51B9" w:rsidP="005C51B9">
      <w:pPr>
        <w:rPr>
          <w:rFonts w:ascii="Times New Roman" w:hAnsi="Times New Roman" w:cs="Times New Roman"/>
        </w:rPr>
      </w:pPr>
      <w:r w:rsidRPr="005C51B9">
        <w:rPr>
          <w:rFonts w:ascii="Times New Roman" w:hAnsi="Times New Roman" w:cs="Times New Roman"/>
          <w:b/>
          <w:bCs/>
        </w:rPr>
        <w:t>Question 2: A specific cellular reaction has a Delta G of positive twenty-five kilojoules per mole. Which of the following is true regarding the coupling of this reaction to the hydrolysis of one mole of ATP (Delta G of negative thirty-point-five kilojoules per mole)?</w:t>
      </w:r>
    </w:p>
    <w:p w14:paraId="5A1BF121" w14:textId="77777777" w:rsidR="005C51B9" w:rsidRPr="005C51B9" w:rsidRDefault="005C51B9" w:rsidP="005C51B9">
      <w:pPr>
        <w:numPr>
          <w:ilvl w:val="0"/>
          <w:numId w:val="618"/>
        </w:numPr>
        <w:rPr>
          <w:rFonts w:ascii="Times New Roman" w:hAnsi="Times New Roman" w:cs="Times New Roman"/>
        </w:rPr>
      </w:pPr>
      <w:r w:rsidRPr="005C51B9">
        <w:rPr>
          <w:rFonts w:ascii="Times New Roman" w:hAnsi="Times New Roman" w:cs="Times New Roman"/>
        </w:rPr>
        <w:t>A) The coupled reaction will remain non-spontaneous.</w:t>
      </w:r>
    </w:p>
    <w:p w14:paraId="7CFE7299" w14:textId="77777777" w:rsidR="005C51B9" w:rsidRPr="005C51B9" w:rsidRDefault="005C51B9" w:rsidP="005C51B9">
      <w:pPr>
        <w:numPr>
          <w:ilvl w:val="0"/>
          <w:numId w:val="618"/>
        </w:numPr>
        <w:rPr>
          <w:rFonts w:ascii="Times New Roman" w:hAnsi="Times New Roman" w:cs="Times New Roman"/>
        </w:rPr>
      </w:pPr>
      <w:r w:rsidRPr="005C51B9">
        <w:rPr>
          <w:rFonts w:ascii="Times New Roman" w:hAnsi="Times New Roman" w:cs="Times New Roman"/>
        </w:rPr>
        <w:t>B) The overall Delta G of the coupled reaction will be negative five-point-five kilojoules per mole.</w:t>
      </w:r>
    </w:p>
    <w:p w14:paraId="487F6233" w14:textId="77777777" w:rsidR="005C51B9" w:rsidRPr="005C51B9" w:rsidRDefault="005C51B9" w:rsidP="005C51B9">
      <w:pPr>
        <w:numPr>
          <w:ilvl w:val="0"/>
          <w:numId w:val="618"/>
        </w:numPr>
        <w:rPr>
          <w:rFonts w:ascii="Times New Roman" w:hAnsi="Times New Roman" w:cs="Times New Roman"/>
        </w:rPr>
      </w:pPr>
      <w:r w:rsidRPr="005C51B9">
        <w:rPr>
          <w:rFonts w:ascii="Times New Roman" w:hAnsi="Times New Roman" w:cs="Times New Roman"/>
        </w:rPr>
        <w:t>C) The reaction will proceed, but only if the temperature is significantly increased.</w:t>
      </w:r>
    </w:p>
    <w:p w14:paraId="59E719B7" w14:textId="77777777" w:rsidR="005C51B9" w:rsidRPr="005C51B9" w:rsidRDefault="005C51B9" w:rsidP="005C51B9">
      <w:pPr>
        <w:numPr>
          <w:ilvl w:val="0"/>
          <w:numId w:val="618"/>
        </w:numPr>
        <w:rPr>
          <w:rFonts w:ascii="Times New Roman" w:hAnsi="Times New Roman" w:cs="Times New Roman"/>
        </w:rPr>
      </w:pPr>
      <w:r w:rsidRPr="005C51B9">
        <w:rPr>
          <w:rFonts w:ascii="Times New Roman" w:hAnsi="Times New Roman" w:cs="Times New Roman"/>
        </w:rPr>
        <w:t>D) The energy from ATP will be lost as heat and cannot be used to drive the reaction.</w:t>
      </w:r>
    </w:p>
    <w:p w14:paraId="11D25D7F" w14:textId="77777777" w:rsidR="005C51B9" w:rsidRPr="005C51B9" w:rsidRDefault="005C51B9" w:rsidP="005C51B9">
      <w:pPr>
        <w:rPr>
          <w:rFonts w:ascii="Times New Roman" w:hAnsi="Times New Roman" w:cs="Times New Roman"/>
        </w:rPr>
      </w:pPr>
      <w:r w:rsidRPr="005C51B9">
        <w:rPr>
          <w:rFonts w:ascii="Times New Roman" w:hAnsi="Times New Roman" w:cs="Times New Roman"/>
          <w:b/>
          <w:bCs/>
        </w:rPr>
        <w:lastRenderedPageBreak/>
        <w:t>Answer 2: B) The overall Delta G of the coupled reaction will be negative five-point-five kilojoules per mole.</w:t>
      </w:r>
    </w:p>
    <w:p w14:paraId="4E5986B6" w14:textId="77777777" w:rsidR="005C51B9" w:rsidRPr="005C51B9" w:rsidRDefault="005C51B9" w:rsidP="005C51B9">
      <w:pPr>
        <w:numPr>
          <w:ilvl w:val="0"/>
          <w:numId w:val="619"/>
        </w:numPr>
        <w:rPr>
          <w:rFonts w:ascii="Times New Roman" w:hAnsi="Times New Roman" w:cs="Times New Roman"/>
        </w:rPr>
      </w:pPr>
      <w:r w:rsidRPr="005C51B9">
        <w:rPr>
          <w:rFonts w:ascii="Times New Roman" w:hAnsi="Times New Roman" w:cs="Times New Roman"/>
          <w:b/>
          <w:bCs/>
        </w:rPr>
        <w:t>Explanation:</w:t>
      </w:r>
      <w:r w:rsidRPr="005C51B9">
        <w:rPr>
          <w:rFonts w:ascii="Times New Roman" w:hAnsi="Times New Roman" w:cs="Times New Roman"/>
        </w:rPr>
        <w:t> In energy coupling, the Delta G values are additive. Positive twenty-five plus (negative thirty-point-five) equals negative five-point-five. Because the net Delta G is negative, the reaction becomes spontaneous.</w:t>
      </w:r>
    </w:p>
    <w:p w14:paraId="5B91C916" w14:textId="77777777" w:rsidR="005C51B9" w:rsidRPr="005C51B9" w:rsidRDefault="005C51B9" w:rsidP="005C51B9">
      <w:pPr>
        <w:rPr>
          <w:rFonts w:ascii="Times New Roman" w:hAnsi="Times New Roman" w:cs="Times New Roman"/>
        </w:rPr>
      </w:pPr>
      <w:r w:rsidRPr="005C51B9">
        <w:rPr>
          <w:rFonts w:ascii="Times New Roman" w:hAnsi="Times New Roman" w:cs="Times New Roman"/>
          <w:b/>
          <w:bCs/>
        </w:rPr>
        <w:t>Question 3: Which enzyme class is primarily responsible for the transfer of a phosphoryl group from ATP to a protein or substrate?</w:t>
      </w:r>
    </w:p>
    <w:p w14:paraId="02DC2A16" w14:textId="77777777" w:rsidR="005C51B9" w:rsidRPr="005C51B9" w:rsidRDefault="005C51B9" w:rsidP="005C51B9">
      <w:pPr>
        <w:numPr>
          <w:ilvl w:val="0"/>
          <w:numId w:val="620"/>
        </w:numPr>
        <w:rPr>
          <w:rFonts w:ascii="Times New Roman" w:hAnsi="Times New Roman" w:cs="Times New Roman"/>
        </w:rPr>
      </w:pPr>
      <w:r w:rsidRPr="005C51B9">
        <w:rPr>
          <w:rFonts w:ascii="Times New Roman" w:hAnsi="Times New Roman" w:cs="Times New Roman"/>
        </w:rPr>
        <w:t>A) Phosphatase</w:t>
      </w:r>
    </w:p>
    <w:p w14:paraId="53474058" w14:textId="77777777" w:rsidR="005C51B9" w:rsidRPr="005C51B9" w:rsidRDefault="005C51B9" w:rsidP="005C51B9">
      <w:pPr>
        <w:numPr>
          <w:ilvl w:val="0"/>
          <w:numId w:val="620"/>
        </w:numPr>
        <w:rPr>
          <w:rFonts w:ascii="Times New Roman" w:hAnsi="Times New Roman" w:cs="Times New Roman"/>
        </w:rPr>
      </w:pPr>
      <w:r w:rsidRPr="005C51B9">
        <w:rPr>
          <w:rFonts w:ascii="Times New Roman" w:hAnsi="Times New Roman" w:cs="Times New Roman"/>
        </w:rPr>
        <w:t>B) Isomerase</w:t>
      </w:r>
    </w:p>
    <w:p w14:paraId="6F7C4C35" w14:textId="77777777" w:rsidR="005C51B9" w:rsidRPr="005C51B9" w:rsidRDefault="005C51B9" w:rsidP="005C51B9">
      <w:pPr>
        <w:numPr>
          <w:ilvl w:val="0"/>
          <w:numId w:val="620"/>
        </w:numPr>
        <w:rPr>
          <w:rFonts w:ascii="Times New Roman" w:hAnsi="Times New Roman" w:cs="Times New Roman"/>
        </w:rPr>
      </w:pPr>
      <w:r w:rsidRPr="005C51B9">
        <w:rPr>
          <w:rFonts w:ascii="Times New Roman" w:hAnsi="Times New Roman" w:cs="Times New Roman"/>
        </w:rPr>
        <w:t>C) Kinase</w:t>
      </w:r>
    </w:p>
    <w:p w14:paraId="0E846EBD" w14:textId="77777777" w:rsidR="005C51B9" w:rsidRPr="005C51B9" w:rsidRDefault="005C51B9" w:rsidP="005C51B9">
      <w:pPr>
        <w:numPr>
          <w:ilvl w:val="0"/>
          <w:numId w:val="620"/>
        </w:numPr>
        <w:rPr>
          <w:rFonts w:ascii="Times New Roman" w:hAnsi="Times New Roman" w:cs="Times New Roman"/>
        </w:rPr>
      </w:pPr>
      <w:r w:rsidRPr="005C51B9">
        <w:rPr>
          <w:rFonts w:ascii="Times New Roman" w:hAnsi="Times New Roman" w:cs="Times New Roman"/>
        </w:rPr>
        <w:t>D) Dehydrogenase</w:t>
      </w:r>
    </w:p>
    <w:p w14:paraId="09990847" w14:textId="77777777" w:rsidR="005C51B9" w:rsidRPr="005C51B9" w:rsidRDefault="005C51B9" w:rsidP="005C51B9">
      <w:pPr>
        <w:rPr>
          <w:rFonts w:ascii="Times New Roman" w:hAnsi="Times New Roman" w:cs="Times New Roman"/>
        </w:rPr>
      </w:pPr>
      <w:r w:rsidRPr="005C51B9">
        <w:rPr>
          <w:rFonts w:ascii="Times New Roman" w:hAnsi="Times New Roman" w:cs="Times New Roman"/>
          <w:b/>
          <w:bCs/>
        </w:rPr>
        <w:t>Answer 3: C) Kinase</w:t>
      </w:r>
    </w:p>
    <w:p w14:paraId="4EDF476F" w14:textId="77777777" w:rsidR="005C51B9" w:rsidRPr="005C51B9" w:rsidRDefault="005C51B9" w:rsidP="005C51B9">
      <w:pPr>
        <w:numPr>
          <w:ilvl w:val="0"/>
          <w:numId w:val="621"/>
        </w:numPr>
        <w:rPr>
          <w:rFonts w:ascii="Times New Roman" w:hAnsi="Times New Roman" w:cs="Times New Roman"/>
        </w:rPr>
      </w:pPr>
      <w:r w:rsidRPr="005C51B9">
        <w:rPr>
          <w:rFonts w:ascii="Times New Roman" w:hAnsi="Times New Roman" w:cs="Times New Roman"/>
          <w:b/>
          <w:bCs/>
        </w:rPr>
        <w:t>Explanation:</w:t>
      </w:r>
      <w:r w:rsidRPr="005C51B9">
        <w:rPr>
          <w:rFonts w:ascii="Times New Roman" w:hAnsi="Times New Roman" w:cs="Times New Roman"/>
        </w:rPr>
        <w:t> As defined in AAMC MCAT Enzyme Classifications, a </w:t>
      </w:r>
      <w:r w:rsidRPr="005C51B9">
        <w:rPr>
          <w:rFonts w:ascii="Times New Roman" w:hAnsi="Times New Roman" w:cs="Times New Roman"/>
          <w:b/>
          <w:bCs/>
        </w:rPr>
        <w:t>Kinase</w:t>
      </w:r>
      <w:r w:rsidRPr="005C51B9">
        <w:rPr>
          <w:rFonts w:ascii="Times New Roman" w:hAnsi="Times New Roman" w:cs="Times New Roman"/>
        </w:rPr>
        <w:t> is a type of transferase that specifically moves a phosphate group from a high-energy donor like ATP to a target molecule. A Phosphatase does the opposite—it removes a phosphate group.</w:t>
      </w:r>
    </w:p>
    <w:p w14:paraId="66C45DA4" w14:textId="77777777" w:rsidR="005C51B9" w:rsidRPr="005C51B9" w:rsidRDefault="005C51B9" w:rsidP="005C51B9">
      <w:pPr>
        <w:rPr>
          <w:rFonts w:ascii="Times New Roman" w:hAnsi="Times New Roman" w:cs="Times New Roman"/>
        </w:rPr>
      </w:pPr>
      <w:r w:rsidRPr="005C51B9">
        <w:rPr>
          <w:rFonts w:ascii="Times New Roman" w:hAnsi="Times New Roman" w:cs="Times New Roman"/>
          <w:b/>
          <w:bCs/>
        </w:rPr>
        <w:t>Question 4: In the context of bioenergetics, what is the most likely reason that the cell does not use a molecule with a much higher Delta G of hydrolysis than ATP (such as Phosphoenolpyruvate) as its primary energy currency?</w:t>
      </w:r>
    </w:p>
    <w:p w14:paraId="16494122" w14:textId="77777777" w:rsidR="005C51B9" w:rsidRPr="005C51B9" w:rsidRDefault="005C51B9" w:rsidP="005C51B9">
      <w:pPr>
        <w:numPr>
          <w:ilvl w:val="0"/>
          <w:numId w:val="622"/>
        </w:numPr>
        <w:rPr>
          <w:rFonts w:ascii="Times New Roman" w:hAnsi="Times New Roman" w:cs="Times New Roman"/>
        </w:rPr>
      </w:pPr>
      <w:r w:rsidRPr="005C51B9">
        <w:rPr>
          <w:rFonts w:ascii="Times New Roman" w:hAnsi="Times New Roman" w:cs="Times New Roman"/>
        </w:rPr>
        <w:t>A) Molecules with higher energy are too difficult to synthesize.</w:t>
      </w:r>
    </w:p>
    <w:p w14:paraId="1354860D" w14:textId="77777777" w:rsidR="005C51B9" w:rsidRPr="005C51B9" w:rsidRDefault="005C51B9" w:rsidP="005C51B9">
      <w:pPr>
        <w:numPr>
          <w:ilvl w:val="0"/>
          <w:numId w:val="622"/>
        </w:numPr>
        <w:rPr>
          <w:rFonts w:ascii="Times New Roman" w:hAnsi="Times New Roman" w:cs="Times New Roman"/>
        </w:rPr>
      </w:pPr>
      <w:r w:rsidRPr="005C51B9">
        <w:rPr>
          <w:rFonts w:ascii="Times New Roman" w:hAnsi="Times New Roman" w:cs="Times New Roman"/>
        </w:rPr>
        <w:t>B) Higher energy molecules would be too unstable to maintain in sufficient concentrations.</w:t>
      </w:r>
    </w:p>
    <w:p w14:paraId="2CA76C40" w14:textId="77777777" w:rsidR="005C51B9" w:rsidRPr="005C51B9" w:rsidRDefault="005C51B9" w:rsidP="005C51B9">
      <w:pPr>
        <w:numPr>
          <w:ilvl w:val="0"/>
          <w:numId w:val="622"/>
        </w:numPr>
        <w:rPr>
          <w:rFonts w:ascii="Times New Roman" w:hAnsi="Times New Roman" w:cs="Times New Roman"/>
        </w:rPr>
      </w:pPr>
      <w:r w:rsidRPr="005C51B9">
        <w:rPr>
          <w:rFonts w:ascii="Times New Roman" w:hAnsi="Times New Roman" w:cs="Times New Roman"/>
        </w:rPr>
        <w:t>C) ATP is more water-soluble than Phosphoenolpyruvate.</w:t>
      </w:r>
    </w:p>
    <w:p w14:paraId="2DF0B0B0" w14:textId="77777777" w:rsidR="005C51B9" w:rsidRPr="005C51B9" w:rsidRDefault="005C51B9" w:rsidP="005C51B9">
      <w:pPr>
        <w:numPr>
          <w:ilvl w:val="0"/>
          <w:numId w:val="622"/>
        </w:numPr>
        <w:rPr>
          <w:rFonts w:ascii="Times New Roman" w:hAnsi="Times New Roman" w:cs="Times New Roman"/>
        </w:rPr>
      </w:pPr>
      <w:r w:rsidRPr="005C51B9">
        <w:rPr>
          <w:rFonts w:ascii="Times New Roman" w:hAnsi="Times New Roman" w:cs="Times New Roman"/>
        </w:rPr>
        <w:t>D) Higher energy molecules cannot be used in coupling reactions.</w:t>
      </w:r>
    </w:p>
    <w:p w14:paraId="05B716D3" w14:textId="77777777" w:rsidR="005C51B9" w:rsidRPr="005C51B9" w:rsidRDefault="005C51B9" w:rsidP="005C51B9">
      <w:pPr>
        <w:rPr>
          <w:rFonts w:ascii="Times New Roman" w:hAnsi="Times New Roman" w:cs="Times New Roman"/>
        </w:rPr>
      </w:pPr>
      <w:r w:rsidRPr="005C51B9">
        <w:rPr>
          <w:rFonts w:ascii="Times New Roman" w:hAnsi="Times New Roman" w:cs="Times New Roman"/>
          <w:b/>
          <w:bCs/>
        </w:rPr>
        <w:t>Answer 4: B) Higher energy molecules would be too unstable to maintain in sufficient concentrations.</w:t>
      </w:r>
    </w:p>
    <w:p w14:paraId="5BF349AF" w14:textId="77777777" w:rsidR="005C51B9" w:rsidRPr="005C51B9" w:rsidRDefault="005C51B9" w:rsidP="005C51B9">
      <w:pPr>
        <w:numPr>
          <w:ilvl w:val="0"/>
          <w:numId w:val="623"/>
        </w:numPr>
        <w:rPr>
          <w:rFonts w:ascii="Times New Roman" w:hAnsi="Times New Roman" w:cs="Times New Roman"/>
        </w:rPr>
      </w:pPr>
      <w:r w:rsidRPr="005C51B9">
        <w:rPr>
          <w:rFonts w:ascii="Times New Roman" w:hAnsi="Times New Roman" w:cs="Times New Roman"/>
          <w:b/>
          <w:bCs/>
        </w:rPr>
        <w:t>Explanation:</w:t>
      </w:r>
      <w:r w:rsidRPr="005C51B9">
        <w:rPr>
          <w:rFonts w:ascii="Times New Roman" w:hAnsi="Times New Roman" w:cs="Times New Roman"/>
        </w:rPr>
        <w:t> High-energy molecules like Phosphoenolpyruvate (PEP) have a Delta G of approximately negative sixty-one kilojoules per mole. While they are great for making ATP, they are too reactive for general "currency" use. ATP provides a balance of being "energy-rich" but stable enough to be regulated.</w:t>
      </w:r>
    </w:p>
    <w:p w14:paraId="1F5E9EC9" w14:textId="77777777" w:rsidR="005C51B9" w:rsidRPr="005C51B9" w:rsidRDefault="005C51B9" w:rsidP="005C51B9">
      <w:pPr>
        <w:rPr>
          <w:rFonts w:ascii="Times New Roman" w:hAnsi="Times New Roman" w:cs="Times New Roman"/>
        </w:rPr>
      </w:pPr>
      <w:r w:rsidRPr="005C51B9">
        <w:rPr>
          <w:rFonts w:ascii="Times New Roman" w:hAnsi="Times New Roman" w:cs="Times New Roman"/>
          <w:b/>
          <w:bCs/>
        </w:rPr>
        <w:t>Question 5: Which of the following describes the "Standard State" (Delta G degree) vs the "Physiological State" (Delta G) of ATP hydrolysis?</w:t>
      </w:r>
    </w:p>
    <w:p w14:paraId="0BFE4131" w14:textId="77777777" w:rsidR="005C51B9" w:rsidRPr="005C51B9" w:rsidRDefault="005C51B9" w:rsidP="005C51B9">
      <w:pPr>
        <w:numPr>
          <w:ilvl w:val="0"/>
          <w:numId w:val="624"/>
        </w:numPr>
        <w:rPr>
          <w:rFonts w:ascii="Times New Roman" w:hAnsi="Times New Roman" w:cs="Times New Roman"/>
        </w:rPr>
      </w:pPr>
      <w:r w:rsidRPr="005C51B9">
        <w:rPr>
          <w:rFonts w:ascii="Times New Roman" w:hAnsi="Times New Roman" w:cs="Times New Roman"/>
        </w:rPr>
        <w:t>A) They are always identical in value.</w:t>
      </w:r>
    </w:p>
    <w:p w14:paraId="3417A2CF" w14:textId="77777777" w:rsidR="005C51B9" w:rsidRPr="005C51B9" w:rsidRDefault="005C51B9" w:rsidP="005C51B9">
      <w:pPr>
        <w:numPr>
          <w:ilvl w:val="0"/>
          <w:numId w:val="624"/>
        </w:numPr>
        <w:rPr>
          <w:rFonts w:ascii="Times New Roman" w:hAnsi="Times New Roman" w:cs="Times New Roman"/>
        </w:rPr>
      </w:pPr>
      <w:r w:rsidRPr="005C51B9">
        <w:rPr>
          <w:rFonts w:ascii="Times New Roman" w:hAnsi="Times New Roman" w:cs="Times New Roman"/>
        </w:rPr>
        <w:lastRenderedPageBreak/>
        <w:t>B) The physiological Delta G is usually more negative than the standard Delta G due to cellular concentrations of reactants and products.</w:t>
      </w:r>
    </w:p>
    <w:p w14:paraId="09CDA6E9" w14:textId="77777777" w:rsidR="005C51B9" w:rsidRPr="005C51B9" w:rsidRDefault="005C51B9" w:rsidP="005C51B9">
      <w:pPr>
        <w:numPr>
          <w:ilvl w:val="0"/>
          <w:numId w:val="624"/>
        </w:numPr>
        <w:rPr>
          <w:rFonts w:ascii="Times New Roman" w:hAnsi="Times New Roman" w:cs="Times New Roman"/>
        </w:rPr>
      </w:pPr>
      <w:r w:rsidRPr="005C51B9">
        <w:rPr>
          <w:rFonts w:ascii="Times New Roman" w:hAnsi="Times New Roman" w:cs="Times New Roman"/>
        </w:rPr>
        <w:t>C) The physiological Delta G is zero because the cell is at equilibrium.</w:t>
      </w:r>
    </w:p>
    <w:p w14:paraId="3188E59A" w14:textId="77777777" w:rsidR="005C51B9" w:rsidRPr="005C51B9" w:rsidRDefault="005C51B9" w:rsidP="005C51B9">
      <w:pPr>
        <w:numPr>
          <w:ilvl w:val="0"/>
          <w:numId w:val="624"/>
        </w:numPr>
        <w:rPr>
          <w:rFonts w:ascii="Times New Roman" w:hAnsi="Times New Roman" w:cs="Times New Roman"/>
        </w:rPr>
      </w:pPr>
      <w:r w:rsidRPr="005C51B9">
        <w:rPr>
          <w:rFonts w:ascii="Times New Roman" w:hAnsi="Times New Roman" w:cs="Times New Roman"/>
        </w:rPr>
        <w:t>D) Standard Delta G assumes a pH of seven-point-four, while physiological Delta G assumes a pH of zero.</w:t>
      </w:r>
    </w:p>
    <w:p w14:paraId="6BDD1E2F" w14:textId="77777777" w:rsidR="005C51B9" w:rsidRPr="005C51B9" w:rsidRDefault="005C51B9" w:rsidP="005C51B9">
      <w:pPr>
        <w:rPr>
          <w:rFonts w:ascii="Times New Roman" w:hAnsi="Times New Roman" w:cs="Times New Roman"/>
        </w:rPr>
      </w:pPr>
      <w:r w:rsidRPr="005C51B9">
        <w:rPr>
          <w:rFonts w:ascii="Times New Roman" w:hAnsi="Times New Roman" w:cs="Times New Roman"/>
          <w:b/>
          <w:bCs/>
        </w:rPr>
        <w:t>Answer 5: B) The physiological Delta G is usually more negative than the standard Delta G due to cellular concentrations of reactants and products.</w:t>
      </w:r>
    </w:p>
    <w:p w14:paraId="1CDBD7BA" w14:textId="77777777" w:rsidR="005C51B9" w:rsidRPr="005C51B9" w:rsidRDefault="005C51B9" w:rsidP="005C51B9">
      <w:pPr>
        <w:numPr>
          <w:ilvl w:val="0"/>
          <w:numId w:val="625"/>
        </w:numPr>
        <w:rPr>
          <w:rFonts w:ascii="Times New Roman" w:hAnsi="Times New Roman" w:cs="Times New Roman"/>
        </w:rPr>
      </w:pPr>
      <w:r w:rsidRPr="005C51B9">
        <w:rPr>
          <w:rFonts w:ascii="Times New Roman" w:hAnsi="Times New Roman" w:cs="Times New Roman"/>
          <w:b/>
          <w:bCs/>
        </w:rPr>
        <w:t>Explanation:</w:t>
      </w:r>
      <w:r w:rsidRPr="005C51B9">
        <w:rPr>
          <w:rFonts w:ascii="Times New Roman" w:hAnsi="Times New Roman" w:cs="Times New Roman"/>
        </w:rPr>
        <w:t> Under standard conditions, all reactants are at one-molar. In a real cell, the ratio of ATP to ADP is very high (often five-hundred to one). This high concentration of reactant relative to product "pushes" the reaction forward, making the actual cellular Delta G more negative (often negative fifty to sixty kilojoules per mole).</w:t>
      </w:r>
    </w:p>
    <w:p w14:paraId="3271BD41" w14:textId="7B2498D0" w:rsidR="005911CC" w:rsidRPr="00060D1A" w:rsidRDefault="005C51B9" w:rsidP="005C51B9">
      <w:pPr>
        <w:pStyle w:val="Heading3"/>
        <w:rPr>
          <w:rFonts w:ascii="Times New Roman" w:hAnsi="Times New Roman" w:cs="Times New Roman"/>
        </w:rPr>
      </w:pPr>
      <w:r w:rsidRPr="00060D1A">
        <w:rPr>
          <w:rFonts w:ascii="Times New Roman" w:hAnsi="Times New Roman" w:cs="Times New Roman"/>
        </w:rPr>
        <w:t>Subtopic: Biological Oxidation and Reduction</w:t>
      </w:r>
    </w:p>
    <w:p w14:paraId="3C450521" w14:textId="77777777" w:rsidR="004C585D" w:rsidRPr="004C585D" w:rsidRDefault="004C585D" w:rsidP="004C585D">
      <w:pPr>
        <w:rPr>
          <w:rFonts w:ascii="Times New Roman" w:hAnsi="Times New Roman" w:cs="Times New Roman"/>
        </w:rPr>
      </w:pPr>
      <w:r w:rsidRPr="004C585D">
        <w:rPr>
          <w:rFonts w:ascii="Times New Roman" w:hAnsi="Times New Roman" w:cs="Times New Roman"/>
        </w:rPr>
        <w:t>In biological systems, energy is extracted from fuel molecules (like glucose and fats) through a series of oxidation-reduction, or </w:t>
      </w:r>
      <w:r w:rsidRPr="004C585D">
        <w:rPr>
          <w:rFonts w:ascii="Times New Roman" w:hAnsi="Times New Roman" w:cs="Times New Roman"/>
          <w:b/>
          <w:bCs/>
        </w:rPr>
        <w:t>redox</w:t>
      </w:r>
      <w:r w:rsidRPr="004C585D">
        <w:rPr>
          <w:rFonts w:ascii="Times New Roman" w:hAnsi="Times New Roman" w:cs="Times New Roman"/>
        </w:rPr>
        <w:t>, reactions. These reactions involve the transfer of electrons from one molecule to another.</w:t>
      </w:r>
    </w:p>
    <w:p w14:paraId="3EE28B85" w14:textId="77777777" w:rsidR="004C585D" w:rsidRPr="004C585D" w:rsidRDefault="00DE1B17" w:rsidP="004C585D">
      <w:pPr>
        <w:rPr>
          <w:rFonts w:ascii="Times New Roman" w:hAnsi="Times New Roman" w:cs="Times New Roman"/>
        </w:rPr>
      </w:pPr>
      <w:r>
        <w:rPr>
          <w:noProof/>
        </w:rPr>
      </w:r>
      <w:r>
        <w:pict w14:anchorId="572503CD">
          <v:rect id="Rectangle 14312" o:spid="_x0000_s129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40F4091" w14:textId="77777777" w:rsidR="004C585D" w:rsidRPr="004C585D" w:rsidRDefault="004C585D" w:rsidP="004C585D">
      <w:pPr>
        <w:rPr>
          <w:rFonts w:ascii="Times New Roman" w:hAnsi="Times New Roman" w:cs="Times New Roman"/>
          <w:b/>
          <w:bCs/>
        </w:rPr>
      </w:pPr>
      <w:r w:rsidRPr="004C585D">
        <w:rPr>
          <w:rFonts w:ascii="Times New Roman" w:hAnsi="Times New Roman" w:cs="Times New Roman"/>
          <w:b/>
          <w:bCs/>
        </w:rPr>
        <w:t>1. Half-Reactions</w:t>
      </w:r>
    </w:p>
    <w:p w14:paraId="282CA696" w14:textId="77777777" w:rsidR="004C585D" w:rsidRPr="004C585D" w:rsidRDefault="004C585D" w:rsidP="004C585D">
      <w:pPr>
        <w:rPr>
          <w:rFonts w:ascii="Times New Roman" w:hAnsi="Times New Roman" w:cs="Times New Roman"/>
        </w:rPr>
      </w:pPr>
      <w:r w:rsidRPr="004C585D">
        <w:rPr>
          <w:rFonts w:ascii="Times New Roman" w:hAnsi="Times New Roman" w:cs="Times New Roman"/>
        </w:rPr>
        <w:t>Every redox reaction can be split into two parts: an </w:t>
      </w:r>
      <w:r w:rsidRPr="004C585D">
        <w:rPr>
          <w:rFonts w:ascii="Times New Roman" w:hAnsi="Times New Roman" w:cs="Times New Roman"/>
          <w:b/>
          <w:bCs/>
        </w:rPr>
        <w:t>oxidation half-reaction</w:t>
      </w:r>
      <w:r w:rsidRPr="004C585D">
        <w:rPr>
          <w:rFonts w:ascii="Times New Roman" w:hAnsi="Times New Roman" w:cs="Times New Roman"/>
        </w:rPr>
        <w:t> and a </w:t>
      </w:r>
      <w:r w:rsidRPr="004C585D">
        <w:rPr>
          <w:rFonts w:ascii="Times New Roman" w:hAnsi="Times New Roman" w:cs="Times New Roman"/>
          <w:b/>
          <w:bCs/>
        </w:rPr>
        <w:t>reduction half-reaction</w:t>
      </w:r>
      <w:r w:rsidRPr="004C585D">
        <w:rPr>
          <w:rFonts w:ascii="Times New Roman" w:hAnsi="Times New Roman" w:cs="Times New Roman"/>
        </w:rPr>
        <w:t>.</w:t>
      </w:r>
    </w:p>
    <w:p w14:paraId="53FF8CE7" w14:textId="77777777" w:rsidR="004C585D" w:rsidRPr="004C585D" w:rsidRDefault="004C585D" w:rsidP="004C585D">
      <w:pPr>
        <w:numPr>
          <w:ilvl w:val="0"/>
          <w:numId w:val="626"/>
        </w:numPr>
        <w:rPr>
          <w:rFonts w:ascii="Times New Roman" w:hAnsi="Times New Roman" w:cs="Times New Roman"/>
        </w:rPr>
      </w:pPr>
      <w:r w:rsidRPr="004C585D">
        <w:rPr>
          <w:rFonts w:ascii="Times New Roman" w:hAnsi="Times New Roman" w:cs="Times New Roman"/>
          <w:b/>
          <w:bCs/>
        </w:rPr>
        <w:t>Oxidation:</w:t>
      </w:r>
      <w:r w:rsidRPr="004C585D">
        <w:rPr>
          <w:rFonts w:ascii="Times New Roman" w:hAnsi="Times New Roman" w:cs="Times New Roman"/>
        </w:rPr>
        <w:t> This is the </w:t>
      </w:r>
      <w:r w:rsidRPr="004C585D">
        <w:rPr>
          <w:rFonts w:ascii="Times New Roman" w:hAnsi="Times New Roman" w:cs="Times New Roman"/>
          <w:b/>
          <w:bCs/>
        </w:rPr>
        <w:t>loss of electrons</w:t>
      </w:r>
      <w:r w:rsidRPr="004C585D">
        <w:rPr>
          <w:rFonts w:ascii="Times New Roman" w:hAnsi="Times New Roman" w:cs="Times New Roman"/>
        </w:rPr>
        <w:t>. In biochemistry, this often coincides with the loss of Hydrogen atoms (dehydrogenation) or the gain of Oxygen. A common mnemonic is </w:t>
      </w:r>
      <w:r w:rsidRPr="004C585D">
        <w:rPr>
          <w:rFonts w:ascii="Times New Roman" w:hAnsi="Times New Roman" w:cs="Times New Roman"/>
          <w:b/>
          <w:bCs/>
        </w:rPr>
        <w:t>OIL RIG</w:t>
      </w:r>
      <w:r w:rsidRPr="004C585D">
        <w:rPr>
          <w:rFonts w:ascii="Times New Roman" w:hAnsi="Times New Roman" w:cs="Times New Roman"/>
        </w:rPr>
        <w:t>: Oxidation Is Loss.</w:t>
      </w:r>
    </w:p>
    <w:p w14:paraId="0DCD4D8B" w14:textId="77777777" w:rsidR="004C585D" w:rsidRPr="004C585D" w:rsidRDefault="004C585D" w:rsidP="004C585D">
      <w:pPr>
        <w:numPr>
          <w:ilvl w:val="0"/>
          <w:numId w:val="626"/>
        </w:numPr>
        <w:rPr>
          <w:rFonts w:ascii="Times New Roman" w:hAnsi="Times New Roman" w:cs="Times New Roman"/>
        </w:rPr>
      </w:pPr>
      <w:r w:rsidRPr="004C585D">
        <w:rPr>
          <w:rFonts w:ascii="Times New Roman" w:hAnsi="Times New Roman" w:cs="Times New Roman"/>
          <w:b/>
          <w:bCs/>
        </w:rPr>
        <w:t>Reduction:</w:t>
      </w:r>
      <w:r w:rsidRPr="004C585D">
        <w:rPr>
          <w:rFonts w:ascii="Times New Roman" w:hAnsi="Times New Roman" w:cs="Times New Roman"/>
        </w:rPr>
        <w:t> This is the </w:t>
      </w:r>
      <w:r w:rsidRPr="004C585D">
        <w:rPr>
          <w:rFonts w:ascii="Times New Roman" w:hAnsi="Times New Roman" w:cs="Times New Roman"/>
          <w:b/>
          <w:bCs/>
        </w:rPr>
        <w:t>gain of electrons</w:t>
      </w:r>
      <w:r w:rsidRPr="004C585D">
        <w:rPr>
          <w:rFonts w:ascii="Times New Roman" w:hAnsi="Times New Roman" w:cs="Times New Roman"/>
        </w:rPr>
        <w:t>. This often coincides with the gain of Hydrogen atoms or the loss of Oxygen. The mnemonic is: Reduction Is Gain.</w:t>
      </w:r>
    </w:p>
    <w:p w14:paraId="182475E3" w14:textId="77777777" w:rsidR="004C585D" w:rsidRPr="004C585D" w:rsidRDefault="004C585D" w:rsidP="004C585D">
      <w:pPr>
        <w:numPr>
          <w:ilvl w:val="0"/>
          <w:numId w:val="626"/>
        </w:numPr>
        <w:rPr>
          <w:rFonts w:ascii="Times New Roman" w:hAnsi="Times New Roman" w:cs="Times New Roman"/>
        </w:rPr>
      </w:pPr>
      <w:r w:rsidRPr="004C585D">
        <w:rPr>
          <w:rFonts w:ascii="Times New Roman" w:hAnsi="Times New Roman" w:cs="Times New Roman"/>
          <w:b/>
          <w:bCs/>
        </w:rPr>
        <w:t>The Link:</w:t>
      </w:r>
      <w:r w:rsidRPr="004C585D">
        <w:rPr>
          <w:rFonts w:ascii="Times New Roman" w:hAnsi="Times New Roman" w:cs="Times New Roman"/>
        </w:rPr>
        <w:t> Electrons never exist freely in solution. If one molecule is oxidized, another </w:t>
      </w:r>
      <w:r w:rsidRPr="004C585D">
        <w:rPr>
          <w:rFonts w:ascii="Times New Roman" w:hAnsi="Times New Roman" w:cs="Times New Roman"/>
          <w:i/>
          <w:iCs/>
        </w:rPr>
        <w:t>must</w:t>
      </w:r>
      <w:r w:rsidRPr="004C585D">
        <w:rPr>
          <w:rFonts w:ascii="Times New Roman" w:hAnsi="Times New Roman" w:cs="Times New Roman"/>
        </w:rPr>
        <w:t> be reduced. Oxidation and reduction always occur in pairs.</w:t>
      </w:r>
    </w:p>
    <w:p w14:paraId="49CB3545" w14:textId="77777777" w:rsidR="004C585D" w:rsidRPr="004C585D" w:rsidRDefault="004C585D" w:rsidP="004C585D">
      <w:pPr>
        <w:numPr>
          <w:ilvl w:val="0"/>
          <w:numId w:val="626"/>
        </w:numPr>
        <w:rPr>
          <w:rFonts w:ascii="Times New Roman" w:hAnsi="Times New Roman" w:cs="Times New Roman"/>
        </w:rPr>
      </w:pPr>
      <w:r w:rsidRPr="004C585D">
        <w:rPr>
          <w:rFonts w:ascii="Times New Roman" w:hAnsi="Times New Roman" w:cs="Times New Roman"/>
          <w:b/>
          <w:bCs/>
        </w:rPr>
        <w:t>Standard Reduction Potential (E-degree):</w:t>
      </w:r>
      <w:r w:rsidRPr="004C585D">
        <w:rPr>
          <w:rFonts w:ascii="Times New Roman" w:hAnsi="Times New Roman" w:cs="Times New Roman"/>
        </w:rPr>
        <w:t> This measures how much a species "wants" electrons. Electrons flow spontaneously from a species with a lower (more negative) reduction potential to one with a higher (more positive) reduction potential.</w:t>
      </w:r>
    </w:p>
    <w:p w14:paraId="13C76D90" w14:textId="77777777" w:rsidR="004C585D" w:rsidRPr="004C585D" w:rsidRDefault="004C585D" w:rsidP="004C585D">
      <w:pPr>
        <w:rPr>
          <w:rFonts w:ascii="Times New Roman" w:hAnsi="Times New Roman" w:cs="Times New Roman"/>
        </w:rPr>
      </w:pPr>
      <w:r w:rsidRPr="004C585D">
        <w:rPr>
          <w:rFonts w:ascii="Times New Roman" w:hAnsi="Times New Roman" w:cs="Times New Roman"/>
          <w:b/>
          <w:bCs/>
        </w:rPr>
        <w:t>Real-Life Analogy:</w:t>
      </w:r>
    </w:p>
    <w:p w14:paraId="64C2EA74" w14:textId="77777777" w:rsidR="004C585D" w:rsidRPr="004C585D" w:rsidRDefault="004C585D" w:rsidP="004C585D">
      <w:pPr>
        <w:rPr>
          <w:rFonts w:ascii="Times New Roman" w:hAnsi="Times New Roman" w:cs="Times New Roman"/>
        </w:rPr>
      </w:pPr>
      <w:r w:rsidRPr="004C585D">
        <w:rPr>
          <w:rFonts w:ascii="Times New Roman" w:hAnsi="Times New Roman" w:cs="Times New Roman"/>
        </w:rPr>
        <w:t>Think of a redox reaction as a </w:t>
      </w:r>
      <w:r w:rsidRPr="004C585D">
        <w:rPr>
          <w:rFonts w:ascii="Times New Roman" w:hAnsi="Times New Roman" w:cs="Times New Roman"/>
          <w:b/>
          <w:bCs/>
        </w:rPr>
        <w:t>game of hot potato</w:t>
      </w:r>
      <w:r w:rsidRPr="004C585D">
        <w:rPr>
          <w:rFonts w:ascii="Times New Roman" w:hAnsi="Times New Roman" w:cs="Times New Roman"/>
        </w:rPr>
        <w:t>. The "hot potato" is the </w:t>
      </w:r>
      <w:r w:rsidRPr="004C585D">
        <w:rPr>
          <w:rFonts w:ascii="Times New Roman" w:hAnsi="Times New Roman" w:cs="Times New Roman"/>
          <w:b/>
          <w:bCs/>
        </w:rPr>
        <w:t>electron</w:t>
      </w:r>
      <w:r w:rsidRPr="004C585D">
        <w:rPr>
          <w:rFonts w:ascii="Times New Roman" w:hAnsi="Times New Roman" w:cs="Times New Roman"/>
        </w:rPr>
        <w:t>. </w:t>
      </w:r>
      <w:r w:rsidRPr="004C585D">
        <w:rPr>
          <w:rFonts w:ascii="Times New Roman" w:hAnsi="Times New Roman" w:cs="Times New Roman"/>
          <w:b/>
          <w:bCs/>
        </w:rPr>
        <w:t>Oxidation</w:t>
      </w:r>
      <w:r w:rsidRPr="004C585D">
        <w:rPr>
          <w:rFonts w:ascii="Times New Roman" w:hAnsi="Times New Roman" w:cs="Times New Roman"/>
        </w:rPr>
        <w:t> is the act of throwing the potato away (you lost it). </w:t>
      </w:r>
      <w:r w:rsidRPr="004C585D">
        <w:rPr>
          <w:rFonts w:ascii="Times New Roman" w:hAnsi="Times New Roman" w:cs="Times New Roman"/>
          <w:b/>
          <w:bCs/>
        </w:rPr>
        <w:t>Reduction</w:t>
      </w:r>
      <w:r w:rsidRPr="004C585D">
        <w:rPr>
          <w:rFonts w:ascii="Times New Roman" w:hAnsi="Times New Roman" w:cs="Times New Roman"/>
        </w:rPr>
        <w:t> is the act of catching the potato (you gained it). You can't have a thrower without a catcher. The </w:t>
      </w:r>
      <w:r w:rsidRPr="004C585D">
        <w:rPr>
          <w:rFonts w:ascii="Times New Roman" w:hAnsi="Times New Roman" w:cs="Times New Roman"/>
          <w:b/>
          <w:bCs/>
        </w:rPr>
        <w:t xml:space="preserve">Reduction </w:t>
      </w:r>
      <w:r w:rsidRPr="004C585D">
        <w:rPr>
          <w:rFonts w:ascii="Times New Roman" w:hAnsi="Times New Roman" w:cs="Times New Roman"/>
          <w:b/>
          <w:bCs/>
        </w:rPr>
        <w:lastRenderedPageBreak/>
        <w:t>Potential</w:t>
      </w:r>
      <w:r w:rsidRPr="004C585D">
        <w:rPr>
          <w:rFonts w:ascii="Times New Roman" w:hAnsi="Times New Roman" w:cs="Times New Roman"/>
        </w:rPr>
        <w:t> is like how much a player </w:t>
      </w:r>
      <w:r w:rsidRPr="004C585D">
        <w:rPr>
          <w:rFonts w:ascii="Times New Roman" w:hAnsi="Times New Roman" w:cs="Times New Roman"/>
          <w:b/>
          <w:bCs/>
        </w:rPr>
        <w:t>loves potatoes</w:t>
      </w:r>
      <w:r w:rsidRPr="004C585D">
        <w:rPr>
          <w:rFonts w:ascii="Times New Roman" w:hAnsi="Times New Roman" w:cs="Times New Roman"/>
        </w:rPr>
        <w:t>; the player who loves them the most (highest potential) will eventually end up with the potato.</w:t>
      </w:r>
    </w:p>
    <w:p w14:paraId="24A94660" w14:textId="77777777" w:rsidR="004C585D" w:rsidRPr="004C585D" w:rsidRDefault="00DE1B17" w:rsidP="004C585D">
      <w:pPr>
        <w:rPr>
          <w:rFonts w:ascii="Times New Roman" w:hAnsi="Times New Roman" w:cs="Times New Roman"/>
        </w:rPr>
      </w:pPr>
      <w:r>
        <w:rPr>
          <w:noProof/>
        </w:rPr>
      </w:r>
      <w:r>
        <w:pict w14:anchorId="5732A864">
          <v:rect id="Rectangle 14310" o:spid="_x0000_s129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CFD8960" w14:textId="77777777" w:rsidR="004C585D" w:rsidRPr="004C585D" w:rsidRDefault="004C585D" w:rsidP="004C585D">
      <w:pPr>
        <w:rPr>
          <w:rFonts w:ascii="Times New Roman" w:hAnsi="Times New Roman" w:cs="Times New Roman"/>
          <w:b/>
          <w:bCs/>
        </w:rPr>
      </w:pPr>
      <w:r w:rsidRPr="004C585D">
        <w:rPr>
          <w:rFonts w:ascii="Times New Roman" w:hAnsi="Times New Roman" w:cs="Times New Roman"/>
          <w:b/>
          <w:bCs/>
        </w:rPr>
        <w:t>2. Electron Carriers</w:t>
      </w:r>
    </w:p>
    <w:p w14:paraId="758BD9B3" w14:textId="77777777" w:rsidR="004C585D" w:rsidRPr="004C585D" w:rsidRDefault="004C585D" w:rsidP="004C585D">
      <w:pPr>
        <w:rPr>
          <w:rFonts w:ascii="Times New Roman" w:hAnsi="Times New Roman" w:cs="Times New Roman"/>
        </w:rPr>
      </w:pPr>
      <w:r w:rsidRPr="004C585D">
        <w:rPr>
          <w:rFonts w:ascii="Times New Roman" w:hAnsi="Times New Roman" w:cs="Times New Roman"/>
        </w:rPr>
        <w:t>Because the energy from glucose is too "explosive" to release all at once, the cell uses specialized molecules to "carry" high-energy electrons to the Electron Transport Chain.</w:t>
      </w:r>
    </w:p>
    <w:p w14:paraId="112BA037" w14:textId="77777777" w:rsidR="004C585D" w:rsidRPr="004C585D" w:rsidRDefault="004C585D" w:rsidP="004C585D">
      <w:pPr>
        <w:numPr>
          <w:ilvl w:val="0"/>
          <w:numId w:val="627"/>
        </w:numPr>
        <w:rPr>
          <w:rFonts w:ascii="Times New Roman" w:hAnsi="Times New Roman" w:cs="Times New Roman"/>
        </w:rPr>
      </w:pPr>
      <w:r w:rsidRPr="004C585D">
        <w:rPr>
          <w:rFonts w:ascii="Times New Roman" w:hAnsi="Times New Roman" w:cs="Times New Roman"/>
          <w:b/>
          <w:bCs/>
        </w:rPr>
        <w:t>Nicotinamide Adenine Dinucleotide (NAD plus):</w:t>
      </w:r>
      <w:r w:rsidRPr="004C585D">
        <w:rPr>
          <w:rFonts w:ascii="Times New Roman" w:hAnsi="Times New Roman" w:cs="Times New Roman"/>
        </w:rPr>
        <w:t> This is a universal electron carrier. When it accepts two electrons and one proton, it is reduced to </w:t>
      </w:r>
      <w:r w:rsidRPr="004C585D">
        <w:rPr>
          <w:rFonts w:ascii="Times New Roman" w:hAnsi="Times New Roman" w:cs="Times New Roman"/>
          <w:b/>
          <w:bCs/>
        </w:rPr>
        <w:t>NADH</w:t>
      </w:r>
      <w:r w:rsidRPr="004C585D">
        <w:rPr>
          <w:rFonts w:ascii="Times New Roman" w:hAnsi="Times New Roman" w:cs="Times New Roman"/>
        </w:rPr>
        <w:t>. It primarily carries electrons from catabolic pathways (like Glycolysis and the Citric Acid Cycle).</w:t>
      </w:r>
    </w:p>
    <w:p w14:paraId="51AE1EF1" w14:textId="77777777" w:rsidR="004C585D" w:rsidRPr="004C585D" w:rsidRDefault="004C585D" w:rsidP="004C585D">
      <w:pPr>
        <w:numPr>
          <w:ilvl w:val="0"/>
          <w:numId w:val="627"/>
        </w:numPr>
        <w:rPr>
          <w:rFonts w:ascii="Times New Roman" w:hAnsi="Times New Roman" w:cs="Times New Roman"/>
        </w:rPr>
      </w:pPr>
      <w:r w:rsidRPr="004C585D">
        <w:rPr>
          <w:rFonts w:ascii="Times New Roman" w:hAnsi="Times New Roman" w:cs="Times New Roman"/>
          <w:b/>
          <w:bCs/>
        </w:rPr>
        <w:t>Flavin Adenine Dinucleotide (FAD):</w:t>
      </w:r>
      <w:r w:rsidRPr="004C585D">
        <w:rPr>
          <w:rFonts w:ascii="Times New Roman" w:hAnsi="Times New Roman" w:cs="Times New Roman"/>
        </w:rPr>
        <w:t> This carrier is often bound to enzymes (as a prosthetic group). It is reduced to </w:t>
      </w:r>
      <w:r w:rsidRPr="004C585D">
        <w:rPr>
          <w:rFonts w:ascii="Times New Roman" w:hAnsi="Times New Roman" w:cs="Times New Roman"/>
          <w:b/>
          <w:bCs/>
        </w:rPr>
        <w:t>FADH-two</w:t>
      </w:r>
      <w:r w:rsidRPr="004C585D">
        <w:rPr>
          <w:rFonts w:ascii="Times New Roman" w:hAnsi="Times New Roman" w:cs="Times New Roman"/>
        </w:rPr>
        <w:t> by accepting two electrons and two protons.</w:t>
      </w:r>
    </w:p>
    <w:p w14:paraId="1FE5EFE6" w14:textId="77777777" w:rsidR="004C585D" w:rsidRPr="004C585D" w:rsidRDefault="004C585D" w:rsidP="004C585D">
      <w:pPr>
        <w:numPr>
          <w:ilvl w:val="0"/>
          <w:numId w:val="627"/>
        </w:numPr>
        <w:rPr>
          <w:rFonts w:ascii="Times New Roman" w:hAnsi="Times New Roman" w:cs="Times New Roman"/>
        </w:rPr>
      </w:pPr>
      <w:r w:rsidRPr="004C585D">
        <w:rPr>
          <w:rFonts w:ascii="Times New Roman" w:hAnsi="Times New Roman" w:cs="Times New Roman"/>
          <w:b/>
          <w:bCs/>
        </w:rPr>
        <w:t>Nicotinamide Adenine Dinucleotide Phosphate (NADPH):</w:t>
      </w:r>
      <w:r w:rsidRPr="004C585D">
        <w:rPr>
          <w:rFonts w:ascii="Times New Roman" w:hAnsi="Times New Roman" w:cs="Times New Roman"/>
        </w:rPr>
        <w:t> While structurally similar to NADH, its role is distinct. It is primarily used in </w:t>
      </w:r>
      <w:r w:rsidRPr="004C585D">
        <w:rPr>
          <w:rFonts w:ascii="Times New Roman" w:hAnsi="Times New Roman" w:cs="Times New Roman"/>
          <w:b/>
          <w:bCs/>
        </w:rPr>
        <w:t>anabolic</w:t>
      </w:r>
      <w:r w:rsidRPr="004C585D">
        <w:rPr>
          <w:rFonts w:ascii="Times New Roman" w:hAnsi="Times New Roman" w:cs="Times New Roman"/>
        </w:rPr>
        <w:t> (biosynthetic) pathways, such as fatty acid synthesis, and in the immune system to provide reducing power for antioxidants.</w:t>
      </w:r>
    </w:p>
    <w:p w14:paraId="5331170E" w14:textId="77777777" w:rsidR="004C585D" w:rsidRPr="004C585D" w:rsidRDefault="004C585D" w:rsidP="004C585D">
      <w:pPr>
        <w:numPr>
          <w:ilvl w:val="0"/>
          <w:numId w:val="627"/>
        </w:numPr>
        <w:rPr>
          <w:rFonts w:ascii="Times New Roman" w:hAnsi="Times New Roman" w:cs="Times New Roman"/>
        </w:rPr>
      </w:pPr>
      <w:r w:rsidRPr="004C585D">
        <w:rPr>
          <w:rFonts w:ascii="Times New Roman" w:hAnsi="Times New Roman" w:cs="Times New Roman"/>
          <w:b/>
          <w:bCs/>
        </w:rPr>
        <w:t>Cytochromes:</w:t>
      </w:r>
      <w:r w:rsidRPr="004C585D">
        <w:rPr>
          <w:rFonts w:ascii="Times New Roman" w:hAnsi="Times New Roman" w:cs="Times New Roman"/>
        </w:rPr>
        <w:t> These are proteins containing iron-heme groups that undergo reversible redox reactions (Iron-three-plus to Iron-two-plus) within the Electron Transport Chain.</w:t>
      </w:r>
    </w:p>
    <w:p w14:paraId="1D4E5F63" w14:textId="77777777" w:rsidR="004C585D" w:rsidRPr="004C585D" w:rsidRDefault="004C585D" w:rsidP="004C585D">
      <w:pPr>
        <w:rPr>
          <w:rFonts w:ascii="Times New Roman" w:hAnsi="Times New Roman" w:cs="Times New Roman"/>
        </w:rPr>
      </w:pPr>
      <w:r w:rsidRPr="004C585D">
        <w:rPr>
          <w:rFonts w:ascii="Times New Roman" w:hAnsi="Times New Roman" w:cs="Times New Roman"/>
          <w:b/>
          <w:bCs/>
        </w:rPr>
        <w:t>Real-Life Analogy:</w:t>
      </w:r>
    </w:p>
    <w:p w14:paraId="62AE10A3" w14:textId="77777777" w:rsidR="004C585D" w:rsidRPr="004C585D" w:rsidRDefault="004C585D" w:rsidP="004C585D">
      <w:pPr>
        <w:rPr>
          <w:rFonts w:ascii="Times New Roman" w:hAnsi="Times New Roman" w:cs="Times New Roman"/>
        </w:rPr>
      </w:pPr>
      <w:r w:rsidRPr="004C585D">
        <w:rPr>
          <w:rFonts w:ascii="Times New Roman" w:hAnsi="Times New Roman" w:cs="Times New Roman"/>
        </w:rPr>
        <w:t>Think of electron carriers as </w:t>
      </w:r>
      <w:r w:rsidRPr="004C585D">
        <w:rPr>
          <w:rFonts w:ascii="Times New Roman" w:hAnsi="Times New Roman" w:cs="Times New Roman"/>
          <w:b/>
          <w:bCs/>
        </w:rPr>
        <w:t>armored bank trucks</w:t>
      </w:r>
      <w:r w:rsidRPr="004C585D">
        <w:rPr>
          <w:rFonts w:ascii="Times New Roman" w:hAnsi="Times New Roman" w:cs="Times New Roman"/>
        </w:rPr>
        <w:t>. The high-energy electrons are the </w:t>
      </w:r>
      <w:r w:rsidRPr="004C585D">
        <w:rPr>
          <w:rFonts w:ascii="Times New Roman" w:hAnsi="Times New Roman" w:cs="Times New Roman"/>
          <w:b/>
          <w:bCs/>
        </w:rPr>
        <w:t>cash</w:t>
      </w:r>
      <w:r w:rsidRPr="004C585D">
        <w:rPr>
          <w:rFonts w:ascii="Times New Roman" w:hAnsi="Times New Roman" w:cs="Times New Roman"/>
        </w:rPr>
        <w:t>. You don't want to just throw cash out of a window (releasing energy as uncontrolled heat); you load it into the </w:t>
      </w:r>
      <w:r w:rsidRPr="004C585D">
        <w:rPr>
          <w:rFonts w:ascii="Times New Roman" w:hAnsi="Times New Roman" w:cs="Times New Roman"/>
          <w:b/>
          <w:bCs/>
        </w:rPr>
        <w:t>truck</w:t>
      </w:r>
      <w:r w:rsidRPr="004C585D">
        <w:rPr>
          <w:rFonts w:ascii="Times New Roman" w:hAnsi="Times New Roman" w:cs="Times New Roman"/>
        </w:rPr>
        <w:t> (NAD plus) to become a </w:t>
      </w:r>
      <w:r w:rsidRPr="004C585D">
        <w:rPr>
          <w:rFonts w:ascii="Times New Roman" w:hAnsi="Times New Roman" w:cs="Times New Roman"/>
          <w:b/>
          <w:bCs/>
        </w:rPr>
        <w:t>full truck</w:t>
      </w:r>
      <w:r w:rsidRPr="004C585D">
        <w:rPr>
          <w:rFonts w:ascii="Times New Roman" w:hAnsi="Times New Roman" w:cs="Times New Roman"/>
        </w:rPr>
        <w:t> (NADH). The truck then drives the cash safely to the </w:t>
      </w:r>
      <w:r w:rsidRPr="004C585D">
        <w:rPr>
          <w:rFonts w:ascii="Times New Roman" w:hAnsi="Times New Roman" w:cs="Times New Roman"/>
          <w:b/>
          <w:bCs/>
        </w:rPr>
        <w:t>central bank</w:t>
      </w:r>
      <w:r w:rsidRPr="004C585D">
        <w:rPr>
          <w:rFonts w:ascii="Times New Roman" w:hAnsi="Times New Roman" w:cs="Times New Roman"/>
        </w:rPr>
        <w:t> (the mitochondria) where it can be used to "buy" ATP.</w:t>
      </w:r>
    </w:p>
    <w:p w14:paraId="4AC1157B" w14:textId="77777777" w:rsidR="004C585D" w:rsidRPr="004C585D" w:rsidRDefault="00DE1B17" w:rsidP="004C585D">
      <w:pPr>
        <w:rPr>
          <w:rFonts w:ascii="Times New Roman" w:hAnsi="Times New Roman" w:cs="Times New Roman"/>
        </w:rPr>
      </w:pPr>
      <w:r>
        <w:rPr>
          <w:noProof/>
        </w:rPr>
      </w:r>
      <w:r>
        <w:pict w14:anchorId="1449F592">
          <v:rect id="Rectangle 14308" o:spid="_x0000_s129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6C61E879" w14:textId="77777777" w:rsidR="004C585D" w:rsidRPr="004C585D" w:rsidRDefault="004C585D" w:rsidP="004C585D">
      <w:pPr>
        <w:rPr>
          <w:rFonts w:ascii="Times New Roman" w:hAnsi="Times New Roman" w:cs="Times New Roman"/>
          <w:b/>
          <w:bCs/>
        </w:rPr>
      </w:pPr>
      <w:r w:rsidRPr="004C585D">
        <w:rPr>
          <w:rFonts w:ascii="Times New Roman" w:hAnsi="Times New Roman" w:cs="Times New Roman"/>
          <w:b/>
          <w:bCs/>
        </w:rPr>
        <w:t>MCAT Practice Questions</w:t>
      </w:r>
    </w:p>
    <w:p w14:paraId="03204D2B" w14:textId="77777777" w:rsidR="004C585D" w:rsidRPr="004C585D" w:rsidRDefault="004C585D" w:rsidP="004C585D">
      <w:pPr>
        <w:rPr>
          <w:rFonts w:ascii="Times New Roman" w:hAnsi="Times New Roman" w:cs="Times New Roman"/>
        </w:rPr>
      </w:pPr>
      <w:r w:rsidRPr="004C585D">
        <w:rPr>
          <w:rFonts w:ascii="Times New Roman" w:hAnsi="Times New Roman" w:cs="Times New Roman"/>
          <w:b/>
          <w:bCs/>
        </w:rPr>
        <w:t>Question 1: During the conversion of Pyruvate to Lactate by the enzyme Lactate Dehydrogenase, NADH is converted to NAD plus. In this reaction, what is the fate of Pyruvate?</w:t>
      </w:r>
    </w:p>
    <w:p w14:paraId="093D0A9F" w14:textId="77777777" w:rsidR="004C585D" w:rsidRPr="004C585D" w:rsidRDefault="004C585D" w:rsidP="004C585D">
      <w:pPr>
        <w:numPr>
          <w:ilvl w:val="0"/>
          <w:numId w:val="628"/>
        </w:numPr>
        <w:rPr>
          <w:rFonts w:ascii="Times New Roman" w:hAnsi="Times New Roman" w:cs="Times New Roman"/>
        </w:rPr>
      </w:pPr>
      <w:r w:rsidRPr="004C585D">
        <w:rPr>
          <w:rFonts w:ascii="Times New Roman" w:hAnsi="Times New Roman" w:cs="Times New Roman"/>
        </w:rPr>
        <w:t>A) Pyruvate is oxidized to Lactate.</w:t>
      </w:r>
    </w:p>
    <w:p w14:paraId="05CD1863" w14:textId="77777777" w:rsidR="004C585D" w:rsidRPr="004C585D" w:rsidRDefault="004C585D" w:rsidP="004C585D">
      <w:pPr>
        <w:numPr>
          <w:ilvl w:val="0"/>
          <w:numId w:val="628"/>
        </w:numPr>
        <w:rPr>
          <w:rFonts w:ascii="Times New Roman" w:hAnsi="Times New Roman" w:cs="Times New Roman"/>
        </w:rPr>
      </w:pPr>
      <w:r w:rsidRPr="004C585D">
        <w:rPr>
          <w:rFonts w:ascii="Times New Roman" w:hAnsi="Times New Roman" w:cs="Times New Roman"/>
        </w:rPr>
        <w:t>B) Pyruvate is reduced to Lactate.</w:t>
      </w:r>
    </w:p>
    <w:p w14:paraId="282D2EED" w14:textId="77777777" w:rsidR="004C585D" w:rsidRPr="004C585D" w:rsidRDefault="004C585D" w:rsidP="004C585D">
      <w:pPr>
        <w:numPr>
          <w:ilvl w:val="0"/>
          <w:numId w:val="628"/>
        </w:numPr>
        <w:rPr>
          <w:rFonts w:ascii="Times New Roman" w:hAnsi="Times New Roman" w:cs="Times New Roman"/>
        </w:rPr>
      </w:pPr>
      <w:r w:rsidRPr="004C585D">
        <w:rPr>
          <w:rFonts w:ascii="Times New Roman" w:hAnsi="Times New Roman" w:cs="Times New Roman"/>
        </w:rPr>
        <w:t>C) Pyruvate is decarboxylated to Acetyl-Coenzyme A.</w:t>
      </w:r>
    </w:p>
    <w:p w14:paraId="686E01AE" w14:textId="77777777" w:rsidR="004C585D" w:rsidRPr="004C585D" w:rsidRDefault="004C585D" w:rsidP="004C585D">
      <w:pPr>
        <w:numPr>
          <w:ilvl w:val="0"/>
          <w:numId w:val="628"/>
        </w:numPr>
        <w:rPr>
          <w:rFonts w:ascii="Times New Roman" w:hAnsi="Times New Roman" w:cs="Times New Roman"/>
        </w:rPr>
      </w:pPr>
      <w:r w:rsidRPr="004C585D">
        <w:rPr>
          <w:rFonts w:ascii="Times New Roman" w:hAnsi="Times New Roman" w:cs="Times New Roman"/>
        </w:rPr>
        <w:t>D) Pyruvate acts as the reducing agent.</w:t>
      </w:r>
    </w:p>
    <w:p w14:paraId="5F436360" w14:textId="77777777" w:rsidR="004C585D" w:rsidRPr="004C585D" w:rsidRDefault="004C585D" w:rsidP="004C585D">
      <w:pPr>
        <w:rPr>
          <w:rFonts w:ascii="Times New Roman" w:hAnsi="Times New Roman" w:cs="Times New Roman"/>
        </w:rPr>
      </w:pPr>
      <w:r w:rsidRPr="004C585D">
        <w:rPr>
          <w:rFonts w:ascii="Times New Roman" w:hAnsi="Times New Roman" w:cs="Times New Roman"/>
          <w:b/>
          <w:bCs/>
        </w:rPr>
        <w:lastRenderedPageBreak/>
        <w:t>Answer 1: B) Pyruvate is reduced to Lactate.</w:t>
      </w:r>
    </w:p>
    <w:p w14:paraId="37483AAF" w14:textId="77777777" w:rsidR="004C585D" w:rsidRPr="004C585D" w:rsidRDefault="004C585D" w:rsidP="004C585D">
      <w:pPr>
        <w:numPr>
          <w:ilvl w:val="0"/>
          <w:numId w:val="629"/>
        </w:numPr>
        <w:rPr>
          <w:rFonts w:ascii="Times New Roman" w:hAnsi="Times New Roman" w:cs="Times New Roman"/>
        </w:rPr>
      </w:pPr>
      <w:r w:rsidRPr="004C585D">
        <w:rPr>
          <w:rFonts w:ascii="Times New Roman" w:hAnsi="Times New Roman" w:cs="Times New Roman"/>
          <w:b/>
          <w:bCs/>
        </w:rPr>
        <w:t>Explanation:</w:t>
      </w:r>
      <w:r w:rsidRPr="004C585D">
        <w:rPr>
          <w:rFonts w:ascii="Times New Roman" w:hAnsi="Times New Roman" w:cs="Times New Roman"/>
        </w:rPr>
        <w:t> Since NADH is being converted to NAD plus, it is losing electrons (being oxidized). Because redox reactions are coupled, Pyruvate must be the species gaining those electrons, meaning it is being reduced. Pyruvate acts as the </w:t>
      </w:r>
      <w:r w:rsidRPr="004C585D">
        <w:rPr>
          <w:rFonts w:ascii="Times New Roman" w:hAnsi="Times New Roman" w:cs="Times New Roman"/>
          <w:b/>
          <w:bCs/>
        </w:rPr>
        <w:t>oxidizing agent</w:t>
      </w:r>
      <w:r w:rsidRPr="004C585D">
        <w:rPr>
          <w:rFonts w:ascii="Times New Roman" w:hAnsi="Times New Roman" w:cs="Times New Roman"/>
        </w:rPr>
        <w:t> in this scenario.</w:t>
      </w:r>
    </w:p>
    <w:p w14:paraId="6900191F" w14:textId="77777777" w:rsidR="004C585D" w:rsidRPr="004C585D" w:rsidRDefault="004C585D" w:rsidP="004C585D">
      <w:pPr>
        <w:rPr>
          <w:rFonts w:ascii="Times New Roman" w:hAnsi="Times New Roman" w:cs="Times New Roman"/>
        </w:rPr>
      </w:pPr>
      <w:r w:rsidRPr="004C585D">
        <w:rPr>
          <w:rFonts w:ascii="Times New Roman" w:hAnsi="Times New Roman" w:cs="Times New Roman"/>
          <w:b/>
          <w:bCs/>
        </w:rPr>
        <w:t>Question 2: Which of the following electron carriers is primarily involved in the biosynthesis of lipids and the protection of the cell against reactive oxygen species?</w:t>
      </w:r>
    </w:p>
    <w:p w14:paraId="43D0BA64" w14:textId="77777777" w:rsidR="004C585D" w:rsidRPr="004C585D" w:rsidRDefault="004C585D" w:rsidP="004C585D">
      <w:pPr>
        <w:numPr>
          <w:ilvl w:val="0"/>
          <w:numId w:val="630"/>
        </w:numPr>
        <w:rPr>
          <w:rFonts w:ascii="Times New Roman" w:hAnsi="Times New Roman" w:cs="Times New Roman"/>
        </w:rPr>
      </w:pPr>
      <w:r w:rsidRPr="004C585D">
        <w:rPr>
          <w:rFonts w:ascii="Times New Roman" w:hAnsi="Times New Roman" w:cs="Times New Roman"/>
        </w:rPr>
        <w:t>A) NADH</w:t>
      </w:r>
    </w:p>
    <w:p w14:paraId="398B5908" w14:textId="77777777" w:rsidR="004C585D" w:rsidRPr="004C585D" w:rsidRDefault="004C585D" w:rsidP="004C585D">
      <w:pPr>
        <w:numPr>
          <w:ilvl w:val="0"/>
          <w:numId w:val="630"/>
        </w:numPr>
        <w:rPr>
          <w:rFonts w:ascii="Times New Roman" w:hAnsi="Times New Roman" w:cs="Times New Roman"/>
        </w:rPr>
      </w:pPr>
      <w:r w:rsidRPr="004C585D">
        <w:rPr>
          <w:rFonts w:ascii="Times New Roman" w:hAnsi="Times New Roman" w:cs="Times New Roman"/>
        </w:rPr>
        <w:t>B) FADH-two</w:t>
      </w:r>
    </w:p>
    <w:p w14:paraId="31E3656B" w14:textId="77777777" w:rsidR="004C585D" w:rsidRPr="004C585D" w:rsidRDefault="004C585D" w:rsidP="004C585D">
      <w:pPr>
        <w:numPr>
          <w:ilvl w:val="0"/>
          <w:numId w:val="630"/>
        </w:numPr>
        <w:rPr>
          <w:rFonts w:ascii="Times New Roman" w:hAnsi="Times New Roman" w:cs="Times New Roman"/>
        </w:rPr>
      </w:pPr>
      <w:r w:rsidRPr="004C585D">
        <w:rPr>
          <w:rFonts w:ascii="Times New Roman" w:hAnsi="Times New Roman" w:cs="Times New Roman"/>
        </w:rPr>
        <w:t>C) NADPH</w:t>
      </w:r>
    </w:p>
    <w:p w14:paraId="7BB687B8" w14:textId="77777777" w:rsidR="004C585D" w:rsidRPr="004C585D" w:rsidRDefault="004C585D" w:rsidP="004C585D">
      <w:pPr>
        <w:numPr>
          <w:ilvl w:val="0"/>
          <w:numId w:val="630"/>
        </w:numPr>
        <w:rPr>
          <w:rFonts w:ascii="Times New Roman" w:hAnsi="Times New Roman" w:cs="Times New Roman"/>
        </w:rPr>
      </w:pPr>
      <w:r w:rsidRPr="004C585D">
        <w:rPr>
          <w:rFonts w:ascii="Times New Roman" w:hAnsi="Times New Roman" w:cs="Times New Roman"/>
        </w:rPr>
        <w:t>D) Cytochrome c</w:t>
      </w:r>
    </w:p>
    <w:p w14:paraId="2481937C" w14:textId="77777777" w:rsidR="004C585D" w:rsidRPr="004C585D" w:rsidRDefault="004C585D" w:rsidP="004C585D">
      <w:pPr>
        <w:rPr>
          <w:rFonts w:ascii="Times New Roman" w:hAnsi="Times New Roman" w:cs="Times New Roman"/>
        </w:rPr>
      </w:pPr>
      <w:r w:rsidRPr="004C585D">
        <w:rPr>
          <w:rFonts w:ascii="Times New Roman" w:hAnsi="Times New Roman" w:cs="Times New Roman"/>
          <w:b/>
          <w:bCs/>
        </w:rPr>
        <w:t>Answer 2: C) NADPH</w:t>
      </w:r>
    </w:p>
    <w:p w14:paraId="1A03B645" w14:textId="77777777" w:rsidR="004C585D" w:rsidRPr="004C585D" w:rsidRDefault="004C585D" w:rsidP="004C585D">
      <w:pPr>
        <w:numPr>
          <w:ilvl w:val="0"/>
          <w:numId w:val="631"/>
        </w:numPr>
        <w:rPr>
          <w:rFonts w:ascii="Times New Roman" w:hAnsi="Times New Roman" w:cs="Times New Roman"/>
        </w:rPr>
      </w:pPr>
      <w:r w:rsidRPr="004C585D">
        <w:rPr>
          <w:rFonts w:ascii="Times New Roman" w:hAnsi="Times New Roman" w:cs="Times New Roman"/>
          <w:b/>
          <w:bCs/>
        </w:rPr>
        <w:t>Explanation:</w:t>
      </w:r>
      <w:r w:rsidRPr="004C585D">
        <w:rPr>
          <w:rFonts w:ascii="Times New Roman" w:hAnsi="Times New Roman" w:cs="Times New Roman"/>
        </w:rPr>
        <w:t> While NADH is generally used for ATP production (catabolism), NADPH is the primary reducing power for anabolic reactions and for the regeneration of glutathione to combat oxidative stress.</w:t>
      </w:r>
    </w:p>
    <w:p w14:paraId="1B742DB7" w14:textId="77777777" w:rsidR="004C585D" w:rsidRPr="004C585D" w:rsidRDefault="004C585D" w:rsidP="004C585D">
      <w:pPr>
        <w:rPr>
          <w:rFonts w:ascii="Times New Roman" w:hAnsi="Times New Roman" w:cs="Times New Roman"/>
        </w:rPr>
      </w:pPr>
      <w:r w:rsidRPr="004C585D">
        <w:rPr>
          <w:rFonts w:ascii="Times New Roman" w:hAnsi="Times New Roman" w:cs="Times New Roman"/>
          <w:b/>
          <w:bCs/>
        </w:rPr>
        <w:t>Question 3: In the context of the Electron Transport Chain, a molecule with a very negative standard reduction potential is most likely to act as a(n):</w:t>
      </w:r>
    </w:p>
    <w:p w14:paraId="530A853E" w14:textId="77777777" w:rsidR="004C585D" w:rsidRPr="004C585D" w:rsidRDefault="004C585D" w:rsidP="004C585D">
      <w:pPr>
        <w:numPr>
          <w:ilvl w:val="0"/>
          <w:numId w:val="632"/>
        </w:numPr>
        <w:rPr>
          <w:rFonts w:ascii="Times New Roman" w:hAnsi="Times New Roman" w:cs="Times New Roman"/>
        </w:rPr>
      </w:pPr>
      <w:r w:rsidRPr="004C585D">
        <w:rPr>
          <w:rFonts w:ascii="Times New Roman" w:hAnsi="Times New Roman" w:cs="Times New Roman"/>
        </w:rPr>
        <w:t>A) Strong oxidizing agent</w:t>
      </w:r>
    </w:p>
    <w:p w14:paraId="55A68B77" w14:textId="77777777" w:rsidR="004C585D" w:rsidRPr="004C585D" w:rsidRDefault="004C585D" w:rsidP="004C585D">
      <w:pPr>
        <w:numPr>
          <w:ilvl w:val="0"/>
          <w:numId w:val="632"/>
        </w:numPr>
        <w:rPr>
          <w:rFonts w:ascii="Times New Roman" w:hAnsi="Times New Roman" w:cs="Times New Roman"/>
        </w:rPr>
      </w:pPr>
      <w:r w:rsidRPr="004C585D">
        <w:rPr>
          <w:rFonts w:ascii="Times New Roman" w:hAnsi="Times New Roman" w:cs="Times New Roman"/>
        </w:rPr>
        <w:t>B) Final electron acceptor</w:t>
      </w:r>
    </w:p>
    <w:p w14:paraId="71413C4E" w14:textId="77777777" w:rsidR="004C585D" w:rsidRPr="004C585D" w:rsidRDefault="004C585D" w:rsidP="004C585D">
      <w:pPr>
        <w:numPr>
          <w:ilvl w:val="0"/>
          <w:numId w:val="632"/>
        </w:numPr>
        <w:rPr>
          <w:rFonts w:ascii="Times New Roman" w:hAnsi="Times New Roman" w:cs="Times New Roman"/>
        </w:rPr>
      </w:pPr>
      <w:r w:rsidRPr="004C585D">
        <w:rPr>
          <w:rFonts w:ascii="Times New Roman" w:hAnsi="Times New Roman" w:cs="Times New Roman"/>
        </w:rPr>
        <w:t>C) Strong reducing agent</w:t>
      </w:r>
    </w:p>
    <w:p w14:paraId="6EB361A3" w14:textId="77777777" w:rsidR="004C585D" w:rsidRPr="004C585D" w:rsidRDefault="004C585D" w:rsidP="004C585D">
      <w:pPr>
        <w:numPr>
          <w:ilvl w:val="0"/>
          <w:numId w:val="632"/>
        </w:numPr>
        <w:rPr>
          <w:rFonts w:ascii="Times New Roman" w:hAnsi="Times New Roman" w:cs="Times New Roman"/>
        </w:rPr>
      </w:pPr>
      <w:r w:rsidRPr="004C585D">
        <w:rPr>
          <w:rFonts w:ascii="Times New Roman" w:hAnsi="Times New Roman" w:cs="Times New Roman"/>
        </w:rPr>
        <w:t>D) Enzyme inhibitor</w:t>
      </w:r>
    </w:p>
    <w:p w14:paraId="72B59A3B" w14:textId="77777777" w:rsidR="004C585D" w:rsidRPr="004C585D" w:rsidRDefault="004C585D" w:rsidP="004C585D">
      <w:pPr>
        <w:rPr>
          <w:rFonts w:ascii="Times New Roman" w:hAnsi="Times New Roman" w:cs="Times New Roman"/>
        </w:rPr>
      </w:pPr>
      <w:r w:rsidRPr="004C585D">
        <w:rPr>
          <w:rFonts w:ascii="Times New Roman" w:hAnsi="Times New Roman" w:cs="Times New Roman"/>
          <w:b/>
          <w:bCs/>
        </w:rPr>
        <w:t>Answer 3: C) Strong reducing agent</w:t>
      </w:r>
    </w:p>
    <w:p w14:paraId="3BEAB88E" w14:textId="77777777" w:rsidR="004C585D" w:rsidRPr="004C585D" w:rsidRDefault="004C585D" w:rsidP="004C585D">
      <w:pPr>
        <w:numPr>
          <w:ilvl w:val="0"/>
          <w:numId w:val="633"/>
        </w:numPr>
        <w:rPr>
          <w:rFonts w:ascii="Times New Roman" w:hAnsi="Times New Roman" w:cs="Times New Roman"/>
        </w:rPr>
      </w:pPr>
      <w:r w:rsidRPr="004C585D">
        <w:rPr>
          <w:rFonts w:ascii="Times New Roman" w:hAnsi="Times New Roman" w:cs="Times New Roman"/>
          <w:b/>
          <w:bCs/>
        </w:rPr>
        <w:t>Explanation:</w:t>
      </w:r>
      <w:r w:rsidRPr="004C585D">
        <w:rPr>
          <w:rFonts w:ascii="Times New Roman" w:hAnsi="Times New Roman" w:cs="Times New Roman"/>
        </w:rPr>
        <w:t> A negative reduction potential indicates that a species has a low affinity for electrons and "wants" to give them away. A species that gives away electrons is an electron donor, also known as a reducing agent.</w:t>
      </w:r>
    </w:p>
    <w:p w14:paraId="36B6E173" w14:textId="77777777" w:rsidR="004C585D" w:rsidRPr="004C585D" w:rsidRDefault="004C585D" w:rsidP="004C585D">
      <w:pPr>
        <w:rPr>
          <w:rFonts w:ascii="Times New Roman" w:hAnsi="Times New Roman" w:cs="Times New Roman"/>
        </w:rPr>
      </w:pPr>
      <w:r w:rsidRPr="004C585D">
        <w:rPr>
          <w:rFonts w:ascii="Times New Roman" w:hAnsi="Times New Roman" w:cs="Times New Roman"/>
          <w:b/>
          <w:bCs/>
        </w:rPr>
        <w:t>Question 4: Which of the following best describes the difference between NAD plus and FAD as electron carriers?</w:t>
      </w:r>
    </w:p>
    <w:p w14:paraId="20F3C5A8" w14:textId="77777777" w:rsidR="004C585D" w:rsidRPr="004C585D" w:rsidRDefault="004C585D" w:rsidP="004C585D">
      <w:pPr>
        <w:numPr>
          <w:ilvl w:val="0"/>
          <w:numId w:val="634"/>
        </w:numPr>
        <w:rPr>
          <w:rFonts w:ascii="Times New Roman" w:hAnsi="Times New Roman" w:cs="Times New Roman"/>
        </w:rPr>
      </w:pPr>
      <w:r w:rsidRPr="004C585D">
        <w:rPr>
          <w:rFonts w:ascii="Times New Roman" w:hAnsi="Times New Roman" w:cs="Times New Roman"/>
        </w:rPr>
        <w:t>A) NAD plus is a prosthetic group, while FAD is a mobile carrier.</w:t>
      </w:r>
    </w:p>
    <w:p w14:paraId="42F27F72" w14:textId="77777777" w:rsidR="004C585D" w:rsidRPr="004C585D" w:rsidRDefault="004C585D" w:rsidP="004C585D">
      <w:pPr>
        <w:numPr>
          <w:ilvl w:val="0"/>
          <w:numId w:val="634"/>
        </w:numPr>
        <w:rPr>
          <w:rFonts w:ascii="Times New Roman" w:hAnsi="Times New Roman" w:cs="Times New Roman"/>
        </w:rPr>
      </w:pPr>
      <w:r w:rsidRPr="004C585D">
        <w:rPr>
          <w:rFonts w:ascii="Times New Roman" w:hAnsi="Times New Roman" w:cs="Times New Roman"/>
        </w:rPr>
        <w:t>B) FAD can accept one electron at a time (forming a semiquinone), whereas NAD plus typically accepts two electrons simultaneously.</w:t>
      </w:r>
    </w:p>
    <w:p w14:paraId="6C1001D7" w14:textId="77777777" w:rsidR="004C585D" w:rsidRPr="004C585D" w:rsidRDefault="004C585D" w:rsidP="004C585D">
      <w:pPr>
        <w:numPr>
          <w:ilvl w:val="0"/>
          <w:numId w:val="634"/>
        </w:numPr>
        <w:rPr>
          <w:rFonts w:ascii="Times New Roman" w:hAnsi="Times New Roman" w:cs="Times New Roman"/>
        </w:rPr>
      </w:pPr>
      <w:r w:rsidRPr="004C585D">
        <w:rPr>
          <w:rFonts w:ascii="Times New Roman" w:hAnsi="Times New Roman" w:cs="Times New Roman"/>
        </w:rPr>
        <w:t>C) NAD plus is only found in the mitochondria, while FAD is only found in the cytosol.</w:t>
      </w:r>
    </w:p>
    <w:p w14:paraId="3D23959C" w14:textId="77777777" w:rsidR="004C585D" w:rsidRPr="004C585D" w:rsidRDefault="004C585D" w:rsidP="004C585D">
      <w:pPr>
        <w:numPr>
          <w:ilvl w:val="0"/>
          <w:numId w:val="634"/>
        </w:numPr>
        <w:rPr>
          <w:rFonts w:ascii="Times New Roman" w:hAnsi="Times New Roman" w:cs="Times New Roman"/>
        </w:rPr>
      </w:pPr>
      <w:r w:rsidRPr="004C585D">
        <w:rPr>
          <w:rFonts w:ascii="Times New Roman" w:hAnsi="Times New Roman" w:cs="Times New Roman"/>
        </w:rPr>
        <w:lastRenderedPageBreak/>
        <w:t>D) FAD has a higher reduction potential than NAD plus and therefore enters the Electron Transport Chain earlier.</w:t>
      </w:r>
    </w:p>
    <w:p w14:paraId="192F48EE" w14:textId="77777777" w:rsidR="004C585D" w:rsidRPr="004C585D" w:rsidRDefault="004C585D" w:rsidP="004C585D">
      <w:pPr>
        <w:rPr>
          <w:rFonts w:ascii="Times New Roman" w:hAnsi="Times New Roman" w:cs="Times New Roman"/>
        </w:rPr>
      </w:pPr>
      <w:r w:rsidRPr="004C585D">
        <w:rPr>
          <w:rFonts w:ascii="Times New Roman" w:hAnsi="Times New Roman" w:cs="Times New Roman"/>
          <w:b/>
          <w:bCs/>
        </w:rPr>
        <w:t>Answer 4: B) FAD can accept one electron at a time (forming a semiquinone), whereas NAD plus typically accepts two electrons simultaneously.</w:t>
      </w:r>
    </w:p>
    <w:p w14:paraId="460DA256" w14:textId="77777777" w:rsidR="004C585D" w:rsidRPr="004C585D" w:rsidRDefault="004C585D" w:rsidP="004C585D">
      <w:pPr>
        <w:numPr>
          <w:ilvl w:val="0"/>
          <w:numId w:val="635"/>
        </w:numPr>
        <w:rPr>
          <w:rFonts w:ascii="Times New Roman" w:hAnsi="Times New Roman" w:cs="Times New Roman"/>
        </w:rPr>
      </w:pPr>
      <w:r w:rsidRPr="004C585D">
        <w:rPr>
          <w:rFonts w:ascii="Times New Roman" w:hAnsi="Times New Roman" w:cs="Times New Roman"/>
          <w:b/>
          <w:bCs/>
        </w:rPr>
        <w:t>Explanation:</w:t>
      </w:r>
      <w:r w:rsidRPr="004C585D">
        <w:rPr>
          <w:rFonts w:ascii="Times New Roman" w:hAnsi="Times New Roman" w:cs="Times New Roman"/>
        </w:rPr>
        <w:t> Flavoproteins like FAD are unique because they can exist in three oxidation states (FAD, FADH radical, and FADH-two), allowing them to mediate one-electron or two-electron transfers. NAD plus almost exclusively participates in two-electron transfers.</w:t>
      </w:r>
    </w:p>
    <w:p w14:paraId="141988D9" w14:textId="77777777" w:rsidR="004C585D" w:rsidRPr="004C585D" w:rsidRDefault="004C585D" w:rsidP="004C585D">
      <w:pPr>
        <w:rPr>
          <w:rFonts w:ascii="Times New Roman" w:hAnsi="Times New Roman" w:cs="Times New Roman"/>
        </w:rPr>
      </w:pPr>
      <w:r w:rsidRPr="004C585D">
        <w:rPr>
          <w:rFonts w:ascii="Times New Roman" w:hAnsi="Times New Roman" w:cs="Times New Roman"/>
          <w:b/>
          <w:bCs/>
        </w:rPr>
        <w:t>Question 5: A researcher measures the Standard Reduction Potential (E-degree) for two half-reactions. Reaction A has an E-degree of negative zero-point-three-two Volts. Reaction B has an E-degree of positive zero-point-eight-two Volts. If these two are coupled, which direction will the electrons flow?</w:t>
      </w:r>
    </w:p>
    <w:p w14:paraId="32A3AAE0" w14:textId="77777777" w:rsidR="004C585D" w:rsidRPr="004C585D" w:rsidRDefault="004C585D" w:rsidP="004C585D">
      <w:pPr>
        <w:numPr>
          <w:ilvl w:val="0"/>
          <w:numId w:val="636"/>
        </w:numPr>
        <w:rPr>
          <w:rFonts w:ascii="Times New Roman" w:hAnsi="Times New Roman" w:cs="Times New Roman"/>
        </w:rPr>
      </w:pPr>
      <w:r w:rsidRPr="004C585D">
        <w:rPr>
          <w:rFonts w:ascii="Times New Roman" w:hAnsi="Times New Roman" w:cs="Times New Roman"/>
        </w:rPr>
        <w:t>A) From B to A</w:t>
      </w:r>
    </w:p>
    <w:p w14:paraId="4BDF1623" w14:textId="77777777" w:rsidR="004C585D" w:rsidRPr="004C585D" w:rsidRDefault="004C585D" w:rsidP="004C585D">
      <w:pPr>
        <w:numPr>
          <w:ilvl w:val="0"/>
          <w:numId w:val="636"/>
        </w:numPr>
        <w:rPr>
          <w:rFonts w:ascii="Times New Roman" w:hAnsi="Times New Roman" w:cs="Times New Roman"/>
        </w:rPr>
      </w:pPr>
      <w:r w:rsidRPr="004C585D">
        <w:rPr>
          <w:rFonts w:ascii="Times New Roman" w:hAnsi="Times New Roman" w:cs="Times New Roman"/>
        </w:rPr>
        <w:t>B) From A to B</w:t>
      </w:r>
    </w:p>
    <w:p w14:paraId="4861107C" w14:textId="77777777" w:rsidR="004C585D" w:rsidRPr="004C585D" w:rsidRDefault="004C585D" w:rsidP="004C585D">
      <w:pPr>
        <w:numPr>
          <w:ilvl w:val="0"/>
          <w:numId w:val="636"/>
        </w:numPr>
        <w:rPr>
          <w:rFonts w:ascii="Times New Roman" w:hAnsi="Times New Roman" w:cs="Times New Roman"/>
        </w:rPr>
      </w:pPr>
      <w:r w:rsidRPr="004C585D">
        <w:rPr>
          <w:rFonts w:ascii="Times New Roman" w:hAnsi="Times New Roman" w:cs="Times New Roman"/>
        </w:rPr>
        <w:t>C) Electrons will not flow because the system is at equilibrium.</w:t>
      </w:r>
    </w:p>
    <w:p w14:paraId="4EC241BC" w14:textId="77777777" w:rsidR="004C585D" w:rsidRPr="004C585D" w:rsidRDefault="004C585D" w:rsidP="004C585D">
      <w:pPr>
        <w:numPr>
          <w:ilvl w:val="0"/>
          <w:numId w:val="636"/>
        </w:numPr>
        <w:rPr>
          <w:rFonts w:ascii="Times New Roman" w:hAnsi="Times New Roman" w:cs="Times New Roman"/>
        </w:rPr>
      </w:pPr>
      <w:r w:rsidRPr="004C585D">
        <w:rPr>
          <w:rFonts w:ascii="Times New Roman" w:hAnsi="Times New Roman" w:cs="Times New Roman"/>
        </w:rPr>
        <w:t>D) The flow depends on the concentration of ATP.</w:t>
      </w:r>
    </w:p>
    <w:p w14:paraId="0D60973A" w14:textId="77777777" w:rsidR="004C585D" w:rsidRPr="004C585D" w:rsidRDefault="004C585D" w:rsidP="004C585D">
      <w:pPr>
        <w:rPr>
          <w:rFonts w:ascii="Times New Roman" w:hAnsi="Times New Roman" w:cs="Times New Roman"/>
        </w:rPr>
      </w:pPr>
      <w:r w:rsidRPr="004C585D">
        <w:rPr>
          <w:rFonts w:ascii="Times New Roman" w:hAnsi="Times New Roman" w:cs="Times New Roman"/>
          <w:b/>
          <w:bCs/>
        </w:rPr>
        <w:t>Answer 5: B) From A to B</w:t>
      </w:r>
    </w:p>
    <w:p w14:paraId="4D963BF3" w14:textId="77777777" w:rsidR="004C585D" w:rsidRPr="004C585D" w:rsidRDefault="004C585D" w:rsidP="004C585D">
      <w:pPr>
        <w:numPr>
          <w:ilvl w:val="0"/>
          <w:numId w:val="637"/>
        </w:numPr>
        <w:rPr>
          <w:rFonts w:ascii="Times New Roman" w:hAnsi="Times New Roman" w:cs="Times New Roman"/>
        </w:rPr>
      </w:pPr>
      <w:r w:rsidRPr="004C585D">
        <w:rPr>
          <w:rFonts w:ascii="Times New Roman" w:hAnsi="Times New Roman" w:cs="Times New Roman"/>
          <w:b/>
          <w:bCs/>
        </w:rPr>
        <w:t>Explanation:</w:t>
      </w:r>
      <w:r w:rsidRPr="004C585D">
        <w:rPr>
          <w:rFonts w:ascii="Times New Roman" w:hAnsi="Times New Roman" w:cs="Times New Roman"/>
        </w:rPr>
        <w:t> Electrons spontaneously flow from the species with the lower (more negative) reduction potential to the species with the higher (more positive) reduction potential. Since A is more negative than B, A will be oxidized (lose electrons) and B will be reduced (gain electrons).</w:t>
      </w:r>
    </w:p>
    <w:p w14:paraId="34EF1B2E" w14:textId="27A2DD1B" w:rsidR="005C51B9" w:rsidRPr="00060D1A" w:rsidRDefault="00F675EF" w:rsidP="00F675EF">
      <w:pPr>
        <w:pStyle w:val="Heading3"/>
        <w:rPr>
          <w:rFonts w:ascii="Times New Roman" w:hAnsi="Times New Roman" w:cs="Times New Roman"/>
        </w:rPr>
      </w:pPr>
      <w:r w:rsidRPr="00060D1A">
        <w:rPr>
          <w:rFonts w:ascii="Times New Roman" w:hAnsi="Times New Roman" w:cs="Times New Roman"/>
        </w:rPr>
        <w:t>Subtopic: Metabolic States</w:t>
      </w:r>
    </w:p>
    <w:p w14:paraId="53FB5263" w14:textId="77777777" w:rsidR="00F675EF" w:rsidRPr="00F675EF" w:rsidRDefault="00F675EF" w:rsidP="00F675EF">
      <w:pPr>
        <w:rPr>
          <w:rFonts w:ascii="Times New Roman" w:hAnsi="Times New Roman" w:cs="Times New Roman"/>
        </w:rPr>
      </w:pPr>
      <w:r w:rsidRPr="00F675EF">
        <w:rPr>
          <w:rFonts w:ascii="Times New Roman" w:hAnsi="Times New Roman" w:cs="Times New Roman"/>
        </w:rPr>
        <w:t>The body constantly shifts its metabolism to maintain </w:t>
      </w:r>
      <w:r w:rsidRPr="00F675EF">
        <w:rPr>
          <w:rFonts w:ascii="Times New Roman" w:hAnsi="Times New Roman" w:cs="Times New Roman"/>
          <w:b/>
          <w:bCs/>
        </w:rPr>
        <w:t>homeostasis</w:t>
      </w:r>
      <w:r w:rsidRPr="00F675EF">
        <w:rPr>
          <w:rFonts w:ascii="Times New Roman" w:hAnsi="Times New Roman" w:cs="Times New Roman"/>
        </w:rPr>
        <w:t>, specifically targeting blood glucose levels between seventy and one hundred milligrams per deciliter. This is achieved by transitioning between anabolism (building up) and catabolism (breaking down) based on food intake.</w:t>
      </w:r>
    </w:p>
    <w:p w14:paraId="6B948FE8" w14:textId="77777777" w:rsidR="00F675EF" w:rsidRPr="00F675EF" w:rsidRDefault="00DE1B17" w:rsidP="00F675EF">
      <w:pPr>
        <w:rPr>
          <w:rFonts w:ascii="Times New Roman" w:hAnsi="Times New Roman" w:cs="Times New Roman"/>
        </w:rPr>
      </w:pPr>
      <w:r>
        <w:rPr>
          <w:noProof/>
        </w:rPr>
      </w:r>
      <w:r>
        <w:pict w14:anchorId="24184385">
          <v:rect id="Rectangle 14306" o:spid="_x0000_s129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3D619F5B" w14:textId="77777777" w:rsidR="00F675EF" w:rsidRPr="00F675EF" w:rsidRDefault="00F675EF" w:rsidP="00F675EF">
      <w:pPr>
        <w:rPr>
          <w:rFonts w:ascii="Times New Roman" w:hAnsi="Times New Roman" w:cs="Times New Roman"/>
          <w:b/>
          <w:bCs/>
        </w:rPr>
      </w:pPr>
      <w:r w:rsidRPr="00F675EF">
        <w:rPr>
          <w:rFonts w:ascii="Times New Roman" w:hAnsi="Times New Roman" w:cs="Times New Roman"/>
          <w:b/>
          <w:bCs/>
        </w:rPr>
        <w:t>1. Postprandial (Absorptive) State</w:t>
      </w:r>
    </w:p>
    <w:p w14:paraId="652B4B6F" w14:textId="77777777" w:rsidR="00F675EF" w:rsidRPr="00F675EF" w:rsidRDefault="00F675EF" w:rsidP="00F675EF">
      <w:pPr>
        <w:rPr>
          <w:rFonts w:ascii="Times New Roman" w:hAnsi="Times New Roman" w:cs="Times New Roman"/>
        </w:rPr>
      </w:pPr>
      <w:r w:rsidRPr="00F675EF">
        <w:rPr>
          <w:rFonts w:ascii="Times New Roman" w:hAnsi="Times New Roman" w:cs="Times New Roman"/>
        </w:rPr>
        <w:t>This is the "well-fed" state that occurs immediately after eating and lasts for approximately three to five hours.</w:t>
      </w:r>
    </w:p>
    <w:p w14:paraId="48F9D84F" w14:textId="77777777" w:rsidR="00F675EF" w:rsidRPr="00F675EF" w:rsidRDefault="00F675EF" w:rsidP="00F675EF">
      <w:pPr>
        <w:numPr>
          <w:ilvl w:val="0"/>
          <w:numId w:val="638"/>
        </w:numPr>
        <w:rPr>
          <w:rFonts w:ascii="Times New Roman" w:hAnsi="Times New Roman" w:cs="Times New Roman"/>
        </w:rPr>
      </w:pPr>
      <w:r w:rsidRPr="00F675EF">
        <w:rPr>
          <w:rFonts w:ascii="Times New Roman" w:hAnsi="Times New Roman" w:cs="Times New Roman"/>
          <w:b/>
          <w:bCs/>
        </w:rPr>
        <w:t>Hormonal Profile:</w:t>
      </w:r>
      <w:r w:rsidRPr="00F675EF">
        <w:rPr>
          <w:rFonts w:ascii="Times New Roman" w:hAnsi="Times New Roman" w:cs="Times New Roman"/>
        </w:rPr>
        <w:t> High </w:t>
      </w:r>
      <w:r w:rsidRPr="00F675EF">
        <w:rPr>
          <w:rFonts w:ascii="Times New Roman" w:hAnsi="Times New Roman" w:cs="Times New Roman"/>
          <w:b/>
          <w:bCs/>
        </w:rPr>
        <w:t>Insulin</w:t>
      </w:r>
      <w:r w:rsidRPr="00F675EF">
        <w:rPr>
          <w:rFonts w:ascii="Times New Roman" w:hAnsi="Times New Roman" w:cs="Times New Roman"/>
        </w:rPr>
        <w:t>; low Glucagon, Cortisol, and Epinephrine.</w:t>
      </w:r>
    </w:p>
    <w:p w14:paraId="33EC399F" w14:textId="77777777" w:rsidR="00F675EF" w:rsidRPr="00F675EF" w:rsidRDefault="00F675EF" w:rsidP="00F675EF">
      <w:pPr>
        <w:numPr>
          <w:ilvl w:val="0"/>
          <w:numId w:val="638"/>
        </w:numPr>
        <w:rPr>
          <w:rFonts w:ascii="Times New Roman" w:hAnsi="Times New Roman" w:cs="Times New Roman"/>
        </w:rPr>
      </w:pPr>
      <w:r w:rsidRPr="00F675EF">
        <w:rPr>
          <w:rFonts w:ascii="Times New Roman" w:hAnsi="Times New Roman" w:cs="Times New Roman"/>
          <w:b/>
          <w:bCs/>
        </w:rPr>
        <w:lastRenderedPageBreak/>
        <w:t>Anabolism:</w:t>
      </w:r>
      <w:r w:rsidRPr="00F675EF">
        <w:rPr>
          <w:rFonts w:ascii="Times New Roman" w:hAnsi="Times New Roman" w:cs="Times New Roman"/>
        </w:rPr>
        <w:t> Energy is stored. Glucose is converted to Glycogen in the liver and muscle (</w:t>
      </w:r>
      <w:r w:rsidRPr="00F675EF">
        <w:rPr>
          <w:rFonts w:ascii="Times New Roman" w:hAnsi="Times New Roman" w:cs="Times New Roman"/>
          <w:b/>
          <w:bCs/>
        </w:rPr>
        <w:t>Glycogenesis</w:t>
      </w:r>
      <w:r w:rsidRPr="00F675EF">
        <w:rPr>
          <w:rFonts w:ascii="Times New Roman" w:hAnsi="Times New Roman" w:cs="Times New Roman"/>
        </w:rPr>
        <w:t>). Excess glucose is converted to fatty acids in the liver and stored as triacylglycerols in adipose tissue.</w:t>
      </w:r>
    </w:p>
    <w:p w14:paraId="086B6A52" w14:textId="77777777" w:rsidR="00F675EF" w:rsidRPr="00F675EF" w:rsidRDefault="00F675EF" w:rsidP="00F675EF">
      <w:pPr>
        <w:numPr>
          <w:ilvl w:val="0"/>
          <w:numId w:val="638"/>
        </w:numPr>
        <w:rPr>
          <w:rFonts w:ascii="Times New Roman" w:hAnsi="Times New Roman" w:cs="Times New Roman"/>
        </w:rPr>
      </w:pPr>
      <w:r w:rsidRPr="00F675EF">
        <w:rPr>
          <w:rFonts w:ascii="Times New Roman" w:hAnsi="Times New Roman" w:cs="Times New Roman"/>
          <w:b/>
          <w:bCs/>
        </w:rPr>
        <w:t>Target Tissues:</w:t>
      </w:r>
    </w:p>
    <w:p w14:paraId="1BDA924D" w14:textId="77777777" w:rsidR="00F675EF" w:rsidRPr="00F675EF" w:rsidRDefault="00F675EF" w:rsidP="00F675EF">
      <w:pPr>
        <w:numPr>
          <w:ilvl w:val="1"/>
          <w:numId w:val="638"/>
        </w:numPr>
        <w:rPr>
          <w:rFonts w:ascii="Times New Roman" w:hAnsi="Times New Roman" w:cs="Times New Roman"/>
        </w:rPr>
      </w:pPr>
      <w:r w:rsidRPr="00F675EF">
        <w:rPr>
          <w:rFonts w:ascii="Times New Roman" w:hAnsi="Times New Roman" w:cs="Times New Roman"/>
          <w:b/>
          <w:bCs/>
        </w:rPr>
        <w:t>Liver:</w:t>
      </w:r>
      <w:r w:rsidRPr="00F675EF">
        <w:rPr>
          <w:rFonts w:ascii="Times New Roman" w:hAnsi="Times New Roman" w:cs="Times New Roman"/>
        </w:rPr>
        <w:t> Synthesis of Glycogen and Fatty Acids.</w:t>
      </w:r>
    </w:p>
    <w:p w14:paraId="2B2B4487" w14:textId="77777777" w:rsidR="00F675EF" w:rsidRPr="00F675EF" w:rsidRDefault="00F675EF" w:rsidP="00F675EF">
      <w:pPr>
        <w:numPr>
          <w:ilvl w:val="1"/>
          <w:numId w:val="638"/>
        </w:numPr>
        <w:rPr>
          <w:rFonts w:ascii="Times New Roman" w:hAnsi="Times New Roman" w:cs="Times New Roman"/>
        </w:rPr>
      </w:pPr>
      <w:r w:rsidRPr="00F675EF">
        <w:rPr>
          <w:rFonts w:ascii="Times New Roman" w:hAnsi="Times New Roman" w:cs="Times New Roman"/>
          <w:b/>
          <w:bCs/>
        </w:rPr>
        <w:t>Muscle:</w:t>
      </w:r>
      <w:r w:rsidRPr="00F675EF">
        <w:rPr>
          <w:rFonts w:ascii="Times New Roman" w:hAnsi="Times New Roman" w:cs="Times New Roman"/>
        </w:rPr>
        <w:t> Glucose uptake and Protein synthesis.</w:t>
      </w:r>
    </w:p>
    <w:p w14:paraId="35F0BD7E" w14:textId="77777777" w:rsidR="00F675EF" w:rsidRPr="00F675EF" w:rsidRDefault="00F675EF" w:rsidP="00F675EF">
      <w:pPr>
        <w:numPr>
          <w:ilvl w:val="1"/>
          <w:numId w:val="638"/>
        </w:numPr>
        <w:rPr>
          <w:rFonts w:ascii="Times New Roman" w:hAnsi="Times New Roman" w:cs="Times New Roman"/>
        </w:rPr>
      </w:pPr>
      <w:r w:rsidRPr="00F675EF">
        <w:rPr>
          <w:rFonts w:ascii="Times New Roman" w:hAnsi="Times New Roman" w:cs="Times New Roman"/>
          <w:b/>
          <w:bCs/>
        </w:rPr>
        <w:t>Adipose:</w:t>
      </w:r>
      <w:r w:rsidRPr="00F675EF">
        <w:rPr>
          <w:rFonts w:ascii="Times New Roman" w:hAnsi="Times New Roman" w:cs="Times New Roman"/>
        </w:rPr>
        <w:t> Glucose uptake and Fat storage.</w:t>
      </w:r>
    </w:p>
    <w:p w14:paraId="6FA26B6E" w14:textId="77777777" w:rsidR="00F675EF" w:rsidRPr="00F675EF" w:rsidRDefault="00F675EF" w:rsidP="00F675EF">
      <w:pPr>
        <w:numPr>
          <w:ilvl w:val="1"/>
          <w:numId w:val="638"/>
        </w:numPr>
        <w:rPr>
          <w:rFonts w:ascii="Times New Roman" w:hAnsi="Times New Roman" w:cs="Times New Roman"/>
        </w:rPr>
      </w:pPr>
      <w:r w:rsidRPr="00F675EF">
        <w:rPr>
          <w:rFonts w:ascii="Times New Roman" w:hAnsi="Times New Roman" w:cs="Times New Roman"/>
          <w:b/>
          <w:bCs/>
        </w:rPr>
        <w:t>Brain/Red Blood Cells:</w:t>
      </w:r>
      <w:r w:rsidRPr="00F675EF">
        <w:rPr>
          <w:rFonts w:ascii="Times New Roman" w:hAnsi="Times New Roman" w:cs="Times New Roman"/>
        </w:rPr>
        <w:t> Continue to use glucose regardless of insulin levels (insulin-independent).</w:t>
      </w:r>
    </w:p>
    <w:p w14:paraId="450040F0" w14:textId="77777777" w:rsidR="00F675EF" w:rsidRPr="00F675EF" w:rsidRDefault="00F675EF" w:rsidP="00F675EF">
      <w:pPr>
        <w:rPr>
          <w:rFonts w:ascii="Times New Roman" w:hAnsi="Times New Roman" w:cs="Times New Roman"/>
        </w:rPr>
      </w:pPr>
      <w:r w:rsidRPr="00F675EF">
        <w:rPr>
          <w:rFonts w:ascii="Times New Roman" w:hAnsi="Times New Roman" w:cs="Times New Roman"/>
          <w:b/>
          <w:bCs/>
        </w:rPr>
        <w:t>Real-Life Analogy:</w:t>
      </w:r>
    </w:p>
    <w:p w14:paraId="35C81945" w14:textId="77777777" w:rsidR="00F675EF" w:rsidRPr="00F675EF" w:rsidRDefault="00F675EF" w:rsidP="00F675EF">
      <w:pPr>
        <w:rPr>
          <w:rFonts w:ascii="Times New Roman" w:hAnsi="Times New Roman" w:cs="Times New Roman"/>
        </w:rPr>
      </w:pPr>
      <w:r w:rsidRPr="00F675EF">
        <w:rPr>
          <w:rFonts w:ascii="Times New Roman" w:hAnsi="Times New Roman" w:cs="Times New Roman"/>
        </w:rPr>
        <w:t>Imagine a </w:t>
      </w:r>
      <w:r w:rsidRPr="00F675EF">
        <w:rPr>
          <w:rFonts w:ascii="Times New Roman" w:hAnsi="Times New Roman" w:cs="Times New Roman"/>
          <w:b/>
          <w:bCs/>
        </w:rPr>
        <w:t>supermarket</w:t>
      </w:r>
      <w:r w:rsidRPr="00F675EF">
        <w:rPr>
          <w:rFonts w:ascii="Times New Roman" w:hAnsi="Times New Roman" w:cs="Times New Roman"/>
        </w:rPr>
        <w:t> right after a huge shipment arrives (eating). The shelves are overflowing. The manager (Insulin) tells the workers to </w:t>
      </w:r>
      <w:r w:rsidRPr="00F675EF">
        <w:rPr>
          <w:rFonts w:ascii="Times New Roman" w:hAnsi="Times New Roman" w:cs="Times New Roman"/>
          <w:b/>
          <w:bCs/>
        </w:rPr>
        <w:t>stock the pantry</w:t>
      </w:r>
      <w:r w:rsidRPr="00F675EF">
        <w:rPr>
          <w:rFonts w:ascii="Times New Roman" w:hAnsi="Times New Roman" w:cs="Times New Roman"/>
        </w:rPr>
        <w:t> (Glycogen) and put the extra bulk items in the </w:t>
      </w:r>
      <w:r w:rsidRPr="00F675EF">
        <w:rPr>
          <w:rFonts w:ascii="Times New Roman" w:hAnsi="Times New Roman" w:cs="Times New Roman"/>
          <w:b/>
          <w:bCs/>
        </w:rPr>
        <w:t>deep-freeze warehouse</w:t>
      </w:r>
      <w:r w:rsidRPr="00F675EF">
        <w:rPr>
          <w:rFonts w:ascii="Times New Roman" w:hAnsi="Times New Roman" w:cs="Times New Roman"/>
        </w:rPr>
        <w:t> (Adipose tissue). Everyone is working to put things away for later.</w:t>
      </w:r>
    </w:p>
    <w:p w14:paraId="587E3CFD" w14:textId="77777777" w:rsidR="00F675EF" w:rsidRPr="00F675EF" w:rsidRDefault="00DE1B17" w:rsidP="00F675EF">
      <w:pPr>
        <w:rPr>
          <w:rFonts w:ascii="Times New Roman" w:hAnsi="Times New Roman" w:cs="Times New Roman"/>
        </w:rPr>
      </w:pPr>
      <w:r>
        <w:rPr>
          <w:noProof/>
        </w:rPr>
      </w:r>
      <w:r>
        <w:pict w14:anchorId="5AE55667">
          <v:rect id="Rectangle 14304" o:spid="_x0000_s129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7DF69657" w14:textId="77777777" w:rsidR="00F675EF" w:rsidRPr="00F675EF" w:rsidRDefault="00F675EF" w:rsidP="00F675EF">
      <w:pPr>
        <w:rPr>
          <w:rFonts w:ascii="Times New Roman" w:hAnsi="Times New Roman" w:cs="Times New Roman"/>
          <w:b/>
          <w:bCs/>
        </w:rPr>
      </w:pPr>
      <w:r w:rsidRPr="00F675EF">
        <w:rPr>
          <w:rFonts w:ascii="Times New Roman" w:hAnsi="Times New Roman" w:cs="Times New Roman"/>
          <w:b/>
          <w:bCs/>
        </w:rPr>
        <w:t>2. Postabsorptive (Fasting) State</w:t>
      </w:r>
    </w:p>
    <w:p w14:paraId="77F27F0A" w14:textId="77777777" w:rsidR="00F675EF" w:rsidRPr="00F675EF" w:rsidRDefault="00F675EF" w:rsidP="00F675EF">
      <w:pPr>
        <w:rPr>
          <w:rFonts w:ascii="Times New Roman" w:hAnsi="Times New Roman" w:cs="Times New Roman"/>
        </w:rPr>
      </w:pPr>
      <w:r w:rsidRPr="00F675EF">
        <w:rPr>
          <w:rFonts w:ascii="Times New Roman" w:hAnsi="Times New Roman" w:cs="Times New Roman"/>
        </w:rPr>
        <w:t>This state occurs generally overnight or several hours after the last meal.</w:t>
      </w:r>
    </w:p>
    <w:p w14:paraId="2D009101" w14:textId="77777777" w:rsidR="00F675EF" w:rsidRPr="00F675EF" w:rsidRDefault="00F675EF" w:rsidP="00F675EF">
      <w:pPr>
        <w:numPr>
          <w:ilvl w:val="0"/>
          <w:numId w:val="639"/>
        </w:numPr>
        <w:rPr>
          <w:rFonts w:ascii="Times New Roman" w:hAnsi="Times New Roman" w:cs="Times New Roman"/>
        </w:rPr>
      </w:pPr>
      <w:r w:rsidRPr="00F675EF">
        <w:rPr>
          <w:rFonts w:ascii="Times New Roman" w:hAnsi="Times New Roman" w:cs="Times New Roman"/>
          <w:b/>
          <w:bCs/>
        </w:rPr>
        <w:t>Hormonal Profile:</w:t>
      </w:r>
      <w:r w:rsidRPr="00F675EF">
        <w:rPr>
          <w:rFonts w:ascii="Times New Roman" w:hAnsi="Times New Roman" w:cs="Times New Roman"/>
        </w:rPr>
        <w:t> Low Insulin; high </w:t>
      </w:r>
      <w:r w:rsidRPr="00F675EF">
        <w:rPr>
          <w:rFonts w:ascii="Times New Roman" w:hAnsi="Times New Roman" w:cs="Times New Roman"/>
          <w:b/>
          <w:bCs/>
        </w:rPr>
        <w:t>Glucagon</w:t>
      </w:r>
      <w:r w:rsidRPr="00F675EF">
        <w:rPr>
          <w:rFonts w:ascii="Times New Roman" w:hAnsi="Times New Roman" w:cs="Times New Roman"/>
        </w:rPr>
        <w:t> and </w:t>
      </w:r>
      <w:r w:rsidRPr="00F675EF">
        <w:rPr>
          <w:rFonts w:ascii="Times New Roman" w:hAnsi="Times New Roman" w:cs="Times New Roman"/>
          <w:b/>
          <w:bCs/>
        </w:rPr>
        <w:t>Epinephrine</w:t>
      </w:r>
      <w:r w:rsidRPr="00F675EF">
        <w:rPr>
          <w:rFonts w:ascii="Times New Roman" w:hAnsi="Times New Roman" w:cs="Times New Roman"/>
        </w:rPr>
        <w:t>.</w:t>
      </w:r>
    </w:p>
    <w:p w14:paraId="09C79C46" w14:textId="77777777" w:rsidR="00F675EF" w:rsidRPr="00F675EF" w:rsidRDefault="00F675EF" w:rsidP="00F675EF">
      <w:pPr>
        <w:numPr>
          <w:ilvl w:val="0"/>
          <w:numId w:val="639"/>
        </w:numPr>
        <w:rPr>
          <w:rFonts w:ascii="Times New Roman" w:hAnsi="Times New Roman" w:cs="Times New Roman"/>
        </w:rPr>
      </w:pPr>
      <w:r w:rsidRPr="00F675EF">
        <w:rPr>
          <w:rFonts w:ascii="Times New Roman" w:hAnsi="Times New Roman" w:cs="Times New Roman"/>
          <w:b/>
          <w:bCs/>
        </w:rPr>
        <w:t>Catabolism:</w:t>
      </w:r>
      <w:r w:rsidRPr="00F675EF">
        <w:rPr>
          <w:rFonts w:ascii="Times New Roman" w:hAnsi="Times New Roman" w:cs="Times New Roman"/>
        </w:rPr>
        <w:t> The body begins to mobilize its stored energy.</w:t>
      </w:r>
    </w:p>
    <w:p w14:paraId="49C2D2CA" w14:textId="77777777" w:rsidR="00F675EF" w:rsidRPr="00F675EF" w:rsidRDefault="00F675EF" w:rsidP="00F675EF">
      <w:pPr>
        <w:numPr>
          <w:ilvl w:val="0"/>
          <w:numId w:val="639"/>
        </w:numPr>
        <w:rPr>
          <w:rFonts w:ascii="Times New Roman" w:hAnsi="Times New Roman" w:cs="Times New Roman"/>
        </w:rPr>
      </w:pPr>
      <w:r w:rsidRPr="00F675EF">
        <w:rPr>
          <w:rFonts w:ascii="Times New Roman" w:hAnsi="Times New Roman" w:cs="Times New Roman"/>
          <w:b/>
          <w:bCs/>
        </w:rPr>
        <w:t>Liver Activity:</w:t>
      </w:r>
      <w:r w:rsidRPr="00F675EF">
        <w:rPr>
          <w:rFonts w:ascii="Times New Roman" w:hAnsi="Times New Roman" w:cs="Times New Roman"/>
        </w:rPr>
        <w:t> The liver maintains blood glucose via two pathways:</w:t>
      </w:r>
    </w:p>
    <w:p w14:paraId="521D7369" w14:textId="77777777" w:rsidR="00F675EF" w:rsidRPr="00F675EF" w:rsidRDefault="00F675EF" w:rsidP="00F675EF">
      <w:pPr>
        <w:numPr>
          <w:ilvl w:val="1"/>
          <w:numId w:val="639"/>
        </w:numPr>
        <w:rPr>
          <w:rFonts w:ascii="Times New Roman" w:hAnsi="Times New Roman" w:cs="Times New Roman"/>
        </w:rPr>
      </w:pPr>
      <w:r w:rsidRPr="00F675EF">
        <w:rPr>
          <w:rFonts w:ascii="Times New Roman" w:hAnsi="Times New Roman" w:cs="Times New Roman"/>
          <w:b/>
          <w:bCs/>
        </w:rPr>
        <w:t>Glycogenolysis:</w:t>
      </w:r>
      <w:r w:rsidRPr="00F675EF">
        <w:rPr>
          <w:rFonts w:ascii="Times New Roman" w:hAnsi="Times New Roman" w:cs="Times New Roman"/>
        </w:rPr>
        <w:t> Breaking down glycogen (this is the immediate response).</w:t>
      </w:r>
    </w:p>
    <w:p w14:paraId="4EE16FCA" w14:textId="77777777" w:rsidR="00F675EF" w:rsidRPr="00F675EF" w:rsidRDefault="00F675EF" w:rsidP="00F675EF">
      <w:pPr>
        <w:numPr>
          <w:ilvl w:val="1"/>
          <w:numId w:val="639"/>
        </w:numPr>
        <w:rPr>
          <w:rFonts w:ascii="Times New Roman" w:hAnsi="Times New Roman" w:cs="Times New Roman"/>
        </w:rPr>
      </w:pPr>
      <w:r w:rsidRPr="00F675EF">
        <w:rPr>
          <w:rFonts w:ascii="Times New Roman" w:hAnsi="Times New Roman" w:cs="Times New Roman"/>
          <w:b/>
          <w:bCs/>
        </w:rPr>
        <w:t>Gluconeogenesis:</w:t>
      </w:r>
      <w:r w:rsidRPr="00F675EF">
        <w:rPr>
          <w:rFonts w:ascii="Times New Roman" w:hAnsi="Times New Roman" w:cs="Times New Roman"/>
        </w:rPr>
        <w:t> Creating new glucose from non-carbohydrate sources (amino acids, lactate, glycerol). This ramps up as glycogen is depleted.</w:t>
      </w:r>
    </w:p>
    <w:p w14:paraId="398A80C2" w14:textId="77777777" w:rsidR="00F675EF" w:rsidRPr="00F675EF" w:rsidRDefault="00F675EF" w:rsidP="00F675EF">
      <w:pPr>
        <w:numPr>
          <w:ilvl w:val="0"/>
          <w:numId w:val="639"/>
        </w:numPr>
        <w:rPr>
          <w:rFonts w:ascii="Times New Roman" w:hAnsi="Times New Roman" w:cs="Times New Roman"/>
        </w:rPr>
      </w:pPr>
      <w:r w:rsidRPr="00F675EF">
        <w:rPr>
          <w:rFonts w:ascii="Times New Roman" w:hAnsi="Times New Roman" w:cs="Times New Roman"/>
          <w:b/>
          <w:bCs/>
        </w:rPr>
        <w:t>Tissues:</w:t>
      </w:r>
      <w:r w:rsidRPr="00F675EF">
        <w:rPr>
          <w:rFonts w:ascii="Times New Roman" w:hAnsi="Times New Roman" w:cs="Times New Roman"/>
        </w:rPr>
        <w:t> Skeletal muscle and adipose tissue release amino acids and fatty acids, respectively, which travel to the liver to provide "fuel" for glucose production.</w:t>
      </w:r>
    </w:p>
    <w:p w14:paraId="117A6D4B" w14:textId="77777777" w:rsidR="00F675EF" w:rsidRPr="00F675EF" w:rsidRDefault="00F675EF" w:rsidP="00F675EF">
      <w:pPr>
        <w:rPr>
          <w:rFonts w:ascii="Times New Roman" w:hAnsi="Times New Roman" w:cs="Times New Roman"/>
        </w:rPr>
      </w:pPr>
      <w:r w:rsidRPr="00F675EF">
        <w:rPr>
          <w:rFonts w:ascii="Times New Roman" w:hAnsi="Times New Roman" w:cs="Times New Roman"/>
          <w:b/>
          <w:bCs/>
        </w:rPr>
        <w:t>Real-Life Analogy:</w:t>
      </w:r>
    </w:p>
    <w:p w14:paraId="20BF8F6B" w14:textId="77777777" w:rsidR="00F675EF" w:rsidRPr="00F675EF" w:rsidRDefault="00F675EF" w:rsidP="00F675EF">
      <w:pPr>
        <w:rPr>
          <w:rFonts w:ascii="Times New Roman" w:hAnsi="Times New Roman" w:cs="Times New Roman"/>
        </w:rPr>
      </w:pPr>
      <w:r w:rsidRPr="00F675EF">
        <w:rPr>
          <w:rFonts w:ascii="Times New Roman" w:hAnsi="Times New Roman" w:cs="Times New Roman"/>
        </w:rPr>
        <w:t>It is now </w:t>
      </w:r>
      <w:r w:rsidRPr="00F675EF">
        <w:rPr>
          <w:rFonts w:ascii="Times New Roman" w:hAnsi="Times New Roman" w:cs="Times New Roman"/>
          <w:b/>
          <w:bCs/>
        </w:rPr>
        <w:t>midnight</w:t>
      </w:r>
      <w:r w:rsidRPr="00F675EF">
        <w:rPr>
          <w:rFonts w:ascii="Times New Roman" w:hAnsi="Times New Roman" w:cs="Times New Roman"/>
        </w:rPr>
        <w:t>, and the store is closed (fasting). There are no new shipments. The manager (Glucagon) tells the workers to start pulling items from the </w:t>
      </w:r>
      <w:r w:rsidRPr="00F675EF">
        <w:rPr>
          <w:rFonts w:ascii="Times New Roman" w:hAnsi="Times New Roman" w:cs="Times New Roman"/>
          <w:b/>
          <w:bCs/>
        </w:rPr>
        <w:t>pantry</w:t>
      </w:r>
      <w:r w:rsidRPr="00F675EF">
        <w:rPr>
          <w:rFonts w:ascii="Times New Roman" w:hAnsi="Times New Roman" w:cs="Times New Roman"/>
        </w:rPr>
        <w:t> (Glycogenolysis) to keep the store displays full. If the pantry runs low, they start making "knock-off" products from </w:t>
      </w:r>
      <w:r w:rsidRPr="00F675EF">
        <w:rPr>
          <w:rFonts w:ascii="Times New Roman" w:hAnsi="Times New Roman" w:cs="Times New Roman"/>
          <w:b/>
          <w:bCs/>
        </w:rPr>
        <w:t>scrap materials</w:t>
      </w:r>
      <w:r w:rsidRPr="00F675EF">
        <w:rPr>
          <w:rFonts w:ascii="Times New Roman" w:hAnsi="Times New Roman" w:cs="Times New Roman"/>
        </w:rPr>
        <w:t> (Gluconeogenesis) to ensure there is still food for the customers (the brain).</w:t>
      </w:r>
    </w:p>
    <w:p w14:paraId="6FEDC60C" w14:textId="77777777" w:rsidR="00F675EF" w:rsidRPr="00F675EF" w:rsidRDefault="00DE1B17" w:rsidP="00F675EF">
      <w:pPr>
        <w:rPr>
          <w:rFonts w:ascii="Times New Roman" w:hAnsi="Times New Roman" w:cs="Times New Roman"/>
        </w:rPr>
      </w:pPr>
      <w:r>
        <w:rPr>
          <w:noProof/>
        </w:rPr>
      </w:r>
      <w:r>
        <w:pict w14:anchorId="0CF70BF0">
          <v:rect id="Rectangle 14302" o:spid="_x0000_s129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0FD3B3D2" w14:textId="77777777" w:rsidR="00F675EF" w:rsidRPr="00F675EF" w:rsidRDefault="00F675EF" w:rsidP="00F675EF">
      <w:pPr>
        <w:rPr>
          <w:rFonts w:ascii="Times New Roman" w:hAnsi="Times New Roman" w:cs="Times New Roman"/>
          <w:b/>
          <w:bCs/>
        </w:rPr>
      </w:pPr>
      <w:r w:rsidRPr="00F675EF">
        <w:rPr>
          <w:rFonts w:ascii="Times New Roman" w:hAnsi="Times New Roman" w:cs="Times New Roman"/>
          <w:b/>
          <w:bCs/>
        </w:rPr>
        <w:lastRenderedPageBreak/>
        <w:t>3. Prolonged Fasting (Starvation)</w:t>
      </w:r>
    </w:p>
    <w:p w14:paraId="47A643B3" w14:textId="77777777" w:rsidR="00F675EF" w:rsidRPr="00F675EF" w:rsidRDefault="00F675EF" w:rsidP="00F675EF">
      <w:pPr>
        <w:rPr>
          <w:rFonts w:ascii="Times New Roman" w:hAnsi="Times New Roman" w:cs="Times New Roman"/>
        </w:rPr>
      </w:pPr>
      <w:r w:rsidRPr="00F675EF">
        <w:rPr>
          <w:rFonts w:ascii="Times New Roman" w:hAnsi="Times New Roman" w:cs="Times New Roman"/>
        </w:rPr>
        <w:t>This state occurs after roughly twenty-four to forty-eight hours without food.</w:t>
      </w:r>
    </w:p>
    <w:p w14:paraId="507FFDA6" w14:textId="77777777" w:rsidR="00F675EF" w:rsidRPr="00F675EF" w:rsidRDefault="00F675EF" w:rsidP="00F675EF">
      <w:pPr>
        <w:numPr>
          <w:ilvl w:val="0"/>
          <w:numId w:val="640"/>
        </w:numPr>
        <w:rPr>
          <w:rFonts w:ascii="Times New Roman" w:hAnsi="Times New Roman" w:cs="Times New Roman"/>
        </w:rPr>
      </w:pPr>
      <w:r w:rsidRPr="00F675EF">
        <w:rPr>
          <w:rFonts w:ascii="Times New Roman" w:hAnsi="Times New Roman" w:cs="Times New Roman"/>
          <w:b/>
          <w:bCs/>
        </w:rPr>
        <w:t>Hormonal Profile:</w:t>
      </w:r>
      <w:r w:rsidRPr="00F675EF">
        <w:rPr>
          <w:rFonts w:ascii="Times New Roman" w:hAnsi="Times New Roman" w:cs="Times New Roman"/>
        </w:rPr>
        <w:t> Extremely high Glucagon and Epinephrine; high Cortisol.</w:t>
      </w:r>
    </w:p>
    <w:p w14:paraId="5932980E" w14:textId="77777777" w:rsidR="00F675EF" w:rsidRPr="00F675EF" w:rsidRDefault="00F675EF" w:rsidP="00F675EF">
      <w:pPr>
        <w:numPr>
          <w:ilvl w:val="0"/>
          <w:numId w:val="640"/>
        </w:numPr>
        <w:rPr>
          <w:rFonts w:ascii="Times New Roman" w:hAnsi="Times New Roman" w:cs="Times New Roman"/>
        </w:rPr>
      </w:pPr>
      <w:r w:rsidRPr="00F675EF">
        <w:rPr>
          <w:rFonts w:ascii="Times New Roman" w:hAnsi="Times New Roman" w:cs="Times New Roman"/>
          <w:b/>
          <w:bCs/>
        </w:rPr>
        <w:t>Ketogenesis:</w:t>
      </w:r>
      <w:r w:rsidRPr="00F675EF">
        <w:rPr>
          <w:rFonts w:ascii="Times New Roman" w:hAnsi="Times New Roman" w:cs="Times New Roman"/>
        </w:rPr>
        <w:t> The liver produces massive amounts of </w:t>
      </w:r>
      <w:r w:rsidRPr="00F675EF">
        <w:rPr>
          <w:rFonts w:ascii="Times New Roman" w:hAnsi="Times New Roman" w:cs="Times New Roman"/>
          <w:b/>
          <w:bCs/>
        </w:rPr>
        <w:t>Ketone Bodies</w:t>
      </w:r>
      <w:r w:rsidRPr="00F675EF">
        <w:rPr>
          <w:rFonts w:ascii="Times New Roman" w:hAnsi="Times New Roman" w:cs="Times New Roman"/>
        </w:rPr>
        <w:t> from fatty acid breakdown.</w:t>
      </w:r>
    </w:p>
    <w:p w14:paraId="05002742" w14:textId="77777777" w:rsidR="00F675EF" w:rsidRPr="00F675EF" w:rsidRDefault="00F675EF" w:rsidP="00F675EF">
      <w:pPr>
        <w:numPr>
          <w:ilvl w:val="0"/>
          <w:numId w:val="640"/>
        </w:numPr>
        <w:rPr>
          <w:rFonts w:ascii="Times New Roman" w:hAnsi="Times New Roman" w:cs="Times New Roman"/>
        </w:rPr>
      </w:pPr>
      <w:r w:rsidRPr="00F675EF">
        <w:rPr>
          <w:rFonts w:ascii="Times New Roman" w:hAnsi="Times New Roman" w:cs="Times New Roman"/>
          <w:b/>
          <w:bCs/>
        </w:rPr>
        <w:t>Brain Shift:</w:t>
      </w:r>
      <w:r w:rsidRPr="00F675EF">
        <w:rPr>
          <w:rFonts w:ascii="Times New Roman" w:hAnsi="Times New Roman" w:cs="Times New Roman"/>
        </w:rPr>
        <w:t> To spare muscle protein, the brain adapts to use </w:t>
      </w:r>
      <w:r w:rsidRPr="00F675EF">
        <w:rPr>
          <w:rFonts w:ascii="Times New Roman" w:hAnsi="Times New Roman" w:cs="Times New Roman"/>
          <w:b/>
          <w:bCs/>
        </w:rPr>
        <w:t>Ketone Bodies</w:t>
      </w:r>
      <w:r w:rsidRPr="00F675EF">
        <w:rPr>
          <w:rFonts w:ascii="Times New Roman" w:hAnsi="Times New Roman" w:cs="Times New Roman"/>
        </w:rPr>
        <w:t> for approximately two-thirds of its energy needs, though it still requires a small amount of glucose.</w:t>
      </w:r>
    </w:p>
    <w:p w14:paraId="71EEBE1B" w14:textId="77777777" w:rsidR="00F675EF" w:rsidRPr="00F675EF" w:rsidRDefault="00F675EF" w:rsidP="00F675EF">
      <w:pPr>
        <w:numPr>
          <w:ilvl w:val="0"/>
          <w:numId w:val="640"/>
        </w:numPr>
        <w:rPr>
          <w:rFonts w:ascii="Times New Roman" w:hAnsi="Times New Roman" w:cs="Times New Roman"/>
        </w:rPr>
      </w:pPr>
      <w:r w:rsidRPr="00F675EF">
        <w:rPr>
          <w:rFonts w:ascii="Times New Roman" w:hAnsi="Times New Roman" w:cs="Times New Roman"/>
          <w:b/>
          <w:bCs/>
        </w:rPr>
        <w:t>Muscle Sparing:</w:t>
      </w:r>
      <w:r w:rsidRPr="00F675EF">
        <w:rPr>
          <w:rFonts w:ascii="Times New Roman" w:hAnsi="Times New Roman" w:cs="Times New Roman"/>
        </w:rPr>
        <w:t> Once the brain switches to ketones, the body slows down the breakdown of muscle (gluconeogenesis), which is a survival mechanism to prevent organ failure.</w:t>
      </w:r>
    </w:p>
    <w:p w14:paraId="6EFFF550" w14:textId="77777777" w:rsidR="00F675EF" w:rsidRPr="00F675EF" w:rsidRDefault="00F675EF" w:rsidP="00F675EF">
      <w:pPr>
        <w:rPr>
          <w:rFonts w:ascii="Times New Roman" w:hAnsi="Times New Roman" w:cs="Times New Roman"/>
        </w:rPr>
      </w:pPr>
      <w:r w:rsidRPr="00F675EF">
        <w:rPr>
          <w:rFonts w:ascii="Times New Roman" w:hAnsi="Times New Roman" w:cs="Times New Roman"/>
          <w:b/>
          <w:bCs/>
        </w:rPr>
        <w:t>Real-Life Analogy:</w:t>
      </w:r>
    </w:p>
    <w:p w14:paraId="6C72E04B" w14:textId="77777777" w:rsidR="00F675EF" w:rsidRPr="00F675EF" w:rsidRDefault="00F675EF" w:rsidP="00F675EF">
      <w:pPr>
        <w:rPr>
          <w:rFonts w:ascii="Times New Roman" w:hAnsi="Times New Roman" w:cs="Times New Roman"/>
        </w:rPr>
      </w:pPr>
      <w:r w:rsidRPr="00F675EF">
        <w:rPr>
          <w:rFonts w:ascii="Times New Roman" w:hAnsi="Times New Roman" w:cs="Times New Roman"/>
        </w:rPr>
        <w:t>The store has been closed for a </w:t>
      </w:r>
      <w:r w:rsidRPr="00F675EF">
        <w:rPr>
          <w:rFonts w:ascii="Times New Roman" w:hAnsi="Times New Roman" w:cs="Times New Roman"/>
          <w:b/>
          <w:bCs/>
        </w:rPr>
        <w:t>month</w:t>
      </w:r>
      <w:r w:rsidRPr="00F675EF">
        <w:rPr>
          <w:rFonts w:ascii="Times New Roman" w:hAnsi="Times New Roman" w:cs="Times New Roman"/>
        </w:rPr>
        <w:t> (starvation). The pantry is empty. The manager (Glucagon) makes a desperate executive decision: instead of using the expensive wood from the store's structure (muscle protein) to make food, they start burning </w:t>
      </w:r>
      <w:r w:rsidRPr="00F675EF">
        <w:rPr>
          <w:rFonts w:ascii="Times New Roman" w:hAnsi="Times New Roman" w:cs="Times New Roman"/>
          <w:b/>
          <w:bCs/>
        </w:rPr>
        <w:t>emergency oil reserves</w:t>
      </w:r>
      <w:r w:rsidRPr="00F675EF">
        <w:rPr>
          <w:rFonts w:ascii="Times New Roman" w:hAnsi="Times New Roman" w:cs="Times New Roman"/>
        </w:rPr>
        <w:t> (Fats) to create </w:t>
      </w:r>
      <w:r w:rsidRPr="00F675EF">
        <w:rPr>
          <w:rFonts w:ascii="Times New Roman" w:hAnsi="Times New Roman" w:cs="Times New Roman"/>
          <w:b/>
          <w:bCs/>
        </w:rPr>
        <w:t>survival rations</w:t>
      </w:r>
      <w:r w:rsidRPr="00F675EF">
        <w:rPr>
          <w:rFonts w:ascii="Times New Roman" w:hAnsi="Times New Roman" w:cs="Times New Roman"/>
        </w:rPr>
        <w:t> (Ketone Bodies). These rations are weird, but the customers (the brain) learn to eat them so the store doesn't collapse.</w:t>
      </w:r>
    </w:p>
    <w:p w14:paraId="0E137C2F" w14:textId="77777777" w:rsidR="00F675EF" w:rsidRPr="00F675EF" w:rsidRDefault="00DE1B17" w:rsidP="00F675EF">
      <w:pPr>
        <w:rPr>
          <w:rFonts w:ascii="Times New Roman" w:hAnsi="Times New Roman" w:cs="Times New Roman"/>
        </w:rPr>
      </w:pPr>
      <w:r>
        <w:rPr>
          <w:noProof/>
        </w:rPr>
      </w:r>
      <w:r>
        <w:pict w14:anchorId="3B5DF7FF">
          <v:rect id="Rectangle 14300" o:spid="_x0000_s128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C8FCFF3" w14:textId="77777777" w:rsidR="00F675EF" w:rsidRPr="00F675EF" w:rsidRDefault="00F675EF" w:rsidP="00F675EF">
      <w:pPr>
        <w:rPr>
          <w:rFonts w:ascii="Times New Roman" w:hAnsi="Times New Roman" w:cs="Times New Roman"/>
          <w:b/>
          <w:bCs/>
        </w:rPr>
      </w:pPr>
      <w:r w:rsidRPr="00F675EF">
        <w:rPr>
          <w:rFonts w:ascii="Times New Roman" w:hAnsi="Times New Roman" w:cs="Times New Roman"/>
          <w:b/>
          <w:bCs/>
        </w:rPr>
        <w:t>MCAT Practice Questions</w:t>
      </w:r>
    </w:p>
    <w:p w14:paraId="54294B95" w14:textId="77777777" w:rsidR="00F675EF" w:rsidRPr="00F675EF" w:rsidRDefault="00F675EF" w:rsidP="00F675EF">
      <w:pPr>
        <w:rPr>
          <w:rFonts w:ascii="Times New Roman" w:hAnsi="Times New Roman" w:cs="Times New Roman"/>
        </w:rPr>
      </w:pPr>
      <w:r w:rsidRPr="00F675EF">
        <w:rPr>
          <w:rFonts w:ascii="Times New Roman" w:hAnsi="Times New Roman" w:cs="Times New Roman"/>
          <w:b/>
          <w:bCs/>
        </w:rPr>
        <w:t>Question 1: In the postprandial state, which of the following processes is specifically inhibited by the high insulin-to-glucagon ratio?</w:t>
      </w:r>
    </w:p>
    <w:p w14:paraId="4F4576B5" w14:textId="77777777" w:rsidR="00F675EF" w:rsidRPr="00F675EF" w:rsidRDefault="00F675EF" w:rsidP="00F675EF">
      <w:pPr>
        <w:numPr>
          <w:ilvl w:val="0"/>
          <w:numId w:val="641"/>
        </w:numPr>
        <w:rPr>
          <w:rFonts w:ascii="Times New Roman" w:hAnsi="Times New Roman" w:cs="Times New Roman"/>
        </w:rPr>
      </w:pPr>
      <w:r w:rsidRPr="00F675EF">
        <w:rPr>
          <w:rFonts w:ascii="Times New Roman" w:hAnsi="Times New Roman" w:cs="Times New Roman"/>
        </w:rPr>
        <w:t>A) Glycogenesis in the liver.</w:t>
      </w:r>
    </w:p>
    <w:p w14:paraId="36E7E6F4" w14:textId="77777777" w:rsidR="00F675EF" w:rsidRPr="00F675EF" w:rsidRDefault="00F675EF" w:rsidP="00F675EF">
      <w:pPr>
        <w:numPr>
          <w:ilvl w:val="0"/>
          <w:numId w:val="641"/>
        </w:numPr>
        <w:rPr>
          <w:rFonts w:ascii="Times New Roman" w:hAnsi="Times New Roman" w:cs="Times New Roman"/>
        </w:rPr>
      </w:pPr>
      <w:r w:rsidRPr="00F675EF">
        <w:rPr>
          <w:rFonts w:ascii="Times New Roman" w:hAnsi="Times New Roman" w:cs="Times New Roman"/>
        </w:rPr>
        <w:t>B) Triacylglycerol synthesis in adipocytes.</w:t>
      </w:r>
    </w:p>
    <w:p w14:paraId="7993F960" w14:textId="77777777" w:rsidR="00F675EF" w:rsidRPr="00F675EF" w:rsidRDefault="00F675EF" w:rsidP="00F675EF">
      <w:pPr>
        <w:numPr>
          <w:ilvl w:val="0"/>
          <w:numId w:val="641"/>
        </w:numPr>
        <w:rPr>
          <w:rFonts w:ascii="Times New Roman" w:hAnsi="Times New Roman" w:cs="Times New Roman"/>
        </w:rPr>
      </w:pPr>
      <w:r w:rsidRPr="00F675EF">
        <w:rPr>
          <w:rFonts w:ascii="Times New Roman" w:hAnsi="Times New Roman" w:cs="Times New Roman"/>
        </w:rPr>
        <w:t>C) Ketogenesis in the liver.</w:t>
      </w:r>
    </w:p>
    <w:p w14:paraId="3CD2D6CE" w14:textId="77777777" w:rsidR="00F675EF" w:rsidRPr="00F675EF" w:rsidRDefault="00F675EF" w:rsidP="00F675EF">
      <w:pPr>
        <w:numPr>
          <w:ilvl w:val="0"/>
          <w:numId w:val="641"/>
        </w:numPr>
        <w:rPr>
          <w:rFonts w:ascii="Times New Roman" w:hAnsi="Times New Roman" w:cs="Times New Roman"/>
        </w:rPr>
      </w:pPr>
      <w:r w:rsidRPr="00F675EF">
        <w:rPr>
          <w:rFonts w:ascii="Times New Roman" w:hAnsi="Times New Roman" w:cs="Times New Roman"/>
        </w:rPr>
        <w:t>D) Protein synthesis in skeletal muscle.</w:t>
      </w:r>
    </w:p>
    <w:p w14:paraId="7F876B22" w14:textId="77777777" w:rsidR="00F675EF" w:rsidRPr="00F675EF" w:rsidRDefault="00F675EF" w:rsidP="00F675EF">
      <w:pPr>
        <w:rPr>
          <w:rFonts w:ascii="Times New Roman" w:hAnsi="Times New Roman" w:cs="Times New Roman"/>
        </w:rPr>
      </w:pPr>
      <w:r w:rsidRPr="00F675EF">
        <w:rPr>
          <w:rFonts w:ascii="Times New Roman" w:hAnsi="Times New Roman" w:cs="Times New Roman"/>
          <w:b/>
          <w:bCs/>
        </w:rPr>
        <w:t>Answer 1: C) Ketogenesis in the liver.</w:t>
      </w:r>
    </w:p>
    <w:p w14:paraId="0925F070" w14:textId="77777777" w:rsidR="00F675EF" w:rsidRPr="00F675EF" w:rsidRDefault="00F675EF" w:rsidP="00F675EF">
      <w:pPr>
        <w:numPr>
          <w:ilvl w:val="0"/>
          <w:numId w:val="642"/>
        </w:numPr>
        <w:rPr>
          <w:rFonts w:ascii="Times New Roman" w:hAnsi="Times New Roman" w:cs="Times New Roman"/>
        </w:rPr>
      </w:pPr>
      <w:r w:rsidRPr="00F675EF">
        <w:rPr>
          <w:rFonts w:ascii="Times New Roman" w:hAnsi="Times New Roman" w:cs="Times New Roman"/>
          <w:b/>
          <w:bCs/>
        </w:rPr>
        <w:t>Explanation:</w:t>
      </w:r>
      <w:r w:rsidRPr="00F675EF">
        <w:rPr>
          <w:rFonts w:ascii="Times New Roman" w:hAnsi="Times New Roman" w:cs="Times New Roman"/>
        </w:rPr>
        <w:t> Insulin is an anabolic hormone that promotes storage. According to AAMC Metabolic Regulation, insulin inhibits catabolic processes like Ketogenesis and Lipolysis. In the well-fed state, the body has plenty of glucose, so there is no need to produce alternative fuels like ketones.</w:t>
      </w:r>
    </w:p>
    <w:p w14:paraId="0F85C08C" w14:textId="77777777" w:rsidR="00F675EF" w:rsidRPr="00F675EF" w:rsidRDefault="00F675EF" w:rsidP="00F675EF">
      <w:pPr>
        <w:rPr>
          <w:rFonts w:ascii="Times New Roman" w:hAnsi="Times New Roman" w:cs="Times New Roman"/>
        </w:rPr>
      </w:pPr>
      <w:r w:rsidRPr="00F675EF">
        <w:rPr>
          <w:rFonts w:ascii="Times New Roman" w:hAnsi="Times New Roman" w:cs="Times New Roman"/>
          <w:b/>
          <w:bCs/>
        </w:rPr>
        <w:t>Question 2: During an overnight fast (postabsorptive state), which of the following describes the primary source of blood glucose after approximately twelve hours?</w:t>
      </w:r>
    </w:p>
    <w:p w14:paraId="193875C1" w14:textId="77777777" w:rsidR="00F675EF" w:rsidRPr="00F675EF" w:rsidRDefault="00F675EF" w:rsidP="00F675EF">
      <w:pPr>
        <w:numPr>
          <w:ilvl w:val="0"/>
          <w:numId w:val="643"/>
        </w:numPr>
        <w:rPr>
          <w:rFonts w:ascii="Times New Roman" w:hAnsi="Times New Roman" w:cs="Times New Roman"/>
        </w:rPr>
      </w:pPr>
      <w:r w:rsidRPr="00F675EF">
        <w:rPr>
          <w:rFonts w:ascii="Times New Roman" w:hAnsi="Times New Roman" w:cs="Times New Roman"/>
        </w:rPr>
        <w:lastRenderedPageBreak/>
        <w:t>A) Dietary glucose absorbed by the small intestine.</w:t>
      </w:r>
    </w:p>
    <w:p w14:paraId="260A3E1D" w14:textId="77777777" w:rsidR="00F675EF" w:rsidRPr="00F675EF" w:rsidRDefault="00F675EF" w:rsidP="00F675EF">
      <w:pPr>
        <w:numPr>
          <w:ilvl w:val="0"/>
          <w:numId w:val="643"/>
        </w:numPr>
        <w:rPr>
          <w:rFonts w:ascii="Times New Roman" w:hAnsi="Times New Roman" w:cs="Times New Roman"/>
        </w:rPr>
      </w:pPr>
      <w:r w:rsidRPr="00F675EF">
        <w:rPr>
          <w:rFonts w:ascii="Times New Roman" w:hAnsi="Times New Roman" w:cs="Times New Roman"/>
        </w:rPr>
        <w:t>B) Hepatic glycogenolysis.</w:t>
      </w:r>
    </w:p>
    <w:p w14:paraId="71FD9F92" w14:textId="77777777" w:rsidR="00F675EF" w:rsidRPr="00F675EF" w:rsidRDefault="00F675EF" w:rsidP="00F675EF">
      <w:pPr>
        <w:numPr>
          <w:ilvl w:val="0"/>
          <w:numId w:val="643"/>
        </w:numPr>
        <w:rPr>
          <w:rFonts w:ascii="Times New Roman" w:hAnsi="Times New Roman" w:cs="Times New Roman"/>
        </w:rPr>
      </w:pPr>
      <w:r w:rsidRPr="00F675EF">
        <w:rPr>
          <w:rFonts w:ascii="Times New Roman" w:hAnsi="Times New Roman" w:cs="Times New Roman"/>
        </w:rPr>
        <w:t>C) Muscle glycogenolysis.</w:t>
      </w:r>
    </w:p>
    <w:p w14:paraId="29DF975B" w14:textId="77777777" w:rsidR="00F675EF" w:rsidRPr="00F675EF" w:rsidRDefault="00F675EF" w:rsidP="00F675EF">
      <w:pPr>
        <w:numPr>
          <w:ilvl w:val="0"/>
          <w:numId w:val="643"/>
        </w:numPr>
        <w:rPr>
          <w:rFonts w:ascii="Times New Roman" w:hAnsi="Times New Roman" w:cs="Times New Roman"/>
        </w:rPr>
      </w:pPr>
      <w:r w:rsidRPr="00F675EF">
        <w:rPr>
          <w:rFonts w:ascii="Times New Roman" w:hAnsi="Times New Roman" w:cs="Times New Roman"/>
        </w:rPr>
        <w:t>D) Fatty acid oxidation.</w:t>
      </w:r>
    </w:p>
    <w:p w14:paraId="01BE4685" w14:textId="77777777" w:rsidR="00F675EF" w:rsidRPr="00F675EF" w:rsidRDefault="00F675EF" w:rsidP="00F675EF">
      <w:pPr>
        <w:rPr>
          <w:rFonts w:ascii="Times New Roman" w:hAnsi="Times New Roman" w:cs="Times New Roman"/>
        </w:rPr>
      </w:pPr>
      <w:r w:rsidRPr="00F675EF">
        <w:rPr>
          <w:rFonts w:ascii="Times New Roman" w:hAnsi="Times New Roman" w:cs="Times New Roman"/>
          <w:b/>
          <w:bCs/>
        </w:rPr>
        <w:t>Answer 2: B) Hepatic glycogenolysis.</w:t>
      </w:r>
    </w:p>
    <w:p w14:paraId="7BA4023A" w14:textId="77777777" w:rsidR="00F675EF" w:rsidRPr="00F675EF" w:rsidRDefault="00F675EF" w:rsidP="00F675EF">
      <w:pPr>
        <w:numPr>
          <w:ilvl w:val="0"/>
          <w:numId w:val="644"/>
        </w:numPr>
        <w:rPr>
          <w:rFonts w:ascii="Times New Roman" w:hAnsi="Times New Roman" w:cs="Times New Roman"/>
        </w:rPr>
      </w:pPr>
      <w:r w:rsidRPr="00F675EF">
        <w:rPr>
          <w:rFonts w:ascii="Times New Roman" w:hAnsi="Times New Roman" w:cs="Times New Roman"/>
          <w:b/>
          <w:bCs/>
        </w:rPr>
        <w:t>Explanation:</w:t>
      </w:r>
      <w:r w:rsidRPr="00F675EF">
        <w:rPr>
          <w:rFonts w:ascii="Times New Roman" w:hAnsi="Times New Roman" w:cs="Times New Roman"/>
        </w:rPr>
        <w:t> The liver is the primary organ responsible for maintaining blood glucose levels. During the Postabsorptive state, glycogen stores in the liver are the first to be tapped. Note that muscle glycogen cannot contribute to blood glucose because muscles lack the enzyme Glucose-six-phosphatase.</w:t>
      </w:r>
    </w:p>
    <w:p w14:paraId="5DF667D4" w14:textId="77777777" w:rsidR="00F675EF" w:rsidRPr="00F675EF" w:rsidRDefault="00F675EF" w:rsidP="00F675EF">
      <w:pPr>
        <w:rPr>
          <w:rFonts w:ascii="Times New Roman" w:hAnsi="Times New Roman" w:cs="Times New Roman"/>
        </w:rPr>
      </w:pPr>
      <w:r w:rsidRPr="00F675EF">
        <w:rPr>
          <w:rFonts w:ascii="Times New Roman" w:hAnsi="Times New Roman" w:cs="Times New Roman"/>
          <w:b/>
          <w:bCs/>
        </w:rPr>
        <w:t>Question 3: A patient has been starving for five days. Which of the following metabolic shifts would be observed in the brain?</w:t>
      </w:r>
    </w:p>
    <w:p w14:paraId="50FA0B0E" w14:textId="77777777" w:rsidR="00F675EF" w:rsidRPr="00F675EF" w:rsidRDefault="00F675EF" w:rsidP="00F675EF">
      <w:pPr>
        <w:numPr>
          <w:ilvl w:val="0"/>
          <w:numId w:val="645"/>
        </w:numPr>
        <w:rPr>
          <w:rFonts w:ascii="Times New Roman" w:hAnsi="Times New Roman" w:cs="Times New Roman"/>
        </w:rPr>
      </w:pPr>
      <w:r w:rsidRPr="00F675EF">
        <w:rPr>
          <w:rFonts w:ascii="Times New Roman" w:hAnsi="Times New Roman" w:cs="Times New Roman"/>
        </w:rPr>
        <w:t>A) Increased reliance on fatty acids for energy.</w:t>
      </w:r>
    </w:p>
    <w:p w14:paraId="2386E62A" w14:textId="77777777" w:rsidR="00F675EF" w:rsidRPr="00F675EF" w:rsidRDefault="00F675EF" w:rsidP="00F675EF">
      <w:pPr>
        <w:numPr>
          <w:ilvl w:val="0"/>
          <w:numId w:val="645"/>
        </w:numPr>
        <w:rPr>
          <w:rFonts w:ascii="Times New Roman" w:hAnsi="Times New Roman" w:cs="Times New Roman"/>
        </w:rPr>
      </w:pPr>
      <w:r w:rsidRPr="00F675EF">
        <w:rPr>
          <w:rFonts w:ascii="Times New Roman" w:hAnsi="Times New Roman" w:cs="Times New Roman"/>
        </w:rPr>
        <w:t>B) Decreased consumption of glucose and increased consumption of ketone bodies.</w:t>
      </w:r>
    </w:p>
    <w:p w14:paraId="09389714" w14:textId="77777777" w:rsidR="00F675EF" w:rsidRPr="00F675EF" w:rsidRDefault="00F675EF" w:rsidP="00F675EF">
      <w:pPr>
        <w:numPr>
          <w:ilvl w:val="0"/>
          <w:numId w:val="645"/>
        </w:numPr>
        <w:rPr>
          <w:rFonts w:ascii="Times New Roman" w:hAnsi="Times New Roman" w:cs="Times New Roman"/>
        </w:rPr>
      </w:pPr>
      <w:r w:rsidRPr="00F675EF">
        <w:rPr>
          <w:rFonts w:ascii="Times New Roman" w:hAnsi="Times New Roman" w:cs="Times New Roman"/>
        </w:rPr>
        <w:t>C) Total cessation of glucose utilization.</w:t>
      </w:r>
    </w:p>
    <w:p w14:paraId="5B08881F" w14:textId="77777777" w:rsidR="00F675EF" w:rsidRPr="00F675EF" w:rsidRDefault="00F675EF" w:rsidP="00F675EF">
      <w:pPr>
        <w:numPr>
          <w:ilvl w:val="0"/>
          <w:numId w:val="645"/>
        </w:numPr>
        <w:rPr>
          <w:rFonts w:ascii="Times New Roman" w:hAnsi="Times New Roman" w:cs="Times New Roman"/>
        </w:rPr>
      </w:pPr>
      <w:r w:rsidRPr="00F675EF">
        <w:rPr>
          <w:rFonts w:ascii="Times New Roman" w:hAnsi="Times New Roman" w:cs="Times New Roman"/>
        </w:rPr>
        <w:t>D) Switch to anaerobic glycolysis to conserve oxygen.</w:t>
      </w:r>
    </w:p>
    <w:p w14:paraId="715AED64" w14:textId="77777777" w:rsidR="00F675EF" w:rsidRPr="00F675EF" w:rsidRDefault="00F675EF" w:rsidP="00F675EF">
      <w:pPr>
        <w:rPr>
          <w:rFonts w:ascii="Times New Roman" w:hAnsi="Times New Roman" w:cs="Times New Roman"/>
        </w:rPr>
      </w:pPr>
      <w:r w:rsidRPr="00F675EF">
        <w:rPr>
          <w:rFonts w:ascii="Times New Roman" w:hAnsi="Times New Roman" w:cs="Times New Roman"/>
          <w:b/>
          <w:bCs/>
        </w:rPr>
        <w:t>Answer 3: B) Decreased consumption of glucose and increased consumption of ketone bodies.</w:t>
      </w:r>
    </w:p>
    <w:p w14:paraId="48521741" w14:textId="77777777" w:rsidR="00F675EF" w:rsidRPr="00F675EF" w:rsidRDefault="00F675EF" w:rsidP="00F675EF">
      <w:pPr>
        <w:numPr>
          <w:ilvl w:val="0"/>
          <w:numId w:val="646"/>
        </w:numPr>
        <w:rPr>
          <w:rFonts w:ascii="Times New Roman" w:hAnsi="Times New Roman" w:cs="Times New Roman"/>
        </w:rPr>
      </w:pPr>
      <w:r w:rsidRPr="00F675EF">
        <w:rPr>
          <w:rFonts w:ascii="Times New Roman" w:hAnsi="Times New Roman" w:cs="Times New Roman"/>
          <w:b/>
          <w:bCs/>
        </w:rPr>
        <w:t>Explanation:</w:t>
      </w:r>
      <w:r w:rsidRPr="00F675EF">
        <w:rPr>
          <w:rFonts w:ascii="Times New Roman" w:hAnsi="Times New Roman" w:cs="Times New Roman"/>
        </w:rPr>
        <w:t> As described in the NCBI Bookshelf on Starvation, the brain cannot use fatty acids because they do not cross the blood-brain barrier. After prolonged fasting, the brain adapts to use Ketone Bodies for the majority of its energy, though it still requires a baseline of glucose produced via gluconeogenesis.</w:t>
      </w:r>
    </w:p>
    <w:p w14:paraId="1052F11B" w14:textId="77777777" w:rsidR="00F675EF" w:rsidRPr="00F675EF" w:rsidRDefault="00F675EF" w:rsidP="00F675EF">
      <w:pPr>
        <w:rPr>
          <w:rFonts w:ascii="Times New Roman" w:hAnsi="Times New Roman" w:cs="Times New Roman"/>
        </w:rPr>
      </w:pPr>
      <w:r w:rsidRPr="00F675EF">
        <w:rPr>
          <w:rFonts w:ascii="Times New Roman" w:hAnsi="Times New Roman" w:cs="Times New Roman"/>
          <w:b/>
          <w:bCs/>
        </w:rPr>
        <w:t>Question 4: Which hormone is primarily responsible for the rapid mobilization of glucose from the liver during a "fight or flight" response, regardless of the time since the last meal?</w:t>
      </w:r>
    </w:p>
    <w:p w14:paraId="58F86024" w14:textId="77777777" w:rsidR="00F675EF" w:rsidRPr="00F675EF" w:rsidRDefault="00F675EF" w:rsidP="00F675EF">
      <w:pPr>
        <w:numPr>
          <w:ilvl w:val="0"/>
          <w:numId w:val="647"/>
        </w:numPr>
        <w:rPr>
          <w:rFonts w:ascii="Times New Roman" w:hAnsi="Times New Roman" w:cs="Times New Roman"/>
        </w:rPr>
      </w:pPr>
      <w:r w:rsidRPr="00F675EF">
        <w:rPr>
          <w:rFonts w:ascii="Times New Roman" w:hAnsi="Times New Roman" w:cs="Times New Roman"/>
        </w:rPr>
        <w:t>A) Insulin</w:t>
      </w:r>
    </w:p>
    <w:p w14:paraId="4B8D1BEB" w14:textId="77777777" w:rsidR="00F675EF" w:rsidRPr="00F675EF" w:rsidRDefault="00F675EF" w:rsidP="00F675EF">
      <w:pPr>
        <w:numPr>
          <w:ilvl w:val="0"/>
          <w:numId w:val="647"/>
        </w:numPr>
        <w:rPr>
          <w:rFonts w:ascii="Times New Roman" w:hAnsi="Times New Roman" w:cs="Times New Roman"/>
        </w:rPr>
      </w:pPr>
      <w:r w:rsidRPr="00F675EF">
        <w:rPr>
          <w:rFonts w:ascii="Times New Roman" w:hAnsi="Times New Roman" w:cs="Times New Roman"/>
        </w:rPr>
        <w:t>B) Glucagon</w:t>
      </w:r>
    </w:p>
    <w:p w14:paraId="7F74F436" w14:textId="77777777" w:rsidR="00F675EF" w:rsidRPr="00F675EF" w:rsidRDefault="00F675EF" w:rsidP="00F675EF">
      <w:pPr>
        <w:numPr>
          <w:ilvl w:val="0"/>
          <w:numId w:val="647"/>
        </w:numPr>
        <w:rPr>
          <w:rFonts w:ascii="Times New Roman" w:hAnsi="Times New Roman" w:cs="Times New Roman"/>
        </w:rPr>
      </w:pPr>
      <w:r w:rsidRPr="00F675EF">
        <w:rPr>
          <w:rFonts w:ascii="Times New Roman" w:hAnsi="Times New Roman" w:cs="Times New Roman"/>
        </w:rPr>
        <w:t>C) Epinephrine</w:t>
      </w:r>
    </w:p>
    <w:p w14:paraId="44C9C6C2" w14:textId="77777777" w:rsidR="00F675EF" w:rsidRPr="00F675EF" w:rsidRDefault="00F675EF" w:rsidP="00F675EF">
      <w:pPr>
        <w:numPr>
          <w:ilvl w:val="0"/>
          <w:numId w:val="647"/>
        </w:numPr>
        <w:rPr>
          <w:rFonts w:ascii="Times New Roman" w:hAnsi="Times New Roman" w:cs="Times New Roman"/>
        </w:rPr>
      </w:pPr>
      <w:r w:rsidRPr="00F675EF">
        <w:rPr>
          <w:rFonts w:ascii="Times New Roman" w:hAnsi="Times New Roman" w:cs="Times New Roman"/>
        </w:rPr>
        <w:t>D) Aldosterone</w:t>
      </w:r>
    </w:p>
    <w:p w14:paraId="0BDAE628" w14:textId="77777777" w:rsidR="00F675EF" w:rsidRPr="00F675EF" w:rsidRDefault="00F675EF" w:rsidP="00F675EF">
      <w:pPr>
        <w:rPr>
          <w:rFonts w:ascii="Times New Roman" w:hAnsi="Times New Roman" w:cs="Times New Roman"/>
        </w:rPr>
      </w:pPr>
      <w:r w:rsidRPr="00F675EF">
        <w:rPr>
          <w:rFonts w:ascii="Times New Roman" w:hAnsi="Times New Roman" w:cs="Times New Roman"/>
          <w:b/>
          <w:bCs/>
        </w:rPr>
        <w:t>Answer 4: C) Epinephrine</w:t>
      </w:r>
    </w:p>
    <w:p w14:paraId="67BC52A9" w14:textId="77777777" w:rsidR="00F675EF" w:rsidRPr="00F675EF" w:rsidRDefault="00F675EF" w:rsidP="00F675EF">
      <w:pPr>
        <w:numPr>
          <w:ilvl w:val="0"/>
          <w:numId w:val="648"/>
        </w:numPr>
        <w:rPr>
          <w:rFonts w:ascii="Times New Roman" w:hAnsi="Times New Roman" w:cs="Times New Roman"/>
        </w:rPr>
      </w:pPr>
      <w:r w:rsidRPr="00F675EF">
        <w:rPr>
          <w:rFonts w:ascii="Times New Roman" w:hAnsi="Times New Roman" w:cs="Times New Roman"/>
          <w:b/>
          <w:bCs/>
        </w:rPr>
        <w:t>Explanation:</w:t>
      </w:r>
      <w:r w:rsidRPr="00F675EF">
        <w:rPr>
          <w:rFonts w:ascii="Times New Roman" w:hAnsi="Times New Roman" w:cs="Times New Roman"/>
        </w:rPr>
        <w:t xml:space="preserve"> While Glucagon manages steady-state fasting, Epinephrine acts rapidly during stress. It binds to receptors in the liver and muscle to trigger immediate </w:t>
      </w:r>
      <w:r w:rsidRPr="00F675EF">
        <w:rPr>
          <w:rFonts w:ascii="Times New Roman" w:hAnsi="Times New Roman" w:cs="Times New Roman"/>
        </w:rPr>
        <w:lastRenderedPageBreak/>
        <w:t>glycogenolysis, ensuring a burst of glucose is available for immediate physical exertion, as noted in the AAMC Biology section.</w:t>
      </w:r>
    </w:p>
    <w:p w14:paraId="3EBC1E32" w14:textId="77777777" w:rsidR="00F675EF" w:rsidRPr="00F675EF" w:rsidRDefault="00F675EF" w:rsidP="00F675EF">
      <w:pPr>
        <w:rPr>
          <w:rFonts w:ascii="Times New Roman" w:hAnsi="Times New Roman" w:cs="Times New Roman"/>
        </w:rPr>
      </w:pPr>
      <w:r w:rsidRPr="00F675EF">
        <w:rPr>
          <w:rFonts w:ascii="Times New Roman" w:hAnsi="Times New Roman" w:cs="Times New Roman"/>
          <w:b/>
          <w:bCs/>
        </w:rPr>
        <w:t>Question 5: Which tissue is considered "insulin-independent," meaning it takes up glucose at a constant rate regardless of whether insulin is high or low?</w:t>
      </w:r>
    </w:p>
    <w:p w14:paraId="51DF4738" w14:textId="77777777" w:rsidR="00F675EF" w:rsidRPr="00F675EF" w:rsidRDefault="00F675EF" w:rsidP="00F675EF">
      <w:pPr>
        <w:numPr>
          <w:ilvl w:val="0"/>
          <w:numId w:val="649"/>
        </w:numPr>
        <w:rPr>
          <w:rFonts w:ascii="Times New Roman" w:hAnsi="Times New Roman" w:cs="Times New Roman"/>
        </w:rPr>
      </w:pPr>
      <w:r w:rsidRPr="00F675EF">
        <w:rPr>
          <w:rFonts w:ascii="Times New Roman" w:hAnsi="Times New Roman" w:cs="Times New Roman"/>
        </w:rPr>
        <w:t>A) Resting skeletal muscle.</w:t>
      </w:r>
    </w:p>
    <w:p w14:paraId="7DBC0E20" w14:textId="77777777" w:rsidR="00F675EF" w:rsidRPr="00F675EF" w:rsidRDefault="00F675EF" w:rsidP="00F675EF">
      <w:pPr>
        <w:numPr>
          <w:ilvl w:val="0"/>
          <w:numId w:val="649"/>
        </w:numPr>
        <w:rPr>
          <w:rFonts w:ascii="Times New Roman" w:hAnsi="Times New Roman" w:cs="Times New Roman"/>
        </w:rPr>
      </w:pPr>
      <w:r w:rsidRPr="00F675EF">
        <w:rPr>
          <w:rFonts w:ascii="Times New Roman" w:hAnsi="Times New Roman" w:cs="Times New Roman"/>
        </w:rPr>
        <w:t>B) Adipose tissue.</w:t>
      </w:r>
    </w:p>
    <w:p w14:paraId="3276D936" w14:textId="77777777" w:rsidR="00F675EF" w:rsidRPr="00F675EF" w:rsidRDefault="00F675EF" w:rsidP="00F675EF">
      <w:pPr>
        <w:numPr>
          <w:ilvl w:val="0"/>
          <w:numId w:val="649"/>
        </w:numPr>
        <w:rPr>
          <w:rFonts w:ascii="Times New Roman" w:hAnsi="Times New Roman" w:cs="Times New Roman"/>
        </w:rPr>
      </w:pPr>
      <w:r w:rsidRPr="00F675EF">
        <w:rPr>
          <w:rFonts w:ascii="Times New Roman" w:hAnsi="Times New Roman" w:cs="Times New Roman"/>
        </w:rPr>
        <w:t>C) Red Blood Cells.</w:t>
      </w:r>
    </w:p>
    <w:p w14:paraId="1477C290" w14:textId="77777777" w:rsidR="00F675EF" w:rsidRPr="00F675EF" w:rsidRDefault="00F675EF" w:rsidP="00F675EF">
      <w:pPr>
        <w:numPr>
          <w:ilvl w:val="0"/>
          <w:numId w:val="649"/>
        </w:numPr>
        <w:rPr>
          <w:rFonts w:ascii="Times New Roman" w:hAnsi="Times New Roman" w:cs="Times New Roman"/>
        </w:rPr>
      </w:pPr>
      <w:r w:rsidRPr="00F675EF">
        <w:rPr>
          <w:rFonts w:ascii="Times New Roman" w:hAnsi="Times New Roman" w:cs="Times New Roman"/>
        </w:rPr>
        <w:t>D) Cardiac muscle.</w:t>
      </w:r>
    </w:p>
    <w:p w14:paraId="516FCEE6" w14:textId="77777777" w:rsidR="00F675EF" w:rsidRPr="00F675EF" w:rsidRDefault="00F675EF" w:rsidP="00F675EF">
      <w:pPr>
        <w:rPr>
          <w:rFonts w:ascii="Times New Roman" w:hAnsi="Times New Roman" w:cs="Times New Roman"/>
        </w:rPr>
      </w:pPr>
      <w:r w:rsidRPr="00F675EF">
        <w:rPr>
          <w:rFonts w:ascii="Times New Roman" w:hAnsi="Times New Roman" w:cs="Times New Roman"/>
          <w:b/>
          <w:bCs/>
        </w:rPr>
        <w:t>Answer 5: C) Red Blood Cells.</w:t>
      </w:r>
    </w:p>
    <w:p w14:paraId="49613D6C" w14:textId="77777777" w:rsidR="00F675EF" w:rsidRPr="00F675EF" w:rsidRDefault="00F675EF" w:rsidP="00F675EF">
      <w:pPr>
        <w:numPr>
          <w:ilvl w:val="0"/>
          <w:numId w:val="650"/>
        </w:numPr>
        <w:rPr>
          <w:rFonts w:ascii="Times New Roman" w:hAnsi="Times New Roman" w:cs="Times New Roman"/>
        </w:rPr>
      </w:pPr>
      <w:r w:rsidRPr="00F675EF">
        <w:rPr>
          <w:rFonts w:ascii="Times New Roman" w:hAnsi="Times New Roman" w:cs="Times New Roman"/>
          <w:b/>
          <w:bCs/>
        </w:rPr>
        <w:t>Explanation:</w:t>
      </w:r>
      <w:r w:rsidRPr="00F675EF">
        <w:rPr>
          <w:rFonts w:ascii="Times New Roman" w:hAnsi="Times New Roman" w:cs="Times New Roman"/>
        </w:rPr>
        <w:t> Tissues like Red Blood Cells and the Brain must have a constant supply of energy to function. They do not rely on insulin-sensitive transporters (like Glucose Transporter Type Four) and instead use transporters that are always present on the cell membrane, ensuring they receive glucose even during fasting.</w:t>
      </w:r>
    </w:p>
    <w:p w14:paraId="327E3958" w14:textId="77777777" w:rsidR="00F675EF" w:rsidRPr="00F675EF" w:rsidRDefault="00F675EF" w:rsidP="00F675EF">
      <w:pPr>
        <w:rPr>
          <w:rFonts w:ascii="Times New Roman" w:hAnsi="Times New Roman" w:cs="Times New Roman"/>
        </w:rPr>
      </w:pPr>
    </w:p>
    <w:p w14:paraId="0CC2606E" w14:textId="5888700F" w:rsidR="00F675EF" w:rsidRPr="00060D1A" w:rsidRDefault="006258B7" w:rsidP="006258B7">
      <w:pPr>
        <w:pStyle w:val="Heading3"/>
        <w:rPr>
          <w:rFonts w:ascii="Times New Roman" w:hAnsi="Times New Roman" w:cs="Times New Roman"/>
        </w:rPr>
      </w:pPr>
      <w:r w:rsidRPr="00060D1A">
        <w:rPr>
          <w:rFonts w:ascii="Times New Roman" w:hAnsi="Times New Roman" w:cs="Times New Roman"/>
        </w:rPr>
        <w:t>Subtopic: Hormonal Regulation of Metabolism</w:t>
      </w:r>
    </w:p>
    <w:p w14:paraId="4729BAD3"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Metabolism is not a self-running engine; it is strictly governed by hormones that act as messengers, telling specific tissues whether to store energy or burn it. The MCAT focuses on how these hormones coordinate the "big picture" of energy balance.</w:t>
      </w:r>
    </w:p>
    <w:p w14:paraId="26F10D57" w14:textId="77777777" w:rsidR="006820D2" w:rsidRPr="006820D2" w:rsidRDefault="00DE1B17" w:rsidP="006820D2">
      <w:pPr>
        <w:rPr>
          <w:rFonts w:ascii="Times New Roman" w:hAnsi="Times New Roman" w:cs="Times New Roman"/>
        </w:rPr>
      </w:pPr>
      <w:r>
        <w:rPr>
          <w:noProof/>
        </w:rPr>
      </w:r>
      <w:r>
        <w:pict w14:anchorId="2E0D8CFD">
          <v:rect id="Rectangle 14298" o:spid="_x0000_s128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08999089" w14:textId="77777777" w:rsidR="006820D2" w:rsidRPr="006820D2" w:rsidRDefault="006820D2" w:rsidP="006820D2">
      <w:pPr>
        <w:rPr>
          <w:rFonts w:ascii="Times New Roman" w:hAnsi="Times New Roman" w:cs="Times New Roman"/>
          <w:b/>
          <w:bCs/>
        </w:rPr>
      </w:pPr>
      <w:r w:rsidRPr="006820D2">
        <w:rPr>
          <w:rFonts w:ascii="Times New Roman" w:hAnsi="Times New Roman" w:cs="Times New Roman"/>
          <w:b/>
          <w:bCs/>
        </w:rPr>
        <w:t>1. Insulin and Glucagon</w:t>
      </w:r>
    </w:p>
    <w:p w14:paraId="064A87A7"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These are the two primary "counter-regulatory" hormones produced by the pancreas. They act like a seesaw to maintain blood glucose homeostasis.</w:t>
      </w:r>
    </w:p>
    <w:p w14:paraId="7442C7C3" w14:textId="77777777" w:rsidR="006820D2" w:rsidRPr="006820D2" w:rsidRDefault="006820D2" w:rsidP="006820D2">
      <w:pPr>
        <w:numPr>
          <w:ilvl w:val="0"/>
          <w:numId w:val="651"/>
        </w:numPr>
        <w:rPr>
          <w:rFonts w:ascii="Times New Roman" w:hAnsi="Times New Roman" w:cs="Times New Roman"/>
        </w:rPr>
      </w:pPr>
      <w:r w:rsidRPr="006820D2">
        <w:rPr>
          <w:rFonts w:ascii="Times New Roman" w:hAnsi="Times New Roman" w:cs="Times New Roman"/>
          <w:b/>
          <w:bCs/>
        </w:rPr>
        <w:t>Insulin (Anabolic):</w:t>
      </w:r>
      <w:r w:rsidRPr="006820D2">
        <w:rPr>
          <w:rFonts w:ascii="Times New Roman" w:hAnsi="Times New Roman" w:cs="Times New Roman"/>
        </w:rPr>
        <w:t> Secreted by </w:t>
      </w:r>
      <w:r w:rsidRPr="006820D2">
        <w:rPr>
          <w:rFonts w:ascii="Times New Roman" w:hAnsi="Times New Roman" w:cs="Times New Roman"/>
          <w:b/>
          <w:bCs/>
        </w:rPr>
        <w:t>Beta-cells</w:t>
      </w:r>
      <w:r w:rsidRPr="006820D2">
        <w:rPr>
          <w:rFonts w:ascii="Times New Roman" w:hAnsi="Times New Roman" w:cs="Times New Roman"/>
        </w:rPr>
        <w:t> of the pancreas when blood glucose is high. It promotes the uptake of glucose into muscle and adipose tissue via Glucose Transporter Type Four. It stimulates Glycogenesis, Fatty Acid synthesis, and Protein synthesis.</w:t>
      </w:r>
    </w:p>
    <w:p w14:paraId="40F68996" w14:textId="77777777" w:rsidR="006820D2" w:rsidRPr="006820D2" w:rsidRDefault="006820D2" w:rsidP="006820D2">
      <w:pPr>
        <w:numPr>
          <w:ilvl w:val="0"/>
          <w:numId w:val="651"/>
        </w:numPr>
        <w:rPr>
          <w:rFonts w:ascii="Times New Roman" w:hAnsi="Times New Roman" w:cs="Times New Roman"/>
        </w:rPr>
      </w:pPr>
      <w:r w:rsidRPr="006820D2">
        <w:rPr>
          <w:rFonts w:ascii="Times New Roman" w:hAnsi="Times New Roman" w:cs="Times New Roman"/>
          <w:b/>
          <w:bCs/>
        </w:rPr>
        <w:t>Glucagon (Catabolic):</w:t>
      </w:r>
      <w:r w:rsidRPr="006820D2">
        <w:rPr>
          <w:rFonts w:ascii="Times New Roman" w:hAnsi="Times New Roman" w:cs="Times New Roman"/>
        </w:rPr>
        <w:t> Secreted by </w:t>
      </w:r>
      <w:r w:rsidRPr="006820D2">
        <w:rPr>
          <w:rFonts w:ascii="Times New Roman" w:hAnsi="Times New Roman" w:cs="Times New Roman"/>
          <w:b/>
          <w:bCs/>
        </w:rPr>
        <w:t>Alpha-cells</w:t>
      </w:r>
      <w:r w:rsidRPr="006820D2">
        <w:rPr>
          <w:rFonts w:ascii="Times New Roman" w:hAnsi="Times New Roman" w:cs="Times New Roman"/>
        </w:rPr>
        <w:t> of the pancreas when blood glucose is low. Its primary target is the </w:t>
      </w:r>
      <w:r w:rsidRPr="006820D2">
        <w:rPr>
          <w:rFonts w:ascii="Times New Roman" w:hAnsi="Times New Roman" w:cs="Times New Roman"/>
          <w:b/>
          <w:bCs/>
        </w:rPr>
        <w:t>liver</w:t>
      </w:r>
      <w:r w:rsidRPr="006820D2">
        <w:rPr>
          <w:rFonts w:ascii="Times New Roman" w:hAnsi="Times New Roman" w:cs="Times New Roman"/>
        </w:rPr>
        <w:t>, where it stimulates Glycogenolysis and Gluconeogenesis. It also promotes Ketogenesis.</w:t>
      </w:r>
    </w:p>
    <w:p w14:paraId="4D09222C"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Real-Life Analogy:</w:t>
      </w:r>
    </w:p>
    <w:p w14:paraId="7270D44A"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Think of Insulin and Glucagon as a </w:t>
      </w:r>
      <w:r w:rsidRPr="006820D2">
        <w:rPr>
          <w:rFonts w:ascii="Times New Roman" w:hAnsi="Times New Roman" w:cs="Times New Roman"/>
          <w:b/>
          <w:bCs/>
        </w:rPr>
        <w:t>warehouse manager</w:t>
      </w:r>
      <w:r w:rsidRPr="006820D2">
        <w:rPr>
          <w:rFonts w:ascii="Times New Roman" w:hAnsi="Times New Roman" w:cs="Times New Roman"/>
        </w:rPr>
        <w:t> and a </w:t>
      </w:r>
      <w:r w:rsidRPr="006820D2">
        <w:rPr>
          <w:rFonts w:ascii="Times New Roman" w:hAnsi="Times New Roman" w:cs="Times New Roman"/>
          <w:b/>
          <w:bCs/>
        </w:rPr>
        <w:t>delivery coordinator</w:t>
      </w:r>
      <w:r w:rsidRPr="006820D2">
        <w:rPr>
          <w:rFonts w:ascii="Times New Roman" w:hAnsi="Times New Roman" w:cs="Times New Roman"/>
        </w:rPr>
        <w:t>. When a massive shipment of goods arrives (Insulin), the manager tells everyone to </w:t>
      </w:r>
      <w:r w:rsidRPr="006820D2">
        <w:rPr>
          <w:rFonts w:ascii="Times New Roman" w:hAnsi="Times New Roman" w:cs="Times New Roman"/>
          <w:b/>
          <w:bCs/>
        </w:rPr>
        <w:t>fill the shelves</w:t>
      </w:r>
      <w:r w:rsidRPr="006820D2">
        <w:rPr>
          <w:rFonts w:ascii="Times New Roman" w:hAnsi="Times New Roman" w:cs="Times New Roman"/>
        </w:rPr>
        <w:t xml:space="preserve"> and </w:t>
      </w:r>
      <w:r w:rsidRPr="006820D2">
        <w:rPr>
          <w:rFonts w:ascii="Times New Roman" w:hAnsi="Times New Roman" w:cs="Times New Roman"/>
        </w:rPr>
        <w:lastRenderedPageBreak/>
        <w:t>lock the doors. When the store runs out of stock (Glucagon), the delivery coordinator orders the workers to </w:t>
      </w:r>
      <w:r w:rsidRPr="006820D2">
        <w:rPr>
          <w:rFonts w:ascii="Times New Roman" w:hAnsi="Times New Roman" w:cs="Times New Roman"/>
          <w:b/>
          <w:bCs/>
        </w:rPr>
        <w:t>break open the crates</w:t>
      </w:r>
      <w:r w:rsidRPr="006820D2">
        <w:rPr>
          <w:rFonts w:ascii="Times New Roman" w:hAnsi="Times New Roman" w:cs="Times New Roman"/>
        </w:rPr>
        <w:t> and send them out to the customers.</w:t>
      </w:r>
    </w:p>
    <w:p w14:paraId="6D8D00B5" w14:textId="77777777" w:rsidR="006820D2" w:rsidRPr="006820D2" w:rsidRDefault="00DE1B17" w:rsidP="006820D2">
      <w:pPr>
        <w:rPr>
          <w:rFonts w:ascii="Times New Roman" w:hAnsi="Times New Roman" w:cs="Times New Roman"/>
        </w:rPr>
      </w:pPr>
      <w:r>
        <w:rPr>
          <w:noProof/>
        </w:rPr>
      </w:r>
      <w:r>
        <w:pict w14:anchorId="0CFDD0B0">
          <v:rect id="Rectangle 14296" o:spid="_x0000_s128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5611A43" w14:textId="77777777" w:rsidR="006820D2" w:rsidRPr="006820D2" w:rsidRDefault="006820D2" w:rsidP="006820D2">
      <w:pPr>
        <w:rPr>
          <w:rFonts w:ascii="Times New Roman" w:hAnsi="Times New Roman" w:cs="Times New Roman"/>
          <w:b/>
          <w:bCs/>
        </w:rPr>
      </w:pPr>
      <w:r w:rsidRPr="006820D2">
        <w:rPr>
          <w:rFonts w:ascii="Times New Roman" w:hAnsi="Times New Roman" w:cs="Times New Roman"/>
          <w:b/>
          <w:bCs/>
        </w:rPr>
        <w:t>2. Glucocorticoids (Cortisol)</w:t>
      </w:r>
    </w:p>
    <w:p w14:paraId="09395595"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Cortisol is a steroid hormone produced in the </w:t>
      </w:r>
      <w:r w:rsidRPr="006820D2">
        <w:rPr>
          <w:rFonts w:ascii="Times New Roman" w:hAnsi="Times New Roman" w:cs="Times New Roman"/>
          <w:b/>
          <w:bCs/>
        </w:rPr>
        <w:t>Adrenal Cortex</w:t>
      </w:r>
      <w:r w:rsidRPr="006820D2">
        <w:rPr>
          <w:rFonts w:ascii="Times New Roman" w:hAnsi="Times New Roman" w:cs="Times New Roman"/>
        </w:rPr>
        <w:t> in response to long-term stress.</w:t>
      </w:r>
    </w:p>
    <w:p w14:paraId="7794F56A" w14:textId="77777777" w:rsidR="006820D2" w:rsidRPr="006820D2" w:rsidRDefault="006820D2" w:rsidP="006820D2">
      <w:pPr>
        <w:numPr>
          <w:ilvl w:val="0"/>
          <w:numId w:val="652"/>
        </w:numPr>
        <w:rPr>
          <w:rFonts w:ascii="Times New Roman" w:hAnsi="Times New Roman" w:cs="Times New Roman"/>
        </w:rPr>
      </w:pPr>
      <w:r w:rsidRPr="006820D2">
        <w:rPr>
          <w:rFonts w:ascii="Times New Roman" w:hAnsi="Times New Roman" w:cs="Times New Roman"/>
          <w:b/>
          <w:bCs/>
        </w:rPr>
        <w:t>Mechanism:</w:t>
      </w:r>
      <w:r w:rsidRPr="006820D2">
        <w:rPr>
          <w:rFonts w:ascii="Times New Roman" w:hAnsi="Times New Roman" w:cs="Times New Roman"/>
        </w:rPr>
        <w:t> It increases blood glucose levels to ensure the brain has enough fuel during stressful times.</w:t>
      </w:r>
    </w:p>
    <w:p w14:paraId="2897DDDE" w14:textId="77777777" w:rsidR="006820D2" w:rsidRPr="006820D2" w:rsidRDefault="006820D2" w:rsidP="006820D2">
      <w:pPr>
        <w:numPr>
          <w:ilvl w:val="0"/>
          <w:numId w:val="652"/>
        </w:numPr>
        <w:rPr>
          <w:rFonts w:ascii="Times New Roman" w:hAnsi="Times New Roman" w:cs="Times New Roman"/>
        </w:rPr>
      </w:pPr>
      <w:r w:rsidRPr="006820D2">
        <w:rPr>
          <w:rFonts w:ascii="Times New Roman" w:hAnsi="Times New Roman" w:cs="Times New Roman"/>
          <w:b/>
          <w:bCs/>
        </w:rPr>
        <w:t>Action:</w:t>
      </w:r>
      <w:r w:rsidRPr="006820D2">
        <w:rPr>
          <w:rFonts w:ascii="Times New Roman" w:hAnsi="Times New Roman" w:cs="Times New Roman"/>
        </w:rPr>
        <w:t> Cortisol promotes </w:t>
      </w:r>
      <w:r w:rsidRPr="006820D2">
        <w:rPr>
          <w:rFonts w:ascii="Times New Roman" w:hAnsi="Times New Roman" w:cs="Times New Roman"/>
          <w:b/>
          <w:bCs/>
        </w:rPr>
        <w:t>Gluconeogenesis</w:t>
      </w:r>
      <w:r w:rsidRPr="006820D2">
        <w:rPr>
          <w:rFonts w:ascii="Times New Roman" w:hAnsi="Times New Roman" w:cs="Times New Roman"/>
        </w:rPr>
        <w:t> in the liver and the mobilization of amino acids from muscle.</w:t>
      </w:r>
    </w:p>
    <w:p w14:paraId="652758F3" w14:textId="77777777" w:rsidR="006820D2" w:rsidRPr="006820D2" w:rsidRDefault="006820D2" w:rsidP="006820D2">
      <w:pPr>
        <w:numPr>
          <w:ilvl w:val="0"/>
          <w:numId w:val="652"/>
        </w:numPr>
        <w:rPr>
          <w:rFonts w:ascii="Times New Roman" w:hAnsi="Times New Roman" w:cs="Times New Roman"/>
        </w:rPr>
      </w:pPr>
      <w:r w:rsidRPr="006820D2">
        <w:rPr>
          <w:rFonts w:ascii="Times New Roman" w:hAnsi="Times New Roman" w:cs="Times New Roman"/>
          <w:b/>
          <w:bCs/>
        </w:rPr>
        <w:t>Synergy:</w:t>
      </w:r>
      <w:r w:rsidRPr="006820D2">
        <w:rPr>
          <w:rFonts w:ascii="Times New Roman" w:hAnsi="Times New Roman" w:cs="Times New Roman"/>
        </w:rPr>
        <w:t> Critically, Cortisol exerts "permissivity" on other hormones; it enhances the activity of Glucagon and Catecholamines.</w:t>
      </w:r>
    </w:p>
    <w:p w14:paraId="318C512C"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Real-Life Analogy:</w:t>
      </w:r>
    </w:p>
    <w:p w14:paraId="6F12D83A"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Cortisol is like a </w:t>
      </w:r>
      <w:r w:rsidRPr="006820D2">
        <w:rPr>
          <w:rFonts w:ascii="Times New Roman" w:hAnsi="Times New Roman" w:cs="Times New Roman"/>
          <w:b/>
          <w:bCs/>
        </w:rPr>
        <w:t>company's emergency credit card</w:t>
      </w:r>
      <w:r w:rsidRPr="006820D2">
        <w:rPr>
          <w:rFonts w:ascii="Times New Roman" w:hAnsi="Times New Roman" w:cs="Times New Roman"/>
        </w:rPr>
        <w:t>. During a financial crisis (stress), the boss uses the card to pull resources from everywhere—selling off equipment (muscle protein) and dipping into savings—just to keep the </w:t>
      </w:r>
      <w:r w:rsidRPr="006820D2">
        <w:rPr>
          <w:rFonts w:ascii="Times New Roman" w:hAnsi="Times New Roman" w:cs="Times New Roman"/>
          <w:b/>
          <w:bCs/>
        </w:rPr>
        <w:t>lights on</w:t>
      </w:r>
      <w:r w:rsidRPr="006820D2">
        <w:rPr>
          <w:rFonts w:ascii="Times New Roman" w:hAnsi="Times New Roman" w:cs="Times New Roman"/>
        </w:rPr>
        <w:t> (blood glucose) so the business doesn't go under.</w:t>
      </w:r>
    </w:p>
    <w:p w14:paraId="40FE21B5" w14:textId="77777777" w:rsidR="006820D2" w:rsidRPr="006820D2" w:rsidRDefault="00DE1B17" w:rsidP="006820D2">
      <w:pPr>
        <w:rPr>
          <w:rFonts w:ascii="Times New Roman" w:hAnsi="Times New Roman" w:cs="Times New Roman"/>
        </w:rPr>
      </w:pPr>
      <w:r>
        <w:rPr>
          <w:noProof/>
        </w:rPr>
      </w:r>
      <w:r>
        <w:pict w14:anchorId="434E932F">
          <v:rect id="Rectangle 14294" o:spid="_x0000_s128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705FE129" w14:textId="77777777" w:rsidR="006820D2" w:rsidRPr="006820D2" w:rsidRDefault="006820D2" w:rsidP="006820D2">
      <w:pPr>
        <w:rPr>
          <w:rFonts w:ascii="Times New Roman" w:hAnsi="Times New Roman" w:cs="Times New Roman"/>
          <w:b/>
          <w:bCs/>
        </w:rPr>
      </w:pPr>
      <w:r w:rsidRPr="006820D2">
        <w:rPr>
          <w:rFonts w:ascii="Times New Roman" w:hAnsi="Times New Roman" w:cs="Times New Roman"/>
          <w:b/>
          <w:bCs/>
        </w:rPr>
        <w:t>3. Catecholamines (Epinephrine and Norepinephrine)</w:t>
      </w:r>
    </w:p>
    <w:p w14:paraId="294DDBE1"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These are amino-acid-derived hormones produced in the </w:t>
      </w:r>
      <w:r w:rsidRPr="006820D2">
        <w:rPr>
          <w:rFonts w:ascii="Times New Roman" w:hAnsi="Times New Roman" w:cs="Times New Roman"/>
          <w:b/>
          <w:bCs/>
        </w:rPr>
        <w:t>Adrenal Medulla</w:t>
      </w:r>
      <w:r w:rsidRPr="006820D2">
        <w:rPr>
          <w:rFonts w:ascii="Times New Roman" w:hAnsi="Times New Roman" w:cs="Times New Roman"/>
        </w:rPr>
        <w:t> for "fight-or-flight" responses.</w:t>
      </w:r>
    </w:p>
    <w:p w14:paraId="2AF9157D" w14:textId="77777777" w:rsidR="006820D2" w:rsidRPr="006820D2" w:rsidRDefault="006820D2" w:rsidP="006820D2">
      <w:pPr>
        <w:numPr>
          <w:ilvl w:val="0"/>
          <w:numId w:val="653"/>
        </w:numPr>
        <w:rPr>
          <w:rFonts w:ascii="Times New Roman" w:hAnsi="Times New Roman" w:cs="Times New Roman"/>
        </w:rPr>
      </w:pPr>
      <w:r w:rsidRPr="006820D2">
        <w:rPr>
          <w:rFonts w:ascii="Times New Roman" w:hAnsi="Times New Roman" w:cs="Times New Roman"/>
          <w:b/>
          <w:bCs/>
        </w:rPr>
        <w:t>Mechanism:</w:t>
      </w:r>
      <w:r w:rsidRPr="006820D2">
        <w:rPr>
          <w:rFonts w:ascii="Times New Roman" w:hAnsi="Times New Roman" w:cs="Times New Roman"/>
        </w:rPr>
        <w:t> They act rapidly via G-protein coupled receptors to increase the availability of glucose and fatty acids.</w:t>
      </w:r>
    </w:p>
    <w:p w14:paraId="30BA3294" w14:textId="77777777" w:rsidR="006820D2" w:rsidRPr="006820D2" w:rsidRDefault="006820D2" w:rsidP="006820D2">
      <w:pPr>
        <w:numPr>
          <w:ilvl w:val="0"/>
          <w:numId w:val="653"/>
        </w:numPr>
        <w:rPr>
          <w:rFonts w:ascii="Times New Roman" w:hAnsi="Times New Roman" w:cs="Times New Roman"/>
        </w:rPr>
      </w:pPr>
      <w:r w:rsidRPr="006820D2">
        <w:rPr>
          <w:rFonts w:ascii="Times New Roman" w:hAnsi="Times New Roman" w:cs="Times New Roman"/>
          <w:b/>
          <w:bCs/>
        </w:rPr>
        <w:t>Action:</w:t>
      </w:r>
      <w:r w:rsidRPr="006820D2">
        <w:rPr>
          <w:rFonts w:ascii="Times New Roman" w:hAnsi="Times New Roman" w:cs="Times New Roman"/>
        </w:rPr>
        <w:t> They stimulate </w:t>
      </w:r>
      <w:r w:rsidRPr="006820D2">
        <w:rPr>
          <w:rFonts w:ascii="Times New Roman" w:hAnsi="Times New Roman" w:cs="Times New Roman"/>
          <w:b/>
          <w:bCs/>
        </w:rPr>
        <w:t>Glycogenolysis</w:t>
      </w:r>
      <w:r w:rsidRPr="006820D2">
        <w:rPr>
          <w:rFonts w:ascii="Times New Roman" w:hAnsi="Times New Roman" w:cs="Times New Roman"/>
        </w:rPr>
        <w:t> in both the liver and the skeletal muscle. Note that muscle glycogenolysis provides energy for the muscle itself, whereas liver glycogenolysis provides glucose for the blood.</w:t>
      </w:r>
    </w:p>
    <w:p w14:paraId="72332D42" w14:textId="77777777" w:rsidR="006820D2" w:rsidRPr="006820D2" w:rsidRDefault="006820D2" w:rsidP="006820D2">
      <w:pPr>
        <w:numPr>
          <w:ilvl w:val="0"/>
          <w:numId w:val="653"/>
        </w:numPr>
        <w:rPr>
          <w:rFonts w:ascii="Times New Roman" w:hAnsi="Times New Roman" w:cs="Times New Roman"/>
        </w:rPr>
      </w:pPr>
      <w:r w:rsidRPr="006820D2">
        <w:rPr>
          <w:rFonts w:ascii="Times New Roman" w:hAnsi="Times New Roman" w:cs="Times New Roman"/>
          <w:b/>
          <w:bCs/>
        </w:rPr>
        <w:t>Lipolysis:</w:t>
      </w:r>
      <w:r w:rsidRPr="006820D2">
        <w:rPr>
          <w:rFonts w:ascii="Times New Roman" w:hAnsi="Times New Roman" w:cs="Times New Roman"/>
        </w:rPr>
        <w:t> They strongly increase the activity of </w:t>
      </w:r>
      <w:r w:rsidRPr="006820D2">
        <w:rPr>
          <w:rFonts w:ascii="Times New Roman" w:hAnsi="Times New Roman" w:cs="Times New Roman"/>
          <w:b/>
          <w:bCs/>
        </w:rPr>
        <w:t>Hormone-Sensitive Lipase</w:t>
      </w:r>
      <w:r w:rsidRPr="006820D2">
        <w:rPr>
          <w:rFonts w:ascii="Times New Roman" w:hAnsi="Times New Roman" w:cs="Times New Roman"/>
        </w:rPr>
        <w:t> in adipose tissue to dump fatty acids into the blood.</w:t>
      </w:r>
    </w:p>
    <w:p w14:paraId="305C207C"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Real-Life Analogy:</w:t>
      </w:r>
    </w:p>
    <w:p w14:paraId="5956F0EA"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Catecholamines are the </w:t>
      </w:r>
      <w:r w:rsidRPr="006820D2">
        <w:rPr>
          <w:rFonts w:ascii="Times New Roman" w:hAnsi="Times New Roman" w:cs="Times New Roman"/>
          <w:b/>
          <w:bCs/>
        </w:rPr>
        <w:t>fire alarm</w:t>
      </w:r>
      <w:r w:rsidRPr="006820D2">
        <w:rPr>
          <w:rFonts w:ascii="Times New Roman" w:hAnsi="Times New Roman" w:cs="Times New Roman"/>
        </w:rPr>
        <w:t> of the body. When the alarm pulls, there is no time for "proper" management. Everyone grabs an </w:t>
      </w:r>
      <w:r w:rsidRPr="006820D2">
        <w:rPr>
          <w:rFonts w:ascii="Times New Roman" w:hAnsi="Times New Roman" w:cs="Times New Roman"/>
          <w:b/>
          <w:bCs/>
        </w:rPr>
        <w:t>extinguisher</w:t>
      </w:r>
      <w:r w:rsidRPr="006820D2">
        <w:rPr>
          <w:rFonts w:ascii="Times New Roman" w:hAnsi="Times New Roman" w:cs="Times New Roman"/>
        </w:rPr>
        <w:t> (Glycogen) and sprays it immediately to put out the fire. It’s a fast, high-energy burst meant for immediate survival.</w:t>
      </w:r>
    </w:p>
    <w:p w14:paraId="77651FDD" w14:textId="77777777" w:rsidR="006820D2" w:rsidRPr="006820D2" w:rsidRDefault="00DE1B17" w:rsidP="006820D2">
      <w:pPr>
        <w:rPr>
          <w:rFonts w:ascii="Times New Roman" w:hAnsi="Times New Roman" w:cs="Times New Roman"/>
        </w:rPr>
      </w:pPr>
      <w:r>
        <w:rPr>
          <w:noProof/>
        </w:rPr>
      </w:r>
      <w:r>
        <w:pict w14:anchorId="23DEC0C5">
          <v:rect id="Rectangle 14292" o:spid="_x0000_s128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7D845FD6" w14:textId="77777777" w:rsidR="006820D2" w:rsidRPr="006820D2" w:rsidRDefault="006820D2" w:rsidP="006820D2">
      <w:pPr>
        <w:rPr>
          <w:rFonts w:ascii="Times New Roman" w:hAnsi="Times New Roman" w:cs="Times New Roman"/>
          <w:b/>
          <w:bCs/>
        </w:rPr>
      </w:pPr>
      <w:r w:rsidRPr="006820D2">
        <w:rPr>
          <w:rFonts w:ascii="Times New Roman" w:hAnsi="Times New Roman" w:cs="Times New Roman"/>
          <w:b/>
          <w:bCs/>
        </w:rPr>
        <w:lastRenderedPageBreak/>
        <w:t>4. Thyroid Hormones (Thyroxine T-four and Triiodothyronine T-three)</w:t>
      </w:r>
    </w:p>
    <w:p w14:paraId="5A5D8D00"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Thyroid hormones set the "basal metabolic rate" (BMR) of the entire body.</w:t>
      </w:r>
    </w:p>
    <w:p w14:paraId="51F7275E" w14:textId="77777777" w:rsidR="006820D2" w:rsidRPr="006820D2" w:rsidRDefault="006820D2" w:rsidP="006820D2">
      <w:pPr>
        <w:numPr>
          <w:ilvl w:val="0"/>
          <w:numId w:val="654"/>
        </w:numPr>
        <w:rPr>
          <w:rFonts w:ascii="Times New Roman" w:hAnsi="Times New Roman" w:cs="Times New Roman"/>
        </w:rPr>
      </w:pPr>
      <w:r w:rsidRPr="006820D2">
        <w:rPr>
          <w:rFonts w:ascii="Times New Roman" w:hAnsi="Times New Roman" w:cs="Times New Roman"/>
          <w:b/>
          <w:bCs/>
        </w:rPr>
        <w:t>T-four vs. T-three:</w:t>
      </w:r>
      <w:r w:rsidRPr="006820D2">
        <w:rPr>
          <w:rFonts w:ascii="Times New Roman" w:hAnsi="Times New Roman" w:cs="Times New Roman"/>
        </w:rPr>
        <w:t> Thyroxine (T-four) is like a "pro-hormone" with a longer half-life but lower activity. Triiodothyronine (T-three) is the more potent, active form.</w:t>
      </w:r>
    </w:p>
    <w:p w14:paraId="11AE3058" w14:textId="77777777" w:rsidR="006820D2" w:rsidRPr="006820D2" w:rsidRDefault="006820D2" w:rsidP="006820D2">
      <w:pPr>
        <w:numPr>
          <w:ilvl w:val="0"/>
          <w:numId w:val="654"/>
        </w:numPr>
        <w:rPr>
          <w:rFonts w:ascii="Times New Roman" w:hAnsi="Times New Roman" w:cs="Times New Roman"/>
        </w:rPr>
      </w:pPr>
      <w:r w:rsidRPr="006820D2">
        <w:rPr>
          <w:rFonts w:ascii="Times New Roman" w:hAnsi="Times New Roman" w:cs="Times New Roman"/>
          <w:b/>
          <w:bCs/>
        </w:rPr>
        <w:t>Metabolic Impact:</w:t>
      </w:r>
      <w:r w:rsidRPr="006820D2">
        <w:rPr>
          <w:rFonts w:ascii="Times New Roman" w:hAnsi="Times New Roman" w:cs="Times New Roman"/>
        </w:rPr>
        <w:t> They increase Oxygen consumption and heat production. They generally enhance the effects of other metabolic hormones and increase the rate of cholesterol clearance from the blood.</w:t>
      </w:r>
    </w:p>
    <w:p w14:paraId="628168B9"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Real-Life Analogy:</w:t>
      </w:r>
    </w:p>
    <w:p w14:paraId="199B695C"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Thyroid hormone is the </w:t>
      </w:r>
      <w:r w:rsidRPr="006820D2">
        <w:rPr>
          <w:rFonts w:ascii="Times New Roman" w:hAnsi="Times New Roman" w:cs="Times New Roman"/>
          <w:b/>
          <w:bCs/>
        </w:rPr>
        <w:t>idle speed</w:t>
      </w:r>
      <w:r w:rsidRPr="006820D2">
        <w:rPr>
          <w:rFonts w:ascii="Times New Roman" w:hAnsi="Times New Roman" w:cs="Times New Roman"/>
        </w:rPr>
        <w:t> of a car’s engine. If the idle is set high (Hyperthyroidism), the car burns gas quickly even when sitting at a red light and gets very hot. If the idle is set too low (Hypothyroidism), the car feels sluggish, cold, and struggles to get moving.</w:t>
      </w:r>
    </w:p>
    <w:p w14:paraId="7A25B454" w14:textId="77777777" w:rsidR="006820D2" w:rsidRPr="006820D2" w:rsidRDefault="00DE1B17" w:rsidP="006820D2">
      <w:pPr>
        <w:rPr>
          <w:rFonts w:ascii="Times New Roman" w:hAnsi="Times New Roman" w:cs="Times New Roman"/>
        </w:rPr>
      </w:pPr>
      <w:r>
        <w:rPr>
          <w:noProof/>
        </w:rPr>
      </w:r>
      <w:r>
        <w:pict w14:anchorId="61A02B45">
          <v:rect id="Rectangle 14290" o:spid="_x0000_s128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383E66A" w14:textId="77777777" w:rsidR="006820D2" w:rsidRPr="006820D2" w:rsidRDefault="006820D2" w:rsidP="006820D2">
      <w:pPr>
        <w:rPr>
          <w:rFonts w:ascii="Times New Roman" w:hAnsi="Times New Roman" w:cs="Times New Roman"/>
          <w:b/>
          <w:bCs/>
        </w:rPr>
      </w:pPr>
      <w:r w:rsidRPr="006820D2">
        <w:rPr>
          <w:rFonts w:ascii="Times New Roman" w:hAnsi="Times New Roman" w:cs="Times New Roman"/>
          <w:b/>
          <w:bCs/>
        </w:rPr>
        <w:t>MCAT Practice Questions</w:t>
      </w:r>
    </w:p>
    <w:p w14:paraId="462B3990"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Question 1: A patient with an insulin-secreting tumor (insulinoma) would most likely exhibit which of the following metabolic profiles?</w:t>
      </w:r>
    </w:p>
    <w:p w14:paraId="034C26FA" w14:textId="77777777" w:rsidR="006820D2" w:rsidRPr="006820D2" w:rsidRDefault="006820D2" w:rsidP="006820D2">
      <w:pPr>
        <w:numPr>
          <w:ilvl w:val="0"/>
          <w:numId w:val="655"/>
        </w:numPr>
        <w:rPr>
          <w:rFonts w:ascii="Times New Roman" w:hAnsi="Times New Roman" w:cs="Times New Roman"/>
        </w:rPr>
      </w:pPr>
      <w:r w:rsidRPr="006820D2">
        <w:rPr>
          <w:rFonts w:ascii="Times New Roman" w:hAnsi="Times New Roman" w:cs="Times New Roman"/>
        </w:rPr>
        <w:t>A) High blood glucose and high ketogenesis.</w:t>
      </w:r>
    </w:p>
    <w:p w14:paraId="1B7FFA3F" w14:textId="77777777" w:rsidR="006820D2" w:rsidRPr="006820D2" w:rsidRDefault="006820D2" w:rsidP="006820D2">
      <w:pPr>
        <w:numPr>
          <w:ilvl w:val="0"/>
          <w:numId w:val="655"/>
        </w:numPr>
        <w:rPr>
          <w:rFonts w:ascii="Times New Roman" w:hAnsi="Times New Roman" w:cs="Times New Roman"/>
        </w:rPr>
      </w:pPr>
      <w:r w:rsidRPr="006820D2">
        <w:rPr>
          <w:rFonts w:ascii="Times New Roman" w:hAnsi="Times New Roman" w:cs="Times New Roman"/>
        </w:rPr>
        <w:t>B) Low blood glucose and inhibited gluconeogenesis.</w:t>
      </w:r>
    </w:p>
    <w:p w14:paraId="17B009ED" w14:textId="77777777" w:rsidR="006820D2" w:rsidRPr="006820D2" w:rsidRDefault="006820D2" w:rsidP="006820D2">
      <w:pPr>
        <w:numPr>
          <w:ilvl w:val="0"/>
          <w:numId w:val="655"/>
        </w:numPr>
        <w:rPr>
          <w:rFonts w:ascii="Times New Roman" w:hAnsi="Times New Roman" w:cs="Times New Roman"/>
        </w:rPr>
      </w:pPr>
      <w:r w:rsidRPr="006820D2">
        <w:rPr>
          <w:rFonts w:ascii="Times New Roman" w:hAnsi="Times New Roman" w:cs="Times New Roman"/>
        </w:rPr>
        <w:t>C) High blood glucose and increased protein breakdown.</w:t>
      </w:r>
    </w:p>
    <w:p w14:paraId="577974B4" w14:textId="77777777" w:rsidR="006820D2" w:rsidRPr="006820D2" w:rsidRDefault="006820D2" w:rsidP="006820D2">
      <w:pPr>
        <w:numPr>
          <w:ilvl w:val="0"/>
          <w:numId w:val="655"/>
        </w:numPr>
        <w:rPr>
          <w:rFonts w:ascii="Times New Roman" w:hAnsi="Times New Roman" w:cs="Times New Roman"/>
        </w:rPr>
      </w:pPr>
      <w:r w:rsidRPr="006820D2">
        <w:rPr>
          <w:rFonts w:ascii="Times New Roman" w:hAnsi="Times New Roman" w:cs="Times New Roman"/>
        </w:rPr>
        <w:t>D) Low blood glucose and increased glycogenolysis.</w:t>
      </w:r>
    </w:p>
    <w:p w14:paraId="697F12A7"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Answer 1: B) Low blood glucose and inhibited gluconeogenesis.</w:t>
      </w:r>
    </w:p>
    <w:p w14:paraId="4AFB74C6" w14:textId="77777777" w:rsidR="006820D2" w:rsidRPr="006820D2" w:rsidRDefault="006820D2" w:rsidP="006820D2">
      <w:pPr>
        <w:numPr>
          <w:ilvl w:val="0"/>
          <w:numId w:val="656"/>
        </w:numPr>
        <w:rPr>
          <w:rFonts w:ascii="Times New Roman" w:hAnsi="Times New Roman" w:cs="Times New Roman"/>
        </w:rPr>
      </w:pPr>
      <w:r w:rsidRPr="006820D2">
        <w:rPr>
          <w:rFonts w:ascii="Times New Roman" w:hAnsi="Times New Roman" w:cs="Times New Roman"/>
          <w:b/>
          <w:bCs/>
        </w:rPr>
        <w:t>Explanation:</w:t>
      </w:r>
      <w:r w:rsidRPr="006820D2">
        <w:rPr>
          <w:rFonts w:ascii="Times New Roman" w:hAnsi="Times New Roman" w:cs="Times New Roman"/>
        </w:rPr>
        <w:t> Excessive insulin forces glucose out of the blood and into cells, causing hypoglycemia. Because Insulin is anabolic, it also shuts down "emergency" pathways like Gluconeogenesis and Glycogenolysis, preventing the body from correcting the low blood sugar.</w:t>
      </w:r>
    </w:p>
    <w:p w14:paraId="2BBB9D2F"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Question 2: Which of the following best describes the "permissive" effect of Cortisol on metabolism?</w:t>
      </w:r>
    </w:p>
    <w:p w14:paraId="5789D1F7" w14:textId="77777777" w:rsidR="006820D2" w:rsidRPr="006820D2" w:rsidRDefault="006820D2" w:rsidP="006820D2">
      <w:pPr>
        <w:numPr>
          <w:ilvl w:val="0"/>
          <w:numId w:val="657"/>
        </w:numPr>
        <w:rPr>
          <w:rFonts w:ascii="Times New Roman" w:hAnsi="Times New Roman" w:cs="Times New Roman"/>
        </w:rPr>
      </w:pPr>
      <w:r w:rsidRPr="006820D2">
        <w:rPr>
          <w:rFonts w:ascii="Times New Roman" w:hAnsi="Times New Roman" w:cs="Times New Roman"/>
        </w:rPr>
        <w:t>A) Cortisol directly phosphorylates Glycogen Phosphorylase.</w:t>
      </w:r>
    </w:p>
    <w:p w14:paraId="5D48CBEB" w14:textId="77777777" w:rsidR="006820D2" w:rsidRPr="006820D2" w:rsidRDefault="006820D2" w:rsidP="006820D2">
      <w:pPr>
        <w:numPr>
          <w:ilvl w:val="0"/>
          <w:numId w:val="657"/>
        </w:numPr>
        <w:rPr>
          <w:rFonts w:ascii="Times New Roman" w:hAnsi="Times New Roman" w:cs="Times New Roman"/>
        </w:rPr>
      </w:pPr>
      <w:r w:rsidRPr="006820D2">
        <w:rPr>
          <w:rFonts w:ascii="Times New Roman" w:hAnsi="Times New Roman" w:cs="Times New Roman"/>
        </w:rPr>
        <w:t>B) Cortisol decreases the sensitivity of cells to Glucagon.</w:t>
      </w:r>
    </w:p>
    <w:p w14:paraId="4CC3D262" w14:textId="77777777" w:rsidR="006820D2" w:rsidRPr="006820D2" w:rsidRDefault="006820D2" w:rsidP="006820D2">
      <w:pPr>
        <w:numPr>
          <w:ilvl w:val="0"/>
          <w:numId w:val="657"/>
        </w:numPr>
        <w:rPr>
          <w:rFonts w:ascii="Times New Roman" w:hAnsi="Times New Roman" w:cs="Times New Roman"/>
        </w:rPr>
      </w:pPr>
      <w:r w:rsidRPr="006820D2">
        <w:rPr>
          <w:rFonts w:ascii="Times New Roman" w:hAnsi="Times New Roman" w:cs="Times New Roman"/>
        </w:rPr>
        <w:t>C) Cortisol increases the expression of enzymes that allow Glucagon and Epinephrine to work more effectively.</w:t>
      </w:r>
    </w:p>
    <w:p w14:paraId="0F6AD58B" w14:textId="77777777" w:rsidR="006820D2" w:rsidRPr="006820D2" w:rsidRDefault="006820D2" w:rsidP="006820D2">
      <w:pPr>
        <w:numPr>
          <w:ilvl w:val="0"/>
          <w:numId w:val="657"/>
        </w:numPr>
        <w:rPr>
          <w:rFonts w:ascii="Times New Roman" w:hAnsi="Times New Roman" w:cs="Times New Roman"/>
        </w:rPr>
      </w:pPr>
      <w:r w:rsidRPr="006820D2">
        <w:rPr>
          <w:rFonts w:ascii="Times New Roman" w:hAnsi="Times New Roman" w:cs="Times New Roman"/>
        </w:rPr>
        <w:t>D) Cortisol acts as a competitive inhibitor of Insulin at the receptor level.</w:t>
      </w:r>
    </w:p>
    <w:p w14:paraId="108EE41B"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lastRenderedPageBreak/>
        <w:t>Answer 2: C) Cortisol increases the expression of enzymes that allow Glucagon and Epinephrine to work more effectively.</w:t>
      </w:r>
    </w:p>
    <w:p w14:paraId="54D19289" w14:textId="77777777" w:rsidR="006820D2" w:rsidRPr="006820D2" w:rsidRDefault="006820D2" w:rsidP="006820D2">
      <w:pPr>
        <w:numPr>
          <w:ilvl w:val="0"/>
          <w:numId w:val="658"/>
        </w:numPr>
        <w:rPr>
          <w:rFonts w:ascii="Times New Roman" w:hAnsi="Times New Roman" w:cs="Times New Roman"/>
        </w:rPr>
      </w:pPr>
      <w:r w:rsidRPr="006820D2">
        <w:rPr>
          <w:rFonts w:ascii="Times New Roman" w:hAnsi="Times New Roman" w:cs="Times New Roman"/>
          <w:b/>
          <w:bCs/>
        </w:rPr>
        <w:t>Explanation:</w:t>
      </w:r>
      <w:r w:rsidRPr="006820D2">
        <w:rPr>
          <w:rFonts w:ascii="Times New Roman" w:hAnsi="Times New Roman" w:cs="Times New Roman"/>
        </w:rPr>
        <w:t> Cortisol is a glucocorticoid that regulates gene expression. By increasing the synthesis of key metabolic enzymes, it ensures that when Epinephrine or Glucagon signals the cell, the cell has the "machinery" ready to respond.</w:t>
      </w:r>
    </w:p>
    <w:p w14:paraId="06EF6A7D"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Question 3: Epinephrine increases blood glucose levels primarily by stimulating which process in the liver?</w:t>
      </w:r>
    </w:p>
    <w:p w14:paraId="29D4F349" w14:textId="77777777" w:rsidR="006820D2" w:rsidRPr="006820D2" w:rsidRDefault="006820D2" w:rsidP="006820D2">
      <w:pPr>
        <w:numPr>
          <w:ilvl w:val="0"/>
          <w:numId w:val="659"/>
        </w:numPr>
        <w:rPr>
          <w:rFonts w:ascii="Times New Roman" w:hAnsi="Times New Roman" w:cs="Times New Roman"/>
        </w:rPr>
      </w:pPr>
      <w:r w:rsidRPr="006820D2">
        <w:rPr>
          <w:rFonts w:ascii="Times New Roman" w:hAnsi="Times New Roman" w:cs="Times New Roman"/>
        </w:rPr>
        <w:t>A) Glycogenesis</w:t>
      </w:r>
    </w:p>
    <w:p w14:paraId="698601FF" w14:textId="77777777" w:rsidR="006820D2" w:rsidRPr="006820D2" w:rsidRDefault="006820D2" w:rsidP="006820D2">
      <w:pPr>
        <w:numPr>
          <w:ilvl w:val="0"/>
          <w:numId w:val="659"/>
        </w:numPr>
        <w:rPr>
          <w:rFonts w:ascii="Times New Roman" w:hAnsi="Times New Roman" w:cs="Times New Roman"/>
        </w:rPr>
      </w:pPr>
      <w:r w:rsidRPr="006820D2">
        <w:rPr>
          <w:rFonts w:ascii="Times New Roman" w:hAnsi="Times New Roman" w:cs="Times New Roman"/>
        </w:rPr>
        <w:t>B) Glycogenolysis</w:t>
      </w:r>
    </w:p>
    <w:p w14:paraId="5507829B" w14:textId="77777777" w:rsidR="006820D2" w:rsidRPr="006820D2" w:rsidRDefault="006820D2" w:rsidP="006820D2">
      <w:pPr>
        <w:numPr>
          <w:ilvl w:val="0"/>
          <w:numId w:val="659"/>
        </w:numPr>
        <w:rPr>
          <w:rFonts w:ascii="Times New Roman" w:hAnsi="Times New Roman" w:cs="Times New Roman"/>
        </w:rPr>
      </w:pPr>
      <w:r w:rsidRPr="006820D2">
        <w:rPr>
          <w:rFonts w:ascii="Times New Roman" w:hAnsi="Times New Roman" w:cs="Times New Roman"/>
        </w:rPr>
        <w:t>C) Protein Synthesis</w:t>
      </w:r>
    </w:p>
    <w:p w14:paraId="1C2A4E86" w14:textId="77777777" w:rsidR="006820D2" w:rsidRPr="006820D2" w:rsidRDefault="006820D2" w:rsidP="006820D2">
      <w:pPr>
        <w:numPr>
          <w:ilvl w:val="0"/>
          <w:numId w:val="659"/>
        </w:numPr>
        <w:rPr>
          <w:rFonts w:ascii="Times New Roman" w:hAnsi="Times New Roman" w:cs="Times New Roman"/>
        </w:rPr>
      </w:pPr>
      <w:r w:rsidRPr="006820D2">
        <w:rPr>
          <w:rFonts w:ascii="Times New Roman" w:hAnsi="Times New Roman" w:cs="Times New Roman"/>
        </w:rPr>
        <w:t>D) Fatty Acid Synthesis</w:t>
      </w:r>
    </w:p>
    <w:p w14:paraId="1E1338D5"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Answer 3: B) Glycogenolysis</w:t>
      </w:r>
    </w:p>
    <w:p w14:paraId="62780829" w14:textId="77777777" w:rsidR="006820D2" w:rsidRPr="006820D2" w:rsidRDefault="006820D2" w:rsidP="006820D2">
      <w:pPr>
        <w:numPr>
          <w:ilvl w:val="0"/>
          <w:numId w:val="660"/>
        </w:numPr>
        <w:rPr>
          <w:rFonts w:ascii="Times New Roman" w:hAnsi="Times New Roman" w:cs="Times New Roman"/>
        </w:rPr>
      </w:pPr>
      <w:r w:rsidRPr="006820D2">
        <w:rPr>
          <w:rFonts w:ascii="Times New Roman" w:hAnsi="Times New Roman" w:cs="Times New Roman"/>
          <w:b/>
          <w:bCs/>
        </w:rPr>
        <w:t>Explanation:</w:t>
      </w:r>
      <w:r w:rsidRPr="006820D2">
        <w:rPr>
          <w:rFonts w:ascii="Times New Roman" w:hAnsi="Times New Roman" w:cs="Times New Roman"/>
        </w:rPr>
        <w:t> Epinephrine triggers the rapid breakdown of glycogen into glucose. As noted in the AAMC MCAT Hormone Overview, this provides the immediate "fuel" needed for the Fight-or-Flight Response.</w:t>
      </w:r>
    </w:p>
    <w:p w14:paraId="31DE035B"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Question 4: Compared to Thyroxine (T-four), Triiodothyronine (T-three) is characterized by having:</w:t>
      </w:r>
    </w:p>
    <w:p w14:paraId="2D339A91" w14:textId="77777777" w:rsidR="006820D2" w:rsidRPr="006820D2" w:rsidRDefault="006820D2" w:rsidP="006820D2">
      <w:pPr>
        <w:numPr>
          <w:ilvl w:val="0"/>
          <w:numId w:val="661"/>
        </w:numPr>
        <w:rPr>
          <w:rFonts w:ascii="Times New Roman" w:hAnsi="Times New Roman" w:cs="Times New Roman"/>
        </w:rPr>
      </w:pPr>
      <w:r w:rsidRPr="006820D2">
        <w:rPr>
          <w:rFonts w:ascii="Times New Roman" w:hAnsi="Times New Roman" w:cs="Times New Roman"/>
        </w:rPr>
        <w:t>A) A longer half-life and lower potency.</w:t>
      </w:r>
    </w:p>
    <w:p w14:paraId="2FBD84B8" w14:textId="77777777" w:rsidR="006820D2" w:rsidRPr="006820D2" w:rsidRDefault="006820D2" w:rsidP="006820D2">
      <w:pPr>
        <w:numPr>
          <w:ilvl w:val="0"/>
          <w:numId w:val="661"/>
        </w:numPr>
        <w:rPr>
          <w:rFonts w:ascii="Times New Roman" w:hAnsi="Times New Roman" w:cs="Times New Roman"/>
        </w:rPr>
      </w:pPr>
      <w:r w:rsidRPr="006820D2">
        <w:rPr>
          <w:rFonts w:ascii="Times New Roman" w:hAnsi="Times New Roman" w:cs="Times New Roman"/>
        </w:rPr>
        <w:t>B) A shorter half-life and higher potency.</w:t>
      </w:r>
    </w:p>
    <w:p w14:paraId="14994ABB" w14:textId="77777777" w:rsidR="006820D2" w:rsidRPr="006820D2" w:rsidRDefault="006820D2" w:rsidP="006820D2">
      <w:pPr>
        <w:numPr>
          <w:ilvl w:val="0"/>
          <w:numId w:val="661"/>
        </w:numPr>
        <w:rPr>
          <w:rFonts w:ascii="Times New Roman" w:hAnsi="Times New Roman" w:cs="Times New Roman"/>
        </w:rPr>
      </w:pPr>
      <w:r w:rsidRPr="006820D2">
        <w:rPr>
          <w:rFonts w:ascii="Times New Roman" w:hAnsi="Times New Roman" w:cs="Times New Roman"/>
        </w:rPr>
        <w:t>C) A higher concentration in the blood and slower onset of action.</w:t>
      </w:r>
    </w:p>
    <w:p w14:paraId="57D4B123" w14:textId="77777777" w:rsidR="006820D2" w:rsidRPr="006820D2" w:rsidRDefault="006820D2" w:rsidP="006820D2">
      <w:pPr>
        <w:numPr>
          <w:ilvl w:val="0"/>
          <w:numId w:val="661"/>
        </w:numPr>
        <w:rPr>
          <w:rFonts w:ascii="Times New Roman" w:hAnsi="Times New Roman" w:cs="Times New Roman"/>
        </w:rPr>
      </w:pPr>
      <w:r w:rsidRPr="006820D2">
        <w:rPr>
          <w:rFonts w:ascii="Times New Roman" w:hAnsi="Times New Roman" w:cs="Times New Roman"/>
        </w:rPr>
        <w:t>D) An extra iodine atom and decreased receptor affinity.</w:t>
      </w:r>
    </w:p>
    <w:p w14:paraId="159C7751"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Answer 4: B) A shorter half-life and higher potency.</w:t>
      </w:r>
    </w:p>
    <w:p w14:paraId="2E9A0B9C" w14:textId="77777777" w:rsidR="006820D2" w:rsidRPr="006820D2" w:rsidRDefault="006820D2" w:rsidP="006820D2">
      <w:pPr>
        <w:numPr>
          <w:ilvl w:val="0"/>
          <w:numId w:val="662"/>
        </w:numPr>
        <w:rPr>
          <w:rFonts w:ascii="Times New Roman" w:hAnsi="Times New Roman" w:cs="Times New Roman"/>
        </w:rPr>
      </w:pPr>
      <w:r w:rsidRPr="006820D2">
        <w:rPr>
          <w:rFonts w:ascii="Times New Roman" w:hAnsi="Times New Roman" w:cs="Times New Roman"/>
          <w:b/>
          <w:bCs/>
        </w:rPr>
        <w:t>Explanation:</w:t>
      </w:r>
      <w:r w:rsidRPr="006820D2">
        <w:rPr>
          <w:rFonts w:ascii="Times New Roman" w:hAnsi="Times New Roman" w:cs="Times New Roman"/>
        </w:rPr>
        <w:t> T-three is the active form of thyroid hormone. While the thyroid secretes more T-four, T-four is mostly converted to T-three in peripheral tissues. T-three acts faster and binds more strongly to receptors, but it is cleared from the blood more quickly than T-four.</w:t>
      </w:r>
    </w:p>
    <w:p w14:paraId="66BC2773"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Question 5: If a healthy individual is injected with a large dose of Glucagon, which of the following would be the most immediate physiological response?</w:t>
      </w:r>
    </w:p>
    <w:p w14:paraId="5B42676E" w14:textId="77777777" w:rsidR="006820D2" w:rsidRPr="006820D2" w:rsidRDefault="006820D2" w:rsidP="006820D2">
      <w:pPr>
        <w:numPr>
          <w:ilvl w:val="0"/>
          <w:numId w:val="663"/>
        </w:numPr>
        <w:rPr>
          <w:rFonts w:ascii="Times New Roman" w:hAnsi="Times New Roman" w:cs="Times New Roman"/>
        </w:rPr>
      </w:pPr>
      <w:r w:rsidRPr="006820D2">
        <w:rPr>
          <w:rFonts w:ascii="Times New Roman" w:hAnsi="Times New Roman" w:cs="Times New Roman"/>
        </w:rPr>
        <w:t>A) Increased glucose uptake by skeletal muscle.</w:t>
      </w:r>
    </w:p>
    <w:p w14:paraId="1D86BC15" w14:textId="77777777" w:rsidR="006820D2" w:rsidRPr="006820D2" w:rsidRDefault="006820D2" w:rsidP="006820D2">
      <w:pPr>
        <w:numPr>
          <w:ilvl w:val="0"/>
          <w:numId w:val="663"/>
        </w:numPr>
        <w:rPr>
          <w:rFonts w:ascii="Times New Roman" w:hAnsi="Times New Roman" w:cs="Times New Roman"/>
        </w:rPr>
      </w:pPr>
      <w:r w:rsidRPr="006820D2">
        <w:rPr>
          <w:rFonts w:ascii="Times New Roman" w:hAnsi="Times New Roman" w:cs="Times New Roman"/>
        </w:rPr>
        <w:t>B) Decreased release of free fatty acids from adipose tissue.</w:t>
      </w:r>
    </w:p>
    <w:p w14:paraId="54EA324B" w14:textId="77777777" w:rsidR="006820D2" w:rsidRPr="006820D2" w:rsidRDefault="006820D2" w:rsidP="006820D2">
      <w:pPr>
        <w:numPr>
          <w:ilvl w:val="0"/>
          <w:numId w:val="663"/>
        </w:numPr>
        <w:rPr>
          <w:rFonts w:ascii="Times New Roman" w:hAnsi="Times New Roman" w:cs="Times New Roman"/>
        </w:rPr>
      </w:pPr>
      <w:r w:rsidRPr="006820D2">
        <w:rPr>
          <w:rFonts w:ascii="Times New Roman" w:hAnsi="Times New Roman" w:cs="Times New Roman"/>
        </w:rPr>
        <w:t>C) Increased release of glucose from the liver into the bloodstream.</w:t>
      </w:r>
    </w:p>
    <w:p w14:paraId="379837B8" w14:textId="77777777" w:rsidR="006820D2" w:rsidRPr="006820D2" w:rsidRDefault="006820D2" w:rsidP="006820D2">
      <w:pPr>
        <w:numPr>
          <w:ilvl w:val="0"/>
          <w:numId w:val="663"/>
        </w:numPr>
        <w:rPr>
          <w:rFonts w:ascii="Times New Roman" w:hAnsi="Times New Roman" w:cs="Times New Roman"/>
        </w:rPr>
      </w:pPr>
      <w:r w:rsidRPr="006820D2">
        <w:rPr>
          <w:rFonts w:ascii="Times New Roman" w:hAnsi="Times New Roman" w:cs="Times New Roman"/>
        </w:rPr>
        <w:lastRenderedPageBreak/>
        <w:t>D) Increased synthesis of glycogen in the liver.</w:t>
      </w:r>
    </w:p>
    <w:p w14:paraId="659E6AD4"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Answer 5: C) Increased release of glucose from the liver into the bloodstream.</w:t>
      </w:r>
    </w:p>
    <w:p w14:paraId="097530D1" w14:textId="77777777" w:rsidR="006820D2" w:rsidRPr="006820D2" w:rsidRDefault="006820D2" w:rsidP="006820D2">
      <w:pPr>
        <w:numPr>
          <w:ilvl w:val="0"/>
          <w:numId w:val="664"/>
        </w:numPr>
        <w:rPr>
          <w:rFonts w:ascii="Times New Roman" w:hAnsi="Times New Roman" w:cs="Times New Roman"/>
        </w:rPr>
      </w:pPr>
      <w:r w:rsidRPr="006820D2">
        <w:rPr>
          <w:rFonts w:ascii="Times New Roman" w:hAnsi="Times New Roman" w:cs="Times New Roman"/>
          <w:b/>
          <w:bCs/>
        </w:rPr>
        <w:t>Explanation:</w:t>
      </w:r>
      <w:r w:rsidRPr="006820D2">
        <w:rPr>
          <w:rFonts w:ascii="Times New Roman" w:hAnsi="Times New Roman" w:cs="Times New Roman"/>
        </w:rPr>
        <w:t> The primary target of Glucagon is the liver. Its binding triggers the breakdown of glycogen (Glycogenolysis) and the activation of Gluconeogenesis, both of which serve to raise blood glucose levels.</w:t>
      </w:r>
    </w:p>
    <w:p w14:paraId="6016046D" w14:textId="02040731" w:rsidR="006258B7" w:rsidRPr="00060D1A" w:rsidRDefault="006820D2" w:rsidP="006820D2">
      <w:pPr>
        <w:pStyle w:val="Heading3"/>
        <w:rPr>
          <w:rFonts w:ascii="Times New Roman" w:hAnsi="Times New Roman" w:cs="Times New Roman"/>
        </w:rPr>
      </w:pPr>
      <w:r w:rsidRPr="00060D1A">
        <w:rPr>
          <w:rFonts w:ascii="Times New Roman" w:hAnsi="Times New Roman" w:cs="Times New Roman"/>
        </w:rPr>
        <w:t>Subtopic: Tissue Specific Metabolism</w:t>
      </w:r>
    </w:p>
    <w:p w14:paraId="5169E35D"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Each organ in the body has a unique metabolic profile dictated by its function and the enzymes it expresses. The AAMC frequently tests which fuels are preferred by specific tissues during the well-fed versus the fasting states.</w:t>
      </w:r>
    </w:p>
    <w:p w14:paraId="66443E00" w14:textId="77777777" w:rsidR="006820D2" w:rsidRPr="006820D2" w:rsidRDefault="00DE1B17" w:rsidP="006820D2">
      <w:pPr>
        <w:rPr>
          <w:rFonts w:ascii="Times New Roman" w:hAnsi="Times New Roman" w:cs="Times New Roman"/>
        </w:rPr>
      </w:pPr>
      <w:r>
        <w:rPr>
          <w:noProof/>
        </w:rPr>
      </w:r>
      <w:r>
        <w:pict w14:anchorId="6DABB3BA">
          <v:rect id="Rectangle 14288" o:spid="_x0000_s128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30B7052" w14:textId="77777777" w:rsidR="006820D2" w:rsidRPr="006820D2" w:rsidRDefault="006820D2" w:rsidP="006820D2">
      <w:pPr>
        <w:rPr>
          <w:rFonts w:ascii="Times New Roman" w:hAnsi="Times New Roman" w:cs="Times New Roman"/>
          <w:b/>
          <w:bCs/>
        </w:rPr>
      </w:pPr>
      <w:r w:rsidRPr="006820D2">
        <w:rPr>
          <w:rFonts w:ascii="Times New Roman" w:hAnsi="Times New Roman" w:cs="Times New Roman"/>
          <w:b/>
          <w:bCs/>
        </w:rPr>
        <w:t>1. The Liver: The Metabolic Hub</w:t>
      </w:r>
    </w:p>
    <w:p w14:paraId="48E0F053"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The liver is the most metabolically diverse organ. Its primary role is to maintain constant blood glucose levels and synthesize ketones to support other organs.</w:t>
      </w:r>
    </w:p>
    <w:p w14:paraId="787087A0" w14:textId="77777777" w:rsidR="006820D2" w:rsidRPr="006820D2" w:rsidRDefault="006820D2" w:rsidP="006820D2">
      <w:pPr>
        <w:numPr>
          <w:ilvl w:val="0"/>
          <w:numId w:val="665"/>
        </w:numPr>
        <w:rPr>
          <w:rFonts w:ascii="Times New Roman" w:hAnsi="Times New Roman" w:cs="Times New Roman"/>
        </w:rPr>
      </w:pPr>
      <w:r w:rsidRPr="006820D2">
        <w:rPr>
          <w:rFonts w:ascii="Times New Roman" w:hAnsi="Times New Roman" w:cs="Times New Roman"/>
          <w:b/>
          <w:bCs/>
        </w:rPr>
        <w:t>Well-Fed State:</w:t>
      </w:r>
      <w:r w:rsidRPr="006820D2">
        <w:rPr>
          <w:rFonts w:ascii="Times New Roman" w:hAnsi="Times New Roman" w:cs="Times New Roman"/>
        </w:rPr>
        <w:t> The liver extracts glucose from the portal blood. It uses what it needs and converts the rest into </w:t>
      </w:r>
      <w:r w:rsidRPr="006820D2">
        <w:rPr>
          <w:rFonts w:ascii="Times New Roman" w:hAnsi="Times New Roman" w:cs="Times New Roman"/>
          <w:b/>
          <w:bCs/>
        </w:rPr>
        <w:t>Glycogen</w:t>
      </w:r>
      <w:r w:rsidRPr="006820D2">
        <w:rPr>
          <w:rFonts w:ascii="Times New Roman" w:hAnsi="Times New Roman" w:cs="Times New Roman"/>
        </w:rPr>
        <w:t> for short-term storage or </w:t>
      </w:r>
      <w:r w:rsidRPr="006820D2">
        <w:rPr>
          <w:rFonts w:ascii="Times New Roman" w:hAnsi="Times New Roman" w:cs="Times New Roman"/>
          <w:b/>
          <w:bCs/>
        </w:rPr>
        <w:t>Fatty Acids</w:t>
      </w:r>
      <w:r w:rsidRPr="006820D2">
        <w:rPr>
          <w:rFonts w:ascii="Times New Roman" w:hAnsi="Times New Roman" w:cs="Times New Roman"/>
        </w:rPr>
        <w:t> (packaged as Very-Low-Density Lipoproteins) for long-term storage.</w:t>
      </w:r>
    </w:p>
    <w:p w14:paraId="100FFF69" w14:textId="77777777" w:rsidR="006820D2" w:rsidRPr="006820D2" w:rsidRDefault="006820D2" w:rsidP="006820D2">
      <w:pPr>
        <w:numPr>
          <w:ilvl w:val="0"/>
          <w:numId w:val="665"/>
        </w:numPr>
        <w:rPr>
          <w:rFonts w:ascii="Times New Roman" w:hAnsi="Times New Roman" w:cs="Times New Roman"/>
        </w:rPr>
      </w:pPr>
      <w:r w:rsidRPr="006820D2">
        <w:rPr>
          <w:rFonts w:ascii="Times New Roman" w:hAnsi="Times New Roman" w:cs="Times New Roman"/>
          <w:b/>
          <w:bCs/>
        </w:rPr>
        <w:t>Fasting State:</w:t>
      </w:r>
      <w:r w:rsidRPr="006820D2">
        <w:rPr>
          <w:rFonts w:ascii="Times New Roman" w:hAnsi="Times New Roman" w:cs="Times New Roman"/>
        </w:rPr>
        <w:t> The liver releases glucose into the blood via </w:t>
      </w:r>
      <w:r w:rsidRPr="006820D2">
        <w:rPr>
          <w:rFonts w:ascii="Times New Roman" w:hAnsi="Times New Roman" w:cs="Times New Roman"/>
          <w:b/>
          <w:bCs/>
        </w:rPr>
        <w:t>Glycogenolysis</w:t>
      </w:r>
      <w:r w:rsidRPr="006820D2">
        <w:rPr>
          <w:rFonts w:ascii="Times New Roman" w:hAnsi="Times New Roman" w:cs="Times New Roman"/>
        </w:rPr>
        <w:t> and </w:t>
      </w:r>
      <w:r w:rsidRPr="006820D2">
        <w:rPr>
          <w:rFonts w:ascii="Times New Roman" w:hAnsi="Times New Roman" w:cs="Times New Roman"/>
          <w:b/>
          <w:bCs/>
        </w:rPr>
        <w:t>Gluconeogenesis</w:t>
      </w:r>
      <w:r w:rsidRPr="006820D2">
        <w:rPr>
          <w:rFonts w:ascii="Times New Roman" w:hAnsi="Times New Roman" w:cs="Times New Roman"/>
        </w:rPr>
        <w:t>.</w:t>
      </w:r>
    </w:p>
    <w:p w14:paraId="50C62367" w14:textId="77777777" w:rsidR="006820D2" w:rsidRPr="006820D2" w:rsidRDefault="006820D2" w:rsidP="006820D2">
      <w:pPr>
        <w:numPr>
          <w:ilvl w:val="0"/>
          <w:numId w:val="665"/>
        </w:numPr>
        <w:rPr>
          <w:rFonts w:ascii="Times New Roman" w:hAnsi="Times New Roman" w:cs="Times New Roman"/>
        </w:rPr>
      </w:pPr>
      <w:r w:rsidRPr="006820D2">
        <w:rPr>
          <w:rFonts w:ascii="Times New Roman" w:hAnsi="Times New Roman" w:cs="Times New Roman"/>
          <w:b/>
          <w:bCs/>
        </w:rPr>
        <w:t>Preferred Fuel:</w:t>
      </w:r>
      <w:r w:rsidRPr="006820D2">
        <w:rPr>
          <w:rFonts w:ascii="Times New Roman" w:hAnsi="Times New Roman" w:cs="Times New Roman"/>
        </w:rPr>
        <w:t> The liver actually prefers </w:t>
      </w:r>
      <w:r w:rsidRPr="006820D2">
        <w:rPr>
          <w:rFonts w:ascii="Times New Roman" w:hAnsi="Times New Roman" w:cs="Times New Roman"/>
          <w:b/>
          <w:bCs/>
        </w:rPr>
        <w:t>Alpha-Keto Acids</w:t>
      </w:r>
      <w:r w:rsidRPr="006820D2">
        <w:rPr>
          <w:rFonts w:ascii="Times New Roman" w:hAnsi="Times New Roman" w:cs="Times New Roman"/>
        </w:rPr>
        <w:t> derived from amino acid breakdown for its own energy, sparing the glucose it makes for the rest of the body.</w:t>
      </w:r>
    </w:p>
    <w:p w14:paraId="5C491277"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Real-Life Analogy:</w:t>
      </w:r>
    </w:p>
    <w:p w14:paraId="7A563638"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The liver is like a </w:t>
      </w:r>
      <w:r w:rsidRPr="006820D2">
        <w:rPr>
          <w:rFonts w:ascii="Times New Roman" w:hAnsi="Times New Roman" w:cs="Times New Roman"/>
          <w:b/>
          <w:bCs/>
        </w:rPr>
        <w:t>communal kitchen manager</w:t>
      </w:r>
      <w:r w:rsidRPr="006820D2">
        <w:rPr>
          <w:rFonts w:ascii="Times New Roman" w:hAnsi="Times New Roman" w:cs="Times New Roman"/>
        </w:rPr>
        <w:t>. When a massive grocery delivery arrives, the manager stocks the pantry. When the house runs out of food, the manager cooks for everyone else but personally snacks on the </w:t>
      </w:r>
      <w:r w:rsidRPr="006820D2">
        <w:rPr>
          <w:rFonts w:ascii="Times New Roman" w:hAnsi="Times New Roman" w:cs="Times New Roman"/>
          <w:b/>
          <w:bCs/>
        </w:rPr>
        <w:t>scraps and trimmings</w:t>
      </w:r>
      <w:r w:rsidRPr="006820D2">
        <w:rPr>
          <w:rFonts w:ascii="Times New Roman" w:hAnsi="Times New Roman" w:cs="Times New Roman"/>
        </w:rPr>
        <w:t> (Alpha-Keto Acids) to make sure the "good stuff" (glucose) goes to the family.</w:t>
      </w:r>
    </w:p>
    <w:p w14:paraId="586AFE20" w14:textId="77777777" w:rsidR="006820D2" w:rsidRPr="006820D2" w:rsidRDefault="00DE1B17" w:rsidP="006820D2">
      <w:pPr>
        <w:rPr>
          <w:rFonts w:ascii="Times New Roman" w:hAnsi="Times New Roman" w:cs="Times New Roman"/>
        </w:rPr>
      </w:pPr>
      <w:r>
        <w:rPr>
          <w:noProof/>
        </w:rPr>
      </w:r>
      <w:r>
        <w:pict w14:anchorId="441557A2">
          <v:rect id="Rectangle 14286" o:spid="_x0000_s128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BA3EE2A" w14:textId="77777777" w:rsidR="006820D2" w:rsidRPr="006820D2" w:rsidRDefault="006820D2" w:rsidP="006820D2">
      <w:pPr>
        <w:rPr>
          <w:rFonts w:ascii="Times New Roman" w:hAnsi="Times New Roman" w:cs="Times New Roman"/>
          <w:b/>
          <w:bCs/>
        </w:rPr>
      </w:pPr>
      <w:r w:rsidRPr="006820D2">
        <w:rPr>
          <w:rFonts w:ascii="Times New Roman" w:hAnsi="Times New Roman" w:cs="Times New Roman"/>
          <w:b/>
          <w:bCs/>
        </w:rPr>
        <w:t>2. Adipose Tissue: The Energy Reservoir</w:t>
      </w:r>
    </w:p>
    <w:p w14:paraId="7AF4813E"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Adipose tissue is responsible for storing and mobilizing the body's primary energy reserve: triacylglycerols.</w:t>
      </w:r>
    </w:p>
    <w:p w14:paraId="110F2C60" w14:textId="77777777" w:rsidR="006820D2" w:rsidRPr="006820D2" w:rsidRDefault="006820D2" w:rsidP="006820D2">
      <w:pPr>
        <w:numPr>
          <w:ilvl w:val="0"/>
          <w:numId w:val="666"/>
        </w:numPr>
        <w:rPr>
          <w:rFonts w:ascii="Times New Roman" w:hAnsi="Times New Roman" w:cs="Times New Roman"/>
        </w:rPr>
      </w:pPr>
      <w:r w:rsidRPr="006820D2">
        <w:rPr>
          <w:rFonts w:ascii="Times New Roman" w:hAnsi="Times New Roman" w:cs="Times New Roman"/>
          <w:b/>
          <w:bCs/>
        </w:rPr>
        <w:t>Well-Fed State:</w:t>
      </w:r>
      <w:r w:rsidRPr="006820D2">
        <w:rPr>
          <w:rFonts w:ascii="Times New Roman" w:hAnsi="Times New Roman" w:cs="Times New Roman"/>
        </w:rPr>
        <w:t> Stimulated by </w:t>
      </w:r>
      <w:r w:rsidRPr="006820D2">
        <w:rPr>
          <w:rFonts w:ascii="Times New Roman" w:hAnsi="Times New Roman" w:cs="Times New Roman"/>
          <w:b/>
          <w:bCs/>
        </w:rPr>
        <w:t>Insulin</w:t>
      </w:r>
      <w:r w:rsidRPr="006820D2">
        <w:rPr>
          <w:rFonts w:ascii="Times New Roman" w:hAnsi="Times New Roman" w:cs="Times New Roman"/>
        </w:rPr>
        <w:t>, adipose tissue takes up glucose and fatty acids. It converts glucose into glycerol-three-phosphate to "glue" fatty acids into </w:t>
      </w:r>
      <w:r w:rsidRPr="006820D2">
        <w:rPr>
          <w:rFonts w:ascii="Times New Roman" w:hAnsi="Times New Roman" w:cs="Times New Roman"/>
          <w:b/>
          <w:bCs/>
        </w:rPr>
        <w:t>triacylglycerols</w:t>
      </w:r>
      <w:r w:rsidRPr="006820D2">
        <w:rPr>
          <w:rFonts w:ascii="Times New Roman" w:hAnsi="Times New Roman" w:cs="Times New Roman"/>
        </w:rPr>
        <w:t>.</w:t>
      </w:r>
    </w:p>
    <w:p w14:paraId="0E26144D" w14:textId="77777777" w:rsidR="006820D2" w:rsidRPr="006820D2" w:rsidRDefault="006820D2" w:rsidP="006820D2">
      <w:pPr>
        <w:numPr>
          <w:ilvl w:val="0"/>
          <w:numId w:val="666"/>
        </w:numPr>
        <w:rPr>
          <w:rFonts w:ascii="Times New Roman" w:hAnsi="Times New Roman" w:cs="Times New Roman"/>
        </w:rPr>
      </w:pPr>
      <w:r w:rsidRPr="006820D2">
        <w:rPr>
          <w:rFonts w:ascii="Times New Roman" w:hAnsi="Times New Roman" w:cs="Times New Roman"/>
          <w:b/>
          <w:bCs/>
        </w:rPr>
        <w:lastRenderedPageBreak/>
        <w:t>Fasting State:</w:t>
      </w:r>
      <w:r w:rsidRPr="006820D2">
        <w:rPr>
          <w:rFonts w:ascii="Times New Roman" w:hAnsi="Times New Roman" w:cs="Times New Roman"/>
        </w:rPr>
        <w:t> Decreased insulin and increased </w:t>
      </w:r>
      <w:r w:rsidRPr="006820D2">
        <w:rPr>
          <w:rFonts w:ascii="Times New Roman" w:hAnsi="Times New Roman" w:cs="Times New Roman"/>
          <w:b/>
          <w:bCs/>
        </w:rPr>
        <w:t>Epinephrine</w:t>
      </w:r>
      <w:r w:rsidRPr="006820D2">
        <w:rPr>
          <w:rFonts w:ascii="Times New Roman" w:hAnsi="Times New Roman" w:cs="Times New Roman"/>
        </w:rPr>
        <w:t> activate </w:t>
      </w:r>
      <w:r w:rsidRPr="006820D2">
        <w:rPr>
          <w:rFonts w:ascii="Times New Roman" w:hAnsi="Times New Roman" w:cs="Times New Roman"/>
          <w:b/>
          <w:bCs/>
        </w:rPr>
        <w:t>Hormone-Sensitive Lipase</w:t>
      </w:r>
      <w:r w:rsidRPr="006820D2">
        <w:rPr>
          <w:rFonts w:ascii="Times New Roman" w:hAnsi="Times New Roman" w:cs="Times New Roman"/>
        </w:rPr>
        <w:t>, which breaks down fats into free fatty acids and glycerol to be released into the blood.</w:t>
      </w:r>
    </w:p>
    <w:p w14:paraId="65E59501"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Real-Life Analogy:</w:t>
      </w:r>
    </w:p>
    <w:p w14:paraId="339228B2"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Adipose tissue is a </w:t>
      </w:r>
      <w:r w:rsidRPr="006820D2">
        <w:rPr>
          <w:rFonts w:ascii="Times New Roman" w:hAnsi="Times New Roman" w:cs="Times New Roman"/>
          <w:b/>
          <w:bCs/>
        </w:rPr>
        <w:t>savings account</w:t>
      </w:r>
      <w:r w:rsidRPr="006820D2">
        <w:rPr>
          <w:rFonts w:ascii="Times New Roman" w:hAnsi="Times New Roman" w:cs="Times New Roman"/>
        </w:rPr>
        <w:t>. When you have a high salary (high insulin), you deposit your extra cash. When you lose your job (fasting), you go to the </w:t>
      </w:r>
      <w:r w:rsidRPr="006820D2">
        <w:rPr>
          <w:rFonts w:ascii="Times New Roman" w:hAnsi="Times New Roman" w:cs="Times New Roman"/>
          <w:b/>
          <w:bCs/>
        </w:rPr>
        <w:t>ATM</w:t>
      </w:r>
      <w:r w:rsidRPr="006820D2">
        <w:rPr>
          <w:rFonts w:ascii="Times New Roman" w:hAnsi="Times New Roman" w:cs="Times New Roman"/>
        </w:rPr>
        <w:t> (Hormone-Sensitive Lipase) to withdraw cash (fatty acids) so you can pay your bills.</w:t>
      </w:r>
    </w:p>
    <w:p w14:paraId="09300CA2" w14:textId="77777777" w:rsidR="006820D2" w:rsidRPr="006820D2" w:rsidRDefault="00DE1B17" w:rsidP="006820D2">
      <w:pPr>
        <w:rPr>
          <w:rFonts w:ascii="Times New Roman" w:hAnsi="Times New Roman" w:cs="Times New Roman"/>
        </w:rPr>
      </w:pPr>
      <w:r>
        <w:rPr>
          <w:noProof/>
        </w:rPr>
      </w:r>
      <w:r>
        <w:pict w14:anchorId="770FFBB3">
          <v:rect id="Rectangle 14284" o:spid="_x0000_s128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3615FC5" w14:textId="77777777" w:rsidR="006820D2" w:rsidRPr="006820D2" w:rsidRDefault="006820D2" w:rsidP="006820D2">
      <w:pPr>
        <w:rPr>
          <w:rFonts w:ascii="Times New Roman" w:hAnsi="Times New Roman" w:cs="Times New Roman"/>
          <w:b/>
          <w:bCs/>
        </w:rPr>
      </w:pPr>
      <w:r w:rsidRPr="006820D2">
        <w:rPr>
          <w:rFonts w:ascii="Times New Roman" w:hAnsi="Times New Roman" w:cs="Times New Roman"/>
          <w:b/>
          <w:bCs/>
        </w:rPr>
        <w:t>3. Skeletal Muscle: The Variable Consumer</w:t>
      </w:r>
    </w:p>
    <w:p w14:paraId="19A3D5E5"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Skeletal muscle metabolism changes drastically depending on the level of activity and the hormonal environment.</w:t>
      </w:r>
    </w:p>
    <w:p w14:paraId="3D51770D" w14:textId="77777777" w:rsidR="006820D2" w:rsidRPr="006820D2" w:rsidRDefault="006820D2" w:rsidP="006820D2">
      <w:pPr>
        <w:numPr>
          <w:ilvl w:val="0"/>
          <w:numId w:val="667"/>
        </w:numPr>
        <w:rPr>
          <w:rFonts w:ascii="Times New Roman" w:hAnsi="Times New Roman" w:cs="Times New Roman"/>
        </w:rPr>
      </w:pPr>
      <w:r w:rsidRPr="006820D2">
        <w:rPr>
          <w:rFonts w:ascii="Times New Roman" w:hAnsi="Times New Roman" w:cs="Times New Roman"/>
          <w:b/>
          <w:bCs/>
        </w:rPr>
        <w:t>Resting Muscle:</w:t>
      </w:r>
      <w:r w:rsidRPr="006820D2">
        <w:rPr>
          <w:rFonts w:ascii="Times New Roman" w:hAnsi="Times New Roman" w:cs="Times New Roman"/>
        </w:rPr>
        <w:t> In the well-fed state, it uses glucose and builds glycogen. During fasting, it switches almost entirely to </w:t>
      </w:r>
      <w:r w:rsidRPr="006820D2">
        <w:rPr>
          <w:rFonts w:ascii="Times New Roman" w:hAnsi="Times New Roman" w:cs="Times New Roman"/>
          <w:b/>
          <w:bCs/>
        </w:rPr>
        <w:t>Fatty Acids</w:t>
      </w:r>
      <w:r w:rsidRPr="006820D2">
        <w:rPr>
          <w:rFonts w:ascii="Times New Roman" w:hAnsi="Times New Roman" w:cs="Times New Roman"/>
        </w:rPr>
        <w:t> to conserve glucose for the brain.</w:t>
      </w:r>
    </w:p>
    <w:p w14:paraId="795104C9" w14:textId="77777777" w:rsidR="006820D2" w:rsidRPr="006820D2" w:rsidRDefault="006820D2" w:rsidP="006820D2">
      <w:pPr>
        <w:numPr>
          <w:ilvl w:val="0"/>
          <w:numId w:val="667"/>
        </w:numPr>
        <w:rPr>
          <w:rFonts w:ascii="Times New Roman" w:hAnsi="Times New Roman" w:cs="Times New Roman"/>
        </w:rPr>
      </w:pPr>
      <w:r w:rsidRPr="006820D2">
        <w:rPr>
          <w:rFonts w:ascii="Times New Roman" w:hAnsi="Times New Roman" w:cs="Times New Roman"/>
          <w:b/>
          <w:bCs/>
        </w:rPr>
        <w:t>Active Muscle:</w:t>
      </w:r>
      <w:r w:rsidRPr="006820D2">
        <w:rPr>
          <w:rFonts w:ascii="Times New Roman" w:hAnsi="Times New Roman" w:cs="Times New Roman"/>
        </w:rPr>
        <w:t> During short bursts of high-intensity exercise, it relies on </w:t>
      </w:r>
      <w:r w:rsidRPr="006820D2">
        <w:rPr>
          <w:rFonts w:ascii="Times New Roman" w:hAnsi="Times New Roman" w:cs="Times New Roman"/>
          <w:b/>
          <w:bCs/>
        </w:rPr>
        <w:t>Creatine Phosphate</w:t>
      </w:r>
      <w:r w:rsidRPr="006820D2">
        <w:rPr>
          <w:rFonts w:ascii="Times New Roman" w:hAnsi="Times New Roman" w:cs="Times New Roman"/>
        </w:rPr>
        <w:t> and </w:t>
      </w:r>
      <w:r w:rsidRPr="006820D2">
        <w:rPr>
          <w:rFonts w:ascii="Times New Roman" w:hAnsi="Times New Roman" w:cs="Times New Roman"/>
          <w:b/>
          <w:bCs/>
        </w:rPr>
        <w:t>Anaerobic Glycolysis</w:t>
      </w:r>
      <w:r w:rsidRPr="006820D2">
        <w:rPr>
          <w:rFonts w:ascii="Times New Roman" w:hAnsi="Times New Roman" w:cs="Times New Roman"/>
        </w:rPr>
        <w:t> (from its own glycogen stores). During prolonged exercise, it shifts to oxidation of fatty acids.</w:t>
      </w:r>
    </w:p>
    <w:p w14:paraId="343195C5"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Real-Life Analogy:</w:t>
      </w:r>
    </w:p>
    <w:p w14:paraId="6D4B7F0E"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Skeletal muscle is like a </w:t>
      </w:r>
      <w:r w:rsidRPr="006820D2">
        <w:rPr>
          <w:rFonts w:ascii="Times New Roman" w:hAnsi="Times New Roman" w:cs="Times New Roman"/>
          <w:b/>
          <w:bCs/>
        </w:rPr>
        <w:t>hybrid car</w:t>
      </w:r>
      <w:r w:rsidRPr="006820D2">
        <w:rPr>
          <w:rFonts w:ascii="Times New Roman" w:hAnsi="Times New Roman" w:cs="Times New Roman"/>
        </w:rPr>
        <w:t>. When you are cruising slowly (resting), it runs on </w:t>
      </w:r>
      <w:r w:rsidRPr="006820D2">
        <w:rPr>
          <w:rFonts w:ascii="Times New Roman" w:hAnsi="Times New Roman" w:cs="Times New Roman"/>
          <w:b/>
          <w:bCs/>
        </w:rPr>
        <w:t>diesel</w:t>
      </w:r>
      <w:r w:rsidRPr="006820D2">
        <w:rPr>
          <w:rFonts w:ascii="Times New Roman" w:hAnsi="Times New Roman" w:cs="Times New Roman"/>
        </w:rPr>
        <w:t> (fatty acids) to save the "premium gas" (glucose). But when you need to floor it to pass someone (exercise), it switches to its </w:t>
      </w:r>
      <w:r w:rsidRPr="006820D2">
        <w:rPr>
          <w:rFonts w:ascii="Times New Roman" w:hAnsi="Times New Roman" w:cs="Times New Roman"/>
          <w:b/>
          <w:bCs/>
        </w:rPr>
        <w:t>electric turbo boost</w:t>
      </w:r>
      <w:r w:rsidRPr="006820D2">
        <w:rPr>
          <w:rFonts w:ascii="Times New Roman" w:hAnsi="Times New Roman" w:cs="Times New Roman"/>
        </w:rPr>
        <w:t> (creatine phosphate and glycogen) for immediate power.</w:t>
      </w:r>
    </w:p>
    <w:p w14:paraId="045629C9" w14:textId="77777777" w:rsidR="006820D2" w:rsidRPr="006820D2" w:rsidRDefault="00DE1B17" w:rsidP="006820D2">
      <w:pPr>
        <w:rPr>
          <w:rFonts w:ascii="Times New Roman" w:hAnsi="Times New Roman" w:cs="Times New Roman"/>
        </w:rPr>
      </w:pPr>
      <w:r>
        <w:rPr>
          <w:noProof/>
        </w:rPr>
      </w:r>
      <w:r>
        <w:pict w14:anchorId="36EDB9BF">
          <v:rect id="Rectangle 14282" o:spid="_x0000_s128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788DB47F" w14:textId="77777777" w:rsidR="006820D2" w:rsidRPr="006820D2" w:rsidRDefault="006820D2" w:rsidP="006820D2">
      <w:pPr>
        <w:rPr>
          <w:rFonts w:ascii="Times New Roman" w:hAnsi="Times New Roman" w:cs="Times New Roman"/>
          <w:b/>
          <w:bCs/>
        </w:rPr>
      </w:pPr>
      <w:r w:rsidRPr="006820D2">
        <w:rPr>
          <w:rFonts w:ascii="Times New Roman" w:hAnsi="Times New Roman" w:cs="Times New Roman"/>
          <w:b/>
          <w:bCs/>
        </w:rPr>
        <w:t>4. Cardiac Muscle: The Constant Workhorse</w:t>
      </w:r>
    </w:p>
    <w:p w14:paraId="6F5259FB"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Unlike skeletal muscle, the heart must work continuously and never rest. It is almost exclusively aerobic.</w:t>
      </w:r>
    </w:p>
    <w:p w14:paraId="4552D6F6" w14:textId="77777777" w:rsidR="006820D2" w:rsidRPr="006820D2" w:rsidRDefault="006820D2" w:rsidP="006820D2">
      <w:pPr>
        <w:numPr>
          <w:ilvl w:val="0"/>
          <w:numId w:val="668"/>
        </w:numPr>
        <w:rPr>
          <w:rFonts w:ascii="Times New Roman" w:hAnsi="Times New Roman" w:cs="Times New Roman"/>
        </w:rPr>
      </w:pPr>
      <w:r w:rsidRPr="006820D2">
        <w:rPr>
          <w:rFonts w:ascii="Times New Roman" w:hAnsi="Times New Roman" w:cs="Times New Roman"/>
          <w:b/>
          <w:bCs/>
        </w:rPr>
        <w:t>Preferred Fuel:</w:t>
      </w:r>
      <w:r w:rsidRPr="006820D2">
        <w:rPr>
          <w:rFonts w:ascii="Times New Roman" w:hAnsi="Times New Roman" w:cs="Times New Roman"/>
        </w:rPr>
        <w:t> The heart primarily uses </w:t>
      </w:r>
      <w:r w:rsidRPr="006820D2">
        <w:rPr>
          <w:rFonts w:ascii="Times New Roman" w:hAnsi="Times New Roman" w:cs="Times New Roman"/>
          <w:b/>
          <w:bCs/>
        </w:rPr>
        <w:t>Fatty Acids</w:t>
      </w:r>
      <w:r w:rsidRPr="006820D2">
        <w:rPr>
          <w:rFonts w:ascii="Times New Roman" w:hAnsi="Times New Roman" w:cs="Times New Roman"/>
        </w:rPr>
        <w:t> as its main energy source, even in the well-fed state. It can also use ketones during prolonged fasting.</w:t>
      </w:r>
    </w:p>
    <w:p w14:paraId="160D810C" w14:textId="77777777" w:rsidR="006820D2" w:rsidRPr="006820D2" w:rsidRDefault="006820D2" w:rsidP="006820D2">
      <w:pPr>
        <w:numPr>
          <w:ilvl w:val="0"/>
          <w:numId w:val="668"/>
        </w:numPr>
        <w:rPr>
          <w:rFonts w:ascii="Times New Roman" w:hAnsi="Times New Roman" w:cs="Times New Roman"/>
        </w:rPr>
      </w:pPr>
      <w:r w:rsidRPr="006820D2">
        <w:rPr>
          <w:rFonts w:ascii="Times New Roman" w:hAnsi="Times New Roman" w:cs="Times New Roman"/>
          <w:b/>
          <w:bCs/>
        </w:rPr>
        <w:t>Unique Feature:</w:t>
      </w:r>
      <w:r w:rsidRPr="006820D2">
        <w:rPr>
          <w:rFonts w:ascii="Times New Roman" w:hAnsi="Times New Roman" w:cs="Times New Roman"/>
        </w:rPr>
        <w:t> A failing heart may actually start to rely more on glucose, which is a sign of metabolic distress.</w:t>
      </w:r>
    </w:p>
    <w:p w14:paraId="1F1C6F7F"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Real-Life Analogy:</w:t>
      </w:r>
    </w:p>
    <w:p w14:paraId="20EE0F37"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lastRenderedPageBreak/>
        <w:t>The heart is an </w:t>
      </w:r>
      <w:r w:rsidRPr="006820D2">
        <w:rPr>
          <w:rFonts w:ascii="Times New Roman" w:hAnsi="Times New Roman" w:cs="Times New Roman"/>
          <w:b/>
          <w:bCs/>
        </w:rPr>
        <w:t>industrial generator</w:t>
      </w:r>
      <w:r w:rsidRPr="006820D2">
        <w:rPr>
          <w:rFonts w:ascii="Times New Roman" w:hAnsi="Times New Roman" w:cs="Times New Roman"/>
        </w:rPr>
        <w:t> that runs twenty-four-seven. Because it can never turn off, it is hooked up to a </w:t>
      </w:r>
      <w:r w:rsidRPr="006820D2">
        <w:rPr>
          <w:rFonts w:ascii="Times New Roman" w:hAnsi="Times New Roman" w:cs="Times New Roman"/>
          <w:b/>
          <w:bCs/>
        </w:rPr>
        <w:t>giant tank of crude oil</w:t>
      </w:r>
      <w:r w:rsidRPr="006820D2">
        <w:rPr>
          <w:rFonts w:ascii="Times New Roman" w:hAnsi="Times New Roman" w:cs="Times New Roman"/>
        </w:rPr>
        <w:t> (fatty acids). It doesn't care about the "fancy" fuel the rest of the house uses; it just needs a steady, high-energy supply that never runs out.</w:t>
      </w:r>
    </w:p>
    <w:p w14:paraId="67CA6DAC" w14:textId="77777777" w:rsidR="006820D2" w:rsidRPr="006820D2" w:rsidRDefault="00DE1B17" w:rsidP="006820D2">
      <w:pPr>
        <w:rPr>
          <w:rFonts w:ascii="Times New Roman" w:hAnsi="Times New Roman" w:cs="Times New Roman"/>
        </w:rPr>
      </w:pPr>
      <w:r>
        <w:rPr>
          <w:noProof/>
        </w:rPr>
      </w:r>
      <w:r>
        <w:pict w14:anchorId="4F08E967">
          <v:rect id="Rectangle 14280" o:spid="_x0000_s127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BDE3E44" w14:textId="77777777" w:rsidR="006820D2" w:rsidRPr="006820D2" w:rsidRDefault="006820D2" w:rsidP="006820D2">
      <w:pPr>
        <w:rPr>
          <w:rFonts w:ascii="Times New Roman" w:hAnsi="Times New Roman" w:cs="Times New Roman"/>
          <w:b/>
          <w:bCs/>
        </w:rPr>
      </w:pPr>
      <w:r w:rsidRPr="006820D2">
        <w:rPr>
          <w:rFonts w:ascii="Times New Roman" w:hAnsi="Times New Roman" w:cs="Times New Roman"/>
          <w:b/>
          <w:bCs/>
        </w:rPr>
        <w:t>5. The Brain: The Protected Consumer</w:t>
      </w:r>
    </w:p>
    <w:p w14:paraId="7807AE49"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The brain has a very high metabolic rate but cannot store significant energy. It is highly dependent on a continuous supply of fuel from the blood.</w:t>
      </w:r>
    </w:p>
    <w:p w14:paraId="59B622D3" w14:textId="77777777" w:rsidR="006820D2" w:rsidRPr="006820D2" w:rsidRDefault="006820D2" w:rsidP="006820D2">
      <w:pPr>
        <w:numPr>
          <w:ilvl w:val="0"/>
          <w:numId w:val="669"/>
        </w:numPr>
        <w:rPr>
          <w:rFonts w:ascii="Times New Roman" w:hAnsi="Times New Roman" w:cs="Times New Roman"/>
        </w:rPr>
      </w:pPr>
      <w:r w:rsidRPr="006820D2">
        <w:rPr>
          <w:rFonts w:ascii="Times New Roman" w:hAnsi="Times New Roman" w:cs="Times New Roman"/>
          <w:b/>
          <w:bCs/>
        </w:rPr>
        <w:t>Normal Conditions:</w:t>
      </w:r>
      <w:r w:rsidRPr="006820D2">
        <w:rPr>
          <w:rFonts w:ascii="Times New Roman" w:hAnsi="Times New Roman" w:cs="Times New Roman"/>
        </w:rPr>
        <w:t> The brain uses </w:t>
      </w:r>
      <w:r w:rsidRPr="006820D2">
        <w:rPr>
          <w:rFonts w:ascii="Times New Roman" w:hAnsi="Times New Roman" w:cs="Times New Roman"/>
          <w:b/>
          <w:bCs/>
        </w:rPr>
        <w:t>Glucose</w:t>
      </w:r>
      <w:r w:rsidRPr="006820D2">
        <w:rPr>
          <w:rFonts w:ascii="Times New Roman" w:hAnsi="Times New Roman" w:cs="Times New Roman"/>
        </w:rPr>
        <w:t> almost exclusively. It cannot use fatty acids because they cannot cross the blood-brain barrier.</w:t>
      </w:r>
    </w:p>
    <w:p w14:paraId="3B62DFAE" w14:textId="77777777" w:rsidR="006820D2" w:rsidRPr="006820D2" w:rsidRDefault="006820D2" w:rsidP="006820D2">
      <w:pPr>
        <w:numPr>
          <w:ilvl w:val="0"/>
          <w:numId w:val="669"/>
        </w:numPr>
        <w:rPr>
          <w:rFonts w:ascii="Times New Roman" w:hAnsi="Times New Roman" w:cs="Times New Roman"/>
        </w:rPr>
      </w:pPr>
      <w:r w:rsidRPr="006820D2">
        <w:rPr>
          <w:rFonts w:ascii="Times New Roman" w:hAnsi="Times New Roman" w:cs="Times New Roman"/>
          <w:b/>
          <w:bCs/>
        </w:rPr>
        <w:t>Starvation:</w:t>
      </w:r>
      <w:r w:rsidRPr="006820D2">
        <w:rPr>
          <w:rFonts w:ascii="Times New Roman" w:hAnsi="Times New Roman" w:cs="Times New Roman"/>
        </w:rPr>
        <w:t> After several days of fasting, the brain adapts to use </w:t>
      </w:r>
      <w:r w:rsidRPr="006820D2">
        <w:rPr>
          <w:rFonts w:ascii="Times New Roman" w:hAnsi="Times New Roman" w:cs="Times New Roman"/>
          <w:b/>
          <w:bCs/>
        </w:rPr>
        <w:t>Ketone Bodies</w:t>
      </w:r>
      <w:r w:rsidRPr="006820D2">
        <w:rPr>
          <w:rFonts w:ascii="Times New Roman" w:hAnsi="Times New Roman" w:cs="Times New Roman"/>
        </w:rPr>
        <w:t> for up to two-thirds of its energy needs.</w:t>
      </w:r>
    </w:p>
    <w:p w14:paraId="5B2BE6AF" w14:textId="77777777" w:rsidR="006820D2" w:rsidRPr="006820D2" w:rsidRDefault="006820D2" w:rsidP="006820D2">
      <w:pPr>
        <w:numPr>
          <w:ilvl w:val="0"/>
          <w:numId w:val="669"/>
        </w:numPr>
        <w:rPr>
          <w:rFonts w:ascii="Times New Roman" w:hAnsi="Times New Roman" w:cs="Times New Roman"/>
        </w:rPr>
      </w:pPr>
      <w:r w:rsidRPr="006820D2">
        <w:rPr>
          <w:rFonts w:ascii="Times New Roman" w:hAnsi="Times New Roman" w:cs="Times New Roman"/>
          <w:b/>
          <w:bCs/>
        </w:rPr>
        <w:t>Insulin Independence:</w:t>
      </w:r>
      <w:r w:rsidRPr="006820D2">
        <w:rPr>
          <w:rFonts w:ascii="Times New Roman" w:hAnsi="Times New Roman" w:cs="Times New Roman"/>
        </w:rPr>
        <w:t> The brain takes up glucose regardless of insulin levels, ensuring it is fed even when the rest of the body is in "storage mode."</w:t>
      </w:r>
    </w:p>
    <w:p w14:paraId="3E3DA490"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Real-Life Analogy:</w:t>
      </w:r>
    </w:p>
    <w:p w14:paraId="5DDEEBBF"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The brain is the </w:t>
      </w:r>
      <w:r w:rsidRPr="006820D2">
        <w:rPr>
          <w:rFonts w:ascii="Times New Roman" w:hAnsi="Times New Roman" w:cs="Times New Roman"/>
          <w:b/>
          <w:bCs/>
        </w:rPr>
        <w:t>High-Tech Server Room</w:t>
      </w:r>
      <w:r w:rsidRPr="006820D2">
        <w:rPr>
          <w:rFonts w:ascii="Times New Roman" w:hAnsi="Times New Roman" w:cs="Times New Roman"/>
        </w:rPr>
        <w:t> of a building. It requires a specific type of </w:t>
      </w:r>
      <w:r w:rsidRPr="006820D2">
        <w:rPr>
          <w:rFonts w:ascii="Times New Roman" w:hAnsi="Times New Roman" w:cs="Times New Roman"/>
          <w:b/>
          <w:bCs/>
        </w:rPr>
        <w:t>high-voltage electricity</w:t>
      </w:r>
      <w:r w:rsidRPr="006820D2">
        <w:rPr>
          <w:rFonts w:ascii="Times New Roman" w:hAnsi="Times New Roman" w:cs="Times New Roman"/>
        </w:rPr>
        <w:t> (glucose). It doesn't have its own battery. If the main power grid fails, it has a </w:t>
      </w:r>
      <w:r w:rsidRPr="006820D2">
        <w:rPr>
          <w:rFonts w:ascii="Times New Roman" w:hAnsi="Times New Roman" w:cs="Times New Roman"/>
          <w:b/>
          <w:bCs/>
        </w:rPr>
        <w:t>backup generator</w:t>
      </w:r>
      <w:r w:rsidRPr="006820D2">
        <w:rPr>
          <w:rFonts w:ascii="Times New Roman" w:hAnsi="Times New Roman" w:cs="Times New Roman"/>
        </w:rPr>
        <w:t> that can run on </w:t>
      </w:r>
      <w:r w:rsidRPr="006820D2">
        <w:rPr>
          <w:rFonts w:ascii="Times New Roman" w:hAnsi="Times New Roman" w:cs="Times New Roman"/>
          <w:b/>
          <w:bCs/>
        </w:rPr>
        <w:t>specialized liquid fuel</w:t>
      </w:r>
      <w:r w:rsidRPr="006820D2">
        <w:rPr>
          <w:rFonts w:ascii="Times New Roman" w:hAnsi="Times New Roman" w:cs="Times New Roman"/>
        </w:rPr>
        <w:t> (ketone bodies), but it will never, ever run on the "coal" (fatty acids) used by the basement furnace.</w:t>
      </w:r>
    </w:p>
    <w:p w14:paraId="4C06EA82" w14:textId="77777777" w:rsidR="006820D2" w:rsidRPr="006820D2" w:rsidRDefault="00DE1B17" w:rsidP="006820D2">
      <w:pPr>
        <w:rPr>
          <w:rFonts w:ascii="Times New Roman" w:hAnsi="Times New Roman" w:cs="Times New Roman"/>
        </w:rPr>
      </w:pPr>
      <w:r>
        <w:rPr>
          <w:noProof/>
        </w:rPr>
      </w:r>
      <w:r>
        <w:pict w14:anchorId="3D4CCF47">
          <v:rect id="Rectangle 14278" o:spid="_x0000_s127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05F5B30" w14:textId="77777777" w:rsidR="006820D2" w:rsidRPr="006820D2" w:rsidRDefault="006820D2" w:rsidP="006820D2">
      <w:pPr>
        <w:rPr>
          <w:rFonts w:ascii="Times New Roman" w:hAnsi="Times New Roman" w:cs="Times New Roman"/>
          <w:b/>
          <w:bCs/>
        </w:rPr>
      </w:pPr>
      <w:r w:rsidRPr="006820D2">
        <w:rPr>
          <w:rFonts w:ascii="Times New Roman" w:hAnsi="Times New Roman" w:cs="Times New Roman"/>
          <w:b/>
          <w:bCs/>
        </w:rPr>
        <w:t>MCAT Practice Questions</w:t>
      </w:r>
    </w:p>
    <w:p w14:paraId="253A11BD"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Question 1: Which of the following organs is correctly matched with its preferred fuel source during a resting, well-fed state?</w:t>
      </w:r>
    </w:p>
    <w:p w14:paraId="3FC73635" w14:textId="77777777" w:rsidR="006820D2" w:rsidRPr="006820D2" w:rsidRDefault="006820D2" w:rsidP="006820D2">
      <w:pPr>
        <w:numPr>
          <w:ilvl w:val="0"/>
          <w:numId w:val="670"/>
        </w:numPr>
        <w:rPr>
          <w:rFonts w:ascii="Times New Roman" w:hAnsi="Times New Roman" w:cs="Times New Roman"/>
        </w:rPr>
      </w:pPr>
      <w:r w:rsidRPr="006820D2">
        <w:rPr>
          <w:rFonts w:ascii="Times New Roman" w:hAnsi="Times New Roman" w:cs="Times New Roman"/>
        </w:rPr>
        <w:t>A) Brain — Fatty Acids</w:t>
      </w:r>
    </w:p>
    <w:p w14:paraId="58777215" w14:textId="77777777" w:rsidR="006820D2" w:rsidRPr="006820D2" w:rsidRDefault="006820D2" w:rsidP="006820D2">
      <w:pPr>
        <w:numPr>
          <w:ilvl w:val="0"/>
          <w:numId w:val="670"/>
        </w:numPr>
        <w:rPr>
          <w:rFonts w:ascii="Times New Roman" w:hAnsi="Times New Roman" w:cs="Times New Roman"/>
        </w:rPr>
      </w:pPr>
      <w:r w:rsidRPr="006820D2">
        <w:rPr>
          <w:rFonts w:ascii="Times New Roman" w:hAnsi="Times New Roman" w:cs="Times New Roman"/>
        </w:rPr>
        <w:t>B) Heart — Fatty Acids</w:t>
      </w:r>
    </w:p>
    <w:p w14:paraId="79607FDE" w14:textId="77777777" w:rsidR="006820D2" w:rsidRPr="006820D2" w:rsidRDefault="006820D2" w:rsidP="006820D2">
      <w:pPr>
        <w:numPr>
          <w:ilvl w:val="0"/>
          <w:numId w:val="670"/>
        </w:numPr>
        <w:rPr>
          <w:rFonts w:ascii="Times New Roman" w:hAnsi="Times New Roman" w:cs="Times New Roman"/>
        </w:rPr>
      </w:pPr>
      <w:r w:rsidRPr="006820D2">
        <w:rPr>
          <w:rFonts w:ascii="Times New Roman" w:hAnsi="Times New Roman" w:cs="Times New Roman"/>
        </w:rPr>
        <w:t>C) Liver — Glucose</w:t>
      </w:r>
    </w:p>
    <w:p w14:paraId="06166B9A" w14:textId="77777777" w:rsidR="006820D2" w:rsidRPr="006820D2" w:rsidRDefault="006820D2" w:rsidP="006820D2">
      <w:pPr>
        <w:numPr>
          <w:ilvl w:val="0"/>
          <w:numId w:val="670"/>
        </w:numPr>
        <w:rPr>
          <w:rFonts w:ascii="Times New Roman" w:hAnsi="Times New Roman" w:cs="Times New Roman"/>
        </w:rPr>
      </w:pPr>
      <w:r w:rsidRPr="006820D2">
        <w:rPr>
          <w:rFonts w:ascii="Times New Roman" w:hAnsi="Times New Roman" w:cs="Times New Roman"/>
        </w:rPr>
        <w:t>D) Resting Skeletal Muscle — Ketone Bodies</w:t>
      </w:r>
    </w:p>
    <w:p w14:paraId="252AA17A"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Answer 1: B) Heart — Fatty Acids</w:t>
      </w:r>
    </w:p>
    <w:p w14:paraId="6F819770" w14:textId="77777777" w:rsidR="006820D2" w:rsidRPr="006820D2" w:rsidRDefault="006820D2" w:rsidP="006820D2">
      <w:pPr>
        <w:numPr>
          <w:ilvl w:val="0"/>
          <w:numId w:val="671"/>
        </w:numPr>
        <w:rPr>
          <w:rFonts w:ascii="Times New Roman" w:hAnsi="Times New Roman" w:cs="Times New Roman"/>
        </w:rPr>
      </w:pPr>
      <w:r w:rsidRPr="006820D2">
        <w:rPr>
          <w:rFonts w:ascii="Times New Roman" w:hAnsi="Times New Roman" w:cs="Times New Roman"/>
          <w:b/>
          <w:bCs/>
        </w:rPr>
        <w:t>Explanation:</w:t>
      </w:r>
      <w:r w:rsidRPr="006820D2">
        <w:rPr>
          <w:rFonts w:ascii="Times New Roman" w:hAnsi="Times New Roman" w:cs="Times New Roman"/>
        </w:rPr>
        <w:t> The cardiac muscle is unique because its primary fuel source is fatty acids, regardless of whether the body is fed or fasting. The brain cannot use fatty acids, and while the liver processes glucose, it often prefers alpha-keto acids for its own energy. You can review this in the AAMC MCAT Biology section.</w:t>
      </w:r>
    </w:p>
    <w:p w14:paraId="599BA6E3"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lastRenderedPageBreak/>
        <w:t>Question 2: During a period of intense, short-duration exercise (such as a 100-meter dash), which energy source is depleted first by skeletal muscle?</w:t>
      </w:r>
    </w:p>
    <w:p w14:paraId="435E2E67" w14:textId="77777777" w:rsidR="006820D2" w:rsidRPr="006820D2" w:rsidRDefault="006820D2" w:rsidP="006820D2">
      <w:pPr>
        <w:numPr>
          <w:ilvl w:val="0"/>
          <w:numId w:val="672"/>
        </w:numPr>
        <w:rPr>
          <w:rFonts w:ascii="Times New Roman" w:hAnsi="Times New Roman" w:cs="Times New Roman"/>
        </w:rPr>
      </w:pPr>
      <w:r w:rsidRPr="006820D2">
        <w:rPr>
          <w:rFonts w:ascii="Times New Roman" w:hAnsi="Times New Roman" w:cs="Times New Roman"/>
        </w:rPr>
        <w:t>A) Blood Glucose</w:t>
      </w:r>
    </w:p>
    <w:p w14:paraId="0F26FA64" w14:textId="77777777" w:rsidR="006820D2" w:rsidRPr="006820D2" w:rsidRDefault="006820D2" w:rsidP="006820D2">
      <w:pPr>
        <w:numPr>
          <w:ilvl w:val="0"/>
          <w:numId w:val="672"/>
        </w:numPr>
        <w:rPr>
          <w:rFonts w:ascii="Times New Roman" w:hAnsi="Times New Roman" w:cs="Times New Roman"/>
        </w:rPr>
      </w:pPr>
      <w:r w:rsidRPr="006820D2">
        <w:rPr>
          <w:rFonts w:ascii="Times New Roman" w:hAnsi="Times New Roman" w:cs="Times New Roman"/>
        </w:rPr>
        <w:t>B) Liver Glycogen</w:t>
      </w:r>
    </w:p>
    <w:p w14:paraId="6560810D" w14:textId="77777777" w:rsidR="006820D2" w:rsidRPr="006820D2" w:rsidRDefault="006820D2" w:rsidP="006820D2">
      <w:pPr>
        <w:numPr>
          <w:ilvl w:val="0"/>
          <w:numId w:val="672"/>
        </w:numPr>
        <w:rPr>
          <w:rFonts w:ascii="Times New Roman" w:hAnsi="Times New Roman" w:cs="Times New Roman"/>
        </w:rPr>
      </w:pPr>
      <w:r w:rsidRPr="006820D2">
        <w:rPr>
          <w:rFonts w:ascii="Times New Roman" w:hAnsi="Times New Roman" w:cs="Times New Roman"/>
        </w:rPr>
        <w:t>C) Creatine Phosphate</w:t>
      </w:r>
    </w:p>
    <w:p w14:paraId="4243CECD" w14:textId="77777777" w:rsidR="006820D2" w:rsidRPr="006820D2" w:rsidRDefault="006820D2" w:rsidP="006820D2">
      <w:pPr>
        <w:numPr>
          <w:ilvl w:val="0"/>
          <w:numId w:val="672"/>
        </w:numPr>
        <w:rPr>
          <w:rFonts w:ascii="Times New Roman" w:hAnsi="Times New Roman" w:cs="Times New Roman"/>
        </w:rPr>
      </w:pPr>
      <w:r w:rsidRPr="006820D2">
        <w:rPr>
          <w:rFonts w:ascii="Times New Roman" w:hAnsi="Times New Roman" w:cs="Times New Roman"/>
        </w:rPr>
        <w:t>D) Adipose Triacylglycerols</w:t>
      </w:r>
    </w:p>
    <w:p w14:paraId="3E616AB6"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Answer 2: C) Creatine Phosphate</w:t>
      </w:r>
    </w:p>
    <w:p w14:paraId="3A479299" w14:textId="77777777" w:rsidR="006820D2" w:rsidRPr="006820D2" w:rsidRDefault="006820D2" w:rsidP="006820D2">
      <w:pPr>
        <w:numPr>
          <w:ilvl w:val="0"/>
          <w:numId w:val="673"/>
        </w:numPr>
        <w:rPr>
          <w:rFonts w:ascii="Times New Roman" w:hAnsi="Times New Roman" w:cs="Times New Roman"/>
        </w:rPr>
      </w:pPr>
      <w:r w:rsidRPr="006820D2">
        <w:rPr>
          <w:rFonts w:ascii="Times New Roman" w:hAnsi="Times New Roman" w:cs="Times New Roman"/>
          <w:b/>
          <w:bCs/>
        </w:rPr>
        <w:t>Explanation:</w:t>
      </w:r>
      <w:r w:rsidRPr="006820D2">
        <w:rPr>
          <w:rFonts w:ascii="Times New Roman" w:hAnsi="Times New Roman" w:cs="Times New Roman"/>
        </w:rPr>
        <w:t> For immediate, high-intensity work, muscles use the Phosphagen system. Creatine phosphate provides a very rapid, but very short-lived, source of phosphate to turn ADP back into ATP before glycolysis even fully ramps up.</w:t>
      </w:r>
    </w:p>
    <w:p w14:paraId="66CFC02F"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Question 3: Why are fatty acids unable to serve as a primary fuel source for the brain?</w:t>
      </w:r>
    </w:p>
    <w:p w14:paraId="4B0CCBA7" w14:textId="77777777" w:rsidR="006820D2" w:rsidRPr="006820D2" w:rsidRDefault="006820D2" w:rsidP="006820D2">
      <w:pPr>
        <w:numPr>
          <w:ilvl w:val="0"/>
          <w:numId w:val="674"/>
        </w:numPr>
        <w:rPr>
          <w:rFonts w:ascii="Times New Roman" w:hAnsi="Times New Roman" w:cs="Times New Roman"/>
        </w:rPr>
      </w:pPr>
      <w:r w:rsidRPr="006820D2">
        <w:rPr>
          <w:rFonts w:ascii="Times New Roman" w:hAnsi="Times New Roman" w:cs="Times New Roman"/>
        </w:rPr>
        <w:t>A) The brain lacks the enzymes for Beta-oxidation.</w:t>
      </w:r>
    </w:p>
    <w:p w14:paraId="44ED93D1" w14:textId="77777777" w:rsidR="006820D2" w:rsidRPr="006820D2" w:rsidRDefault="006820D2" w:rsidP="006820D2">
      <w:pPr>
        <w:numPr>
          <w:ilvl w:val="0"/>
          <w:numId w:val="674"/>
        </w:numPr>
        <w:rPr>
          <w:rFonts w:ascii="Times New Roman" w:hAnsi="Times New Roman" w:cs="Times New Roman"/>
        </w:rPr>
      </w:pPr>
      <w:r w:rsidRPr="006820D2">
        <w:rPr>
          <w:rFonts w:ascii="Times New Roman" w:hAnsi="Times New Roman" w:cs="Times New Roman"/>
        </w:rPr>
        <w:t>B) Fatty acids cannot cross the blood-brain barrier.</w:t>
      </w:r>
    </w:p>
    <w:p w14:paraId="694CA412" w14:textId="77777777" w:rsidR="006820D2" w:rsidRPr="006820D2" w:rsidRDefault="006820D2" w:rsidP="006820D2">
      <w:pPr>
        <w:numPr>
          <w:ilvl w:val="0"/>
          <w:numId w:val="674"/>
        </w:numPr>
        <w:rPr>
          <w:rFonts w:ascii="Times New Roman" w:hAnsi="Times New Roman" w:cs="Times New Roman"/>
        </w:rPr>
      </w:pPr>
      <w:r w:rsidRPr="006820D2">
        <w:rPr>
          <w:rFonts w:ascii="Times New Roman" w:hAnsi="Times New Roman" w:cs="Times New Roman"/>
        </w:rPr>
        <w:t>C) Fatty acids are too large to be endocytosed by neurons.</w:t>
      </w:r>
    </w:p>
    <w:p w14:paraId="3C3F3D00" w14:textId="77777777" w:rsidR="006820D2" w:rsidRPr="006820D2" w:rsidRDefault="006820D2" w:rsidP="006820D2">
      <w:pPr>
        <w:numPr>
          <w:ilvl w:val="0"/>
          <w:numId w:val="674"/>
        </w:numPr>
        <w:rPr>
          <w:rFonts w:ascii="Times New Roman" w:hAnsi="Times New Roman" w:cs="Times New Roman"/>
        </w:rPr>
      </w:pPr>
      <w:r w:rsidRPr="006820D2">
        <w:rPr>
          <w:rFonts w:ascii="Times New Roman" w:hAnsi="Times New Roman" w:cs="Times New Roman"/>
        </w:rPr>
        <w:t>D) The brain lacks mitochondria.</w:t>
      </w:r>
    </w:p>
    <w:p w14:paraId="61140982"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Answer 3: B) Fatty acids cannot cross the blood-brain barrier.</w:t>
      </w:r>
    </w:p>
    <w:p w14:paraId="58BD9844" w14:textId="77777777" w:rsidR="006820D2" w:rsidRPr="006820D2" w:rsidRDefault="006820D2" w:rsidP="006820D2">
      <w:pPr>
        <w:numPr>
          <w:ilvl w:val="0"/>
          <w:numId w:val="675"/>
        </w:numPr>
        <w:rPr>
          <w:rFonts w:ascii="Times New Roman" w:hAnsi="Times New Roman" w:cs="Times New Roman"/>
        </w:rPr>
      </w:pPr>
      <w:r w:rsidRPr="006820D2">
        <w:rPr>
          <w:rFonts w:ascii="Times New Roman" w:hAnsi="Times New Roman" w:cs="Times New Roman"/>
          <w:b/>
          <w:bCs/>
        </w:rPr>
        <w:t>Explanation:</w:t>
      </w:r>
      <w:r w:rsidRPr="006820D2">
        <w:rPr>
          <w:rFonts w:ascii="Times New Roman" w:hAnsi="Times New Roman" w:cs="Times New Roman"/>
        </w:rPr>
        <w:t> While the brain has mitochondria and enzymes, large fatty acids bound to albumin cannot pass through the tight junctions of the blood-brain barrier. However, ketone bodies are small and water-soluble enough to cross and provide energy during starvation.</w:t>
      </w:r>
    </w:p>
    <w:p w14:paraId="7C8752F3"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Question 4: In an individual who has been fasting for twenty-four hours, the liver is actively producing glucose. Which of the following substrates is NOT a precursor for this process?</w:t>
      </w:r>
    </w:p>
    <w:p w14:paraId="6E8623D8" w14:textId="77777777" w:rsidR="006820D2" w:rsidRPr="006820D2" w:rsidRDefault="006820D2" w:rsidP="006820D2">
      <w:pPr>
        <w:numPr>
          <w:ilvl w:val="0"/>
          <w:numId w:val="676"/>
        </w:numPr>
        <w:rPr>
          <w:rFonts w:ascii="Times New Roman" w:hAnsi="Times New Roman" w:cs="Times New Roman"/>
        </w:rPr>
      </w:pPr>
      <w:r w:rsidRPr="006820D2">
        <w:rPr>
          <w:rFonts w:ascii="Times New Roman" w:hAnsi="Times New Roman" w:cs="Times New Roman"/>
        </w:rPr>
        <w:t>A) Lactate</w:t>
      </w:r>
    </w:p>
    <w:p w14:paraId="2B1A0124" w14:textId="77777777" w:rsidR="006820D2" w:rsidRPr="006820D2" w:rsidRDefault="006820D2" w:rsidP="006820D2">
      <w:pPr>
        <w:numPr>
          <w:ilvl w:val="0"/>
          <w:numId w:val="676"/>
        </w:numPr>
        <w:rPr>
          <w:rFonts w:ascii="Times New Roman" w:hAnsi="Times New Roman" w:cs="Times New Roman"/>
        </w:rPr>
      </w:pPr>
      <w:r w:rsidRPr="006820D2">
        <w:rPr>
          <w:rFonts w:ascii="Times New Roman" w:hAnsi="Times New Roman" w:cs="Times New Roman"/>
        </w:rPr>
        <w:t>B) Glycerol</w:t>
      </w:r>
    </w:p>
    <w:p w14:paraId="1FAA9CAB" w14:textId="77777777" w:rsidR="006820D2" w:rsidRPr="006820D2" w:rsidRDefault="006820D2" w:rsidP="006820D2">
      <w:pPr>
        <w:numPr>
          <w:ilvl w:val="0"/>
          <w:numId w:val="676"/>
        </w:numPr>
        <w:rPr>
          <w:rFonts w:ascii="Times New Roman" w:hAnsi="Times New Roman" w:cs="Times New Roman"/>
        </w:rPr>
      </w:pPr>
      <w:r w:rsidRPr="006820D2">
        <w:rPr>
          <w:rFonts w:ascii="Times New Roman" w:hAnsi="Times New Roman" w:cs="Times New Roman"/>
        </w:rPr>
        <w:t>C) Glucogenic Amino Acids</w:t>
      </w:r>
    </w:p>
    <w:p w14:paraId="6F4916BF" w14:textId="77777777" w:rsidR="006820D2" w:rsidRPr="006820D2" w:rsidRDefault="006820D2" w:rsidP="006820D2">
      <w:pPr>
        <w:numPr>
          <w:ilvl w:val="0"/>
          <w:numId w:val="676"/>
        </w:numPr>
        <w:rPr>
          <w:rFonts w:ascii="Times New Roman" w:hAnsi="Times New Roman" w:cs="Times New Roman"/>
        </w:rPr>
      </w:pPr>
      <w:r w:rsidRPr="006820D2">
        <w:rPr>
          <w:rFonts w:ascii="Times New Roman" w:hAnsi="Times New Roman" w:cs="Times New Roman"/>
        </w:rPr>
        <w:t>D) Acetyl-Coenzyme A</w:t>
      </w:r>
    </w:p>
    <w:p w14:paraId="61FA9A4A"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Answer 4: D) Acetyl-Coenzyme A</w:t>
      </w:r>
    </w:p>
    <w:p w14:paraId="65FE014A" w14:textId="77777777" w:rsidR="006820D2" w:rsidRPr="006820D2" w:rsidRDefault="006820D2" w:rsidP="006820D2">
      <w:pPr>
        <w:numPr>
          <w:ilvl w:val="0"/>
          <w:numId w:val="677"/>
        </w:numPr>
        <w:rPr>
          <w:rFonts w:ascii="Times New Roman" w:hAnsi="Times New Roman" w:cs="Times New Roman"/>
        </w:rPr>
      </w:pPr>
      <w:r w:rsidRPr="006820D2">
        <w:rPr>
          <w:rFonts w:ascii="Times New Roman" w:hAnsi="Times New Roman" w:cs="Times New Roman"/>
          <w:b/>
          <w:bCs/>
        </w:rPr>
        <w:t>Explanation:</w:t>
      </w:r>
      <w:r w:rsidRPr="006820D2">
        <w:rPr>
          <w:rFonts w:ascii="Times New Roman" w:hAnsi="Times New Roman" w:cs="Times New Roman"/>
        </w:rPr>
        <w:t xml:space="preserve"> Humans cannot convert Acetyl-Coenzyme A into glucose because the reaction from Pyruvate to Acetyl-Coenzyme A is irreversible. Therefore, fatty acids </w:t>
      </w:r>
      <w:r w:rsidRPr="006820D2">
        <w:rPr>
          <w:rFonts w:ascii="Times New Roman" w:hAnsi="Times New Roman" w:cs="Times New Roman"/>
        </w:rPr>
        <w:lastRenderedPageBreak/>
        <w:t>(which break down into Acetyl-Coenzyme A) cannot be used for gluconeogenesis. Lactate, Glycerol, and most Amino Acids can be converted into oxaloacetate or pyruvate to enter the pathway.</w:t>
      </w:r>
    </w:p>
    <w:p w14:paraId="5C84701D"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Question 5: What is the primary role of Hormone-Sensitive Lipase (HSL) in adipose tissue during the fasting state?</w:t>
      </w:r>
    </w:p>
    <w:p w14:paraId="5FCDE884" w14:textId="77777777" w:rsidR="006820D2" w:rsidRPr="006820D2" w:rsidRDefault="006820D2" w:rsidP="006820D2">
      <w:pPr>
        <w:numPr>
          <w:ilvl w:val="0"/>
          <w:numId w:val="678"/>
        </w:numPr>
        <w:rPr>
          <w:rFonts w:ascii="Times New Roman" w:hAnsi="Times New Roman" w:cs="Times New Roman"/>
        </w:rPr>
      </w:pPr>
      <w:r w:rsidRPr="006820D2">
        <w:rPr>
          <w:rFonts w:ascii="Times New Roman" w:hAnsi="Times New Roman" w:cs="Times New Roman"/>
        </w:rPr>
        <w:t>A) To synthesize triacylglycerols from glucose.</w:t>
      </w:r>
    </w:p>
    <w:p w14:paraId="795E03F0" w14:textId="77777777" w:rsidR="006820D2" w:rsidRPr="006820D2" w:rsidRDefault="006820D2" w:rsidP="006820D2">
      <w:pPr>
        <w:numPr>
          <w:ilvl w:val="0"/>
          <w:numId w:val="678"/>
        </w:numPr>
        <w:rPr>
          <w:rFonts w:ascii="Times New Roman" w:hAnsi="Times New Roman" w:cs="Times New Roman"/>
        </w:rPr>
      </w:pPr>
      <w:r w:rsidRPr="006820D2">
        <w:rPr>
          <w:rFonts w:ascii="Times New Roman" w:hAnsi="Times New Roman" w:cs="Times New Roman"/>
        </w:rPr>
        <w:t>B) To hydrolyze triacylglycerols into free fatty acids and glycerol.</w:t>
      </w:r>
    </w:p>
    <w:p w14:paraId="26CA1549" w14:textId="77777777" w:rsidR="006820D2" w:rsidRPr="006820D2" w:rsidRDefault="006820D2" w:rsidP="006820D2">
      <w:pPr>
        <w:numPr>
          <w:ilvl w:val="0"/>
          <w:numId w:val="678"/>
        </w:numPr>
        <w:rPr>
          <w:rFonts w:ascii="Times New Roman" w:hAnsi="Times New Roman" w:cs="Times New Roman"/>
        </w:rPr>
      </w:pPr>
      <w:r w:rsidRPr="006820D2">
        <w:rPr>
          <w:rFonts w:ascii="Times New Roman" w:hAnsi="Times New Roman" w:cs="Times New Roman"/>
        </w:rPr>
        <w:t>C) To facilitate the uptake of chylomicrons from the blood.</w:t>
      </w:r>
    </w:p>
    <w:p w14:paraId="319F582E" w14:textId="77777777" w:rsidR="006820D2" w:rsidRPr="006820D2" w:rsidRDefault="006820D2" w:rsidP="006820D2">
      <w:pPr>
        <w:numPr>
          <w:ilvl w:val="0"/>
          <w:numId w:val="678"/>
        </w:numPr>
        <w:rPr>
          <w:rFonts w:ascii="Times New Roman" w:hAnsi="Times New Roman" w:cs="Times New Roman"/>
        </w:rPr>
      </w:pPr>
      <w:r w:rsidRPr="006820D2">
        <w:rPr>
          <w:rFonts w:ascii="Times New Roman" w:hAnsi="Times New Roman" w:cs="Times New Roman"/>
        </w:rPr>
        <w:t>D) To convert cholesterol into bile acids.</w:t>
      </w:r>
    </w:p>
    <w:p w14:paraId="49069B33"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Answer 5: B) To hydrolyze triacylglycerols into free fatty acids and glycerol.</w:t>
      </w:r>
    </w:p>
    <w:p w14:paraId="5AAE007D" w14:textId="587625A7" w:rsidR="006820D2" w:rsidRPr="006820D2" w:rsidRDefault="006820D2" w:rsidP="006820D2">
      <w:pPr>
        <w:numPr>
          <w:ilvl w:val="0"/>
          <w:numId w:val="679"/>
        </w:numPr>
        <w:rPr>
          <w:rFonts w:ascii="Times New Roman" w:hAnsi="Times New Roman" w:cs="Times New Roman"/>
        </w:rPr>
      </w:pPr>
      <w:r w:rsidRPr="006820D2">
        <w:rPr>
          <w:rFonts w:ascii="Times New Roman" w:hAnsi="Times New Roman" w:cs="Times New Roman"/>
          <w:b/>
          <w:bCs/>
        </w:rPr>
        <w:t>Explanation:</w:t>
      </w:r>
      <w:r w:rsidRPr="006820D2">
        <w:rPr>
          <w:rFonts w:ascii="Times New Roman" w:hAnsi="Times New Roman" w:cs="Times New Roman"/>
        </w:rPr>
        <w:t> Hormone-Sensitive Lipase is activated by a decrease in insulin and an increase in epinephrine. Its job is to "mobilize" fat stores, breaking them down so that fatty acids can be shipped to the liver and muscles for fuel.</w:t>
      </w:r>
    </w:p>
    <w:p w14:paraId="3690C54B" w14:textId="478F63DD" w:rsidR="00CE53C3" w:rsidRPr="00060D1A" w:rsidRDefault="006820D2" w:rsidP="006820D2">
      <w:pPr>
        <w:pStyle w:val="Heading3"/>
        <w:rPr>
          <w:rFonts w:ascii="Times New Roman" w:hAnsi="Times New Roman" w:cs="Times New Roman"/>
        </w:rPr>
      </w:pPr>
      <w:r w:rsidRPr="00060D1A">
        <w:rPr>
          <w:rFonts w:ascii="Times New Roman" w:hAnsi="Times New Roman" w:cs="Times New Roman"/>
        </w:rPr>
        <w:t>Subtopic: Integrative Metabolism</w:t>
      </w:r>
    </w:p>
    <w:p w14:paraId="7D6214FA"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Integrative metabolism explores how the body coordinates biochemical pathways as a unified system to maintain homeostasis. It focuses on how we measure metabolic activity and how the body regulates long-term energy balance and body mass.</w:t>
      </w:r>
    </w:p>
    <w:p w14:paraId="36CBBC4C" w14:textId="77777777" w:rsidR="006820D2" w:rsidRPr="006820D2" w:rsidRDefault="00DE1B17" w:rsidP="006820D2">
      <w:pPr>
        <w:rPr>
          <w:rFonts w:ascii="Times New Roman" w:hAnsi="Times New Roman" w:cs="Times New Roman"/>
        </w:rPr>
      </w:pPr>
      <w:r>
        <w:rPr>
          <w:noProof/>
        </w:rPr>
      </w:r>
      <w:r>
        <w:pict w14:anchorId="548F60DB">
          <v:rect id="Rectangle 14276" o:spid="_x0000_s127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10384A7" w14:textId="77777777" w:rsidR="006820D2" w:rsidRPr="006820D2" w:rsidRDefault="006820D2" w:rsidP="006820D2">
      <w:pPr>
        <w:rPr>
          <w:rFonts w:ascii="Times New Roman" w:hAnsi="Times New Roman" w:cs="Times New Roman"/>
          <w:b/>
          <w:bCs/>
        </w:rPr>
      </w:pPr>
      <w:r w:rsidRPr="006820D2">
        <w:rPr>
          <w:rFonts w:ascii="Times New Roman" w:hAnsi="Times New Roman" w:cs="Times New Roman"/>
          <w:b/>
          <w:bCs/>
        </w:rPr>
        <w:t>1. Analysis of Metabolism</w:t>
      </w:r>
    </w:p>
    <w:p w14:paraId="3F04DABA"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To understand what is happening inside an organism, scientists measure the rates of nutrient utilization and energy expenditure.</w:t>
      </w:r>
    </w:p>
    <w:p w14:paraId="3847E62A" w14:textId="77777777" w:rsidR="006820D2" w:rsidRPr="006820D2" w:rsidRDefault="006820D2" w:rsidP="006820D2">
      <w:pPr>
        <w:numPr>
          <w:ilvl w:val="0"/>
          <w:numId w:val="680"/>
        </w:numPr>
        <w:rPr>
          <w:rFonts w:ascii="Times New Roman" w:hAnsi="Times New Roman" w:cs="Times New Roman"/>
        </w:rPr>
      </w:pPr>
      <w:r w:rsidRPr="006820D2">
        <w:rPr>
          <w:rFonts w:ascii="Times New Roman" w:hAnsi="Times New Roman" w:cs="Times New Roman"/>
          <w:b/>
          <w:bCs/>
        </w:rPr>
        <w:t>Respiratory Quotient (RQ):</w:t>
      </w:r>
      <w:r w:rsidRPr="006820D2">
        <w:rPr>
          <w:rFonts w:ascii="Times New Roman" w:hAnsi="Times New Roman" w:cs="Times New Roman"/>
        </w:rPr>
        <w:t> This is the ratio of Carbon Dioxide produced to Oxygen consumed.</w:t>
      </w:r>
    </w:p>
    <w:p w14:paraId="3955B5DF" w14:textId="77777777" w:rsidR="006820D2" w:rsidRPr="006820D2" w:rsidRDefault="006820D2" w:rsidP="006820D2">
      <w:pPr>
        <w:numPr>
          <w:ilvl w:val="1"/>
          <w:numId w:val="680"/>
        </w:numPr>
        <w:rPr>
          <w:rFonts w:ascii="Times New Roman" w:hAnsi="Times New Roman" w:cs="Times New Roman"/>
        </w:rPr>
      </w:pPr>
      <w:r w:rsidRPr="006820D2">
        <w:rPr>
          <w:rFonts w:ascii="Times New Roman" w:hAnsi="Times New Roman" w:cs="Times New Roman"/>
        </w:rPr>
        <w:t>An </w:t>
      </w:r>
      <w:r w:rsidRPr="006820D2">
        <w:rPr>
          <w:rFonts w:ascii="Times New Roman" w:hAnsi="Times New Roman" w:cs="Times New Roman"/>
          <w:b/>
          <w:bCs/>
        </w:rPr>
        <w:t>RQ of one-point-zero</w:t>
      </w:r>
      <w:r w:rsidRPr="006820D2">
        <w:rPr>
          <w:rFonts w:ascii="Times New Roman" w:hAnsi="Times New Roman" w:cs="Times New Roman"/>
        </w:rPr>
        <w:t> indicates that the body is primarily burning </w:t>
      </w:r>
      <w:r w:rsidRPr="006820D2">
        <w:rPr>
          <w:rFonts w:ascii="Times New Roman" w:hAnsi="Times New Roman" w:cs="Times New Roman"/>
          <w:b/>
          <w:bCs/>
        </w:rPr>
        <w:t>Carbohydrates</w:t>
      </w:r>
      <w:r w:rsidRPr="006820D2">
        <w:rPr>
          <w:rFonts w:ascii="Times New Roman" w:hAnsi="Times New Roman" w:cs="Times New Roman"/>
        </w:rPr>
        <w:t>.</w:t>
      </w:r>
    </w:p>
    <w:p w14:paraId="282EF2F8" w14:textId="77777777" w:rsidR="006820D2" w:rsidRPr="006820D2" w:rsidRDefault="006820D2" w:rsidP="006820D2">
      <w:pPr>
        <w:numPr>
          <w:ilvl w:val="1"/>
          <w:numId w:val="680"/>
        </w:numPr>
        <w:rPr>
          <w:rFonts w:ascii="Times New Roman" w:hAnsi="Times New Roman" w:cs="Times New Roman"/>
        </w:rPr>
      </w:pPr>
      <w:r w:rsidRPr="006820D2">
        <w:rPr>
          <w:rFonts w:ascii="Times New Roman" w:hAnsi="Times New Roman" w:cs="Times New Roman"/>
        </w:rPr>
        <w:t>An </w:t>
      </w:r>
      <w:r w:rsidRPr="006820D2">
        <w:rPr>
          <w:rFonts w:ascii="Times New Roman" w:hAnsi="Times New Roman" w:cs="Times New Roman"/>
          <w:b/>
          <w:bCs/>
        </w:rPr>
        <w:t>RQ of zero-point-seven</w:t>
      </w:r>
      <w:r w:rsidRPr="006820D2">
        <w:rPr>
          <w:rFonts w:ascii="Times New Roman" w:hAnsi="Times New Roman" w:cs="Times New Roman"/>
        </w:rPr>
        <w:t> indicates that the body is primarily burning </w:t>
      </w:r>
      <w:r w:rsidRPr="006820D2">
        <w:rPr>
          <w:rFonts w:ascii="Times New Roman" w:hAnsi="Times New Roman" w:cs="Times New Roman"/>
          <w:b/>
          <w:bCs/>
        </w:rPr>
        <w:t>Fats</w:t>
      </w:r>
      <w:r w:rsidRPr="006820D2">
        <w:rPr>
          <w:rFonts w:ascii="Times New Roman" w:hAnsi="Times New Roman" w:cs="Times New Roman"/>
        </w:rPr>
        <w:t>.</w:t>
      </w:r>
    </w:p>
    <w:p w14:paraId="2C2BEE75" w14:textId="77777777" w:rsidR="006820D2" w:rsidRPr="006820D2" w:rsidRDefault="006820D2" w:rsidP="006820D2">
      <w:pPr>
        <w:numPr>
          <w:ilvl w:val="1"/>
          <w:numId w:val="680"/>
        </w:numPr>
        <w:rPr>
          <w:rFonts w:ascii="Times New Roman" w:hAnsi="Times New Roman" w:cs="Times New Roman"/>
        </w:rPr>
      </w:pPr>
      <w:r w:rsidRPr="006820D2">
        <w:rPr>
          <w:rFonts w:ascii="Times New Roman" w:hAnsi="Times New Roman" w:cs="Times New Roman"/>
        </w:rPr>
        <w:t>An </w:t>
      </w:r>
      <w:r w:rsidRPr="006820D2">
        <w:rPr>
          <w:rFonts w:ascii="Times New Roman" w:hAnsi="Times New Roman" w:cs="Times New Roman"/>
          <w:b/>
          <w:bCs/>
        </w:rPr>
        <w:t>RQ of zero-point-eight</w:t>
      </w:r>
      <w:r w:rsidRPr="006820D2">
        <w:rPr>
          <w:rFonts w:ascii="Times New Roman" w:hAnsi="Times New Roman" w:cs="Times New Roman"/>
        </w:rPr>
        <w:t> indicates a </w:t>
      </w:r>
      <w:r w:rsidRPr="006820D2">
        <w:rPr>
          <w:rFonts w:ascii="Times New Roman" w:hAnsi="Times New Roman" w:cs="Times New Roman"/>
          <w:b/>
          <w:bCs/>
        </w:rPr>
        <w:t>mixed diet</w:t>
      </w:r>
      <w:r w:rsidRPr="006820D2">
        <w:rPr>
          <w:rFonts w:ascii="Times New Roman" w:hAnsi="Times New Roman" w:cs="Times New Roman"/>
        </w:rPr>
        <w:t>.</w:t>
      </w:r>
    </w:p>
    <w:p w14:paraId="2C67DA98" w14:textId="77777777" w:rsidR="006820D2" w:rsidRPr="006820D2" w:rsidRDefault="006820D2" w:rsidP="006820D2">
      <w:pPr>
        <w:numPr>
          <w:ilvl w:val="0"/>
          <w:numId w:val="680"/>
        </w:numPr>
        <w:rPr>
          <w:rFonts w:ascii="Times New Roman" w:hAnsi="Times New Roman" w:cs="Times New Roman"/>
        </w:rPr>
      </w:pPr>
      <w:r w:rsidRPr="006820D2">
        <w:rPr>
          <w:rFonts w:ascii="Times New Roman" w:hAnsi="Times New Roman" w:cs="Times New Roman"/>
          <w:b/>
          <w:bCs/>
        </w:rPr>
        <w:t>Calorimetry:</w:t>
      </w:r>
      <w:r w:rsidRPr="006820D2">
        <w:rPr>
          <w:rFonts w:ascii="Times New Roman" w:hAnsi="Times New Roman" w:cs="Times New Roman"/>
        </w:rPr>
        <w:t> This measures the heat released by the body to calculate the Basal Metabolic Rate (BMR).</w:t>
      </w:r>
    </w:p>
    <w:p w14:paraId="2739B5C3" w14:textId="77777777" w:rsidR="006820D2" w:rsidRPr="006820D2" w:rsidRDefault="006820D2" w:rsidP="006820D2">
      <w:pPr>
        <w:numPr>
          <w:ilvl w:val="0"/>
          <w:numId w:val="680"/>
        </w:numPr>
        <w:rPr>
          <w:rFonts w:ascii="Times New Roman" w:hAnsi="Times New Roman" w:cs="Times New Roman"/>
        </w:rPr>
      </w:pPr>
      <w:r w:rsidRPr="006820D2">
        <w:rPr>
          <w:rFonts w:ascii="Times New Roman" w:hAnsi="Times New Roman" w:cs="Times New Roman"/>
          <w:b/>
          <w:bCs/>
        </w:rPr>
        <w:lastRenderedPageBreak/>
        <w:t>Nucleic Acid Labels:</w:t>
      </w:r>
      <w:r w:rsidRPr="006820D2">
        <w:rPr>
          <w:rFonts w:ascii="Times New Roman" w:hAnsi="Times New Roman" w:cs="Times New Roman"/>
        </w:rPr>
        <w:t> Researchers often use radioactive or fluorescent isotopes (like Carbon-fourteen) to track the "flux" or movement of molecules through specific metabolic steps.</w:t>
      </w:r>
    </w:p>
    <w:p w14:paraId="6BFECAAF"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Real-Life Analogy:</w:t>
      </w:r>
    </w:p>
    <w:p w14:paraId="28B29B67"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Analyzing metabolism is like being a </w:t>
      </w:r>
      <w:r w:rsidRPr="006820D2">
        <w:rPr>
          <w:rFonts w:ascii="Times New Roman" w:hAnsi="Times New Roman" w:cs="Times New Roman"/>
          <w:b/>
          <w:bCs/>
        </w:rPr>
        <w:t>detective examining a house's trash</w:t>
      </w:r>
      <w:r w:rsidRPr="006820D2">
        <w:rPr>
          <w:rFonts w:ascii="Times New Roman" w:hAnsi="Times New Roman" w:cs="Times New Roman"/>
        </w:rPr>
        <w:t>. By looking at what comes out of the chimney (Carbon Dioxide) compared to what goes into the vents (Oxygen), you can tell what the family is cooking. If the trash is full of sugar wrappers (RQ of one), they are eating carbs. If it’s full of oily bacon scraps (RQ of zero-point-seven), they are on a high-fat diet.</w:t>
      </w:r>
    </w:p>
    <w:p w14:paraId="6700939C" w14:textId="77777777" w:rsidR="006820D2" w:rsidRPr="006820D2" w:rsidRDefault="00DE1B17" w:rsidP="006820D2">
      <w:pPr>
        <w:rPr>
          <w:rFonts w:ascii="Times New Roman" w:hAnsi="Times New Roman" w:cs="Times New Roman"/>
        </w:rPr>
      </w:pPr>
      <w:r>
        <w:rPr>
          <w:noProof/>
        </w:rPr>
      </w:r>
      <w:r>
        <w:pict w14:anchorId="5AC7747F">
          <v:rect id="Rectangle 14274" o:spid="_x0000_s127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C2BB5AB" w14:textId="77777777" w:rsidR="006820D2" w:rsidRPr="006820D2" w:rsidRDefault="006820D2" w:rsidP="006820D2">
      <w:pPr>
        <w:rPr>
          <w:rFonts w:ascii="Times New Roman" w:hAnsi="Times New Roman" w:cs="Times New Roman"/>
          <w:b/>
          <w:bCs/>
        </w:rPr>
      </w:pPr>
      <w:r w:rsidRPr="006820D2">
        <w:rPr>
          <w:rFonts w:ascii="Times New Roman" w:hAnsi="Times New Roman" w:cs="Times New Roman"/>
          <w:b/>
          <w:bCs/>
        </w:rPr>
        <w:t>2. Regulation of Body Mass</w:t>
      </w:r>
    </w:p>
    <w:p w14:paraId="53E52D79"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Body mass is regulated by a complex interplay of hormones that control hunger, satiety, and the rate of energy use.</w:t>
      </w:r>
    </w:p>
    <w:p w14:paraId="1A0E5852" w14:textId="77777777" w:rsidR="006820D2" w:rsidRPr="006820D2" w:rsidRDefault="006820D2" w:rsidP="006820D2">
      <w:pPr>
        <w:numPr>
          <w:ilvl w:val="0"/>
          <w:numId w:val="681"/>
        </w:numPr>
        <w:rPr>
          <w:rFonts w:ascii="Times New Roman" w:hAnsi="Times New Roman" w:cs="Times New Roman"/>
        </w:rPr>
      </w:pPr>
      <w:r w:rsidRPr="006820D2">
        <w:rPr>
          <w:rFonts w:ascii="Times New Roman" w:hAnsi="Times New Roman" w:cs="Times New Roman"/>
          <w:b/>
          <w:bCs/>
        </w:rPr>
        <w:t>Leptin:</w:t>
      </w:r>
      <w:r w:rsidRPr="006820D2">
        <w:rPr>
          <w:rFonts w:ascii="Times New Roman" w:hAnsi="Times New Roman" w:cs="Times New Roman"/>
        </w:rPr>
        <w:t> A hormone secreted by </w:t>
      </w:r>
      <w:r w:rsidRPr="006820D2">
        <w:rPr>
          <w:rFonts w:ascii="Times New Roman" w:hAnsi="Times New Roman" w:cs="Times New Roman"/>
          <w:b/>
          <w:bCs/>
        </w:rPr>
        <w:t>adipose tissue</w:t>
      </w:r>
      <w:r w:rsidRPr="006820D2">
        <w:rPr>
          <w:rFonts w:ascii="Times New Roman" w:hAnsi="Times New Roman" w:cs="Times New Roman"/>
        </w:rPr>
        <w:t> (fat cells). High levels of Leptin signal the brain that energy stores are sufficient, decreasing appetite and increasing metabolic rate.</w:t>
      </w:r>
    </w:p>
    <w:p w14:paraId="335F01B4" w14:textId="77777777" w:rsidR="006820D2" w:rsidRPr="006820D2" w:rsidRDefault="006820D2" w:rsidP="006820D2">
      <w:pPr>
        <w:numPr>
          <w:ilvl w:val="0"/>
          <w:numId w:val="681"/>
        </w:numPr>
        <w:rPr>
          <w:rFonts w:ascii="Times New Roman" w:hAnsi="Times New Roman" w:cs="Times New Roman"/>
        </w:rPr>
      </w:pPr>
      <w:r w:rsidRPr="006820D2">
        <w:rPr>
          <w:rFonts w:ascii="Times New Roman" w:hAnsi="Times New Roman" w:cs="Times New Roman"/>
          <w:b/>
          <w:bCs/>
        </w:rPr>
        <w:t>Ghrelin:</w:t>
      </w:r>
      <w:r w:rsidRPr="006820D2">
        <w:rPr>
          <w:rFonts w:ascii="Times New Roman" w:hAnsi="Times New Roman" w:cs="Times New Roman"/>
        </w:rPr>
        <w:t> Secreted by the </w:t>
      </w:r>
      <w:r w:rsidRPr="006820D2">
        <w:rPr>
          <w:rFonts w:ascii="Times New Roman" w:hAnsi="Times New Roman" w:cs="Times New Roman"/>
          <w:b/>
          <w:bCs/>
        </w:rPr>
        <w:t>stomach</w:t>
      </w:r>
      <w:r w:rsidRPr="006820D2">
        <w:rPr>
          <w:rFonts w:ascii="Times New Roman" w:hAnsi="Times New Roman" w:cs="Times New Roman"/>
        </w:rPr>
        <w:t> when it is empty. It signals hunger to the brain and increases appetite.</w:t>
      </w:r>
    </w:p>
    <w:p w14:paraId="5ED12DE8" w14:textId="77777777" w:rsidR="006820D2" w:rsidRPr="006820D2" w:rsidRDefault="006820D2" w:rsidP="006820D2">
      <w:pPr>
        <w:numPr>
          <w:ilvl w:val="0"/>
          <w:numId w:val="681"/>
        </w:numPr>
        <w:rPr>
          <w:rFonts w:ascii="Times New Roman" w:hAnsi="Times New Roman" w:cs="Times New Roman"/>
        </w:rPr>
      </w:pPr>
      <w:r w:rsidRPr="006820D2">
        <w:rPr>
          <w:rFonts w:ascii="Times New Roman" w:hAnsi="Times New Roman" w:cs="Times New Roman"/>
          <w:b/>
          <w:bCs/>
        </w:rPr>
        <w:t>Orexin:</w:t>
      </w:r>
      <w:r w:rsidRPr="006820D2">
        <w:rPr>
          <w:rFonts w:ascii="Times New Roman" w:hAnsi="Times New Roman" w:cs="Times New Roman"/>
        </w:rPr>
        <w:t> Further increases appetite and is involved in alertness and the sleep-wake cycle.</w:t>
      </w:r>
    </w:p>
    <w:p w14:paraId="19DAFD1E" w14:textId="77777777" w:rsidR="006820D2" w:rsidRPr="006820D2" w:rsidRDefault="006820D2" w:rsidP="006820D2">
      <w:pPr>
        <w:numPr>
          <w:ilvl w:val="0"/>
          <w:numId w:val="681"/>
        </w:numPr>
        <w:rPr>
          <w:rFonts w:ascii="Times New Roman" w:hAnsi="Times New Roman" w:cs="Times New Roman"/>
        </w:rPr>
      </w:pPr>
      <w:r w:rsidRPr="006820D2">
        <w:rPr>
          <w:rFonts w:ascii="Times New Roman" w:hAnsi="Times New Roman" w:cs="Times New Roman"/>
          <w:b/>
          <w:bCs/>
        </w:rPr>
        <w:t>Threshold Effect:</w:t>
      </w:r>
      <w:r w:rsidRPr="006820D2">
        <w:rPr>
          <w:rFonts w:ascii="Times New Roman" w:hAnsi="Times New Roman" w:cs="Times New Roman"/>
        </w:rPr>
        <w:t> It is generally easier to gain weight than to lose it. The body has a "set point" that it tries to defend, which is why weight loss often plateaus as the Basal Metabolic Rate decreases to compensate for fewer calories.</w:t>
      </w:r>
    </w:p>
    <w:p w14:paraId="012D2797"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Real-Life Analogy:</w:t>
      </w:r>
    </w:p>
    <w:p w14:paraId="3C548E78"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Think of body mass regulation as a </w:t>
      </w:r>
      <w:r w:rsidRPr="006820D2">
        <w:rPr>
          <w:rFonts w:ascii="Times New Roman" w:hAnsi="Times New Roman" w:cs="Times New Roman"/>
          <w:b/>
          <w:bCs/>
        </w:rPr>
        <w:t>smart thermostat</w:t>
      </w:r>
      <w:r w:rsidRPr="006820D2">
        <w:rPr>
          <w:rFonts w:ascii="Times New Roman" w:hAnsi="Times New Roman" w:cs="Times New Roman"/>
        </w:rPr>
        <w:t> in a house. </w:t>
      </w:r>
      <w:r w:rsidRPr="006820D2">
        <w:rPr>
          <w:rFonts w:ascii="Times New Roman" w:hAnsi="Times New Roman" w:cs="Times New Roman"/>
          <w:b/>
          <w:bCs/>
        </w:rPr>
        <w:t>Leptin</w:t>
      </w:r>
      <w:r w:rsidRPr="006820D2">
        <w:rPr>
          <w:rFonts w:ascii="Times New Roman" w:hAnsi="Times New Roman" w:cs="Times New Roman"/>
        </w:rPr>
        <w:t> is the signal that the house is too warm (too much stored fat), so it turns the "furnace" (metabolism) down and stops adding fuel. </w:t>
      </w:r>
      <w:r w:rsidRPr="006820D2">
        <w:rPr>
          <w:rFonts w:ascii="Times New Roman" w:hAnsi="Times New Roman" w:cs="Times New Roman"/>
          <w:b/>
          <w:bCs/>
        </w:rPr>
        <w:t>Ghrelin</w:t>
      </w:r>
      <w:r w:rsidRPr="006820D2">
        <w:rPr>
          <w:rFonts w:ascii="Times New Roman" w:hAnsi="Times New Roman" w:cs="Times New Roman"/>
        </w:rPr>
        <w:t> is the "low fuel" light on the dashboard that starts blinking when the tank is empty, screaming at you to pull over and eat.</w:t>
      </w:r>
    </w:p>
    <w:p w14:paraId="12EA576E" w14:textId="77777777" w:rsidR="006820D2" w:rsidRPr="006820D2" w:rsidRDefault="00DE1B17" w:rsidP="006820D2">
      <w:pPr>
        <w:rPr>
          <w:rFonts w:ascii="Times New Roman" w:hAnsi="Times New Roman" w:cs="Times New Roman"/>
        </w:rPr>
      </w:pPr>
      <w:r>
        <w:rPr>
          <w:noProof/>
        </w:rPr>
      </w:r>
      <w:r>
        <w:pict w14:anchorId="10550DC4">
          <v:rect id="Rectangle 14272" o:spid="_x0000_s127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328E0FD" w14:textId="77777777" w:rsidR="006820D2" w:rsidRPr="006820D2" w:rsidRDefault="006820D2" w:rsidP="006820D2">
      <w:pPr>
        <w:rPr>
          <w:rFonts w:ascii="Times New Roman" w:hAnsi="Times New Roman" w:cs="Times New Roman"/>
          <w:b/>
          <w:bCs/>
        </w:rPr>
      </w:pPr>
      <w:r w:rsidRPr="006820D2">
        <w:rPr>
          <w:rFonts w:ascii="Times New Roman" w:hAnsi="Times New Roman" w:cs="Times New Roman"/>
          <w:b/>
          <w:bCs/>
        </w:rPr>
        <w:t>MCAT Practice Questions</w:t>
      </w:r>
    </w:p>
    <w:p w14:paraId="124C356F"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Question 1: During a metabolic study, a subject is found to have a Respiratory Quotient (RQ) of zero-point-seven. Which of the following best describes the subject's metabolic state?</w:t>
      </w:r>
    </w:p>
    <w:p w14:paraId="10AAAFE7" w14:textId="77777777" w:rsidR="006820D2" w:rsidRPr="006820D2" w:rsidRDefault="006820D2" w:rsidP="006820D2">
      <w:pPr>
        <w:numPr>
          <w:ilvl w:val="0"/>
          <w:numId w:val="682"/>
        </w:numPr>
        <w:rPr>
          <w:rFonts w:ascii="Times New Roman" w:hAnsi="Times New Roman" w:cs="Times New Roman"/>
        </w:rPr>
      </w:pPr>
      <w:r w:rsidRPr="006820D2">
        <w:rPr>
          <w:rFonts w:ascii="Times New Roman" w:hAnsi="Times New Roman" w:cs="Times New Roman"/>
        </w:rPr>
        <w:t>A) The subject is primarily utilizing glucose for energy.</w:t>
      </w:r>
    </w:p>
    <w:p w14:paraId="7F2AFCD1" w14:textId="77777777" w:rsidR="006820D2" w:rsidRPr="006820D2" w:rsidRDefault="006820D2" w:rsidP="006820D2">
      <w:pPr>
        <w:numPr>
          <w:ilvl w:val="0"/>
          <w:numId w:val="682"/>
        </w:numPr>
        <w:rPr>
          <w:rFonts w:ascii="Times New Roman" w:hAnsi="Times New Roman" w:cs="Times New Roman"/>
        </w:rPr>
      </w:pPr>
      <w:r w:rsidRPr="006820D2">
        <w:rPr>
          <w:rFonts w:ascii="Times New Roman" w:hAnsi="Times New Roman" w:cs="Times New Roman"/>
        </w:rPr>
        <w:t>B) The subject is in the postprandial state after a high-carbohydrate meal.</w:t>
      </w:r>
    </w:p>
    <w:p w14:paraId="2F31DE34" w14:textId="77777777" w:rsidR="006820D2" w:rsidRPr="006820D2" w:rsidRDefault="006820D2" w:rsidP="006820D2">
      <w:pPr>
        <w:numPr>
          <w:ilvl w:val="0"/>
          <w:numId w:val="682"/>
        </w:numPr>
        <w:rPr>
          <w:rFonts w:ascii="Times New Roman" w:hAnsi="Times New Roman" w:cs="Times New Roman"/>
        </w:rPr>
      </w:pPr>
      <w:r w:rsidRPr="006820D2">
        <w:rPr>
          <w:rFonts w:ascii="Times New Roman" w:hAnsi="Times New Roman" w:cs="Times New Roman"/>
        </w:rPr>
        <w:lastRenderedPageBreak/>
        <w:t>C) The subject is primarily utilizing fatty acids for energy.</w:t>
      </w:r>
    </w:p>
    <w:p w14:paraId="27264988" w14:textId="77777777" w:rsidR="006820D2" w:rsidRPr="006820D2" w:rsidRDefault="006820D2" w:rsidP="006820D2">
      <w:pPr>
        <w:numPr>
          <w:ilvl w:val="0"/>
          <w:numId w:val="682"/>
        </w:numPr>
        <w:rPr>
          <w:rFonts w:ascii="Times New Roman" w:hAnsi="Times New Roman" w:cs="Times New Roman"/>
        </w:rPr>
      </w:pPr>
      <w:r w:rsidRPr="006820D2">
        <w:rPr>
          <w:rFonts w:ascii="Times New Roman" w:hAnsi="Times New Roman" w:cs="Times New Roman"/>
        </w:rPr>
        <w:t>D) The subject is utilizing an equal mix of proteins and carbohydrates.</w:t>
      </w:r>
    </w:p>
    <w:p w14:paraId="02DFBBAE"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Answer 1: C) The subject is primarily utilizing fatty acids for energy.</w:t>
      </w:r>
    </w:p>
    <w:p w14:paraId="5C2FAA72" w14:textId="77777777" w:rsidR="006820D2" w:rsidRPr="006820D2" w:rsidRDefault="006820D2" w:rsidP="006820D2">
      <w:pPr>
        <w:numPr>
          <w:ilvl w:val="0"/>
          <w:numId w:val="683"/>
        </w:numPr>
        <w:rPr>
          <w:rFonts w:ascii="Times New Roman" w:hAnsi="Times New Roman" w:cs="Times New Roman"/>
        </w:rPr>
      </w:pPr>
      <w:r w:rsidRPr="006820D2">
        <w:rPr>
          <w:rFonts w:ascii="Times New Roman" w:hAnsi="Times New Roman" w:cs="Times New Roman"/>
          <w:b/>
          <w:bCs/>
        </w:rPr>
        <w:t>Explanation:</w:t>
      </w:r>
      <w:r w:rsidRPr="006820D2">
        <w:rPr>
          <w:rFonts w:ascii="Times New Roman" w:hAnsi="Times New Roman" w:cs="Times New Roman"/>
        </w:rPr>
        <w:t> The Respiratory Quotient is the ratio of Carbon Dioxide produced to Oxygen consumed. Fats are more reduced than carbohydrates and require more Oxygen for complete oxidation, resulting in a lower ratio of approximately zero-point-seven.</w:t>
      </w:r>
    </w:p>
    <w:p w14:paraId="2BAAC603"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Question 2: Which of the following hormonal changes would be expected in an individual who has just finished a large meal and is entering the absorptive state?</w:t>
      </w:r>
    </w:p>
    <w:p w14:paraId="517B2F77" w14:textId="77777777" w:rsidR="006820D2" w:rsidRPr="006820D2" w:rsidRDefault="006820D2" w:rsidP="006820D2">
      <w:pPr>
        <w:numPr>
          <w:ilvl w:val="0"/>
          <w:numId w:val="684"/>
        </w:numPr>
        <w:rPr>
          <w:rFonts w:ascii="Times New Roman" w:hAnsi="Times New Roman" w:cs="Times New Roman"/>
        </w:rPr>
      </w:pPr>
      <w:r w:rsidRPr="006820D2">
        <w:rPr>
          <w:rFonts w:ascii="Times New Roman" w:hAnsi="Times New Roman" w:cs="Times New Roman"/>
        </w:rPr>
        <w:t>A) Increased Ghrelin and decreased Leptin.</w:t>
      </w:r>
    </w:p>
    <w:p w14:paraId="7DD8C1EB" w14:textId="77777777" w:rsidR="006820D2" w:rsidRPr="006820D2" w:rsidRDefault="006820D2" w:rsidP="006820D2">
      <w:pPr>
        <w:numPr>
          <w:ilvl w:val="0"/>
          <w:numId w:val="684"/>
        </w:numPr>
        <w:rPr>
          <w:rFonts w:ascii="Times New Roman" w:hAnsi="Times New Roman" w:cs="Times New Roman"/>
        </w:rPr>
      </w:pPr>
      <w:r w:rsidRPr="006820D2">
        <w:rPr>
          <w:rFonts w:ascii="Times New Roman" w:hAnsi="Times New Roman" w:cs="Times New Roman"/>
        </w:rPr>
        <w:t>B) Decreased Ghrelin and increased Insulin.</w:t>
      </w:r>
    </w:p>
    <w:p w14:paraId="7F943E77" w14:textId="77777777" w:rsidR="006820D2" w:rsidRPr="006820D2" w:rsidRDefault="006820D2" w:rsidP="006820D2">
      <w:pPr>
        <w:numPr>
          <w:ilvl w:val="0"/>
          <w:numId w:val="684"/>
        </w:numPr>
        <w:rPr>
          <w:rFonts w:ascii="Times New Roman" w:hAnsi="Times New Roman" w:cs="Times New Roman"/>
        </w:rPr>
      </w:pPr>
      <w:r w:rsidRPr="006820D2">
        <w:rPr>
          <w:rFonts w:ascii="Times New Roman" w:hAnsi="Times New Roman" w:cs="Times New Roman"/>
        </w:rPr>
        <w:t>C) Increased Glucagon and increased Ghrelin.</w:t>
      </w:r>
    </w:p>
    <w:p w14:paraId="752D6339" w14:textId="77777777" w:rsidR="006820D2" w:rsidRPr="006820D2" w:rsidRDefault="006820D2" w:rsidP="006820D2">
      <w:pPr>
        <w:numPr>
          <w:ilvl w:val="0"/>
          <w:numId w:val="684"/>
        </w:numPr>
        <w:rPr>
          <w:rFonts w:ascii="Times New Roman" w:hAnsi="Times New Roman" w:cs="Times New Roman"/>
        </w:rPr>
      </w:pPr>
      <w:r w:rsidRPr="006820D2">
        <w:rPr>
          <w:rFonts w:ascii="Times New Roman" w:hAnsi="Times New Roman" w:cs="Times New Roman"/>
        </w:rPr>
        <w:t>D) Decreased Insulin and decreased Orexin.</w:t>
      </w:r>
    </w:p>
    <w:p w14:paraId="6944759E"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Answer 2: B) Decreased Ghrelin and increased Insulin.</w:t>
      </w:r>
    </w:p>
    <w:p w14:paraId="02612E9B" w14:textId="77777777" w:rsidR="006820D2" w:rsidRPr="006820D2" w:rsidRDefault="006820D2" w:rsidP="006820D2">
      <w:pPr>
        <w:numPr>
          <w:ilvl w:val="0"/>
          <w:numId w:val="685"/>
        </w:numPr>
        <w:rPr>
          <w:rFonts w:ascii="Times New Roman" w:hAnsi="Times New Roman" w:cs="Times New Roman"/>
        </w:rPr>
      </w:pPr>
      <w:r w:rsidRPr="006820D2">
        <w:rPr>
          <w:rFonts w:ascii="Times New Roman" w:hAnsi="Times New Roman" w:cs="Times New Roman"/>
          <w:b/>
          <w:bCs/>
        </w:rPr>
        <w:t>Explanation:</w:t>
      </w:r>
      <w:r w:rsidRPr="006820D2">
        <w:rPr>
          <w:rFonts w:ascii="Times New Roman" w:hAnsi="Times New Roman" w:cs="Times New Roman"/>
        </w:rPr>
        <w:t> After a meal, Insulin levels rise to promote nutrient storage. Simultaneously, Ghrelin levels fall because the stomach is no longer empty, signaling to the brain that hunger has been satisfied. This is a core concept in AAMC Integrative Metabolism.</w:t>
      </w:r>
    </w:p>
    <w:p w14:paraId="65459B9D"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Question 3: A patient has a rare genetic mutation that results in non-functional Leptin receptors in the hypothalamus. What is the most likely clinical presentation for this patient?</w:t>
      </w:r>
    </w:p>
    <w:p w14:paraId="3A6FD5CA" w14:textId="77777777" w:rsidR="006820D2" w:rsidRPr="006820D2" w:rsidRDefault="006820D2" w:rsidP="006820D2">
      <w:pPr>
        <w:numPr>
          <w:ilvl w:val="0"/>
          <w:numId w:val="686"/>
        </w:numPr>
        <w:rPr>
          <w:rFonts w:ascii="Times New Roman" w:hAnsi="Times New Roman" w:cs="Times New Roman"/>
        </w:rPr>
      </w:pPr>
      <w:r w:rsidRPr="006820D2">
        <w:rPr>
          <w:rFonts w:ascii="Times New Roman" w:hAnsi="Times New Roman" w:cs="Times New Roman"/>
        </w:rPr>
        <w:t>A) Severe underweight and lack of appetite.</w:t>
      </w:r>
    </w:p>
    <w:p w14:paraId="6F698B9C" w14:textId="77777777" w:rsidR="006820D2" w:rsidRPr="006820D2" w:rsidRDefault="006820D2" w:rsidP="006820D2">
      <w:pPr>
        <w:numPr>
          <w:ilvl w:val="0"/>
          <w:numId w:val="686"/>
        </w:numPr>
        <w:rPr>
          <w:rFonts w:ascii="Times New Roman" w:hAnsi="Times New Roman" w:cs="Times New Roman"/>
        </w:rPr>
      </w:pPr>
      <w:r w:rsidRPr="006820D2">
        <w:rPr>
          <w:rFonts w:ascii="Times New Roman" w:hAnsi="Times New Roman" w:cs="Times New Roman"/>
        </w:rPr>
        <w:t>B) Normal body weight but frequent hypoglycemia.</w:t>
      </w:r>
    </w:p>
    <w:p w14:paraId="3F1DC8B9" w14:textId="77777777" w:rsidR="006820D2" w:rsidRPr="006820D2" w:rsidRDefault="006820D2" w:rsidP="006820D2">
      <w:pPr>
        <w:numPr>
          <w:ilvl w:val="0"/>
          <w:numId w:val="686"/>
        </w:numPr>
        <w:rPr>
          <w:rFonts w:ascii="Times New Roman" w:hAnsi="Times New Roman" w:cs="Times New Roman"/>
        </w:rPr>
      </w:pPr>
      <w:r w:rsidRPr="006820D2">
        <w:rPr>
          <w:rFonts w:ascii="Times New Roman" w:hAnsi="Times New Roman" w:cs="Times New Roman"/>
        </w:rPr>
        <w:t>C) Chronic overeating (hyperphagia) and obesity.</w:t>
      </w:r>
    </w:p>
    <w:p w14:paraId="74AA2E01" w14:textId="77777777" w:rsidR="006820D2" w:rsidRPr="006820D2" w:rsidRDefault="006820D2" w:rsidP="006820D2">
      <w:pPr>
        <w:numPr>
          <w:ilvl w:val="0"/>
          <w:numId w:val="686"/>
        </w:numPr>
        <w:rPr>
          <w:rFonts w:ascii="Times New Roman" w:hAnsi="Times New Roman" w:cs="Times New Roman"/>
        </w:rPr>
      </w:pPr>
      <w:r w:rsidRPr="006820D2">
        <w:rPr>
          <w:rFonts w:ascii="Times New Roman" w:hAnsi="Times New Roman" w:cs="Times New Roman"/>
        </w:rPr>
        <w:t>D) Increased basal metabolic rate and heat intolerance.</w:t>
      </w:r>
    </w:p>
    <w:p w14:paraId="3FB3E389"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Answer 3: C) Chronic overeating (hyperphagia) and obesity.</w:t>
      </w:r>
    </w:p>
    <w:p w14:paraId="732CCC51" w14:textId="77777777" w:rsidR="006820D2" w:rsidRPr="006820D2" w:rsidRDefault="006820D2" w:rsidP="006820D2">
      <w:pPr>
        <w:numPr>
          <w:ilvl w:val="0"/>
          <w:numId w:val="687"/>
        </w:numPr>
        <w:rPr>
          <w:rFonts w:ascii="Times New Roman" w:hAnsi="Times New Roman" w:cs="Times New Roman"/>
        </w:rPr>
      </w:pPr>
      <w:r w:rsidRPr="006820D2">
        <w:rPr>
          <w:rFonts w:ascii="Times New Roman" w:hAnsi="Times New Roman" w:cs="Times New Roman"/>
          <w:b/>
          <w:bCs/>
        </w:rPr>
        <w:t>Explanation:</w:t>
      </w:r>
      <w:r w:rsidRPr="006820D2">
        <w:rPr>
          <w:rFonts w:ascii="Times New Roman" w:hAnsi="Times New Roman" w:cs="Times New Roman"/>
        </w:rPr>
        <w:t> Leptin is the "satiety hormone." If the brain cannot "hear" the Leptin signal due to faulty receptors, it believes the body is starving even if fat stores are high. This leads to continuous hunger and a decrease in energy expenditure.</w:t>
      </w:r>
    </w:p>
    <w:p w14:paraId="18A73F8E"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Question 4: Which of the following statements regarding the Basal Metabolic Rate (BMR) is true?</w:t>
      </w:r>
    </w:p>
    <w:p w14:paraId="633DF54A" w14:textId="77777777" w:rsidR="006820D2" w:rsidRPr="006820D2" w:rsidRDefault="006820D2" w:rsidP="006820D2">
      <w:pPr>
        <w:numPr>
          <w:ilvl w:val="0"/>
          <w:numId w:val="688"/>
        </w:numPr>
        <w:rPr>
          <w:rFonts w:ascii="Times New Roman" w:hAnsi="Times New Roman" w:cs="Times New Roman"/>
        </w:rPr>
      </w:pPr>
      <w:r w:rsidRPr="006820D2">
        <w:rPr>
          <w:rFonts w:ascii="Times New Roman" w:hAnsi="Times New Roman" w:cs="Times New Roman"/>
        </w:rPr>
        <w:t>A) BMR is measured while an individual is performing moderate exercise.</w:t>
      </w:r>
    </w:p>
    <w:p w14:paraId="5AF7F564" w14:textId="77777777" w:rsidR="006820D2" w:rsidRPr="006820D2" w:rsidRDefault="006820D2" w:rsidP="006820D2">
      <w:pPr>
        <w:numPr>
          <w:ilvl w:val="0"/>
          <w:numId w:val="688"/>
        </w:numPr>
        <w:rPr>
          <w:rFonts w:ascii="Times New Roman" w:hAnsi="Times New Roman" w:cs="Times New Roman"/>
        </w:rPr>
      </w:pPr>
      <w:r w:rsidRPr="006820D2">
        <w:rPr>
          <w:rFonts w:ascii="Times New Roman" w:hAnsi="Times New Roman" w:cs="Times New Roman"/>
        </w:rPr>
        <w:lastRenderedPageBreak/>
        <w:t>B) BMR increases significantly during a prolonged fast to help find food.</w:t>
      </w:r>
    </w:p>
    <w:p w14:paraId="758DF18A" w14:textId="77777777" w:rsidR="006820D2" w:rsidRPr="006820D2" w:rsidRDefault="006820D2" w:rsidP="006820D2">
      <w:pPr>
        <w:numPr>
          <w:ilvl w:val="0"/>
          <w:numId w:val="688"/>
        </w:numPr>
        <w:rPr>
          <w:rFonts w:ascii="Times New Roman" w:hAnsi="Times New Roman" w:cs="Times New Roman"/>
        </w:rPr>
      </w:pPr>
      <w:r w:rsidRPr="006820D2">
        <w:rPr>
          <w:rFonts w:ascii="Times New Roman" w:hAnsi="Times New Roman" w:cs="Times New Roman"/>
        </w:rPr>
        <w:t>C) BMR accounts for the energy required to maintain vital functions at rest.</w:t>
      </w:r>
    </w:p>
    <w:p w14:paraId="617830C5" w14:textId="77777777" w:rsidR="006820D2" w:rsidRPr="006820D2" w:rsidRDefault="006820D2" w:rsidP="006820D2">
      <w:pPr>
        <w:numPr>
          <w:ilvl w:val="0"/>
          <w:numId w:val="688"/>
        </w:numPr>
        <w:rPr>
          <w:rFonts w:ascii="Times New Roman" w:hAnsi="Times New Roman" w:cs="Times New Roman"/>
        </w:rPr>
      </w:pPr>
      <w:r w:rsidRPr="006820D2">
        <w:rPr>
          <w:rFonts w:ascii="Times New Roman" w:hAnsi="Times New Roman" w:cs="Times New Roman"/>
        </w:rPr>
        <w:t>D) BMR is primarily regulated by the hormone Glucagon.</w:t>
      </w:r>
    </w:p>
    <w:p w14:paraId="5AF3D626"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Answer 4: C) BMR accounts for the energy required to maintain vital functions at rest.</w:t>
      </w:r>
    </w:p>
    <w:p w14:paraId="576B4ED0" w14:textId="77777777" w:rsidR="006820D2" w:rsidRPr="006820D2" w:rsidRDefault="006820D2" w:rsidP="006820D2">
      <w:pPr>
        <w:numPr>
          <w:ilvl w:val="0"/>
          <w:numId w:val="689"/>
        </w:numPr>
        <w:rPr>
          <w:rFonts w:ascii="Times New Roman" w:hAnsi="Times New Roman" w:cs="Times New Roman"/>
        </w:rPr>
      </w:pPr>
      <w:r w:rsidRPr="006820D2">
        <w:rPr>
          <w:rFonts w:ascii="Times New Roman" w:hAnsi="Times New Roman" w:cs="Times New Roman"/>
          <w:b/>
          <w:bCs/>
        </w:rPr>
        <w:t>Explanation:</w:t>
      </w:r>
      <w:r w:rsidRPr="006820D2">
        <w:rPr>
          <w:rFonts w:ascii="Times New Roman" w:hAnsi="Times New Roman" w:cs="Times New Roman"/>
        </w:rPr>
        <w:t> The Basal Metabolic Rate is the minimum amount of energy required to keep the body functioning (heart beating, lungs breathing) in a quiet, resting, post-absorptive state. It is primarily regulated by Thyroid Hormones, not glucagon.</w:t>
      </w:r>
    </w:p>
    <w:p w14:paraId="4ABB67B0"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Question 5: If the body's energy intake exactly matches its energy expenditure, but the individual begins a heavy weight-lifting program that increases muscle mass, what will happen to their Basal Metabolic Rate?</w:t>
      </w:r>
    </w:p>
    <w:p w14:paraId="1285BAE2" w14:textId="77777777" w:rsidR="006820D2" w:rsidRPr="006820D2" w:rsidRDefault="006820D2" w:rsidP="006820D2">
      <w:pPr>
        <w:numPr>
          <w:ilvl w:val="0"/>
          <w:numId w:val="690"/>
        </w:numPr>
        <w:rPr>
          <w:rFonts w:ascii="Times New Roman" w:hAnsi="Times New Roman" w:cs="Times New Roman"/>
        </w:rPr>
      </w:pPr>
      <w:r w:rsidRPr="006820D2">
        <w:rPr>
          <w:rFonts w:ascii="Times New Roman" w:hAnsi="Times New Roman" w:cs="Times New Roman"/>
        </w:rPr>
        <w:t>A) BMR will decrease because muscle is more efficient than fat.</w:t>
      </w:r>
    </w:p>
    <w:p w14:paraId="2F5F31D1" w14:textId="77777777" w:rsidR="006820D2" w:rsidRPr="006820D2" w:rsidRDefault="006820D2" w:rsidP="006820D2">
      <w:pPr>
        <w:numPr>
          <w:ilvl w:val="0"/>
          <w:numId w:val="690"/>
        </w:numPr>
        <w:rPr>
          <w:rFonts w:ascii="Times New Roman" w:hAnsi="Times New Roman" w:cs="Times New Roman"/>
        </w:rPr>
      </w:pPr>
      <w:r w:rsidRPr="006820D2">
        <w:rPr>
          <w:rFonts w:ascii="Times New Roman" w:hAnsi="Times New Roman" w:cs="Times New Roman"/>
        </w:rPr>
        <w:t>B) BMR will increase because muscle tissue is more metabolically active than adipose tissue.</w:t>
      </w:r>
    </w:p>
    <w:p w14:paraId="7206DDDD" w14:textId="77777777" w:rsidR="006820D2" w:rsidRPr="006820D2" w:rsidRDefault="006820D2" w:rsidP="006820D2">
      <w:pPr>
        <w:numPr>
          <w:ilvl w:val="0"/>
          <w:numId w:val="690"/>
        </w:numPr>
        <w:rPr>
          <w:rFonts w:ascii="Times New Roman" w:hAnsi="Times New Roman" w:cs="Times New Roman"/>
        </w:rPr>
      </w:pPr>
      <w:r w:rsidRPr="006820D2">
        <w:rPr>
          <w:rFonts w:ascii="Times New Roman" w:hAnsi="Times New Roman" w:cs="Times New Roman"/>
        </w:rPr>
        <w:t>C) BMR will remain unchanged because the total weight is the same.</w:t>
      </w:r>
    </w:p>
    <w:p w14:paraId="0C7A574E" w14:textId="77777777" w:rsidR="006820D2" w:rsidRPr="006820D2" w:rsidRDefault="006820D2" w:rsidP="006820D2">
      <w:pPr>
        <w:numPr>
          <w:ilvl w:val="0"/>
          <w:numId w:val="690"/>
        </w:numPr>
        <w:rPr>
          <w:rFonts w:ascii="Times New Roman" w:hAnsi="Times New Roman" w:cs="Times New Roman"/>
        </w:rPr>
      </w:pPr>
      <w:r w:rsidRPr="006820D2">
        <w:rPr>
          <w:rFonts w:ascii="Times New Roman" w:hAnsi="Times New Roman" w:cs="Times New Roman"/>
        </w:rPr>
        <w:t>D) BMR will fluctuate based on Ghrelin levels.</w:t>
      </w:r>
    </w:p>
    <w:p w14:paraId="4C741417"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Answer 5: B) BMR will increase because muscle tissue is more metabolically active than adipose tissue.</w:t>
      </w:r>
    </w:p>
    <w:p w14:paraId="37E9DD28" w14:textId="288757C4" w:rsidR="006820D2" w:rsidRPr="00060D1A" w:rsidRDefault="006820D2" w:rsidP="006820D2">
      <w:pPr>
        <w:numPr>
          <w:ilvl w:val="0"/>
          <w:numId w:val="691"/>
        </w:numPr>
        <w:rPr>
          <w:rFonts w:ascii="Times New Roman" w:hAnsi="Times New Roman" w:cs="Times New Roman"/>
        </w:rPr>
      </w:pPr>
      <w:r w:rsidRPr="006820D2">
        <w:rPr>
          <w:rFonts w:ascii="Times New Roman" w:hAnsi="Times New Roman" w:cs="Times New Roman"/>
          <w:b/>
          <w:bCs/>
        </w:rPr>
        <w:t>Explanation:</w:t>
      </w:r>
      <w:r w:rsidRPr="006820D2">
        <w:rPr>
          <w:rFonts w:ascii="Times New Roman" w:hAnsi="Times New Roman" w:cs="Times New Roman"/>
        </w:rPr>
        <w:t> Muscle tissue requires more energy to maintain at rest than fat tissue. Increasing lean body mass is one of the most effective ways to increase a person's resting energy expenditure.</w:t>
      </w:r>
    </w:p>
    <w:p w14:paraId="5CB4521C" w14:textId="0F3FD8D0" w:rsidR="00663DE7" w:rsidRPr="00060D1A" w:rsidRDefault="00663DE7" w:rsidP="00B80FB4">
      <w:pPr>
        <w:pStyle w:val="Heading2"/>
        <w:spacing w:before="0"/>
        <w:rPr>
          <w:rFonts w:ascii="Times New Roman" w:hAnsi="Times New Roman" w:cs="Times New Roman"/>
        </w:rPr>
      </w:pPr>
      <w:r w:rsidRPr="00060D1A">
        <w:rPr>
          <w:rFonts w:ascii="Times New Roman" w:hAnsi="Times New Roman" w:cs="Times New Roman"/>
        </w:rPr>
        <w:t>Topic: Lipid and Amino Acid Metabolism</w:t>
      </w:r>
    </w:p>
    <w:p w14:paraId="1FC1535E" w14:textId="4E93454A" w:rsidR="003D4C3C" w:rsidRPr="00060D1A" w:rsidRDefault="00663DE7" w:rsidP="00B80FB4">
      <w:pPr>
        <w:pStyle w:val="Heading3"/>
        <w:spacing w:before="0"/>
        <w:rPr>
          <w:rFonts w:ascii="Times New Roman" w:hAnsi="Times New Roman" w:cs="Times New Roman"/>
        </w:rPr>
      </w:pPr>
      <w:r w:rsidRPr="00060D1A">
        <w:rPr>
          <w:rFonts w:ascii="Times New Roman" w:hAnsi="Times New Roman" w:cs="Times New Roman"/>
        </w:rPr>
        <w:t>Subt</w:t>
      </w:r>
      <w:r w:rsidR="003D4C3C" w:rsidRPr="00060D1A">
        <w:rPr>
          <w:rFonts w:ascii="Times New Roman" w:hAnsi="Times New Roman" w:cs="Times New Roman"/>
        </w:rPr>
        <w:t>opic: Lipid Digestion and Absorption</w:t>
      </w:r>
    </w:p>
    <w:p w14:paraId="6ECE3466" w14:textId="77777777" w:rsidR="003D4C3C" w:rsidRPr="00060D1A" w:rsidRDefault="003D4C3C" w:rsidP="00B80FB4">
      <w:pPr>
        <w:spacing w:after="0" w:line="240" w:lineRule="auto"/>
        <w:rPr>
          <w:rFonts w:ascii="Times New Roman" w:eastAsia="Times New Roman" w:hAnsi="Times New Roman" w:cs="Times New Roman"/>
          <w:b/>
          <w:bCs/>
          <w:kern w:val="0"/>
          <w14:ligatures w14:val="none"/>
        </w:rPr>
      </w:pPr>
      <w:r w:rsidRPr="00060D1A">
        <w:rPr>
          <w:rFonts w:ascii="Times New Roman" w:eastAsia="Times New Roman" w:hAnsi="Times New Roman" w:cs="Times New Roman"/>
          <w:b/>
          <w:bCs/>
          <w:kern w:val="0"/>
          <w14:ligatures w14:val="none"/>
        </w:rPr>
        <w:t>1. Digestion: The Mechanical &amp; Chemical Breakdown </w:t>
      </w:r>
    </w:p>
    <w:p w14:paraId="77BD25E9" w14:textId="77777777" w:rsidR="003D4C3C" w:rsidRPr="00060D1A" w:rsidRDefault="003D4C3C" w:rsidP="00B80FB4">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Lipids arrive in the small intestine as large, unmanageable "fat globs." </w:t>
      </w:r>
    </w:p>
    <w:p w14:paraId="2E645B66" w14:textId="77777777" w:rsidR="003D4C3C" w:rsidRPr="00060D1A" w:rsidRDefault="003D4C3C" w:rsidP="00B80FB4">
      <w:pPr>
        <w:numPr>
          <w:ilvl w:val="0"/>
          <w:numId w:val="1"/>
        </w:numPr>
        <w:spacing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Emulsification (The Soap):</w:t>
      </w:r>
      <w:r w:rsidRPr="00060D1A">
        <w:rPr>
          <w:rFonts w:ascii="Times New Roman" w:eastAsia="Times New Roman" w:hAnsi="Times New Roman" w:cs="Times New Roman"/>
          <w:kern w:val="0"/>
          <w14:ligatures w14:val="none"/>
        </w:rPr>
        <w:t xml:space="preserve"> In the duodenum, </w:t>
      </w:r>
      <w:r w:rsidRPr="00060D1A">
        <w:rPr>
          <w:rFonts w:ascii="Times New Roman" w:eastAsia="Times New Roman" w:hAnsi="Times New Roman" w:cs="Times New Roman"/>
          <w:b/>
          <w:bCs/>
          <w:kern w:val="0"/>
          <w14:ligatures w14:val="none"/>
        </w:rPr>
        <w:t>Bile</w:t>
      </w:r>
      <w:r w:rsidRPr="00060D1A">
        <w:rPr>
          <w:rFonts w:ascii="Times New Roman" w:eastAsia="Times New Roman" w:hAnsi="Times New Roman" w:cs="Times New Roman"/>
          <w:kern w:val="0"/>
          <w14:ligatures w14:val="none"/>
        </w:rPr>
        <w:t xml:space="preserve"> (secreted by the liver/gallbladder) acts as a biological detergent. Bile salts are </w:t>
      </w:r>
      <w:r w:rsidRPr="00060D1A">
        <w:rPr>
          <w:rFonts w:ascii="Times New Roman" w:eastAsia="Times New Roman" w:hAnsi="Times New Roman" w:cs="Times New Roman"/>
          <w:b/>
          <w:bCs/>
          <w:kern w:val="0"/>
          <w14:ligatures w14:val="none"/>
        </w:rPr>
        <w:t>amphipathic</w:t>
      </w:r>
      <w:r w:rsidRPr="00060D1A">
        <w:rPr>
          <w:rFonts w:ascii="Times New Roman" w:eastAsia="Times New Roman" w:hAnsi="Times New Roman" w:cs="Times New Roman"/>
          <w:kern w:val="0"/>
          <w14:ligatures w14:val="none"/>
        </w:rPr>
        <w:t>, meaning they have a hydrophobic side that grabs fat and a hydrophilic side that stays in the water. This breaks the globs into tiny droplets, increasing the surface area for enzymes.</w:t>
      </w:r>
    </w:p>
    <w:p w14:paraId="5B13265A" w14:textId="77777777" w:rsidR="003D4C3C" w:rsidRPr="00060D1A" w:rsidRDefault="003D4C3C" w:rsidP="00B80FB4">
      <w:pPr>
        <w:numPr>
          <w:ilvl w:val="0"/>
          <w:numId w:val="1"/>
        </w:numPr>
        <w:spacing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Enzymatic Attack:</w:t>
      </w:r>
      <w:r w:rsidRPr="00060D1A">
        <w:rPr>
          <w:rFonts w:ascii="Times New Roman" w:eastAsia="Times New Roman" w:hAnsi="Times New Roman" w:cs="Times New Roman"/>
          <w:kern w:val="0"/>
          <w14:ligatures w14:val="none"/>
        </w:rPr>
        <w:t xml:space="preserve"> </w:t>
      </w:r>
      <w:r w:rsidRPr="00060D1A">
        <w:rPr>
          <w:rFonts w:ascii="Times New Roman" w:eastAsia="Times New Roman" w:hAnsi="Times New Roman" w:cs="Times New Roman"/>
          <w:b/>
          <w:bCs/>
          <w:kern w:val="0"/>
          <w14:ligatures w14:val="none"/>
        </w:rPr>
        <w:t>Pancreatic Lipase</w:t>
      </w:r>
      <w:r w:rsidRPr="00060D1A">
        <w:rPr>
          <w:rFonts w:ascii="Times New Roman" w:eastAsia="Times New Roman" w:hAnsi="Times New Roman" w:cs="Times New Roman"/>
          <w:kern w:val="0"/>
          <w14:ligatures w14:val="none"/>
        </w:rPr>
        <w:t xml:space="preserve">, with the help of </w:t>
      </w:r>
      <w:r w:rsidRPr="00060D1A">
        <w:rPr>
          <w:rFonts w:ascii="Times New Roman" w:eastAsia="Times New Roman" w:hAnsi="Times New Roman" w:cs="Times New Roman"/>
          <w:b/>
          <w:bCs/>
          <w:kern w:val="0"/>
          <w14:ligatures w14:val="none"/>
        </w:rPr>
        <w:t>Colipase</w:t>
      </w:r>
      <w:r w:rsidRPr="00060D1A">
        <w:rPr>
          <w:rFonts w:ascii="Times New Roman" w:eastAsia="Times New Roman" w:hAnsi="Times New Roman" w:cs="Times New Roman"/>
          <w:kern w:val="0"/>
          <w14:ligatures w14:val="none"/>
        </w:rPr>
        <w:t xml:space="preserve">, hydrolyzes Triacylglycerols (TAGs) into </w:t>
      </w:r>
      <w:r w:rsidRPr="00060D1A">
        <w:rPr>
          <w:rFonts w:ascii="Times New Roman" w:eastAsia="Times New Roman" w:hAnsi="Times New Roman" w:cs="Times New Roman"/>
          <w:b/>
          <w:bCs/>
          <w:kern w:val="0"/>
          <w14:ligatures w14:val="none"/>
        </w:rPr>
        <w:t>2-monoacylglycerols</w:t>
      </w:r>
      <w:r w:rsidRPr="00060D1A">
        <w:rPr>
          <w:rFonts w:ascii="Times New Roman" w:eastAsia="Times New Roman" w:hAnsi="Times New Roman" w:cs="Times New Roman"/>
          <w:kern w:val="0"/>
          <w14:ligatures w14:val="none"/>
        </w:rPr>
        <w:t xml:space="preserve"> and </w:t>
      </w:r>
      <w:r w:rsidRPr="00060D1A">
        <w:rPr>
          <w:rFonts w:ascii="Times New Roman" w:eastAsia="Times New Roman" w:hAnsi="Times New Roman" w:cs="Times New Roman"/>
          <w:b/>
          <w:bCs/>
          <w:kern w:val="0"/>
          <w14:ligatures w14:val="none"/>
        </w:rPr>
        <w:t>two free fatty acids</w:t>
      </w:r>
      <w:r w:rsidRPr="00060D1A">
        <w:rPr>
          <w:rFonts w:ascii="Times New Roman" w:eastAsia="Times New Roman" w:hAnsi="Times New Roman" w:cs="Times New Roman"/>
          <w:kern w:val="0"/>
          <w14:ligatures w14:val="none"/>
        </w:rPr>
        <w:t>. </w:t>
      </w:r>
    </w:p>
    <w:p w14:paraId="08B343C8" w14:textId="77777777" w:rsidR="003D4C3C" w:rsidRPr="00060D1A" w:rsidRDefault="003D4C3C" w:rsidP="00B80FB4">
      <w:pPr>
        <w:spacing w:after="0" w:line="240" w:lineRule="auto"/>
        <w:rPr>
          <w:rFonts w:ascii="Times New Roman" w:eastAsia="Times New Roman" w:hAnsi="Times New Roman" w:cs="Times New Roman"/>
          <w:b/>
          <w:bCs/>
          <w:kern w:val="0"/>
          <w14:ligatures w14:val="none"/>
        </w:rPr>
      </w:pPr>
      <w:r w:rsidRPr="00060D1A">
        <w:rPr>
          <w:rFonts w:ascii="Times New Roman" w:eastAsia="Times New Roman" w:hAnsi="Times New Roman" w:cs="Times New Roman"/>
          <w:b/>
          <w:bCs/>
          <w:kern w:val="0"/>
          <w14:ligatures w14:val="none"/>
        </w:rPr>
        <w:t>2. Micelle Formation: The Transport Shuttle </w:t>
      </w:r>
    </w:p>
    <w:p w14:paraId="603C1783" w14:textId="77777777" w:rsidR="003D4C3C" w:rsidRPr="00060D1A" w:rsidRDefault="003D4C3C" w:rsidP="00B80FB4">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Even after being broken down, these small fats won't stay dissolved in the aqueous environment of the gut. </w:t>
      </w:r>
    </w:p>
    <w:p w14:paraId="7C5EDDD8" w14:textId="77777777" w:rsidR="003D4C3C" w:rsidRPr="00060D1A" w:rsidRDefault="003D4C3C" w:rsidP="00B80FB4">
      <w:pPr>
        <w:numPr>
          <w:ilvl w:val="0"/>
          <w:numId w:val="2"/>
        </w:numPr>
        <w:spacing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lastRenderedPageBreak/>
        <w:t>The Micelle:</w:t>
      </w:r>
      <w:r w:rsidRPr="00060D1A">
        <w:rPr>
          <w:rFonts w:ascii="Times New Roman" w:eastAsia="Times New Roman" w:hAnsi="Times New Roman" w:cs="Times New Roman"/>
          <w:kern w:val="0"/>
          <w14:ligatures w14:val="none"/>
        </w:rPr>
        <w:t xml:space="preserve"> Bile salts, free fatty acids, monoglycerides, cholesterol, and fat-soluble vitamins (A, D, E, K) cluster together to form </w:t>
      </w:r>
      <w:r w:rsidRPr="00060D1A">
        <w:rPr>
          <w:rFonts w:ascii="Times New Roman" w:eastAsia="Times New Roman" w:hAnsi="Times New Roman" w:cs="Times New Roman"/>
          <w:b/>
          <w:bCs/>
          <w:kern w:val="0"/>
          <w14:ligatures w14:val="none"/>
        </w:rPr>
        <w:t>Micelles</w:t>
      </w:r>
      <w:r w:rsidRPr="00060D1A">
        <w:rPr>
          <w:rFonts w:ascii="Times New Roman" w:eastAsia="Times New Roman" w:hAnsi="Times New Roman" w:cs="Times New Roman"/>
          <w:kern w:val="0"/>
          <w14:ligatures w14:val="none"/>
        </w:rPr>
        <w:t>.</w:t>
      </w:r>
    </w:p>
    <w:p w14:paraId="5E719ED4" w14:textId="77777777" w:rsidR="003D4C3C" w:rsidRPr="00060D1A" w:rsidRDefault="003D4C3C" w:rsidP="00B80FB4">
      <w:pPr>
        <w:numPr>
          <w:ilvl w:val="0"/>
          <w:numId w:val="2"/>
        </w:numPr>
        <w:spacing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Structure:</w:t>
      </w:r>
      <w:r w:rsidRPr="00060D1A">
        <w:rPr>
          <w:rFonts w:ascii="Times New Roman" w:eastAsia="Times New Roman" w:hAnsi="Times New Roman" w:cs="Times New Roman"/>
          <w:kern w:val="0"/>
          <w14:ligatures w14:val="none"/>
        </w:rPr>
        <w:t xml:space="preserve"> The "heads" face out (water-friendly), and the "tails" face in (fat-friendly).</w:t>
      </w:r>
    </w:p>
    <w:p w14:paraId="47E7127E" w14:textId="77777777" w:rsidR="003D4C3C" w:rsidRPr="00060D1A" w:rsidRDefault="003D4C3C" w:rsidP="00B80FB4">
      <w:pPr>
        <w:numPr>
          <w:ilvl w:val="0"/>
          <w:numId w:val="2"/>
        </w:numPr>
        <w:spacing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Function:</w:t>
      </w:r>
      <w:r w:rsidRPr="00060D1A">
        <w:rPr>
          <w:rFonts w:ascii="Times New Roman" w:eastAsia="Times New Roman" w:hAnsi="Times New Roman" w:cs="Times New Roman"/>
          <w:kern w:val="0"/>
          <w14:ligatures w14:val="none"/>
        </w:rPr>
        <w:t xml:space="preserve"> They ferry the lipids through the "unstirred water layer" to the surface of the intestinal </w:t>
      </w:r>
      <w:r w:rsidRPr="00060D1A">
        <w:rPr>
          <w:rFonts w:ascii="Times New Roman" w:eastAsia="Times New Roman" w:hAnsi="Times New Roman" w:cs="Times New Roman"/>
          <w:b/>
          <w:bCs/>
          <w:kern w:val="0"/>
          <w14:ligatures w14:val="none"/>
        </w:rPr>
        <w:t>enterocytes</w:t>
      </w:r>
      <w:r w:rsidRPr="00060D1A">
        <w:rPr>
          <w:rFonts w:ascii="Times New Roman" w:eastAsia="Times New Roman" w:hAnsi="Times New Roman" w:cs="Times New Roman"/>
          <w:kern w:val="0"/>
          <w14:ligatures w14:val="none"/>
        </w:rPr>
        <w:t xml:space="preserve"> for absorption. </w:t>
      </w:r>
    </w:p>
    <w:p w14:paraId="06BD3FB2" w14:textId="77777777" w:rsidR="003D4C3C" w:rsidRPr="00060D1A" w:rsidRDefault="003D4C3C" w:rsidP="00B80FB4">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3. Absorption &amp; Chylomicrons: The Re-Packaging </w:t>
      </w:r>
    </w:p>
    <w:p w14:paraId="254153ED" w14:textId="77777777" w:rsidR="003D4C3C" w:rsidRPr="00060D1A" w:rsidRDefault="003D4C3C" w:rsidP="00B80FB4">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 xml:space="preserve">This is where the MCAT loves to test your knowledge of </w:t>
      </w:r>
      <w:r w:rsidRPr="00060D1A">
        <w:rPr>
          <w:rFonts w:ascii="Times New Roman" w:eastAsia="Times New Roman" w:hAnsi="Times New Roman" w:cs="Times New Roman"/>
          <w:b/>
          <w:bCs/>
          <w:kern w:val="0"/>
          <w14:ligatures w14:val="none"/>
        </w:rPr>
        <w:t>cellular organelles</w:t>
      </w:r>
      <w:r w:rsidRPr="00060D1A">
        <w:rPr>
          <w:rFonts w:ascii="Times New Roman" w:eastAsia="Times New Roman" w:hAnsi="Times New Roman" w:cs="Times New Roman"/>
          <w:kern w:val="0"/>
          <w14:ligatures w14:val="none"/>
        </w:rPr>
        <w:t>. </w:t>
      </w:r>
    </w:p>
    <w:p w14:paraId="563D70C8" w14:textId="77777777" w:rsidR="003D4C3C" w:rsidRPr="00060D1A" w:rsidRDefault="003D4C3C" w:rsidP="00B80FB4">
      <w:pPr>
        <w:numPr>
          <w:ilvl w:val="0"/>
          <w:numId w:val="3"/>
        </w:numPr>
        <w:spacing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Crossing the Border:</w:t>
      </w:r>
      <w:r w:rsidRPr="00060D1A">
        <w:rPr>
          <w:rFonts w:ascii="Times New Roman" w:eastAsia="Times New Roman" w:hAnsi="Times New Roman" w:cs="Times New Roman"/>
          <w:kern w:val="0"/>
          <w14:ligatures w14:val="none"/>
        </w:rPr>
        <w:t xml:space="preserve"> Lipids diffuse across the apical membrane. Once inside the enterocyte, they are </w:t>
      </w:r>
      <w:r w:rsidRPr="00060D1A">
        <w:rPr>
          <w:rFonts w:ascii="Times New Roman" w:eastAsia="Times New Roman" w:hAnsi="Times New Roman" w:cs="Times New Roman"/>
          <w:b/>
          <w:bCs/>
          <w:kern w:val="0"/>
          <w14:ligatures w14:val="none"/>
        </w:rPr>
        <w:t>re-esterified</w:t>
      </w:r>
      <w:r w:rsidRPr="00060D1A">
        <w:rPr>
          <w:rFonts w:ascii="Times New Roman" w:eastAsia="Times New Roman" w:hAnsi="Times New Roman" w:cs="Times New Roman"/>
          <w:kern w:val="0"/>
          <w14:ligatures w14:val="none"/>
        </w:rPr>
        <w:t xml:space="preserve"> back into Triacylglycerols (TAGs) in the </w:t>
      </w:r>
      <w:r w:rsidRPr="00060D1A">
        <w:rPr>
          <w:rFonts w:ascii="Times New Roman" w:eastAsia="Times New Roman" w:hAnsi="Times New Roman" w:cs="Times New Roman"/>
          <w:b/>
          <w:bCs/>
          <w:kern w:val="0"/>
          <w14:ligatures w14:val="none"/>
        </w:rPr>
        <w:t>Smooth Endoplasmic Reticulum (SER)</w:t>
      </w:r>
      <w:r w:rsidRPr="00060D1A">
        <w:rPr>
          <w:rFonts w:ascii="Times New Roman" w:eastAsia="Times New Roman" w:hAnsi="Times New Roman" w:cs="Times New Roman"/>
          <w:kern w:val="0"/>
          <w14:ligatures w14:val="none"/>
        </w:rPr>
        <w:t>.</w:t>
      </w:r>
    </w:p>
    <w:p w14:paraId="0E1C7FA7" w14:textId="77777777" w:rsidR="003D4C3C" w:rsidRPr="00060D1A" w:rsidRDefault="003D4C3C" w:rsidP="00B80FB4">
      <w:pPr>
        <w:numPr>
          <w:ilvl w:val="0"/>
          <w:numId w:val="3"/>
        </w:numPr>
        <w:spacing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Chylomicrons:</w:t>
      </w:r>
      <w:r w:rsidRPr="00060D1A">
        <w:rPr>
          <w:rFonts w:ascii="Times New Roman" w:eastAsia="Times New Roman" w:hAnsi="Times New Roman" w:cs="Times New Roman"/>
          <w:kern w:val="0"/>
          <w14:ligatures w14:val="none"/>
        </w:rPr>
        <w:t xml:space="preserve"> These TAGs, along with cholesterol and apoproteins, are packaged into </w:t>
      </w:r>
      <w:r w:rsidRPr="00060D1A">
        <w:rPr>
          <w:rFonts w:ascii="Times New Roman" w:eastAsia="Times New Roman" w:hAnsi="Times New Roman" w:cs="Times New Roman"/>
          <w:b/>
          <w:bCs/>
          <w:kern w:val="0"/>
          <w14:ligatures w14:val="none"/>
        </w:rPr>
        <w:t>Chylomicrons</w:t>
      </w:r>
      <w:r w:rsidRPr="00060D1A">
        <w:rPr>
          <w:rFonts w:ascii="Times New Roman" w:eastAsia="Times New Roman" w:hAnsi="Times New Roman" w:cs="Times New Roman"/>
          <w:kern w:val="0"/>
          <w14:ligatures w14:val="none"/>
        </w:rPr>
        <w:t xml:space="preserve"> in the </w:t>
      </w:r>
      <w:r w:rsidRPr="00060D1A">
        <w:rPr>
          <w:rFonts w:ascii="Times New Roman" w:eastAsia="Times New Roman" w:hAnsi="Times New Roman" w:cs="Times New Roman"/>
          <w:b/>
          <w:bCs/>
          <w:kern w:val="0"/>
          <w14:ligatures w14:val="none"/>
        </w:rPr>
        <w:t>Golgi Apparatus</w:t>
      </w:r>
      <w:r w:rsidRPr="00060D1A">
        <w:rPr>
          <w:rFonts w:ascii="Times New Roman" w:eastAsia="Times New Roman" w:hAnsi="Times New Roman" w:cs="Times New Roman"/>
          <w:kern w:val="0"/>
          <w14:ligatures w14:val="none"/>
        </w:rPr>
        <w:t>.</w:t>
      </w:r>
    </w:p>
    <w:p w14:paraId="7659D8B8" w14:textId="77777777" w:rsidR="003D4C3C" w:rsidRPr="00060D1A" w:rsidRDefault="003D4C3C" w:rsidP="00B80FB4">
      <w:pPr>
        <w:numPr>
          <w:ilvl w:val="0"/>
          <w:numId w:val="3"/>
        </w:numPr>
        <w:spacing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The Route:</w:t>
      </w:r>
      <w:r w:rsidRPr="00060D1A">
        <w:rPr>
          <w:rFonts w:ascii="Times New Roman" w:eastAsia="Times New Roman" w:hAnsi="Times New Roman" w:cs="Times New Roman"/>
          <w:kern w:val="0"/>
          <w14:ligatures w14:val="none"/>
        </w:rPr>
        <w:t xml:space="preserve"> Unlike sugars and amino acids, chylomicrons are too big for capillaries. They enter </w:t>
      </w:r>
      <w:r w:rsidRPr="00060D1A">
        <w:rPr>
          <w:rFonts w:ascii="Times New Roman" w:eastAsia="Times New Roman" w:hAnsi="Times New Roman" w:cs="Times New Roman"/>
          <w:b/>
          <w:bCs/>
          <w:kern w:val="0"/>
          <w14:ligatures w14:val="none"/>
        </w:rPr>
        <w:t>Lacteals</w:t>
      </w:r>
      <w:r w:rsidRPr="00060D1A">
        <w:rPr>
          <w:rFonts w:ascii="Times New Roman" w:eastAsia="Times New Roman" w:hAnsi="Times New Roman" w:cs="Times New Roman"/>
          <w:kern w:val="0"/>
          <w14:ligatures w14:val="none"/>
        </w:rPr>
        <w:t xml:space="preserve"> (lymphatic vessels), travel through the </w:t>
      </w:r>
      <w:r w:rsidRPr="00060D1A">
        <w:rPr>
          <w:rFonts w:ascii="Times New Roman" w:eastAsia="Times New Roman" w:hAnsi="Times New Roman" w:cs="Times New Roman"/>
          <w:b/>
          <w:bCs/>
          <w:kern w:val="0"/>
          <w14:ligatures w14:val="none"/>
        </w:rPr>
        <w:t>Thoracic Duct</w:t>
      </w:r>
      <w:r w:rsidRPr="00060D1A">
        <w:rPr>
          <w:rFonts w:ascii="Times New Roman" w:eastAsia="Times New Roman" w:hAnsi="Times New Roman" w:cs="Times New Roman"/>
          <w:kern w:val="0"/>
          <w14:ligatures w14:val="none"/>
        </w:rPr>
        <w:t xml:space="preserve">, and empty into the </w:t>
      </w:r>
      <w:r w:rsidRPr="00060D1A">
        <w:rPr>
          <w:rFonts w:ascii="Times New Roman" w:eastAsia="Times New Roman" w:hAnsi="Times New Roman" w:cs="Times New Roman"/>
          <w:b/>
          <w:bCs/>
          <w:kern w:val="0"/>
          <w14:ligatures w14:val="none"/>
        </w:rPr>
        <w:t>Left Subclavian Vein</w:t>
      </w:r>
      <w:r w:rsidRPr="00060D1A">
        <w:rPr>
          <w:rFonts w:ascii="Times New Roman" w:eastAsia="Times New Roman" w:hAnsi="Times New Roman" w:cs="Times New Roman"/>
          <w:kern w:val="0"/>
          <w14:ligatures w14:val="none"/>
        </w:rPr>
        <w:t>. </w:t>
      </w:r>
    </w:p>
    <w:p w14:paraId="6FDC0DBE" w14:textId="77777777" w:rsidR="003D4C3C" w:rsidRPr="00060D1A" w:rsidRDefault="00DE1B17" w:rsidP="003D4C3C">
      <w:pPr>
        <w:spacing w:after="0" w:line="240" w:lineRule="auto"/>
        <w:rPr>
          <w:rFonts w:ascii="Times New Roman" w:eastAsia="Times New Roman" w:hAnsi="Times New Roman" w:cs="Times New Roman"/>
          <w:kern w:val="0"/>
          <w14:ligatures w14:val="none"/>
        </w:rPr>
      </w:pPr>
      <w:r>
        <w:rPr>
          <w:noProof/>
        </w:rPr>
      </w:r>
      <w:r>
        <w:pict w14:anchorId="7D5869F3">
          <v:rect id="Rectangle 14270" o:spid="_x0000_s1274"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P3j3+UnAgAAPgQAAA4AAAAAAAAAAAAAAAAALgIAAGRycy9lMm9Eb2Mu&#13;&#10;eG1sUEsBAi0AFAAGAAgAAAAhAGg2tAfbAAAABwEAAA8AAAAAAAAAAAAAAAAAgQQAAGRycy9kb3du&#13;&#10;cmV2LnhtbFBLBQYAAAAABAAEAPMAAACJBQAAAAA=&#13;&#10;" filled="f">
            <o:lock v:ext="edit" rotation="t" aspectratio="t" verticies="t" text="t" shapetype="t"/>
            <w10:anchorlock/>
          </v:rect>
        </w:pict>
      </w:r>
    </w:p>
    <w:p w14:paraId="68081873"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Apple Color Emoji" w:eastAsia="Times New Roman" w:hAnsi="Apple Color Emoji" w:cs="Apple Color Emoji"/>
          <w:kern w:val="0"/>
          <w14:ligatures w14:val="none"/>
        </w:rPr>
        <w:t>🧠</w:t>
      </w:r>
      <w:r w:rsidRPr="00060D1A">
        <w:rPr>
          <w:rFonts w:ascii="Times New Roman" w:eastAsia="Times New Roman" w:hAnsi="Times New Roman" w:cs="Times New Roman"/>
          <w:kern w:val="0"/>
          <w14:ligatures w14:val="none"/>
        </w:rPr>
        <w:t xml:space="preserve"> The "Luxury Hotel" Analogy </w:t>
      </w:r>
    </w:p>
    <w:p w14:paraId="199ED94F" w14:textId="77777777" w:rsidR="003D4C3C" w:rsidRPr="00060D1A" w:rsidRDefault="003D4C3C" w:rsidP="003D4C3C">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Bile:</w:t>
      </w:r>
      <w:r w:rsidRPr="00060D1A">
        <w:rPr>
          <w:rFonts w:ascii="Times New Roman" w:eastAsia="Times New Roman" w:hAnsi="Times New Roman" w:cs="Times New Roman"/>
          <w:kern w:val="0"/>
          <w14:ligatures w14:val="none"/>
        </w:rPr>
        <w:t xml:space="preserve"> The </w:t>
      </w:r>
      <w:r w:rsidRPr="00060D1A">
        <w:rPr>
          <w:rFonts w:ascii="Times New Roman" w:eastAsia="Times New Roman" w:hAnsi="Times New Roman" w:cs="Times New Roman"/>
          <w:b/>
          <w:bCs/>
          <w:kern w:val="0"/>
          <w14:ligatures w14:val="none"/>
        </w:rPr>
        <w:t>Valet</w:t>
      </w:r>
      <w:r w:rsidRPr="00060D1A">
        <w:rPr>
          <w:rFonts w:ascii="Times New Roman" w:eastAsia="Times New Roman" w:hAnsi="Times New Roman" w:cs="Times New Roman"/>
          <w:kern w:val="0"/>
          <w14:ligatures w14:val="none"/>
        </w:rPr>
        <w:t>. It breaks the big crowd of guests into smaller groups so they can fit through the door.</w:t>
      </w:r>
    </w:p>
    <w:p w14:paraId="7E0363E4" w14:textId="77777777" w:rsidR="003D4C3C" w:rsidRPr="00060D1A" w:rsidRDefault="003D4C3C" w:rsidP="003D4C3C">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Micelles:</w:t>
      </w:r>
      <w:r w:rsidRPr="00060D1A">
        <w:rPr>
          <w:rFonts w:ascii="Times New Roman" w:eastAsia="Times New Roman" w:hAnsi="Times New Roman" w:cs="Times New Roman"/>
          <w:kern w:val="0"/>
          <w14:ligatures w14:val="none"/>
        </w:rPr>
        <w:t xml:space="preserve"> The </w:t>
      </w:r>
      <w:r w:rsidRPr="00060D1A">
        <w:rPr>
          <w:rFonts w:ascii="Times New Roman" w:eastAsia="Times New Roman" w:hAnsi="Times New Roman" w:cs="Times New Roman"/>
          <w:b/>
          <w:bCs/>
          <w:kern w:val="0"/>
          <w14:ligatures w14:val="none"/>
        </w:rPr>
        <w:t>Elevator</w:t>
      </w:r>
      <w:r w:rsidRPr="00060D1A">
        <w:rPr>
          <w:rFonts w:ascii="Times New Roman" w:eastAsia="Times New Roman" w:hAnsi="Times New Roman" w:cs="Times New Roman"/>
          <w:kern w:val="0"/>
          <w14:ligatures w14:val="none"/>
        </w:rPr>
        <w:t>. It carries the guests through the lobby (watery gut) to their specific floor (the cell membrane).</w:t>
      </w:r>
    </w:p>
    <w:p w14:paraId="631C2ADF" w14:textId="77777777" w:rsidR="003D4C3C" w:rsidRPr="00060D1A" w:rsidRDefault="003D4C3C" w:rsidP="003D4C3C">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Chylomicrons:</w:t>
      </w:r>
      <w:r w:rsidRPr="00060D1A">
        <w:rPr>
          <w:rFonts w:ascii="Times New Roman" w:eastAsia="Times New Roman" w:hAnsi="Times New Roman" w:cs="Times New Roman"/>
          <w:kern w:val="0"/>
          <w14:ligatures w14:val="none"/>
        </w:rPr>
        <w:t xml:space="preserve"> The </w:t>
      </w:r>
      <w:r w:rsidRPr="00060D1A">
        <w:rPr>
          <w:rFonts w:ascii="Times New Roman" w:eastAsia="Times New Roman" w:hAnsi="Times New Roman" w:cs="Times New Roman"/>
          <w:b/>
          <w:bCs/>
          <w:kern w:val="0"/>
          <w14:ligatures w14:val="none"/>
        </w:rPr>
        <w:t>Suitcase</w:t>
      </w:r>
      <w:r w:rsidRPr="00060D1A">
        <w:rPr>
          <w:rFonts w:ascii="Times New Roman" w:eastAsia="Times New Roman" w:hAnsi="Times New Roman" w:cs="Times New Roman"/>
          <w:kern w:val="0"/>
          <w14:ligatures w14:val="none"/>
        </w:rPr>
        <w:t>. Once the guests get into their room, they put their clothes back into a bag (re-packaging) so they can be moved to another building (the blood) via a private tunnel (the lymph). </w:t>
      </w:r>
    </w:p>
    <w:p w14:paraId="4AA58F64" w14:textId="77777777" w:rsidR="003D4C3C" w:rsidRPr="00060D1A" w:rsidRDefault="00DE1B17" w:rsidP="003D4C3C">
      <w:pPr>
        <w:spacing w:after="0" w:line="240" w:lineRule="auto"/>
        <w:rPr>
          <w:rFonts w:ascii="Times New Roman" w:eastAsia="Times New Roman" w:hAnsi="Times New Roman" w:cs="Times New Roman"/>
          <w:kern w:val="0"/>
          <w14:ligatures w14:val="none"/>
        </w:rPr>
      </w:pPr>
      <w:r>
        <w:rPr>
          <w:noProof/>
        </w:rPr>
      </w:r>
      <w:r>
        <w:pict w14:anchorId="0DA68804">
          <v:rect id="Rectangle 14268" o:spid="_x0000_s1273"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P3j3+UnAgAAPgQAAA4AAAAAAAAAAAAAAAAALgIAAGRycy9lMm9Eb2Mu&#13;&#10;eG1sUEsBAi0AFAAGAAgAAAAhAGg2tAfbAAAABwEAAA8AAAAAAAAAAAAAAAAAgQQAAGRycy9kb3du&#13;&#10;cmV2LnhtbFBLBQYAAAAABAAEAPMAAACJBQAAAAA=&#13;&#10;" filled="f">
            <o:lock v:ext="edit" rotation="t" aspectratio="t" verticies="t" text="t" shapetype="t"/>
            <w10:anchorlock/>
          </v:rect>
        </w:pict>
      </w:r>
    </w:p>
    <w:p w14:paraId="4C7ADC20"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Apple Color Emoji" w:eastAsia="Times New Roman" w:hAnsi="Apple Color Emoji" w:cs="Apple Color Emoji"/>
          <w:kern w:val="0"/>
          <w14:ligatures w14:val="none"/>
        </w:rPr>
        <w:t>📝</w:t>
      </w:r>
      <w:r w:rsidRPr="00060D1A">
        <w:rPr>
          <w:rFonts w:ascii="Times New Roman" w:eastAsia="Times New Roman" w:hAnsi="Times New Roman" w:cs="Times New Roman"/>
          <w:kern w:val="0"/>
          <w14:ligatures w14:val="none"/>
        </w:rPr>
        <w:t xml:space="preserve"> 5 High-Yield MCAT MCQs </w:t>
      </w:r>
    </w:p>
    <w:p w14:paraId="205B8793"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1. A patient with a blocked bile duct is found to have high levels of undigested fat in their stool (steatorrhea). Which of the following is the most direct cause of this condition?</w:t>
      </w:r>
      <w:r w:rsidRPr="00060D1A">
        <w:rPr>
          <w:rFonts w:ascii="Times New Roman" w:eastAsia="Times New Roman" w:hAnsi="Times New Roman" w:cs="Times New Roman"/>
          <w:kern w:val="0"/>
          <w14:ligatures w14:val="none"/>
        </w:rPr>
        <w:t> </w:t>
      </w:r>
    </w:p>
    <w:p w14:paraId="726CE4F8" w14:textId="77777777" w:rsidR="003D4C3C" w:rsidRPr="00060D1A" w:rsidRDefault="003D4C3C" w:rsidP="003D4C3C">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Inability to hydrolyze peptide bonds in the stomach.</w:t>
      </w:r>
    </w:p>
    <w:p w14:paraId="569904BD" w14:textId="77777777" w:rsidR="003D4C3C" w:rsidRPr="00060D1A" w:rsidRDefault="003D4C3C" w:rsidP="003D4C3C">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Decreased surface area for pancreatic lipase activity.</w:t>
      </w:r>
    </w:p>
    <w:p w14:paraId="4757B03C" w14:textId="77777777" w:rsidR="003D4C3C" w:rsidRPr="00060D1A" w:rsidRDefault="003D4C3C" w:rsidP="003D4C3C">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Failure of chylomicrons to enter the lacteals.</w:t>
      </w:r>
    </w:p>
    <w:p w14:paraId="3E3C6DDC" w14:textId="6BA42A09" w:rsidR="003D4C3C" w:rsidRPr="00060D1A" w:rsidRDefault="003D4C3C" w:rsidP="003D4C3C">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 xml:space="preserve">D. Inhibition of the </w:t>
      </w:r>
      <w:r w:rsidRPr="00060D1A">
        <w:rPr>
          <w:rFonts w:ascii="Cambria Math" w:eastAsia="Times New Roman" w:hAnsi="Cambria Math" w:cs="Cambria Math"/>
          <w:kern w:val="0"/>
          <w14:ligatures w14:val="none"/>
        </w:rPr>
        <w:t>𝑁𝑎</w:t>
      </w:r>
      <w:r w:rsidRPr="00060D1A">
        <w:rPr>
          <w:rFonts w:ascii="Times New Roman" w:eastAsia="Times New Roman" w:hAnsi="Times New Roman" w:cs="Times New Roman"/>
          <w:kern w:val="0"/>
          <w14:ligatures w14:val="none"/>
        </w:rPr>
        <w:t>+/</w:t>
      </w:r>
      <w:r w:rsidRPr="00060D1A">
        <w:rPr>
          <w:rFonts w:ascii="Cambria Math" w:eastAsia="Times New Roman" w:hAnsi="Cambria Math" w:cs="Cambria Math"/>
          <w:kern w:val="0"/>
          <w14:ligatures w14:val="none"/>
        </w:rPr>
        <w:t>𝐾</w:t>
      </w:r>
      <w:r w:rsidRPr="00060D1A">
        <w:rPr>
          <w:rFonts w:ascii="Times New Roman" w:eastAsia="Times New Roman" w:hAnsi="Times New Roman" w:cs="Times New Roman"/>
          <w:kern w:val="0"/>
          <w14:ligatures w14:val="none"/>
        </w:rPr>
        <w:t>+ ATPase in enterocytes. </w:t>
      </w:r>
    </w:p>
    <w:p w14:paraId="2F4F552F" w14:textId="77777777" w:rsidR="003D4C3C" w:rsidRPr="00060D1A" w:rsidRDefault="003D4C3C" w:rsidP="003D4C3C">
      <w:pPr>
        <w:spacing w:after="10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B.</w:t>
      </w:r>
      <w:r w:rsidRPr="00060D1A">
        <w:rPr>
          <w:rFonts w:ascii="Times New Roman" w:eastAsia="Times New Roman" w:hAnsi="Times New Roman" w:cs="Times New Roman"/>
          <w:kern w:val="0"/>
          <w14:ligatures w14:val="none"/>
        </w:rPr>
        <w:t xml:space="preserve"> Without bile, fat cannot be emulsified. Emulsification increases the surface area for lipase; without it, digestion is so slow that the fat simply passes through the system. </w:t>
      </w:r>
    </w:p>
    <w:p w14:paraId="1183B1C3"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2. During lipid absorption, where are triacylglycerols primarily reformed from free fatty acids and monoacylglycerols?</w:t>
      </w:r>
      <w:r w:rsidRPr="00060D1A">
        <w:rPr>
          <w:rFonts w:ascii="Times New Roman" w:eastAsia="Times New Roman" w:hAnsi="Times New Roman" w:cs="Times New Roman"/>
          <w:kern w:val="0"/>
          <w14:ligatures w14:val="none"/>
        </w:rPr>
        <w:t> </w:t>
      </w:r>
    </w:p>
    <w:p w14:paraId="04473679" w14:textId="77777777" w:rsidR="003D4C3C" w:rsidRPr="00060D1A" w:rsidRDefault="003D4C3C" w:rsidP="003D4C3C">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The lumen of the small intestine.</w:t>
      </w:r>
    </w:p>
    <w:p w14:paraId="3B016F03" w14:textId="77777777" w:rsidR="003D4C3C" w:rsidRPr="00060D1A" w:rsidRDefault="003D4C3C" w:rsidP="003D4C3C">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The Rough Endoplasmic Reticulum.</w:t>
      </w:r>
    </w:p>
    <w:p w14:paraId="410CA2A0" w14:textId="77777777" w:rsidR="003D4C3C" w:rsidRPr="00060D1A" w:rsidRDefault="003D4C3C" w:rsidP="003D4C3C">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The Smooth Endoplasmic Reticulum.</w:t>
      </w:r>
    </w:p>
    <w:p w14:paraId="1CC7BA7B" w14:textId="77777777" w:rsidR="003D4C3C" w:rsidRPr="00060D1A" w:rsidRDefault="003D4C3C" w:rsidP="003D4C3C">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lastRenderedPageBreak/>
        <w:t>D. The Lysosomes. </w:t>
      </w:r>
    </w:p>
    <w:p w14:paraId="3549B8CE" w14:textId="77777777" w:rsidR="003D4C3C" w:rsidRPr="00060D1A" w:rsidRDefault="003D4C3C" w:rsidP="003D4C3C">
      <w:pPr>
        <w:spacing w:after="10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C.</w:t>
      </w:r>
      <w:r w:rsidRPr="00060D1A">
        <w:rPr>
          <w:rFonts w:ascii="Times New Roman" w:eastAsia="Times New Roman" w:hAnsi="Times New Roman" w:cs="Times New Roman"/>
          <w:kern w:val="0"/>
          <w14:ligatures w14:val="none"/>
        </w:rPr>
        <w:t xml:space="preserve"> The </w:t>
      </w:r>
      <w:r w:rsidRPr="00060D1A">
        <w:rPr>
          <w:rFonts w:ascii="Times New Roman" w:eastAsia="Times New Roman" w:hAnsi="Times New Roman" w:cs="Times New Roman"/>
          <w:b/>
          <w:bCs/>
          <w:kern w:val="0"/>
          <w14:ligatures w14:val="none"/>
        </w:rPr>
        <w:t>SER</w:t>
      </w:r>
      <w:r w:rsidRPr="00060D1A">
        <w:rPr>
          <w:rFonts w:ascii="Times New Roman" w:eastAsia="Times New Roman" w:hAnsi="Times New Roman" w:cs="Times New Roman"/>
          <w:kern w:val="0"/>
          <w14:ligatures w14:val="none"/>
        </w:rPr>
        <w:t xml:space="preserve"> is the primary site of lipid synthesis and re-esterification in the cell. </w:t>
      </w:r>
    </w:p>
    <w:p w14:paraId="6843928C"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3. Which of the following best describes the difference between a Micelle and a Chylomicron?</w:t>
      </w:r>
      <w:r w:rsidRPr="00060D1A">
        <w:rPr>
          <w:rFonts w:ascii="Times New Roman" w:eastAsia="Times New Roman" w:hAnsi="Times New Roman" w:cs="Times New Roman"/>
          <w:kern w:val="0"/>
          <w14:ligatures w14:val="none"/>
        </w:rPr>
        <w:t> </w:t>
      </w:r>
    </w:p>
    <w:p w14:paraId="0359EB4A" w14:textId="77777777" w:rsidR="003D4C3C" w:rsidRPr="00060D1A" w:rsidRDefault="003D4C3C" w:rsidP="003D4C3C">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Micelles contain proteins, while chylomicrons do not.</w:t>
      </w:r>
    </w:p>
    <w:p w14:paraId="2BA434F9" w14:textId="77777777" w:rsidR="003D4C3C" w:rsidRPr="00060D1A" w:rsidRDefault="003D4C3C" w:rsidP="003D4C3C">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Micelles are found in the intestinal lumen; chylomicrons are found in the lymph and blood.</w:t>
      </w:r>
    </w:p>
    <w:p w14:paraId="55910C0C" w14:textId="77777777" w:rsidR="003D4C3C" w:rsidRPr="00060D1A" w:rsidRDefault="003D4C3C" w:rsidP="003D4C3C">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Micelles are absorbed via endocytosis; chylomicrons are absorbed via simple diffusion.</w:t>
      </w:r>
    </w:p>
    <w:p w14:paraId="38880F29" w14:textId="77777777" w:rsidR="003D4C3C" w:rsidRPr="00060D1A" w:rsidRDefault="003D4C3C" w:rsidP="003D4C3C">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Micelles are formed in the Golgi; chylomicrons are formed in the liver. </w:t>
      </w:r>
    </w:p>
    <w:p w14:paraId="56BA79D3" w14:textId="77777777" w:rsidR="003D4C3C" w:rsidRPr="00060D1A" w:rsidRDefault="003D4C3C" w:rsidP="003D4C3C">
      <w:pPr>
        <w:spacing w:after="10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B.</w:t>
      </w:r>
      <w:r w:rsidRPr="00060D1A">
        <w:rPr>
          <w:rFonts w:ascii="Times New Roman" w:eastAsia="Times New Roman" w:hAnsi="Times New Roman" w:cs="Times New Roman"/>
          <w:kern w:val="0"/>
          <w14:ligatures w14:val="none"/>
        </w:rPr>
        <w:t xml:space="preserve"> This is a classic distinction. Micelles are the </w:t>
      </w:r>
      <w:r w:rsidRPr="00060D1A">
        <w:rPr>
          <w:rFonts w:ascii="Times New Roman" w:eastAsia="Times New Roman" w:hAnsi="Times New Roman" w:cs="Times New Roman"/>
          <w:b/>
          <w:bCs/>
          <w:kern w:val="0"/>
          <w14:ligatures w14:val="none"/>
        </w:rPr>
        <w:t>pre-absorption</w:t>
      </w:r>
      <w:r w:rsidRPr="00060D1A">
        <w:rPr>
          <w:rFonts w:ascii="Times New Roman" w:eastAsia="Times New Roman" w:hAnsi="Times New Roman" w:cs="Times New Roman"/>
          <w:kern w:val="0"/>
          <w14:ligatures w14:val="none"/>
        </w:rPr>
        <w:t xml:space="preserve"> transport vehicle in the gut; chylomicrons are the </w:t>
      </w:r>
      <w:r w:rsidRPr="00060D1A">
        <w:rPr>
          <w:rFonts w:ascii="Times New Roman" w:eastAsia="Times New Roman" w:hAnsi="Times New Roman" w:cs="Times New Roman"/>
          <w:b/>
          <w:bCs/>
          <w:kern w:val="0"/>
          <w14:ligatures w14:val="none"/>
        </w:rPr>
        <w:t>post-absorption</w:t>
      </w:r>
      <w:r w:rsidRPr="00060D1A">
        <w:rPr>
          <w:rFonts w:ascii="Times New Roman" w:eastAsia="Times New Roman" w:hAnsi="Times New Roman" w:cs="Times New Roman"/>
          <w:kern w:val="0"/>
          <w14:ligatures w14:val="none"/>
        </w:rPr>
        <w:t xml:space="preserve"> transport vehicle for the rest of the body. </w:t>
      </w:r>
    </w:p>
    <w:p w14:paraId="4AE07D00"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4. A researcher labels a palmitic acid molecule with a radioactive isotope and feeds it to a mouse. Where is the first place the radioactive signal will be detected in the circulatory system?</w:t>
      </w:r>
      <w:r w:rsidRPr="00060D1A">
        <w:rPr>
          <w:rFonts w:ascii="Times New Roman" w:eastAsia="Times New Roman" w:hAnsi="Times New Roman" w:cs="Times New Roman"/>
          <w:kern w:val="0"/>
          <w14:ligatures w14:val="none"/>
        </w:rPr>
        <w:t> </w:t>
      </w:r>
    </w:p>
    <w:p w14:paraId="212851AD" w14:textId="77777777" w:rsidR="003D4C3C" w:rsidRPr="00060D1A" w:rsidRDefault="003D4C3C" w:rsidP="003D4C3C">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Hepatic Portal Vein</w:t>
      </w:r>
    </w:p>
    <w:p w14:paraId="22D22A2C" w14:textId="77777777" w:rsidR="003D4C3C" w:rsidRPr="00060D1A" w:rsidRDefault="003D4C3C" w:rsidP="003D4C3C">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Inferior Vena Cava</w:t>
      </w:r>
    </w:p>
    <w:p w14:paraId="73A8A908" w14:textId="77777777" w:rsidR="003D4C3C" w:rsidRPr="00060D1A" w:rsidRDefault="003D4C3C" w:rsidP="003D4C3C">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Left Subclavian Vein</w:t>
      </w:r>
    </w:p>
    <w:p w14:paraId="286989F3" w14:textId="77777777" w:rsidR="003D4C3C" w:rsidRPr="00060D1A" w:rsidRDefault="003D4C3C" w:rsidP="003D4C3C">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Pulmonary Artery </w:t>
      </w:r>
    </w:p>
    <w:p w14:paraId="73DDF449" w14:textId="77777777" w:rsidR="003D4C3C" w:rsidRPr="00060D1A" w:rsidRDefault="003D4C3C" w:rsidP="003D4C3C">
      <w:pPr>
        <w:spacing w:after="10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C.</w:t>
      </w:r>
      <w:r w:rsidRPr="00060D1A">
        <w:rPr>
          <w:rFonts w:ascii="Times New Roman" w:eastAsia="Times New Roman" w:hAnsi="Times New Roman" w:cs="Times New Roman"/>
          <w:kern w:val="0"/>
          <w14:ligatures w14:val="none"/>
        </w:rPr>
        <w:t xml:space="preserve"> Lipids bypass the liver's portal system. They enter the lymph and are dumped into the venous circulation at the </w:t>
      </w:r>
      <w:r w:rsidRPr="00060D1A">
        <w:rPr>
          <w:rFonts w:ascii="Times New Roman" w:eastAsia="Times New Roman" w:hAnsi="Times New Roman" w:cs="Times New Roman"/>
          <w:b/>
          <w:bCs/>
          <w:kern w:val="0"/>
          <w14:ligatures w14:val="none"/>
        </w:rPr>
        <w:t>thoracic duct / left subclavian vein</w:t>
      </w:r>
      <w:r w:rsidRPr="00060D1A">
        <w:rPr>
          <w:rFonts w:ascii="Times New Roman" w:eastAsia="Times New Roman" w:hAnsi="Times New Roman" w:cs="Times New Roman"/>
          <w:kern w:val="0"/>
          <w14:ligatures w14:val="none"/>
        </w:rPr>
        <w:t xml:space="preserve"> junction. </w:t>
      </w:r>
    </w:p>
    <w:p w14:paraId="24F17986"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5. How would a drug that inhibits the formation of apolipoproteins specifically affect lipid metabolism?</w:t>
      </w:r>
      <w:r w:rsidRPr="00060D1A">
        <w:rPr>
          <w:rFonts w:ascii="Times New Roman" w:eastAsia="Times New Roman" w:hAnsi="Times New Roman" w:cs="Times New Roman"/>
          <w:kern w:val="0"/>
          <w14:ligatures w14:val="none"/>
        </w:rPr>
        <w:t> </w:t>
      </w:r>
    </w:p>
    <w:p w14:paraId="5ECFDDD3" w14:textId="77777777" w:rsidR="003D4C3C" w:rsidRPr="00060D1A" w:rsidRDefault="003D4C3C" w:rsidP="003D4C3C">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It would prevent the emulsification of fats by bile.</w:t>
      </w:r>
    </w:p>
    <w:p w14:paraId="677DC0D1" w14:textId="77777777" w:rsidR="003D4C3C" w:rsidRPr="00060D1A" w:rsidRDefault="003D4C3C" w:rsidP="003D4C3C">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It would prevent the formation of micelles in the duodenum.</w:t>
      </w:r>
    </w:p>
    <w:p w14:paraId="5E5AF19C" w14:textId="77777777" w:rsidR="003D4C3C" w:rsidRPr="00060D1A" w:rsidRDefault="003D4C3C" w:rsidP="003D4C3C">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It would prevent the export of chylomicrons from enterocytes.</w:t>
      </w:r>
    </w:p>
    <w:p w14:paraId="61F3C5C9" w14:textId="77777777" w:rsidR="003D4C3C" w:rsidRPr="00060D1A" w:rsidRDefault="003D4C3C" w:rsidP="003D4C3C">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It would increase the absorption of fat-soluble vitamins. </w:t>
      </w:r>
    </w:p>
    <w:p w14:paraId="5FF7A13C" w14:textId="77777777" w:rsidR="003D4C3C" w:rsidRPr="00060D1A" w:rsidRDefault="003D4C3C" w:rsidP="003D4C3C">
      <w:pPr>
        <w:spacing w:after="10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C.</w:t>
      </w:r>
      <w:r w:rsidRPr="00060D1A">
        <w:rPr>
          <w:rFonts w:ascii="Times New Roman" w:eastAsia="Times New Roman" w:hAnsi="Times New Roman" w:cs="Times New Roman"/>
          <w:kern w:val="0"/>
          <w14:ligatures w14:val="none"/>
        </w:rPr>
        <w:t xml:space="preserve"> Apolipoproteins are the "ID tags" and structural proteins required to build chylomicrons. Without them, fats are trapped inside the enterocytes and cannot be sent into the lymph.</w:t>
      </w:r>
    </w:p>
    <w:p w14:paraId="31F09DA9" w14:textId="77777777" w:rsidR="003D4C3C" w:rsidRPr="00060D1A" w:rsidRDefault="003D4C3C">
      <w:pPr>
        <w:rPr>
          <w:rFonts w:ascii="Times New Roman" w:hAnsi="Times New Roman" w:cs="Times New Roman"/>
        </w:rPr>
      </w:pPr>
    </w:p>
    <w:p w14:paraId="29AB894E" w14:textId="3C23E88C" w:rsidR="003D4C3C" w:rsidRPr="00060D1A" w:rsidRDefault="00EB2F9F" w:rsidP="00EB2F9F">
      <w:pPr>
        <w:pStyle w:val="Heading3"/>
        <w:rPr>
          <w:rFonts w:ascii="Times New Roman" w:hAnsi="Times New Roman" w:cs="Times New Roman"/>
        </w:rPr>
      </w:pPr>
      <w:r w:rsidRPr="00060D1A">
        <w:rPr>
          <w:rFonts w:ascii="Times New Roman" w:hAnsi="Times New Roman" w:cs="Times New Roman"/>
        </w:rPr>
        <w:t>Subt</w:t>
      </w:r>
      <w:r w:rsidR="003D4C3C" w:rsidRPr="00060D1A">
        <w:rPr>
          <w:rFonts w:ascii="Times New Roman" w:hAnsi="Times New Roman" w:cs="Times New Roman"/>
        </w:rPr>
        <w:t>opic: Lipid Mobilization</w:t>
      </w:r>
    </w:p>
    <w:p w14:paraId="554B3074"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1. The "Bank Account" Analogy</w:t>
      </w:r>
    </w:p>
    <w:p w14:paraId="408EA563"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Think of your body’s energy as money:</w:t>
      </w:r>
    </w:p>
    <w:p w14:paraId="3B6B993D" w14:textId="77777777" w:rsidR="003D4C3C" w:rsidRPr="00060D1A" w:rsidRDefault="003D4C3C" w:rsidP="003D4C3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Triacylglycerols (TAGs):</w:t>
      </w:r>
      <w:r w:rsidRPr="00060D1A">
        <w:rPr>
          <w:rFonts w:ascii="Times New Roman" w:eastAsia="Times New Roman" w:hAnsi="Times New Roman" w:cs="Times New Roman"/>
          <w:kern w:val="0"/>
          <w14:ligatures w14:val="none"/>
        </w:rPr>
        <w:t xml:space="preserve"> This is the </w:t>
      </w:r>
      <w:r w:rsidRPr="00060D1A">
        <w:rPr>
          <w:rFonts w:ascii="Times New Roman" w:eastAsia="Times New Roman" w:hAnsi="Times New Roman" w:cs="Times New Roman"/>
          <w:b/>
          <w:bCs/>
          <w:kern w:val="0"/>
          <w14:ligatures w14:val="none"/>
        </w:rPr>
        <w:t>Cash</w:t>
      </w:r>
      <w:r w:rsidRPr="00060D1A">
        <w:rPr>
          <w:rFonts w:ascii="Times New Roman" w:eastAsia="Times New Roman" w:hAnsi="Times New Roman" w:cs="Times New Roman"/>
          <w:kern w:val="0"/>
          <w14:ligatures w14:val="none"/>
        </w:rPr>
        <w:t xml:space="preserve"> locked in a high-security vault (Adipocytes).</w:t>
      </w:r>
    </w:p>
    <w:p w14:paraId="29E27D92" w14:textId="77777777" w:rsidR="003D4C3C" w:rsidRPr="00060D1A" w:rsidRDefault="003D4C3C" w:rsidP="003D4C3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lastRenderedPageBreak/>
        <w:t>Glucagon &amp; Epinephrine:</w:t>
      </w:r>
      <w:r w:rsidRPr="00060D1A">
        <w:rPr>
          <w:rFonts w:ascii="Times New Roman" w:eastAsia="Times New Roman" w:hAnsi="Times New Roman" w:cs="Times New Roman"/>
          <w:kern w:val="0"/>
          <w14:ligatures w14:val="none"/>
        </w:rPr>
        <w:t xml:space="preserve"> These are the </w:t>
      </w:r>
      <w:r w:rsidRPr="00060D1A">
        <w:rPr>
          <w:rFonts w:ascii="Times New Roman" w:eastAsia="Times New Roman" w:hAnsi="Times New Roman" w:cs="Times New Roman"/>
          <w:b/>
          <w:bCs/>
          <w:kern w:val="0"/>
          <w14:ligatures w14:val="none"/>
        </w:rPr>
        <w:t>Withdrawal Slips</w:t>
      </w:r>
      <w:r w:rsidRPr="00060D1A">
        <w:rPr>
          <w:rFonts w:ascii="Times New Roman" w:eastAsia="Times New Roman" w:hAnsi="Times New Roman" w:cs="Times New Roman"/>
          <w:kern w:val="0"/>
          <w14:ligatures w14:val="none"/>
        </w:rPr>
        <w:t>. They tell the bank "We need money now!"</w:t>
      </w:r>
    </w:p>
    <w:p w14:paraId="70F81DA8" w14:textId="77777777" w:rsidR="003D4C3C" w:rsidRPr="00060D1A" w:rsidRDefault="003D4C3C" w:rsidP="003D4C3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Hormone-Sensitive Lipase (HSL):</w:t>
      </w:r>
      <w:r w:rsidRPr="00060D1A">
        <w:rPr>
          <w:rFonts w:ascii="Times New Roman" w:eastAsia="Times New Roman" w:hAnsi="Times New Roman" w:cs="Times New Roman"/>
          <w:kern w:val="0"/>
          <w14:ligatures w14:val="none"/>
        </w:rPr>
        <w:t xml:space="preserve"> This is the </w:t>
      </w:r>
      <w:r w:rsidRPr="00060D1A">
        <w:rPr>
          <w:rFonts w:ascii="Times New Roman" w:eastAsia="Times New Roman" w:hAnsi="Times New Roman" w:cs="Times New Roman"/>
          <w:b/>
          <w:bCs/>
          <w:kern w:val="0"/>
          <w14:ligatures w14:val="none"/>
        </w:rPr>
        <w:t>Bank Teller</w:t>
      </w:r>
      <w:r w:rsidRPr="00060D1A">
        <w:rPr>
          <w:rFonts w:ascii="Times New Roman" w:eastAsia="Times New Roman" w:hAnsi="Times New Roman" w:cs="Times New Roman"/>
          <w:kern w:val="0"/>
          <w14:ligatures w14:val="none"/>
        </w:rPr>
        <w:t>. Once they see the withdrawal slip, they unlock the vault and break the TAGs down into spendable currency.</w:t>
      </w:r>
    </w:p>
    <w:p w14:paraId="7996AB24" w14:textId="77777777" w:rsidR="003D4C3C" w:rsidRPr="00060D1A" w:rsidRDefault="003D4C3C" w:rsidP="003D4C3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Albumin:</w:t>
      </w:r>
      <w:r w:rsidRPr="00060D1A">
        <w:rPr>
          <w:rFonts w:ascii="Times New Roman" w:eastAsia="Times New Roman" w:hAnsi="Times New Roman" w:cs="Times New Roman"/>
          <w:kern w:val="0"/>
          <w14:ligatures w14:val="none"/>
        </w:rPr>
        <w:t xml:space="preserve"> This is the </w:t>
      </w:r>
      <w:r w:rsidRPr="00060D1A">
        <w:rPr>
          <w:rFonts w:ascii="Times New Roman" w:eastAsia="Times New Roman" w:hAnsi="Times New Roman" w:cs="Times New Roman"/>
          <w:b/>
          <w:bCs/>
          <w:kern w:val="0"/>
          <w14:ligatures w14:val="none"/>
        </w:rPr>
        <w:t>Armored Truck</w:t>
      </w:r>
      <w:r w:rsidRPr="00060D1A">
        <w:rPr>
          <w:rFonts w:ascii="Times New Roman" w:eastAsia="Times New Roman" w:hAnsi="Times New Roman" w:cs="Times New Roman"/>
          <w:kern w:val="0"/>
          <w14:ligatures w14:val="none"/>
        </w:rPr>
        <w:t>. Free fatty acids can't swim in the blood alone (they are hydrophobic), so Albumin carries them to the muscles and liver.</w:t>
      </w:r>
    </w:p>
    <w:p w14:paraId="243080B0" w14:textId="77777777" w:rsidR="003D4C3C" w:rsidRPr="00060D1A" w:rsidRDefault="00DE1B17" w:rsidP="003D4C3C">
      <w:pPr>
        <w:spacing w:after="0" w:line="240" w:lineRule="auto"/>
        <w:rPr>
          <w:rFonts w:ascii="Times New Roman" w:eastAsia="Times New Roman" w:hAnsi="Times New Roman" w:cs="Times New Roman"/>
          <w:kern w:val="0"/>
          <w14:ligatures w14:val="none"/>
        </w:rPr>
      </w:pPr>
      <w:r>
        <w:rPr>
          <w:noProof/>
        </w:rPr>
      </w:r>
      <w:r>
        <w:pict w14:anchorId="36102030">
          <v:rect id="Rectangle 14266" o:spid="_x0000_s1272"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P3j3+UnAgAAPgQAAA4AAAAAAAAAAAAAAAAALgIAAGRycy9lMm9Eb2Mu&#13;&#10;eG1sUEsBAi0AFAAGAAgAAAAhAGg2tAfbAAAABwEAAA8AAAAAAAAAAAAAAAAAgQQAAGRycy9kb3du&#13;&#10;cmV2LnhtbFBLBQYAAAAABAAEAPMAAACJBQAAAAA=&#13;&#10;" filled="f">
            <o:lock v:ext="edit" rotation="t" aspectratio="t" verticies="t" text="t" shapetype="t"/>
            <w10:anchorlock/>
          </v:rect>
        </w:pict>
      </w:r>
    </w:p>
    <w:p w14:paraId="73C5961C"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2. The Hormonal Signaling Cascade</w:t>
      </w:r>
    </w:p>
    <w:p w14:paraId="7E1C9685"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Mobilization is triggered by a drop in insulin or an increase in "stress" hormones.</w:t>
      </w:r>
    </w:p>
    <w:p w14:paraId="29C7712A" w14:textId="77777777" w:rsidR="003D4C3C" w:rsidRPr="00060D1A" w:rsidRDefault="003D4C3C" w:rsidP="003D4C3C">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Hormone binds to receptor:</w:t>
      </w:r>
      <w:r w:rsidRPr="00060D1A">
        <w:rPr>
          <w:rFonts w:ascii="Times New Roman" w:eastAsia="Times New Roman" w:hAnsi="Times New Roman" w:cs="Times New Roman"/>
          <w:kern w:val="0"/>
          <w14:ligatures w14:val="none"/>
        </w:rPr>
        <w:t xml:space="preserve"> Glucagon or Epinephrine binds to a </w:t>
      </w:r>
      <w:r w:rsidRPr="00060D1A">
        <w:rPr>
          <w:rFonts w:ascii="Times New Roman" w:eastAsia="Times New Roman" w:hAnsi="Times New Roman" w:cs="Times New Roman"/>
          <w:b/>
          <w:bCs/>
          <w:kern w:val="0"/>
          <w14:ligatures w14:val="none"/>
        </w:rPr>
        <w:t>G Protein-Coupled Receptor (GPCR)</w:t>
      </w:r>
      <w:r w:rsidRPr="00060D1A">
        <w:rPr>
          <w:rFonts w:ascii="Times New Roman" w:eastAsia="Times New Roman" w:hAnsi="Times New Roman" w:cs="Times New Roman"/>
          <w:kern w:val="0"/>
          <w14:ligatures w14:val="none"/>
        </w:rPr>
        <w:t xml:space="preserve"> on the adipocyte.</w:t>
      </w:r>
    </w:p>
    <w:p w14:paraId="634D340B" w14:textId="77777777" w:rsidR="003D4C3C" w:rsidRPr="00060D1A" w:rsidRDefault="003D4C3C" w:rsidP="003D4C3C">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cAMP Surge:</w:t>
      </w:r>
      <w:r w:rsidRPr="00060D1A">
        <w:rPr>
          <w:rFonts w:ascii="Times New Roman" w:eastAsia="Times New Roman" w:hAnsi="Times New Roman" w:cs="Times New Roman"/>
          <w:kern w:val="0"/>
          <w14:ligatures w14:val="none"/>
        </w:rPr>
        <w:t xml:space="preserve"> This activates Adenylate Cyclase, increasing levels of </w:t>
      </w:r>
      <w:r w:rsidRPr="00060D1A">
        <w:rPr>
          <w:rFonts w:ascii="Times New Roman" w:eastAsia="Times New Roman" w:hAnsi="Times New Roman" w:cs="Times New Roman"/>
          <w:b/>
          <w:bCs/>
          <w:kern w:val="0"/>
          <w14:ligatures w14:val="none"/>
        </w:rPr>
        <w:t>cAMP</w:t>
      </w:r>
      <w:r w:rsidRPr="00060D1A">
        <w:rPr>
          <w:rFonts w:ascii="Times New Roman" w:eastAsia="Times New Roman" w:hAnsi="Times New Roman" w:cs="Times New Roman"/>
          <w:kern w:val="0"/>
          <w14:ligatures w14:val="none"/>
        </w:rPr>
        <w:t>.</w:t>
      </w:r>
    </w:p>
    <w:p w14:paraId="23D27765" w14:textId="77777777" w:rsidR="003D4C3C" w:rsidRPr="00060D1A" w:rsidRDefault="003D4C3C" w:rsidP="003D4C3C">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Protein Kinase A (PKA):</w:t>
      </w:r>
      <w:r w:rsidRPr="00060D1A">
        <w:rPr>
          <w:rFonts w:ascii="Times New Roman" w:eastAsia="Times New Roman" w:hAnsi="Times New Roman" w:cs="Times New Roman"/>
          <w:kern w:val="0"/>
          <w14:ligatures w14:val="none"/>
        </w:rPr>
        <w:t xml:space="preserve"> cAMP activates PKA, which </w:t>
      </w:r>
      <w:r w:rsidRPr="00060D1A">
        <w:rPr>
          <w:rFonts w:ascii="Times New Roman" w:eastAsia="Times New Roman" w:hAnsi="Times New Roman" w:cs="Times New Roman"/>
          <w:b/>
          <w:bCs/>
          <w:kern w:val="0"/>
          <w14:ligatures w14:val="none"/>
        </w:rPr>
        <w:t>phosphorylates</w:t>
      </w:r>
      <w:r w:rsidRPr="00060D1A">
        <w:rPr>
          <w:rFonts w:ascii="Times New Roman" w:eastAsia="Times New Roman" w:hAnsi="Times New Roman" w:cs="Times New Roman"/>
          <w:kern w:val="0"/>
          <w14:ligatures w14:val="none"/>
        </w:rPr>
        <w:t xml:space="preserve"> Hormone-Sensitive Lipase (HSL).</w:t>
      </w:r>
    </w:p>
    <w:p w14:paraId="5C3B18A9" w14:textId="77777777" w:rsidR="003D4C3C" w:rsidRPr="00060D1A" w:rsidRDefault="003D4C3C" w:rsidP="003D4C3C">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Action:</w:t>
      </w:r>
      <w:r w:rsidRPr="00060D1A">
        <w:rPr>
          <w:rFonts w:ascii="Times New Roman" w:eastAsia="Times New Roman" w:hAnsi="Times New Roman" w:cs="Times New Roman"/>
          <w:kern w:val="0"/>
          <w14:ligatures w14:val="none"/>
        </w:rPr>
        <w:t xml:space="preserve"> Phosphorylated (Active) HSL cleaves fatty acids from the glycerol backbone.</w:t>
      </w:r>
    </w:p>
    <w:p w14:paraId="622DE35C" w14:textId="77777777" w:rsidR="003D4C3C" w:rsidRPr="00060D1A" w:rsidRDefault="00DE1B17" w:rsidP="003D4C3C">
      <w:pPr>
        <w:spacing w:after="0" w:line="240" w:lineRule="auto"/>
        <w:rPr>
          <w:rFonts w:ascii="Times New Roman" w:eastAsia="Times New Roman" w:hAnsi="Times New Roman" w:cs="Times New Roman"/>
          <w:kern w:val="0"/>
          <w14:ligatures w14:val="none"/>
        </w:rPr>
      </w:pPr>
      <w:r>
        <w:rPr>
          <w:noProof/>
        </w:rPr>
      </w:r>
      <w:r>
        <w:pict w14:anchorId="1C3454CC">
          <v:rect id="Rectangle 14264" o:spid="_x0000_s1271"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P3j3+UnAgAAPgQAAA4AAAAAAAAAAAAAAAAALgIAAGRycy9lMm9Eb2Mu&#13;&#10;eG1sUEsBAi0AFAAGAAgAAAAhAGg2tAfbAAAABwEAAA8AAAAAAAAAAAAAAAAAgQQAAGRycy9kb3du&#13;&#10;cmV2LnhtbFBLBQYAAAAABAAEAPMAAACJBQAAAAA=&#13;&#10;" filled="f">
            <o:lock v:ext="edit" rotation="t" aspectratio="t" verticies="t" text="t" shapetype="t"/>
            <w10:anchorlock/>
          </v:rect>
        </w:pict>
      </w:r>
    </w:p>
    <w:p w14:paraId="157823B4"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3. HSL vs. LPL: The Most Important MCAT Distinction</w:t>
      </w:r>
    </w:p>
    <w:p w14:paraId="3CFE7DB8"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Students often confuse these two, but they have opposite jobs: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2"/>
        <w:gridCol w:w="4193"/>
        <w:gridCol w:w="4028"/>
      </w:tblGrid>
      <w:tr w:rsidR="003D4C3C" w:rsidRPr="00060D1A" w14:paraId="6FB46751" w14:textId="77777777" w:rsidTr="003D4C3C">
        <w:trPr>
          <w:tblCellSpacing w:w="15" w:type="dxa"/>
        </w:trPr>
        <w:tc>
          <w:tcPr>
            <w:tcW w:w="0" w:type="auto"/>
            <w:vAlign w:val="center"/>
            <w:hideMark/>
          </w:tcPr>
          <w:p w14:paraId="0A29C0B5" w14:textId="77777777" w:rsidR="003D4C3C" w:rsidRPr="00060D1A" w:rsidRDefault="003D4C3C" w:rsidP="003D4C3C">
            <w:pPr>
              <w:spacing w:after="0" w:line="240" w:lineRule="auto"/>
              <w:jc w:val="center"/>
              <w:rPr>
                <w:rFonts w:ascii="Times New Roman" w:eastAsia="Times New Roman" w:hAnsi="Times New Roman" w:cs="Times New Roman"/>
                <w:b/>
                <w:bCs/>
                <w:kern w:val="0"/>
                <w14:ligatures w14:val="none"/>
              </w:rPr>
            </w:pPr>
            <w:r w:rsidRPr="00060D1A">
              <w:rPr>
                <w:rFonts w:ascii="Times New Roman" w:eastAsia="Times New Roman" w:hAnsi="Times New Roman" w:cs="Times New Roman"/>
                <w:b/>
                <w:bCs/>
                <w:kern w:val="0"/>
                <w14:ligatures w14:val="none"/>
              </w:rPr>
              <w:t>Enzyme</w:t>
            </w:r>
          </w:p>
        </w:tc>
        <w:tc>
          <w:tcPr>
            <w:tcW w:w="0" w:type="auto"/>
            <w:vAlign w:val="center"/>
            <w:hideMark/>
          </w:tcPr>
          <w:p w14:paraId="7ED29074" w14:textId="77777777" w:rsidR="003D4C3C" w:rsidRPr="00060D1A" w:rsidRDefault="003D4C3C" w:rsidP="003D4C3C">
            <w:pPr>
              <w:spacing w:after="0" w:line="240" w:lineRule="auto"/>
              <w:jc w:val="center"/>
              <w:rPr>
                <w:rFonts w:ascii="Times New Roman" w:eastAsia="Times New Roman" w:hAnsi="Times New Roman" w:cs="Times New Roman"/>
                <w:b/>
                <w:bCs/>
                <w:kern w:val="0"/>
                <w14:ligatures w14:val="none"/>
              </w:rPr>
            </w:pPr>
            <w:r w:rsidRPr="00060D1A">
              <w:rPr>
                <w:rFonts w:ascii="Times New Roman" w:eastAsia="Times New Roman" w:hAnsi="Times New Roman" w:cs="Times New Roman"/>
                <w:b/>
                <w:bCs/>
                <w:kern w:val="0"/>
                <w14:ligatures w14:val="none"/>
              </w:rPr>
              <w:t>Hormone-Sensitive Lipase (HSL)</w:t>
            </w:r>
          </w:p>
        </w:tc>
        <w:tc>
          <w:tcPr>
            <w:tcW w:w="0" w:type="auto"/>
            <w:vAlign w:val="center"/>
            <w:hideMark/>
          </w:tcPr>
          <w:p w14:paraId="6EFCB4E3" w14:textId="77777777" w:rsidR="003D4C3C" w:rsidRPr="00060D1A" w:rsidRDefault="003D4C3C" w:rsidP="003D4C3C">
            <w:pPr>
              <w:spacing w:after="0" w:line="240" w:lineRule="auto"/>
              <w:jc w:val="center"/>
              <w:rPr>
                <w:rFonts w:ascii="Times New Roman" w:eastAsia="Times New Roman" w:hAnsi="Times New Roman" w:cs="Times New Roman"/>
                <w:b/>
                <w:bCs/>
                <w:kern w:val="0"/>
                <w14:ligatures w14:val="none"/>
              </w:rPr>
            </w:pPr>
            <w:r w:rsidRPr="00060D1A">
              <w:rPr>
                <w:rFonts w:ascii="Times New Roman" w:eastAsia="Times New Roman" w:hAnsi="Times New Roman" w:cs="Times New Roman"/>
                <w:b/>
                <w:bCs/>
                <w:kern w:val="0"/>
                <w14:ligatures w14:val="none"/>
              </w:rPr>
              <w:t>Lipoprotein Lipase (LPL)</w:t>
            </w:r>
          </w:p>
        </w:tc>
      </w:tr>
      <w:tr w:rsidR="003D4C3C" w:rsidRPr="00060D1A" w14:paraId="55E104A0" w14:textId="77777777" w:rsidTr="003D4C3C">
        <w:trPr>
          <w:tblCellSpacing w:w="15" w:type="dxa"/>
        </w:trPr>
        <w:tc>
          <w:tcPr>
            <w:tcW w:w="0" w:type="auto"/>
            <w:vAlign w:val="center"/>
            <w:hideMark/>
          </w:tcPr>
          <w:p w14:paraId="76EC7C31"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Location</w:t>
            </w:r>
          </w:p>
        </w:tc>
        <w:tc>
          <w:tcPr>
            <w:tcW w:w="0" w:type="auto"/>
            <w:vAlign w:val="center"/>
            <w:hideMark/>
          </w:tcPr>
          <w:p w14:paraId="6965680C"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 xml:space="preserve">Inside </w:t>
            </w:r>
            <w:r w:rsidRPr="00060D1A">
              <w:rPr>
                <w:rFonts w:ascii="Times New Roman" w:eastAsia="Times New Roman" w:hAnsi="Times New Roman" w:cs="Times New Roman"/>
                <w:b/>
                <w:bCs/>
                <w:kern w:val="0"/>
                <w14:ligatures w14:val="none"/>
              </w:rPr>
              <w:t>Adipose Tissue</w:t>
            </w:r>
            <w:r w:rsidRPr="00060D1A">
              <w:rPr>
                <w:rFonts w:ascii="Times New Roman" w:eastAsia="Times New Roman" w:hAnsi="Times New Roman" w:cs="Times New Roman"/>
                <w:kern w:val="0"/>
                <w14:ligatures w14:val="none"/>
              </w:rPr>
              <w:t xml:space="preserve"> (Fat cells).</w:t>
            </w:r>
          </w:p>
        </w:tc>
        <w:tc>
          <w:tcPr>
            <w:tcW w:w="0" w:type="auto"/>
            <w:vAlign w:val="center"/>
            <w:hideMark/>
          </w:tcPr>
          <w:p w14:paraId="72558520"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 xml:space="preserve">On </w:t>
            </w:r>
            <w:r w:rsidRPr="00060D1A">
              <w:rPr>
                <w:rFonts w:ascii="Times New Roman" w:eastAsia="Times New Roman" w:hAnsi="Times New Roman" w:cs="Times New Roman"/>
                <w:b/>
                <w:bCs/>
                <w:kern w:val="0"/>
                <w14:ligatures w14:val="none"/>
              </w:rPr>
              <w:t>Capillary Walls</w:t>
            </w:r>
            <w:r w:rsidRPr="00060D1A">
              <w:rPr>
                <w:rFonts w:ascii="Times New Roman" w:eastAsia="Times New Roman" w:hAnsi="Times New Roman" w:cs="Times New Roman"/>
                <w:kern w:val="0"/>
                <w14:ligatures w14:val="none"/>
              </w:rPr>
              <w:t xml:space="preserve"> (Endothelium).</w:t>
            </w:r>
          </w:p>
        </w:tc>
      </w:tr>
      <w:tr w:rsidR="003D4C3C" w:rsidRPr="00060D1A" w14:paraId="574667AA" w14:textId="77777777" w:rsidTr="003D4C3C">
        <w:trPr>
          <w:tblCellSpacing w:w="15" w:type="dxa"/>
        </w:trPr>
        <w:tc>
          <w:tcPr>
            <w:tcW w:w="0" w:type="auto"/>
            <w:vAlign w:val="center"/>
            <w:hideMark/>
          </w:tcPr>
          <w:p w14:paraId="347B4C76"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Job</w:t>
            </w:r>
          </w:p>
        </w:tc>
        <w:tc>
          <w:tcPr>
            <w:tcW w:w="0" w:type="auto"/>
            <w:vAlign w:val="center"/>
            <w:hideMark/>
          </w:tcPr>
          <w:p w14:paraId="793118A4"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Mobilizes</w:t>
            </w:r>
            <w:r w:rsidRPr="00060D1A">
              <w:rPr>
                <w:rFonts w:ascii="Times New Roman" w:eastAsia="Times New Roman" w:hAnsi="Times New Roman" w:cs="Times New Roman"/>
                <w:kern w:val="0"/>
                <w14:ligatures w14:val="none"/>
              </w:rPr>
              <w:t xml:space="preserve"> fat out of storage into the blood.</w:t>
            </w:r>
          </w:p>
        </w:tc>
        <w:tc>
          <w:tcPr>
            <w:tcW w:w="0" w:type="auto"/>
            <w:vAlign w:val="center"/>
            <w:hideMark/>
          </w:tcPr>
          <w:p w14:paraId="6B8B3A3F"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Clears</w:t>
            </w:r>
            <w:r w:rsidRPr="00060D1A">
              <w:rPr>
                <w:rFonts w:ascii="Times New Roman" w:eastAsia="Times New Roman" w:hAnsi="Times New Roman" w:cs="Times New Roman"/>
                <w:kern w:val="0"/>
                <w14:ligatures w14:val="none"/>
              </w:rPr>
              <w:t xml:space="preserve"> fat out of the blood into cells.</w:t>
            </w:r>
          </w:p>
        </w:tc>
      </w:tr>
      <w:tr w:rsidR="003D4C3C" w:rsidRPr="00060D1A" w14:paraId="5F5BFCA0" w14:textId="77777777" w:rsidTr="003D4C3C">
        <w:trPr>
          <w:tblCellSpacing w:w="15" w:type="dxa"/>
        </w:trPr>
        <w:tc>
          <w:tcPr>
            <w:tcW w:w="0" w:type="auto"/>
            <w:vAlign w:val="center"/>
            <w:hideMark/>
          </w:tcPr>
          <w:p w14:paraId="4303CA70"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Stimulus</w:t>
            </w:r>
          </w:p>
        </w:tc>
        <w:tc>
          <w:tcPr>
            <w:tcW w:w="0" w:type="auto"/>
            <w:vAlign w:val="center"/>
            <w:hideMark/>
          </w:tcPr>
          <w:p w14:paraId="0379F0D3"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Glucagon, Epinephrine, Cortisol.</w:t>
            </w:r>
          </w:p>
        </w:tc>
        <w:tc>
          <w:tcPr>
            <w:tcW w:w="0" w:type="auto"/>
            <w:vAlign w:val="center"/>
            <w:hideMark/>
          </w:tcPr>
          <w:p w14:paraId="781882B9"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Insulin.</w:t>
            </w:r>
          </w:p>
        </w:tc>
      </w:tr>
      <w:tr w:rsidR="003D4C3C" w:rsidRPr="00060D1A" w14:paraId="223CC0CF" w14:textId="77777777" w:rsidTr="003D4C3C">
        <w:trPr>
          <w:tblCellSpacing w:w="15" w:type="dxa"/>
        </w:trPr>
        <w:tc>
          <w:tcPr>
            <w:tcW w:w="0" w:type="auto"/>
            <w:vAlign w:val="center"/>
            <w:hideMark/>
          </w:tcPr>
          <w:p w14:paraId="66F764E8"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Substrate</w:t>
            </w:r>
          </w:p>
        </w:tc>
        <w:tc>
          <w:tcPr>
            <w:tcW w:w="0" w:type="auto"/>
            <w:vAlign w:val="center"/>
            <w:hideMark/>
          </w:tcPr>
          <w:p w14:paraId="3BE70FDE"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Stored Triacylglycerols (TAGs).</w:t>
            </w:r>
          </w:p>
        </w:tc>
        <w:tc>
          <w:tcPr>
            <w:tcW w:w="0" w:type="auto"/>
            <w:vAlign w:val="center"/>
            <w:hideMark/>
          </w:tcPr>
          <w:p w14:paraId="2A588D98"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Chylomicrons and VLDLs in circulation.</w:t>
            </w:r>
          </w:p>
        </w:tc>
      </w:tr>
    </w:tbl>
    <w:p w14:paraId="0FBD8EB5" w14:textId="77777777" w:rsidR="003D4C3C" w:rsidRPr="00060D1A" w:rsidRDefault="00DE1B17" w:rsidP="003D4C3C">
      <w:pPr>
        <w:spacing w:after="0" w:line="240" w:lineRule="auto"/>
        <w:rPr>
          <w:rFonts w:ascii="Times New Roman" w:eastAsia="Times New Roman" w:hAnsi="Times New Roman" w:cs="Times New Roman"/>
          <w:kern w:val="0"/>
          <w14:ligatures w14:val="none"/>
        </w:rPr>
      </w:pPr>
      <w:r>
        <w:rPr>
          <w:noProof/>
        </w:rPr>
      </w:r>
      <w:r>
        <w:pict w14:anchorId="21F020DD">
          <v:rect id="Rectangle 14262" o:spid="_x0000_s1270"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P3j3+UnAgAAPgQAAA4AAAAAAAAAAAAAAAAALgIAAGRycy9lMm9Eb2Mu&#13;&#10;eG1sUEsBAi0AFAAGAAgAAAAhAGg2tAfbAAAABwEAAA8AAAAAAAAAAAAAAAAAgQQAAGRycy9kb3du&#13;&#10;cmV2LnhtbFBLBQYAAAAABAAEAPMAAACJBQAAAAA=&#13;&#10;" filled="f">
            <o:lock v:ext="edit" rotation="t" aspectratio="t" verticies="t" text="t" shapetype="t"/>
            <w10:anchorlock/>
          </v:rect>
        </w:pict>
      </w:r>
    </w:p>
    <w:p w14:paraId="7618707F"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4. The Fate of the Products</w:t>
      </w:r>
    </w:p>
    <w:p w14:paraId="22A0A190"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Once HSL breaks down a TAG, you get two products that go different ways:</w:t>
      </w:r>
    </w:p>
    <w:p w14:paraId="62DCC53A" w14:textId="64DF397A" w:rsidR="003D4C3C" w:rsidRPr="00060D1A" w:rsidRDefault="003D4C3C" w:rsidP="003D4C3C">
      <w:pPr>
        <w:numPr>
          <w:ilvl w:val="0"/>
          <w:numId w:val="12"/>
        </w:numPr>
        <w:spacing w:before="100" w:beforeAutospacing="1" w:after="100" w:afterAutospacing="1" w:line="240" w:lineRule="auto"/>
        <w:rPr>
          <w:rFonts w:ascii="Times New Roman" w:eastAsia="Times New Roman" w:hAnsi="Times New Roman" w:cs="Times New Roman"/>
          <w:b/>
          <w:bCs/>
          <w:kern w:val="0"/>
          <w14:ligatures w14:val="none"/>
        </w:rPr>
      </w:pPr>
      <w:r w:rsidRPr="00060D1A">
        <w:rPr>
          <w:rFonts w:ascii="Times New Roman" w:eastAsia="Times New Roman" w:hAnsi="Times New Roman" w:cs="Times New Roman"/>
          <w:b/>
          <w:bCs/>
          <w:kern w:val="0"/>
          <w14:ligatures w14:val="none"/>
        </w:rPr>
        <w:t>Free Fatty Acids (FFAs):</w:t>
      </w:r>
      <w:r w:rsidRPr="00060D1A">
        <w:rPr>
          <w:rFonts w:ascii="Times New Roman" w:eastAsia="Times New Roman" w:hAnsi="Times New Roman" w:cs="Times New Roman"/>
          <w:kern w:val="0"/>
          <w14:ligatures w14:val="none"/>
        </w:rPr>
        <w:t xml:space="preserve"> Bind to </w:t>
      </w:r>
      <w:r w:rsidRPr="00060D1A">
        <w:rPr>
          <w:rFonts w:ascii="Times New Roman" w:eastAsia="Times New Roman" w:hAnsi="Times New Roman" w:cs="Times New Roman"/>
          <w:b/>
          <w:bCs/>
          <w:kern w:val="0"/>
          <w14:ligatures w14:val="none"/>
        </w:rPr>
        <w:t>Albumin</w:t>
      </w:r>
      <w:r w:rsidRPr="00060D1A">
        <w:rPr>
          <w:rFonts w:ascii="Times New Roman" w:eastAsia="Times New Roman" w:hAnsi="Times New Roman" w:cs="Times New Roman"/>
          <w:kern w:val="0"/>
          <w14:ligatures w14:val="none"/>
        </w:rPr>
        <w:t xml:space="preserve"> and head to the liver or resting skeletal muscle for </w:t>
      </w:r>
      <w:r w:rsidRPr="00060D1A">
        <w:rPr>
          <w:rFonts w:ascii="Cambria Math" w:eastAsia="Times New Roman" w:hAnsi="Cambria Math" w:cs="Cambria Math"/>
          <w:b/>
          <w:bCs/>
          <w:kern w:val="0"/>
          <w14:ligatures w14:val="none"/>
        </w:rPr>
        <w:t>𝛽</w:t>
      </w:r>
      <w:r w:rsidRPr="00060D1A">
        <w:rPr>
          <w:rFonts w:ascii="Times New Roman" w:eastAsia="Times New Roman" w:hAnsi="Times New Roman" w:cs="Times New Roman"/>
          <w:b/>
          <w:bCs/>
          <w:kern w:val="0"/>
          <w14:ligatures w14:val="none"/>
        </w:rPr>
        <w:t>-oxidation</w:t>
      </w:r>
      <w:r w:rsidRPr="00060D1A">
        <w:rPr>
          <w:rFonts w:ascii="Times New Roman" w:eastAsia="Times New Roman" w:hAnsi="Times New Roman" w:cs="Times New Roman"/>
          <w:kern w:val="0"/>
          <w14:ligatures w14:val="none"/>
        </w:rPr>
        <w:t xml:space="preserve"> (energy).</w:t>
      </w:r>
    </w:p>
    <w:p w14:paraId="4A873695" w14:textId="77777777" w:rsidR="003D4C3C" w:rsidRPr="00060D1A" w:rsidRDefault="003D4C3C" w:rsidP="003D4C3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Glycerol:</w:t>
      </w:r>
      <w:r w:rsidRPr="00060D1A">
        <w:rPr>
          <w:rFonts w:ascii="Times New Roman" w:eastAsia="Times New Roman" w:hAnsi="Times New Roman" w:cs="Times New Roman"/>
          <w:kern w:val="0"/>
          <w14:ligatures w14:val="none"/>
        </w:rPr>
        <w:t xml:space="preserve"> It is water-soluble. It travels to the liver to be converted into </w:t>
      </w:r>
      <w:r w:rsidRPr="00060D1A">
        <w:rPr>
          <w:rFonts w:ascii="Times New Roman" w:eastAsia="Times New Roman" w:hAnsi="Times New Roman" w:cs="Times New Roman"/>
          <w:b/>
          <w:bCs/>
          <w:kern w:val="0"/>
          <w14:ligatures w14:val="none"/>
        </w:rPr>
        <w:t>Glyceraldehyde 3-phosphate (G3P)</w:t>
      </w:r>
      <w:r w:rsidRPr="00060D1A">
        <w:rPr>
          <w:rFonts w:ascii="Times New Roman" w:eastAsia="Times New Roman" w:hAnsi="Times New Roman" w:cs="Times New Roman"/>
          <w:kern w:val="0"/>
          <w14:ligatures w14:val="none"/>
        </w:rPr>
        <w:t xml:space="preserve"> to enter </w:t>
      </w:r>
      <w:r w:rsidRPr="00060D1A">
        <w:rPr>
          <w:rFonts w:ascii="Times New Roman" w:eastAsia="Times New Roman" w:hAnsi="Times New Roman" w:cs="Times New Roman"/>
          <w:b/>
          <w:bCs/>
          <w:kern w:val="0"/>
          <w14:ligatures w14:val="none"/>
        </w:rPr>
        <w:t>Gluconeogenesis</w:t>
      </w:r>
      <w:r w:rsidRPr="00060D1A">
        <w:rPr>
          <w:rFonts w:ascii="Times New Roman" w:eastAsia="Times New Roman" w:hAnsi="Times New Roman" w:cs="Times New Roman"/>
          <w:kern w:val="0"/>
          <w14:ligatures w14:val="none"/>
        </w:rPr>
        <w:t>. (This is the only part of a fat molecule that can be turned into "new" glucose!)</w:t>
      </w:r>
    </w:p>
    <w:p w14:paraId="4045DD47" w14:textId="77777777" w:rsidR="003D4C3C" w:rsidRPr="00060D1A" w:rsidRDefault="00DE1B17" w:rsidP="003D4C3C">
      <w:pPr>
        <w:spacing w:after="0" w:line="240" w:lineRule="auto"/>
        <w:rPr>
          <w:rFonts w:ascii="Times New Roman" w:eastAsia="Times New Roman" w:hAnsi="Times New Roman" w:cs="Times New Roman"/>
          <w:kern w:val="0"/>
          <w14:ligatures w14:val="none"/>
        </w:rPr>
      </w:pPr>
      <w:r>
        <w:rPr>
          <w:noProof/>
        </w:rPr>
      </w:r>
      <w:r>
        <w:pict w14:anchorId="257D78F1">
          <v:rect id="Rectangle 14260" o:spid="_x0000_s1269"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P3j3+UnAgAAPgQAAA4AAAAAAAAAAAAAAAAALgIAAGRycy9lMm9Eb2Mu&#13;&#10;eG1sUEsBAi0AFAAGAAgAAAAhAGg2tAfbAAAABwEAAA8AAAAAAAAAAAAAAAAAgQQAAGRycy9kb3du&#13;&#10;cmV2LnhtbFBLBQYAAAAABAAEAPMAAACJBQAAAAA=&#13;&#10;" filled="f">
            <o:lock v:ext="edit" rotation="t" aspectratio="t" verticies="t" text="t" shapetype="t"/>
            <w10:anchorlock/>
          </v:rect>
        </w:pict>
      </w:r>
    </w:p>
    <w:p w14:paraId="5346BCE4"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Apple Color Emoji" w:eastAsia="Times New Roman" w:hAnsi="Apple Color Emoji" w:cs="Apple Color Emoji"/>
          <w:kern w:val="0"/>
          <w14:ligatures w14:val="none"/>
        </w:rPr>
        <w:t>📝</w:t>
      </w:r>
      <w:r w:rsidRPr="00060D1A">
        <w:rPr>
          <w:rFonts w:ascii="Times New Roman" w:eastAsia="Times New Roman" w:hAnsi="Times New Roman" w:cs="Times New Roman"/>
          <w:kern w:val="0"/>
          <w14:ligatures w14:val="none"/>
        </w:rPr>
        <w:t xml:space="preserve"> 5 High-Yield MCAT MCQs</w:t>
      </w:r>
    </w:p>
    <w:p w14:paraId="5BC95756"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1. A patient has been fasting for 18 hours. Which of the following enzymes is most likely to show increased activity in the patient’s inguinal adipose tissue?</w:t>
      </w:r>
    </w:p>
    <w:p w14:paraId="56285648" w14:textId="77777777" w:rsidR="003D4C3C" w:rsidRPr="00060D1A" w:rsidRDefault="003D4C3C" w:rsidP="003D4C3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Lipoprotein Lipase (LPL)</w:t>
      </w:r>
    </w:p>
    <w:p w14:paraId="6482F267" w14:textId="77777777" w:rsidR="003D4C3C" w:rsidRPr="00060D1A" w:rsidRDefault="003D4C3C" w:rsidP="003D4C3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Hormone-Sensitive Lipase (HSL)</w:t>
      </w:r>
    </w:p>
    <w:p w14:paraId="0E9A48FD" w14:textId="77777777" w:rsidR="003D4C3C" w:rsidRPr="00060D1A" w:rsidRDefault="003D4C3C" w:rsidP="003D4C3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Pancreatic Lipase</w:t>
      </w:r>
    </w:p>
    <w:p w14:paraId="4FEED725" w14:textId="77777777" w:rsidR="003D4C3C" w:rsidRPr="00060D1A" w:rsidRDefault="003D4C3C" w:rsidP="003D4C3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Fatty Acid Synthase</w:t>
      </w:r>
    </w:p>
    <w:p w14:paraId="18C079FD" w14:textId="77777777" w:rsidR="003D4C3C" w:rsidRPr="00060D1A" w:rsidRDefault="003D4C3C" w:rsidP="003D4C3C">
      <w:pPr>
        <w:spacing w:after="10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lastRenderedPageBreak/>
        <w:t>Answer: B.</w:t>
      </w:r>
      <w:r w:rsidRPr="00060D1A">
        <w:rPr>
          <w:rFonts w:ascii="Times New Roman" w:eastAsia="Times New Roman" w:hAnsi="Times New Roman" w:cs="Times New Roman"/>
          <w:kern w:val="0"/>
          <w14:ligatures w14:val="none"/>
        </w:rPr>
        <w:t xml:space="preserve"> Fasting increases glucagon, which activates </w:t>
      </w:r>
      <w:r w:rsidRPr="00060D1A">
        <w:rPr>
          <w:rFonts w:ascii="Times New Roman" w:eastAsia="Times New Roman" w:hAnsi="Times New Roman" w:cs="Times New Roman"/>
          <w:b/>
          <w:bCs/>
          <w:kern w:val="0"/>
          <w14:ligatures w14:val="none"/>
        </w:rPr>
        <w:t>HSL</w:t>
      </w:r>
      <w:r w:rsidRPr="00060D1A">
        <w:rPr>
          <w:rFonts w:ascii="Times New Roman" w:eastAsia="Times New Roman" w:hAnsi="Times New Roman" w:cs="Times New Roman"/>
          <w:kern w:val="0"/>
          <w14:ligatures w14:val="none"/>
        </w:rPr>
        <w:t xml:space="preserve"> to mobilize stored fats. LPL would be active in the </w:t>
      </w:r>
      <w:r w:rsidRPr="00060D1A">
        <w:rPr>
          <w:rFonts w:ascii="Times New Roman" w:eastAsia="Times New Roman" w:hAnsi="Times New Roman" w:cs="Times New Roman"/>
          <w:i/>
          <w:iCs/>
          <w:kern w:val="0"/>
          <w14:ligatures w14:val="none"/>
        </w:rPr>
        <w:t>fed</w:t>
      </w:r>
      <w:r w:rsidRPr="00060D1A">
        <w:rPr>
          <w:rFonts w:ascii="Times New Roman" w:eastAsia="Times New Roman" w:hAnsi="Times New Roman" w:cs="Times New Roman"/>
          <w:kern w:val="0"/>
          <w14:ligatures w14:val="none"/>
        </w:rPr>
        <w:t xml:space="preserve"> state to store fats.</w:t>
      </w:r>
    </w:p>
    <w:p w14:paraId="2B14A6B1"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2. Adipose tissue mobilization results in the release of free fatty acids. Because these molecules are highly hydrophobic, they are transported through the aqueous environment of the blood via non-covalent binding to:</w:t>
      </w:r>
    </w:p>
    <w:p w14:paraId="524BAE97" w14:textId="77777777" w:rsidR="003D4C3C" w:rsidRPr="00060D1A" w:rsidRDefault="003D4C3C" w:rsidP="003D4C3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Chylomicrons</w:t>
      </w:r>
    </w:p>
    <w:p w14:paraId="3C75ABF9" w14:textId="77777777" w:rsidR="003D4C3C" w:rsidRPr="00060D1A" w:rsidRDefault="003D4C3C" w:rsidP="003D4C3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Hemoglobin</w:t>
      </w:r>
    </w:p>
    <w:p w14:paraId="0953567D" w14:textId="77777777" w:rsidR="003D4C3C" w:rsidRPr="00060D1A" w:rsidRDefault="003D4C3C" w:rsidP="003D4C3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Serum Albumin</w:t>
      </w:r>
    </w:p>
    <w:p w14:paraId="5D29A385" w14:textId="77777777" w:rsidR="003D4C3C" w:rsidRPr="00060D1A" w:rsidRDefault="003D4C3C" w:rsidP="003D4C3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VLDL particles</w:t>
      </w:r>
    </w:p>
    <w:p w14:paraId="2173024E" w14:textId="77777777" w:rsidR="003D4C3C" w:rsidRPr="00060D1A" w:rsidRDefault="003D4C3C" w:rsidP="003D4C3C">
      <w:pPr>
        <w:spacing w:after="10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C.</w:t>
      </w:r>
      <w:r w:rsidRPr="00060D1A">
        <w:rPr>
          <w:rFonts w:ascii="Times New Roman" w:eastAsia="Times New Roman" w:hAnsi="Times New Roman" w:cs="Times New Roman"/>
          <w:kern w:val="0"/>
          <w14:ligatures w14:val="none"/>
        </w:rPr>
        <w:t xml:space="preserve"> </w:t>
      </w:r>
      <w:r w:rsidRPr="00060D1A">
        <w:rPr>
          <w:rFonts w:ascii="Times New Roman" w:eastAsia="Times New Roman" w:hAnsi="Times New Roman" w:cs="Times New Roman"/>
          <w:b/>
          <w:bCs/>
          <w:kern w:val="0"/>
          <w14:ligatures w14:val="none"/>
        </w:rPr>
        <w:t>Albumin</w:t>
      </w:r>
      <w:r w:rsidRPr="00060D1A">
        <w:rPr>
          <w:rFonts w:ascii="Times New Roman" w:eastAsia="Times New Roman" w:hAnsi="Times New Roman" w:cs="Times New Roman"/>
          <w:kern w:val="0"/>
          <w14:ligatures w14:val="none"/>
        </w:rPr>
        <w:t xml:space="preserve"> is the primary carrier for free fatty acids. Chylomicrons and VLDL carry </w:t>
      </w:r>
      <w:r w:rsidRPr="00060D1A">
        <w:rPr>
          <w:rFonts w:ascii="Times New Roman" w:eastAsia="Times New Roman" w:hAnsi="Times New Roman" w:cs="Times New Roman"/>
          <w:i/>
          <w:iCs/>
          <w:kern w:val="0"/>
          <w14:ligatures w14:val="none"/>
        </w:rPr>
        <w:t>triacylglycerols</w:t>
      </w:r>
      <w:r w:rsidRPr="00060D1A">
        <w:rPr>
          <w:rFonts w:ascii="Times New Roman" w:eastAsia="Times New Roman" w:hAnsi="Times New Roman" w:cs="Times New Roman"/>
          <w:kern w:val="0"/>
          <w14:ligatures w14:val="none"/>
        </w:rPr>
        <w:t>, not free fatty acids.</w:t>
      </w:r>
    </w:p>
    <w:p w14:paraId="542C2DC5"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3. During a "Fight or Flight" response, Epinephrine stimulates the breakdown of triacylglycerols in adipocytes. Which of the following second messengers is directly responsible for activating Protein Kinase A (PKA) in this pathway?</w:t>
      </w:r>
    </w:p>
    <w:p w14:paraId="03430BDB" w14:textId="496B1DFC" w:rsidR="003D4C3C" w:rsidRPr="00060D1A" w:rsidRDefault="003D4C3C" w:rsidP="003D4C3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IP</w:t>
      </w:r>
      <w:r w:rsidRPr="00060D1A">
        <w:rPr>
          <w:rFonts w:ascii="Times New Roman" w:eastAsia="Times New Roman" w:hAnsi="Times New Roman" w:cs="Times New Roman"/>
          <w:kern w:val="0"/>
          <w:vertAlign w:val="subscript"/>
          <w14:ligatures w14:val="none"/>
        </w:rPr>
        <w:t>3</w:t>
      </w:r>
    </w:p>
    <w:p w14:paraId="6061ACA3" w14:textId="77777777" w:rsidR="003D4C3C" w:rsidRPr="00060D1A" w:rsidRDefault="003D4C3C" w:rsidP="003D4C3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DAG</w:t>
      </w:r>
    </w:p>
    <w:p w14:paraId="5B345AAB" w14:textId="5BE9ACE5" w:rsidR="003D4C3C" w:rsidRPr="00060D1A" w:rsidRDefault="003D4C3C" w:rsidP="003D4C3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cAMP</w:t>
      </w:r>
    </w:p>
    <w:p w14:paraId="4F31D65F" w14:textId="4F674489" w:rsidR="003D4C3C" w:rsidRPr="00060D1A" w:rsidRDefault="003D4C3C" w:rsidP="003D4C3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 xml:space="preserve">D. </w:t>
      </w:r>
      <w:r w:rsidRPr="00060D1A">
        <w:rPr>
          <w:rFonts w:ascii="Cambria Math" w:eastAsia="Times New Roman" w:hAnsi="Cambria Math" w:cs="Cambria Math"/>
          <w:kern w:val="0"/>
          <w14:ligatures w14:val="none"/>
        </w:rPr>
        <w:t>𝐶𝑎</w:t>
      </w:r>
      <w:r w:rsidRPr="00060D1A">
        <w:rPr>
          <w:rFonts w:ascii="Times New Roman" w:eastAsia="Times New Roman" w:hAnsi="Times New Roman" w:cs="Times New Roman"/>
          <w:kern w:val="0"/>
          <w14:ligatures w14:val="none"/>
        </w:rPr>
        <w:t>2+</w:t>
      </w:r>
    </w:p>
    <w:p w14:paraId="45F9D6AC" w14:textId="77777777" w:rsidR="003D4C3C" w:rsidRPr="00060D1A" w:rsidRDefault="003D4C3C" w:rsidP="003D4C3C">
      <w:pPr>
        <w:spacing w:after="10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C.</w:t>
      </w:r>
      <w:r w:rsidRPr="00060D1A">
        <w:rPr>
          <w:rFonts w:ascii="Times New Roman" w:eastAsia="Times New Roman" w:hAnsi="Times New Roman" w:cs="Times New Roman"/>
          <w:kern w:val="0"/>
          <w14:ligatures w14:val="none"/>
        </w:rPr>
        <w:t xml:space="preserve"> Epinephrine acts via the </w:t>
      </w:r>
      <w:r w:rsidRPr="00060D1A">
        <w:rPr>
          <w:rFonts w:ascii="Times New Roman" w:eastAsia="Times New Roman" w:hAnsi="Times New Roman" w:cs="Times New Roman"/>
          <w:b/>
          <w:bCs/>
          <w:kern w:val="0"/>
          <w14:ligatures w14:val="none"/>
        </w:rPr>
        <w:t>Gs pathway</w:t>
      </w:r>
      <w:r w:rsidRPr="00060D1A">
        <w:rPr>
          <w:rFonts w:ascii="Times New Roman" w:eastAsia="Times New Roman" w:hAnsi="Times New Roman" w:cs="Times New Roman"/>
          <w:kern w:val="0"/>
          <w14:ligatures w14:val="none"/>
        </w:rPr>
        <w:t xml:space="preserve">, which increases </w:t>
      </w:r>
      <w:r w:rsidRPr="00060D1A">
        <w:rPr>
          <w:rFonts w:ascii="Times New Roman" w:eastAsia="Times New Roman" w:hAnsi="Times New Roman" w:cs="Times New Roman"/>
          <w:b/>
          <w:bCs/>
          <w:kern w:val="0"/>
          <w14:ligatures w14:val="none"/>
        </w:rPr>
        <w:t>cAMP</w:t>
      </w:r>
      <w:r w:rsidRPr="00060D1A">
        <w:rPr>
          <w:rFonts w:ascii="Times New Roman" w:eastAsia="Times New Roman" w:hAnsi="Times New Roman" w:cs="Times New Roman"/>
          <w:kern w:val="0"/>
          <w14:ligatures w14:val="none"/>
        </w:rPr>
        <w:t>, which then activates PKA.</w:t>
      </w:r>
    </w:p>
    <w:p w14:paraId="1CAD6E5C"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4. A researcher discovers a mutation that renders Hormone-Sensitive Lipase (HSL) incapable of being phosphorylated. What would be the most likely metabolic consequence for an individual with this mutation?</w:t>
      </w:r>
    </w:p>
    <w:p w14:paraId="446F8C26" w14:textId="77777777" w:rsidR="003D4C3C" w:rsidRPr="00060D1A" w:rsidRDefault="003D4C3C" w:rsidP="003D4C3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Severe hyperglycemia during fasting.</w:t>
      </w:r>
    </w:p>
    <w:p w14:paraId="066067A6" w14:textId="77777777" w:rsidR="003D4C3C" w:rsidRPr="00060D1A" w:rsidRDefault="003D4C3C" w:rsidP="003D4C3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Inability to store fat after a meal.</w:t>
      </w:r>
    </w:p>
    <w:p w14:paraId="67DF14D5" w14:textId="4AC83073" w:rsidR="003D4C3C" w:rsidRPr="00060D1A" w:rsidRDefault="003D4C3C" w:rsidP="003D4C3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 xml:space="preserve">C. Reduced availability of fatty acids for </w:t>
      </w:r>
      <w:r w:rsidRPr="00060D1A">
        <w:rPr>
          <w:rFonts w:ascii="Cambria Math" w:eastAsia="Times New Roman" w:hAnsi="Cambria Math" w:cs="Cambria Math"/>
          <w:kern w:val="0"/>
          <w14:ligatures w14:val="none"/>
        </w:rPr>
        <w:t>𝛽</w:t>
      </w:r>
      <w:r w:rsidRPr="00060D1A">
        <w:rPr>
          <w:rFonts w:ascii="Times New Roman" w:eastAsia="Times New Roman" w:hAnsi="Times New Roman" w:cs="Times New Roman"/>
          <w:kern w:val="0"/>
          <w14:ligatures w14:val="none"/>
        </w:rPr>
        <w:t>-oxidation during exercise.</w:t>
      </w:r>
    </w:p>
    <w:p w14:paraId="742F173A" w14:textId="77777777" w:rsidR="003D4C3C" w:rsidRPr="00060D1A" w:rsidRDefault="003D4C3C" w:rsidP="003D4C3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Increased production of ketone bodies.</w:t>
      </w:r>
    </w:p>
    <w:p w14:paraId="4D9B02D5" w14:textId="77777777" w:rsidR="003D4C3C" w:rsidRPr="00060D1A" w:rsidRDefault="003D4C3C" w:rsidP="003D4C3C">
      <w:pPr>
        <w:spacing w:after="10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C.</w:t>
      </w:r>
      <w:r w:rsidRPr="00060D1A">
        <w:rPr>
          <w:rFonts w:ascii="Times New Roman" w:eastAsia="Times New Roman" w:hAnsi="Times New Roman" w:cs="Times New Roman"/>
          <w:kern w:val="0"/>
          <w14:ligatures w14:val="none"/>
        </w:rPr>
        <w:t xml:space="preserve"> If HSL cannot be phosphorylated, it cannot be activated. Therefore, the body cannot "unlock" its fat stores to provide energy (fatty acids) during exercise or fasting.</w:t>
      </w:r>
    </w:p>
    <w:p w14:paraId="4EC87B79"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5. While most components of a triacylglycerol cannot be converted into glucose, which byproduct of lipid mobilization can enter the gluconeogenic pathway in the liver?</w:t>
      </w:r>
    </w:p>
    <w:p w14:paraId="7C359F7B" w14:textId="77777777" w:rsidR="003D4C3C" w:rsidRPr="00060D1A" w:rsidRDefault="003D4C3C" w:rsidP="003D4C3C">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Acetyl-CoA</w:t>
      </w:r>
    </w:p>
    <w:p w14:paraId="30341950" w14:textId="77777777" w:rsidR="003D4C3C" w:rsidRPr="00060D1A" w:rsidRDefault="003D4C3C" w:rsidP="003D4C3C">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Glycerol</w:t>
      </w:r>
    </w:p>
    <w:p w14:paraId="59BBCDA1" w14:textId="77777777" w:rsidR="003D4C3C" w:rsidRPr="00060D1A" w:rsidRDefault="003D4C3C" w:rsidP="003D4C3C">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Palmitic Acid</w:t>
      </w:r>
    </w:p>
    <w:p w14:paraId="14CC82D7" w14:textId="77777777" w:rsidR="003D4C3C" w:rsidRPr="00060D1A" w:rsidRDefault="003D4C3C" w:rsidP="003D4C3C">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Acetoacetate</w:t>
      </w:r>
    </w:p>
    <w:p w14:paraId="04C4346C" w14:textId="77777777" w:rsidR="003D4C3C" w:rsidRPr="00060D1A" w:rsidRDefault="003D4C3C" w:rsidP="003D4C3C">
      <w:pPr>
        <w:spacing w:after="10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lastRenderedPageBreak/>
        <w:t>Answer: B.</w:t>
      </w:r>
      <w:r w:rsidRPr="00060D1A">
        <w:rPr>
          <w:rFonts w:ascii="Times New Roman" w:eastAsia="Times New Roman" w:hAnsi="Times New Roman" w:cs="Times New Roman"/>
          <w:kern w:val="0"/>
          <w14:ligatures w14:val="none"/>
        </w:rPr>
        <w:t xml:space="preserve"> </w:t>
      </w:r>
      <w:r w:rsidRPr="00060D1A">
        <w:rPr>
          <w:rFonts w:ascii="Times New Roman" w:eastAsia="Times New Roman" w:hAnsi="Times New Roman" w:cs="Times New Roman"/>
          <w:b/>
          <w:bCs/>
          <w:kern w:val="0"/>
          <w14:ligatures w14:val="none"/>
        </w:rPr>
        <w:t>Glycerol</w:t>
      </w:r>
      <w:r w:rsidRPr="00060D1A">
        <w:rPr>
          <w:rFonts w:ascii="Times New Roman" w:eastAsia="Times New Roman" w:hAnsi="Times New Roman" w:cs="Times New Roman"/>
          <w:kern w:val="0"/>
          <w14:ligatures w14:val="none"/>
        </w:rPr>
        <w:t xml:space="preserve"> is shuttled to the liver, converted to DHAP/G3P, and can be used to make glucose. Acetyl-CoA (from fatty acids) can enter the Krebs cycle but cannot result in a net gain of glucose in humans.</w:t>
      </w:r>
    </w:p>
    <w:p w14:paraId="66CFDC4B" w14:textId="77777777" w:rsidR="000B32C1" w:rsidRPr="00060D1A" w:rsidRDefault="000B32C1" w:rsidP="003D4C3C">
      <w:pPr>
        <w:spacing w:after="100" w:line="240" w:lineRule="auto"/>
        <w:rPr>
          <w:rFonts w:ascii="Times New Roman" w:eastAsia="Times New Roman" w:hAnsi="Times New Roman" w:cs="Times New Roman"/>
          <w:kern w:val="0"/>
          <w14:ligatures w14:val="none"/>
        </w:rPr>
      </w:pPr>
    </w:p>
    <w:p w14:paraId="1DF40896" w14:textId="77777777" w:rsidR="000B32C1" w:rsidRPr="00060D1A" w:rsidRDefault="000B32C1" w:rsidP="000B32C1">
      <w:pPr>
        <w:pStyle w:val="Heading3"/>
        <w:rPr>
          <w:rFonts w:ascii="Times New Roman" w:hAnsi="Times New Roman" w:cs="Times New Roman"/>
        </w:rPr>
      </w:pPr>
      <w:r w:rsidRPr="00060D1A">
        <w:rPr>
          <w:rFonts w:ascii="Times New Roman" w:hAnsi="Times New Roman" w:cs="Times New Roman"/>
        </w:rPr>
        <w:t>Subtopic: Lipid Transport</w:t>
      </w:r>
    </w:p>
    <w:p w14:paraId="35FA2734"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Chylomicrons</w:t>
      </w:r>
    </w:p>
    <w:p w14:paraId="58BEBF05" w14:textId="77777777" w:rsidR="000B32C1" w:rsidRPr="00060D1A" w:rsidRDefault="000B32C1" w:rsidP="000B32C1">
      <w:pPr>
        <w:numPr>
          <w:ilvl w:val="0"/>
          <w:numId w:val="37"/>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These are the largest and least dense lipoproteins. They are synthesized in the </w:t>
      </w:r>
      <w:r w:rsidRPr="00060D1A">
        <w:rPr>
          <w:rFonts w:ascii="Times New Roman" w:hAnsi="Times New Roman" w:cs="Times New Roman"/>
          <w:b/>
          <w:bCs/>
        </w:rPr>
        <w:t>intestinal mucosa</w:t>
      </w:r>
      <w:r w:rsidRPr="00060D1A">
        <w:rPr>
          <w:rFonts w:ascii="Times New Roman" w:hAnsi="Times New Roman" w:cs="Times New Roman"/>
        </w:rPr>
        <w:t> and carry </w:t>
      </w:r>
      <w:r w:rsidRPr="00060D1A">
        <w:rPr>
          <w:rFonts w:ascii="Times New Roman" w:hAnsi="Times New Roman" w:cs="Times New Roman"/>
          <w:b/>
          <w:bCs/>
        </w:rPr>
        <w:t>dietary (exogenous)</w:t>
      </w:r>
      <w:r w:rsidRPr="00060D1A">
        <w:rPr>
          <w:rFonts w:ascii="Times New Roman" w:hAnsi="Times New Roman" w:cs="Times New Roman"/>
        </w:rPr>
        <w:t> triacylglycerols, cholesterol, and fat-soluble vitamins. They travel through the lymphatic system (lacteals) and enter the blood via the thoracic duct.</w:t>
      </w:r>
    </w:p>
    <w:p w14:paraId="28B30772" w14:textId="77777777" w:rsidR="000B32C1" w:rsidRPr="00060D1A" w:rsidRDefault="000B32C1" w:rsidP="000B32C1">
      <w:pPr>
        <w:numPr>
          <w:ilvl w:val="0"/>
          <w:numId w:val="37"/>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Foreign Import Trucks.</w:t>
      </w:r>
      <w:r w:rsidRPr="00060D1A">
        <w:rPr>
          <w:rFonts w:ascii="Times New Roman" w:hAnsi="Times New Roman" w:cs="Times New Roman"/>
        </w:rPr>
        <w:t> These massive trucks wait at the city docks (intestines) to bring in cargo from overseas (your food). They are the biggest, fluffiest trucks because they are loaded with air-light fats.</w:t>
      </w:r>
    </w:p>
    <w:p w14:paraId="77317814"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VLDL (Very-Low-Density Lipoprotein)</w:t>
      </w:r>
    </w:p>
    <w:p w14:paraId="3FD88509" w14:textId="77777777" w:rsidR="000B32C1" w:rsidRPr="00060D1A" w:rsidRDefault="000B32C1" w:rsidP="000B32C1">
      <w:pPr>
        <w:numPr>
          <w:ilvl w:val="0"/>
          <w:numId w:val="38"/>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Produced in the </w:t>
      </w:r>
      <w:r w:rsidRPr="00060D1A">
        <w:rPr>
          <w:rFonts w:ascii="Times New Roman" w:hAnsi="Times New Roman" w:cs="Times New Roman"/>
          <w:b/>
          <w:bCs/>
        </w:rPr>
        <w:t>liver</w:t>
      </w:r>
      <w:r w:rsidRPr="00060D1A">
        <w:rPr>
          <w:rFonts w:ascii="Times New Roman" w:hAnsi="Times New Roman" w:cs="Times New Roman"/>
        </w:rPr>
        <w:t>. Their primary job is to transport </w:t>
      </w:r>
      <w:r w:rsidRPr="00060D1A">
        <w:rPr>
          <w:rFonts w:ascii="Times New Roman" w:hAnsi="Times New Roman" w:cs="Times New Roman"/>
          <w:b/>
          <w:bCs/>
        </w:rPr>
        <w:t>endogenous</w:t>
      </w:r>
      <w:r w:rsidRPr="00060D1A">
        <w:rPr>
          <w:rFonts w:ascii="Times New Roman" w:hAnsi="Times New Roman" w:cs="Times New Roman"/>
        </w:rPr>
        <w:t> (internally synthesized) triacylglycerols to peripheral tissues (muscle and fat).</w:t>
      </w:r>
    </w:p>
    <w:p w14:paraId="70748827" w14:textId="77777777" w:rsidR="000B32C1" w:rsidRPr="00060D1A" w:rsidRDefault="000B32C1" w:rsidP="000B32C1">
      <w:pPr>
        <w:numPr>
          <w:ilvl w:val="0"/>
          <w:numId w:val="38"/>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Local Factory Vans.</w:t>
      </w:r>
      <w:r w:rsidRPr="00060D1A">
        <w:rPr>
          <w:rFonts w:ascii="Times New Roman" w:hAnsi="Times New Roman" w:cs="Times New Roman"/>
        </w:rPr>
        <w:t> The liver is the local factory that makes its own goods. These vans carry the "Made in the Body" fats out to the local neighborhood shops (your cells).</w:t>
      </w:r>
    </w:p>
    <w:p w14:paraId="419830DC"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IDL (Intermediate-Density Lipoprotein)</w:t>
      </w:r>
    </w:p>
    <w:p w14:paraId="069748F5" w14:textId="77777777" w:rsidR="000B32C1" w:rsidRPr="00060D1A" w:rsidRDefault="000B32C1" w:rsidP="000B32C1">
      <w:pPr>
        <w:numPr>
          <w:ilvl w:val="0"/>
          <w:numId w:val="39"/>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Also called a </w:t>
      </w:r>
      <w:r w:rsidRPr="00060D1A">
        <w:rPr>
          <w:rFonts w:ascii="Times New Roman" w:hAnsi="Times New Roman" w:cs="Times New Roman"/>
          <w:b/>
          <w:bCs/>
        </w:rPr>
        <w:t>VLDL remnant</w:t>
      </w:r>
      <w:r w:rsidRPr="00060D1A">
        <w:rPr>
          <w:rFonts w:ascii="Times New Roman" w:hAnsi="Times New Roman" w:cs="Times New Roman"/>
        </w:rPr>
        <w:t>. Once Lipoprotein Lipase (LPL) removes triacylglycerols from VLDL, it becomes IDL. IDL is a "transition state"; it can either be reabsorbed by the liver or converted into LDL.</w:t>
      </w:r>
    </w:p>
    <w:p w14:paraId="74D69B18" w14:textId="77777777" w:rsidR="000B32C1" w:rsidRPr="00060D1A" w:rsidRDefault="000B32C1" w:rsidP="000B32C1">
      <w:pPr>
        <w:numPr>
          <w:ilvl w:val="0"/>
          <w:numId w:val="39"/>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Half-Empty Delivery Van.</w:t>
      </w:r>
      <w:r w:rsidRPr="00060D1A">
        <w:rPr>
          <w:rFonts w:ascii="Times New Roman" w:hAnsi="Times New Roman" w:cs="Times New Roman"/>
        </w:rPr>
        <w:t> This van has dropped off half its cargo. It is smaller and heavier (relatively) than it started. It’s at a crossroads: does it go back to the factory to refill or keep going until it becomes a specialized courier?</w:t>
      </w:r>
    </w:p>
    <w:p w14:paraId="6808DB7B"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LDL (Low-Density Lipoprotein)</w:t>
      </w:r>
    </w:p>
    <w:p w14:paraId="36D8EFF3" w14:textId="77777777" w:rsidR="000B32C1" w:rsidRPr="00060D1A" w:rsidRDefault="000B32C1" w:rsidP="000B32C1">
      <w:pPr>
        <w:numPr>
          <w:ilvl w:val="0"/>
          <w:numId w:val="40"/>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Derived from the further processing of IDL. LDL contains the highest percentage of </w:t>
      </w:r>
      <w:r w:rsidRPr="00060D1A">
        <w:rPr>
          <w:rFonts w:ascii="Times New Roman" w:hAnsi="Times New Roman" w:cs="Times New Roman"/>
          <w:b/>
          <w:bCs/>
        </w:rPr>
        <w:t>cholesterol</w:t>
      </w:r>
      <w:r w:rsidRPr="00060D1A">
        <w:rPr>
          <w:rFonts w:ascii="Times New Roman" w:hAnsi="Times New Roman" w:cs="Times New Roman"/>
        </w:rPr>
        <w:t>. Its primary function is to deliver cholesterol to peripheral tissues for cell membrane integrity and steroid hormone synthesis.</w:t>
      </w:r>
    </w:p>
    <w:p w14:paraId="3B7A1731" w14:textId="77777777" w:rsidR="000B32C1" w:rsidRPr="00060D1A" w:rsidRDefault="000B32C1" w:rsidP="000B32C1">
      <w:pPr>
        <w:numPr>
          <w:ilvl w:val="0"/>
          <w:numId w:val="40"/>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Specialized Cholesterol Courier.</w:t>
      </w:r>
      <w:r w:rsidRPr="00060D1A">
        <w:rPr>
          <w:rFonts w:ascii="Times New Roman" w:hAnsi="Times New Roman" w:cs="Times New Roman"/>
        </w:rPr>
        <w:t> This is a smaller, focused vehicle. It isn't carrying bulk fuel (fats) anymore; it is carrying specific building materials (cholesterol) to construction sites (cells).</w:t>
      </w:r>
    </w:p>
    <w:p w14:paraId="55D88B71"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lastRenderedPageBreak/>
        <w:t>HDL (High-Density Lipoprotein)</w:t>
      </w:r>
    </w:p>
    <w:p w14:paraId="6F6A4351" w14:textId="77777777" w:rsidR="000B32C1" w:rsidRPr="00060D1A" w:rsidRDefault="000B32C1" w:rsidP="000B32C1">
      <w:pPr>
        <w:numPr>
          <w:ilvl w:val="0"/>
          <w:numId w:val="41"/>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Synthesized by the liver and intestine. It is the densest because it has the highest </w:t>
      </w:r>
      <w:r w:rsidRPr="00060D1A">
        <w:rPr>
          <w:rFonts w:ascii="Times New Roman" w:hAnsi="Times New Roman" w:cs="Times New Roman"/>
          <w:b/>
          <w:bCs/>
        </w:rPr>
        <w:t>protein-to-lipid ratio</w:t>
      </w:r>
      <w:r w:rsidRPr="00060D1A">
        <w:rPr>
          <w:rFonts w:ascii="Times New Roman" w:hAnsi="Times New Roman" w:cs="Times New Roman"/>
        </w:rPr>
        <w:t>. Its critical role is </w:t>
      </w:r>
      <w:r w:rsidRPr="00060D1A">
        <w:rPr>
          <w:rFonts w:ascii="Times New Roman" w:hAnsi="Times New Roman" w:cs="Times New Roman"/>
          <w:b/>
          <w:bCs/>
        </w:rPr>
        <w:t>Reverse Cholesterol Transport</w:t>
      </w:r>
      <w:r w:rsidRPr="00060D1A">
        <w:rPr>
          <w:rFonts w:ascii="Times New Roman" w:hAnsi="Times New Roman" w:cs="Times New Roman"/>
        </w:rPr>
        <w:t>—scavenging excess cholesterol from blood vessels and returning it to the liver.</w:t>
      </w:r>
    </w:p>
    <w:p w14:paraId="5AA56F63" w14:textId="77777777" w:rsidR="000B32C1" w:rsidRPr="00060D1A" w:rsidRDefault="000B32C1" w:rsidP="000B32C1">
      <w:pPr>
        <w:numPr>
          <w:ilvl w:val="0"/>
          <w:numId w:val="41"/>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Street Sweepers.</w:t>
      </w:r>
      <w:r w:rsidRPr="00060D1A">
        <w:rPr>
          <w:rFonts w:ascii="Times New Roman" w:hAnsi="Times New Roman" w:cs="Times New Roman"/>
        </w:rPr>
        <w:t> These are heavy-duty, compact vehicles. They don't deliver goods; they drive around the city picking up the leftover trash (excess cholesterol) dropped by the couriers and taking it to the recycling center (liver).</w:t>
      </w:r>
    </w:p>
    <w:p w14:paraId="17AF17A3"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Apolipoproteins</w:t>
      </w:r>
    </w:p>
    <w:p w14:paraId="332A868E" w14:textId="77777777" w:rsidR="000B32C1" w:rsidRPr="00060D1A" w:rsidRDefault="000B32C1" w:rsidP="000B32C1">
      <w:pPr>
        <w:numPr>
          <w:ilvl w:val="0"/>
          <w:numId w:val="42"/>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These are the protein portions of lipoproteins. They are not just structural; they serve as </w:t>
      </w:r>
      <w:r w:rsidRPr="00060D1A">
        <w:rPr>
          <w:rFonts w:ascii="Times New Roman" w:hAnsi="Times New Roman" w:cs="Times New Roman"/>
          <w:b/>
          <w:bCs/>
        </w:rPr>
        <w:t>cofactors</w:t>
      </w:r>
      <w:r w:rsidRPr="00060D1A">
        <w:rPr>
          <w:rFonts w:ascii="Times New Roman" w:hAnsi="Times New Roman" w:cs="Times New Roman"/>
        </w:rPr>
        <w:t> for enzymes (like LPL) and </w:t>
      </w:r>
      <w:r w:rsidRPr="00060D1A">
        <w:rPr>
          <w:rFonts w:ascii="Times New Roman" w:hAnsi="Times New Roman" w:cs="Times New Roman"/>
          <w:b/>
          <w:bCs/>
        </w:rPr>
        <w:t>ligands</w:t>
      </w:r>
      <w:r w:rsidRPr="00060D1A">
        <w:rPr>
          <w:rFonts w:ascii="Times New Roman" w:hAnsi="Times New Roman" w:cs="Times New Roman"/>
        </w:rPr>
        <w:t> for cell receptors (telling the cell "I am allowed to dock here").</w:t>
      </w:r>
    </w:p>
    <w:p w14:paraId="0178D439" w14:textId="77777777" w:rsidR="000B32C1" w:rsidRPr="00060D1A" w:rsidRDefault="000B32C1" w:rsidP="000B32C1">
      <w:pPr>
        <w:numPr>
          <w:ilvl w:val="0"/>
          <w:numId w:val="42"/>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Smart-Lock Key and GPS.</w:t>
      </w:r>
      <w:r w:rsidRPr="00060D1A">
        <w:rPr>
          <w:rFonts w:ascii="Times New Roman" w:hAnsi="Times New Roman" w:cs="Times New Roman"/>
        </w:rPr>
        <w:t> The trucks can't just dump their cargo anywhere. The apolipoprotein is the "ID card" that tells the warehouse door to unlock and the GPS that tells the truck which highway to take.</w:t>
      </w:r>
    </w:p>
    <w:p w14:paraId="137251FF" w14:textId="77777777" w:rsidR="000B32C1" w:rsidRPr="00060D1A" w:rsidRDefault="000B32C1" w:rsidP="000B32C1">
      <w:pPr>
        <w:rPr>
          <w:rFonts w:ascii="Times New Roman" w:hAnsi="Times New Roman" w:cs="Times New Roman"/>
        </w:rPr>
      </w:pPr>
      <w:r w:rsidRPr="00060D1A">
        <w:rPr>
          <w:rFonts w:ascii="Times New Roman" w:hAnsi="Times New Roman" w:cs="Times New Roman"/>
          <w:noProof/>
        </w:rPr>
        <mc:AlternateContent>
          <mc:Choice Requires="wps">
            <w:drawing>
              <wp:inline distT="0" distB="0" distL="0" distR="0" wp14:anchorId="5E0076C8" wp14:editId="52D9C879">
                <wp:extent cx="5943600" cy="4445"/>
                <wp:effectExtent l="0" t="0" r="12700" b="20955"/>
                <wp:docPr id="571507201" name="Horizontal Line 14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7981989B" id="Horizontal Line 149"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23C05B76"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2. MCAT Practice Questions</w:t>
      </w:r>
    </w:p>
    <w:p w14:paraId="25818936"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A researcher is studying the composition of various lipoproteins. Which of the following would be expected to have the lowest density?</w:t>
      </w:r>
    </w:p>
    <w:p w14:paraId="75799573" w14:textId="77777777" w:rsidR="000B32C1" w:rsidRPr="00060D1A" w:rsidRDefault="000B32C1" w:rsidP="000B32C1">
      <w:pPr>
        <w:numPr>
          <w:ilvl w:val="0"/>
          <w:numId w:val="43"/>
        </w:numPr>
        <w:rPr>
          <w:rFonts w:ascii="Times New Roman" w:hAnsi="Times New Roman" w:cs="Times New Roman"/>
        </w:rPr>
      </w:pPr>
      <w:r w:rsidRPr="00060D1A">
        <w:rPr>
          <w:rFonts w:ascii="Times New Roman" w:hAnsi="Times New Roman" w:cs="Times New Roman"/>
        </w:rPr>
        <w:t>A. Chylomicrons</w:t>
      </w:r>
    </w:p>
    <w:p w14:paraId="54674125" w14:textId="77777777" w:rsidR="000B32C1" w:rsidRPr="00060D1A" w:rsidRDefault="000B32C1" w:rsidP="000B32C1">
      <w:pPr>
        <w:numPr>
          <w:ilvl w:val="0"/>
          <w:numId w:val="43"/>
        </w:numPr>
        <w:rPr>
          <w:rFonts w:ascii="Times New Roman" w:hAnsi="Times New Roman" w:cs="Times New Roman"/>
        </w:rPr>
      </w:pPr>
      <w:r w:rsidRPr="00060D1A">
        <w:rPr>
          <w:rFonts w:ascii="Times New Roman" w:hAnsi="Times New Roman" w:cs="Times New Roman"/>
        </w:rPr>
        <w:t>B. VLDL</w:t>
      </w:r>
    </w:p>
    <w:p w14:paraId="183AFAF1" w14:textId="77777777" w:rsidR="000B32C1" w:rsidRPr="00060D1A" w:rsidRDefault="000B32C1" w:rsidP="000B32C1">
      <w:pPr>
        <w:numPr>
          <w:ilvl w:val="0"/>
          <w:numId w:val="43"/>
        </w:numPr>
        <w:rPr>
          <w:rFonts w:ascii="Times New Roman" w:hAnsi="Times New Roman" w:cs="Times New Roman"/>
        </w:rPr>
      </w:pPr>
      <w:r w:rsidRPr="00060D1A">
        <w:rPr>
          <w:rFonts w:ascii="Times New Roman" w:hAnsi="Times New Roman" w:cs="Times New Roman"/>
        </w:rPr>
        <w:t>C. LDL</w:t>
      </w:r>
    </w:p>
    <w:p w14:paraId="29B9A281" w14:textId="77777777" w:rsidR="000B32C1" w:rsidRPr="00060D1A" w:rsidRDefault="000B32C1" w:rsidP="000B32C1">
      <w:pPr>
        <w:numPr>
          <w:ilvl w:val="0"/>
          <w:numId w:val="43"/>
        </w:numPr>
        <w:rPr>
          <w:rFonts w:ascii="Times New Roman" w:hAnsi="Times New Roman" w:cs="Times New Roman"/>
        </w:rPr>
      </w:pPr>
      <w:r w:rsidRPr="00060D1A">
        <w:rPr>
          <w:rFonts w:ascii="Times New Roman" w:hAnsi="Times New Roman" w:cs="Times New Roman"/>
        </w:rPr>
        <w:t>D. HDL</w:t>
      </w:r>
    </w:p>
    <w:p w14:paraId="519BF61F"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1: A. Chylomicrons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Density is determined by the ratio of protein to lipid. Lipids are less dense than water (they float), while proteins are more dense. Chylomicrons are packed almost entirely with triacylglycerols and have the smallest amount of protein, making them the "fluffiest" and least dense of all lipoproteins.</w:t>
      </w:r>
    </w:p>
    <w:p w14:paraId="673DD322" w14:textId="77777777" w:rsidR="000B32C1" w:rsidRPr="00060D1A" w:rsidRDefault="000B32C1" w:rsidP="000B32C1">
      <w:pPr>
        <w:rPr>
          <w:rFonts w:ascii="Times New Roman" w:hAnsi="Times New Roman" w:cs="Times New Roman"/>
        </w:rPr>
      </w:pPr>
      <w:r w:rsidRPr="00060D1A">
        <w:rPr>
          <w:rFonts w:ascii="Times New Roman" w:hAnsi="Times New Roman" w:cs="Times New Roman"/>
          <w:noProof/>
        </w:rPr>
        <mc:AlternateContent>
          <mc:Choice Requires="wps">
            <w:drawing>
              <wp:inline distT="0" distB="0" distL="0" distR="0" wp14:anchorId="07ECA06E" wp14:editId="1BD3409A">
                <wp:extent cx="5943600" cy="4445"/>
                <wp:effectExtent l="0" t="0" r="12700" b="20955"/>
                <wp:docPr id="276217561" name="Horizontal Line 1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73F28AFD" id="Horizontal Line 150"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49D9B151"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A patient is found to have a mutation in an apolipoprotein that prevents the activation of Lipoprotein Lipase (LPL). Which of the following would most likely be elevated in this patient's blood after a meal?</w:t>
      </w:r>
    </w:p>
    <w:p w14:paraId="3F7454D4" w14:textId="77777777" w:rsidR="000B32C1" w:rsidRPr="00060D1A" w:rsidRDefault="000B32C1" w:rsidP="000B32C1">
      <w:pPr>
        <w:numPr>
          <w:ilvl w:val="0"/>
          <w:numId w:val="44"/>
        </w:numPr>
        <w:rPr>
          <w:rFonts w:ascii="Times New Roman" w:hAnsi="Times New Roman" w:cs="Times New Roman"/>
        </w:rPr>
      </w:pPr>
      <w:r w:rsidRPr="00060D1A">
        <w:rPr>
          <w:rFonts w:ascii="Times New Roman" w:hAnsi="Times New Roman" w:cs="Times New Roman"/>
        </w:rPr>
        <w:lastRenderedPageBreak/>
        <w:t>A. LDL</w:t>
      </w:r>
    </w:p>
    <w:p w14:paraId="6CE73223" w14:textId="77777777" w:rsidR="000B32C1" w:rsidRPr="00060D1A" w:rsidRDefault="000B32C1" w:rsidP="000B32C1">
      <w:pPr>
        <w:numPr>
          <w:ilvl w:val="0"/>
          <w:numId w:val="44"/>
        </w:numPr>
        <w:rPr>
          <w:rFonts w:ascii="Times New Roman" w:hAnsi="Times New Roman" w:cs="Times New Roman"/>
        </w:rPr>
      </w:pPr>
      <w:r w:rsidRPr="00060D1A">
        <w:rPr>
          <w:rFonts w:ascii="Times New Roman" w:hAnsi="Times New Roman" w:cs="Times New Roman"/>
        </w:rPr>
        <w:t>B. IDL</w:t>
      </w:r>
    </w:p>
    <w:p w14:paraId="7C7B62D8" w14:textId="77777777" w:rsidR="000B32C1" w:rsidRPr="00060D1A" w:rsidRDefault="000B32C1" w:rsidP="000B32C1">
      <w:pPr>
        <w:numPr>
          <w:ilvl w:val="0"/>
          <w:numId w:val="44"/>
        </w:numPr>
        <w:rPr>
          <w:rFonts w:ascii="Times New Roman" w:hAnsi="Times New Roman" w:cs="Times New Roman"/>
        </w:rPr>
      </w:pPr>
      <w:r w:rsidRPr="00060D1A">
        <w:rPr>
          <w:rFonts w:ascii="Times New Roman" w:hAnsi="Times New Roman" w:cs="Times New Roman"/>
        </w:rPr>
        <w:t>C. Chylomicrons</w:t>
      </w:r>
    </w:p>
    <w:p w14:paraId="248BFB85" w14:textId="77777777" w:rsidR="000B32C1" w:rsidRPr="00060D1A" w:rsidRDefault="000B32C1" w:rsidP="000B32C1">
      <w:pPr>
        <w:numPr>
          <w:ilvl w:val="0"/>
          <w:numId w:val="44"/>
        </w:numPr>
        <w:rPr>
          <w:rFonts w:ascii="Times New Roman" w:hAnsi="Times New Roman" w:cs="Times New Roman"/>
        </w:rPr>
      </w:pPr>
      <w:r w:rsidRPr="00060D1A">
        <w:rPr>
          <w:rFonts w:ascii="Times New Roman" w:hAnsi="Times New Roman" w:cs="Times New Roman"/>
        </w:rPr>
        <w:t>D. HDL</w:t>
      </w:r>
    </w:p>
    <w:p w14:paraId="293CEB52"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2: C. Chylomicrons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Lipoprotein Lipase is the enzyme responsible for "unloading" fats from chylomicrons and VLDL into tissues. If LPL cannot be activated by its apolipoprotein cofactor (specifically ApoC-II), the chylomicrons cannot be emptied and will remain circulating in the blood at high levels.</w:t>
      </w:r>
    </w:p>
    <w:p w14:paraId="211C5FA4" w14:textId="77777777" w:rsidR="000B32C1" w:rsidRPr="00060D1A" w:rsidRDefault="000B32C1" w:rsidP="000B32C1">
      <w:pPr>
        <w:rPr>
          <w:rFonts w:ascii="Times New Roman" w:hAnsi="Times New Roman" w:cs="Times New Roman"/>
        </w:rPr>
      </w:pPr>
      <w:r w:rsidRPr="00060D1A">
        <w:rPr>
          <w:rFonts w:ascii="Times New Roman" w:hAnsi="Times New Roman" w:cs="Times New Roman"/>
          <w:noProof/>
        </w:rPr>
        <mc:AlternateContent>
          <mc:Choice Requires="wps">
            <w:drawing>
              <wp:inline distT="0" distB="0" distL="0" distR="0" wp14:anchorId="126226F8" wp14:editId="5A7DB575">
                <wp:extent cx="5943600" cy="4445"/>
                <wp:effectExtent l="0" t="0" r="12700" b="20955"/>
                <wp:docPr id="1794797" name="Horizontal Line 1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7CC25417" id="Horizontal Line 151"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588DC88E"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Which lipoprotein is primarily responsible for providing the necessary materials for the synthesis of progesterone and testosterone in the gonads?</w:t>
      </w:r>
    </w:p>
    <w:p w14:paraId="5253CF58" w14:textId="77777777" w:rsidR="000B32C1" w:rsidRPr="00060D1A" w:rsidRDefault="000B32C1" w:rsidP="000B32C1">
      <w:pPr>
        <w:numPr>
          <w:ilvl w:val="0"/>
          <w:numId w:val="45"/>
        </w:numPr>
        <w:rPr>
          <w:rFonts w:ascii="Times New Roman" w:hAnsi="Times New Roman" w:cs="Times New Roman"/>
        </w:rPr>
      </w:pPr>
      <w:r w:rsidRPr="00060D1A">
        <w:rPr>
          <w:rFonts w:ascii="Times New Roman" w:hAnsi="Times New Roman" w:cs="Times New Roman"/>
        </w:rPr>
        <w:t>A. VLDL</w:t>
      </w:r>
    </w:p>
    <w:p w14:paraId="7446420D" w14:textId="77777777" w:rsidR="000B32C1" w:rsidRPr="00060D1A" w:rsidRDefault="000B32C1" w:rsidP="000B32C1">
      <w:pPr>
        <w:numPr>
          <w:ilvl w:val="0"/>
          <w:numId w:val="45"/>
        </w:numPr>
        <w:rPr>
          <w:rFonts w:ascii="Times New Roman" w:hAnsi="Times New Roman" w:cs="Times New Roman"/>
        </w:rPr>
      </w:pPr>
      <w:r w:rsidRPr="00060D1A">
        <w:rPr>
          <w:rFonts w:ascii="Times New Roman" w:hAnsi="Times New Roman" w:cs="Times New Roman"/>
        </w:rPr>
        <w:t>B. HDL</w:t>
      </w:r>
    </w:p>
    <w:p w14:paraId="4660D9D1" w14:textId="77777777" w:rsidR="000B32C1" w:rsidRPr="00060D1A" w:rsidRDefault="000B32C1" w:rsidP="000B32C1">
      <w:pPr>
        <w:numPr>
          <w:ilvl w:val="0"/>
          <w:numId w:val="45"/>
        </w:numPr>
        <w:rPr>
          <w:rFonts w:ascii="Times New Roman" w:hAnsi="Times New Roman" w:cs="Times New Roman"/>
        </w:rPr>
      </w:pPr>
      <w:r w:rsidRPr="00060D1A">
        <w:rPr>
          <w:rFonts w:ascii="Times New Roman" w:hAnsi="Times New Roman" w:cs="Times New Roman"/>
        </w:rPr>
        <w:t>C. IDL</w:t>
      </w:r>
    </w:p>
    <w:p w14:paraId="0C9112C0" w14:textId="77777777" w:rsidR="000B32C1" w:rsidRPr="00060D1A" w:rsidRDefault="000B32C1" w:rsidP="000B32C1">
      <w:pPr>
        <w:numPr>
          <w:ilvl w:val="0"/>
          <w:numId w:val="45"/>
        </w:numPr>
        <w:rPr>
          <w:rFonts w:ascii="Times New Roman" w:hAnsi="Times New Roman" w:cs="Times New Roman"/>
        </w:rPr>
      </w:pPr>
      <w:r w:rsidRPr="00060D1A">
        <w:rPr>
          <w:rFonts w:ascii="Times New Roman" w:hAnsi="Times New Roman" w:cs="Times New Roman"/>
        </w:rPr>
        <w:t>D. LDL</w:t>
      </w:r>
    </w:p>
    <w:p w14:paraId="348911D6"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3: D. LDL</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Steroid hormones (like progesterone and testosterone) are synthesized from cholesterol. The primary role of Low-Density Lipoprotein (LDL) is the delivery of cholesterol to tissues that require it for membranes or hormone production.</w:t>
      </w:r>
    </w:p>
    <w:p w14:paraId="097E2087" w14:textId="77777777" w:rsidR="000B32C1" w:rsidRPr="00060D1A" w:rsidRDefault="000B32C1" w:rsidP="000B32C1">
      <w:pPr>
        <w:rPr>
          <w:rFonts w:ascii="Times New Roman" w:hAnsi="Times New Roman" w:cs="Times New Roman"/>
        </w:rPr>
      </w:pPr>
      <w:r w:rsidRPr="00060D1A">
        <w:rPr>
          <w:rFonts w:ascii="Times New Roman" w:hAnsi="Times New Roman" w:cs="Times New Roman"/>
          <w:noProof/>
        </w:rPr>
        <mc:AlternateContent>
          <mc:Choice Requires="wps">
            <w:drawing>
              <wp:inline distT="0" distB="0" distL="0" distR="0" wp14:anchorId="23A740A4" wp14:editId="6267A613">
                <wp:extent cx="5943600" cy="4445"/>
                <wp:effectExtent l="0" t="0" r="12700" b="20955"/>
                <wp:docPr id="1357531256" name="Horizontal Line 15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F5DEDB2" id="Horizontal Line 152"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46B29018"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"Reverse cholesterol transport" is a protective mechanism against atherosclerosis. This process describes the movement of cholesterol from:</w:t>
      </w:r>
    </w:p>
    <w:p w14:paraId="4B4EB346" w14:textId="77777777" w:rsidR="000B32C1" w:rsidRPr="00060D1A" w:rsidRDefault="000B32C1" w:rsidP="000B32C1">
      <w:pPr>
        <w:numPr>
          <w:ilvl w:val="0"/>
          <w:numId w:val="46"/>
        </w:numPr>
        <w:rPr>
          <w:rFonts w:ascii="Times New Roman" w:hAnsi="Times New Roman" w:cs="Times New Roman"/>
        </w:rPr>
      </w:pPr>
      <w:r w:rsidRPr="00060D1A">
        <w:rPr>
          <w:rFonts w:ascii="Times New Roman" w:hAnsi="Times New Roman" w:cs="Times New Roman"/>
        </w:rPr>
        <w:t>A. The liver to the peripheral tissues via LDL.</w:t>
      </w:r>
    </w:p>
    <w:p w14:paraId="25405401" w14:textId="77777777" w:rsidR="000B32C1" w:rsidRPr="00060D1A" w:rsidRDefault="000B32C1" w:rsidP="000B32C1">
      <w:pPr>
        <w:numPr>
          <w:ilvl w:val="0"/>
          <w:numId w:val="46"/>
        </w:numPr>
        <w:rPr>
          <w:rFonts w:ascii="Times New Roman" w:hAnsi="Times New Roman" w:cs="Times New Roman"/>
        </w:rPr>
      </w:pPr>
      <w:r w:rsidRPr="00060D1A">
        <w:rPr>
          <w:rFonts w:ascii="Times New Roman" w:hAnsi="Times New Roman" w:cs="Times New Roman"/>
        </w:rPr>
        <w:t>B. The intestines to the liver via chylomicrons.</w:t>
      </w:r>
    </w:p>
    <w:p w14:paraId="2FE38075" w14:textId="77777777" w:rsidR="000B32C1" w:rsidRPr="00060D1A" w:rsidRDefault="000B32C1" w:rsidP="000B32C1">
      <w:pPr>
        <w:numPr>
          <w:ilvl w:val="0"/>
          <w:numId w:val="46"/>
        </w:numPr>
        <w:rPr>
          <w:rFonts w:ascii="Times New Roman" w:hAnsi="Times New Roman" w:cs="Times New Roman"/>
        </w:rPr>
      </w:pPr>
      <w:r w:rsidRPr="00060D1A">
        <w:rPr>
          <w:rFonts w:ascii="Times New Roman" w:hAnsi="Times New Roman" w:cs="Times New Roman"/>
        </w:rPr>
        <w:t>C. The peripheral tissues to the liver via HDL.</w:t>
      </w:r>
    </w:p>
    <w:p w14:paraId="45C3D707" w14:textId="77777777" w:rsidR="000B32C1" w:rsidRPr="00060D1A" w:rsidRDefault="000B32C1" w:rsidP="000B32C1">
      <w:pPr>
        <w:numPr>
          <w:ilvl w:val="0"/>
          <w:numId w:val="46"/>
        </w:numPr>
        <w:rPr>
          <w:rFonts w:ascii="Times New Roman" w:hAnsi="Times New Roman" w:cs="Times New Roman"/>
        </w:rPr>
      </w:pPr>
      <w:r w:rsidRPr="00060D1A">
        <w:rPr>
          <w:rFonts w:ascii="Times New Roman" w:hAnsi="Times New Roman" w:cs="Times New Roman"/>
        </w:rPr>
        <w:t>D. The liver to the intestines via bile.</w:t>
      </w:r>
    </w:p>
    <w:p w14:paraId="051D0F2C"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4: C. The peripheral tissues to the liver via HDL.</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xml:space="preserve"> HDL is considered "good" cholesterol because it performs reverse cholesterol </w:t>
      </w:r>
      <w:r w:rsidRPr="00060D1A">
        <w:rPr>
          <w:rFonts w:ascii="Times New Roman" w:hAnsi="Times New Roman" w:cs="Times New Roman"/>
        </w:rPr>
        <w:lastRenderedPageBreak/>
        <w:t>transport. It picks up excess cholesterol from the periphery (including from artery walls where it could cause plaques) and carries it back to the liver for excretion as bile.</w:t>
      </w:r>
    </w:p>
    <w:p w14:paraId="46DBC67A" w14:textId="77777777" w:rsidR="000B32C1" w:rsidRPr="00060D1A" w:rsidRDefault="000B32C1" w:rsidP="000B32C1">
      <w:pPr>
        <w:rPr>
          <w:rFonts w:ascii="Times New Roman" w:hAnsi="Times New Roman" w:cs="Times New Roman"/>
        </w:rPr>
      </w:pPr>
      <w:r w:rsidRPr="00060D1A">
        <w:rPr>
          <w:rFonts w:ascii="Times New Roman" w:hAnsi="Times New Roman" w:cs="Times New Roman"/>
          <w:noProof/>
        </w:rPr>
        <mc:AlternateContent>
          <mc:Choice Requires="wps">
            <w:drawing>
              <wp:inline distT="0" distB="0" distL="0" distR="0" wp14:anchorId="3D5B0038" wp14:editId="67242B99">
                <wp:extent cx="5943600" cy="4445"/>
                <wp:effectExtent l="0" t="0" r="12700" b="20955"/>
                <wp:docPr id="12525807" name="Horizontal Line 1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642C8130" id="Horizontal Line 153"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785A18B3"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As a VLDL particle circulates in the blood and interacts with tissues, it gradually loses triacylglycerols and its density increases. What is the immediate resulting particle?</w:t>
      </w:r>
    </w:p>
    <w:p w14:paraId="337277D3" w14:textId="77777777" w:rsidR="000B32C1" w:rsidRPr="00060D1A" w:rsidRDefault="000B32C1" w:rsidP="000B32C1">
      <w:pPr>
        <w:numPr>
          <w:ilvl w:val="0"/>
          <w:numId w:val="47"/>
        </w:numPr>
        <w:rPr>
          <w:rFonts w:ascii="Times New Roman" w:hAnsi="Times New Roman" w:cs="Times New Roman"/>
        </w:rPr>
      </w:pPr>
      <w:r w:rsidRPr="00060D1A">
        <w:rPr>
          <w:rFonts w:ascii="Times New Roman" w:hAnsi="Times New Roman" w:cs="Times New Roman"/>
        </w:rPr>
        <w:t>A. Chylomicron remnant</w:t>
      </w:r>
    </w:p>
    <w:p w14:paraId="496BA99A" w14:textId="77777777" w:rsidR="000B32C1" w:rsidRPr="00060D1A" w:rsidRDefault="000B32C1" w:rsidP="000B32C1">
      <w:pPr>
        <w:numPr>
          <w:ilvl w:val="0"/>
          <w:numId w:val="47"/>
        </w:numPr>
        <w:rPr>
          <w:rFonts w:ascii="Times New Roman" w:hAnsi="Times New Roman" w:cs="Times New Roman"/>
        </w:rPr>
      </w:pPr>
      <w:r w:rsidRPr="00060D1A">
        <w:rPr>
          <w:rFonts w:ascii="Times New Roman" w:hAnsi="Times New Roman" w:cs="Times New Roman"/>
        </w:rPr>
        <w:t>B. IDL</w:t>
      </w:r>
    </w:p>
    <w:p w14:paraId="42564B84" w14:textId="77777777" w:rsidR="000B32C1" w:rsidRPr="00060D1A" w:rsidRDefault="000B32C1" w:rsidP="000B32C1">
      <w:pPr>
        <w:numPr>
          <w:ilvl w:val="0"/>
          <w:numId w:val="47"/>
        </w:numPr>
        <w:rPr>
          <w:rFonts w:ascii="Times New Roman" w:hAnsi="Times New Roman" w:cs="Times New Roman"/>
        </w:rPr>
      </w:pPr>
      <w:r w:rsidRPr="00060D1A">
        <w:rPr>
          <w:rFonts w:ascii="Times New Roman" w:hAnsi="Times New Roman" w:cs="Times New Roman"/>
        </w:rPr>
        <w:t>C. LDL</w:t>
      </w:r>
    </w:p>
    <w:p w14:paraId="039BE73D" w14:textId="77777777" w:rsidR="000B32C1" w:rsidRPr="00060D1A" w:rsidRDefault="000B32C1" w:rsidP="000B32C1">
      <w:pPr>
        <w:numPr>
          <w:ilvl w:val="0"/>
          <w:numId w:val="47"/>
        </w:numPr>
        <w:rPr>
          <w:rFonts w:ascii="Times New Roman" w:hAnsi="Times New Roman" w:cs="Times New Roman"/>
        </w:rPr>
      </w:pPr>
      <w:r w:rsidRPr="00060D1A">
        <w:rPr>
          <w:rFonts w:ascii="Times New Roman" w:hAnsi="Times New Roman" w:cs="Times New Roman"/>
        </w:rPr>
        <w:t>D. VLDL remnant (HDL)</w:t>
      </w:r>
    </w:p>
    <w:p w14:paraId="0F02D24D"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5: B. IDL</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VLDL starts as a triglyceride-rich particle. As LPL removes those triglycerides, the particle becomes smaller and denser, transitioning into </w:t>
      </w:r>
      <w:r w:rsidRPr="00060D1A">
        <w:rPr>
          <w:rFonts w:ascii="Times New Roman" w:hAnsi="Times New Roman" w:cs="Times New Roman"/>
          <w:b/>
          <w:bCs/>
        </w:rPr>
        <w:t>Intermediate-Density Lipoprotein (IDL)</w:t>
      </w:r>
      <w:r w:rsidRPr="00060D1A">
        <w:rPr>
          <w:rFonts w:ascii="Times New Roman" w:hAnsi="Times New Roman" w:cs="Times New Roman"/>
        </w:rPr>
        <w:t>, also known as a VLDL remnant, before potentially becoming LDL.</w:t>
      </w:r>
    </w:p>
    <w:p w14:paraId="7A4A7DDB" w14:textId="77777777" w:rsidR="000B32C1" w:rsidRPr="00060D1A" w:rsidRDefault="000B32C1" w:rsidP="000B32C1">
      <w:pPr>
        <w:pStyle w:val="Heading3"/>
        <w:rPr>
          <w:rFonts w:ascii="Times New Roman" w:hAnsi="Times New Roman" w:cs="Times New Roman"/>
        </w:rPr>
      </w:pPr>
      <w:r w:rsidRPr="00060D1A">
        <w:rPr>
          <w:rFonts w:ascii="Times New Roman" w:hAnsi="Times New Roman" w:cs="Times New Roman"/>
        </w:rPr>
        <w:t>Subtopic: Cholesterol Metabolism</w:t>
      </w:r>
    </w:p>
    <w:p w14:paraId="16CB2901"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Sources of Cholesterol</w:t>
      </w:r>
    </w:p>
    <w:p w14:paraId="0AF0DB2A" w14:textId="77777777" w:rsidR="000B32C1" w:rsidRPr="00060D1A" w:rsidRDefault="000B32C1" w:rsidP="000B32C1">
      <w:pPr>
        <w:numPr>
          <w:ilvl w:val="0"/>
          <w:numId w:val="48"/>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Cholesterol comes from two places.</w:t>
      </w:r>
    </w:p>
    <w:p w14:paraId="55149EE4" w14:textId="77777777" w:rsidR="000B32C1" w:rsidRPr="00060D1A" w:rsidRDefault="000B32C1" w:rsidP="000B32C1">
      <w:pPr>
        <w:numPr>
          <w:ilvl w:val="1"/>
          <w:numId w:val="48"/>
        </w:numPr>
        <w:rPr>
          <w:rFonts w:ascii="Times New Roman" w:hAnsi="Times New Roman" w:cs="Times New Roman"/>
        </w:rPr>
      </w:pPr>
      <w:r w:rsidRPr="00060D1A">
        <w:rPr>
          <w:rFonts w:ascii="Times New Roman" w:hAnsi="Times New Roman" w:cs="Times New Roman"/>
          <w:b/>
          <w:bCs/>
        </w:rPr>
        <w:t>Exogenous (Dietary):</w:t>
      </w:r>
      <w:r w:rsidRPr="00060D1A">
        <w:rPr>
          <w:rFonts w:ascii="Times New Roman" w:hAnsi="Times New Roman" w:cs="Times New Roman"/>
        </w:rPr>
        <w:t> Absorbed from the small intestine and transported via chylomicrons.</w:t>
      </w:r>
    </w:p>
    <w:p w14:paraId="1320795B" w14:textId="77777777" w:rsidR="000B32C1" w:rsidRPr="00060D1A" w:rsidRDefault="000B32C1" w:rsidP="000B32C1">
      <w:pPr>
        <w:numPr>
          <w:ilvl w:val="1"/>
          <w:numId w:val="48"/>
        </w:numPr>
        <w:rPr>
          <w:rFonts w:ascii="Times New Roman" w:hAnsi="Times New Roman" w:cs="Times New Roman"/>
        </w:rPr>
      </w:pPr>
      <w:r w:rsidRPr="00060D1A">
        <w:rPr>
          <w:rFonts w:ascii="Times New Roman" w:hAnsi="Times New Roman" w:cs="Times New Roman"/>
          <w:b/>
          <w:bCs/>
        </w:rPr>
        <w:t>Endogenous (De Novo Synthesis):</w:t>
      </w:r>
      <w:r w:rsidRPr="00060D1A">
        <w:rPr>
          <w:rFonts w:ascii="Times New Roman" w:hAnsi="Times New Roman" w:cs="Times New Roman"/>
        </w:rPr>
        <w:t> Occurs primarily in the </w:t>
      </w:r>
      <w:r w:rsidRPr="00060D1A">
        <w:rPr>
          <w:rFonts w:ascii="Times New Roman" w:hAnsi="Times New Roman" w:cs="Times New Roman"/>
          <w:b/>
          <w:bCs/>
        </w:rPr>
        <w:t>liver</w:t>
      </w:r>
      <w:r w:rsidRPr="00060D1A">
        <w:rPr>
          <w:rFonts w:ascii="Times New Roman" w:hAnsi="Times New Roman" w:cs="Times New Roman"/>
        </w:rPr>
        <w:t> and is driven by </w:t>
      </w:r>
      <w:r w:rsidRPr="00060D1A">
        <w:rPr>
          <w:rFonts w:ascii="Times New Roman" w:hAnsi="Times New Roman" w:cs="Times New Roman"/>
          <w:b/>
          <w:bCs/>
        </w:rPr>
        <w:t>Acetyl-CoA</w:t>
      </w:r>
      <w:r w:rsidRPr="00060D1A">
        <w:rPr>
          <w:rFonts w:ascii="Times New Roman" w:hAnsi="Times New Roman" w:cs="Times New Roman"/>
        </w:rPr>
        <w:t> and </w:t>
      </w:r>
      <w:r w:rsidRPr="00060D1A">
        <w:rPr>
          <w:rFonts w:ascii="Times New Roman" w:hAnsi="Times New Roman" w:cs="Times New Roman"/>
          <w:b/>
          <w:bCs/>
        </w:rPr>
        <w:t>ATP</w:t>
      </w:r>
      <w:r w:rsidRPr="00060D1A">
        <w:rPr>
          <w:rFonts w:ascii="Times New Roman" w:hAnsi="Times New Roman" w:cs="Times New Roman"/>
        </w:rPr>
        <w:t>. The synthesis happens in the cytosol, though the key enzyme is anchored in the Smooth Endoplasmic Reticulum (SER).</w:t>
      </w:r>
    </w:p>
    <w:p w14:paraId="5FDC5A72" w14:textId="77777777" w:rsidR="000B32C1" w:rsidRPr="00060D1A" w:rsidRDefault="000B32C1" w:rsidP="000B32C1">
      <w:pPr>
        <w:numPr>
          <w:ilvl w:val="0"/>
          <w:numId w:val="48"/>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Imagine a construction site. You can get bricks (cholesterol) by having them </w:t>
      </w:r>
      <w:r w:rsidRPr="00060D1A">
        <w:rPr>
          <w:rFonts w:ascii="Times New Roman" w:hAnsi="Times New Roman" w:cs="Times New Roman"/>
          <w:b/>
          <w:bCs/>
        </w:rPr>
        <w:t>delivered</w:t>
      </w:r>
      <w:r w:rsidRPr="00060D1A">
        <w:rPr>
          <w:rFonts w:ascii="Times New Roman" w:hAnsi="Times New Roman" w:cs="Times New Roman"/>
        </w:rPr>
        <w:t> from a supplier (dietary/exogenous) or you can have an </w:t>
      </w:r>
      <w:r w:rsidRPr="00060D1A">
        <w:rPr>
          <w:rFonts w:ascii="Times New Roman" w:hAnsi="Times New Roman" w:cs="Times New Roman"/>
          <w:b/>
          <w:bCs/>
        </w:rPr>
        <w:t>on-site kiln</w:t>
      </w:r>
      <w:r w:rsidRPr="00060D1A">
        <w:rPr>
          <w:rFonts w:ascii="Times New Roman" w:hAnsi="Times New Roman" w:cs="Times New Roman"/>
        </w:rPr>
        <w:t> that bakes its own bricks from raw clay (endogenous synthesis).</w:t>
      </w:r>
    </w:p>
    <w:p w14:paraId="23869EB5"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HMG-CoA Reductase (The Rate-Limiting Step)</w:t>
      </w:r>
    </w:p>
    <w:p w14:paraId="7E8350AE" w14:textId="77777777" w:rsidR="000B32C1" w:rsidRPr="00060D1A" w:rsidRDefault="000B32C1" w:rsidP="000B32C1">
      <w:pPr>
        <w:numPr>
          <w:ilvl w:val="0"/>
          <w:numId w:val="49"/>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This is the most important enzyme in the pathway. It converts </w:t>
      </w:r>
      <w:r w:rsidRPr="00060D1A">
        <w:rPr>
          <w:rFonts w:ascii="Times New Roman" w:hAnsi="Times New Roman" w:cs="Times New Roman"/>
          <w:b/>
          <w:bCs/>
        </w:rPr>
        <w:t>HMG-CoA into Mevalonate</w:t>
      </w:r>
      <w:r w:rsidRPr="00060D1A">
        <w:rPr>
          <w:rFonts w:ascii="Times New Roman" w:hAnsi="Times New Roman" w:cs="Times New Roman"/>
        </w:rPr>
        <w:t>. Because it is the rate-limiting step, the body focuses all its regulation here.</w:t>
      </w:r>
    </w:p>
    <w:p w14:paraId="0EBB15A1" w14:textId="77777777" w:rsidR="000B32C1" w:rsidRPr="00060D1A" w:rsidRDefault="000B32C1" w:rsidP="000B32C1">
      <w:pPr>
        <w:numPr>
          <w:ilvl w:val="1"/>
          <w:numId w:val="49"/>
        </w:numPr>
        <w:rPr>
          <w:rFonts w:ascii="Times New Roman" w:hAnsi="Times New Roman" w:cs="Times New Roman"/>
        </w:rPr>
      </w:pPr>
      <w:r w:rsidRPr="00060D1A">
        <w:rPr>
          <w:rFonts w:ascii="Times New Roman" w:hAnsi="Times New Roman" w:cs="Times New Roman"/>
          <w:b/>
          <w:bCs/>
        </w:rPr>
        <w:t>Inhibition:</w:t>
      </w:r>
      <w:r w:rsidRPr="00060D1A">
        <w:rPr>
          <w:rFonts w:ascii="Times New Roman" w:hAnsi="Times New Roman" w:cs="Times New Roman"/>
        </w:rPr>
        <w:t> High levels of cholesterol (feedback inhibition) and </w:t>
      </w:r>
      <w:r w:rsidRPr="00060D1A">
        <w:rPr>
          <w:rFonts w:ascii="Times New Roman" w:hAnsi="Times New Roman" w:cs="Times New Roman"/>
          <w:b/>
          <w:bCs/>
        </w:rPr>
        <w:t>Glucagon</w:t>
      </w:r>
      <w:r w:rsidRPr="00060D1A">
        <w:rPr>
          <w:rFonts w:ascii="Times New Roman" w:hAnsi="Times New Roman" w:cs="Times New Roman"/>
        </w:rPr>
        <w:t> (which signals low energy).</w:t>
      </w:r>
    </w:p>
    <w:p w14:paraId="3A39830D" w14:textId="77777777" w:rsidR="000B32C1" w:rsidRPr="00060D1A" w:rsidRDefault="000B32C1" w:rsidP="000B32C1">
      <w:pPr>
        <w:numPr>
          <w:ilvl w:val="1"/>
          <w:numId w:val="49"/>
        </w:numPr>
        <w:rPr>
          <w:rFonts w:ascii="Times New Roman" w:hAnsi="Times New Roman" w:cs="Times New Roman"/>
        </w:rPr>
      </w:pPr>
      <w:r w:rsidRPr="00060D1A">
        <w:rPr>
          <w:rFonts w:ascii="Times New Roman" w:hAnsi="Times New Roman" w:cs="Times New Roman"/>
          <w:b/>
          <w:bCs/>
        </w:rPr>
        <w:t>Activation:</w:t>
      </w:r>
      <w:r w:rsidRPr="00060D1A">
        <w:rPr>
          <w:rFonts w:ascii="Times New Roman" w:hAnsi="Times New Roman" w:cs="Times New Roman"/>
        </w:rPr>
        <w:t> </w:t>
      </w:r>
      <w:r w:rsidRPr="00060D1A">
        <w:rPr>
          <w:rFonts w:ascii="Times New Roman" w:hAnsi="Times New Roman" w:cs="Times New Roman"/>
          <w:b/>
          <w:bCs/>
        </w:rPr>
        <w:t>Insulin</w:t>
      </w:r>
      <w:r w:rsidRPr="00060D1A">
        <w:rPr>
          <w:rFonts w:ascii="Times New Roman" w:hAnsi="Times New Roman" w:cs="Times New Roman"/>
        </w:rPr>
        <w:t> promotes synthesis (signals high energy/absorptive state).</w:t>
      </w:r>
    </w:p>
    <w:p w14:paraId="4B656117" w14:textId="77777777" w:rsidR="000B32C1" w:rsidRPr="00060D1A" w:rsidRDefault="000B32C1" w:rsidP="000B32C1">
      <w:pPr>
        <w:numPr>
          <w:ilvl w:val="0"/>
          <w:numId w:val="49"/>
        </w:numPr>
        <w:rPr>
          <w:rFonts w:ascii="Times New Roman" w:hAnsi="Times New Roman" w:cs="Times New Roman"/>
        </w:rPr>
      </w:pPr>
      <w:r w:rsidRPr="00060D1A">
        <w:rPr>
          <w:rFonts w:ascii="Times New Roman" w:hAnsi="Times New Roman" w:cs="Times New Roman"/>
          <w:b/>
          <w:bCs/>
        </w:rPr>
        <w:lastRenderedPageBreak/>
        <w:t>The Analogy:</w:t>
      </w:r>
      <w:r w:rsidRPr="00060D1A">
        <w:rPr>
          <w:rFonts w:ascii="Times New Roman" w:hAnsi="Times New Roman" w:cs="Times New Roman"/>
        </w:rPr>
        <w:t> This enzyme is the </w:t>
      </w:r>
      <w:r w:rsidRPr="00060D1A">
        <w:rPr>
          <w:rFonts w:ascii="Times New Roman" w:hAnsi="Times New Roman" w:cs="Times New Roman"/>
          <w:b/>
          <w:bCs/>
        </w:rPr>
        <w:t>Foreman</w:t>
      </w:r>
      <w:r w:rsidRPr="00060D1A">
        <w:rPr>
          <w:rFonts w:ascii="Times New Roman" w:hAnsi="Times New Roman" w:cs="Times New Roman"/>
        </w:rPr>
        <w:t> of the brick-making kiln. If there are already too many bricks piled up on-site, the Foreman stops the kiln (feedback inhibition). If the boss (Insulin) says "we have plenty of money and power," the Foreman speeds up production.</w:t>
      </w:r>
    </w:p>
    <w:p w14:paraId="0B4A8141"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LCAT (Lecithin-Cholesterol Acyltransferase)</w:t>
      </w:r>
    </w:p>
    <w:p w14:paraId="444D628B" w14:textId="77777777" w:rsidR="000B32C1" w:rsidRPr="00060D1A" w:rsidRDefault="000B32C1" w:rsidP="000B32C1">
      <w:pPr>
        <w:numPr>
          <w:ilvl w:val="0"/>
          <w:numId w:val="50"/>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Found in the bloodstream and activated by </w:t>
      </w:r>
      <w:r w:rsidRPr="00060D1A">
        <w:rPr>
          <w:rFonts w:ascii="Times New Roman" w:hAnsi="Times New Roman" w:cs="Times New Roman"/>
          <w:b/>
          <w:bCs/>
        </w:rPr>
        <w:t>HDL</w:t>
      </w:r>
      <w:r w:rsidRPr="00060D1A">
        <w:rPr>
          <w:rFonts w:ascii="Times New Roman" w:hAnsi="Times New Roman" w:cs="Times New Roman"/>
        </w:rPr>
        <w:t>. It adds a fatty acid to cholesterol to create </w:t>
      </w:r>
      <w:r w:rsidRPr="00060D1A">
        <w:rPr>
          <w:rFonts w:ascii="Times New Roman" w:hAnsi="Times New Roman" w:cs="Times New Roman"/>
          <w:b/>
          <w:bCs/>
        </w:rPr>
        <w:t>cholesterol esters</w:t>
      </w:r>
      <w:r w:rsidRPr="00060D1A">
        <w:rPr>
          <w:rFonts w:ascii="Times New Roman" w:hAnsi="Times New Roman" w:cs="Times New Roman"/>
        </w:rPr>
        <w:t>. These esters are highly hydrophobic and dive into the core of HDL, allowing HDL to carry more "trash" cholesterol back to the liver.</w:t>
      </w:r>
    </w:p>
    <w:p w14:paraId="67CA56B8" w14:textId="77777777" w:rsidR="000B32C1" w:rsidRPr="00060D1A" w:rsidRDefault="000B32C1" w:rsidP="000B32C1">
      <w:pPr>
        <w:numPr>
          <w:ilvl w:val="0"/>
          <w:numId w:val="50"/>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Trash Compactor.</w:t>
      </w:r>
      <w:r w:rsidRPr="00060D1A">
        <w:rPr>
          <w:rFonts w:ascii="Times New Roman" w:hAnsi="Times New Roman" w:cs="Times New Roman"/>
        </w:rPr>
        <w:t> To fit more loose trash (cholesterol) into a garbage truck (HDL), the compactor (LCAT) squishes the trash into tight, dense cubes (cholesterol esters) that take up less space in the middle of the truck.</w:t>
      </w:r>
    </w:p>
    <w:p w14:paraId="586DC415"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CETP (Cholesteryl Ester Transfer Protein)</w:t>
      </w:r>
    </w:p>
    <w:p w14:paraId="06084169" w14:textId="77777777" w:rsidR="000B32C1" w:rsidRPr="00060D1A" w:rsidRDefault="000B32C1" w:rsidP="000B32C1">
      <w:pPr>
        <w:numPr>
          <w:ilvl w:val="0"/>
          <w:numId w:val="51"/>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Facilitates the exchange of materials between lipoproteins. It moves cholesterol esters from HDL to VLDL (which eventually becomes LDL).</w:t>
      </w:r>
    </w:p>
    <w:p w14:paraId="05C1FC37" w14:textId="77777777" w:rsidR="000B32C1" w:rsidRPr="00060D1A" w:rsidRDefault="000B32C1" w:rsidP="000B32C1">
      <w:pPr>
        <w:numPr>
          <w:ilvl w:val="0"/>
          <w:numId w:val="51"/>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Cargo Transfer Crane.</w:t>
      </w:r>
      <w:r w:rsidRPr="00060D1A">
        <w:rPr>
          <w:rFonts w:ascii="Times New Roman" w:hAnsi="Times New Roman" w:cs="Times New Roman"/>
        </w:rPr>
        <w:t> This crane moves the squished trash cubes from the street sweeper (HDL) over to the delivery trucks (VLDL/LDL) so they can be moved elsewhere in the city.</w:t>
      </w:r>
    </w:p>
    <w:p w14:paraId="7DF57DC1" w14:textId="77777777" w:rsidR="000B32C1" w:rsidRPr="00060D1A" w:rsidRDefault="000B32C1" w:rsidP="000B32C1">
      <w:pPr>
        <w:rPr>
          <w:rFonts w:ascii="Times New Roman" w:hAnsi="Times New Roman" w:cs="Times New Roman"/>
        </w:rPr>
      </w:pPr>
      <w:r w:rsidRPr="00060D1A">
        <w:rPr>
          <w:rFonts w:ascii="Times New Roman" w:hAnsi="Times New Roman" w:cs="Times New Roman"/>
          <w:noProof/>
        </w:rPr>
        <mc:AlternateContent>
          <mc:Choice Requires="wps">
            <w:drawing>
              <wp:inline distT="0" distB="0" distL="0" distR="0" wp14:anchorId="71A982D1" wp14:editId="0F0C7DE5">
                <wp:extent cx="5943600" cy="4445"/>
                <wp:effectExtent l="0" t="0" r="12700" b="20955"/>
                <wp:docPr id="959506276" name="Horizontal Line 1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099EA1AE" id="Horizontal Line 188"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4DE642A8"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2. MCAT Practice Questions</w:t>
      </w:r>
    </w:p>
    <w:p w14:paraId="1598164D"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In a patient with a rare condition that causes over-activity of HMG-CoA reductase, which of the following molecules would be found in significantly higher concentrations within the liver cells?</w:t>
      </w:r>
    </w:p>
    <w:p w14:paraId="069C57B3" w14:textId="77777777" w:rsidR="000B32C1" w:rsidRPr="00060D1A" w:rsidRDefault="000B32C1" w:rsidP="000B32C1">
      <w:pPr>
        <w:numPr>
          <w:ilvl w:val="0"/>
          <w:numId w:val="52"/>
        </w:numPr>
        <w:rPr>
          <w:rFonts w:ascii="Times New Roman" w:hAnsi="Times New Roman" w:cs="Times New Roman"/>
        </w:rPr>
      </w:pPr>
      <w:r w:rsidRPr="00060D1A">
        <w:rPr>
          <w:rFonts w:ascii="Times New Roman" w:hAnsi="Times New Roman" w:cs="Times New Roman"/>
        </w:rPr>
        <w:t>A. Acetyl-CoA</w:t>
      </w:r>
    </w:p>
    <w:p w14:paraId="36DD2BB2" w14:textId="77777777" w:rsidR="000B32C1" w:rsidRPr="00060D1A" w:rsidRDefault="000B32C1" w:rsidP="000B32C1">
      <w:pPr>
        <w:numPr>
          <w:ilvl w:val="0"/>
          <w:numId w:val="52"/>
        </w:numPr>
        <w:rPr>
          <w:rFonts w:ascii="Times New Roman" w:hAnsi="Times New Roman" w:cs="Times New Roman"/>
        </w:rPr>
      </w:pPr>
      <w:r w:rsidRPr="00060D1A">
        <w:rPr>
          <w:rFonts w:ascii="Times New Roman" w:hAnsi="Times New Roman" w:cs="Times New Roman"/>
        </w:rPr>
        <w:t>B. Mevalonate</w:t>
      </w:r>
    </w:p>
    <w:p w14:paraId="5DE211F2" w14:textId="77777777" w:rsidR="000B32C1" w:rsidRPr="00060D1A" w:rsidRDefault="000B32C1" w:rsidP="000B32C1">
      <w:pPr>
        <w:numPr>
          <w:ilvl w:val="0"/>
          <w:numId w:val="52"/>
        </w:numPr>
        <w:rPr>
          <w:rFonts w:ascii="Times New Roman" w:hAnsi="Times New Roman" w:cs="Times New Roman"/>
        </w:rPr>
      </w:pPr>
      <w:r w:rsidRPr="00060D1A">
        <w:rPr>
          <w:rFonts w:ascii="Times New Roman" w:hAnsi="Times New Roman" w:cs="Times New Roman"/>
        </w:rPr>
        <w:t>C. HMG-CoA</w:t>
      </w:r>
    </w:p>
    <w:p w14:paraId="44D7594A" w14:textId="77777777" w:rsidR="000B32C1" w:rsidRPr="00060D1A" w:rsidRDefault="000B32C1" w:rsidP="000B32C1">
      <w:pPr>
        <w:numPr>
          <w:ilvl w:val="0"/>
          <w:numId w:val="52"/>
        </w:numPr>
        <w:rPr>
          <w:rFonts w:ascii="Times New Roman" w:hAnsi="Times New Roman" w:cs="Times New Roman"/>
        </w:rPr>
      </w:pPr>
      <w:r w:rsidRPr="00060D1A">
        <w:rPr>
          <w:rFonts w:ascii="Times New Roman" w:hAnsi="Times New Roman" w:cs="Times New Roman"/>
        </w:rPr>
        <w:t>D. Citrate</w:t>
      </w:r>
    </w:p>
    <w:p w14:paraId="148946B3"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1: B. Mevalonate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HMG-CoA reductase is the rate-limiting enzyme that catalyzes the conversion of HMG-CoA into </w:t>
      </w:r>
      <w:r w:rsidRPr="00060D1A">
        <w:rPr>
          <w:rFonts w:ascii="Times New Roman" w:hAnsi="Times New Roman" w:cs="Times New Roman"/>
          <w:b/>
          <w:bCs/>
        </w:rPr>
        <w:t>Mevalonate</w:t>
      </w:r>
      <w:r w:rsidRPr="00060D1A">
        <w:rPr>
          <w:rFonts w:ascii="Times New Roman" w:hAnsi="Times New Roman" w:cs="Times New Roman"/>
        </w:rPr>
        <w:t>. If the enzyme is over-active, the product (Mevalonate) will accumulate as the reaction proceeds faster than normal.</w:t>
      </w:r>
    </w:p>
    <w:p w14:paraId="7169FA32" w14:textId="77777777" w:rsidR="000B32C1" w:rsidRPr="00060D1A" w:rsidRDefault="000B32C1" w:rsidP="000B32C1">
      <w:pPr>
        <w:rPr>
          <w:rFonts w:ascii="Times New Roman" w:hAnsi="Times New Roman" w:cs="Times New Roman"/>
        </w:rPr>
      </w:pPr>
      <w:r w:rsidRPr="00060D1A">
        <w:rPr>
          <w:rFonts w:ascii="Times New Roman" w:hAnsi="Times New Roman" w:cs="Times New Roman"/>
          <w:noProof/>
        </w:rPr>
        <mc:AlternateContent>
          <mc:Choice Requires="wps">
            <w:drawing>
              <wp:inline distT="0" distB="0" distL="0" distR="0" wp14:anchorId="6D46784E" wp14:editId="4382386E">
                <wp:extent cx="5943600" cy="4445"/>
                <wp:effectExtent l="0" t="0" r="12700" b="20955"/>
                <wp:docPr id="188597210" name="Horizontal Line 18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665F7D6F" id="Horizontal Line 189"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09B040B6"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lastRenderedPageBreak/>
        <w:t>Question 2</w:t>
      </w:r>
      <w:r w:rsidRPr="00060D1A">
        <w:rPr>
          <w:rFonts w:ascii="Times New Roman" w:hAnsi="Times New Roman" w:cs="Times New Roman"/>
        </w:rPr>
        <w:br/>
        <w:t>A medical student is studying the effects of hormones on metabolic pathways. Which of the following hormonal profiles would most likely result in the highest rate of endogenous cholesterol synthesis?</w:t>
      </w:r>
    </w:p>
    <w:p w14:paraId="49AF32D9" w14:textId="77777777" w:rsidR="000B32C1" w:rsidRPr="00060D1A" w:rsidRDefault="000B32C1" w:rsidP="000B32C1">
      <w:pPr>
        <w:numPr>
          <w:ilvl w:val="0"/>
          <w:numId w:val="53"/>
        </w:numPr>
        <w:rPr>
          <w:rFonts w:ascii="Times New Roman" w:hAnsi="Times New Roman" w:cs="Times New Roman"/>
        </w:rPr>
      </w:pPr>
      <w:r w:rsidRPr="00060D1A">
        <w:rPr>
          <w:rFonts w:ascii="Times New Roman" w:hAnsi="Times New Roman" w:cs="Times New Roman"/>
        </w:rPr>
        <w:t>A. High Glucagon, High Cortisol</w:t>
      </w:r>
    </w:p>
    <w:p w14:paraId="613E9987" w14:textId="77777777" w:rsidR="000B32C1" w:rsidRPr="00060D1A" w:rsidRDefault="000B32C1" w:rsidP="000B32C1">
      <w:pPr>
        <w:numPr>
          <w:ilvl w:val="0"/>
          <w:numId w:val="53"/>
        </w:numPr>
        <w:rPr>
          <w:rFonts w:ascii="Times New Roman" w:hAnsi="Times New Roman" w:cs="Times New Roman"/>
        </w:rPr>
      </w:pPr>
      <w:r w:rsidRPr="00060D1A">
        <w:rPr>
          <w:rFonts w:ascii="Times New Roman" w:hAnsi="Times New Roman" w:cs="Times New Roman"/>
        </w:rPr>
        <w:t>B. Low Insulin, High Glucagon</w:t>
      </w:r>
    </w:p>
    <w:p w14:paraId="3994C30F" w14:textId="77777777" w:rsidR="000B32C1" w:rsidRPr="00060D1A" w:rsidRDefault="000B32C1" w:rsidP="000B32C1">
      <w:pPr>
        <w:numPr>
          <w:ilvl w:val="0"/>
          <w:numId w:val="53"/>
        </w:numPr>
        <w:rPr>
          <w:rFonts w:ascii="Times New Roman" w:hAnsi="Times New Roman" w:cs="Times New Roman"/>
        </w:rPr>
      </w:pPr>
      <w:r w:rsidRPr="00060D1A">
        <w:rPr>
          <w:rFonts w:ascii="Times New Roman" w:hAnsi="Times New Roman" w:cs="Times New Roman"/>
        </w:rPr>
        <w:t>C. High Insulin, Low Glucagon</w:t>
      </w:r>
    </w:p>
    <w:p w14:paraId="1B0BE953" w14:textId="77777777" w:rsidR="000B32C1" w:rsidRPr="00060D1A" w:rsidRDefault="000B32C1" w:rsidP="000B32C1">
      <w:pPr>
        <w:numPr>
          <w:ilvl w:val="0"/>
          <w:numId w:val="53"/>
        </w:numPr>
        <w:rPr>
          <w:rFonts w:ascii="Times New Roman" w:hAnsi="Times New Roman" w:cs="Times New Roman"/>
        </w:rPr>
      </w:pPr>
      <w:r w:rsidRPr="00060D1A">
        <w:rPr>
          <w:rFonts w:ascii="Times New Roman" w:hAnsi="Times New Roman" w:cs="Times New Roman"/>
        </w:rPr>
        <w:t>D. Low Epinephrine, High Glucagon</w:t>
      </w:r>
    </w:p>
    <w:p w14:paraId="3302C495"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2: C. High Insulin, Low Glucagon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Cholesterol synthesis is an energy-intensive process that occurs during the "fed state." Insulin promotes the activity of HMG-CoA reductase, while Glucagon inhibits it. Therefore, high insulin levels favor synthesis.</w:t>
      </w:r>
    </w:p>
    <w:p w14:paraId="0C3C6126" w14:textId="77777777" w:rsidR="000B32C1" w:rsidRPr="00060D1A" w:rsidRDefault="000B32C1" w:rsidP="000B32C1">
      <w:pPr>
        <w:rPr>
          <w:rFonts w:ascii="Times New Roman" w:hAnsi="Times New Roman" w:cs="Times New Roman"/>
        </w:rPr>
      </w:pPr>
      <w:r w:rsidRPr="00060D1A">
        <w:rPr>
          <w:rFonts w:ascii="Times New Roman" w:hAnsi="Times New Roman" w:cs="Times New Roman"/>
          <w:noProof/>
        </w:rPr>
        <mc:AlternateContent>
          <mc:Choice Requires="wps">
            <w:drawing>
              <wp:inline distT="0" distB="0" distL="0" distR="0" wp14:anchorId="75BBA39B" wp14:editId="3A8074BC">
                <wp:extent cx="5943600" cy="4445"/>
                <wp:effectExtent l="0" t="0" r="12700" b="20955"/>
                <wp:docPr id="1782326688" name="Horizontal Line 19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0F1D2C75" id="Horizontal Line 190"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03679A31"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What is the primary role of the enzyme LCAT (Lecithin-Cholesterol Acyltransferase) in human physiology?</w:t>
      </w:r>
    </w:p>
    <w:p w14:paraId="389303CC" w14:textId="77777777" w:rsidR="000B32C1" w:rsidRPr="00060D1A" w:rsidRDefault="000B32C1" w:rsidP="000B32C1">
      <w:pPr>
        <w:numPr>
          <w:ilvl w:val="0"/>
          <w:numId w:val="54"/>
        </w:numPr>
        <w:rPr>
          <w:rFonts w:ascii="Times New Roman" w:hAnsi="Times New Roman" w:cs="Times New Roman"/>
        </w:rPr>
      </w:pPr>
      <w:r w:rsidRPr="00060D1A">
        <w:rPr>
          <w:rFonts w:ascii="Times New Roman" w:hAnsi="Times New Roman" w:cs="Times New Roman"/>
        </w:rPr>
        <w:t>A. To synthesize cholesterol from Acetyl-CoA in the liver.</w:t>
      </w:r>
    </w:p>
    <w:p w14:paraId="7B057336" w14:textId="77777777" w:rsidR="000B32C1" w:rsidRPr="00060D1A" w:rsidRDefault="000B32C1" w:rsidP="000B32C1">
      <w:pPr>
        <w:numPr>
          <w:ilvl w:val="0"/>
          <w:numId w:val="54"/>
        </w:numPr>
        <w:rPr>
          <w:rFonts w:ascii="Times New Roman" w:hAnsi="Times New Roman" w:cs="Times New Roman"/>
        </w:rPr>
      </w:pPr>
      <w:r w:rsidRPr="00060D1A">
        <w:rPr>
          <w:rFonts w:ascii="Times New Roman" w:hAnsi="Times New Roman" w:cs="Times New Roman"/>
        </w:rPr>
        <w:t>B. To break down cholesterol for energy in the mitochondria.</w:t>
      </w:r>
    </w:p>
    <w:p w14:paraId="1B21D11C" w14:textId="77777777" w:rsidR="000B32C1" w:rsidRPr="00060D1A" w:rsidRDefault="000B32C1" w:rsidP="000B32C1">
      <w:pPr>
        <w:numPr>
          <w:ilvl w:val="0"/>
          <w:numId w:val="54"/>
        </w:numPr>
        <w:rPr>
          <w:rFonts w:ascii="Times New Roman" w:hAnsi="Times New Roman" w:cs="Times New Roman"/>
        </w:rPr>
      </w:pPr>
      <w:r w:rsidRPr="00060D1A">
        <w:rPr>
          <w:rFonts w:ascii="Times New Roman" w:hAnsi="Times New Roman" w:cs="Times New Roman"/>
        </w:rPr>
        <w:t>C. To convert free cholesterol into cholesterol esters for transport in HDL.</w:t>
      </w:r>
    </w:p>
    <w:p w14:paraId="7B5FE7A0" w14:textId="77777777" w:rsidR="000B32C1" w:rsidRPr="00060D1A" w:rsidRDefault="000B32C1" w:rsidP="000B32C1">
      <w:pPr>
        <w:numPr>
          <w:ilvl w:val="0"/>
          <w:numId w:val="54"/>
        </w:numPr>
        <w:rPr>
          <w:rFonts w:ascii="Times New Roman" w:hAnsi="Times New Roman" w:cs="Times New Roman"/>
        </w:rPr>
      </w:pPr>
      <w:r w:rsidRPr="00060D1A">
        <w:rPr>
          <w:rFonts w:ascii="Times New Roman" w:hAnsi="Times New Roman" w:cs="Times New Roman"/>
        </w:rPr>
        <w:t>D. To transfer cholesterol esters from HDL to LDL.</w:t>
      </w:r>
    </w:p>
    <w:p w14:paraId="2945D7C4"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3: C. To convert free cholesterol into cholesterol esters for transport in HDL.</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LCAT is essential for "reverse cholesterol transport." It esterifies cholesterol, making it more hydrophobic, which causes it to move into the core of the HDL particle, effectively "loading" the HDL for its trip back to the liver.</w:t>
      </w:r>
    </w:p>
    <w:p w14:paraId="77735098" w14:textId="77777777" w:rsidR="000B32C1" w:rsidRPr="00060D1A" w:rsidRDefault="000B32C1" w:rsidP="000B32C1">
      <w:pPr>
        <w:rPr>
          <w:rFonts w:ascii="Times New Roman" w:hAnsi="Times New Roman" w:cs="Times New Roman"/>
        </w:rPr>
      </w:pPr>
      <w:r w:rsidRPr="00060D1A">
        <w:rPr>
          <w:rFonts w:ascii="Times New Roman" w:hAnsi="Times New Roman" w:cs="Times New Roman"/>
          <w:noProof/>
        </w:rPr>
        <mc:AlternateContent>
          <mc:Choice Requires="wps">
            <w:drawing>
              <wp:inline distT="0" distB="0" distL="0" distR="0" wp14:anchorId="6D0B1AB3" wp14:editId="5E0C2D07">
                <wp:extent cx="5943600" cy="4445"/>
                <wp:effectExtent l="0" t="0" r="12700" b="20955"/>
                <wp:docPr id="1716385747" name="Horizontal Line 19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459915AA" id="Horizontal Line 191"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1DE7C19F"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Most of the Acetyl-CoA used for cholesterol synthesis is produced in the mitochondria but must be used in the cytosol. How does the carbon source for cholesterol synthesis exit the mitochondria?</w:t>
      </w:r>
    </w:p>
    <w:p w14:paraId="5EFBA18A" w14:textId="77777777" w:rsidR="000B32C1" w:rsidRPr="00060D1A" w:rsidRDefault="000B32C1" w:rsidP="000B32C1">
      <w:pPr>
        <w:numPr>
          <w:ilvl w:val="0"/>
          <w:numId w:val="55"/>
        </w:numPr>
        <w:rPr>
          <w:rFonts w:ascii="Times New Roman" w:hAnsi="Times New Roman" w:cs="Times New Roman"/>
        </w:rPr>
      </w:pPr>
      <w:r w:rsidRPr="00060D1A">
        <w:rPr>
          <w:rFonts w:ascii="Times New Roman" w:hAnsi="Times New Roman" w:cs="Times New Roman"/>
        </w:rPr>
        <w:t>A. As Acetyl-CoA via an active transport protein.</w:t>
      </w:r>
    </w:p>
    <w:p w14:paraId="76710E7C" w14:textId="77777777" w:rsidR="000B32C1" w:rsidRPr="00060D1A" w:rsidRDefault="000B32C1" w:rsidP="000B32C1">
      <w:pPr>
        <w:numPr>
          <w:ilvl w:val="0"/>
          <w:numId w:val="55"/>
        </w:numPr>
        <w:rPr>
          <w:rFonts w:ascii="Times New Roman" w:hAnsi="Times New Roman" w:cs="Times New Roman"/>
        </w:rPr>
      </w:pPr>
      <w:r w:rsidRPr="00060D1A">
        <w:rPr>
          <w:rFonts w:ascii="Times New Roman" w:hAnsi="Times New Roman" w:cs="Times New Roman"/>
        </w:rPr>
        <w:t>B. As Citrate via the citrate shuttle.</w:t>
      </w:r>
    </w:p>
    <w:p w14:paraId="6A45A5B4" w14:textId="77777777" w:rsidR="000B32C1" w:rsidRPr="00060D1A" w:rsidRDefault="000B32C1" w:rsidP="000B32C1">
      <w:pPr>
        <w:numPr>
          <w:ilvl w:val="0"/>
          <w:numId w:val="55"/>
        </w:numPr>
        <w:rPr>
          <w:rFonts w:ascii="Times New Roman" w:hAnsi="Times New Roman" w:cs="Times New Roman"/>
        </w:rPr>
      </w:pPr>
      <w:r w:rsidRPr="00060D1A">
        <w:rPr>
          <w:rFonts w:ascii="Times New Roman" w:hAnsi="Times New Roman" w:cs="Times New Roman"/>
        </w:rPr>
        <w:t>C. As Oxaloacetate via the malate-aspartate shuttle.</w:t>
      </w:r>
    </w:p>
    <w:p w14:paraId="0CF2D192" w14:textId="77777777" w:rsidR="000B32C1" w:rsidRPr="00060D1A" w:rsidRDefault="000B32C1" w:rsidP="000B32C1">
      <w:pPr>
        <w:numPr>
          <w:ilvl w:val="0"/>
          <w:numId w:val="55"/>
        </w:numPr>
        <w:rPr>
          <w:rFonts w:ascii="Times New Roman" w:hAnsi="Times New Roman" w:cs="Times New Roman"/>
        </w:rPr>
      </w:pPr>
      <w:r w:rsidRPr="00060D1A">
        <w:rPr>
          <w:rFonts w:ascii="Times New Roman" w:hAnsi="Times New Roman" w:cs="Times New Roman"/>
        </w:rPr>
        <w:lastRenderedPageBreak/>
        <w:t>D. As Pyruvate via the pyruvate dehydrogenase complex.</w:t>
      </w:r>
    </w:p>
    <w:p w14:paraId="5A5E8616"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4: B. As Citrate via the citrate shuttle.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Acetyl-CoA cannot cross the inner mitochondrial membrane. It condenses with oxaloacetate to form </w:t>
      </w:r>
      <w:r w:rsidRPr="00060D1A">
        <w:rPr>
          <w:rFonts w:ascii="Times New Roman" w:hAnsi="Times New Roman" w:cs="Times New Roman"/>
          <w:b/>
          <w:bCs/>
        </w:rPr>
        <w:t>Citrate</w:t>
      </w:r>
      <w:r w:rsidRPr="00060D1A">
        <w:rPr>
          <w:rFonts w:ascii="Times New Roman" w:hAnsi="Times New Roman" w:cs="Times New Roman"/>
        </w:rPr>
        <w:t>, which then exits to the cytosol via the citrate shuttle. Once in the cytosol, citrate is broken back down into Acetyl-CoA and oxaloacetate.</w:t>
      </w:r>
    </w:p>
    <w:p w14:paraId="774ACEBC" w14:textId="77777777" w:rsidR="000B32C1" w:rsidRPr="00060D1A" w:rsidRDefault="000B32C1" w:rsidP="000B32C1">
      <w:pPr>
        <w:rPr>
          <w:rFonts w:ascii="Times New Roman" w:hAnsi="Times New Roman" w:cs="Times New Roman"/>
        </w:rPr>
      </w:pPr>
      <w:r w:rsidRPr="00060D1A">
        <w:rPr>
          <w:rFonts w:ascii="Times New Roman" w:hAnsi="Times New Roman" w:cs="Times New Roman"/>
          <w:noProof/>
        </w:rPr>
        <mc:AlternateContent>
          <mc:Choice Requires="wps">
            <w:drawing>
              <wp:inline distT="0" distB="0" distL="0" distR="0" wp14:anchorId="142843E1" wp14:editId="67C0DC83">
                <wp:extent cx="5943600" cy="4445"/>
                <wp:effectExtent l="0" t="0" r="12700" b="20955"/>
                <wp:docPr id="1708027424" name="Horizontal Line 1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083010EA" id="Horizontal Line 192"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0BE9ECD9"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Statins are a class of drugs used to lower blood cholesterol by acting as competitive inhibitors. Which enzyme do statins target?</w:t>
      </w:r>
    </w:p>
    <w:p w14:paraId="282FFF8C" w14:textId="77777777" w:rsidR="000B32C1" w:rsidRPr="00060D1A" w:rsidRDefault="000B32C1" w:rsidP="000B32C1">
      <w:pPr>
        <w:numPr>
          <w:ilvl w:val="0"/>
          <w:numId w:val="56"/>
        </w:numPr>
        <w:rPr>
          <w:rFonts w:ascii="Times New Roman" w:hAnsi="Times New Roman" w:cs="Times New Roman"/>
        </w:rPr>
      </w:pPr>
      <w:r w:rsidRPr="00060D1A">
        <w:rPr>
          <w:rFonts w:ascii="Times New Roman" w:hAnsi="Times New Roman" w:cs="Times New Roman"/>
        </w:rPr>
        <w:t>A. LCAT</w:t>
      </w:r>
    </w:p>
    <w:p w14:paraId="546B78F9" w14:textId="77777777" w:rsidR="000B32C1" w:rsidRPr="00060D1A" w:rsidRDefault="000B32C1" w:rsidP="000B32C1">
      <w:pPr>
        <w:numPr>
          <w:ilvl w:val="0"/>
          <w:numId w:val="56"/>
        </w:numPr>
        <w:rPr>
          <w:rFonts w:ascii="Times New Roman" w:hAnsi="Times New Roman" w:cs="Times New Roman"/>
        </w:rPr>
      </w:pPr>
      <w:r w:rsidRPr="00060D1A">
        <w:rPr>
          <w:rFonts w:ascii="Times New Roman" w:hAnsi="Times New Roman" w:cs="Times New Roman"/>
        </w:rPr>
        <w:t>B. CETP</w:t>
      </w:r>
    </w:p>
    <w:p w14:paraId="3A0CBD80" w14:textId="77777777" w:rsidR="000B32C1" w:rsidRPr="00060D1A" w:rsidRDefault="000B32C1" w:rsidP="000B32C1">
      <w:pPr>
        <w:numPr>
          <w:ilvl w:val="0"/>
          <w:numId w:val="56"/>
        </w:numPr>
        <w:rPr>
          <w:rFonts w:ascii="Times New Roman" w:hAnsi="Times New Roman" w:cs="Times New Roman"/>
        </w:rPr>
      </w:pPr>
      <w:r w:rsidRPr="00060D1A">
        <w:rPr>
          <w:rFonts w:ascii="Times New Roman" w:hAnsi="Times New Roman" w:cs="Times New Roman"/>
        </w:rPr>
        <w:t>C. Lipoprotein Lipase</w:t>
      </w:r>
    </w:p>
    <w:p w14:paraId="15CEB790" w14:textId="77777777" w:rsidR="000B32C1" w:rsidRPr="00060D1A" w:rsidRDefault="000B32C1" w:rsidP="000B32C1">
      <w:pPr>
        <w:numPr>
          <w:ilvl w:val="0"/>
          <w:numId w:val="56"/>
        </w:numPr>
        <w:rPr>
          <w:rFonts w:ascii="Times New Roman" w:hAnsi="Times New Roman" w:cs="Times New Roman"/>
        </w:rPr>
      </w:pPr>
      <w:r w:rsidRPr="00060D1A">
        <w:rPr>
          <w:rFonts w:ascii="Times New Roman" w:hAnsi="Times New Roman" w:cs="Times New Roman"/>
        </w:rPr>
        <w:t>D. HMG-CoA Reductase</w:t>
      </w:r>
    </w:p>
    <w:p w14:paraId="3664BD8B"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5: D. HMG-CoA Reductase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Statins are structural analogs of HMG-CoA. They bind to the active site of HMG-CoA Reductase, preventing the synthesis of mevalonate and effectively shutting down the liver's "on-site kiln" for cholesterol production.</w:t>
      </w:r>
    </w:p>
    <w:p w14:paraId="51C85A1B" w14:textId="77777777" w:rsidR="000B32C1" w:rsidRPr="00060D1A" w:rsidRDefault="000B32C1" w:rsidP="000B32C1">
      <w:pPr>
        <w:pStyle w:val="Heading3"/>
        <w:rPr>
          <w:rFonts w:ascii="Times New Roman" w:hAnsi="Times New Roman" w:cs="Times New Roman"/>
        </w:rPr>
      </w:pPr>
      <w:r w:rsidRPr="00060D1A">
        <w:rPr>
          <w:rFonts w:ascii="Times New Roman" w:hAnsi="Times New Roman" w:cs="Times New Roman"/>
        </w:rPr>
        <w:t>Subtopic: Fatty Acid and Triacyclglycerols</w:t>
      </w:r>
    </w:p>
    <w:p w14:paraId="0E35AB22"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Nomenclature: Saturated vs. Unsaturated</w:t>
      </w:r>
    </w:p>
    <w:p w14:paraId="3BF2EB5A" w14:textId="77777777" w:rsidR="000B32C1" w:rsidRPr="00060D1A" w:rsidRDefault="000B32C1" w:rsidP="000B32C1">
      <w:pPr>
        <w:numPr>
          <w:ilvl w:val="0"/>
          <w:numId w:val="57"/>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Fatty acids are long-chain carboxylic acids. </w:t>
      </w:r>
      <w:r w:rsidRPr="00060D1A">
        <w:rPr>
          <w:rFonts w:ascii="Times New Roman" w:hAnsi="Times New Roman" w:cs="Times New Roman"/>
          <w:b/>
          <w:bCs/>
        </w:rPr>
        <w:t>Saturated</w:t>
      </w:r>
      <w:r w:rsidRPr="00060D1A">
        <w:rPr>
          <w:rFonts w:ascii="Times New Roman" w:hAnsi="Times New Roman" w:cs="Times New Roman"/>
        </w:rPr>
        <w:t> fatty acids have no double bonds, making them linear and able to pack tightly (solid at room temperature). </w:t>
      </w:r>
      <w:r w:rsidRPr="00060D1A">
        <w:rPr>
          <w:rFonts w:ascii="Times New Roman" w:hAnsi="Times New Roman" w:cs="Times New Roman"/>
          <w:b/>
          <w:bCs/>
        </w:rPr>
        <w:t>Unsaturated</w:t>
      </w:r>
      <w:r w:rsidRPr="00060D1A">
        <w:rPr>
          <w:rFonts w:ascii="Times New Roman" w:hAnsi="Times New Roman" w:cs="Times New Roman"/>
        </w:rPr>
        <w:t> fatty acids contain one or more double bonds (usually in the </w:t>
      </w:r>
      <w:r w:rsidRPr="00060D1A">
        <w:rPr>
          <w:rFonts w:ascii="Times New Roman" w:hAnsi="Times New Roman" w:cs="Times New Roman"/>
          <w:i/>
          <w:iCs/>
        </w:rPr>
        <w:t>cis</w:t>
      </w:r>
      <w:r w:rsidRPr="00060D1A">
        <w:rPr>
          <w:rFonts w:ascii="Times New Roman" w:hAnsi="Times New Roman" w:cs="Times New Roman"/>
        </w:rPr>
        <w:t> configuration), which introduce "kinks," lowering the melting point (liquid at room temperature).</w:t>
      </w:r>
    </w:p>
    <w:p w14:paraId="713BB7C8" w14:textId="77777777" w:rsidR="000B32C1" w:rsidRPr="00060D1A" w:rsidRDefault="000B32C1" w:rsidP="000B32C1">
      <w:pPr>
        <w:numPr>
          <w:ilvl w:val="0"/>
          <w:numId w:val="57"/>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Imagine a box of </w:t>
      </w:r>
      <w:r w:rsidRPr="00060D1A">
        <w:rPr>
          <w:rFonts w:ascii="Times New Roman" w:hAnsi="Times New Roman" w:cs="Times New Roman"/>
          <w:b/>
          <w:bCs/>
        </w:rPr>
        <w:t>pencils</w:t>
      </w:r>
      <w:r w:rsidRPr="00060D1A">
        <w:rPr>
          <w:rFonts w:ascii="Times New Roman" w:hAnsi="Times New Roman" w:cs="Times New Roman"/>
        </w:rPr>
        <w:t>. </w:t>
      </w:r>
      <w:r w:rsidRPr="00060D1A">
        <w:rPr>
          <w:rFonts w:ascii="Times New Roman" w:hAnsi="Times New Roman" w:cs="Times New Roman"/>
          <w:b/>
          <w:bCs/>
        </w:rPr>
        <w:t>Saturated</w:t>
      </w:r>
      <w:r w:rsidRPr="00060D1A">
        <w:rPr>
          <w:rFonts w:ascii="Times New Roman" w:hAnsi="Times New Roman" w:cs="Times New Roman"/>
        </w:rPr>
        <w:t> fats are like straight pencils—they pack perfectly and take up very little space. </w:t>
      </w:r>
      <w:r w:rsidRPr="00060D1A">
        <w:rPr>
          <w:rFonts w:ascii="Times New Roman" w:hAnsi="Times New Roman" w:cs="Times New Roman"/>
          <w:b/>
          <w:bCs/>
        </w:rPr>
        <w:t>Unsaturated</w:t>
      </w:r>
      <w:r w:rsidRPr="00060D1A">
        <w:rPr>
          <w:rFonts w:ascii="Times New Roman" w:hAnsi="Times New Roman" w:cs="Times New Roman"/>
        </w:rPr>
        <w:t> fats are like </w:t>
      </w:r>
      <w:r w:rsidRPr="00060D1A">
        <w:rPr>
          <w:rFonts w:ascii="Times New Roman" w:hAnsi="Times New Roman" w:cs="Times New Roman"/>
          <w:b/>
          <w:bCs/>
        </w:rPr>
        <w:t>elbow-shaped pipes</w:t>
      </w:r>
      <w:r w:rsidRPr="00060D1A">
        <w:rPr>
          <w:rFonts w:ascii="Times New Roman" w:hAnsi="Times New Roman" w:cs="Times New Roman"/>
        </w:rPr>
        <w:t>; because of the bend, you can't pack them tightly, and the box stays "loose" or fluid.</w:t>
      </w:r>
    </w:p>
    <w:p w14:paraId="1B065690"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Fatty Acid Synthesis (De Novo Lipogenesis)</w:t>
      </w:r>
    </w:p>
    <w:p w14:paraId="5D33A329" w14:textId="77777777" w:rsidR="000B32C1" w:rsidRPr="00060D1A" w:rsidRDefault="000B32C1" w:rsidP="000B32C1">
      <w:pPr>
        <w:numPr>
          <w:ilvl w:val="0"/>
          <w:numId w:val="58"/>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Occurs in the </w:t>
      </w:r>
      <w:r w:rsidRPr="00060D1A">
        <w:rPr>
          <w:rFonts w:ascii="Times New Roman" w:hAnsi="Times New Roman" w:cs="Times New Roman"/>
          <w:b/>
          <w:bCs/>
        </w:rPr>
        <w:t>cytosol</w:t>
      </w:r>
      <w:r w:rsidRPr="00060D1A">
        <w:rPr>
          <w:rFonts w:ascii="Times New Roman" w:hAnsi="Times New Roman" w:cs="Times New Roman"/>
        </w:rPr>
        <w:t> of liver cells during the "fed state" (high Insulin).</w:t>
      </w:r>
    </w:p>
    <w:p w14:paraId="2107355C" w14:textId="77777777" w:rsidR="000B32C1" w:rsidRPr="00060D1A" w:rsidRDefault="000B32C1" w:rsidP="000B32C1">
      <w:pPr>
        <w:numPr>
          <w:ilvl w:val="1"/>
          <w:numId w:val="58"/>
        </w:numPr>
        <w:rPr>
          <w:rFonts w:ascii="Times New Roman" w:hAnsi="Times New Roman" w:cs="Times New Roman"/>
        </w:rPr>
      </w:pPr>
      <w:r w:rsidRPr="00060D1A">
        <w:rPr>
          <w:rFonts w:ascii="Times New Roman" w:hAnsi="Times New Roman" w:cs="Times New Roman"/>
          <w:b/>
          <w:bCs/>
        </w:rPr>
        <w:t>Transport:</w:t>
      </w:r>
      <w:r w:rsidRPr="00060D1A">
        <w:rPr>
          <w:rFonts w:ascii="Times New Roman" w:hAnsi="Times New Roman" w:cs="Times New Roman"/>
        </w:rPr>
        <w:t> Acetyl-CoA is moved from the mitochondria to the cytosol via the </w:t>
      </w:r>
      <w:r w:rsidRPr="00060D1A">
        <w:rPr>
          <w:rFonts w:ascii="Times New Roman" w:hAnsi="Times New Roman" w:cs="Times New Roman"/>
          <w:b/>
          <w:bCs/>
        </w:rPr>
        <w:t>Citrate Shuttle</w:t>
      </w:r>
      <w:r w:rsidRPr="00060D1A">
        <w:rPr>
          <w:rFonts w:ascii="Times New Roman" w:hAnsi="Times New Roman" w:cs="Times New Roman"/>
        </w:rPr>
        <w:t>.</w:t>
      </w:r>
    </w:p>
    <w:p w14:paraId="2C96DF9E" w14:textId="77777777" w:rsidR="000B32C1" w:rsidRPr="00060D1A" w:rsidRDefault="000B32C1" w:rsidP="000B32C1">
      <w:pPr>
        <w:numPr>
          <w:ilvl w:val="1"/>
          <w:numId w:val="58"/>
        </w:numPr>
        <w:rPr>
          <w:rFonts w:ascii="Times New Roman" w:hAnsi="Times New Roman" w:cs="Times New Roman"/>
        </w:rPr>
      </w:pPr>
      <w:r w:rsidRPr="00060D1A">
        <w:rPr>
          <w:rFonts w:ascii="Times New Roman" w:hAnsi="Times New Roman" w:cs="Times New Roman"/>
          <w:b/>
          <w:bCs/>
        </w:rPr>
        <w:lastRenderedPageBreak/>
        <w:t>Activation:</w:t>
      </w:r>
      <w:r w:rsidRPr="00060D1A">
        <w:rPr>
          <w:rFonts w:ascii="Times New Roman" w:hAnsi="Times New Roman" w:cs="Times New Roman"/>
        </w:rPr>
        <w:t> The rate-limiting enzyme, </w:t>
      </w:r>
      <w:r w:rsidRPr="00060D1A">
        <w:rPr>
          <w:rFonts w:ascii="Times New Roman" w:hAnsi="Times New Roman" w:cs="Times New Roman"/>
          <w:b/>
          <w:bCs/>
        </w:rPr>
        <w:t>Acetyl-CoA Carboxylase</w:t>
      </w:r>
      <w:r w:rsidRPr="00060D1A">
        <w:rPr>
          <w:rFonts w:ascii="Times New Roman" w:hAnsi="Times New Roman" w:cs="Times New Roman"/>
        </w:rPr>
        <w:t>, converts Acetyl-CoA to </w:t>
      </w:r>
      <w:r w:rsidRPr="00060D1A">
        <w:rPr>
          <w:rFonts w:ascii="Times New Roman" w:hAnsi="Times New Roman" w:cs="Times New Roman"/>
          <w:b/>
          <w:bCs/>
        </w:rPr>
        <w:t>Malonyl-CoA</w:t>
      </w:r>
      <w:r w:rsidRPr="00060D1A">
        <w:rPr>
          <w:rFonts w:ascii="Times New Roman" w:hAnsi="Times New Roman" w:cs="Times New Roman"/>
        </w:rPr>
        <w:t> (requires Biotin and ATP).</w:t>
      </w:r>
    </w:p>
    <w:p w14:paraId="330D7808" w14:textId="77777777" w:rsidR="000B32C1" w:rsidRPr="00060D1A" w:rsidRDefault="000B32C1" w:rsidP="000B32C1">
      <w:pPr>
        <w:numPr>
          <w:ilvl w:val="1"/>
          <w:numId w:val="58"/>
        </w:numPr>
        <w:rPr>
          <w:rFonts w:ascii="Times New Roman" w:hAnsi="Times New Roman" w:cs="Times New Roman"/>
        </w:rPr>
      </w:pPr>
      <w:r w:rsidRPr="00060D1A">
        <w:rPr>
          <w:rFonts w:ascii="Times New Roman" w:hAnsi="Times New Roman" w:cs="Times New Roman"/>
          <w:b/>
          <w:bCs/>
        </w:rPr>
        <w:t>Elongation:</w:t>
      </w:r>
      <w:r w:rsidRPr="00060D1A">
        <w:rPr>
          <w:rFonts w:ascii="Times New Roman" w:hAnsi="Times New Roman" w:cs="Times New Roman"/>
        </w:rPr>
        <w:t> </w:t>
      </w:r>
      <w:r w:rsidRPr="00060D1A">
        <w:rPr>
          <w:rFonts w:ascii="Times New Roman" w:hAnsi="Times New Roman" w:cs="Times New Roman"/>
          <w:b/>
          <w:bCs/>
        </w:rPr>
        <w:t>Fatty Acid Synthase</w:t>
      </w:r>
      <w:r w:rsidRPr="00060D1A">
        <w:rPr>
          <w:rFonts w:ascii="Times New Roman" w:hAnsi="Times New Roman" w:cs="Times New Roman"/>
        </w:rPr>
        <w:t> (a massive multi-enzyme complex) uses NADPH to add two-carbon units repeatedly until </w:t>
      </w:r>
      <w:r w:rsidRPr="00060D1A">
        <w:rPr>
          <w:rFonts w:ascii="Times New Roman" w:hAnsi="Times New Roman" w:cs="Times New Roman"/>
          <w:b/>
          <w:bCs/>
        </w:rPr>
        <w:t>Palmitate</w:t>
      </w:r>
      <w:r w:rsidRPr="00060D1A">
        <w:rPr>
          <w:rFonts w:ascii="Times New Roman" w:hAnsi="Times New Roman" w:cs="Times New Roman"/>
        </w:rPr>
        <w:t> (16 carbons) is formed.</w:t>
      </w:r>
    </w:p>
    <w:p w14:paraId="26C29743" w14:textId="77777777" w:rsidR="000B32C1" w:rsidRPr="00060D1A" w:rsidRDefault="000B32C1" w:rsidP="000B32C1">
      <w:pPr>
        <w:numPr>
          <w:ilvl w:val="0"/>
          <w:numId w:val="58"/>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Lego Assembly Line.</w:t>
      </w:r>
      <w:r w:rsidRPr="00060D1A">
        <w:rPr>
          <w:rFonts w:ascii="Times New Roman" w:hAnsi="Times New Roman" w:cs="Times New Roman"/>
        </w:rPr>
        <w:t> You have raw Lego bricks (Acetyl-CoA) in the basement (mitochondria). You move them upstairs (cytosol) to the assembly table. The manager (Insulin) tells the assembly machine (Fatty Acid Synthase) to snap the bricks together two at a time until you have a completed 16-brick tower.</w:t>
      </w:r>
    </w:p>
    <w:p w14:paraId="12319C57"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Fatty Acid Oxidation (Beta-Oxidation)</w:t>
      </w:r>
    </w:p>
    <w:p w14:paraId="14477586" w14:textId="77777777" w:rsidR="000B32C1" w:rsidRPr="00060D1A" w:rsidRDefault="000B32C1" w:rsidP="000B32C1">
      <w:pPr>
        <w:numPr>
          <w:ilvl w:val="0"/>
          <w:numId w:val="59"/>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Occurs in the </w:t>
      </w:r>
      <w:r w:rsidRPr="00060D1A">
        <w:rPr>
          <w:rFonts w:ascii="Times New Roman" w:hAnsi="Times New Roman" w:cs="Times New Roman"/>
          <w:b/>
          <w:bCs/>
        </w:rPr>
        <w:t>mitochondrial matrix</w:t>
      </w:r>
      <w:r w:rsidRPr="00060D1A">
        <w:rPr>
          <w:rFonts w:ascii="Times New Roman" w:hAnsi="Times New Roman" w:cs="Times New Roman"/>
        </w:rPr>
        <w:t> during the "fasting state" (high Glucagon/Epinephrine).</w:t>
      </w:r>
    </w:p>
    <w:p w14:paraId="147446D6" w14:textId="77777777" w:rsidR="000B32C1" w:rsidRPr="00060D1A" w:rsidRDefault="000B32C1" w:rsidP="000B32C1">
      <w:pPr>
        <w:numPr>
          <w:ilvl w:val="1"/>
          <w:numId w:val="59"/>
        </w:numPr>
        <w:rPr>
          <w:rFonts w:ascii="Times New Roman" w:hAnsi="Times New Roman" w:cs="Times New Roman"/>
        </w:rPr>
      </w:pPr>
      <w:r w:rsidRPr="00060D1A">
        <w:rPr>
          <w:rFonts w:ascii="Times New Roman" w:hAnsi="Times New Roman" w:cs="Times New Roman"/>
          <w:b/>
          <w:bCs/>
        </w:rPr>
        <w:t>Activation:</w:t>
      </w:r>
      <w:r w:rsidRPr="00060D1A">
        <w:rPr>
          <w:rFonts w:ascii="Times New Roman" w:hAnsi="Times New Roman" w:cs="Times New Roman"/>
        </w:rPr>
        <w:t> Fatty acids are attached to CoA in the cytosol.</w:t>
      </w:r>
    </w:p>
    <w:p w14:paraId="4BCE3936" w14:textId="77777777" w:rsidR="000B32C1" w:rsidRPr="00060D1A" w:rsidRDefault="000B32C1" w:rsidP="000B32C1">
      <w:pPr>
        <w:numPr>
          <w:ilvl w:val="1"/>
          <w:numId w:val="59"/>
        </w:numPr>
        <w:rPr>
          <w:rFonts w:ascii="Times New Roman" w:hAnsi="Times New Roman" w:cs="Times New Roman"/>
        </w:rPr>
      </w:pPr>
      <w:r w:rsidRPr="00060D1A">
        <w:rPr>
          <w:rFonts w:ascii="Times New Roman" w:hAnsi="Times New Roman" w:cs="Times New Roman"/>
          <w:b/>
          <w:bCs/>
        </w:rPr>
        <w:t>Transport:</w:t>
      </w:r>
      <w:r w:rsidRPr="00060D1A">
        <w:rPr>
          <w:rFonts w:ascii="Times New Roman" w:hAnsi="Times New Roman" w:cs="Times New Roman"/>
        </w:rPr>
        <w:t> The </w:t>
      </w:r>
      <w:r w:rsidRPr="00060D1A">
        <w:rPr>
          <w:rFonts w:ascii="Times New Roman" w:hAnsi="Times New Roman" w:cs="Times New Roman"/>
          <w:b/>
          <w:bCs/>
        </w:rPr>
        <w:t>Carnitine Shuttle</w:t>
      </w:r>
      <w:r w:rsidRPr="00060D1A">
        <w:rPr>
          <w:rFonts w:ascii="Times New Roman" w:hAnsi="Times New Roman" w:cs="Times New Roman"/>
        </w:rPr>
        <w:t> moves the fatty acid into the mitochondria (Rate-limiting step: </w:t>
      </w:r>
      <w:r w:rsidRPr="00060D1A">
        <w:rPr>
          <w:rFonts w:ascii="Times New Roman" w:hAnsi="Times New Roman" w:cs="Times New Roman"/>
          <w:b/>
          <w:bCs/>
        </w:rPr>
        <w:t>Carnitine Acyltransferase I</w:t>
      </w:r>
      <w:r w:rsidRPr="00060D1A">
        <w:rPr>
          <w:rFonts w:ascii="Times New Roman" w:hAnsi="Times New Roman" w:cs="Times New Roman"/>
        </w:rPr>
        <w:t>).</w:t>
      </w:r>
    </w:p>
    <w:p w14:paraId="4175B2AB" w14:textId="77777777" w:rsidR="000B32C1" w:rsidRPr="00060D1A" w:rsidRDefault="000B32C1" w:rsidP="000B32C1">
      <w:pPr>
        <w:numPr>
          <w:ilvl w:val="1"/>
          <w:numId w:val="59"/>
        </w:numPr>
        <w:rPr>
          <w:rFonts w:ascii="Times New Roman" w:hAnsi="Times New Roman" w:cs="Times New Roman"/>
        </w:rPr>
      </w:pPr>
      <w:r w:rsidRPr="00060D1A">
        <w:rPr>
          <w:rFonts w:ascii="Times New Roman" w:hAnsi="Times New Roman" w:cs="Times New Roman"/>
          <w:b/>
          <w:bCs/>
        </w:rPr>
        <w:t>The Cycles:</w:t>
      </w:r>
      <w:r w:rsidRPr="00060D1A">
        <w:rPr>
          <w:rFonts w:ascii="Times New Roman" w:hAnsi="Times New Roman" w:cs="Times New Roman"/>
        </w:rPr>
        <w:t> Each turn of Beta-oxidation removes two carbons as </w:t>
      </w:r>
      <w:r w:rsidRPr="00060D1A">
        <w:rPr>
          <w:rFonts w:ascii="Times New Roman" w:hAnsi="Times New Roman" w:cs="Times New Roman"/>
          <w:b/>
          <w:bCs/>
        </w:rPr>
        <w:t>Acetyl-CoA</w:t>
      </w:r>
      <w:r w:rsidRPr="00060D1A">
        <w:rPr>
          <w:rFonts w:ascii="Times New Roman" w:hAnsi="Times New Roman" w:cs="Times New Roman"/>
        </w:rPr>
        <w:t> and produces </w:t>
      </w:r>
      <w:r w:rsidRPr="00060D1A">
        <w:rPr>
          <w:rFonts w:ascii="Times New Roman" w:hAnsi="Times New Roman" w:cs="Times New Roman"/>
          <w:b/>
          <w:bCs/>
        </w:rPr>
        <w:t>1 FADH₂ and 1 NADH</w:t>
      </w:r>
      <w:r w:rsidRPr="00060D1A">
        <w:rPr>
          <w:rFonts w:ascii="Times New Roman" w:hAnsi="Times New Roman" w:cs="Times New Roman"/>
        </w:rPr>
        <w:t>.</w:t>
      </w:r>
    </w:p>
    <w:p w14:paraId="5B543318" w14:textId="77777777" w:rsidR="000B32C1" w:rsidRPr="00060D1A" w:rsidRDefault="000B32C1" w:rsidP="000B32C1">
      <w:pPr>
        <w:numPr>
          <w:ilvl w:val="0"/>
          <w:numId w:val="59"/>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Wood Chipper.</w:t>
      </w:r>
      <w:r w:rsidRPr="00060D1A">
        <w:rPr>
          <w:rFonts w:ascii="Times New Roman" w:hAnsi="Times New Roman" w:cs="Times New Roman"/>
        </w:rPr>
        <w:t> To get energy from a long log (fatty acid), you must carry it into the furnace room (mitochondria). Because the door is locked, you need a specialized "Carnitine Key" to get in. Once inside, the wood chipper (Beta-oxidation) chops off 2-inch chunks (Acetyl-CoA) one by one, throwing sparks (NADH/FADH₂) that provide immediate power.</w:t>
      </w:r>
    </w:p>
    <w:p w14:paraId="48390BEA" w14:textId="77777777" w:rsidR="000B32C1" w:rsidRPr="00060D1A" w:rsidRDefault="000B32C1" w:rsidP="000B32C1">
      <w:pPr>
        <w:rPr>
          <w:rFonts w:ascii="Times New Roman" w:hAnsi="Times New Roman" w:cs="Times New Roman"/>
        </w:rPr>
      </w:pPr>
      <w:r w:rsidRPr="00060D1A">
        <w:rPr>
          <w:rFonts w:ascii="Times New Roman" w:hAnsi="Times New Roman" w:cs="Times New Roman"/>
          <w:noProof/>
        </w:rPr>
        <mc:AlternateContent>
          <mc:Choice Requires="wps">
            <w:drawing>
              <wp:inline distT="0" distB="0" distL="0" distR="0" wp14:anchorId="6CD87C42" wp14:editId="4823D4AE">
                <wp:extent cx="5943600" cy="4445"/>
                <wp:effectExtent l="0" t="0" r="12700" b="20955"/>
                <wp:docPr id="687180450" name="Horizontal Line 2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18C9110C" id="Horizontal Line 225"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4F8AF4F0"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2. MCAT Practice Questions</w:t>
      </w:r>
    </w:p>
    <w:p w14:paraId="20E3685E"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describes the correct cellular location and rate-limiting enzyme for fatty acid synthesis?</w:t>
      </w:r>
    </w:p>
    <w:p w14:paraId="4F279512" w14:textId="77777777" w:rsidR="000B32C1" w:rsidRPr="00060D1A" w:rsidRDefault="000B32C1" w:rsidP="000B32C1">
      <w:pPr>
        <w:numPr>
          <w:ilvl w:val="0"/>
          <w:numId w:val="60"/>
        </w:numPr>
        <w:rPr>
          <w:rFonts w:ascii="Times New Roman" w:hAnsi="Times New Roman" w:cs="Times New Roman"/>
        </w:rPr>
      </w:pPr>
      <w:r w:rsidRPr="00060D1A">
        <w:rPr>
          <w:rFonts w:ascii="Times New Roman" w:hAnsi="Times New Roman" w:cs="Times New Roman"/>
        </w:rPr>
        <w:t>A. Mitochondrial matrix; Acetyl-CoA Carboxylase</w:t>
      </w:r>
    </w:p>
    <w:p w14:paraId="3C8EB2D9" w14:textId="77777777" w:rsidR="000B32C1" w:rsidRPr="00060D1A" w:rsidRDefault="000B32C1" w:rsidP="000B32C1">
      <w:pPr>
        <w:numPr>
          <w:ilvl w:val="0"/>
          <w:numId w:val="60"/>
        </w:numPr>
        <w:rPr>
          <w:rFonts w:ascii="Times New Roman" w:hAnsi="Times New Roman" w:cs="Times New Roman"/>
        </w:rPr>
      </w:pPr>
      <w:r w:rsidRPr="00060D1A">
        <w:rPr>
          <w:rFonts w:ascii="Times New Roman" w:hAnsi="Times New Roman" w:cs="Times New Roman"/>
        </w:rPr>
        <w:t>B. Cytosol; Acetyl-CoA Carboxylase</w:t>
      </w:r>
    </w:p>
    <w:p w14:paraId="49700A78" w14:textId="77777777" w:rsidR="000B32C1" w:rsidRPr="00060D1A" w:rsidRDefault="000B32C1" w:rsidP="000B32C1">
      <w:pPr>
        <w:numPr>
          <w:ilvl w:val="0"/>
          <w:numId w:val="60"/>
        </w:numPr>
        <w:rPr>
          <w:rFonts w:ascii="Times New Roman" w:hAnsi="Times New Roman" w:cs="Times New Roman"/>
        </w:rPr>
      </w:pPr>
      <w:r w:rsidRPr="00060D1A">
        <w:rPr>
          <w:rFonts w:ascii="Times New Roman" w:hAnsi="Times New Roman" w:cs="Times New Roman"/>
        </w:rPr>
        <w:t>C. Mitochondrial matrix; Carnitine Acyltransferase I</w:t>
      </w:r>
    </w:p>
    <w:p w14:paraId="6A4E7D0D" w14:textId="77777777" w:rsidR="000B32C1" w:rsidRPr="00060D1A" w:rsidRDefault="000B32C1" w:rsidP="000B32C1">
      <w:pPr>
        <w:numPr>
          <w:ilvl w:val="0"/>
          <w:numId w:val="60"/>
        </w:numPr>
        <w:rPr>
          <w:rFonts w:ascii="Times New Roman" w:hAnsi="Times New Roman" w:cs="Times New Roman"/>
        </w:rPr>
      </w:pPr>
      <w:r w:rsidRPr="00060D1A">
        <w:rPr>
          <w:rFonts w:ascii="Times New Roman" w:hAnsi="Times New Roman" w:cs="Times New Roman"/>
        </w:rPr>
        <w:t>D. Cytosol; Fatty Acid Synthase</w:t>
      </w:r>
    </w:p>
    <w:p w14:paraId="6020454C"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lastRenderedPageBreak/>
        <w:t>Answer 1: B. Cytosol; Acetyl-CoA Carboxylase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Fatty acid synthesis occurs in the cytosol. The rate-limiting step is the conversion of Acetyl-CoA to Malonyl-CoA, catalyzed by Acetyl-CoA Carboxylase, which is activated by insulin and citrate.</w:t>
      </w:r>
    </w:p>
    <w:p w14:paraId="510F4BD3" w14:textId="77777777" w:rsidR="000B32C1" w:rsidRPr="00060D1A" w:rsidRDefault="000B32C1" w:rsidP="000B32C1">
      <w:pPr>
        <w:rPr>
          <w:rFonts w:ascii="Times New Roman" w:hAnsi="Times New Roman" w:cs="Times New Roman"/>
        </w:rPr>
      </w:pPr>
      <w:r w:rsidRPr="00060D1A">
        <w:rPr>
          <w:rFonts w:ascii="Times New Roman" w:hAnsi="Times New Roman" w:cs="Times New Roman"/>
          <w:noProof/>
        </w:rPr>
        <mc:AlternateContent>
          <mc:Choice Requires="wps">
            <w:drawing>
              <wp:inline distT="0" distB="0" distL="0" distR="0" wp14:anchorId="21A2F5D9" wp14:editId="03BE491F">
                <wp:extent cx="5943600" cy="4445"/>
                <wp:effectExtent l="0" t="0" r="12700" b="20955"/>
                <wp:docPr id="1550092965" name="Horizontal Line 2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076471A6" id="Horizontal Line 226"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52DCC7FA"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During Beta-oxidation of a saturated 16-carbon fatty acid (Palmitic acid), how many molecules of Acetyl-CoA, NADH, and FADH₂ are produced?</w:t>
      </w:r>
    </w:p>
    <w:p w14:paraId="7AF091FE" w14:textId="77777777" w:rsidR="000B32C1" w:rsidRPr="00060D1A" w:rsidRDefault="000B32C1" w:rsidP="000B32C1">
      <w:pPr>
        <w:numPr>
          <w:ilvl w:val="0"/>
          <w:numId w:val="61"/>
        </w:numPr>
        <w:rPr>
          <w:rFonts w:ascii="Times New Roman" w:hAnsi="Times New Roman" w:cs="Times New Roman"/>
        </w:rPr>
      </w:pPr>
      <w:r w:rsidRPr="00060D1A">
        <w:rPr>
          <w:rFonts w:ascii="Times New Roman" w:hAnsi="Times New Roman" w:cs="Times New Roman"/>
        </w:rPr>
        <w:t>A. 8 Acetyl-CoA, 8 NADH, 8 FADH₂</w:t>
      </w:r>
    </w:p>
    <w:p w14:paraId="7A1DA4BF" w14:textId="77777777" w:rsidR="000B32C1" w:rsidRPr="00060D1A" w:rsidRDefault="000B32C1" w:rsidP="000B32C1">
      <w:pPr>
        <w:numPr>
          <w:ilvl w:val="0"/>
          <w:numId w:val="61"/>
        </w:numPr>
        <w:rPr>
          <w:rFonts w:ascii="Times New Roman" w:hAnsi="Times New Roman" w:cs="Times New Roman"/>
        </w:rPr>
      </w:pPr>
      <w:r w:rsidRPr="00060D1A">
        <w:rPr>
          <w:rFonts w:ascii="Times New Roman" w:hAnsi="Times New Roman" w:cs="Times New Roman"/>
        </w:rPr>
        <w:t>B. 7 Acetyl-CoA, 7 NADH, 7 FADH₂</w:t>
      </w:r>
    </w:p>
    <w:p w14:paraId="5E462DBE" w14:textId="77777777" w:rsidR="000B32C1" w:rsidRPr="00060D1A" w:rsidRDefault="000B32C1" w:rsidP="000B32C1">
      <w:pPr>
        <w:numPr>
          <w:ilvl w:val="0"/>
          <w:numId w:val="61"/>
        </w:numPr>
        <w:rPr>
          <w:rFonts w:ascii="Times New Roman" w:hAnsi="Times New Roman" w:cs="Times New Roman"/>
        </w:rPr>
      </w:pPr>
      <w:r w:rsidRPr="00060D1A">
        <w:rPr>
          <w:rFonts w:ascii="Times New Roman" w:hAnsi="Times New Roman" w:cs="Times New Roman"/>
        </w:rPr>
        <w:t>C. 8 Acetyl-CoA, 7 NADH, 7 FADH₂</w:t>
      </w:r>
    </w:p>
    <w:p w14:paraId="4555C3B1" w14:textId="77777777" w:rsidR="000B32C1" w:rsidRPr="00060D1A" w:rsidRDefault="000B32C1" w:rsidP="000B32C1">
      <w:pPr>
        <w:numPr>
          <w:ilvl w:val="0"/>
          <w:numId w:val="61"/>
        </w:numPr>
        <w:rPr>
          <w:rFonts w:ascii="Times New Roman" w:hAnsi="Times New Roman" w:cs="Times New Roman"/>
        </w:rPr>
      </w:pPr>
      <w:r w:rsidRPr="00060D1A">
        <w:rPr>
          <w:rFonts w:ascii="Times New Roman" w:hAnsi="Times New Roman" w:cs="Times New Roman"/>
        </w:rPr>
        <w:t>D. 16 Acetyl-CoA, 15 NADH, 15 FADH₂</w:t>
      </w:r>
    </w:p>
    <w:p w14:paraId="064125D6"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2: C. 8 Acetyl-CoA, 7 NADH, 7 FADH₂</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 16-carbon chain yields </w:t>
      </w:r>
      <w:r w:rsidRPr="00060D1A">
        <w:rPr>
          <w:rFonts w:ascii="Times New Roman" w:hAnsi="Times New Roman" w:cs="Times New Roman"/>
          <w:b/>
          <w:bCs/>
        </w:rPr>
        <w:t>8</w:t>
      </w:r>
      <w:r w:rsidRPr="00060D1A">
        <w:rPr>
          <w:rFonts w:ascii="Times New Roman" w:hAnsi="Times New Roman" w:cs="Times New Roman"/>
        </w:rPr>
        <w:t> Acetyl-CoA molecules (16 / 2). However, it only requires </w:t>
      </w:r>
      <w:r w:rsidRPr="00060D1A">
        <w:rPr>
          <w:rFonts w:ascii="Times New Roman" w:hAnsi="Times New Roman" w:cs="Times New Roman"/>
          <w:b/>
          <w:bCs/>
        </w:rPr>
        <w:t>7</w:t>
      </w:r>
      <w:r w:rsidRPr="00060D1A">
        <w:rPr>
          <w:rFonts w:ascii="Times New Roman" w:hAnsi="Times New Roman" w:cs="Times New Roman"/>
        </w:rPr>
        <w:t> "cuts" or cycles of Beta-oxidation to break the chain into those 8 pieces. Each cycle produces one NADH and one FADH₂.</w:t>
      </w:r>
    </w:p>
    <w:p w14:paraId="0C552FA1" w14:textId="77777777" w:rsidR="000B32C1" w:rsidRPr="00060D1A" w:rsidRDefault="000B32C1" w:rsidP="000B32C1">
      <w:pPr>
        <w:rPr>
          <w:rFonts w:ascii="Times New Roman" w:hAnsi="Times New Roman" w:cs="Times New Roman"/>
        </w:rPr>
      </w:pPr>
      <w:r w:rsidRPr="00060D1A">
        <w:rPr>
          <w:rFonts w:ascii="Times New Roman" w:hAnsi="Times New Roman" w:cs="Times New Roman"/>
          <w:noProof/>
        </w:rPr>
        <mc:AlternateContent>
          <mc:Choice Requires="wps">
            <w:drawing>
              <wp:inline distT="0" distB="0" distL="0" distR="0" wp14:anchorId="3607E216" wp14:editId="677925D4">
                <wp:extent cx="5943600" cy="4445"/>
                <wp:effectExtent l="0" t="0" r="12700" b="20955"/>
                <wp:docPr id="1840969697" name="Horizontal Line 2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0A6A9B62" id="Horizontal Line 227"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3B10DF66"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Malonyl-CoA, an intermediate of fatty acid synthesis, acts as a potent inhibitor of Carnitine Acyltransferase I. What is the physiological purpose of this inhibition?</w:t>
      </w:r>
    </w:p>
    <w:p w14:paraId="11571078" w14:textId="77777777" w:rsidR="000B32C1" w:rsidRPr="00060D1A" w:rsidRDefault="000B32C1" w:rsidP="000B32C1">
      <w:pPr>
        <w:numPr>
          <w:ilvl w:val="0"/>
          <w:numId w:val="62"/>
        </w:numPr>
        <w:rPr>
          <w:rFonts w:ascii="Times New Roman" w:hAnsi="Times New Roman" w:cs="Times New Roman"/>
        </w:rPr>
      </w:pPr>
      <w:r w:rsidRPr="00060D1A">
        <w:rPr>
          <w:rFonts w:ascii="Times New Roman" w:hAnsi="Times New Roman" w:cs="Times New Roman"/>
        </w:rPr>
        <w:t>A. To prevent the degradation of newly synthesized fatty acids.</w:t>
      </w:r>
    </w:p>
    <w:p w14:paraId="541F78D9" w14:textId="77777777" w:rsidR="000B32C1" w:rsidRPr="00060D1A" w:rsidRDefault="000B32C1" w:rsidP="000B32C1">
      <w:pPr>
        <w:numPr>
          <w:ilvl w:val="0"/>
          <w:numId w:val="62"/>
        </w:numPr>
        <w:rPr>
          <w:rFonts w:ascii="Times New Roman" w:hAnsi="Times New Roman" w:cs="Times New Roman"/>
        </w:rPr>
      </w:pPr>
      <w:r w:rsidRPr="00060D1A">
        <w:rPr>
          <w:rFonts w:ascii="Times New Roman" w:hAnsi="Times New Roman" w:cs="Times New Roman"/>
        </w:rPr>
        <w:t>B. To stimulate the transport of Acetyl-CoA out of the mitochondria.</w:t>
      </w:r>
    </w:p>
    <w:p w14:paraId="566C11F2" w14:textId="77777777" w:rsidR="000B32C1" w:rsidRPr="00060D1A" w:rsidRDefault="000B32C1" w:rsidP="000B32C1">
      <w:pPr>
        <w:numPr>
          <w:ilvl w:val="0"/>
          <w:numId w:val="62"/>
        </w:numPr>
        <w:rPr>
          <w:rFonts w:ascii="Times New Roman" w:hAnsi="Times New Roman" w:cs="Times New Roman"/>
        </w:rPr>
      </w:pPr>
      <w:r w:rsidRPr="00060D1A">
        <w:rPr>
          <w:rFonts w:ascii="Times New Roman" w:hAnsi="Times New Roman" w:cs="Times New Roman"/>
        </w:rPr>
        <w:t>C. To increase the rate of the Citric Acid Cycle during the fed state.</w:t>
      </w:r>
    </w:p>
    <w:p w14:paraId="0AF94716" w14:textId="77777777" w:rsidR="000B32C1" w:rsidRPr="00060D1A" w:rsidRDefault="000B32C1" w:rsidP="000B32C1">
      <w:pPr>
        <w:numPr>
          <w:ilvl w:val="0"/>
          <w:numId w:val="62"/>
        </w:numPr>
        <w:rPr>
          <w:rFonts w:ascii="Times New Roman" w:hAnsi="Times New Roman" w:cs="Times New Roman"/>
        </w:rPr>
      </w:pPr>
      <w:r w:rsidRPr="00060D1A">
        <w:rPr>
          <w:rFonts w:ascii="Times New Roman" w:hAnsi="Times New Roman" w:cs="Times New Roman"/>
        </w:rPr>
        <w:t>D. To promote the synthesis of ketone bodies in the liver.</w:t>
      </w:r>
    </w:p>
    <w:p w14:paraId="1828C620"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3: A. To prevent the degradation of newly synthesized fatty acids.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This is a classic example of reciprocal regulation. If the cell is busy building fats (indicated by high Malonyl-CoA), it inhibits the Carnitine Shuttle to ensure those new fats aren't immediately sent into the mitochondria to be destroyed by Beta-oxidation.</w:t>
      </w:r>
    </w:p>
    <w:p w14:paraId="6F4576C4" w14:textId="77777777" w:rsidR="000B32C1" w:rsidRPr="00060D1A" w:rsidRDefault="000B32C1" w:rsidP="000B32C1">
      <w:pPr>
        <w:rPr>
          <w:rFonts w:ascii="Times New Roman" w:hAnsi="Times New Roman" w:cs="Times New Roman"/>
        </w:rPr>
      </w:pPr>
      <w:r w:rsidRPr="00060D1A">
        <w:rPr>
          <w:rFonts w:ascii="Times New Roman" w:hAnsi="Times New Roman" w:cs="Times New Roman"/>
          <w:noProof/>
        </w:rPr>
        <mc:AlternateContent>
          <mc:Choice Requires="wps">
            <w:drawing>
              <wp:inline distT="0" distB="0" distL="0" distR="0" wp14:anchorId="2DAD2CEE" wp14:editId="67A1640D">
                <wp:extent cx="5943600" cy="4445"/>
                <wp:effectExtent l="0" t="0" r="12700" b="20955"/>
                <wp:docPr id="897063727" name="Horizontal Line 2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9B49ABA" id="Horizontal Line 228"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56EA1F6F"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In a patient with a carnitine deficiency, which of the following metabolic processes would be most significantly impaired during an overnight fast?</w:t>
      </w:r>
    </w:p>
    <w:p w14:paraId="6EC4C441" w14:textId="77777777" w:rsidR="000B32C1" w:rsidRPr="00060D1A" w:rsidRDefault="000B32C1" w:rsidP="000B32C1">
      <w:pPr>
        <w:numPr>
          <w:ilvl w:val="0"/>
          <w:numId w:val="63"/>
        </w:numPr>
        <w:rPr>
          <w:rFonts w:ascii="Times New Roman" w:hAnsi="Times New Roman" w:cs="Times New Roman"/>
        </w:rPr>
      </w:pPr>
      <w:r w:rsidRPr="00060D1A">
        <w:rPr>
          <w:rFonts w:ascii="Times New Roman" w:hAnsi="Times New Roman" w:cs="Times New Roman"/>
        </w:rPr>
        <w:lastRenderedPageBreak/>
        <w:t>A. Glycogenolysis</w:t>
      </w:r>
    </w:p>
    <w:p w14:paraId="0DA9F724" w14:textId="77777777" w:rsidR="000B32C1" w:rsidRPr="00060D1A" w:rsidRDefault="000B32C1" w:rsidP="000B32C1">
      <w:pPr>
        <w:numPr>
          <w:ilvl w:val="0"/>
          <w:numId w:val="63"/>
        </w:numPr>
        <w:rPr>
          <w:rFonts w:ascii="Times New Roman" w:hAnsi="Times New Roman" w:cs="Times New Roman"/>
        </w:rPr>
      </w:pPr>
      <w:r w:rsidRPr="00060D1A">
        <w:rPr>
          <w:rFonts w:ascii="Times New Roman" w:hAnsi="Times New Roman" w:cs="Times New Roman"/>
        </w:rPr>
        <w:t>B. Ketogenesis</w:t>
      </w:r>
    </w:p>
    <w:p w14:paraId="4C7AC76A" w14:textId="77777777" w:rsidR="000B32C1" w:rsidRPr="00060D1A" w:rsidRDefault="000B32C1" w:rsidP="000B32C1">
      <w:pPr>
        <w:numPr>
          <w:ilvl w:val="0"/>
          <w:numId w:val="63"/>
        </w:numPr>
        <w:rPr>
          <w:rFonts w:ascii="Times New Roman" w:hAnsi="Times New Roman" w:cs="Times New Roman"/>
        </w:rPr>
      </w:pPr>
      <w:r w:rsidRPr="00060D1A">
        <w:rPr>
          <w:rFonts w:ascii="Times New Roman" w:hAnsi="Times New Roman" w:cs="Times New Roman"/>
        </w:rPr>
        <w:t>C. Gluconeogenesis</w:t>
      </w:r>
    </w:p>
    <w:p w14:paraId="1D411536" w14:textId="77777777" w:rsidR="000B32C1" w:rsidRPr="00060D1A" w:rsidRDefault="000B32C1" w:rsidP="000B32C1">
      <w:pPr>
        <w:numPr>
          <w:ilvl w:val="0"/>
          <w:numId w:val="63"/>
        </w:numPr>
        <w:rPr>
          <w:rFonts w:ascii="Times New Roman" w:hAnsi="Times New Roman" w:cs="Times New Roman"/>
        </w:rPr>
      </w:pPr>
      <w:r w:rsidRPr="00060D1A">
        <w:rPr>
          <w:rFonts w:ascii="Times New Roman" w:hAnsi="Times New Roman" w:cs="Times New Roman"/>
        </w:rPr>
        <w:t>D. Protein translation</w:t>
      </w:r>
    </w:p>
    <w:p w14:paraId="64D77B14"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4: B. Ketogenesis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Ketogenesis requires a high concentration of Acetyl-CoA derived from fatty acid oxidation. Without Carnitine, fatty acids cannot enter the mitochondria to undergo Beta-oxidation. Therefore, the liver cannot produce the Acetyl-CoA needed to form ketone bodies.</w:t>
      </w:r>
    </w:p>
    <w:p w14:paraId="39998C87" w14:textId="77777777" w:rsidR="000B32C1" w:rsidRPr="00060D1A" w:rsidRDefault="000B32C1" w:rsidP="000B32C1">
      <w:pPr>
        <w:rPr>
          <w:rFonts w:ascii="Times New Roman" w:hAnsi="Times New Roman" w:cs="Times New Roman"/>
        </w:rPr>
      </w:pPr>
      <w:r w:rsidRPr="00060D1A">
        <w:rPr>
          <w:rFonts w:ascii="Times New Roman" w:hAnsi="Times New Roman" w:cs="Times New Roman"/>
          <w:noProof/>
        </w:rPr>
        <mc:AlternateContent>
          <mc:Choice Requires="wps">
            <w:drawing>
              <wp:inline distT="0" distB="0" distL="0" distR="0" wp14:anchorId="35882C67" wp14:editId="441C318D">
                <wp:extent cx="5943600" cy="4445"/>
                <wp:effectExtent l="0" t="0" r="12700" b="20955"/>
                <wp:docPr id="457409186" name="Horizontal Line 2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237C932B" id="Horizontal Line 229"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52B0DDD9"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Which of the following molecules is required as a reducing agent during the elongation steps of fatty acid synthesis?</w:t>
      </w:r>
    </w:p>
    <w:p w14:paraId="663BC09F" w14:textId="77777777" w:rsidR="000B32C1" w:rsidRPr="00060D1A" w:rsidRDefault="000B32C1" w:rsidP="000B32C1">
      <w:pPr>
        <w:numPr>
          <w:ilvl w:val="0"/>
          <w:numId w:val="64"/>
        </w:numPr>
        <w:rPr>
          <w:rFonts w:ascii="Times New Roman" w:hAnsi="Times New Roman" w:cs="Times New Roman"/>
        </w:rPr>
      </w:pPr>
      <w:r w:rsidRPr="00060D1A">
        <w:rPr>
          <w:rFonts w:ascii="Times New Roman" w:hAnsi="Times New Roman" w:cs="Times New Roman"/>
        </w:rPr>
        <w:t>A. NADH</w:t>
      </w:r>
    </w:p>
    <w:p w14:paraId="1D597818" w14:textId="77777777" w:rsidR="000B32C1" w:rsidRPr="00060D1A" w:rsidRDefault="000B32C1" w:rsidP="000B32C1">
      <w:pPr>
        <w:numPr>
          <w:ilvl w:val="0"/>
          <w:numId w:val="64"/>
        </w:numPr>
        <w:rPr>
          <w:rFonts w:ascii="Times New Roman" w:hAnsi="Times New Roman" w:cs="Times New Roman"/>
        </w:rPr>
      </w:pPr>
      <w:r w:rsidRPr="00060D1A">
        <w:rPr>
          <w:rFonts w:ascii="Times New Roman" w:hAnsi="Times New Roman" w:cs="Times New Roman"/>
        </w:rPr>
        <w:t>B. FADH₂</w:t>
      </w:r>
    </w:p>
    <w:p w14:paraId="0C60EC84" w14:textId="77777777" w:rsidR="000B32C1" w:rsidRPr="00060D1A" w:rsidRDefault="000B32C1" w:rsidP="000B32C1">
      <w:pPr>
        <w:numPr>
          <w:ilvl w:val="0"/>
          <w:numId w:val="64"/>
        </w:numPr>
        <w:rPr>
          <w:rFonts w:ascii="Times New Roman" w:hAnsi="Times New Roman" w:cs="Times New Roman"/>
        </w:rPr>
      </w:pPr>
      <w:r w:rsidRPr="00060D1A">
        <w:rPr>
          <w:rFonts w:ascii="Times New Roman" w:hAnsi="Times New Roman" w:cs="Times New Roman"/>
        </w:rPr>
        <w:t>C. NADPH</w:t>
      </w:r>
    </w:p>
    <w:p w14:paraId="7D5E357A" w14:textId="77777777" w:rsidR="000B32C1" w:rsidRPr="00060D1A" w:rsidRDefault="000B32C1" w:rsidP="000B32C1">
      <w:pPr>
        <w:numPr>
          <w:ilvl w:val="0"/>
          <w:numId w:val="64"/>
        </w:numPr>
        <w:rPr>
          <w:rFonts w:ascii="Times New Roman" w:hAnsi="Times New Roman" w:cs="Times New Roman"/>
        </w:rPr>
      </w:pPr>
      <w:r w:rsidRPr="00060D1A">
        <w:rPr>
          <w:rFonts w:ascii="Times New Roman" w:hAnsi="Times New Roman" w:cs="Times New Roman"/>
        </w:rPr>
        <w:t>D. FMNH₂</w:t>
      </w:r>
    </w:p>
    <w:p w14:paraId="22368BFF"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5: C. NADPH</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While NADH is generally used in catabolic (breakdown) processes to make ATP, NADPH is the "currency" for anabolic (building) processes. Fatty acid synthesis is an anabolic pathway that heavily relies on NADPH, which is primarily supplied by the Pentose Phosphate Pathway.</w:t>
      </w:r>
    </w:p>
    <w:p w14:paraId="21A58716" w14:textId="77777777" w:rsidR="000B32C1" w:rsidRPr="00060D1A" w:rsidRDefault="000B32C1" w:rsidP="000B32C1">
      <w:pPr>
        <w:pStyle w:val="Heading3"/>
        <w:rPr>
          <w:rFonts w:ascii="Times New Roman" w:hAnsi="Times New Roman" w:cs="Times New Roman"/>
        </w:rPr>
      </w:pPr>
      <w:r w:rsidRPr="00060D1A">
        <w:rPr>
          <w:rFonts w:ascii="Times New Roman" w:hAnsi="Times New Roman" w:cs="Times New Roman"/>
        </w:rPr>
        <w:t>Subtopic: Ketone Bodies</w:t>
      </w:r>
    </w:p>
    <w:p w14:paraId="663C1B7A"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Ketogenesis (Synthesis)</w:t>
      </w:r>
    </w:p>
    <w:p w14:paraId="2AF6F1E9" w14:textId="77777777" w:rsidR="000B32C1" w:rsidRPr="00060D1A" w:rsidRDefault="000B32C1" w:rsidP="000B32C1">
      <w:pPr>
        <w:numPr>
          <w:ilvl w:val="0"/>
          <w:numId w:val="65"/>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Occurs primarily in the </w:t>
      </w:r>
      <w:r w:rsidRPr="00060D1A">
        <w:rPr>
          <w:rFonts w:ascii="Times New Roman" w:hAnsi="Times New Roman" w:cs="Times New Roman"/>
          <w:b/>
          <w:bCs/>
        </w:rPr>
        <w:t>liver mitochondria</w:t>
      </w:r>
      <w:r w:rsidRPr="00060D1A">
        <w:rPr>
          <w:rFonts w:ascii="Times New Roman" w:hAnsi="Times New Roman" w:cs="Times New Roman"/>
        </w:rPr>
        <w:t> during states of prolonged fasting, starvation, or uncontrolled Type I Diabetes. When Beta-oxidation produces more </w:t>
      </w:r>
      <w:r w:rsidRPr="00060D1A">
        <w:rPr>
          <w:rFonts w:ascii="Times New Roman" w:hAnsi="Times New Roman" w:cs="Times New Roman"/>
          <w:b/>
          <w:bCs/>
        </w:rPr>
        <w:t>Acetyl-CoA</w:t>
      </w:r>
      <w:r w:rsidRPr="00060D1A">
        <w:rPr>
          <w:rFonts w:ascii="Times New Roman" w:hAnsi="Times New Roman" w:cs="Times New Roman"/>
        </w:rPr>
        <w:t> than the Citric Acid Cycle can process (due to the depletion of oxaloacetate for gluconeogenesis), the excess Acetyl-CoA is converted into ketone bodies: </w:t>
      </w:r>
      <w:r w:rsidRPr="00060D1A">
        <w:rPr>
          <w:rFonts w:ascii="Times New Roman" w:hAnsi="Times New Roman" w:cs="Times New Roman"/>
          <w:b/>
          <w:bCs/>
        </w:rPr>
        <w:t>acetoacetate</w:t>
      </w:r>
      <w:r w:rsidRPr="00060D1A">
        <w:rPr>
          <w:rFonts w:ascii="Times New Roman" w:hAnsi="Times New Roman" w:cs="Times New Roman"/>
        </w:rPr>
        <w:t>, </w:t>
      </w:r>
      <w:r w:rsidRPr="00060D1A">
        <w:rPr>
          <w:rFonts w:ascii="Times New Roman" w:hAnsi="Times New Roman" w:cs="Times New Roman"/>
          <w:b/>
          <w:bCs/>
        </w:rPr>
        <w:t>3-hydroxybutyrate</w:t>
      </w:r>
      <w:r w:rsidRPr="00060D1A">
        <w:rPr>
          <w:rFonts w:ascii="Times New Roman" w:hAnsi="Times New Roman" w:cs="Times New Roman"/>
        </w:rPr>
        <w:t>, and </w:t>
      </w:r>
      <w:r w:rsidRPr="00060D1A">
        <w:rPr>
          <w:rFonts w:ascii="Times New Roman" w:hAnsi="Times New Roman" w:cs="Times New Roman"/>
          <w:b/>
          <w:bCs/>
        </w:rPr>
        <w:t>acetone</w:t>
      </w:r>
      <w:r w:rsidRPr="00060D1A">
        <w:rPr>
          <w:rFonts w:ascii="Times New Roman" w:hAnsi="Times New Roman" w:cs="Times New Roman"/>
        </w:rPr>
        <w:t> (a non-metabolized byproduct).</w:t>
      </w:r>
    </w:p>
    <w:p w14:paraId="5EAB4246" w14:textId="77777777" w:rsidR="000B32C1" w:rsidRPr="00060D1A" w:rsidRDefault="000B32C1" w:rsidP="000B32C1">
      <w:pPr>
        <w:numPr>
          <w:ilvl w:val="0"/>
          <w:numId w:val="65"/>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Imagine the liver is a </w:t>
      </w:r>
      <w:r w:rsidRPr="00060D1A">
        <w:rPr>
          <w:rFonts w:ascii="Times New Roman" w:hAnsi="Times New Roman" w:cs="Times New Roman"/>
          <w:b/>
          <w:bCs/>
        </w:rPr>
        <w:t>Heavy Machinery Factory</w:t>
      </w:r>
      <w:r w:rsidRPr="00060D1A">
        <w:rPr>
          <w:rFonts w:ascii="Times New Roman" w:hAnsi="Times New Roman" w:cs="Times New Roman"/>
        </w:rPr>
        <w:t> that runs on massive logs (fatty acids). During a power outage (starvation), the factory can’t ship the heavy logs to the city (the brain) because the roads are too narrow. Instead, the factory burns the logs to create </w:t>
      </w:r>
      <w:r w:rsidRPr="00060D1A">
        <w:rPr>
          <w:rFonts w:ascii="Times New Roman" w:hAnsi="Times New Roman" w:cs="Times New Roman"/>
          <w:b/>
          <w:bCs/>
        </w:rPr>
        <w:t>portable batteries</w:t>
      </w:r>
      <w:r w:rsidRPr="00060D1A">
        <w:rPr>
          <w:rFonts w:ascii="Times New Roman" w:hAnsi="Times New Roman" w:cs="Times New Roman"/>
        </w:rPr>
        <w:t> (ketone bodies). These batteries are small enough to be sent to the city to keep the lights on.</w:t>
      </w:r>
    </w:p>
    <w:p w14:paraId="6B1A4DF8"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lastRenderedPageBreak/>
        <w:t>Ketolysis (Utilization)</w:t>
      </w:r>
    </w:p>
    <w:p w14:paraId="6B2E1B6D" w14:textId="77777777" w:rsidR="000B32C1" w:rsidRPr="00060D1A" w:rsidRDefault="000B32C1" w:rsidP="000B32C1">
      <w:pPr>
        <w:numPr>
          <w:ilvl w:val="0"/>
          <w:numId w:val="66"/>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Occurs in the mitochondria of </w:t>
      </w:r>
      <w:r w:rsidRPr="00060D1A">
        <w:rPr>
          <w:rFonts w:ascii="Times New Roman" w:hAnsi="Times New Roman" w:cs="Times New Roman"/>
          <w:b/>
          <w:bCs/>
        </w:rPr>
        <w:t>extrahepatic tissues</w:t>
      </w:r>
      <w:r w:rsidRPr="00060D1A">
        <w:rPr>
          <w:rFonts w:ascii="Times New Roman" w:hAnsi="Times New Roman" w:cs="Times New Roman"/>
        </w:rPr>
        <w:t> (brain, heart, and skeletal muscle). These tissues take up acetoacetate or 3-hydroxybutyrate and convert them back into </w:t>
      </w:r>
      <w:r w:rsidRPr="00060D1A">
        <w:rPr>
          <w:rFonts w:ascii="Times New Roman" w:hAnsi="Times New Roman" w:cs="Times New Roman"/>
          <w:b/>
          <w:bCs/>
        </w:rPr>
        <w:t>Acetyl-CoA</w:t>
      </w:r>
      <w:r w:rsidRPr="00060D1A">
        <w:rPr>
          <w:rFonts w:ascii="Times New Roman" w:hAnsi="Times New Roman" w:cs="Times New Roman"/>
        </w:rPr>
        <w:t>, which then enters the Citric Acid Cycle to produce ATP.</w:t>
      </w:r>
    </w:p>
    <w:p w14:paraId="62DF19DC" w14:textId="77777777" w:rsidR="000B32C1" w:rsidRPr="00060D1A" w:rsidRDefault="000B32C1" w:rsidP="000B32C1">
      <w:pPr>
        <w:numPr>
          <w:ilvl w:val="0"/>
          <w:numId w:val="66"/>
        </w:numPr>
        <w:rPr>
          <w:rFonts w:ascii="Times New Roman" w:hAnsi="Times New Roman" w:cs="Times New Roman"/>
        </w:rPr>
      </w:pPr>
      <w:r w:rsidRPr="00060D1A">
        <w:rPr>
          <w:rFonts w:ascii="Times New Roman" w:hAnsi="Times New Roman" w:cs="Times New Roman"/>
          <w:b/>
          <w:bCs/>
        </w:rPr>
        <w:t>The Critical Distinction:</w:t>
      </w:r>
      <w:r w:rsidRPr="00060D1A">
        <w:rPr>
          <w:rFonts w:ascii="Times New Roman" w:hAnsi="Times New Roman" w:cs="Times New Roman"/>
        </w:rPr>
        <w:t> The </w:t>
      </w:r>
      <w:r w:rsidRPr="00060D1A">
        <w:rPr>
          <w:rFonts w:ascii="Times New Roman" w:hAnsi="Times New Roman" w:cs="Times New Roman"/>
          <w:b/>
          <w:bCs/>
        </w:rPr>
        <w:t>liver cannot perform ketolysis</w:t>
      </w:r>
      <w:r w:rsidRPr="00060D1A">
        <w:rPr>
          <w:rFonts w:ascii="Times New Roman" w:hAnsi="Times New Roman" w:cs="Times New Roman"/>
        </w:rPr>
        <w:t> because it lacks the enzyme </w:t>
      </w:r>
      <w:r w:rsidRPr="00060D1A">
        <w:rPr>
          <w:rFonts w:ascii="Times New Roman" w:hAnsi="Times New Roman" w:cs="Times New Roman"/>
          <w:b/>
          <w:bCs/>
        </w:rPr>
        <w:t>thiophorase</w:t>
      </w:r>
      <w:r w:rsidRPr="00060D1A">
        <w:rPr>
          <w:rFonts w:ascii="Times New Roman" w:hAnsi="Times New Roman" w:cs="Times New Roman"/>
        </w:rPr>
        <w:t> (succinyl-CoA acetoacetyl-CoA transferase). This ensures the liver doesn't selfishly consume the "batteries" it just produced for the rest of the body.</w:t>
      </w:r>
    </w:p>
    <w:p w14:paraId="23EFF11A" w14:textId="77777777" w:rsidR="000B32C1" w:rsidRPr="00060D1A" w:rsidRDefault="000B32C1" w:rsidP="000B32C1">
      <w:pPr>
        <w:numPr>
          <w:ilvl w:val="0"/>
          <w:numId w:val="66"/>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Think of the batteries arriving at a </w:t>
      </w:r>
      <w:r w:rsidRPr="00060D1A">
        <w:rPr>
          <w:rFonts w:ascii="Times New Roman" w:hAnsi="Times New Roman" w:cs="Times New Roman"/>
          <w:b/>
          <w:bCs/>
        </w:rPr>
        <w:t>Local Home</w:t>
      </w:r>
      <w:r w:rsidRPr="00060D1A">
        <w:rPr>
          <w:rFonts w:ascii="Times New Roman" w:hAnsi="Times New Roman" w:cs="Times New Roman"/>
        </w:rPr>
        <w:t>. The home has a </w:t>
      </w:r>
      <w:r w:rsidRPr="00060D1A">
        <w:rPr>
          <w:rFonts w:ascii="Times New Roman" w:hAnsi="Times New Roman" w:cs="Times New Roman"/>
          <w:b/>
          <w:bCs/>
        </w:rPr>
        <w:t>Special Adapter</w:t>
      </w:r>
      <w:r w:rsidRPr="00060D1A">
        <w:rPr>
          <w:rFonts w:ascii="Times New Roman" w:hAnsi="Times New Roman" w:cs="Times New Roman"/>
        </w:rPr>
        <w:t> (thiophorase) that plugs the battery into the wall outlet to get electricity. The Factory (liver) intentionally built the batteries without having an adapter of its own, so it is forced to ship every single one out to the homes that need them.</w:t>
      </w:r>
    </w:p>
    <w:p w14:paraId="470146AA" w14:textId="77777777" w:rsidR="000B32C1" w:rsidRPr="00060D1A" w:rsidRDefault="00DE1B17" w:rsidP="000B32C1">
      <w:pPr>
        <w:rPr>
          <w:rFonts w:ascii="Times New Roman" w:hAnsi="Times New Roman" w:cs="Times New Roman"/>
        </w:rPr>
      </w:pPr>
      <w:r>
        <w:rPr>
          <w:noProof/>
        </w:rPr>
      </w:r>
      <w:r>
        <w:pict w14:anchorId="7643AF24">
          <v:rect id="Rectangle 14258" o:spid="_x0000_s126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700C7E5"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2. MCAT Practice Questions</w:t>
      </w:r>
    </w:p>
    <w:p w14:paraId="14015165"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conditions is most likely to result in a significant increase in the rate of ketogenesis in a healthy individual?</w:t>
      </w:r>
    </w:p>
    <w:p w14:paraId="119C41D2" w14:textId="77777777" w:rsidR="000B32C1" w:rsidRPr="00060D1A" w:rsidRDefault="000B32C1" w:rsidP="000B32C1">
      <w:pPr>
        <w:numPr>
          <w:ilvl w:val="0"/>
          <w:numId w:val="67"/>
        </w:numPr>
        <w:rPr>
          <w:rFonts w:ascii="Times New Roman" w:hAnsi="Times New Roman" w:cs="Times New Roman"/>
        </w:rPr>
      </w:pPr>
      <w:r w:rsidRPr="00060D1A">
        <w:rPr>
          <w:rFonts w:ascii="Times New Roman" w:hAnsi="Times New Roman" w:cs="Times New Roman"/>
        </w:rPr>
        <w:t>A. Consumption of a high-carbohydrate meal</w:t>
      </w:r>
    </w:p>
    <w:p w14:paraId="3295DC9F" w14:textId="77777777" w:rsidR="000B32C1" w:rsidRPr="00060D1A" w:rsidRDefault="000B32C1" w:rsidP="000B32C1">
      <w:pPr>
        <w:numPr>
          <w:ilvl w:val="0"/>
          <w:numId w:val="67"/>
        </w:numPr>
        <w:rPr>
          <w:rFonts w:ascii="Times New Roman" w:hAnsi="Times New Roman" w:cs="Times New Roman"/>
        </w:rPr>
      </w:pPr>
      <w:r w:rsidRPr="00060D1A">
        <w:rPr>
          <w:rFonts w:ascii="Times New Roman" w:hAnsi="Times New Roman" w:cs="Times New Roman"/>
        </w:rPr>
        <w:t>B. A short duration of high-intensity aerobic exercise</w:t>
      </w:r>
    </w:p>
    <w:p w14:paraId="3A3D969B" w14:textId="77777777" w:rsidR="000B32C1" w:rsidRPr="00060D1A" w:rsidRDefault="000B32C1" w:rsidP="000B32C1">
      <w:pPr>
        <w:numPr>
          <w:ilvl w:val="0"/>
          <w:numId w:val="67"/>
        </w:numPr>
        <w:rPr>
          <w:rFonts w:ascii="Times New Roman" w:hAnsi="Times New Roman" w:cs="Times New Roman"/>
        </w:rPr>
      </w:pPr>
      <w:r w:rsidRPr="00060D1A">
        <w:rPr>
          <w:rFonts w:ascii="Times New Roman" w:hAnsi="Times New Roman" w:cs="Times New Roman"/>
        </w:rPr>
        <w:t>C. An extended period of fasting exceeding 24 to 48 hours</w:t>
      </w:r>
    </w:p>
    <w:p w14:paraId="67C77FCA" w14:textId="77777777" w:rsidR="000B32C1" w:rsidRPr="00060D1A" w:rsidRDefault="000B32C1" w:rsidP="000B32C1">
      <w:pPr>
        <w:numPr>
          <w:ilvl w:val="0"/>
          <w:numId w:val="67"/>
        </w:numPr>
        <w:rPr>
          <w:rFonts w:ascii="Times New Roman" w:hAnsi="Times New Roman" w:cs="Times New Roman"/>
        </w:rPr>
      </w:pPr>
      <w:r w:rsidRPr="00060D1A">
        <w:rPr>
          <w:rFonts w:ascii="Times New Roman" w:hAnsi="Times New Roman" w:cs="Times New Roman"/>
        </w:rPr>
        <w:t>D. Increased secretion of insulin by pancreatic beta cells</w:t>
      </w:r>
    </w:p>
    <w:p w14:paraId="6B7E4D29"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1: C. An extended period of fasting exceeding 24 to 48 hours.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Ketogenesis is stimulated when the body’s glycogen stores are depleted and the liver shifts to massive fatty acid oxidation. This typically occurs during prolonged fasting or starvation. Insulin (D) and high-carb meals (A) inhibit ketogenesis by signaling a well-fed state.</w:t>
      </w:r>
    </w:p>
    <w:p w14:paraId="6763037F" w14:textId="77777777" w:rsidR="000B32C1" w:rsidRPr="00060D1A" w:rsidRDefault="00DE1B17" w:rsidP="000B32C1">
      <w:pPr>
        <w:rPr>
          <w:rFonts w:ascii="Times New Roman" w:hAnsi="Times New Roman" w:cs="Times New Roman"/>
        </w:rPr>
      </w:pPr>
      <w:r>
        <w:rPr>
          <w:noProof/>
        </w:rPr>
      </w:r>
      <w:r>
        <w:pict w14:anchorId="297674AF">
          <v:rect id="Rectangle 14256" o:spid="_x0000_s126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C8A04AA"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The liver is the primary site of ketone body synthesis, yet it is unable to utilize these molecules for its own energy needs. This is due to the absence of which enzyme?</w:t>
      </w:r>
    </w:p>
    <w:p w14:paraId="35E1CC51" w14:textId="77777777" w:rsidR="000B32C1" w:rsidRPr="00060D1A" w:rsidRDefault="000B32C1" w:rsidP="000B32C1">
      <w:pPr>
        <w:numPr>
          <w:ilvl w:val="0"/>
          <w:numId w:val="68"/>
        </w:numPr>
        <w:rPr>
          <w:rFonts w:ascii="Times New Roman" w:hAnsi="Times New Roman" w:cs="Times New Roman"/>
        </w:rPr>
      </w:pPr>
      <w:r w:rsidRPr="00060D1A">
        <w:rPr>
          <w:rFonts w:ascii="Times New Roman" w:hAnsi="Times New Roman" w:cs="Times New Roman"/>
        </w:rPr>
        <w:t>A. HMG-CoA synthase</w:t>
      </w:r>
    </w:p>
    <w:p w14:paraId="3268221C" w14:textId="77777777" w:rsidR="000B32C1" w:rsidRPr="00060D1A" w:rsidRDefault="000B32C1" w:rsidP="000B32C1">
      <w:pPr>
        <w:numPr>
          <w:ilvl w:val="0"/>
          <w:numId w:val="68"/>
        </w:numPr>
        <w:rPr>
          <w:rFonts w:ascii="Times New Roman" w:hAnsi="Times New Roman" w:cs="Times New Roman"/>
        </w:rPr>
      </w:pPr>
      <w:r w:rsidRPr="00060D1A">
        <w:rPr>
          <w:rFonts w:ascii="Times New Roman" w:hAnsi="Times New Roman" w:cs="Times New Roman"/>
        </w:rPr>
        <w:t>B. HMG-CoA lyase</w:t>
      </w:r>
    </w:p>
    <w:p w14:paraId="5FF1481D" w14:textId="77777777" w:rsidR="000B32C1" w:rsidRPr="00060D1A" w:rsidRDefault="000B32C1" w:rsidP="000B32C1">
      <w:pPr>
        <w:numPr>
          <w:ilvl w:val="0"/>
          <w:numId w:val="68"/>
        </w:numPr>
        <w:rPr>
          <w:rFonts w:ascii="Times New Roman" w:hAnsi="Times New Roman" w:cs="Times New Roman"/>
        </w:rPr>
      </w:pPr>
      <w:r w:rsidRPr="00060D1A">
        <w:rPr>
          <w:rFonts w:ascii="Times New Roman" w:hAnsi="Times New Roman" w:cs="Times New Roman"/>
        </w:rPr>
        <w:t>C. Thiophorase</w:t>
      </w:r>
    </w:p>
    <w:p w14:paraId="4668665D" w14:textId="77777777" w:rsidR="000B32C1" w:rsidRPr="00060D1A" w:rsidRDefault="000B32C1" w:rsidP="000B32C1">
      <w:pPr>
        <w:numPr>
          <w:ilvl w:val="0"/>
          <w:numId w:val="68"/>
        </w:numPr>
        <w:rPr>
          <w:rFonts w:ascii="Times New Roman" w:hAnsi="Times New Roman" w:cs="Times New Roman"/>
        </w:rPr>
      </w:pPr>
      <w:r w:rsidRPr="00060D1A">
        <w:rPr>
          <w:rFonts w:ascii="Times New Roman" w:hAnsi="Times New Roman" w:cs="Times New Roman"/>
        </w:rPr>
        <w:t>D. Beta-hydroxybutyrate dehydrogenase</w:t>
      </w:r>
    </w:p>
    <w:p w14:paraId="2E2BD1DB"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lastRenderedPageBreak/>
        <w:t>Answer 2: C. Thiophorase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While the liver contains the enzymes to build ketones (HMG-CoA synthase and lyase), it lacks thiophorase (also known as succinyl-CoA acetoacetyl-CoA transferase). Without this enzyme, the liver cannot convert acetoacetate back into acetoacetyl-CoA to enter the Citric Acid Cycle.</w:t>
      </w:r>
    </w:p>
    <w:p w14:paraId="621E90C1" w14:textId="77777777" w:rsidR="000B32C1" w:rsidRPr="00060D1A" w:rsidRDefault="000B32C1" w:rsidP="000B32C1">
      <w:pPr>
        <w:rPr>
          <w:rFonts w:ascii="Times New Roman" w:hAnsi="Times New Roman" w:cs="Times New Roman"/>
        </w:rPr>
      </w:pPr>
      <w:r w:rsidRPr="00060D1A">
        <w:rPr>
          <w:rFonts w:ascii="Times New Roman" w:hAnsi="Times New Roman" w:cs="Times New Roman"/>
          <w:noProof/>
        </w:rPr>
        <mc:AlternateContent>
          <mc:Choice Requires="wps">
            <w:drawing>
              <wp:inline distT="0" distB="0" distL="0" distR="0" wp14:anchorId="2231CEB7" wp14:editId="6BD40311">
                <wp:extent cx="5943600" cy="4445"/>
                <wp:effectExtent l="0" t="0" r="12700" b="20955"/>
                <wp:docPr id="1307607607" name="Horizontal Line 2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00587DB5" id="Horizontal Line 266"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49A41FEB"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During ketolysis in the brain, 3-hydroxybutyrate is first oxidized to acetoacetate. Which of the following molecules is produced as a byproduct of this specific step?</w:t>
      </w:r>
    </w:p>
    <w:p w14:paraId="3869521D" w14:textId="77777777" w:rsidR="000B32C1" w:rsidRPr="00060D1A" w:rsidRDefault="000B32C1" w:rsidP="000B32C1">
      <w:pPr>
        <w:numPr>
          <w:ilvl w:val="0"/>
          <w:numId w:val="69"/>
        </w:numPr>
        <w:rPr>
          <w:rFonts w:ascii="Times New Roman" w:hAnsi="Times New Roman" w:cs="Times New Roman"/>
        </w:rPr>
      </w:pPr>
      <w:r w:rsidRPr="00060D1A">
        <w:rPr>
          <w:rFonts w:ascii="Times New Roman" w:hAnsi="Times New Roman" w:cs="Times New Roman"/>
        </w:rPr>
        <w:t>A. CO₂</w:t>
      </w:r>
    </w:p>
    <w:p w14:paraId="3B7FF0E9" w14:textId="77777777" w:rsidR="000B32C1" w:rsidRPr="00060D1A" w:rsidRDefault="000B32C1" w:rsidP="000B32C1">
      <w:pPr>
        <w:numPr>
          <w:ilvl w:val="0"/>
          <w:numId w:val="69"/>
        </w:numPr>
        <w:rPr>
          <w:rFonts w:ascii="Times New Roman" w:hAnsi="Times New Roman" w:cs="Times New Roman"/>
        </w:rPr>
      </w:pPr>
      <w:r w:rsidRPr="00060D1A">
        <w:rPr>
          <w:rFonts w:ascii="Times New Roman" w:hAnsi="Times New Roman" w:cs="Times New Roman"/>
        </w:rPr>
        <w:t>B. NADH</w:t>
      </w:r>
    </w:p>
    <w:p w14:paraId="3649F456" w14:textId="77777777" w:rsidR="000B32C1" w:rsidRPr="00060D1A" w:rsidRDefault="000B32C1" w:rsidP="000B32C1">
      <w:pPr>
        <w:numPr>
          <w:ilvl w:val="0"/>
          <w:numId w:val="69"/>
        </w:numPr>
        <w:rPr>
          <w:rFonts w:ascii="Times New Roman" w:hAnsi="Times New Roman" w:cs="Times New Roman"/>
        </w:rPr>
      </w:pPr>
      <w:r w:rsidRPr="00060D1A">
        <w:rPr>
          <w:rFonts w:ascii="Times New Roman" w:hAnsi="Times New Roman" w:cs="Times New Roman"/>
        </w:rPr>
        <w:t>C. FADH₂</w:t>
      </w:r>
    </w:p>
    <w:p w14:paraId="4E2F4AFA" w14:textId="77777777" w:rsidR="000B32C1" w:rsidRPr="00060D1A" w:rsidRDefault="000B32C1" w:rsidP="000B32C1">
      <w:pPr>
        <w:numPr>
          <w:ilvl w:val="0"/>
          <w:numId w:val="69"/>
        </w:numPr>
        <w:rPr>
          <w:rFonts w:ascii="Times New Roman" w:hAnsi="Times New Roman" w:cs="Times New Roman"/>
        </w:rPr>
      </w:pPr>
      <w:r w:rsidRPr="00060D1A">
        <w:rPr>
          <w:rFonts w:ascii="Times New Roman" w:hAnsi="Times New Roman" w:cs="Times New Roman"/>
        </w:rPr>
        <w:t>D. NADPH</w:t>
      </w:r>
    </w:p>
    <w:p w14:paraId="075C3A75"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3: B. NADH</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conversion of 3-hydroxybutyrate to acetoacetate is a redox reaction catalyzed by beta-hydroxybutyrate dehydrogenase. This step involves the reduction of NAD+ to </w:t>
      </w:r>
      <w:r w:rsidRPr="00060D1A">
        <w:rPr>
          <w:rFonts w:ascii="Times New Roman" w:hAnsi="Times New Roman" w:cs="Times New Roman"/>
          <w:b/>
          <w:bCs/>
        </w:rPr>
        <w:t>NADH</w:t>
      </w:r>
      <w:r w:rsidRPr="00060D1A">
        <w:rPr>
          <w:rFonts w:ascii="Times New Roman" w:hAnsi="Times New Roman" w:cs="Times New Roman"/>
        </w:rPr>
        <w:t>, providing additional energy even before the ketone enters the Citric Acid Cycle as Acetyl-CoA.</w:t>
      </w:r>
    </w:p>
    <w:p w14:paraId="783B419D" w14:textId="77777777" w:rsidR="000B32C1" w:rsidRPr="00060D1A" w:rsidRDefault="000B32C1" w:rsidP="000B32C1">
      <w:pPr>
        <w:rPr>
          <w:rFonts w:ascii="Times New Roman" w:hAnsi="Times New Roman" w:cs="Times New Roman"/>
        </w:rPr>
      </w:pPr>
      <w:r w:rsidRPr="00060D1A">
        <w:rPr>
          <w:rFonts w:ascii="Times New Roman" w:hAnsi="Times New Roman" w:cs="Times New Roman"/>
          <w:noProof/>
        </w:rPr>
        <mc:AlternateContent>
          <mc:Choice Requires="wps">
            <w:drawing>
              <wp:inline distT="0" distB="0" distL="0" distR="0" wp14:anchorId="3F86930B" wp14:editId="28C3EE2E">
                <wp:extent cx="5943600" cy="4445"/>
                <wp:effectExtent l="0" t="0" r="12700" b="20955"/>
                <wp:docPr id="2101491318" name="Horizontal Line 2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1BE08F2D" id="Horizontal Line 267"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14511D32"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In a patient with untreated Type I Diabetes, a "fruity" odor on the breath is often detectable. This is caused by the spontaneous decarboxylation of acetoacetate into which volatile compound?</w:t>
      </w:r>
    </w:p>
    <w:p w14:paraId="06D9D611" w14:textId="77777777" w:rsidR="000B32C1" w:rsidRPr="00060D1A" w:rsidRDefault="000B32C1" w:rsidP="000B32C1">
      <w:pPr>
        <w:numPr>
          <w:ilvl w:val="0"/>
          <w:numId w:val="70"/>
        </w:numPr>
        <w:rPr>
          <w:rFonts w:ascii="Times New Roman" w:hAnsi="Times New Roman" w:cs="Times New Roman"/>
        </w:rPr>
      </w:pPr>
      <w:r w:rsidRPr="00060D1A">
        <w:rPr>
          <w:rFonts w:ascii="Times New Roman" w:hAnsi="Times New Roman" w:cs="Times New Roman"/>
        </w:rPr>
        <w:t>A. Pyruvate</w:t>
      </w:r>
    </w:p>
    <w:p w14:paraId="6DF607EA" w14:textId="77777777" w:rsidR="000B32C1" w:rsidRPr="00060D1A" w:rsidRDefault="000B32C1" w:rsidP="000B32C1">
      <w:pPr>
        <w:numPr>
          <w:ilvl w:val="0"/>
          <w:numId w:val="70"/>
        </w:numPr>
        <w:rPr>
          <w:rFonts w:ascii="Times New Roman" w:hAnsi="Times New Roman" w:cs="Times New Roman"/>
        </w:rPr>
      </w:pPr>
      <w:r w:rsidRPr="00060D1A">
        <w:rPr>
          <w:rFonts w:ascii="Times New Roman" w:hAnsi="Times New Roman" w:cs="Times New Roman"/>
        </w:rPr>
        <w:t>B. Acetyl-CoA</w:t>
      </w:r>
    </w:p>
    <w:p w14:paraId="129A8FA0" w14:textId="77777777" w:rsidR="000B32C1" w:rsidRPr="00060D1A" w:rsidRDefault="000B32C1" w:rsidP="000B32C1">
      <w:pPr>
        <w:numPr>
          <w:ilvl w:val="0"/>
          <w:numId w:val="70"/>
        </w:numPr>
        <w:rPr>
          <w:rFonts w:ascii="Times New Roman" w:hAnsi="Times New Roman" w:cs="Times New Roman"/>
        </w:rPr>
      </w:pPr>
      <w:r w:rsidRPr="00060D1A">
        <w:rPr>
          <w:rFonts w:ascii="Times New Roman" w:hAnsi="Times New Roman" w:cs="Times New Roman"/>
        </w:rPr>
        <w:t>C. Acetone</w:t>
      </w:r>
    </w:p>
    <w:p w14:paraId="4E84AB17" w14:textId="77777777" w:rsidR="000B32C1" w:rsidRPr="00060D1A" w:rsidRDefault="000B32C1" w:rsidP="000B32C1">
      <w:pPr>
        <w:numPr>
          <w:ilvl w:val="0"/>
          <w:numId w:val="70"/>
        </w:numPr>
        <w:rPr>
          <w:rFonts w:ascii="Times New Roman" w:hAnsi="Times New Roman" w:cs="Times New Roman"/>
        </w:rPr>
      </w:pPr>
      <w:r w:rsidRPr="00060D1A">
        <w:rPr>
          <w:rFonts w:ascii="Times New Roman" w:hAnsi="Times New Roman" w:cs="Times New Roman"/>
        </w:rPr>
        <w:t>D. Oxaloacetate</w:t>
      </w:r>
    </w:p>
    <w:p w14:paraId="52A47383"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4: C. Acetone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When ketone bodies reach very high concentrations (ketoacidosis), acetoacetate undergoes spontaneous (non-enzymatic) decarboxylation to form acetone. Acetone is volatile and is excreted via the lungs, giving the breath a distinct fruity or "nail polish remover" smell.</w:t>
      </w:r>
    </w:p>
    <w:p w14:paraId="09F0407C" w14:textId="77777777" w:rsidR="000B32C1" w:rsidRPr="00060D1A" w:rsidRDefault="000B32C1" w:rsidP="000B32C1">
      <w:pPr>
        <w:rPr>
          <w:rFonts w:ascii="Times New Roman" w:hAnsi="Times New Roman" w:cs="Times New Roman"/>
        </w:rPr>
      </w:pPr>
      <w:r w:rsidRPr="00060D1A">
        <w:rPr>
          <w:rFonts w:ascii="Times New Roman" w:hAnsi="Times New Roman" w:cs="Times New Roman"/>
          <w:noProof/>
        </w:rPr>
        <mc:AlternateContent>
          <mc:Choice Requires="wps">
            <w:drawing>
              <wp:inline distT="0" distB="0" distL="0" distR="0" wp14:anchorId="7F9524BD" wp14:editId="17AF522F">
                <wp:extent cx="5943600" cy="4445"/>
                <wp:effectExtent l="0" t="0" r="12700" b="20955"/>
                <wp:docPr id="625665179" name="Horizontal Line 2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0D78C515" id="Horizontal Line 268"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60E68AFE"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lastRenderedPageBreak/>
        <w:t>Question 5</w:t>
      </w:r>
      <w:r w:rsidRPr="00060D1A">
        <w:rPr>
          <w:rFonts w:ascii="Times New Roman" w:hAnsi="Times New Roman" w:cs="Times New Roman"/>
        </w:rPr>
        <w:br/>
        <w:t>Why does the brain rely on ketone bodies instead of direct fatty acid oxidation during periods of starvation?</w:t>
      </w:r>
    </w:p>
    <w:p w14:paraId="076F2A16" w14:textId="77777777" w:rsidR="000B32C1" w:rsidRPr="00060D1A" w:rsidRDefault="000B32C1" w:rsidP="000B32C1">
      <w:pPr>
        <w:numPr>
          <w:ilvl w:val="0"/>
          <w:numId w:val="71"/>
        </w:numPr>
        <w:rPr>
          <w:rFonts w:ascii="Times New Roman" w:hAnsi="Times New Roman" w:cs="Times New Roman"/>
        </w:rPr>
      </w:pPr>
      <w:r w:rsidRPr="00060D1A">
        <w:rPr>
          <w:rFonts w:ascii="Times New Roman" w:hAnsi="Times New Roman" w:cs="Times New Roman"/>
        </w:rPr>
        <w:t>A. Fatty acids are too large to be transported in the blood.</w:t>
      </w:r>
    </w:p>
    <w:p w14:paraId="4EAE527A" w14:textId="77777777" w:rsidR="000B32C1" w:rsidRPr="00060D1A" w:rsidRDefault="000B32C1" w:rsidP="000B32C1">
      <w:pPr>
        <w:numPr>
          <w:ilvl w:val="0"/>
          <w:numId w:val="71"/>
        </w:numPr>
        <w:rPr>
          <w:rFonts w:ascii="Times New Roman" w:hAnsi="Times New Roman" w:cs="Times New Roman"/>
        </w:rPr>
      </w:pPr>
      <w:r w:rsidRPr="00060D1A">
        <w:rPr>
          <w:rFonts w:ascii="Times New Roman" w:hAnsi="Times New Roman" w:cs="Times New Roman"/>
        </w:rPr>
        <w:t>B. The brain lacks the enzymes necessary for Beta-oxidation.</w:t>
      </w:r>
    </w:p>
    <w:p w14:paraId="109EECE9" w14:textId="77777777" w:rsidR="000B32C1" w:rsidRPr="00060D1A" w:rsidRDefault="000B32C1" w:rsidP="000B32C1">
      <w:pPr>
        <w:numPr>
          <w:ilvl w:val="0"/>
          <w:numId w:val="71"/>
        </w:numPr>
        <w:rPr>
          <w:rFonts w:ascii="Times New Roman" w:hAnsi="Times New Roman" w:cs="Times New Roman"/>
        </w:rPr>
      </w:pPr>
      <w:r w:rsidRPr="00060D1A">
        <w:rPr>
          <w:rFonts w:ascii="Times New Roman" w:hAnsi="Times New Roman" w:cs="Times New Roman"/>
        </w:rPr>
        <w:t>C. Fatty acids cannot cross the blood-brain barrier.</w:t>
      </w:r>
    </w:p>
    <w:p w14:paraId="3BF37146" w14:textId="77777777" w:rsidR="000B32C1" w:rsidRPr="00060D1A" w:rsidRDefault="000B32C1" w:rsidP="000B32C1">
      <w:pPr>
        <w:numPr>
          <w:ilvl w:val="0"/>
          <w:numId w:val="71"/>
        </w:numPr>
        <w:rPr>
          <w:rFonts w:ascii="Times New Roman" w:hAnsi="Times New Roman" w:cs="Times New Roman"/>
        </w:rPr>
      </w:pPr>
      <w:r w:rsidRPr="00060D1A">
        <w:rPr>
          <w:rFonts w:ascii="Times New Roman" w:hAnsi="Times New Roman" w:cs="Times New Roman"/>
        </w:rPr>
        <w:t>D. Fatty acid oxidation produces toxic byproducts that damage neurons.</w:t>
      </w:r>
    </w:p>
    <w:p w14:paraId="054D60FA"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5: C. Fatty acids cannot cross the blood-brain barrier.</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While most tissues can oxidize fatty acids directly, the blood-brain barrier prevents large, albumin-bound fatty acids from entering the CNS. Ketone bodies are small and water-soluble, allowing them to cross the barrier and provide the brain with a vital alternative energy source when glucose is scarce.</w:t>
      </w:r>
    </w:p>
    <w:p w14:paraId="048E026F" w14:textId="16225862" w:rsidR="000B32C1" w:rsidRPr="00060D1A" w:rsidRDefault="000B32C1" w:rsidP="000B32C1">
      <w:pPr>
        <w:pStyle w:val="Heading3"/>
        <w:rPr>
          <w:rFonts w:ascii="Times New Roman" w:hAnsi="Times New Roman" w:cs="Times New Roman"/>
        </w:rPr>
      </w:pPr>
      <w:r w:rsidRPr="00060D1A">
        <w:rPr>
          <w:rFonts w:ascii="Times New Roman" w:hAnsi="Times New Roman" w:cs="Times New Roman"/>
        </w:rPr>
        <w:t>Subtopic: Protein Catabolism</w:t>
      </w:r>
    </w:p>
    <w:p w14:paraId="570004DC"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Proteolysis and Gastric Digestion</w:t>
      </w:r>
    </w:p>
    <w:p w14:paraId="36C75007" w14:textId="77777777" w:rsidR="000B32C1" w:rsidRPr="00060D1A" w:rsidRDefault="000B32C1" w:rsidP="000B32C1">
      <w:pPr>
        <w:numPr>
          <w:ilvl w:val="0"/>
          <w:numId w:val="72"/>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Protein digestion begins in the stomach with </w:t>
      </w:r>
      <w:r w:rsidRPr="00060D1A">
        <w:rPr>
          <w:rFonts w:ascii="Times New Roman" w:hAnsi="Times New Roman" w:cs="Times New Roman"/>
          <w:b/>
          <w:bCs/>
        </w:rPr>
        <w:t>pepsin</w:t>
      </w:r>
      <w:r w:rsidRPr="00060D1A">
        <w:rPr>
          <w:rFonts w:ascii="Times New Roman" w:hAnsi="Times New Roman" w:cs="Times New Roman"/>
        </w:rPr>
        <w:t> (activated by low pH) and continues in the small intestine with pancreatic proteases like </w:t>
      </w:r>
      <w:r w:rsidRPr="00060D1A">
        <w:rPr>
          <w:rFonts w:ascii="Times New Roman" w:hAnsi="Times New Roman" w:cs="Times New Roman"/>
          <w:b/>
          <w:bCs/>
        </w:rPr>
        <w:t>trypsin, chymotrypsin, and carboxypeptidases</w:t>
      </w:r>
      <w:r w:rsidRPr="00060D1A">
        <w:rPr>
          <w:rFonts w:ascii="Times New Roman" w:hAnsi="Times New Roman" w:cs="Times New Roman"/>
        </w:rPr>
        <w:t>. These enzymes are secreted as inactive </w:t>
      </w:r>
      <w:r w:rsidRPr="00060D1A">
        <w:rPr>
          <w:rFonts w:ascii="Times New Roman" w:hAnsi="Times New Roman" w:cs="Times New Roman"/>
          <w:b/>
          <w:bCs/>
        </w:rPr>
        <w:t>zymogens</w:t>
      </w:r>
      <w:r w:rsidRPr="00060D1A">
        <w:rPr>
          <w:rFonts w:ascii="Times New Roman" w:hAnsi="Times New Roman" w:cs="Times New Roman"/>
        </w:rPr>
        <w:t> to prevent the organs from digesting themselves. Small peptides and amino acids are then absorbed through the intestinal mucosa via secondary active transport linked to sodium.</w:t>
      </w:r>
    </w:p>
    <w:p w14:paraId="1755E9CC" w14:textId="77777777" w:rsidR="000B32C1" w:rsidRPr="00060D1A" w:rsidRDefault="000B32C1" w:rsidP="000B32C1">
      <w:pPr>
        <w:numPr>
          <w:ilvl w:val="0"/>
          <w:numId w:val="72"/>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Imagine a protein as a </w:t>
      </w:r>
      <w:r w:rsidRPr="00060D1A">
        <w:rPr>
          <w:rFonts w:ascii="Times New Roman" w:hAnsi="Times New Roman" w:cs="Times New Roman"/>
          <w:b/>
          <w:bCs/>
        </w:rPr>
        <w:t>Long Bead Necklace</w:t>
      </w:r>
      <w:r w:rsidRPr="00060D1A">
        <w:rPr>
          <w:rFonts w:ascii="Times New Roman" w:hAnsi="Times New Roman" w:cs="Times New Roman"/>
        </w:rPr>
        <w:t>. Before you can use the beads to make something new, you have to break the string. The stomach and small intestine act like a </w:t>
      </w:r>
      <w:r w:rsidRPr="00060D1A">
        <w:rPr>
          <w:rFonts w:ascii="Times New Roman" w:hAnsi="Times New Roman" w:cs="Times New Roman"/>
          <w:b/>
          <w:bCs/>
        </w:rPr>
        <w:t>Disassembly Line</w:t>
      </w:r>
      <w:r w:rsidRPr="00060D1A">
        <w:rPr>
          <w:rFonts w:ascii="Times New Roman" w:hAnsi="Times New Roman" w:cs="Times New Roman"/>
        </w:rPr>
        <w:t> where various "scissors" (proteases) cut the string into individual beads (amino acids) so they can be carried into the warehouse (the bloodstream).</w:t>
      </w:r>
    </w:p>
    <w:p w14:paraId="55F6F500"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Transamination and Deamination</w:t>
      </w:r>
    </w:p>
    <w:p w14:paraId="7E21DC2F" w14:textId="77777777" w:rsidR="000B32C1" w:rsidRPr="00060D1A" w:rsidRDefault="000B32C1" w:rsidP="000B32C1">
      <w:pPr>
        <w:numPr>
          <w:ilvl w:val="0"/>
          <w:numId w:val="73"/>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Once inside a cell, the first step in using an amino acid for energy is the removal of its amino group (–NH₂), usually via </w:t>
      </w:r>
      <w:r w:rsidRPr="00060D1A">
        <w:rPr>
          <w:rFonts w:ascii="Times New Roman" w:hAnsi="Times New Roman" w:cs="Times New Roman"/>
          <w:b/>
          <w:bCs/>
        </w:rPr>
        <w:t>transamination</w:t>
      </w:r>
      <w:r w:rsidRPr="00060D1A">
        <w:rPr>
          <w:rFonts w:ascii="Times New Roman" w:hAnsi="Times New Roman" w:cs="Times New Roman"/>
        </w:rPr>
        <w:t>. The amino group is transferred to </w:t>
      </w:r>
      <w:r w:rsidRPr="00060D1A">
        <w:rPr>
          <w:rFonts w:ascii="Times New Roman" w:hAnsi="Times New Roman" w:cs="Times New Roman"/>
          <w:b/>
          <w:bCs/>
        </w:rPr>
        <w:t>α-ketoglutarate</w:t>
      </w:r>
      <w:r w:rsidRPr="00060D1A">
        <w:rPr>
          <w:rFonts w:ascii="Times New Roman" w:hAnsi="Times New Roman" w:cs="Times New Roman"/>
        </w:rPr>
        <w:t>, forming </w:t>
      </w:r>
      <w:r w:rsidRPr="00060D1A">
        <w:rPr>
          <w:rFonts w:ascii="Times New Roman" w:hAnsi="Times New Roman" w:cs="Times New Roman"/>
          <w:b/>
          <w:bCs/>
        </w:rPr>
        <w:t>glutamate</w:t>
      </w:r>
      <w:r w:rsidRPr="00060D1A">
        <w:rPr>
          <w:rFonts w:ascii="Times New Roman" w:hAnsi="Times New Roman" w:cs="Times New Roman"/>
        </w:rPr>
        <w:t>, while the remaining carbon skeleton becomes an </w:t>
      </w:r>
      <w:r w:rsidRPr="00060D1A">
        <w:rPr>
          <w:rFonts w:ascii="Times New Roman" w:hAnsi="Times New Roman" w:cs="Times New Roman"/>
          <w:b/>
          <w:bCs/>
        </w:rPr>
        <w:t>α-keto acid</w:t>
      </w:r>
      <w:r w:rsidRPr="00060D1A">
        <w:rPr>
          <w:rFonts w:ascii="Times New Roman" w:hAnsi="Times New Roman" w:cs="Times New Roman"/>
        </w:rPr>
        <w:t>. This α-keto acid can then enter the Citric Acid Cycle or be used for gluconeogenesis.</w:t>
      </w:r>
    </w:p>
    <w:p w14:paraId="7408F972" w14:textId="77777777" w:rsidR="000B32C1" w:rsidRPr="00060D1A" w:rsidRDefault="000B32C1" w:rsidP="000B32C1">
      <w:pPr>
        <w:numPr>
          <w:ilvl w:val="0"/>
          <w:numId w:val="73"/>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Think of an amino acid as a </w:t>
      </w:r>
      <w:r w:rsidRPr="00060D1A">
        <w:rPr>
          <w:rFonts w:ascii="Times New Roman" w:hAnsi="Times New Roman" w:cs="Times New Roman"/>
          <w:b/>
          <w:bCs/>
        </w:rPr>
        <w:t>Soldier with a Backpack</w:t>
      </w:r>
      <w:r w:rsidRPr="00060D1A">
        <w:rPr>
          <w:rFonts w:ascii="Times New Roman" w:hAnsi="Times New Roman" w:cs="Times New Roman"/>
        </w:rPr>
        <w:t>. The "Backpack" is the amino group—it's heavy and potentially dangerous (ammonia). To get the soldier (the carbon skeleton) into the civilian workforce (the Citric Acid Cycle), you must first </w:t>
      </w:r>
      <w:r w:rsidRPr="00060D1A">
        <w:rPr>
          <w:rFonts w:ascii="Times New Roman" w:hAnsi="Times New Roman" w:cs="Times New Roman"/>
          <w:b/>
          <w:bCs/>
        </w:rPr>
        <w:t xml:space="preserve">Strip </w:t>
      </w:r>
      <w:r w:rsidRPr="00060D1A">
        <w:rPr>
          <w:rFonts w:ascii="Times New Roman" w:hAnsi="Times New Roman" w:cs="Times New Roman"/>
          <w:b/>
          <w:bCs/>
        </w:rPr>
        <w:lastRenderedPageBreak/>
        <w:t>the Gear</w:t>
      </w:r>
      <w:r w:rsidRPr="00060D1A">
        <w:rPr>
          <w:rFonts w:ascii="Times New Roman" w:hAnsi="Times New Roman" w:cs="Times New Roman"/>
        </w:rPr>
        <w:t>. You hand the backpack over to a specialized carrier (Glutamate) who is trained to handle the hazardous material.</w:t>
      </w:r>
    </w:p>
    <w:p w14:paraId="17568CB8"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The Urea Cycle</w:t>
      </w:r>
    </w:p>
    <w:p w14:paraId="6E611D86" w14:textId="77777777" w:rsidR="000B32C1" w:rsidRPr="00060D1A" w:rsidRDefault="000B32C1" w:rsidP="000B32C1">
      <w:pPr>
        <w:numPr>
          <w:ilvl w:val="0"/>
          <w:numId w:val="74"/>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 amino groups removed during deamination are converted into </w:t>
      </w:r>
      <w:r w:rsidRPr="00060D1A">
        <w:rPr>
          <w:rFonts w:ascii="Times New Roman" w:hAnsi="Times New Roman" w:cs="Times New Roman"/>
          <w:b/>
          <w:bCs/>
        </w:rPr>
        <w:t>Ammonium (NH₄⁺)</w:t>
      </w:r>
      <w:r w:rsidRPr="00060D1A">
        <w:rPr>
          <w:rFonts w:ascii="Times New Roman" w:hAnsi="Times New Roman" w:cs="Times New Roman"/>
        </w:rPr>
        <w:t>, which is highly toxic, especially to the central nervous system. The liver processes this toxin through the </w:t>
      </w:r>
      <w:r w:rsidRPr="00060D1A">
        <w:rPr>
          <w:rFonts w:ascii="Times New Roman" w:hAnsi="Times New Roman" w:cs="Times New Roman"/>
          <w:b/>
          <w:bCs/>
        </w:rPr>
        <w:t>Urea Cycle</w:t>
      </w:r>
      <w:r w:rsidRPr="00060D1A">
        <w:rPr>
          <w:rFonts w:ascii="Times New Roman" w:hAnsi="Times New Roman" w:cs="Times New Roman"/>
        </w:rPr>
        <w:t>, converting it into </w:t>
      </w:r>
      <w:r w:rsidRPr="00060D1A">
        <w:rPr>
          <w:rFonts w:ascii="Times New Roman" w:hAnsi="Times New Roman" w:cs="Times New Roman"/>
          <w:b/>
          <w:bCs/>
        </w:rPr>
        <w:t>Urea</w:t>
      </w:r>
      <w:r w:rsidRPr="00060D1A">
        <w:rPr>
          <w:rFonts w:ascii="Times New Roman" w:hAnsi="Times New Roman" w:cs="Times New Roman"/>
        </w:rPr>
        <w:t>, a water-soluble, non-toxic compound that is safely excreted by the kidneys.</w:t>
      </w:r>
    </w:p>
    <w:p w14:paraId="1EB67DBD" w14:textId="77777777" w:rsidR="000B32C1" w:rsidRPr="00060D1A" w:rsidRDefault="000B32C1" w:rsidP="000B32C1">
      <w:pPr>
        <w:numPr>
          <w:ilvl w:val="0"/>
          <w:numId w:val="74"/>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Ammonium is like </w:t>
      </w:r>
      <w:r w:rsidRPr="00060D1A">
        <w:rPr>
          <w:rFonts w:ascii="Times New Roman" w:hAnsi="Times New Roman" w:cs="Times New Roman"/>
          <w:b/>
          <w:bCs/>
        </w:rPr>
        <w:t>Toxic Sludge</w:t>
      </w:r>
      <w:r w:rsidRPr="00060D1A">
        <w:rPr>
          <w:rFonts w:ascii="Times New Roman" w:hAnsi="Times New Roman" w:cs="Times New Roman"/>
        </w:rPr>
        <w:t> produced by a factory. If it sits in the pipes, it corrodes the city. The liver acts as a </w:t>
      </w:r>
      <w:r w:rsidRPr="00060D1A">
        <w:rPr>
          <w:rFonts w:ascii="Times New Roman" w:hAnsi="Times New Roman" w:cs="Times New Roman"/>
          <w:b/>
          <w:bCs/>
        </w:rPr>
        <w:t>Water Treatment Plant</w:t>
      </w:r>
      <w:r w:rsidRPr="00060D1A">
        <w:rPr>
          <w:rFonts w:ascii="Times New Roman" w:hAnsi="Times New Roman" w:cs="Times New Roman"/>
        </w:rPr>
        <w:t>. It takes the dangerous sludge, processes it into a harmless, bottled liquid (Urea), and sends it to the waste management department (the Kidneys) to be flushed out of the city.</w:t>
      </w:r>
    </w:p>
    <w:p w14:paraId="5A029041"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Glucogenic vs. Ketogenic Amino Acids</w:t>
      </w:r>
    </w:p>
    <w:p w14:paraId="2F64EA3A" w14:textId="77777777" w:rsidR="000B32C1" w:rsidRPr="00060D1A" w:rsidRDefault="000B32C1" w:rsidP="000B32C1">
      <w:pPr>
        <w:numPr>
          <w:ilvl w:val="0"/>
          <w:numId w:val="75"/>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Amino acid carbon skeletons are categorized by their destination.</w:t>
      </w:r>
    </w:p>
    <w:p w14:paraId="4D7A7A07" w14:textId="77777777" w:rsidR="000B32C1" w:rsidRPr="00060D1A" w:rsidRDefault="000B32C1" w:rsidP="000B32C1">
      <w:pPr>
        <w:numPr>
          <w:ilvl w:val="1"/>
          <w:numId w:val="75"/>
        </w:numPr>
        <w:rPr>
          <w:rFonts w:ascii="Times New Roman" w:hAnsi="Times New Roman" w:cs="Times New Roman"/>
        </w:rPr>
      </w:pPr>
      <w:r w:rsidRPr="00060D1A">
        <w:rPr>
          <w:rFonts w:ascii="Times New Roman" w:hAnsi="Times New Roman" w:cs="Times New Roman"/>
          <w:b/>
          <w:bCs/>
        </w:rPr>
        <w:t>Glucogenic:</w:t>
      </w:r>
      <w:r w:rsidRPr="00060D1A">
        <w:rPr>
          <w:rFonts w:ascii="Times New Roman" w:hAnsi="Times New Roman" w:cs="Times New Roman"/>
        </w:rPr>
        <w:t> Converted into intermediates that can enter </w:t>
      </w:r>
      <w:r w:rsidRPr="00060D1A">
        <w:rPr>
          <w:rFonts w:ascii="Times New Roman" w:hAnsi="Times New Roman" w:cs="Times New Roman"/>
          <w:b/>
          <w:bCs/>
        </w:rPr>
        <w:t>Gluconeogenesis</w:t>
      </w:r>
      <w:r w:rsidRPr="00060D1A">
        <w:rPr>
          <w:rFonts w:ascii="Times New Roman" w:hAnsi="Times New Roman" w:cs="Times New Roman"/>
        </w:rPr>
        <w:t> (e.g., pyruvate or oxaloacetate). All amino acids except leucine and lysine are at least partially glucogenic.</w:t>
      </w:r>
    </w:p>
    <w:p w14:paraId="6EA838E7" w14:textId="77777777" w:rsidR="000B32C1" w:rsidRPr="00060D1A" w:rsidRDefault="000B32C1" w:rsidP="000B32C1">
      <w:pPr>
        <w:numPr>
          <w:ilvl w:val="1"/>
          <w:numId w:val="75"/>
        </w:numPr>
        <w:rPr>
          <w:rFonts w:ascii="Times New Roman" w:hAnsi="Times New Roman" w:cs="Times New Roman"/>
        </w:rPr>
      </w:pPr>
      <w:r w:rsidRPr="00060D1A">
        <w:rPr>
          <w:rFonts w:ascii="Times New Roman" w:hAnsi="Times New Roman" w:cs="Times New Roman"/>
          <w:b/>
          <w:bCs/>
        </w:rPr>
        <w:t>Ketogenic:</w:t>
      </w:r>
      <w:r w:rsidRPr="00060D1A">
        <w:rPr>
          <w:rFonts w:ascii="Times New Roman" w:hAnsi="Times New Roman" w:cs="Times New Roman"/>
        </w:rPr>
        <w:t> Converted into </w:t>
      </w:r>
      <w:r w:rsidRPr="00060D1A">
        <w:rPr>
          <w:rFonts w:ascii="Times New Roman" w:hAnsi="Times New Roman" w:cs="Times New Roman"/>
          <w:b/>
          <w:bCs/>
        </w:rPr>
        <w:t>Acetyl-CoA</w:t>
      </w:r>
      <w:r w:rsidRPr="00060D1A">
        <w:rPr>
          <w:rFonts w:ascii="Times New Roman" w:hAnsi="Times New Roman" w:cs="Times New Roman"/>
        </w:rPr>
        <w:t> or </w:t>
      </w:r>
      <w:r w:rsidRPr="00060D1A">
        <w:rPr>
          <w:rFonts w:ascii="Times New Roman" w:hAnsi="Times New Roman" w:cs="Times New Roman"/>
          <w:b/>
          <w:bCs/>
        </w:rPr>
        <w:t>Acetoacetyl-CoA</w:t>
      </w:r>
      <w:r w:rsidRPr="00060D1A">
        <w:rPr>
          <w:rFonts w:ascii="Times New Roman" w:hAnsi="Times New Roman" w:cs="Times New Roman"/>
        </w:rPr>
        <w:t>, which can be turned into ketone bodies or fatty acids but </w:t>
      </w:r>
      <w:r w:rsidRPr="00060D1A">
        <w:rPr>
          <w:rFonts w:ascii="Times New Roman" w:hAnsi="Times New Roman" w:cs="Times New Roman"/>
          <w:i/>
          <w:iCs/>
        </w:rPr>
        <w:t>cannot</w:t>
      </w:r>
      <w:r w:rsidRPr="00060D1A">
        <w:rPr>
          <w:rFonts w:ascii="Times New Roman" w:hAnsi="Times New Roman" w:cs="Times New Roman"/>
        </w:rPr>
        <w:t> be used to make glucose.</w:t>
      </w:r>
    </w:p>
    <w:p w14:paraId="469BF85E" w14:textId="77777777" w:rsidR="000B32C1" w:rsidRPr="00060D1A" w:rsidRDefault="000B32C1" w:rsidP="000B32C1">
      <w:pPr>
        <w:numPr>
          <w:ilvl w:val="0"/>
          <w:numId w:val="75"/>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When the "Soldier" (carbon skeleton) enters the workforce, he can choose two paths. The </w:t>
      </w:r>
      <w:r w:rsidRPr="00060D1A">
        <w:rPr>
          <w:rFonts w:ascii="Times New Roman" w:hAnsi="Times New Roman" w:cs="Times New Roman"/>
          <w:b/>
          <w:bCs/>
        </w:rPr>
        <w:t>Glucogenic Path</w:t>
      </w:r>
      <w:r w:rsidRPr="00060D1A">
        <w:rPr>
          <w:rFonts w:ascii="Times New Roman" w:hAnsi="Times New Roman" w:cs="Times New Roman"/>
        </w:rPr>
        <w:t> is like joining a </w:t>
      </w:r>
      <w:r w:rsidRPr="00060D1A">
        <w:rPr>
          <w:rFonts w:ascii="Times New Roman" w:hAnsi="Times New Roman" w:cs="Times New Roman"/>
          <w:b/>
          <w:bCs/>
        </w:rPr>
        <w:t>Food Production Team</w:t>
      </w:r>
      <w:r w:rsidRPr="00060D1A">
        <w:rPr>
          <w:rFonts w:ascii="Times New Roman" w:hAnsi="Times New Roman" w:cs="Times New Roman"/>
        </w:rPr>
        <w:t>—he helps bake bread (glucose) for the brain. The </w:t>
      </w:r>
      <w:r w:rsidRPr="00060D1A">
        <w:rPr>
          <w:rFonts w:ascii="Times New Roman" w:hAnsi="Times New Roman" w:cs="Times New Roman"/>
          <w:b/>
          <w:bCs/>
        </w:rPr>
        <w:t>Ketogenic Path</w:t>
      </w:r>
      <w:r w:rsidRPr="00060D1A">
        <w:rPr>
          <w:rFonts w:ascii="Times New Roman" w:hAnsi="Times New Roman" w:cs="Times New Roman"/>
        </w:rPr>
        <w:t> is like joining a </w:t>
      </w:r>
      <w:r w:rsidRPr="00060D1A">
        <w:rPr>
          <w:rFonts w:ascii="Times New Roman" w:hAnsi="Times New Roman" w:cs="Times New Roman"/>
          <w:b/>
          <w:bCs/>
        </w:rPr>
        <w:t>Fuel Storage Team</w:t>
      </w:r>
      <w:r w:rsidRPr="00060D1A">
        <w:rPr>
          <w:rFonts w:ascii="Times New Roman" w:hAnsi="Times New Roman" w:cs="Times New Roman"/>
        </w:rPr>
        <w:t>—he helps fill gas cans (ketone bodies) or oil tanks (fatty acids).</w:t>
      </w:r>
    </w:p>
    <w:p w14:paraId="68941120" w14:textId="77777777" w:rsidR="000B32C1" w:rsidRPr="00060D1A" w:rsidRDefault="00DE1B17" w:rsidP="000B32C1">
      <w:pPr>
        <w:rPr>
          <w:rFonts w:ascii="Times New Roman" w:hAnsi="Times New Roman" w:cs="Times New Roman"/>
        </w:rPr>
      </w:pPr>
      <w:r>
        <w:rPr>
          <w:noProof/>
        </w:rPr>
      </w:r>
      <w:r>
        <w:pict w14:anchorId="68F55373">
          <v:rect id="Rectangle 14254" o:spid="_x0000_s126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361F6CF"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2. MCAT Practice Questions</w:t>
      </w:r>
    </w:p>
    <w:p w14:paraId="3046122E"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During prolonged starvation, the liver begins to utilize amino acids for gluconeogenesis. Which of the following is the first step in the catabolism of an amino acid to prepare its carbon skeleton for this pathway?</w:t>
      </w:r>
    </w:p>
    <w:p w14:paraId="0B344448" w14:textId="77777777" w:rsidR="000B32C1" w:rsidRPr="00060D1A" w:rsidRDefault="000B32C1" w:rsidP="000B32C1">
      <w:pPr>
        <w:numPr>
          <w:ilvl w:val="0"/>
          <w:numId w:val="76"/>
        </w:numPr>
        <w:rPr>
          <w:rFonts w:ascii="Times New Roman" w:hAnsi="Times New Roman" w:cs="Times New Roman"/>
        </w:rPr>
      </w:pPr>
      <w:r w:rsidRPr="00060D1A">
        <w:rPr>
          <w:rFonts w:ascii="Times New Roman" w:hAnsi="Times New Roman" w:cs="Times New Roman"/>
        </w:rPr>
        <w:t>A. Decarboxylation</w:t>
      </w:r>
    </w:p>
    <w:p w14:paraId="6F2C4243" w14:textId="77777777" w:rsidR="000B32C1" w:rsidRPr="00060D1A" w:rsidRDefault="000B32C1" w:rsidP="000B32C1">
      <w:pPr>
        <w:numPr>
          <w:ilvl w:val="0"/>
          <w:numId w:val="76"/>
        </w:numPr>
        <w:rPr>
          <w:rFonts w:ascii="Times New Roman" w:hAnsi="Times New Roman" w:cs="Times New Roman"/>
        </w:rPr>
      </w:pPr>
      <w:r w:rsidRPr="00060D1A">
        <w:rPr>
          <w:rFonts w:ascii="Times New Roman" w:hAnsi="Times New Roman" w:cs="Times New Roman"/>
        </w:rPr>
        <w:t>B. Transamination</w:t>
      </w:r>
    </w:p>
    <w:p w14:paraId="0FF708D1" w14:textId="77777777" w:rsidR="000B32C1" w:rsidRPr="00060D1A" w:rsidRDefault="000B32C1" w:rsidP="000B32C1">
      <w:pPr>
        <w:numPr>
          <w:ilvl w:val="0"/>
          <w:numId w:val="76"/>
        </w:numPr>
        <w:rPr>
          <w:rFonts w:ascii="Times New Roman" w:hAnsi="Times New Roman" w:cs="Times New Roman"/>
        </w:rPr>
      </w:pPr>
      <w:r w:rsidRPr="00060D1A">
        <w:rPr>
          <w:rFonts w:ascii="Times New Roman" w:hAnsi="Times New Roman" w:cs="Times New Roman"/>
        </w:rPr>
        <w:t>C. Phosphorylation</w:t>
      </w:r>
    </w:p>
    <w:p w14:paraId="1319F2CD" w14:textId="77777777" w:rsidR="000B32C1" w:rsidRPr="00060D1A" w:rsidRDefault="000B32C1" w:rsidP="000B32C1">
      <w:pPr>
        <w:numPr>
          <w:ilvl w:val="0"/>
          <w:numId w:val="76"/>
        </w:numPr>
        <w:rPr>
          <w:rFonts w:ascii="Times New Roman" w:hAnsi="Times New Roman" w:cs="Times New Roman"/>
        </w:rPr>
      </w:pPr>
      <w:r w:rsidRPr="00060D1A">
        <w:rPr>
          <w:rFonts w:ascii="Times New Roman" w:hAnsi="Times New Roman" w:cs="Times New Roman"/>
        </w:rPr>
        <w:t>D. Hydrogenation</w:t>
      </w:r>
    </w:p>
    <w:p w14:paraId="658450C7"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lastRenderedPageBreak/>
        <w:t>Answer 1: B. Transamination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initial step in amino acid catabolism is the removal of the α-amino group. This is most frequently achieved through </w:t>
      </w:r>
      <w:r w:rsidRPr="00060D1A">
        <w:rPr>
          <w:rFonts w:ascii="Times New Roman" w:hAnsi="Times New Roman" w:cs="Times New Roman"/>
          <w:b/>
          <w:bCs/>
        </w:rPr>
        <w:t>transamination</w:t>
      </w:r>
      <w:r w:rsidRPr="00060D1A">
        <w:rPr>
          <w:rFonts w:ascii="Times New Roman" w:hAnsi="Times New Roman" w:cs="Times New Roman"/>
        </w:rPr>
        <w:t>, where the amino group is moved to a keto acid (usually α-ketoglutarate), leaving behind a carbon skeleton that can be further processed for energy or glucose synthesis.</w:t>
      </w:r>
    </w:p>
    <w:p w14:paraId="201BC5E0" w14:textId="77777777" w:rsidR="000B32C1" w:rsidRPr="00060D1A" w:rsidRDefault="00DE1B17" w:rsidP="000B32C1">
      <w:pPr>
        <w:rPr>
          <w:rFonts w:ascii="Times New Roman" w:hAnsi="Times New Roman" w:cs="Times New Roman"/>
        </w:rPr>
      </w:pPr>
      <w:r>
        <w:rPr>
          <w:noProof/>
        </w:rPr>
      </w:r>
      <w:r>
        <w:pict w14:anchorId="0000951B">
          <v:rect id="Rectangle 14252" o:spid="_x0000_s126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482E536"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Which of the following amino acids are strictly ketogenic and therefore cannot be utilized as a substrate for gluconeogenesis?</w:t>
      </w:r>
    </w:p>
    <w:p w14:paraId="0CA0235C" w14:textId="77777777" w:rsidR="000B32C1" w:rsidRPr="00060D1A" w:rsidRDefault="000B32C1" w:rsidP="000B32C1">
      <w:pPr>
        <w:numPr>
          <w:ilvl w:val="0"/>
          <w:numId w:val="77"/>
        </w:numPr>
        <w:rPr>
          <w:rFonts w:ascii="Times New Roman" w:hAnsi="Times New Roman" w:cs="Times New Roman"/>
        </w:rPr>
      </w:pPr>
      <w:r w:rsidRPr="00060D1A">
        <w:rPr>
          <w:rFonts w:ascii="Times New Roman" w:hAnsi="Times New Roman" w:cs="Times New Roman"/>
        </w:rPr>
        <w:t>A. Alanine and Glutamine</w:t>
      </w:r>
    </w:p>
    <w:p w14:paraId="7679329F" w14:textId="77777777" w:rsidR="000B32C1" w:rsidRPr="00060D1A" w:rsidRDefault="000B32C1" w:rsidP="000B32C1">
      <w:pPr>
        <w:numPr>
          <w:ilvl w:val="0"/>
          <w:numId w:val="77"/>
        </w:numPr>
        <w:rPr>
          <w:rFonts w:ascii="Times New Roman" w:hAnsi="Times New Roman" w:cs="Times New Roman"/>
        </w:rPr>
      </w:pPr>
      <w:r w:rsidRPr="00060D1A">
        <w:rPr>
          <w:rFonts w:ascii="Times New Roman" w:hAnsi="Times New Roman" w:cs="Times New Roman"/>
        </w:rPr>
        <w:t>B. Leucine and Lysine</w:t>
      </w:r>
    </w:p>
    <w:p w14:paraId="2297F26D" w14:textId="77777777" w:rsidR="000B32C1" w:rsidRPr="00060D1A" w:rsidRDefault="000B32C1" w:rsidP="000B32C1">
      <w:pPr>
        <w:numPr>
          <w:ilvl w:val="0"/>
          <w:numId w:val="77"/>
        </w:numPr>
        <w:rPr>
          <w:rFonts w:ascii="Times New Roman" w:hAnsi="Times New Roman" w:cs="Times New Roman"/>
        </w:rPr>
      </w:pPr>
      <w:r w:rsidRPr="00060D1A">
        <w:rPr>
          <w:rFonts w:ascii="Times New Roman" w:hAnsi="Times New Roman" w:cs="Times New Roman"/>
        </w:rPr>
        <w:t>C. Valine and Isoleucine</w:t>
      </w:r>
    </w:p>
    <w:p w14:paraId="3A3C1265" w14:textId="77777777" w:rsidR="000B32C1" w:rsidRPr="00060D1A" w:rsidRDefault="000B32C1" w:rsidP="000B32C1">
      <w:pPr>
        <w:numPr>
          <w:ilvl w:val="0"/>
          <w:numId w:val="77"/>
        </w:numPr>
        <w:rPr>
          <w:rFonts w:ascii="Times New Roman" w:hAnsi="Times New Roman" w:cs="Times New Roman"/>
        </w:rPr>
      </w:pPr>
      <w:r w:rsidRPr="00060D1A">
        <w:rPr>
          <w:rFonts w:ascii="Times New Roman" w:hAnsi="Times New Roman" w:cs="Times New Roman"/>
        </w:rPr>
        <w:t>D. Phenylalanine and Tyrosine</w:t>
      </w:r>
    </w:p>
    <w:p w14:paraId="2D9A7B84"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2: B. Leucine and Lysine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Leucine and Lysine are the only two amino acids that are exclusively </w:t>
      </w:r>
      <w:r w:rsidRPr="00060D1A">
        <w:rPr>
          <w:rFonts w:ascii="Times New Roman" w:hAnsi="Times New Roman" w:cs="Times New Roman"/>
          <w:b/>
          <w:bCs/>
        </w:rPr>
        <w:t>ketogenic</w:t>
      </w:r>
      <w:r w:rsidRPr="00060D1A">
        <w:rPr>
          <w:rFonts w:ascii="Times New Roman" w:hAnsi="Times New Roman" w:cs="Times New Roman"/>
        </w:rPr>
        <w:t>. Their breakdown leads directly to Acetyl-CoA or Acetoacetyl-CoA. Because the conversion of pyruvate to Acetyl-CoA is irreversible, these carbons can never be "turned back" into glucose.</w:t>
      </w:r>
    </w:p>
    <w:p w14:paraId="1A815417" w14:textId="77777777" w:rsidR="000B32C1" w:rsidRPr="00060D1A" w:rsidRDefault="00DE1B17" w:rsidP="000B32C1">
      <w:pPr>
        <w:rPr>
          <w:rFonts w:ascii="Times New Roman" w:hAnsi="Times New Roman" w:cs="Times New Roman"/>
        </w:rPr>
      </w:pPr>
      <w:r>
        <w:rPr>
          <w:noProof/>
        </w:rPr>
      </w:r>
      <w:r>
        <w:pict w14:anchorId="59BB6A4D">
          <v:rect id="Rectangle 14250" o:spid="_x0000_s126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E83C7BA"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A patient with a congenital defect in the Urea Cycle is likely to suffer from which of the following physiological conditions?</w:t>
      </w:r>
    </w:p>
    <w:p w14:paraId="50920E73" w14:textId="77777777" w:rsidR="000B32C1" w:rsidRPr="00060D1A" w:rsidRDefault="000B32C1" w:rsidP="000B32C1">
      <w:pPr>
        <w:numPr>
          <w:ilvl w:val="0"/>
          <w:numId w:val="78"/>
        </w:numPr>
        <w:rPr>
          <w:rFonts w:ascii="Times New Roman" w:hAnsi="Times New Roman" w:cs="Times New Roman"/>
        </w:rPr>
      </w:pPr>
      <w:r w:rsidRPr="00060D1A">
        <w:rPr>
          <w:rFonts w:ascii="Times New Roman" w:hAnsi="Times New Roman" w:cs="Times New Roman"/>
        </w:rPr>
        <w:t>A. Hypoglycemia</w:t>
      </w:r>
    </w:p>
    <w:p w14:paraId="0E413091" w14:textId="77777777" w:rsidR="000B32C1" w:rsidRPr="00060D1A" w:rsidRDefault="000B32C1" w:rsidP="000B32C1">
      <w:pPr>
        <w:numPr>
          <w:ilvl w:val="0"/>
          <w:numId w:val="78"/>
        </w:numPr>
        <w:rPr>
          <w:rFonts w:ascii="Times New Roman" w:hAnsi="Times New Roman" w:cs="Times New Roman"/>
        </w:rPr>
      </w:pPr>
      <w:r w:rsidRPr="00060D1A">
        <w:rPr>
          <w:rFonts w:ascii="Times New Roman" w:hAnsi="Times New Roman" w:cs="Times New Roman"/>
        </w:rPr>
        <w:t>B. Hyperammonemia</w:t>
      </w:r>
    </w:p>
    <w:p w14:paraId="75F0D588" w14:textId="77777777" w:rsidR="000B32C1" w:rsidRPr="00060D1A" w:rsidRDefault="000B32C1" w:rsidP="000B32C1">
      <w:pPr>
        <w:numPr>
          <w:ilvl w:val="0"/>
          <w:numId w:val="78"/>
        </w:numPr>
        <w:rPr>
          <w:rFonts w:ascii="Times New Roman" w:hAnsi="Times New Roman" w:cs="Times New Roman"/>
        </w:rPr>
      </w:pPr>
      <w:r w:rsidRPr="00060D1A">
        <w:rPr>
          <w:rFonts w:ascii="Times New Roman" w:hAnsi="Times New Roman" w:cs="Times New Roman"/>
        </w:rPr>
        <w:t>C. Ketoacidosis</w:t>
      </w:r>
    </w:p>
    <w:p w14:paraId="333CBEB7" w14:textId="77777777" w:rsidR="000B32C1" w:rsidRPr="00060D1A" w:rsidRDefault="000B32C1" w:rsidP="000B32C1">
      <w:pPr>
        <w:numPr>
          <w:ilvl w:val="0"/>
          <w:numId w:val="78"/>
        </w:numPr>
        <w:rPr>
          <w:rFonts w:ascii="Times New Roman" w:hAnsi="Times New Roman" w:cs="Times New Roman"/>
        </w:rPr>
      </w:pPr>
      <w:r w:rsidRPr="00060D1A">
        <w:rPr>
          <w:rFonts w:ascii="Times New Roman" w:hAnsi="Times New Roman" w:cs="Times New Roman"/>
        </w:rPr>
        <w:t>D. Hyperlipidemia</w:t>
      </w:r>
    </w:p>
    <w:p w14:paraId="3C6D3325"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3: B. Hyperammonemia</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primary purpose of the Urea Cycle is to convert toxic ammonia (produced from protein breakdown) into urea. If this cycle is blocked, ammonia levels in the blood will rise (</w:t>
      </w:r>
      <w:r w:rsidRPr="00060D1A">
        <w:rPr>
          <w:rFonts w:ascii="Times New Roman" w:hAnsi="Times New Roman" w:cs="Times New Roman"/>
          <w:b/>
          <w:bCs/>
        </w:rPr>
        <w:t>hyperammonemia</w:t>
      </w:r>
      <w:r w:rsidRPr="00060D1A">
        <w:rPr>
          <w:rFonts w:ascii="Times New Roman" w:hAnsi="Times New Roman" w:cs="Times New Roman"/>
        </w:rPr>
        <w:t>), which is highly neurotoxic and can lead to swelling of the brain and coma.</w:t>
      </w:r>
    </w:p>
    <w:p w14:paraId="444FE2EA" w14:textId="77777777" w:rsidR="000B32C1" w:rsidRPr="00060D1A" w:rsidRDefault="00DE1B17" w:rsidP="000B32C1">
      <w:pPr>
        <w:rPr>
          <w:rFonts w:ascii="Times New Roman" w:hAnsi="Times New Roman" w:cs="Times New Roman"/>
        </w:rPr>
      </w:pPr>
      <w:r>
        <w:rPr>
          <w:noProof/>
        </w:rPr>
      </w:r>
      <w:r>
        <w:pict w14:anchorId="6DB65BD7">
          <v:rect id="Rectangle 14248" o:spid="_x0000_s126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7C107FE"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lastRenderedPageBreak/>
        <w:t>Question 4</w:t>
      </w:r>
      <w:r w:rsidRPr="00060D1A">
        <w:rPr>
          <w:rFonts w:ascii="Times New Roman" w:hAnsi="Times New Roman" w:cs="Times New Roman"/>
        </w:rPr>
        <w:br/>
        <w:t>Which organ is the primary site for the Urea Cycle and the majority of amino acid deamination in the human body?</w:t>
      </w:r>
    </w:p>
    <w:p w14:paraId="535C8512" w14:textId="77777777" w:rsidR="000B32C1" w:rsidRPr="00060D1A" w:rsidRDefault="000B32C1" w:rsidP="000B32C1">
      <w:pPr>
        <w:numPr>
          <w:ilvl w:val="0"/>
          <w:numId w:val="79"/>
        </w:numPr>
        <w:rPr>
          <w:rFonts w:ascii="Times New Roman" w:hAnsi="Times New Roman" w:cs="Times New Roman"/>
        </w:rPr>
      </w:pPr>
      <w:r w:rsidRPr="00060D1A">
        <w:rPr>
          <w:rFonts w:ascii="Times New Roman" w:hAnsi="Times New Roman" w:cs="Times New Roman"/>
        </w:rPr>
        <w:t>A. Kidney</w:t>
      </w:r>
    </w:p>
    <w:p w14:paraId="1F69EFAA" w14:textId="77777777" w:rsidR="000B32C1" w:rsidRPr="00060D1A" w:rsidRDefault="000B32C1" w:rsidP="000B32C1">
      <w:pPr>
        <w:numPr>
          <w:ilvl w:val="0"/>
          <w:numId w:val="79"/>
        </w:numPr>
        <w:rPr>
          <w:rFonts w:ascii="Times New Roman" w:hAnsi="Times New Roman" w:cs="Times New Roman"/>
        </w:rPr>
      </w:pPr>
      <w:r w:rsidRPr="00060D1A">
        <w:rPr>
          <w:rFonts w:ascii="Times New Roman" w:hAnsi="Times New Roman" w:cs="Times New Roman"/>
        </w:rPr>
        <w:t>B. Pancreas</w:t>
      </w:r>
    </w:p>
    <w:p w14:paraId="3E1C045B" w14:textId="77777777" w:rsidR="000B32C1" w:rsidRPr="00060D1A" w:rsidRDefault="000B32C1" w:rsidP="000B32C1">
      <w:pPr>
        <w:numPr>
          <w:ilvl w:val="0"/>
          <w:numId w:val="79"/>
        </w:numPr>
        <w:rPr>
          <w:rFonts w:ascii="Times New Roman" w:hAnsi="Times New Roman" w:cs="Times New Roman"/>
        </w:rPr>
      </w:pPr>
      <w:r w:rsidRPr="00060D1A">
        <w:rPr>
          <w:rFonts w:ascii="Times New Roman" w:hAnsi="Times New Roman" w:cs="Times New Roman"/>
        </w:rPr>
        <w:t>C. Liver</w:t>
      </w:r>
    </w:p>
    <w:p w14:paraId="53DFE85B" w14:textId="77777777" w:rsidR="000B32C1" w:rsidRPr="00060D1A" w:rsidRDefault="000B32C1" w:rsidP="000B32C1">
      <w:pPr>
        <w:numPr>
          <w:ilvl w:val="0"/>
          <w:numId w:val="79"/>
        </w:numPr>
        <w:rPr>
          <w:rFonts w:ascii="Times New Roman" w:hAnsi="Times New Roman" w:cs="Times New Roman"/>
        </w:rPr>
      </w:pPr>
      <w:r w:rsidRPr="00060D1A">
        <w:rPr>
          <w:rFonts w:ascii="Times New Roman" w:hAnsi="Times New Roman" w:cs="Times New Roman"/>
        </w:rPr>
        <w:t>D. Small Intestine</w:t>
      </w:r>
    </w:p>
    <w:p w14:paraId="4FE1C7F8"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4: C. Liver</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While many tissues can perform transamination, the Liver is the central hub for the processing of nitrogenous waste. It is the only organ that possesses all the enzymes required for the Urea Cycle to function completely.</w:t>
      </w:r>
    </w:p>
    <w:p w14:paraId="23C157ED" w14:textId="77777777" w:rsidR="000B32C1" w:rsidRPr="00060D1A" w:rsidRDefault="000B32C1" w:rsidP="000B32C1">
      <w:pPr>
        <w:rPr>
          <w:rFonts w:ascii="Times New Roman" w:hAnsi="Times New Roman" w:cs="Times New Roman"/>
        </w:rPr>
      </w:pPr>
      <w:r w:rsidRPr="00060D1A">
        <w:rPr>
          <w:rFonts w:ascii="Times New Roman" w:hAnsi="Times New Roman" w:cs="Times New Roman"/>
          <w:noProof/>
        </w:rPr>
        <mc:AlternateContent>
          <mc:Choice Requires="wps">
            <w:drawing>
              <wp:inline distT="0" distB="0" distL="0" distR="0" wp14:anchorId="197A392C" wp14:editId="00F01944">
                <wp:extent cx="5943600" cy="4445"/>
                <wp:effectExtent l="0" t="0" r="12700" b="20955"/>
                <wp:docPr id="1360912958" name="Horizontal Line 30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2FA6AA41" id="Horizontal Line 307"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4B56E8FA"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In the small intestine, the activation of the zymogen trypsinogen into the active protease trypsin is catalyzed by which of the following?</w:t>
      </w:r>
    </w:p>
    <w:p w14:paraId="60349C67" w14:textId="77777777" w:rsidR="000B32C1" w:rsidRPr="00060D1A" w:rsidRDefault="000B32C1" w:rsidP="000B32C1">
      <w:pPr>
        <w:numPr>
          <w:ilvl w:val="0"/>
          <w:numId w:val="80"/>
        </w:numPr>
        <w:rPr>
          <w:rFonts w:ascii="Times New Roman" w:hAnsi="Times New Roman" w:cs="Times New Roman"/>
        </w:rPr>
      </w:pPr>
      <w:r w:rsidRPr="00060D1A">
        <w:rPr>
          <w:rFonts w:ascii="Times New Roman" w:hAnsi="Times New Roman" w:cs="Times New Roman"/>
        </w:rPr>
        <w:t>A. Pepsin</w:t>
      </w:r>
    </w:p>
    <w:p w14:paraId="5D611699" w14:textId="77777777" w:rsidR="000B32C1" w:rsidRPr="00060D1A" w:rsidRDefault="000B32C1" w:rsidP="000B32C1">
      <w:pPr>
        <w:numPr>
          <w:ilvl w:val="0"/>
          <w:numId w:val="80"/>
        </w:numPr>
        <w:rPr>
          <w:rFonts w:ascii="Times New Roman" w:hAnsi="Times New Roman" w:cs="Times New Roman"/>
        </w:rPr>
      </w:pPr>
      <w:r w:rsidRPr="00060D1A">
        <w:rPr>
          <w:rFonts w:ascii="Times New Roman" w:hAnsi="Times New Roman" w:cs="Times New Roman"/>
        </w:rPr>
        <w:t>B. Low pH</w:t>
      </w:r>
    </w:p>
    <w:p w14:paraId="70ACDD19" w14:textId="77777777" w:rsidR="000B32C1" w:rsidRPr="00060D1A" w:rsidRDefault="000B32C1" w:rsidP="000B32C1">
      <w:pPr>
        <w:numPr>
          <w:ilvl w:val="0"/>
          <w:numId w:val="80"/>
        </w:numPr>
        <w:rPr>
          <w:rFonts w:ascii="Times New Roman" w:hAnsi="Times New Roman" w:cs="Times New Roman"/>
        </w:rPr>
      </w:pPr>
      <w:r w:rsidRPr="00060D1A">
        <w:rPr>
          <w:rFonts w:ascii="Times New Roman" w:hAnsi="Times New Roman" w:cs="Times New Roman"/>
        </w:rPr>
        <w:t>C. Enteropeptidase</w:t>
      </w:r>
    </w:p>
    <w:p w14:paraId="32AAE90A" w14:textId="77777777" w:rsidR="000B32C1" w:rsidRPr="00060D1A" w:rsidRDefault="000B32C1" w:rsidP="000B32C1">
      <w:pPr>
        <w:numPr>
          <w:ilvl w:val="0"/>
          <w:numId w:val="80"/>
        </w:numPr>
        <w:rPr>
          <w:rFonts w:ascii="Times New Roman" w:hAnsi="Times New Roman" w:cs="Times New Roman"/>
        </w:rPr>
      </w:pPr>
      <w:r w:rsidRPr="00060D1A">
        <w:rPr>
          <w:rFonts w:ascii="Times New Roman" w:hAnsi="Times New Roman" w:cs="Times New Roman"/>
        </w:rPr>
        <w:t>D. Chymotrypsin</w:t>
      </w:r>
    </w:p>
    <w:p w14:paraId="61BB001E"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5: C. Enteropeptidase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Enteropeptidase (or enterokinase), an enzyme secreted by the intestinal mucosa, is the "master switch." It converts trypsinogen into active </w:t>
      </w:r>
      <w:r w:rsidRPr="00060D1A">
        <w:rPr>
          <w:rFonts w:ascii="Times New Roman" w:hAnsi="Times New Roman" w:cs="Times New Roman"/>
          <w:b/>
          <w:bCs/>
        </w:rPr>
        <w:t>trypsin</w:t>
      </w:r>
      <w:r w:rsidRPr="00060D1A">
        <w:rPr>
          <w:rFonts w:ascii="Times New Roman" w:hAnsi="Times New Roman" w:cs="Times New Roman"/>
        </w:rPr>
        <w:t>. Once active, trypsin can then go on to activate other zymogens like chymotrypsinogen and procarboxypeptidase.</w:t>
      </w:r>
    </w:p>
    <w:p w14:paraId="19C08D2E" w14:textId="31572CCF" w:rsidR="003D4C3C" w:rsidRPr="00060D1A" w:rsidRDefault="00CD35D9" w:rsidP="003D4C3C">
      <w:pPr>
        <w:pStyle w:val="Heading1"/>
        <w:rPr>
          <w:rFonts w:ascii="Times New Roman" w:hAnsi="Times New Roman" w:cs="Times New Roman"/>
        </w:rPr>
      </w:pPr>
      <w:r w:rsidRPr="00060D1A">
        <w:rPr>
          <w:rFonts w:ascii="Times New Roman" w:hAnsi="Times New Roman" w:cs="Times New Roman"/>
        </w:rPr>
        <w:t>Subject: Behavioral Science</w:t>
      </w:r>
    </w:p>
    <w:p w14:paraId="260C7A3C" w14:textId="09531E1C" w:rsidR="00CD35D9" w:rsidRPr="00060D1A" w:rsidRDefault="00CD35D9" w:rsidP="003D37DE">
      <w:pPr>
        <w:pStyle w:val="Heading2"/>
        <w:rPr>
          <w:rFonts w:ascii="Times New Roman" w:hAnsi="Times New Roman" w:cs="Times New Roman"/>
        </w:rPr>
      </w:pPr>
      <w:r w:rsidRPr="00060D1A">
        <w:rPr>
          <w:rFonts w:ascii="Times New Roman" w:hAnsi="Times New Roman" w:cs="Times New Roman"/>
        </w:rPr>
        <w:t xml:space="preserve">Topic: </w:t>
      </w:r>
      <w:r w:rsidR="003D37DE" w:rsidRPr="00060D1A">
        <w:rPr>
          <w:rFonts w:ascii="Times New Roman" w:hAnsi="Times New Roman" w:cs="Times New Roman"/>
        </w:rPr>
        <w:t>Biology and Behavior</w:t>
      </w:r>
    </w:p>
    <w:p w14:paraId="0259605F" w14:textId="680A5F69" w:rsidR="003D37DE" w:rsidRPr="00060D1A" w:rsidRDefault="003D37DE" w:rsidP="003D37DE">
      <w:pPr>
        <w:pStyle w:val="Heading3"/>
        <w:rPr>
          <w:rFonts w:ascii="Times New Roman" w:hAnsi="Times New Roman" w:cs="Times New Roman"/>
        </w:rPr>
      </w:pPr>
      <w:r w:rsidRPr="00060D1A">
        <w:rPr>
          <w:rFonts w:ascii="Times New Roman" w:hAnsi="Times New Roman" w:cs="Times New Roman"/>
        </w:rPr>
        <w:t>Subtopic: Human Nervous System</w:t>
      </w:r>
    </w:p>
    <w:p w14:paraId="6D91363A" w14:textId="77777777" w:rsidR="003D37DE" w:rsidRPr="00060D1A" w:rsidRDefault="003D37DE" w:rsidP="003D37DE">
      <w:pPr>
        <w:rPr>
          <w:rFonts w:ascii="Times New Roman" w:hAnsi="Times New Roman" w:cs="Times New Roman"/>
        </w:rPr>
      </w:pPr>
      <w:r w:rsidRPr="00060D1A">
        <w:rPr>
          <w:rFonts w:ascii="Times New Roman" w:hAnsi="Times New Roman" w:cs="Times New Roman"/>
        </w:rPr>
        <w:t>The nervous system is the body’s primary communication relay. For the MCAT, focus on these specific hierarchies:</w:t>
      </w:r>
    </w:p>
    <w:p w14:paraId="76DA4E25" w14:textId="77777777" w:rsidR="003D37DE" w:rsidRPr="00060D1A" w:rsidRDefault="003D37DE" w:rsidP="003D37DE">
      <w:pPr>
        <w:rPr>
          <w:rFonts w:ascii="Times New Roman" w:hAnsi="Times New Roman" w:cs="Times New Roman"/>
          <w:b/>
          <w:bCs/>
        </w:rPr>
      </w:pPr>
      <w:r w:rsidRPr="00060D1A">
        <w:rPr>
          <w:rFonts w:ascii="Times New Roman" w:hAnsi="Times New Roman" w:cs="Times New Roman"/>
          <w:b/>
          <w:bCs/>
        </w:rPr>
        <w:t>Structural Divisions</w:t>
      </w:r>
    </w:p>
    <w:p w14:paraId="2FF4E40B" w14:textId="77777777" w:rsidR="003D37DE" w:rsidRPr="00060D1A" w:rsidRDefault="003D37DE" w:rsidP="003D37DE">
      <w:pPr>
        <w:numPr>
          <w:ilvl w:val="0"/>
          <w:numId w:val="18"/>
        </w:numPr>
        <w:rPr>
          <w:rFonts w:ascii="Times New Roman" w:hAnsi="Times New Roman" w:cs="Times New Roman"/>
        </w:rPr>
      </w:pPr>
      <w:r w:rsidRPr="00060D1A">
        <w:rPr>
          <w:rFonts w:ascii="Times New Roman" w:hAnsi="Times New Roman" w:cs="Times New Roman"/>
          <w:b/>
          <w:bCs/>
        </w:rPr>
        <w:lastRenderedPageBreak/>
        <w:t>Central Nervous System (CNS):</w:t>
      </w:r>
      <w:r w:rsidRPr="00060D1A">
        <w:rPr>
          <w:rFonts w:ascii="Times New Roman" w:hAnsi="Times New Roman" w:cs="Times New Roman"/>
        </w:rPr>
        <w:t> Consists of the </w:t>
      </w:r>
      <w:r w:rsidRPr="00060D1A">
        <w:rPr>
          <w:rFonts w:ascii="Times New Roman" w:hAnsi="Times New Roman" w:cs="Times New Roman"/>
          <w:b/>
          <w:bCs/>
        </w:rPr>
        <w:t>brain</w:t>
      </w:r>
      <w:r w:rsidRPr="00060D1A">
        <w:rPr>
          <w:rFonts w:ascii="Times New Roman" w:hAnsi="Times New Roman" w:cs="Times New Roman"/>
        </w:rPr>
        <w:t> and </w:t>
      </w:r>
      <w:r w:rsidRPr="00060D1A">
        <w:rPr>
          <w:rFonts w:ascii="Times New Roman" w:hAnsi="Times New Roman" w:cs="Times New Roman"/>
          <w:b/>
          <w:bCs/>
        </w:rPr>
        <w:t>spinal cord</w:t>
      </w:r>
      <w:r w:rsidRPr="00060D1A">
        <w:rPr>
          <w:rFonts w:ascii="Times New Roman" w:hAnsi="Times New Roman" w:cs="Times New Roman"/>
        </w:rPr>
        <w:t>. It is the site of </w:t>
      </w:r>
      <w:r w:rsidRPr="00060D1A">
        <w:rPr>
          <w:rFonts w:ascii="Times New Roman" w:hAnsi="Times New Roman" w:cs="Times New Roman"/>
          <w:b/>
          <w:bCs/>
        </w:rPr>
        <w:t>integration</w:t>
      </w:r>
      <w:r w:rsidRPr="00060D1A">
        <w:rPr>
          <w:rFonts w:ascii="Times New Roman" w:hAnsi="Times New Roman" w:cs="Times New Roman"/>
        </w:rPr>
        <w:t>, where sensory input is processed and decisions are made. It is protected by the blood-brain barrier and meninges.</w:t>
      </w:r>
    </w:p>
    <w:p w14:paraId="60DD448C" w14:textId="77777777" w:rsidR="003D37DE" w:rsidRPr="00060D1A" w:rsidRDefault="003D37DE" w:rsidP="003D37DE">
      <w:pPr>
        <w:numPr>
          <w:ilvl w:val="0"/>
          <w:numId w:val="18"/>
        </w:numPr>
        <w:rPr>
          <w:rFonts w:ascii="Times New Roman" w:hAnsi="Times New Roman" w:cs="Times New Roman"/>
        </w:rPr>
      </w:pPr>
      <w:r w:rsidRPr="00060D1A">
        <w:rPr>
          <w:rFonts w:ascii="Times New Roman" w:hAnsi="Times New Roman" w:cs="Times New Roman"/>
          <w:b/>
          <w:bCs/>
        </w:rPr>
        <w:t>Peripheral Nervous System (PNS):</w:t>
      </w:r>
      <w:r w:rsidRPr="00060D1A">
        <w:rPr>
          <w:rFonts w:ascii="Times New Roman" w:hAnsi="Times New Roman" w:cs="Times New Roman"/>
        </w:rPr>
        <w:t> Consists of all nervous tissue outside the CNS, including </w:t>
      </w:r>
      <w:r w:rsidRPr="00060D1A">
        <w:rPr>
          <w:rFonts w:ascii="Times New Roman" w:hAnsi="Times New Roman" w:cs="Times New Roman"/>
          <w:b/>
          <w:bCs/>
        </w:rPr>
        <w:t>cranial nerves</w:t>
      </w:r>
      <w:r w:rsidRPr="00060D1A">
        <w:rPr>
          <w:rFonts w:ascii="Times New Roman" w:hAnsi="Times New Roman" w:cs="Times New Roman"/>
        </w:rPr>
        <w:t> (connecting to the brain) and </w:t>
      </w:r>
      <w:r w:rsidRPr="00060D1A">
        <w:rPr>
          <w:rFonts w:ascii="Times New Roman" w:hAnsi="Times New Roman" w:cs="Times New Roman"/>
          <w:b/>
          <w:bCs/>
        </w:rPr>
        <w:t>spinal nerves</w:t>
      </w:r>
      <w:r w:rsidRPr="00060D1A">
        <w:rPr>
          <w:rFonts w:ascii="Times New Roman" w:hAnsi="Times New Roman" w:cs="Times New Roman"/>
        </w:rPr>
        <w:t> (connecting to the spinal cord). It serves as the bridge between the CNS and the rest of the body.</w:t>
      </w:r>
    </w:p>
    <w:p w14:paraId="239BA4CC" w14:textId="77777777" w:rsidR="003D37DE" w:rsidRPr="00060D1A" w:rsidRDefault="003D37DE" w:rsidP="003D37DE">
      <w:pPr>
        <w:rPr>
          <w:rFonts w:ascii="Times New Roman" w:hAnsi="Times New Roman" w:cs="Times New Roman"/>
          <w:b/>
          <w:bCs/>
        </w:rPr>
      </w:pPr>
      <w:r w:rsidRPr="00060D1A">
        <w:rPr>
          <w:rFonts w:ascii="Times New Roman" w:hAnsi="Times New Roman" w:cs="Times New Roman"/>
          <w:b/>
          <w:bCs/>
        </w:rPr>
        <w:t>Functional Divisions (The Efferent Path)</w:t>
      </w:r>
    </w:p>
    <w:p w14:paraId="250DFC34" w14:textId="77777777" w:rsidR="003D37DE" w:rsidRPr="00060D1A" w:rsidRDefault="003D37DE" w:rsidP="003D37DE">
      <w:pPr>
        <w:rPr>
          <w:rFonts w:ascii="Times New Roman" w:hAnsi="Times New Roman" w:cs="Times New Roman"/>
        </w:rPr>
      </w:pPr>
      <w:r w:rsidRPr="00060D1A">
        <w:rPr>
          <w:rFonts w:ascii="Times New Roman" w:hAnsi="Times New Roman" w:cs="Times New Roman"/>
        </w:rPr>
        <w:t>The PNS is further divided by the type of control it exerts:</w:t>
      </w:r>
    </w:p>
    <w:p w14:paraId="2491256B" w14:textId="77777777" w:rsidR="003D37DE" w:rsidRPr="00060D1A" w:rsidRDefault="003D37DE" w:rsidP="003D37DE">
      <w:pPr>
        <w:numPr>
          <w:ilvl w:val="0"/>
          <w:numId w:val="19"/>
        </w:numPr>
        <w:rPr>
          <w:rFonts w:ascii="Times New Roman" w:hAnsi="Times New Roman" w:cs="Times New Roman"/>
        </w:rPr>
      </w:pPr>
      <w:r w:rsidRPr="00060D1A">
        <w:rPr>
          <w:rFonts w:ascii="Times New Roman" w:hAnsi="Times New Roman" w:cs="Times New Roman"/>
          <w:b/>
          <w:bCs/>
        </w:rPr>
        <w:t>Somatic Nervous System:</w:t>
      </w:r>
      <w:r w:rsidRPr="00060D1A">
        <w:rPr>
          <w:rFonts w:ascii="Times New Roman" w:hAnsi="Times New Roman" w:cs="Times New Roman"/>
        </w:rPr>
        <w:t> Controls </w:t>
      </w:r>
      <w:r w:rsidRPr="00060D1A">
        <w:rPr>
          <w:rFonts w:ascii="Times New Roman" w:hAnsi="Times New Roman" w:cs="Times New Roman"/>
          <w:b/>
          <w:bCs/>
        </w:rPr>
        <w:t>voluntary</w:t>
      </w:r>
      <w:r w:rsidRPr="00060D1A">
        <w:rPr>
          <w:rFonts w:ascii="Times New Roman" w:hAnsi="Times New Roman" w:cs="Times New Roman"/>
        </w:rPr>
        <w:t> movements via skeletal muscles. It utilizes a single neuron to travel from the CNS to the muscle.</w:t>
      </w:r>
    </w:p>
    <w:p w14:paraId="6F553B22" w14:textId="77777777" w:rsidR="003D37DE" w:rsidRPr="00060D1A" w:rsidRDefault="003D37DE" w:rsidP="003D37DE">
      <w:pPr>
        <w:numPr>
          <w:ilvl w:val="0"/>
          <w:numId w:val="19"/>
        </w:numPr>
        <w:rPr>
          <w:rFonts w:ascii="Times New Roman" w:hAnsi="Times New Roman" w:cs="Times New Roman"/>
        </w:rPr>
      </w:pPr>
      <w:r w:rsidRPr="00060D1A">
        <w:rPr>
          <w:rFonts w:ascii="Times New Roman" w:hAnsi="Times New Roman" w:cs="Times New Roman"/>
          <w:b/>
          <w:bCs/>
        </w:rPr>
        <w:t>Autonomic Nervous System (ANS):</w:t>
      </w:r>
      <w:r w:rsidRPr="00060D1A">
        <w:rPr>
          <w:rFonts w:ascii="Times New Roman" w:hAnsi="Times New Roman" w:cs="Times New Roman"/>
        </w:rPr>
        <w:t> Controls </w:t>
      </w:r>
      <w:r w:rsidRPr="00060D1A">
        <w:rPr>
          <w:rFonts w:ascii="Times New Roman" w:hAnsi="Times New Roman" w:cs="Times New Roman"/>
          <w:b/>
          <w:bCs/>
        </w:rPr>
        <w:t>involuntary</w:t>
      </w:r>
      <w:r w:rsidRPr="00060D1A">
        <w:rPr>
          <w:rFonts w:ascii="Times New Roman" w:hAnsi="Times New Roman" w:cs="Times New Roman"/>
        </w:rPr>
        <w:t> functions (heart rate, respiration, digestion). Unlike the somatic system, it uses a </w:t>
      </w:r>
      <w:r w:rsidRPr="00060D1A">
        <w:rPr>
          <w:rFonts w:ascii="Times New Roman" w:hAnsi="Times New Roman" w:cs="Times New Roman"/>
          <w:b/>
          <w:bCs/>
        </w:rPr>
        <w:t>two-neuron chain</w:t>
      </w:r>
      <w:r w:rsidRPr="00060D1A">
        <w:rPr>
          <w:rFonts w:ascii="Times New Roman" w:hAnsi="Times New Roman" w:cs="Times New Roman"/>
        </w:rPr>
        <w:t> (preganglionic and postganglionic) to reach its target.</w:t>
      </w:r>
    </w:p>
    <w:p w14:paraId="33CA6935" w14:textId="77777777" w:rsidR="003D37DE" w:rsidRPr="00060D1A" w:rsidRDefault="003D37DE" w:rsidP="003D37DE">
      <w:pPr>
        <w:rPr>
          <w:rFonts w:ascii="Times New Roman" w:hAnsi="Times New Roman" w:cs="Times New Roman"/>
          <w:b/>
          <w:bCs/>
        </w:rPr>
      </w:pPr>
      <w:r w:rsidRPr="00060D1A">
        <w:rPr>
          <w:rFonts w:ascii="Times New Roman" w:hAnsi="Times New Roman" w:cs="Times New Roman"/>
          <w:b/>
          <w:bCs/>
        </w:rPr>
        <w:t>The Autonomic Branches (The Core of MCAT Testing)</w:t>
      </w:r>
    </w:p>
    <w:p w14:paraId="7732F8A2" w14:textId="77777777" w:rsidR="003D37DE" w:rsidRPr="00060D1A" w:rsidRDefault="003D37DE" w:rsidP="003D37DE">
      <w:pPr>
        <w:numPr>
          <w:ilvl w:val="0"/>
          <w:numId w:val="20"/>
        </w:numPr>
        <w:rPr>
          <w:rFonts w:ascii="Times New Roman" w:hAnsi="Times New Roman" w:cs="Times New Roman"/>
        </w:rPr>
      </w:pPr>
      <w:r w:rsidRPr="00060D1A">
        <w:rPr>
          <w:rFonts w:ascii="Times New Roman" w:hAnsi="Times New Roman" w:cs="Times New Roman"/>
          <w:b/>
          <w:bCs/>
        </w:rPr>
        <w:t>Sympathetic Nervous System (SNS):</w:t>
      </w:r>
      <w:r w:rsidRPr="00060D1A">
        <w:rPr>
          <w:rFonts w:ascii="Times New Roman" w:hAnsi="Times New Roman" w:cs="Times New Roman"/>
        </w:rPr>
        <w:t> "Fight or Flight."</w:t>
      </w:r>
    </w:p>
    <w:p w14:paraId="79794BA5" w14:textId="77777777" w:rsidR="003D37DE" w:rsidRPr="00060D1A" w:rsidRDefault="003D37DE" w:rsidP="003D37DE">
      <w:pPr>
        <w:numPr>
          <w:ilvl w:val="1"/>
          <w:numId w:val="20"/>
        </w:numPr>
        <w:rPr>
          <w:rFonts w:ascii="Times New Roman" w:hAnsi="Times New Roman" w:cs="Times New Roman"/>
        </w:rPr>
      </w:pPr>
      <w:r w:rsidRPr="00060D1A">
        <w:rPr>
          <w:rFonts w:ascii="Times New Roman" w:hAnsi="Times New Roman" w:cs="Times New Roman"/>
          <w:b/>
          <w:bCs/>
        </w:rPr>
        <w:t>Origin:</w:t>
      </w:r>
      <w:r w:rsidRPr="00060D1A">
        <w:rPr>
          <w:rFonts w:ascii="Times New Roman" w:hAnsi="Times New Roman" w:cs="Times New Roman"/>
        </w:rPr>
        <w:t> Thoracolumbar (chest and lower back).</w:t>
      </w:r>
    </w:p>
    <w:p w14:paraId="3D57EF41" w14:textId="77777777" w:rsidR="003D37DE" w:rsidRPr="00060D1A" w:rsidRDefault="003D37DE" w:rsidP="003D37DE">
      <w:pPr>
        <w:numPr>
          <w:ilvl w:val="1"/>
          <w:numId w:val="20"/>
        </w:numPr>
        <w:rPr>
          <w:rFonts w:ascii="Times New Roman" w:hAnsi="Times New Roman" w:cs="Times New Roman"/>
        </w:rPr>
      </w:pPr>
      <w:r w:rsidRPr="00060D1A">
        <w:rPr>
          <w:rFonts w:ascii="Times New Roman" w:hAnsi="Times New Roman" w:cs="Times New Roman"/>
          <w:b/>
          <w:bCs/>
        </w:rPr>
        <w:t>Anatomy:</w:t>
      </w:r>
      <w:r w:rsidRPr="00060D1A">
        <w:rPr>
          <w:rFonts w:ascii="Times New Roman" w:hAnsi="Times New Roman" w:cs="Times New Roman"/>
        </w:rPr>
        <w:t> Short preganglionic neurons, long postganglionic neurons.</w:t>
      </w:r>
    </w:p>
    <w:p w14:paraId="71826342" w14:textId="77777777" w:rsidR="003D37DE" w:rsidRPr="00060D1A" w:rsidRDefault="003D37DE" w:rsidP="003D37DE">
      <w:pPr>
        <w:numPr>
          <w:ilvl w:val="1"/>
          <w:numId w:val="20"/>
        </w:numPr>
        <w:rPr>
          <w:rFonts w:ascii="Times New Roman" w:hAnsi="Times New Roman" w:cs="Times New Roman"/>
        </w:rPr>
      </w:pPr>
      <w:r w:rsidRPr="00060D1A">
        <w:rPr>
          <w:rFonts w:ascii="Times New Roman" w:hAnsi="Times New Roman" w:cs="Times New Roman"/>
          <w:b/>
          <w:bCs/>
        </w:rPr>
        <w:t>Neurotransmitters:</w:t>
      </w:r>
      <w:r w:rsidRPr="00060D1A">
        <w:rPr>
          <w:rFonts w:ascii="Times New Roman" w:hAnsi="Times New Roman" w:cs="Times New Roman"/>
        </w:rPr>
        <w:t> Acetylcholine (ACh) at the first synapse; </w:t>
      </w:r>
      <w:r w:rsidRPr="00060D1A">
        <w:rPr>
          <w:rFonts w:ascii="Times New Roman" w:hAnsi="Times New Roman" w:cs="Times New Roman"/>
          <w:b/>
          <w:bCs/>
        </w:rPr>
        <w:t>Norepinephrine (NE)</w:t>
      </w:r>
      <w:r w:rsidRPr="00060D1A">
        <w:rPr>
          <w:rFonts w:ascii="Times New Roman" w:hAnsi="Times New Roman" w:cs="Times New Roman"/>
        </w:rPr>
        <w:t> at the target organ.</w:t>
      </w:r>
    </w:p>
    <w:p w14:paraId="3226C23B" w14:textId="77777777" w:rsidR="003D37DE" w:rsidRPr="00060D1A" w:rsidRDefault="003D37DE" w:rsidP="003D37DE">
      <w:pPr>
        <w:numPr>
          <w:ilvl w:val="1"/>
          <w:numId w:val="20"/>
        </w:numPr>
        <w:rPr>
          <w:rFonts w:ascii="Times New Roman" w:hAnsi="Times New Roman" w:cs="Times New Roman"/>
        </w:rPr>
      </w:pPr>
      <w:r w:rsidRPr="00060D1A">
        <w:rPr>
          <w:rFonts w:ascii="Times New Roman" w:hAnsi="Times New Roman" w:cs="Times New Roman"/>
          <w:b/>
          <w:bCs/>
        </w:rPr>
        <w:t>Effects:</w:t>
      </w:r>
      <w:r w:rsidRPr="00060D1A">
        <w:rPr>
          <w:rFonts w:ascii="Times New Roman" w:hAnsi="Times New Roman" w:cs="Times New Roman"/>
        </w:rPr>
        <w:t> Dilates pupils, inhibits salivation, relaxes bronchi, accelerates heartbeat, inhibits digestion, and stimulates glucose release.</w:t>
      </w:r>
    </w:p>
    <w:p w14:paraId="13F61074" w14:textId="77777777" w:rsidR="003D37DE" w:rsidRPr="00060D1A" w:rsidRDefault="003D37DE" w:rsidP="003D37DE">
      <w:pPr>
        <w:numPr>
          <w:ilvl w:val="0"/>
          <w:numId w:val="20"/>
        </w:numPr>
        <w:rPr>
          <w:rFonts w:ascii="Times New Roman" w:hAnsi="Times New Roman" w:cs="Times New Roman"/>
        </w:rPr>
      </w:pPr>
      <w:r w:rsidRPr="00060D1A">
        <w:rPr>
          <w:rFonts w:ascii="Times New Roman" w:hAnsi="Times New Roman" w:cs="Times New Roman"/>
          <w:b/>
          <w:bCs/>
        </w:rPr>
        <w:t>Parasympathetic Nervous System (PSNS):</w:t>
      </w:r>
      <w:r w:rsidRPr="00060D1A">
        <w:rPr>
          <w:rFonts w:ascii="Times New Roman" w:hAnsi="Times New Roman" w:cs="Times New Roman"/>
        </w:rPr>
        <w:t> "Rest and Digest."</w:t>
      </w:r>
    </w:p>
    <w:p w14:paraId="61E1DC66" w14:textId="77777777" w:rsidR="003D37DE" w:rsidRPr="00060D1A" w:rsidRDefault="003D37DE" w:rsidP="003D37DE">
      <w:pPr>
        <w:numPr>
          <w:ilvl w:val="1"/>
          <w:numId w:val="20"/>
        </w:numPr>
        <w:rPr>
          <w:rFonts w:ascii="Times New Roman" w:hAnsi="Times New Roman" w:cs="Times New Roman"/>
        </w:rPr>
      </w:pPr>
      <w:r w:rsidRPr="00060D1A">
        <w:rPr>
          <w:rFonts w:ascii="Times New Roman" w:hAnsi="Times New Roman" w:cs="Times New Roman"/>
          <w:b/>
          <w:bCs/>
        </w:rPr>
        <w:t>Origin:</w:t>
      </w:r>
      <w:r w:rsidRPr="00060D1A">
        <w:rPr>
          <w:rFonts w:ascii="Times New Roman" w:hAnsi="Times New Roman" w:cs="Times New Roman"/>
        </w:rPr>
        <w:t> Craniosacral (brainstem and base of spine).</w:t>
      </w:r>
    </w:p>
    <w:p w14:paraId="30D11FFB" w14:textId="77777777" w:rsidR="003D37DE" w:rsidRPr="00060D1A" w:rsidRDefault="003D37DE" w:rsidP="003D37DE">
      <w:pPr>
        <w:numPr>
          <w:ilvl w:val="1"/>
          <w:numId w:val="20"/>
        </w:numPr>
        <w:rPr>
          <w:rFonts w:ascii="Times New Roman" w:hAnsi="Times New Roman" w:cs="Times New Roman"/>
        </w:rPr>
      </w:pPr>
      <w:r w:rsidRPr="00060D1A">
        <w:rPr>
          <w:rFonts w:ascii="Times New Roman" w:hAnsi="Times New Roman" w:cs="Times New Roman"/>
          <w:b/>
          <w:bCs/>
        </w:rPr>
        <w:t>Anatomy:</w:t>
      </w:r>
      <w:r w:rsidRPr="00060D1A">
        <w:rPr>
          <w:rFonts w:ascii="Times New Roman" w:hAnsi="Times New Roman" w:cs="Times New Roman"/>
        </w:rPr>
        <w:t> Long preganglionic neurons, short postganglionic neurons.</w:t>
      </w:r>
    </w:p>
    <w:p w14:paraId="61C49B60" w14:textId="77777777" w:rsidR="003D37DE" w:rsidRPr="00060D1A" w:rsidRDefault="003D37DE" w:rsidP="003D37DE">
      <w:pPr>
        <w:numPr>
          <w:ilvl w:val="1"/>
          <w:numId w:val="20"/>
        </w:numPr>
        <w:rPr>
          <w:rFonts w:ascii="Times New Roman" w:hAnsi="Times New Roman" w:cs="Times New Roman"/>
        </w:rPr>
      </w:pPr>
      <w:r w:rsidRPr="00060D1A">
        <w:rPr>
          <w:rFonts w:ascii="Times New Roman" w:hAnsi="Times New Roman" w:cs="Times New Roman"/>
          <w:b/>
          <w:bCs/>
        </w:rPr>
        <w:t>Neurotransmitters:</w:t>
      </w:r>
      <w:r w:rsidRPr="00060D1A">
        <w:rPr>
          <w:rFonts w:ascii="Times New Roman" w:hAnsi="Times New Roman" w:cs="Times New Roman"/>
        </w:rPr>
        <w:t> </w:t>
      </w:r>
      <w:r w:rsidRPr="00060D1A">
        <w:rPr>
          <w:rFonts w:ascii="Times New Roman" w:hAnsi="Times New Roman" w:cs="Times New Roman"/>
          <w:b/>
          <w:bCs/>
        </w:rPr>
        <w:t>Acetylcholine (ACh)</w:t>
      </w:r>
      <w:r w:rsidRPr="00060D1A">
        <w:rPr>
          <w:rFonts w:ascii="Times New Roman" w:hAnsi="Times New Roman" w:cs="Times New Roman"/>
        </w:rPr>
        <w:t> at both synapses.</w:t>
      </w:r>
    </w:p>
    <w:p w14:paraId="4E899EBF" w14:textId="77777777" w:rsidR="003D37DE" w:rsidRPr="00060D1A" w:rsidRDefault="003D37DE" w:rsidP="003D37DE">
      <w:pPr>
        <w:numPr>
          <w:ilvl w:val="1"/>
          <w:numId w:val="20"/>
        </w:numPr>
        <w:rPr>
          <w:rFonts w:ascii="Times New Roman" w:hAnsi="Times New Roman" w:cs="Times New Roman"/>
        </w:rPr>
      </w:pPr>
      <w:r w:rsidRPr="00060D1A">
        <w:rPr>
          <w:rFonts w:ascii="Times New Roman" w:hAnsi="Times New Roman" w:cs="Times New Roman"/>
          <w:b/>
          <w:bCs/>
        </w:rPr>
        <w:t>Effects:</w:t>
      </w:r>
      <w:r w:rsidRPr="00060D1A">
        <w:rPr>
          <w:rFonts w:ascii="Times New Roman" w:hAnsi="Times New Roman" w:cs="Times New Roman"/>
        </w:rPr>
        <w:t> Constricts pupils, stimulates flow of saliva, constricts bronchi, slows heartbeat, stimulates peristalsis and secretion, and stimulates bile release.</w:t>
      </w:r>
    </w:p>
    <w:p w14:paraId="109BDC4F" w14:textId="77777777" w:rsidR="003D37DE" w:rsidRPr="00060D1A" w:rsidRDefault="00DE1B17" w:rsidP="003D37DE">
      <w:pPr>
        <w:rPr>
          <w:rFonts w:ascii="Times New Roman" w:hAnsi="Times New Roman" w:cs="Times New Roman"/>
        </w:rPr>
      </w:pPr>
      <w:r>
        <w:rPr>
          <w:noProof/>
        </w:rPr>
      </w:r>
      <w:r>
        <w:pict w14:anchorId="0C5AEEE8">
          <v:rect id="Rectangle 14246" o:spid="_x0000_s126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65F6AC9" w14:textId="77777777" w:rsidR="003D37DE" w:rsidRPr="00060D1A" w:rsidRDefault="003D37DE" w:rsidP="003D37DE">
      <w:pPr>
        <w:rPr>
          <w:rFonts w:ascii="Times New Roman" w:hAnsi="Times New Roman" w:cs="Times New Roman"/>
          <w:b/>
          <w:bCs/>
        </w:rPr>
      </w:pPr>
      <w:r w:rsidRPr="00060D1A">
        <w:rPr>
          <w:rFonts w:ascii="Times New Roman" w:hAnsi="Times New Roman" w:cs="Times New Roman"/>
          <w:b/>
          <w:bCs/>
        </w:rPr>
        <w:t>2. The "Modern Smart-City" Analogy</w:t>
      </w:r>
    </w:p>
    <w:p w14:paraId="559081AD" w14:textId="77777777" w:rsidR="003D37DE" w:rsidRPr="00060D1A" w:rsidRDefault="003D37DE" w:rsidP="003D37DE">
      <w:pPr>
        <w:rPr>
          <w:rFonts w:ascii="Times New Roman" w:hAnsi="Times New Roman" w:cs="Times New Roman"/>
        </w:rPr>
      </w:pPr>
      <w:r w:rsidRPr="00060D1A">
        <w:rPr>
          <w:rFonts w:ascii="Times New Roman" w:hAnsi="Times New Roman" w:cs="Times New Roman"/>
        </w:rPr>
        <w:t>Imagine your body as a </w:t>
      </w:r>
      <w:r w:rsidRPr="00060D1A">
        <w:rPr>
          <w:rFonts w:ascii="Times New Roman" w:hAnsi="Times New Roman" w:cs="Times New Roman"/>
          <w:b/>
          <w:bCs/>
        </w:rPr>
        <w:t>High-Security Smart City</w:t>
      </w:r>
      <w:r w:rsidRPr="00060D1A">
        <w:rPr>
          <w:rFonts w:ascii="Times New Roman" w:hAnsi="Times New Roman" w:cs="Times New Roman"/>
        </w:rPr>
        <w:t>.</w:t>
      </w:r>
    </w:p>
    <w:p w14:paraId="23CBAFD4" w14:textId="77777777" w:rsidR="003D37DE" w:rsidRPr="00060D1A" w:rsidRDefault="003D37DE" w:rsidP="003D37DE">
      <w:pPr>
        <w:numPr>
          <w:ilvl w:val="0"/>
          <w:numId w:val="21"/>
        </w:numPr>
        <w:rPr>
          <w:rFonts w:ascii="Times New Roman" w:hAnsi="Times New Roman" w:cs="Times New Roman"/>
        </w:rPr>
      </w:pPr>
      <w:r w:rsidRPr="00060D1A">
        <w:rPr>
          <w:rFonts w:ascii="Times New Roman" w:hAnsi="Times New Roman" w:cs="Times New Roman"/>
          <w:b/>
          <w:bCs/>
        </w:rPr>
        <w:lastRenderedPageBreak/>
        <w:t>The CNS is City Hall:</w:t>
      </w:r>
      <w:r w:rsidRPr="00060D1A">
        <w:rPr>
          <w:rFonts w:ascii="Times New Roman" w:hAnsi="Times New Roman" w:cs="Times New Roman"/>
        </w:rPr>
        <w:t> This is the high-security bunker where the Mayor (Brain) and the Data Center (Spinal Cord) live. Every major law or city-wide decision happens here.</w:t>
      </w:r>
    </w:p>
    <w:p w14:paraId="582513A8" w14:textId="77777777" w:rsidR="003D37DE" w:rsidRPr="00060D1A" w:rsidRDefault="003D37DE" w:rsidP="003D37DE">
      <w:pPr>
        <w:numPr>
          <w:ilvl w:val="0"/>
          <w:numId w:val="21"/>
        </w:numPr>
        <w:rPr>
          <w:rFonts w:ascii="Times New Roman" w:hAnsi="Times New Roman" w:cs="Times New Roman"/>
        </w:rPr>
      </w:pPr>
      <w:r w:rsidRPr="00060D1A">
        <w:rPr>
          <w:rFonts w:ascii="Times New Roman" w:hAnsi="Times New Roman" w:cs="Times New Roman"/>
          <w:b/>
          <w:bCs/>
        </w:rPr>
        <w:t>The PNS is the City-Wide Wiring:</w:t>
      </w:r>
      <w:r w:rsidRPr="00060D1A">
        <w:rPr>
          <w:rFonts w:ascii="Times New Roman" w:hAnsi="Times New Roman" w:cs="Times New Roman"/>
        </w:rPr>
        <w:t> These are the actual cables and telephone lines running from City Hall to every neighborhood, streetlamp, and factory.</w:t>
      </w:r>
    </w:p>
    <w:p w14:paraId="2170045A" w14:textId="77777777" w:rsidR="003D37DE" w:rsidRPr="00060D1A" w:rsidRDefault="003D37DE" w:rsidP="003D37DE">
      <w:pPr>
        <w:numPr>
          <w:ilvl w:val="0"/>
          <w:numId w:val="21"/>
        </w:numPr>
        <w:rPr>
          <w:rFonts w:ascii="Times New Roman" w:hAnsi="Times New Roman" w:cs="Times New Roman"/>
        </w:rPr>
      </w:pPr>
      <w:r w:rsidRPr="00060D1A">
        <w:rPr>
          <w:rFonts w:ascii="Times New Roman" w:hAnsi="Times New Roman" w:cs="Times New Roman"/>
          <w:b/>
          <w:bCs/>
        </w:rPr>
        <w:t>The Somatic System is Manual Control:</w:t>
      </w:r>
      <w:r w:rsidRPr="00060D1A">
        <w:rPr>
          <w:rFonts w:ascii="Times New Roman" w:hAnsi="Times New Roman" w:cs="Times New Roman"/>
        </w:rPr>
        <w:t> These are the switches that citizens flip. When a citizen decides to turn on their porch light (voluntary muscle movement), they use this system.</w:t>
      </w:r>
    </w:p>
    <w:p w14:paraId="6163AEE2" w14:textId="77777777" w:rsidR="003D37DE" w:rsidRPr="00060D1A" w:rsidRDefault="003D37DE" w:rsidP="003D37DE">
      <w:pPr>
        <w:numPr>
          <w:ilvl w:val="0"/>
          <w:numId w:val="21"/>
        </w:numPr>
        <w:rPr>
          <w:rFonts w:ascii="Times New Roman" w:hAnsi="Times New Roman" w:cs="Times New Roman"/>
        </w:rPr>
      </w:pPr>
      <w:r w:rsidRPr="00060D1A">
        <w:rPr>
          <w:rFonts w:ascii="Times New Roman" w:hAnsi="Times New Roman" w:cs="Times New Roman"/>
          <w:b/>
          <w:bCs/>
        </w:rPr>
        <w:t>The Autonomic System is the City's AI (Homeostasis):</w:t>
      </w:r>
      <w:r w:rsidRPr="00060D1A">
        <w:rPr>
          <w:rFonts w:ascii="Times New Roman" w:hAnsi="Times New Roman" w:cs="Times New Roman"/>
        </w:rPr>
        <w:t> This AI manages the power grid and water pressure automatically so the citizens don't have to think about it.</w:t>
      </w:r>
    </w:p>
    <w:p w14:paraId="48390B2A" w14:textId="77777777" w:rsidR="003D37DE" w:rsidRPr="00060D1A" w:rsidRDefault="003D37DE" w:rsidP="003D37DE">
      <w:pPr>
        <w:numPr>
          <w:ilvl w:val="1"/>
          <w:numId w:val="21"/>
        </w:numPr>
        <w:rPr>
          <w:rFonts w:ascii="Times New Roman" w:hAnsi="Times New Roman" w:cs="Times New Roman"/>
        </w:rPr>
      </w:pPr>
      <w:r w:rsidRPr="00060D1A">
        <w:rPr>
          <w:rFonts w:ascii="Times New Roman" w:hAnsi="Times New Roman" w:cs="Times New Roman"/>
          <w:b/>
          <w:bCs/>
        </w:rPr>
        <w:t>Sympathetic Mode = "Emergency Protocol":</w:t>
      </w:r>
      <w:r w:rsidRPr="00060D1A">
        <w:rPr>
          <w:rFonts w:ascii="Times New Roman" w:hAnsi="Times New Roman" w:cs="Times New Roman"/>
        </w:rPr>
        <w:t> A fire breaks out. The AI shuts down the fountains and parks (digestion) to push all water pressure and electricity to the fire hydrants and sirens (heart/lungs).</w:t>
      </w:r>
    </w:p>
    <w:p w14:paraId="4F6E15C9" w14:textId="77777777" w:rsidR="003D37DE" w:rsidRPr="00060D1A" w:rsidRDefault="003D37DE" w:rsidP="003D37DE">
      <w:pPr>
        <w:numPr>
          <w:ilvl w:val="1"/>
          <w:numId w:val="21"/>
        </w:numPr>
        <w:rPr>
          <w:rFonts w:ascii="Times New Roman" w:hAnsi="Times New Roman" w:cs="Times New Roman"/>
        </w:rPr>
      </w:pPr>
      <w:r w:rsidRPr="00060D1A">
        <w:rPr>
          <w:rFonts w:ascii="Times New Roman" w:hAnsi="Times New Roman" w:cs="Times New Roman"/>
          <w:b/>
          <w:bCs/>
        </w:rPr>
        <w:t>Parasympathetic Mode = "Maintenance Protocol":</w:t>
      </w:r>
      <w:r w:rsidRPr="00060D1A">
        <w:rPr>
          <w:rFonts w:ascii="Times New Roman" w:hAnsi="Times New Roman" w:cs="Times New Roman"/>
        </w:rPr>
        <w:t> The fire is out. The AI restarts the sprinklers, schedules trash pickup (waste elimination), and focuses on recharging the city’s power reserves (digestion).</w:t>
      </w:r>
    </w:p>
    <w:p w14:paraId="4D469D74" w14:textId="77777777" w:rsidR="003D37DE" w:rsidRPr="00060D1A" w:rsidRDefault="00DE1B17" w:rsidP="003D37DE">
      <w:pPr>
        <w:rPr>
          <w:rFonts w:ascii="Times New Roman" w:hAnsi="Times New Roman" w:cs="Times New Roman"/>
        </w:rPr>
      </w:pPr>
      <w:r>
        <w:rPr>
          <w:noProof/>
        </w:rPr>
      </w:r>
      <w:r>
        <w:pict w14:anchorId="2410920A">
          <v:rect id="Rectangle 14244" o:spid="_x0000_s126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9135863" w14:textId="77777777" w:rsidR="003D37DE" w:rsidRPr="00060D1A" w:rsidRDefault="003D37DE" w:rsidP="003D37DE">
      <w:pPr>
        <w:rPr>
          <w:rFonts w:ascii="Times New Roman" w:hAnsi="Times New Roman" w:cs="Times New Roman"/>
          <w:b/>
          <w:bCs/>
        </w:rPr>
      </w:pPr>
      <w:r w:rsidRPr="00060D1A">
        <w:rPr>
          <w:rFonts w:ascii="Times New Roman" w:hAnsi="Times New Roman" w:cs="Times New Roman"/>
          <w:b/>
          <w:bCs/>
        </w:rPr>
        <w:t>3. MCAT Practice Questions</w:t>
      </w:r>
    </w:p>
    <w:p w14:paraId="6632A15C" w14:textId="77777777" w:rsidR="003D37DE" w:rsidRPr="00060D1A" w:rsidRDefault="003D37DE" w:rsidP="003D37DE">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A patient presents with a rare condition where their preganglionic neurons are functioning normally, but their postganglionic sympathetic neurons fail to release their primary neurotransmitter. Which of the following would be a likely symptom?</w:t>
      </w:r>
    </w:p>
    <w:p w14:paraId="3F6526A1" w14:textId="77777777" w:rsidR="003D37DE" w:rsidRPr="00060D1A" w:rsidRDefault="003D37DE" w:rsidP="003D37DE">
      <w:pPr>
        <w:numPr>
          <w:ilvl w:val="0"/>
          <w:numId w:val="22"/>
        </w:numPr>
        <w:rPr>
          <w:rFonts w:ascii="Times New Roman" w:hAnsi="Times New Roman" w:cs="Times New Roman"/>
        </w:rPr>
      </w:pPr>
      <w:r w:rsidRPr="00060D1A">
        <w:rPr>
          <w:rFonts w:ascii="Times New Roman" w:hAnsi="Times New Roman" w:cs="Times New Roman"/>
        </w:rPr>
        <w:t>A. Excessive salivation during a stressful event.</w:t>
      </w:r>
    </w:p>
    <w:p w14:paraId="2687D105" w14:textId="77777777" w:rsidR="003D37DE" w:rsidRPr="00060D1A" w:rsidRDefault="003D37DE" w:rsidP="003D37DE">
      <w:pPr>
        <w:numPr>
          <w:ilvl w:val="0"/>
          <w:numId w:val="22"/>
        </w:numPr>
        <w:rPr>
          <w:rFonts w:ascii="Times New Roman" w:hAnsi="Times New Roman" w:cs="Times New Roman"/>
        </w:rPr>
      </w:pPr>
      <w:r w:rsidRPr="00060D1A">
        <w:rPr>
          <w:rFonts w:ascii="Times New Roman" w:hAnsi="Times New Roman" w:cs="Times New Roman"/>
        </w:rPr>
        <w:t>B. Inability to constrict pupils in bright light.</w:t>
      </w:r>
    </w:p>
    <w:p w14:paraId="436A8130" w14:textId="77777777" w:rsidR="003D37DE" w:rsidRPr="00060D1A" w:rsidRDefault="003D37DE" w:rsidP="003D37DE">
      <w:pPr>
        <w:numPr>
          <w:ilvl w:val="0"/>
          <w:numId w:val="22"/>
        </w:numPr>
        <w:rPr>
          <w:rFonts w:ascii="Times New Roman" w:hAnsi="Times New Roman" w:cs="Times New Roman"/>
        </w:rPr>
      </w:pPr>
      <w:r w:rsidRPr="00060D1A">
        <w:rPr>
          <w:rFonts w:ascii="Times New Roman" w:hAnsi="Times New Roman" w:cs="Times New Roman"/>
        </w:rPr>
        <w:t>C. Rapid heart rate during a panic attack.</w:t>
      </w:r>
    </w:p>
    <w:p w14:paraId="67EAD624" w14:textId="77777777" w:rsidR="003D37DE" w:rsidRPr="00060D1A" w:rsidRDefault="003D37DE" w:rsidP="003D37DE">
      <w:pPr>
        <w:numPr>
          <w:ilvl w:val="0"/>
          <w:numId w:val="22"/>
        </w:numPr>
        <w:rPr>
          <w:rFonts w:ascii="Times New Roman" w:hAnsi="Times New Roman" w:cs="Times New Roman"/>
        </w:rPr>
      </w:pPr>
      <w:r w:rsidRPr="00060D1A">
        <w:rPr>
          <w:rFonts w:ascii="Times New Roman" w:hAnsi="Times New Roman" w:cs="Times New Roman"/>
        </w:rPr>
        <w:t>D. Increased gastric motility during a rest period.</w:t>
      </w:r>
    </w:p>
    <w:p w14:paraId="37261CC3" w14:textId="77777777" w:rsidR="003D37DE" w:rsidRPr="00060D1A" w:rsidRDefault="003D37DE" w:rsidP="003D37DE">
      <w:pPr>
        <w:rPr>
          <w:rFonts w:ascii="Times New Roman" w:hAnsi="Times New Roman" w:cs="Times New Roman"/>
        </w:rPr>
      </w:pPr>
      <w:r w:rsidRPr="00060D1A">
        <w:rPr>
          <w:rFonts w:ascii="Times New Roman" w:hAnsi="Times New Roman" w:cs="Times New Roman"/>
          <w:b/>
          <w:bCs/>
        </w:rPr>
        <w:t>Answer 1: A. Excessive salivation during a stressful event.</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Sympathetic Nervous System normally uses </w:t>
      </w:r>
      <w:r w:rsidRPr="00060D1A">
        <w:rPr>
          <w:rFonts w:ascii="Times New Roman" w:hAnsi="Times New Roman" w:cs="Times New Roman"/>
          <w:b/>
          <w:bCs/>
        </w:rPr>
        <w:t>Norepinephrine</w:t>
      </w:r>
      <w:r w:rsidRPr="00060D1A">
        <w:rPr>
          <w:rFonts w:ascii="Times New Roman" w:hAnsi="Times New Roman" w:cs="Times New Roman"/>
        </w:rPr>
        <w:t> from postganglionic neurons to inhibit salivation during stress. If these neurons fail, the inhibitory signal is lost. Option B is parasympathetic. Option C would require functioning sympathetic postganglionic neurons. Option D is a normal parasympathetic function.</w:t>
      </w:r>
    </w:p>
    <w:p w14:paraId="4C2A3E14" w14:textId="77777777" w:rsidR="003D37DE" w:rsidRPr="00060D1A" w:rsidRDefault="00DE1B17" w:rsidP="003D37DE">
      <w:pPr>
        <w:rPr>
          <w:rFonts w:ascii="Times New Roman" w:hAnsi="Times New Roman" w:cs="Times New Roman"/>
        </w:rPr>
      </w:pPr>
      <w:r>
        <w:rPr>
          <w:noProof/>
        </w:rPr>
      </w:r>
      <w:r>
        <w:pict w14:anchorId="5D8C8AFF">
          <v:rect id="Rectangle 14242" o:spid="_x0000_s126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B9C6BEC" w14:textId="77777777" w:rsidR="003D37DE" w:rsidRPr="00060D1A" w:rsidRDefault="003D37DE" w:rsidP="003D37DE">
      <w:pPr>
        <w:rPr>
          <w:rFonts w:ascii="Times New Roman" w:hAnsi="Times New Roman" w:cs="Times New Roman"/>
        </w:rPr>
      </w:pPr>
      <w:r w:rsidRPr="00060D1A">
        <w:rPr>
          <w:rFonts w:ascii="Times New Roman" w:hAnsi="Times New Roman" w:cs="Times New Roman"/>
          <w:b/>
          <w:bCs/>
        </w:rPr>
        <w:lastRenderedPageBreak/>
        <w:t>Question 2</w:t>
      </w:r>
      <w:r w:rsidRPr="00060D1A">
        <w:rPr>
          <w:rFonts w:ascii="Times New Roman" w:hAnsi="Times New Roman" w:cs="Times New Roman"/>
        </w:rPr>
        <w:br/>
        <w:t>Efferent neurons responsible for the contraction of the rectus femoris muscle (a skeletal muscle) belong to which division of the nervous system?</w:t>
      </w:r>
    </w:p>
    <w:p w14:paraId="0AE4EA5F" w14:textId="77777777" w:rsidR="003D37DE" w:rsidRPr="00060D1A" w:rsidRDefault="003D37DE" w:rsidP="003D37DE">
      <w:pPr>
        <w:numPr>
          <w:ilvl w:val="0"/>
          <w:numId w:val="23"/>
        </w:numPr>
        <w:rPr>
          <w:rFonts w:ascii="Times New Roman" w:hAnsi="Times New Roman" w:cs="Times New Roman"/>
        </w:rPr>
      </w:pPr>
      <w:r w:rsidRPr="00060D1A">
        <w:rPr>
          <w:rFonts w:ascii="Times New Roman" w:hAnsi="Times New Roman" w:cs="Times New Roman"/>
        </w:rPr>
        <w:t>A. Autonomic Nervous System</w:t>
      </w:r>
    </w:p>
    <w:p w14:paraId="0AFFE361" w14:textId="77777777" w:rsidR="003D37DE" w:rsidRPr="00060D1A" w:rsidRDefault="003D37DE" w:rsidP="003D37DE">
      <w:pPr>
        <w:numPr>
          <w:ilvl w:val="0"/>
          <w:numId w:val="23"/>
        </w:numPr>
        <w:rPr>
          <w:rFonts w:ascii="Times New Roman" w:hAnsi="Times New Roman" w:cs="Times New Roman"/>
        </w:rPr>
      </w:pPr>
      <w:r w:rsidRPr="00060D1A">
        <w:rPr>
          <w:rFonts w:ascii="Times New Roman" w:hAnsi="Times New Roman" w:cs="Times New Roman"/>
        </w:rPr>
        <w:t>B. Somatic Nervous System</w:t>
      </w:r>
    </w:p>
    <w:p w14:paraId="15C2C1CE" w14:textId="77777777" w:rsidR="003D37DE" w:rsidRPr="00060D1A" w:rsidRDefault="003D37DE" w:rsidP="003D37DE">
      <w:pPr>
        <w:numPr>
          <w:ilvl w:val="0"/>
          <w:numId w:val="23"/>
        </w:numPr>
        <w:rPr>
          <w:rFonts w:ascii="Times New Roman" w:hAnsi="Times New Roman" w:cs="Times New Roman"/>
        </w:rPr>
      </w:pPr>
      <w:r w:rsidRPr="00060D1A">
        <w:rPr>
          <w:rFonts w:ascii="Times New Roman" w:hAnsi="Times New Roman" w:cs="Times New Roman"/>
        </w:rPr>
        <w:t>C. Central Nervous System</w:t>
      </w:r>
    </w:p>
    <w:p w14:paraId="6B91ACD6" w14:textId="77777777" w:rsidR="003D37DE" w:rsidRPr="00060D1A" w:rsidRDefault="003D37DE" w:rsidP="003D37DE">
      <w:pPr>
        <w:numPr>
          <w:ilvl w:val="0"/>
          <w:numId w:val="23"/>
        </w:numPr>
        <w:rPr>
          <w:rFonts w:ascii="Times New Roman" w:hAnsi="Times New Roman" w:cs="Times New Roman"/>
        </w:rPr>
      </w:pPr>
      <w:r w:rsidRPr="00060D1A">
        <w:rPr>
          <w:rFonts w:ascii="Times New Roman" w:hAnsi="Times New Roman" w:cs="Times New Roman"/>
        </w:rPr>
        <w:t>D. Parasympathetic Nervous System</w:t>
      </w:r>
    </w:p>
    <w:p w14:paraId="4EA08600" w14:textId="77777777" w:rsidR="003D37DE" w:rsidRPr="00060D1A" w:rsidRDefault="003D37DE" w:rsidP="003D37DE">
      <w:pPr>
        <w:rPr>
          <w:rFonts w:ascii="Times New Roman" w:hAnsi="Times New Roman" w:cs="Times New Roman"/>
        </w:rPr>
      </w:pPr>
      <w:r w:rsidRPr="00060D1A">
        <w:rPr>
          <w:rFonts w:ascii="Times New Roman" w:hAnsi="Times New Roman" w:cs="Times New Roman"/>
          <w:b/>
          <w:bCs/>
        </w:rPr>
        <w:t>Answer 2: B. Somatic Nervous System</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Somatic Nervous System is responsible for the </w:t>
      </w:r>
      <w:r w:rsidRPr="00060D1A">
        <w:rPr>
          <w:rFonts w:ascii="Times New Roman" w:hAnsi="Times New Roman" w:cs="Times New Roman"/>
          <w:b/>
          <w:bCs/>
        </w:rPr>
        <w:t>voluntary</w:t>
      </w:r>
      <w:r w:rsidRPr="00060D1A">
        <w:rPr>
          <w:rFonts w:ascii="Times New Roman" w:hAnsi="Times New Roman" w:cs="Times New Roman"/>
        </w:rPr>
        <w:t> control of skeletal muscles. While the motor neurons originate in the CNS, the neurons themselves that exit the spinal cord to reach the leg are part of the peripheral somatic division.</w:t>
      </w:r>
    </w:p>
    <w:p w14:paraId="7F419C5E" w14:textId="77777777" w:rsidR="003D37DE" w:rsidRPr="00060D1A" w:rsidRDefault="00DE1B17" w:rsidP="003D37DE">
      <w:pPr>
        <w:rPr>
          <w:rFonts w:ascii="Times New Roman" w:hAnsi="Times New Roman" w:cs="Times New Roman"/>
        </w:rPr>
      </w:pPr>
      <w:r>
        <w:rPr>
          <w:noProof/>
        </w:rPr>
      </w:r>
      <w:r>
        <w:pict w14:anchorId="4F2ABE9F">
          <v:rect id="Rectangle 14240" o:spid="_x0000_s125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318B158" w14:textId="77777777" w:rsidR="003D37DE" w:rsidRPr="00060D1A" w:rsidRDefault="003D37DE" w:rsidP="003D37DE">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The Vagus nerve (Cranial Nerve X) is a major component of the parasympathetic nervous system. If the Vagus nerve is surgically severed, which of the following is most likely to occur?</w:t>
      </w:r>
    </w:p>
    <w:p w14:paraId="355845BA" w14:textId="77777777" w:rsidR="003D37DE" w:rsidRPr="00060D1A" w:rsidRDefault="003D37DE" w:rsidP="003D37DE">
      <w:pPr>
        <w:numPr>
          <w:ilvl w:val="0"/>
          <w:numId w:val="24"/>
        </w:numPr>
        <w:rPr>
          <w:rFonts w:ascii="Times New Roman" w:hAnsi="Times New Roman" w:cs="Times New Roman"/>
        </w:rPr>
      </w:pPr>
      <w:r w:rsidRPr="00060D1A">
        <w:rPr>
          <w:rFonts w:ascii="Times New Roman" w:hAnsi="Times New Roman" w:cs="Times New Roman"/>
        </w:rPr>
        <w:t>A. The heart rate will decrease.</w:t>
      </w:r>
    </w:p>
    <w:p w14:paraId="1677B25C" w14:textId="77777777" w:rsidR="003D37DE" w:rsidRPr="00060D1A" w:rsidRDefault="003D37DE" w:rsidP="003D37DE">
      <w:pPr>
        <w:numPr>
          <w:ilvl w:val="0"/>
          <w:numId w:val="24"/>
        </w:numPr>
        <w:rPr>
          <w:rFonts w:ascii="Times New Roman" w:hAnsi="Times New Roman" w:cs="Times New Roman"/>
        </w:rPr>
      </w:pPr>
      <w:r w:rsidRPr="00060D1A">
        <w:rPr>
          <w:rFonts w:ascii="Times New Roman" w:hAnsi="Times New Roman" w:cs="Times New Roman"/>
        </w:rPr>
        <w:t>B. The heart rate will increase.</w:t>
      </w:r>
    </w:p>
    <w:p w14:paraId="09023955" w14:textId="77777777" w:rsidR="003D37DE" w:rsidRPr="00060D1A" w:rsidRDefault="003D37DE" w:rsidP="003D37DE">
      <w:pPr>
        <w:numPr>
          <w:ilvl w:val="0"/>
          <w:numId w:val="24"/>
        </w:numPr>
        <w:rPr>
          <w:rFonts w:ascii="Times New Roman" w:hAnsi="Times New Roman" w:cs="Times New Roman"/>
        </w:rPr>
      </w:pPr>
      <w:r w:rsidRPr="00060D1A">
        <w:rPr>
          <w:rFonts w:ascii="Times New Roman" w:hAnsi="Times New Roman" w:cs="Times New Roman"/>
        </w:rPr>
        <w:t>C. Digestion will become more efficient.</w:t>
      </w:r>
    </w:p>
    <w:p w14:paraId="355E376A" w14:textId="77777777" w:rsidR="003D37DE" w:rsidRPr="00060D1A" w:rsidRDefault="003D37DE" w:rsidP="003D37DE">
      <w:pPr>
        <w:numPr>
          <w:ilvl w:val="0"/>
          <w:numId w:val="24"/>
        </w:numPr>
        <w:rPr>
          <w:rFonts w:ascii="Times New Roman" w:hAnsi="Times New Roman" w:cs="Times New Roman"/>
        </w:rPr>
      </w:pPr>
      <w:r w:rsidRPr="00060D1A">
        <w:rPr>
          <w:rFonts w:ascii="Times New Roman" w:hAnsi="Times New Roman" w:cs="Times New Roman"/>
        </w:rPr>
        <w:t>D. The pupils will remain perpetually constricted.</w:t>
      </w:r>
    </w:p>
    <w:p w14:paraId="7A80A68F" w14:textId="77777777" w:rsidR="003D37DE" w:rsidRPr="00060D1A" w:rsidRDefault="003D37DE" w:rsidP="003D37DE">
      <w:pPr>
        <w:rPr>
          <w:rFonts w:ascii="Times New Roman" w:hAnsi="Times New Roman" w:cs="Times New Roman"/>
        </w:rPr>
      </w:pPr>
      <w:r w:rsidRPr="00060D1A">
        <w:rPr>
          <w:rFonts w:ascii="Times New Roman" w:hAnsi="Times New Roman" w:cs="Times New Roman"/>
          <w:b/>
          <w:bCs/>
        </w:rPr>
        <w:t>Answer 3: B. The heart rate will increase.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Vagus Nerve acts as the "brake" on the heart, providing constant parasympathetic input to keep the heart rate low. If this "brake" is cut, the heart's intrinsic rate (set by the SA node) will rise.</w:t>
      </w:r>
    </w:p>
    <w:p w14:paraId="3482BFF9" w14:textId="77777777" w:rsidR="003D37DE" w:rsidRPr="00060D1A" w:rsidRDefault="00DE1B17" w:rsidP="003D37DE">
      <w:pPr>
        <w:rPr>
          <w:rFonts w:ascii="Times New Roman" w:hAnsi="Times New Roman" w:cs="Times New Roman"/>
        </w:rPr>
      </w:pPr>
      <w:r>
        <w:rPr>
          <w:noProof/>
        </w:rPr>
      </w:r>
      <w:r>
        <w:pict w14:anchorId="7531C99A">
          <v:rect id="Rectangle 14238" o:spid="_x0000_s125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70B8F3F" w14:textId="77777777" w:rsidR="003D37DE" w:rsidRPr="00060D1A" w:rsidRDefault="003D37DE" w:rsidP="003D37DE">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Which of the following anatomically distinguishes the sympathetic nervous system from the parasympathetic nervous system?</w:t>
      </w:r>
    </w:p>
    <w:p w14:paraId="31832AEC" w14:textId="77777777" w:rsidR="003D37DE" w:rsidRPr="00060D1A" w:rsidRDefault="003D37DE" w:rsidP="003D37DE">
      <w:pPr>
        <w:numPr>
          <w:ilvl w:val="0"/>
          <w:numId w:val="25"/>
        </w:numPr>
        <w:rPr>
          <w:rFonts w:ascii="Times New Roman" w:hAnsi="Times New Roman" w:cs="Times New Roman"/>
        </w:rPr>
      </w:pPr>
      <w:r w:rsidRPr="00060D1A">
        <w:rPr>
          <w:rFonts w:ascii="Times New Roman" w:hAnsi="Times New Roman" w:cs="Times New Roman"/>
        </w:rPr>
        <w:t>A. The sympathetic system originates in the craniosacral region.</w:t>
      </w:r>
    </w:p>
    <w:p w14:paraId="10125AB5" w14:textId="77777777" w:rsidR="003D37DE" w:rsidRPr="00060D1A" w:rsidRDefault="003D37DE" w:rsidP="003D37DE">
      <w:pPr>
        <w:numPr>
          <w:ilvl w:val="0"/>
          <w:numId w:val="25"/>
        </w:numPr>
        <w:rPr>
          <w:rFonts w:ascii="Times New Roman" w:hAnsi="Times New Roman" w:cs="Times New Roman"/>
        </w:rPr>
      </w:pPr>
      <w:r w:rsidRPr="00060D1A">
        <w:rPr>
          <w:rFonts w:ascii="Times New Roman" w:hAnsi="Times New Roman" w:cs="Times New Roman"/>
        </w:rPr>
        <w:t>B. The sympathetic system uses long preganglionic neurons.</w:t>
      </w:r>
    </w:p>
    <w:p w14:paraId="2B2E835C" w14:textId="77777777" w:rsidR="003D37DE" w:rsidRPr="00060D1A" w:rsidRDefault="003D37DE" w:rsidP="003D37DE">
      <w:pPr>
        <w:numPr>
          <w:ilvl w:val="0"/>
          <w:numId w:val="25"/>
        </w:numPr>
        <w:rPr>
          <w:rFonts w:ascii="Times New Roman" w:hAnsi="Times New Roman" w:cs="Times New Roman"/>
        </w:rPr>
      </w:pPr>
      <w:r w:rsidRPr="00060D1A">
        <w:rPr>
          <w:rFonts w:ascii="Times New Roman" w:hAnsi="Times New Roman" w:cs="Times New Roman"/>
        </w:rPr>
        <w:t>C. The parasympathetic system uses long preganglionic neurons.</w:t>
      </w:r>
    </w:p>
    <w:p w14:paraId="32721D57" w14:textId="77777777" w:rsidR="003D37DE" w:rsidRPr="00060D1A" w:rsidRDefault="003D37DE" w:rsidP="003D37DE">
      <w:pPr>
        <w:numPr>
          <w:ilvl w:val="0"/>
          <w:numId w:val="25"/>
        </w:numPr>
        <w:rPr>
          <w:rFonts w:ascii="Times New Roman" w:hAnsi="Times New Roman" w:cs="Times New Roman"/>
        </w:rPr>
      </w:pPr>
      <w:r w:rsidRPr="00060D1A">
        <w:rPr>
          <w:rFonts w:ascii="Times New Roman" w:hAnsi="Times New Roman" w:cs="Times New Roman"/>
        </w:rPr>
        <w:t>D. The parasympathetic system originates in the thoracolumbar region.</w:t>
      </w:r>
    </w:p>
    <w:p w14:paraId="5EDC5FEE" w14:textId="77777777" w:rsidR="003D37DE" w:rsidRPr="00060D1A" w:rsidRDefault="003D37DE" w:rsidP="003D37DE">
      <w:pPr>
        <w:rPr>
          <w:rFonts w:ascii="Times New Roman" w:hAnsi="Times New Roman" w:cs="Times New Roman"/>
        </w:rPr>
      </w:pPr>
      <w:r w:rsidRPr="00060D1A">
        <w:rPr>
          <w:rFonts w:ascii="Times New Roman" w:hAnsi="Times New Roman" w:cs="Times New Roman"/>
          <w:b/>
          <w:bCs/>
        </w:rPr>
        <w:lastRenderedPageBreak/>
        <w:t>Answer 4: C. The parasympathetic system uses long preganglionic neurons.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In the Parasympathetic Nervous System, preganglionic neurons are very long because they must travel from the brainstem or sacral spine all the way to ganglia located near or inside the target organs. Sympathetic preganglionic neurons are short because they synapse in the sympathetic chain just outside the spinal cord.</w:t>
      </w:r>
    </w:p>
    <w:p w14:paraId="475918AF" w14:textId="77777777" w:rsidR="003D37DE" w:rsidRPr="00060D1A" w:rsidRDefault="00DE1B17" w:rsidP="003D37DE">
      <w:pPr>
        <w:rPr>
          <w:rFonts w:ascii="Times New Roman" w:hAnsi="Times New Roman" w:cs="Times New Roman"/>
        </w:rPr>
      </w:pPr>
      <w:r>
        <w:rPr>
          <w:noProof/>
        </w:rPr>
      </w:r>
      <w:r>
        <w:pict w14:anchorId="4BA259F8">
          <v:rect id="Rectangle 14236" o:spid="_x0000_s125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014C8A4" w14:textId="77777777" w:rsidR="003D37DE" w:rsidRPr="00060D1A" w:rsidRDefault="003D37DE" w:rsidP="003D37DE">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During a "fight or flight" response, the liver is stimulated to convert glycogen into glucose. This process is an example of:</w:t>
      </w:r>
    </w:p>
    <w:p w14:paraId="786217F6" w14:textId="77777777" w:rsidR="003D37DE" w:rsidRPr="00060D1A" w:rsidRDefault="003D37DE" w:rsidP="003D37DE">
      <w:pPr>
        <w:numPr>
          <w:ilvl w:val="0"/>
          <w:numId w:val="26"/>
        </w:numPr>
        <w:rPr>
          <w:rFonts w:ascii="Times New Roman" w:hAnsi="Times New Roman" w:cs="Times New Roman"/>
        </w:rPr>
      </w:pPr>
      <w:r w:rsidRPr="00060D1A">
        <w:rPr>
          <w:rFonts w:ascii="Times New Roman" w:hAnsi="Times New Roman" w:cs="Times New Roman"/>
        </w:rPr>
        <w:t>A. An afferent signal within the Somatic Nervous System.</w:t>
      </w:r>
    </w:p>
    <w:p w14:paraId="663E3725" w14:textId="77777777" w:rsidR="003D37DE" w:rsidRPr="00060D1A" w:rsidRDefault="003D37DE" w:rsidP="003D37DE">
      <w:pPr>
        <w:numPr>
          <w:ilvl w:val="0"/>
          <w:numId w:val="26"/>
        </w:numPr>
        <w:rPr>
          <w:rFonts w:ascii="Times New Roman" w:hAnsi="Times New Roman" w:cs="Times New Roman"/>
        </w:rPr>
      </w:pPr>
      <w:r w:rsidRPr="00060D1A">
        <w:rPr>
          <w:rFonts w:ascii="Times New Roman" w:hAnsi="Times New Roman" w:cs="Times New Roman"/>
        </w:rPr>
        <w:t>B. An efferent signal within the Autonomic Nervous System.</w:t>
      </w:r>
    </w:p>
    <w:p w14:paraId="7BD66D2A" w14:textId="77777777" w:rsidR="003D37DE" w:rsidRPr="00060D1A" w:rsidRDefault="003D37DE" w:rsidP="003D37DE">
      <w:pPr>
        <w:numPr>
          <w:ilvl w:val="0"/>
          <w:numId w:val="26"/>
        </w:numPr>
        <w:rPr>
          <w:rFonts w:ascii="Times New Roman" w:hAnsi="Times New Roman" w:cs="Times New Roman"/>
        </w:rPr>
      </w:pPr>
      <w:r w:rsidRPr="00060D1A">
        <w:rPr>
          <w:rFonts w:ascii="Times New Roman" w:hAnsi="Times New Roman" w:cs="Times New Roman"/>
        </w:rPr>
        <w:t>C. An integration process within the Central Nervous System.</w:t>
      </w:r>
    </w:p>
    <w:p w14:paraId="6C26E595" w14:textId="77777777" w:rsidR="003D37DE" w:rsidRPr="00060D1A" w:rsidRDefault="003D37DE" w:rsidP="003D37DE">
      <w:pPr>
        <w:numPr>
          <w:ilvl w:val="0"/>
          <w:numId w:val="26"/>
        </w:numPr>
        <w:rPr>
          <w:rFonts w:ascii="Times New Roman" w:hAnsi="Times New Roman" w:cs="Times New Roman"/>
        </w:rPr>
      </w:pPr>
      <w:r w:rsidRPr="00060D1A">
        <w:rPr>
          <w:rFonts w:ascii="Times New Roman" w:hAnsi="Times New Roman" w:cs="Times New Roman"/>
        </w:rPr>
        <w:t>D. A parasympathetic response to conserve energy.</w:t>
      </w:r>
    </w:p>
    <w:p w14:paraId="2B42729A" w14:textId="77777777" w:rsidR="003D37DE" w:rsidRPr="00060D1A" w:rsidRDefault="003D37DE" w:rsidP="003D37DE">
      <w:pPr>
        <w:rPr>
          <w:rFonts w:ascii="Times New Roman" w:hAnsi="Times New Roman" w:cs="Times New Roman"/>
        </w:rPr>
      </w:pPr>
      <w:r w:rsidRPr="00060D1A">
        <w:rPr>
          <w:rFonts w:ascii="Times New Roman" w:hAnsi="Times New Roman" w:cs="Times New Roman"/>
          <w:b/>
          <w:bCs/>
        </w:rPr>
        <w:t>Answer 5: B. An efferent signal within the Autonomic Nervous System.</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Autonomic Nervous System controls involuntary metabolic processes like glucose mobilization. Because the brain is sending a command </w:t>
      </w:r>
      <w:r w:rsidRPr="00060D1A">
        <w:rPr>
          <w:rFonts w:ascii="Times New Roman" w:hAnsi="Times New Roman" w:cs="Times New Roman"/>
          <w:i/>
          <w:iCs/>
        </w:rPr>
        <w:t>out</w:t>
      </w:r>
      <w:r w:rsidRPr="00060D1A">
        <w:rPr>
          <w:rFonts w:ascii="Times New Roman" w:hAnsi="Times New Roman" w:cs="Times New Roman"/>
        </w:rPr>
        <w:t> to the liver to perform an action, it is an </w:t>
      </w:r>
      <w:r w:rsidRPr="00060D1A">
        <w:rPr>
          <w:rFonts w:ascii="Times New Roman" w:hAnsi="Times New Roman" w:cs="Times New Roman"/>
          <w:b/>
          <w:bCs/>
        </w:rPr>
        <w:t>efferent</w:t>
      </w:r>
      <w:r w:rsidRPr="00060D1A">
        <w:rPr>
          <w:rFonts w:ascii="Times New Roman" w:hAnsi="Times New Roman" w:cs="Times New Roman"/>
        </w:rPr>
        <w:t> (motor) signal.</w:t>
      </w:r>
    </w:p>
    <w:p w14:paraId="31203FE7" w14:textId="7A187226" w:rsidR="003D37DE" w:rsidRPr="00060D1A" w:rsidRDefault="00490350" w:rsidP="00490350">
      <w:pPr>
        <w:pStyle w:val="Heading3"/>
        <w:rPr>
          <w:rFonts w:ascii="Times New Roman" w:hAnsi="Times New Roman" w:cs="Times New Roman"/>
        </w:rPr>
      </w:pPr>
      <w:r w:rsidRPr="00060D1A">
        <w:rPr>
          <w:rFonts w:ascii="Times New Roman" w:hAnsi="Times New Roman" w:cs="Times New Roman"/>
        </w:rPr>
        <w:t>Subtopic: Organization of the Brain</w:t>
      </w:r>
    </w:p>
    <w:p w14:paraId="7EF0F4B1" w14:textId="77777777" w:rsidR="00490350" w:rsidRPr="00060D1A" w:rsidRDefault="00490350" w:rsidP="00490350">
      <w:pPr>
        <w:rPr>
          <w:rFonts w:ascii="Times New Roman" w:hAnsi="Times New Roman" w:cs="Times New Roman"/>
        </w:rPr>
      </w:pPr>
      <w:r w:rsidRPr="00060D1A">
        <w:rPr>
          <w:rFonts w:ascii="Times New Roman" w:hAnsi="Times New Roman" w:cs="Times New Roman"/>
        </w:rPr>
        <w:t>The brain is divided into three primary regions based on embryonic development and functional complexity.</w:t>
      </w:r>
    </w:p>
    <w:p w14:paraId="7CE831EB" w14:textId="77777777" w:rsidR="00490350" w:rsidRPr="00060D1A" w:rsidRDefault="00490350" w:rsidP="00490350">
      <w:pPr>
        <w:rPr>
          <w:rFonts w:ascii="Times New Roman" w:hAnsi="Times New Roman" w:cs="Times New Roman"/>
          <w:b/>
          <w:bCs/>
        </w:rPr>
      </w:pPr>
      <w:r w:rsidRPr="00060D1A">
        <w:rPr>
          <w:rFonts w:ascii="Times New Roman" w:hAnsi="Times New Roman" w:cs="Times New Roman"/>
          <w:b/>
          <w:bCs/>
        </w:rPr>
        <w:t>I. The Hindbrain (Rhombencephalon): The Survival Center</w:t>
      </w:r>
    </w:p>
    <w:p w14:paraId="72CFFBBB" w14:textId="77777777" w:rsidR="00490350" w:rsidRPr="00060D1A" w:rsidRDefault="00490350" w:rsidP="00490350">
      <w:pPr>
        <w:rPr>
          <w:rFonts w:ascii="Times New Roman" w:hAnsi="Times New Roman" w:cs="Times New Roman"/>
        </w:rPr>
      </w:pPr>
      <w:r w:rsidRPr="00060D1A">
        <w:rPr>
          <w:rFonts w:ascii="Times New Roman" w:hAnsi="Times New Roman" w:cs="Times New Roman"/>
        </w:rPr>
        <w:t>This is the most evolutionarily ancient part of the brain, responsible for vital functions necessary for life.</w:t>
      </w:r>
    </w:p>
    <w:p w14:paraId="2FF91C69" w14:textId="77777777" w:rsidR="00490350" w:rsidRPr="00060D1A" w:rsidRDefault="00490350" w:rsidP="00490350">
      <w:pPr>
        <w:numPr>
          <w:ilvl w:val="0"/>
          <w:numId w:val="27"/>
        </w:numPr>
        <w:rPr>
          <w:rFonts w:ascii="Times New Roman" w:hAnsi="Times New Roman" w:cs="Times New Roman"/>
        </w:rPr>
      </w:pPr>
      <w:r w:rsidRPr="00060D1A">
        <w:rPr>
          <w:rFonts w:ascii="Times New Roman" w:hAnsi="Times New Roman" w:cs="Times New Roman"/>
          <w:b/>
          <w:bCs/>
        </w:rPr>
        <w:t>Medulla Oblongata:</w:t>
      </w:r>
      <w:r w:rsidRPr="00060D1A">
        <w:rPr>
          <w:rFonts w:ascii="Times New Roman" w:hAnsi="Times New Roman" w:cs="Times New Roman"/>
        </w:rPr>
        <w:t> Regulates breathing, heart rate, and blood pressure.</w:t>
      </w:r>
    </w:p>
    <w:p w14:paraId="02C3BC25" w14:textId="77777777" w:rsidR="00490350" w:rsidRPr="00060D1A" w:rsidRDefault="00490350" w:rsidP="00490350">
      <w:pPr>
        <w:numPr>
          <w:ilvl w:val="0"/>
          <w:numId w:val="27"/>
        </w:numPr>
        <w:rPr>
          <w:rFonts w:ascii="Times New Roman" w:hAnsi="Times New Roman" w:cs="Times New Roman"/>
        </w:rPr>
      </w:pPr>
      <w:r w:rsidRPr="00060D1A">
        <w:rPr>
          <w:rFonts w:ascii="Times New Roman" w:hAnsi="Times New Roman" w:cs="Times New Roman"/>
          <w:b/>
          <w:bCs/>
        </w:rPr>
        <w:t>Pons:</w:t>
      </w:r>
      <w:r w:rsidRPr="00060D1A">
        <w:rPr>
          <w:rFonts w:ascii="Times New Roman" w:hAnsi="Times New Roman" w:cs="Times New Roman"/>
        </w:rPr>
        <w:t> Contains sensory and motor pathways between the cortex and the medulla; it also plays a role in sleep.</w:t>
      </w:r>
    </w:p>
    <w:p w14:paraId="2A157C4F" w14:textId="77777777" w:rsidR="00490350" w:rsidRPr="00060D1A" w:rsidRDefault="00490350" w:rsidP="00490350">
      <w:pPr>
        <w:numPr>
          <w:ilvl w:val="0"/>
          <w:numId w:val="27"/>
        </w:numPr>
        <w:rPr>
          <w:rFonts w:ascii="Times New Roman" w:hAnsi="Times New Roman" w:cs="Times New Roman"/>
        </w:rPr>
      </w:pPr>
      <w:r w:rsidRPr="00060D1A">
        <w:rPr>
          <w:rFonts w:ascii="Times New Roman" w:hAnsi="Times New Roman" w:cs="Times New Roman"/>
          <w:b/>
          <w:bCs/>
        </w:rPr>
        <w:t>Cerebellum:</w:t>
      </w:r>
      <w:r w:rsidRPr="00060D1A">
        <w:rPr>
          <w:rFonts w:ascii="Times New Roman" w:hAnsi="Times New Roman" w:cs="Times New Roman"/>
        </w:rPr>
        <w:t> Coordinates refined motor movements, balance, and posture. (Alcohol notably affects this area, leading to stumbling).</w:t>
      </w:r>
    </w:p>
    <w:p w14:paraId="154EA444" w14:textId="77777777" w:rsidR="00490350" w:rsidRPr="00060D1A" w:rsidRDefault="00490350" w:rsidP="00490350">
      <w:pPr>
        <w:numPr>
          <w:ilvl w:val="0"/>
          <w:numId w:val="27"/>
        </w:numPr>
        <w:rPr>
          <w:rFonts w:ascii="Times New Roman" w:hAnsi="Times New Roman" w:cs="Times New Roman"/>
        </w:rPr>
      </w:pPr>
      <w:r w:rsidRPr="00060D1A">
        <w:rPr>
          <w:rFonts w:ascii="Times New Roman" w:hAnsi="Times New Roman" w:cs="Times New Roman"/>
          <w:b/>
          <w:bCs/>
        </w:rPr>
        <w:t>Reticular Formation:</w:t>
      </w:r>
      <w:r w:rsidRPr="00060D1A">
        <w:rPr>
          <w:rFonts w:ascii="Times New Roman" w:hAnsi="Times New Roman" w:cs="Times New Roman"/>
        </w:rPr>
        <w:t> Primarily responsible for arousal and alertness.</w:t>
      </w:r>
    </w:p>
    <w:p w14:paraId="05008CB7" w14:textId="77777777" w:rsidR="00490350" w:rsidRPr="00060D1A" w:rsidRDefault="00490350" w:rsidP="00490350">
      <w:pPr>
        <w:rPr>
          <w:rFonts w:ascii="Times New Roman" w:hAnsi="Times New Roman" w:cs="Times New Roman"/>
          <w:b/>
          <w:bCs/>
        </w:rPr>
      </w:pPr>
      <w:r w:rsidRPr="00060D1A">
        <w:rPr>
          <w:rFonts w:ascii="Times New Roman" w:hAnsi="Times New Roman" w:cs="Times New Roman"/>
          <w:b/>
          <w:bCs/>
        </w:rPr>
        <w:t>II. The Midbrain (Mesencephalon): The Sensorimotor Hub</w:t>
      </w:r>
    </w:p>
    <w:p w14:paraId="0122EAF4" w14:textId="77777777" w:rsidR="00490350" w:rsidRPr="00060D1A" w:rsidRDefault="00490350" w:rsidP="00490350">
      <w:pPr>
        <w:rPr>
          <w:rFonts w:ascii="Times New Roman" w:hAnsi="Times New Roman" w:cs="Times New Roman"/>
        </w:rPr>
      </w:pPr>
      <w:r w:rsidRPr="00060D1A">
        <w:rPr>
          <w:rFonts w:ascii="Times New Roman" w:hAnsi="Times New Roman" w:cs="Times New Roman"/>
        </w:rPr>
        <w:t>The midbrain receives sensory and motor information from the rest of the body.</w:t>
      </w:r>
    </w:p>
    <w:p w14:paraId="339C3509" w14:textId="77777777" w:rsidR="00490350" w:rsidRPr="00060D1A" w:rsidRDefault="00490350" w:rsidP="00490350">
      <w:pPr>
        <w:numPr>
          <w:ilvl w:val="0"/>
          <w:numId w:val="28"/>
        </w:numPr>
        <w:rPr>
          <w:rFonts w:ascii="Times New Roman" w:hAnsi="Times New Roman" w:cs="Times New Roman"/>
        </w:rPr>
      </w:pPr>
      <w:r w:rsidRPr="00060D1A">
        <w:rPr>
          <w:rFonts w:ascii="Times New Roman" w:hAnsi="Times New Roman" w:cs="Times New Roman"/>
          <w:b/>
          <w:bCs/>
        </w:rPr>
        <w:lastRenderedPageBreak/>
        <w:t>Superior Colliculus:</w:t>
      </w:r>
      <w:r w:rsidRPr="00060D1A">
        <w:rPr>
          <w:rFonts w:ascii="Times New Roman" w:hAnsi="Times New Roman" w:cs="Times New Roman"/>
        </w:rPr>
        <w:t> Receives visual sensory input (think "super" vision).</w:t>
      </w:r>
    </w:p>
    <w:p w14:paraId="0AAB5C10" w14:textId="77777777" w:rsidR="00490350" w:rsidRPr="00060D1A" w:rsidRDefault="00490350" w:rsidP="00490350">
      <w:pPr>
        <w:numPr>
          <w:ilvl w:val="0"/>
          <w:numId w:val="28"/>
        </w:numPr>
        <w:rPr>
          <w:rFonts w:ascii="Times New Roman" w:hAnsi="Times New Roman" w:cs="Times New Roman"/>
        </w:rPr>
      </w:pPr>
      <w:r w:rsidRPr="00060D1A">
        <w:rPr>
          <w:rFonts w:ascii="Times New Roman" w:hAnsi="Times New Roman" w:cs="Times New Roman"/>
          <w:b/>
          <w:bCs/>
        </w:rPr>
        <w:t>Inferior Colliculus:</w:t>
      </w:r>
      <w:r w:rsidRPr="00060D1A">
        <w:rPr>
          <w:rFonts w:ascii="Times New Roman" w:hAnsi="Times New Roman" w:cs="Times New Roman"/>
        </w:rPr>
        <w:t> Receives auditory sensory input.</w:t>
      </w:r>
    </w:p>
    <w:p w14:paraId="6AF77CDB" w14:textId="77777777" w:rsidR="00490350" w:rsidRPr="00060D1A" w:rsidRDefault="00490350" w:rsidP="00490350">
      <w:pPr>
        <w:numPr>
          <w:ilvl w:val="0"/>
          <w:numId w:val="28"/>
        </w:numPr>
        <w:rPr>
          <w:rFonts w:ascii="Times New Roman" w:hAnsi="Times New Roman" w:cs="Times New Roman"/>
        </w:rPr>
      </w:pPr>
      <w:r w:rsidRPr="00060D1A">
        <w:rPr>
          <w:rFonts w:ascii="Times New Roman" w:hAnsi="Times New Roman" w:cs="Times New Roman"/>
          <w:i/>
          <w:iCs/>
        </w:rPr>
        <w:t>Key Fact:</w:t>
      </w:r>
      <w:r w:rsidRPr="00060D1A">
        <w:rPr>
          <w:rFonts w:ascii="Times New Roman" w:hAnsi="Times New Roman" w:cs="Times New Roman"/>
        </w:rPr>
        <w:t> These colliculi trigger involuntary reflexes to sudden sights or sounds.</w:t>
      </w:r>
    </w:p>
    <w:p w14:paraId="337DD81B" w14:textId="77777777" w:rsidR="00490350" w:rsidRPr="00060D1A" w:rsidRDefault="00490350" w:rsidP="00490350">
      <w:pPr>
        <w:rPr>
          <w:rFonts w:ascii="Times New Roman" w:hAnsi="Times New Roman" w:cs="Times New Roman"/>
          <w:b/>
          <w:bCs/>
        </w:rPr>
      </w:pPr>
      <w:r w:rsidRPr="00060D1A">
        <w:rPr>
          <w:rFonts w:ascii="Times New Roman" w:hAnsi="Times New Roman" w:cs="Times New Roman"/>
          <w:b/>
          <w:bCs/>
        </w:rPr>
        <w:t>III. The Forebrain (Prosencephalon): The Cognitive Center</w:t>
      </w:r>
    </w:p>
    <w:p w14:paraId="7DD84D4F" w14:textId="77777777" w:rsidR="00490350" w:rsidRPr="00060D1A" w:rsidRDefault="00490350" w:rsidP="00490350">
      <w:pPr>
        <w:rPr>
          <w:rFonts w:ascii="Times New Roman" w:hAnsi="Times New Roman" w:cs="Times New Roman"/>
        </w:rPr>
      </w:pPr>
      <w:r w:rsidRPr="00060D1A">
        <w:rPr>
          <w:rFonts w:ascii="Times New Roman" w:hAnsi="Times New Roman" w:cs="Times New Roman"/>
        </w:rPr>
        <w:t>This is the largest and most complex portion of the human brain, responsible for emotion, memory, and higher-order cognition.</w:t>
      </w:r>
    </w:p>
    <w:p w14:paraId="6E1AD72B" w14:textId="77777777" w:rsidR="00490350" w:rsidRPr="00060D1A" w:rsidRDefault="00490350" w:rsidP="00490350">
      <w:pPr>
        <w:numPr>
          <w:ilvl w:val="0"/>
          <w:numId w:val="29"/>
        </w:numPr>
        <w:rPr>
          <w:rFonts w:ascii="Times New Roman" w:hAnsi="Times New Roman" w:cs="Times New Roman"/>
        </w:rPr>
      </w:pPr>
      <w:r w:rsidRPr="00060D1A">
        <w:rPr>
          <w:rFonts w:ascii="Times New Roman" w:hAnsi="Times New Roman" w:cs="Times New Roman"/>
          <w:b/>
          <w:bCs/>
        </w:rPr>
        <w:t>Thalamus:</w:t>
      </w:r>
      <w:r w:rsidRPr="00060D1A">
        <w:rPr>
          <w:rFonts w:ascii="Times New Roman" w:hAnsi="Times New Roman" w:cs="Times New Roman"/>
        </w:rPr>
        <w:t> The "relay station" for all senses except smell.</w:t>
      </w:r>
    </w:p>
    <w:p w14:paraId="16BD760C" w14:textId="77777777" w:rsidR="00490350" w:rsidRPr="00060D1A" w:rsidRDefault="00490350" w:rsidP="00490350">
      <w:pPr>
        <w:numPr>
          <w:ilvl w:val="0"/>
          <w:numId w:val="29"/>
        </w:numPr>
        <w:rPr>
          <w:rFonts w:ascii="Times New Roman" w:hAnsi="Times New Roman" w:cs="Times New Roman"/>
        </w:rPr>
      </w:pPr>
      <w:r w:rsidRPr="00060D1A">
        <w:rPr>
          <w:rFonts w:ascii="Times New Roman" w:hAnsi="Times New Roman" w:cs="Times New Roman"/>
          <w:b/>
          <w:bCs/>
        </w:rPr>
        <w:t>Hypothalamus:</w:t>
      </w:r>
      <w:r w:rsidRPr="00060D1A">
        <w:rPr>
          <w:rFonts w:ascii="Times New Roman" w:hAnsi="Times New Roman" w:cs="Times New Roman"/>
        </w:rPr>
        <w:t> Maintains </w:t>
      </w:r>
      <w:r w:rsidRPr="00060D1A">
        <w:rPr>
          <w:rFonts w:ascii="Times New Roman" w:hAnsi="Times New Roman" w:cs="Times New Roman"/>
          <w:b/>
          <w:bCs/>
        </w:rPr>
        <w:t>homeostasis</w:t>
      </w:r>
      <w:r w:rsidRPr="00060D1A">
        <w:rPr>
          <w:rFonts w:ascii="Times New Roman" w:hAnsi="Times New Roman" w:cs="Times New Roman"/>
        </w:rPr>
        <w:t> (the "Four Fs": Feeding, Fighting, Fleeing, and Functioning sexually).</w:t>
      </w:r>
    </w:p>
    <w:p w14:paraId="7D6673B6" w14:textId="77777777" w:rsidR="00490350" w:rsidRPr="00060D1A" w:rsidRDefault="00490350" w:rsidP="00490350">
      <w:pPr>
        <w:numPr>
          <w:ilvl w:val="0"/>
          <w:numId w:val="29"/>
        </w:numPr>
        <w:rPr>
          <w:rFonts w:ascii="Times New Roman" w:hAnsi="Times New Roman" w:cs="Times New Roman"/>
        </w:rPr>
      </w:pPr>
      <w:r w:rsidRPr="00060D1A">
        <w:rPr>
          <w:rFonts w:ascii="Times New Roman" w:hAnsi="Times New Roman" w:cs="Times New Roman"/>
          <w:b/>
          <w:bCs/>
        </w:rPr>
        <w:t>Limbic System:</w:t>
      </w:r>
      <w:r w:rsidRPr="00060D1A">
        <w:rPr>
          <w:rFonts w:ascii="Times New Roman" w:hAnsi="Times New Roman" w:cs="Times New Roman"/>
        </w:rPr>
        <w:t> Includes the </w:t>
      </w:r>
      <w:r w:rsidRPr="00060D1A">
        <w:rPr>
          <w:rFonts w:ascii="Times New Roman" w:hAnsi="Times New Roman" w:cs="Times New Roman"/>
          <w:b/>
          <w:bCs/>
        </w:rPr>
        <w:t>hippocampus</w:t>
      </w:r>
      <w:r w:rsidRPr="00060D1A">
        <w:rPr>
          <w:rFonts w:ascii="Times New Roman" w:hAnsi="Times New Roman" w:cs="Times New Roman"/>
        </w:rPr>
        <w:t> (memory) and </w:t>
      </w:r>
      <w:r w:rsidRPr="00060D1A">
        <w:rPr>
          <w:rFonts w:ascii="Times New Roman" w:hAnsi="Times New Roman" w:cs="Times New Roman"/>
          <w:b/>
          <w:bCs/>
        </w:rPr>
        <w:t>amygdala</w:t>
      </w:r>
      <w:r w:rsidRPr="00060D1A">
        <w:rPr>
          <w:rFonts w:ascii="Times New Roman" w:hAnsi="Times New Roman" w:cs="Times New Roman"/>
        </w:rPr>
        <w:t> (fear and aggression).</w:t>
      </w:r>
    </w:p>
    <w:p w14:paraId="5E7206A6" w14:textId="77777777" w:rsidR="00490350" w:rsidRPr="00060D1A" w:rsidRDefault="00490350" w:rsidP="00490350">
      <w:pPr>
        <w:numPr>
          <w:ilvl w:val="0"/>
          <w:numId w:val="29"/>
        </w:numPr>
        <w:rPr>
          <w:rFonts w:ascii="Times New Roman" w:hAnsi="Times New Roman" w:cs="Times New Roman"/>
        </w:rPr>
      </w:pPr>
      <w:r w:rsidRPr="00060D1A">
        <w:rPr>
          <w:rFonts w:ascii="Times New Roman" w:hAnsi="Times New Roman" w:cs="Times New Roman"/>
          <w:b/>
          <w:bCs/>
        </w:rPr>
        <w:t>Cerebral Cortex:</w:t>
      </w:r>
      <w:r w:rsidRPr="00060D1A">
        <w:rPr>
          <w:rFonts w:ascii="Times New Roman" w:hAnsi="Times New Roman" w:cs="Times New Roman"/>
        </w:rPr>
        <w:t> The outer surface divided into four lobes (Frontal, Parietal, Occipital, Temporal).</w:t>
      </w:r>
    </w:p>
    <w:p w14:paraId="5775FFF8" w14:textId="77777777" w:rsidR="00490350" w:rsidRPr="00060D1A" w:rsidRDefault="00490350" w:rsidP="00490350">
      <w:pPr>
        <w:rPr>
          <w:rFonts w:ascii="Times New Roman" w:hAnsi="Times New Roman" w:cs="Times New Roman"/>
          <w:b/>
          <w:bCs/>
        </w:rPr>
      </w:pPr>
      <w:r w:rsidRPr="00060D1A">
        <w:rPr>
          <w:rFonts w:ascii="Times New Roman" w:hAnsi="Times New Roman" w:cs="Times New Roman"/>
          <w:b/>
          <w:bCs/>
        </w:rPr>
        <w:t>IV. Methods of Mapping the Brain</w:t>
      </w:r>
    </w:p>
    <w:p w14:paraId="64E9BBFC" w14:textId="77777777" w:rsidR="00490350" w:rsidRPr="00060D1A" w:rsidRDefault="00490350" w:rsidP="00490350">
      <w:pPr>
        <w:numPr>
          <w:ilvl w:val="0"/>
          <w:numId w:val="30"/>
        </w:numPr>
        <w:rPr>
          <w:rFonts w:ascii="Times New Roman" w:hAnsi="Times New Roman" w:cs="Times New Roman"/>
        </w:rPr>
      </w:pPr>
      <w:r w:rsidRPr="00060D1A">
        <w:rPr>
          <w:rFonts w:ascii="Times New Roman" w:hAnsi="Times New Roman" w:cs="Times New Roman"/>
          <w:b/>
          <w:bCs/>
        </w:rPr>
        <w:t>EEG (Electroencephalogram):</w:t>
      </w:r>
      <w:r w:rsidRPr="00060D1A">
        <w:rPr>
          <w:rFonts w:ascii="Times New Roman" w:hAnsi="Times New Roman" w:cs="Times New Roman"/>
        </w:rPr>
        <w:t> Measures electrical activity (brain waves); good for sleep studies and seizures.</w:t>
      </w:r>
    </w:p>
    <w:p w14:paraId="75DDAC27" w14:textId="77777777" w:rsidR="00490350" w:rsidRPr="00060D1A" w:rsidRDefault="00490350" w:rsidP="00490350">
      <w:pPr>
        <w:numPr>
          <w:ilvl w:val="0"/>
          <w:numId w:val="30"/>
        </w:numPr>
        <w:rPr>
          <w:rFonts w:ascii="Times New Roman" w:hAnsi="Times New Roman" w:cs="Times New Roman"/>
        </w:rPr>
      </w:pPr>
      <w:r w:rsidRPr="00060D1A">
        <w:rPr>
          <w:rFonts w:ascii="Times New Roman" w:hAnsi="Times New Roman" w:cs="Times New Roman"/>
          <w:b/>
          <w:bCs/>
        </w:rPr>
        <w:t>rCBF (Regional Cerebral Blood Flow):</w:t>
      </w:r>
      <w:r w:rsidRPr="00060D1A">
        <w:rPr>
          <w:rFonts w:ascii="Times New Roman" w:hAnsi="Times New Roman" w:cs="Times New Roman"/>
        </w:rPr>
        <w:t> Measures blood flow to active areas using radioactive gas.</w:t>
      </w:r>
    </w:p>
    <w:p w14:paraId="54224CCD" w14:textId="77777777" w:rsidR="00490350" w:rsidRPr="00060D1A" w:rsidRDefault="00490350" w:rsidP="00490350">
      <w:pPr>
        <w:numPr>
          <w:ilvl w:val="0"/>
          <w:numId w:val="30"/>
        </w:numPr>
        <w:rPr>
          <w:rFonts w:ascii="Times New Roman" w:hAnsi="Times New Roman" w:cs="Times New Roman"/>
        </w:rPr>
      </w:pPr>
      <w:r w:rsidRPr="00060D1A">
        <w:rPr>
          <w:rFonts w:ascii="Times New Roman" w:hAnsi="Times New Roman" w:cs="Times New Roman"/>
          <w:b/>
          <w:bCs/>
        </w:rPr>
        <w:t>CT/MRI:</w:t>
      </w:r>
      <w:r w:rsidRPr="00060D1A">
        <w:rPr>
          <w:rFonts w:ascii="Times New Roman" w:hAnsi="Times New Roman" w:cs="Times New Roman"/>
        </w:rPr>
        <w:t> Provide high-resolution </w:t>
      </w:r>
      <w:r w:rsidRPr="00060D1A">
        <w:rPr>
          <w:rFonts w:ascii="Times New Roman" w:hAnsi="Times New Roman" w:cs="Times New Roman"/>
          <w:b/>
          <w:bCs/>
        </w:rPr>
        <w:t>structural</w:t>
      </w:r>
      <w:r w:rsidRPr="00060D1A">
        <w:rPr>
          <w:rFonts w:ascii="Times New Roman" w:hAnsi="Times New Roman" w:cs="Times New Roman"/>
        </w:rPr>
        <w:t> images.</w:t>
      </w:r>
    </w:p>
    <w:p w14:paraId="42E93F3F" w14:textId="77777777" w:rsidR="00490350" w:rsidRPr="00060D1A" w:rsidRDefault="00490350" w:rsidP="00490350">
      <w:pPr>
        <w:numPr>
          <w:ilvl w:val="0"/>
          <w:numId w:val="30"/>
        </w:numPr>
        <w:rPr>
          <w:rFonts w:ascii="Times New Roman" w:hAnsi="Times New Roman" w:cs="Times New Roman"/>
        </w:rPr>
      </w:pPr>
      <w:r w:rsidRPr="00060D1A">
        <w:rPr>
          <w:rFonts w:ascii="Times New Roman" w:hAnsi="Times New Roman" w:cs="Times New Roman"/>
          <w:b/>
          <w:bCs/>
        </w:rPr>
        <w:t>PET/fMRI:</w:t>
      </w:r>
      <w:r w:rsidRPr="00060D1A">
        <w:rPr>
          <w:rFonts w:ascii="Times New Roman" w:hAnsi="Times New Roman" w:cs="Times New Roman"/>
        </w:rPr>
        <w:t> Provide images of </w:t>
      </w:r>
      <w:r w:rsidRPr="00060D1A">
        <w:rPr>
          <w:rFonts w:ascii="Times New Roman" w:hAnsi="Times New Roman" w:cs="Times New Roman"/>
          <w:b/>
          <w:bCs/>
        </w:rPr>
        <w:t>function/activity</w:t>
      </w:r>
      <w:r w:rsidRPr="00060D1A">
        <w:rPr>
          <w:rFonts w:ascii="Times New Roman" w:hAnsi="Times New Roman" w:cs="Times New Roman"/>
        </w:rPr>
        <w:t> by tracking glucose or oxygen consumption.</w:t>
      </w:r>
    </w:p>
    <w:p w14:paraId="092C2783" w14:textId="77777777" w:rsidR="00490350" w:rsidRPr="00060D1A" w:rsidRDefault="00DE1B17" w:rsidP="00490350">
      <w:pPr>
        <w:rPr>
          <w:rFonts w:ascii="Times New Roman" w:hAnsi="Times New Roman" w:cs="Times New Roman"/>
        </w:rPr>
      </w:pPr>
      <w:r>
        <w:rPr>
          <w:noProof/>
        </w:rPr>
      </w:r>
      <w:r>
        <w:pict w14:anchorId="4B533F6A">
          <v:rect id="Rectangle 14234" o:spid="_x0000_s125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DF474F9" w14:textId="77777777" w:rsidR="00490350" w:rsidRPr="00060D1A" w:rsidRDefault="00490350" w:rsidP="00490350">
      <w:pPr>
        <w:rPr>
          <w:rFonts w:ascii="Times New Roman" w:hAnsi="Times New Roman" w:cs="Times New Roman"/>
          <w:b/>
          <w:bCs/>
        </w:rPr>
      </w:pPr>
      <w:r w:rsidRPr="00060D1A">
        <w:rPr>
          <w:rFonts w:ascii="Times New Roman" w:hAnsi="Times New Roman" w:cs="Times New Roman"/>
          <w:b/>
          <w:bCs/>
        </w:rPr>
        <w:t>2. The "Corporate Headquarters" Analogy</w:t>
      </w:r>
    </w:p>
    <w:p w14:paraId="263870FD" w14:textId="77777777" w:rsidR="00490350" w:rsidRPr="00060D1A" w:rsidRDefault="00490350" w:rsidP="00490350">
      <w:pPr>
        <w:rPr>
          <w:rFonts w:ascii="Times New Roman" w:hAnsi="Times New Roman" w:cs="Times New Roman"/>
        </w:rPr>
      </w:pPr>
      <w:r w:rsidRPr="00060D1A">
        <w:rPr>
          <w:rFonts w:ascii="Times New Roman" w:hAnsi="Times New Roman" w:cs="Times New Roman"/>
        </w:rPr>
        <w:t>Imagine the brain as a </w:t>
      </w:r>
      <w:r w:rsidRPr="00060D1A">
        <w:rPr>
          <w:rFonts w:ascii="Times New Roman" w:hAnsi="Times New Roman" w:cs="Times New Roman"/>
          <w:b/>
          <w:bCs/>
        </w:rPr>
        <w:t>Multinational Corporation Building</w:t>
      </w:r>
      <w:r w:rsidRPr="00060D1A">
        <w:rPr>
          <w:rFonts w:ascii="Times New Roman" w:hAnsi="Times New Roman" w:cs="Times New Roman"/>
        </w:rPr>
        <w:t>.</w:t>
      </w:r>
    </w:p>
    <w:p w14:paraId="5E536F67" w14:textId="77777777" w:rsidR="00490350" w:rsidRPr="00060D1A" w:rsidRDefault="00490350" w:rsidP="00490350">
      <w:pPr>
        <w:numPr>
          <w:ilvl w:val="0"/>
          <w:numId w:val="31"/>
        </w:numPr>
        <w:rPr>
          <w:rFonts w:ascii="Times New Roman" w:hAnsi="Times New Roman" w:cs="Times New Roman"/>
        </w:rPr>
      </w:pPr>
      <w:r w:rsidRPr="00060D1A">
        <w:rPr>
          <w:rFonts w:ascii="Times New Roman" w:hAnsi="Times New Roman" w:cs="Times New Roman"/>
          <w:b/>
          <w:bCs/>
        </w:rPr>
        <w:t>The Hindbrain is the Basement (Maintenance &amp; Security):</w:t>
      </w:r>
      <w:r w:rsidRPr="00060D1A">
        <w:rPr>
          <w:rFonts w:ascii="Times New Roman" w:hAnsi="Times New Roman" w:cs="Times New Roman"/>
        </w:rPr>
        <w:t> Here you find the generators and plumbing. If the generators (Medulla) fail, the whole building goes dark. The security guards (Cerebellum) ensure no one trips or falls in the lobby.</w:t>
      </w:r>
    </w:p>
    <w:p w14:paraId="41E5A5EC" w14:textId="77777777" w:rsidR="00490350" w:rsidRPr="00060D1A" w:rsidRDefault="00490350" w:rsidP="00490350">
      <w:pPr>
        <w:numPr>
          <w:ilvl w:val="0"/>
          <w:numId w:val="31"/>
        </w:numPr>
        <w:rPr>
          <w:rFonts w:ascii="Times New Roman" w:hAnsi="Times New Roman" w:cs="Times New Roman"/>
        </w:rPr>
      </w:pPr>
      <w:r w:rsidRPr="00060D1A">
        <w:rPr>
          <w:rFonts w:ascii="Times New Roman" w:hAnsi="Times New Roman" w:cs="Times New Roman"/>
          <w:b/>
          <w:bCs/>
        </w:rPr>
        <w:t>The Midbrain is the Switchboard (The Lobby):</w:t>
      </w:r>
      <w:r w:rsidRPr="00060D1A">
        <w:rPr>
          <w:rFonts w:ascii="Times New Roman" w:hAnsi="Times New Roman" w:cs="Times New Roman"/>
        </w:rPr>
        <w:t> The receptionist sits here. If they hear a loud noise (Inferior Colliculus) or see a flash (Superior Colliculus), they immediately look up to see what happened.</w:t>
      </w:r>
    </w:p>
    <w:p w14:paraId="221B30F8" w14:textId="77777777" w:rsidR="00490350" w:rsidRPr="00060D1A" w:rsidRDefault="00490350" w:rsidP="00490350">
      <w:pPr>
        <w:numPr>
          <w:ilvl w:val="0"/>
          <w:numId w:val="31"/>
        </w:numPr>
        <w:rPr>
          <w:rFonts w:ascii="Times New Roman" w:hAnsi="Times New Roman" w:cs="Times New Roman"/>
        </w:rPr>
      </w:pPr>
      <w:r w:rsidRPr="00060D1A">
        <w:rPr>
          <w:rFonts w:ascii="Times New Roman" w:hAnsi="Times New Roman" w:cs="Times New Roman"/>
          <w:b/>
          <w:bCs/>
        </w:rPr>
        <w:lastRenderedPageBreak/>
        <w:t>The Forebrain is the Executive Suites (The C-Suite):</w:t>
      </w:r>
      <w:r w:rsidRPr="00060D1A">
        <w:rPr>
          <w:rFonts w:ascii="Times New Roman" w:hAnsi="Times New Roman" w:cs="Times New Roman"/>
        </w:rPr>
        <w:t> This is where the CEO (Cerebral Cortex) makes long-term plans. The Executive Assistant (Thalamus) sorts all the incoming mail to the correct departments. The Kitchen (Hypothalamus) makes sure everyone is fed and the temperature is just right.</w:t>
      </w:r>
    </w:p>
    <w:p w14:paraId="08325298" w14:textId="77777777" w:rsidR="00490350" w:rsidRPr="00060D1A" w:rsidRDefault="00DE1B17" w:rsidP="00490350">
      <w:pPr>
        <w:rPr>
          <w:rFonts w:ascii="Times New Roman" w:hAnsi="Times New Roman" w:cs="Times New Roman"/>
        </w:rPr>
      </w:pPr>
      <w:r>
        <w:rPr>
          <w:noProof/>
        </w:rPr>
      </w:r>
      <w:r>
        <w:pict w14:anchorId="5A4695E1">
          <v:rect id="Rectangle 14232" o:spid="_x0000_s125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D97430D" w14:textId="77777777" w:rsidR="00490350" w:rsidRPr="00060D1A" w:rsidRDefault="00490350" w:rsidP="00490350">
      <w:pPr>
        <w:rPr>
          <w:rFonts w:ascii="Times New Roman" w:hAnsi="Times New Roman" w:cs="Times New Roman"/>
          <w:b/>
          <w:bCs/>
        </w:rPr>
      </w:pPr>
      <w:r w:rsidRPr="00060D1A">
        <w:rPr>
          <w:rFonts w:ascii="Times New Roman" w:hAnsi="Times New Roman" w:cs="Times New Roman"/>
          <w:b/>
          <w:bCs/>
        </w:rPr>
        <w:t>3. MCAT Practice Questions</w:t>
      </w:r>
    </w:p>
    <w:p w14:paraId="7EF3F52D" w14:textId="77777777" w:rsidR="00490350" w:rsidRPr="00060D1A" w:rsidRDefault="00490350" w:rsidP="00490350">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A patient presents with significant difficulty coordinating their balance and finds themselves stumbling frequently, despite having normal muscle strength. Which region of the brain is most likely affected?</w:t>
      </w:r>
    </w:p>
    <w:p w14:paraId="7011CD09" w14:textId="77777777" w:rsidR="00490350" w:rsidRPr="00060D1A" w:rsidRDefault="00490350" w:rsidP="00490350">
      <w:pPr>
        <w:numPr>
          <w:ilvl w:val="0"/>
          <w:numId w:val="32"/>
        </w:numPr>
        <w:rPr>
          <w:rFonts w:ascii="Times New Roman" w:hAnsi="Times New Roman" w:cs="Times New Roman"/>
        </w:rPr>
      </w:pPr>
      <w:r w:rsidRPr="00060D1A">
        <w:rPr>
          <w:rFonts w:ascii="Times New Roman" w:hAnsi="Times New Roman" w:cs="Times New Roman"/>
        </w:rPr>
        <w:t>A. Medulla Oblongata</w:t>
      </w:r>
    </w:p>
    <w:p w14:paraId="75F3BEB0" w14:textId="77777777" w:rsidR="00490350" w:rsidRPr="00060D1A" w:rsidRDefault="00490350" w:rsidP="00490350">
      <w:pPr>
        <w:numPr>
          <w:ilvl w:val="0"/>
          <w:numId w:val="32"/>
        </w:numPr>
        <w:rPr>
          <w:rFonts w:ascii="Times New Roman" w:hAnsi="Times New Roman" w:cs="Times New Roman"/>
        </w:rPr>
      </w:pPr>
      <w:r w:rsidRPr="00060D1A">
        <w:rPr>
          <w:rFonts w:ascii="Times New Roman" w:hAnsi="Times New Roman" w:cs="Times New Roman"/>
        </w:rPr>
        <w:t>B. Cerebellum</w:t>
      </w:r>
    </w:p>
    <w:p w14:paraId="22E75FD9" w14:textId="77777777" w:rsidR="00490350" w:rsidRPr="00060D1A" w:rsidRDefault="00490350" w:rsidP="00490350">
      <w:pPr>
        <w:numPr>
          <w:ilvl w:val="0"/>
          <w:numId w:val="32"/>
        </w:numPr>
        <w:rPr>
          <w:rFonts w:ascii="Times New Roman" w:hAnsi="Times New Roman" w:cs="Times New Roman"/>
        </w:rPr>
      </w:pPr>
      <w:r w:rsidRPr="00060D1A">
        <w:rPr>
          <w:rFonts w:ascii="Times New Roman" w:hAnsi="Times New Roman" w:cs="Times New Roman"/>
        </w:rPr>
        <w:t>C. Thalamus</w:t>
      </w:r>
    </w:p>
    <w:p w14:paraId="2154CFB1" w14:textId="77777777" w:rsidR="00490350" w:rsidRPr="00060D1A" w:rsidRDefault="00490350" w:rsidP="00490350">
      <w:pPr>
        <w:numPr>
          <w:ilvl w:val="0"/>
          <w:numId w:val="32"/>
        </w:numPr>
        <w:rPr>
          <w:rFonts w:ascii="Times New Roman" w:hAnsi="Times New Roman" w:cs="Times New Roman"/>
        </w:rPr>
      </w:pPr>
      <w:r w:rsidRPr="00060D1A">
        <w:rPr>
          <w:rFonts w:ascii="Times New Roman" w:hAnsi="Times New Roman" w:cs="Times New Roman"/>
        </w:rPr>
        <w:t>D. Superior Colliculus</w:t>
      </w:r>
    </w:p>
    <w:p w14:paraId="4DB07432" w14:textId="77777777" w:rsidR="00490350" w:rsidRPr="00060D1A" w:rsidRDefault="00490350" w:rsidP="00490350">
      <w:pPr>
        <w:rPr>
          <w:rFonts w:ascii="Times New Roman" w:hAnsi="Times New Roman" w:cs="Times New Roman"/>
        </w:rPr>
      </w:pPr>
      <w:r w:rsidRPr="00060D1A">
        <w:rPr>
          <w:rFonts w:ascii="Times New Roman" w:hAnsi="Times New Roman" w:cs="Times New Roman"/>
          <w:b/>
          <w:bCs/>
        </w:rPr>
        <w:t>Answer 1: B. Cerebellum</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Cerebellum is responsible for maintaining balance, posture, and the coordination of body movements. Damage to this area results in ataxia (stumbling or clumsy movements). The Medulla (A) handles vital signs, while the Thalamus (C) is a sensory relay.</w:t>
      </w:r>
    </w:p>
    <w:p w14:paraId="0566732A" w14:textId="77777777" w:rsidR="00490350" w:rsidRPr="00060D1A" w:rsidRDefault="00DE1B17" w:rsidP="00490350">
      <w:pPr>
        <w:rPr>
          <w:rFonts w:ascii="Times New Roman" w:hAnsi="Times New Roman" w:cs="Times New Roman"/>
        </w:rPr>
      </w:pPr>
      <w:r>
        <w:rPr>
          <w:noProof/>
        </w:rPr>
      </w:r>
      <w:r>
        <w:pict w14:anchorId="345FDF73">
          <v:rect id="Rectangle 14230" o:spid="_x0000_s125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65CD34C" w14:textId="77777777" w:rsidR="00490350" w:rsidRPr="00060D1A" w:rsidRDefault="00490350" w:rsidP="00490350">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During an experiment, a researcher notices that a subject involuntarily turns their head toward a sudden, loud bang in the room. This reflex is mediated by which structure?</w:t>
      </w:r>
    </w:p>
    <w:p w14:paraId="7222D78F" w14:textId="77777777" w:rsidR="00490350" w:rsidRPr="00060D1A" w:rsidRDefault="00490350" w:rsidP="00490350">
      <w:pPr>
        <w:numPr>
          <w:ilvl w:val="0"/>
          <w:numId w:val="33"/>
        </w:numPr>
        <w:rPr>
          <w:rFonts w:ascii="Times New Roman" w:hAnsi="Times New Roman" w:cs="Times New Roman"/>
        </w:rPr>
      </w:pPr>
      <w:r w:rsidRPr="00060D1A">
        <w:rPr>
          <w:rFonts w:ascii="Times New Roman" w:hAnsi="Times New Roman" w:cs="Times New Roman"/>
        </w:rPr>
        <w:t>A. Superior Colliculus</w:t>
      </w:r>
    </w:p>
    <w:p w14:paraId="3DB477B2" w14:textId="77777777" w:rsidR="00490350" w:rsidRPr="00060D1A" w:rsidRDefault="00490350" w:rsidP="00490350">
      <w:pPr>
        <w:numPr>
          <w:ilvl w:val="0"/>
          <w:numId w:val="33"/>
        </w:numPr>
        <w:rPr>
          <w:rFonts w:ascii="Times New Roman" w:hAnsi="Times New Roman" w:cs="Times New Roman"/>
        </w:rPr>
      </w:pPr>
      <w:r w:rsidRPr="00060D1A">
        <w:rPr>
          <w:rFonts w:ascii="Times New Roman" w:hAnsi="Times New Roman" w:cs="Times New Roman"/>
        </w:rPr>
        <w:t>B. Inferior Colliculus</w:t>
      </w:r>
    </w:p>
    <w:p w14:paraId="4F60ACF9" w14:textId="77777777" w:rsidR="00490350" w:rsidRPr="00060D1A" w:rsidRDefault="00490350" w:rsidP="00490350">
      <w:pPr>
        <w:numPr>
          <w:ilvl w:val="0"/>
          <w:numId w:val="33"/>
        </w:numPr>
        <w:rPr>
          <w:rFonts w:ascii="Times New Roman" w:hAnsi="Times New Roman" w:cs="Times New Roman"/>
        </w:rPr>
      </w:pPr>
      <w:r w:rsidRPr="00060D1A">
        <w:rPr>
          <w:rFonts w:ascii="Times New Roman" w:hAnsi="Times New Roman" w:cs="Times New Roman"/>
        </w:rPr>
        <w:t>C. Hippocampus</w:t>
      </w:r>
    </w:p>
    <w:p w14:paraId="4AD8A6F8" w14:textId="77777777" w:rsidR="00490350" w:rsidRPr="00060D1A" w:rsidRDefault="00490350" w:rsidP="00490350">
      <w:pPr>
        <w:numPr>
          <w:ilvl w:val="0"/>
          <w:numId w:val="33"/>
        </w:numPr>
        <w:rPr>
          <w:rFonts w:ascii="Times New Roman" w:hAnsi="Times New Roman" w:cs="Times New Roman"/>
        </w:rPr>
      </w:pPr>
      <w:r w:rsidRPr="00060D1A">
        <w:rPr>
          <w:rFonts w:ascii="Times New Roman" w:hAnsi="Times New Roman" w:cs="Times New Roman"/>
        </w:rPr>
        <w:t>D. Pons</w:t>
      </w:r>
    </w:p>
    <w:p w14:paraId="748A621D" w14:textId="77777777" w:rsidR="00490350" w:rsidRPr="00060D1A" w:rsidRDefault="00490350" w:rsidP="00490350">
      <w:pPr>
        <w:rPr>
          <w:rFonts w:ascii="Times New Roman" w:hAnsi="Times New Roman" w:cs="Times New Roman"/>
        </w:rPr>
      </w:pPr>
      <w:r w:rsidRPr="00060D1A">
        <w:rPr>
          <w:rFonts w:ascii="Times New Roman" w:hAnsi="Times New Roman" w:cs="Times New Roman"/>
          <w:b/>
          <w:bCs/>
        </w:rPr>
        <w:t>Answer 2: B. Inferior Colliculus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Inferior Colliculus of the midbrain is the primary nucleus of the auditory pathway and is responsible for reflexive responses to sound. The Superior Colliculus (A) would handle visual reflexes.</w:t>
      </w:r>
    </w:p>
    <w:p w14:paraId="7BE2F38F" w14:textId="77777777" w:rsidR="00490350" w:rsidRPr="00060D1A" w:rsidRDefault="00DE1B17" w:rsidP="00490350">
      <w:pPr>
        <w:rPr>
          <w:rFonts w:ascii="Times New Roman" w:hAnsi="Times New Roman" w:cs="Times New Roman"/>
        </w:rPr>
      </w:pPr>
      <w:r>
        <w:rPr>
          <w:noProof/>
        </w:rPr>
      </w:r>
      <w:r>
        <w:pict w14:anchorId="0189BF71">
          <v:rect id="Rectangle 14228" o:spid="_x0000_s125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CA6ACE9" w14:textId="77777777" w:rsidR="00490350" w:rsidRPr="00060D1A" w:rsidRDefault="00490350" w:rsidP="00490350">
      <w:pPr>
        <w:rPr>
          <w:rFonts w:ascii="Times New Roman" w:hAnsi="Times New Roman" w:cs="Times New Roman"/>
        </w:rPr>
      </w:pPr>
      <w:r w:rsidRPr="00060D1A">
        <w:rPr>
          <w:rFonts w:ascii="Times New Roman" w:hAnsi="Times New Roman" w:cs="Times New Roman"/>
          <w:b/>
          <w:bCs/>
        </w:rPr>
        <w:lastRenderedPageBreak/>
        <w:t>Question 3</w:t>
      </w:r>
      <w:r w:rsidRPr="00060D1A">
        <w:rPr>
          <w:rFonts w:ascii="Times New Roman" w:hAnsi="Times New Roman" w:cs="Times New Roman"/>
        </w:rPr>
        <w:br/>
        <w:t>A researcher wants to study which specific areas of the brain are most active while a participant performs a complex mathematical task. Which imaging technique would be most appropriate?</w:t>
      </w:r>
    </w:p>
    <w:p w14:paraId="31443924" w14:textId="77777777" w:rsidR="00490350" w:rsidRPr="00060D1A" w:rsidRDefault="00490350" w:rsidP="00490350">
      <w:pPr>
        <w:numPr>
          <w:ilvl w:val="0"/>
          <w:numId w:val="34"/>
        </w:numPr>
        <w:rPr>
          <w:rFonts w:ascii="Times New Roman" w:hAnsi="Times New Roman" w:cs="Times New Roman"/>
        </w:rPr>
      </w:pPr>
      <w:r w:rsidRPr="00060D1A">
        <w:rPr>
          <w:rFonts w:ascii="Times New Roman" w:hAnsi="Times New Roman" w:cs="Times New Roman"/>
        </w:rPr>
        <w:t>A. CT Scan</w:t>
      </w:r>
    </w:p>
    <w:p w14:paraId="2150F365" w14:textId="77777777" w:rsidR="00490350" w:rsidRPr="00060D1A" w:rsidRDefault="00490350" w:rsidP="00490350">
      <w:pPr>
        <w:numPr>
          <w:ilvl w:val="0"/>
          <w:numId w:val="34"/>
        </w:numPr>
        <w:rPr>
          <w:rFonts w:ascii="Times New Roman" w:hAnsi="Times New Roman" w:cs="Times New Roman"/>
        </w:rPr>
      </w:pPr>
      <w:r w:rsidRPr="00060D1A">
        <w:rPr>
          <w:rFonts w:ascii="Times New Roman" w:hAnsi="Times New Roman" w:cs="Times New Roman"/>
        </w:rPr>
        <w:t>B. MRI</w:t>
      </w:r>
    </w:p>
    <w:p w14:paraId="399630F3" w14:textId="77777777" w:rsidR="00490350" w:rsidRPr="00060D1A" w:rsidRDefault="00490350" w:rsidP="00490350">
      <w:pPr>
        <w:numPr>
          <w:ilvl w:val="0"/>
          <w:numId w:val="34"/>
        </w:numPr>
        <w:rPr>
          <w:rFonts w:ascii="Times New Roman" w:hAnsi="Times New Roman" w:cs="Times New Roman"/>
        </w:rPr>
      </w:pPr>
      <w:r w:rsidRPr="00060D1A">
        <w:rPr>
          <w:rFonts w:ascii="Times New Roman" w:hAnsi="Times New Roman" w:cs="Times New Roman"/>
        </w:rPr>
        <w:t>C. fMRI</w:t>
      </w:r>
    </w:p>
    <w:p w14:paraId="51E0AA26" w14:textId="77777777" w:rsidR="00490350" w:rsidRPr="00060D1A" w:rsidRDefault="00490350" w:rsidP="00490350">
      <w:pPr>
        <w:numPr>
          <w:ilvl w:val="0"/>
          <w:numId w:val="34"/>
        </w:numPr>
        <w:rPr>
          <w:rFonts w:ascii="Times New Roman" w:hAnsi="Times New Roman" w:cs="Times New Roman"/>
        </w:rPr>
      </w:pPr>
      <w:r w:rsidRPr="00060D1A">
        <w:rPr>
          <w:rFonts w:ascii="Times New Roman" w:hAnsi="Times New Roman" w:cs="Times New Roman"/>
        </w:rPr>
        <w:t>D. EEG</w:t>
      </w:r>
    </w:p>
    <w:p w14:paraId="32EC65C6" w14:textId="77777777" w:rsidR="00490350" w:rsidRPr="00060D1A" w:rsidRDefault="00490350" w:rsidP="00490350">
      <w:pPr>
        <w:rPr>
          <w:rFonts w:ascii="Times New Roman" w:hAnsi="Times New Roman" w:cs="Times New Roman"/>
        </w:rPr>
      </w:pPr>
      <w:r w:rsidRPr="00060D1A">
        <w:rPr>
          <w:rFonts w:ascii="Times New Roman" w:hAnsi="Times New Roman" w:cs="Times New Roman"/>
          <w:b/>
          <w:bCs/>
        </w:rPr>
        <w:t>Answer 3: C. fMRI</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While CT and MRI provide structural details, fMRI (functional Magnetic Resonance Imaging) measures brain activity by detecting changes associated with blood flow (oxygenation), allowing researchers to see which parts of the brain are "working" during a task.</w:t>
      </w:r>
    </w:p>
    <w:p w14:paraId="32091AF9" w14:textId="77777777" w:rsidR="00490350" w:rsidRPr="00060D1A" w:rsidRDefault="00DE1B17" w:rsidP="00490350">
      <w:pPr>
        <w:rPr>
          <w:rFonts w:ascii="Times New Roman" w:hAnsi="Times New Roman" w:cs="Times New Roman"/>
        </w:rPr>
      </w:pPr>
      <w:r>
        <w:rPr>
          <w:noProof/>
        </w:rPr>
      </w:r>
      <w:r>
        <w:pict w14:anchorId="57506FC4">
          <v:rect id="Rectangle 14226" o:spid="_x0000_s125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25C8538" w14:textId="77777777" w:rsidR="00490350" w:rsidRPr="00060D1A" w:rsidRDefault="00490350" w:rsidP="00490350">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Damage to the hypothalamus would most likely result in which of the following symptoms?</w:t>
      </w:r>
    </w:p>
    <w:p w14:paraId="526F891D" w14:textId="77777777" w:rsidR="00490350" w:rsidRPr="00060D1A" w:rsidRDefault="00490350" w:rsidP="00490350">
      <w:pPr>
        <w:numPr>
          <w:ilvl w:val="0"/>
          <w:numId w:val="35"/>
        </w:numPr>
        <w:rPr>
          <w:rFonts w:ascii="Times New Roman" w:hAnsi="Times New Roman" w:cs="Times New Roman"/>
        </w:rPr>
      </w:pPr>
      <w:r w:rsidRPr="00060D1A">
        <w:rPr>
          <w:rFonts w:ascii="Times New Roman" w:hAnsi="Times New Roman" w:cs="Times New Roman"/>
        </w:rPr>
        <w:t>A. Loss of fine motor control</w:t>
      </w:r>
    </w:p>
    <w:p w14:paraId="1BEBFA39" w14:textId="77777777" w:rsidR="00490350" w:rsidRPr="00060D1A" w:rsidRDefault="00490350" w:rsidP="00490350">
      <w:pPr>
        <w:numPr>
          <w:ilvl w:val="0"/>
          <w:numId w:val="35"/>
        </w:numPr>
        <w:rPr>
          <w:rFonts w:ascii="Times New Roman" w:hAnsi="Times New Roman" w:cs="Times New Roman"/>
        </w:rPr>
      </w:pPr>
      <w:r w:rsidRPr="00060D1A">
        <w:rPr>
          <w:rFonts w:ascii="Times New Roman" w:hAnsi="Times New Roman" w:cs="Times New Roman"/>
        </w:rPr>
        <w:t>B. Inability to form new memories</w:t>
      </w:r>
    </w:p>
    <w:p w14:paraId="46EB2AA2" w14:textId="77777777" w:rsidR="00490350" w:rsidRPr="00060D1A" w:rsidRDefault="00490350" w:rsidP="00490350">
      <w:pPr>
        <w:numPr>
          <w:ilvl w:val="0"/>
          <w:numId w:val="35"/>
        </w:numPr>
        <w:rPr>
          <w:rFonts w:ascii="Times New Roman" w:hAnsi="Times New Roman" w:cs="Times New Roman"/>
        </w:rPr>
      </w:pPr>
      <w:r w:rsidRPr="00060D1A">
        <w:rPr>
          <w:rFonts w:ascii="Times New Roman" w:hAnsi="Times New Roman" w:cs="Times New Roman"/>
        </w:rPr>
        <w:t>C. Disruptions in body temperature regulation</w:t>
      </w:r>
    </w:p>
    <w:p w14:paraId="46CF5F18" w14:textId="77777777" w:rsidR="00490350" w:rsidRPr="00060D1A" w:rsidRDefault="00490350" w:rsidP="00490350">
      <w:pPr>
        <w:numPr>
          <w:ilvl w:val="0"/>
          <w:numId w:val="35"/>
        </w:numPr>
        <w:rPr>
          <w:rFonts w:ascii="Times New Roman" w:hAnsi="Times New Roman" w:cs="Times New Roman"/>
        </w:rPr>
      </w:pPr>
      <w:r w:rsidRPr="00060D1A">
        <w:rPr>
          <w:rFonts w:ascii="Times New Roman" w:hAnsi="Times New Roman" w:cs="Times New Roman"/>
        </w:rPr>
        <w:t>D. Loss of visual perception</w:t>
      </w:r>
    </w:p>
    <w:p w14:paraId="1C7FF82F" w14:textId="77777777" w:rsidR="00490350" w:rsidRPr="00060D1A" w:rsidRDefault="00490350" w:rsidP="00490350">
      <w:pPr>
        <w:rPr>
          <w:rFonts w:ascii="Times New Roman" w:hAnsi="Times New Roman" w:cs="Times New Roman"/>
        </w:rPr>
      </w:pPr>
      <w:r w:rsidRPr="00060D1A">
        <w:rPr>
          <w:rFonts w:ascii="Times New Roman" w:hAnsi="Times New Roman" w:cs="Times New Roman"/>
          <w:b/>
          <w:bCs/>
        </w:rPr>
        <w:t>Answer 4: C. Disruptions in body temperature regulation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Hypothalamus is the primary center for maintaining homeostasis, including thermoregulation, hunger, and thirst. Memory is associated with the hippocampus (B), and motor control with the cerebellum (A).</w:t>
      </w:r>
    </w:p>
    <w:p w14:paraId="7460DC17" w14:textId="77777777" w:rsidR="00490350" w:rsidRPr="00060D1A" w:rsidRDefault="00DE1B17" w:rsidP="00490350">
      <w:pPr>
        <w:rPr>
          <w:rFonts w:ascii="Times New Roman" w:hAnsi="Times New Roman" w:cs="Times New Roman"/>
        </w:rPr>
      </w:pPr>
      <w:r>
        <w:rPr>
          <w:noProof/>
        </w:rPr>
      </w:r>
      <w:r>
        <w:pict w14:anchorId="270E8BAE">
          <v:rect id="Rectangle 14224" o:spid="_x0000_s125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2E86753" w14:textId="77777777" w:rsidR="00490350" w:rsidRPr="00060D1A" w:rsidRDefault="00490350" w:rsidP="00490350">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Which developmental region of the brain gives rise to the medulla oblongata?</w:t>
      </w:r>
    </w:p>
    <w:p w14:paraId="68D0B67D" w14:textId="77777777" w:rsidR="00490350" w:rsidRPr="00060D1A" w:rsidRDefault="00490350" w:rsidP="00490350">
      <w:pPr>
        <w:numPr>
          <w:ilvl w:val="0"/>
          <w:numId w:val="36"/>
        </w:numPr>
        <w:rPr>
          <w:rFonts w:ascii="Times New Roman" w:hAnsi="Times New Roman" w:cs="Times New Roman"/>
        </w:rPr>
      </w:pPr>
      <w:r w:rsidRPr="00060D1A">
        <w:rPr>
          <w:rFonts w:ascii="Times New Roman" w:hAnsi="Times New Roman" w:cs="Times New Roman"/>
        </w:rPr>
        <w:t>A. Prosencephalon</w:t>
      </w:r>
    </w:p>
    <w:p w14:paraId="29F5C35C" w14:textId="77777777" w:rsidR="00490350" w:rsidRPr="00060D1A" w:rsidRDefault="00490350" w:rsidP="00490350">
      <w:pPr>
        <w:numPr>
          <w:ilvl w:val="0"/>
          <w:numId w:val="36"/>
        </w:numPr>
        <w:rPr>
          <w:rFonts w:ascii="Times New Roman" w:hAnsi="Times New Roman" w:cs="Times New Roman"/>
        </w:rPr>
      </w:pPr>
      <w:r w:rsidRPr="00060D1A">
        <w:rPr>
          <w:rFonts w:ascii="Times New Roman" w:hAnsi="Times New Roman" w:cs="Times New Roman"/>
        </w:rPr>
        <w:t>B. Mesencephalon</w:t>
      </w:r>
    </w:p>
    <w:p w14:paraId="5454741E" w14:textId="77777777" w:rsidR="00490350" w:rsidRPr="00060D1A" w:rsidRDefault="00490350" w:rsidP="00490350">
      <w:pPr>
        <w:numPr>
          <w:ilvl w:val="0"/>
          <w:numId w:val="36"/>
        </w:numPr>
        <w:rPr>
          <w:rFonts w:ascii="Times New Roman" w:hAnsi="Times New Roman" w:cs="Times New Roman"/>
        </w:rPr>
      </w:pPr>
      <w:r w:rsidRPr="00060D1A">
        <w:rPr>
          <w:rFonts w:ascii="Times New Roman" w:hAnsi="Times New Roman" w:cs="Times New Roman"/>
        </w:rPr>
        <w:t>C. Rhombencephalon</w:t>
      </w:r>
    </w:p>
    <w:p w14:paraId="46F7789E" w14:textId="77777777" w:rsidR="00490350" w:rsidRPr="00060D1A" w:rsidRDefault="00490350" w:rsidP="00490350">
      <w:pPr>
        <w:numPr>
          <w:ilvl w:val="0"/>
          <w:numId w:val="36"/>
        </w:numPr>
        <w:rPr>
          <w:rFonts w:ascii="Times New Roman" w:hAnsi="Times New Roman" w:cs="Times New Roman"/>
        </w:rPr>
      </w:pPr>
      <w:r w:rsidRPr="00060D1A">
        <w:rPr>
          <w:rFonts w:ascii="Times New Roman" w:hAnsi="Times New Roman" w:cs="Times New Roman"/>
        </w:rPr>
        <w:t>D. Telencephalon</w:t>
      </w:r>
    </w:p>
    <w:p w14:paraId="1EDB1773" w14:textId="77777777" w:rsidR="00490350" w:rsidRPr="00060D1A" w:rsidRDefault="00490350" w:rsidP="00490350">
      <w:pPr>
        <w:rPr>
          <w:rFonts w:ascii="Times New Roman" w:hAnsi="Times New Roman" w:cs="Times New Roman"/>
        </w:rPr>
      </w:pPr>
      <w:r w:rsidRPr="00060D1A">
        <w:rPr>
          <w:rFonts w:ascii="Times New Roman" w:hAnsi="Times New Roman" w:cs="Times New Roman"/>
          <w:b/>
          <w:bCs/>
        </w:rPr>
        <w:t>Answer 5: C. Rhombencephalon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xml:space="preserve"> The Rhombencephalon is the embryonic term for the hindbrain, which eventually </w:t>
      </w:r>
      <w:r w:rsidRPr="00060D1A">
        <w:rPr>
          <w:rFonts w:ascii="Times New Roman" w:hAnsi="Times New Roman" w:cs="Times New Roman"/>
        </w:rPr>
        <w:lastRenderedPageBreak/>
        <w:t>differentiates into the medulla oblongata, pons, and cerebellum. The Prosencephalon is the forebrain, and the Mesencephalon is the midbrain.</w:t>
      </w:r>
    </w:p>
    <w:p w14:paraId="50EE706C" w14:textId="116DF19A" w:rsidR="000F2107" w:rsidRPr="00060D1A" w:rsidRDefault="00E15A95" w:rsidP="00E15A95">
      <w:pPr>
        <w:pStyle w:val="Heading3"/>
        <w:rPr>
          <w:rFonts w:ascii="Times New Roman" w:hAnsi="Times New Roman" w:cs="Times New Roman"/>
        </w:rPr>
      </w:pPr>
      <w:r w:rsidRPr="00060D1A">
        <w:rPr>
          <w:rFonts w:ascii="Times New Roman" w:hAnsi="Times New Roman" w:cs="Times New Roman"/>
        </w:rPr>
        <w:t>Subtopic: Parts of the Forebrain</w:t>
      </w:r>
    </w:p>
    <w:p w14:paraId="47E27DAC" w14:textId="77777777" w:rsidR="00E15A95" w:rsidRPr="00060D1A" w:rsidRDefault="00E15A95" w:rsidP="00E15A95">
      <w:pPr>
        <w:rPr>
          <w:rFonts w:ascii="Times New Roman" w:hAnsi="Times New Roman" w:cs="Times New Roman"/>
          <w:b/>
          <w:bCs/>
        </w:rPr>
      </w:pPr>
      <w:r w:rsidRPr="00060D1A">
        <w:rPr>
          <w:rFonts w:ascii="Times New Roman" w:hAnsi="Times New Roman" w:cs="Times New Roman"/>
          <w:b/>
          <w:bCs/>
        </w:rPr>
        <w:t>The Thalamus</w:t>
      </w:r>
    </w:p>
    <w:p w14:paraId="56FC0E0B" w14:textId="77777777" w:rsidR="00E15A95" w:rsidRPr="00060D1A" w:rsidRDefault="00E15A95" w:rsidP="00E15A95">
      <w:pPr>
        <w:numPr>
          <w:ilvl w:val="0"/>
          <w:numId w:val="81"/>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Known as the sensory relay station. It receives all incoming sensory impulses </w:t>
      </w:r>
      <w:r w:rsidRPr="00060D1A">
        <w:rPr>
          <w:rFonts w:ascii="Times New Roman" w:hAnsi="Times New Roman" w:cs="Times New Roman"/>
          <w:b/>
          <w:bCs/>
        </w:rPr>
        <w:t>except for smell (olfaction)</w:t>
      </w:r>
      <w:r w:rsidRPr="00060D1A">
        <w:rPr>
          <w:rFonts w:ascii="Times New Roman" w:hAnsi="Times New Roman" w:cs="Times New Roman"/>
        </w:rPr>
        <w:t>. It sorts and transmits these impulses to the appropriate areas of the cerebral cortex.</w:t>
      </w:r>
    </w:p>
    <w:p w14:paraId="1EB39EAE" w14:textId="77777777" w:rsidR="00E15A95" w:rsidRPr="00060D1A" w:rsidRDefault="00E15A95" w:rsidP="00E15A95">
      <w:pPr>
        <w:numPr>
          <w:ilvl w:val="0"/>
          <w:numId w:val="81"/>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Post Office Sorting Center.</w:t>
      </w:r>
      <w:r w:rsidRPr="00060D1A">
        <w:rPr>
          <w:rFonts w:ascii="Times New Roman" w:hAnsi="Times New Roman" w:cs="Times New Roman"/>
        </w:rPr>
        <w:t> All letters (sensory signals) arrive here first. The postal workers (thalamic nuclei) scan the addresses and put them on the right trucks to be delivered to the correct neighborhoods in the city (the cortex).</w:t>
      </w:r>
    </w:p>
    <w:p w14:paraId="6BDB3527" w14:textId="77777777" w:rsidR="00E15A95" w:rsidRPr="00060D1A" w:rsidRDefault="00E15A95" w:rsidP="00E15A95">
      <w:pPr>
        <w:rPr>
          <w:rFonts w:ascii="Times New Roman" w:hAnsi="Times New Roman" w:cs="Times New Roman"/>
          <w:b/>
          <w:bCs/>
        </w:rPr>
      </w:pPr>
      <w:r w:rsidRPr="00060D1A">
        <w:rPr>
          <w:rFonts w:ascii="Times New Roman" w:hAnsi="Times New Roman" w:cs="Times New Roman"/>
          <w:b/>
          <w:bCs/>
        </w:rPr>
        <w:t>The Hypothalamus</w:t>
      </w:r>
    </w:p>
    <w:p w14:paraId="5392FEFF" w14:textId="77777777" w:rsidR="00E15A95" w:rsidRPr="00060D1A" w:rsidRDefault="00E15A95" w:rsidP="00E15A95">
      <w:pPr>
        <w:numPr>
          <w:ilvl w:val="0"/>
          <w:numId w:val="82"/>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 primary center for </w:t>
      </w:r>
      <w:r w:rsidRPr="00060D1A">
        <w:rPr>
          <w:rFonts w:ascii="Times New Roman" w:hAnsi="Times New Roman" w:cs="Times New Roman"/>
          <w:b/>
          <w:bCs/>
        </w:rPr>
        <w:t>homeostasis</w:t>
      </w:r>
      <w:r w:rsidRPr="00060D1A">
        <w:rPr>
          <w:rFonts w:ascii="Times New Roman" w:hAnsi="Times New Roman" w:cs="Times New Roman"/>
        </w:rPr>
        <w:t> and the emotional "Four Fs": Feeding, Fighting, Fleeing, and Functioning (sexually). It controls the endocrine system via the </w:t>
      </w:r>
      <w:r w:rsidRPr="00060D1A">
        <w:rPr>
          <w:rFonts w:ascii="Times New Roman" w:hAnsi="Times New Roman" w:cs="Times New Roman"/>
          <w:b/>
          <w:bCs/>
        </w:rPr>
        <w:t>Hypophyseal Portal System</w:t>
      </w:r>
      <w:r w:rsidRPr="00060D1A">
        <w:rPr>
          <w:rFonts w:ascii="Times New Roman" w:hAnsi="Times New Roman" w:cs="Times New Roman"/>
        </w:rPr>
        <w:t> to the anterior pituitary.</w:t>
      </w:r>
    </w:p>
    <w:p w14:paraId="494D50C8" w14:textId="77777777" w:rsidR="00E15A95" w:rsidRPr="00060D1A" w:rsidRDefault="00E15A95" w:rsidP="00E15A95">
      <w:pPr>
        <w:numPr>
          <w:ilvl w:val="0"/>
          <w:numId w:val="82"/>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Building Thermostat &amp; Kitchen Manager.</w:t>
      </w:r>
      <w:r w:rsidRPr="00060D1A">
        <w:rPr>
          <w:rFonts w:ascii="Times New Roman" w:hAnsi="Times New Roman" w:cs="Times New Roman"/>
        </w:rPr>
        <w:t> It monitors the city’s temperature, water levels, and food supply. If the city is too hot or the citizens are hungry, the Hypothalamus triggers the response to fix it.</w:t>
      </w:r>
    </w:p>
    <w:p w14:paraId="3620E1D2" w14:textId="77777777" w:rsidR="00E15A95" w:rsidRPr="00060D1A" w:rsidRDefault="00E15A95" w:rsidP="00E15A95">
      <w:pPr>
        <w:rPr>
          <w:rFonts w:ascii="Times New Roman" w:hAnsi="Times New Roman" w:cs="Times New Roman"/>
          <w:b/>
          <w:bCs/>
        </w:rPr>
      </w:pPr>
      <w:r w:rsidRPr="00060D1A">
        <w:rPr>
          <w:rFonts w:ascii="Times New Roman" w:hAnsi="Times New Roman" w:cs="Times New Roman"/>
          <w:b/>
          <w:bCs/>
        </w:rPr>
        <w:t>Other Parts of the Diencephalon (Posterior Pituitary &amp; Pineal Gland)</w:t>
      </w:r>
    </w:p>
    <w:p w14:paraId="268414F9" w14:textId="77777777" w:rsidR="00E15A95" w:rsidRPr="00060D1A" w:rsidRDefault="00E15A95" w:rsidP="00E15A95">
      <w:pPr>
        <w:numPr>
          <w:ilvl w:val="0"/>
          <w:numId w:val="83"/>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 </w:t>
      </w:r>
      <w:r w:rsidRPr="00060D1A">
        <w:rPr>
          <w:rFonts w:ascii="Times New Roman" w:hAnsi="Times New Roman" w:cs="Times New Roman"/>
          <w:b/>
          <w:bCs/>
        </w:rPr>
        <w:t>Posterior Pituitary</w:t>
      </w:r>
      <w:r w:rsidRPr="00060D1A">
        <w:rPr>
          <w:rFonts w:ascii="Times New Roman" w:hAnsi="Times New Roman" w:cs="Times New Roman"/>
        </w:rPr>
        <w:t> releases ADH (vasopressin) and Oxytocin. The </w:t>
      </w:r>
      <w:r w:rsidRPr="00060D1A">
        <w:rPr>
          <w:rFonts w:ascii="Times New Roman" w:hAnsi="Times New Roman" w:cs="Times New Roman"/>
          <w:b/>
          <w:bCs/>
        </w:rPr>
        <w:t>Pineal Gland</w:t>
      </w:r>
      <w:r w:rsidRPr="00060D1A">
        <w:rPr>
          <w:rFonts w:ascii="Times New Roman" w:hAnsi="Times New Roman" w:cs="Times New Roman"/>
        </w:rPr>
        <w:t> secretes </w:t>
      </w:r>
      <w:r w:rsidRPr="00060D1A">
        <w:rPr>
          <w:rFonts w:ascii="Times New Roman" w:hAnsi="Times New Roman" w:cs="Times New Roman"/>
          <w:b/>
          <w:bCs/>
        </w:rPr>
        <w:t>melatonin</w:t>
      </w:r>
      <w:r w:rsidRPr="00060D1A">
        <w:rPr>
          <w:rFonts w:ascii="Times New Roman" w:hAnsi="Times New Roman" w:cs="Times New Roman"/>
        </w:rPr>
        <w:t>, which regulates circadian rhythms (sleep-wake cycles).</w:t>
      </w:r>
    </w:p>
    <w:p w14:paraId="34256C93" w14:textId="77777777" w:rsidR="00E15A95" w:rsidRPr="00060D1A" w:rsidRDefault="00E15A95" w:rsidP="00E15A95">
      <w:pPr>
        <w:numPr>
          <w:ilvl w:val="0"/>
          <w:numId w:val="83"/>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City Clock Tower &amp; Water Valve.</w:t>
      </w:r>
      <w:r w:rsidRPr="00060D1A">
        <w:rPr>
          <w:rFonts w:ascii="Times New Roman" w:hAnsi="Times New Roman" w:cs="Times New Roman"/>
        </w:rPr>
        <w:t> The Pineal Gland rings the bell to tell everyone it’s bedtime (melatonin), while the Posterior Pituitary controls the water pressure (ADH) in the city pipes.</w:t>
      </w:r>
    </w:p>
    <w:p w14:paraId="1AC30E42" w14:textId="77777777" w:rsidR="00E15A95" w:rsidRPr="00060D1A" w:rsidRDefault="00E15A95" w:rsidP="00E15A95">
      <w:pPr>
        <w:rPr>
          <w:rFonts w:ascii="Times New Roman" w:hAnsi="Times New Roman" w:cs="Times New Roman"/>
          <w:b/>
          <w:bCs/>
        </w:rPr>
      </w:pPr>
      <w:r w:rsidRPr="00060D1A">
        <w:rPr>
          <w:rFonts w:ascii="Times New Roman" w:hAnsi="Times New Roman" w:cs="Times New Roman"/>
          <w:b/>
          <w:bCs/>
        </w:rPr>
        <w:t>The Basal Ganglia</w:t>
      </w:r>
    </w:p>
    <w:p w14:paraId="4806BF0F" w14:textId="77777777" w:rsidR="00E15A95" w:rsidRPr="00060D1A" w:rsidRDefault="00E15A95" w:rsidP="00E15A95">
      <w:pPr>
        <w:numPr>
          <w:ilvl w:val="0"/>
          <w:numId w:val="84"/>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Coordinates muscle movement as they receive information from the cortex and relay it to the brain and spinal cord. It makes our movements smooth and our posture steady via the </w:t>
      </w:r>
      <w:r w:rsidRPr="00060D1A">
        <w:rPr>
          <w:rFonts w:ascii="Times New Roman" w:hAnsi="Times New Roman" w:cs="Times New Roman"/>
          <w:b/>
          <w:bCs/>
        </w:rPr>
        <w:t>extrapyramidal system</w:t>
      </w:r>
      <w:r w:rsidRPr="00060D1A">
        <w:rPr>
          <w:rFonts w:ascii="Times New Roman" w:hAnsi="Times New Roman" w:cs="Times New Roman"/>
        </w:rPr>
        <w:t>. (Damaged in Parkinson’s Disease).</w:t>
      </w:r>
    </w:p>
    <w:p w14:paraId="45DC8E6C" w14:textId="77777777" w:rsidR="00E15A95" w:rsidRPr="00060D1A" w:rsidRDefault="00E15A95" w:rsidP="00E15A95">
      <w:pPr>
        <w:numPr>
          <w:ilvl w:val="0"/>
          <w:numId w:val="84"/>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Autopilot System.</w:t>
      </w:r>
      <w:r w:rsidRPr="00060D1A">
        <w:rPr>
          <w:rFonts w:ascii="Times New Roman" w:hAnsi="Times New Roman" w:cs="Times New Roman"/>
        </w:rPr>
        <w:t> While the CEO (cortex) decides to walk, the Basal Ganglia handles the "fine-tuning" so you don't jerky or shake. It's the grease in the gears of the city's machinery.</w:t>
      </w:r>
    </w:p>
    <w:p w14:paraId="39509542" w14:textId="77777777" w:rsidR="00E15A95" w:rsidRPr="00060D1A" w:rsidRDefault="00E15A95" w:rsidP="00E15A95">
      <w:pPr>
        <w:rPr>
          <w:rFonts w:ascii="Times New Roman" w:hAnsi="Times New Roman" w:cs="Times New Roman"/>
          <w:b/>
          <w:bCs/>
        </w:rPr>
      </w:pPr>
      <w:r w:rsidRPr="00060D1A">
        <w:rPr>
          <w:rFonts w:ascii="Times New Roman" w:hAnsi="Times New Roman" w:cs="Times New Roman"/>
          <w:b/>
          <w:bCs/>
        </w:rPr>
        <w:t>The Limbic System</w:t>
      </w:r>
    </w:p>
    <w:p w14:paraId="637ADE84" w14:textId="77777777" w:rsidR="00E15A95" w:rsidRPr="00060D1A" w:rsidRDefault="00E15A95" w:rsidP="00E15A95">
      <w:pPr>
        <w:numPr>
          <w:ilvl w:val="0"/>
          <w:numId w:val="85"/>
        </w:numPr>
        <w:rPr>
          <w:rFonts w:ascii="Times New Roman" w:hAnsi="Times New Roman" w:cs="Times New Roman"/>
        </w:rPr>
      </w:pPr>
      <w:r w:rsidRPr="00060D1A">
        <w:rPr>
          <w:rFonts w:ascii="Times New Roman" w:hAnsi="Times New Roman" w:cs="Times New Roman"/>
          <w:b/>
          <w:bCs/>
        </w:rPr>
        <w:lastRenderedPageBreak/>
        <w:t>High-Yield Detail:</w:t>
      </w:r>
      <w:r w:rsidRPr="00060D1A">
        <w:rPr>
          <w:rFonts w:ascii="Times New Roman" w:hAnsi="Times New Roman" w:cs="Times New Roman"/>
        </w:rPr>
        <w:t> Associated with emotion and memory. Key structures include the </w:t>
      </w:r>
      <w:r w:rsidRPr="00060D1A">
        <w:rPr>
          <w:rFonts w:ascii="Times New Roman" w:hAnsi="Times New Roman" w:cs="Times New Roman"/>
          <w:b/>
          <w:bCs/>
        </w:rPr>
        <w:t>Septal Nuclei</w:t>
      </w:r>
      <w:r w:rsidRPr="00060D1A">
        <w:rPr>
          <w:rFonts w:ascii="Times New Roman" w:hAnsi="Times New Roman" w:cs="Times New Roman"/>
        </w:rPr>
        <w:t> (pleasure/addiction), </w:t>
      </w:r>
      <w:r w:rsidRPr="00060D1A">
        <w:rPr>
          <w:rFonts w:ascii="Times New Roman" w:hAnsi="Times New Roman" w:cs="Times New Roman"/>
          <w:b/>
          <w:bCs/>
        </w:rPr>
        <w:t>Amygdala</w:t>
      </w:r>
      <w:r w:rsidRPr="00060D1A">
        <w:rPr>
          <w:rFonts w:ascii="Times New Roman" w:hAnsi="Times New Roman" w:cs="Times New Roman"/>
        </w:rPr>
        <w:t> (fear and aggression), and </w:t>
      </w:r>
      <w:r w:rsidRPr="00060D1A">
        <w:rPr>
          <w:rFonts w:ascii="Times New Roman" w:hAnsi="Times New Roman" w:cs="Times New Roman"/>
          <w:b/>
          <w:bCs/>
        </w:rPr>
        <w:t>Hippocampus</w:t>
      </w:r>
      <w:r w:rsidRPr="00060D1A">
        <w:rPr>
          <w:rFonts w:ascii="Times New Roman" w:hAnsi="Times New Roman" w:cs="Times New Roman"/>
        </w:rPr>
        <w:t> (learning and memory consolidation).</w:t>
      </w:r>
    </w:p>
    <w:p w14:paraId="7BB74A1D" w14:textId="77777777" w:rsidR="00E15A95" w:rsidRPr="00060D1A" w:rsidRDefault="00E15A95" w:rsidP="00E15A95">
      <w:pPr>
        <w:numPr>
          <w:ilvl w:val="0"/>
          <w:numId w:val="85"/>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City Archives &amp; Security Alarms.</w:t>
      </w:r>
      <w:r w:rsidRPr="00060D1A">
        <w:rPr>
          <w:rFonts w:ascii="Times New Roman" w:hAnsi="Times New Roman" w:cs="Times New Roman"/>
        </w:rPr>
        <w:t> The Hippocampus is the library storing every historical record. The Amygdala is the security alarm that trips when it senses a threat (fear).</w:t>
      </w:r>
    </w:p>
    <w:p w14:paraId="41A32469" w14:textId="77777777" w:rsidR="00E15A95" w:rsidRPr="00060D1A" w:rsidRDefault="00E15A95" w:rsidP="00E15A95">
      <w:pPr>
        <w:rPr>
          <w:rFonts w:ascii="Times New Roman" w:hAnsi="Times New Roman" w:cs="Times New Roman"/>
          <w:b/>
          <w:bCs/>
        </w:rPr>
      </w:pPr>
      <w:r w:rsidRPr="00060D1A">
        <w:rPr>
          <w:rFonts w:ascii="Times New Roman" w:hAnsi="Times New Roman" w:cs="Times New Roman"/>
          <w:b/>
          <w:bCs/>
        </w:rPr>
        <w:t>The Cerebral Cortex</w:t>
      </w:r>
    </w:p>
    <w:p w14:paraId="2AB89CF3" w14:textId="77777777" w:rsidR="00E15A95" w:rsidRPr="00060D1A" w:rsidRDefault="00E15A95" w:rsidP="00E15A95">
      <w:pPr>
        <w:numPr>
          <w:ilvl w:val="0"/>
          <w:numId w:val="86"/>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 outer surface (neocortex) divided into four lobes: </w:t>
      </w:r>
      <w:r w:rsidRPr="00060D1A">
        <w:rPr>
          <w:rFonts w:ascii="Times New Roman" w:hAnsi="Times New Roman" w:cs="Times New Roman"/>
          <w:b/>
          <w:bCs/>
        </w:rPr>
        <w:t>Frontal</w:t>
      </w:r>
      <w:r w:rsidRPr="00060D1A">
        <w:rPr>
          <w:rFonts w:ascii="Times New Roman" w:hAnsi="Times New Roman" w:cs="Times New Roman"/>
        </w:rPr>
        <w:t> (executive function/motor), </w:t>
      </w:r>
      <w:r w:rsidRPr="00060D1A">
        <w:rPr>
          <w:rFonts w:ascii="Times New Roman" w:hAnsi="Times New Roman" w:cs="Times New Roman"/>
          <w:b/>
          <w:bCs/>
        </w:rPr>
        <w:t>Parietal</w:t>
      </w:r>
      <w:r w:rsidRPr="00060D1A">
        <w:rPr>
          <w:rFonts w:ascii="Times New Roman" w:hAnsi="Times New Roman" w:cs="Times New Roman"/>
        </w:rPr>
        <w:t> (somatosensory), </w:t>
      </w:r>
      <w:r w:rsidRPr="00060D1A">
        <w:rPr>
          <w:rFonts w:ascii="Times New Roman" w:hAnsi="Times New Roman" w:cs="Times New Roman"/>
          <w:b/>
          <w:bCs/>
        </w:rPr>
        <w:t>Occipital</w:t>
      </w:r>
      <w:r w:rsidRPr="00060D1A">
        <w:rPr>
          <w:rFonts w:ascii="Times New Roman" w:hAnsi="Times New Roman" w:cs="Times New Roman"/>
        </w:rPr>
        <w:t> (visual), and </w:t>
      </w:r>
      <w:r w:rsidRPr="00060D1A">
        <w:rPr>
          <w:rFonts w:ascii="Times New Roman" w:hAnsi="Times New Roman" w:cs="Times New Roman"/>
          <w:b/>
          <w:bCs/>
        </w:rPr>
        <w:t>Temporal</w:t>
      </w:r>
      <w:r w:rsidRPr="00060D1A">
        <w:rPr>
          <w:rFonts w:ascii="Times New Roman" w:hAnsi="Times New Roman" w:cs="Times New Roman"/>
        </w:rPr>
        <w:t> (auditory/memory).</w:t>
      </w:r>
    </w:p>
    <w:p w14:paraId="0769D0BA" w14:textId="77777777" w:rsidR="00E15A95" w:rsidRPr="00060D1A" w:rsidRDefault="00E15A95" w:rsidP="00E15A95">
      <w:pPr>
        <w:numPr>
          <w:ilvl w:val="0"/>
          <w:numId w:val="86"/>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CEO’s Executive Boardroom.</w:t>
      </w:r>
      <w:r w:rsidRPr="00060D1A">
        <w:rPr>
          <w:rFonts w:ascii="Times New Roman" w:hAnsi="Times New Roman" w:cs="Times New Roman"/>
        </w:rPr>
        <w:t> This is where the most complex, high-level decisions are made, from planning a budget (Frontal) to analyzing satellite imagery (Occipital).</w:t>
      </w:r>
    </w:p>
    <w:p w14:paraId="017916C3" w14:textId="77777777" w:rsidR="00E15A95" w:rsidRPr="00060D1A" w:rsidRDefault="00DE1B17" w:rsidP="00E15A95">
      <w:pPr>
        <w:rPr>
          <w:rFonts w:ascii="Times New Roman" w:hAnsi="Times New Roman" w:cs="Times New Roman"/>
        </w:rPr>
      </w:pPr>
      <w:r>
        <w:rPr>
          <w:noProof/>
        </w:rPr>
      </w:r>
      <w:r>
        <w:pict w14:anchorId="3658D844">
          <v:rect id="Rectangle 14222" o:spid="_x0000_s125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D6AEA3E" w14:textId="77777777" w:rsidR="00E15A95" w:rsidRPr="00060D1A" w:rsidRDefault="00E15A95" w:rsidP="00E15A95">
      <w:pPr>
        <w:rPr>
          <w:rFonts w:ascii="Times New Roman" w:hAnsi="Times New Roman" w:cs="Times New Roman"/>
          <w:b/>
          <w:bCs/>
        </w:rPr>
      </w:pPr>
      <w:r w:rsidRPr="00060D1A">
        <w:rPr>
          <w:rFonts w:ascii="Times New Roman" w:hAnsi="Times New Roman" w:cs="Times New Roman"/>
          <w:b/>
          <w:bCs/>
        </w:rPr>
        <w:t>2. MCAT Practice Questions</w:t>
      </w:r>
    </w:p>
    <w:p w14:paraId="29A9173B" w14:textId="77777777" w:rsidR="00E15A95" w:rsidRPr="00060D1A" w:rsidRDefault="00E15A95" w:rsidP="00E15A95">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A patient suffers a traumatic brain injury and subsequently loses the ability to form new long-term memories, although they can remember events from their childhood perfectly. Which structure of the limbic system was likely damaged?</w:t>
      </w:r>
    </w:p>
    <w:p w14:paraId="56ECF515" w14:textId="77777777" w:rsidR="00E15A95" w:rsidRPr="00060D1A" w:rsidRDefault="00E15A95" w:rsidP="00E15A95">
      <w:pPr>
        <w:numPr>
          <w:ilvl w:val="0"/>
          <w:numId w:val="87"/>
        </w:numPr>
        <w:rPr>
          <w:rFonts w:ascii="Times New Roman" w:hAnsi="Times New Roman" w:cs="Times New Roman"/>
        </w:rPr>
      </w:pPr>
      <w:r w:rsidRPr="00060D1A">
        <w:rPr>
          <w:rFonts w:ascii="Times New Roman" w:hAnsi="Times New Roman" w:cs="Times New Roman"/>
        </w:rPr>
        <w:t>A. Amygdala</w:t>
      </w:r>
    </w:p>
    <w:p w14:paraId="5B830320" w14:textId="77777777" w:rsidR="00E15A95" w:rsidRPr="00060D1A" w:rsidRDefault="00E15A95" w:rsidP="00E15A95">
      <w:pPr>
        <w:numPr>
          <w:ilvl w:val="0"/>
          <w:numId w:val="87"/>
        </w:numPr>
        <w:rPr>
          <w:rFonts w:ascii="Times New Roman" w:hAnsi="Times New Roman" w:cs="Times New Roman"/>
        </w:rPr>
      </w:pPr>
      <w:r w:rsidRPr="00060D1A">
        <w:rPr>
          <w:rFonts w:ascii="Times New Roman" w:hAnsi="Times New Roman" w:cs="Times New Roman"/>
        </w:rPr>
        <w:t>B. Septal Nuclei</w:t>
      </w:r>
    </w:p>
    <w:p w14:paraId="4C1BD8B6" w14:textId="77777777" w:rsidR="00E15A95" w:rsidRPr="00060D1A" w:rsidRDefault="00E15A95" w:rsidP="00E15A95">
      <w:pPr>
        <w:numPr>
          <w:ilvl w:val="0"/>
          <w:numId w:val="87"/>
        </w:numPr>
        <w:rPr>
          <w:rFonts w:ascii="Times New Roman" w:hAnsi="Times New Roman" w:cs="Times New Roman"/>
        </w:rPr>
      </w:pPr>
      <w:r w:rsidRPr="00060D1A">
        <w:rPr>
          <w:rFonts w:ascii="Times New Roman" w:hAnsi="Times New Roman" w:cs="Times New Roman"/>
        </w:rPr>
        <w:t>C. Hippocampus</w:t>
      </w:r>
    </w:p>
    <w:p w14:paraId="6355A225" w14:textId="77777777" w:rsidR="00E15A95" w:rsidRPr="00060D1A" w:rsidRDefault="00E15A95" w:rsidP="00E15A95">
      <w:pPr>
        <w:numPr>
          <w:ilvl w:val="0"/>
          <w:numId w:val="87"/>
        </w:numPr>
        <w:rPr>
          <w:rFonts w:ascii="Times New Roman" w:hAnsi="Times New Roman" w:cs="Times New Roman"/>
        </w:rPr>
      </w:pPr>
      <w:r w:rsidRPr="00060D1A">
        <w:rPr>
          <w:rFonts w:ascii="Times New Roman" w:hAnsi="Times New Roman" w:cs="Times New Roman"/>
        </w:rPr>
        <w:t>D. Thalamus</w:t>
      </w:r>
    </w:p>
    <w:p w14:paraId="673A5216" w14:textId="77777777" w:rsidR="00E15A95" w:rsidRPr="00060D1A" w:rsidRDefault="00E15A95" w:rsidP="00E15A95">
      <w:pPr>
        <w:rPr>
          <w:rFonts w:ascii="Times New Roman" w:hAnsi="Times New Roman" w:cs="Times New Roman"/>
        </w:rPr>
      </w:pPr>
      <w:r w:rsidRPr="00060D1A">
        <w:rPr>
          <w:rFonts w:ascii="Times New Roman" w:hAnsi="Times New Roman" w:cs="Times New Roman"/>
          <w:b/>
          <w:bCs/>
        </w:rPr>
        <w:t>Answer 1: C. Hippocampus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Hippocampus is responsible for </w:t>
      </w:r>
      <w:r w:rsidRPr="00060D1A">
        <w:rPr>
          <w:rFonts w:ascii="Times New Roman" w:hAnsi="Times New Roman" w:cs="Times New Roman"/>
          <w:b/>
          <w:bCs/>
        </w:rPr>
        <w:t>anterograde memory</w:t>
      </w:r>
      <w:r w:rsidRPr="00060D1A">
        <w:rPr>
          <w:rFonts w:ascii="Times New Roman" w:hAnsi="Times New Roman" w:cs="Times New Roman"/>
        </w:rPr>
        <w:t>, which is the consolidation of new information into long-term memory. Damage here leads to an inability to form new memories while leaving old ones intact.</w:t>
      </w:r>
    </w:p>
    <w:p w14:paraId="436BFE5E" w14:textId="77777777" w:rsidR="00E15A95" w:rsidRPr="00060D1A" w:rsidRDefault="00DE1B17" w:rsidP="00E15A95">
      <w:pPr>
        <w:rPr>
          <w:rFonts w:ascii="Times New Roman" w:hAnsi="Times New Roman" w:cs="Times New Roman"/>
        </w:rPr>
      </w:pPr>
      <w:r>
        <w:rPr>
          <w:noProof/>
        </w:rPr>
      </w:r>
      <w:r>
        <w:pict w14:anchorId="2FE9F57F">
          <v:rect id="Rectangle 14220" o:spid="_x0000_s124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10A36F7" w14:textId="77777777" w:rsidR="00E15A95" w:rsidRPr="00060D1A" w:rsidRDefault="00E15A95" w:rsidP="00E15A95">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Which region of the brain is responsible for the sorting and relaying of sensory information, ensuring that visual signals reach the occipital lobe and tactile signals reach the parietal lobe?</w:t>
      </w:r>
    </w:p>
    <w:p w14:paraId="1FEB5AE7" w14:textId="77777777" w:rsidR="00E15A95" w:rsidRPr="00060D1A" w:rsidRDefault="00E15A95" w:rsidP="00E15A95">
      <w:pPr>
        <w:numPr>
          <w:ilvl w:val="0"/>
          <w:numId w:val="88"/>
        </w:numPr>
        <w:rPr>
          <w:rFonts w:ascii="Times New Roman" w:hAnsi="Times New Roman" w:cs="Times New Roman"/>
        </w:rPr>
      </w:pPr>
      <w:r w:rsidRPr="00060D1A">
        <w:rPr>
          <w:rFonts w:ascii="Times New Roman" w:hAnsi="Times New Roman" w:cs="Times New Roman"/>
        </w:rPr>
        <w:t>A. Hypothalamus</w:t>
      </w:r>
    </w:p>
    <w:p w14:paraId="230B1A19" w14:textId="77777777" w:rsidR="00E15A95" w:rsidRPr="00060D1A" w:rsidRDefault="00E15A95" w:rsidP="00E15A95">
      <w:pPr>
        <w:numPr>
          <w:ilvl w:val="0"/>
          <w:numId w:val="88"/>
        </w:numPr>
        <w:rPr>
          <w:rFonts w:ascii="Times New Roman" w:hAnsi="Times New Roman" w:cs="Times New Roman"/>
        </w:rPr>
      </w:pPr>
      <w:r w:rsidRPr="00060D1A">
        <w:rPr>
          <w:rFonts w:ascii="Times New Roman" w:hAnsi="Times New Roman" w:cs="Times New Roman"/>
        </w:rPr>
        <w:lastRenderedPageBreak/>
        <w:t>B. Basal Ganglia</w:t>
      </w:r>
    </w:p>
    <w:p w14:paraId="7BF5042D" w14:textId="77777777" w:rsidR="00E15A95" w:rsidRPr="00060D1A" w:rsidRDefault="00E15A95" w:rsidP="00E15A95">
      <w:pPr>
        <w:numPr>
          <w:ilvl w:val="0"/>
          <w:numId w:val="88"/>
        </w:numPr>
        <w:rPr>
          <w:rFonts w:ascii="Times New Roman" w:hAnsi="Times New Roman" w:cs="Times New Roman"/>
        </w:rPr>
      </w:pPr>
      <w:r w:rsidRPr="00060D1A">
        <w:rPr>
          <w:rFonts w:ascii="Times New Roman" w:hAnsi="Times New Roman" w:cs="Times New Roman"/>
        </w:rPr>
        <w:t>C. Thalamus</w:t>
      </w:r>
    </w:p>
    <w:p w14:paraId="01AE1D0D" w14:textId="77777777" w:rsidR="00E15A95" w:rsidRPr="00060D1A" w:rsidRDefault="00E15A95" w:rsidP="00E15A95">
      <w:pPr>
        <w:numPr>
          <w:ilvl w:val="0"/>
          <w:numId w:val="88"/>
        </w:numPr>
        <w:rPr>
          <w:rFonts w:ascii="Times New Roman" w:hAnsi="Times New Roman" w:cs="Times New Roman"/>
        </w:rPr>
      </w:pPr>
      <w:r w:rsidRPr="00060D1A">
        <w:rPr>
          <w:rFonts w:ascii="Times New Roman" w:hAnsi="Times New Roman" w:cs="Times New Roman"/>
        </w:rPr>
        <w:t>D. Pineal Gland</w:t>
      </w:r>
    </w:p>
    <w:p w14:paraId="0F9D2204" w14:textId="77777777" w:rsidR="00E15A95" w:rsidRPr="00060D1A" w:rsidRDefault="00E15A95" w:rsidP="00E15A95">
      <w:pPr>
        <w:rPr>
          <w:rFonts w:ascii="Times New Roman" w:hAnsi="Times New Roman" w:cs="Times New Roman"/>
        </w:rPr>
      </w:pPr>
      <w:r w:rsidRPr="00060D1A">
        <w:rPr>
          <w:rFonts w:ascii="Times New Roman" w:hAnsi="Times New Roman" w:cs="Times New Roman"/>
          <w:b/>
          <w:bCs/>
        </w:rPr>
        <w:t>Answer 2: C. Thalamus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Thalamus acts as the primary relay station for all senses except smell. It ensures that sensory data is processed and sent to the correct specialized area of the cerebral cortex.</w:t>
      </w:r>
    </w:p>
    <w:p w14:paraId="1A2E9FF7" w14:textId="77777777" w:rsidR="00E15A95" w:rsidRPr="00060D1A" w:rsidRDefault="00DE1B17" w:rsidP="00E15A95">
      <w:pPr>
        <w:rPr>
          <w:rFonts w:ascii="Times New Roman" w:hAnsi="Times New Roman" w:cs="Times New Roman"/>
        </w:rPr>
      </w:pPr>
      <w:r>
        <w:rPr>
          <w:noProof/>
        </w:rPr>
      </w:r>
      <w:r>
        <w:pict w14:anchorId="3D01DB80">
          <v:rect id="Rectangle 14218" o:spid="_x0000_s124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9BB8D2B" w14:textId="77777777" w:rsidR="00E15A95" w:rsidRPr="00060D1A" w:rsidRDefault="00E15A95" w:rsidP="00E15A95">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Parkinson’s disease is characterized by jerky movements and resting tremors. This pathology is primarily associated with the destruction of dopaminergic neurons in which of the following areas?</w:t>
      </w:r>
    </w:p>
    <w:p w14:paraId="7B235434" w14:textId="77777777" w:rsidR="00E15A95" w:rsidRPr="00060D1A" w:rsidRDefault="00E15A95" w:rsidP="00E15A95">
      <w:pPr>
        <w:numPr>
          <w:ilvl w:val="0"/>
          <w:numId w:val="89"/>
        </w:numPr>
        <w:rPr>
          <w:rFonts w:ascii="Times New Roman" w:hAnsi="Times New Roman" w:cs="Times New Roman"/>
        </w:rPr>
      </w:pPr>
      <w:r w:rsidRPr="00060D1A">
        <w:rPr>
          <w:rFonts w:ascii="Times New Roman" w:hAnsi="Times New Roman" w:cs="Times New Roman"/>
        </w:rPr>
        <w:t>A. Limbic System</w:t>
      </w:r>
    </w:p>
    <w:p w14:paraId="156247D4" w14:textId="77777777" w:rsidR="00E15A95" w:rsidRPr="00060D1A" w:rsidRDefault="00E15A95" w:rsidP="00E15A95">
      <w:pPr>
        <w:numPr>
          <w:ilvl w:val="0"/>
          <w:numId w:val="89"/>
        </w:numPr>
        <w:rPr>
          <w:rFonts w:ascii="Times New Roman" w:hAnsi="Times New Roman" w:cs="Times New Roman"/>
        </w:rPr>
      </w:pPr>
      <w:r w:rsidRPr="00060D1A">
        <w:rPr>
          <w:rFonts w:ascii="Times New Roman" w:hAnsi="Times New Roman" w:cs="Times New Roman"/>
        </w:rPr>
        <w:t>B. Basal Ganglia</w:t>
      </w:r>
    </w:p>
    <w:p w14:paraId="766A49EF" w14:textId="77777777" w:rsidR="00E15A95" w:rsidRPr="00060D1A" w:rsidRDefault="00E15A95" w:rsidP="00E15A95">
      <w:pPr>
        <w:numPr>
          <w:ilvl w:val="0"/>
          <w:numId w:val="89"/>
        </w:numPr>
        <w:rPr>
          <w:rFonts w:ascii="Times New Roman" w:hAnsi="Times New Roman" w:cs="Times New Roman"/>
        </w:rPr>
      </w:pPr>
      <w:r w:rsidRPr="00060D1A">
        <w:rPr>
          <w:rFonts w:ascii="Times New Roman" w:hAnsi="Times New Roman" w:cs="Times New Roman"/>
        </w:rPr>
        <w:t>C. Cerebral Cortex</w:t>
      </w:r>
    </w:p>
    <w:p w14:paraId="66A33F52" w14:textId="77777777" w:rsidR="00E15A95" w:rsidRPr="00060D1A" w:rsidRDefault="00E15A95" w:rsidP="00E15A95">
      <w:pPr>
        <w:numPr>
          <w:ilvl w:val="0"/>
          <w:numId w:val="89"/>
        </w:numPr>
        <w:rPr>
          <w:rFonts w:ascii="Times New Roman" w:hAnsi="Times New Roman" w:cs="Times New Roman"/>
        </w:rPr>
      </w:pPr>
      <w:r w:rsidRPr="00060D1A">
        <w:rPr>
          <w:rFonts w:ascii="Times New Roman" w:hAnsi="Times New Roman" w:cs="Times New Roman"/>
        </w:rPr>
        <w:t>D. Posterior Pituitary</w:t>
      </w:r>
    </w:p>
    <w:p w14:paraId="1FC12367" w14:textId="77777777" w:rsidR="00E15A95" w:rsidRPr="00060D1A" w:rsidRDefault="00E15A95" w:rsidP="00E15A95">
      <w:pPr>
        <w:rPr>
          <w:rFonts w:ascii="Times New Roman" w:hAnsi="Times New Roman" w:cs="Times New Roman"/>
        </w:rPr>
      </w:pPr>
      <w:r w:rsidRPr="00060D1A">
        <w:rPr>
          <w:rFonts w:ascii="Times New Roman" w:hAnsi="Times New Roman" w:cs="Times New Roman"/>
          <w:b/>
          <w:bCs/>
        </w:rPr>
        <w:t>Answer 3: B. Basal Ganglia</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Basal Ganglia are essential for smoothing out motor movements and maintaining postural stability. The loss of dopamine in the substantia nigra (which provides input to the basal ganglia) results in the motor symptoms of Parkinson's.</w:t>
      </w:r>
    </w:p>
    <w:p w14:paraId="4F77EE80" w14:textId="77777777" w:rsidR="00E15A95" w:rsidRPr="00060D1A" w:rsidRDefault="00DE1B17" w:rsidP="00E15A95">
      <w:pPr>
        <w:rPr>
          <w:rFonts w:ascii="Times New Roman" w:hAnsi="Times New Roman" w:cs="Times New Roman"/>
        </w:rPr>
      </w:pPr>
      <w:r>
        <w:rPr>
          <w:noProof/>
        </w:rPr>
      </w:r>
      <w:r>
        <w:pict w14:anchorId="173C230B">
          <v:rect id="Rectangle 14216" o:spid="_x0000_s124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705744C" w14:textId="77777777" w:rsidR="00E15A95" w:rsidRPr="00060D1A" w:rsidRDefault="00E15A95" w:rsidP="00E15A95">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A researcher is studying circadian rhythms and the hormone melatonin. Which structure of the diencephalon is the primary site of melatonin production?</w:t>
      </w:r>
    </w:p>
    <w:p w14:paraId="374B729C" w14:textId="77777777" w:rsidR="00E15A95" w:rsidRPr="00060D1A" w:rsidRDefault="00E15A95" w:rsidP="00E15A95">
      <w:pPr>
        <w:numPr>
          <w:ilvl w:val="0"/>
          <w:numId w:val="90"/>
        </w:numPr>
        <w:rPr>
          <w:rFonts w:ascii="Times New Roman" w:hAnsi="Times New Roman" w:cs="Times New Roman"/>
        </w:rPr>
      </w:pPr>
      <w:r w:rsidRPr="00060D1A">
        <w:rPr>
          <w:rFonts w:ascii="Times New Roman" w:hAnsi="Times New Roman" w:cs="Times New Roman"/>
        </w:rPr>
        <w:t>A. Hypothalamus</w:t>
      </w:r>
    </w:p>
    <w:p w14:paraId="64788CD5" w14:textId="77777777" w:rsidR="00E15A95" w:rsidRPr="00060D1A" w:rsidRDefault="00E15A95" w:rsidP="00E15A95">
      <w:pPr>
        <w:numPr>
          <w:ilvl w:val="0"/>
          <w:numId w:val="90"/>
        </w:numPr>
        <w:rPr>
          <w:rFonts w:ascii="Times New Roman" w:hAnsi="Times New Roman" w:cs="Times New Roman"/>
        </w:rPr>
      </w:pPr>
      <w:r w:rsidRPr="00060D1A">
        <w:rPr>
          <w:rFonts w:ascii="Times New Roman" w:hAnsi="Times New Roman" w:cs="Times New Roman"/>
        </w:rPr>
        <w:t>B. Anterior Pituitary</w:t>
      </w:r>
    </w:p>
    <w:p w14:paraId="7FBFB020" w14:textId="77777777" w:rsidR="00E15A95" w:rsidRPr="00060D1A" w:rsidRDefault="00E15A95" w:rsidP="00E15A95">
      <w:pPr>
        <w:numPr>
          <w:ilvl w:val="0"/>
          <w:numId w:val="90"/>
        </w:numPr>
        <w:rPr>
          <w:rFonts w:ascii="Times New Roman" w:hAnsi="Times New Roman" w:cs="Times New Roman"/>
        </w:rPr>
      </w:pPr>
      <w:r w:rsidRPr="00060D1A">
        <w:rPr>
          <w:rFonts w:ascii="Times New Roman" w:hAnsi="Times New Roman" w:cs="Times New Roman"/>
        </w:rPr>
        <w:t>C. Pineal Gland</w:t>
      </w:r>
    </w:p>
    <w:p w14:paraId="77D4B947" w14:textId="77777777" w:rsidR="00E15A95" w:rsidRPr="00060D1A" w:rsidRDefault="00E15A95" w:rsidP="00E15A95">
      <w:pPr>
        <w:numPr>
          <w:ilvl w:val="0"/>
          <w:numId w:val="90"/>
        </w:numPr>
        <w:rPr>
          <w:rFonts w:ascii="Times New Roman" w:hAnsi="Times New Roman" w:cs="Times New Roman"/>
        </w:rPr>
      </w:pPr>
      <w:r w:rsidRPr="00060D1A">
        <w:rPr>
          <w:rFonts w:ascii="Times New Roman" w:hAnsi="Times New Roman" w:cs="Times New Roman"/>
        </w:rPr>
        <w:t>D. Thalamus</w:t>
      </w:r>
    </w:p>
    <w:p w14:paraId="36D4CA29" w14:textId="77777777" w:rsidR="00E15A95" w:rsidRPr="00060D1A" w:rsidRDefault="00E15A95" w:rsidP="00E15A95">
      <w:pPr>
        <w:rPr>
          <w:rFonts w:ascii="Times New Roman" w:hAnsi="Times New Roman" w:cs="Times New Roman"/>
        </w:rPr>
      </w:pPr>
      <w:r w:rsidRPr="00060D1A">
        <w:rPr>
          <w:rFonts w:ascii="Times New Roman" w:hAnsi="Times New Roman" w:cs="Times New Roman"/>
          <w:b/>
          <w:bCs/>
        </w:rPr>
        <w:t>Answer 4: C. Pineal Gland</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Pineal Gland is a part of the diencephalon that receives signals from the retina regarding light levels and secretes melatonin to regulate sleep-wake cycles.</w:t>
      </w:r>
    </w:p>
    <w:p w14:paraId="1C5C59FE" w14:textId="77777777" w:rsidR="00E15A95" w:rsidRPr="00060D1A" w:rsidRDefault="00DE1B17" w:rsidP="00E15A95">
      <w:pPr>
        <w:rPr>
          <w:rFonts w:ascii="Times New Roman" w:hAnsi="Times New Roman" w:cs="Times New Roman"/>
        </w:rPr>
      </w:pPr>
      <w:r>
        <w:rPr>
          <w:noProof/>
        </w:rPr>
      </w:r>
      <w:r>
        <w:pict w14:anchorId="719C856E">
          <v:rect id="Rectangle 14214" o:spid="_x0000_s124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DF5299C" w14:textId="77777777" w:rsidR="00E15A95" w:rsidRPr="00060D1A" w:rsidRDefault="00E15A95" w:rsidP="00E15A95">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An individual is diagnosed with a tumor that causes excessive, uncontrollable aggressive behavior and intense fear responses. The tumor is most likely located in the:</w:t>
      </w:r>
    </w:p>
    <w:p w14:paraId="614A1252" w14:textId="77777777" w:rsidR="00E15A95" w:rsidRPr="00060D1A" w:rsidRDefault="00E15A95" w:rsidP="00E15A95">
      <w:pPr>
        <w:numPr>
          <w:ilvl w:val="0"/>
          <w:numId w:val="91"/>
        </w:numPr>
        <w:rPr>
          <w:rFonts w:ascii="Times New Roman" w:hAnsi="Times New Roman" w:cs="Times New Roman"/>
        </w:rPr>
      </w:pPr>
      <w:r w:rsidRPr="00060D1A">
        <w:rPr>
          <w:rFonts w:ascii="Times New Roman" w:hAnsi="Times New Roman" w:cs="Times New Roman"/>
        </w:rPr>
        <w:t>A. Amygdala</w:t>
      </w:r>
    </w:p>
    <w:p w14:paraId="71ADCD05" w14:textId="77777777" w:rsidR="00E15A95" w:rsidRPr="00060D1A" w:rsidRDefault="00E15A95" w:rsidP="00E15A95">
      <w:pPr>
        <w:numPr>
          <w:ilvl w:val="0"/>
          <w:numId w:val="91"/>
        </w:numPr>
        <w:rPr>
          <w:rFonts w:ascii="Times New Roman" w:hAnsi="Times New Roman" w:cs="Times New Roman"/>
        </w:rPr>
      </w:pPr>
      <w:r w:rsidRPr="00060D1A">
        <w:rPr>
          <w:rFonts w:ascii="Times New Roman" w:hAnsi="Times New Roman" w:cs="Times New Roman"/>
        </w:rPr>
        <w:t>B. Hippocampus</w:t>
      </w:r>
    </w:p>
    <w:p w14:paraId="339F34F9" w14:textId="77777777" w:rsidR="00E15A95" w:rsidRPr="00060D1A" w:rsidRDefault="00E15A95" w:rsidP="00E15A95">
      <w:pPr>
        <w:numPr>
          <w:ilvl w:val="0"/>
          <w:numId w:val="91"/>
        </w:numPr>
        <w:rPr>
          <w:rFonts w:ascii="Times New Roman" w:hAnsi="Times New Roman" w:cs="Times New Roman"/>
        </w:rPr>
      </w:pPr>
      <w:r w:rsidRPr="00060D1A">
        <w:rPr>
          <w:rFonts w:ascii="Times New Roman" w:hAnsi="Times New Roman" w:cs="Times New Roman"/>
        </w:rPr>
        <w:t>C. Septal Nuclei</w:t>
      </w:r>
    </w:p>
    <w:p w14:paraId="7DC00D8B" w14:textId="77777777" w:rsidR="00E15A95" w:rsidRPr="00060D1A" w:rsidRDefault="00E15A95" w:rsidP="00E15A95">
      <w:pPr>
        <w:numPr>
          <w:ilvl w:val="0"/>
          <w:numId w:val="91"/>
        </w:numPr>
        <w:rPr>
          <w:rFonts w:ascii="Times New Roman" w:hAnsi="Times New Roman" w:cs="Times New Roman"/>
        </w:rPr>
      </w:pPr>
      <w:r w:rsidRPr="00060D1A">
        <w:rPr>
          <w:rFonts w:ascii="Times New Roman" w:hAnsi="Times New Roman" w:cs="Times New Roman"/>
        </w:rPr>
        <w:t>D. Occipital Lobe</w:t>
      </w:r>
    </w:p>
    <w:p w14:paraId="4BD48C93" w14:textId="77777777" w:rsidR="00E15A95" w:rsidRPr="00060D1A" w:rsidRDefault="00E15A95" w:rsidP="00E15A95">
      <w:pPr>
        <w:rPr>
          <w:rFonts w:ascii="Times New Roman" w:hAnsi="Times New Roman" w:cs="Times New Roman"/>
        </w:rPr>
      </w:pPr>
      <w:r w:rsidRPr="00060D1A">
        <w:rPr>
          <w:rFonts w:ascii="Times New Roman" w:hAnsi="Times New Roman" w:cs="Times New Roman"/>
          <w:b/>
          <w:bCs/>
        </w:rPr>
        <w:t>Answer 5: A. Amygdala</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Amygdala is the structure within the limbic system specifically linked to emotional reactions, particularly those involving fear and defensive or aggressive behaviors.</w:t>
      </w:r>
    </w:p>
    <w:p w14:paraId="4E3FF51C" w14:textId="4AB3DC1A" w:rsidR="00E15A95" w:rsidRPr="00060D1A" w:rsidRDefault="003A1BEA" w:rsidP="003A1BEA">
      <w:pPr>
        <w:pStyle w:val="Heading3"/>
        <w:rPr>
          <w:rFonts w:ascii="Times New Roman" w:hAnsi="Times New Roman" w:cs="Times New Roman"/>
        </w:rPr>
      </w:pPr>
      <w:r w:rsidRPr="00060D1A">
        <w:rPr>
          <w:rFonts w:ascii="Times New Roman" w:hAnsi="Times New Roman" w:cs="Times New Roman"/>
        </w:rPr>
        <w:t>Subtopic: Influences on Behavior</w:t>
      </w:r>
    </w:p>
    <w:p w14:paraId="21189B61" w14:textId="77777777" w:rsidR="003A1BEA" w:rsidRPr="00060D1A" w:rsidRDefault="003A1BEA" w:rsidP="003A1BEA">
      <w:pPr>
        <w:rPr>
          <w:rFonts w:ascii="Times New Roman" w:hAnsi="Times New Roman" w:cs="Times New Roman"/>
          <w:b/>
          <w:bCs/>
        </w:rPr>
      </w:pPr>
      <w:r w:rsidRPr="00060D1A">
        <w:rPr>
          <w:rFonts w:ascii="Times New Roman" w:hAnsi="Times New Roman" w:cs="Times New Roman"/>
          <w:b/>
          <w:bCs/>
        </w:rPr>
        <w:t>I. Neurotransmitters (The Fast Responders)</w:t>
      </w:r>
    </w:p>
    <w:p w14:paraId="480DA364" w14:textId="77777777" w:rsidR="003A1BEA" w:rsidRPr="00060D1A" w:rsidRDefault="003A1BEA" w:rsidP="003A1BEA">
      <w:pPr>
        <w:numPr>
          <w:ilvl w:val="0"/>
          <w:numId w:val="92"/>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These are chemical messengers that cross the synaptic cleft. The MCAT focuses on specific roles:</w:t>
      </w:r>
    </w:p>
    <w:p w14:paraId="4E421449" w14:textId="77777777" w:rsidR="003A1BEA" w:rsidRPr="00060D1A" w:rsidRDefault="003A1BEA" w:rsidP="003A1BEA">
      <w:pPr>
        <w:numPr>
          <w:ilvl w:val="1"/>
          <w:numId w:val="92"/>
        </w:numPr>
        <w:rPr>
          <w:rFonts w:ascii="Times New Roman" w:hAnsi="Times New Roman" w:cs="Times New Roman"/>
        </w:rPr>
      </w:pPr>
      <w:r w:rsidRPr="00060D1A">
        <w:rPr>
          <w:rFonts w:ascii="Times New Roman" w:hAnsi="Times New Roman" w:cs="Times New Roman"/>
          <w:b/>
          <w:bCs/>
        </w:rPr>
        <w:t>Acetylcholine:</w:t>
      </w:r>
      <w:r w:rsidRPr="00060D1A">
        <w:rPr>
          <w:rFonts w:ascii="Times New Roman" w:hAnsi="Times New Roman" w:cs="Times New Roman"/>
        </w:rPr>
        <w:t> Used by the somatic nervous system (muscle movement) and the parasympathetic nervous system.</w:t>
      </w:r>
    </w:p>
    <w:p w14:paraId="58111001" w14:textId="77777777" w:rsidR="003A1BEA" w:rsidRPr="00060D1A" w:rsidRDefault="003A1BEA" w:rsidP="003A1BEA">
      <w:pPr>
        <w:numPr>
          <w:ilvl w:val="1"/>
          <w:numId w:val="92"/>
        </w:numPr>
        <w:rPr>
          <w:rFonts w:ascii="Times New Roman" w:hAnsi="Times New Roman" w:cs="Times New Roman"/>
        </w:rPr>
      </w:pPr>
      <w:r w:rsidRPr="00060D1A">
        <w:rPr>
          <w:rFonts w:ascii="Times New Roman" w:hAnsi="Times New Roman" w:cs="Times New Roman"/>
          <w:b/>
          <w:bCs/>
        </w:rPr>
        <w:t>Dopamine:</w:t>
      </w:r>
      <w:r w:rsidRPr="00060D1A">
        <w:rPr>
          <w:rFonts w:ascii="Times New Roman" w:hAnsi="Times New Roman" w:cs="Times New Roman"/>
        </w:rPr>
        <w:t> Involved in reward pathways and smooth motor movement (linked to Schizophrenia and Parkinson's).</w:t>
      </w:r>
    </w:p>
    <w:p w14:paraId="219FEE40" w14:textId="77777777" w:rsidR="003A1BEA" w:rsidRPr="00060D1A" w:rsidRDefault="003A1BEA" w:rsidP="003A1BEA">
      <w:pPr>
        <w:numPr>
          <w:ilvl w:val="1"/>
          <w:numId w:val="92"/>
        </w:numPr>
        <w:rPr>
          <w:rFonts w:ascii="Times New Roman" w:hAnsi="Times New Roman" w:cs="Times New Roman"/>
        </w:rPr>
      </w:pPr>
      <w:r w:rsidRPr="00060D1A">
        <w:rPr>
          <w:rFonts w:ascii="Times New Roman" w:hAnsi="Times New Roman" w:cs="Times New Roman"/>
          <w:b/>
          <w:bCs/>
        </w:rPr>
        <w:t>Serotonin:</w:t>
      </w:r>
      <w:r w:rsidRPr="00060D1A">
        <w:rPr>
          <w:rFonts w:ascii="Times New Roman" w:hAnsi="Times New Roman" w:cs="Times New Roman"/>
        </w:rPr>
        <w:t> Regulates mood, sleep, eating, and dreaming.</w:t>
      </w:r>
    </w:p>
    <w:p w14:paraId="0F83D8B5" w14:textId="77777777" w:rsidR="003A1BEA" w:rsidRPr="00060D1A" w:rsidRDefault="003A1BEA" w:rsidP="003A1BEA">
      <w:pPr>
        <w:numPr>
          <w:ilvl w:val="1"/>
          <w:numId w:val="92"/>
        </w:numPr>
        <w:rPr>
          <w:rFonts w:ascii="Times New Roman" w:hAnsi="Times New Roman" w:cs="Times New Roman"/>
        </w:rPr>
      </w:pPr>
      <w:r w:rsidRPr="00060D1A">
        <w:rPr>
          <w:rFonts w:ascii="Times New Roman" w:hAnsi="Times New Roman" w:cs="Times New Roman"/>
          <w:b/>
          <w:bCs/>
        </w:rPr>
        <w:t>GABA and Glycine:</w:t>
      </w:r>
      <w:r w:rsidRPr="00060D1A">
        <w:rPr>
          <w:rFonts w:ascii="Times New Roman" w:hAnsi="Times New Roman" w:cs="Times New Roman"/>
        </w:rPr>
        <w:t> The primary </w:t>
      </w:r>
      <w:r w:rsidRPr="00060D1A">
        <w:rPr>
          <w:rFonts w:ascii="Times New Roman" w:hAnsi="Times New Roman" w:cs="Times New Roman"/>
          <w:b/>
          <w:bCs/>
        </w:rPr>
        <w:t>inhibitory</w:t>
      </w:r>
      <w:r w:rsidRPr="00060D1A">
        <w:rPr>
          <w:rFonts w:ascii="Times New Roman" w:hAnsi="Times New Roman" w:cs="Times New Roman"/>
        </w:rPr>
        <w:t> neurotransmitters (they "calm" the brain).</w:t>
      </w:r>
    </w:p>
    <w:p w14:paraId="501D47DB" w14:textId="77777777" w:rsidR="003A1BEA" w:rsidRPr="00060D1A" w:rsidRDefault="003A1BEA" w:rsidP="003A1BEA">
      <w:pPr>
        <w:numPr>
          <w:ilvl w:val="1"/>
          <w:numId w:val="92"/>
        </w:numPr>
        <w:rPr>
          <w:rFonts w:ascii="Times New Roman" w:hAnsi="Times New Roman" w:cs="Times New Roman"/>
        </w:rPr>
      </w:pPr>
      <w:r w:rsidRPr="00060D1A">
        <w:rPr>
          <w:rFonts w:ascii="Times New Roman" w:hAnsi="Times New Roman" w:cs="Times New Roman"/>
          <w:b/>
          <w:bCs/>
        </w:rPr>
        <w:t>Glutamate:</w:t>
      </w:r>
      <w:r w:rsidRPr="00060D1A">
        <w:rPr>
          <w:rFonts w:ascii="Times New Roman" w:hAnsi="Times New Roman" w:cs="Times New Roman"/>
        </w:rPr>
        <w:t> The primary </w:t>
      </w:r>
      <w:r w:rsidRPr="00060D1A">
        <w:rPr>
          <w:rFonts w:ascii="Times New Roman" w:hAnsi="Times New Roman" w:cs="Times New Roman"/>
          <w:b/>
          <w:bCs/>
        </w:rPr>
        <w:t>excitatory</w:t>
      </w:r>
      <w:r w:rsidRPr="00060D1A">
        <w:rPr>
          <w:rFonts w:ascii="Times New Roman" w:hAnsi="Times New Roman" w:cs="Times New Roman"/>
        </w:rPr>
        <w:t> neurotransmitter.</w:t>
      </w:r>
    </w:p>
    <w:p w14:paraId="0E5A8DEE" w14:textId="77777777" w:rsidR="003A1BEA" w:rsidRPr="00060D1A" w:rsidRDefault="003A1BEA" w:rsidP="003A1BEA">
      <w:pPr>
        <w:numPr>
          <w:ilvl w:val="1"/>
          <w:numId w:val="92"/>
        </w:numPr>
        <w:rPr>
          <w:rFonts w:ascii="Times New Roman" w:hAnsi="Times New Roman" w:cs="Times New Roman"/>
        </w:rPr>
      </w:pPr>
      <w:r w:rsidRPr="00060D1A">
        <w:rPr>
          <w:rFonts w:ascii="Times New Roman" w:hAnsi="Times New Roman" w:cs="Times New Roman"/>
          <w:b/>
          <w:bCs/>
        </w:rPr>
        <w:t>Endorphins:</w:t>
      </w:r>
      <w:r w:rsidRPr="00060D1A">
        <w:rPr>
          <w:rFonts w:ascii="Times New Roman" w:hAnsi="Times New Roman" w:cs="Times New Roman"/>
        </w:rPr>
        <w:t> Natural painkillers.</w:t>
      </w:r>
    </w:p>
    <w:p w14:paraId="4303901E" w14:textId="77777777" w:rsidR="003A1BEA" w:rsidRPr="00060D1A" w:rsidRDefault="003A1BEA" w:rsidP="003A1BEA">
      <w:pPr>
        <w:numPr>
          <w:ilvl w:val="0"/>
          <w:numId w:val="92"/>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Text Messaging.</w:t>
      </w:r>
      <w:r w:rsidRPr="00060D1A">
        <w:rPr>
          <w:rFonts w:ascii="Times New Roman" w:hAnsi="Times New Roman" w:cs="Times New Roman"/>
        </w:rPr>
        <w:t> Neurotransmitters are like instant texts sent from one person to another. They are highly targeted, incredibly fast, and the conversation ends almost as soon as it begins.</w:t>
      </w:r>
    </w:p>
    <w:p w14:paraId="7ABCB2A0" w14:textId="77777777" w:rsidR="003A1BEA" w:rsidRPr="00060D1A" w:rsidRDefault="003A1BEA" w:rsidP="003A1BEA">
      <w:pPr>
        <w:rPr>
          <w:rFonts w:ascii="Times New Roman" w:hAnsi="Times New Roman" w:cs="Times New Roman"/>
          <w:b/>
          <w:bCs/>
        </w:rPr>
      </w:pPr>
      <w:r w:rsidRPr="00060D1A">
        <w:rPr>
          <w:rFonts w:ascii="Times New Roman" w:hAnsi="Times New Roman" w:cs="Times New Roman"/>
          <w:b/>
          <w:bCs/>
        </w:rPr>
        <w:t>II. The Endocrine System (The Broadcasters)</w:t>
      </w:r>
    </w:p>
    <w:p w14:paraId="341D9B43" w14:textId="77777777" w:rsidR="003A1BEA" w:rsidRPr="00060D1A" w:rsidRDefault="003A1BEA" w:rsidP="003A1BEA">
      <w:pPr>
        <w:numPr>
          <w:ilvl w:val="0"/>
          <w:numId w:val="93"/>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This system uses </w:t>
      </w:r>
      <w:r w:rsidRPr="00060D1A">
        <w:rPr>
          <w:rFonts w:ascii="Times New Roman" w:hAnsi="Times New Roman" w:cs="Times New Roman"/>
          <w:b/>
          <w:bCs/>
        </w:rPr>
        <w:t>hormones</w:t>
      </w:r>
      <w:r w:rsidRPr="00060D1A">
        <w:rPr>
          <w:rFonts w:ascii="Times New Roman" w:hAnsi="Times New Roman" w:cs="Times New Roman"/>
        </w:rPr>
        <w:t> that travel through the bloodstream.</w:t>
      </w:r>
    </w:p>
    <w:p w14:paraId="6EDA2BD5" w14:textId="77777777" w:rsidR="003A1BEA" w:rsidRPr="00060D1A" w:rsidRDefault="003A1BEA" w:rsidP="003A1BEA">
      <w:pPr>
        <w:numPr>
          <w:ilvl w:val="1"/>
          <w:numId w:val="93"/>
        </w:numPr>
        <w:rPr>
          <w:rFonts w:ascii="Times New Roman" w:hAnsi="Times New Roman" w:cs="Times New Roman"/>
        </w:rPr>
      </w:pPr>
      <w:r w:rsidRPr="00060D1A">
        <w:rPr>
          <w:rFonts w:ascii="Times New Roman" w:hAnsi="Times New Roman" w:cs="Times New Roman"/>
          <w:b/>
          <w:bCs/>
        </w:rPr>
        <w:t>Hypothalamus:</w:t>
      </w:r>
      <w:r w:rsidRPr="00060D1A">
        <w:rPr>
          <w:rFonts w:ascii="Times New Roman" w:hAnsi="Times New Roman" w:cs="Times New Roman"/>
        </w:rPr>
        <w:t> The "bridge" between the nervous and endocrine systems; it controls the </w:t>
      </w:r>
      <w:r w:rsidRPr="00060D1A">
        <w:rPr>
          <w:rFonts w:ascii="Times New Roman" w:hAnsi="Times New Roman" w:cs="Times New Roman"/>
          <w:b/>
          <w:bCs/>
        </w:rPr>
        <w:t>Pituitary Gland</w:t>
      </w:r>
      <w:r w:rsidRPr="00060D1A">
        <w:rPr>
          <w:rFonts w:ascii="Times New Roman" w:hAnsi="Times New Roman" w:cs="Times New Roman"/>
        </w:rPr>
        <w:t>.</w:t>
      </w:r>
    </w:p>
    <w:p w14:paraId="42D08A0F" w14:textId="77777777" w:rsidR="003A1BEA" w:rsidRPr="00060D1A" w:rsidRDefault="003A1BEA" w:rsidP="003A1BEA">
      <w:pPr>
        <w:numPr>
          <w:ilvl w:val="1"/>
          <w:numId w:val="93"/>
        </w:numPr>
        <w:rPr>
          <w:rFonts w:ascii="Times New Roman" w:hAnsi="Times New Roman" w:cs="Times New Roman"/>
        </w:rPr>
      </w:pPr>
      <w:r w:rsidRPr="00060D1A">
        <w:rPr>
          <w:rFonts w:ascii="Times New Roman" w:hAnsi="Times New Roman" w:cs="Times New Roman"/>
          <w:b/>
          <w:bCs/>
        </w:rPr>
        <w:lastRenderedPageBreak/>
        <w:t>Anterior Pituitary:</w:t>
      </w:r>
      <w:r w:rsidRPr="00060D1A">
        <w:rPr>
          <w:rFonts w:ascii="Times New Roman" w:hAnsi="Times New Roman" w:cs="Times New Roman"/>
        </w:rPr>
        <w:t> The "Master Gland" that releases hormones regulating growth and other endocrine glands (controlled by the hypophyseal portal system).</w:t>
      </w:r>
    </w:p>
    <w:p w14:paraId="554D28B4" w14:textId="77777777" w:rsidR="003A1BEA" w:rsidRPr="00060D1A" w:rsidRDefault="003A1BEA" w:rsidP="003A1BEA">
      <w:pPr>
        <w:numPr>
          <w:ilvl w:val="1"/>
          <w:numId w:val="93"/>
        </w:numPr>
        <w:rPr>
          <w:rFonts w:ascii="Times New Roman" w:hAnsi="Times New Roman" w:cs="Times New Roman"/>
        </w:rPr>
      </w:pPr>
      <w:r w:rsidRPr="00060D1A">
        <w:rPr>
          <w:rFonts w:ascii="Times New Roman" w:hAnsi="Times New Roman" w:cs="Times New Roman"/>
          <w:b/>
          <w:bCs/>
        </w:rPr>
        <w:t>Adrenal Medulla:</w:t>
      </w:r>
      <w:r w:rsidRPr="00060D1A">
        <w:rPr>
          <w:rFonts w:ascii="Times New Roman" w:hAnsi="Times New Roman" w:cs="Times New Roman"/>
        </w:rPr>
        <w:t> Releases Epinephrine and Norepinephrine (Sympathetic response).</w:t>
      </w:r>
    </w:p>
    <w:p w14:paraId="0C1F77A2" w14:textId="77777777" w:rsidR="003A1BEA" w:rsidRPr="00060D1A" w:rsidRDefault="003A1BEA" w:rsidP="003A1BEA">
      <w:pPr>
        <w:numPr>
          <w:ilvl w:val="1"/>
          <w:numId w:val="93"/>
        </w:numPr>
        <w:rPr>
          <w:rFonts w:ascii="Times New Roman" w:hAnsi="Times New Roman" w:cs="Times New Roman"/>
        </w:rPr>
      </w:pPr>
      <w:r w:rsidRPr="00060D1A">
        <w:rPr>
          <w:rFonts w:ascii="Times New Roman" w:hAnsi="Times New Roman" w:cs="Times New Roman"/>
          <w:b/>
          <w:bCs/>
        </w:rPr>
        <w:t>Adrenal Cortex:</w:t>
      </w:r>
      <w:r w:rsidRPr="00060D1A">
        <w:rPr>
          <w:rFonts w:ascii="Times New Roman" w:hAnsi="Times New Roman" w:cs="Times New Roman"/>
        </w:rPr>
        <w:t> Produces </w:t>
      </w:r>
      <w:r w:rsidRPr="00060D1A">
        <w:rPr>
          <w:rFonts w:ascii="Times New Roman" w:hAnsi="Times New Roman" w:cs="Times New Roman"/>
          <w:b/>
          <w:bCs/>
        </w:rPr>
        <w:t>Cortisol</w:t>
      </w:r>
      <w:r w:rsidRPr="00060D1A">
        <w:rPr>
          <w:rFonts w:ascii="Times New Roman" w:hAnsi="Times New Roman" w:cs="Times New Roman"/>
        </w:rPr>
        <w:t> (stress hormone) and sex hormones.</w:t>
      </w:r>
    </w:p>
    <w:p w14:paraId="2E3D2718" w14:textId="77777777" w:rsidR="003A1BEA" w:rsidRPr="00060D1A" w:rsidRDefault="003A1BEA" w:rsidP="003A1BEA">
      <w:pPr>
        <w:numPr>
          <w:ilvl w:val="1"/>
          <w:numId w:val="93"/>
        </w:numPr>
        <w:rPr>
          <w:rFonts w:ascii="Times New Roman" w:hAnsi="Times New Roman" w:cs="Times New Roman"/>
        </w:rPr>
      </w:pPr>
      <w:r w:rsidRPr="00060D1A">
        <w:rPr>
          <w:rFonts w:ascii="Times New Roman" w:hAnsi="Times New Roman" w:cs="Times New Roman"/>
          <w:b/>
          <w:bCs/>
        </w:rPr>
        <w:t>Gonads:</w:t>
      </w:r>
      <w:r w:rsidRPr="00060D1A">
        <w:rPr>
          <w:rFonts w:ascii="Times New Roman" w:hAnsi="Times New Roman" w:cs="Times New Roman"/>
        </w:rPr>
        <w:t> Produce Estrogen and Testosterone, influencing libido and aggression.</w:t>
      </w:r>
    </w:p>
    <w:p w14:paraId="7B1181C2" w14:textId="77777777" w:rsidR="003A1BEA" w:rsidRPr="00060D1A" w:rsidRDefault="003A1BEA" w:rsidP="003A1BEA">
      <w:pPr>
        <w:numPr>
          <w:ilvl w:val="0"/>
          <w:numId w:val="93"/>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Radio Broadcasting.</w:t>
      </w:r>
      <w:r w:rsidRPr="00060D1A">
        <w:rPr>
          <w:rFonts w:ascii="Times New Roman" w:hAnsi="Times New Roman" w:cs="Times New Roman"/>
        </w:rPr>
        <w:t> Hormones are like a radio signal. They take longer to reach the audience because they have to travel through the air (the blood), but they reach everyone in the city at once, and the "song" (the effect) lasts much longer than a text message.</w:t>
      </w:r>
    </w:p>
    <w:p w14:paraId="69ABD899" w14:textId="77777777" w:rsidR="003A1BEA" w:rsidRPr="00060D1A" w:rsidRDefault="003A1BEA" w:rsidP="003A1BEA">
      <w:pPr>
        <w:rPr>
          <w:rFonts w:ascii="Times New Roman" w:hAnsi="Times New Roman" w:cs="Times New Roman"/>
          <w:b/>
          <w:bCs/>
        </w:rPr>
      </w:pPr>
      <w:r w:rsidRPr="00060D1A">
        <w:rPr>
          <w:rFonts w:ascii="Times New Roman" w:hAnsi="Times New Roman" w:cs="Times New Roman"/>
          <w:b/>
          <w:bCs/>
        </w:rPr>
        <w:t>III. Genetics and Behavior (The Blueprint)</w:t>
      </w:r>
    </w:p>
    <w:p w14:paraId="00A15FCB" w14:textId="77777777" w:rsidR="003A1BEA" w:rsidRPr="00060D1A" w:rsidRDefault="003A1BEA" w:rsidP="003A1BEA">
      <w:pPr>
        <w:numPr>
          <w:ilvl w:val="0"/>
          <w:numId w:val="94"/>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 MCAT tests the "Nature vs. Nurture" debate through specific study designs:</w:t>
      </w:r>
    </w:p>
    <w:p w14:paraId="49E4AC0A" w14:textId="77777777" w:rsidR="003A1BEA" w:rsidRPr="00060D1A" w:rsidRDefault="003A1BEA" w:rsidP="003A1BEA">
      <w:pPr>
        <w:numPr>
          <w:ilvl w:val="1"/>
          <w:numId w:val="94"/>
        </w:numPr>
        <w:rPr>
          <w:rFonts w:ascii="Times New Roman" w:hAnsi="Times New Roman" w:cs="Times New Roman"/>
        </w:rPr>
      </w:pPr>
      <w:r w:rsidRPr="00060D1A">
        <w:rPr>
          <w:rFonts w:ascii="Times New Roman" w:hAnsi="Times New Roman" w:cs="Times New Roman"/>
          <w:b/>
          <w:bCs/>
        </w:rPr>
        <w:t>Family Studies:</w:t>
      </w:r>
      <w:r w:rsidRPr="00060D1A">
        <w:rPr>
          <w:rFonts w:ascii="Times New Roman" w:hAnsi="Times New Roman" w:cs="Times New Roman"/>
        </w:rPr>
        <w:t> Compare rates of a trait among family members vs. the general population (cannot distinguish environment from genetics).</w:t>
      </w:r>
    </w:p>
    <w:p w14:paraId="64A8C570" w14:textId="77777777" w:rsidR="003A1BEA" w:rsidRPr="00060D1A" w:rsidRDefault="003A1BEA" w:rsidP="003A1BEA">
      <w:pPr>
        <w:numPr>
          <w:ilvl w:val="1"/>
          <w:numId w:val="94"/>
        </w:numPr>
        <w:rPr>
          <w:rFonts w:ascii="Times New Roman" w:hAnsi="Times New Roman" w:cs="Times New Roman"/>
        </w:rPr>
      </w:pPr>
      <w:r w:rsidRPr="00060D1A">
        <w:rPr>
          <w:rFonts w:ascii="Times New Roman" w:hAnsi="Times New Roman" w:cs="Times New Roman"/>
          <w:b/>
          <w:bCs/>
        </w:rPr>
        <w:t>Twin Studies:</w:t>
      </w:r>
      <w:r w:rsidRPr="00060D1A">
        <w:rPr>
          <w:rFonts w:ascii="Times New Roman" w:hAnsi="Times New Roman" w:cs="Times New Roman"/>
        </w:rPr>
        <w:t> Compare </w:t>
      </w:r>
      <w:r w:rsidRPr="00060D1A">
        <w:rPr>
          <w:rFonts w:ascii="Times New Roman" w:hAnsi="Times New Roman" w:cs="Times New Roman"/>
          <w:b/>
          <w:bCs/>
        </w:rPr>
        <w:t>Concordance Rates</w:t>
      </w:r>
      <w:r w:rsidRPr="00060D1A">
        <w:rPr>
          <w:rFonts w:ascii="Times New Roman" w:hAnsi="Times New Roman" w:cs="Times New Roman"/>
        </w:rPr>
        <w:t> (likelihood that both twins share a trait) between Monozygotic (MZ/Identical) and Dizygotic (DZ/Fraternal) twins.</w:t>
      </w:r>
    </w:p>
    <w:p w14:paraId="39AB3BC5" w14:textId="77777777" w:rsidR="003A1BEA" w:rsidRPr="00060D1A" w:rsidRDefault="003A1BEA" w:rsidP="003A1BEA">
      <w:pPr>
        <w:numPr>
          <w:ilvl w:val="1"/>
          <w:numId w:val="94"/>
        </w:numPr>
        <w:rPr>
          <w:rFonts w:ascii="Times New Roman" w:hAnsi="Times New Roman" w:cs="Times New Roman"/>
        </w:rPr>
      </w:pPr>
      <w:r w:rsidRPr="00060D1A">
        <w:rPr>
          <w:rFonts w:ascii="Times New Roman" w:hAnsi="Times New Roman" w:cs="Times New Roman"/>
          <w:b/>
          <w:bCs/>
        </w:rPr>
        <w:t>Adoption Studies:</w:t>
      </w:r>
      <w:r w:rsidRPr="00060D1A">
        <w:rPr>
          <w:rFonts w:ascii="Times New Roman" w:hAnsi="Times New Roman" w:cs="Times New Roman"/>
        </w:rPr>
        <w:t> Compare the adopted child to their biological parents (genetics) and their adoptive parents (environment).</w:t>
      </w:r>
    </w:p>
    <w:p w14:paraId="7920C57C" w14:textId="77777777" w:rsidR="003A1BEA" w:rsidRPr="00060D1A" w:rsidRDefault="003A1BEA" w:rsidP="003A1BEA">
      <w:pPr>
        <w:numPr>
          <w:ilvl w:val="0"/>
          <w:numId w:val="94"/>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A Computer's Operating System.</w:t>
      </w:r>
      <w:r w:rsidRPr="00060D1A">
        <w:rPr>
          <w:rFonts w:ascii="Times New Roman" w:hAnsi="Times New Roman" w:cs="Times New Roman"/>
        </w:rPr>
        <w:t> Your </w:t>
      </w:r>
      <w:r w:rsidRPr="00060D1A">
        <w:rPr>
          <w:rFonts w:ascii="Times New Roman" w:hAnsi="Times New Roman" w:cs="Times New Roman"/>
          <w:b/>
          <w:bCs/>
        </w:rPr>
        <w:t>Genetics</w:t>
      </w:r>
      <w:r w:rsidRPr="00060D1A">
        <w:rPr>
          <w:rFonts w:ascii="Times New Roman" w:hAnsi="Times New Roman" w:cs="Times New Roman"/>
        </w:rPr>
        <w:t> are the pre-installed code (the hardware and OS). Your </w:t>
      </w:r>
      <w:r w:rsidRPr="00060D1A">
        <w:rPr>
          <w:rFonts w:ascii="Times New Roman" w:hAnsi="Times New Roman" w:cs="Times New Roman"/>
          <w:b/>
          <w:bCs/>
        </w:rPr>
        <w:t>Environment</w:t>
      </w:r>
      <w:r w:rsidRPr="00060D1A">
        <w:rPr>
          <w:rFonts w:ascii="Times New Roman" w:hAnsi="Times New Roman" w:cs="Times New Roman"/>
        </w:rPr>
        <w:t> is the software you download later. You can't change the hardware, but the software determines how well that hardware actually performs.</w:t>
      </w:r>
    </w:p>
    <w:p w14:paraId="79452CD7" w14:textId="77777777" w:rsidR="003A1BEA" w:rsidRPr="00060D1A" w:rsidRDefault="00DE1B17" w:rsidP="003A1BEA">
      <w:pPr>
        <w:rPr>
          <w:rFonts w:ascii="Times New Roman" w:hAnsi="Times New Roman" w:cs="Times New Roman"/>
        </w:rPr>
      </w:pPr>
      <w:r>
        <w:rPr>
          <w:noProof/>
        </w:rPr>
      </w:r>
      <w:r>
        <w:pict w14:anchorId="574124D7">
          <v:rect id="Rectangle 14212" o:spid="_x0000_s124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DD62B9D" w14:textId="77777777" w:rsidR="003A1BEA" w:rsidRPr="00060D1A" w:rsidRDefault="003A1BEA" w:rsidP="003A1BEA">
      <w:pPr>
        <w:rPr>
          <w:rFonts w:ascii="Times New Roman" w:hAnsi="Times New Roman" w:cs="Times New Roman"/>
          <w:b/>
          <w:bCs/>
        </w:rPr>
      </w:pPr>
      <w:r w:rsidRPr="00060D1A">
        <w:rPr>
          <w:rFonts w:ascii="Times New Roman" w:hAnsi="Times New Roman" w:cs="Times New Roman"/>
          <w:b/>
          <w:bCs/>
        </w:rPr>
        <w:t>2. MCAT Practice Questions</w:t>
      </w:r>
    </w:p>
    <w:p w14:paraId="4C541B73" w14:textId="77777777" w:rsidR="003A1BEA" w:rsidRPr="00060D1A" w:rsidRDefault="003A1BEA" w:rsidP="003A1BEA">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A patient presents with tremors and muscle rigidity. A neurologist suspects a deficiency in a specific neurotransmitter in the basal ganglia. Which neurotransmitter is most likely involved?</w:t>
      </w:r>
    </w:p>
    <w:p w14:paraId="51ADD687" w14:textId="77777777" w:rsidR="003A1BEA" w:rsidRPr="00060D1A" w:rsidRDefault="003A1BEA" w:rsidP="003A1BEA">
      <w:pPr>
        <w:numPr>
          <w:ilvl w:val="0"/>
          <w:numId w:val="95"/>
        </w:numPr>
        <w:rPr>
          <w:rFonts w:ascii="Times New Roman" w:hAnsi="Times New Roman" w:cs="Times New Roman"/>
        </w:rPr>
      </w:pPr>
      <w:r w:rsidRPr="00060D1A">
        <w:rPr>
          <w:rFonts w:ascii="Times New Roman" w:hAnsi="Times New Roman" w:cs="Times New Roman"/>
        </w:rPr>
        <w:t>A. Serotonin</w:t>
      </w:r>
    </w:p>
    <w:p w14:paraId="150BEB63" w14:textId="77777777" w:rsidR="003A1BEA" w:rsidRPr="00060D1A" w:rsidRDefault="003A1BEA" w:rsidP="003A1BEA">
      <w:pPr>
        <w:numPr>
          <w:ilvl w:val="0"/>
          <w:numId w:val="95"/>
        </w:numPr>
        <w:rPr>
          <w:rFonts w:ascii="Times New Roman" w:hAnsi="Times New Roman" w:cs="Times New Roman"/>
        </w:rPr>
      </w:pPr>
      <w:r w:rsidRPr="00060D1A">
        <w:rPr>
          <w:rFonts w:ascii="Times New Roman" w:hAnsi="Times New Roman" w:cs="Times New Roman"/>
        </w:rPr>
        <w:t>B. Acetylcholine</w:t>
      </w:r>
    </w:p>
    <w:p w14:paraId="0551EF7D" w14:textId="77777777" w:rsidR="003A1BEA" w:rsidRPr="00060D1A" w:rsidRDefault="003A1BEA" w:rsidP="003A1BEA">
      <w:pPr>
        <w:numPr>
          <w:ilvl w:val="0"/>
          <w:numId w:val="95"/>
        </w:numPr>
        <w:rPr>
          <w:rFonts w:ascii="Times New Roman" w:hAnsi="Times New Roman" w:cs="Times New Roman"/>
        </w:rPr>
      </w:pPr>
      <w:r w:rsidRPr="00060D1A">
        <w:rPr>
          <w:rFonts w:ascii="Times New Roman" w:hAnsi="Times New Roman" w:cs="Times New Roman"/>
        </w:rPr>
        <w:t>C. Dopamine</w:t>
      </w:r>
    </w:p>
    <w:p w14:paraId="335D3C91" w14:textId="77777777" w:rsidR="003A1BEA" w:rsidRPr="00060D1A" w:rsidRDefault="003A1BEA" w:rsidP="003A1BEA">
      <w:pPr>
        <w:numPr>
          <w:ilvl w:val="0"/>
          <w:numId w:val="95"/>
        </w:numPr>
        <w:rPr>
          <w:rFonts w:ascii="Times New Roman" w:hAnsi="Times New Roman" w:cs="Times New Roman"/>
        </w:rPr>
      </w:pPr>
      <w:r w:rsidRPr="00060D1A">
        <w:rPr>
          <w:rFonts w:ascii="Times New Roman" w:hAnsi="Times New Roman" w:cs="Times New Roman"/>
        </w:rPr>
        <w:t>D. GABA</w:t>
      </w:r>
    </w:p>
    <w:p w14:paraId="1AE95C52" w14:textId="77777777" w:rsidR="003A1BEA" w:rsidRPr="00060D1A" w:rsidRDefault="003A1BEA" w:rsidP="003A1BEA">
      <w:pPr>
        <w:rPr>
          <w:rFonts w:ascii="Times New Roman" w:hAnsi="Times New Roman" w:cs="Times New Roman"/>
        </w:rPr>
      </w:pPr>
      <w:r w:rsidRPr="00060D1A">
        <w:rPr>
          <w:rFonts w:ascii="Times New Roman" w:hAnsi="Times New Roman" w:cs="Times New Roman"/>
          <w:b/>
          <w:bCs/>
        </w:rPr>
        <w:lastRenderedPageBreak/>
        <w:t>Answer 1: C. Dopamine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According to the National Institute of Neurological Disorders, Parkinson's disease is caused by the loss of dopaminergic neurons in the substantia nigra, which normally provides </w:t>
      </w:r>
      <w:r w:rsidRPr="00060D1A">
        <w:rPr>
          <w:rFonts w:ascii="Times New Roman" w:hAnsi="Times New Roman" w:cs="Times New Roman"/>
          <w:b/>
          <w:bCs/>
        </w:rPr>
        <w:t>Dopamine</w:t>
      </w:r>
      <w:r w:rsidRPr="00060D1A">
        <w:rPr>
          <w:rFonts w:ascii="Times New Roman" w:hAnsi="Times New Roman" w:cs="Times New Roman"/>
        </w:rPr>
        <w:t> to the basal ganglia to smooth out motor movements.</w:t>
      </w:r>
    </w:p>
    <w:p w14:paraId="058780DF" w14:textId="77777777" w:rsidR="003A1BEA" w:rsidRPr="00060D1A" w:rsidRDefault="00DE1B17" w:rsidP="003A1BEA">
      <w:pPr>
        <w:rPr>
          <w:rFonts w:ascii="Times New Roman" w:hAnsi="Times New Roman" w:cs="Times New Roman"/>
        </w:rPr>
      </w:pPr>
      <w:r>
        <w:rPr>
          <w:noProof/>
        </w:rPr>
      </w:r>
      <w:r>
        <w:pict w14:anchorId="1FE177BB">
          <v:rect id="Rectangle 14210" o:spid="_x0000_s124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A679EA3" w14:textId="77777777" w:rsidR="003A1BEA" w:rsidRPr="00060D1A" w:rsidRDefault="003A1BEA" w:rsidP="003A1BEA">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Which structure serves as the primary link between the nervous system and the endocrine system by controlling the release of hormones from the pituitary gland?</w:t>
      </w:r>
    </w:p>
    <w:p w14:paraId="343DB2D3" w14:textId="77777777" w:rsidR="003A1BEA" w:rsidRPr="00060D1A" w:rsidRDefault="003A1BEA" w:rsidP="003A1BEA">
      <w:pPr>
        <w:numPr>
          <w:ilvl w:val="0"/>
          <w:numId w:val="96"/>
        </w:numPr>
        <w:rPr>
          <w:rFonts w:ascii="Times New Roman" w:hAnsi="Times New Roman" w:cs="Times New Roman"/>
        </w:rPr>
      </w:pPr>
      <w:r w:rsidRPr="00060D1A">
        <w:rPr>
          <w:rFonts w:ascii="Times New Roman" w:hAnsi="Times New Roman" w:cs="Times New Roman"/>
        </w:rPr>
        <w:t>A. Thalamus</w:t>
      </w:r>
    </w:p>
    <w:p w14:paraId="3E0219CD" w14:textId="77777777" w:rsidR="003A1BEA" w:rsidRPr="00060D1A" w:rsidRDefault="003A1BEA" w:rsidP="003A1BEA">
      <w:pPr>
        <w:numPr>
          <w:ilvl w:val="0"/>
          <w:numId w:val="96"/>
        </w:numPr>
        <w:rPr>
          <w:rFonts w:ascii="Times New Roman" w:hAnsi="Times New Roman" w:cs="Times New Roman"/>
        </w:rPr>
      </w:pPr>
      <w:r w:rsidRPr="00060D1A">
        <w:rPr>
          <w:rFonts w:ascii="Times New Roman" w:hAnsi="Times New Roman" w:cs="Times New Roman"/>
        </w:rPr>
        <w:t>B. Adrenal Cortex</w:t>
      </w:r>
    </w:p>
    <w:p w14:paraId="71A49C72" w14:textId="77777777" w:rsidR="003A1BEA" w:rsidRPr="00060D1A" w:rsidRDefault="003A1BEA" w:rsidP="003A1BEA">
      <w:pPr>
        <w:numPr>
          <w:ilvl w:val="0"/>
          <w:numId w:val="96"/>
        </w:numPr>
        <w:rPr>
          <w:rFonts w:ascii="Times New Roman" w:hAnsi="Times New Roman" w:cs="Times New Roman"/>
        </w:rPr>
      </w:pPr>
      <w:r w:rsidRPr="00060D1A">
        <w:rPr>
          <w:rFonts w:ascii="Times New Roman" w:hAnsi="Times New Roman" w:cs="Times New Roman"/>
        </w:rPr>
        <w:t>C. Hippocampus</w:t>
      </w:r>
    </w:p>
    <w:p w14:paraId="5312AC7C" w14:textId="77777777" w:rsidR="003A1BEA" w:rsidRPr="00060D1A" w:rsidRDefault="003A1BEA" w:rsidP="003A1BEA">
      <w:pPr>
        <w:numPr>
          <w:ilvl w:val="0"/>
          <w:numId w:val="96"/>
        </w:numPr>
        <w:rPr>
          <w:rFonts w:ascii="Times New Roman" w:hAnsi="Times New Roman" w:cs="Times New Roman"/>
        </w:rPr>
      </w:pPr>
      <w:r w:rsidRPr="00060D1A">
        <w:rPr>
          <w:rFonts w:ascii="Times New Roman" w:hAnsi="Times New Roman" w:cs="Times New Roman"/>
        </w:rPr>
        <w:t>D. Hypothalamus</w:t>
      </w:r>
    </w:p>
    <w:p w14:paraId="0E70009E" w14:textId="77777777" w:rsidR="003A1BEA" w:rsidRPr="00060D1A" w:rsidRDefault="003A1BEA" w:rsidP="003A1BEA">
      <w:pPr>
        <w:rPr>
          <w:rFonts w:ascii="Times New Roman" w:hAnsi="Times New Roman" w:cs="Times New Roman"/>
        </w:rPr>
      </w:pPr>
      <w:r w:rsidRPr="00060D1A">
        <w:rPr>
          <w:rFonts w:ascii="Times New Roman" w:hAnsi="Times New Roman" w:cs="Times New Roman"/>
          <w:b/>
          <w:bCs/>
        </w:rPr>
        <w:t>Answer 2: D. Hypothalamus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National Library of Medicine defines the </w:t>
      </w:r>
      <w:r w:rsidRPr="00060D1A">
        <w:rPr>
          <w:rFonts w:ascii="Times New Roman" w:hAnsi="Times New Roman" w:cs="Times New Roman"/>
          <w:b/>
          <w:bCs/>
        </w:rPr>
        <w:t>Hypothalamus</w:t>
      </w:r>
      <w:r w:rsidRPr="00060D1A">
        <w:rPr>
          <w:rFonts w:ascii="Times New Roman" w:hAnsi="Times New Roman" w:cs="Times New Roman"/>
        </w:rPr>
        <w:t> as the central hub that integrates nervous signals to control the endocrine system via the hypophyseal portal system (to the anterior pituitary) and direct axonal projections (to the posterior pituitary).</w:t>
      </w:r>
    </w:p>
    <w:p w14:paraId="79D472A1" w14:textId="77777777" w:rsidR="003A1BEA" w:rsidRPr="00060D1A" w:rsidRDefault="00DE1B17" w:rsidP="003A1BEA">
      <w:pPr>
        <w:rPr>
          <w:rFonts w:ascii="Times New Roman" w:hAnsi="Times New Roman" w:cs="Times New Roman"/>
        </w:rPr>
      </w:pPr>
      <w:r>
        <w:rPr>
          <w:noProof/>
        </w:rPr>
      </w:r>
      <w:r>
        <w:pict w14:anchorId="5D979C54">
          <v:rect id="Rectangle 14208" o:spid="_x0000_s124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63E8465" w14:textId="77777777" w:rsidR="003A1BEA" w:rsidRPr="00060D1A" w:rsidRDefault="003A1BEA" w:rsidP="003A1BEA">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In a twin study investigating the heritability of schizophrenia, researchers find that the concordance rate for monozygotic (MZ) twins is 48%, while the rate for dizygotic (DZ) twins is 17%. What does this data primarily suggest?</w:t>
      </w:r>
    </w:p>
    <w:p w14:paraId="076A04EA" w14:textId="77777777" w:rsidR="003A1BEA" w:rsidRPr="00060D1A" w:rsidRDefault="003A1BEA" w:rsidP="003A1BEA">
      <w:pPr>
        <w:numPr>
          <w:ilvl w:val="0"/>
          <w:numId w:val="97"/>
        </w:numPr>
        <w:rPr>
          <w:rFonts w:ascii="Times New Roman" w:hAnsi="Times New Roman" w:cs="Times New Roman"/>
        </w:rPr>
      </w:pPr>
      <w:r w:rsidRPr="00060D1A">
        <w:rPr>
          <w:rFonts w:ascii="Times New Roman" w:hAnsi="Times New Roman" w:cs="Times New Roman"/>
        </w:rPr>
        <w:t>A. Schizophrenia is entirely determined by environmental factors.</w:t>
      </w:r>
    </w:p>
    <w:p w14:paraId="094B3FE8" w14:textId="77777777" w:rsidR="003A1BEA" w:rsidRPr="00060D1A" w:rsidRDefault="003A1BEA" w:rsidP="003A1BEA">
      <w:pPr>
        <w:numPr>
          <w:ilvl w:val="0"/>
          <w:numId w:val="97"/>
        </w:numPr>
        <w:rPr>
          <w:rFonts w:ascii="Times New Roman" w:hAnsi="Times New Roman" w:cs="Times New Roman"/>
        </w:rPr>
      </w:pPr>
      <w:r w:rsidRPr="00060D1A">
        <w:rPr>
          <w:rFonts w:ascii="Times New Roman" w:hAnsi="Times New Roman" w:cs="Times New Roman"/>
        </w:rPr>
        <w:t>B. Schizophrenia has a strong genetic component.</w:t>
      </w:r>
    </w:p>
    <w:p w14:paraId="26DF51EB" w14:textId="77777777" w:rsidR="003A1BEA" w:rsidRPr="00060D1A" w:rsidRDefault="003A1BEA" w:rsidP="003A1BEA">
      <w:pPr>
        <w:numPr>
          <w:ilvl w:val="0"/>
          <w:numId w:val="97"/>
        </w:numPr>
        <w:rPr>
          <w:rFonts w:ascii="Times New Roman" w:hAnsi="Times New Roman" w:cs="Times New Roman"/>
        </w:rPr>
      </w:pPr>
      <w:r w:rsidRPr="00060D1A">
        <w:rPr>
          <w:rFonts w:ascii="Times New Roman" w:hAnsi="Times New Roman" w:cs="Times New Roman"/>
        </w:rPr>
        <w:t>C. Schizophrenia is caused by a dominant single-gene mutation.</w:t>
      </w:r>
    </w:p>
    <w:p w14:paraId="60566568" w14:textId="77777777" w:rsidR="003A1BEA" w:rsidRPr="00060D1A" w:rsidRDefault="003A1BEA" w:rsidP="003A1BEA">
      <w:pPr>
        <w:numPr>
          <w:ilvl w:val="0"/>
          <w:numId w:val="97"/>
        </w:numPr>
        <w:rPr>
          <w:rFonts w:ascii="Times New Roman" w:hAnsi="Times New Roman" w:cs="Times New Roman"/>
        </w:rPr>
      </w:pPr>
      <w:r w:rsidRPr="00060D1A">
        <w:rPr>
          <w:rFonts w:ascii="Times New Roman" w:hAnsi="Times New Roman" w:cs="Times New Roman"/>
        </w:rPr>
        <w:t>D. Environment plays no role in the development of schizophrenia.</w:t>
      </w:r>
    </w:p>
    <w:p w14:paraId="6D7D3A18" w14:textId="77777777" w:rsidR="003A1BEA" w:rsidRPr="00060D1A" w:rsidRDefault="003A1BEA" w:rsidP="003A1BEA">
      <w:pPr>
        <w:rPr>
          <w:rFonts w:ascii="Times New Roman" w:hAnsi="Times New Roman" w:cs="Times New Roman"/>
        </w:rPr>
      </w:pPr>
      <w:r w:rsidRPr="00060D1A">
        <w:rPr>
          <w:rFonts w:ascii="Times New Roman" w:hAnsi="Times New Roman" w:cs="Times New Roman"/>
          <w:b/>
          <w:bCs/>
        </w:rPr>
        <w:t>Answer 3: B. Schizophrenia has a strong genetic component.</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In </w:t>
      </w:r>
      <w:r w:rsidRPr="00060D1A">
        <w:rPr>
          <w:rFonts w:ascii="Times New Roman" w:hAnsi="Times New Roman" w:cs="Times New Roman"/>
          <w:b/>
          <w:bCs/>
        </w:rPr>
        <w:t>Twin Studies</w:t>
      </w:r>
      <w:r w:rsidRPr="00060D1A">
        <w:rPr>
          <w:rFonts w:ascii="Times New Roman" w:hAnsi="Times New Roman" w:cs="Times New Roman"/>
        </w:rPr>
        <w:t>, if the Concordance Rate is significantly higher in MZ twins (who share 100% of genes) than in DZ twins (who share ~50%), it suggests that genetics play a major role in the trait. However, because the MZ rate is not 100%, environment also contributes.</w:t>
      </w:r>
    </w:p>
    <w:p w14:paraId="782A9976" w14:textId="77777777" w:rsidR="003A1BEA" w:rsidRPr="00060D1A" w:rsidRDefault="00DE1B17" w:rsidP="003A1BEA">
      <w:pPr>
        <w:rPr>
          <w:rFonts w:ascii="Times New Roman" w:hAnsi="Times New Roman" w:cs="Times New Roman"/>
        </w:rPr>
      </w:pPr>
      <w:r>
        <w:rPr>
          <w:noProof/>
        </w:rPr>
      </w:r>
      <w:r>
        <w:pict w14:anchorId="1F1BCE07">
          <v:rect id="Rectangle 14206" o:spid="_x0000_s124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54E2F8B" w14:textId="77777777" w:rsidR="003A1BEA" w:rsidRPr="00060D1A" w:rsidRDefault="003A1BEA" w:rsidP="003A1BEA">
      <w:pPr>
        <w:rPr>
          <w:rFonts w:ascii="Times New Roman" w:hAnsi="Times New Roman" w:cs="Times New Roman"/>
        </w:rPr>
      </w:pPr>
      <w:r w:rsidRPr="00060D1A">
        <w:rPr>
          <w:rFonts w:ascii="Times New Roman" w:hAnsi="Times New Roman" w:cs="Times New Roman"/>
          <w:b/>
          <w:bCs/>
        </w:rPr>
        <w:lastRenderedPageBreak/>
        <w:t>Question 4</w:t>
      </w:r>
      <w:r w:rsidRPr="00060D1A">
        <w:rPr>
          <w:rFonts w:ascii="Times New Roman" w:hAnsi="Times New Roman" w:cs="Times New Roman"/>
        </w:rPr>
        <w:br/>
        <w:t>Which of the following neurotransmitters is primarily responsible for inhibiting neural activity in the brain to prevent over-excitation?</w:t>
      </w:r>
    </w:p>
    <w:p w14:paraId="73829BB8" w14:textId="77777777" w:rsidR="003A1BEA" w:rsidRPr="00060D1A" w:rsidRDefault="003A1BEA" w:rsidP="003A1BEA">
      <w:pPr>
        <w:numPr>
          <w:ilvl w:val="0"/>
          <w:numId w:val="98"/>
        </w:numPr>
        <w:rPr>
          <w:rFonts w:ascii="Times New Roman" w:hAnsi="Times New Roman" w:cs="Times New Roman"/>
        </w:rPr>
      </w:pPr>
      <w:r w:rsidRPr="00060D1A">
        <w:rPr>
          <w:rFonts w:ascii="Times New Roman" w:hAnsi="Times New Roman" w:cs="Times New Roman"/>
        </w:rPr>
        <w:t>A. Glutamate</w:t>
      </w:r>
    </w:p>
    <w:p w14:paraId="749CD2D5" w14:textId="77777777" w:rsidR="003A1BEA" w:rsidRPr="00060D1A" w:rsidRDefault="003A1BEA" w:rsidP="003A1BEA">
      <w:pPr>
        <w:numPr>
          <w:ilvl w:val="0"/>
          <w:numId w:val="98"/>
        </w:numPr>
        <w:rPr>
          <w:rFonts w:ascii="Times New Roman" w:hAnsi="Times New Roman" w:cs="Times New Roman"/>
        </w:rPr>
      </w:pPr>
      <w:r w:rsidRPr="00060D1A">
        <w:rPr>
          <w:rFonts w:ascii="Times New Roman" w:hAnsi="Times New Roman" w:cs="Times New Roman"/>
        </w:rPr>
        <w:t>B. Norepinephrine</w:t>
      </w:r>
    </w:p>
    <w:p w14:paraId="3F513249" w14:textId="77777777" w:rsidR="003A1BEA" w:rsidRPr="00060D1A" w:rsidRDefault="003A1BEA" w:rsidP="003A1BEA">
      <w:pPr>
        <w:numPr>
          <w:ilvl w:val="0"/>
          <w:numId w:val="98"/>
        </w:numPr>
        <w:rPr>
          <w:rFonts w:ascii="Times New Roman" w:hAnsi="Times New Roman" w:cs="Times New Roman"/>
        </w:rPr>
      </w:pPr>
      <w:r w:rsidRPr="00060D1A">
        <w:rPr>
          <w:rFonts w:ascii="Times New Roman" w:hAnsi="Times New Roman" w:cs="Times New Roman"/>
        </w:rPr>
        <w:t>C. GABA</w:t>
      </w:r>
    </w:p>
    <w:p w14:paraId="2902EC91" w14:textId="77777777" w:rsidR="003A1BEA" w:rsidRPr="00060D1A" w:rsidRDefault="003A1BEA" w:rsidP="003A1BEA">
      <w:pPr>
        <w:numPr>
          <w:ilvl w:val="0"/>
          <w:numId w:val="98"/>
        </w:numPr>
        <w:rPr>
          <w:rFonts w:ascii="Times New Roman" w:hAnsi="Times New Roman" w:cs="Times New Roman"/>
        </w:rPr>
      </w:pPr>
      <w:r w:rsidRPr="00060D1A">
        <w:rPr>
          <w:rFonts w:ascii="Times New Roman" w:hAnsi="Times New Roman" w:cs="Times New Roman"/>
        </w:rPr>
        <w:t>D. Endorphins</w:t>
      </w:r>
    </w:p>
    <w:p w14:paraId="703A4C8A" w14:textId="77777777" w:rsidR="003A1BEA" w:rsidRPr="00060D1A" w:rsidRDefault="003A1BEA" w:rsidP="003A1BEA">
      <w:pPr>
        <w:rPr>
          <w:rFonts w:ascii="Times New Roman" w:hAnsi="Times New Roman" w:cs="Times New Roman"/>
        </w:rPr>
      </w:pPr>
      <w:r w:rsidRPr="00060D1A">
        <w:rPr>
          <w:rFonts w:ascii="Times New Roman" w:hAnsi="Times New Roman" w:cs="Times New Roman"/>
          <w:b/>
          <w:bCs/>
        </w:rPr>
        <w:t>Answer 4: C. GABA</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GABA (Gamma-Aminobutyric Acid) is the primary </w:t>
      </w:r>
      <w:r w:rsidRPr="00060D1A">
        <w:rPr>
          <w:rFonts w:ascii="Times New Roman" w:hAnsi="Times New Roman" w:cs="Times New Roman"/>
          <w:b/>
          <w:bCs/>
        </w:rPr>
        <w:t>inhibitory</w:t>
      </w:r>
      <w:r w:rsidRPr="00060D1A">
        <w:rPr>
          <w:rFonts w:ascii="Times New Roman" w:hAnsi="Times New Roman" w:cs="Times New Roman"/>
        </w:rPr>
        <w:t> neurotransmitter in the central nervous system. It works by hyperpolarizing postsynaptic neurons, making them less likely to fire. Glutamate (A) is the primary excitatory neurotransmitter.</w:t>
      </w:r>
    </w:p>
    <w:p w14:paraId="0797507C" w14:textId="77777777" w:rsidR="003A1BEA" w:rsidRPr="00060D1A" w:rsidRDefault="00DE1B17" w:rsidP="003A1BEA">
      <w:pPr>
        <w:rPr>
          <w:rFonts w:ascii="Times New Roman" w:hAnsi="Times New Roman" w:cs="Times New Roman"/>
        </w:rPr>
      </w:pPr>
      <w:r>
        <w:rPr>
          <w:noProof/>
        </w:rPr>
      </w:r>
      <w:r>
        <w:pict w14:anchorId="79A171DA">
          <v:rect id="Rectangle 14204" o:spid="_x0000_s124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2F74C62" w14:textId="77777777" w:rsidR="003A1BEA" w:rsidRPr="00060D1A" w:rsidRDefault="003A1BEA" w:rsidP="003A1BEA">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A researcher is studying the "stress response" in a group of students. They find that during an exam, students have elevated levels of a hormone produced in the adrenal cortex. Which hormone is being measured?</w:t>
      </w:r>
    </w:p>
    <w:p w14:paraId="743A334D" w14:textId="77777777" w:rsidR="003A1BEA" w:rsidRPr="00060D1A" w:rsidRDefault="003A1BEA" w:rsidP="003A1BEA">
      <w:pPr>
        <w:numPr>
          <w:ilvl w:val="0"/>
          <w:numId w:val="99"/>
        </w:numPr>
        <w:rPr>
          <w:rFonts w:ascii="Times New Roman" w:hAnsi="Times New Roman" w:cs="Times New Roman"/>
        </w:rPr>
      </w:pPr>
      <w:r w:rsidRPr="00060D1A">
        <w:rPr>
          <w:rFonts w:ascii="Times New Roman" w:hAnsi="Times New Roman" w:cs="Times New Roman"/>
        </w:rPr>
        <w:t>A. Epinephrine</w:t>
      </w:r>
    </w:p>
    <w:p w14:paraId="77CEF9CB" w14:textId="77777777" w:rsidR="003A1BEA" w:rsidRPr="00060D1A" w:rsidRDefault="003A1BEA" w:rsidP="003A1BEA">
      <w:pPr>
        <w:numPr>
          <w:ilvl w:val="0"/>
          <w:numId w:val="99"/>
        </w:numPr>
        <w:rPr>
          <w:rFonts w:ascii="Times New Roman" w:hAnsi="Times New Roman" w:cs="Times New Roman"/>
        </w:rPr>
      </w:pPr>
      <w:r w:rsidRPr="00060D1A">
        <w:rPr>
          <w:rFonts w:ascii="Times New Roman" w:hAnsi="Times New Roman" w:cs="Times New Roman"/>
        </w:rPr>
        <w:t>B. Cortisol</w:t>
      </w:r>
    </w:p>
    <w:p w14:paraId="5A51E571" w14:textId="77777777" w:rsidR="003A1BEA" w:rsidRPr="00060D1A" w:rsidRDefault="003A1BEA" w:rsidP="003A1BEA">
      <w:pPr>
        <w:numPr>
          <w:ilvl w:val="0"/>
          <w:numId w:val="99"/>
        </w:numPr>
        <w:rPr>
          <w:rFonts w:ascii="Times New Roman" w:hAnsi="Times New Roman" w:cs="Times New Roman"/>
        </w:rPr>
      </w:pPr>
      <w:r w:rsidRPr="00060D1A">
        <w:rPr>
          <w:rFonts w:ascii="Times New Roman" w:hAnsi="Times New Roman" w:cs="Times New Roman"/>
        </w:rPr>
        <w:t>C. Acetylcholine</w:t>
      </w:r>
    </w:p>
    <w:p w14:paraId="12DC1445" w14:textId="77777777" w:rsidR="003A1BEA" w:rsidRPr="00060D1A" w:rsidRDefault="003A1BEA" w:rsidP="003A1BEA">
      <w:pPr>
        <w:numPr>
          <w:ilvl w:val="0"/>
          <w:numId w:val="99"/>
        </w:numPr>
        <w:rPr>
          <w:rFonts w:ascii="Times New Roman" w:hAnsi="Times New Roman" w:cs="Times New Roman"/>
        </w:rPr>
      </w:pPr>
      <w:r w:rsidRPr="00060D1A">
        <w:rPr>
          <w:rFonts w:ascii="Times New Roman" w:hAnsi="Times New Roman" w:cs="Times New Roman"/>
        </w:rPr>
        <w:t>D. Melatonin</w:t>
      </w:r>
    </w:p>
    <w:p w14:paraId="200243FB" w14:textId="77777777" w:rsidR="003A1BEA" w:rsidRPr="00060D1A" w:rsidRDefault="003A1BEA" w:rsidP="003A1BEA">
      <w:pPr>
        <w:rPr>
          <w:rFonts w:ascii="Times New Roman" w:hAnsi="Times New Roman" w:cs="Times New Roman"/>
        </w:rPr>
      </w:pPr>
      <w:r w:rsidRPr="00060D1A">
        <w:rPr>
          <w:rFonts w:ascii="Times New Roman" w:hAnsi="Times New Roman" w:cs="Times New Roman"/>
          <w:b/>
          <w:bCs/>
        </w:rPr>
        <w:t>Answer 5: B. Cortisol</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Merck Manual notes that </w:t>
      </w:r>
      <w:r w:rsidRPr="00060D1A">
        <w:rPr>
          <w:rFonts w:ascii="Times New Roman" w:hAnsi="Times New Roman" w:cs="Times New Roman"/>
          <w:b/>
          <w:bCs/>
        </w:rPr>
        <w:t>Cortisol</w:t>
      </w:r>
      <w:r w:rsidRPr="00060D1A">
        <w:rPr>
          <w:rFonts w:ascii="Times New Roman" w:hAnsi="Times New Roman" w:cs="Times New Roman"/>
        </w:rPr>
        <w:t> is a steroid hormone produced by the </w:t>
      </w:r>
      <w:r w:rsidRPr="00060D1A">
        <w:rPr>
          <w:rFonts w:ascii="Times New Roman" w:hAnsi="Times New Roman" w:cs="Times New Roman"/>
          <w:b/>
          <w:bCs/>
        </w:rPr>
        <w:t>Adrenal Cortex</w:t>
      </w:r>
      <w:r w:rsidRPr="00060D1A">
        <w:rPr>
          <w:rFonts w:ascii="Times New Roman" w:hAnsi="Times New Roman" w:cs="Times New Roman"/>
        </w:rPr>
        <w:t> in response to long-term stress. Epinephrine (A) is produced in the Adrenal Medulla for short-term "fight or flight" responses.</w:t>
      </w:r>
    </w:p>
    <w:p w14:paraId="11F6AE68" w14:textId="77777777" w:rsidR="003A1BEA" w:rsidRPr="00060D1A" w:rsidRDefault="003A1BEA" w:rsidP="003A1BEA">
      <w:pPr>
        <w:rPr>
          <w:rFonts w:ascii="Times New Roman" w:hAnsi="Times New Roman" w:cs="Times New Roman"/>
        </w:rPr>
      </w:pPr>
      <w:r w:rsidRPr="00060D1A">
        <w:rPr>
          <w:rFonts w:ascii="Times New Roman" w:hAnsi="Times New Roman" w:cs="Times New Roman"/>
        </w:rPr>
        <w:t>Would you like to dive deeper into the </w:t>
      </w:r>
      <w:r w:rsidRPr="00060D1A">
        <w:rPr>
          <w:rFonts w:ascii="Times New Roman" w:hAnsi="Times New Roman" w:cs="Times New Roman"/>
          <w:b/>
          <w:bCs/>
        </w:rPr>
        <w:t>hypothalamic-pituitary-adrenal (HPA) axis</w:t>
      </w:r>
      <w:r w:rsidRPr="00060D1A">
        <w:rPr>
          <w:rFonts w:ascii="Times New Roman" w:hAnsi="Times New Roman" w:cs="Times New Roman"/>
        </w:rPr>
        <w:t> and how it regulates these stress hormones?</w:t>
      </w:r>
    </w:p>
    <w:p w14:paraId="7D76C781" w14:textId="5ACAC6A3" w:rsidR="003A1BEA" w:rsidRPr="00060D1A" w:rsidRDefault="007D28FA" w:rsidP="007D28FA">
      <w:pPr>
        <w:pStyle w:val="Heading3"/>
        <w:rPr>
          <w:rFonts w:ascii="Times New Roman" w:hAnsi="Times New Roman" w:cs="Times New Roman"/>
        </w:rPr>
      </w:pPr>
      <w:r w:rsidRPr="00060D1A">
        <w:rPr>
          <w:rFonts w:ascii="Times New Roman" w:hAnsi="Times New Roman" w:cs="Times New Roman"/>
        </w:rPr>
        <w:t>Subtopic: Development</w:t>
      </w:r>
    </w:p>
    <w:p w14:paraId="1F817D1B" w14:textId="77777777" w:rsidR="007D28FA" w:rsidRPr="00060D1A" w:rsidRDefault="007D28FA" w:rsidP="007D28FA">
      <w:pPr>
        <w:rPr>
          <w:rFonts w:ascii="Times New Roman" w:hAnsi="Times New Roman" w:cs="Times New Roman"/>
          <w:b/>
          <w:bCs/>
        </w:rPr>
      </w:pPr>
      <w:r w:rsidRPr="00060D1A">
        <w:rPr>
          <w:rFonts w:ascii="Times New Roman" w:hAnsi="Times New Roman" w:cs="Times New Roman"/>
          <w:b/>
          <w:bCs/>
        </w:rPr>
        <w:t>I. Prenatal Development</w:t>
      </w:r>
    </w:p>
    <w:p w14:paraId="45A92DFB" w14:textId="77777777" w:rsidR="007D28FA" w:rsidRPr="00060D1A" w:rsidRDefault="007D28FA" w:rsidP="007D28FA">
      <w:pPr>
        <w:numPr>
          <w:ilvl w:val="0"/>
          <w:numId w:val="100"/>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Development begins with </w:t>
      </w:r>
      <w:r w:rsidRPr="00060D1A">
        <w:rPr>
          <w:rFonts w:ascii="Times New Roman" w:hAnsi="Times New Roman" w:cs="Times New Roman"/>
          <w:b/>
          <w:bCs/>
        </w:rPr>
        <w:t>neurulation</w:t>
      </w:r>
      <w:r w:rsidRPr="00060D1A">
        <w:rPr>
          <w:rFonts w:ascii="Times New Roman" w:hAnsi="Times New Roman" w:cs="Times New Roman"/>
        </w:rPr>
        <w:t> at 3–4 weeks' gestation. The </w:t>
      </w:r>
      <w:r w:rsidRPr="00060D1A">
        <w:rPr>
          <w:rFonts w:ascii="Times New Roman" w:hAnsi="Times New Roman" w:cs="Times New Roman"/>
          <w:b/>
          <w:bCs/>
        </w:rPr>
        <w:t>notochord</w:t>
      </w:r>
      <w:r w:rsidRPr="00060D1A">
        <w:rPr>
          <w:rFonts w:ascii="Times New Roman" w:hAnsi="Times New Roman" w:cs="Times New Roman"/>
        </w:rPr>
        <w:t> induces the overlying ectoderm to fold, forming the </w:t>
      </w:r>
      <w:r w:rsidRPr="00060D1A">
        <w:rPr>
          <w:rFonts w:ascii="Times New Roman" w:hAnsi="Times New Roman" w:cs="Times New Roman"/>
          <w:b/>
          <w:bCs/>
        </w:rPr>
        <w:t>neural groove</w:t>
      </w:r>
      <w:r w:rsidRPr="00060D1A">
        <w:rPr>
          <w:rFonts w:ascii="Times New Roman" w:hAnsi="Times New Roman" w:cs="Times New Roman"/>
        </w:rPr>
        <w:t> and </w:t>
      </w:r>
      <w:r w:rsidRPr="00060D1A">
        <w:rPr>
          <w:rFonts w:ascii="Times New Roman" w:hAnsi="Times New Roman" w:cs="Times New Roman"/>
          <w:b/>
          <w:bCs/>
        </w:rPr>
        <w:t>neural folds</w:t>
      </w:r>
      <w:r w:rsidRPr="00060D1A">
        <w:rPr>
          <w:rFonts w:ascii="Times New Roman" w:hAnsi="Times New Roman" w:cs="Times New Roman"/>
        </w:rPr>
        <w:t>. The cells at the leading edge are </w:t>
      </w:r>
      <w:r w:rsidRPr="00060D1A">
        <w:rPr>
          <w:rFonts w:ascii="Times New Roman" w:hAnsi="Times New Roman" w:cs="Times New Roman"/>
          <w:b/>
          <w:bCs/>
        </w:rPr>
        <w:t>neural crest cells</w:t>
      </w:r>
      <w:r w:rsidRPr="00060D1A">
        <w:rPr>
          <w:rFonts w:ascii="Times New Roman" w:hAnsi="Times New Roman" w:cs="Times New Roman"/>
        </w:rPr>
        <w:t xml:space="preserve">, which migrate to form diverse tissues (e.g., dorsal root ganglia, melanocytes). The remainder </w:t>
      </w:r>
      <w:r w:rsidRPr="00060D1A">
        <w:rPr>
          <w:rFonts w:ascii="Times New Roman" w:hAnsi="Times New Roman" w:cs="Times New Roman"/>
        </w:rPr>
        <w:lastRenderedPageBreak/>
        <w:t>forms the </w:t>
      </w:r>
      <w:r w:rsidRPr="00060D1A">
        <w:rPr>
          <w:rFonts w:ascii="Times New Roman" w:hAnsi="Times New Roman" w:cs="Times New Roman"/>
          <w:b/>
          <w:bCs/>
        </w:rPr>
        <w:t>neural tube</w:t>
      </w:r>
      <w:r w:rsidRPr="00060D1A">
        <w:rPr>
          <w:rFonts w:ascii="Times New Roman" w:hAnsi="Times New Roman" w:cs="Times New Roman"/>
        </w:rPr>
        <w:t>, which becomes the Central Nervous System (CNS). The </w:t>
      </w:r>
      <w:r w:rsidRPr="00060D1A">
        <w:rPr>
          <w:rFonts w:ascii="Times New Roman" w:hAnsi="Times New Roman" w:cs="Times New Roman"/>
          <w:b/>
          <w:bCs/>
        </w:rPr>
        <w:t>alar plate</w:t>
      </w:r>
      <w:r w:rsidRPr="00060D1A">
        <w:rPr>
          <w:rFonts w:ascii="Times New Roman" w:hAnsi="Times New Roman" w:cs="Times New Roman"/>
        </w:rPr>
        <w:t> becomes sensory neurons; the </w:t>
      </w:r>
      <w:r w:rsidRPr="00060D1A">
        <w:rPr>
          <w:rFonts w:ascii="Times New Roman" w:hAnsi="Times New Roman" w:cs="Times New Roman"/>
          <w:b/>
          <w:bCs/>
        </w:rPr>
        <w:t>basal plate</w:t>
      </w:r>
      <w:r w:rsidRPr="00060D1A">
        <w:rPr>
          <w:rFonts w:ascii="Times New Roman" w:hAnsi="Times New Roman" w:cs="Times New Roman"/>
        </w:rPr>
        <w:t> becomes motor neurons.</w:t>
      </w:r>
    </w:p>
    <w:p w14:paraId="0655C05E" w14:textId="77777777" w:rsidR="007D28FA" w:rsidRPr="00060D1A" w:rsidRDefault="007D28FA" w:rsidP="007D28FA">
      <w:pPr>
        <w:numPr>
          <w:ilvl w:val="0"/>
          <w:numId w:val="100"/>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Folding an Origami Crane.</w:t>
      </w:r>
      <w:r w:rsidRPr="00060D1A">
        <w:rPr>
          <w:rFonts w:ascii="Times New Roman" w:hAnsi="Times New Roman" w:cs="Times New Roman"/>
        </w:rPr>
        <w:t> Think of the embryo as a flat sheet of paper (ectoderm). To make a complex bird (the nervous system), you must precisely fold the center to create a tube (the neural tube). The tiny scraps of paper that fall off the edges during the folding (neural crest cells) don't get thrown away; they blow across the room to become specialized decorations in other places.</w:t>
      </w:r>
    </w:p>
    <w:p w14:paraId="22C182E2" w14:textId="77777777" w:rsidR="007D28FA" w:rsidRPr="00060D1A" w:rsidRDefault="007D28FA" w:rsidP="007D28FA">
      <w:pPr>
        <w:rPr>
          <w:rFonts w:ascii="Times New Roman" w:hAnsi="Times New Roman" w:cs="Times New Roman"/>
          <w:b/>
          <w:bCs/>
        </w:rPr>
      </w:pPr>
      <w:r w:rsidRPr="00060D1A">
        <w:rPr>
          <w:rFonts w:ascii="Times New Roman" w:hAnsi="Times New Roman" w:cs="Times New Roman"/>
          <w:b/>
          <w:bCs/>
        </w:rPr>
        <w:t>II. Motor Development</w:t>
      </w:r>
    </w:p>
    <w:p w14:paraId="74C6DC6F" w14:textId="77777777" w:rsidR="007D28FA" w:rsidRPr="00060D1A" w:rsidRDefault="007D28FA" w:rsidP="007D28FA">
      <w:pPr>
        <w:numPr>
          <w:ilvl w:val="0"/>
          <w:numId w:val="101"/>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Infants are born with </w:t>
      </w:r>
      <w:r w:rsidRPr="00060D1A">
        <w:rPr>
          <w:rFonts w:ascii="Times New Roman" w:hAnsi="Times New Roman" w:cs="Times New Roman"/>
          <w:b/>
          <w:bCs/>
        </w:rPr>
        <w:t>primitive reflexes</w:t>
      </w:r>
      <w:r w:rsidRPr="00060D1A">
        <w:rPr>
          <w:rFonts w:ascii="Times New Roman" w:hAnsi="Times New Roman" w:cs="Times New Roman"/>
        </w:rPr>
        <w:t> that disappear with age, such as the </w:t>
      </w:r>
      <w:r w:rsidRPr="00060D1A">
        <w:rPr>
          <w:rFonts w:ascii="Times New Roman" w:hAnsi="Times New Roman" w:cs="Times New Roman"/>
          <w:b/>
          <w:bCs/>
        </w:rPr>
        <w:t>Rooting reflex</w:t>
      </w:r>
      <w:r w:rsidRPr="00060D1A">
        <w:rPr>
          <w:rFonts w:ascii="Times New Roman" w:hAnsi="Times New Roman" w:cs="Times New Roman"/>
        </w:rPr>
        <w:t> (turning toward a cheek brush), </w:t>
      </w:r>
      <w:r w:rsidRPr="00060D1A">
        <w:rPr>
          <w:rFonts w:ascii="Times New Roman" w:hAnsi="Times New Roman" w:cs="Times New Roman"/>
          <w:b/>
          <w:bCs/>
        </w:rPr>
        <w:t>Moro reflex</w:t>
      </w:r>
      <w:r w:rsidRPr="00060D1A">
        <w:rPr>
          <w:rFonts w:ascii="Times New Roman" w:hAnsi="Times New Roman" w:cs="Times New Roman"/>
        </w:rPr>
        <w:t> (fanning arms out when falling), and </w:t>
      </w:r>
      <w:r w:rsidRPr="00060D1A">
        <w:rPr>
          <w:rFonts w:ascii="Times New Roman" w:hAnsi="Times New Roman" w:cs="Times New Roman"/>
          <w:b/>
          <w:bCs/>
        </w:rPr>
        <w:t>Babinski reflex</w:t>
      </w:r>
      <w:r w:rsidRPr="00060D1A">
        <w:rPr>
          <w:rFonts w:ascii="Times New Roman" w:hAnsi="Times New Roman" w:cs="Times New Roman"/>
        </w:rPr>
        <w:t> (toes spreading when the sole is brushed). Motor skills generally develop in two specific directions: </w:t>
      </w:r>
      <w:r w:rsidRPr="00060D1A">
        <w:rPr>
          <w:rFonts w:ascii="Times New Roman" w:hAnsi="Times New Roman" w:cs="Times New Roman"/>
          <w:b/>
          <w:bCs/>
        </w:rPr>
        <w:t>Cephalocaudal</w:t>
      </w:r>
      <w:r w:rsidRPr="00060D1A">
        <w:rPr>
          <w:rFonts w:ascii="Times New Roman" w:hAnsi="Times New Roman" w:cs="Times New Roman"/>
        </w:rPr>
        <w:t> (head-to-toe) and </w:t>
      </w:r>
      <w:r w:rsidRPr="00060D1A">
        <w:rPr>
          <w:rFonts w:ascii="Times New Roman" w:hAnsi="Times New Roman" w:cs="Times New Roman"/>
          <w:b/>
          <w:bCs/>
        </w:rPr>
        <w:t>Proximodistal</w:t>
      </w:r>
      <w:r w:rsidRPr="00060D1A">
        <w:rPr>
          <w:rFonts w:ascii="Times New Roman" w:hAnsi="Times New Roman" w:cs="Times New Roman"/>
        </w:rPr>
        <w:t> (core-to-extremity).</w:t>
      </w:r>
    </w:p>
    <w:p w14:paraId="0C038158" w14:textId="77777777" w:rsidR="007D28FA" w:rsidRPr="00060D1A" w:rsidRDefault="007D28FA" w:rsidP="007D28FA">
      <w:pPr>
        <w:numPr>
          <w:ilvl w:val="0"/>
          <w:numId w:val="101"/>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A Software Rollout.</w:t>
      </w:r>
      <w:r w:rsidRPr="00060D1A">
        <w:rPr>
          <w:rFonts w:ascii="Times New Roman" w:hAnsi="Times New Roman" w:cs="Times New Roman"/>
        </w:rPr>
        <w:t> An infant arrives with "factory settings" (reflexes) designed for immediate survival. As the "operating system" (the brain) matures, it sends out updates. The updates start at the server room (the head) and work their way down to the workstations (the feet). A baby learns to lift its head before it learns to walk.</w:t>
      </w:r>
    </w:p>
    <w:p w14:paraId="7D85B98C" w14:textId="77777777" w:rsidR="007D28FA" w:rsidRPr="00060D1A" w:rsidRDefault="007D28FA" w:rsidP="007D28FA">
      <w:pPr>
        <w:rPr>
          <w:rFonts w:ascii="Times New Roman" w:hAnsi="Times New Roman" w:cs="Times New Roman"/>
          <w:b/>
          <w:bCs/>
        </w:rPr>
      </w:pPr>
      <w:r w:rsidRPr="00060D1A">
        <w:rPr>
          <w:rFonts w:ascii="Times New Roman" w:hAnsi="Times New Roman" w:cs="Times New Roman"/>
          <w:b/>
          <w:bCs/>
        </w:rPr>
        <w:t>III. Social Development</w:t>
      </w:r>
    </w:p>
    <w:p w14:paraId="0E2C32FD" w14:textId="77777777" w:rsidR="007D28FA" w:rsidRPr="00060D1A" w:rsidRDefault="007D28FA" w:rsidP="007D28FA">
      <w:pPr>
        <w:numPr>
          <w:ilvl w:val="0"/>
          <w:numId w:val="102"/>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Social development focuses on how a child relates to caregivers and peers. Early childhood is dominated by </w:t>
      </w:r>
      <w:r w:rsidRPr="00060D1A">
        <w:rPr>
          <w:rFonts w:ascii="Times New Roman" w:hAnsi="Times New Roman" w:cs="Times New Roman"/>
          <w:b/>
          <w:bCs/>
        </w:rPr>
        <w:t>Parent-Oriented</w:t>
      </w:r>
      <w:r w:rsidRPr="00060D1A">
        <w:rPr>
          <w:rFonts w:ascii="Times New Roman" w:hAnsi="Times New Roman" w:cs="Times New Roman"/>
        </w:rPr>
        <w:t> behavior, transitioning to </w:t>
      </w:r>
      <w:r w:rsidRPr="00060D1A">
        <w:rPr>
          <w:rFonts w:ascii="Times New Roman" w:hAnsi="Times New Roman" w:cs="Times New Roman"/>
          <w:b/>
          <w:bCs/>
        </w:rPr>
        <w:t>Peer-Oriented</w:t>
      </w:r>
      <w:r w:rsidRPr="00060D1A">
        <w:rPr>
          <w:rFonts w:ascii="Times New Roman" w:hAnsi="Times New Roman" w:cs="Times New Roman"/>
        </w:rPr>
        <w:t> behavior in adolescence. Key milestones include </w:t>
      </w:r>
      <w:r w:rsidRPr="00060D1A">
        <w:rPr>
          <w:rFonts w:ascii="Times New Roman" w:hAnsi="Times New Roman" w:cs="Times New Roman"/>
          <w:b/>
          <w:bCs/>
        </w:rPr>
        <w:t>stranger anxiety</w:t>
      </w:r>
      <w:r w:rsidRPr="00060D1A">
        <w:rPr>
          <w:rFonts w:ascii="Times New Roman" w:hAnsi="Times New Roman" w:cs="Times New Roman"/>
        </w:rPr>
        <w:t> (~7 months), </w:t>
      </w:r>
      <w:r w:rsidRPr="00060D1A">
        <w:rPr>
          <w:rFonts w:ascii="Times New Roman" w:hAnsi="Times New Roman" w:cs="Times New Roman"/>
          <w:b/>
          <w:bCs/>
        </w:rPr>
        <w:t>separation anxiety</w:t>
      </w:r>
      <w:r w:rsidRPr="00060D1A">
        <w:rPr>
          <w:rFonts w:ascii="Times New Roman" w:hAnsi="Times New Roman" w:cs="Times New Roman"/>
        </w:rPr>
        <w:t> (~1 year), and </w:t>
      </w:r>
      <w:r w:rsidRPr="00060D1A">
        <w:rPr>
          <w:rFonts w:ascii="Times New Roman" w:hAnsi="Times New Roman" w:cs="Times New Roman"/>
          <w:b/>
          <w:bCs/>
        </w:rPr>
        <w:t>parallel play</w:t>
      </w:r>
      <w:r w:rsidRPr="00060D1A">
        <w:rPr>
          <w:rFonts w:ascii="Times New Roman" w:hAnsi="Times New Roman" w:cs="Times New Roman"/>
        </w:rPr>
        <w:t> (~2 years), where children play next to each other without influencing one another.</w:t>
      </w:r>
    </w:p>
    <w:p w14:paraId="50ACC271" w14:textId="77777777" w:rsidR="007D28FA" w:rsidRPr="00060D1A" w:rsidRDefault="007D28FA" w:rsidP="007D28FA">
      <w:pPr>
        <w:numPr>
          <w:ilvl w:val="0"/>
          <w:numId w:val="102"/>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Expansion of a Satellite Signal.</w:t>
      </w:r>
      <w:r w:rsidRPr="00060D1A">
        <w:rPr>
          <w:rFonts w:ascii="Times New Roman" w:hAnsi="Times New Roman" w:cs="Times New Roman"/>
        </w:rPr>
        <w:t> At first, the "satellite" (the child) only beams its signal to one base station (the parent). As the signal gets stronger, it begins to overlap with other satellites (peers), eventually forming a massive global network (society) where everyone is interconnected.</w:t>
      </w:r>
    </w:p>
    <w:p w14:paraId="0EAC3B2D" w14:textId="77777777" w:rsidR="007D28FA" w:rsidRPr="00060D1A" w:rsidRDefault="00DE1B17" w:rsidP="007D28FA">
      <w:pPr>
        <w:rPr>
          <w:rFonts w:ascii="Times New Roman" w:hAnsi="Times New Roman" w:cs="Times New Roman"/>
        </w:rPr>
      </w:pPr>
      <w:r>
        <w:rPr>
          <w:noProof/>
        </w:rPr>
      </w:r>
      <w:r>
        <w:pict w14:anchorId="10F52744">
          <v:rect id="Rectangle 14202" o:spid="_x0000_s124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066E3D3" w14:textId="77777777" w:rsidR="007D28FA" w:rsidRPr="00060D1A" w:rsidRDefault="007D28FA" w:rsidP="007D28FA">
      <w:pPr>
        <w:rPr>
          <w:rFonts w:ascii="Times New Roman" w:hAnsi="Times New Roman" w:cs="Times New Roman"/>
          <w:b/>
          <w:bCs/>
        </w:rPr>
      </w:pPr>
      <w:r w:rsidRPr="00060D1A">
        <w:rPr>
          <w:rFonts w:ascii="Times New Roman" w:hAnsi="Times New Roman" w:cs="Times New Roman"/>
          <w:b/>
          <w:bCs/>
        </w:rPr>
        <w:t>2. MCAT Practice Questions</w:t>
      </w:r>
    </w:p>
    <w:p w14:paraId="063ECB28" w14:textId="77777777" w:rsidR="007D28FA" w:rsidRPr="00060D1A" w:rsidRDefault="007D28FA" w:rsidP="007D28FA">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During neurulation, the neural folds join at the midline to form the neural tube. Which of the following correctly describes the fate of the alar plate and the basal plate within the developing neural tube?</w:t>
      </w:r>
    </w:p>
    <w:p w14:paraId="3204652C" w14:textId="77777777" w:rsidR="007D28FA" w:rsidRPr="00060D1A" w:rsidRDefault="007D28FA" w:rsidP="007D28FA">
      <w:pPr>
        <w:numPr>
          <w:ilvl w:val="0"/>
          <w:numId w:val="103"/>
        </w:numPr>
        <w:rPr>
          <w:rFonts w:ascii="Times New Roman" w:hAnsi="Times New Roman" w:cs="Times New Roman"/>
        </w:rPr>
      </w:pPr>
      <w:r w:rsidRPr="00060D1A">
        <w:rPr>
          <w:rFonts w:ascii="Times New Roman" w:hAnsi="Times New Roman" w:cs="Times New Roman"/>
        </w:rPr>
        <w:t>A. Both plates differentiate into interneurons.</w:t>
      </w:r>
    </w:p>
    <w:p w14:paraId="6DAA0E34" w14:textId="77777777" w:rsidR="007D28FA" w:rsidRPr="00060D1A" w:rsidRDefault="007D28FA" w:rsidP="007D28FA">
      <w:pPr>
        <w:numPr>
          <w:ilvl w:val="0"/>
          <w:numId w:val="103"/>
        </w:numPr>
        <w:rPr>
          <w:rFonts w:ascii="Times New Roman" w:hAnsi="Times New Roman" w:cs="Times New Roman"/>
        </w:rPr>
      </w:pPr>
      <w:r w:rsidRPr="00060D1A">
        <w:rPr>
          <w:rFonts w:ascii="Times New Roman" w:hAnsi="Times New Roman" w:cs="Times New Roman"/>
        </w:rPr>
        <w:lastRenderedPageBreak/>
        <w:t>B. The alar plate differentiates into motor neurons, while the basal plate becomes sensory neurons.</w:t>
      </w:r>
    </w:p>
    <w:p w14:paraId="2FEFC3E9" w14:textId="77777777" w:rsidR="007D28FA" w:rsidRPr="00060D1A" w:rsidRDefault="007D28FA" w:rsidP="007D28FA">
      <w:pPr>
        <w:numPr>
          <w:ilvl w:val="0"/>
          <w:numId w:val="103"/>
        </w:numPr>
        <w:rPr>
          <w:rFonts w:ascii="Times New Roman" w:hAnsi="Times New Roman" w:cs="Times New Roman"/>
        </w:rPr>
      </w:pPr>
      <w:r w:rsidRPr="00060D1A">
        <w:rPr>
          <w:rFonts w:ascii="Times New Roman" w:hAnsi="Times New Roman" w:cs="Times New Roman"/>
        </w:rPr>
        <w:t>C. The alar plate differentiates into sensory neurons, while the basal plate becomes motor neurons.</w:t>
      </w:r>
    </w:p>
    <w:p w14:paraId="1C3B89CE" w14:textId="77777777" w:rsidR="007D28FA" w:rsidRPr="00060D1A" w:rsidRDefault="007D28FA" w:rsidP="007D28FA">
      <w:pPr>
        <w:numPr>
          <w:ilvl w:val="0"/>
          <w:numId w:val="103"/>
        </w:numPr>
        <w:rPr>
          <w:rFonts w:ascii="Times New Roman" w:hAnsi="Times New Roman" w:cs="Times New Roman"/>
        </w:rPr>
      </w:pPr>
      <w:r w:rsidRPr="00060D1A">
        <w:rPr>
          <w:rFonts w:ascii="Times New Roman" w:hAnsi="Times New Roman" w:cs="Times New Roman"/>
        </w:rPr>
        <w:t>D. The alar plate becomes the peripheral nervous system, and the basal plate becomes the central nervous system.</w:t>
      </w:r>
    </w:p>
    <w:p w14:paraId="3322543E" w14:textId="77777777" w:rsidR="007D28FA" w:rsidRPr="00060D1A" w:rsidRDefault="007D28FA" w:rsidP="007D28FA">
      <w:pPr>
        <w:rPr>
          <w:rFonts w:ascii="Times New Roman" w:hAnsi="Times New Roman" w:cs="Times New Roman"/>
        </w:rPr>
      </w:pPr>
      <w:r w:rsidRPr="00060D1A">
        <w:rPr>
          <w:rFonts w:ascii="Times New Roman" w:hAnsi="Times New Roman" w:cs="Times New Roman"/>
          <w:b/>
          <w:bCs/>
        </w:rPr>
        <w:t>Answer 1: C. The alar plate differentiates into sensory neurons, while the basal plate becomes motor neurons.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According to the National Library of Medicine, the </w:t>
      </w:r>
      <w:r w:rsidRPr="00060D1A">
        <w:rPr>
          <w:rFonts w:ascii="Times New Roman" w:hAnsi="Times New Roman" w:cs="Times New Roman"/>
          <w:b/>
          <w:bCs/>
        </w:rPr>
        <w:t>alar plate</w:t>
      </w:r>
      <w:r w:rsidRPr="00060D1A">
        <w:rPr>
          <w:rFonts w:ascii="Times New Roman" w:hAnsi="Times New Roman" w:cs="Times New Roman"/>
        </w:rPr>
        <w:t> is the dorsal portion of the neural tube that specializes into sensory systems, whereas the </w:t>
      </w:r>
      <w:r w:rsidRPr="00060D1A">
        <w:rPr>
          <w:rFonts w:ascii="Times New Roman" w:hAnsi="Times New Roman" w:cs="Times New Roman"/>
          <w:b/>
          <w:bCs/>
        </w:rPr>
        <w:t>basal plate</w:t>
      </w:r>
      <w:r w:rsidRPr="00060D1A">
        <w:rPr>
          <w:rFonts w:ascii="Times New Roman" w:hAnsi="Times New Roman" w:cs="Times New Roman"/>
        </w:rPr>
        <w:t> is the ventral portion that specializes into motor systems.</w:t>
      </w:r>
    </w:p>
    <w:p w14:paraId="47068F09" w14:textId="77777777" w:rsidR="007D28FA" w:rsidRPr="00060D1A" w:rsidRDefault="00DE1B17" w:rsidP="007D28FA">
      <w:pPr>
        <w:rPr>
          <w:rFonts w:ascii="Times New Roman" w:hAnsi="Times New Roman" w:cs="Times New Roman"/>
        </w:rPr>
      </w:pPr>
      <w:r>
        <w:rPr>
          <w:noProof/>
        </w:rPr>
      </w:r>
      <w:r>
        <w:pict w14:anchorId="08DD9DBE">
          <v:rect id="Rectangle 14200" o:spid="_x0000_s123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1AA352B" w14:textId="77777777" w:rsidR="007D28FA" w:rsidRPr="00060D1A" w:rsidRDefault="007D28FA" w:rsidP="007D28FA">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A physician strokes the bottom of a 6-month-old infant's foot, causing the big toe to extend while the other toes fan outward. This observation is an example of the:</w:t>
      </w:r>
    </w:p>
    <w:p w14:paraId="59C697D9" w14:textId="77777777" w:rsidR="007D28FA" w:rsidRPr="00060D1A" w:rsidRDefault="007D28FA" w:rsidP="007D28FA">
      <w:pPr>
        <w:numPr>
          <w:ilvl w:val="0"/>
          <w:numId w:val="104"/>
        </w:numPr>
        <w:rPr>
          <w:rFonts w:ascii="Times New Roman" w:hAnsi="Times New Roman" w:cs="Times New Roman"/>
        </w:rPr>
      </w:pPr>
      <w:r w:rsidRPr="00060D1A">
        <w:rPr>
          <w:rFonts w:ascii="Times New Roman" w:hAnsi="Times New Roman" w:cs="Times New Roman"/>
        </w:rPr>
        <w:t>A. Moro reflex</w:t>
      </w:r>
    </w:p>
    <w:p w14:paraId="32BC48E2" w14:textId="77777777" w:rsidR="007D28FA" w:rsidRPr="00060D1A" w:rsidRDefault="007D28FA" w:rsidP="007D28FA">
      <w:pPr>
        <w:numPr>
          <w:ilvl w:val="0"/>
          <w:numId w:val="104"/>
        </w:numPr>
        <w:rPr>
          <w:rFonts w:ascii="Times New Roman" w:hAnsi="Times New Roman" w:cs="Times New Roman"/>
        </w:rPr>
      </w:pPr>
      <w:r w:rsidRPr="00060D1A">
        <w:rPr>
          <w:rFonts w:ascii="Times New Roman" w:hAnsi="Times New Roman" w:cs="Times New Roman"/>
        </w:rPr>
        <w:t>B. Babinski reflex</w:t>
      </w:r>
    </w:p>
    <w:p w14:paraId="7C44D2E6" w14:textId="77777777" w:rsidR="007D28FA" w:rsidRPr="00060D1A" w:rsidRDefault="007D28FA" w:rsidP="007D28FA">
      <w:pPr>
        <w:numPr>
          <w:ilvl w:val="0"/>
          <w:numId w:val="104"/>
        </w:numPr>
        <w:rPr>
          <w:rFonts w:ascii="Times New Roman" w:hAnsi="Times New Roman" w:cs="Times New Roman"/>
        </w:rPr>
      </w:pPr>
      <w:r w:rsidRPr="00060D1A">
        <w:rPr>
          <w:rFonts w:ascii="Times New Roman" w:hAnsi="Times New Roman" w:cs="Times New Roman"/>
        </w:rPr>
        <w:t>C. Rooting reflex</w:t>
      </w:r>
    </w:p>
    <w:p w14:paraId="775BC8B9" w14:textId="77777777" w:rsidR="007D28FA" w:rsidRPr="00060D1A" w:rsidRDefault="007D28FA" w:rsidP="007D28FA">
      <w:pPr>
        <w:numPr>
          <w:ilvl w:val="0"/>
          <w:numId w:val="104"/>
        </w:numPr>
        <w:rPr>
          <w:rFonts w:ascii="Times New Roman" w:hAnsi="Times New Roman" w:cs="Times New Roman"/>
        </w:rPr>
      </w:pPr>
      <w:r w:rsidRPr="00060D1A">
        <w:rPr>
          <w:rFonts w:ascii="Times New Roman" w:hAnsi="Times New Roman" w:cs="Times New Roman"/>
        </w:rPr>
        <w:t>D. Grasping reflex</w:t>
      </w:r>
    </w:p>
    <w:p w14:paraId="17305520" w14:textId="77777777" w:rsidR="007D28FA" w:rsidRPr="00060D1A" w:rsidRDefault="007D28FA" w:rsidP="007D28FA">
      <w:pPr>
        <w:rPr>
          <w:rFonts w:ascii="Times New Roman" w:hAnsi="Times New Roman" w:cs="Times New Roman"/>
        </w:rPr>
      </w:pPr>
      <w:r w:rsidRPr="00060D1A">
        <w:rPr>
          <w:rFonts w:ascii="Times New Roman" w:hAnsi="Times New Roman" w:cs="Times New Roman"/>
          <w:b/>
          <w:bCs/>
        </w:rPr>
        <w:t>Answer 2: B. Babinski reflex</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Babinski reflex is a normal primitive reflex in infants where the toes fan out in response to a stimulus on the sole of the foot. In adults, this same stimulus should cause the toes to curl (plantar reflex); a positive Babinski in an adult suggests CNS damage.</w:t>
      </w:r>
    </w:p>
    <w:p w14:paraId="343E601A" w14:textId="77777777" w:rsidR="007D28FA" w:rsidRPr="00060D1A" w:rsidRDefault="00DE1B17" w:rsidP="007D28FA">
      <w:pPr>
        <w:rPr>
          <w:rFonts w:ascii="Times New Roman" w:hAnsi="Times New Roman" w:cs="Times New Roman"/>
        </w:rPr>
      </w:pPr>
      <w:r>
        <w:rPr>
          <w:noProof/>
        </w:rPr>
      </w:r>
      <w:r>
        <w:pict w14:anchorId="49E69DDB">
          <v:rect id="Rectangle 14198" o:spid="_x0000_s123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7F9971E" w14:textId="77777777" w:rsidR="007D28FA" w:rsidRPr="00060D1A" w:rsidRDefault="007D28FA" w:rsidP="007D28FA">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A 2-year-old child is observed in a daycare setting playing with a set of blocks. Another child is playing with similar blocks nearby, but the two children do not interact or attempt to influence each other's play. This behavior is known as:</w:t>
      </w:r>
    </w:p>
    <w:p w14:paraId="1D27334A" w14:textId="77777777" w:rsidR="007D28FA" w:rsidRPr="00060D1A" w:rsidRDefault="007D28FA" w:rsidP="007D28FA">
      <w:pPr>
        <w:numPr>
          <w:ilvl w:val="0"/>
          <w:numId w:val="105"/>
        </w:numPr>
        <w:rPr>
          <w:rFonts w:ascii="Times New Roman" w:hAnsi="Times New Roman" w:cs="Times New Roman"/>
        </w:rPr>
      </w:pPr>
      <w:r w:rsidRPr="00060D1A">
        <w:rPr>
          <w:rFonts w:ascii="Times New Roman" w:hAnsi="Times New Roman" w:cs="Times New Roman"/>
        </w:rPr>
        <w:t>A. Cooperative play</w:t>
      </w:r>
    </w:p>
    <w:p w14:paraId="03E76C1D" w14:textId="77777777" w:rsidR="007D28FA" w:rsidRPr="00060D1A" w:rsidRDefault="007D28FA" w:rsidP="007D28FA">
      <w:pPr>
        <w:numPr>
          <w:ilvl w:val="0"/>
          <w:numId w:val="105"/>
        </w:numPr>
        <w:rPr>
          <w:rFonts w:ascii="Times New Roman" w:hAnsi="Times New Roman" w:cs="Times New Roman"/>
        </w:rPr>
      </w:pPr>
      <w:r w:rsidRPr="00060D1A">
        <w:rPr>
          <w:rFonts w:ascii="Times New Roman" w:hAnsi="Times New Roman" w:cs="Times New Roman"/>
        </w:rPr>
        <w:t>B. Solitary play</w:t>
      </w:r>
    </w:p>
    <w:p w14:paraId="602B39EC" w14:textId="77777777" w:rsidR="007D28FA" w:rsidRPr="00060D1A" w:rsidRDefault="007D28FA" w:rsidP="007D28FA">
      <w:pPr>
        <w:numPr>
          <w:ilvl w:val="0"/>
          <w:numId w:val="105"/>
        </w:numPr>
        <w:rPr>
          <w:rFonts w:ascii="Times New Roman" w:hAnsi="Times New Roman" w:cs="Times New Roman"/>
        </w:rPr>
      </w:pPr>
      <w:r w:rsidRPr="00060D1A">
        <w:rPr>
          <w:rFonts w:ascii="Times New Roman" w:hAnsi="Times New Roman" w:cs="Times New Roman"/>
        </w:rPr>
        <w:t>C. Parallel play</w:t>
      </w:r>
    </w:p>
    <w:p w14:paraId="755A0512" w14:textId="77777777" w:rsidR="007D28FA" w:rsidRPr="00060D1A" w:rsidRDefault="007D28FA" w:rsidP="007D28FA">
      <w:pPr>
        <w:numPr>
          <w:ilvl w:val="0"/>
          <w:numId w:val="105"/>
        </w:numPr>
        <w:rPr>
          <w:rFonts w:ascii="Times New Roman" w:hAnsi="Times New Roman" w:cs="Times New Roman"/>
        </w:rPr>
      </w:pPr>
      <w:r w:rsidRPr="00060D1A">
        <w:rPr>
          <w:rFonts w:ascii="Times New Roman" w:hAnsi="Times New Roman" w:cs="Times New Roman"/>
        </w:rPr>
        <w:t>D. Associative play</w:t>
      </w:r>
    </w:p>
    <w:p w14:paraId="19818ACA" w14:textId="77777777" w:rsidR="007D28FA" w:rsidRPr="00060D1A" w:rsidRDefault="007D28FA" w:rsidP="007D28FA">
      <w:pPr>
        <w:rPr>
          <w:rFonts w:ascii="Times New Roman" w:hAnsi="Times New Roman" w:cs="Times New Roman"/>
        </w:rPr>
      </w:pPr>
      <w:r w:rsidRPr="00060D1A">
        <w:rPr>
          <w:rFonts w:ascii="Times New Roman" w:hAnsi="Times New Roman" w:cs="Times New Roman"/>
          <w:b/>
          <w:bCs/>
        </w:rPr>
        <w:lastRenderedPageBreak/>
        <w:t>Answer 3: C. Parallel play</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Parallel play is a developmental milestone where children play side-by-side without engaging with one another. This typically precedes more social, interactive forms of play like associative or cooperative play.</w:t>
      </w:r>
    </w:p>
    <w:p w14:paraId="19B6159E" w14:textId="77777777" w:rsidR="007D28FA" w:rsidRPr="00060D1A" w:rsidRDefault="00DE1B17" w:rsidP="007D28FA">
      <w:pPr>
        <w:rPr>
          <w:rFonts w:ascii="Times New Roman" w:hAnsi="Times New Roman" w:cs="Times New Roman"/>
        </w:rPr>
      </w:pPr>
      <w:r>
        <w:rPr>
          <w:noProof/>
        </w:rPr>
      </w:r>
      <w:r>
        <w:pict w14:anchorId="1BAB7EC8">
          <v:rect id="Rectangle 14196" o:spid="_x0000_s123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96804A5" w14:textId="77777777" w:rsidR="007D28FA" w:rsidRPr="00060D1A" w:rsidRDefault="007D28FA" w:rsidP="007D28FA">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Neural crest cells are highly migratory cells that contribute to the formation of many different tissues. Which of the following is NOT derived from neural crest cells?</w:t>
      </w:r>
    </w:p>
    <w:p w14:paraId="26871B43" w14:textId="77777777" w:rsidR="007D28FA" w:rsidRPr="00060D1A" w:rsidRDefault="007D28FA" w:rsidP="007D28FA">
      <w:pPr>
        <w:numPr>
          <w:ilvl w:val="0"/>
          <w:numId w:val="106"/>
        </w:numPr>
        <w:rPr>
          <w:rFonts w:ascii="Times New Roman" w:hAnsi="Times New Roman" w:cs="Times New Roman"/>
        </w:rPr>
      </w:pPr>
      <w:r w:rsidRPr="00060D1A">
        <w:rPr>
          <w:rFonts w:ascii="Times New Roman" w:hAnsi="Times New Roman" w:cs="Times New Roman"/>
        </w:rPr>
        <w:t>A. Melanocytes of the skin</w:t>
      </w:r>
    </w:p>
    <w:p w14:paraId="282DB3C8" w14:textId="77777777" w:rsidR="007D28FA" w:rsidRPr="00060D1A" w:rsidRDefault="007D28FA" w:rsidP="007D28FA">
      <w:pPr>
        <w:numPr>
          <w:ilvl w:val="0"/>
          <w:numId w:val="106"/>
        </w:numPr>
        <w:rPr>
          <w:rFonts w:ascii="Times New Roman" w:hAnsi="Times New Roman" w:cs="Times New Roman"/>
        </w:rPr>
      </w:pPr>
      <w:r w:rsidRPr="00060D1A">
        <w:rPr>
          <w:rFonts w:ascii="Times New Roman" w:hAnsi="Times New Roman" w:cs="Times New Roman"/>
        </w:rPr>
        <w:t>B. Adrenal medulla</w:t>
      </w:r>
    </w:p>
    <w:p w14:paraId="7C56BC58" w14:textId="77777777" w:rsidR="007D28FA" w:rsidRPr="00060D1A" w:rsidRDefault="007D28FA" w:rsidP="007D28FA">
      <w:pPr>
        <w:numPr>
          <w:ilvl w:val="0"/>
          <w:numId w:val="106"/>
        </w:numPr>
        <w:rPr>
          <w:rFonts w:ascii="Times New Roman" w:hAnsi="Times New Roman" w:cs="Times New Roman"/>
        </w:rPr>
      </w:pPr>
      <w:r w:rsidRPr="00060D1A">
        <w:rPr>
          <w:rFonts w:ascii="Times New Roman" w:hAnsi="Times New Roman" w:cs="Times New Roman"/>
        </w:rPr>
        <w:t>C. Calcitonin-producing cells of the thyroid</w:t>
      </w:r>
    </w:p>
    <w:p w14:paraId="2684811E" w14:textId="77777777" w:rsidR="007D28FA" w:rsidRPr="00060D1A" w:rsidRDefault="007D28FA" w:rsidP="007D28FA">
      <w:pPr>
        <w:numPr>
          <w:ilvl w:val="0"/>
          <w:numId w:val="106"/>
        </w:numPr>
        <w:rPr>
          <w:rFonts w:ascii="Times New Roman" w:hAnsi="Times New Roman" w:cs="Times New Roman"/>
        </w:rPr>
      </w:pPr>
      <w:r w:rsidRPr="00060D1A">
        <w:rPr>
          <w:rFonts w:ascii="Times New Roman" w:hAnsi="Times New Roman" w:cs="Times New Roman"/>
        </w:rPr>
        <w:t>D. The lining of the spinal cord (ependymal cells)</w:t>
      </w:r>
    </w:p>
    <w:p w14:paraId="445A2D32" w14:textId="77777777" w:rsidR="007D28FA" w:rsidRPr="00060D1A" w:rsidRDefault="007D28FA" w:rsidP="007D28FA">
      <w:pPr>
        <w:rPr>
          <w:rFonts w:ascii="Times New Roman" w:hAnsi="Times New Roman" w:cs="Times New Roman"/>
        </w:rPr>
      </w:pPr>
      <w:r w:rsidRPr="00060D1A">
        <w:rPr>
          <w:rFonts w:ascii="Times New Roman" w:hAnsi="Times New Roman" w:cs="Times New Roman"/>
          <w:b/>
          <w:bCs/>
        </w:rPr>
        <w:t>Answer 4: D. The lining of the spinal cord (ependymal cells)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Neural crest cells migrate to form the peripheral nervous system, pigment cells, and certain endocrine structures. Ependymal cells line the ventricles of the brain and the central canal of the spinal cord and are derived from the </w:t>
      </w:r>
      <w:r w:rsidRPr="00060D1A">
        <w:rPr>
          <w:rFonts w:ascii="Times New Roman" w:hAnsi="Times New Roman" w:cs="Times New Roman"/>
          <w:b/>
          <w:bCs/>
        </w:rPr>
        <w:t>neural tube</w:t>
      </w:r>
      <w:r w:rsidRPr="00060D1A">
        <w:rPr>
          <w:rFonts w:ascii="Times New Roman" w:hAnsi="Times New Roman" w:cs="Times New Roman"/>
        </w:rPr>
        <w:t> itself, not the crest cells.</w:t>
      </w:r>
    </w:p>
    <w:p w14:paraId="5284B413" w14:textId="77777777" w:rsidR="007D28FA" w:rsidRPr="00060D1A" w:rsidRDefault="00DE1B17" w:rsidP="007D28FA">
      <w:pPr>
        <w:rPr>
          <w:rFonts w:ascii="Times New Roman" w:hAnsi="Times New Roman" w:cs="Times New Roman"/>
        </w:rPr>
      </w:pPr>
      <w:r>
        <w:rPr>
          <w:noProof/>
        </w:rPr>
      </w:r>
      <w:r>
        <w:pict w14:anchorId="05179053">
          <v:rect id="Rectangle 14194" o:spid="_x0000_s123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7FD1FBC" w14:textId="77777777" w:rsidR="007D28FA" w:rsidRPr="00060D1A" w:rsidRDefault="007D28FA" w:rsidP="007D28FA">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An infant is able to sit up without support but cannot yet stand or walk. This progression of motor development, where control is gained over the upper body before the lower body, is an example of:</w:t>
      </w:r>
    </w:p>
    <w:p w14:paraId="54B7392D" w14:textId="77777777" w:rsidR="007D28FA" w:rsidRPr="00060D1A" w:rsidRDefault="007D28FA" w:rsidP="007D28FA">
      <w:pPr>
        <w:numPr>
          <w:ilvl w:val="0"/>
          <w:numId w:val="107"/>
        </w:numPr>
        <w:rPr>
          <w:rFonts w:ascii="Times New Roman" w:hAnsi="Times New Roman" w:cs="Times New Roman"/>
        </w:rPr>
      </w:pPr>
      <w:r w:rsidRPr="00060D1A">
        <w:rPr>
          <w:rFonts w:ascii="Times New Roman" w:hAnsi="Times New Roman" w:cs="Times New Roman"/>
        </w:rPr>
        <w:t>A. Proximodistal development</w:t>
      </w:r>
    </w:p>
    <w:p w14:paraId="141950F0" w14:textId="77777777" w:rsidR="007D28FA" w:rsidRPr="00060D1A" w:rsidRDefault="007D28FA" w:rsidP="007D28FA">
      <w:pPr>
        <w:numPr>
          <w:ilvl w:val="0"/>
          <w:numId w:val="107"/>
        </w:numPr>
        <w:rPr>
          <w:rFonts w:ascii="Times New Roman" w:hAnsi="Times New Roman" w:cs="Times New Roman"/>
        </w:rPr>
      </w:pPr>
      <w:r w:rsidRPr="00060D1A">
        <w:rPr>
          <w:rFonts w:ascii="Times New Roman" w:hAnsi="Times New Roman" w:cs="Times New Roman"/>
        </w:rPr>
        <w:t>B. Cephalocaudal development</w:t>
      </w:r>
    </w:p>
    <w:p w14:paraId="2A42B5A5" w14:textId="77777777" w:rsidR="007D28FA" w:rsidRPr="00060D1A" w:rsidRDefault="007D28FA" w:rsidP="007D28FA">
      <w:pPr>
        <w:numPr>
          <w:ilvl w:val="0"/>
          <w:numId w:val="107"/>
        </w:numPr>
        <w:rPr>
          <w:rFonts w:ascii="Times New Roman" w:hAnsi="Times New Roman" w:cs="Times New Roman"/>
        </w:rPr>
      </w:pPr>
      <w:r w:rsidRPr="00060D1A">
        <w:rPr>
          <w:rFonts w:ascii="Times New Roman" w:hAnsi="Times New Roman" w:cs="Times New Roman"/>
        </w:rPr>
        <w:t>C. Habituation</w:t>
      </w:r>
    </w:p>
    <w:p w14:paraId="5C3F4618" w14:textId="77777777" w:rsidR="007D28FA" w:rsidRPr="00060D1A" w:rsidRDefault="007D28FA" w:rsidP="007D28FA">
      <w:pPr>
        <w:numPr>
          <w:ilvl w:val="0"/>
          <w:numId w:val="107"/>
        </w:numPr>
        <w:rPr>
          <w:rFonts w:ascii="Times New Roman" w:hAnsi="Times New Roman" w:cs="Times New Roman"/>
        </w:rPr>
      </w:pPr>
      <w:r w:rsidRPr="00060D1A">
        <w:rPr>
          <w:rFonts w:ascii="Times New Roman" w:hAnsi="Times New Roman" w:cs="Times New Roman"/>
        </w:rPr>
        <w:t>D. Socialization</w:t>
      </w:r>
    </w:p>
    <w:p w14:paraId="0270E7AE" w14:textId="77777777" w:rsidR="007D28FA" w:rsidRPr="00060D1A" w:rsidRDefault="007D28FA" w:rsidP="007D28FA">
      <w:pPr>
        <w:rPr>
          <w:rFonts w:ascii="Times New Roman" w:hAnsi="Times New Roman" w:cs="Times New Roman"/>
        </w:rPr>
      </w:pPr>
      <w:r w:rsidRPr="00060D1A">
        <w:rPr>
          <w:rFonts w:ascii="Times New Roman" w:hAnsi="Times New Roman" w:cs="Times New Roman"/>
          <w:b/>
          <w:bCs/>
        </w:rPr>
        <w:t>Answer 5: B. Cephalocaudal development</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Cephalocaudal development describes the "head-to-toe" pattern of growth and motor control. Proximodistal development (A) refers to the "center-to-outward" pattern (e.g., moving the arms before the fingers).</w:t>
      </w:r>
    </w:p>
    <w:p w14:paraId="3AEF63E4" w14:textId="4738938C" w:rsidR="007D28FA" w:rsidRPr="00060D1A" w:rsidRDefault="00D27AFE" w:rsidP="00D27AFE">
      <w:pPr>
        <w:pStyle w:val="Heading2"/>
        <w:rPr>
          <w:rFonts w:ascii="Times New Roman" w:hAnsi="Times New Roman" w:cs="Times New Roman"/>
        </w:rPr>
      </w:pPr>
      <w:r w:rsidRPr="00060D1A">
        <w:rPr>
          <w:rFonts w:ascii="Times New Roman" w:hAnsi="Times New Roman" w:cs="Times New Roman"/>
        </w:rPr>
        <w:lastRenderedPageBreak/>
        <w:t>Topic: Sensation and Perception</w:t>
      </w:r>
    </w:p>
    <w:p w14:paraId="0C1FBCB6" w14:textId="7E31DFB2" w:rsidR="00D27AFE" w:rsidRPr="00060D1A" w:rsidRDefault="00D27AFE" w:rsidP="00D27AFE">
      <w:pPr>
        <w:pStyle w:val="Heading3"/>
        <w:rPr>
          <w:rFonts w:ascii="Times New Roman" w:hAnsi="Times New Roman" w:cs="Times New Roman"/>
        </w:rPr>
      </w:pPr>
      <w:r w:rsidRPr="00060D1A">
        <w:rPr>
          <w:rFonts w:ascii="Times New Roman" w:hAnsi="Times New Roman" w:cs="Times New Roman"/>
        </w:rPr>
        <w:t>Subtopic: Sensation versus Perception</w:t>
      </w:r>
    </w:p>
    <w:p w14:paraId="6601558D" w14:textId="77777777" w:rsidR="00D27AFE" w:rsidRPr="00D27AFE" w:rsidRDefault="00D27AFE" w:rsidP="00D27AFE">
      <w:pPr>
        <w:rPr>
          <w:rFonts w:ascii="Times New Roman" w:hAnsi="Times New Roman" w:cs="Times New Roman"/>
        </w:rPr>
      </w:pPr>
      <w:r w:rsidRPr="00D27AFE">
        <w:rPr>
          <w:rFonts w:ascii="Times New Roman" w:hAnsi="Times New Roman" w:cs="Times New Roman"/>
        </w:rPr>
        <w:t>In the world of psychology and biology, it is vital to distinguish between the raw data entering the body and the brain's interpretation of that data. </w:t>
      </w:r>
      <w:r w:rsidRPr="00D27AFE">
        <w:rPr>
          <w:rFonts w:ascii="Times New Roman" w:hAnsi="Times New Roman" w:cs="Times New Roman"/>
          <w:b/>
          <w:bCs/>
        </w:rPr>
        <w:t>Sensation</w:t>
      </w:r>
      <w:r w:rsidRPr="00D27AFE">
        <w:rPr>
          <w:rFonts w:ascii="Times New Roman" w:hAnsi="Times New Roman" w:cs="Times New Roman"/>
        </w:rPr>
        <w:t> is the physical process of converting energy from the environment into electrical signals in the nervous system (transduction). </w:t>
      </w:r>
      <w:r w:rsidRPr="00D27AFE">
        <w:rPr>
          <w:rFonts w:ascii="Times New Roman" w:hAnsi="Times New Roman" w:cs="Times New Roman"/>
          <w:b/>
          <w:bCs/>
        </w:rPr>
        <w:t>Perception</w:t>
      </w:r>
      <w:r w:rsidRPr="00D27AFE">
        <w:rPr>
          <w:rFonts w:ascii="Times New Roman" w:hAnsi="Times New Roman" w:cs="Times New Roman"/>
        </w:rPr>
        <w:t> is the higher-level mental process of organizing and interpreting those signals to understand the environment.</w:t>
      </w:r>
    </w:p>
    <w:p w14:paraId="5C3BE93F" w14:textId="77777777" w:rsidR="00D27AFE" w:rsidRPr="00D27AFE" w:rsidRDefault="00DE1B17" w:rsidP="00D27AFE">
      <w:pPr>
        <w:rPr>
          <w:rFonts w:ascii="Times New Roman" w:hAnsi="Times New Roman" w:cs="Times New Roman"/>
        </w:rPr>
      </w:pPr>
      <w:r>
        <w:rPr>
          <w:noProof/>
        </w:rPr>
      </w:r>
      <w:r>
        <w:pict w14:anchorId="2F775797">
          <v:rect id="Rectangle 14192" o:spid="_x0000_s123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01700CBA" w14:textId="77777777" w:rsidR="00D27AFE" w:rsidRPr="00D27AFE" w:rsidRDefault="00D27AFE" w:rsidP="00D27AFE">
      <w:pPr>
        <w:rPr>
          <w:rFonts w:ascii="Times New Roman" w:hAnsi="Times New Roman" w:cs="Times New Roman"/>
          <w:b/>
          <w:bCs/>
        </w:rPr>
      </w:pPr>
      <w:r w:rsidRPr="00D27AFE">
        <w:rPr>
          <w:rFonts w:ascii="Times New Roman" w:hAnsi="Times New Roman" w:cs="Times New Roman"/>
          <w:b/>
          <w:bCs/>
        </w:rPr>
        <w:t>1. Sensory Receptors</w:t>
      </w:r>
    </w:p>
    <w:p w14:paraId="42A4F231" w14:textId="77777777" w:rsidR="00D27AFE" w:rsidRPr="00D27AFE" w:rsidRDefault="00D27AFE" w:rsidP="00D27AFE">
      <w:pPr>
        <w:rPr>
          <w:rFonts w:ascii="Times New Roman" w:hAnsi="Times New Roman" w:cs="Times New Roman"/>
        </w:rPr>
      </w:pPr>
      <w:r w:rsidRPr="00D27AFE">
        <w:rPr>
          <w:rFonts w:ascii="Times New Roman" w:hAnsi="Times New Roman" w:cs="Times New Roman"/>
        </w:rPr>
        <w:t>Sensory receptors are specialized neurons that respond to specific types of stimuli.</w:t>
      </w:r>
    </w:p>
    <w:p w14:paraId="4CEC2B9A" w14:textId="77777777" w:rsidR="00D27AFE" w:rsidRPr="00D27AFE" w:rsidRDefault="00D27AFE" w:rsidP="00D27AFE">
      <w:pPr>
        <w:numPr>
          <w:ilvl w:val="0"/>
          <w:numId w:val="692"/>
        </w:numPr>
        <w:rPr>
          <w:rFonts w:ascii="Times New Roman" w:hAnsi="Times New Roman" w:cs="Times New Roman"/>
        </w:rPr>
      </w:pPr>
      <w:r w:rsidRPr="00D27AFE">
        <w:rPr>
          <w:rFonts w:ascii="Times New Roman" w:hAnsi="Times New Roman" w:cs="Times New Roman"/>
          <w:b/>
          <w:bCs/>
        </w:rPr>
        <w:t>Distal vs. Proximal Stimuli:</w:t>
      </w:r>
      <w:r w:rsidRPr="00D27AFE">
        <w:rPr>
          <w:rFonts w:ascii="Times New Roman" w:hAnsi="Times New Roman" w:cs="Times New Roman"/>
        </w:rPr>
        <w:t> Distal stimuli are objects in the world (like a campfire). Proximal stimuli are the physical energies that actually reach the receptors (like the photons of light or the heat hitting your skin).</w:t>
      </w:r>
    </w:p>
    <w:p w14:paraId="1B51842C" w14:textId="77777777" w:rsidR="00D27AFE" w:rsidRPr="00D27AFE" w:rsidRDefault="00D27AFE" w:rsidP="00D27AFE">
      <w:pPr>
        <w:numPr>
          <w:ilvl w:val="0"/>
          <w:numId w:val="692"/>
        </w:numPr>
        <w:rPr>
          <w:rFonts w:ascii="Times New Roman" w:hAnsi="Times New Roman" w:cs="Times New Roman"/>
        </w:rPr>
      </w:pPr>
      <w:r w:rsidRPr="00D27AFE">
        <w:rPr>
          <w:rFonts w:ascii="Times New Roman" w:hAnsi="Times New Roman" w:cs="Times New Roman"/>
          <w:b/>
          <w:bCs/>
        </w:rPr>
        <w:t>Types of Receptors:</w:t>
      </w:r>
    </w:p>
    <w:p w14:paraId="21483B91" w14:textId="77777777" w:rsidR="00D27AFE" w:rsidRPr="00D27AFE" w:rsidRDefault="00D27AFE" w:rsidP="00D27AFE">
      <w:pPr>
        <w:numPr>
          <w:ilvl w:val="1"/>
          <w:numId w:val="692"/>
        </w:numPr>
        <w:rPr>
          <w:rFonts w:ascii="Times New Roman" w:hAnsi="Times New Roman" w:cs="Times New Roman"/>
        </w:rPr>
      </w:pPr>
      <w:r w:rsidRPr="00D27AFE">
        <w:rPr>
          <w:rFonts w:ascii="Times New Roman" w:hAnsi="Times New Roman" w:cs="Times New Roman"/>
          <w:b/>
          <w:bCs/>
        </w:rPr>
        <w:t>Photoreceptors:</w:t>
      </w:r>
      <w:r w:rsidRPr="00D27AFE">
        <w:rPr>
          <w:rFonts w:ascii="Times New Roman" w:hAnsi="Times New Roman" w:cs="Times New Roman"/>
        </w:rPr>
        <w:t> Respond to electromagnetic waves (sight).</w:t>
      </w:r>
    </w:p>
    <w:p w14:paraId="6B21EA43" w14:textId="77777777" w:rsidR="00D27AFE" w:rsidRPr="00D27AFE" w:rsidRDefault="00D27AFE" w:rsidP="00D27AFE">
      <w:pPr>
        <w:numPr>
          <w:ilvl w:val="1"/>
          <w:numId w:val="692"/>
        </w:numPr>
        <w:rPr>
          <w:rFonts w:ascii="Times New Roman" w:hAnsi="Times New Roman" w:cs="Times New Roman"/>
        </w:rPr>
      </w:pPr>
      <w:r w:rsidRPr="00D27AFE">
        <w:rPr>
          <w:rFonts w:ascii="Times New Roman" w:hAnsi="Times New Roman" w:cs="Times New Roman"/>
          <w:b/>
          <w:bCs/>
        </w:rPr>
        <w:t>Mechanoreceptors:</w:t>
      </w:r>
      <w:r w:rsidRPr="00D27AFE">
        <w:rPr>
          <w:rFonts w:ascii="Times New Roman" w:hAnsi="Times New Roman" w:cs="Times New Roman"/>
        </w:rPr>
        <w:t> Respond to pressure or movement (touch and hearing).</w:t>
      </w:r>
    </w:p>
    <w:p w14:paraId="0F24FC36" w14:textId="77777777" w:rsidR="00D27AFE" w:rsidRPr="00D27AFE" w:rsidRDefault="00D27AFE" w:rsidP="00D27AFE">
      <w:pPr>
        <w:numPr>
          <w:ilvl w:val="1"/>
          <w:numId w:val="692"/>
        </w:numPr>
        <w:rPr>
          <w:rFonts w:ascii="Times New Roman" w:hAnsi="Times New Roman" w:cs="Times New Roman"/>
        </w:rPr>
      </w:pPr>
      <w:r w:rsidRPr="00D27AFE">
        <w:rPr>
          <w:rFonts w:ascii="Times New Roman" w:hAnsi="Times New Roman" w:cs="Times New Roman"/>
          <w:b/>
          <w:bCs/>
        </w:rPr>
        <w:t>Chemoreceptors:</w:t>
      </w:r>
      <w:r w:rsidRPr="00D27AFE">
        <w:rPr>
          <w:rFonts w:ascii="Times New Roman" w:hAnsi="Times New Roman" w:cs="Times New Roman"/>
        </w:rPr>
        <w:t> Respond to dissolved chemicals (taste and smell).</w:t>
      </w:r>
    </w:p>
    <w:p w14:paraId="18EC5E70" w14:textId="77777777" w:rsidR="00D27AFE" w:rsidRPr="00D27AFE" w:rsidRDefault="00D27AFE" w:rsidP="00D27AFE">
      <w:pPr>
        <w:numPr>
          <w:ilvl w:val="1"/>
          <w:numId w:val="692"/>
        </w:numPr>
        <w:rPr>
          <w:rFonts w:ascii="Times New Roman" w:hAnsi="Times New Roman" w:cs="Times New Roman"/>
        </w:rPr>
      </w:pPr>
      <w:r w:rsidRPr="00D27AFE">
        <w:rPr>
          <w:rFonts w:ascii="Times New Roman" w:hAnsi="Times New Roman" w:cs="Times New Roman"/>
          <w:b/>
          <w:bCs/>
        </w:rPr>
        <w:t>Nociceptors:</w:t>
      </w:r>
      <w:r w:rsidRPr="00D27AFE">
        <w:rPr>
          <w:rFonts w:ascii="Times New Roman" w:hAnsi="Times New Roman" w:cs="Times New Roman"/>
        </w:rPr>
        <w:t> Respond to painful or noxious stimuli.</w:t>
      </w:r>
    </w:p>
    <w:p w14:paraId="3EEFB8B8" w14:textId="77777777" w:rsidR="00D27AFE" w:rsidRPr="00D27AFE" w:rsidRDefault="00D27AFE" w:rsidP="00D27AFE">
      <w:pPr>
        <w:numPr>
          <w:ilvl w:val="1"/>
          <w:numId w:val="692"/>
        </w:numPr>
        <w:rPr>
          <w:rFonts w:ascii="Times New Roman" w:hAnsi="Times New Roman" w:cs="Times New Roman"/>
        </w:rPr>
      </w:pPr>
      <w:r w:rsidRPr="00D27AFE">
        <w:rPr>
          <w:rFonts w:ascii="Times New Roman" w:hAnsi="Times New Roman" w:cs="Times New Roman"/>
          <w:b/>
          <w:bCs/>
        </w:rPr>
        <w:t>Thermoreceptors:</w:t>
      </w:r>
      <w:r w:rsidRPr="00D27AFE">
        <w:rPr>
          <w:rFonts w:ascii="Times New Roman" w:hAnsi="Times New Roman" w:cs="Times New Roman"/>
        </w:rPr>
        <w:t> Respond to changes in temperature.</w:t>
      </w:r>
    </w:p>
    <w:p w14:paraId="0D8E3002" w14:textId="77777777" w:rsidR="00D27AFE" w:rsidRPr="00D27AFE" w:rsidRDefault="00D27AFE" w:rsidP="00D27AFE">
      <w:pPr>
        <w:rPr>
          <w:rFonts w:ascii="Times New Roman" w:hAnsi="Times New Roman" w:cs="Times New Roman"/>
        </w:rPr>
      </w:pPr>
      <w:r w:rsidRPr="00D27AFE">
        <w:rPr>
          <w:rFonts w:ascii="Times New Roman" w:hAnsi="Times New Roman" w:cs="Times New Roman"/>
          <w:b/>
          <w:bCs/>
        </w:rPr>
        <w:t>Real-Life Analogy:</w:t>
      </w:r>
    </w:p>
    <w:p w14:paraId="22D462F1" w14:textId="77777777" w:rsidR="00D27AFE" w:rsidRPr="00D27AFE" w:rsidRDefault="00D27AFE" w:rsidP="00D27AFE">
      <w:pPr>
        <w:rPr>
          <w:rFonts w:ascii="Times New Roman" w:hAnsi="Times New Roman" w:cs="Times New Roman"/>
        </w:rPr>
      </w:pPr>
      <w:r w:rsidRPr="00D27AFE">
        <w:rPr>
          <w:rFonts w:ascii="Times New Roman" w:hAnsi="Times New Roman" w:cs="Times New Roman"/>
        </w:rPr>
        <w:t>Think of sensory receptors as </w:t>
      </w:r>
      <w:r w:rsidRPr="00D27AFE">
        <w:rPr>
          <w:rFonts w:ascii="Times New Roman" w:hAnsi="Times New Roman" w:cs="Times New Roman"/>
          <w:b/>
          <w:bCs/>
        </w:rPr>
        <w:t>data-entry clerks</w:t>
      </w:r>
      <w:r w:rsidRPr="00D27AFE">
        <w:rPr>
          <w:rFonts w:ascii="Times New Roman" w:hAnsi="Times New Roman" w:cs="Times New Roman"/>
        </w:rPr>
        <w:t> at a busy office. Each clerk has a specific job: one only types up emails (light), another only files paper documents (sound), and another only handles phone calls (smell). They don’t understand the "big picture" of the company; they just turn their specific task into a digital file for the boss (the brain) to read.</w:t>
      </w:r>
    </w:p>
    <w:p w14:paraId="48E48374" w14:textId="77777777" w:rsidR="00D27AFE" w:rsidRPr="00D27AFE" w:rsidRDefault="00DE1B17" w:rsidP="00D27AFE">
      <w:pPr>
        <w:rPr>
          <w:rFonts w:ascii="Times New Roman" w:hAnsi="Times New Roman" w:cs="Times New Roman"/>
        </w:rPr>
      </w:pPr>
      <w:r>
        <w:rPr>
          <w:noProof/>
        </w:rPr>
      </w:r>
      <w:r>
        <w:pict w14:anchorId="62AA7940">
          <v:rect id="Rectangle 14190" o:spid="_x0000_s123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0193D30F" w14:textId="77777777" w:rsidR="00D27AFE" w:rsidRPr="00D27AFE" w:rsidRDefault="00D27AFE" w:rsidP="00D27AFE">
      <w:pPr>
        <w:rPr>
          <w:rFonts w:ascii="Times New Roman" w:hAnsi="Times New Roman" w:cs="Times New Roman"/>
          <w:b/>
          <w:bCs/>
        </w:rPr>
      </w:pPr>
      <w:r w:rsidRPr="00D27AFE">
        <w:rPr>
          <w:rFonts w:ascii="Times New Roman" w:hAnsi="Times New Roman" w:cs="Times New Roman"/>
          <w:b/>
          <w:bCs/>
        </w:rPr>
        <w:t>2. Thresholds</w:t>
      </w:r>
    </w:p>
    <w:p w14:paraId="1F1498BA" w14:textId="77777777" w:rsidR="00D27AFE" w:rsidRPr="00D27AFE" w:rsidRDefault="00D27AFE" w:rsidP="00D27AFE">
      <w:pPr>
        <w:rPr>
          <w:rFonts w:ascii="Times New Roman" w:hAnsi="Times New Roman" w:cs="Times New Roman"/>
        </w:rPr>
      </w:pPr>
      <w:r w:rsidRPr="00D27AFE">
        <w:rPr>
          <w:rFonts w:ascii="Times New Roman" w:hAnsi="Times New Roman" w:cs="Times New Roman"/>
        </w:rPr>
        <w:t>A threshold is the minimum amount of a stimulus that renders a difference in perception.</w:t>
      </w:r>
    </w:p>
    <w:p w14:paraId="7433ECD6" w14:textId="77777777" w:rsidR="00D27AFE" w:rsidRPr="00D27AFE" w:rsidRDefault="00D27AFE" w:rsidP="00D27AFE">
      <w:pPr>
        <w:numPr>
          <w:ilvl w:val="0"/>
          <w:numId w:val="693"/>
        </w:numPr>
        <w:rPr>
          <w:rFonts w:ascii="Times New Roman" w:hAnsi="Times New Roman" w:cs="Times New Roman"/>
        </w:rPr>
      </w:pPr>
      <w:r w:rsidRPr="00D27AFE">
        <w:rPr>
          <w:rFonts w:ascii="Times New Roman" w:hAnsi="Times New Roman" w:cs="Times New Roman"/>
          <w:b/>
          <w:bCs/>
        </w:rPr>
        <w:t>Absolute Threshold:</w:t>
      </w:r>
      <w:r w:rsidRPr="00D27AFE">
        <w:rPr>
          <w:rFonts w:ascii="Times New Roman" w:hAnsi="Times New Roman" w:cs="Times New Roman"/>
        </w:rPr>
        <w:t> The minimum intensity at which a stimulus will be transduced and sent to the brain. If a sound is below this, the "data-entry clerk" never even starts typing.</w:t>
      </w:r>
    </w:p>
    <w:p w14:paraId="0711CE36" w14:textId="77777777" w:rsidR="00D27AFE" w:rsidRPr="00D27AFE" w:rsidRDefault="00D27AFE" w:rsidP="00D27AFE">
      <w:pPr>
        <w:numPr>
          <w:ilvl w:val="0"/>
          <w:numId w:val="693"/>
        </w:numPr>
        <w:rPr>
          <w:rFonts w:ascii="Times New Roman" w:hAnsi="Times New Roman" w:cs="Times New Roman"/>
        </w:rPr>
      </w:pPr>
      <w:r w:rsidRPr="00D27AFE">
        <w:rPr>
          <w:rFonts w:ascii="Times New Roman" w:hAnsi="Times New Roman" w:cs="Times New Roman"/>
          <w:b/>
          <w:bCs/>
        </w:rPr>
        <w:lastRenderedPageBreak/>
        <w:t>Threshold of Conscious Perception:</w:t>
      </w:r>
      <w:r w:rsidRPr="00D27AFE">
        <w:rPr>
          <w:rFonts w:ascii="Times New Roman" w:hAnsi="Times New Roman" w:cs="Times New Roman"/>
        </w:rPr>
        <w:t> The minimum intensity that arrives at the brain and is actually noticed by the conscious mind. Stimuli below this are "subliminal."</w:t>
      </w:r>
    </w:p>
    <w:p w14:paraId="51209E18" w14:textId="77777777" w:rsidR="00D27AFE" w:rsidRPr="00D27AFE" w:rsidRDefault="00D27AFE" w:rsidP="00D27AFE">
      <w:pPr>
        <w:numPr>
          <w:ilvl w:val="0"/>
          <w:numId w:val="693"/>
        </w:numPr>
        <w:rPr>
          <w:rFonts w:ascii="Times New Roman" w:hAnsi="Times New Roman" w:cs="Times New Roman"/>
        </w:rPr>
      </w:pPr>
      <w:r w:rsidRPr="00D27AFE">
        <w:rPr>
          <w:rFonts w:ascii="Times New Roman" w:hAnsi="Times New Roman" w:cs="Times New Roman"/>
          <w:b/>
          <w:bCs/>
        </w:rPr>
        <w:t>Difference Threshold (Just Noticeable Difference or JND):</w:t>
      </w:r>
      <w:r w:rsidRPr="00D27AFE">
        <w:rPr>
          <w:rFonts w:ascii="Times New Roman" w:hAnsi="Times New Roman" w:cs="Times New Roman"/>
        </w:rPr>
        <w:t> The minimum difference in magnitude between two stimuli before one can perceive they are different.</w:t>
      </w:r>
    </w:p>
    <w:p w14:paraId="6B5DEC90" w14:textId="77777777" w:rsidR="00D27AFE" w:rsidRPr="00D27AFE" w:rsidRDefault="00D27AFE" w:rsidP="00D27AFE">
      <w:pPr>
        <w:numPr>
          <w:ilvl w:val="0"/>
          <w:numId w:val="693"/>
        </w:numPr>
        <w:rPr>
          <w:rFonts w:ascii="Times New Roman" w:hAnsi="Times New Roman" w:cs="Times New Roman"/>
        </w:rPr>
      </w:pPr>
      <w:r w:rsidRPr="00D27AFE">
        <w:rPr>
          <w:rFonts w:ascii="Times New Roman" w:hAnsi="Times New Roman" w:cs="Times New Roman"/>
          <w:b/>
          <w:bCs/>
        </w:rPr>
        <w:t>Weber’s Law:</w:t>
      </w:r>
      <w:r w:rsidRPr="00D27AFE">
        <w:rPr>
          <w:rFonts w:ascii="Times New Roman" w:hAnsi="Times New Roman" w:cs="Times New Roman"/>
        </w:rPr>
        <w:t> States that the Just Noticeable Difference for a stimulus is proportional to the magnitude of the stimulus. If you can tell the difference between ten pounds and eleven pounds, you won't be able to tell the difference between one hundred pounds and one hundred and one pounds; you would need it to be one hundred and ten pounds.</w:t>
      </w:r>
    </w:p>
    <w:p w14:paraId="0D493518" w14:textId="77777777" w:rsidR="00D27AFE" w:rsidRPr="00D27AFE" w:rsidRDefault="00D27AFE" w:rsidP="00D27AFE">
      <w:pPr>
        <w:rPr>
          <w:rFonts w:ascii="Times New Roman" w:hAnsi="Times New Roman" w:cs="Times New Roman"/>
        </w:rPr>
      </w:pPr>
      <w:r w:rsidRPr="00D27AFE">
        <w:rPr>
          <w:rFonts w:ascii="Times New Roman" w:hAnsi="Times New Roman" w:cs="Times New Roman"/>
          <w:b/>
          <w:bCs/>
        </w:rPr>
        <w:t>Real-Life Analogy:</w:t>
      </w:r>
    </w:p>
    <w:p w14:paraId="4C869908" w14:textId="77777777" w:rsidR="00D27AFE" w:rsidRPr="00D27AFE" w:rsidRDefault="00D27AFE" w:rsidP="00D27AFE">
      <w:pPr>
        <w:rPr>
          <w:rFonts w:ascii="Times New Roman" w:hAnsi="Times New Roman" w:cs="Times New Roman"/>
        </w:rPr>
      </w:pPr>
      <w:r w:rsidRPr="00D27AFE">
        <w:rPr>
          <w:rFonts w:ascii="Times New Roman" w:hAnsi="Times New Roman" w:cs="Times New Roman"/>
        </w:rPr>
        <w:t>Imagine you are in a </w:t>
      </w:r>
      <w:r w:rsidRPr="00D27AFE">
        <w:rPr>
          <w:rFonts w:ascii="Times New Roman" w:hAnsi="Times New Roman" w:cs="Times New Roman"/>
          <w:b/>
          <w:bCs/>
        </w:rPr>
        <w:t>pitch-black room</w:t>
      </w:r>
      <w:r w:rsidRPr="00D27AFE">
        <w:rPr>
          <w:rFonts w:ascii="Times New Roman" w:hAnsi="Times New Roman" w:cs="Times New Roman"/>
        </w:rPr>
        <w:t>. The </w:t>
      </w:r>
      <w:r w:rsidRPr="00D27AFE">
        <w:rPr>
          <w:rFonts w:ascii="Times New Roman" w:hAnsi="Times New Roman" w:cs="Times New Roman"/>
          <w:b/>
          <w:bCs/>
        </w:rPr>
        <w:t>Absolute Threshold</w:t>
      </w:r>
      <w:r w:rsidRPr="00D27AFE">
        <w:rPr>
          <w:rFonts w:ascii="Times New Roman" w:hAnsi="Times New Roman" w:cs="Times New Roman"/>
        </w:rPr>
        <w:t> is the tiniest flicker of a candle you can barely see. </w:t>
      </w:r>
      <w:r w:rsidRPr="00D27AFE">
        <w:rPr>
          <w:rFonts w:ascii="Times New Roman" w:hAnsi="Times New Roman" w:cs="Times New Roman"/>
          <w:b/>
          <w:bCs/>
        </w:rPr>
        <w:t>Weber's Law</w:t>
      </w:r>
      <w:r w:rsidRPr="00D27AFE">
        <w:rPr>
          <w:rFonts w:ascii="Times New Roman" w:hAnsi="Times New Roman" w:cs="Times New Roman"/>
        </w:rPr>
        <w:t> is like holding a cell phone in a dark theater; it looks incredibly bright. But if you hold that same phone up outside at high noon (a high-intensity environment), you can barely tell the screen is on because the "difference" isn't big enough compared to the sun.</w:t>
      </w:r>
    </w:p>
    <w:p w14:paraId="62A9B467" w14:textId="77777777" w:rsidR="00D27AFE" w:rsidRPr="00D27AFE" w:rsidRDefault="00DE1B17" w:rsidP="00D27AFE">
      <w:pPr>
        <w:rPr>
          <w:rFonts w:ascii="Times New Roman" w:hAnsi="Times New Roman" w:cs="Times New Roman"/>
        </w:rPr>
      </w:pPr>
      <w:r>
        <w:rPr>
          <w:noProof/>
        </w:rPr>
      </w:r>
      <w:r>
        <w:pict w14:anchorId="26A4F144">
          <v:rect id="Rectangle 14188" o:spid="_x0000_s123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37AADDC" w14:textId="77777777" w:rsidR="00D27AFE" w:rsidRPr="00D27AFE" w:rsidRDefault="00D27AFE" w:rsidP="00D27AFE">
      <w:pPr>
        <w:rPr>
          <w:rFonts w:ascii="Times New Roman" w:hAnsi="Times New Roman" w:cs="Times New Roman"/>
          <w:b/>
          <w:bCs/>
        </w:rPr>
      </w:pPr>
      <w:r w:rsidRPr="00D27AFE">
        <w:rPr>
          <w:rFonts w:ascii="Times New Roman" w:hAnsi="Times New Roman" w:cs="Times New Roman"/>
          <w:b/>
          <w:bCs/>
        </w:rPr>
        <w:t>3. Signal Detection Theory</w:t>
      </w:r>
    </w:p>
    <w:p w14:paraId="346C8D9D" w14:textId="77777777" w:rsidR="00D27AFE" w:rsidRPr="00D27AFE" w:rsidRDefault="00D27AFE" w:rsidP="00D27AFE">
      <w:pPr>
        <w:rPr>
          <w:rFonts w:ascii="Times New Roman" w:hAnsi="Times New Roman" w:cs="Times New Roman"/>
        </w:rPr>
      </w:pPr>
      <w:r w:rsidRPr="00D27AFE">
        <w:rPr>
          <w:rFonts w:ascii="Times New Roman" w:hAnsi="Times New Roman" w:cs="Times New Roman"/>
        </w:rPr>
        <w:t>This theory focuses on the changes in our perception of the same stimuli depending on internal (psychological) and external (environmental) context.</w:t>
      </w:r>
    </w:p>
    <w:p w14:paraId="43819ED2" w14:textId="77777777" w:rsidR="00D27AFE" w:rsidRPr="00D27AFE" w:rsidRDefault="00D27AFE" w:rsidP="00D27AFE">
      <w:pPr>
        <w:numPr>
          <w:ilvl w:val="0"/>
          <w:numId w:val="694"/>
        </w:numPr>
        <w:rPr>
          <w:rFonts w:ascii="Times New Roman" w:hAnsi="Times New Roman" w:cs="Times New Roman"/>
        </w:rPr>
      </w:pPr>
      <w:r w:rsidRPr="00D27AFE">
        <w:rPr>
          <w:rFonts w:ascii="Times New Roman" w:hAnsi="Times New Roman" w:cs="Times New Roman"/>
          <w:b/>
          <w:bCs/>
        </w:rPr>
        <w:t>Response Bias:</w:t>
      </w:r>
      <w:r w:rsidRPr="00D27AFE">
        <w:rPr>
          <w:rFonts w:ascii="Times New Roman" w:hAnsi="Times New Roman" w:cs="Times New Roman"/>
        </w:rPr>
        <w:t> The tendency of subjects to systematically respond to a stimulus in a particular way due to non-sensory factors.</w:t>
      </w:r>
    </w:p>
    <w:p w14:paraId="5EB6AF83" w14:textId="77777777" w:rsidR="00D27AFE" w:rsidRPr="00D27AFE" w:rsidRDefault="00D27AFE" w:rsidP="00D27AFE">
      <w:pPr>
        <w:numPr>
          <w:ilvl w:val="0"/>
          <w:numId w:val="694"/>
        </w:numPr>
        <w:rPr>
          <w:rFonts w:ascii="Times New Roman" w:hAnsi="Times New Roman" w:cs="Times New Roman"/>
        </w:rPr>
      </w:pPr>
      <w:r w:rsidRPr="00D27AFE">
        <w:rPr>
          <w:rFonts w:ascii="Times New Roman" w:hAnsi="Times New Roman" w:cs="Times New Roman"/>
          <w:b/>
          <w:bCs/>
        </w:rPr>
        <w:t>Outcomes:</w:t>
      </w:r>
    </w:p>
    <w:p w14:paraId="21780A89" w14:textId="77777777" w:rsidR="00D27AFE" w:rsidRPr="00D27AFE" w:rsidRDefault="00D27AFE" w:rsidP="00D27AFE">
      <w:pPr>
        <w:numPr>
          <w:ilvl w:val="1"/>
          <w:numId w:val="694"/>
        </w:numPr>
        <w:rPr>
          <w:rFonts w:ascii="Times New Roman" w:hAnsi="Times New Roman" w:cs="Times New Roman"/>
        </w:rPr>
      </w:pPr>
      <w:r w:rsidRPr="00D27AFE">
        <w:rPr>
          <w:rFonts w:ascii="Times New Roman" w:hAnsi="Times New Roman" w:cs="Times New Roman"/>
          <w:b/>
          <w:bCs/>
        </w:rPr>
        <w:t>Hit:</w:t>
      </w:r>
      <w:r w:rsidRPr="00D27AFE">
        <w:rPr>
          <w:rFonts w:ascii="Times New Roman" w:hAnsi="Times New Roman" w:cs="Times New Roman"/>
        </w:rPr>
        <w:t> Signal is present and the subject says "yes."</w:t>
      </w:r>
    </w:p>
    <w:p w14:paraId="1538EA5C" w14:textId="77777777" w:rsidR="00D27AFE" w:rsidRPr="00D27AFE" w:rsidRDefault="00D27AFE" w:rsidP="00D27AFE">
      <w:pPr>
        <w:numPr>
          <w:ilvl w:val="1"/>
          <w:numId w:val="694"/>
        </w:numPr>
        <w:rPr>
          <w:rFonts w:ascii="Times New Roman" w:hAnsi="Times New Roman" w:cs="Times New Roman"/>
        </w:rPr>
      </w:pPr>
      <w:r w:rsidRPr="00D27AFE">
        <w:rPr>
          <w:rFonts w:ascii="Times New Roman" w:hAnsi="Times New Roman" w:cs="Times New Roman"/>
          <w:b/>
          <w:bCs/>
        </w:rPr>
        <w:t>Miss:</w:t>
      </w:r>
      <w:r w:rsidRPr="00D27AFE">
        <w:rPr>
          <w:rFonts w:ascii="Times New Roman" w:hAnsi="Times New Roman" w:cs="Times New Roman"/>
        </w:rPr>
        <w:t> Signal is present and the subject says "no."</w:t>
      </w:r>
    </w:p>
    <w:p w14:paraId="438394ED" w14:textId="77777777" w:rsidR="00D27AFE" w:rsidRPr="00D27AFE" w:rsidRDefault="00D27AFE" w:rsidP="00D27AFE">
      <w:pPr>
        <w:numPr>
          <w:ilvl w:val="1"/>
          <w:numId w:val="694"/>
        </w:numPr>
        <w:rPr>
          <w:rFonts w:ascii="Times New Roman" w:hAnsi="Times New Roman" w:cs="Times New Roman"/>
        </w:rPr>
      </w:pPr>
      <w:r w:rsidRPr="00D27AFE">
        <w:rPr>
          <w:rFonts w:ascii="Times New Roman" w:hAnsi="Times New Roman" w:cs="Times New Roman"/>
          <w:b/>
          <w:bCs/>
        </w:rPr>
        <w:t>False Alarm:</w:t>
      </w:r>
      <w:r w:rsidRPr="00D27AFE">
        <w:rPr>
          <w:rFonts w:ascii="Times New Roman" w:hAnsi="Times New Roman" w:cs="Times New Roman"/>
        </w:rPr>
        <w:t> Signal is absent and the subject says "yes."</w:t>
      </w:r>
    </w:p>
    <w:p w14:paraId="29F52935" w14:textId="77777777" w:rsidR="00D27AFE" w:rsidRPr="00D27AFE" w:rsidRDefault="00D27AFE" w:rsidP="00D27AFE">
      <w:pPr>
        <w:numPr>
          <w:ilvl w:val="1"/>
          <w:numId w:val="694"/>
        </w:numPr>
        <w:rPr>
          <w:rFonts w:ascii="Times New Roman" w:hAnsi="Times New Roman" w:cs="Times New Roman"/>
        </w:rPr>
      </w:pPr>
      <w:r w:rsidRPr="00D27AFE">
        <w:rPr>
          <w:rFonts w:ascii="Times New Roman" w:hAnsi="Times New Roman" w:cs="Times New Roman"/>
          <w:b/>
          <w:bCs/>
        </w:rPr>
        <w:t>Correct Negative:</w:t>
      </w:r>
      <w:r w:rsidRPr="00D27AFE">
        <w:rPr>
          <w:rFonts w:ascii="Times New Roman" w:hAnsi="Times New Roman" w:cs="Times New Roman"/>
        </w:rPr>
        <w:t> Signal is absent and the subject says "no."</w:t>
      </w:r>
    </w:p>
    <w:p w14:paraId="3D3A9951" w14:textId="77777777" w:rsidR="00D27AFE" w:rsidRPr="00D27AFE" w:rsidRDefault="00D27AFE" w:rsidP="00D27AFE">
      <w:pPr>
        <w:rPr>
          <w:rFonts w:ascii="Times New Roman" w:hAnsi="Times New Roman" w:cs="Times New Roman"/>
        </w:rPr>
      </w:pPr>
      <w:r w:rsidRPr="00D27AFE">
        <w:rPr>
          <w:rFonts w:ascii="Times New Roman" w:hAnsi="Times New Roman" w:cs="Times New Roman"/>
          <w:b/>
          <w:bCs/>
        </w:rPr>
        <w:t>Real-Life Analogy:</w:t>
      </w:r>
    </w:p>
    <w:p w14:paraId="0C1881B6" w14:textId="77777777" w:rsidR="00D27AFE" w:rsidRPr="00D27AFE" w:rsidRDefault="00D27AFE" w:rsidP="00D27AFE">
      <w:pPr>
        <w:rPr>
          <w:rFonts w:ascii="Times New Roman" w:hAnsi="Times New Roman" w:cs="Times New Roman"/>
        </w:rPr>
      </w:pPr>
      <w:r w:rsidRPr="00D27AFE">
        <w:rPr>
          <w:rFonts w:ascii="Times New Roman" w:hAnsi="Times New Roman" w:cs="Times New Roman"/>
        </w:rPr>
        <w:t>Think of a </w:t>
      </w:r>
      <w:r w:rsidRPr="00D27AFE">
        <w:rPr>
          <w:rFonts w:ascii="Times New Roman" w:hAnsi="Times New Roman" w:cs="Times New Roman"/>
          <w:b/>
          <w:bCs/>
        </w:rPr>
        <w:t>soldier on guard duty</w:t>
      </w:r>
      <w:r w:rsidRPr="00D27AFE">
        <w:rPr>
          <w:rFonts w:ascii="Times New Roman" w:hAnsi="Times New Roman" w:cs="Times New Roman"/>
        </w:rPr>
        <w:t> looking for an enemy in the fog. If the soldier is very nervous, they might shoot at a rustling bush (a </w:t>
      </w:r>
      <w:r w:rsidRPr="00D27AFE">
        <w:rPr>
          <w:rFonts w:ascii="Times New Roman" w:hAnsi="Times New Roman" w:cs="Times New Roman"/>
          <w:b/>
          <w:bCs/>
        </w:rPr>
        <w:t>False Alarm</w:t>
      </w:r>
      <w:r w:rsidRPr="00D27AFE">
        <w:rPr>
          <w:rFonts w:ascii="Times New Roman" w:hAnsi="Times New Roman" w:cs="Times New Roman"/>
        </w:rPr>
        <w:t>). If the soldier is sleepy, they might ignore a real shadow moving (a </w:t>
      </w:r>
      <w:r w:rsidRPr="00D27AFE">
        <w:rPr>
          <w:rFonts w:ascii="Times New Roman" w:hAnsi="Times New Roman" w:cs="Times New Roman"/>
          <w:b/>
          <w:bCs/>
        </w:rPr>
        <w:t>Miss</w:t>
      </w:r>
      <w:r w:rsidRPr="00D27AFE">
        <w:rPr>
          <w:rFonts w:ascii="Times New Roman" w:hAnsi="Times New Roman" w:cs="Times New Roman"/>
        </w:rPr>
        <w:t>). The soldier’s physical eyes haven't changed, but their "threshold" for deciding what is a threat has shifted based on their mindset.</w:t>
      </w:r>
    </w:p>
    <w:p w14:paraId="2334C8F5" w14:textId="77777777" w:rsidR="00D27AFE" w:rsidRPr="00D27AFE" w:rsidRDefault="00DE1B17" w:rsidP="00D27AFE">
      <w:pPr>
        <w:rPr>
          <w:rFonts w:ascii="Times New Roman" w:hAnsi="Times New Roman" w:cs="Times New Roman"/>
        </w:rPr>
      </w:pPr>
      <w:r>
        <w:rPr>
          <w:noProof/>
        </w:rPr>
      </w:r>
      <w:r>
        <w:pict w14:anchorId="58BEB2F5">
          <v:rect id="Rectangle 14186" o:spid="_x0000_s123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B0E2E6E" w14:textId="77777777" w:rsidR="00D27AFE" w:rsidRPr="00D27AFE" w:rsidRDefault="00D27AFE" w:rsidP="00D27AFE">
      <w:pPr>
        <w:rPr>
          <w:rFonts w:ascii="Times New Roman" w:hAnsi="Times New Roman" w:cs="Times New Roman"/>
          <w:b/>
          <w:bCs/>
        </w:rPr>
      </w:pPr>
      <w:r w:rsidRPr="00D27AFE">
        <w:rPr>
          <w:rFonts w:ascii="Times New Roman" w:hAnsi="Times New Roman" w:cs="Times New Roman"/>
          <w:b/>
          <w:bCs/>
        </w:rPr>
        <w:t>4. Adaptation</w:t>
      </w:r>
    </w:p>
    <w:p w14:paraId="2A17FA1E" w14:textId="77777777" w:rsidR="00D27AFE" w:rsidRPr="00D27AFE" w:rsidRDefault="00D27AFE" w:rsidP="00D27AFE">
      <w:pPr>
        <w:rPr>
          <w:rFonts w:ascii="Times New Roman" w:hAnsi="Times New Roman" w:cs="Times New Roman"/>
        </w:rPr>
      </w:pPr>
      <w:r w:rsidRPr="00D27AFE">
        <w:rPr>
          <w:rFonts w:ascii="Times New Roman" w:hAnsi="Times New Roman" w:cs="Times New Roman"/>
        </w:rPr>
        <w:lastRenderedPageBreak/>
        <w:t>Adaptation is a decrease in response to a stimulus over time. It can have both a sensory (biological) and a perceptual (psychological) component.</w:t>
      </w:r>
    </w:p>
    <w:p w14:paraId="74E327AA" w14:textId="77777777" w:rsidR="00D27AFE" w:rsidRPr="00D27AFE" w:rsidRDefault="00D27AFE" w:rsidP="00D27AFE">
      <w:pPr>
        <w:numPr>
          <w:ilvl w:val="0"/>
          <w:numId w:val="695"/>
        </w:numPr>
        <w:rPr>
          <w:rFonts w:ascii="Times New Roman" w:hAnsi="Times New Roman" w:cs="Times New Roman"/>
        </w:rPr>
      </w:pPr>
      <w:r w:rsidRPr="00D27AFE">
        <w:rPr>
          <w:rFonts w:ascii="Times New Roman" w:hAnsi="Times New Roman" w:cs="Times New Roman"/>
          <w:b/>
          <w:bCs/>
        </w:rPr>
        <w:t>Function:</w:t>
      </w:r>
      <w:r w:rsidRPr="00D27AFE">
        <w:rPr>
          <w:rFonts w:ascii="Times New Roman" w:hAnsi="Times New Roman" w:cs="Times New Roman"/>
        </w:rPr>
        <w:t> It allows our brain to ignore constant, unchanging background noise so it can focus on more important changes in the environment.</w:t>
      </w:r>
    </w:p>
    <w:p w14:paraId="49758BA2" w14:textId="77777777" w:rsidR="00D27AFE" w:rsidRPr="00D27AFE" w:rsidRDefault="00D27AFE" w:rsidP="00D27AFE">
      <w:pPr>
        <w:rPr>
          <w:rFonts w:ascii="Times New Roman" w:hAnsi="Times New Roman" w:cs="Times New Roman"/>
        </w:rPr>
      </w:pPr>
      <w:r w:rsidRPr="00D27AFE">
        <w:rPr>
          <w:rFonts w:ascii="Times New Roman" w:hAnsi="Times New Roman" w:cs="Times New Roman"/>
          <w:b/>
          <w:bCs/>
        </w:rPr>
        <w:t>Real-Life Analogy:</w:t>
      </w:r>
    </w:p>
    <w:p w14:paraId="3D7AAED4" w14:textId="77777777" w:rsidR="00D27AFE" w:rsidRPr="00D27AFE" w:rsidRDefault="00D27AFE" w:rsidP="00D27AFE">
      <w:pPr>
        <w:rPr>
          <w:rFonts w:ascii="Times New Roman" w:hAnsi="Times New Roman" w:cs="Times New Roman"/>
        </w:rPr>
      </w:pPr>
      <w:r w:rsidRPr="00D27AFE">
        <w:rPr>
          <w:rFonts w:ascii="Times New Roman" w:hAnsi="Times New Roman" w:cs="Times New Roman"/>
        </w:rPr>
        <w:t>This is like </w:t>
      </w:r>
      <w:r w:rsidRPr="00D27AFE">
        <w:rPr>
          <w:rFonts w:ascii="Times New Roman" w:hAnsi="Times New Roman" w:cs="Times New Roman"/>
          <w:b/>
          <w:bCs/>
        </w:rPr>
        <w:t>putting on a cold swimming pool</w:t>
      </w:r>
      <w:r w:rsidRPr="00D27AFE">
        <w:rPr>
          <w:rFonts w:ascii="Times New Roman" w:hAnsi="Times New Roman" w:cs="Times New Roman"/>
        </w:rPr>
        <w:t>. At first, the water feels freezing and your receptors are firing rapidly. After five minutes, you "get used to it." The water temperature hasn't changed, but your nervous system has </w:t>
      </w:r>
      <w:r w:rsidRPr="00D27AFE">
        <w:rPr>
          <w:rFonts w:ascii="Times New Roman" w:hAnsi="Times New Roman" w:cs="Times New Roman"/>
          <w:b/>
          <w:bCs/>
        </w:rPr>
        <w:t>adapted</w:t>
      </w:r>
      <w:r w:rsidRPr="00D27AFE">
        <w:rPr>
          <w:rFonts w:ascii="Times New Roman" w:hAnsi="Times New Roman" w:cs="Times New Roman"/>
        </w:rPr>
        <w:t> by turning down the volume on that specific signal so you can focus on other things, like playing a game in the pool.</w:t>
      </w:r>
    </w:p>
    <w:p w14:paraId="2691C0DA" w14:textId="77777777" w:rsidR="00D27AFE" w:rsidRPr="00D27AFE" w:rsidRDefault="00DE1B17" w:rsidP="00D27AFE">
      <w:pPr>
        <w:rPr>
          <w:rFonts w:ascii="Times New Roman" w:hAnsi="Times New Roman" w:cs="Times New Roman"/>
        </w:rPr>
      </w:pPr>
      <w:r>
        <w:rPr>
          <w:noProof/>
        </w:rPr>
      </w:r>
      <w:r>
        <w:pict w14:anchorId="6600DBDD">
          <v:rect id="Rectangle 14184" o:spid="_x0000_s123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0A029C3" w14:textId="77777777" w:rsidR="00D27AFE" w:rsidRPr="00D27AFE" w:rsidRDefault="00D27AFE" w:rsidP="00D27AFE">
      <w:pPr>
        <w:rPr>
          <w:rFonts w:ascii="Times New Roman" w:hAnsi="Times New Roman" w:cs="Times New Roman"/>
          <w:b/>
          <w:bCs/>
        </w:rPr>
      </w:pPr>
      <w:r w:rsidRPr="00D27AFE">
        <w:rPr>
          <w:rFonts w:ascii="Times New Roman" w:hAnsi="Times New Roman" w:cs="Times New Roman"/>
          <w:b/>
          <w:bCs/>
        </w:rPr>
        <w:t>MCAT Practice Questions</w:t>
      </w:r>
    </w:p>
    <w:p w14:paraId="5B6EEB04" w14:textId="77777777" w:rsidR="00D27AFE" w:rsidRPr="00D27AFE" w:rsidRDefault="00D27AFE" w:rsidP="00D27AFE">
      <w:pPr>
        <w:rPr>
          <w:rFonts w:ascii="Times New Roman" w:hAnsi="Times New Roman" w:cs="Times New Roman"/>
        </w:rPr>
      </w:pPr>
      <w:r w:rsidRPr="00D27AFE">
        <w:rPr>
          <w:rFonts w:ascii="Times New Roman" w:hAnsi="Times New Roman" w:cs="Times New Roman"/>
          <w:b/>
          <w:bCs/>
        </w:rPr>
        <w:t>Question 1: Which of the following best describes the concept of transduction in the visual system?</w:t>
      </w:r>
    </w:p>
    <w:p w14:paraId="493AD5BD" w14:textId="77777777" w:rsidR="00D27AFE" w:rsidRPr="00D27AFE" w:rsidRDefault="00D27AFE" w:rsidP="00D27AFE">
      <w:pPr>
        <w:numPr>
          <w:ilvl w:val="0"/>
          <w:numId w:val="696"/>
        </w:numPr>
        <w:rPr>
          <w:rFonts w:ascii="Times New Roman" w:hAnsi="Times New Roman" w:cs="Times New Roman"/>
        </w:rPr>
      </w:pPr>
      <w:r w:rsidRPr="00D27AFE">
        <w:rPr>
          <w:rFonts w:ascii="Times New Roman" w:hAnsi="Times New Roman" w:cs="Times New Roman"/>
        </w:rPr>
        <w:t>A) The brain interpreting a series of lines as a cube.</w:t>
      </w:r>
    </w:p>
    <w:p w14:paraId="712692F7" w14:textId="77777777" w:rsidR="00D27AFE" w:rsidRPr="00D27AFE" w:rsidRDefault="00D27AFE" w:rsidP="00D27AFE">
      <w:pPr>
        <w:numPr>
          <w:ilvl w:val="0"/>
          <w:numId w:val="696"/>
        </w:numPr>
        <w:rPr>
          <w:rFonts w:ascii="Times New Roman" w:hAnsi="Times New Roman" w:cs="Times New Roman"/>
        </w:rPr>
      </w:pPr>
      <w:r w:rsidRPr="00D27AFE">
        <w:rPr>
          <w:rFonts w:ascii="Times New Roman" w:hAnsi="Times New Roman" w:cs="Times New Roman"/>
        </w:rPr>
        <w:t>B) Photons of light being converted into electrical signals by the retina.</w:t>
      </w:r>
    </w:p>
    <w:p w14:paraId="6FE10FBA" w14:textId="77777777" w:rsidR="00D27AFE" w:rsidRPr="00D27AFE" w:rsidRDefault="00D27AFE" w:rsidP="00D27AFE">
      <w:pPr>
        <w:numPr>
          <w:ilvl w:val="0"/>
          <w:numId w:val="696"/>
        </w:numPr>
        <w:rPr>
          <w:rFonts w:ascii="Times New Roman" w:hAnsi="Times New Roman" w:cs="Times New Roman"/>
        </w:rPr>
      </w:pPr>
      <w:r w:rsidRPr="00D27AFE">
        <w:rPr>
          <w:rFonts w:ascii="Times New Roman" w:hAnsi="Times New Roman" w:cs="Times New Roman"/>
        </w:rPr>
        <w:t>C) The eyes moving together to follow a moving bird.</w:t>
      </w:r>
    </w:p>
    <w:p w14:paraId="28255878" w14:textId="77777777" w:rsidR="00D27AFE" w:rsidRPr="00D27AFE" w:rsidRDefault="00D27AFE" w:rsidP="00D27AFE">
      <w:pPr>
        <w:numPr>
          <w:ilvl w:val="0"/>
          <w:numId w:val="696"/>
        </w:numPr>
        <w:rPr>
          <w:rFonts w:ascii="Times New Roman" w:hAnsi="Times New Roman" w:cs="Times New Roman"/>
        </w:rPr>
      </w:pPr>
      <w:r w:rsidRPr="00D27AFE">
        <w:rPr>
          <w:rFonts w:ascii="Times New Roman" w:hAnsi="Times New Roman" w:cs="Times New Roman"/>
        </w:rPr>
        <w:t>D) A person recognizing their mother’s face in a crowd.</w:t>
      </w:r>
    </w:p>
    <w:p w14:paraId="3BBFBDD9" w14:textId="77777777" w:rsidR="00D27AFE" w:rsidRPr="00D27AFE" w:rsidRDefault="00D27AFE" w:rsidP="00D27AFE">
      <w:pPr>
        <w:rPr>
          <w:rFonts w:ascii="Times New Roman" w:hAnsi="Times New Roman" w:cs="Times New Roman"/>
        </w:rPr>
      </w:pPr>
      <w:r w:rsidRPr="00D27AFE">
        <w:rPr>
          <w:rFonts w:ascii="Times New Roman" w:hAnsi="Times New Roman" w:cs="Times New Roman"/>
          <w:b/>
          <w:bCs/>
        </w:rPr>
        <w:t>Answer 1: B) Photons of light being converted into electrical signals by the retina.</w:t>
      </w:r>
    </w:p>
    <w:p w14:paraId="45E307E5" w14:textId="77777777" w:rsidR="00D27AFE" w:rsidRPr="00D27AFE" w:rsidRDefault="00D27AFE" w:rsidP="00D27AFE">
      <w:pPr>
        <w:numPr>
          <w:ilvl w:val="0"/>
          <w:numId w:val="697"/>
        </w:numPr>
        <w:rPr>
          <w:rFonts w:ascii="Times New Roman" w:hAnsi="Times New Roman" w:cs="Times New Roman"/>
        </w:rPr>
      </w:pPr>
      <w:r w:rsidRPr="00D27AFE">
        <w:rPr>
          <w:rFonts w:ascii="Times New Roman" w:hAnsi="Times New Roman" w:cs="Times New Roman"/>
          <w:b/>
          <w:bCs/>
        </w:rPr>
        <w:t>Explanation:</w:t>
      </w:r>
      <w:r w:rsidRPr="00D27AFE">
        <w:rPr>
          <w:rFonts w:ascii="Times New Roman" w:hAnsi="Times New Roman" w:cs="Times New Roman"/>
        </w:rPr>
        <w:t> Transduction is a cornerstone of Sensation and Perception. It is the physical process where sensory receptors convert a raw stimulus (photons) into an action potential. Option A and D describe Perception, and Option C describes a motor response.</w:t>
      </w:r>
    </w:p>
    <w:p w14:paraId="31B2C2C5" w14:textId="77777777" w:rsidR="00D27AFE" w:rsidRPr="00D27AFE" w:rsidRDefault="00D27AFE" w:rsidP="00D27AFE">
      <w:pPr>
        <w:rPr>
          <w:rFonts w:ascii="Times New Roman" w:hAnsi="Times New Roman" w:cs="Times New Roman"/>
        </w:rPr>
      </w:pPr>
      <w:r w:rsidRPr="00D27AFE">
        <w:rPr>
          <w:rFonts w:ascii="Times New Roman" w:hAnsi="Times New Roman" w:cs="Times New Roman"/>
          <w:b/>
          <w:bCs/>
        </w:rPr>
        <w:t>Question 2: An weightlifter can just barely tell the difference between a one-hundred-pound weight and a one-hundred-and-two-pound weight. According to Weber’s Law, what is the smallest difference he would be able to detect when lifting a five-hundred-pound weight?</w:t>
      </w:r>
    </w:p>
    <w:p w14:paraId="31E6CC98" w14:textId="77777777" w:rsidR="00D27AFE" w:rsidRPr="00D27AFE" w:rsidRDefault="00D27AFE" w:rsidP="00D27AFE">
      <w:pPr>
        <w:numPr>
          <w:ilvl w:val="0"/>
          <w:numId w:val="698"/>
        </w:numPr>
        <w:rPr>
          <w:rFonts w:ascii="Times New Roman" w:hAnsi="Times New Roman" w:cs="Times New Roman"/>
        </w:rPr>
      </w:pPr>
      <w:r w:rsidRPr="00D27AFE">
        <w:rPr>
          <w:rFonts w:ascii="Times New Roman" w:hAnsi="Times New Roman" w:cs="Times New Roman"/>
        </w:rPr>
        <w:t>A) Two pounds</w:t>
      </w:r>
    </w:p>
    <w:p w14:paraId="7E43B290" w14:textId="77777777" w:rsidR="00D27AFE" w:rsidRPr="00D27AFE" w:rsidRDefault="00D27AFE" w:rsidP="00D27AFE">
      <w:pPr>
        <w:numPr>
          <w:ilvl w:val="0"/>
          <w:numId w:val="698"/>
        </w:numPr>
        <w:rPr>
          <w:rFonts w:ascii="Times New Roman" w:hAnsi="Times New Roman" w:cs="Times New Roman"/>
        </w:rPr>
      </w:pPr>
      <w:r w:rsidRPr="00D27AFE">
        <w:rPr>
          <w:rFonts w:ascii="Times New Roman" w:hAnsi="Times New Roman" w:cs="Times New Roman"/>
        </w:rPr>
        <w:t>B) Five pounds</w:t>
      </w:r>
    </w:p>
    <w:p w14:paraId="06264C3B" w14:textId="77777777" w:rsidR="00D27AFE" w:rsidRPr="00D27AFE" w:rsidRDefault="00D27AFE" w:rsidP="00D27AFE">
      <w:pPr>
        <w:numPr>
          <w:ilvl w:val="0"/>
          <w:numId w:val="698"/>
        </w:numPr>
        <w:rPr>
          <w:rFonts w:ascii="Times New Roman" w:hAnsi="Times New Roman" w:cs="Times New Roman"/>
        </w:rPr>
      </w:pPr>
      <w:r w:rsidRPr="00D27AFE">
        <w:rPr>
          <w:rFonts w:ascii="Times New Roman" w:hAnsi="Times New Roman" w:cs="Times New Roman"/>
        </w:rPr>
        <w:t>C) Ten pounds</w:t>
      </w:r>
    </w:p>
    <w:p w14:paraId="064727F6" w14:textId="77777777" w:rsidR="00D27AFE" w:rsidRPr="00D27AFE" w:rsidRDefault="00D27AFE" w:rsidP="00D27AFE">
      <w:pPr>
        <w:numPr>
          <w:ilvl w:val="0"/>
          <w:numId w:val="698"/>
        </w:numPr>
        <w:rPr>
          <w:rFonts w:ascii="Times New Roman" w:hAnsi="Times New Roman" w:cs="Times New Roman"/>
        </w:rPr>
      </w:pPr>
      <w:r w:rsidRPr="00D27AFE">
        <w:rPr>
          <w:rFonts w:ascii="Times New Roman" w:hAnsi="Times New Roman" w:cs="Times New Roman"/>
        </w:rPr>
        <w:t>D) Twenty pounds</w:t>
      </w:r>
    </w:p>
    <w:p w14:paraId="72D4C881" w14:textId="77777777" w:rsidR="00D27AFE" w:rsidRPr="00D27AFE" w:rsidRDefault="00D27AFE" w:rsidP="00D27AFE">
      <w:pPr>
        <w:rPr>
          <w:rFonts w:ascii="Times New Roman" w:hAnsi="Times New Roman" w:cs="Times New Roman"/>
        </w:rPr>
      </w:pPr>
      <w:r w:rsidRPr="00D27AFE">
        <w:rPr>
          <w:rFonts w:ascii="Times New Roman" w:hAnsi="Times New Roman" w:cs="Times New Roman"/>
          <w:b/>
          <w:bCs/>
        </w:rPr>
        <w:t>Answer 2: C) Ten pounds</w:t>
      </w:r>
    </w:p>
    <w:p w14:paraId="681CE948" w14:textId="77777777" w:rsidR="00D27AFE" w:rsidRPr="00D27AFE" w:rsidRDefault="00D27AFE" w:rsidP="00D27AFE">
      <w:pPr>
        <w:numPr>
          <w:ilvl w:val="0"/>
          <w:numId w:val="699"/>
        </w:numPr>
        <w:rPr>
          <w:rFonts w:ascii="Times New Roman" w:hAnsi="Times New Roman" w:cs="Times New Roman"/>
        </w:rPr>
      </w:pPr>
      <w:r w:rsidRPr="00D27AFE">
        <w:rPr>
          <w:rFonts w:ascii="Times New Roman" w:hAnsi="Times New Roman" w:cs="Times New Roman"/>
          <w:b/>
          <w:bCs/>
        </w:rPr>
        <w:lastRenderedPageBreak/>
        <w:t>Explanation:</w:t>
      </w:r>
      <w:r w:rsidRPr="00D27AFE">
        <w:rPr>
          <w:rFonts w:ascii="Times New Roman" w:hAnsi="Times New Roman" w:cs="Times New Roman"/>
        </w:rPr>
        <w:t> Weber’s Law states that the Just Noticeable Difference is a constant ratio. At one hundred pounds, the difference is two pounds (a two percent ratio). To find the JND at five hundred pounds, we calculate two percent of five hundred, which is ten pounds.</w:t>
      </w:r>
    </w:p>
    <w:p w14:paraId="382E6911" w14:textId="77777777" w:rsidR="00D27AFE" w:rsidRPr="00D27AFE" w:rsidRDefault="00D27AFE" w:rsidP="00D27AFE">
      <w:pPr>
        <w:rPr>
          <w:rFonts w:ascii="Times New Roman" w:hAnsi="Times New Roman" w:cs="Times New Roman"/>
        </w:rPr>
      </w:pPr>
      <w:r w:rsidRPr="00D27AFE">
        <w:rPr>
          <w:rFonts w:ascii="Times New Roman" w:hAnsi="Times New Roman" w:cs="Times New Roman"/>
          <w:b/>
          <w:bCs/>
        </w:rPr>
        <w:t>Question 3: In a signal detection experiment, a participant consistently reports hearing a tone when no tone was actually played. This outcome is classified as a:</w:t>
      </w:r>
    </w:p>
    <w:p w14:paraId="678178F4" w14:textId="77777777" w:rsidR="00D27AFE" w:rsidRPr="00D27AFE" w:rsidRDefault="00D27AFE" w:rsidP="00D27AFE">
      <w:pPr>
        <w:numPr>
          <w:ilvl w:val="0"/>
          <w:numId w:val="700"/>
        </w:numPr>
        <w:rPr>
          <w:rFonts w:ascii="Times New Roman" w:hAnsi="Times New Roman" w:cs="Times New Roman"/>
        </w:rPr>
      </w:pPr>
      <w:r w:rsidRPr="00D27AFE">
        <w:rPr>
          <w:rFonts w:ascii="Times New Roman" w:hAnsi="Times New Roman" w:cs="Times New Roman"/>
        </w:rPr>
        <w:t>A) Hit</w:t>
      </w:r>
    </w:p>
    <w:p w14:paraId="6D0A294A" w14:textId="77777777" w:rsidR="00D27AFE" w:rsidRPr="00D27AFE" w:rsidRDefault="00D27AFE" w:rsidP="00D27AFE">
      <w:pPr>
        <w:numPr>
          <w:ilvl w:val="0"/>
          <w:numId w:val="700"/>
        </w:numPr>
        <w:rPr>
          <w:rFonts w:ascii="Times New Roman" w:hAnsi="Times New Roman" w:cs="Times New Roman"/>
        </w:rPr>
      </w:pPr>
      <w:r w:rsidRPr="00D27AFE">
        <w:rPr>
          <w:rFonts w:ascii="Times New Roman" w:hAnsi="Times New Roman" w:cs="Times New Roman"/>
        </w:rPr>
        <w:t>B) Miss</w:t>
      </w:r>
    </w:p>
    <w:p w14:paraId="39DEF75E" w14:textId="77777777" w:rsidR="00D27AFE" w:rsidRPr="00D27AFE" w:rsidRDefault="00D27AFE" w:rsidP="00D27AFE">
      <w:pPr>
        <w:numPr>
          <w:ilvl w:val="0"/>
          <w:numId w:val="700"/>
        </w:numPr>
        <w:rPr>
          <w:rFonts w:ascii="Times New Roman" w:hAnsi="Times New Roman" w:cs="Times New Roman"/>
        </w:rPr>
      </w:pPr>
      <w:r w:rsidRPr="00D27AFE">
        <w:rPr>
          <w:rFonts w:ascii="Times New Roman" w:hAnsi="Times New Roman" w:cs="Times New Roman"/>
        </w:rPr>
        <w:t>C) False Alarm</w:t>
      </w:r>
    </w:p>
    <w:p w14:paraId="39C491D0" w14:textId="77777777" w:rsidR="00D27AFE" w:rsidRPr="00D27AFE" w:rsidRDefault="00D27AFE" w:rsidP="00D27AFE">
      <w:pPr>
        <w:numPr>
          <w:ilvl w:val="0"/>
          <w:numId w:val="700"/>
        </w:numPr>
        <w:rPr>
          <w:rFonts w:ascii="Times New Roman" w:hAnsi="Times New Roman" w:cs="Times New Roman"/>
        </w:rPr>
      </w:pPr>
      <w:r w:rsidRPr="00D27AFE">
        <w:rPr>
          <w:rFonts w:ascii="Times New Roman" w:hAnsi="Times New Roman" w:cs="Times New Roman"/>
        </w:rPr>
        <w:t>D) Correct Negative</w:t>
      </w:r>
    </w:p>
    <w:p w14:paraId="451AA909" w14:textId="77777777" w:rsidR="00D27AFE" w:rsidRPr="00D27AFE" w:rsidRDefault="00D27AFE" w:rsidP="00D27AFE">
      <w:pPr>
        <w:rPr>
          <w:rFonts w:ascii="Times New Roman" w:hAnsi="Times New Roman" w:cs="Times New Roman"/>
        </w:rPr>
      </w:pPr>
      <w:r w:rsidRPr="00D27AFE">
        <w:rPr>
          <w:rFonts w:ascii="Times New Roman" w:hAnsi="Times New Roman" w:cs="Times New Roman"/>
          <w:b/>
          <w:bCs/>
        </w:rPr>
        <w:t>Answer 3: C) False Alarm</w:t>
      </w:r>
    </w:p>
    <w:p w14:paraId="2AD39B42" w14:textId="77777777" w:rsidR="00D27AFE" w:rsidRPr="00D27AFE" w:rsidRDefault="00D27AFE" w:rsidP="00D27AFE">
      <w:pPr>
        <w:numPr>
          <w:ilvl w:val="0"/>
          <w:numId w:val="701"/>
        </w:numPr>
        <w:rPr>
          <w:rFonts w:ascii="Times New Roman" w:hAnsi="Times New Roman" w:cs="Times New Roman"/>
        </w:rPr>
      </w:pPr>
      <w:r w:rsidRPr="00D27AFE">
        <w:rPr>
          <w:rFonts w:ascii="Times New Roman" w:hAnsi="Times New Roman" w:cs="Times New Roman"/>
          <w:b/>
          <w:bCs/>
        </w:rPr>
        <w:t>Explanation:</w:t>
      </w:r>
      <w:r w:rsidRPr="00D27AFE">
        <w:rPr>
          <w:rFonts w:ascii="Times New Roman" w:hAnsi="Times New Roman" w:cs="Times New Roman"/>
        </w:rPr>
        <w:t> In Signal Detection Theory, a false alarm occurs when a stimulus is not present but the subject perceives it. This often indicates a strong Response Bias or high levels of expectation/anxiety.</w:t>
      </w:r>
    </w:p>
    <w:p w14:paraId="12F7F66A" w14:textId="77777777" w:rsidR="00D27AFE" w:rsidRPr="00D27AFE" w:rsidRDefault="00D27AFE" w:rsidP="00D27AFE">
      <w:pPr>
        <w:rPr>
          <w:rFonts w:ascii="Times New Roman" w:hAnsi="Times New Roman" w:cs="Times New Roman"/>
        </w:rPr>
      </w:pPr>
      <w:r w:rsidRPr="00D27AFE">
        <w:rPr>
          <w:rFonts w:ascii="Times New Roman" w:hAnsi="Times New Roman" w:cs="Times New Roman"/>
          <w:b/>
          <w:bCs/>
        </w:rPr>
        <w:t>Question 4: Which type of sensory receptor is specifically responsible for sensing the position of our limbs in space (proprioception)?</w:t>
      </w:r>
    </w:p>
    <w:p w14:paraId="4DB50644" w14:textId="77777777" w:rsidR="00D27AFE" w:rsidRPr="00D27AFE" w:rsidRDefault="00D27AFE" w:rsidP="00D27AFE">
      <w:pPr>
        <w:numPr>
          <w:ilvl w:val="0"/>
          <w:numId w:val="702"/>
        </w:numPr>
        <w:rPr>
          <w:rFonts w:ascii="Times New Roman" w:hAnsi="Times New Roman" w:cs="Times New Roman"/>
        </w:rPr>
      </w:pPr>
      <w:r w:rsidRPr="00D27AFE">
        <w:rPr>
          <w:rFonts w:ascii="Times New Roman" w:hAnsi="Times New Roman" w:cs="Times New Roman"/>
        </w:rPr>
        <w:t>A) Nociceptors</w:t>
      </w:r>
    </w:p>
    <w:p w14:paraId="34BE3CAA" w14:textId="77777777" w:rsidR="00D27AFE" w:rsidRPr="00D27AFE" w:rsidRDefault="00D27AFE" w:rsidP="00D27AFE">
      <w:pPr>
        <w:numPr>
          <w:ilvl w:val="0"/>
          <w:numId w:val="702"/>
        </w:numPr>
        <w:rPr>
          <w:rFonts w:ascii="Times New Roman" w:hAnsi="Times New Roman" w:cs="Times New Roman"/>
        </w:rPr>
      </w:pPr>
      <w:r w:rsidRPr="00D27AFE">
        <w:rPr>
          <w:rFonts w:ascii="Times New Roman" w:hAnsi="Times New Roman" w:cs="Times New Roman"/>
        </w:rPr>
        <w:t>B) Chemoreceptors</w:t>
      </w:r>
    </w:p>
    <w:p w14:paraId="012A170F" w14:textId="77777777" w:rsidR="00D27AFE" w:rsidRPr="00D27AFE" w:rsidRDefault="00D27AFE" w:rsidP="00D27AFE">
      <w:pPr>
        <w:numPr>
          <w:ilvl w:val="0"/>
          <w:numId w:val="702"/>
        </w:numPr>
        <w:rPr>
          <w:rFonts w:ascii="Times New Roman" w:hAnsi="Times New Roman" w:cs="Times New Roman"/>
        </w:rPr>
      </w:pPr>
      <w:r w:rsidRPr="00D27AFE">
        <w:rPr>
          <w:rFonts w:ascii="Times New Roman" w:hAnsi="Times New Roman" w:cs="Times New Roman"/>
        </w:rPr>
        <w:t>C) Mechanoreceptors</w:t>
      </w:r>
    </w:p>
    <w:p w14:paraId="46C350FF" w14:textId="77777777" w:rsidR="00D27AFE" w:rsidRPr="00D27AFE" w:rsidRDefault="00D27AFE" w:rsidP="00D27AFE">
      <w:pPr>
        <w:numPr>
          <w:ilvl w:val="0"/>
          <w:numId w:val="702"/>
        </w:numPr>
        <w:rPr>
          <w:rFonts w:ascii="Times New Roman" w:hAnsi="Times New Roman" w:cs="Times New Roman"/>
        </w:rPr>
      </w:pPr>
      <w:r w:rsidRPr="00D27AFE">
        <w:rPr>
          <w:rFonts w:ascii="Times New Roman" w:hAnsi="Times New Roman" w:cs="Times New Roman"/>
        </w:rPr>
        <w:t>D) Photoreceptors</w:t>
      </w:r>
    </w:p>
    <w:p w14:paraId="4E072978" w14:textId="77777777" w:rsidR="00D27AFE" w:rsidRPr="00D27AFE" w:rsidRDefault="00D27AFE" w:rsidP="00D27AFE">
      <w:pPr>
        <w:rPr>
          <w:rFonts w:ascii="Times New Roman" w:hAnsi="Times New Roman" w:cs="Times New Roman"/>
        </w:rPr>
      </w:pPr>
      <w:r w:rsidRPr="00D27AFE">
        <w:rPr>
          <w:rFonts w:ascii="Times New Roman" w:hAnsi="Times New Roman" w:cs="Times New Roman"/>
          <w:b/>
          <w:bCs/>
        </w:rPr>
        <w:t>Answer 4: C) Mechanoreceptors</w:t>
      </w:r>
    </w:p>
    <w:p w14:paraId="03CEB5F1" w14:textId="77777777" w:rsidR="00D27AFE" w:rsidRPr="00D27AFE" w:rsidRDefault="00D27AFE" w:rsidP="00D27AFE">
      <w:pPr>
        <w:numPr>
          <w:ilvl w:val="0"/>
          <w:numId w:val="703"/>
        </w:numPr>
        <w:rPr>
          <w:rFonts w:ascii="Times New Roman" w:hAnsi="Times New Roman" w:cs="Times New Roman"/>
        </w:rPr>
      </w:pPr>
      <w:r w:rsidRPr="00D27AFE">
        <w:rPr>
          <w:rFonts w:ascii="Times New Roman" w:hAnsi="Times New Roman" w:cs="Times New Roman"/>
          <w:b/>
          <w:bCs/>
        </w:rPr>
        <w:t>Explanation:</w:t>
      </w:r>
      <w:r w:rsidRPr="00D27AFE">
        <w:rPr>
          <w:rFonts w:ascii="Times New Roman" w:hAnsi="Times New Roman" w:cs="Times New Roman"/>
        </w:rPr>
        <w:t> Proprioception is mediated by Mechanoreceptors located in the muscles, tendons, and joints. These receptors respond to physical stretching and pressure to inform the brain about body position. Nociceptors handle pain, and chemoreceptors handle chemicals.</w:t>
      </w:r>
    </w:p>
    <w:p w14:paraId="2C268DC2" w14:textId="77777777" w:rsidR="00D27AFE" w:rsidRPr="00D27AFE" w:rsidRDefault="00D27AFE" w:rsidP="00D27AFE">
      <w:pPr>
        <w:rPr>
          <w:rFonts w:ascii="Times New Roman" w:hAnsi="Times New Roman" w:cs="Times New Roman"/>
        </w:rPr>
      </w:pPr>
      <w:r w:rsidRPr="00D27AFE">
        <w:rPr>
          <w:rFonts w:ascii="Times New Roman" w:hAnsi="Times New Roman" w:cs="Times New Roman"/>
          <w:b/>
          <w:bCs/>
        </w:rPr>
        <w:t>Question 5: Why does a person stop smelling the scent of their own perfume or cologne after wearing it for an hour, even though the scent is still present?</w:t>
      </w:r>
    </w:p>
    <w:p w14:paraId="5E190F96" w14:textId="77777777" w:rsidR="00D27AFE" w:rsidRPr="00D27AFE" w:rsidRDefault="00D27AFE" w:rsidP="00D27AFE">
      <w:pPr>
        <w:numPr>
          <w:ilvl w:val="0"/>
          <w:numId w:val="704"/>
        </w:numPr>
        <w:rPr>
          <w:rFonts w:ascii="Times New Roman" w:hAnsi="Times New Roman" w:cs="Times New Roman"/>
        </w:rPr>
      </w:pPr>
      <w:r w:rsidRPr="00D27AFE">
        <w:rPr>
          <w:rFonts w:ascii="Times New Roman" w:hAnsi="Times New Roman" w:cs="Times New Roman"/>
        </w:rPr>
        <w:t>A) Absolute Threshold has increased.</w:t>
      </w:r>
    </w:p>
    <w:p w14:paraId="0277CB9B" w14:textId="77777777" w:rsidR="00D27AFE" w:rsidRPr="00D27AFE" w:rsidRDefault="00D27AFE" w:rsidP="00D27AFE">
      <w:pPr>
        <w:numPr>
          <w:ilvl w:val="0"/>
          <w:numId w:val="704"/>
        </w:numPr>
        <w:rPr>
          <w:rFonts w:ascii="Times New Roman" w:hAnsi="Times New Roman" w:cs="Times New Roman"/>
        </w:rPr>
      </w:pPr>
      <w:r w:rsidRPr="00D27AFE">
        <w:rPr>
          <w:rFonts w:ascii="Times New Roman" w:hAnsi="Times New Roman" w:cs="Times New Roman"/>
        </w:rPr>
        <w:t>B) Sensory Adaptation has occurred.</w:t>
      </w:r>
    </w:p>
    <w:p w14:paraId="48CAB22E" w14:textId="77777777" w:rsidR="00D27AFE" w:rsidRPr="00D27AFE" w:rsidRDefault="00D27AFE" w:rsidP="00D27AFE">
      <w:pPr>
        <w:numPr>
          <w:ilvl w:val="0"/>
          <w:numId w:val="704"/>
        </w:numPr>
        <w:rPr>
          <w:rFonts w:ascii="Times New Roman" w:hAnsi="Times New Roman" w:cs="Times New Roman"/>
        </w:rPr>
      </w:pPr>
      <w:r w:rsidRPr="00D27AFE">
        <w:rPr>
          <w:rFonts w:ascii="Times New Roman" w:hAnsi="Times New Roman" w:cs="Times New Roman"/>
        </w:rPr>
        <w:t>C) Signal Detection Theory predicts a miss.</w:t>
      </w:r>
    </w:p>
    <w:p w14:paraId="23226362" w14:textId="77777777" w:rsidR="00D27AFE" w:rsidRPr="00D27AFE" w:rsidRDefault="00D27AFE" w:rsidP="00D27AFE">
      <w:pPr>
        <w:numPr>
          <w:ilvl w:val="0"/>
          <w:numId w:val="704"/>
        </w:numPr>
        <w:rPr>
          <w:rFonts w:ascii="Times New Roman" w:hAnsi="Times New Roman" w:cs="Times New Roman"/>
        </w:rPr>
      </w:pPr>
      <w:r w:rsidRPr="00D27AFE">
        <w:rPr>
          <w:rFonts w:ascii="Times New Roman" w:hAnsi="Times New Roman" w:cs="Times New Roman"/>
        </w:rPr>
        <w:t>D) The JND has reached its maximum.</w:t>
      </w:r>
    </w:p>
    <w:p w14:paraId="794B7AD1" w14:textId="77777777" w:rsidR="00D27AFE" w:rsidRPr="00D27AFE" w:rsidRDefault="00D27AFE" w:rsidP="00D27AFE">
      <w:pPr>
        <w:rPr>
          <w:rFonts w:ascii="Times New Roman" w:hAnsi="Times New Roman" w:cs="Times New Roman"/>
        </w:rPr>
      </w:pPr>
      <w:r w:rsidRPr="00D27AFE">
        <w:rPr>
          <w:rFonts w:ascii="Times New Roman" w:hAnsi="Times New Roman" w:cs="Times New Roman"/>
          <w:b/>
          <w:bCs/>
        </w:rPr>
        <w:lastRenderedPageBreak/>
        <w:t>Answer 5: B) Sensory Adaptation has occurred.</w:t>
      </w:r>
    </w:p>
    <w:p w14:paraId="5FB3AA6C" w14:textId="77777777" w:rsidR="00D27AFE" w:rsidRPr="00D27AFE" w:rsidRDefault="00D27AFE" w:rsidP="00D27AFE">
      <w:pPr>
        <w:numPr>
          <w:ilvl w:val="0"/>
          <w:numId w:val="705"/>
        </w:numPr>
        <w:rPr>
          <w:rFonts w:ascii="Times New Roman" w:hAnsi="Times New Roman" w:cs="Times New Roman"/>
        </w:rPr>
      </w:pPr>
      <w:r w:rsidRPr="00D27AFE">
        <w:rPr>
          <w:rFonts w:ascii="Times New Roman" w:hAnsi="Times New Roman" w:cs="Times New Roman"/>
          <w:b/>
          <w:bCs/>
        </w:rPr>
        <w:t>Explanation:</w:t>
      </w:r>
      <w:r w:rsidRPr="00D27AFE">
        <w:rPr>
          <w:rFonts w:ascii="Times New Roman" w:hAnsi="Times New Roman" w:cs="Times New Roman"/>
        </w:rPr>
        <w:t> Sensory Adaptation is the physiological reduction in the sensitivity of a receptor to a constant stimulus. This prevents the brain from being overwhelmed by unchanging information, allowing it to remain alert to new or changing smells in the environment.</w:t>
      </w:r>
    </w:p>
    <w:p w14:paraId="0A9DCCE0" w14:textId="77777777" w:rsidR="00D27AFE" w:rsidRPr="00D27AFE" w:rsidRDefault="00D27AFE" w:rsidP="00D27AFE">
      <w:pPr>
        <w:rPr>
          <w:rFonts w:ascii="Times New Roman" w:hAnsi="Times New Roman" w:cs="Times New Roman"/>
        </w:rPr>
      </w:pPr>
    </w:p>
    <w:p w14:paraId="100CD7BE" w14:textId="22642814" w:rsidR="00D27AFE" w:rsidRPr="00060D1A" w:rsidRDefault="00712FF1" w:rsidP="00712FF1">
      <w:pPr>
        <w:pStyle w:val="Heading3"/>
        <w:rPr>
          <w:rFonts w:ascii="Times New Roman" w:hAnsi="Times New Roman" w:cs="Times New Roman"/>
        </w:rPr>
      </w:pPr>
      <w:r w:rsidRPr="00060D1A">
        <w:rPr>
          <w:rFonts w:ascii="Times New Roman" w:hAnsi="Times New Roman" w:cs="Times New Roman"/>
        </w:rPr>
        <w:t>Subtopic: Vision</w:t>
      </w:r>
    </w:p>
    <w:p w14:paraId="5E58FB51" w14:textId="77777777" w:rsidR="00712FF1" w:rsidRPr="00712FF1" w:rsidRDefault="00712FF1" w:rsidP="00712FF1">
      <w:pPr>
        <w:rPr>
          <w:rFonts w:ascii="Times New Roman" w:hAnsi="Times New Roman" w:cs="Times New Roman"/>
        </w:rPr>
      </w:pPr>
      <w:r w:rsidRPr="00712FF1">
        <w:rPr>
          <w:rFonts w:ascii="Times New Roman" w:hAnsi="Times New Roman" w:cs="Times New Roman"/>
        </w:rPr>
        <w:t>Vision is the most complex sensory system tested on the MCAT. It involves the capture of light, the biological conversion of that light into electricity, and the sophisticated processing of that information by the brain to create a coherent image.</w:t>
      </w:r>
    </w:p>
    <w:p w14:paraId="16AE40F3" w14:textId="77777777" w:rsidR="00712FF1" w:rsidRPr="00712FF1" w:rsidRDefault="00DE1B17" w:rsidP="00712FF1">
      <w:pPr>
        <w:rPr>
          <w:rFonts w:ascii="Times New Roman" w:hAnsi="Times New Roman" w:cs="Times New Roman"/>
        </w:rPr>
      </w:pPr>
      <w:r>
        <w:rPr>
          <w:noProof/>
        </w:rPr>
      </w:r>
      <w:r>
        <w:pict w14:anchorId="3D3FF95A">
          <v:rect id="Rectangle 14182" o:spid="_x0000_s123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5FE5AAF" w14:textId="77777777" w:rsidR="00712FF1" w:rsidRPr="00712FF1" w:rsidRDefault="00712FF1" w:rsidP="00712FF1">
      <w:pPr>
        <w:rPr>
          <w:rFonts w:ascii="Times New Roman" w:hAnsi="Times New Roman" w:cs="Times New Roman"/>
          <w:b/>
          <w:bCs/>
        </w:rPr>
      </w:pPr>
      <w:r w:rsidRPr="00712FF1">
        <w:rPr>
          <w:rFonts w:ascii="Times New Roman" w:hAnsi="Times New Roman" w:cs="Times New Roman"/>
          <w:b/>
          <w:bCs/>
        </w:rPr>
        <w:t>1. Structure and Function of the Eye</w:t>
      </w:r>
    </w:p>
    <w:p w14:paraId="79E9AC16" w14:textId="77777777" w:rsidR="00712FF1" w:rsidRPr="00712FF1" w:rsidRDefault="00712FF1" w:rsidP="00712FF1">
      <w:pPr>
        <w:rPr>
          <w:rFonts w:ascii="Times New Roman" w:hAnsi="Times New Roman" w:cs="Times New Roman"/>
        </w:rPr>
      </w:pPr>
      <w:r w:rsidRPr="00712FF1">
        <w:rPr>
          <w:rFonts w:ascii="Times New Roman" w:hAnsi="Times New Roman" w:cs="Times New Roman"/>
        </w:rPr>
        <w:t>The eye is an optical instrument that focuses light onto the retina, where the nervous system begins its work.</w:t>
      </w:r>
    </w:p>
    <w:p w14:paraId="147BB0E5" w14:textId="77777777" w:rsidR="00712FF1" w:rsidRPr="00712FF1" w:rsidRDefault="00712FF1" w:rsidP="00712FF1">
      <w:pPr>
        <w:numPr>
          <w:ilvl w:val="0"/>
          <w:numId w:val="706"/>
        </w:numPr>
        <w:rPr>
          <w:rFonts w:ascii="Times New Roman" w:hAnsi="Times New Roman" w:cs="Times New Roman"/>
        </w:rPr>
      </w:pPr>
      <w:r w:rsidRPr="00712FF1">
        <w:rPr>
          <w:rFonts w:ascii="Times New Roman" w:hAnsi="Times New Roman" w:cs="Times New Roman"/>
          <w:b/>
          <w:bCs/>
        </w:rPr>
        <w:t>The Cornea and Lens:</w:t>
      </w:r>
      <w:r w:rsidRPr="00712FF1">
        <w:rPr>
          <w:rFonts w:ascii="Times New Roman" w:hAnsi="Times New Roman" w:cs="Times New Roman"/>
        </w:rPr>
        <w:t> The </w:t>
      </w:r>
      <w:r w:rsidRPr="00712FF1">
        <w:rPr>
          <w:rFonts w:ascii="Times New Roman" w:hAnsi="Times New Roman" w:cs="Times New Roman"/>
          <w:b/>
          <w:bCs/>
        </w:rPr>
        <w:t>Cornea</w:t>
      </w:r>
      <w:r w:rsidRPr="00712FF1">
        <w:rPr>
          <w:rFonts w:ascii="Times New Roman" w:hAnsi="Times New Roman" w:cs="Times New Roman"/>
        </w:rPr>
        <w:t> is the clear, outer dome that performs the majority of the light-refraction (focusing). The </w:t>
      </w:r>
      <w:r w:rsidRPr="00712FF1">
        <w:rPr>
          <w:rFonts w:ascii="Times New Roman" w:hAnsi="Times New Roman" w:cs="Times New Roman"/>
          <w:b/>
          <w:bCs/>
        </w:rPr>
        <w:t>Lens</w:t>
      </w:r>
      <w:r w:rsidRPr="00712FF1">
        <w:rPr>
          <w:rFonts w:ascii="Times New Roman" w:hAnsi="Times New Roman" w:cs="Times New Roman"/>
        </w:rPr>
        <w:t> sits behind the iris and performs "accommodation," changing shape to fine-tune the focus for objects at different distances.</w:t>
      </w:r>
    </w:p>
    <w:p w14:paraId="683E000E" w14:textId="77777777" w:rsidR="00712FF1" w:rsidRPr="00712FF1" w:rsidRDefault="00712FF1" w:rsidP="00712FF1">
      <w:pPr>
        <w:numPr>
          <w:ilvl w:val="0"/>
          <w:numId w:val="706"/>
        </w:numPr>
        <w:rPr>
          <w:rFonts w:ascii="Times New Roman" w:hAnsi="Times New Roman" w:cs="Times New Roman"/>
        </w:rPr>
      </w:pPr>
      <w:r w:rsidRPr="00712FF1">
        <w:rPr>
          <w:rFonts w:ascii="Times New Roman" w:hAnsi="Times New Roman" w:cs="Times New Roman"/>
          <w:b/>
          <w:bCs/>
        </w:rPr>
        <w:t>The Retina:</w:t>
      </w:r>
      <w:r w:rsidRPr="00712FF1">
        <w:rPr>
          <w:rFonts w:ascii="Times New Roman" w:hAnsi="Times New Roman" w:cs="Times New Roman"/>
        </w:rPr>
        <w:t> This is the neural tissue at the back of the eye.</w:t>
      </w:r>
    </w:p>
    <w:p w14:paraId="2D950223" w14:textId="77777777" w:rsidR="00712FF1" w:rsidRPr="00712FF1" w:rsidRDefault="00712FF1" w:rsidP="00712FF1">
      <w:pPr>
        <w:numPr>
          <w:ilvl w:val="1"/>
          <w:numId w:val="706"/>
        </w:numPr>
        <w:rPr>
          <w:rFonts w:ascii="Times New Roman" w:hAnsi="Times New Roman" w:cs="Times New Roman"/>
        </w:rPr>
      </w:pPr>
      <w:r w:rsidRPr="00712FF1">
        <w:rPr>
          <w:rFonts w:ascii="Times New Roman" w:hAnsi="Times New Roman" w:cs="Times New Roman"/>
          <w:b/>
          <w:bCs/>
        </w:rPr>
        <w:t>Cones:</w:t>
      </w:r>
      <w:r w:rsidRPr="00712FF1">
        <w:rPr>
          <w:rFonts w:ascii="Times New Roman" w:hAnsi="Times New Roman" w:cs="Times New Roman"/>
        </w:rPr>
        <w:t> Used for color vision and fine detail; they are concentrated in the </w:t>
      </w:r>
      <w:r w:rsidRPr="00712FF1">
        <w:rPr>
          <w:rFonts w:ascii="Times New Roman" w:hAnsi="Times New Roman" w:cs="Times New Roman"/>
          <w:b/>
          <w:bCs/>
        </w:rPr>
        <w:t>Fovea</w:t>
      </w:r>
      <w:r w:rsidRPr="00712FF1">
        <w:rPr>
          <w:rFonts w:ascii="Times New Roman" w:hAnsi="Times New Roman" w:cs="Times New Roman"/>
        </w:rPr>
        <w:t> (the center of the retina).</w:t>
      </w:r>
    </w:p>
    <w:p w14:paraId="487FC584" w14:textId="77777777" w:rsidR="00712FF1" w:rsidRPr="00712FF1" w:rsidRDefault="00712FF1" w:rsidP="00712FF1">
      <w:pPr>
        <w:numPr>
          <w:ilvl w:val="1"/>
          <w:numId w:val="706"/>
        </w:numPr>
        <w:rPr>
          <w:rFonts w:ascii="Times New Roman" w:hAnsi="Times New Roman" w:cs="Times New Roman"/>
        </w:rPr>
      </w:pPr>
      <w:r w:rsidRPr="00712FF1">
        <w:rPr>
          <w:rFonts w:ascii="Times New Roman" w:hAnsi="Times New Roman" w:cs="Times New Roman"/>
          <w:b/>
          <w:bCs/>
        </w:rPr>
        <w:t>Rods:</w:t>
      </w:r>
      <w:r w:rsidRPr="00712FF1">
        <w:rPr>
          <w:rFonts w:ascii="Times New Roman" w:hAnsi="Times New Roman" w:cs="Times New Roman"/>
        </w:rPr>
        <w:t> Used for low-light (night) vision and peripheral vision; they contain a single pigment called </w:t>
      </w:r>
      <w:r w:rsidRPr="00712FF1">
        <w:rPr>
          <w:rFonts w:ascii="Times New Roman" w:hAnsi="Times New Roman" w:cs="Times New Roman"/>
          <w:b/>
          <w:bCs/>
        </w:rPr>
        <w:t>Rhodopsin</w:t>
      </w:r>
      <w:r w:rsidRPr="00712FF1">
        <w:rPr>
          <w:rFonts w:ascii="Times New Roman" w:hAnsi="Times New Roman" w:cs="Times New Roman"/>
        </w:rPr>
        <w:t>.</w:t>
      </w:r>
    </w:p>
    <w:p w14:paraId="68C939C2" w14:textId="77777777" w:rsidR="00712FF1" w:rsidRPr="00712FF1" w:rsidRDefault="00712FF1" w:rsidP="00712FF1">
      <w:pPr>
        <w:numPr>
          <w:ilvl w:val="0"/>
          <w:numId w:val="706"/>
        </w:numPr>
        <w:rPr>
          <w:rFonts w:ascii="Times New Roman" w:hAnsi="Times New Roman" w:cs="Times New Roman"/>
        </w:rPr>
      </w:pPr>
      <w:r w:rsidRPr="00712FF1">
        <w:rPr>
          <w:rFonts w:ascii="Times New Roman" w:hAnsi="Times New Roman" w:cs="Times New Roman"/>
          <w:b/>
          <w:bCs/>
        </w:rPr>
        <w:t>The Pupil and Iris:</w:t>
      </w:r>
      <w:r w:rsidRPr="00712FF1">
        <w:rPr>
          <w:rFonts w:ascii="Times New Roman" w:hAnsi="Times New Roman" w:cs="Times New Roman"/>
        </w:rPr>
        <w:t> The </w:t>
      </w:r>
      <w:r w:rsidRPr="00712FF1">
        <w:rPr>
          <w:rFonts w:ascii="Times New Roman" w:hAnsi="Times New Roman" w:cs="Times New Roman"/>
          <w:b/>
          <w:bCs/>
        </w:rPr>
        <w:t>Iris</w:t>
      </w:r>
      <w:r w:rsidRPr="00712FF1">
        <w:rPr>
          <w:rFonts w:ascii="Times New Roman" w:hAnsi="Times New Roman" w:cs="Times New Roman"/>
        </w:rPr>
        <w:t> is the colored muscle that controls the size of the </w:t>
      </w:r>
      <w:r w:rsidRPr="00712FF1">
        <w:rPr>
          <w:rFonts w:ascii="Times New Roman" w:hAnsi="Times New Roman" w:cs="Times New Roman"/>
          <w:b/>
          <w:bCs/>
        </w:rPr>
        <w:t>Pupil</w:t>
      </w:r>
      <w:r w:rsidRPr="00712FF1">
        <w:rPr>
          <w:rFonts w:ascii="Times New Roman" w:hAnsi="Times New Roman" w:cs="Times New Roman"/>
        </w:rPr>
        <w:t>, regulating how much light enters the eye.</w:t>
      </w:r>
    </w:p>
    <w:p w14:paraId="0AB9BB65"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Real-Life Analogy:</w:t>
      </w:r>
    </w:p>
    <w:p w14:paraId="1256C518" w14:textId="77777777" w:rsidR="00712FF1" w:rsidRPr="00712FF1" w:rsidRDefault="00712FF1" w:rsidP="00712FF1">
      <w:pPr>
        <w:rPr>
          <w:rFonts w:ascii="Times New Roman" w:hAnsi="Times New Roman" w:cs="Times New Roman"/>
        </w:rPr>
      </w:pPr>
      <w:r w:rsidRPr="00712FF1">
        <w:rPr>
          <w:rFonts w:ascii="Times New Roman" w:hAnsi="Times New Roman" w:cs="Times New Roman"/>
        </w:rPr>
        <w:t>Think of the eye as a </w:t>
      </w:r>
      <w:r w:rsidRPr="00712FF1">
        <w:rPr>
          <w:rFonts w:ascii="Times New Roman" w:hAnsi="Times New Roman" w:cs="Times New Roman"/>
          <w:b/>
          <w:bCs/>
        </w:rPr>
        <w:t>digital camera</w:t>
      </w:r>
      <w:r w:rsidRPr="00712FF1">
        <w:rPr>
          <w:rFonts w:ascii="Times New Roman" w:hAnsi="Times New Roman" w:cs="Times New Roman"/>
        </w:rPr>
        <w:t>. The </w:t>
      </w:r>
      <w:r w:rsidRPr="00712FF1">
        <w:rPr>
          <w:rFonts w:ascii="Times New Roman" w:hAnsi="Times New Roman" w:cs="Times New Roman"/>
          <w:b/>
          <w:bCs/>
        </w:rPr>
        <w:t>Cornea</w:t>
      </w:r>
      <w:r w:rsidRPr="00712FF1">
        <w:rPr>
          <w:rFonts w:ascii="Times New Roman" w:hAnsi="Times New Roman" w:cs="Times New Roman"/>
        </w:rPr>
        <w:t> is the permanent glass cover on the front, and the </w:t>
      </w:r>
      <w:r w:rsidRPr="00712FF1">
        <w:rPr>
          <w:rFonts w:ascii="Times New Roman" w:hAnsi="Times New Roman" w:cs="Times New Roman"/>
          <w:b/>
          <w:bCs/>
        </w:rPr>
        <w:t>Lens</w:t>
      </w:r>
      <w:r w:rsidRPr="00712FF1">
        <w:rPr>
          <w:rFonts w:ascii="Times New Roman" w:hAnsi="Times New Roman" w:cs="Times New Roman"/>
        </w:rPr>
        <w:t> is the adjustable zoom lens that moves to make the picture sharp. The </w:t>
      </w:r>
      <w:r w:rsidRPr="00712FF1">
        <w:rPr>
          <w:rFonts w:ascii="Times New Roman" w:hAnsi="Times New Roman" w:cs="Times New Roman"/>
          <w:b/>
          <w:bCs/>
        </w:rPr>
        <w:t>Iris</w:t>
      </w:r>
      <w:r w:rsidRPr="00712FF1">
        <w:rPr>
          <w:rFonts w:ascii="Times New Roman" w:hAnsi="Times New Roman" w:cs="Times New Roman"/>
        </w:rPr>
        <w:t> is the aperture that opens wide in the dark and narrows in the sun. Finally, the </w:t>
      </w:r>
      <w:r w:rsidRPr="00712FF1">
        <w:rPr>
          <w:rFonts w:ascii="Times New Roman" w:hAnsi="Times New Roman" w:cs="Times New Roman"/>
          <w:b/>
          <w:bCs/>
        </w:rPr>
        <w:t>Retina</w:t>
      </w:r>
      <w:r w:rsidRPr="00712FF1">
        <w:rPr>
          <w:rFonts w:ascii="Times New Roman" w:hAnsi="Times New Roman" w:cs="Times New Roman"/>
        </w:rPr>
        <w:t> is the </w:t>
      </w:r>
      <w:r w:rsidRPr="00712FF1">
        <w:rPr>
          <w:rFonts w:ascii="Times New Roman" w:hAnsi="Times New Roman" w:cs="Times New Roman"/>
          <w:b/>
          <w:bCs/>
        </w:rPr>
        <w:t>sensor chip</w:t>
      </w:r>
      <w:r w:rsidRPr="00712FF1">
        <w:rPr>
          <w:rFonts w:ascii="Times New Roman" w:hAnsi="Times New Roman" w:cs="Times New Roman"/>
        </w:rPr>
        <w:t> at the back that turns the light into a digital file. The </w:t>
      </w:r>
      <w:r w:rsidRPr="00712FF1">
        <w:rPr>
          <w:rFonts w:ascii="Times New Roman" w:hAnsi="Times New Roman" w:cs="Times New Roman"/>
          <w:b/>
          <w:bCs/>
        </w:rPr>
        <w:t>Cones</w:t>
      </w:r>
      <w:r w:rsidRPr="00712FF1">
        <w:rPr>
          <w:rFonts w:ascii="Times New Roman" w:hAnsi="Times New Roman" w:cs="Times New Roman"/>
        </w:rPr>
        <w:t> are the high-resolution color pixels in the center, and the </w:t>
      </w:r>
      <w:r w:rsidRPr="00712FF1">
        <w:rPr>
          <w:rFonts w:ascii="Times New Roman" w:hAnsi="Times New Roman" w:cs="Times New Roman"/>
          <w:b/>
          <w:bCs/>
        </w:rPr>
        <w:t>Rods</w:t>
      </w:r>
      <w:r w:rsidRPr="00712FF1">
        <w:rPr>
          <w:rFonts w:ascii="Times New Roman" w:hAnsi="Times New Roman" w:cs="Times New Roman"/>
        </w:rPr>
        <w:t> are the lower-quality black-and-white pixels around the edges.</w:t>
      </w:r>
    </w:p>
    <w:p w14:paraId="25D3F46D" w14:textId="77777777" w:rsidR="00712FF1" w:rsidRPr="00712FF1" w:rsidRDefault="00DE1B17" w:rsidP="00712FF1">
      <w:pPr>
        <w:rPr>
          <w:rFonts w:ascii="Times New Roman" w:hAnsi="Times New Roman" w:cs="Times New Roman"/>
        </w:rPr>
      </w:pPr>
      <w:r>
        <w:rPr>
          <w:noProof/>
        </w:rPr>
      </w:r>
      <w:r>
        <w:pict w14:anchorId="4E9C326E">
          <v:rect id="Rectangle 14180" o:spid="_x0000_s122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F54B0BF" w14:textId="77777777" w:rsidR="00712FF1" w:rsidRPr="00712FF1" w:rsidRDefault="00712FF1" w:rsidP="00712FF1">
      <w:pPr>
        <w:rPr>
          <w:rFonts w:ascii="Times New Roman" w:hAnsi="Times New Roman" w:cs="Times New Roman"/>
          <w:b/>
          <w:bCs/>
        </w:rPr>
      </w:pPr>
      <w:r w:rsidRPr="00712FF1">
        <w:rPr>
          <w:rFonts w:ascii="Times New Roman" w:hAnsi="Times New Roman" w:cs="Times New Roman"/>
          <w:b/>
          <w:bCs/>
        </w:rPr>
        <w:t>2. Visual Pathways</w:t>
      </w:r>
    </w:p>
    <w:p w14:paraId="7F0D5D3C" w14:textId="77777777" w:rsidR="00712FF1" w:rsidRPr="00712FF1" w:rsidRDefault="00712FF1" w:rsidP="00712FF1">
      <w:pPr>
        <w:rPr>
          <w:rFonts w:ascii="Times New Roman" w:hAnsi="Times New Roman" w:cs="Times New Roman"/>
        </w:rPr>
      </w:pPr>
      <w:r w:rsidRPr="00712FF1">
        <w:rPr>
          <w:rFonts w:ascii="Times New Roman" w:hAnsi="Times New Roman" w:cs="Times New Roman"/>
        </w:rPr>
        <w:lastRenderedPageBreak/>
        <w:t>The visual pathway describes how the signal travels from the eye to the brain, including the "crossing over" of information.</w:t>
      </w:r>
    </w:p>
    <w:p w14:paraId="3EBEBC6F" w14:textId="77777777" w:rsidR="00712FF1" w:rsidRPr="00712FF1" w:rsidRDefault="00712FF1" w:rsidP="00712FF1">
      <w:pPr>
        <w:numPr>
          <w:ilvl w:val="0"/>
          <w:numId w:val="707"/>
        </w:numPr>
        <w:rPr>
          <w:rFonts w:ascii="Times New Roman" w:hAnsi="Times New Roman" w:cs="Times New Roman"/>
        </w:rPr>
      </w:pPr>
      <w:r w:rsidRPr="00712FF1">
        <w:rPr>
          <w:rFonts w:ascii="Times New Roman" w:hAnsi="Times New Roman" w:cs="Times New Roman"/>
          <w:b/>
          <w:bCs/>
        </w:rPr>
        <w:t>The Optic Chiasm:</w:t>
      </w:r>
      <w:r w:rsidRPr="00712FF1">
        <w:rPr>
          <w:rFonts w:ascii="Times New Roman" w:hAnsi="Times New Roman" w:cs="Times New Roman"/>
        </w:rPr>
        <w:t> This is the most high-yield anatomical landmark. Fibers from the </w:t>
      </w:r>
      <w:r w:rsidRPr="00712FF1">
        <w:rPr>
          <w:rFonts w:ascii="Times New Roman" w:hAnsi="Times New Roman" w:cs="Times New Roman"/>
          <w:b/>
          <w:bCs/>
        </w:rPr>
        <w:t>nasal half</w:t>
      </w:r>
      <w:r w:rsidRPr="00712FF1">
        <w:rPr>
          <w:rFonts w:ascii="Times New Roman" w:hAnsi="Times New Roman" w:cs="Times New Roman"/>
        </w:rPr>
        <w:t> (inner half) of each retina cross over to the opposite side of the brain. Fibers from the </w:t>
      </w:r>
      <w:r w:rsidRPr="00712FF1">
        <w:rPr>
          <w:rFonts w:ascii="Times New Roman" w:hAnsi="Times New Roman" w:cs="Times New Roman"/>
          <w:b/>
          <w:bCs/>
        </w:rPr>
        <w:t>temporal half</w:t>
      </w:r>
      <w:r w:rsidRPr="00712FF1">
        <w:rPr>
          <w:rFonts w:ascii="Times New Roman" w:hAnsi="Times New Roman" w:cs="Times New Roman"/>
        </w:rPr>
        <w:t> (outer half) do not cross.</w:t>
      </w:r>
    </w:p>
    <w:p w14:paraId="364FCEE8" w14:textId="77777777" w:rsidR="00712FF1" w:rsidRPr="00712FF1" w:rsidRDefault="00712FF1" w:rsidP="00712FF1">
      <w:pPr>
        <w:numPr>
          <w:ilvl w:val="0"/>
          <w:numId w:val="707"/>
        </w:numPr>
        <w:rPr>
          <w:rFonts w:ascii="Times New Roman" w:hAnsi="Times New Roman" w:cs="Times New Roman"/>
        </w:rPr>
      </w:pPr>
      <w:r w:rsidRPr="00712FF1">
        <w:rPr>
          <w:rFonts w:ascii="Times New Roman" w:hAnsi="Times New Roman" w:cs="Times New Roman"/>
          <w:b/>
          <w:bCs/>
        </w:rPr>
        <w:t>Results of the Crossing:</w:t>
      </w:r>
      <w:r w:rsidRPr="00712FF1">
        <w:rPr>
          <w:rFonts w:ascii="Times New Roman" w:hAnsi="Times New Roman" w:cs="Times New Roman"/>
        </w:rPr>
        <w:t> This ensures that all information from the </w:t>
      </w:r>
      <w:r w:rsidRPr="00712FF1">
        <w:rPr>
          <w:rFonts w:ascii="Times New Roman" w:hAnsi="Times New Roman" w:cs="Times New Roman"/>
          <w:b/>
          <w:bCs/>
        </w:rPr>
        <w:t>left visual field</w:t>
      </w:r>
      <w:r w:rsidRPr="00712FF1">
        <w:rPr>
          <w:rFonts w:ascii="Times New Roman" w:hAnsi="Times New Roman" w:cs="Times New Roman"/>
        </w:rPr>
        <w:t> is processed by the </w:t>
      </w:r>
      <w:r w:rsidRPr="00712FF1">
        <w:rPr>
          <w:rFonts w:ascii="Times New Roman" w:hAnsi="Times New Roman" w:cs="Times New Roman"/>
          <w:b/>
          <w:bCs/>
        </w:rPr>
        <w:t>right hemisphere</w:t>
      </w:r>
      <w:r w:rsidRPr="00712FF1">
        <w:rPr>
          <w:rFonts w:ascii="Times New Roman" w:hAnsi="Times New Roman" w:cs="Times New Roman"/>
        </w:rPr>
        <w:t> of the brain, and vice versa.</w:t>
      </w:r>
    </w:p>
    <w:p w14:paraId="2EC1794B" w14:textId="77777777" w:rsidR="00712FF1" w:rsidRPr="00712FF1" w:rsidRDefault="00712FF1" w:rsidP="00712FF1">
      <w:pPr>
        <w:numPr>
          <w:ilvl w:val="0"/>
          <w:numId w:val="707"/>
        </w:numPr>
        <w:rPr>
          <w:rFonts w:ascii="Times New Roman" w:hAnsi="Times New Roman" w:cs="Times New Roman"/>
        </w:rPr>
      </w:pPr>
      <w:r w:rsidRPr="00712FF1">
        <w:rPr>
          <w:rFonts w:ascii="Times New Roman" w:hAnsi="Times New Roman" w:cs="Times New Roman"/>
          <w:b/>
          <w:bCs/>
        </w:rPr>
        <w:t>Brain Regions:</w:t>
      </w:r>
      <w:r w:rsidRPr="00712FF1">
        <w:rPr>
          <w:rFonts w:ascii="Times New Roman" w:hAnsi="Times New Roman" w:cs="Times New Roman"/>
        </w:rPr>
        <w:t> After the chiasm, the signal travels to the </w:t>
      </w:r>
      <w:r w:rsidRPr="00712FF1">
        <w:rPr>
          <w:rFonts w:ascii="Times New Roman" w:hAnsi="Times New Roman" w:cs="Times New Roman"/>
          <w:b/>
          <w:bCs/>
        </w:rPr>
        <w:t>Lateral Geniculate Nucleus</w:t>
      </w:r>
      <w:r w:rsidRPr="00712FF1">
        <w:rPr>
          <w:rFonts w:ascii="Times New Roman" w:hAnsi="Times New Roman" w:cs="Times New Roman"/>
        </w:rPr>
        <w:t> (LGN) of the </w:t>
      </w:r>
      <w:r w:rsidRPr="00712FF1">
        <w:rPr>
          <w:rFonts w:ascii="Times New Roman" w:hAnsi="Times New Roman" w:cs="Times New Roman"/>
          <w:b/>
          <w:bCs/>
        </w:rPr>
        <w:t>Thalamus</w:t>
      </w:r>
      <w:r w:rsidRPr="00712FF1">
        <w:rPr>
          <w:rFonts w:ascii="Times New Roman" w:hAnsi="Times New Roman" w:cs="Times New Roman"/>
        </w:rPr>
        <w:t>, and finally to the </w:t>
      </w:r>
      <w:r w:rsidRPr="00712FF1">
        <w:rPr>
          <w:rFonts w:ascii="Times New Roman" w:hAnsi="Times New Roman" w:cs="Times New Roman"/>
          <w:b/>
          <w:bCs/>
        </w:rPr>
        <w:t>Visual Cortex</w:t>
      </w:r>
      <w:r w:rsidRPr="00712FF1">
        <w:rPr>
          <w:rFonts w:ascii="Times New Roman" w:hAnsi="Times New Roman" w:cs="Times New Roman"/>
        </w:rPr>
        <w:t> in the </w:t>
      </w:r>
      <w:r w:rsidRPr="00712FF1">
        <w:rPr>
          <w:rFonts w:ascii="Times New Roman" w:hAnsi="Times New Roman" w:cs="Times New Roman"/>
          <w:b/>
          <w:bCs/>
        </w:rPr>
        <w:t>Occipital Lobe</w:t>
      </w:r>
      <w:r w:rsidRPr="00712FF1">
        <w:rPr>
          <w:rFonts w:ascii="Times New Roman" w:hAnsi="Times New Roman" w:cs="Times New Roman"/>
        </w:rPr>
        <w:t>.</w:t>
      </w:r>
    </w:p>
    <w:p w14:paraId="4F56F202"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Real-Life Analogy:</w:t>
      </w:r>
    </w:p>
    <w:p w14:paraId="558F26AB" w14:textId="77777777" w:rsidR="00712FF1" w:rsidRPr="00712FF1" w:rsidRDefault="00712FF1" w:rsidP="00712FF1">
      <w:pPr>
        <w:rPr>
          <w:rFonts w:ascii="Times New Roman" w:hAnsi="Times New Roman" w:cs="Times New Roman"/>
        </w:rPr>
      </w:pPr>
      <w:r w:rsidRPr="00712FF1">
        <w:rPr>
          <w:rFonts w:ascii="Times New Roman" w:hAnsi="Times New Roman" w:cs="Times New Roman"/>
        </w:rPr>
        <w:t>Imagine a </w:t>
      </w:r>
      <w:r w:rsidRPr="00712FF1">
        <w:rPr>
          <w:rFonts w:ascii="Times New Roman" w:hAnsi="Times New Roman" w:cs="Times New Roman"/>
          <w:b/>
          <w:bCs/>
        </w:rPr>
        <w:t>highway system</w:t>
      </w:r>
      <w:r w:rsidRPr="00712FF1">
        <w:rPr>
          <w:rFonts w:ascii="Times New Roman" w:hAnsi="Times New Roman" w:cs="Times New Roman"/>
        </w:rPr>
        <w:t>. Cars (signals) from the left side of the world and the right side of the world are all driving toward the city. When they reach the </w:t>
      </w:r>
      <w:r w:rsidRPr="00712FF1">
        <w:rPr>
          <w:rFonts w:ascii="Times New Roman" w:hAnsi="Times New Roman" w:cs="Times New Roman"/>
          <w:b/>
          <w:bCs/>
        </w:rPr>
        <w:t>Optic Chiasm interchange</w:t>
      </w:r>
      <w:r w:rsidRPr="00712FF1">
        <w:rPr>
          <w:rFonts w:ascii="Times New Roman" w:hAnsi="Times New Roman" w:cs="Times New Roman"/>
        </w:rPr>
        <w:t>, the traffic is sorted. All cars seeing the "left side" are directed to the </w:t>
      </w:r>
      <w:r w:rsidRPr="00712FF1">
        <w:rPr>
          <w:rFonts w:ascii="Times New Roman" w:hAnsi="Times New Roman" w:cs="Times New Roman"/>
          <w:b/>
          <w:bCs/>
        </w:rPr>
        <w:t>East Side Office</w:t>
      </w:r>
      <w:r w:rsidRPr="00712FF1">
        <w:rPr>
          <w:rFonts w:ascii="Times New Roman" w:hAnsi="Times New Roman" w:cs="Times New Roman"/>
        </w:rPr>
        <w:t> (Right Brain), and all cars seeing the "right side" are sent to the </w:t>
      </w:r>
      <w:r w:rsidRPr="00712FF1">
        <w:rPr>
          <w:rFonts w:ascii="Times New Roman" w:hAnsi="Times New Roman" w:cs="Times New Roman"/>
          <w:b/>
          <w:bCs/>
        </w:rPr>
        <w:t>West Side Office</w:t>
      </w:r>
      <w:r w:rsidRPr="00712FF1">
        <w:rPr>
          <w:rFonts w:ascii="Times New Roman" w:hAnsi="Times New Roman" w:cs="Times New Roman"/>
        </w:rPr>
        <w:t> (Left Brain). This way, each office handles one specific side of the map perfectly.</w:t>
      </w:r>
    </w:p>
    <w:p w14:paraId="6FCB5632" w14:textId="77777777" w:rsidR="00712FF1" w:rsidRPr="00712FF1" w:rsidRDefault="00DE1B17" w:rsidP="00712FF1">
      <w:pPr>
        <w:rPr>
          <w:rFonts w:ascii="Times New Roman" w:hAnsi="Times New Roman" w:cs="Times New Roman"/>
        </w:rPr>
      </w:pPr>
      <w:r>
        <w:rPr>
          <w:noProof/>
        </w:rPr>
      </w:r>
      <w:r>
        <w:pict w14:anchorId="6489F7B1">
          <v:rect id="Rectangle 14178" o:spid="_x0000_s122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6B6A177" w14:textId="77777777" w:rsidR="00712FF1" w:rsidRPr="00712FF1" w:rsidRDefault="00712FF1" w:rsidP="00712FF1">
      <w:pPr>
        <w:rPr>
          <w:rFonts w:ascii="Times New Roman" w:hAnsi="Times New Roman" w:cs="Times New Roman"/>
          <w:b/>
          <w:bCs/>
        </w:rPr>
      </w:pPr>
      <w:r w:rsidRPr="00712FF1">
        <w:rPr>
          <w:rFonts w:ascii="Times New Roman" w:hAnsi="Times New Roman" w:cs="Times New Roman"/>
          <w:b/>
          <w:bCs/>
        </w:rPr>
        <w:t>3. Visual Processing (Parallel Processing)</w:t>
      </w:r>
    </w:p>
    <w:p w14:paraId="075D4241" w14:textId="77777777" w:rsidR="00712FF1" w:rsidRPr="00712FF1" w:rsidRDefault="00712FF1" w:rsidP="00712FF1">
      <w:pPr>
        <w:rPr>
          <w:rFonts w:ascii="Times New Roman" w:hAnsi="Times New Roman" w:cs="Times New Roman"/>
        </w:rPr>
      </w:pPr>
      <w:r w:rsidRPr="00712FF1">
        <w:rPr>
          <w:rFonts w:ascii="Times New Roman" w:hAnsi="Times New Roman" w:cs="Times New Roman"/>
        </w:rPr>
        <w:t>The brain does not process an image as a single "movie." Instead, it breaks the image down into separate components simultaneously.</w:t>
      </w:r>
    </w:p>
    <w:p w14:paraId="1FC359EF" w14:textId="77777777" w:rsidR="00712FF1" w:rsidRPr="00712FF1" w:rsidRDefault="00712FF1" w:rsidP="00712FF1">
      <w:pPr>
        <w:numPr>
          <w:ilvl w:val="0"/>
          <w:numId w:val="708"/>
        </w:numPr>
        <w:rPr>
          <w:rFonts w:ascii="Times New Roman" w:hAnsi="Times New Roman" w:cs="Times New Roman"/>
        </w:rPr>
      </w:pPr>
      <w:r w:rsidRPr="00712FF1">
        <w:rPr>
          <w:rFonts w:ascii="Times New Roman" w:hAnsi="Times New Roman" w:cs="Times New Roman"/>
          <w:b/>
          <w:bCs/>
        </w:rPr>
        <w:t>Parallel Processing:</w:t>
      </w:r>
      <w:r w:rsidRPr="00712FF1">
        <w:rPr>
          <w:rFonts w:ascii="Times New Roman" w:hAnsi="Times New Roman" w:cs="Times New Roman"/>
        </w:rPr>
        <w:t> The ability to analyze color, shape, and motion at the same time using different sets of specialized cells.</w:t>
      </w:r>
    </w:p>
    <w:p w14:paraId="245DE0A5" w14:textId="77777777" w:rsidR="00712FF1" w:rsidRPr="00712FF1" w:rsidRDefault="00712FF1" w:rsidP="00712FF1">
      <w:pPr>
        <w:numPr>
          <w:ilvl w:val="0"/>
          <w:numId w:val="708"/>
        </w:numPr>
        <w:rPr>
          <w:rFonts w:ascii="Times New Roman" w:hAnsi="Times New Roman" w:cs="Times New Roman"/>
        </w:rPr>
      </w:pPr>
      <w:r w:rsidRPr="00712FF1">
        <w:rPr>
          <w:rFonts w:ascii="Times New Roman" w:hAnsi="Times New Roman" w:cs="Times New Roman"/>
          <w:b/>
          <w:bCs/>
        </w:rPr>
        <w:t>Feature Detection:</w:t>
      </w:r>
    </w:p>
    <w:p w14:paraId="407FE3F9" w14:textId="77777777" w:rsidR="00712FF1" w:rsidRPr="00712FF1" w:rsidRDefault="00712FF1" w:rsidP="00712FF1">
      <w:pPr>
        <w:numPr>
          <w:ilvl w:val="1"/>
          <w:numId w:val="708"/>
        </w:numPr>
        <w:rPr>
          <w:rFonts w:ascii="Times New Roman" w:hAnsi="Times New Roman" w:cs="Times New Roman"/>
        </w:rPr>
      </w:pPr>
      <w:r w:rsidRPr="00712FF1">
        <w:rPr>
          <w:rFonts w:ascii="Times New Roman" w:hAnsi="Times New Roman" w:cs="Times New Roman"/>
          <w:b/>
          <w:bCs/>
        </w:rPr>
        <w:t>Parvocellular Cells:</w:t>
      </w:r>
      <w:r w:rsidRPr="00712FF1">
        <w:rPr>
          <w:rFonts w:ascii="Times New Roman" w:hAnsi="Times New Roman" w:cs="Times New Roman"/>
        </w:rPr>
        <w:t> These cells have high spatial resolution. They are used to detect </w:t>
      </w:r>
      <w:r w:rsidRPr="00712FF1">
        <w:rPr>
          <w:rFonts w:ascii="Times New Roman" w:hAnsi="Times New Roman" w:cs="Times New Roman"/>
          <w:b/>
          <w:bCs/>
        </w:rPr>
        <w:t>shape</w:t>
      </w:r>
      <w:r w:rsidRPr="00712FF1">
        <w:rPr>
          <w:rFonts w:ascii="Times New Roman" w:hAnsi="Times New Roman" w:cs="Times New Roman"/>
        </w:rPr>
        <w:t> and fine detail in stationary objects.</w:t>
      </w:r>
    </w:p>
    <w:p w14:paraId="05598C9F" w14:textId="77777777" w:rsidR="00712FF1" w:rsidRPr="00712FF1" w:rsidRDefault="00712FF1" w:rsidP="00712FF1">
      <w:pPr>
        <w:numPr>
          <w:ilvl w:val="1"/>
          <w:numId w:val="708"/>
        </w:numPr>
        <w:rPr>
          <w:rFonts w:ascii="Times New Roman" w:hAnsi="Times New Roman" w:cs="Times New Roman"/>
        </w:rPr>
      </w:pPr>
      <w:r w:rsidRPr="00712FF1">
        <w:rPr>
          <w:rFonts w:ascii="Times New Roman" w:hAnsi="Times New Roman" w:cs="Times New Roman"/>
          <w:b/>
          <w:bCs/>
        </w:rPr>
        <w:t>Magnocellular Cells:</w:t>
      </w:r>
      <w:r w:rsidRPr="00712FF1">
        <w:rPr>
          <w:rFonts w:ascii="Times New Roman" w:hAnsi="Times New Roman" w:cs="Times New Roman"/>
        </w:rPr>
        <w:t> These cells have high temporal resolution. They are used to detect </w:t>
      </w:r>
      <w:r w:rsidRPr="00712FF1">
        <w:rPr>
          <w:rFonts w:ascii="Times New Roman" w:hAnsi="Times New Roman" w:cs="Times New Roman"/>
          <w:b/>
          <w:bCs/>
        </w:rPr>
        <w:t>motion</w:t>
      </w:r>
      <w:r w:rsidRPr="00712FF1">
        <w:rPr>
          <w:rFonts w:ascii="Times New Roman" w:hAnsi="Times New Roman" w:cs="Times New Roman"/>
        </w:rPr>
        <w:t> but provide low detail.</w:t>
      </w:r>
    </w:p>
    <w:p w14:paraId="577455F9"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Real-Life Analogy:</w:t>
      </w:r>
    </w:p>
    <w:p w14:paraId="251323BA" w14:textId="77777777" w:rsidR="00712FF1" w:rsidRPr="00712FF1" w:rsidRDefault="00712FF1" w:rsidP="00712FF1">
      <w:pPr>
        <w:rPr>
          <w:rFonts w:ascii="Times New Roman" w:hAnsi="Times New Roman" w:cs="Times New Roman"/>
        </w:rPr>
      </w:pPr>
      <w:r w:rsidRPr="00712FF1">
        <w:rPr>
          <w:rFonts w:ascii="Times New Roman" w:hAnsi="Times New Roman" w:cs="Times New Roman"/>
        </w:rPr>
        <w:t>Visual processing is like a </w:t>
      </w:r>
      <w:r w:rsidRPr="00712FF1">
        <w:rPr>
          <w:rFonts w:ascii="Times New Roman" w:hAnsi="Times New Roman" w:cs="Times New Roman"/>
          <w:b/>
          <w:bCs/>
        </w:rPr>
        <w:t>movie production crew</w:t>
      </w:r>
      <w:r w:rsidRPr="00712FF1">
        <w:rPr>
          <w:rFonts w:ascii="Times New Roman" w:hAnsi="Times New Roman" w:cs="Times New Roman"/>
        </w:rPr>
        <w:t>. One specialist (Parvocellular) is in charge of the </w:t>
      </w:r>
      <w:r w:rsidRPr="00712FF1">
        <w:rPr>
          <w:rFonts w:ascii="Times New Roman" w:hAnsi="Times New Roman" w:cs="Times New Roman"/>
          <w:b/>
          <w:bCs/>
        </w:rPr>
        <w:t>costumes and makeup</w:t>
      </w:r>
      <w:r w:rsidRPr="00712FF1">
        <w:rPr>
          <w:rFonts w:ascii="Times New Roman" w:hAnsi="Times New Roman" w:cs="Times New Roman"/>
        </w:rPr>
        <w:t>, making sure every tiny detail and pattern looks perfect. Another specialist (Magnocellular) is in charge of the </w:t>
      </w:r>
      <w:r w:rsidRPr="00712FF1">
        <w:rPr>
          <w:rFonts w:ascii="Times New Roman" w:hAnsi="Times New Roman" w:cs="Times New Roman"/>
          <w:b/>
          <w:bCs/>
        </w:rPr>
        <w:t>stunt coordination</w:t>
      </w:r>
      <w:r w:rsidRPr="00712FF1">
        <w:rPr>
          <w:rFonts w:ascii="Times New Roman" w:hAnsi="Times New Roman" w:cs="Times New Roman"/>
        </w:rPr>
        <w:t>, focusing only on how fast and in what direction the actors are moving. They both work at the </w:t>
      </w:r>
      <w:r w:rsidRPr="00712FF1">
        <w:rPr>
          <w:rFonts w:ascii="Times New Roman" w:hAnsi="Times New Roman" w:cs="Times New Roman"/>
          <w:b/>
          <w:bCs/>
        </w:rPr>
        <w:t>same time</w:t>
      </w:r>
      <w:r w:rsidRPr="00712FF1">
        <w:rPr>
          <w:rFonts w:ascii="Times New Roman" w:hAnsi="Times New Roman" w:cs="Times New Roman"/>
        </w:rPr>
        <w:t> so the director (the brain) sees a finished scene.</w:t>
      </w:r>
    </w:p>
    <w:p w14:paraId="6A4E4A1E" w14:textId="77777777" w:rsidR="00712FF1" w:rsidRPr="00712FF1" w:rsidRDefault="00DE1B17" w:rsidP="00712FF1">
      <w:pPr>
        <w:rPr>
          <w:rFonts w:ascii="Times New Roman" w:hAnsi="Times New Roman" w:cs="Times New Roman"/>
        </w:rPr>
      </w:pPr>
      <w:r>
        <w:rPr>
          <w:noProof/>
        </w:rPr>
      </w:r>
      <w:r>
        <w:pict w14:anchorId="3A3767F9">
          <v:rect id="Rectangle 14176" o:spid="_x0000_s122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87E5FE7" w14:textId="77777777" w:rsidR="00712FF1" w:rsidRPr="00712FF1" w:rsidRDefault="00712FF1" w:rsidP="00712FF1">
      <w:pPr>
        <w:rPr>
          <w:rFonts w:ascii="Times New Roman" w:hAnsi="Times New Roman" w:cs="Times New Roman"/>
          <w:b/>
          <w:bCs/>
        </w:rPr>
      </w:pPr>
      <w:r w:rsidRPr="00712FF1">
        <w:rPr>
          <w:rFonts w:ascii="Times New Roman" w:hAnsi="Times New Roman" w:cs="Times New Roman"/>
          <w:b/>
          <w:bCs/>
        </w:rPr>
        <w:t>MCAT Practice Questions</w:t>
      </w:r>
    </w:p>
    <w:p w14:paraId="0331F631"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Question 1: A patient has a tumor pressing on the center of the Optic Chiasm, severing the fibers that cross. Which of the following visual deficits would most likely be observed?</w:t>
      </w:r>
    </w:p>
    <w:p w14:paraId="2EBE5E0A" w14:textId="77777777" w:rsidR="00712FF1" w:rsidRPr="00712FF1" w:rsidRDefault="00712FF1" w:rsidP="00712FF1">
      <w:pPr>
        <w:numPr>
          <w:ilvl w:val="0"/>
          <w:numId w:val="709"/>
        </w:numPr>
        <w:rPr>
          <w:rFonts w:ascii="Times New Roman" w:hAnsi="Times New Roman" w:cs="Times New Roman"/>
        </w:rPr>
      </w:pPr>
      <w:r w:rsidRPr="00712FF1">
        <w:rPr>
          <w:rFonts w:ascii="Times New Roman" w:hAnsi="Times New Roman" w:cs="Times New Roman"/>
        </w:rPr>
        <w:t>A) Total blindness in the left eye.</w:t>
      </w:r>
    </w:p>
    <w:p w14:paraId="582A6DDD" w14:textId="77777777" w:rsidR="00712FF1" w:rsidRPr="00712FF1" w:rsidRDefault="00712FF1" w:rsidP="00712FF1">
      <w:pPr>
        <w:numPr>
          <w:ilvl w:val="0"/>
          <w:numId w:val="709"/>
        </w:numPr>
        <w:rPr>
          <w:rFonts w:ascii="Times New Roman" w:hAnsi="Times New Roman" w:cs="Times New Roman"/>
        </w:rPr>
      </w:pPr>
      <w:r w:rsidRPr="00712FF1">
        <w:rPr>
          <w:rFonts w:ascii="Times New Roman" w:hAnsi="Times New Roman" w:cs="Times New Roman"/>
        </w:rPr>
        <w:t>B) Loss of the left visual field in both eyes.</w:t>
      </w:r>
    </w:p>
    <w:p w14:paraId="6EC5AC05" w14:textId="77777777" w:rsidR="00712FF1" w:rsidRPr="00712FF1" w:rsidRDefault="00712FF1" w:rsidP="00712FF1">
      <w:pPr>
        <w:numPr>
          <w:ilvl w:val="0"/>
          <w:numId w:val="709"/>
        </w:numPr>
        <w:rPr>
          <w:rFonts w:ascii="Times New Roman" w:hAnsi="Times New Roman" w:cs="Times New Roman"/>
        </w:rPr>
      </w:pPr>
      <w:r w:rsidRPr="00712FF1">
        <w:rPr>
          <w:rFonts w:ascii="Times New Roman" w:hAnsi="Times New Roman" w:cs="Times New Roman"/>
        </w:rPr>
        <w:t>C) Loss of the temporal (outer) visual fields in both eyes.</w:t>
      </w:r>
    </w:p>
    <w:p w14:paraId="30653BDF" w14:textId="77777777" w:rsidR="00712FF1" w:rsidRPr="00712FF1" w:rsidRDefault="00712FF1" w:rsidP="00712FF1">
      <w:pPr>
        <w:numPr>
          <w:ilvl w:val="0"/>
          <w:numId w:val="709"/>
        </w:numPr>
        <w:rPr>
          <w:rFonts w:ascii="Times New Roman" w:hAnsi="Times New Roman" w:cs="Times New Roman"/>
        </w:rPr>
      </w:pPr>
      <w:r w:rsidRPr="00712FF1">
        <w:rPr>
          <w:rFonts w:ascii="Times New Roman" w:hAnsi="Times New Roman" w:cs="Times New Roman"/>
        </w:rPr>
        <w:t>D) Inability to perceive color in the central vision.</w:t>
      </w:r>
    </w:p>
    <w:p w14:paraId="36B69DD3"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Answer 1: C) Loss of the temporal (outer) visual fields in both eyes.</w:t>
      </w:r>
    </w:p>
    <w:p w14:paraId="16D169E4" w14:textId="77777777" w:rsidR="00712FF1" w:rsidRPr="00712FF1" w:rsidRDefault="00712FF1" w:rsidP="00712FF1">
      <w:pPr>
        <w:numPr>
          <w:ilvl w:val="0"/>
          <w:numId w:val="710"/>
        </w:numPr>
        <w:rPr>
          <w:rFonts w:ascii="Times New Roman" w:hAnsi="Times New Roman" w:cs="Times New Roman"/>
        </w:rPr>
      </w:pPr>
      <w:r w:rsidRPr="00712FF1">
        <w:rPr>
          <w:rFonts w:ascii="Times New Roman" w:hAnsi="Times New Roman" w:cs="Times New Roman"/>
          <w:b/>
          <w:bCs/>
        </w:rPr>
        <w:t>Explanation:</w:t>
      </w:r>
      <w:r w:rsidRPr="00712FF1">
        <w:rPr>
          <w:rFonts w:ascii="Times New Roman" w:hAnsi="Times New Roman" w:cs="Times New Roman"/>
        </w:rPr>
        <w:t> The fibers that cross at the Optic Chiasm come from the nasal (inner) half of each retina. Because the nasal retina "sees" the temporal (outer) visual field, damaging the chiasm results in "tunnel vision," or the loss of the peripheral visual fields. This is a classic AAMC MCAT Biology question.</w:t>
      </w:r>
    </w:p>
    <w:p w14:paraId="7AD8192E"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Question 2: Which of the following cells in the visual system are primarily responsible for detecting the fine details of a stationary hummingbird's feathers?</w:t>
      </w:r>
    </w:p>
    <w:p w14:paraId="4F4AF33E" w14:textId="77777777" w:rsidR="00712FF1" w:rsidRPr="00712FF1" w:rsidRDefault="00712FF1" w:rsidP="00712FF1">
      <w:pPr>
        <w:numPr>
          <w:ilvl w:val="0"/>
          <w:numId w:val="711"/>
        </w:numPr>
        <w:rPr>
          <w:rFonts w:ascii="Times New Roman" w:hAnsi="Times New Roman" w:cs="Times New Roman"/>
        </w:rPr>
      </w:pPr>
      <w:r w:rsidRPr="00712FF1">
        <w:rPr>
          <w:rFonts w:ascii="Times New Roman" w:hAnsi="Times New Roman" w:cs="Times New Roman"/>
        </w:rPr>
        <w:t>A) Magnocellular cells</w:t>
      </w:r>
    </w:p>
    <w:p w14:paraId="09628331" w14:textId="77777777" w:rsidR="00712FF1" w:rsidRPr="00712FF1" w:rsidRDefault="00712FF1" w:rsidP="00712FF1">
      <w:pPr>
        <w:numPr>
          <w:ilvl w:val="0"/>
          <w:numId w:val="711"/>
        </w:numPr>
        <w:rPr>
          <w:rFonts w:ascii="Times New Roman" w:hAnsi="Times New Roman" w:cs="Times New Roman"/>
        </w:rPr>
      </w:pPr>
      <w:r w:rsidRPr="00712FF1">
        <w:rPr>
          <w:rFonts w:ascii="Times New Roman" w:hAnsi="Times New Roman" w:cs="Times New Roman"/>
        </w:rPr>
        <w:t>B) Rods in the peripheral retina</w:t>
      </w:r>
    </w:p>
    <w:p w14:paraId="234FB755" w14:textId="77777777" w:rsidR="00712FF1" w:rsidRPr="00712FF1" w:rsidRDefault="00712FF1" w:rsidP="00712FF1">
      <w:pPr>
        <w:numPr>
          <w:ilvl w:val="0"/>
          <w:numId w:val="711"/>
        </w:numPr>
        <w:rPr>
          <w:rFonts w:ascii="Times New Roman" w:hAnsi="Times New Roman" w:cs="Times New Roman"/>
        </w:rPr>
      </w:pPr>
      <w:r w:rsidRPr="00712FF1">
        <w:rPr>
          <w:rFonts w:ascii="Times New Roman" w:hAnsi="Times New Roman" w:cs="Times New Roman"/>
        </w:rPr>
        <w:t>C) Parvocellular cells</w:t>
      </w:r>
    </w:p>
    <w:p w14:paraId="44390B20" w14:textId="77777777" w:rsidR="00712FF1" w:rsidRPr="00712FF1" w:rsidRDefault="00712FF1" w:rsidP="00712FF1">
      <w:pPr>
        <w:numPr>
          <w:ilvl w:val="0"/>
          <w:numId w:val="711"/>
        </w:numPr>
        <w:rPr>
          <w:rFonts w:ascii="Times New Roman" w:hAnsi="Times New Roman" w:cs="Times New Roman"/>
        </w:rPr>
      </w:pPr>
      <w:r w:rsidRPr="00712FF1">
        <w:rPr>
          <w:rFonts w:ascii="Times New Roman" w:hAnsi="Times New Roman" w:cs="Times New Roman"/>
        </w:rPr>
        <w:t>D) Cells in the Superior Colliculus</w:t>
      </w:r>
    </w:p>
    <w:p w14:paraId="5B6C9CE5"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Answer 2: C) Parvocellular cells</w:t>
      </w:r>
    </w:p>
    <w:p w14:paraId="70CBE7F6" w14:textId="77777777" w:rsidR="00712FF1" w:rsidRPr="00712FF1" w:rsidRDefault="00712FF1" w:rsidP="00712FF1">
      <w:pPr>
        <w:numPr>
          <w:ilvl w:val="0"/>
          <w:numId w:val="712"/>
        </w:numPr>
        <w:rPr>
          <w:rFonts w:ascii="Times New Roman" w:hAnsi="Times New Roman" w:cs="Times New Roman"/>
        </w:rPr>
      </w:pPr>
      <w:r w:rsidRPr="00712FF1">
        <w:rPr>
          <w:rFonts w:ascii="Times New Roman" w:hAnsi="Times New Roman" w:cs="Times New Roman"/>
          <w:b/>
          <w:bCs/>
        </w:rPr>
        <w:t>Explanation:</w:t>
      </w:r>
      <w:r w:rsidRPr="00712FF1">
        <w:rPr>
          <w:rFonts w:ascii="Times New Roman" w:hAnsi="Times New Roman" w:cs="Times New Roman"/>
        </w:rPr>
        <w:t> Parvocellular cells are specialized for high spatial resolution, allowing us to see boundaries and shapes of objects. Magnocellular cells have high temporal resolution and are better at detecting motion.</w:t>
      </w:r>
    </w:p>
    <w:p w14:paraId="598EC259"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Question 3: During the process of accommodation, which structure undergoes a change in shape to focus light from a near object onto the retina?</w:t>
      </w:r>
    </w:p>
    <w:p w14:paraId="54C2C572" w14:textId="77777777" w:rsidR="00712FF1" w:rsidRPr="00712FF1" w:rsidRDefault="00712FF1" w:rsidP="00712FF1">
      <w:pPr>
        <w:numPr>
          <w:ilvl w:val="0"/>
          <w:numId w:val="713"/>
        </w:numPr>
        <w:rPr>
          <w:rFonts w:ascii="Times New Roman" w:hAnsi="Times New Roman" w:cs="Times New Roman"/>
        </w:rPr>
      </w:pPr>
      <w:r w:rsidRPr="00712FF1">
        <w:rPr>
          <w:rFonts w:ascii="Times New Roman" w:hAnsi="Times New Roman" w:cs="Times New Roman"/>
        </w:rPr>
        <w:t>A) The Cornea</w:t>
      </w:r>
    </w:p>
    <w:p w14:paraId="4F1D7C95" w14:textId="77777777" w:rsidR="00712FF1" w:rsidRPr="00712FF1" w:rsidRDefault="00712FF1" w:rsidP="00712FF1">
      <w:pPr>
        <w:numPr>
          <w:ilvl w:val="0"/>
          <w:numId w:val="713"/>
        </w:numPr>
        <w:rPr>
          <w:rFonts w:ascii="Times New Roman" w:hAnsi="Times New Roman" w:cs="Times New Roman"/>
        </w:rPr>
      </w:pPr>
      <w:r w:rsidRPr="00712FF1">
        <w:rPr>
          <w:rFonts w:ascii="Times New Roman" w:hAnsi="Times New Roman" w:cs="Times New Roman"/>
        </w:rPr>
        <w:t>B) The Iris</w:t>
      </w:r>
    </w:p>
    <w:p w14:paraId="3941359F" w14:textId="77777777" w:rsidR="00712FF1" w:rsidRPr="00712FF1" w:rsidRDefault="00712FF1" w:rsidP="00712FF1">
      <w:pPr>
        <w:numPr>
          <w:ilvl w:val="0"/>
          <w:numId w:val="713"/>
        </w:numPr>
        <w:rPr>
          <w:rFonts w:ascii="Times New Roman" w:hAnsi="Times New Roman" w:cs="Times New Roman"/>
        </w:rPr>
      </w:pPr>
      <w:r w:rsidRPr="00712FF1">
        <w:rPr>
          <w:rFonts w:ascii="Times New Roman" w:hAnsi="Times New Roman" w:cs="Times New Roman"/>
        </w:rPr>
        <w:t>C) The Lens</w:t>
      </w:r>
    </w:p>
    <w:p w14:paraId="15B2F845" w14:textId="77777777" w:rsidR="00712FF1" w:rsidRPr="00712FF1" w:rsidRDefault="00712FF1" w:rsidP="00712FF1">
      <w:pPr>
        <w:numPr>
          <w:ilvl w:val="0"/>
          <w:numId w:val="713"/>
        </w:numPr>
        <w:rPr>
          <w:rFonts w:ascii="Times New Roman" w:hAnsi="Times New Roman" w:cs="Times New Roman"/>
        </w:rPr>
      </w:pPr>
      <w:r w:rsidRPr="00712FF1">
        <w:rPr>
          <w:rFonts w:ascii="Times New Roman" w:hAnsi="Times New Roman" w:cs="Times New Roman"/>
        </w:rPr>
        <w:t>D) The Sclera</w:t>
      </w:r>
    </w:p>
    <w:p w14:paraId="0DEB2AF0"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Answer 3: C) The Lens</w:t>
      </w:r>
    </w:p>
    <w:p w14:paraId="11DAF1B0" w14:textId="77777777" w:rsidR="00712FF1" w:rsidRPr="00712FF1" w:rsidRDefault="00712FF1" w:rsidP="00712FF1">
      <w:pPr>
        <w:numPr>
          <w:ilvl w:val="0"/>
          <w:numId w:val="714"/>
        </w:numPr>
        <w:rPr>
          <w:rFonts w:ascii="Times New Roman" w:hAnsi="Times New Roman" w:cs="Times New Roman"/>
        </w:rPr>
      </w:pPr>
      <w:r w:rsidRPr="00712FF1">
        <w:rPr>
          <w:rFonts w:ascii="Times New Roman" w:hAnsi="Times New Roman" w:cs="Times New Roman"/>
          <w:b/>
          <w:bCs/>
        </w:rPr>
        <w:lastRenderedPageBreak/>
        <w:t>Explanation:</w:t>
      </w:r>
      <w:r w:rsidRPr="00712FF1">
        <w:rPr>
          <w:rFonts w:ascii="Times New Roman" w:hAnsi="Times New Roman" w:cs="Times New Roman"/>
        </w:rPr>
        <w:t> While the cornea does most of the refraction, it is the Lens that changes shape via the ciliary muscles. This process, called accommodation, allows the eye to adjust its focal length for objects at various distances.</w:t>
      </w:r>
    </w:p>
    <w:p w14:paraId="17769EC5"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Question 4: Why is the fovea considered the area of the retina with the highest visual acuity?</w:t>
      </w:r>
    </w:p>
    <w:p w14:paraId="3CB59706" w14:textId="77777777" w:rsidR="00712FF1" w:rsidRPr="00712FF1" w:rsidRDefault="00712FF1" w:rsidP="00712FF1">
      <w:pPr>
        <w:numPr>
          <w:ilvl w:val="0"/>
          <w:numId w:val="715"/>
        </w:numPr>
        <w:rPr>
          <w:rFonts w:ascii="Times New Roman" w:hAnsi="Times New Roman" w:cs="Times New Roman"/>
        </w:rPr>
      </w:pPr>
      <w:r w:rsidRPr="00712FF1">
        <w:rPr>
          <w:rFonts w:ascii="Times New Roman" w:hAnsi="Times New Roman" w:cs="Times New Roman"/>
        </w:rPr>
        <w:t>A) It contains the highest concentration of rods.</w:t>
      </w:r>
    </w:p>
    <w:p w14:paraId="1D6FA882" w14:textId="77777777" w:rsidR="00712FF1" w:rsidRPr="00712FF1" w:rsidRDefault="00712FF1" w:rsidP="00712FF1">
      <w:pPr>
        <w:numPr>
          <w:ilvl w:val="0"/>
          <w:numId w:val="715"/>
        </w:numPr>
        <w:rPr>
          <w:rFonts w:ascii="Times New Roman" w:hAnsi="Times New Roman" w:cs="Times New Roman"/>
        </w:rPr>
      </w:pPr>
      <w:r w:rsidRPr="00712FF1">
        <w:rPr>
          <w:rFonts w:ascii="Times New Roman" w:hAnsi="Times New Roman" w:cs="Times New Roman"/>
        </w:rPr>
        <w:t>B) It is the location where the optic nerve exits the eye.</w:t>
      </w:r>
    </w:p>
    <w:p w14:paraId="5FA04935" w14:textId="77777777" w:rsidR="00712FF1" w:rsidRPr="00712FF1" w:rsidRDefault="00712FF1" w:rsidP="00712FF1">
      <w:pPr>
        <w:numPr>
          <w:ilvl w:val="0"/>
          <w:numId w:val="715"/>
        </w:numPr>
        <w:rPr>
          <w:rFonts w:ascii="Times New Roman" w:hAnsi="Times New Roman" w:cs="Times New Roman"/>
        </w:rPr>
      </w:pPr>
      <w:r w:rsidRPr="00712FF1">
        <w:rPr>
          <w:rFonts w:ascii="Times New Roman" w:hAnsi="Times New Roman" w:cs="Times New Roman"/>
        </w:rPr>
        <w:t>C) It contains only cones, and there are fewer displaced layers of neurons in front of them.</w:t>
      </w:r>
    </w:p>
    <w:p w14:paraId="2325691F" w14:textId="77777777" w:rsidR="00712FF1" w:rsidRPr="00712FF1" w:rsidRDefault="00712FF1" w:rsidP="00712FF1">
      <w:pPr>
        <w:numPr>
          <w:ilvl w:val="0"/>
          <w:numId w:val="715"/>
        </w:numPr>
        <w:rPr>
          <w:rFonts w:ascii="Times New Roman" w:hAnsi="Times New Roman" w:cs="Times New Roman"/>
        </w:rPr>
      </w:pPr>
      <w:r w:rsidRPr="00712FF1">
        <w:rPr>
          <w:rFonts w:ascii="Times New Roman" w:hAnsi="Times New Roman" w:cs="Times New Roman"/>
        </w:rPr>
        <w:t>D) It is the only part of the eye that contains rhodopsin.</w:t>
      </w:r>
    </w:p>
    <w:p w14:paraId="6D3E8F31"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Answer 4: C) It contains only cones, and there are fewer displaced layers of neurons in front of them.</w:t>
      </w:r>
    </w:p>
    <w:p w14:paraId="14084F34" w14:textId="77777777" w:rsidR="00712FF1" w:rsidRPr="00712FF1" w:rsidRDefault="00712FF1" w:rsidP="00712FF1">
      <w:pPr>
        <w:numPr>
          <w:ilvl w:val="0"/>
          <w:numId w:val="716"/>
        </w:numPr>
        <w:rPr>
          <w:rFonts w:ascii="Times New Roman" w:hAnsi="Times New Roman" w:cs="Times New Roman"/>
        </w:rPr>
      </w:pPr>
      <w:r w:rsidRPr="00712FF1">
        <w:rPr>
          <w:rFonts w:ascii="Times New Roman" w:hAnsi="Times New Roman" w:cs="Times New Roman"/>
          <w:b/>
          <w:bCs/>
        </w:rPr>
        <w:t>Explanation:</w:t>
      </w:r>
      <w:r w:rsidRPr="00712FF1">
        <w:rPr>
          <w:rFonts w:ascii="Times New Roman" w:hAnsi="Times New Roman" w:cs="Times New Roman"/>
        </w:rPr>
        <w:t> The Fovea is the central point of the macula. It contains only Cones, which handle color and detail. Furthermore, the other layers of the retina are pushed aside at the fovea, allowing light to hit the photoreceptors directly with minimal scattering.</w:t>
      </w:r>
    </w:p>
    <w:p w14:paraId="1DD32FDF"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Question 5: A researcher uses a strobe light to show a series of still images to a subject. The subject perceives the images as a continuous moving scene. This phenomenon is an example of the brain's:</w:t>
      </w:r>
    </w:p>
    <w:p w14:paraId="49E03768" w14:textId="77777777" w:rsidR="00712FF1" w:rsidRPr="00712FF1" w:rsidRDefault="00712FF1" w:rsidP="00712FF1">
      <w:pPr>
        <w:numPr>
          <w:ilvl w:val="0"/>
          <w:numId w:val="717"/>
        </w:numPr>
        <w:rPr>
          <w:rFonts w:ascii="Times New Roman" w:hAnsi="Times New Roman" w:cs="Times New Roman"/>
        </w:rPr>
      </w:pPr>
      <w:r w:rsidRPr="00712FF1">
        <w:rPr>
          <w:rFonts w:ascii="Times New Roman" w:hAnsi="Times New Roman" w:cs="Times New Roman"/>
        </w:rPr>
        <w:t>A) Feature detection</w:t>
      </w:r>
    </w:p>
    <w:p w14:paraId="39BA6FDE" w14:textId="77777777" w:rsidR="00712FF1" w:rsidRPr="00712FF1" w:rsidRDefault="00712FF1" w:rsidP="00712FF1">
      <w:pPr>
        <w:numPr>
          <w:ilvl w:val="0"/>
          <w:numId w:val="717"/>
        </w:numPr>
        <w:rPr>
          <w:rFonts w:ascii="Times New Roman" w:hAnsi="Times New Roman" w:cs="Times New Roman"/>
        </w:rPr>
      </w:pPr>
      <w:r w:rsidRPr="00712FF1">
        <w:rPr>
          <w:rFonts w:ascii="Times New Roman" w:hAnsi="Times New Roman" w:cs="Times New Roman"/>
        </w:rPr>
        <w:t>B) Parallel processing</w:t>
      </w:r>
    </w:p>
    <w:p w14:paraId="40625E62" w14:textId="77777777" w:rsidR="00712FF1" w:rsidRPr="00712FF1" w:rsidRDefault="00712FF1" w:rsidP="00712FF1">
      <w:pPr>
        <w:numPr>
          <w:ilvl w:val="0"/>
          <w:numId w:val="717"/>
        </w:numPr>
        <w:rPr>
          <w:rFonts w:ascii="Times New Roman" w:hAnsi="Times New Roman" w:cs="Times New Roman"/>
        </w:rPr>
      </w:pPr>
      <w:r w:rsidRPr="00712FF1">
        <w:rPr>
          <w:rFonts w:ascii="Times New Roman" w:hAnsi="Times New Roman" w:cs="Times New Roman"/>
        </w:rPr>
        <w:t>C) Signal detection</w:t>
      </w:r>
    </w:p>
    <w:p w14:paraId="18CB9B10" w14:textId="77777777" w:rsidR="00712FF1" w:rsidRPr="00712FF1" w:rsidRDefault="00712FF1" w:rsidP="00712FF1">
      <w:pPr>
        <w:numPr>
          <w:ilvl w:val="0"/>
          <w:numId w:val="717"/>
        </w:numPr>
        <w:rPr>
          <w:rFonts w:ascii="Times New Roman" w:hAnsi="Times New Roman" w:cs="Times New Roman"/>
        </w:rPr>
      </w:pPr>
      <w:r w:rsidRPr="00712FF1">
        <w:rPr>
          <w:rFonts w:ascii="Times New Roman" w:hAnsi="Times New Roman" w:cs="Times New Roman"/>
        </w:rPr>
        <w:t>D) Temporal resolution</w:t>
      </w:r>
    </w:p>
    <w:p w14:paraId="560876E6"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Answer 5: B) Parallel processing</w:t>
      </w:r>
    </w:p>
    <w:p w14:paraId="1DC63757" w14:textId="77777777" w:rsidR="00712FF1" w:rsidRPr="00712FF1" w:rsidRDefault="00712FF1" w:rsidP="00712FF1">
      <w:pPr>
        <w:numPr>
          <w:ilvl w:val="0"/>
          <w:numId w:val="718"/>
        </w:numPr>
        <w:rPr>
          <w:rFonts w:ascii="Times New Roman" w:hAnsi="Times New Roman" w:cs="Times New Roman"/>
        </w:rPr>
      </w:pPr>
      <w:r w:rsidRPr="00712FF1">
        <w:rPr>
          <w:rFonts w:ascii="Times New Roman" w:hAnsi="Times New Roman" w:cs="Times New Roman"/>
          <w:b/>
          <w:bCs/>
        </w:rPr>
        <w:t>Explanation:</w:t>
      </w:r>
      <w:r w:rsidRPr="00712FF1">
        <w:rPr>
          <w:rFonts w:ascii="Times New Roman" w:hAnsi="Times New Roman" w:cs="Times New Roman"/>
        </w:rPr>
        <w:t> While this also touches on "motion perception," the ability of the brain to take in multiple inputs (the still images) and integrate them with temporal and spatial information to create a fluid perception is part of the Parallel Processing system of the visual cortex.</w:t>
      </w:r>
    </w:p>
    <w:p w14:paraId="6DACCC7D" w14:textId="6C9B8D18" w:rsidR="00712FF1" w:rsidRPr="00060D1A" w:rsidRDefault="00712FF1" w:rsidP="00712FF1">
      <w:pPr>
        <w:pStyle w:val="Heading3"/>
        <w:rPr>
          <w:rFonts w:ascii="Times New Roman" w:hAnsi="Times New Roman" w:cs="Times New Roman"/>
        </w:rPr>
      </w:pPr>
      <w:r w:rsidRPr="00060D1A">
        <w:rPr>
          <w:rFonts w:ascii="Times New Roman" w:hAnsi="Times New Roman" w:cs="Times New Roman"/>
        </w:rPr>
        <w:t>Subtopic: Hearing and Vestibular Sense</w:t>
      </w:r>
    </w:p>
    <w:p w14:paraId="6A7076BD" w14:textId="77777777" w:rsidR="00712FF1" w:rsidRPr="00712FF1" w:rsidRDefault="00712FF1" w:rsidP="00712FF1">
      <w:pPr>
        <w:rPr>
          <w:rFonts w:ascii="Times New Roman" w:hAnsi="Times New Roman" w:cs="Times New Roman"/>
        </w:rPr>
      </w:pPr>
      <w:r w:rsidRPr="00712FF1">
        <w:rPr>
          <w:rFonts w:ascii="Times New Roman" w:hAnsi="Times New Roman" w:cs="Times New Roman"/>
        </w:rPr>
        <w:t>The ear is a dual-purpose organ. It is responsible for </w:t>
      </w:r>
      <w:r w:rsidRPr="00712FF1">
        <w:rPr>
          <w:rFonts w:ascii="Times New Roman" w:hAnsi="Times New Roman" w:cs="Times New Roman"/>
          <w:b/>
          <w:bCs/>
        </w:rPr>
        <w:t>audition</w:t>
      </w:r>
      <w:r w:rsidRPr="00712FF1">
        <w:rPr>
          <w:rFonts w:ascii="Times New Roman" w:hAnsi="Times New Roman" w:cs="Times New Roman"/>
        </w:rPr>
        <w:t> (hearing) and the </w:t>
      </w:r>
      <w:r w:rsidRPr="00712FF1">
        <w:rPr>
          <w:rFonts w:ascii="Times New Roman" w:hAnsi="Times New Roman" w:cs="Times New Roman"/>
          <w:b/>
          <w:bCs/>
        </w:rPr>
        <w:t>vestibular sense</w:t>
      </w:r>
      <w:r w:rsidRPr="00712FF1">
        <w:rPr>
          <w:rFonts w:ascii="Times New Roman" w:hAnsi="Times New Roman" w:cs="Times New Roman"/>
        </w:rPr>
        <w:t> (balance and spatial orientation). The MCAT focuses on the mechanical-to-electrical transduction process and the specific anatomical structures involved.</w:t>
      </w:r>
    </w:p>
    <w:p w14:paraId="7788210D" w14:textId="77777777" w:rsidR="00712FF1" w:rsidRPr="00712FF1" w:rsidRDefault="00DE1B17" w:rsidP="00712FF1">
      <w:pPr>
        <w:rPr>
          <w:rFonts w:ascii="Times New Roman" w:hAnsi="Times New Roman" w:cs="Times New Roman"/>
        </w:rPr>
      </w:pPr>
      <w:r>
        <w:rPr>
          <w:noProof/>
        </w:rPr>
      </w:r>
      <w:r>
        <w:pict w14:anchorId="39C9FA27">
          <v:rect id="Rectangle 14174" o:spid="_x0000_s12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C68DB3F" w14:textId="77777777" w:rsidR="00712FF1" w:rsidRPr="00712FF1" w:rsidRDefault="00712FF1" w:rsidP="00712FF1">
      <w:pPr>
        <w:rPr>
          <w:rFonts w:ascii="Times New Roman" w:hAnsi="Times New Roman" w:cs="Times New Roman"/>
          <w:b/>
          <w:bCs/>
        </w:rPr>
      </w:pPr>
      <w:r w:rsidRPr="00712FF1">
        <w:rPr>
          <w:rFonts w:ascii="Times New Roman" w:hAnsi="Times New Roman" w:cs="Times New Roman"/>
          <w:b/>
          <w:bCs/>
        </w:rPr>
        <w:lastRenderedPageBreak/>
        <w:t>1. Structure and Function of the Ear</w:t>
      </w:r>
    </w:p>
    <w:p w14:paraId="1DAFCC8A" w14:textId="77777777" w:rsidR="00712FF1" w:rsidRPr="00712FF1" w:rsidRDefault="00712FF1" w:rsidP="00712FF1">
      <w:pPr>
        <w:rPr>
          <w:rFonts w:ascii="Times New Roman" w:hAnsi="Times New Roman" w:cs="Times New Roman"/>
        </w:rPr>
      </w:pPr>
      <w:r w:rsidRPr="00712FF1">
        <w:rPr>
          <w:rFonts w:ascii="Times New Roman" w:hAnsi="Times New Roman" w:cs="Times New Roman"/>
        </w:rPr>
        <w:t>The ear is divided into three distinct sections: the Outer, Middle, and Inner ear.</w:t>
      </w:r>
    </w:p>
    <w:p w14:paraId="7C469D00" w14:textId="77777777" w:rsidR="00712FF1" w:rsidRPr="00712FF1" w:rsidRDefault="00712FF1" w:rsidP="00712FF1">
      <w:pPr>
        <w:numPr>
          <w:ilvl w:val="0"/>
          <w:numId w:val="719"/>
        </w:numPr>
        <w:rPr>
          <w:rFonts w:ascii="Times New Roman" w:hAnsi="Times New Roman" w:cs="Times New Roman"/>
        </w:rPr>
      </w:pPr>
      <w:r w:rsidRPr="00712FF1">
        <w:rPr>
          <w:rFonts w:ascii="Times New Roman" w:hAnsi="Times New Roman" w:cs="Times New Roman"/>
          <w:b/>
          <w:bCs/>
        </w:rPr>
        <w:t>Outer Ear:</w:t>
      </w:r>
      <w:r w:rsidRPr="00712FF1">
        <w:rPr>
          <w:rFonts w:ascii="Times New Roman" w:hAnsi="Times New Roman" w:cs="Times New Roman"/>
        </w:rPr>
        <w:t> Consists of the </w:t>
      </w:r>
      <w:r w:rsidRPr="00712FF1">
        <w:rPr>
          <w:rFonts w:ascii="Times New Roman" w:hAnsi="Times New Roman" w:cs="Times New Roman"/>
          <w:b/>
          <w:bCs/>
        </w:rPr>
        <w:t>Pinna</w:t>
      </w:r>
      <w:r w:rsidRPr="00712FF1">
        <w:rPr>
          <w:rFonts w:ascii="Times New Roman" w:hAnsi="Times New Roman" w:cs="Times New Roman"/>
        </w:rPr>
        <w:t> (the visible ear) and the </w:t>
      </w:r>
      <w:r w:rsidRPr="00712FF1">
        <w:rPr>
          <w:rFonts w:ascii="Times New Roman" w:hAnsi="Times New Roman" w:cs="Times New Roman"/>
          <w:b/>
          <w:bCs/>
        </w:rPr>
        <w:t>External Auditory Canal</w:t>
      </w:r>
      <w:r w:rsidRPr="00712FF1">
        <w:rPr>
          <w:rFonts w:ascii="Times New Roman" w:hAnsi="Times New Roman" w:cs="Times New Roman"/>
        </w:rPr>
        <w:t>. It funnels sound waves toward the </w:t>
      </w:r>
      <w:r w:rsidRPr="00712FF1">
        <w:rPr>
          <w:rFonts w:ascii="Times New Roman" w:hAnsi="Times New Roman" w:cs="Times New Roman"/>
          <w:b/>
          <w:bCs/>
        </w:rPr>
        <w:t>Tympanic Membrane</w:t>
      </w:r>
      <w:r w:rsidRPr="00712FF1">
        <w:rPr>
          <w:rFonts w:ascii="Times New Roman" w:hAnsi="Times New Roman" w:cs="Times New Roman"/>
        </w:rPr>
        <w:t> (eardrum).</w:t>
      </w:r>
    </w:p>
    <w:p w14:paraId="3C020528" w14:textId="77777777" w:rsidR="00712FF1" w:rsidRPr="00712FF1" w:rsidRDefault="00712FF1" w:rsidP="00712FF1">
      <w:pPr>
        <w:numPr>
          <w:ilvl w:val="0"/>
          <w:numId w:val="719"/>
        </w:numPr>
        <w:rPr>
          <w:rFonts w:ascii="Times New Roman" w:hAnsi="Times New Roman" w:cs="Times New Roman"/>
        </w:rPr>
      </w:pPr>
      <w:r w:rsidRPr="00712FF1">
        <w:rPr>
          <w:rFonts w:ascii="Times New Roman" w:hAnsi="Times New Roman" w:cs="Times New Roman"/>
          <w:b/>
          <w:bCs/>
        </w:rPr>
        <w:t>Middle Ear:</w:t>
      </w:r>
      <w:r w:rsidRPr="00712FF1">
        <w:rPr>
          <w:rFonts w:ascii="Times New Roman" w:hAnsi="Times New Roman" w:cs="Times New Roman"/>
        </w:rPr>
        <w:t> An air-filled chamber containing the three smallest bones in the body, the </w:t>
      </w:r>
      <w:r w:rsidRPr="00712FF1">
        <w:rPr>
          <w:rFonts w:ascii="Times New Roman" w:hAnsi="Times New Roman" w:cs="Times New Roman"/>
          <w:b/>
          <w:bCs/>
        </w:rPr>
        <w:t>Ossicles</w:t>
      </w:r>
      <w:r w:rsidRPr="00712FF1">
        <w:rPr>
          <w:rFonts w:ascii="Times New Roman" w:hAnsi="Times New Roman" w:cs="Times New Roman"/>
        </w:rPr>
        <w:t>: the </w:t>
      </w:r>
      <w:r w:rsidRPr="00712FF1">
        <w:rPr>
          <w:rFonts w:ascii="Times New Roman" w:hAnsi="Times New Roman" w:cs="Times New Roman"/>
          <w:b/>
          <w:bCs/>
        </w:rPr>
        <w:t>Malleus</w:t>
      </w:r>
      <w:r w:rsidRPr="00712FF1">
        <w:rPr>
          <w:rFonts w:ascii="Times New Roman" w:hAnsi="Times New Roman" w:cs="Times New Roman"/>
        </w:rPr>
        <w:t> (hammer), </w:t>
      </w:r>
      <w:r w:rsidRPr="00712FF1">
        <w:rPr>
          <w:rFonts w:ascii="Times New Roman" w:hAnsi="Times New Roman" w:cs="Times New Roman"/>
          <w:b/>
          <w:bCs/>
        </w:rPr>
        <w:t>Incus</w:t>
      </w:r>
      <w:r w:rsidRPr="00712FF1">
        <w:rPr>
          <w:rFonts w:ascii="Times New Roman" w:hAnsi="Times New Roman" w:cs="Times New Roman"/>
        </w:rPr>
        <w:t> (anvil), and </w:t>
      </w:r>
      <w:r w:rsidRPr="00712FF1">
        <w:rPr>
          <w:rFonts w:ascii="Times New Roman" w:hAnsi="Times New Roman" w:cs="Times New Roman"/>
          <w:b/>
          <w:bCs/>
        </w:rPr>
        <w:t>Stapes</w:t>
      </w:r>
      <w:r w:rsidRPr="00712FF1">
        <w:rPr>
          <w:rFonts w:ascii="Times New Roman" w:hAnsi="Times New Roman" w:cs="Times New Roman"/>
        </w:rPr>
        <w:t> (stirrup). The Stapes vibrates against the </w:t>
      </w:r>
      <w:r w:rsidRPr="00712FF1">
        <w:rPr>
          <w:rFonts w:ascii="Times New Roman" w:hAnsi="Times New Roman" w:cs="Times New Roman"/>
          <w:b/>
          <w:bCs/>
        </w:rPr>
        <w:t>Oval Window</w:t>
      </w:r>
      <w:r w:rsidRPr="00712FF1">
        <w:rPr>
          <w:rFonts w:ascii="Times New Roman" w:hAnsi="Times New Roman" w:cs="Times New Roman"/>
        </w:rPr>
        <w:t> of the cochlea. The middle ear is connected to the nasal cavity via the </w:t>
      </w:r>
      <w:r w:rsidRPr="00712FF1">
        <w:rPr>
          <w:rFonts w:ascii="Times New Roman" w:hAnsi="Times New Roman" w:cs="Times New Roman"/>
          <w:b/>
          <w:bCs/>
        </w:rPr>
        <w:t>Eustachian Tube</w:t>
      </w:r>
      <w:r w:rsidRPr="00712FF1">
        <w:rPr>
          <w:rFonts w:ascii="Times New Roman" w:hAnsi="Times New Roman" w:cs="Times New Roman"/>
        </w:rPr>
        <w:t> to equalize pressure.</w:t>
      </w:r>
    </w:p>
    <w:p w14:paraId="348CA89F" w14:textId="77777777" w:rsidR="00712FF1" w:rsidRPr="00712FF1" w:rsidRDefault="00712FF1" w:rsidP="00712FF1">
      <w:pPr>
        <w:numPr>
          <w:ilvl w:val="0"/>
          <w:numId w:val="719"/>
        </w:numPr>
        <w:rPr>
          <w:rFonts w:ascii="Times New Roman" w:hAnsi="Times New Roman" w:cs="Times New Roman"/>
        </w:rPr>
      </w:pPr>
      <w:r w:rsidRPr="00712FF1">
        <w:rPr>
          <w:rFonts w:ascii="Times New Roman" w:hAnsi="Times New Roman" w:cs="Times New Roman"/>
          <w:b/>
          <w:bCs/>
        </w:rPr>
        <w:t>Inner Ear:</w:t>
      </w:r>
      <w:r w:rsidRPr="00712FF1">
        <w:rPr>
          <w:rFonts w:ascii="Times New Roman" w:hAnsi="Times New Roman" w:cs="Times New Roman"/>
        </w:rPr>
        <w:t> A fluid-filled system housed within the bony labyrinth.</w:t>
      </w:r>
    </w:p>
    <w:p w14:paraId="132DB47B" w14:textId="77777777" w:rsidR="00712FF1" w:rsidRPr="00712FF1" w:rsidRDefault="00712FF1" w:rsidP="00712FF1">
      <w:pPr>
        <w:numPr>
          <w:ilvl w:val="1"/>
          <w:numId w:val="719"/>
        </w:numPr>
        <w:rPr>
          <w:rFonts w:ascii="Times New Roman" w:hAnsi="Times New Roman" w:cs="Times New Roman"/>
        </w:rPr>
      </w:pPr>
      <w:r w:rsidRPr="00712FF1">
        <w:rPr>
          <w:rFonts w:ascii="Times New Roman" w:hAnsi="Times New Roman" w:cs="Times New Roman"/>
          <w:b/>
          <w:bCs/>
        </w:rPr>
        <w:t>Cochlea:</w:t>
      </w:r>
      <w:r w:rsidRPr="00712FF1">
        <w:rPr>
          <w:rFonts w:ascii="Times New Roman" w:hAnsi="Times New Roman" w:cs="Times New Roman"/>
        </w:rPr>
        <w:t> A spiral structure responsible for hearing.</w:t>
      </w:r>
    </w:p>
    <w:p w14:paraId="5B71888E" w14:textId="77777777" w:rsidR="00712FF1" w:rsidRPr="00712FF1" w:rsidRDefault="00712FF1" w:rsidP="00712FF1">
      <w:pPr>
        <w:numPr>
          <w:ilvl w:val="1"/>
          <w:numId w:val="719"/>
        </w:numPr>
        <w:rPr>
          <w:rFonts w:ascii="Times New Roman" w:hAnsi="Times New Roman" w:cs="Times New Roman"/>
        </w:rPr>
      </w:pPr>
      <w:r w:rsidRPr="00712FF1">
        <w:rPr>
          <w:rFonts w:ascii="Times New Roman" w:hAnsi="Times New Roman" w:cs="Times New Roman"/>
          <w:b/>
          <w:bCs/>
        </w:rPr>
        <w:t>Vestibule (Utricle and Saccule):</w:t>
      </w:r>
      <w:r w:rsidRPr="00712FF1">
        <w:rPr>
          <w:rFonts w:ascii="Times New Roman" w:hAnsi="Times New Roman" w:cs="Times New Roman"/>
        </w:rPr>
        <w:t> Detects </w:t>
      </w:r>
      <w:r w:rsidRPr="00712FF1">
        <w:rPr>
          <w:rFonts w:ascii="Times New Roman" w:hAnsi="Times New Roman" w:cs="Times New Roman"/>
          <w:b/>
          <w:bCs/>
        </w:rPr>
        <w:t>linear acceleration</w:t>
      </w:r>
      <w:r w:rsidRPr="00712FF1">
        <w:rPr>
          <w:rFonts w:ascii="Times New Roman" w:hAnsi="Times New Roman" w:cs="Times New Roman"/>
        </w:rPr>
        <w:t> (static equilibrium).</w:t>
      </w:r>
    </w:p>
    <w:p w14:paraId="2D90A06E" w14:textId="77777777" w:rsidR="00712FF1" w:rsidRPr="00712FF1" w:rsidRDefault="00712FF1" w:rsidP="00712FF1">
      <w:pPr>
        <w:numPr>
          <w:ilvl w:val="1"/>
          <w:numId w:val="719"/>
        </w:numPr>
        <w:rPr>
          <w:rFonts w:ascii="Times New Roman" w:hAnsi="Times New Roman" w:cs="Times New Roman"/>
        </w:rPr>
      </w:pPr>
      <w:r w:rsidRPr="00712FF1">
        <w:rPr>
          <w:rFonts w:ascii="Times New Roman" w:hAnsi="Times New Roman" w:cs="Times New Roman"/>
          <w:b/>
          <w:bCs/>
        </w:rPr>
        <w:t>Semicircular Canals:</w:t>
      </w:r>
      <w:r w:rsidRPr="00712FF1">
        <w:rPr>
          <w:rFonts w:ascii="Times New Roman" w:hAnsi="Times New Roman" w:cs="Times New Roman"/>
        </w:rPr>
        <w:t> Detects </w:t>
      </w:r>
      <w:r w:rsidRPr="00712FF1">
        <w:rPr>
          <w:rFonts w:ascii="Times New Roman" w:hAnsi="Times New Roman" w:cs="Times New Roman"/>
          <w:b/>
          <w:bCs/>
        </w:rPr>
        <w:t>rotational acceleration</w:t>
      </w:r>
      <w:r w:rsidRPr="00712FF1">
        <w:rPr>
          <w:rFonts w:ascii="Times New Roman" w:hAnsi="Times New Roman" w:cs="Times New Roman"/>
        </w:rPr>
        <w:t> (dynamic equilibrium).</w:t>
      </w:r>
    </w:p>
    <w:p w14:paraId="20676492"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Real-Life Analogy:</w:t>
      </w:r>
    </w:p>
    <w:p w14:paraId="3989E8E4" w14:textId="77777777" w:rsidR="00712FF1" w:rsidRPr="00712FF1" w:rsidRDefault="00712FF1" w:rsidP="00712FF1">
      <w:pPr>
        <w:rPr>
          <w:rFonts w:ascii="Times New Roman" w:hAnsi="Times New Roman" w:cs="Times New Roman"/>
        </w:rPr>
      </w:pPr>
      <w:r w:rsidRPr="00712FF1">
        <w:rPr>
          <w:rFonts w:ascii="Times New Roman" w:hAnsi="Times New Roman" w:cs="Times New Roman"/>
        </w:rPr>
        <w:t>Think of the ear as a </w:t>
      </w:r>
      <w:r w:rsidRPr="00712FF1">
        <w:rPr>
          <w:rFonts w:ascii="Times New Roman" w:hAnsi="Times New Roman" w:cs="Times New Roman"/>
          <w:b/>
          <w:bCs/>
        </w:rPr>
        <w:t>relay race</w:t>
      </w:r>
      <w:r w:rsidRPr="00712FF1">
        <w:rPr>
          <w:rFonts w:ascii="Times New Roman" w:hAnsi="Times New Roman" w:cs="Times New Roman"/>
        </w:rPr>
        <w:t>. The Outer Ear is the </w:t>
      </w:r>
      <w:r w:rsidRPr="00712FF1">
        <w:rPr>
          <w:rFonts w:ascii="Times New Roman" w:hAnsi="Times New Roman" w:cs="Times New Roman"/>
          <w:b/>
          <w:bCs/>
        </w:rPr>
        <w:t>stadium entrance</w:t>
      </w:r>
      <w:r w:rsidRPr="00712FF1">
        <w:rPr>
          <w:rFonts w:ascii="Times New Roman" w:hAnsi="Times New Roman" w:cs="Times New Roman"/>
        </w:rPr>
        <w:t> that funnels the crowd (sound waves) in. The Middle Ear ossicles are a </w:t>
      </w:r>
      <w:r w:rsidRPr="00712FF1">
        <w:rPr>
          <w:rFonts w:ascii="Times New Roman" w:hAnsi="Times New Roman" w:cs="Times New Roman"/>
          <w:b/>
          <w:bCs/>
        </w:rPr>
        <w:t>team of three runners</w:t>
      </w:r>
      <w:r w:rsidRPr="00712FF1">
        <w:rPr>
          <w:rFonts w:ascii="Times New Roman" w:hAnsi="Times New Roman" w:cs="Times New Roman"/>
        </w:rPr>
        <w:t> handing off a baton. They take a large, weak movement from the eardrum and concentrate it into a powerful "push" at the Oval Window. The Inner Ear is the </w:t>
      </w:r>
      <w:r w:rsidRPr="00712FF1">
        <w:rPr>
          <w:rFonts w:ascii="Times New Roman" w:hAnsi="Times New Roman" w:cs="Times New Roman"/>
          <w:b/>
          <w:bCs/>
        </w:rPr>
        <w:t>swimming pool</w:t>
      </w:r>
      <w:r w:rsidRPr="00712FF1">
        <w:rPr>
          <w:rFonts w:ascii="Times New Roman" w:hAnsi="Times New Roman" w:cs="Times New Roman"/>
        </w:rPr>
        <w:t> at the end of the race where the vibrations create waves for the sensors to detect.</w:t>
      </w:r>
    </w:p>
    <w:p w14:paraId="7AB840FA" w14:textId="77777777" w:rsidR="00712FF1" w:rsidRPr="00712FF1" w:rsidRDefault="00DE1B17" w:rsidP="00712FF1">
      <w:pPr>
        <w:rPr>
          <w:rFonts w:ascii="Times New Roman" w:hAnsi="Times New Roman" w:cs="Times New Roman"/>
        </w:rPr>
      </w:pPr>
      <w:r>
        <w:rPr>
          <w:noProof/>
        </w:rPr>
      </w:r>
      <w:r>
        <w:pict w14:anchorId="51680406">
          <v:rect id="Rectangle 14172" o:spid="_x0000_s122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09A1A1F9" w14:textId="77777777" w:rsidR="00712FF1" w:rsidRPr="00712FF1" w:rsidRDefault="00712FF1" w:rsidP="00712FF1">
      <w:pPr>
        <w:rPr>
          <w:rFonts w:ascii="Times New Roman" w:hAnsi="Times New Roman" w:cs="Times New Roman"/>
          <w:b/>
          <w:bCs/>
        </w:rPr>
      </w:pPr>
      <w:r w:rsidRPr="00712FF1">
        <w:rPr>
          <w:rFonts w:ascii="Times New Roman" w:hAnsi="Times New Roman" w:cs="Times New Roman"/>
          <w:b/>
          <w:bCs/>
        </w:rPr>
        <w:t>2. Auditory Pathways</w:t>
      </w:r>
    </w:p>
    <w:p w14:paraId="18CF7732" w14:textId="77777777" w:rsidR="00712FF1" w:rsidRPr="00712FF1" w:rsidRDefault="00712FF1" w:rsidP="00712FF1">
      <w:pPr>
        <w:rPr>
          <w:rFonts w:ascii="Times New Roman" w:hAnsi="Times New Roman" w:cs="Times New Roman"/>
        </w:rPr>
      </w:pPr>
      <w:r w:rsidRPr="00712FF1">
        <w:rPr>
          <w:rFonts w:ascii="Times New Roman" w:hAnsi="Times New Roman" w:cs="Times New Roman"/>
        </w:rPr>
        <w:t>The auditory pathway describes how sound signals travel from the ear to the brain for processing.</w:t>
      </w:r>
    </w:p>
    <w:p w14:paraId="6A1C734E" w14:textId="77777777" w:rsidR="00712FF1" w:rsidRPr="00712FF1" w:rsidRDefault="00712FF1" w:rsidP="00712FF1">
      <w:pPr>
        <w:numPr>
          <w:ilvl w:val="0"/>
          <w:numId w:val="720"/>
        </w:numPr>
        <w:rPr>
          <w:rFonts w:ascii="Times New Roman" w:hAnsi="Times New Roman" w:cs="Times New Roman"/>
        </w:rPr>
      </w:pPr>
      <w:r w:rsidRPr="00712FF1">
        <w:rPr>
          <w:rFonts w:ascii="Times New Roman" w:hAnsi="Times New Roman" w:cs="Times New Roman"/>
          <w:b/>
          <w:bCs/>
        </w:rPr>
        <w:t>Signal Origin:</w:t>
      </w:r>
      <w:r w:rsidRPr="00712FF1">
        <w:rPr>
          <w:rFonts w:ascii="Times New Roman" w:hAnsi="Times New Roman" w:cs="Times New Roman"/>
        </w:rPr>
        <w:t> Movement of the fluid (endolymph) in the cochlea causes the </w:t>
      </w:r>
      <w:r w:rsidRPr="00712FF1">
        <w:rPr>
          <w:rFonts w:ascii="Times New Roman" w:hAnsi="Times New Roman" w:cs="Times New Roman"/>
          <w:b/>
          <w:bCs/>
        </w:rPr>
        <w:t>Basilar Membrane</w:t>
      </w:r>
      <w:r w:rsidRPr="00712FF1">
        <w:rPr>
          <w:rFonts w:ascii="Times New Roman" w:hAnsi="Times New Roman" w:cs="Times New Roman"/>
        </w:rPr>
        <w:t> to vibrate.</w:t>
      </w:r>
    </w:p>
    <w:p w14:paraId="608075BD" w14:textId="77777777" w:rsidR="00712FF1" w:rsidRPr="00712FF1" w:rsidRDefault="00712FF1" w:rsidP="00712FF1">
      <w:pPr>
        <w:numPr>
          <w:ilvl w:val="0"/>
          <w:numId w:val="720"/>
        </w:numPr>
        <w:rPr>
          <w:rFonts w:ascii="Times New Roman" w:hAnsi="Times New Roman" w:cs="Times New Roman"/>
        </w:rPr>
      </w:pPr>
      <w:r w:rsidRPr="00712FF1">
        <w:rPr>
          <w:rFonts w:ascii="Times New Roman" w:hAnsi="Times New Roman" w:cs="Times New Roman"/>
          <w:b/>
          <w:bCs/>
        </w:rPr>
        <w:t>The Pathway:</w:t>
      </w:r>
      <w:r w:rsidRPr="00712FF1">
        <w:rPr>
          <w:rFonts w:ascii="Times New Roman" w:hAnsi="Times New Roman" w:cs="Times New Roman"/>
        </w:rPr>
        <w:t> The signal travels along the </w:t>
      </w:r>
      <w:r w:rsidRPr="00712FF1">
        <w:rPr>
          <w:rFonts w:ascii="Times New Roman" w:hAnsi="Times New Roman" w:cs="Times New Roman"/>
          <w:b/>
          <w:bCs/>
        </w:rPr>
        <w:t>Vestibulocochlear Nerve</w:t>
      </w:r>
      <w:r w:rsidRPr="00712FF1">
        <w:rPr>
          <w:rFonts w:ascii="Times New Roman" w:hAnsi="Times New Roman" w:cs="Times New Roman"/>
        </w:rPr>
        <w:t> (Cranial Nerve Eight) to the </w:t>
      </w:r>
      <w:r w:rsidRPr="00712FF1">
        <w:rPr>
          <w:rFonts w:ascii="Times New Roman" w:hAnsi="Times New Roman" w:cs="Times New Roman"/>
          <w:b/>
          <w:bCs/>
        </w:rPr>
        <w:t>Brainstem</w:t>
      </w:r>
      <w:r w:rsidRPr="00712FF1">
        <w:rPr>
          <w:rFonts w:ascii="Times New Roman" w:hAnsi="Times New Roman" w:cs="Times New Roman"/>
        </w:rPr>
        <w:t>. From there, it goes to the </w:t>
      </w:r>
      <w:r w:rsidRPr="00712FF1">
        <w:rPr>
          <w:rFonts w:ascii="Times New Roman" w:hAnsi="Times New Roman" w:cs="Times New Roman"/>
          <w:b/>
          <w:bCs/>
        </w:rPr>
        <w:t>Medial Geniculate Nucleus</w:t>
      </w:r>
      <w:r w:rsidRPr="00712FF1">
        <w:rPr>
          <w:rFonts w:ascii="Times New Roman" w:hAnsi="Times New Roman" w:cs="Times New Roman"/>
        </w:rPr>
        <w:t> (MGN) of the </w:t>
      </w:r>
      <w:r w:rsidRPr="00712FF1">
        <w:rPr>
          <w:rFonts w:ascii="Times New Roman" w:hAnsi="Times New Roman" w:cs="Times New Roman"/>
          <w:b/>
          <w:bCs/>
        </w:rPr>
        <w:t>Thalamus</w:t>
      </w:r>
      <w:r w:rsidRPr="00712FF1">
        <w:rPr>
          <w:rFonts w:ascii="Times New Roman" w:hAnsi="Times New Roman" w:cs="Times New Roman"/>
        </w:rPr>
        <w:t>.</w:t>
      </w:r>
    </w:p>
    <w:p w14:paraId="3B31BDE9" w14:textId="77777777" w:rsidR="00712FF1" w:rsidRPr="00712FF1" w:rsidRDefault="00712FF1" w:rsidP="00712FF1">
      <w:pPr>
        <w:numPr>
          <w:ilvl w:val="0"/>
          <w:numId w:val="720"/>
        </w:numPr>
        <w:rPr>
          <w:rFonts w:ascii="Times New Roman" w:hAnsi="Times New Roman" w:cs="Times New Roman"/>
        </w:rPr>
      </w:pPr>
      <w:r w:rsidRPr="00712FF1">
        <w:rPr>
          <w:rFonts w:ascii="Times New Roman" w:hAnsi="Times New Roman" w:cs="Times New Roman"/>
          <w:b/>
          <w:bCs/>
        </w:rPr>
        <w:t>Destination:</w:t>
      </w:r>
      <w:r w:rsidRPr="00712FF1">
        <w:rPr>
          <w:rFonts w:ascii="Times New Roman" w:hAnsi="Times New Roman" w:cs="Times New Roman"/>
        </w:rPr>
        <w:t> The final destination is the </w:t>
      </w:r>
      <w:r w:rsidRPr="00712FF1">
        <w:rPr>
          <w:rFonts w:ascii="Times New Roman" w:hAnsi="Times New Roman" w:cs="Times New Roman"/>
          <w:b/>
          <w:bCs/>
        </w:rPr>
        <w:t>Auditory Cortex</w:t>
      </w:r>
      <w:r w:rsidRPr="00712FF1">
        <w:rPr>
          <w:rFonts w:ascii="Times New Roman" w:hAnsi="Times New Roman" w:cs="Times New Roman"/>
        </w:rPr>
        <w:t> in the </w:t>
      </w:r>
      <w:r w:rsidRPr="00712FF1">
        <w:rPr>
          <w:rFonts w:ascii="Times New Roman" w:hAnsi="Times New Roman" w:cs="Times New Roman"/>
          <w:b/>
          <w:bCs/>
        </w:rPr>
        <w:t>Temporal Lobe</w:t>
      </w:r>
      <w:r w:rsidRPr="00712FF1">
        <w:rPr>
          <w:rFonts w:ascii="Times New Roman" w:hAnsi="Times New Roman" w:cs="Times New Roman"/>
        </w:rPr>
        <w:t>. Some signals are also sent to the </w:t>
      </w:r>
      <w:r w:rsidRPr="00712FF1">
        <w:rPr>
          <w:rFonts w:ascii="Times New Roman" w:hAnsi="Times New Roman" w:cs="Times New Roman"/>
          <w:b/>
          <w:bCs/>
        </w:rPr>
        <w:t>Superior Olive</w:t>
      </w:r>
      <w:r w:rsidRPr="00712FF1">
        <w:rPr>
          <w:rFonts w:ascii="Times New Roman" w:hAnsi="Times New Roman" w:cs="Times New Roman"/>
        </w:rPr>
        <w:t> (for sound localization) and the </w:t>
      </w:r>
      <w:r w:rsidRPr="00712FF1">
        <w:rPr>
          <w:rFonts w:ascii="Times New Roman" w:hAnsi="Times New Roman" w:cs="Times New Roman"/>
          <w:b/>
          <w:bCs/>
        </w:rPr>
        <w:t>Inferior Colliculus</w:t>
      </w:r>
      <w:r w:rsidRPr="00712FF1">
        <w:rPr>
          <w:rFonts w:ascii="Times New Roman" w:hAnsi="Times New Roman" w:cs="Times New Roman"/>
        </w:rPr>
        <w:t> (for the startle reflex).</w:t>
      </w:r>
    </w:p>
    <w:p w14:paraId="7E4F5CD9"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Real-Life Analogy:</w:t>
      </w:r>
    </w:p>
    <w:p w14:paraId="45A9DC6E" w14:textId="77777777" w:rsidR="00712FF1" w:rsidRPr="00712FF1" w:rsidRDefault="00712FF1" w:rsidP="00712FF1">
      <w:pPr>
        <w:rPr>
          <w:rFonts w:ascii="Times New Roman" w:hAnsi="Times New Roman" w:cs="Times New Roman"/>
        </w:rPr>
      </w:pPr>
      <w:r w:rsidRPr="00712FF1">
        <w:rPr>
          <w:rFonts w:ascii="Times New Roman" w:hAnsi="Times New Roman" w:cs="Times New Roman"/>
        </w:rPr>
        <w:lastRenderedPageBreak/>
        <w:t>The auditory pathway is like a </w:t>
      </w:r>
      <w:r w:rsidRPr="00712FF1">
        <w:rPr>
          <w:rFonts w:ascii="Times New Roman" w:hAnsi="Times New Roman" w:cs="Times New Roman"/>
          <w:b/>
          <w:bCs/>
        </w:rPr>
        <w:t>news broadcast</w:t>
      </w:r>
      <w:r w:rsidRPr="00712FF1">
        <w:rPr>
          <w:rFonts w:ascii="Times New Roman" w:hAnsi="Times New Roman" w:cs="Times New Roman"/>
        </w:rPr>
        <w:t>. The cochlea is the </w:t>
      </w:r>
      <w:r w:rsidRPr="00712FF1">
        <w:rPr>
          <w:rFonts w:ascii="Times New Roman" w:hAnsi="Times New Roman" w:cs="Times New Roman"/>
          <w:b/>
          <w:bCs/>
        </w:rPr>
        <w:t>on-scene reporter</w:t>
      </w:r>
      <w:r w:rsidRPr="00712FF1">
        <w:rPr>
          <w:rFonts w:ascii="Times New Roman" w:hAnsi="Times New Roman" w:cs="Times New Roman"/>
        </w:rPr>
        <w:t> recording the event. The signal is sent through a </w:t>
      </w:r>
      <w:r w:rsidRPr="00712FF1">
        <w:rPr>
          <w:rFonts w:ascii="Times New Roman" w:hAnsi="Times New Roman" w:cs="Times New Roman"/>
          <w:b/>
          <w:bCs/>
        </w:rPr>
        <w:t>satellite uplink</w:t>
      </w:r>
      <w:r w:rsidRPr="00712FF1">
        <w:rPr>
          <w:rFonts w:ascii="Times New Roman" w:hAnsi="Times New Roman" w:cs="Times New Roman"/>
        </w:rPr>
        <w:t> (the Auditory Nerve) to a </w:t>
      </w:r>
      <w:r w:rsidRPr="00712FF1">
        <w:rPr>
          <w:rFonts w:ascii="Times New Roman" w:hAnsi="Times New Roman" w:cs="Times New Roman"/>
          <w:b/>
          <w:bCs/>
        </w:rPr>
        <w:t>central switching station</w:t>
      </w:r>
      <w:r w:rsidRPr="00712FF1">
        <w:rPr>
          <w:rFonts w:ascii="Times New Roman" w:hAnsi="Times New Roman" w:cs="Times New Roman"/>
        </w:rPr>
        <w:t> (the Medial Geniculate Nucleus). Finally, the station beams the footage to the </w:t>
      </w:r>
      <w:r w:rsidRPr="00712FF1">
        <w:rPr>
          <w:rFonts w:ascii="Times New Roman" w:hAnsi="Times New Roman" w:cs="Times New Roman"/>
          <w:b/>
          <w:bCs/>
        </w:rPr>
        <w:t>TV screen</w:t>
      </w:r>
      <w:r w:rsidRPr="00712FF1">
        <w:rPr>
          <w:rFonts w:ascii="Times New Roman" w:hAnsi="Times New Roman" w:cs="Times New Roman"/>
        </w:rPr>
        <w:t> (the Auditory Cortex) where you actually "see" and understand the news.</w:t>
      </w:r>
    </w:p>
    <w:p w14:paraId="207A3B82" w14:textId="77777777" w:rsidR="00712FF1" w:rsidRPr="00712FF1" w:rsidRDefault="00DE1B17" w:rsidP="00712FF1">
      <w:pPr>
        <w:rPr>
          <w:rFonts w:ascii="Times New Roman" w:hAnsi="Times New Roman" w:cs="Times New Roman"/>
        </w:rPr>
      </w:pPr>
      <w:r>
        <w:rPr>
          <w:noProof/>
        </w:rPr>
      </w:r>
      <w:r>
        <w:pict w14:anchorId="4AD840FC">
          <v:rect id="Rectangle 14170" o:spid="_x0000_s122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0C49B203" w14:textId="77777777" w:rsidR="00712FF1" w:rsidRPr="00712FF1" w:rsidRDefault="00712FF1" w:rsidP="00712FF1">
      <w:pPr>
        <w:rPr>
          <w:rFonts w:ascii="Times New Roman" w:hAnsi="Times New Roman" w:cs="Times New Roman"/>
          <w:b/>
          <w:bCs/>
        </w:rPr>
      </w:pPr>
      <w:r w:rsidRPr="00712FF1">
        <w:rPr>
          <w:rFonts w:ascii="Times New Roman" w:hAnsi="Times New Roman" w:cs="Times New Roman"/>
          <w:b/>
          <w:bCs/>
        </w:rPr>
        <w:t>3. Hair Cells and Place Theory</w:t>
      </w:r>
    </w:p>
    <w:p w14:paraId="023ED105" w14:textId="77777777" w:rsidR="00712FF1" w:rsidRPr="00712FF1" w:rsidRDefault="00712FF1" w:rsidP="00712FF1">
      <w:pPr>
        <w:rPr>
          <w:rFonts w:ascii="Times New Roman" w:hAnsi="Times New Roman" w:cs="Times New Roman"/>
        </w:rPr>
      </w:pPr>
      <w:r w:rsidRPr="00712FF1">
        <w:rPr>
          <w:rFonts w:ascii="Times New Roman" w:hAnsi="Times New Roman" w:cs="Times New Roman"/>
        </w:rPr>
        <w:t>Hair cells are the actual sensory receptors of both the auditory and vestibular systems.</w:t>
      </w:r>
    </w:p>
    <w:p w14:paraId="3EE55B92" w14:textId="77777777" w:rsidR="00712FF1" w:rsidRPr="00712FF1" w:rsidRDefault="00712FF1" w:rsidP="00712FF1">
      <w:pPr>
        <w:numPr>
          <w:ilvl w:val="0"/>
          <w:numId w:val="721"/>
        </w:numPr>
        <w:rPr>
          <w:rFonts w:ascii="Times New Roman" w:hAnsi="Times New Roman" w:cs="Times New Roman"/>
        </w:rPr>
      </w:pPr>
      <w:r w:rsidRPr="00712FF1">
        <w:rPr>
          <w:rFonts w:ascii="Times New Roman" w:hAnsi="Times New Roman" w:cs="Times New Roman"/>
          <w:b/>
          <w:bCs/>
        </w:rPr>
        <w:t>Transduction:</w:t>
      </w:r>
      <w:r w:rsidRPr="00712FF1">
        <w:rPr>
          <w:rFonts w:ascii="Times New Roman" w:hAnsi="Times New Roman" w:cs="Times New Roman"/>
        </w:rPr>
        <w:t> Hair cells have "hairs" called </w:t>
      </w:r>
      <w:r w:rsidRPr="00712FF1">
        <w:rPr>
          <w:rFonts w:ascii="Times New Roman" w:hAnsi="Times New Roman" w:cs="Times New Roman"/>
          <w:b/>
          <w:bCs/>
        </w:rPr>
        <w:t>Stereocilia</w:t>
      </w:r>
      <w:r w:rsidRPr="00712FF1">
        <w:rPr>
          <w:rFonts w:ascii="Times New Roman" w:hAnsi="Times New Roman" w:cs="Times New Roman"/>
        </w:rPr>
        <w:t>. When fluid waves bend these stereocilia, ion channels open, causing a depolarization that sends an electrical signal.</w:t>
      </w:r>
    </w:p>
    <w:p w14:paraId="7FF6D710" w14:textId="77777777" w:rsidR="00712FF1" w:rsidRPr="00712FF1" w:rsidRDefault="00712FF1" w:rsidP="00712FF1">
      <w:pPr>
        <w:numPr>
          <w:ilvl w:val="0"/>
          <w:numId w:val="721"/>
        </w:numPr>
        <w:rPr>
          <w:rFonts w:ascii="Times New Roman" w:hAnsi="Times New Roman" w:cs="Times New Roman"/>
        </w:rPr>
      </w:pPr>
      <w:r w:rsidRPr="00712FF1">
        <w:rPr>
          <w:rFonts w:ascii="Times New Roman" w:hAnsi="Times New Roman" w:cs="Times New Roman"/>
          <w:b/>
          <w:bCs/>
        </w:rPr>
        <w:t>Place Theory:</w:t>
      </w:r>
      <w:r w:rsidRPr="00712FF1">
        <w:rPr>
          <w:rFonts w:ascii="Times New Roman" w:hAnsi="Times New Roman" w:cs="Times New Roman"/>
        </w:rPr>
        <w:t> This is a very high-yield MCAT concept. The </w:t>
      </w:r>
      <w:r w:rsidRPr="00712FF1">
        <w:rPr>
          <w:rFonts w:ascii="Times New Roman" w:hAnsi="Times New Roman" w:cs="Times New Roman"/>
          <w:b/>
          <w:bCs/>
        </w:rPr>
        <w:t>Basilar Membrane</w:t>
      </w:r>
      <w:r w:rsidRPr="00712FF1">
        <w:rPr>
          <w:rFonts w:ascii="Times New Roman" w:hAnsi="Times New Roman" w:cs="Times New Roman"/>
        </w:rPr>
        <w:t> in the cochlea is "tonotopically organized."</w:t>
      </w:r>
    </w:p>
    <w:p w14:paraId="3BA58EA7" w14:textId="77777777" w:rsidR="00712FF1" w:rsidRPr="00712FF1" w:rsidRDefault="00712FF1" w:rsidP="00712FF1">
      <w:pPr>
        <w:numPr>
          <w:ilvl w:val="1"/>
          <w:numId w:val="721"/>
        </w:numPr>
        <w:rPr>
          <w:rFonts w:ascii="Times New Roman" w:hAnsi="Times New Roman" w:cs="Times New Roman"/>
        </w:rPr>
      </w:pPr>
      <w:r w:rsidRPr="00712FF1">
        <w:rPr>
          <w:rFonts w:ascii="Times New Roman" w:hAnsi="Times New Roman" w:cs="Times New Roman"/>
          <w:b/>
          <w:bCs/>
        </w:rPr>
        <w:t>High-frequency sounds</w:t>
      </w:r>
      <w:r w:rsidRPr="00712FF1">
        <w:rPr>
          <w:rFonts w:ascii="Times New Roman" w:hAnsi="Times New Roman" w:cs="Times New Roman"/>
        </w:rPr>
        <w:t> vibrate the hair cells at the </w:t>
      </w:r>
      <w:r w:rsidRPr="00712FF1">
        <w:rPr>
          <w:rFonts w:ascii="Times New Roman" w:hAnsi="Times New Roman" w:cs="Times New Roman"/>
          <w:b/>
          <w:bCs/>
        </w:rPr>
        <w:t>base</w:t>
      </w:r>
      <w:r w:rsidRPr="00712FF1">
        <w:rPr>
          <w:rFonts w:ascii="Times New Roman" w:hAnsi="Times New Roman" w:cs="Times New Roman"/>
        </w:rPr>
        <w:t> of the cochlea (near the oval window), which is stiff and narrow.</w:t>
      </w:r>
    </w:p>
    <w:p w14:paraId="595E70A9" w14:textId="77777777" w:rsidR="00712FF1" w:rsidRPr="00712FF1" w:rsidRDefault="00712FF1" w:rsidP="00712FF1">
      <w:pPr>
        <w:numPr>
          <w:ilvl w:val="1"/>
          <w:numId w:val="721"/>
        </w:numPr>
        <w:rPr>
          <w:rFonts w:ascii="Times New Roman" w:hAnsi="Times New Roman" w:cs="Times New Roman"/>
        </w:rPr>
      </w:pPr>
      <w:r w:rsidRPr="00712FF1">
        <w:rPr>
          <w:rFonts w:ascii="Times New Roman" w:hAnsi="Times New Roman" w:cs="Times New Roman"/>
          <w:b/>
          <w:bCs/>
        </w:rPr>
        <w:t>Low-frequency sounds</w:t>
      </w:r>
      <w:r w:rsidRPr="00712FF1">
        <w:rPr>
          <w:rFonts w:ascii="Times New Roman" w:hAnsi="Times New Roman" w:cs="Times New Roman"/>
        </w:rPr>
        <w:t> vibrate the hair cells at the </w:t>
      </w:r>
      <w:r w:rsidRPr="00712FF1">
        <w:rPr>
          <w:rFonts w:ascii="Times New Roman" w:hAnsi="Times New Roman" w:cs="Times New Roman"/>
          <w:b/>
          <w:bCs/>
        </w:rPr>
        <w:t>apex</w:t>
      </w:r>
      <w:r w:rsidRPr="00712FF1">
        <w:rPr>
          <w:rFonts w:ascii="Times New Roman" w:hAnsi="Times New Roman" w:cs="Times New Roman"/>
        </w:rPr>
        <w:t> (the tip), which is wide and floppy.</w:t>
      </w:r>
    </w:p>
    <w:p w14:paraId="1714F4FD"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Real-Life Analogy:</w:t>
      </w:r>
    </w:p>
    <w:p w14:paraId="1A074F7A" w14:textId="77777777" w:rsidR="00712FF1" w:rsidRPr="00712FF1" w:rsidRDefault="00712FF1" w:rsidP="00712FF1">
      <w:pPr>
        <w:rPr>
          <w:rFonts w:ascii="Times New Roman" w:hAnsi="Times New Roman" w:cs="Times New Roman"/>
        </w:rPr>
      </w:pPr>
      <w:r w:rsidRPr="00712FF1">
        <w:rPr>
          <w:rFonts w:ascii="Times New Roman" w:hAnsi="Times New Roman" w:cs="Times New Roman"/>
        </w:rPr>
        <w:t>Imagine a </w:t>
      </w:r>
      <w:r w:rsidRPr="00712FF1">
        <w:rPr>
          <w:rFonts w:ascii="Times New Roman" w:hAnsi="Times New Roman" w:cs="Times New Roman"/>
          <w:b/>
          <w:bCs/>
        </w:rPr>
        <w:t>long, tapered rug</w:t>
      </w:r>
      <w:r w:rsidRPr="00712FF1">
        <w:rPr>
          <w:rFonts w:ascii="Times New Roman" w:hAnsi="Times New Roman" w:cs="Times New Roman"/>
        </w:rPr>
        <w:t> being shaken. If you shake it very fast (high frequency), only the </w:t>
      </w:r>
      <w:r w:rsidRPr="00712FF1">
        <w:rPr>
          <w:rFonts w:ascii="Times New Roman" w:hAnsi="Times New Roman" w:cs="Times New Roman"/>
          <w:b/>
          <w:bCs/>
        </w:rPr>
        <w:t>stiff part near your hands</w:t>
      </w:r>
      <w:r w:rsidRPr="00712FF1">
        <w:rPr>
          <w:rFonts w:ascii="Times New Roman" w:hAnsi="Times New Roman" w:cs="Times New Roman"/>
        </w:rPr>
        <w:t> (the base) ripples. If you shake it slowly (low frequency), the waves travel all the way to the </w:t>
      </w:r>
      <w:r w:rsidRPr="00712FF1">
        <w:rPr>
          <w:rFonts w:ascii="Times New Roman" w:hAnsi="Times New Roman" w:cs="Times New Roman"/>
          <w:b/>
          <w:bCs/>
        </w:rPr>
        <w:t>loose, floppy end</w:t>
      </w:r>
      <w:r w:rsidRPr="00712FF1">
        <w:rPr>
          <w:rFonts w:ascii="Times New Roman" w:hAnsi="Times New Roman" w:cs="Times New Roman"/>
        </w:rPr>
        <w:t> (the apex). The brain simply looks at "which part of the rug is moving" to determine the pitch of the sound.</w:t>
      </w:r>
    </w:p>
    <w:p w14:paraId="2580AC53" w14:textId="77777777" w:rsidR="00712FF1" w:rsidRPr="00712FF1" w:rsidRDefault="00DE1B17" w:rsidP="00712FF1">
      <w:pPr>
        <w:rPr>
          <w:rFonts w:ascii="Times New Roman" w:hAnsi="Times New Roman" w:cs="Times New Roman"/>
        </w:rPr>
      </w:pPr>
      <w:r>
        <w:rPr>
          <w:noProof/>
        </w:rPr>
      </w:r>
      <w:r>
        <w:pict w14:anchorId="6DBE86F6">
          <v:rect id="Rectangle 14168" o:spid="_x0000_s122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45FBE0C" w14:textId="77777777" w:rsidR="00712FF1" w:rsidRPr="00712FF1" w:rsidRDefault="00712FF1" w:rsidP="00712FF1">
      <w:pPr>
        <w:rPr>
          <w:rFonts w:ascii="Times New Roman" w:hAnsi="Times New Roman" w:cs="Times New Roman"/>
          <w:b/>
          <w:bCs/>
        </w:rPr>
      </w:pPr>
      <w:r w:rsidRPr="00712FF1">
        <w:rPr>
          <w:rFonts w:ascii="Times New Roman" w:hAnsi="Times New Roman" w:cs="Times New Roman"/>
          <w:b/>
          <w:bCs/>
        </w:rPr>
        <w:t>MCAT Practice Questions</w:t>
      </w:r>
    </w:p>
    <w:p w14:paraId="780AC0A7"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Question 1: Which of the following structures is specifically responsible for detecting rotational acceleration, such as when a person spins in a chair?</w:t>
      </w:r>
    </w:p>
    <w:p w14:paraId="4F8DAEE5" w14:textId="77777777" w:rsidR="00712FF1" w:rsidRPr="00712FF1" w:rsidRDefault="00712FF1" w:rsidP="00712FF1">
      <w:pPr>
        <w:numPr>
          <w:ilvl w:val="0"/>
          <w:numId w:val="722"/>
        </w:numPr>
        <w:rPr>
          <w:rFonts w:ascii="Times New Roman" w:hAnsi="Times New Roman" w:cs="Times New Roman"/>
        </w:rPr>
      </w:pPr>
      <w:r w:rsidRPr="00712FF1">
        <w:rPr>
          <w:rFonts w:ascii="Times New Roman" w:hAnsi="Times New Roman" w:cs="Times New Roman"/>
        </w:rPr>
        <w:t>A) Cochlea</w:t>
      </w:r>
    </w:p>
    <w:p w14:paraId="097B5425" w14:textId="77777777" w:rsidR="00712FF1" w:rsidRPr="00712FF1" w:rsidRDefault="00712FF1" w:rsidP="00712FF1">
      <w:pPr>
        <w:numPr>
          <w:ilvl w:val="0"/>
          <w:numId w:val="722"/>
        </w:numPr>
        <w:rPr>
          <w:rFonts w:ascii="Times New Roman" w:hAnsi="Times New Roman" w:cs="Times New Roman"/>
        </w:rPr>
      </w:pPr>
      <w:r w:rsidRPr="00712FF1">
        <w:rPr>
          <w:rFonts w:ascii="Times New Roman" w:hAnsi="Times New Roman" w:cs="Times New Roman"/>
        </w:rPr>
        <w:t>B) Utricle</w:t>
      </w:r>
    </w:p>
    <w:p w14:paraId="5B57D7D2" w14:textId="77777777" w:rsidR="00712FF1" w:rsidRPr="00712FF1" w:rsidRDefault="00712FF1" w:rsidP="00712FF1">
      <w:pPr>
        <w:numPr>
          <w:ilvl w:val="0"/>
          <w:numId w:val="722"/>
        </w:numPr>
        <w:rPr>
          <w:rFonts w:ascii="Times New Roman" w:hAnsi="Times New Roman" w:cs="Times New Roman"/>
        </w:rPr>
      </w:pPr>
      <w:r w:rsidRPr="00712FF1">
        <w:rPr>
          <w:rFonts w:ascii="Times New Roman" w:hAnsi="Times New Roman" w:cs="Times New Roman"/>
        </w:rPr>
        <w:t>C) Saccule</w:t>
      </w:r>
    </w:p>
    <w:p w14:paraId="53FF7EF6" w14:textId="77777777" w:rsidR="00712FF1" w:rsidRPr="00712FF1" w:rsidRDefault="00712FF1" w:rsidP="00712FF1">
      <w:pPr>
        <w:numPr>
          <w:ilvl w:val="0"/>
          <w:numId w:val="722"/>
        </w:numPr>
        <w:rPr>
          <w:rFonts w:ascii="Times New Roman" w:hAnsi="Times New Roman" w:cs="Times New Roman"/>
        </w:rPr>
      </w:pPr>
      <w:r w:rsidRPr="00712FF1">
        <w:rPr>
          <w:rFonts w:ascii="Times New Roman" w:hAnsi="Times New Roman" w:cs="Times New Roman"/>
        </w:rPr>
        <w:t>D) Semicircular Canals</w:t>
      </w:r>
    </w:p>
    <w:p w14:paraId="0BB67DE2"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Answer 1: D) Semicircular Canals</w:t>
      </w:r>
    </w:p>
    <w:p w14:paraId="73080AC2" w14:textId="77777777" w:rsidR="00712FF1" w:rsidRPr="00712FF1" w:rsidRDefault="00712FF1" w:rsidP="00712FF1">
      <w:pPr>
        <w:numPr>
          <w:ilvl w:val="0"/>
          <w:numId w:val="723"/>
        </w:numPr>
        <w:rPr>
          <w:rFonts w:ascii="Times New Roman" w:hAnsi="Times New Roman" w:cs="Times New Roman"/>
        </w:rPr>
      </w:pPr>
      <w:r w:rsidRPr="00712FF1">
        <w:rPr>
          <w:rFonts w:ascii="Times New Roman" w:hAnsi="Times New Roman" w:cs="Times New Roman"/>
          <w:b/>
          <w:bCs/>
        </w:rPr>
        <w:t>Explanation:</w:t>
      </w:r>
      <w:r w:rsidRPr="00712FF1">
        <w:rPr>
          <w:rFonts w:ascii="Times New Roman" w:hAnsi="Times New Roman" w:cs="Times New Roman"/>
        </w:rPr>
        <w:t xml:space="preserve"> According to the National Institute on Deafness and Other Communication Disorders, the Semicircular Canals are arranged in three planes (X, Y, and Z) to detect </w:t>
      </w:r>
      <w:r w:rsidRPr="00712FF1">
        <w:rPr>
          <w:rFonts w:ascii="Times New Roman" w:hAnsi="Times New Roman" w:cs="Times New Roman"/>
        </w:rPr>
        <w:lastRenderedPageBreak/>
        <w:t>rotation. The Utricle and Saccule detect linear acceleration (like an elevator or a car accelerating), and the Cochlea is for hearing.</w:t>
      </w:r>
    </w:p>
    <w:p w14:paraId="1691B582"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Question 2: According to the Place Theory of hearing, where would a high-pitched sound of twenty thousand Hertz most likely cause the greatest vibration of the Basilar Membrane?</w:t>
      </w:r>
    </w:p>
    <w:p w14:paraId="6EECE775" w14:textId="77777777" w:rsidR="00712FF1" w:rsidRPr="00712FF1" w:rsidRDefault="00712FF1" w:rsidP="00712FF1">
      <w:pPr>
        <w:numPr>
          <w:ilvl w:val="0"/>
          <w:numId w:val="724"/>
        </w:numPr>
        <w:rPr>
          <w:rFonts w:ascii="Times New Roman" w:hAnsi="Times New Roman" w:cs="Times New Roman"/>
        </w:rPr>
      </w:pPr>
      <w:r w:rsidRPr="00712FF1">
        <w:rPr>
          <w:rFonts w:ascii="Times New Roman" w:hAnsi="Times New Roman" w:cs="Times New Roman"/>
        </w:rPr>
        <w:t>A) At the wide, floppy apex of the cochlea.</w:t>
      </w:r>
    </w:p>
    <w:p w14:paraId="11786C4B" w14:textId="77777777" w:rsidR="00712FF1" w:rsidRPr="00712FF1" w:rsidRDefault="00712FF1" w:rsidP="00712FF1">
      <w:pPr>
        <w:numPr>
          <w:ilvl w:val="0"/>
          <w:numId w:val="724"/>
        </w:numPr>
        <w:rPr>
          <w:rFonts w:ascii="Times New Roman" w:hAnsi="Times New Roman" w:cs="Times New Roman"/>
        </w:rPr>
      </w:pPr>
      <w:r w:rsidRPr="00712FF1">
        <w:rPr>
          <w:rFonts w:ascii="Times New Roman" w:hAnsi="Times New Roman" w:cs="Times New Roman"/>
        </w:rPr>
        <w:t>B) At the narrow, stiff base of the cochlea near the oval window.</w:t>
      </w:r>
    </w:p>
    <w:p w14:paraId="53DF253A" w14:textId="77777777" w:rsidR="00712FF1" w:rsidRPr="00712FF1" w:rsidRDefault="00712FF1" w:rsidP="00712FF1">
      <w:pPr>
        <w:numPr>
          <w:ilvl w:val="0"/>
          <w:numId w:val="724"/>
        </w:numPr>
        <w:rPr>
          <w:rFonts w:ascii="Times New Roman" w:hAnsi="Times New Roman" w:cs="Times New Roman"/>
        </w:rPr>
      </w:pPr>
      <w:r w:rsidRPr="00712FF1">
        <w:rPr>
          <w:rFonts w:ascii="Times New Roman" w:hAnsi="Times New Roman" w:cs="Times New Roman"/>
        </w:rPr>
        <w:t>C) Equally across the entire length of the cochlea.</w:t>
      </w:r>
    </w:p>
    <w:p w14:paraId="32A413D0" w14:textId="77777777" w:rsidR="00712FF1" w:rsidRPr="00712FF1" w:rsidRDefault="00712FF1" w:rsidP="00712FF1">
      <w:pPr>
        <w:numPr>
          <w:ilvl w:val="0"/>
          <w:numId w:val="724"/>
        </w:numPr>
        <w:rPr>
          <w:rFonts w:ascii="Times New Roman" w:hAnsi="Times New Roman" w:cs="Times New Roman"/>
        </w:rPr>
      </w:pPr>
      <w:r w:rsidRPr="00712FF1">
        <w:rPr>
          <w:rFonts w:ascii="Times New Roman" w:hAnsi="Times New Roman" w:cs="Times New Roman"/>
        </w:rPr>
        <w:t>D) Only within the semicircular canals.</w:t>
      </w:r>
    </w:p>
    <w:p w14:paraId="5B98E20F"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Answer 2: B) At the narrow, stiff base of the cochlea near the oval window.</w:t>
      </w:r>
    </w:p>
    <w:p w14:paraId="13254EF1" w14:textId="77777777" w:rsidR="00712FF1" w:rsidRPr="00712FF1" w:rsidRDefault="00712FF1" w:rsidP="00712FF1">
      <w:pPr>
        <w:numPr>
          <w:ilvl w:val="0"/>
          <w:numId w:val="725"/>
        </w:numPr>
        <w:rPr>
          <w:rFonts w:ascii="Times New Roman" w:hAnsi="Times New Roman" w:cs="Times New Roman"/>
        </w:rPr>
      </w:pPr>
      <w:r w:rsidRPr="00712FF1">
        <w:rPr>
          <w:rFonts w:ascii="Times New Roman" w:hAnsi="Times New Roman" w:cs="Times New Roman"/>
          <w:b/>
          <w:bCs/>
        </w:rPr>
        <w:t>Explanation:</w:t>
      </w:r>
      <w:r w:rsidRPr="00712FF1">
        <w:rPr>
          <w:rFonts w:ascii="Times New Roman" w:hAnsi="Times New Roman" w:cs="Times New Roman"/>
        </w:rPr>
        <w:t> High-frequency sounds (high pitch) vibrate the base of the Basilar Membrane because it is narrower and more rigid. This tonotopic organization is a fundamental principle frequently tested on the AAMC MCAT Psych/Soc and Bio sections.</w:t>
      </w:r>
    </w:p>
    <w:p w14:paraId="19521FD6"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Question 3: A patient suffers damage to the Medial Geniculate Nucleus (MGN) of the thalamus. Which of the following sensory deficits is most likely to occur?</w:t>
      </w:r>
    </w:p>
    <w:p w14:paraId="7E9C15A0" w14:textId="77777777" w:rsidR="00712FF1" w:rsidRPr="00712FF1" w:rsidRDefault="00712FF1" w:rsidP="00712FF1">
      <w:pPr>
        <w:numPr>
          <w:ilvl w:val="0"/>
          <w:numId w:val="726"/>
        </w:numPr>
        <w:rPr>
          <w:rFonts w:ascii="Times New Roman" w:hAnsi="Times New Roman" w:cs="Times New Roman"/>
        </w:rPr>
      </w:pPr>
      <w:r w:rsidRPr="00712FF1">
        <w:rPr>
          <w:rFonts w:ascii="Times New Roman" w:hAnsi="Times New Roman" w:cs="Times New Roman"/>
        </w:rPr>
        <w:t>A) Loss of visual perception.</w:t>
      </w:r>
    </w:p>
    <w:p w14:paraId="44F6A6DE" w14:textId="77777777" w:rsidR="00712FF1" w:rsidRPr="00712FF1" w:rsidRDefault="00712FF1" w:rsidP="00712FF1">
      <w:pPr>
        <w:numPr>
          <w:ilvl w:val="0"/>
          <w:numId w:val="726"/>
        </w:numPr>
        <w:rPr>
          <w:rFonts w:ascii="Times New Roman" w:hAnsi="Times New Roman" w:cs="Times New Roman"/>
        </w:rPr>
      </w:pPr>
      <w:r w:rsidRPr="00712FF1">
        <w:rPr>
          <w:rFonts w:ascii="Times New Roman" w:hAnsi="Times New Roman" w:cs="Times New Roman"/>
        </w:rPr>
        <w:t>B) Inability to process auditory information.</w:t>
      </w:r>
    </w:p>
    <w:p w14:paraId="456C6359" w14:textId="77777777" w:rsidR="00712FF1" w:rsidRPr="00712FF1" w:rsidRDefault="00712FF1" w:rsidP="00712FF1">
      <w:pPr>
        <w:numPr>
          <w:ilvl w:val="0"/>
          <w:numId w:val="726"/>
        </w:numPr>
        <w:rPr>
          <w:rFonts w:ascii="Times New Roman" w:hAnsi="Times New Roman" w:cs="Times New Roman"/>
        </w:rPr>
      </w:pPr>
      <w:r w:rsidRPr="00712FF1">
        <w:rPr>
          <w:rFonts w:ascii="Times New Roman" w:hAnsi="Times New Roman" w:cs="Times New Roman"/>
        </w:rPr>
        <w:t>C) Loss of the sense of smell.</w:t>
      </w:r>
    </w:p>
    <w:p w14:paraId="6A2C18DC" w14:textId="77777777" w:rsidR="00712FF1" w:rsidRPr="00712FF1" w:rsidRDefault="00712FF1" w:rsidP="00712FF1">
      <w:pPr>
        <w:numPr>
          <w:ilvl w:val="0"/>
          <w:numId w:val="726"/>
        </w:numPr>
        <w:rPr>
          <w:rFonts w:ascii="Times New Roman" w:hAnsi="Times New Roman" w:cs="Times New Roman"/>
        </w:rPr>
      </w:pPr>
      <w:r w:rsidRPr="00712FF1">
        <w:rPr>
          <w:rFonts w:ascii="Times New Roman" w:hAnsi="Times New Roman" w:cs="Times New Roman"/>
        </w:rPr>
        <w:t>D) Inability to maintain balance.</w:t>
      </w:r>
    </w:p>
    <w:p w14:paraId="38C28D5C"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Answer 3: B) Inability to process auditory information.</w:t>
      </w:r>
    </w:p>
    <w:p w14:paraId="1AB5C94F" w14:textId="77777777" w:rsidR="00712FF1" w:rsidRPr="00712FF1" w:rsidRDefault="00712FF1" w:rsidP="00712FF1">
      <w:pPr>
        <w:numPr>
          <w:ilvl w:val="0"/>
          <w:numId w:val="727"/>
        </w:numPr>
        <w:rPr>
          <w:rFonts w:ascii="Times New Roman" w:hAnsi="Times New Roman" w:cs="Times New Roman"/>
        </w:rPr>
      </w:pPr>
      <w:r w:rsidRPr="00712FF1">
        <w:rPr>
          <w:rFonts w:ascii="Times New Roman" w:hAnsi="Times New Roman" w:cs="Times New Roman"/>
          <w:b/>
          <w:bCs/>
        </w:rPr>
        <w:t>Explanation:</w:t>
      </w:r>
      <w:r w:rsidRPr="00712FF1">
        <w:rPr>
          <w:rFonts w:ascii="Times New Roman" w:hAnsi="Times New Roman" w:cs="Times New Roman"/>
        </w:rPr>
        <w:t> The Medial Geniculate Nucleus (MGN) is the auditory relay station of the thalamus. Conversely, the Lateral Geniculate Nucleus (LGN) is for vision. A mnemonic often used is: </w:t>
      </w:r>
      <w:r w:rsidRPr="00712FF1">
        <w:rPr>
          <w:rFonts w:ascii="Times New Roman" w:hAnsi="Times New Roman" w:cs="Times New Roman"/>
          <w:b/>
          <w:bCs/>
        </w:rPr>
        <w:t>M</w:t>
      </w:r>
      <w:r w:rsidRPr="00712FF1">
        <w:rPr>
          <w:rFonts w:ascii="Times New Roman" w:hAnsi="Times New Roman" w:cs="Times New Roman"/>
        </w:rPr>
        <w:t>GN is for </w:t>
      </w:r>
      <w:r w:rsidRPr="00712FF1">
        <w:rPr>
          <w:rFonts w:ascii="Times New Roman" w:hAnsi="Times New Roman" w:cs="Times New Roman"/>
          <w:b/>
          <w:bCs/>
        </w:rPr>
        <w:t>M</w:t>
      </w:r>
      <w:r w:rsidRPr="00712FF1">
        <w:rPr>
          <w:rFonts w:ascii="Times New Roman" w:hAnsi="Times New Roman" w:cs="Times New Roman"/>
        </w:rPr>
        <w:t>usic (Auditory), and </w:t>
      </w:r>
      <w:r w:rsidRPr="00712FF1">
        <w:rPr>
          <w:rFonts w:ascii="Times New Roman" w:hAnsi="Times New Roman" w:cs="Times New Roman"/>
          <w:b/>
          <w:bCs/>
        </w:rPr>
        <w:t>L</w:t>
      </w:r>
      <w:r w:rsidRPr="00712FF1">
        <w:rPr>
          <w:rFonts w:ascii="Times New Roman" w:hAnsi="Times New Roman" w:cs="Times New Roman"/>
        </w:rPr>
        <w:t>GN is for </w:t>
      </w:r>
      <w:r w:rsidRPr="00712FF1">
        <w:rPr>
          <w:rFonts w:ascii="Times New Roman" w:hAnsi="Times New Roman" w:cs="Times New Roman"/>
          <w:b/>
          <w:bCs/>
        </w:rPr>
        <w:t>L</w:t>
      </w:r>
      <w:r w:rsidRPr="00712FF1">
        <w:rPr>
          <w:rFonts w:ascii="Times New Roman" w:hAnsi="Times New Roman" w:cs="Times New Roman"/>
        </w:rPr>
        <w:t>ight (Visual).</w:t>
      </w:r>
    </w:p>
    <w:p w14:paraId="4AF888BB"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Question 4: What is the primary function of the three ossicles in the middle ear?</w:t>
      </w:r>
    </w:p>
    <w:p w14:paraId="3BA24E24" w14:textId="77777777" w:rsidR="00712FF1" w:rsidRPr="00712FF1" w:rsidRDefault="00712FF1" w:rsidP="00712FF1">
      <w:pPr>
        <w:numPr>
          <w:ilvl w:val="0"/>
          <w:numId w:val="728"/>
        </w:numPr>
        <w:rPr>
          <w:rFonts w:ascii="Times New Roman" w:hAnsi="Times New Roman" w:cs="Times New Roman"/>
        </w:rPr>
      </w:pPr>
      <w:r w:rsidRPr="00712FF1">
        <w:rPr>
          <w:rFonts w:ascii="Times New Roman" w:hAnsi="Times New Roman" w:cs="Times New Roman"/>
        </w:rPr>
        <w:t>A) To equalize pressure between the ear and the environment.</w:t>
      </w:r>
    </w:p>
    <w:p w14:paraId="5C9C9D9B" w14:textId="77777777" w:rsidR="00712FF1" w:rsidRPr="00712FF1" w:rsidRDefault="00712FF1" w:rsidP="00712FF1">
      <w:pPr>
        <w:numPr>
          <w:ilvl w:val="0"/>
          <w:numId w:val="728"/>
        </w:numPr>
        <w:rPr>
          <w:rFonts w:ascii="Times New Roman" w:hAnsi="Times New Roman" w:cs="Times New Roman"/>
        </w:rPr>
      </w:pPr>
      <w:r w:rsidRPr="00712FF1">
        <w:rPr>
          <w:rFonts w:ascii="Times New Roman" w:hAnsi="Times New Roman" w:cs="Times New Roman"/>
        </w:rPr>
        <w:t>B) To protect the inner ear from high-frequency vibrations.</w:t>
      </w:r>
    </w:p>
    <w:p w14:paraId="7F573E0A" w14:textId="77777777" w:rsidR="00712FF1" w:rsidRPr="00712FF1" w:rsidRDefault="00712FF1" w:rsidP="00712FF1">
      <w:pPr>
        <w:numPr>
          <w:ilvl w:val="0"/>
          <w:numId w:val="728"/>
        </w:numPr>
        <w:rPr>
          <w:rFonts w:ascii="Times New Roman" w:hAnsi="Times New Roman" w:cs="Times New Roman"/>
        </w:rPr>
      </w:pPr>
      <w:r w:rsidRPr="00712FF1">
        <w:rPr>
          <w:rFonts w:ascii="Times New Roman" w:hAnsi="Times New Roman" w:cs="Times New Roman"/>
        </w:rPr>
        <w:t>C) To amplify the sound waves before they enter the fluid-filled cochlea.</w:t>
      </w:r>
    </w:p>
    <w:p w14:paraId="50F3F3B4" w14:textId="77777777" w:rsidR="00712FF1" w:rsidRPr="00712FF1" w:rsidRDefault="00712FF1" w:rsidP="00712FF1">
      <w:pPr>
        <w:numPr>
          <w:ilvl w:val="0"/>
          <w:numId w:val="728"/>
        </w:numPr>
        <w:rPr>
          <w:rFonts w:ascii="Times New Roman" w:hAnsi="Times New Roman" w:cs="Times New Roman"/>
        </w:rPr>
      </w:pPr>
      <w:r w:rsidRPr="00712FF1">
        <w:rPr>
          <w:rFonts w:ascii="Times New Roman" w:hAnsi="Times New Roman" w:cs="Times New Roman"/>
        </w:rPr>
        <w:t>D) To transduce mechanical energy into electrical impulses.</w:t>
      </w:r>
    </w:p>
    <w:p w14:paraId="39D913C9"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Answer 4: C) To amplify the sound waves before they enter the fluid-filled cochlea.</w:t>
      </w:r>
    </w:p>
    <w:p w14:paraId="57D8E63A" w14:textId="77777777" w:rsidR="00712FF1" w:rsidRPr="00712FF1" w:rsidRDefault="00712FF1" w:rsidP="00712FF1">
      <w:pPr>
        <w:numPr>
          <w:ilvl w:val="0"/>
          <w:numId w:val="729"/>
        </w:numPr>
        <w:rPr>
          <w:rFonts w:ascii="Times New Roman" w:hAnsi="Times New Roman" w:cs="Times New Roman"/>
        </w:rPr>
      </w:pPr>
      <w:r w:rsidRPr="00712FF1">
        <w:rPr>
          <w:rFonts w:ascii="Times New Roman" w:hAnsi="Times New Roman" w:cs="Times New Roman"/>
          <w:b/>
          <w:bCs/>
        </w:rPr>
        <w:lastRenderedPageBreak/>
        <w:t>Explanation:</w:t>
      </w:r>
      <w:r w:rsidRPr="00712FF1">
        <w:rPr>
          <w:rFonts w:ascii="Times New Roman" w:hAnsi="Times New Roman" w:cs="Times New Roman"/>
        </w:rPr>
        <w:t> Sound waves traveling through air lose energy when they hit fluid. The Ossicles act as a lever system to amplify the pressure of the vibrations, ensuring the signal is strong enough to move the dense fluid inside the cochlea.</w:t>
      </w:r>
    </w:p>
    <w:p w14:paraId="3705219A"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Question 5: Hair cells in the ear utilize which of the following mechanisms to initiate an action potential?</w:t>
      </w:r>
    </w:p>
    <w:p w14:paraId="5AE6E550" w14:textId="77777777" w:rsidR="00712FF1" w:rsidRPr="00712FF1" w:rsidRDefault="00712FF1" w:rsidP="00712FF1">
      <w:pPr>
        <w:numPr>
          <w:ilvl w:val="0"/>
          <w:numId w:val="730"/>
        </w:numPr>
        <w:rPr>
          <w:rFonts w:ascii="Times New Roman" w:hAnsi="Times New Roman" w:cs="Times New Roman"/>
        </w:rPr>
      </w:pPr>
      <w:r w:rsidRPr="00712FF1">
        <w:rPr>
          <w:rFonts w:ascii="Times New Roman" w:hAnsi="Times New Roman" w:cs="Times New Roman"/>
        </w:rPr>
        <w:t>A) Photoreception of electromagnetic waves.</w:t>
      </w:r>
    </w:p>
    <w:p w14:paraId="66F81C21" w14:textId="77777777" w:rsidR="00712FF1" w:rsidRPr="00712FF1" w:rsidRDefault="00712FF1" w:rsidP="00712FF1">
      <w:pPr>
        <w:numPr>
          <w:ilvl w:val="0"/>
          <w:numId w:val="730"/>
        </w:numPr>
        <w:rPr>
          <w:rFonts w:ascii="Times New Roman" w:hAnsi="Times New Roman" w:cs="Times New Roman"/>
        </w:rPr>
      </w:pPr>
      <w:r w:rsidRPr="00712FF1">
        <w:rPr>
          <w:rFonts w:ascii="Times New Roman" w:hAnsi="Times New Roman" w:cs="Times New Roman"/>
        </w:rPr>
        <w:t>B) Chemoreception of dissolved odorants.</w:t>
      </w:r>
    </w:p>
    <w:p w14:paraId="575C17AC" w14:textId="77777777" w:rsidR="00712FF1" w:rsidRPr="00712FF1" w:rsidRDefault="00712FF1" w:rsidP="00712FF1">
      <w:pPr>
        <w:numPr>
          <w:ilvl w:val="0"/>
          <w:numId w:val="730"/>
        </w:numPr>
        <w:rPr>
          <w:rFonts w:ascii="Times New Roman" w:hAnsi="Times New Roman" w:cs="Times New Roman"/>
        </w:rPr>
      </w:pPr>
      <w:r w:rsidRPr="00712FF1">
        <w:rPr>
          <w:rFonts w:ascii="Times New Roman" w:hAnsi="Times New Roman" w:cs="Times New Roman"/>
        </w:rPr>
        <w:t>C) Mechanical bending of stereocilia opening ion channels.</w:t>
      </w:r>
    </w:p>
    <w:p w14:paraId="0304FABA" w14:textId="77777777" w:rsidR="00712FF1" w:rsidRPr="00712FF1" w:rsidRDefault="00712FF1" w:rsidP="00712FF1">
      <w:pPr>
        <w:numPr>
          <w:ilvl w:val="0"/>
          <w:numId w:val="730"/>
        </w:numPr>
        <w:rPr>
          <w:rFonts w:ascii="Times New Roman" w:hAnsi="Times New Roman" w:cs="Times New Roman"/>
        </w:rPr>
      </w:pPr>
      <w:r w:rsidRPr="00712FF1">
        <w:rPr>
          <w:rFonts w:ascii="Times New Roman" w:hAnsi="Times New Roman" w:cs="Times New Roman"/>
        </w:rPr>
        <w:t>D) Thermal activation of temperature-sensitive proteins.</w:t>
      </w:r>
    </w:p>
    <w:p w14:paraId="711371DB"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Answer 5: C) Mechanical bending of stereocilia opening ion channels.</w:t>
      </w:r>
    </w:p>
    <w:p w14:paraId="1203D8EC" w14:textId="77777777" w:rsidR="00712FF1" w:rsidRPr="00712FF1" w:rsidRDefault="00712FF1" w:rsidP="00712FF1">
      <w:pPr>
        <w:numPr>
          <w:ilvl w:val="0"/>
          <w:numId w:val="731"/>
        </w:numPr>
        <w:rPr>
          <w:rFonts w:ascii="Times New Roman" w:hAnsi="Times New Roman" w:cs="Times New Roman"/>
        </w:rPr>
      </w:pPr>
      <w:r w:rsidRPr="00712FF1">
        <w:rPr>
          <w:rFonts w:ascii="Times New Roman" w:hAnsi="Times New Roman" w:cs="Times New Roman"/>
          <w:b/>
          <w:bCs/>
        </w:rPr>
        <w:t>Explanation:</w:t>
      </w:r>
      <w:r w:rsidRPr="00712FF1">
        <w:rPr>
          <w:rFonts w:ascii="Times New Roman" w:hAnsi="Times New Roman" w:cs="Times New Roman"/>
        </w:rPr>
        <w:t> Hair cells are a type of Mechanoreceptor. The physical movement of the surrounding fluid bends the stereocilia, which mechanically pulls open ion channels (tip links), allowing ions to flow in and depolarize the cell.</w:t>
      </w:r>
    </w:p>
    <w:p w14:paraId="38A5919A" w14:textId="77777777" w:rsidR="00712FF1" w:rsidRPr="00712FF1" w:rsidRDefault="00712FF1" w:rsidP="00712FF1">
      <w:pPr>
        <w:rPr>
          <w:rFonts w:ascii="Times New Roman" w:hAnsi="Times New Roman" w:cs="Times New Roman"/>
        </w:rPr>
      </w:pPr>
    </w:p>
    <w:p w14:paraId="785F157F" w14:textId="767B57F1" w:rsidR="00712FF1" w:rsidRPr="00060D1A" w:rsidRDefault="003E5840" w:rsidP="003E5840">
      <w:pPr>
        <w:pStyle w:val="Heading3"/>
        <w:rPr>
          <w:rFonts w:ascii="Times New Roman" w:hAnsi="Times New Roman" w:cs="Times New Roman"/>
        </w:rPr>
      </w:pPr>
      <w:r w:rsidRPr="00060D1A">
        <w:rPr>
          <w:rFonts w:ascii="Times New Roman" w:hAnsi="Times New Roman" w:cs="Times New Roman"/>
        </w:rPr>
        <w:t>Subtopic: Other Senses</w:t>
      </w:r>
    </w:p>
    <w:p w14:paraId="5A3BEABE" w14:textId="77777777" w:rsidR="003B732E" w:rsidRPr="003B732E" w:rsidRDefault="003B732E" w:rsidP="003B732E">
      <w:pPr>
        <w:rPr>
          <w:rFonts w:ascii="Times New Roman" w:hAnsi="Times New Roman" w:cs="Times New Roman"/>
        </w:rPr>
      </w:pPr>
      <w:r w:rsidRPr="003B732E">
        <w:rPr>
          <w:rFonts w:ascii="Times New Roman" w:hAnsi="Times New Roman" w:cs="Times New Roman"/>
        </w:rPr>
        <w:t>While vision and hearing dominate the senses, the MCAT frequently tests the chemical senses (smell and taste) and the body’s ability to sense its own position and physical environment (somatosensation and kinesthetic sense).</w:t>
      </w:r>
    </w:p>
    <w:p w14:paraId="47A95C5B" w14:textId="77777777" w:rsidR="003B732E" w:rsidRPr="003B732E" w:rsidRDefault="00DE1B17" w:rsidP="003B732E">
      <w:pPr>
        <w:rPr>
          <w:rFonts w:ascii="Times New Roman" w:hAnsi="Times New Roman" w:cs="Times New Roman"/>
        </w:rPr>
      </w:pPr>
      <w:r>
        <w:rPr>
          <w:noProof/>
        </w:rPr>
      </w:r>
      <w:r>
        <w:pict w14:anchorId="3A5ACE0F">
          <v:rect id="Rectangle 14166" o:spid="_x0000_s122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748E706" w14:textId="77777777" w:rsidR="003B732E" w:rsidRPr="003B732E" w:rsidRDefault="003B732E" w:rsidP="003B732E">
      <w:pPr>
        <w:rPr>
          <w:rFonts w:ascii="Times New Roman" w:hAnsi="Times New Roman" w:cs="Times New Roman"/>
          <w:b/>
          <w:bCs/>
        </w:rPr>
      </w:pPr>
      <w:r w:rsidRPr="003B732E">
        <w:rPr>
          <w:rFonts w:ascii="Times New Roman" w:hAnsi="Times New Roman" w:cs="Times New Roman"/>
          <w:b/>
          <w:bCs/>
        </w:rPr>
        <w:t>1. Smell (Olfaction)</w:t>
      </w:r>
    </w:p>
    <w:p w14:paraId="52D3B475" w14:textId="77777777" w:rsidR="003B732E" w:rsidRPr="003B732E" w:rsidRDefault="003B732E" w:rsidP="003B732E">
      <w:pPr>
        <w:rPr>
          <w:rFonts w:ascii="Times New Roman" w:hAnsi="Times New Roman" w:cs="Times New Roman"/>
        </w:rPr>
      </w:pPr>
      <w:r w:rsidRPr="003B732E">
        <w:rPr>
          <w:rFonts w:ascii="Times New Roman" w:hAnsi="Times New Roman" w:cs="Times New Roman"/>
        </w:rPr>
        <w:t>Smell is a chemical sense. It is unique among the senses because it is the only one that </w:t>
      </w:r>
      <w:r w:rsidRPr="003B732E">
        <w:rPr>
          <w:rFonts w:ascii="Times New Roman" w:hAnsi="Times New Roman" w:cs="Times New Roman"/>
          <w:b/>
          <w:bCs/>
        </w:rPr>
        <w:t>does not pass through the Thalamus</w:t>
      </w:r>
      <w:r w:rsidRPr="003B732E">
        <w:rPr>
          <w:rFonts w:ascii="Times New Roman" w:hAnsi="Times New Roman" w:cs="Times New Roman"/>
        </w:rPr>
        <w:t> before reaching higher cortical areas.</w:t>
      </w:r>
    </w:p>
    <w:p w14:paraId="1EBEE032" w14:textId="77777777" w:rsidR="003B732E" w:rsidRPr="003B732E" w:rsidRDefault="003B732E" w:rsidP="003B732E">
      <w:pPr>
        <w:numPr>
          <w:ilvl w:val="0"/>
          <w:numId w:val="732"/>
        </w:numPr>
        <w:rPr>
          <w:rFonts w:ascii="Times New Roman" w:hAnsi="Times New Roman" w:cs="Times New Roman"/>
        </w:rPr>
      </w:pPr>
      <w:r w:rsidRPr="003B732E">
        <w:rPr>
          <w:rFonts w:ascii="Times New Roman" w:hAnsi="Times New Roman" w:cs="Times New Roman"/>
          <w:b/>
          <w:bCs/>
        </w:rPr>
        <w:t>Olfactory Receptors:</w:t>
      </w:r>
      <w:r w:rsidRPr="003B732E">
        <w:rPr>
          <w:rFonts w:ascii="Times New Roman" w:hAnsi="Times New Roman" w:cs="Times New Roman"/>
        </w:rPr>
        <w:t> Located in the olfactory epithelium in the upper part of the nasal cavity. These are chemoreceptors that respond to volatile or aerosolized compounds.</w:t>
      </w:r>
    </w:p>
    <w:p w14:paraId="1BABA307" w14:textId="77777777" w:rsidR="003B732E" w:rsidRPr="003B732E" w:rsidRDefault="003B732E" w:rsidP="003B732E">
      <w:pPr>
        <w:numPr>
          <w:ilvl w:val="0"/>
          <w:numId w:val="732"/>
        </w:numPr>
        <w:rPr>
          <w:rFonts w:ascii="Times New Roman" w:hAnsi="Times New Roman" w:cs="Times New Roman"/>
        </w:rPr>
      </w:pPr>
      <w:r w:rsidRPr="003B732E">
        <w:rPr>
          <w:rFonts w:ascii="Times New Roman" w:hAnsi="Times New Roman" w:cs="Times New Roman"/>
          <w:b/>
          <w:bCs/>
        </w:rPr>
        <w:t>Olfactory Pathway:</w:t>
      </w:r>
      <w:r w:rsidRPr="003B732E">
        <w:rPr>
          <w:rFonts w:ascii="Times New Roman" w:hAnsi="Times New Roman" w:cs="Times New Roman"/>
        </w:rPr>
        <w:t> Odor molecules bind to specific receptors, sending signals to the </w:t>
      </w:r>
      <w:r w:rsidRPr="003B732E">
        <w:rPr>
          <w:rFonts w:ascii="Times New Roman" w:hAnsi="Times New Roman" w:cs="Times New Roman"/>
          <w:b/>
          <w:bCs/>
        </w:rPr>
        <w:t>Olfactory Bulb</w:t>
      </w:r>
      <w:r w:rsidRPr="003B732E">
        <w:rPr>
          <w:rFonts w:ascii="Times New Roman" w:hAnsi="Times New Roman" w:cs="Times New Roman"/>
        </w:rPr>
        <w:t>. From there, signals travel via the olfactory tract to the </w:t>
      </w:r>
      <w:r w:rsidRPr="003B732E">
        <w:rPr>
          <w:rFonts w:ascii="Times New Roman" w:hAnsi="Times New Roman" w:cs="Times New Roman"/>
          <w:b/>
          <w:bCs/>
        </w:rPr>
        <w:t>Olfactory Cortex</w:t>
      </w:r>
      <w:r w:rsidRPr="003B732E">
        <w:rPr>
          <w:rFonts w:ascii="Times New Roman" w:hAnsi="Times New Roman" w:cs="Times New Roman"/>
        </w:rPr>
        <w:t>, the </w:t>
      </w:r>
      <w:r w:rsidRPr="003B732E">
        <w:rPr>
          <w:rFonts w:ascii="Times New Roman" w:hAnsi="Times New Roman" w:cs="Times New Roman"/>
          <w:b/>
          <w:bCs/>
        </w:rPr>
        <w:t>Limbic System</w:t>
      </w:r>
      <w:r w:rsidRPr="003B732E">
        <w:rPr>
          <w:rFonts w:ascii="Times New Roman" w:hAnsi="Times New Roman" w:cs="Times New Roman"/>
        </w:rPr>
        <w:t> (explaining the strong link between smell and memory), and other brain regions.</w:t>
      </w:r>
    </w:p>
    <w:p w14:paraId="2299F440" w14:textId="77777777" w:rsidR="003B732E" w:rsidRPr="003B732E" w:rsidRDefault="003B732E" w:rsidP="003B732E">
      <w:pPr>
        <w:numPr>
          <w:ilvl w:val="0"/>
          <w:numId w:val="732"/>
        </w:numPr>
        <w:rPr>
          <w:rFonts w:ascii="Times New Roman" w:hAnsi="Times New Roman" w:cs="Times New Roman"/>
        </w:rPr>
      </w:pPr>
      <w:r w:rsidRPr="003B732E">
        <w:rPr>
          <w:rFonts w:ascii="Times New Roman" w:hAnsi="Times New Roman" w:cs="Times New Roman"/>
          <w:b/>
          <w:bCs/>
        </w:rPr>
        <w:t>Pheromones:</w:t>
      </w:r>
      <w:r w:rsidRPr="003B732E">
        <w:rPr>
          <w:rFonts w:ascii="Times New Roman" w:hAnsi="Times New Roman" w:cs="Times New Roman"/>
        </w:rPr>
        <w:t> Chemical signals released by one animal that, when secreted, exert a specific effect on another animal of the same species, often influencing social, foraging, or sexual behavior.</w:t>
      </w:r>
    </w:p>
    <w:p w14:paraId="073BF147"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Real-Life Analogy:</w:t>
      </w:r>
    </w:p>
    <w:p w14:paraId="21A3E2D9" w14:textId="77777777" w:rsidR="003B732E" w:rsidRPr="003B732E" w:rsidRDefault="003B732E" w:rsidP="003B732E">
      <w:pPr>
        <w:rPr>
          <w:rFonts w:ascii="Times New Roman" w:hAnsi="Times New Roman" w:cs="Times New Roman"/>
        </w:rPr>
      </w:pPr>
      <w:r w:rsidRPr="003B732E">
        <w:rPr>
          <w:rFonts w:ascii="Times New Roman" w:hAnsi="Times New Roman" w:cs="Times New Roman"/>
        </w:rPr>
        <w:lastRenderedPageBreak/>
        <w:t>Think of smell as a </w:t>
      </w:r>
      <w:r w:rsidRPr="003B732E">
        <w:rPr>
          <w:rFonts w:ascii="Times New Roman" w:hAnsi="Times New Roman" w:cs="Times New Roman"/>
          <w:b/>
          <w:bCs/>
        </w:rPr>
        <w:t>direct-to-door delivery service</w:t>
      </w:r>
      <w:r w:rsidRPr="003B732E">
        <w:rPr>
          <w:rFonts w:ascii="Times New Roman" w:hAnsi="Times New Roman" w:cs="Times New Roman"/>
        </w:rPr>
        <w:t>. While all other "packages" (senses) have to go through a </w:t>
      </w:r>
      <w:r w:rsidRPr="003B732E">
        <w:rPr>
          <w:rFonts w:ascii="Times New Roman" w:hAnsi="Times New Roman" w:cs="Times New Roman"/>
          <w:b/>
          <w:bCs/>
        </w:rPr>
        <w:t>central sorting facility</w:t>
      </w:r>
      <w:r w:rsidRPr="003B732E">
        <w:rPr>
          <w:rFonts w:ascii="Times New Roman" w:hAnsi="Times New Roman" w:cs="Times New Roman"/>
        </w:rPr>
        <w:t> (the Thalamus) before they get to your house, the "smell package" has a </w:t>
      </w:r>
      <w:r w:rsidRPr="003B732E">
        <w:rPr>
          <w:rFonts w:ascii="Times New Roman" w:hAnsi="Times New Roman" w:cs="Times New Roman"/>
          <w:b/>
          <w:bCs/>
        </w:rPr>
        <w:t>private key</w:t>
      </w:r>
      <w:r w:rsidRPr="003B732E">
        <w:rPr>
          <w:rFonts w:ascii="Times New Roman" w:hAnsi="Times New Roman" w:cs="Times New Roman"/>
        </w:rPr>
        <w:t> and goes straight into the living room (the Olfactory Cortex). This is why a specific scent can instantly "unlock" a childhood memory before you even consciously realize what you are smelling.</w:t>
      </w:r>
    </w:p>
    <w:p w14:paraId="27425F33" w14:textId="77777777" w:rsidR="003B732E" w:rsidRPr="003B732E" w:rsidRDefault="00DE1B17" w:rsidP="003B732E">
      <w:pPr>
        <w:rPr>
          <w:rFonts w:ascii="Times New Roman" w:hAnsi="Times New Roman" w:cs="Times New Roman"/>
        </w:rPr>
      </w:pPr>
      <w:r>
        <w:rPr>
          <w:noProof/>
        </w:rPr>
      </w:r>
      <w:r>
        <w:pict w14:anchorId="4F031091">
          <v:rect id="Rectangle 14164" o:spid="_x0000_s122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384ADC21" w14:textId="77777777" w:rsidR="003B732E" w:rsidRPr="003B732E" w:rsidRDefault="003B732E" w:rsidP="003B732E">
      <w:pPr>
        <w:rPr>
          <w:rFonts w:ascii="Times New Roman" w:hAnsi="Times New Roman" w:cs="Times New Roman"/>
          <w:b/>
          <w:bCs/>
        </w:rPr>
      </w:pPr>
      <w:r w:rsidRPr="003B732E">
        <w:rPr>
          <w:rFonts w:ascii="Times New Roman" w:hAnsi="Times New Roman" w:cs="Times New Roman"/>
          <w:b/>
          <w:bCs/>
        </w:rPr>
        <w:t>2. Taste (Gustation)</w:t>
      </w:r>
    </w:p>
    <w:p w14:paraId="2AEBA519" w14:textId="77777777" w:rsidR="003B732E" w:rsidRPr="003B732E" w:rsidRDefault="003B732E" w:rsidP="003B732E">
      <w:pPr>
        <w:rPr>
          <w:rFonts w:ascii="Times New Roman" w:hAnsi="Times New Roman" w:cs="Times New Roman"/>
        </w:rPr>
      </w:pPr>
      <w:r w:rsidRPr="003B732E">
        <w:rPr>
          <w:rFonts w:ascii="Times New Roman" w:hAnsi="Times New Roman" w:cs="Times New Roman"/>
        </w:rPr>
        <w:t>Taste is also a chemical sense, but it responds to dissolved chemicals rather than aerosolized ones.</w:t>
      </w:r>
    </w:p>
    <w:p w14:paraId="2D297205" w14:textId="77777777" w:rsidR="003B732E" w:rsidRPr="003B732E" w:rsidRDefault="003B732E" w:rsidP="003B732E">
      <w:pPr>
        <w:numPr>
          <w:ilvl w:val="0"/>
          <w:numId w:val="733"/>
        </w:numPr>
        <w:rPr>
          <w:rFonts w:ascii="Times New Roman" w:hAnsi="Times New Roman" w:cs="Times New Roman"/>
        </w:rPr>
      </w:pPr>
      <w:r w:rsidRPr="003B732E">
        <w:rPr>
          <w:rFonts w:ascii="Times New Roman" w:hAnsi="Times New Roman" w:cs="Times New Roman"/>
          <w:b/>
          <w:bCs/>
        </w:rPr>
        <w:t>Five Basic Tastes:</w:t>
      </w:r>
      <w:r w:rsidRPr="003B732E">
        <w:rPr>
          <w:rFonts w:ascii="Times New Roman" w:hAnsi="Times New Roman" w:cs="Times New Roman"/>
        </w:rPr>
        <w:t> Sweet, Sour, Salty, Bitter, and Umami (savory).</w:t>
      </w:r>
    </w:p>
    <w:p w14:paraId="2A07FDAA" w14:textId="77777777" w:rsidR="003B732E" w:rsidRPr="003B732E" w:rsidRDefault="003B732E" w:rsidP="003B732E">
      <w:pPr>
        <w:numPr>
          <w:ilvl w:val="0"/>
          <w:numId w:val="733"/>
        </w:numPr>
        <w:rPr>
          <w:rFonts w:ascii="Times New Roman" w:hAnsi="Times New Roman" w:cs="Times New Roman"/>
        </w:rPr>
      </w:pPr>
      <w:r w:rsidRPr="003B732E">
        <w:rPr>
          <w:rFonts w:ascii="Times New Roman" w:hAnsi="Times New Roman" w:cs="Times New Roman"/>
          <w:b/>
          <w:bCs/>
        </w:rPr>
        <w:t>Taste Buds:</w:t>
      </w:r>
      <w:r w:rsidRPr="003B732E">
        <w:rPr>
          <w:rFonts w:ascii="Times New Roman" w:hAnsi="Times New Roman" w:cs="Times New Roman"/>
        </w:rPr>
        <w:t> These are groups of cells found in little bumps on the tongue called </w:t>
      </w:r>
      <w:r w:rsidRPr="003B732E">
        <w:rPr>
          <w:rFonts w:ascii="Times New Roman" w:hAnsi="Times New Roman" w:cs="Times New Roman"/>
          <w:b/>
          <w:bCs/>
        </w:rPr>
        <w:t>Papillae</w:t>
      </w:r>
      <w:r w:rsidRPr="003B732E">
        <w:rPr>
          <w:rFonts w:ascii="Times New Roman" w:hAnsi="Times New Roman" w:cs="Times New Roman"/>
        </w:rPr>
        <w:t>.</w:t>
      </w:r>
    </w:p>
    <w:p w14:paraId="0F9B200D" w14:textId="77777777" w:rsidR="003B732E" w:rsidRPr="003B732E" w:rsidRDefault="003B732E" w:rsidP="003B732E">
      <w:pPr>
        <w:numPr>
          <w:ilvl w:val="0"/>
          <w:numId w:val="733"/>
        </w:numPr>
        <w:rPr>
          <w:rFonts w:ascii="Times New Roman" w:hAnsi="Times New Roman" w:cs="Times New Roman"/>
        </w:rPr>
      </w:pPr>
      <w:r w:rsidRPr="003B732E">
        <w:rPr>
          <w:rFonts w:ascii="Times New Roman" w:hAnsi="Times New Roman" w:cs="Times New Roman"/>
          <w:b/>
          <w:bCs/>
        </w:rPr>
        <w:t>Pathway:</w:t>
      </w:r>
      <w:r w:rsidRPr="003B732E">
        <w:rPr>
          <w:rFonts w:ascii="Times New Roman" w:hAnsi="Times New Roman" w:cs="Times New Roman"/>
        </w:rPr>
        <w:t> Unlike smell, taste information </w:t>
      </w:r>
      <w:r w:rsidRPr="003B732E">
        <w:rPr>
          <w:rFonts w:ascii="Times New Roman" w:hAnsi="Times New Roman" w:cs="Times New Roman"/>
          <w:i/>
          <w:iCs/>
        </w:rPr>
        <w:t>is</w:t>
      </w:r>
      <w:r w:rsidRPr="003B732E">
        <w:rPr>
          <w:rFonts w:ascii="Times New Roman" w:hAnsi="Times New Roman" w:cs="Times New Roman"/>
        </w:rPr>
        <w:t> filtered through the </w:t>
      </w:r>
      <w:r w:rsidRPr="003B732E">
        <w:rPr>
          <w:rFonts w:ascii="Times New Roman" w:hAnsi="Times New Roman" w:cs="Times New Roman"/>
          <w:b/>
          <w:bCs/>
        </w:rPr>
        <w:t>Thalamus</w:t>
      </w:r>
      <w:r w:rsidRPr="003B732E">
        <w:rPr>
          <w:rFonts w:ascii="Times New Roman" w:hAnsi="Times New Roman" w:cs="Times New Roman"/>
        </w:rPr>
        <w:t> before traveling to the </w:t>
      </w:r>
      <w:r w:rsidRPr="003B732E">
        <w:rPr>
          <w:rFonts w:ascii="Times New Roman" w:hAnsi="Times New Roman" w:cs="Times New Roman"/>
          <w:b/>
          <w:bCs/>
        </w:rPr>
        <w:t>Gustatory Cortex</w:t>
      </w:r>
      <w:r w:rsidRPr="003B732E">
        <w:rPr>
          <w:rFonts w:ascii="Times New Roman" w:hAnsi="Times New Roman" w:cs="Times New Roman"/>
        </w:rPr>
        <w:t>.</w:t>
      </w:r>
    </w:p>
    <w:p w14:paraId="4D295C87"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Real-Life Analogy:</w:t>
      </w:r>
    </w:p>
    <w:p w14:paraId="46CF7DA9" w14:textId="77777777" w:rsidR="003B732E" w:rsidRPr="003B732E" w:rsidRDefault="003B732E" w:rsidP="003B732E">
      <w:pPr>
        <w:rPr>
          <w:rFonts w:ascii="Times New Roman" w:hAnsi="Times New Roman" w:cs="Times New Roman"/>
        </w:rPr>
      </w:pPr>
      <w:r w:rsidRPr="003B732E">
        <w:rPr>
          <w:rFonts w:ascii="Times New Roman" w:hAnsi="Times New Roman" w:cs="Times New Roman"/>
        </w:rPr>
        <w:t>Taste is like a </w:t>
      </w:r>
      <w:r w:rsidRPr="003B732E">
        <w:rPr>
          <w:rFonts w:ascii="Times New Roman" w:hAnsi="Times New Roman" w:cs="Times New Roman"/>
          <w:b/>
          <w:bCs/>
        </w:rPr>
        <w:t>security checkpoint for food</w:t>
      </w:r>
      <w:r w:rsidRPr="003B732E">
        <w:rPr>
          <w:rFonts w:ascii="Times New Roman" w:hAnsi="Times New Roman" w:cs="Times New Roman"/>
        </w:rPr>
        <w:t>. The Papillae are the </w:t>
      </w:r>
      <w:r w:rsidRPr="003B732E">
        <w:rPr>
          <w:rFonts w:ascii="Times New Roman" w:hAnsi="Times New Roman" w:cs="Times New Roman"/>
          <w:b/>
          <w:bCs/>
        </w:rPr>
        <w:t>checkpoints</w:t>
      </w:r>
      <w:r w:rsidRPr="003B732E">
        <w:rPr>
          <w:rFonts w:ascii="Times New Roman" w:hAnsi="Times New Roman" w:cs="Times New Roman"/>
        </w:rPr>
        <w:t>, and the Taste Buds are the </w:t>
      </w:r>
      <w:r w:rsidRPr="003B732E">
        <w:rPr>
          <w:rFonts w:ascii="Times New Roman" w:hAnsi="Times New Roman" w:cs="Times New Roman"/>
          <w:b/>
          <w:bCs/>
        </w:rPr>
        <w:t>guards</w:t>
      </w:r>
      <w:r w:rsidRPr="003B732E">
        <w:rPr>
          <w:rFonts w:ascii="Times New Roman" w:hAnsi="Times New Roman" w:cs="Times New Roman"/>
        </w:rPr>
        <w:t>. They are looking for specific "passports": sugar (energy), salt (electrolytes), or bitterness (potential poison). If the guard recognizes a "bad passport" (bitter), he sends a warning to the brain to stop swallowing.</w:t>
      </w:r>
    </w:p>
    <w:p w14:paraId="21149556" w14:textId="77777777" w:rsidR="003B732E" w:rsidRPr="003B732E" w:rsidRDefault="00DE1B17" w:rsidP="003B732E">
      <w:pPr>
        <w:rPr>
          <w:rFonts w:ascii="Times New Roman" w:hAnsi="Times New Roman" w:cs="Times New Roman"/>
        </w:rPr>
      </w:pPr>
      <w:r>
        <w:rPr>
          <w:noProof/>
        </w:rPr>
      </w:r>
      <w:r>
        <w:pict w14:anchorId="43B02719">
          <v:rect id="Rectangle 14162" o:spid="_x0000_s122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2DB1CF06" w14:textId="77777777" w:rsidR="003B732E" w:rsidRPr="003B732E" w:rsidRDefault="003B732E" w:rsidP="003B732E">
      <w:pPr>
        <w:rPr>
          <w:rFonts w:ascii="Times New Roman" w:hAnsi="Times New Roman" w:cs="Times New Roman"/>
          <w:b/>
          <w:bCs/>
        </w:rPr>
      </w:pPr>
      <w:r w:rsidRPr="003B732E">
        <w:rPr>
          <w:rFonts w:ascii="Times New Roman" w:hAnsi="Times New Roman" w:cs="Times New Roman"/>
          <w:b/>
          <w:bCs/>
        </w:rPr>
        <w:t>3. Somatosensation</w:t>
      </w:r>
    </w:p>
    <w:p w14:paraId="195FD74C" w14:textId="77777777" w:rsidR="003B732E" w:rsidRPr="003B732E" w:rsidRDefault="003B732E" w:rsidP="003B732E">
      <w:pPr>
        <w:rPr>
          <w:rFonts w:ascii="Times New Roman" w:hAnsi="Times New Roman" w:cs="Times New Roman"/>
        </w:rPr>
      </w:pPr>
      <w:r w:rsidRPr="003B732E">
        <w:rPr>
          <w:rFonts w:ascii="Times New Roman" w:hAnsi="Times New Roman" w:cs="Times New Roman"/>
        </w:rPr>
        <w:t>Somatosensation refers to the "four modalities" of touch: pressure, vibration, pain, and temperature.</w:t>
      </w:r>
    </w:p>
    <w:p w14:paraId="0CD34858" w14:textId="77777777" w:rsidR="003B732E" w:rsidRPr="003B732E" w:rsidRDefault="003B732E" w:rsidP="003B732E">
      <w:pPr>
        <w:numPr>
          <w:ilvl w:val="0"/>
          <w:numId w:val="734"/>
        </w:numPr>
        <w:rPr>
          <w:rFonts w:ascii="Times New Roman" w:hAnsi="Times New Roman" w:cs="Times New Roman"/>
        </w:rPr>
      </w:pPr>
      <w:r w:rsidRPr="003B732E">
        <w:rPr>
          <w:rFonts w:ascii="Times New Roman" w:hAnsi="Times New Roman" w:cs="Times New Roman"/>
          <w:b/>
          <w:bCs/>
        </w:rPr>
        <w:t>Specific Receptors:</w:t>
      </w:r>
    </w:p>
    <w:p w14:paraId="208B0142" w14:textId="77777777" w:rsidR="003B732E" w:rsidRPr="003B732E" w:rsidRDefault="003B732E" w:rsidP="003B732E">
      <w:pPr>
        <w:numPr>
          <w:ilvl w:val="1"/>
          <w:numId w:val="734"/>
        </w:numPr>
        <w:rPr>
          <w:rFonts w:ascii="Times New Roman" w:hAnsi="Times New Roman" w:cs="Times New Roman"/>
        </w:rPr>
      </w:pPr>
      <w:r w:rsidRPr="003B732E">
        <w:rPr>
          <w:rFonts w:ascii="Times New Roman" w:hAnsi="Times New Roman" w:cs="Times New Roman"/>
          <w:b/>
          <w:bCs/>
        </w:rPr>
        <w:t>Pacinian Corpuscles:</w:t>
      </w:r>
      <w:r w:rsidRPr="003B732E">
        <w:rPr>
          <w:rFonts w:ascii="Times New Roman" w:hAnsi="Times New Roman" w:cs="Times New Roman"/>
        </w:rPr>
        <w:t> Respond to deep pressure and vibration.</w:t>
      </w:r>
    </w:p>
    <w:p w14:paraId="0FBBF7AD" w14:textId="77777777" w:rsidR="003B732E" w:rsidRPr="003B732E" w:rsidRDefault="003B732E" w:rsidP="003B732E">
      <w:pPr>
        <w:numPr>
          <w:ilvl w:val="1"/>
          <w:numId w:val="734"/>
        </w:numPr>
        <w:rPr>
          <w:rFonts w:ascii="Times New Roman" w:hAnsi="Times New Roman" w:cs="Times New Roman"/>
        </w:rPr>
      </w:pPr>
      <w:r w:rsidRPr="003B732E">
        <w:rPr>
          <w:rFonts w:ascii="Times New Roman" w:hAnsi="Times New Roman" w:cs="Times New Roman"/>
          <w:b/>
          <w:bCs/>
        </w:rPr>
        <w:t>Meissner Corpuscles:</w:t>
      </w:r>
      <w:r w:rsidRPr="003B732E">
        <w:rPr>
          <w:rFonts w:ascii="Times New Roman" w:hAnsi="Times New Roman" w:cs="Times New Roman"/>
        </w:rPr>
        <w:t> Respond to light touch.</w:t>
      </w:r>
    </w:p>
    <w:p w14:paraId="39197241" w14:textId="77777777" w:rsidR="003B732E" w:rsidRPr="003B732E" w:rsidRDefault="003B732E" w:rsidP="003B732E">
      <w:pPr>
        <w:numPr>
          <w:ilvl w:val="1"/>
          <w:numId w:val="734"/>
        </w:numPr>
        <w:rPr>
          <w:rFonts w:ascii="Times New Roman" w:hAnsi="Times New Roman" w:cs="Times New Roman"/>
        </w:rPr>
      </w:pPr>
      <w:r w:rsidRPr="003B732E">
        <w:rPr>
          <w:rFonts w:ascii="Times New Roman" w:hAnsi="Times New Roman" w:cs="Times New Roman"/>
          <w:b/>
          <w:bCs/>
        </w:rPr>
        <w:t>Merkel Cells (Discs):</w:t>
      </w:r>
      <w:r w:rsidRPr="003B732E">
        <w:rPr>
          <w:rFonts w:ascii="Times New Roman" w:hAnsi="Times New Roman" w:cs="Times New Roman"/>
        </w:rPr>
        <w:t> Respond to deep pressure and texture.</w:t>
      </w:r>
    </w:p>
    <w:p w14:paraId="2040E941" w14:textId="77777777" w:rsidR="003B732E" w:rsidRPr="003B732E" w:rsidRDefault="003B732E" w:rsidP="003B732E">
      <w:pPr>
        <w:numPr>
          <w:ilvl w:val="1"/>
          <w:numId w:val="734"/>
        </w:numPr>
        <w:rPr>
          <w:rFonts w:ascii="Times New Roman" w:hAnsi="Times New Roman" w:cs="Times New Roman"/>
        </w:rPr>
      </w:pPr>
      <w:r w:rsidRPr="003B732E">
        <w:rPr>
          <w:rFonts w:ascii="Times New Roman" w:hAnsi="Times New Roman" w:cs="Times New Roman"/>
          <w:b/>
          <w:bCs/>
        </w:rPr>
        <w:t>Ruffini Endings:</w:t>
      </w:r>
      <w:r w:rsidRPr="003B732E">
        <w:rPr>
          <w:rFonts w:ascii="Times New Roman" w:hAnsi="Times New Roman" w:cs="Times New Roman"/>
        </w:rPr>
        <w:t> Respond to stretch.</w:t>
      </w:r>
    </w:p>
    <w:p w14:paraId="75411A95" w14:textId="77777777" w:rsidR="003B732E" w:rsidRPr="003B732E" w:rsidRDefault="003B732E" w:rsidP="003B732E">
      <w:pPr>
        <w:numPr>
          <w:ilvl w:val="1"/>
          <w:numId w:val="734"/>
        </w:numPr>
        <w:rPr>
          <w:rFonts w:ascii="Times New Roman" w:hAnsi="Times New Roman" w:cs="Times New Roman"/>
        </w:rPr>
      </w:pPr>
      <w:r w:rsidRPr="003B732E">
        <w:rPr>
          <w:rFonts w:ascii="Times New Roman" w:hAnsi="Times New Roman" w:cs="Times New Roman"/>
          <w:b/>
          <w:bCs/>
        </w:rPr>
        <w:t>Free Nerve Endings:</w:t>
      </w:r>
      <w:r w:rsidRPr="003B732E">
        <w:rPr>
          <w:rFonts w:ascii="Times New Roman" w:hAnsi="Times New Roman" w:cs="Times New Roman"/>
        </w:rPr>
        <w:t> Respond to pain and temperature.</w:t>
      </w:r>
    </w:p>
    <w:p w14:paraId="5DA5BA44" w14:textId="77777777" w:rsidR="003B732E" w:rsidRPr="003B732E" w:rsidRDefault="003B732E" w:rsidP="003B732E">
      <w:pPr>
        <w:numPr>
          <w:ilvl w:val="0"/>
          <w:numId w:val="734"/>
        </w:numPr>
        <w:rPr>
          <w:rFonts w:ascii="Times New Roman" w:hAnsi="Times New Roman" w:cs="Times New Roman"/>
        </w:rPr>
      </w:pPr>
      <w:r w:rsidRPr="003B732E">
        <w:rPr>
          <w:rFonts w:ascii="Times New Roman" w:hAnsi="Times New Roman" w:cs="Times New Roman"/>
          <w:b/>
          <w:bCs/>
        </w:rPr>
        <w:t>Two-Point Threshold:</w:t>
      </w:r>
      <w:r w:rsidRPr="003B732E">
        <w:rPr>
          <w:rFonts w:ascii="Times New Roman" w:hAnsi="Times New Roman" w:cs="Times New Roman"/>
        </w:rPr>
        <w:t> The minimum distance necessary between two points of stimulation on the skin such that the points will be felt as two distinct stimuli.</w:t>
      </w:r>
    </w:p>
    <w:p w14:paraId="39E7B15F" w14:textId="77777777" w:rsidR="003B732E" w:rsidRPr="003B732E" w:rsidRDefault="003B732E" w:rsidP="003B732E">
      <w:pPr>
        <w:numPr>
          <w:ilvl w:val="0"/>
          <w:numId w:val="734"/>
        </w:numPr>
        <w:rPr>
          <w:rFonts w:ascii="Times New Roman" w:hAnsi="Times New Roman" w:cs="Times New Roman"/>
        </w:rPr>
      </w:pPr>
      <w:r w:rsidRPr="003B732E">
        <w:rPr>
          <w:rFonts w:ascii="Times New Roman" w:hAnsi="Times New Roman" w:cs="Times New Roman"/>
          <w:b/>
          <w:bCs/>
        </w:rPr>
        <w:lastRenderedPageBreak/>
        <w:t>Physiological Zero:</w:t>
      </w:r>
      <w:r w:rsidRPr="003B732E">
        <w:rPr>
          <w:rFonts w:ascii="Times New Roman" w:hAnsi="Times New Roman" w:cs="Times New Roman"/>
        </w:rPr>
        <w:t> The normal temperature of the skin (around thirty-two to thirty-four degrees Celsius), used as a reference point for "hot" or "cold."</w:t>
      </w:r>
    </w:p>
    <w:p w14:paraId="088C6E38" w14:textId="77777777" w:rsidR="003B732E" w:rsidRPr="003B732E" w:rsidRDefault="003B732E" w:rsidP="003B732E">
      <w:pPr>
        <w:numPr>
          <w:ilvl w:val="0"/>
          <w:numId w:val="734"/>
        </w:numPr>
        <w:rPr>
          <w:rFonts w:ascii="Times New Roman" w:hAnsi="Times New Roman" w:cs="Times New Roman"/>
        </w:rPr>
      </w:pPr>
      <w:r w:rsidRPr="003B732E">
        <w:rPr>
          <w:rFonts w:ascii="Times New Roman" w:hAnsi="Times New Roman" w:cs="Times New Roman"/>
          <w:b/>
          <w:bCs/>
        </w:rPr>
        <w:t>Gate Theory of Pain:</w:t>
      </w:r>
      <w:r w:rsidRPr="003B732E">
        <w:rPr>
          <w:rFonts w:ascii="Times New Roman" w:hAnsi="Times New Roman" w:cs="Times New Roman"/>
        </w:rPr>
        <w:t> Proposes that there is a "gating" mechanism that can turn pain signals on or off, explaining why rubbing a stubbed toe can make it feel better.</w:t>
      </w:r>
    </w:p>
    <w:p w14:paraId="0E6D129E"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Real-Life Analogy:</w:t>
      </w:r>
    </w:p>
    <w:p w14:paraId="096FFAB0" w14:textId="77777777" w:rsidR="003B732E" w:rsidRPr="003B732E" w:rsidRDefault="003B732E" w:rsidP="003B732E">
      <w:pPr>
        <w:rPr>
          <w:rFonts w:ascii="Times New Roman" w:hAnsi="Times New Roman" w:cs="Times New Roman"/>
        </w:rPr>
      </w:pPr>
      <w:r w:rsidRPr="003B732E">
        <w:rPr>
          <w:rFonts w:ascii="Times New Roman" w:hAnsi="Times New Roman" w:cs="Times New Roman"/>
        </w:rPr>
        <w:t>Somatosensation is like having a </w:t>
      </w:r>
      <w:r w:rsidRPr="003B732E">
        <w:rPr>
          <w:rFonts w:ascii="Times New Roman" w:hAnsi="Times New Roman" w:cs="Times New Roman"/>
          <w:b/>
          <w:bCs/>
        </w:rPr>
        <w:t>multi-sensor security system</w:t>
      </w:r>
      <w:r w:rsidRPr="003B732E">
        <w:rPr>
          <w:rFonts w:ascii="Times New Roman" w:hAnsi="Times New Roman" w:cs="Times New Roman"/>
        </w:rPr>
        <w:t> for your house. You have </w:t>
      </w:r>
      <w:r w:rsidRPr="003B732E">
        <w:rPr>
          <w:rFonts w:ascii="Times New Roman" w:hAnsi="Times New Roman" w:cs="Times New Roman"/>
          <w:b/>
          <w:bCs/>
        </w:rPr>
        <w:t>glass-break sensors</w:t>
      </w:r>
      <w:r w:rsidRPr="003B732E">
        <w:rPr>
          <w:rFonts w:ascii="Times New Roman" w:hAnsi="Times New Roman" w:cs="Times New Roman"/>
        </w:rPr>
        <w:t> (Pacinian for vibration), </w:t>
      </w:r>
      <w:r w:rsidRPr="003B732E">
        <w:rPr>
          <w:rFonts w:ascii="Times New Roman" w:hAnsi="Times New Roman" w:cs="Times New Roman"/>
          <w:b/>
          <w:bCs/>
        </w:rPr>
        <w:t>motion detectors</w:t>
      </w:r>
      <w:r w:rsidRPr="003B732E">
        <w:rPr>
          <w:rFonts w:ascii="Times New Roman" w:hAnsi="Times New Roman" w:cs="Times New Roman"/>
        </w:rPr>
        <w:t> (Meissner for light touch), and </w:t>
      </w:r>
      <w:r w:rsidRPr="003B732E">
        <w:rPr>
          <w:rFonts w:ascii="Times New Roman" w:hAnsi="Times New Roman" w:cs="Times New Roman"/>
          <w:b/>
          <w:bCs/>
        </w:rPr>
        <w:t>smoke alarms</w:t>
      </w:r>
      <w:r w:rsidRPr="003B732E">
        <w:rPr>
          <w:rFonts w:ascii="Times New Roman" w:hAnsi="Times New Roman" w:cs="Times New Roman"/>
        </w:rPr>
        <w:t> (Free Nerve Endings for pain). The </w:t>
      </w:r>
      <w:r w:rsidRPr="003B732E">
        <w:rPr>
          <w:rFonts w:ascii="Times New Roman" w:hAnsi="Times New Roman" w:cs="Times New Roman"/>
          <w:b/>
          <w:bCs/>
        </w:rPr>
        <w:t>Gate Theory</w:t>
      </w:r>
      <w:r w:rsidRPr="003B732E">
        <w:rPr>
          <w:rFonts w:ascii="Times New Roman" w:hAnsi="Times New Roman" w:cs="Times New Roman"/>
        </w:rPr>
        <w:t> is like a </w:t>
      </w:r>
      <w:r w:rsidRPr="003B732E">
        <w:rPr>
          <w:rFonts w:ascii="Times New Roman" w:hAnsi="Times New Roman" w:cs="Times New Roman"/>
          <w:b/>
          <w:bCs/>
        </w:rPr>
        <w:t>mute button</w:t>
      </w:r>
      <w:r w:rsidRPr="003B732E">
        <w:rPr>
          <w:rFonts w:ascii="Times New Roman" w:hAnsi="Times New Roman" w:cs="Times New Roman"/>
        </w:rPr>
        <w:t> on the alarm; if you are busy dealing with a different "noise" (like rubbing your arm), the brain ignores the "pain siren" for a moment.</w:t>
      </w:r>
    </w:p>
    <w:p w14:paraId="27F0E9C3" w14:textId="77777777" w:rsidR="003B732E" w:rsidRPr="003B732E" w:rsidRDefault="00DE1B17" w:rsidP="003B732E">
      <w:pPr>
        <w:rPr>
          <w:rFonts w:ascii="Times New Roman" w:hAnsi="Times New Roman" w:cs="Times New Roman"/>
        </w:rPr>
      </w:pPr>
      <w:r>
        <w:rPr>
          <w:noProof/>
        </w:rPr>
      </w:r>
      <w:r>
        <w:pict w14:anchorId="6F8BBDBD">
          <v:rect id="Rectangle 14160" o:spid="_x0000_s121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0449DAD" w14:textId="77777777" w:rsidR="003B732E" w:rsidRPr="003B732E" w:rsidRDefault="003B732E" w:rsidP="003B732E">
      <w:pPr>
        <w:rPr>
          <w:rFonts w:ascii="Times New Roman" w:hAnsi="Times New Roman" w:cs="Times New Roman"/>
          <w:b/>
          <w:bCs/>
        </w:rPr>
      </w:pPr>
      <w:r w:rsidRPr="003B732E">
        <w:rPr>
          <w:rFonts w:ascii="Times New Roman" w:hAnsi="Times New Roman" w:cs="Times New Roman"/>
          <w:b/>
          <w:bCs/>
        </w:rPr>
        <w:t>4. Kinesthetic Sense (Proprioception)</w:t>
      </w:r>
    </w:p>
    <w:p w14:paraId="4361ECC2" w14:textId="77777777" w:rsidR="003B732E" w:rsidRPr="003B732E" w:rsidRDefault="003B732E" w:rsidP="003B732E">
      <w:pPr>
        <w:rPr>
          <w:rFonts w:ascii="Times New Roman" w:hAnsi="Times New Roman" w:cs="Times New Roman"/>
        </w:rPr>
      </w:pPr>
      <w:r w:rsidRPr="003B732E">
        <w:rPr>
          <w:rFonts w:ascii="Times New Roman" w:hAnsi="Times New Roman" w:cs="Times New Roman"/>
        </w:rPr>
        <w:t>Proprioception is the ability to tell where one’s body is in space.</w:t>
      </w:r>
    </w:p>
    <w:p w14:paraId="1EC4B26F" w14:textId="77777777" w:rsidR="003B732E" w:rsidRPr="003B732E" w:rsidRDefault="003B732E" w:rsidP="003B732E">
      <w:pPr>
        <w:numPr>
          <w:ilvl w:val="0"/>
          <w:numId w:val="735"/>
        </w:numPr>
        <w:rPr>
          <w:rFonts w:ascii="Times New Roman" w:hAnsi="Times New Roman" w:cs="Times New Roman"/>
        </w:rPr>
      </w:pPr>
      <w:r w:rsidRPr="003B732E">
        <w:rPr>
          <w:rFonts w:ascii="Times New Roman" w:hAnsi="Times New Roman" w:cs="Times New Roman"/>
          <w:b/>
          <w:bCs/>
        </w:rPr>
        <w:t>Receptors:</w:t>
      </w:r>
      <w:r w:rsidRPr="003B732E">
        <w:rPr>
          <w:rFonts w:ascii="Times New Roman" w:hAnsi="Times New Roman" w:cs="Times New Roman"/>
        </w:rPr>
        <w:t> Found mostly in muscles and joints. The most important are </w:t>
      </w:r>
      <w:r w:rsidRPr="003B732E">
        <w:rPr>
          <w:rFonts w:ascii="Times New Roman" w:hAnsi="Times New Roman" w:cs="Times New Roman"/>
          <w:b/>
          <w:bCs/>
        </w:rPr>
        <w:t>Muscle Spindles</w:t>
      </w:r>
      <w:r w:rsidRPr="003B732E">
        <w:rPr>
          <w:rFonts w:ascii="Times New Roman" w:hAnsi="Times New Roman" w:cs="Times New Roman"/>
        </w:rPr>
        <w:t>, which detect stretch.</w:t>
      </w:r>
    </w:p>
    <w:p w14:paraId="7AFE0BA3" w14:textId="77777777" w:rsidR="003B732E" w:rsidRPr="003B732E" w:rsidRDefault="003B732E" w:rsidP="003B732E">
      <w:pPr>
        <w:numPr>
          <w:ilvl w:val="0"/>
          <w:numId w:val="735"/>
        </w:numPr>
        <w:rPr>
          <w:rFonts w:ascii="Times New Roman" w:hAnsi="Times New Roman" w:cs="Times New Roman"/>
        </w:rPr>
      </w:pPr>
      <w:r w:rsidRPr="003B732E">
        <w:rPr>
          <w:rFonts w:ascii="Times New Roman" w:hAnsi="Times New Roman" w:cs="Times New Roman"/>
          <w:b/>
          <w:bCs/>
        </w:rPr>
        <w:t>Function:</w:t>
      </w:r>
      <w:r w:rsidRPr="003B732E">
        <w:rPr>
          <w:rFonts w:ascii="Times New Roman" w:hAnsi="Times New Roman" w:cs="Times New Roman"/>
        </w:rPr>
        <w:t> It is critical for coordination, balance, and the ability to perform complex movements (like walking in the dark) without looking at your limbs.</w:t>
      </w:r>
    </w:p>
    <w:p w14:paraId="7F1158B5"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Real-Life Analogy:</w:t>
      </w:r>
    </w:p>
    <w:p w14:paraId="5785188E" w14:textId="77777777" w:rsidR="003B732E" w:rsidRPr="003B732E" w:rsidRDefault="003B732E" w:rsidP="003B732E">
      <w:pPr>
        <w:rPr>
          <w:rFonts w:ascii="Times New Roman" w:hAnsi="Times New Roman" w:cs="Times New Roman"/>
        </w:rPr>
      </w:pPr>
      <w:r w:rsidRPr="003B732E">
        <w:rPr>
          <w:rFonts w:ascii="Times New Roman" w:hAnsi="Times New Roman" w:cs="Times New Roman"/>
        </w:rPr>
        <w:t>Kinesthetic sense is your body's </w:t>
      </w:r>
      <w:r w:rsidRPr="003B732E">
        <w:rPr>
          <w:rFonts w:ascii="Times New Roman" w:hAnsi="Times New Roman" w:cs="Times New Roman"/>
          <w:b/>
          <w:bCs/>
        </w:rPr>
        <w:t>Internal Global Positioning System</w:t>
      </w:r>
      <w:r w:rsidRPr="003B732E">
        <w:rPr>
          <w:rFonts w:ascii="Times New Roman" w:hAnsi="Times New Roman" w:cs="Times New Roman"/>
        </w:rPr>
        <w:t>. Even if you close your eyes and someone moves your arm, you still know exactly where it is. Your joints and muscles are sending </w:t>
      </w:r>
      <w:r w:rsidRPr="003B732E">
        <w:rPr>
          <w:rFonts w:ascii="Times New Roman" w:hAnsi="Times New Roman" w:cs="Times New Roman"/>
          <w:b/>
          <w:bCs/>
        </w:rPr>
        <w:t>location pings</w:t>
      </w:r>
      <w:r w:rsidRPr="003B732E">
        <w:rPr>
          <w:rFonts w:ascii="Times New Roman" w:hAnsi="Times New Roman" w:cs="Times New Roman"/>
        </w:rPr>
        <w:t> to your brain constantly, like a blue dot moving on a digital map, so you never lose track of your own parts.</w:t>
      </w:r>
    </w:p>
    <w:p w14:paraId="280BE2B8" w14:textId="77777777" w:rsidR="003B732E" w:rsidRPr="003B732E" w:rsidRDefault="00DE1B17" w:rsidP="003B732E">
      <w:pPr>
        <w:rPr>
          <w:rFonts w:ascii="Times New Roman" w:hAnsi="Times New Roman" w:cs="Times New Roman"/>
        </w:rPr>
      </w:pPr>
      <w:r>
        <w:rPr>
          <w:noProof/>
        </w:rPr>
      </w:r>
      <w:r>
        <w:pict w14:anchorId="0E3E99AD">
          <v:rect id="Rectangle 14158" o:spid="_x0000_s121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B056C3B" w14:textId="77777777" w:rsidR="003B732E" w:rsidRPr="003B732E" w:rsidRDefault="003B732E" w:rsidP="003B732E">
      <w:pPr>
        <w:rPr>
          <w:rFonts w:ascii="Times New Roman" w:hAnsi="Times New Roman" w:cs="Times New Roman"/>
          <w:b/>
          <w:bCs/>
        </w:rPr>
      </w:pPr>
      <w:r w:rsidRPr="003B732E">
        <w:rPr>
          <w:rFonts w:ascii="Times New Roman" w:hAnsi="Times New Roman" w:cs="Times New Roman"/>
          <w:b/>
          <w:bCs/>
        </w:rPr>
        <w:t>MCAT Practice Questions</w:t>
      </w:r>
    </w:p>
    <w:p w14:paraId="4A1606E6"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Question 1: Which of the following senses is the only one that does NOT relay information through the Thalamus before reaching the primary cortical processing area?</w:t>
      </w:r>
    </w:p>
    <w:p w14:paraId="4A137BF2" w14:textId="77777777" w:rsidR="003B732E" w:rsidRPr="003B732E" w:rsidRDefault="003B732E" w:rsidP="003B732E">
      <w:pPr>
        <w:numPr>
          <w:ilvl w:val="0"/>
          <w:numId w:val="736"/>
        </w:numPr>
        <w:rPr>
          <w:rFonts w:ascii="Times New Roman" w:hAnsi="Times New Roman" w:cs="Times New Roman"/>
        </w:rPr>
      </w:pPr>
      <w:r w:rsidRPr="003B732E">
        <w:rPr>
          <w:rFonts w:ascii="Times New Roman" w:hAnsi="Times New Roman" w:cs="Times New Roman"/>
        </w:rPr>
        <w:t>A) Gustation</w:t>
      </w:r>
    </w:p>
    <w:p w14:paraId="6886DD4F" w14:textId="77777777" w:rsidR="003B732E" w:rsidRPr="003B732E" w:rsidRDefault="003B732E" w:rsidP="003B732E">
      <w:pPr>
        <w:numPr>
          <w:ilvl w:val="0"/>
          <w:numId w:val="736"/>
        </w:numPr>
        <w:rPr>
          <w:rFonts w:ascii="Times New Roman" w:hAnsi="Times New Roman" w:cs="Times New Roman"/>
        </w:rPr>
      </w:pPr>
      <w:r w:rsidRPr="003B732E">
        <w:rPr>
          <w:rFonts w:ascii="Times New Roman" w:hAnsi="Times New Roman" w:cs="Times New Roman"/>
        </w:rPr>
        <w:t>B) Olfaction</w:t>
      </w:r>
    </w:p>
    <w:p w14:paraId="18E51D35" w14:textId="77777777" w:rsidR="003B732E" w:rsidRPr="003B732E" w:rsidRDefault="003B732E" w:rsidP="003B732E">
      <w:pPr>
        <w:numPr>
          <w:ilvl w:val="0"/>
          <w:numId w:val="736"/>
        </w:numPr>
        <w:rPr>
          <w:rFonts w:ascii="Times New Roman" w:hAnsi="Times New Roman" w:cs="Times New Roman"/>
        </w:rPr>
      </w:pPr>
      <w:r w:rsidRPr="003B732E">
        <w:rPr>
          <w:rFonts w:ascii="Times New Roman" w:hAnsi="Times New Roman" w:cs="Times New Roman"/>
        </w:rPr>
        <w:t>C) Somatosensation</w:t>
      </w:r>
    </w:p>
    <w:p w14:paraId="289E373F" w14:textId="77777777" w:rsidR="003B732E" w:rsidRPr="003B732E" w:rsidRDefault="003B732E" w:rsidP="003B732E">
      <w:pPr>
        <w:numPr>
          <w:ilvl w:val="0"/>
          <w:numId w:val="736"/>
        </w:numPr>
        <w:rPr>
          <w:rFonts w:ascii="Times New Roman" w:hAnsi="Times New Roman" w:cs="Times New Roman"/>
        </w:rPr>
      </w:pPr>
      <w:r w:rsidRPr="003B732E">
        <w:rPr>
          <w:rFonts w:ascii="Times New Roman" w:hAnsi="Times New Roman" w:cs="Times New Roman"/>
        </w:rPr>
        <w:t>D) Vestibular Sense</w:t>
      </w:r>
    </w:p>
    <w:p w14:paraId="58BA402E"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Answer 1: B) Olfaction</w:t>
      </w:r>
    </w:p>
    <w:p w14:paraId="7C3D0BCF" w14:textId="77777777" w:rsidR="003B732E" w:rsidRPr="003B732E" w:rsidRDefault="003B732E" w:rsidP="003B732E">
      <w:pPr>
        <w:numPr>
          <w:ilvl w:val="0"/>
          <w:numId w:val="737"/>
        </w:numPr>
        <w:rPr>
          <w:rFonts w:ascii="Times New Roman" w:hAnsi="Times New Roman" w:cs="Times New Roman"/>
        </w:rPr>
      </w:pPr>
      <w:r w:rsidRPr="003B732E">
        <w:rPr>
          <w:rFonts w:ascii="Times New Roman" w:hAnsi="Times New Roman" w:cs="Times New Roman"/>
          <w:b/>
          <w:bCs/>
        </w:rPr>
        <w:lastRenderedPageBreak/>
        <w:t>Explanation:</w:t>
      </w:r>
      <w:r w:rsidRPr="003B732E">
        <w:rPr>
          <w:rFonts w:ascii="Times New Roman" w:hAnsi="Times New Roman" w:cs="Times New Roman"/>
        </w:rPr>
        <w:t> Information about smell (Olfaction) travels from the olfactory nerves to the olfactory bulb and then directly to the Olfactory Cortex. All other sensory systems, including taste and touch, utilize the Thalamus as a relay station to filter and direct signals.</w:t>
      </w:r>
    </w:p>
    <w:p w14:paraId="4CFB0201"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Question 2: A person touches a metal surface that is thirty degrees Celsius. They perceive the surface as "cool" because it is below the reference point of the skin's temperature. This reference point is known as:</w:t>
      </w:r>
    </w:p>
    <w:p w14:paraId="5488B94D" w14:textId="77777777" w:rsidR="003B732E" w:rsidRPr="003B732E" w:rsidRDefault="003B732E" w:rsidP="003B732E">
      <w:pPr>
        <w:numPr>
          <w:ilvl w:val="0"/>
          <w:numId w:val="738"/>
        </w:numPr>
        <w:rPr>
          <w:rFonts w:ascii="Times New Roman" w:hAnsi="Times New Roman" w:cs="Times New Roman"/>
        </w:rPr>
      </w:pPr>
      <w:r w:rsidRPr="003B732E">
        <w:rPr>
          <w:rFonts w:ascii="Times New Roman" w:hAnsi="Times New Roman" w:cs="Times New Roman"/>
        </w:rPr>
        <w:t>A) The absolute threshold.</w:t>
      </w:r>
    </w:p>
    <w:p w14:paraId="1C39B01E" w14:textId="77777777" w:rsidR="003B732E" w:rsidRPr="003B732E" w:rsidRDefault="003B732E" w:rsidP="003B732E">
      <w:pPr>
        <w:numPr>
          <w:ilvl w:val="0"/>
          <w:numId w:val="738"/>
        </w:numPr>
        <w:rPr>
          <w:rFonts w:ascii="Times New Roman" w:hAnsi="Times New Roman" w:cs="Times New Roman"/>
        </w:rPr>
      </w:pPr>
      <w:r w:rsidRPr="003B732E">
        <w:rPr>
          <w:rFonts w:ascii="Times New Roman" w:hAnsi="Times New Roman" w:cs="Times New Roman"/>
        </w:rPr>
        <w:t>B) The two-point threshold.</w:t>
      </w:r>
    </w:p>
    <w:p w14:paraId="6C262D03" w14:textId="77777777" w:rsidR="003B732E" w:rsidRPr="003B732E" w:rsidRDefault="003B732E" w:rsidP="003B732E">
      <w:pPr>
        <w:numPr>
          <w:ilvl w:val="0"/>
          <w:numId w:val="738"/>
        </w:numPr>
        <w:rPr>
          <w:rFonts w:ascii="Times New Roman" w:hAnsi="Times New Roman" w:cs="Times New Roman"/>
        </w:rPr>
      </w:pPr>
      <w:r w:rsidRPr="003B732E">
        <w:rPr>
          <w:rFonts w:ascii="Times New Roman" w:hAnsi="Times New Roman" w:cs="Times New Roman"/>
        </w:rPr>
        <w:t>C) Physiological zero.</w:t>
      </w:r>
    </w:p>
    <w:p w14:paraId="0F99BC30" w14:textId="77777777" w:rsidR="003B732E" w:rsidRPr="003B732E" w:rsidRDefault="003B732E" w:rsidP="003B732E">
      <w:pPr>
        <w:numPr>
          <w:ilvl w:val="0"/>
          <w:numId w:val="738"/>
        </w:numPr>
        <w:rPr>
          <w:rFonts w:ascii="Times New Roman" w:hAnsi="Times New Roman" w:cs="Times New Roman"/>
        </w:rPr>
      </w:pPr>
      <w:r w:rsidRPr="003B732E">
        <w:rPr>
          <w:rFonts w:ascii="Times New Roman" w:hAnsi="Times New Roman" w:cs="Times New Roman"/>
        </w:rPr>
        <w:t>D) The Weber constant.</w:t>
      </w:r>
    </w:p>
    <w:p w14:paraId="17D526BA"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Answer 2: C) Physiological zero.</w:t>
      </w:r>
    </w:p>
    <w:p w14:paraId="673B6444" w14:textId="77777777" w:rsidR="003B732E" w:rsidRPr="003B732E" w:rsidRDefault="003B732E" w:rsidP="003B732E">
      <w:pPr>
        <w:numPr>
          <w:ilvl w:val="0"/>
          <w:numId w:val="739"/>
        </w:numPr>
        <w:rPr>
          <w:rFonts w:ascii="Times New Roman" w:hAnsi="Times New Roman" w:cs="Times New Roman"/>
        </w:rPr>
      </w:pPr>
      <w:r w:rsidRPr="003B732E">
        <w:rPr>
          <w:rFonts w:ascii="Times New Roman" w:hAnsi="Times New Roman" w:cs="Times New Roman"/>
          <w:b/>
          <w:bCs/>
        </w:rPr>
        <w:t>Explanation:</w:t>
      </w:r>
      <w:r w:rsidRPr="003B732E">
        <w:rPr>
          <w:rFonts w:ascii="Times New Roman" w:hAnsi="Times New Roman" w:cs="Times New Roman"/>
        </w:rPr>
        <w:t> Physiological zero is the temperature of the skin, typically between thirty-two and thirty-four degrees Celsius. Objects below this temperature feel cold, and objects above it feel warm. This is a common concept in AAMC Somatosensation.</w:t>
      </w:r>
    </w:p>
    <w:p w14:paraId="6C827578"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Question 3: Pacinian corpuscles are specialized sensory receptors that are most sensitive to which type of stimulus?</w:t>
      </w:r>
    </w:p>
    <w:p w14:paraId="63E16498" w14:textId="77777777" w:rsidR="003B732E" w:rsidRPr="003B732E" w:rsidRDefault="003B732E" w:rsidP="003B732E">
      <w:pPr>
        <w:numPr>
          <w:ilvl w:val="0"/>
          <w:numId w:val="740"/>
        </w:numPr>
        <w:rPr>
          <w:rFonts w:ascii="Times New Roman" w:hAnsi="Times New Roman" w:cs="Times New Roman"/>
        </w:rPr>
      </w:pPr>
      <w:r w:rsidRPr="003B732E">
        <w:rPr>
          <w:rFonts w:ascii="Times New Roman" w:hAnsi="Times New Roman" w:cs="Times New Roman"/>
        </w:rPr>
        <w:t>A) Harmful or painful stimuli.</w:t>
      </w:r>
    </w:p>
    <w:p w14:paraId="58DCF98D" w14:textId="77777777" w:rsidR="003B732E" w:rsidRPr="003B732E" w:rsidRDefault="003B732E" w:rsidP="003B732E">
      <w:pPr>
        <w:numPr>
          <w:ilvl w:val="0"/>
          <w:numId w:val="740"/>
        </w:numPr>
        <w:rPr>
          <w:rFonts w:ascii="Times New Roman" w:hAnsi="Times New Roman" w:cs="Times New Roman"/>
        </w:rPr>
      </w:pPr>
      <w:r w:rsidRPr="003B732E">
        <w:rPr>
          <w:rFonts w:ascii="Times New Roman" w:hAnsi="Times New Roman" w:cs="Times New Roman"/>
        </w:rPr>
        <w:t>B) Changes in temperature.</w:t>
      </w:r>
    </w:p>
    <w:p w14:paraId="305E8A5D" w14:textId="77777777" w:rsidR="003B732E" w:rsidRPr="003B732E" w:rsidRDefault="003B732E" w:rsidP="003B732E">
      <w:pPr>
        <w:numPr>
          <w:ilvl w:val="0"/>
          <w:numId w:val="740"/>
        </w:numPr>
        <w:rPr>
          <w:rFonts w:ascii="Times New Roman" w:hAnsi="Times New Roman" w:cs="Times New Roman"/>
        </w:rPr>
      </w:pPr>
      <w:r w:rsidRPr="003B732E">
        <w:rPr>
          <w:rFonts w:ascii="Times New Roman" w:hAnsi="Times New Roman" w:cs="Times New Roman"/>
        </w:rPr>
        <w:t>C) Deep pressure and vibration.</w:t>
      </w:r>
    </w:p>
    <w:p w14:paraId="35EEDA18" w14:textId="77777777" w:rsidR="003B732E" w:rsidRPr="003B732E" w:rsidRDefault="003B732E" w:rsidP="003B732E">
      <w:pPr>
        <w:numPr>
          <w:ilvl w:val="0"/>
          <w:numId w:val="740"/>
        </w:numPr>
        <w:rPr>
          <w:rFonts w:ascii="Times New Roman" w:hAnsi="Times New Roman" w:cs="Times New Roman"/>
        </w:rPr>
      </w:pPr>
      <w:r w:rsidRPr="003B732E">
        <w:rPr>
          <w:rFonts w:ascii="Times New Roman" w:hAnsi="Times New Roman" w:cs="Times New Roman"/>
        </w:rPr>
        <w:t>D) Light touch and texture.</w:t>
      </w:r>
    </w:p>
    <w:p w14:paraId="27318910"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Answer 3: C) Deep pressure and vibration.</w:t>
      </w:r>
    </w:p>
    <w:p w14:paraId="3263E316" w14:textId="77777777" w:rsidR="003B732E" w:rsidRPr="003B732E" w:rsidRDefault="003B732E" w:rsidP="003B732E">
      <w:pPr>
        <w:numPr>
          <w:ilvl w:val="0"/>
          <w:numId w:val="741"/>
        </w:numPr>
        <w:rPr>
          <w:rFonts w:ascii="Times New Roman" w:hAnsi="Times New Roman" w:cs="Times New Roman"/>
        </w:rPr>
      </w:pPr>
      <w:r w:rsidRPr="003B732E">
        <w:rPr>
          <w:rFonts w:ascii="Times New Roman" w:hAnsi="Times New Roman" w:cs="Times New Roman"/>
          <w:b/>
          <w:bCs/>
        </w:rPr>
        <w:t>Explanation:</w:t>
      </w:r>
      <w:r w:rsidRPr="003B732E">
        <w:rPr>
          <w:rFonts w:ascii="Times New Roman" w:hAnsi="Times New Roman" w:cs="Times New Roman"/>
        </w:rPr>
        <w:t> Pacinian corpuscles are mechanoreceptors located deep in the dermis. They are specifically adapted to detect high-frequency vibration and deep pressure. Free nerve endings detect pain and temperature, while Meissner corpuscles detect light touch.</w:t>
      </w:r>
    </w:p>
    <w:p w14:paraId="3D0B8647"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Question 4: Which of the following would be most significantly impaired in a patient with a complete loss of their kinesthetic sense?</w:t>
      </w:r>
    </w:p>
    <w:p w14:paraId="7E2B2FF9" w14:textId="77777777" w:rsidR="003B732E" w:rsidRPr="003B732E" w:rsidRDefault="003B732E" w:rsidP="003B732E">
      <w:pPr>
        <w:numPr>
          <w:ilvl w:val="0"/>
          <w:numId w:val="742"/>
        </w:numPr>
        <w:rPr>
          <w:rFonts w:ascii="Times New Roman" w:hAnsi="Times New Roman" w:cs="Times New Roman"/>
        </w:rPr>
      </w:pPr>
      <w:r w:rsidRPr="003B732E">
        <w:rPr>
          <w:rFonts w:ascii="Times New Roman" w:hAnsi="Times New Roman" w:cs="Times New Roman"/>
        </w:rPr>
        <w:t>A) The ability to distinguish between sweet and salty foods.</w:t>
      </w:r>
    </w:p>
    <w:p w14:paraId="59DC7005" w14:textId="77777777" w:rsidR="003B732E" w:rsidRPr="003B732E" w:rsidRDefault="003B732E" w:rsidP="003B732E">
      <w:pPr>
        <w:numPr>
          <w:ilvl w:val="0"/>
          <w:numId w:val="742"/>
        </w:numPr>
        <w:rPr>
          <w:rFonts w:ascii="Times New Roman" w:hAnsi="Times New Roman" w:cs="Times New Roman"/>
        </w:rPr>
      </w:pPr>
      <w:r w:rsidRPr="003B732E">
        <w:rPr>
          <w:rFonts w:ascii="Times New Roman" w:hAnsi="Times New Roman" w:cs="Times New Roman"/>
        </w:rPr>
        <w:t>B) The ability to maintain balance while walking with eyes closed.</w:t>
      </w:r>
    </w:p>
    <w:p w14:paraId="78C266B9" w14:textId="77777777" w:rsidR="003B732E" w:rsidRPr="003B732E" w:rsidRDefault="003B732E" w:rsidP="003B732E">
      <w:pPr>
        <w:numPr>
          <w:ilvl w:val="0"/>
          <w:numId w:val="742"/>
        </w:numPr>
        <w:rPr>
          <w:rFonts w:ascii="Times New Roman" w:hAnsi="Times New Roman" w:cs="Times New Roman"/>
        </w:rPr>
      </w:pPr>
      <w:r w:rsidRPr="003B732E">
        <w:rPr>
          <w:rFonts w:ascii="Times New Roman" w:hAnsi="Times New Roman" w:cs="Times New Roman"/>
        </w:rPr>
        <w:t>C) The ability to perceive a "miss" in a signal detection task.</w:t>
      </w:r>
    </w:p>
    <w:p w14:paraId="54EBD186" w14:textId="77777777" w:rsidR="003B732E" w:rsidRPr="003B732E" w:rsidRDefault="003B732E" w:rsidP="003B732E">
      <w:pPr>
        <w:numPr>
          <w:ilvl w:val="0"/>
          <w:numId w:val="742"/>
        </w:numPr>
        <w:rPr>
          <w:rFonts w:ascii="Times New Roman" w:hAnsi="Times New Roman" w:cs="Times New Roman"/>
        </w:rPr>
      </w:pPr>
      <w:r w:rsidRPr="003B732E">
        <w:rPr>
          <w:rFonts w:ascii="Times New Roman" w:hAnsi="Times New Roman" w:cs="Times New Roman"/>
        </w:rPr>
        <w:t>D) The ability to feel a needle prick on the skin.</w:t>
      </w:r>
    </w:p>
    <w:p w14:paraId="75D1E75B"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lastRenderedPageBreak/>
        <w:t>Answer 4: B) The ability to maintain balance while walking with eyes closed.</w:t>
      </w:r>
    </w:p>
    <w:p w14:paraId="10A57A8F" w14:textId="77777777" w:rsidR="003B732E" w:rsidRPr="003B732E" w:rsidRDefault="003B732E" w:rsidP="003B732E">
      <w:pPr>
        <w:numPr>
          <w:ilvl w:val="0"/>
          <w:numId w:val="743"/>
        </w:numPr>
        <w:rPr>
          <w:rFonts w:ascii="Times New Roman" w:hAnsi="Times New Roman" w:cs="Times New Roman"/>
        </w:rPr>
      </w:pPr>
      <w:r w:rsidRPr="003B732E">
        <w:rPr>
          <w:rFonts w:ascii="Times New Roman" w:hAnsi="Times New Roman" w:cs="Times New Roman"/>
          <w:b/>
          <w:bCs/>
        </w:rPr>
        <w:t>Explanation:</w:t>
      </w:r>
      <w:r w:rsidRPr="003B732E">
        <w:rPr>
          <w:rFonts w:ascii="Times New Roman" w:hAnsi="Times New Roman" w:cs="Times New Roman"/>
        </w:rPr>
        <w:t> Kinesthetic sense, or Proprioception, is the sense of body position. Without it, a person relies entirely on vision to know where their legs are. If they close their eyes, they lose the internal feedback from muscle spindles and joint receptors, making coordinated movement nearly impossible.</w:t>
      </w:r>
    </w:p>
    <w:p w14:paraId="375B7406"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Question 5: According to the Gate Theory of Pain, why might a person feel less pain from a bruise if they vigorously rub the area?</w:t>
      </w:r>
    </w:p>
    <w:p w14:paraId="4A7EED3C" w14:textId="77777777" w:rsidR="003B732E" w:rsidRPr="003B732E" w:rsidRDefault="003B732E" w:rsidP="003B732E">
      <w:pPr>
        <w:numPr>
          <w:ilvl w:val="0"/>
          <w:numId w:val="744"/>
        </w:numPr>
        <w:rPr>
          <w:rFonts w:ascii="Times New Roman" w:hAnsi="Times New Roman" w:cs="Times New Roman"/>
        </w:rPr>
      </w:pPr>
      <w:r w:rsidRPr="003B732E">
        <w:rPr>
          <w:rFonts w:ascii="Times New Roman" w:hAnsi="Times New Roman" w:cs="Times New Roman"/>
        </w:rPr>
        <w:t>A) Rubbing causes the release of pheromones that dull the pain.</w:t>
      </w:r>
    </w:p>
    <w:p w14:paraId="025FF596" w14:textId="77777777" w:rsidR="003B732E" w:rsidRPr="003B732E" w:rsidRDefault="003B732E" w:rsidP="003B732E">
      <w:pPr>
        <w:numPr>
          <w:ilvl w:val="0"/>
          <w:numId w:val="744"/>
        </w:numPr>
        <w:rPr>
          <w:rFonts w:ascii="Times New Roman" w:hAnsi="Times New Roman" w:cs="Times New Roman"/>
        </w:rPr>
      </w:pPr>
      <w:r w:rsidRPr="003B732E">
        <w:rPr>
          <w:rFonts w:ascii="Times New Roman" w:hAnsi="Times New Roman" w:cs="Times New Roman"/>
        </w:rPr>
        <w:t>B) The touch receptors "crowd out" the pain signals at the spinal cord level.</w:t>
      </w:r>
    </w:p>
    <w:p w14:paraId="365D265A" w14:textId="77777777" w:rsidR="003B732E" w:rsidRPr="003B732E" w:rsidRDefault="003B732E" w:rsidP="003B732E">
      <w:pPr>
        <w:numPr>
          <w:ilvl w:val="0"/>
          <w:numId w:val="744"/>
        </w:numPr>
        <w:rPr>
          <w:rFonts w:ascii="Times New Roman" w:hAnsi="Times New Roman" w:cs="Times New Roman"/>
        </w:rPr>
      </w:pPr>
      <w:r w:rsidRPr="003B732E">
        <w:rPr>
          <w:rFonts w:ascii="Times New Roman" w:hAnsi="Times New Roman" w:cs="Times New Roman"/>
        </w:rPr>
        <w:t>C) The rubbing increases the absolute threshold of the nociceptors.</w:t>
      </w:r>
    </w:p>
    <w:p w14:paraId="2E9520A4" w14:textId="77777777" w:rsidR="003B732E" w:rsidRPr="003B732E" w:rsidRDefault="003B732E" w:rsidP="003B732E">
      <w:pPr>
        <w:numPr>
          <w:ilvl w:val="0"/>
          <w:numId w:val="744"/>
        </w:numPr>
        <w:rPr>
          <w:rFonts w:ascii="Times New Roman" w:hAnsi="Times New Roman" w:cs="Times New Roman"/>
        </w:rPr>
      </w:pPr>
      <w:r w:rsidRPr="003B732E">
        <w:rPr>
          <w:rFonts w:ascii="Times New Roman" w:hAnsi="Times New Roman" w:cs="Times New Roman"/>
        </w:rPr>
        <w:t>D) Rubbing converts the pain signals into thermal signals.</w:t>
      </w:r>
    </w:p>
    <w:p w14:paraId="2A120B2C"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Answer 5: B) The touch receptors "crowd out" the pain signals at the spinal cord level.</w:t>
      </w:r>
    </w:p>
    <w:p w14:paraId="1143576D" w14:textId="77777777" w:rsidR="003B732E" w:rsidRPr="003B732E" w:rsidRDefault="003B732E" w:rsidP="003B732E">
      <w:pPr>
        <w:numPr>
          <w:ilvl w:val="0"/>
          <w:numId w:val="745"/>
        </w:numPr>
        <w:rPr>
          <w:rFonts w:ascii="Times New Roman" w:hAnsi="Times New Roman" w:cs="Times New Roman"/>
        </w:rPr>
      </w:pPr>
      <w:r w:rsidRPr="003B732E">
        <w:rPr>
          <w:rFonts w:ascii="Times New Roman" w:hAnsi="Times New Roman" w:cs="Times New Roman"/>
          <w:b/>
          <w:bCs/>
        </w:rPr>
        <w:t>Explanation:</w:t>
      </w:r>
      <w:r w:rsidRPr="003B732E">
        <w:rPr>
          <w:rFonts w:ascii="Times New Roman" w:hAnsi="Times New Roman" w:cs="Times New Roman"/>
        </w:rPr>
        <w:t> The Gate Theory of Pain suggests that the spinal cord can prioritize certain signals. Non-painful input (like rubbing or pressure) can "close the gate" to painful input, preventing the pain signal from traveling to the brain.</w:t>
      </w:r>
    </w:p>
    <w:p w14:paraId="6EC53CCD" w14:textId="70C81392" w:rsidR="003E5840" w:rsidRPr="00060D1A" w:rsidRDefault="003B732E" w:rsidP="003B732E">
      <w:pPr>
        <w:pStyle w:val="Heading3"/>
        <w:rPr>
          <w:rFonts w:ascii="Times New Roman" w:hAnsi="Times New Roman" w:cs="Times New Roman"/>
        </w:rPr>
      </w:pPr>
      <w:r w:rsidRPr="00060D1A">
        <w:rPr>
          <w:rFonts w:ascii="Times New Roman" w:hAnsi="Times New Roman" w:cs="Times New Roman"/>
        </w:rPr>
        <w:t>Subtopic: Object Recognition</w:t>
      </w:r>
    </w:p>
    <w:p w14:paraId="15121207" w14:textId="77777777" w:rsidR="003B732E" w:rsidRPr="003B732E" w:rsidRDefault="003B732E" w:rsidP="003B732E">
      <w:pPr>
        <w:rPr>
          <w:rFonts w:ascii="Times New Roman" w:hAnsi="Times New Roman" w:cs="Times New Roman"/>
        </w:rPr>
      </w:pPr>
      <w:r w:rsidRPr="003B732E">
        <w:rPr>
          <w:rFonts w:ascii="Times New Roman" w:hAnsi="Times New Roman" w:cs="Times New Roman"/>
        </w:rPr>
        <w:t>Object recognition is the process by which the brain identifies and organizes sensory information into meaningful objects. The MCAT focuses on the two main "directions" of processing and the specific "laws" that govern how we group visual elements.</w:t>
      </w:r>
    </w:p>
    <w:p w14:paraId="714A4EA9" w14:textId="77777777" w:rsidR="003B732E" w:rsidRPr="003B732E" w:rsidRDefault="00DE1B17" w:rsidP="003B732E">
      <w:pPr>
        <w:rPr>
          <w:rFonts w:ascii="Times New Roman" w:hAnsi="Times New Roman" w:cs="Times New Roman"/>
        </w:rPr>
      </w:pPr>
      <w:r>
        <w:rPr>
          <w:noProof/>
        </w:rPr>
      </w:r>
      <w:r>
        <w:pict w14:anchorId="422F1211">
          <v:rect id="Rectangle 14156" o:spid="_x0000_s121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AB8AB78" w14:textId="77777777" w:rsidR="003B732E" w:rsidRPr="003B732E" w:rsidRDefault="003B732E" w:rsidP="003B732E">
      <w:pPr>
        <w:rPr>
          <w:rFonts w:ascii="Times New Roman" w:hAnsi="Times New Roman" w:cs="Times New Roman"/>
          <w:b/>
          <w:bCs/>
        </w:rPr>
      </w:pPr>
      <w:r w:rsidRPr="003B732E">
        <w:rPr>
          <w:rFonts w:ascii="Times New Roman" w:hAnsi="Times New Roman" w:cs="Times New Roman"/>
          <w:b/>
          <w:bCs/>
        </w:rPr>
        <w:t>1. Bottom-Up versus Top-Down Processing</w:t>
      </w:r>
    </w:p>
    <w:p w14:paraId="29970106" w14:textId="77777777" w:rsidR="003B732E" w:rsidRPr="003B732E" w:rsidRDefault="003B732E" w:rsidP="003B732E">
      <w:pPr>
        <w:rPr>
          <w:rFonts w:ascii="Times New Roman" w:hAnsi="Times New Roman" w:cs="Times New Roman"/>
        </w:rPr>
      </w:pPr>
      <w:r w:rsidRPr="003B732E">
        <w:rPr>
          <w:rFonts w:ascii="Times New Roman" w:hAnsi="Times New Roman" w:cs="Times New Roman"/>
        </w:rPr>
        <w:t>The brain uses two simultaneous systems to recognize objects.</w:t>
      </w:r>
    </w:p>
    <w:p w14:paraId="210F0246" w14:textId="77777777" w:rsidR="003B732E" w:rsidRPr="003B732E" w:rsidRDefault="003B732E" w:rsidP="003B732E">
      <w:pPr>
        <w:numPr>
          <w:ilvl w:val="0"/>
          <w:numId w:val="746"/>
        </w:numPr>
        <w:rPr>
          <w:rFonts w:ascii="Times New Roman" w:hAnsi="Times New Roman" w:cs="Times New Roman"/>
        </w:rPr>
      </w:pPr>
      <w:r w:rsidRPr="003B732E">
        <w:rPr>
          <w:rFonts w:ascii="Times New Roman" w:hAnsi="Times New Roman" w:cs="Times New Roman"/>
          <w:b/>
          <w:bCs/>
        </w:rPr>
        <w:t>Bottom-Up Processing (Data-Driven):</w:t>
      </w:r>
      <w:r w:rsidRPr="003B732E">
        <w:rPr>
          <w:rFonts w:ascii="Times New Roman" w:hAnsi="Times New Roman" w:cs="Times New Roman"/>
        </w:rPr>
        <w:t> This starts with the individual sensory stimuli and combines them to form a cohesive image. The brain takes in the parts and creates the whole. This is used when encountering something for the first time.</w:t>
      </w:r>
    </w:p>
    <w:p w14:paraId="57D6E8A8" w14:textId="77777777" w:rsidR="003B732E" w:rsidRPr="003B732E" w:rsidRDefault="003B732E" w:rsidP="003B732E">
      <w:pPr>
        <w:numPr>
          <w:ilvl w:val="0"/>
          <w:numId w:val="746"/>
        </w:numPr>
        <w:rPr>
          <w:rFonts w:ascii="Times New Roman" w:hAnsi="Times New Roman" w:cs="Times New Roman"/>
        </w:rPr>
      </w:pPr>
      <w:r w:rsidRPr="003B732E">
        <w:rPr>
          <w:rFonts w:ascii="Times New Roman" w:hAnsi="Times New Roman" w:cs="Times New Roman"/>
          <w:b/>
          <w:bCs/>
        </w:rPr>
        <w:t>Top-Down Processing (Conceptually Driven):</w:t>
      </w:r>
      <w:r w:rsidRPr="003B732E">
        <w:rPr>
          <w:rFonts w:ascii="Times New Roman" w:hAnsi="Times New Roman" w:cs="Times New Roman"/>
        </w:rPr>
        <w:t> This is driven by memories, expectations, and context. The brain recognizes the "whole" object first based on past experience and then identifies the components. This allows us to quickly recognize objects even when parts are missing or blurry.</w:t>
      </w:r>
    </w:p>
    <w:p w14:paraId="6AA85BD5"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Real-Life Analogy:</w:t>
      </w:r>
    </w:p>
    <w:p w14:paraId="57D7DC4F"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Bottom-Up processing</w:t>
      </w:r>
      <w:r w:rsidRPr="003B732E">
        <w:rPr>
          <w:rFonts w:ascii="Times New Roman" w:hAnsi="Times New Roman" w:cs="Times New Roman"/>
        </w:rPr>
        <w:t> is like building a </w:t>
      </w:r>
      <w:r w:rsidRPr="003B732E">
        <w:rPr>
          <w:rFonts w:ascii="Times New Roman" w:hAnsi="Times New Roman" w:cs="Times New Roman"/>
          <w:b/>
          <w:bCs/>
        </w:rPr>
        <w:t>Lego set without the box or instructions</w:t>
      </w:r>
      <w:r w:rsidRPr="003B732E">
        <w:rPr>
          <w:rFonts w:ascii="Times New Roman" w:hAnsi="Times New Roman" w:cs="Times New Roman"/>
        </w:rPr>
        <w:t xml:space="preserve">. You have to look at every single tiny brick, figure out how they fit together, and only then do you realize </w:t>
      </w:r>
      <w:r w:rsidRPr="003B732E">
        <w:rPr>
          <w:rFonts w:ascii="Times New Roman" w:hAnsi="Times New Roman" w:cs="Times New Roman"/>
        </w:rPr>
        <w:lastRenderedPageBreak/>
        <w:t>you’ve built a castle. </w:t>
      </w:r>
      <w:r w:rsidRPr="003B732E">
        <w:rPr>
          <w:rFonts w:ascii="Times New Roman" w:hAnsi="Times New Roman" w:cs="Times New Roman"/>
          <w:b/>
          <w:bCs/>
        </w:rPr>
        <w:t>Top-Down processing</w:t>
      </w:r>
      <w:r w:rsidRPr="003B732E">
        <w:rPr>
          <w:rFonts w:ascii="Times New Roman" w:hAnsi="Times New Roman" w:cs="Times New Roman"/>
        </w:rPr>
        <w:t> is like seeing a </w:t>
      </w:r>
      <w:r w:rsidRPr="003B732E">
        <w:rPr>
          <w:rFonts w:ascii="Times New Roman" w:hAnsi="Times New Roman" w:cs="Times New Roman"/>
          <w:b/>
          <w:bCs/>
        </w:rPr>
        <w:t>blurry picture of a castle</w:t>
      </w:r>
      <w:r w:rsidRPr="003B732E">
        <w:rPr>
          <w:rFonts w:ascii="Times New Roman" w:hAnsi="Times New Roman" w:cs="Times New Roman"/>
        </w:rPr>
        <w:t> and immediately knowing it’s a castle because you’ve seen hundreds of them before; you don't even need to look at the individual bricks to know what it is.</w:t>
      </w:r>
    </w:p>
    <w:p w14:paraId="0F2BAC0D" w14:textId="77777777" w:rsidR="003B732E" w:rsidRPr="003B732E" w:rsidRDefault="00DE1B17" w:rsidP="003B732E">
      <w:pPr>
        <w:rPr>
          <w:rFonts w:ascii="Times New Roman" w:hAnsi="Times New Roman" w:cs="Times New Roman"/>
        </w:rPr>
      </w:pPr>
      <w:r>
        <w:rPr>
          <w:noProof/>
        </w:rPr>
      </w:r>
      <w:r>
        <w:pict w14:anchorId="36E7FA83">
          <v:rect id="Rectangle 14154" o:spid="_x0000_s121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9743109" w14:textId="77777777" w:rsidR="003B732E" w:rsidRPr="003B732E" w:rsidRDefault="003B732E" w:rsidP="003B732E">
      <w:pPr>
        <w:rPr>
          <w:rFonts w:ascii="Times New Roman" w:hAnsi="Times New Roman" w:cs="Times New Roman"/>
          <w:b/>
          <w:bCs/>
        </w:rPr>
      </w:pPr>
      <w:r w:rsidRPr="003B732E">
        <w:rPr>
          <w:rFonts w:ascii="Times New Roman" w:hAnsi="Times New Roman" w:cs="Times New Roman"/>
          <w:b/>
          <w:bCs/>
        </w:rPr>
        <w:t>2. Gestalt Principles</w:t>
      </w:r>
    </w:p>
    <w:p w14:paraId="1989F698" w14:textId="77777777" w:rsidR="003B732E" w:rsidRPr="003B732E" w:rsidRDefault="003B732E" w:rsidP="003B732E">
      <w:pPr>
        <w:rPr>
          <w:rFonts w:ascii="Times New Roman" w:hAnsi="Times New Roman" w:cs="Times New Roman"/>
        </w:rPr>
      </w:pPr>
      <w:r w:rsidRPr="003B732E">
        <w:rPr>
          <w:rFonts w:ascii="Times New Roman" w:hAnsi="Times New Roman" w:cs="Times New Roman"/>
        </w:rPr>
        <w:t>Gestalt Principles are a set of rules that describe how the brain naturally groups "bits" of information to perceive a "whole" that is more than the sum of its parts.</w:t>
      </w:r>
    </w:p>
    <w:p w14:paraId="5CC5F444" w14:textId="77777777" w:rsidR="003B732E" w:rsidRPr="003B732E" w:rsidRDefault="003B732E" w:rsidP="003B732E">
      <w:pPr>
        <w:numPr>
          <w:ilvl w:val="0"/>
          <w:numId w:val="747"/>
        </w:numPr>
        <w:rPr>
          <w:rFonts w:ascii="Times New Roman" w:hAnsi="Times New Roman" w:cs="Times New Roman"/>
        </w:rPr>
      </w:pPr>
      <w:r w:rsidRPr="003B732E">
        <w:rPr>
          <w:rFonts w:ascii="Times New Roman" w:hAnsi="Times New Roman" w:cs="Times New Roman"/>
          <w:b/>
          <w:bCs/>
        </w:rPr>
        <w:t>Law of Proximity:</w:t>
      </w:r>
      <w:r w:rsidRPr="003B732E">
        <w:rPr>
          <w:rFonts w:ascii="Times New Roman" w:hAnsi="Times New Roman" w:cs="Times New Roman"/>
        </w:rPr>
        <w:t> Elements close to one another tend to be perceived as a unit.</w:t>
      </w:r>
    </w:p>
    <w:p w14:paraId="3138C6BF" w14:textId="77777777" w:rsidR="003B732E" w:rsidRPr="003B732E" w:rsidRDefault="003B732E" w:rsidP="003B732E">
      <w:pPr>
        <w:numPr>
          <w:ilvl w:val="0"/>
          <w:numId w:val="747"/>
        </w:numPr>
        <w:rPr>
          <w:rFonts w:ascii="Times New Roman" w:hAnsi="Times New Roman" w:cs="Times New Roman"/>
        </w:rPr>
      </w:pPr>
      <w:r w:rsidRPr="003B732E">
        <w:rPr>
          <w:rFonts w:ascii="Times New Roman" w:hAnsi="Times New Roman" w:cs="Times New Roman"/>
          <w:b/>
          <w:bCs/>
        </w:rPr>
        <w:t>Law of Similarity:</w:t>
      </w:r>
      <w:r w:rsidRPr="003B732E">
        <w:rPr>
          <w:rFonts w:ascii="Times New Roman" w:hAnsi="Times New Roman" w:cs="Times New Roman"/>
        </w:rPr>
        <w:t> Objects that are similar (in shape, color, or size) tend to be grouped together.</w:t>
      </w:r>
    </w:p>
    <w:p w14:paraId="6A2D5265" w14:textId="77777777" w:rsidR="003B732E" w:rsidRPr="003B732E" w:rsidRDefault="003B732E" w:rsidP="003B732E">
      <w:pPr>
        <w:numPr>
          <w:ilvl w:val="0"/>
          <w:numId w:val="747"/>
        </w:numPr>
        <w:rPr>
          <w:rFonts w:ascii="Times New Roman" w:hAnsi="Times New Roman" w:cs="Times New Roman"/>
        </w:rPr>
      </w:pPr>
      <w:r w:rsidRPr="003B732E">
        <w:rPr>
          <w:rFonts w:ascii="Times New Roman" w:hAnsi="Times New Roman" w:cs="Times New Roman"/>
          <w:b/>
          <w:bCs/>
        </w:rPr>
        <w:t>Law of Good Continuation:</w:t>
      </w:r>
      <w:r w:rsidRPr="003B732E">
        <w:rPr>
          <w:rFonts w:ascii="Times New Roman" w:hAnsi="Times New Roman" w:cs="Times New Roman"/>
        </w:rPr>
        <w:t> Elements that appear to follow the same pathway tend to be grouped together; the brain prefers continuous paths over abrupt changes.</w:t>
      </w:r>
    </w:p>
    <w:p w14:paraId="67BED1B1" w14:textId="77777777" w:rsidR="003B732E" w:rsidRPr="003B732E" w:rsidRDefault="003B732E" w:rsidP="003B732E">
      <w:pPr>
        <w:numPr>
          <w:ilvl w:val="0"/>
          <w:numId w:val="747"/>
        </w:numPr>
        <w:rPr>
          <w:rFonts w:ascii="Times New Roman" w:hAnsi="Times New Roman" w:cs="Times New Roman"/>
        </w:rPr>
      </w:pPr>
      <w:r w:rsidRPr="003B732E">
        <w:rPr>
          <w:rFonts w:ascii="Times New Roman" w:hAnsi="Times New Roman" w:cs="Times New Roman"/>
          <w:b/>
          <w:bCs/>
        </w:rPr>
        <w:t>Subjective Contours:</w:t>
      </w:r>
      <w:r w:rsidRPr="003B732E">
        <w:rPr>
          <w:rFonts w:ascii="Times New Roman" w:hAnsi="Times New Roman" w:cs="Times New Roman"/>
        </w:rPr>
        <w:t> The perception of shapes or boundaries that are not actually present in the stimulus (e.g., seeing a white triangle on a black background because of how other shapes are cut).</w:t>
      </w:r>
    </w:p>
    <w:p w14:paraId="1E7F6DD0" w14:textId="77777777" w:rsidR="003B732E" w:rsidRPr="003B732E" w:rsidRDefault="003B732E" w:rsidP="003B732E">
      <w:pPr>
        <w:numPr>
          <w:ilvl w:val="0"/>
          <w:numId w:val="747"/>
        </w:numPr>
        <w:rPr>
          <w:rFonts w:ascii="Times New Roman" w:hAnsi="Times New Roman" w:cs="Times New Roman"/>
        </w:rPr>
      </w:pPr>
      <w:r w:rsidRPr="003B732E">
        <w:rPr>
          <w:rFonts w:ascii="Times New Roman" w:hAnsi="Times New Roman" w:cs="Times New Roman"/>
          <w:b/>
          <w:bCs/>
        </w:rPr>
        <w:t>Law of Closure:</w:t>
      </w:r>
      <w:r w:rsidRPr="003B732E">
        <w:rPr>
          <w:rFonts w:ascii="Times New Roman" w:hAnsi="Times New Roman" w:cs="Times New Roman"/>
        </w:rPr>
        <w:t> When a space is enclosed by a contour, it tends to be perceived as a complete figure; the brain "fills in the gaps."</w:t>
      </w:r>
    </w:p>
    <w:p w14:paraId="19A4775E" w14:textId="77777777" w:rsidR="003B732E" w:rsidRPr="003B732E" w:rsidRDefault="003B732E" w:rsidP="003B732E">
      <w:pPr>
        <w:numPr>
          <w:ilvl w:val="0"/>
          <w:numId w:val="747"/>
        </w:numPr>
        <w:rPr>
          <w:rFonts w:ascii="Times New Roman" w:hAnsi="Times New Roman" w:cs="Times New Roman"/>
        </w:rPr>
      </w:pPr>
      <w:r w:rsidRPr="003B732E">
        <w:rPr>
          <w:rFonts w:ascii="Times New Roman" w:hAnsi="Times New Roman" w:cs="Times New Roman"/>
          <w:b/>
          <w:bCs/>
        </w:rPr>
        <w:t>Law of Pragnanz:</w:t>
      </w:r>
      <w:r w:rsidRPr="003B732E">
        <w:rPr>
          <w:rFonts w:ascii="Times New Roman" w:hAnsi="Times New Roman" w:cs="Times New Roman"/>
        </w:rPr>
        <w:t> This is the umbrella law stating that perceptual organization will always be as regular, simple, and symmetric as possible.</w:t>
      </w:r>
    </w:p>
    <w:p w14:paraId="55840A78"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Real-Life Analogy:</w:t>
      </w:r>
    </w:p>
    <w:p w14:paraId="459275B6" w14:textId="77777777" w:rsidR="003B732E" w:rsidRPr="003B732E" w:rsidRDefault="003B732E" w:rsidP="003B732E">
      <w:pPr>
        <w:rPr>
          <w:rFonts w:ascii="Times New Roman" w:hAnsi="Times New Roman" w:cs="Times New Roman"/>
        </w:rPr>
      </w:pPr>
      <w:r w:rsidRPr="003B732E">
        <w:rPr>
          <w:rFonts w:ascii="Times New Roman" w:hAnsi="Times New Roman" w:cs="Times New Roman"/>
        </w:rPr>
        <w:t>Imagine you are at a </w:t>
      </w:r>
      <w:r w:rsidRPr="003B732E">
        <w:rPr>
          <w:rFonts w:ascii="Times New Roman" w:hAnsi="Times New Roman" w:cs="Times New Roman"/>
          <w:b/>
          <w:bCs/>
        </w:rPr>
        <w:t>crowded airport</w:t>
      </w:r>
      <w:r w:rsidRPr="003B732E">
        <w:rPr>
          <w:rFonts w:ascii="Times New Roman" w:hAnsi="Times New Roman" w:cs="Times New Roman"/>
        </w:rPr>
        <w:t>. </w:t>
      </w:r>
      <w:r w:rsidRPr="003B732E">
        <w:rPr>
          <w:rFonts w:ascii="Times New Roman" w:hAnsi="Times New Roman" w:cs="Times New Roman"/>
          <w:b/>
          <w:bCs/>
        </w:rPr>
        <w:t>Proximity</w:t>
      </w:r>
      <w:r w:rsidRPr="003B732E">
        <w:rPr>
          <w:rFonts w:ascii="Times New Roman" w:hAnsi="Times New Roman" w:cs="Times New Roman"/>
        </w:rPr>
        <w:t> is when you assume five people standing in a tight circle are a family. </w:t>
      </w:r>
      <w:r w:rsidRPr="003B732E">
        <w:rPr>
          <w:rFonts w:ascii="Times New Roman" w:hAnsi="Times New Roman" w:cs="Times New Roman"/>
          <w:b/>
          <w:bCs/>
        </w:rPr>
        <w:t>Similarity</w:t>
      </w:r>
      <w:r w:rsidRPr="003B732E">
        <w:rPr>
          <w:rFonts w:ascii="Times New Roman" w:hAnsi="Times New Roman" w:cs="Times New Roman"/>
        </w:rPr>
        <w:t> is when you assume everyone wearing a green vest is an airline employee. </w:t>
      </w:r>
      <w:r w:rsidRPr="003B732E">
        <w:rPr>
          <w:rFonts w:ascii="Times New Roman" w:hAnsi="Times New Roman" w:cs="Times New Roman"/>
          <w:b/>
          <w:bCs/>
        </w:rPr>
        <w:t>Closure</w:t>
      </w:r>
      <w:r w:rsidRPr="003B732E">
        <w:rPr>
          <w:rFonts w:ascii="Times New Roman" w:hAnsi="Times New Roman" w:cs="Times New Roman"/>
        </w:rPr>
        <w:t> is when you see a neon sign with one letter burnt out, but your brain "sees" the whole word instantly without even thinking about the missing gap.</w:t>
      </w:r>
    </w:p>
    <w:p w14:paraId="1EBA91F9" w14:textId="77777777" w:rsidR="003B732E" w:rsidRPr="003B732E" w:rsidRDefault="00DE1B17" w:rsidP="003B732E">
      <w:pPr>
        <w:rPr>
          <w:rFonts w:ascii="Times New Roman" w:hAnsi="Times New Roman" w:cs="Times New Roman"/>
        </w:rPr>
      </w:pPr>
      <w:r>
        <w:rPr>
          <w:noProof/>
        </w:rPr>
      </w:r>
      <w:r>
        <w:pict w14:anchorId="15D023D8">
          <v:rect id="Rectangle 14152" o:spid="_x0000_s121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767EC28A" w14:textId="77777777" w:rsidR="003B732E" w:rsidRPr="003B732E" w:rsidRDefault="003B732E" w:rsidP="003B732E">
      <w:pPr>
        <w:rPr>
          <w:rFonts w:ascii="Times New Roman" w:hAnsi="Times New Roman" w:cs="Times New Roman"/>
          <w:b/>
          <w:bCs/>
        </w:rPr>
      </w:pPr>
      <w:r w:rsidRPr="003B732E">
        <w:rPr>
          <w:rFonts w:ascii="Times New Roman" w:hAnsi="Times New Roman" w:cs="Times New Roman"/>
          <w:b/>
          <w:bCs/>
        </w:rPr>
        <w:t>MCAT Practice Questions</w:t>
      </w:r>
    </w:p>
    <w:p w14:paraId="77FA141A"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Question 1: When a person sees a brand-new, complex biological diagram for the first time and must analyze every line and label to understand the image, which type of processing are they primarily using?</w:t>
      </w:r>
    </w:p>
    <w:p w14:paraId="4FE21FE8" w14:textId="77777777" w:rsidR="003B732E" w:rsidRPr="003B732E" w:rsidRDefault="003B732E" w:rsidP="003B732E">
      <w:pPr>
        <w:numPr>
          <w:ilvl w:val="0"/>
          <w:numId w:val="748"/>
        </w:numPr>
        <w:rPr>
          <w:rFonts w:ascii="Times New Roman" w:hAnsi="Times New Roman" w:cs="Times New Roman"/>
        </w:rPr>
      </w:pPr>
      <w:r w:rsidRPr="003B732E">
        <w:rPr>
          <w:rFonts w:ascii="Times New Roman" w:hAnsi="Times New Roman" w:cs="Times New Roman"/>
        </w:rPr>
        <w:t>A) Top-Down Processing</w:t>
      </w:r>
    </w:p>
    <w:p w14:paraId="30EEE7DD" w14:textId="77777777" w:rsidR="003B732E" w:rsidRPr="003B732E" w:rsidRDefault="003B732E" w:rsidP="003B732E">
      <w:pPr>
        <w:numPr>
          <w:ilvl w:val="0"/>
          <w:numId w:val="748"/>
        </w:numPr>
        <w:rPr>
          <w:rFonts w:ascii="Times New Roman" w:hAnsi="Times New Roman" w:cs="Times New Roman"/>
        </w:rPr>
      </w:pPr>
      <w:r w:rsidRPr="003B732E">
        <w:rPr>
          <w:rFonts w:ascii="Times New Roman" w:hAnsi="Times New Roman" w:cs="Times New Roman"/>
        </w:rPr>
        <w:t>B) Bottom-Up Processing</w:t>
      </w:r>
    </w:p>
    <w:p w14:paraId="5841E84B" w14:textId="77777777" w:rsidR="003B732E" w:rsidRPr="003B732E" w:rsidRDefault="003B732E" w:rsidP="003B732E">
      <w:pPr>
        <w:numPr>
          <w:ilvl w:val="0"/>
          <w:numId w:val="748"/>
        </w:numPr>
        <w:rPr>
          <w:rFonts w:ascii="Times New Roman" w:hAnsi="Times New Roman" w:cs="Times New Roman"/>
        </w:rPr>
      </w:pPr>
      <w:r w:rsidRPr="003B732E">
        <w:rPr>
          <w:rFonts w:ascii="Times New Roman" w:hAnsi="Times New Roman" w:cs="Times New Roman"/>
        </w:rPr>
        <w:t>C) Signal Detection</w:t>
      </w:r>
    </w:p>
    <w:p w14:paraId="73796B5F" w14:textId="77777777" w:rsidR="003B732E" w:rsidRPr="003B732E" w:rsidRDefault="003B732E" w:rsidP="003B732E">
      <w:pPr>
        <w:numPr>
          <w:ilvl w:val="0"/>
          <w:numId w:val="748"/>
        </w:numPr>
        <w:rPr>
          <w:rFonts w:ascii="Times New Roman" w:hAnsi="Times New Roman" w:cs="Times New Roman"/>
        </w:rPr>
      </w:pPr>
      <w:r w:rsidRPr="003B732E">
        <w:rPr>
          <w:rFonts w:ascii="Times New Roman" w:hAnsi="Times New Roman" w:cs="Times New Roman"/>
        </w:rPr>
        <w:lastRenderedPageBreak/>
        <w:t>D) Vestibular Processing</w:t>
      </w:r>
    </w:p>
    <w:p w14:paraId="14190B75"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Answer 1: B) Bottom-Up Processing</w:t>
      </w:r>
    </w:p>
    <w:p w14:paraId="1FD94938" w14:textId="77777777" w:rsidR="003B732E" w:rsidRPr="003B732E" w:rsidRDefault="003B732E" w:rsidP="003B732E">
      <w:pPr>
        <w:numPr>
          <w:ilvl w:val="0"/>
          <w:numId w:val="749"/>
        </w:numPr>
        <w:rPr>
          <w:rFonts w:ascii="Times New Roman" w:hAnsi="Times New Roman" w:cs="Times New Roman"/>
        </w:rPr>
      </w:pPr>
      <w:r w:rsidRPr="003B732E">
        <w:rPr>
          <w:rFonts w:ascii="Times New Roman" w:hAnsi="Times New Roman" w:cs="Times New Roman"/>
          <w:b/>
          <w:bCs/>
        </w:rPr>
        <w:t>Explanation:</w:t>
      </w:r>
      <w:r w:rsidRPr="003B732E">
        <w:rPr>
          <w:rFonts w:ascii="Times New Roman" w:hAnsi="Times New Roman" w:cs="Times New Roman"/>
        </w:rPr>
        <w:t> Bottom-Up Processing is used when the brain lacks a pre-existing "template" or expectation for an object. The individual sensory details are analyzed first to build the final perception of the object.</w:t>
      </w:r>
    </w:p>
    <w:p w14:paraId="6DDAA848"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Question 2: An artist draws a series of black circles with "white slices" cut out of them, arranged in a way that the viewer perceives a white square in the center, even though no square lines were drawn. This is an example of:</w:t>
      </w:r>
    </w:p>
    <w:p w14:paraId="7876C22C" w14:textId="77777777" w:rsidR="003B732E" w:rsidRPr="003B732E" w:rsidRDefault="003B732E" w:rsidP="003B732E">
      <w:pPr>
        <w:numPr>
          <w:ilvl w:val="0"/>
          <w:numId w:val="750"/>
        </w:numPr>
        <w:rPr>
          <w:rFonts w:ascii="Times New Roman" w:hAnsi="Times New Roman" w:cs="Times New Roman"/>
        </w:rPr>
      </w:pPr>
      <w:r w:rsidRPr="003B732E">
        <w:rPr>
          <w:rFonts w:ascii="Times New Roman" w:hAnsi="Times New Roman" w:cs="Times New Roman"/>
        </w:rPr>
        <w:t>A) The Law of Proximity</w:t>
      </w:r>
    </w:p>
    <w:p w14:paraId="7F040119" w14:textId="77777777" w:rsidR="003B732E" w:rsidRPr="003B732E" w:rsidRDefault="003B732E" w:rsidP="003B732E">
      <w:pPr>
        <w:numPr>
          <w:ilvl w:val="0"/>
          <w:numId w:val="750"/>
        </w:numPr>
        <w:rPr>
          <w:rFonts w:ascii="Times New Roman" w:hAnsi="Times New Roman" w:cs="Times New Roman"/>
        </w:rPr>
      </w:pPr>
      <w:r w:rsidRPr="003B732E">
        <w:rPr>
          <w:rFonts w:ascii="Times New Roman" w:hAnsi="Times New Roman" w:cs="Times New Roman"/>
        </w:rPr>
        <w:t>B) The Law of Similarity</w:t>
      </w:r>
    </w:p>
    <w:p w14:paraId="57AB2AAB" w14:textId="77777777" w:rsidR="003B732E" w:rsidRPr="003B732E" w:rsidRDefault="003B732E" w:rsidP="003B732E">
      <w:pPr>
        <w:numPr>
          <w:ilvl w:val="0"/>
          <w:numId w:val="750"/>
        </w:numPr>
        <w:rPr>
          <w:rFonts w:ascii="Times New Roman" w:hAnsi="Times New Roman" w:cs="Times New Roman"/>
        </w:rPr>
      </w:pPr>
      <w:r w:rsidRPr="003B732E">
        <w:rPr>
          <w:rFonts w:ascii="Times New Roman" w:hAnsi="Times New Roman" w:cs="Times New Roman"/>
        </w:rPr>
        <w:t>C) Subjective Contours</w:t>
      </w:r>
    </w:p>
    <w:p w14:paraId="5C90D56F" w14:textId="77777777" w:rsidR="003B732E" w:rsidRPr="003B732E" w:rsidRDefault="003B732E" w:rsidP="003B732E">
      <w:pPr>
        <w:numPr>
          <w:ilvl w:val="0"/>
          <w:numId w:val="750"/>
        </w:numPr>
        <w:rPr>
          <w:rFonts w:ascii="Times New Roman" w:hAnsi="Times New Roman" w:cs="Times New Roman"/>
        </w:rPr>
      </w:pPr>
      <w:r w:rsidRPr="003B732E">
        <w:rPr>
          <w:rFonts w:ascii="Times New Roman" w:hAnsi="Times New Roman" w:cs="Times New Roman"/>
        </w:rPr>
        <w:t>D) Parallel Processing</w:t>
      </w:r>
    </w:p>
    <w:p w14:paraId="3B58F212"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Answer 2: C) Subjective Contours</w:t>
      </w:r>
    </w:p>
    <w:p w14:paraId="5E4B61D9" w14:textId="77777777" w:rsidR="003B732E" w:rsidRPr="003B732E" w:rsidRDefault="003B732E" w:rsidP="003B732E">
      <w:pPr>
        <w:numPr>
          <w:ilvl w:val="0"/>
          <w:numId w:val="751"/>
        </w:numPr>
        <w:rPr>
          <w:rFonts w:ascii="Times New Roman" w:hAnsi="Times New Roman" w:cs="Times New Roman"/>
        </w:rPr>
      </w:pPr>
      <w:r w:rsidRPr="003B732E">
        <w:rPr>
          <w:rFonts w:ascii="Times New Roman" w:hAnsi="Times New Roman" w:cs="Times New Roman"/>
          <w:b/>
          <w:bCs/>
        </w:rPr>
        <w:t>Explanation:</w:t>
      </w:r>
      <w:r w:rsidRPr="003B732E">
        <w:rPr>
          <w:rFonts w:ascii="Times New Roman" w:hAnsi="Times New Roman" w:cs="Times New Roman"/>
        </w:rPr>
        <w:t> Subjective Contours occur when the brain creates boundaries or shapes that do not exist in the physical stimulus. This is a specific Gestalt Principle where the brain infers a "foreground" object based on the arrangement of "background" elements.</w:t>
      </w:r>
    </w:p>
    <w:p w14:paraId="0CF59C59"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Question 3: Which Gestalt principle explains why we perceive a dotted line as a single continuous line rather than as a series of unrelated individual dots?</w:t>
      </w:r>
    </w:p>
    <w:p w14:paraId="457BC5FE" w14:textId="77777777" w:rsidR="003B732E" w:rsidRPr="003B732E" w:rsidRDefault="003B732E" w:rsidP="003B732E">
      <w:pPr>
        <w:numPr>
          <w:ilvl w:val="0"/>
          <w:numId w:val="752"/>
        </w:numPr>
        <w:rPr>
          <w:rFonts w:ascii="Times New Roman" w:hAnsi="Times New Roman" w:cs="Times New Roman"/>
        </w:rPr>
      </w:pPr>
      <w:r w:rsidRPr="003B732E">
        <w:rPr>
          <w:rFonts w:ascii="Times New Roman" w:hAnsi="Times New Roman" w:cs="Times New Roman"/>
        </w:rPr>
        <w:t>A) Law of Similarity</w:t>
      </w:r>
    </w:p>
    <w:p w14:paraId="38677BF0" w14:textId="77777777" w:rsidR="003B732E" w:rsidRPr="003B732E" w:rsidRDefault="003B732E" w:rsidP="003B732E">
      <w:pPr>
        <w:numPr>
          <w:ilvl w:val="0"/>
          <w:numId w:val="752"/>
        </w:numPr>
        <w:rPr>
          <w:rFonts w:ascii="Times New Roman" w:hAnsi="Times New Roman" w:cs="Times New Roman"/>
        </w:rPr>
      </w:pPr>
      <w:r w:rsidRPr="003B732E">
        <w:rPr>
          <w:rFonts w:ascii="Times New Roman" w:hAnsi="Times New Roman" w:cs="Times New Roman"/>
        </w:rPr>
        <w:t>B) Law of Good Continuation</w:t>
      </w:r>
    </w:p>
    <w:p w14:paraId="750A77C8" w14:textId="77777777" w:rsidR="003B732E" w:rsidRPr="003B732E" w:rsidRDefault="003B732E" w:rsidP="003B732E">
      <w:pPr>
        <w:numPr>
          <w:ilvl w:val="0"/>
          <w:numId w:val="752"/>
        </w:numPr>
        <w:rPr>
          <w:rFonts w:ascii="Times New Roman" w:hAnsi="Times New Roman" w:cs="Times New Roman"/>
        </w:rPr>
      </w:pPr>
      <w:r w:rsidRPr="003B732E">
        <w:rPr>
          <w:rFonts w:ascii="Times New Roman" w:hAnsi="Times New Roman" w:cs="Times New Roman"/>
        </w:rPr>
        <w:t>C) Law of Closure</w:t>
      </w:r>
    </w:p>
    <w:p w14:paraId="2DA22C71" w14:textId="77777777" w:rsidR="003B732E" w:rsidRPr="003B732E" w:rsidRDefault="003B732E" w:rsidP="003B732E">
      <w:pPr>
        <w:numPr>
          <w:ilvl w:val="0"/>
          <w:numId w:val="752"/>
        </w:numPr>
        <w:rPr>
          <w:rFonts w:ascii="Times New Roman" w:hAnsi="Times New Roman" w:cs="Times New Roman"/>
        </w:rPr>
      </w:pPr>
      <w:r w:rsidRPr="003B732E">
        <w:rPr>
          <w:rFonts w:ascii="Times New Roman" w:hAnsi="Times New Roman" w:cs="Times New Roman"/>
        </w:rPr>
        <w:t>D) Law of Proximity</w:t>
      </w:r>
    </w:p>
    <w:p w14:paraId="418FBD66"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Answer 3: B) Law of Good Continuation</w:t>
      </w:r>
    </w:p>
    <w:p w14:paraId="4261BD6F" w14:textId="77777777" w:rsidR="003B732E" w:rsidRPr="003B732E" w:rsidRDefault="003B732E" w:rsidP="003B732E">
      <w:pPr>
        <w:numPr>
          <w:ilvl w:val="0"/>
          <w:numId w:val="753"/>
        </w:numPr>
        <w:rPr>
          <w:rFonts w:ascii="Times New Roman" w:hAnsi="Times New Roman" w:cs="Times New Roman"/>
        </w:rPr>
      </w:pPr>
      <w:r w:rsidRPr="003B732E">
        <w:rPr>
          <w:rFonts w:ascii="Times New Roman" w:hAnsi="Times New Roman" w:cs="Times New Roman"/>
          <w:b/>
          <w:bCs/>
        </w:rPr>
        <w:t>Explanation:</w:t>
      </w:r>
      <w:r w:rsidRPr="003B732E">
        <w:rPr>
          <w:rFonts w:ascii="Times New Roman" w:hAnsi="Times New Roman" w:cs="Times New Roman"/>
        </w:rPr>
        <w:t> The Law of Good Continuation suggests that the brain prefers to see smooth, continuous paths. We group the dots together because they follow a predictable trajectory.</w:t>
      </w:r>
    </w:p>
    <w:p w14:paraId="3AAD1AD3"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Question 4: A person is proofreading a paper and fails to notice a missing "e" in the middle of a common word because their brain automatically "filled it in" and recognized the word. This is primarily a result of:</w:t>
      </w:r>
    </w:p>
    <w:p w14:paraId="1DEADFC7" w14:textId="77777777" w:rsidR="003B732E" w:rsidRPr="003B732E" w:rsidRDefault="003B732E" w:rsidP="003B732E">
      <w:pPr>
        <w:numPr>
          <w:ilvl w:val="0"/>
          <w:numId w:val="754"/>
        </w:numPr>
        <w:rPr>
          <w:rFonts w:ascii="Times New Roman" w:hAnsi="Times New Roman" w:cs="Times New Roman"/>
        </w:rPr>
      </w:pPr>
      <w:r w:rsidRPr="003B732E">
        <w:rPr>
          <w:rFonts w:ascii="Times New Roman" w:hAnsi="Times New Roman" w:cs="Times New Roman"/>
        </w:rPr>
        <w:t>A) Bottom-Up Processing</w:t>
      </w:r>
    </w:p>
    <w:p w14:paraId="5697A7F0" w14:textId="77777777" w:rsidR="003B732E" w:rsidRPr="003B732E" w:rsidRDefault="003B732E" w:rsidP="003B732E">
      <w:pPr>
        <w:numPr>
          <w:ilvl w:val="0"/>
          <w:numId w:val="754"/>
        </w:numPr>
        <w:rPr>
          <w:rFonts w:ascii="Times New Roman" w:hAnsi="Times New Roman" w:cs="Times New Roman"/>
        </w:rPr>
      </w:pPr>
      <w:r w:rsidRPr="003B732E">
        <w:rPr>
          <w:rFonts w:ascii="Times New Roman" w:hAnsi="Times New Roman" w:cs="Times New Roman"/>
        </w:rPr>
        <w:t>B) The Law of Pragnanz</w:t>
      </w:r>
    </w:p>
    <w:p w14:paraId="13128971" w14:textId="77777777" w:rsidR="003B732E" w:rsidRPr="003B732E" w:rsidRDefault="003B732E" w:rsidP="003B732E">
      <w:pPr>
        <w:numPr>
          <w:ilvl w:val="0"/>
          <w:numId w:val="754"/>
        </w:numPr>
        <w:rPr>
          <w:rFonts w:ascii="Times New Roman" w:hAnsi="Times New Roman" w:cs="Times New Roman"/>
        </w:rPr>
      </w:pPr>
      <w:r w:rsidRPr="003B732E">
        <w:rPr>
          <w:rFonts w:ascii="Times New Roman" w:hAnsi="Times New Roman" w:cs="Times New Roman"/>
        </w:rPr>
        <w:lastRenderedPageBreak/>
        <w:t>C) Top-Down Processing</w:t>
      </w:r>
    </w:p>
    <w:p w14:paraId="492F7311" w14:textId="77777777" w:rsidR="003B732E" w:rsidRPr="003B732E" w:rsidRDefault="003B732E" w:rsidP="003B732E">
      <w:pPr>
        <w:numPr>
          <w:ilvl w:val="0"/>
          <w:numId w:val="754"/>
        </w:numPr>
        <w:rPr>
          <w:rFonts w:ascii="Times New Roman" w:hAnsi="Times New Roman" w:cs="Times New Roman"/>
        </w:rPr>
      </w:pPr>
      <w:r w:rsidRPr="003B732E">
        <w:rPr>
          <w:rFonts w:ascii="Times New Roman" w:hAnsi="Times New Roman" w:cs="Times New Roman"/>
        </w:rPr>
        <w:t>D) The Absolute Threshold</w:t>
      </w:r>
    </w:p>
    <w:p w14:paraId="3C5E23CD"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Answer 4: C) Top-Down Processing</w:t>
      </w:r>
    </w:p>
    <w:p w14:paraId="02903409" w14:textId="77777777" w:rsidR="003B732E" w:rsidRPr="003B732E" w:rsidRDefault="003B732E" w:rsidP="003B732E">
      <w:pPr>
        <w:numPr>
          <w:ilvl w:val="0"/>
          <w:numId w:val="755"/>
        </w:numPr>
        <w:rPr>
          <w:rFonts w:ascii="Times New Roman" w:hAnsi="Times New Roman" w:cs="Times New Roman"/>
        </w:rPr>
      </w:pPr>
      <w:r w:rsidRPr="003B732E">
        <w:rPr>
          <w:rFonts w:ascii="Times New Roman" w:hAnsi="Times New Roman" w:cs="Times New Roman"/>
          <w:b/>
          <w:bCs/>
        </w:rPr>
        <w:t>Explanation:</w:t>
      </w:r>
      <w:r w:rsidRPr="003B732E">
        <w:rPr>
          <w:rFonts w:ascii="Times New Roman" w:hAnsi="Times New Roman" w:cs="Times New Roman"/>
        </w:rPr>
        <w:t> Top-Down Processing uses context and expectation to recognize objects. Because the reader knows the word and expects to see it, the brain skips the raw data (the missing letter) and perceives the whole word based on memory.</w:t>
      </w:r>
    </w:p>
    <w:p w14:paraId="7128F876"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Question 5: The Law of Pragnanz states that we tend to perceive visual stimuli in the simplest way possible. Which of the following perceptions of an "Olympics" logo (five interlocking circles) best follows this law?</w:t>
      </w:r>
    </w:p>
    <w:p w14:paraId="4BD0B3BD" w14:textId="77777777" w:rsidR="003B732E" w:rsidRPr="003B732E" w:rsidRDefault="003B732E" w:rsidP="003B732E">
      <w:pPr>
        <w:numPr>
          <w:ilvl w:val="0"/>
          <w:numId w:val="756"/>
        </w:numPr>
        <w:rPr>
          <w:rFonts w:ascii="Times New Roman" w:hAnsi="Times New Roman" w:cs="Times New Roman"/>
        </w:rPr>
      </w:pPr>
      <w:r w:rsidRPr="003B732E">
        <w:rPr>
          <w:rFonts w:ascii="Times New Roman" w:hAnsi="Times New Roman" w:cs="Times New Roman"/>
        </w:rPr>
        <w:t>A) Perceiving it as five individual, overlapping circles.</w:t>
      </w:r>
    </w:p>
    <w:p w14:paraId="208C4795" w14:textId="77777777" w:rsidR="003B732E" w:rsidRPr="003B732E" w:rsidRDefault="003B732E" w:rsidP="003B732E">
      <w:pPr>
        <w:numPr>
          <w:ilvl w:val="0"/>
          <w:numId w:val="756"/>
        </w:numPr>
        <w:rPr>
          <w:rFonts w:ascii="Times New Roman" w:hAnsi="Times New Roman" w:cs="Times New Roman"/>
        </w:rPr>
      </w:pPr>
      <w:r w:rsidRPr="003B732E">
        <w:rPr>
          <w:rFonts w:ascii="Times New Roman" w:hAnsi="Times New Roman" w:cs="Times New Roman"/>
        </w:rPr>
        <w:t>B) Perceiving it as nine separate, irregular geometric fragments.</w:t>
      </w:r>
    </w:p>
    <w:p w14:paraId="40A2E483" w14:textId="77777777" w:rsidR="003B732E" w:rsidRPr="003B732E" w:rsidRDefault="003B732E" w:rsidP="003B732E">
      <w:pPr>
        <w:numPr>
          <w:ilvl w:val="0"/>
          <w:numId w:val="756"/>
        </w:numPr>
        <w:rPr>
          <w:rFonts w:ascii="Times New Roman" w:hAnsi="Times New Roman" w:cs="Times New Roman"/>
        </w:rPr>
      </w:pPr>
      <w:r w:rsidRPr="003B732E">
        <w:rPr>
          <w:rFonts w:ascii="Times New Roman" w:hAnsi="Times New Roman" w:cs="Times New Roman"/>
        </w:rPr>
        <w:t>C) Perceiving it as a single, complex 3-D structure.</w:t>
      </w:r>
    </w:p>
    <w:p w14:paraId="44255712" w14:textId="77777777" w:rsidR="003B732E" w:rsidRPr="003B732E" w:rsidRDefault="003B732E" w:rsidP="003B732E">
      <w:pPr>
        <w:numPr>
          <w:ilvl w:val="0"/>
          <w:numId w:val="756"/>
        </w:numPr>
        <w:rPr>
          <w:rFonts w:ascii="Times New Roman" w:hAnsi="Times New Roman" w:cs="Times New Roman"/>
        </w:rPr>
      </w:pPr>
      <w:r w:rsidRPr="003B732E">
        <w:rPr>
          <w:rFonts w:ascii="Times New Roman" w:hAnsi="Times New Roman" w:cs="Times New Roman"/>
        </w:rPr>
        <w:t>D) Perceiving it as a series of curved lines and points.</w:t>
      </w:r>
    </w:p>
    <w:p w14:paraId="678A3370"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Answer 5: A) Perceiving it as five individual, overlapping circles.</w:t>
      </w:r>
    </w:p>
    <w:p w14:paraId="3BE45117" w14:textId="77777777" w:rsidR="003B732E" w:rsidRPr="003B732E" w:rsidRDefault="003B732E" w:rsidP="003B732E">
      <w:pPr>
        <w:numPr>
          <w:ilvl w:val="0"/>
          <w:numId w:val="757"/>
        </w:numPr>
        <w:rPr>
          <w:rFonts w:ascii="Times New Roman" w:hAnsi="Times New Roman" w:cs="Times New Roman"/>
        </w:rPr>
      </w:pPr>
      <w:r w:rsidRPr="003B732E">
        <w:rPr>
          <w:rFonts w:ascii="Times New Roman" w:hAnsi="Times New Roman" w:cs="Times New Roman"/>
          <w:b/>
          <w:bCs/>
        </w:rPr>
        <w:t>Explanation:</w:t>
      </w:r>
      <w:r w:rsidRPr="003B732E">
        <w:rPr>
          <w:rFonts w:ascii="Times New Roman" w:hAnsi="Times New Roman" w:cs="Times New Roman"/>
        </w:rPr>
        <w:t> The Law of Pragnanz (also known as the Law of Simplicity) dictates that the brain will organize information into the most stable and simple form. Seeing "five circles" is much simpler than trying to process irregular fragments.</w:t>
      </w:r>
    </w:p>
    <w:p w14:paraId="401854BE" w14:textId="77777777" w:rsidR="003B732E" w:rsidRPr="00060D1A" w:rsidRDefault="003B732E" w:rsidP="003B732E">
      <w:pPr>
        <w:rPr>
          <w:rFonts w:ascii="Times New Roman" w:hAnsi="Times New Roman" w:cs="Times New Roman"/>
        </w:rPr>
      </w:pPr>
    </w:p>
    <w:p w14:paraId="2C5A6D30" w14:textId="1800F15D" w:rsidR="008548A4" w:rsidRDefault="00DA2090" w:rsidP="00DA2090">
      <w:pPr>
        <w:pStyle w:val="Heading2"/>
      </w:pPr>
      <w:r>
        <w:t>Topic: Learning and Memory</w:t>
      </w:r>
    </w:p>
    <w:p w14:paraId="192C96E1" w14:textId="11B8C29C" w:rsidR="00DA2090" w:rsidRDefault="00DA2090" w:rsidP="00DA2090">
      <w:pPr>
        <w:pStyle w:val="Heading3"/>
      </w:pPr>
      <w:r>
        <w:t>Subtopic: Learning</w:t>
      </w:r>
    </w:p>
    <w:p w14:paraId="4C06440D" w14:textId="77777777" w:rsidR="00181142" w:rsidRPr="00181142" w:rsidRDefault="00181142" w:rsidP="00181142">
      <w:r w:rsidRPr="00181142">
        <w:t>Learning is the process by which new information or behaviors are acquired through experience. The AAMC frequently tests the mechanisms of associative learning—where a connection is made between stimuli or behaviors—and observational learning.</w:t>
      </w:r>
    </w:p>
    <w:p w14:paraId="276D7E9E" w14:textId="77777777" w:rsidR="00181142" w:rsidRPr="00181142" w:rsidRDefault="00DE1B17" w:rsidP="00181142">
      <w:r>
        <w:rPr>
          <w:noProof/>
        </w:rPr>
      </w:r>
      <w:r>
        <w:pict w14:anchorId="4A75FEE1">
          <v:rect id="Rectangle 14150" o:spid="_x0000_s121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2E9F2959" w14:textId="77777777" w:rsidR="00181142" w:rsidRPr="00181142" w:rsidRDefault="00181142" w:rsidP="00181142">
      <w:pPr>
        <w:rPr>
          <w:b/>
          <w:bCs/>
        </w:rPr>
      </w:pPr>
      <w:r w:rsidRPr="00181142">
        <w:rPr>
          <w:b/>
          <w:bCs/>
        </w:rPr>
        <w:t>1. Associative Learning and Classical Conditioning</w:t>
      </w:r>
    </w:p>
    <w:p w14:paraId="2B020CC8" w14:textId="77777777" w:rsidR="00181142" w:rsidRPr="00181142" w:rsidRDefault="00181142" w:rsidP="00181142">
      <w:r w:rsidRPr="00181142">
        <w:t>Classical conditioning is a form of associative learning in which a neutral stimulus becomes associated with an unconditioned stimulus, eventually triggering a conditioned response. This was famously pioneered by Ivan Pavlov.</w:t>
      </w:r>
    </w:p>
    <w:p w14:paraId="08B11925" w14:textId="77777777" w:rsidR="00181142" w:rsidRPr="00181142" w:rsidRDefault="00181142" w:rsidP="00181142">
      <w:pPr>
        <w:numPr>
          <w:ilvl w:val="0"/>
          <w:numId w:val="758"/>
        </w:numPr>
      </w:pPr>
      <w:r w:rsidRPr="00181142">
        <w:rPr>
          <w:b/>
          <w:bCs/>
        </w:rPr>
        <w:t>Unconditioned Stimulus (UCS) and Unconditioned Response (UCR):</w:t>
      </w:r>
      <w:r w:rsidRPr="00181142">
        <w:t> A natural trigger (food) that causes a natural reflex (salivation).</w:t>
      </w:r>
    </w:p>
    <w:p w14:paraId="0D1E54AB" w14:textId="77777777" w:rsidR="00181142" w:rsidRPr="00181142" w:rsidRDefault="00181142" w:rsidP="00181142">
      <w:pPr>
        <w:numPr>
          <w:ilvl w:val="0"/>
          <w:numId w:val="758"/>
        </w:numPr>
      </w:pPr>
      <w:r w:rsidRPr="00181142">
        <w:rPr>
          <w:b/>
          <w:bCs/>
        </w:rPr>
        <w:lastRenderedPageBreak/>
        <w:t>Neutral Stimulus (NS):</w:t>
      </w:r>
      <w:r w:rsidRPr="00181142">
        <w:t> A trigger that initially causes no response (a bell).</w:t>
      </w:r>
    </w:p>
    <w:p w14:paraId="5FA2EEC0" w14:textId="77777777" w:rsidR="00181142" w:rsidRPr="00181142" w:rsidRDefault="00181142" w:rsidP="00181142">
      <w:pPr>
        <w:numPr>
          <w:ilvl w:val="0"/>
          <w:numId w:val="758"/>
        </w:numPr>
      </w:pPr>
      <w:r w:rsidRPr="00181142">
        <w:rPr>
          <w:b/>
          <w:bCs/>
        </w:rPr>
        <w:t>Conditioned Stimulus (CS) and Conditioned Response (CR):</w:t>
      </w:r>
      <w:r w:rsidRPr="00181142">
        <w:t> Through pairing with the UCS, the Neutral Stimulus becomes the Conditioned Stimulus (the bell), which now triggers the Conditioned Response (salivation).</w:t>
      </w:r>
    </w:p>
    <w:p w14:paraId="08AE124C" w14:textId="77777777" w:rsidR="00181142" w:rsidRPr="00181142" w:rsidRDefault="00181142" w:rsidP="00181142">
      <w:pPr>
        <w:numPr>
          <w:ilvl w:val="0"/>
          <w:numId w:val="758"/>
        </w:numPr>
      </w:pPr>
      <w:r w:rsidRPr="00181142">
        <w:rPr>
          <w:b/>
          <w:bCs/>
        </w:rPr>
        <w:t>Key Processes:</w:t>
      </w:r>
    </w:p>
    <w:p w14:paraId="19009938" w14:textId="77777777" w:rsidR="00181142" w:rsidRPr="00181142" w:rsidRDefault="00181142" w:rsidP="00181142">
      <w:pPr>
        <w:numPr>
          <w:ilvl w:val="1"/>
          <w:numId w:val="758"/>
        </w:numPr>
      </w:pPr>
      <w:r w:rsidRPr="00181142">
        <w:rPr>
          <w:b/>
          <w:bCs/>
        </w:rPr>
        <w:t>Acquisition:</w:t>
      </w:r>
      <w:r w:rsidRPr="00181142">
        <w:t> The initial stage of learning the association.</w:t>
      </w:r>
    </w:p>
    <w:p w14:paraId="4702C83E" w14:textId="77777777" w:rsidR="00181142" w:rsidRPr="00181142" w:rsidRDefault="00181142" w:rsidP="00181142">
      <w:pPr>
        <w:numPr>
          <w:ilvl w:val="1"/>
          <w:numId w:val="758"/>
        </w:numPr>
      </w:pPr>
      <w:r w:rsidRPr="00181142">
        <w:rPr>
          <w:b/>
          <w:bCs/>
        </w:rPr>
        <w:t>Extinction:</w:t>
      </w:r>
      <w:r w:rsidRPr="00181142">
        <w:t> The weakening of the CR when the CS is no longer paired with the UCS.</w:t>
      </w:r>
    </w:p>
    <w:p w14:paraId="50C8D6A0" w14:textId="77777777" w:rsidR="00181142" w:rsidRPr="00181142" w:rsidRDefault="00181142" w:rsidP="00181142">
      <w:pPr>
        <w:numPr>
          <w:ilvl w:val="1"/>
          <w:numId w:val="758"/>
        </w:numPr>
      </w:pPr>
      <w:r w:rsidRPr="00181142">
        <w:rPr>
          <w:b/>
          <w:bCs/>
        </w:rPr>
        <w:t>Generalization:</w:t>
      </w:r>
      <w:r w:rsidRPr="00181142">
        <w:t> Responding to stimuli similar to the CS (e.g., a buzzer).</w:t>
      </w:r>
    </w:p>
    <w:p w14:paraId="43DEABBD" w14:textId="77777777" w:rsidR="00181142" w:rsidRPr="00181142" w:rsidRDefault="00181142" w:rsidP="00181142">
      <w:r w:rsidRPr="00181142">
        <w:rPr>
          <w:b/>
          <w:bCs/>
        </w:rPr>
        <w:t>Real-Life Analogy:</w:t>
      </w:r>
    </w:p>
    <w:p w14:paraId="506F55EA" w14:textId="77777777" w:rsidR="00181142" w:rsidRPr="00181142" w:rsidRDefault="00181142" w:rsidP="00181142">
      <w:r w:rsidRPr="00181142">
        <w:t>Think of a </w:t>
      </w:r>
      <w:r w:rsidRPr="00181142">
        <w:rPr>
          <w:b/>
          <w:bCs/>
        </w:rPr>
        <w:t>scary movie theme song</w:t>
      </w:r>
      <w:r w:rsidRPr="00181142">
        <w:t>. The first time you hear the music (Neutral Stimulus), it’s just music. But the movie uses the music to predict a </w:t>
      </w:r>
      <w:r w:rsidRPr="00181142">
        <w:rPr>
          <w:b/>
          <w:bCs/>
        </w:rPr>
        <w:t>jump scare</w:t>
      </w:r>
      <w:r w:rsidRPr="00181142">
        <w:t> (Unconditioned Stimulus), which makes your heart race (Unconditioned Response). After the movie, just hearing that </w:t>
      </w:r>
      <w:r w:rsidRPr="00181142">
        <w:rPr>
          <w:b/>
          <w:bCs/>
        </w:rPr>
        <w:t>specific music</w:t>
      </w:r>
      <w:r w:rsidRPr="00181142">
        <w:t> (Conditioned Stimulus) makes your heart race (Conditioned Response), even if you are just sitting in your car.</w:t>
      </w:r>
    </w:p>
    <w:p w14:paraId="5A3FCD32" w14:textId="77777777" w:rsidR="00181142" w:rsidRPr="00181142" w:rsidRDefault="00DE1B17" w:rsidP="00181142">
      <w:r>
        <w:rPr>
          <w:noProof/>
        </w:rPr>
      </w:r>
      <w:r>
        <w:pict w14:anchorId="13215F8D">
          <v:rect id="Rectangle 14148" o:spid="_x0000_s121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CAFD32D" w14:textId="77777777" w:rsidR="00181142" w:rsidRPr="00181142" w:rsidRDefault="00181142" w:rsidP="00181142">
      <w:pPr>
        <w:rPr>
          <w:b/>
          <w:bCs/>
        </w:rPr>
      </w:pPr>
      <w:r w:rsidRPr="00181142">
        <w:rPr>
          <w:b/>
          <w:bCs/>
        </w:rPr>
        <w:t>2. Operant Conditioning</w:t>
      </w:r>
    </w:p>
    <w:p w14:paraId="60454148" w14:textId="77777777" w:rsidR="00181142" w:rsidRPr="00181142" w:rsidRDefault="00181142" w:rsidP="00181142">
      <w:r w:rsidRPr="00181142">
        <w:t>Operant conditioning links voluntary behaviors with consequences to alter the frequency of those behaviors. This was developed by B.F. Skinner.</w:t>
      </w:r>
    </w:p>
    <w:p w14:paraId="5BE6627D" w14:textId="77777777" w:rsidR="00181142" w:rsidRPr="00181142" w:rsidRDefault="00181142" w:rsidP="00181142">
      <w:pPr>
        <w:numPr>
          <w:ilvl w:val="0"/>
          <w:numId w:val="759"/>
        </w:numPr>
      </w:pPr>
      <w:r w:rsidRPr="00181142">
        <w:rPr>
          <w:b/>
          <w:bCs/>
        </w:rPr>
        <w:t>Reinforcement:</w:t>
      </w:r>
      <w:r w:rsidRPr="00181142">
        <w:t> Increases the likelihood of a behavior.</w:t>
      </w:r>
    </w:p>
    <w:p w14:paraId="305D2E80" w14:textId="77777777" w:rsidR="00181142" w:rsidRPr="00181142" w:rsidRDefault="00181142" w:rsidP="00181142">
      <w:pPr>
        <w:numPr>
          <w:ilvl w:val="1"/>
          <w:numId w:val="759"/>
        </w:numPr>
      </w:pPr>
      <w:r w:rsidRPr="00181142">
        <w:rPr>
          <w:b/>
          <w:bCs/>
        </w:rPr>
        <w:t>Positive:</w:t>
      </w:r>
      <w:r w:rsidRPr="00181142">
        <w:t> Adding a reward (praise).</w:t>
      </w:r>
    </w:p>
    <w:p w14:paraId="01CDBD38" w14:textId="77777777" w:rsidR="00181142" w:rsidRPr="00181142" w:rsidRDefault="00181142" w:rsidP="00181142">
      <w:pPr>
        <w:numPr>
          <w:ilvl w:val="1"/>
          <w:numId w:val="759"/>
        </w:numPr>
      </w:pPr>
      <w:r w:rsidRPr="00181142">
        <w:rPr>
          <w:b/>
          <w:bCs/>
        </w:rPr>
        <w:t>Negative:</w:t>
      </w:r>
      <w:r w:rsidRPr="00181142">
        <w:t> Removing something unpleasant (silencing an annoying alarm).</w:t>
      </w:r>
    </w:p>
    <w:p w14:paraId="4CE0C337" w14:textId="77777777" w:rsidR="00181142" w:rsidRPr="00181142" w:rsidRDefault="00181142" w:rsidP="00181142">
      <w:pPr>
        <w:numPr>
          <w:ilvl w:val="0"/>
          <w:numId w:val="759"/>
        </w:numPr>
      </w:pPr>
      <w:r w:rsidRPr="00181142">
        <w:rPr>
          <w:b/>
          <w:bCs/>
        </w:rPr>
        <w:t>Punishment:</w:t>
      </w:r>
      <w:r w:rsidRPr="00181142">
        <w:t> Decreases the likelihood of a behavior.</w:t>
      </w:r>
    </w:p>
    <w:p w14:paraId="65AE05D3" w14:textId="77777777" w:rsidR="00181142" w:rsidRPr="00181142" w:rsidRDefault="00181142" w:rsidP="00181142">
      <w:pPr>
        <w:numPr>
          <w:ilvl w:val="1"/>
          <w:numId w:val="759"/>
        </w:numPr>
      </w:pPr>
      <w:r w:rsidRPr="00181142">
        <w:rPr>
          <w:b/>
          <w:bCs/>
        </w:rPr>
        <w:t>Positive:</w:t>
      </w:r>
      <w:r w:rsidRPr="00181142">
        <w:t> Adding an unpleasant consequence (a fine).</w:t>
      </w:r>
    </w:p>
    <w:p w14:paraId="60224F42" w14:textId="77777777" w:rsidR="00181142" w:rsidRPr="00181142" w:rsidRDefault="00181142" w:rsidP="00181142">
      <w:pPr>
        <w:numPr>
          <w:ilvl w:val="1"/>
          <w:numId w:val="759"/>
        </w:numPr>
      </w:pPr>
      <w:r w:rsidRPr="00181142">
        <w:rPr>
          <w:b/>
          <w:bCs/>
        </w:rPr>
        <w:t>Negative:</w:t>
      </w:r>
      <w:r w:rsidRPr="00181142">
        <w:t> Removing a pleasant stimulus (taking away a phone).</w:t>
      </w:r>
    </w:p>
    <w:p w14:paraId="1F478E7D" w14:textId="77777777" w:rsidR="00181142" w:rsidRPr="00181142" w:rsidRDefault="00181142" w:rsidP="00181142">
      <w:pPr>
        <w:numPr>
          <w:ilvl w:val="0"/>
          <w:numId w:val="759"/>
        </w:numPr>
      </w:pPr>
      <w:r w:rsidRPr="00181142">
        <w:rPr>
          <w:b/>
          <w:bCs/>
        </w:rPr>
        <w:t>Reinforcement Schedules:</w:t>
      </w:r>
    </w:p>
    <w:p w14:paraId="17322063" w14:textId="77777777" w:rsidR="00181142" w:rsidRPr="00181142" w:rsidRDefault="00181142" w:rsidP="00181142">
      <w:pPr>
        <w:numPr>
          <w:ilvl w:val="1"/>
          <w:numId w:val="759"/>
        </w:numPr>
      </w:pPr>
      <w:r w:rsidRPr="00181142">
        <w:rPr>
          <w:b/>
          <w:bCs/>
        </w:rPr>
        <w:t>Fixed-Ratio:</w:t>
      </w:r>
      <w:r w:rsidRPr="00181142">
        <w:t> Reward after a set number of actions (factory piecework).</w:t>
      </w:r>
    </w:p>
    <w:p w14:paraId="79113AAC" w14:textId="77777777" w:rsidR="00181142" w:rsidRPr="00181142" w:rsidRDefault="00181142" w:rsidP="00181142">
      <w:pPr>
        <w:numPr>
          <w:ilvl w:val="1"/>
          <w:numId w:val="759"/>
        </w:numPr>
      </w:pPr>
      <w:r w:rsidRPr="00181142">
        <w:rPr>
          <w:b/>
          <w:bCs/>
        </w:rPr>
        <w:t>Variable-Ratio:</w:t>
      </w:r>
      <w:r w:rsidRPr="00181142">
        <w:t> Reward after an unpredictable number of actions (slot machines). </w:t>
      </w:r>
      <w:r w:rsidRPr="00181142">
        <w:rPr>
          <w:b/>
          <w:bCs/>
        </w:rPr>
        <w:t>This is the most resistant to extinction.</w:t>
      </w:r>
    </w:p>
    <w:p w14:paraId="2504C7FB" w14:textId="77777777" w:rsidR="00181142" w:rsidRPr="00181142" w:rsidRDefault="00181142" w:rsidP="00181142">
      <w:pPr>
        <w:numPr>
          <w:ilvl w:val="1"/>
          <w:numId w:val="759"/>
        </w:numPr>
      </w:pPr>
      <w:r w:rsidRPr="00181142">
        <w:rPr>
          <w:b/>
          <w:bCs/>
        </w:rPr>
        <w:lastRenderedPageBreak/>
        <w:t>Fixed-Interval:</w:t>
      </w:r>
      <w:r w:rsidRPr="00181142">
        <w:t> Reward after a set amount of time (a paycheck).</w:t>
      </w:r>
    </w:p>
    <w:p w14:paraId="4378A673" w14:textId="77777777" w:rsidR="00181142" w:rsidRPr="00181142" w:rsidRDefault="00181142" w:rsidP="00181142">
      <w:pPr>
        <w:numPr>
          <w:ilvl w:val="1"/>
          <w:numId w:val="759"/>
        </w:numPr>
      </w:pPr>
      <w:r w:rsidRPr="00181142">
        <w:rPr>
          <w:b/>
          <w:bCs/>
        </w:rPr>
        <w:t>Variable-Interval:</w:t>
      </w:r>
      <w:r w:rsidRPr="00181142">
        <w:t> Reward after an unpredictable amount of time (checking for a text).</w:t>
      </w:r>
    </w:p>
    <w:p w14:paraId="06966173" w14:textId="77777777" w:rsidR="00181142" w:rsidRPr="00181142" w:rsidRDefault="00181142" w:rsidP="00181142">
      <w:r w:rsidRPr="00181142">
        <w:rPr>
          <w:b/>
          <w:bCs/>
        </w:rPr>
        <w:t>Real-Life Analogy:</w:t>
      </w:r>
    </w:p>
    <w:p w14:paraId="522519D2" w14:textId="77777777" w:rsidR="00181142" w:rsidRPr="00181142" w:rsidRDefault="00181142" w:rsidP="00181142">
      <w:r w:rsidRPr="00181142">
        <w:t>Think of </w:t>
      </w:r>
      <w:r w:rsidRPr="00181142">
        <w:rPr>
          <w:b/>
          <w:bCs/>
        </w:rPr>
        <w:t>training a dog</w:t>
      </w:r>
      <w:r w:rsidRPr="00181142">
        <w:t>. </w:t>
      </w:r>
      <w:r w:rsidRPr="00181142">
        <w:rPr>
          <w:b/>
          <w:bCs/>
        </w:rPr>
        <w:t>Positive Reinforcement</w:t>
      </w:r>
      <w:r w:rsidRPr="00181142">
        <w:t> is giving a treat for sitting. </w:t>
      </w:r>
      <w:r w:rsidRPr="00181142">
        <w:rPr>
          <w:b/>
          <w:bCs/>
        </w:rPr>
        <w:t>Negative Reinforcement</w:t>
      </w:r>
      <w:r w:rsidRPr="00181142">
        <w:t> is releasing the pressure on the leash once the dog stops pulling. </w:t>
      </w:r>
      <w:r w:rsidRPr="00181142">
        <w:rPr>
          <w:b/>
          <w:bCs/>
        </w:rPr>
        <w:t>Fixed-Ratio</w:t>
      </w:r>
      <w:r w:rsidRPr="00181142">
        <w:t> is like giving a treat every third time they sit. </w:t>
      </w:r>
      <w:r w:rsidRPr="00181142">
        <w:rPr>
          <w:b/>
          <w:bCs/>
        </w:rPr>
        <w:t>Variable-Ratio</w:t>
      </w:r>
      <w:r w:rsidRPr="00181142">
        <w:t> is like a </w:t>
      </w:r>
      <w:r w:rsidRPr="00181142">
        <w:rPr>
          <w:b/>
          <w:bCs/>
        </w:rPr>
        <w:t>gambling addiction</w:t>
      </w:r>
      <w:r w:rsidRPr="00181142">
        <w:t>; the dog never knows which sit will get the treat, so they keep sitting over and over again just in case.</w:t>
      </w:r>
    </w:p>
    <w:p w14:paraId="745C6B19" w14:textId="77777777" w:rsidR="00181142" w:rsidRPr="00181142" w:rsidRDefault="00DE1B17" w:rsidP="00181142">
      <w:r>
        <w:rPr>
          <w:noProof/>
        </w:rPr>
      </w:r>
      <w:r>
        <w:pict w14:anchorId="00CC4DF0">
          <v:rect id="Rectangle 14146" o:spid="_x0000_s121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88587CF" w14:textId="77777777" w:rsidR="00181142" w:rsidRPr="00181142" w:rsidRDefault="00181142" w:rsidP="00181142">
      <w:pPr>
        <w:rPr>
          <w:b/>
          <w:bCs/>
        </w:rPr>
      </w:pPr>
      <w:r w:rsidRPr="00181142">
        <w:rPr>
          <w:b/>
          <w:bCs/>
        </w:rPr>
        <w:t>3. Observational Learning</w:t>
      </w:r>
    </w:p>
    <w:p w14:paraId="55B7CF10" w14:textId="77777777" w:rsidR="00181142" w:rsidRPr="00181142" w:rsidRDefault="00181142" w:rsidP="00181142">
      <w:r w:rsidRPr="00181142">
        <w:t>Observational learning is the process of learning a new behavior or gaining information by watching others.</w:t>
      </w:r>
    </w:p>
    <w:p w14:paraId="078F81DE" w14:textId="77777777" w:rsidR="00181142" w:rsidRPr="00181142" w:rsidRDefault="00181142" w:rsidP="00181142">
      <w:pPr>
        <w:numPr>
          <w:ilvl w:val="0"/>
          <w:numId w:val="760"/>
        </w:numPr>
      </w:pPr>
      <w:r w:rsidRPr="00181142">
        <w:rPr>
          <w:b/>
          <w:bCs/>
        </w:rPr>
        <w:t>Modeling:</w:t>
      </w:r>
      <w:r w:rsidRPr="00181142">
        <w:t> The process of observing and imitating a specific behavior.</w:t>
      </w:r>
    </w:p>
    <w:p w14:paraId="2775C817" w14:textId="77777777" w:rsidR="00181142" w:rsidRPr="00181142" w:rsidRDefault="00181142" w:rsidP="00181142">
      <w:pPr>
        <w:numPr>
          <w:ilvl w:val="0"/>
          <w:numId w:val="760"/>
        </w:numPr>
      </w:pPr>
      <w:r w:rsidRPr="00181142">
        <w:rPr>
          <w:b/>
          <w:bCs/>
        </w:rPr>
        <w:t>Mirror Neurons:</w:t>
      </w:r>
      <w:r w:rsidRPr="00181142">
        <w:t> Specialized neurons in the frontal and parietal lobes that fire both when an individual performs an action and when they observe someone else performing that same action. These are thought to be the biological basis for empathy and imitation.</w:t>
      </w:r>
    </w:p>
    <w:p w14:paraId="6C89D4CC" w14:textId="77777777" w:rsidR="00181142" w:rsidRPr="00181142" w:rsidRDefault="00181142" w:rsidP="00181142">
      <w:pPr>
        <w:numPr>
          <w:ilvl w:val="0"/>
          <w:numId w:val="760"/>
        </w:numPr>
      </w:pPr>
      <w:r w:rsidRPr="00181142">
        <w:rPr>
          <w:b/>
          <w:bCs/>
        </w:rPr>
        <w:t>Albert Bandura’s Bobo Doll Experiment:</w:t>
      </w:r>
      <w:r w:rsidRPr="00181142">
        <w:t> Demonstrated that children could learn aggressive behaviors simply by watching an adult interact violently with a doll.</w:t>
      </w:r>
    </w:p>
    <w:p w14:paraId="7EB58A05" w14:textId="77777777" w:rsidR="00181142" w:rsidRPr="00181142" w:rsidRDefault="00181142" w:rsidP="00181142">
      <w:r w:rsidRPr="00181142">
        <w:rPr>
          <w:b/>
          <w:bCs/>
        </w:rPr>
        <w:t>Real-Life Analogy:</w:t>
      </w:r>
    </w:p>
    <w:p w14:paraId="157CE206" w14:textId="77777777" w:rsidR="00181142" w:rsidRPr="00181142" w:rsidRDefault="00181142" w:rsidP="00181142">
      <w:r w:rsidRPr="00181142">
        <w:t>This is like </w:t>
      </w:r>
      <w:r w:rsidRPr="00181142">
        <w:rPr>
          <w:b/>
          <w:bCs/>
        </w:rPr>
        <w:t>watching a YouTube tutorial</w:t>
      </w:r>
      <w:r w:rsidRPr="00181142">
        <w:t> to fix a leaky sink. You don’t have a "consequence" yet, and no one is "conditioning" you with bells. You simply watch the expert perform the task, your </w:t>
      </w:r>
      <w:r w:rsidRPr="00181142">
        <w:rPr>
          <w:b/>
          <w:bCs/>
        </w:rPr>
        <w:t>Mirror Neurons</w:t>
      </w:r>
      <w:r w:rsidRPr="00181142">
        <w:t> simulate the movements in your head, and then you imitate the behavior to achieve the same result.</w:t>
      </w:r>
    </w:p>
    <w:p w14:paraId="72F7AB8F" w14:textId="77777777" w:rsidR="00181142" w:rsidRPr="00181142" w:rsidRDefault="00DE1B17" w:rsidP="00181142">
      <w:r>
        <w:rPr>
          <w:noProof/>
        </w:rPr>
      </w:r>
      <w:r>
        <w:pict w14:anchorId="0B017F19">
          <v:rect id="Rectangle 14144" o:spid="_x0000_s121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27D93AC" w14:textId="77777777" w:rsidR="00181142" w:rsidRPr="00181142" w:rsidRDefault="00181142" w:rsidP="00181142">
      <w:pPr>
        <w:rPr>
          <w:b/>
          <w:bCs/>
        </w:rPr>
      </w:pPr>
      <w:r w:rsidRPr="00181142">
        <w:rPr>
          <w:b/>
          <w:bCs/>
        </w:rPr>
        <w:t>MCAT Practice Questions</w:t>
      </w:r>
    </w:p>
    <w:p w14:paraId="4696F797" w14:textId="77777777" w:rsidR="00181142" w:rsidRPr="00181142" w:rsidRDefault="00181142" w:rsidP="00181142">
      <w:r w:rsidRPr="00181142">
        <w:rPr>
          <w:b/>
          <w:bCs/>
        </w:rPr>
        <w:t>Question 1: A researcher rings a bell every time a dog is fed. Eventually, the dog salivates at the sound of the bell alone. If the researcher continues to ring the bell but stops providing food, the dog will eventually stop salivating. This process is known as:</w:t>
      </w:r>
    </w:p>
    <w:p w14:paraId="28A527FC" w14:textId="77777777" w:rsidR="00181142" w:rsidRPr="00181142" w:rsidRDefault="00181142" w:rsidP="00181142">
      <w:pPr>
        <w:numPr>
          <w:ilvl w:val="0"/>
          <w:numId w:val="761"/>
        </w:numPr>
      </w:pPr>
      <w:r w:rsidRPr="00181142">
        <w:t>A) Generalization</w:t>
      </w:r>
    </w:p>
    <w:p w14:paraId="62FBB700" w14:textId="77777777" w:rsidR="00181142" w:rsidRPr="00181142" w:rsidRDefault="00181142" w:rsidP="00181142">
      <w:pPr>
        <w:numPr>
          <w:ilvl w:val="0"/>
          <w:numId w:val="761"/>
        </w:numPr>
      </w:pPr>
      <w:r w:rsidRPr="00181142">
        <w:lastRenderedPageBreak/>
        <w:t>B) Acquisition</w:t>
      </w:r>
    </w:p>
    <w:p w14:paraId="6DA86DA3" w14:textId="77777777" w:rsidR="00181142" w:rsidRPr="00181142" w:rsidRDefault="00181142" w:rsidP="00181142">
      <w:pPr>
        <w:numPr>
          <w:ilvl w:val="0"/>
          <w:numId w:val="761"/>
        </w:numPr>
      </w:pPr>
      <w:r w:rsidRPr="00181142">
        <w:t>C) Extinction</w:t>
      </w:r>
    </w:p>
    <w:p w14:paraId="718302F8" w14:textId="77777777" w:rsidR="00181142" w:rsidRPr="00181142" w:rsidRDefault="00181142" w:rsidP="00181142">
      <w:pPr>
        <w:numPr>
          <w:ilvl w:val="0"/>
          <w:numId w:val="761"/>
        </w:numPr>
      </w:pPr>
      <w:r w:rsidRPr="00181142">
        <w:t>D) Spontaneous Recovery</w:t>
      </w:r>
    </w:p>
    <w:p w14:paraId="4A15CE91" w14:textId="77777777" w:rsidR="00181142" w:rsidRPr="00181142" w:rsidRDefault="00181142" w:rsidP="00181142">
      <w:r w:rsidRPr="00181142">
        <w:rPr>
          <w:b/>
          <w:bCs/>
        </w:rPr>
        <w:t>Answer 1: C) Extinction</w:t>
      </w:r>
    </w:p>
    <w:p w14:paraId="41A26EDC" w14:textId="77777777" w:rsidR="00181142" w:rsidRPr="00181142" w:rsidRDefault="00181142" w:rsidP="00181142">
      <w:pPr>
        <w:numPr>
          <w:ilvl w:val="0"/>
          <w:numId w:val="762"/>
        </w:numPr>
      </w:pPr>
      <w:r w:rsidRPr="00181142">
        <w:rPr>
          <w:b/>
          <w:bCs/>
        </w:rPr>
        <w:t>Explanation:</w:t>
      </w:r>
      <w:r w:rsidRPr="00181142">
        <w:t> Extinction occurs in Classical Conditioning when the conditioned stimulus (the bell) is repeatedly presented without the unconditioned stimulus (the food), leading to a decrease in the conditioned response. According to AAMC Learning Psychology, this is a fundamental concept of associative learning.</w:t>
      </w:r>
    </w:p>
    <w:p w14:paraId="0F83D421" w14:textId="77777777" w:rsidR="00181142" w:rsidRPr="00181142" w:rsidRDefault="00181142" w:rsidP="00181142">
      <w:r w:rsidRPr="00181142">
        <w:rPr>
          <w:b/>
          <w:bCs/>
        </w:rPr>
        <w:t>Question 2: A teenager is told that if they clean their room, they do not have to do the dishes after dinner. In the context of operant conditioning, this is an example of:</w:t>
      </w:r>
    </w:p>
    <w:p w14:paraId="4F6DA02C" w14:textId="77777777" w:rsidR="00181142" w:rsidRPr="00181142" w:rsidRDefault="00181142" w:rsidP="00181142">
      <w:pPr>
        <w:numPr>
          <w:ilvl w:val="0"/>
          <w:numId w:val="763"/>
        </w:numPr>
      </w:pPr>
      <w:r w:rsidRPr="00181142">
        <w:t>A) Positive Reinforcement</w:t>
      </w:r>
    </w:p>
    <w:p w14:paraId="3BA69BF0" w14:textId="77777777" w:rsidR="00181142" w:rsidRPr="00181142" w:rsidRDefault="00181142" w:rsidP="00181142">
      <w:pPr>
        <w:numPr>
          <w:ilvl w:val="0"/>
          <w:numId w:val="763"/>
        </w:numPr>
      </w:pPr>
      <w:r w:rsidRPr="00181142">
        <w:t>B) Negative Reinforcement</w:t>
      </w:r>
    </w:p>
    <w:p w14:paraId="01B92BDF" w14:textId="77777777" w:rsidR="00181142" w:rsidRPr="00181142" w:rsidRDefault="00181142" w:rsidP="00181142">
      <w:pPr>
        <w:numPr>
          <w:ilvl w:val="0"/>
          <w:numId w:val="763"/>
        </w:numPr>
      </w:pPr>
      <w:r w:rsidRPr="00181142">
        <w:t>C) Positive Punishment</w:t>
      </w:r>
    </w:p>
    <w:p w14:paraId="37D4A9C8" w14:textId="77777777" w:rsidR="00181142" w:rsidRPr="00181142" w:rsidRDefault="00181142" w:rsidP="00181142">
      <w:pPr>
        <w:numPr>
          <w:ilvl w:val="0"/>
          <w:numId w:val="763"/>
        </w:numPr>
      </w:pPr>
      <w:r w:rsidRPr="00181142">
        <w:t>D) Negative Punishment</w:t>
      </w:r>
    </w:p>
    <w:p w14:paraId="74823818" w14:textId="77777777" w:rsidR="00181142" w:rsidRPr="00181142" w:rsidRDefault="00181142" w:rsidP="00181142">
      <w:r w:rsidRPr="00181142">
        <w:rPr>
          <w:b/>
          <w:bCs/>
        </w:rPr>
        <w:t>Answer 2: B) Negative Reinforcement</w:t>
      </w:r>
    </w:p>
    <w:p w14:paraId="42AEEAC7" w14:textId="77777777" w:rsidR="00181142" w:rsidRPr="00181142" w:rsidRDefault="00181142" w:rsidP="00181142">
      <w:pPr>
        <w:numPr>
          <w:ilvl w:val="0"/>
          <w:numId w:val="764"/>
        </w:numPr>
      </w:pPr>
      <w:r w:rsidRPr="00181142">
        <w:rPr>
          <w:b/>
          <w:bCs/>
        </w:rPr>
        <w:t>Explanation:</w:t>
      </w:r>
      <w:r w:rsidRPr="00181142">
        <w:t> Negative Reinforcement involves the removal of an unpleasant stimulus (the chore of doing dishes) to increase a desired behavior (cleaning the room). Reinforcement always increases behavior, and "negative" always implies removal.</w:t>
      </w:r>
    </w:p>
    <w:p w14:paraId="4B71AA16" w14:textId="77777777" w:rsidR="00181142" w:rsidRPr="00181142" w:rsidRDefault="00181142" w:rsidP="00181142">
      <w:r w:rsidRPr="00181142">
        <w:rPr>
          <w:b/>
          <w:bCs/>
        </w:rPr>
        <w:t>Question 3: Which reinforcement schedule is associated with the highest rate of response and the greatest resistance to extinction?</w:t>
      </w:r>
    </w:p>
    <w:p w14:paraId="6296E701" w14:textId="77777777" w:rsidR="00181142" w:rsidRPr="00181142" w:rsidRDefault="00181142" w:rsidP="00181142">
      <w:pPr>
        <w:numPr>
          <w:ilvl w:val="0"/>
          <w:numId w:val="765"/>
        </w:numPr>
      </w:pPr>
      <w:r w:rsidRPr="00181142">
        <w:t>A) Fixed-Interval</w:t>
      </w:r>
    </w:p>
    <w:p w14:paraId="52290979" w14:textId="77777777" w:rsidR="00181142" w:rsidRPr="00181142" w:rsidRDefault="00181142" w:rsidP="00181142">
      <w:pPr>
        <w:numPr>
          <w:ilvl w:val="0"/>
          <w:numId w:val="765"/>
        </w:numPr>
      </w:pPr>
      <w:r w:rsidRPr="00181142">
        <w:t>B) Variable-Interval</w:t>
      </w:r>
    </w:p>
    <w:p w14:paraId="0B5D4751" w14:textId="77777777" w:rsidR="00181142" w:rsidRPr="00181142" w:rsidRDefault="00181142" w:rsidP="00181142">
      <w:pPr>
        <w:numPr>
          <w:ilvl w:val="0"/>
          <w:numId w:val="765"/>
        </w:numPr>
      </w:pPr>
      <w:r w:rsidRPr="00181142">
        <w:t>C) Fixed-Ratio</w:t>
      </w:r>
    </w:p>
    <w:p w14:paraId="1485B888" w14:textId="77777777" w:rsidR="00181142" w:rsidRPr="00181142" w:rsidRDefault="00181142" w:rsidP="00181142">
      <w:pPr>
        <w:numPr>
          <w:ilvl w:val="0"/>
          <w:numId w:val="765"/>
        </w:numPr>
      </w:pPr>
      <w:r w:rsidRPr="00181142">
        <w:t>D) Variable-Ratio</w:t>
      </w:r>
    </w:p>
    <w:p w14:paraId="69050588" w14:textId="77777777" w:rsidR="00181142" w:rsidRPr="00181142" w:rsidRDefault="00181142" w:rsidP="00181142">
      <w:r w:rsidRPr="00181142">
        <w:rPr>
          <w:b/>
          <w:bCs/>
        </w:rPr>
        <w:t>Answer 3: D) Variable-Ratio</w:t>
      </w:r>
    </w:p>
    <w:p w14:paraId="00B2213B" w14:textId="77777777" w:rsidR="00181142" w:rsidRPr="00181142" w:rsidRDefault="00181142" w:rsidP="00181142">
      <w:pPr>
        <w:numPr>
          <w:ilvl w:val="0"/>
          <w:numId w:val="766"/>
        </w:numPr>
      </w:pPr>
      <w:r w:rsidRPr="00181142">
        <w:rPr>
          <w:b/>
          <w:bCs/>
        </w:rPr>
        <w:t>Explanation:</w:t>
      </w:r>
      <w:r w:rsidRPr="00181142">
        <w:t xml:space="preserve"> The Variable-Ratio schedule provides reinforcement after an unpredictable number of responses. Because the subject never knows which </w:t>
      </w:r>
      <w:r w:rsidRPr="00181142">
        <w:lastRenderedPageBreak/>
        <w:t>response will be the "winning" one, they maintain a very high and steady rate of response, similar to behaviors seen in gambling.</w:t>
      </w:r>
    </w:p>
    <w:p w14:paraId="4CB17A59" w14:textId="77777777" w:rsidR="00181142" w:rsidRPr="00181142" w:rsidRDefault="00181142" w:rsidP="00181142">
      <w:r w:rsidRPr="00181142">
        <w:rPr>
          <w:b/>
          <w:bCs/>
        </w:rPr>
        <w:t>Question 4: A child watches their older sibling get a "time-out" for drawing on the walls. The younger child then avoids drawing on the walls themselves. This is an example of:</w:t>
      </w:r>
    </w:p>
    <w:p w14:paraId="4FAF7EBA" w14:textId="77777777" w:rsidR="00181142" w:rsidRPr="00181142" w:rsidRDefault="00181142" w:rsidP="00181142">
      <w:pPr>
        <w:numPr>
          <w:ilvl w:val="0"/>
          <w:numId w:val="767"/>
        </w:numPr>
      </w:pPr>
      <w:r w:rsidRPr="00181142">
        <w:t>A) Classical Conditioning</w:t>
      </w:r>
    </w:p>
    <w:p w14:paraId="1A9D7512" w14:textId="77777777" w:rsidR="00181142" w:rsidRPr="00181142" w:rsidRDefault="00181142" w:rsidP="00181142">
      <w:pPr>
        <w:numPr>
          <w:ilvl w:val="0"/>
          <w:numId w:val="767"/>
        </w:numPr>
      </w:pPr>
      <w:r w:rsidRPr="00181142">
        <w:t>B) Vicarious Punishment</w:t>
      </w:r>
    </w:p>
    <w:p w14:paraId="25A102AA" w14:textId="77777777" w:rsidR="00181142" w:rsidRPr="00181142" w:rsidRDefault="00181142" w:rsidP="00181142">
      <w:pPr>
        <w:numPr>
          <w:ilvl w:val="0"/>
          <w:numId w:val="767"/>
        </w:numPr>
      </w:pPr>
      <w:r w:rsidRPr="00181142">
        <w:t>C) Positive Reinforcement</w:t>
      </w:r>
    </w:p>
    <w:p w14:paraId="2CF00668" w14:textId="77777777" w:rsidR="00181142" w:rsidRPr="00181142" w:rsidRDefault="00181142" w:rsidP="00181142">
      <w:pPr>
        <w:numPr>
          <w:ilvl w:val="0"/>
          <w:numId w:val="767"/>
        </w:numPr>
      </w:pPr>
      <w:r w:rsidRPr="00181142">
        <w:t>D) Habituation</w:t>
      </w:r>
    </w:p>
    <w:p w14:paraId="0F3284AC" w14:textId="77777777" w:rsidR="00181142" w:rsidRPr="00181142" w:rsidRDefault="00181142" w:rsidP="00181142">
      <w:r w:rsidRPr="00181142">
        <w:rPr>
          <w:b/>
          <w:bCs/>
        </w:rPr>
        <w:t>Answer 4: B) Vicarious Punishment</w:t>
      </w:r>
    </w:p>
    <w:p w14:paraId="20187980" w14:textId="77777777" w:rsidR="00181142" w:rsidRPr="00181142" w:rsidRDefault="00181142" w:rsidP="00181142">
      <w:pPr>
        <w:numPr>
          <w:ilvl w:val="0"/>
          <w:numId w:val="768"/>
        </w:numPr>
      </w:pPr>
      <w:r w:rsidRPr="00181142">
        <w:rPr>
          <w:b/>
          <w:bCs/>
        </w:rPr>
        <w:t>Explanation:</w:t>
      </w:r>
      <w:r w:rsidRPr="00181142">
        <w:t> This is a form of Observational Learning described by Albert Bandura. The child learns the consequences of a behavior by observing the punishment of others, rather than experiencing the punishment directly.</w:t>
      </w:r>
    </w:p>
    <w:p w14:paraId="65F9F41F" w14:textId="77777777" w:rsidR="00181142" w:rsidRPr="00181142" w:rsidRDefault="00181142" w:rsidP="00181142">
      <w:r w:rsidRPr="00181142">
        <w:rPr>
          <w:b/>
          <w:bCs/>
        </w:rPr>
        <w:t>Question 5: Mirror neurons are primarily involved in which of the following biological processes?</w:t>
      </w:r>
    </w:p>
    <w:p w14:paraId="4117342F" w14:textId="77777777" w:rsidR="00181142" w:rsidRPr="00181142" w:rsidRDefault="00181142" w:rsidP="00181142">
      <w:pPr>
        <w:numPr>
          <w:ilvl w:val="0"/>
          <w:numId w:val="769"/>
        </w:numPr>
      </w:pPr>
      <w:r w:rsidRPr="00181142">
        <w:t>A) Encoding long-term memories in the hippocampus.</w:t>
      </w:r>
    </w:p>
    <w:p w14:paraId="3239D0A2" w14:textId="77777777" w:rsidR="00181142" w:rsidRPr="00181142" w:rsidRDefault="00181142" w:rsidP="00181142">
      <w:pPr>
        <w:numPr>
          <w:ilvl w:val="0"/>
          <w:numId w:val="769"/>
        </w:numPr>
      </w:pPr>
      <w:r w:rsidRPr="00181142">
        <w:t>B) Regulating the circadian rhythm in the hypothalamus.</w:t>
      </w:r>
    </w:p>
    <w:p w14:paraId="6F059D5B" w14:textId="77777777" w:rsidR="00181142" w:rsidRPr="00181142" w:rsidRDefault="00181142" w:rsidP="00181142">
      <w:pPr>
        <w:numPr>
          <w:ilvl w:val="0"/>
          <w:numId w:val="769"/>
        </w:numPr>
      </w:pPr>
      <w:r w:rsidRPr="00181142">
        <w:t>C) Feeling empathy and imitating the actions of others.</w:t>
      </w:r>
    </w:p>
    <w:p w14:paraId="4572A957" w14:textId="77777777" w:rsidR="00181142" w:rsidRPr="00181142" w:rsidRDefault="00181142" w:rsidP="00181142">
      <w:pPr>
        <w:numPr>
          <w:ilvl w:val="0"/>
          <w:numId w:val="769"/>
        </w:numPr>
      </w:pPr>
      <w:r w:rsidRPr="00181142">
        <w:t>D) Relaying sensory information to the thalamus.</w:t>
      </w:r>
    </w:p>
    <w:p w14:paraId="5AD73D0E" w14:textId="77777777" w:rsidR="00181142" w:rsidRPr="00181142" w:rsidRDefault="00181142" w:rsidP="00181142">
      <w:r w:rsidRPr="00181142">
        <w:rPr>
          <w:b/>
          <w:bCs/>
        </w:rPr>
        <w:t>Answer 5: C) Feeling empathy and imitating the actions of others.</w:t>
      </w:r>
    </w:p>
    <w:p w14:paraId="0E4E22BF" w14:textId="77777777" w:rsidR="00181142" w:rsidRPr="00181142" w:rsidRDefault="00181142" w:rsidP="00181142">
      <w:pPr>
        <w:numPr>
          <w:ilvl w:val="0"/>
          <w:numId w:val="770"/>
        </w:numPr>
      </w:pPr>
      <w:r w:rsidRPr="00181142">
        <w:rPr>
          <w:b/>
          <w:bCs/>
        </w:rPr>
        <w:t>Explanation:</w:t>
      </w:r>
      <w:r w:rsidRPr="00181142">
        <w:t> Mirror neurons are specialized cells that fire both when an individual acts and when they observe the same action performed by another. As noted in Scientific American, they are central to the neurological understanding of imitation and empathy.</w:t>
      </w:r>
    </w:p>
    <w:p w14:paraId="285A718F" w14:textId="253FB5AB" w:rsidR="00DA2090" w:rsidRDefault="00181142" w:rsidP="00181142">
      <w:pPr>
        <w:pStyle w:val="Heading3"/>
      </w:pPr>
      <w:r>
        <w:t>Subtopic: Memory</w:t>
      </w:r>
    </w:p>
    <w:p w14:paraId="624B0EAF" w14:textId="77777777" w:rsidR="00181142" w:rsidRPr="00181142" w:rsidRDefault="00181142" w:rsidP="00181142">
      <w:r w:rsidRPr="00181142">
        <w:t>Memory is the process by which the brain encodes, stores, and retrieves information over time. The MCAT focuses on the stages of the memory "pipeline" and the biological and psychological reasons why that pipeline sometimes fails.</w:t>
      </w:r>
    </w:p>
    <w:p w14:paraId="747F3626" w14:textId="77777777" w:rsidR="00181142" w:rsidRPr="00181142" w:rsidRDefault="00DE1B17" w:rsidP="00181142">
      <w:r>
        <w:rPr>
          <w:noProof/>
        </w:rPr>
      </w:r>
      <w:r>
        <w:pict w14:anchorId="3DA1877A">
          <v:rect id="Rectangle 14142" o:spid="_x0000_s121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F4D4332" w14:textId="77777777" w:rsidR="00181142" w:rsidRPr="00181142" w:rsidRDefault="00181142" w:rsidP="00181142">
      <w:pPr>
        <w:rPr>
          <w:b/>
          <w:bCs/>
        </w:rPr>
      </w:pPr>
      <w:r w:rsidRPr="00181142">
        <w:rPr>
          <w:b/>
          <w:bCs/>
        </w:rPr>
        <w:lastRenderedPageBreak/>
        <w:t>1. Encoding</w:t>
      </w:r>
    </w:p>
    <w:p w14:paraId="6217A483" w14:textId="77777777" w:rsidR="00181142" w:rsidRPr="00181142" w:rsidRDefault="00181142" w:rsidP="00181142">
      <w:r w:rsidRPr="00181142">
        <w:t>Encoding is the initial process of transforming raw sensory information into a form that can be stored in the brain.</w:t>
      </w:r>
    </w:p>
    <w:p w14:paraId="400F1D24" w14:textId="77777777" w:rsidR="00181142" w:rsidRPr="00181142" w:rsidRDefault="00181142" w:rsidP="00181142">
      <w:pPr>
        <w:numPr>
          <w:ilvl w:val="0"/>
          <w:numId w:val="771"/>
        </w:numPr>
      </w:pPr>
      <w:r w:rsidRPr="00181142">
        <w:rPr>
          <w:b/>
          <w:bCs/>
        </w:rPr>
        <w:t>Automatic vs. Effortful Processing:</w:t>
      </w:r>
      <w:r w:rsidRPr="00181142">
        <w:t> Some information is absorbed without trying (what you ate for lunch), while others require active work (studying for the MCAT).</w:t>
      </w:r>
    </w:p>
    <w:p w14:paraId="1EDDC8F8" w14:textId="77777777" w:rsidR="00181142" w:rsidRPr="00181142" w:rsidRDefault="00181142" w:rsidP="00181142">
      <w:pPr>
        <w:numPr>
          <w:ilvl w:val="0"/>
          <w:numId w:val="771"/>
        </w:numPr>
      </w:pPr>
      <w:r w:rsidRPr="00181142">
        <w:rPr>
          <w:b/>
          <w:bCs/>
        </w:rPr>
        <w:t>Encoding Types:</w:t>
      </w:r>
    </w:p>
    <w:p w14:paraId="3D73923C" w14:textId="77777777" w:rsidR="00181142" w:rsidRPr="00181142" w:rsidRDefault="00181142" w:rsidP="00181142">
      <w:pPr>
        <w:numPr>
          <w:ilvl w:val="1"/>
          <w:numId w:val="771"/>
        </w:numPr>
      </w:pPr>
      <w:r w:rsidRPr="00181142">
        <w:rPr>
          <w:b/>
          <w:bCs/>
        </w:rPr>
        <w:t>Visual Encoding:</w:t>
      </w:r>
      <w:r w:rsidRPr="00181142">
        <w:t> Weakest form (images).</w:t>
      </w:r>
    </w:p>
    <w:p w14:paraId="15BDCDDC" w14:textId="77777777" w:rsidR="00181142" w:rsidRPr="00181142" w:rsidRDefault="00181142" w:rsidP="00181142">
      <w:pPr>
        <w:numPr>
          <w:ilvl w:val="1"/>
          <w:numId w:val="771"/>
        </w:numPr>
      </w:pPr>
      <w:r w:rsidRPr="00181142">
        <w:rPr>
          <w:b/>
          <w:bCs/>
        </w:rPr>
        <w:t>Acoustic Encoding:</w:t>
      </w:r>
      <w:r w:rsidRPr="00181142">
        <w:t> Intermediate (sounds).</w:t>
      </w:r>
    </w:p>
    <w:p w14:paraId="2D8F1E08" w14:textId="77777777" w:rsidR="00181142" w:rsidRPr="00181142" w:rsidRDefault="00181142" w:rsidP="00181142">
      <w:pPr>
        <w:numPr>
          <w:ilvl w:val="1"/>
          <w:numId w:val="771"/>
        </w:numPr>
      </w:pPr>
      <w:r w:rsidRPr="00181142">
        <w:rPr>
          <w:b/>
          <w:bCs/>
        </w:rPr>
        <w:t>Semantic Encoding:</w:t>
      </w:r>
      <w:r w:rsidRPr="00181142">
        <w:t> Strongest form (meaning and context).</w:t>
      </w:r>
    </w:p>
    <w:p w14:paraId="667FD9B8" w14:textId="77777777" w:rsidR="00181142" w:rsidRPr="00181142" w:rsidRDefault="00181142" w:rsidP="00181142">
      <w:pPr>
        <w:numPr>
          <w:ilvl w:val="0"/>
          <w:numId w:val="771"/>
        </w:numPr>
      </w:pPr>
      <w:r w:rsidRPr="00181142">
        <w:rPr>
          <w:b/>
          <w:bCs/>
        </w:rPr>
        <w:t>Self-Reference Effect:</w:t>
      </w:r>
      <w:r w:rsidRPr="00181142">
        <w:t> We remember information best when we can put it into the context of our own lives.</w:t>
      </w:r>
    </w:p>
    <w:p w14:paraId="51D04641" w14:textId="77777777" w:rsidR="00181142" w:rsidRPr="00181142" w:rsidRDefault="00181142" w:rsidP="00181142">
      <w:r w:rsidRPr="00181142">
        <w:rPr>
          <w:b/>
          <w:bCs/>
        </w:rPr>
        <w:t>Real-Life Analogy:</w:t>
      </w:r>
    </w:p>
    <w:p w14:paraId="3E24005C" w14:textId="77777777" w:rsidR="00181142" w:rsidRPr="00181142" w:rsidRDefault="00181142" w:rsidP="00181142">
      <w:r w:rsidRPr="00181142">
        <w:t>Encoding is like </w:t>
      </w:r>
      <w:r w:rsidRPr="00181142">
        <w:rPr>
          <w:b/>
          <w:bCs/>
        </w:rPr>
        <w:t>preparing a digital file for your computer</w:t>
      </w:r>
      <w:r w:rsidRPr="00181142">
        <w:t>. </w:t>
      </w:r>
      <w:r w:rsidRPr="00181142">
        <w:rPr>
          <w:b/>
          <w:bCs/>
        </w:rPr>
        <w:t>Visual encoding</w:t>
      </w:r>
      <w:r w:rsidRPr="00181142">
        <w:t> is like taking a blurry photo. </w:t>
      </w:r>
      <w:r w:rsidRPr="00181142">
        <w:rPr>
          <w:b/>
          <w:bCs/>
        </w:rPr>
        <w:t>Semantic encoding</w:t>
      </w:r>
      <w:r w:rsidRPr="00181142">
        <w:t> is like writing a detailed, meaningful description of that photo. If you include yourself in the description (</w:t>
      </w:r>
      <w:r w:rsidRPr="00181142">
        <w:rPr>
          <w:b/>
          <w:bCs/>
        </w:rPr>
        <w:t>Self-Reference</w:t>
      </w:r>
      <w:r w:rsidRPr="00181142">
        <w:t>), the "file" is much easier for the computer to recognize later.</w:t>
      </w:r>
    </w:p>
    <w:p w14:paraId="062E8D9C" w14:textId="77777777" w:rsidR="00181142" w:rsidRPr="00181142" w:rsidRDefault="00DE1B17" w:rsidP="00181142">
      <w:r>
        <w:rPr>
          <w:noProof/>
        </w:rPr>
      </w:r>
      <w:r>
        <w:pict w14:anchorId="607CDBB2">
          <v:rect id="Rectangle 14140" o:spid="_x0000_s120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2FB5863" w14:textId="77777777" w:rsidR="00181142" w:rsidRPr="00181142" w:rsidRDefault="00181142" w:rsidP="00181142">
      <w:pPr>
        <w:rPr>
          <w:b/>
          <w:bCs/>
        </w:rPr>
      </w:pPr>
      <w:r w:rsidRPr="00181142">
        <w:rPr>
          <w:b/>
          <w:bCs/>
        </w:rPr>
        <w:t>2. Storage</w:t>
      </w:r>
    </w:p>
    <w:p w14:paraId="3F7AA914" w14:textId="77777777" w:rsidR="00181142" w:rsidRPr="00181142" w:rsidRDefault="00181142" w:rsidP="00181142">
      <w:r w:rsidRPr="00181142">
        <w:t>Once encoded, information must be kept in the brain for a period of time.</w:t>
      </w:r>
    </w:p>
    <w:p w14:paraId="5FB5394F" w14:textId="77777777" w:rsidR="00181142" w:rsidRPr="00181142" w:rsidRDefault="00181142" w:rsidP="00181142">
      <w:pPr>
        <w:numPr>
          <w:ilvl w:val="0"/>
          <w:numId w:val="772"/>
        </w:numPr>
      </w:pPr>
      <w:r w:rsidRPr="00181142">
        <w:rPr>
          <w:b/>
          <w:bCs/>
        </w:rPr>
        <w:t>Sensory Memory:</w:t>
      </w:r>
      <w:r w:rsidRPr="00181142">
        <w:t> Extremely brief (less than one second); consists of </w:t>
      </w:r>
      <w:r w:rsidRPr="00181142">
        <w:rPr>
          <w:b/>
          <w:bCs/>
        </w:rPr>
        <w:t>Iconic</w:t>
      </w:r>
      <w:r w:rsidRPr="00181142">
        <w:t> (visual) and </w:t>
      </w:r>
      <w:r w:rsidRPr="00181142">
        <w:rPr>
          <w:b/>
          <w:bCs/>
        </w:rPr>
        <w:t>Echoic</w:t>
      </w:r>
      <w:r w:rsidRPr="00181142">
        <w:t> (auditory) memory.</w:t>
      </w:r>
    </w:p>
    <w:p w14:paraId="46646BC2" w14:textId="77777777" w:rsidR="00181142" w:rsidRPr="00181142" w:rsidRDefault="00181142" w:rsidP="00181142">
      <w:pPr>
        <w:numPr>
          <w:ilvl w:val="0"/>
          <w:numId w:val="772"/>
        </w:numPr>
      </w:pPr>
      <w:r w:rsidRPr="00181142">
        <w:rPr>
          <w:b/>
          <w:bCs/>
        </w:rPr>
        <w:t>Short-Term/Working Memory:</w:t>
      </w:r>
      <w:r w:rsidRPr="00181142">
        <w:t> Lasts about thirty seconds and follows the </w:t>
      </w:r>
      <w:r w:rsidRPr="00181142">
        <w:rPr>
          <w:b/>
          <w:bCs/>
        </w:rPr>
        <w:t>Seven Plus or Minus Two rule</w:t>
      </w:r>
      <w:r w:rsidRPr="00181142">
        <w:t> (the number of items we can hold at once). This is heavily managed by the </w:t>
      </w:r>
      <w:r w:rsidRPr="00181142">
        <w:rPr>
          <w:b/>
          <w:bCs/>
        </w:rPr>
        <w:t>Hippocampus</w:t>
      </w:r>
      <w:r w:rsidRPr="00181142">
        <w:t>.</w:t>
      </w:r>
    </w:p>
    <w:p w14:paraId="1586C613" w14:textId="77777777" w:rsidR="00181142" w:rsidRPr="00181142" w:rsidRDefault="00181142" w:rsidP="00181142">
      <w:pPr>
        <w:numPr>
          <w:ilvl w:val="0"/>
          <w:numId w:val="772"/>
        </w:numPr>
      </w:pPr>
      <w:r w:rsidRPr="00181142">
        <w:rPr>
          <w:b/>
          <w:bCs/>
        </w:rPr>
        <w:t>Long-Term Memory:</w:t>
      </w:r>
      <w:r w:rsidRPr="00181142">
        <w:t> Essentially limitless capacity.</w:t>
      </w:r>
    </w:p>
    <w:p w14:paraId="6E697D26" w14:textId="77777777" w:rsidR="00181142" w:rsidRPr="00181142" w:rsidRDefault="00181142" w:rsidP="00181142">
      <w:pPr>
        <w:numPr>
          <w:ilvl w:val="1"/>
          <w:numId w:val="772"/>
        </w:numPr>
      </w:pPr>
      <w:r w:rsidRPr="00181142">
        <w:rPr>
          <w:b/>
          <w:bCs/>
        </w:rPr>
        <w:t>Implicit (Non-declarative):</w:t>
      </w:r>
      <w:r w:rsidRPr="00181142">
        <w:t> Skills and habits (how to ride a bike).</w:t>
      </w:r>
    </w:p>
    <w:p w14:paraId="5FF30820" w14:textId="77777777" w:rsidR="00181142" w:rsidRPr="00181142" w:rsidRDefault="00181142" w:rsidP="00181142">
      <w:pPr>
        <w:numPr>
          <w:ilvl w:val="1"/>
          <w:numId w:val="772"/>
        </w:numPr>
      </w:pPr>
      <w:r w:rsidRPr="00181142">
        <w:rPr>
          <w:b/>
          <w:bCs/>
        </w:rPr>
        <w:t>Explicit (Declarative):</w:t>
      </w:r>
      <w:r w:rsidRPr="00181142">
        <w:t> Facts and events. This is further split into </w:t>
      </w:r>
      <w:r w:rsidRPr="00181142">
        <w:rPr>
          <w:b/>
          <w:bCs/>
        </w:rPr>
        <w:t>Episodic</w:t>
      </w:r>
      <w:r w:rsidRPr="00181142">
        <w:t> (personal experiences) and </w:t>
      </w:r>
      <w:r w:rsidRPr="00181142">
        <w:rPr>
          <w:b/>
          <w:bCs/>
        </w:rPr>
        <w:t>Semantic</w:t>
      </w:r>
      <w:r w:rsidRPr="00181142">
        <w:t> (facts/knowledge).</w:t>
      </w:r>
    </w:p>
    <w:p w14:paraId="098B8E11" w14:textId="77777777" w:rsidR="00181142" w:rsidRPr="00181142" w:rsidRDefault="00181142" w:rsidP="00181142">
      <w:r w:rsidRPr="00181142">
        <w:rPr>
          <w:b/>
          <w:bCs/>
        </w:rPr>
        <w:t>Real-Life Analogy:</w:t>
      </w:r>
    </w:p>
    <w:p w14:paraId="49D5DEDE" w14:textId="77777777" w:rsidR="00181142" w:rsidRPr="00181142" w:rsidRDefault="00181142" w:rsidP="00181142">
      <w:r w:rsidRPr="00181142">
        <w:lastRenderedPageBreak/>
        <w:t>Memory storage is like a </w:t>
      </w:r>
      <w:r w:rsidRPr="00181142">
        <w:rPr>
          <w:b/>
          <w:bCs/>
        </w:rPr>
        <w:t>multi-level office filing system</w:t>
      </w:r>
      <w:r w:rsidRPr="00181142">
        <w:t>. </w:t>
      </w:r>
      <w:r w:rsidRPr="00181142">
        <w:rPr>
          <w:b/>
          <w:bCs/>
        </w:rPr>
        <w:t>Sensory memory</w:t>
      </w:r>
      <w:r w:rsidRPr="00181142">
        <w:t> is the </w:t>
      </w:r>
      <w:r w:rsidRPr="00181142">
        <w:rPr>
          <w:b/>
          <w:bCs/>
        </w:rPr>
        <w:t>glance at a flyer</w:t>
      </w:r>
      <w:r w:rsidRPr="00181142">
        <w:t> as you walk past. </w:t>
      </w:r>
      <w:r w:rsidRPr="00181142">
        <w:rPr>
          <w:b/>
          <w:bCs/>
        </w:rPr>
        <w:t>Short-Term memory</w:t>
      </w:r>
      <w:r w:rsidRPr="00181142">
        <w:t> is the </w:t>
      </w:r>
      <w:r w:rsidRPr="00181142">
        <w:rPr>
          <w:b/>
          <w:bCs/>
        </w:rPr>
        <w:t>sticky note</w:t>
      </w:r>
      <w:r w:rsidRPr="00181142">
        <w:t> on your desk where you write a phone number. </w:t>
      </w:r>
      <w:r w:rsidRPr="00181142">
        <w:rPr>
          <w:b/>
          <w:bCs/>
        </w:rPr>
        <w:t>Long-Term memory</w:t>
      </w:r>
      <w:r w:rsidRPr="00181142">
        <w:t> is the </w:t>
      </w:r>
      <w:r w:rsidRPr="00181142">
        <w:rPr>
          <w:b/>
          <w:bCs/>
        </w:rPr>
        <w:t>massive basement archive</w:t>
      </w:r>
      <w:r w:rsidRPr="00181142">
        <w:t> where you store your permanent records. </w:t>
      </w:r>
      <w:r w:rsidRPr="00181142">
        <w:rPr>
          <w:b/>
          <w:bCs/>
        </w:rPr>
        <w:t>Implicit memory</w:t>
      </w:r>
      <w:r w:rsidRPr="00181142">
        <w:t> is like "muscle memory" for typing, while </w:t>
      </w:r>
      <w:r w:rsidRPr="00181142">
        <w:rPr>
          <w:b/>
          <w:bCs/>
        </w:rPr>
        <w:t>Explicit memory</w:t>
      </w:r>
      <w:r w:rsidRPr="00181142">
        <w:t> is the actual words in the files.</w:t>
      </w:r>
    </w:p>
    <w:p w14:paraId="2CD3C96F" w14:textId="77777777" w:rsidR="00181142" w:rsidRPr="00181142" w:rsidRDefault="00DE1B17" w:rsidP="00181142">
      <w:r>
        <w:rPr>
          <w:noProof/>
        </w:rPr>
      </w:r>
      <w:r>
        <w:pict w14:anchorId="6611344E">
          <v:rect id="Rectangle 14138" o:spid="_x0000_s120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3E3788C" w14:textId="77777777" w:rsidR="00181142" w:rsidRPr="00181142" w:rsidRDefault="00181142" w:rsidP="00181142">
      <w:pPr>
        <w:rPr>
          <w:b/>
          <w:bCs/>
        </w:rPr>
      </w:pPr>
      <w:r w:rsidRPr="00181142">
        <w:rPr>
          <w:b/>
          <w:bCs/>
        </w:rPr>
        <w:t>3. Retrieval</w:t>
      </w:r>
    </w:p>
    <w:p w14:paraId="589468CD" w14:textId="77777777" w:rsidR="00181142" w:rsidRPr="00181142" w:rsidRDefault="00181142" w:rsidP="00181142">
      <w:r w:rsidRPr="00181142">
        <w:t>Retrieval is the process of getting information out of memory storage.</w:t>
      </w:r>
    </w:p>
    <w:p w14:paraId="5085676C" w14:textId="77777777" w:rsidR="00181142" w:rsidRPr="00181142" w:rsidRDefault="00181142" w:rsidP="00181142">
      <w:pPr>
        <w:numPr>
          <w:ilvl w:val="0"/>
          <w:numId w:val="773"/>
        </w:numPr>
      </w:pPr>
      <w:r w:rsidRPr="00181142">
        <w:rPr>
          <w:b/>
          <w:bCs/>
        </w:rPr>
        <w:t>Recall vs. Recognition:</w:t>
      </w:r>
      <w:r w:rsidRPr="00181142">
        <w:t> </w:t>
      </w:r>
      <w:r w:rsidRPr="00181142">
        <w:rPr>
          <w:b/>
          <w:bCs/>
        </w:rPr>
        <w:t>Recall</w:t>
      </w:r>
      <w:r w:rsidRPr="00181142">
        <w:t> is retrieving information from "thin air" (an essay question). </w:t>
      </w:r>
      <w:r w:rsidRPr="00181142">
        <w:rPr>
          <w:b/>
          <w:bCs/>
        </w:rPr>
        <w:t>Recognition</w:t>
      </w:r>
      <w:r w:rsidRPr="00181142">
        <w:t> is identifying information you previously learned (a multiple-choice question).</w:t>
      </w:r>
    </w:p>
    <w:p w14:paraId="28DD8A1B" w14:textId="77777777" w:rsidR="00181142" w:rsidRPr="00181142" w:rsidRDefault="00181142" w:rsidP="00181142">
      <w:pPr>
        <w:numPr>
          <w:ilvl w:val="0"/>
          <w:numId w:val="773"/>
        </w:numPr>
      </w:pPr>
      <w:r w:rsidRPr="00181142">
        <w:rPr>
          <w:b/>
          <w:bCs/>
        </w:rPr>
        <w:t>Context Effects:</w:t>
      </w:r>
      <w:r w:rsidRPr="00181142">
        <w:t> You remember information better if you are in the same physical location where you learned it.</w:t>
      </w:r>
    </w:p>
    <w:p w14:paraId="5607E88D" w14:textId="77777777" w:rsidR="00181142" w:rsidRPr="00181142" w:rsidRDefault="00181142" w:rsidP="00181142">
      <w:pPr>
        <w:numPr>
          <w:ilvl w:val="0"/>
          <w:numId w:val="773"/>
        </w:numPr>
      </w:pPr>
      <w:r w:rsidRPr="00181142">
        <w:rPr>
          <w:b/>
          <w:bCs/>
        </w:rPr>
        <w:t>State-Dependent Memory:</w:t>
      </w:r>
      <w:r w:rsidRPr="00181142">
        <w:t> You remember information better if you are in the same mental or physical state (e.g., caffeinated vs. sober) as when you encoded it.</w:t>
      </w:r>
    </w:p>
    <w:p w14:paraId="087152A7" w14:textId="77777777" w:rsidR="00181142" w:rsidRPr="00181142" w:rsidRDefault="00181142" w:rsidP="00181142">
      <w:r w:rsidRPr="00181142">
        <w:rPr>
          <w:b/>
          <w:bCs/>
        </w:rPr>
        <w:t>Real-Life Analogy:</w:t>
      </w:r>
    </w:p>
    <w:p w14:paraId="7E7C7395" w14:textId="77777777" w:rsidR="00181142" w:rsidRPr="00181142" w:rsidRDefault="00181142" w:rsidP="00181142">
      <w:r w:rsidRPr="00181142">
        <w:t>Retrieval is like </w:t>
      </w:r>
      <w:r w:rsidRPr="00181142">
        <w:rPr>
          <w:b/>
          <w:bCs/>
        </w:rPr>
        <w:t>finding a specific book in a library</w:t>
      </w:r>
      <w:r w:rsidRPr="00181142">
        <w:t>. </w:t>
      </w:r>
      <w:r w:rsidRPr="00181142">
        <w:rPr>
          <w:b/>
          <w:bCs/>
        </w:rPr>
        <w:t>Recall</w:t>
      </w:r>
      <w:r w:rsidRPr="00181142">
        <w:t> is knowing exactly where the book is on the shelf. </w:t>
      </w:r>
      <w:r w:rsidRPr="00181142">
        <w:rPr>
          <w:b/>
          <w:bCs/>
        </w:rPr>
        <w:t>Recognition</w:t>
      </w:r>
      <w:r w:rsidRPr="00181142">
        <w:t> is walking through the aisles and saying, "Oh, I recognize that cover!" </w:t>
      </w:r>
      <w:r w:rsidRPr="00181142">
        <w:rPr>
          <w:b/>
          <w:bCs/>
        </w:rPr>
        <w:t>Context effects</w:t>
      </w:r>
      <w:r w:rsidRPr="00181142">
        <w:t> are like having a </w:t>
      </w:r>
      <w:r w:rsidRPr="00181142">
        <w:rPr>
          <w:b/>
          <w:bCs/>
        </w:rPr>
        <w:t>bookmark</w:t>
      </w:r>
      <w:r w:rsidRPr="00181142">
        <w:t> that only appears when you sit in the same chair where you first read the book.</w:t>
      </w:r>
    </w:p>
    <w:p w14:paraId="076B0DB3" w14:textId="77777777" w:rsidR="00181142" w:rsidRPr="00181142" w:rsidRDefault="00DE1B17" w:rsidP="00181142">
      <w:r>
        <w:rPr>
          <w:noProof/>
        </w:rPr>
      </w:r>
      <w:r>
        <w:pict w14:anchorId="0019F0F9">
          <v:rect id="Rectangle 14136" o:spid="_x0000_s120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0F9352A" w14:textId="77777777" w:rsidR="00181142" w:rsidRPr="00181142" w:rsidRDefault="00181142" w:rsidP="00181142">
      <w:pPr>
        <w:rPr>
          <w:b/>
          <w:bCs/>
        </w:rPr>
      </w:pPr>
      <w:r w:rsidRPr="00181142">
        <w:rPr>
          <w:b/>
          <w:bCs/>
        </w:rPr>
        <w:t>4. Forgetting</w:t>
      </w:r>
    </w:p>
    <w:p w14:paraId="63795B61" w14:textId="77777777" w:rsidR="00181142" w:rsidRPr="00181142" w:rsidRDefault="00181142" w:rsidP="00181142">
      <w:r w:rsidRPr="00181142">
        <w:t>Forgetting can occur due to a failure in encoding, storage, or retrieval.</w:t>
      </w:r>
    </w:p>
    <w:p w14:paraId="41B3913F" w14:textId="77777777" w:rsidR="00181142" w:rsidRPr="00181142" w:rsidRDefault="00181142" w:rsidP="00181142">
      <w:pPr>
        <w:numPr>
          <w:ilvl w:val="0"/>
          <w:numId w:val="774"/>
        </w:numPr>
      </w:pPr>
      <w:r w:rsidRPr="00181142">
        <w:rPr>
          <w:b/>
          <w:bCs/>
        </w:rPr>
        <w:t>Decay:</w:t>
      </w:r>
      <w:r w:rsidRPr="00181142">
        <w:t> The physical trace of a memory fades over time.</w:t>
      </w:r>
    </w:p>
    <w:p w14:paraId="20D80524" w14:textId="77777777" w:rsidR="00181142" w:rsidRPr="00181142" w:rsidRDefault="00181142" w:rsidP="00181142">
      <w:pPr>
        <w:numPr>
          <w:ilvl w:val="0"/>
          <w:numId w:val="774"/>
        </w:numPr>
      </w:pPr>
      <w:r w:rsidRPr="00181142">
        <w:rPr>
          <w:b/>
          <w:bCs/>
        </w:rPr>
        <w:t>Interference:</w:t>
      </w:r>
    </w:p>
    <w:p w14:paraId="1A49F518" w14:textId="77777777" w:rsidR="00181142" w:rsidRPr="00181142" w:rsidRDefault="00181142" w:rsidP="00181142">
      <w:pPr>
        <w:numPr>
          <w:ilvl w:val="1"/>
          <w:numId w:val="774"/>
        </w:numPr>
      </w:pPr>
      <w:r w:rsidRPr="00181142">
        <w:rPr>
          <w:b/>
          <w:bCs/>
        </w:rPr>
        <w:t>Proactive Interference:</w:t>
      </w:r>
      <w:r w:rsidRPr="00181142">
        <w:t> Old information blocks you from learning new information (calling your new partner by your ex's name).</w:t>
      </w:r>
    </w:p>
    <w:p w14:paraId="224C6A58" w14:textId="77777777" w:rsidR="00181142" w:rsidRPr="00181142" w:rsidRDefault="00181142" w:rsidP="00181142">
      <w:pPr>
        <w:numPr>
          <w:ilvl w:val="1"/>
          <w:numId w:val="774"/>
        </w:numPr>
      </w:pPr>
      <w:r w:rsidRPr="00181142">
        <w:rPr>
          <w:b/>
          <w:bCs/>
        </w:rPr>
        <w:t>Retroactive Interference:</w:t>
      </w:r>
      <w:r w:rsidRPr="00181142">
        <w:t> New information makes you forget old information (learning a new password makes you forget your old one).</w:t>
      </w:r>
    </w:p>
    <w:p w14:paraId="68987687" w14:textId="77777777" w:rsidR="00181142" w:rsidRPr="00181142" w:rsidRDefault="00181142" w:rsidP="00181142">
      <w:pPr>
        <w:numPr>
          <w:ilvl w:val="0"/>
          <w:numId w:val="774"/>
        </w:numPr>
      </w:pPr>
      <w:r w:rsidRPr="00181142">
        <w:rPr>
          <w:b/>
          <w:bCs/>
        </w:rPr>
        <w:lastRenderedPageBreak/>
        <w:t>Amnesia:</w:t>
      </w:r>
      <w:r w:rsidRPr="00181142">
        <w:t> </w:t>
      </w:r>
      <w:r w:rsidRPr="00181142">
        <w:rPr>
          <w:b/>
          <w:bCs/>
        </w:rPr>
        <w:t>Anterograde</w:t>
      </w:r>
      <w:r w:rsidRPr="00181142">
        <w:t> is the inability to form </w:t>
      </w:r>
      <w:r w:rsidRPr="00181142">
        <w:rPr>
          <w:i/>
          <w:iCs/>
        </w:rPr>
        <w:t>new</w:t>
      </w:r>
      <w:r w:rsidRPr="00181142">
        <w:t> memories. </w:t>
      </w:r>
      <w:r w:rsidRPr="00181142">
        <w:rPr>
          <w:b/>
          <w:bCs/>
        </w:rPr>
        <w:t>Retrograde</w:t>
      </w:r>
      <w:r w:rsidRPr="00181142">
        <w:t> is the loss of </w:t>
      </w:r>
      <w:r w:rsidRPr="00181142">
        <w:rPr>
          <w:i/>
          <w:iCs/>
        </w:rPr>
        <w:t>past</w:t>
      </w:r>
      <w:r w:rsidRPr="00181142">
        <w:t> memories.</w:t>
      </w:r>
    </w:p>
    <w:p w14:paraId="3C07FA9A" w14:textId="77777777" w:rsidR="00181142" w:rsidRPr="00181142" w:rsidRDefault="00181142" w:rsidP="00181142">
      <w:r w:rsidRPr="00181142">
        <w:rPr>
          <w:b/>
          <w:bCs/>
        </w:rPr>
        <w:t>Real-Life Analogy:</w:t>
      </w:r>
    </w:p>
    <w:p w14:paraId="1925AC75" w14:textId="77777777" w:rsidR="00181142" w:rsidRPr="00181142" w:rsidRDefault="00181142" w:rsidP="00181142">
      <w:r w:rsidRPr="00181142">
        <w:t>Forgetting is like a </w:t>
      </w:r>
      <w:r w:rsidRPr="00181142">
        <w:rPr>
          <w:b/>
          <w:bCs/>
        </w:rPr>
        <w:t>messy filing cabinet</w:t>
      </w:r>
      <w:r w:rsidRPr="00181142">
        <w:t>. </w:t>
      </w:r>
      <w:r w:rsidRPr="00181142">
        <w:rPr>
          <w:b/>
          <w:bCs/>
        </w:rPr>
        <w:t>Decay</w:t>
      </w:r>
      <w:r w:rsidRPr="00181142">
        <w:t> is when the ink on the paper fades until you can’t read it. </w:t>
      </w:r>
      <w:r w:rsidRPr="00181142">
        <w:rPr>
          <w:b/>
          <w:bCs/>
        </w:rPr>
        <w:t>Proactive interference</w:t>
      </w:r>
      <w:r w:rsidRPr="00181142">
        <w:t> is when an </w:t>
      </w:r>
      <w:r w:rsidRPr="00181142">
        <w:rPr>
          <w:b/>
          <w:bCs/>
        </w:rPr>
        <w:t>old folder</w:t>
      </w:r>
      <w:r w:rsidRPr="00181142">
        <w:t> is so thick it blocks you from seeing the new one behind it. </w:t>
      </w:r>
      <w:r w:rsidRPr="00181142">
        <w:rPr>
          <w:b/>
          <w:bCs/>
        </w:rPr>
        <w:t>Anterograde amnesia</w:t>
      </w:r>
      <w:r w:rsidRPr="00181142">
        <w:t> is like having a </w:t>
      </w:r>
      <w:r w:rsidRPr="00181142">
        <w:rPr>
          <w:b/>
          <w:bCs/>
        </w:rPr>
        <w:t>broken printer</w:t>
      </w:r>
      <w:r w:rsidRPr="00181142">
        <w:t>—you can read the old files, but you can’t print anything new to put in the drawer.</w:t>
      </w:r>
    </w:p>
    <w:p w14:paraId="5555B50E" w14:textId="77777777" w:rsidR="00181142" w:rsidRPr="00181142" w:rsidRDefault="00DE1B17" w:rsidP="00181142">
      <w:r>
        <w:rPr>
          <w:noProof/>
        </w:rPr>
      </w:r>
      <w:r>
        <w:pict w14:anchorId="2C1ADEF0">
          <v:rect id="Rectangle 14134" o:spid="_x0000_s120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40FCEE6" w14:textId="77777777" w:rsidR="00181142" w:rsidRPr="00181142" w:rsidRDefault="00181142" w:rsidP="00181142">
      <w:pPr>
        <w:rPr>
          <w:b/>
          <w:bCs/>
        </w:rPr>
      </w:pPr>
      <w:r w:rsidRPr="00181142">
        <w:rPr>
          <w:b/>
          <w:bCs/>
        </w:rPr>
        <w:t>5. Memory Construction and Source Monitoring</w:t>
      </w:r>
    </w:p>
    <w:p w14:paraId="7D812E35" w14:textId="77777777" w:rsidR="00181142" w:rsidRPr="00181142" w:rsidRDefault="00181142" w:rsidP="00181142">
      <w:r w:rsidRPr="00181142">
        <w:t>Memories are not video recordings; they are reconstructed every time we retrieve them, making them prone to errors.</w:t>
      </w:r>
    </w:p>
    <w:p w14:paraId="5FD6B398" w14:textId="77777777" w:rsidR="00181142" w:rsidRPr="00181142" w:rsidRDefault="00181142" w:rsidP="00181142">
      <w:pPr>
        <w:numPr>
          <w:ilvl w:val="0"/>
          <w:numId w:val="775"/>
        </w:numPr>
      </w:pPr>
      <w:r w:rsidRPr="00181142">
        <w:rPr>
          <w:b/>
          <w:bCs/>
        </w:rPr>
        <w:t>Misinformation Effect:</w:t>
      </w:r>
      <w:r w:rsidRPr="00181142">
        <w:t> Incorporating misleading information into one's memory of an event (e.g., being told a car "smashed" vs. "hit" and then "remembering" broken glass that wasn't there).</w:t>
      </w:r>
    </w:p>
    <w:p w14:paraId="4AB4B04D" w14:textId="77777777" w:rsidR="00181142" w:rsidRPr="00181142" w:rsidRDefault="00181142" w:rsidP="00181142">
      <w:pPr>
        <w:numPr>
          <w:ilvl w:val="0"/>
          <w:numId w:val="775"/>
        </w:numPr>
      </w:pPr>
      <w:r w:rsidRPr="00181142">
        <w:rPr>
          <w:b/>
          <w:bCs/>
        </w:rPr>
        <w:t>Source Monitoring Error:</w:t>
      </w:r>
      <w:r w:rsidRPr="00181142">
        <w:t> Remembering the information correctly but forgetting the source (e.g., thinking a dream was a real event).</w:t>
      </w:r>
    </w:p>
    <w:p w14:paraId="10DC4AE6" w14:textId="77777777" w:rsidR="00181142" w:rsidRPr="00181142" w:rsidRDefault="00181142" w:rsidP="00181142">
      <w:r w:rsidRPr="00181142">
        <w:rPr>
          <w:b/>
          <w:bCs/>
        </w:rPr>
        <w:t>Real-Life Analogy:</w:t>
      </w:r>
    </w:p>
    <w:p w14:paraId="6E32139F" w14:textId="77777777" w:rsidR="00181142" w:rsidRPr="00181142" w:rsidRDefault="00181142" w:rsidP="00181142">
      <w:r w:rsidRPr="00181142">
        <w:t>Memory construction is like </w:t>
      </w:r>
      <w:r w:rsidRPr="00181142">
        <w:rPr>
          <w:b/>
          <w:bCs/>
        </w:rPr>
        <w:t>retelling a story at a party</w:t>
      </w:r>
      <w:r w:rsidRPr="00181142">
        <w:t>. Every time you tell it, you might exaggerate a detail or add a piece of info someone else mentioned. Eventually, you can't remember if you actually saw the event or if you just "remember" the version of the story you've told a hundred times.</w:t>
      </w:r>
    </w:p>
    <w:p w14:paraId="1227B233" w14:textId="77777777" w:rsidR="00181142" w:rsidRPr="00181142" w:rsidRDefault="00DE1B17" w:rsidP="00181142">
      <w:r>
        <w:rPr>
          <w:noProof/>
        </w:rPr>
      </w:r>
      <w:r>
        <w:pict w14:anchorId="31BAB6A7">
          <v:rect id="Rectangle 14132" o:spid="_x0000_s120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7EC1689" w14:textId="77777777" w:rsidR="00181142" w:rsidRPr="00181142" w:rsidRDefault="00181142" w:rsidP="00181142">
      <w:pPr>
        <w:rPr>
          <w:b/>
          <w:bCs/>
        </w:rPr>
      </w:pPr>
      <w:r w:rsidRPr="00181142">
        <w:rPr>
          <w:b/>
          <w:bCs/>
        </w:rPr>
        <w:t>MCAT Practice Questions</w:t>
      </w:r>
    </w:p>
    <w:p w14:paraId="57294E99" w14:textId="77777777" w:rsidR="00181142" w:rsidRPr="00181142" w:rsidRDefault="00181142" w:rsidP="00181142">
      <w:r w:rsidRPr="00181142">
        <w:rPr>
          <w:b/>
          <w:bCs/>
        </w:rPr>
        <w:t>Question 1: A student finds that they can remember the list of the first ten Presidents of the United States more easily if they imagine each President sitting in a different chair in their childhood living room. This encoding strategy is an example of:</w:t>
      </w:r>
    </w:p>
    <w:p w14:paraId="66B932B3" w14:textId="77777777" w:rsidR="00181142" w:rsidRPr="00181142" w:rsidRDefault="00181142" w:rsidP="00181142">
      <w:pPr>
        <w:numPr>
          <w:ilvl w:val="0"/>
          <w:numId w:val="776"/>
        </w:numPr>
      </w:pPr>
      <w:r w:rsidRPr="00181142">
        <w:t>A) The self-reference effect.</w:t>
      </w:r>
    </w:p>
    <w:p w14:paraId="69DAE52D" w14:textId="77777777" w:rsidR="00181142" w:rsidRPr="00181142" w:rsidRDefault="00181142" w:rsidP="00181142">
      <w:pPr>
        <w:numPr>
          <w:ilvl w:val="0"/>
          <w:numId w:val="776"/>
        </w:numPr>
      </w:pPr>
      <w:r w:rsidRPr="00181142">
        <w:t>B) The method of loci.</w:t>
      </w:r>
    </w:p>
    <w:p w14:paraId="0D96DB9F" w14:textId="77777777" w:rsidR="00181142" w:rsidRPr="00181142" w:rsidRDefault="00181142" w:rsidP="00181142">
      <w:pPr>
        <w:numPr>
          <w:ilvl w:val="0"/>
          <w:numId w:val="776"/>
        </w:numPr>
      </w:pPr>
      <w:r w:rsidRPr="00181142">
        <w:t>C) Maintenance rehearsal.</w:t>
      </w:r>
    </w:p>
    <w:p w14:paraId="6F74284B" w14:textId="77777777" w:rsidR="00181142" w:rsidRPr="00181142" w:rsidRDefault="00181142" w:rsidP="00181142">
      <w:pPr>
        <w:numPr>
          <w:ilvl w:val="0"/>
          <w:numId w:val="776"/>
        </w:numPr>
      </w:pPr>
      <w:r w:rsidRPr="00181142">
        <w:t>D) Retroactive interference.</w:t>
      </w:r>
    </w:p>
    <w:p w14:paraId="563AB4AA" w14:textId="77777777" w:rsidR="00181142" w:rsidRPr="00181142" w:rsidRDefault="00181142" w:rsidP="00181142">
      <w:r w:rsidRPr="00181142">
        <w:rPr>
          <w:b/>
          <w:bCs/>
        </w:rPr>
        <w:lastRenderedPageBreak/>
        <w:t>Answer 1: B) The method of loci.</w:t>
      </w:r>
    </w:p>
    <w:p w14:paraId="2531BB7F" w14:textId="77777777" w:rsidR="00181142" w:rsidRPr="00181142" w:rsidRDefault="00181142" w:rsidP="00181142">
      <w:pPr>
        <w:numPr>
          <w:ilvl w:val="0"/>
          <w:numId w:val="777"/>
        </w:numPr>
      </w:pPr>
      <w:r w:rsidRPr="00181142">
        <w:rPr>
          <w:b/>
          <w:bCs/>
        </w:rPr>
        <w:t>Explanation:</w:t>
      </w:r>
      <w:r w:rsidRPr="00181142">
        <w:t> The Method of Loci is a mnemonic technique that involves associating items to be remembered with specific physical locations. This utilizes visual and spatial encoding to strengthen memory retrieval.</w:t>
      </w:r>
    </w:p>
    <w:p w14:paraId="7FF2B386" w14:textId="77777777" w:rsidR="00181142" w:rsidRPr="00181142" w:rsidRDefault="00181142" w:rsidP="00181142">
      <w:r w:rsidRPr="00181142">
        <w:rPr>
          <w:b/>
          <w:bCs/>
        </w:rPr>
        <w:t>Question 2: An elderly patient can remember the details of their wedding fifty years ago perfectly, but cannot remember what they ate for breakfast thirty minutes ago. This patient is likely suffering from:</w:t>
      </w:r>
    </w:p>
    <w:p w14:paraId="1CDE2B52" w14:textId="77777777" w:rsidR="00181142" w:rsidRPr="00181142" w:rsidRDefault="00181142" w:rsidP="00181142">
      <w:pPr>
        <w:numPr>
          <w:ilvl w:val="0"/>
          <w:numId w:val="778"/>
        </w:numPr>
      </w:pPr>
      <w:r w:rsidRPr="00181142">
        <w:t>A) Retrograde amnesia.</w:t>
      </w:r>
    </w:p>
    <w:p w14:paraId="1230A436" w14:textId="77777777" w:rsidR="00181142" w:rsidRPr="00181142" w:rsidRDefault="00181142" w:rsidP="00181142">
      <w:pPr>
        <w:numPr>
          <w:ilvl w:val="0"/>
          <w:numId w:val="778"/>
        </w:numPr>
      </w:pPr>
      <w:r w:rsidRPr="00181142">
        <w:t>B) Anterograde amnesia.</w:t>
      </w:r>
    </w:p>
    <w:p w14:paraId="6F1860AA" w14:textId="77777777" w:rsidR="00181142" w:rsidRPr="00181142" w:rsidRDefault="00181142" w:rsidP="00181142">
      <w:pPr>
        <w:numPr>
          <w:ilvl w:val="0"/>
          <w:numId w:val="778"/>
        </w:numPr>
      </w:pPr>
      <w:r w:rsidRPr="00181142">
        <w:t>C) Source monitoring error.</w:t>
      </w:r>
    </w:p>
    <w:p w14:paraId="15414AAD" w14:textId="77777777" w:rsidR="00181142" w:rsidRPr="00181142" w:rsidRDefault="00181142" w:rsidP="00181142">
      <w:pPr>
        <w:numPr>
          <w:ilvl w:val="0"/>
          <w:numId w:val="778"/>
        </w:numPr>
      </w:pPr>
      <w:r w:rsidRPr="00181142">
        <w:t>D) Proactive interference.</w:t>
      </w:r>
    </w:p>
    <w:p w14:paraId="04DA9E80" w14:textId="77777777" w:rsidR="00181142" w:rsidRPr="00181142" w:rsidRDefault="00181142" w:rsidP="00181142">
      <w:r w:rsidRPr="00181142">
        <w:rPr>
          <w:b/>
          <w:bCs/>
        </w:rPr>
        <w:t>Answer 2: B) Anterograde amnesia.</w:t>
      </w:r>
    </w:p>
    <w:p w14:paraId="51FF4B32" w14:textId="77777777" w:rsidR="00181142" w:rsidRPr="00181142" w:rsidRDefault="00181142" w:rsidP="00181142">
      <w:pPr>
        <w:numPr>
          <w:ilvl w:val="0"/>
          <w:numId w:val="779"/>
        </w:numPr>
      </w:pPr>
      <w:r w:rsidRPr="00181142">
        <w:rPr>
          <w:b/>
          <w:bCs/>
        </w:rPr>
        <w:t>Explanation:</w:t>
      </w:r>
      <w:r w:rsidRPr="00181142">
        <w:t> Anterograde amnesia is the inability to form new long-term memories after a specific point in time or injury, while past memories remain intact. Retrograde amnesia would involve losing the memories of the wedding.</w:t>
      </w:r>
    </w:p>
    <w:p w14:paraId="49F4ADEE" w14:textId="77777777" w:rsidR="00181142" w:rsidRPr="00181142" w:rsidRDefault="00181142" w:rsidP="00181142">
      <w:r w:rsidRPr="00181142">
        <w:rPr>
          <w:b/>
          <w:bCs/>
        </w:rPr>
        <w:t>Question 3: A researcher provides a subject with a list of words. One week later, the subject remembers the word "Apple" but believes they heard it on a news broadcast rather than from the researcher. This is an example of:</w:t>
      </w:r>
    </w:p>
    <w:p w14:paraId="4AC16B76" w14:textId="77777777" w:rsidR="00181142" w:rsidRPr="00181142" w:rsidRDefault="00181142" w:rsidP="00181142">
      <w:pPr>
        <w:numPr>
          <w:ilvl w:val="0"/>
          <w:numId w:val="780"/>
        </w:numPr>
      </w:pPr>
      <w:r w:rsidRPr="00181142">
        <w:t>A) The misinformation effect.</w:t>
      </w:r>
    </w:p>
    <w:p w14:paraId="79446C33" w14:textId="77777777" w:rsidR="00181142" w:rsidRPr="00181142" w:rsidRDefault="00181142" w:rsidP="00181142">
      <w:pPr>
        <w:numPr>
          <w:ilvl w:val="0"/>
          <w:numId w:val="780"/>
        </w:numPr>
      </w:pPr>
      <w:r w:rsidRPr="00181142">
        <w:t>B) Decay.</w:t>
      </w:r>
    </w:p>
    <w:p w14:paraId="50F7D4AA" w14:textId="77777777" w:rsidR="00181142" w:rsidRPr="00181142" w:rsidRDefault="00181142" w:rsidP="00181142">
      <w:pPr>
        <w:numPr>
          <w:ilvl w:val="0"/>
          <w:numId w:val="780"/>
        </w:numPr>
      </w:pPr>
      <w:r w:rsidRPr="00181142">
        <w:t>C) A source monitoring error.</w:t>
      </w:r>
    </w:p>
    <w:p w14:paraId="4EA66C6D" w14:textId="77777777" w:rsidR="00181142" w:rsidRPr="00181142" w:rsidRDefault="00181142" w:rsidP="00181142">
      <w:pPr>
        <w:numPr>
          <w:ilvl w:val="0"/>
          <w:numId w:val="780"/>
        </w:numPr>
      </w:pPr>
      <w:r w:rsidRPr="00181142">
        <w:t>D) Implicit memory.</w:t>
      </w:r>
    </w:p>
    <w:p w14:paraId="619A764D" w14:textId="77777777" w:rsidR="00181142" w:rsidRPr="00181142" w:rsidRDefault="00181142" w:rsidP="00181142">
      <w:r w:rsidRPr="00181142">
        <w:rPr>
          <w:b/>
          <w:bCs/>
        </w:rPr>
        <w:t>Answer 3: C) A source monitoring error.</w:t>
      </w:r>
    </w:p>
    <w:p w14:paraId="7DB9469B" w14:textId="77777777" w:rsidR="00181142" w:rsidRPr="00181142" w:rsidRDefault="00181142" w:rsidP="00181142">
      <w:pPr>
        <w:numPr>
          <w:ilvl w:val="0"/>
          <w:numId w:val="781"/>
        </w:numPr>
      </w:pPr>
      <w:r w:rsidRPr="00181142">
        <w:rPr>
          <w:b/>
          <w:bCs/>
        </w:rPr>
        <w:t>Explanation:</w:t>
      </w:r>
      <w:r w:rsidRPr="00181142">
        <w:t> Source monitoring error involves a confusion between the origin of a memory and the memory itself. The subject knows the "what" (Apple) but fails at the "where/from whom" (source).</w:t>
      </w:r>
    </w:p>
    <w:p w14:paraId="47D691F5" w14:textId="77777777" w:rsidR="00181142" w:rsidRPr="00181142" w:rsidRDefault="00181142" w:rsidP="00181142">
      <w:r w:rsidRPr="00181142">
        <w:rPr>
          <w:b/>
          <w:bCs/>
        </w:rPr>
        <w:t>Question 4: Which of the following memory systems has the shortest duration and is characterized by the storage of raw, unprocessed visual information?</w:t>
      </w:r>
    </w:p>
    <w:p w14:paraId="0DAA4231" w14:textId="77777777" w:rsidR="00181142" w:rsidRPr="00181142" w:rsidRDefault="00181142" w:rsidP="00181142">
      <w:pPr>
        <w:numPr>
          <w:ilvl w:val="0"/>
          <w:numId w:val="782"/>
        </w:numPr>
      </w:pPr>
      <w:r w:rsidRPr="00181142">
        <w:t>A) Iconic memory.</w:t>
      </w:r>
    </w:p>
    <w:p w14:paraId="57BA11A3" w14:textId="77777777" w:rsidR="00181142" w:rsidRPr="00181142" w:rsidRDefault="00181142" w:rsidP="00181142">
      <w:pPr>
        <w:numPr>
          <w:ilvl w:val="0"/>
          <w:numId w:val="782"/>
        </w:numPr>
      </w:pPr>
      <w:r w:rsidRPr="00181142">
        <w:lastRenderedPageBreak/>
        <w:t>B) Echoic memory.</w:t>
      </w:r>
    </w:p>
    <w:p w14:paraId="18439121" w14:textId="77777777" w:rsidR="00181142" w:rsidRPr="00181142" w:rsidRDefault="00181142" w:rsidP="00181142">
      <w:pPr>
        <w:numPr>
          <w:ilvl w:val="0"/>
          <w:numId w:val="782"/>
        </w:numPr>
      </w:pPr>
      <w:r w:rsidRPr="00181142">
        <w:t>C) Working memory.</w:t>
      </w:r>
    </w:p>
    <w:p w14:paraId="73235C94" w14:textId="77777777" w:rsidR="00181142" w:rsidRPr="00181142" w:rsidRDefault="00181142" w:rsidP="00181142">
      <w:pPr>
        <w:numPr>
          <w:ilvl w:val="0"/>
          <w:numId w:val="782"/>
        </w:numPr>
      </w:pPr>
      <w:r w:rsidRPr="00181142">
        <w:t>D) Semantic memory.</w:t>
      </w:r>
    </w:p>
    <w:p w14:paraId="2EA37F72" w14:textId="77777777" w:rsidR="00181142" w:rsidRPr="00181142" w:rsidRDefault="00181142" w:rsidP="00181142">
      <w:r w:rsidRPr="00181142">
        <w:rPr>
          <w:b/>
          <w:bCs/>
        </w:rPr>
        <w:t>Answer 4: A) Iconic memory.</w:t>
      </w:r>
    </w:p>
    <w:p w14:paraId="515CFE9F" w14:textId="77777777" w:rsidR="00181142" w:rsidRPr="00181142" w:rsidRDefault="00181142" w:rsidP="00181142">
      <w:pPr>
        <w:numPr>
          <w:ilvl w:val="0"/>
          <w:numId w:val="783"/>
        </w:numPr>
      </w:pPr>
      <w:r w:rsidRPr="00181142">
        <w:rPr>
          <w:b/>
          <w:bCs/>
        </w:rPr>
        <w:t>Explanation:</w:t>
      </w:r>
      <w:r w:rsidRPr="00181142">
        <w:t> Iconic memory is a type of Sensory Memory that stores visual information for less than one second. Echoic memory is the auditory equivalent, which lasts slightly longer (three to four seconds).</w:t>
      </w:r>
    </w:p>
    <w:p w14:paraId="77A0FB2A" w14:textId="77777777" w:rsidR="00181142" w:rsidRPr="00181142" w:rsidRDefault="00181142" w:rsidP="00181142">
      <w:r w:rsidRPr="00181142">
        <w:rPr>
          <w:b/>
          <w:bCs/>
        </w:rPr>
        <w:t>Question 5: A student learns French in high school and then takes Spanish in college. When they try to speak French during a summer trip, they keep accidentally using Spanish words. This is an example of:</w:t>
      </w:r>
    </w:p>
    <w:p w14:paraId="75D07F8D" w14:textId="77777777" w:rsidR="00181142" w:rsidRPr="00181142" w:rsidRDefault="00181142" w:rsidP="00181142">
      <w:pPr>
        <w:numPr>
          <w:ilvl w:val="0"/>
          <w:numId w:val="784"/>
        </w:numPr>
      </w:pPr>
      <w:r w:rsidRPr="00181142">
        <w:t>A) Proactive interference.</w:t>
      </w:r>
    </w:p>
    <w:p w14:paraId="5ABA49D2" w14:textId="77777777" w:rsidR="00181142" w:rsidRPr="00181142" w:rsidRDefault="00181142" w:rsidP="00181142">
      <w:pPr>
        <w:numPr>
          <w:ilvl w:val="0"/>
          <w:numId w:val="784"/>
        </w:numPr>
      </w:pPr>
      <w:r w:rsidRPr="00181142">
        <w:t>B) Retroactive interference.</w:t>
      </w:r>
    </w:p>
    <w:p w14:paraId="37AED209" w14:textId="77777777" w:rsidR="00181142" w:rsidRPr="00181142" w:rsidRDefault="00181142" w:rsidP="00181142">
      <w:pPr>
        <w:numPr>
          <w:ilvl w:val="0"/>
          <w:numId w:val="784"/>
        </w:numPr>
      </w:pPr>
      <w:r w:rsidRPr="00181142">
        <w:t>C) The spacing effect.</w:t>
      </w:r>
    </w:p>
    <w:p w14:paraId="48BC6774" w14:textId="77777777" w:rsidR="00181142" w:rsidRPr="00181142" w:rsidRDefault="00181142" w:rsidP="00181142">
      <w:pPr>
        <w:numPr>
          <w:ilvl w:val="0"/>
          <w:numId w:val="784"/>
        </w:numPr>
      </w:pPr>
      <w:r w:rsidRPr="00181142">
        <w:t>D) Semantic network activation.</w:t>
      </w:r>
    </w:p>
    <w:p w14:paraId="7ED9B237" w14:textId="77777777" w:rsidR="00181142" w:rsidRPr="00181142" w:rsidRDefault="00181142" w:rsidP="00181142">
      <w:r w:rsidRPr="00181142">
        <w:rPr>
          <w:b/>
          <w:bCs/>
        </w:rPr>
        <w:t>Answer 5: B) Retroactive interference.</w:t>
      </w:r>
    </w:p>
    <w:p w14:paraId="0096E976" w14:textId="77777777" w:rsidR="00181142" w:rsidRPr="00181142" w:rsidRDefault="00181142" w:rsidP="00181142">
      <w:pPr>
        <w:numPr>
          <w:ilvl w:val="0"/>
          <w:numId w:val="785"/>
        </w:numPr>
      </w:pPr>
      <w:r w:rsidRPr="00181142">
        <w:rPr>
          <w:b/>
          <w:bCs/>
        </w:rPr>
        <w:t>Explanation:</w:t>
      </w:r>
      <w:r w:rsidRPr="00181142">
        <w:t> Retroactive interference occurs when newly learned information (Spanish) hinders the retrieval of older information (French). Proactive interference would be the opposite: the old French making it hard to learn Spanish.</w:t>
      </w:r>
    </w:p>
    <w:p w14:paraId="24C41753" w14:textId="39C15975" w:rsidR="00181142" w:rsidRDefault="00181142" w:rsidP="00181142">
      <w:pPr>
        <w:pStyle w:val="Heading3"/>
      </w:pPr>
      <w:r>
        <w:t>Subtopic: Neurobiology of Learning and Memory</w:t>
      </w:r>
    </w:p>
    <w:p w14:paraId="38EB8D7B" w14:textId="77777777" w:rsidR="00181142" w:rsidRPr="00181142" w:rsidRDefault="00181142" w:rsidP="00181142">
      <w:r w:rsidRPr="00181142">
        <w:t>The neurobiology of memory explores the physical changes that occur in the brain when we learn. The MCAT focuses on the concept of </w:t>
      </w:r>
      <w:r w:rsidRPr="00181142">
        <w:rPr>
          <w:b/>
          <w:bCs/>
        </w:rPr>
        <w:t>neuroplasticity</w:t>
      </w:r>
      <w:r w:rsidRPr="00181142">
        <w:t>—the brain's ability to reorganize itself—and the specific cellular mechanism of </w:t>
      </w:r>
      <w:r w:rsidRPr="00181142">
        <w:rPr>
          <w:b/>
          <w:bCs/>
        </w:rPr>
        <w:t>Long-Term Potentiation</w:t>
      </w:r>
      <w:r w:rsidRPr="00181142">
        <w:t>.</w:t>
      </w:r>
    </w:p>
    <w:p w14:paraId="3F9F6F2A" w14:textId="77777777" w:rsidR="00181142" w:rsidRPr="00181142" w:rsidRDefault="00DE1B17" w:rsidP="00181142">
      <w:r>
        <w:rPr>
          <w:noProof/>
        </w:rPr>
      </w:r>
      <w:r>
        <w:pict w14:anchorId="58D6077A">
          <v:rect id="Rectangle 14130" o:spid="_x0000_s120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2788309" w14:textId="77777777" w:rsidR="00181142" w:rsidRPr="00181142" w:rsidRDefault="00181142" w:rsidP="00181142">
      <w:pPr>
        <w:rPr>
          <w:b/>
          <w:bCs/>
        </w:rPr>
      </w:pPr>
      <w:r w:rsidRPr="00181142">
        <w:rPr>
          <w:b/>
          <w:bCs/>
        </w:rPr>
        <w:t>1. Neuroplasticity</w:t>
      </w:r>
    </w:p>
    <w:p w14:paraId="4447D5DF" w14:textId="77777777" w:rsidR="00181142" w:rsidRPr="00181142" w:rsidRDefault="00181142" w:rsidP="00181142">
      <w:r w:rsidRPr="00181142">
        <w:t>Neuroplasticity is the brain's ability to form new neural connections throughout life. It is most robust in children but continues into adulthood.</w:t>
      </w:r>
    </w:p>
    <w:p w14:paraId="12E4B18B" w14:textId="77777777" w:rsidR="00181142" w:rsidRPr="00181142" w:rsidRDefault="00181142" w:rsidP="00181142">
      <w:pPr>
        <w:numPr>
          <w:ilvl w:val="0"/>
          <w:numId w:val="786"/>
        </w:numPr>
      </w:pPr>
      <w:r w:rsidRPr="00181142">
        <w:rPr>
          <w:b/>
          <w:bCs/>
        </w:rPr>
        <w:t>Synaptic Pruning:</w:t>
      </w:r>
      <w:r w:rsidRPr="00181142">
        <w:t> As we grow, the brain eliminates weak or unused neural connections to increase the efficiency of strong, frequently used pathways.</w:t>
      </w:r>
    </w:p>
    <w:p w14:paraId="6A7BD9B1" w14:textId="77777777" w:rsidR="00181142" w:rsidRPr="00181142" w:rsidRDefault="00181142" w:rsidP="00181142">
      <w:pPr>
        <w:numPr>
          <w:ilvl w:val="0"/>
          <w:numId w:val="786"/>
        </w:numPr>
      </w:pPr>
      <w:r w:rsidRPr="00181142">
        <w:rPr>
          <w:b/>
          <w:bCs/>
        </w:rPr>
        <w:lastRenderedPageBreak/>
        <w:t>Functional Reorganization:</w:t>
      </w:r>
      <w:r w:rsidRPr="00181142">
        <w:t> If one part of the brain is damaged, other areas can sometimes take over its functions by forming new connections.</w:t>
      </w:r>
    </w:p>
    <w:p w14:paraId="2C5B3DFC" w14:textId="77777777" w:rsidR="00181142" w:rsidRPr="00181142" w:rsidRDefault="00181142" w:rsidP="00181142">
      <w:r w:rsidRPr="00181142">
        <w:rPr>
          <w:b/>
          <w:bCs/>
        </w:rPr>
        <w:t>Real-Life Analogy:</w:t>
      </w:r>
    </w:p>
    <w:p w14:paraId="4365A87D" w14:textId="77777777" w:rsidR="00181142" w:rsidRPr="00181142" w:rsidRDefault="00181142" w:rsidP="00181142">
      <w:r w:rsidRPr="00181142">
        <w:t>Think of neuroplasticity as a </w:t>
      </w:r>
      <w:r w:rsidRPr="00181142">
        <w:rPr>
          <w:b/>
          <w:bCs/>
        </w:rPr>
        <w:t>trail system in a forest</w:t>
      </w:r>
      <w:r w:rsidRPr="00181142">
        <w:t>. When you are a child, the forest is open and you can walk anywhere. As you get older, the trails you walk every day become </w:t>
      </w:r>
      <w:r w:rsidRPr="00181142">
        <w:rPr>
          <w:b/>
          <w:bCs/>
        </w:rPr>
        <w:t>paved roads</w:t>
      </w:r>
      <w:r w:rsidRPr="00181142">
        <w:t> (strong connections). The areas where you never walk become overgrown with bushes and eventually disappear (</w:t>
      </w:r>
      <w:r w:rsidRPr="00181142">
        <w:rPr>
          <w:b/>
          <w:bCs/>
        </w:rPr>
        <w:t>Synaptic Pruning</w:t>
      </w:r>
      <w:r w:rsidRPr="00181142">
        <w:t>) so that the forest's "travel energy" is only spent on the useful roads.</w:t>
      </w:r>
    </w:p>
    <w:p w14:paraId="2DFDA93D" w14:textId="77777777" w:rsidR="00181142" w:rsidRPr="00181142" w:rsidRDefault="00DE1B17" w:rsidP="00181142">
      <w:r>
        <w:rPr>
          <w:noProof/>
        </w:rPr>
      </w:r>
      <w:r>
        <w:pict w14:anchorId="33DCEF13">
          <v:rect id="Rectangle 14128" o:spid="_x0000_s120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7525D3A" w14:textId="77777777" w:rsidR="00181142" w:rsidRPr="00181142" w:rsidRDefault="00181142" w:rsidP="00181142">
      <w:pPr>
        <w:rPr>
          <w:b/>
          <w:bCs/>
        </w:rPr>
      </w:pPr>
      <w:r w:rsidRPr="00181142">
        <w:rPr>
          <w:b/>
          <w:bCs/>
        </w:rPr>
        <w:t>2. Long-Term Potentiation (LTP)</w:t>
      </w:r>
    </w:p>
    <w:p w14:paraId="2DCF72A2" w14:textId="77777777" w:rsidR="00181142" w:rsidRPr="00181142" w:rsidRDefault="00181142" w:rsidP="00181142">
      <w:r w:rsidRPr="00181142">
        <w:t>Long-Term Potentiation is the cellular basis of learning and memory. It is the strengthening of a synaptic connection through repeated high-frequency stimulation.</w:t>
      </w:r>
    </w:p>
    <w:p w14:paraId="0A6D6E5F" w14:textId="77777777" w:rsidR="00181142" w:rsidRPr="00181142" w:rsidRDefault="00181142" w:rsidP="00181142">
      <w:pPr>
        <w:numPr>
          <w:ilvl w:val="0"/>
          <w:numId w:val="787"/>
        </w:numPr>
      </w:pPr>
      <w:r w:rsidRPr="00181142">
        <w:rPr>
          <w:b/>
          <w:bCs/>
        </w:rPr>
        <w:t>Mechanism:</w:t>
      </w:r>
      <w:r w:rsidRPr="00181142">
        <w:t> When a presynaptic neuron repeatedly sends signals to a postsynaptic neuron, the postsynaptic neuron becomes more sensitive. It actually increases the number of </w:t>
      </w:r>
      <w:r w:rsidRPr="00181142">
        <w:rPr>
          <w:b/>
          <w:bCs/>
        </w:rPr>
        <w:t>Glutamate receptors</w:t>
      </w:r>
      <w:r w:rsidRPr="00181142">
        <w:t> (specifically Alpha-amino-three-hydroxy-five-methyl-four-isoxazolepropionic acid or </w:t>
      </w:r>
      <w:r w:rsidRPr="00181142">
        <w:rPr>
          <w:b/>
          <w:bCs/>
        </w:rPr>
        <w:t>AMPA</w:t>
      </w:r>
      <w:r w:rsidRPr="00181142">
        <w:t> receptors) on its surface.</w:t>
      </w:r>
    </w:p>
    <w:p w14:paraId="232FEADC" w14:textId="77777777" w:rsidR="00181142" w:rsidRPr="00181142" w:rsidRDefault="00181142" w:rsidP="00181142">
      <w:pPr>
        <w:numPr>
          <w:ilvl w:val="0"/>
          <w:numId w:val="787"/>
        </w:numPr>
      </w:pPr>
      <w:r w:rsidRPr="00181142">
        <w:rPr>
          <w:b/>
          <w:bCs/>
        </w:rPr>
        <w:t>Result:</w:t>
      </w:r>
      <w:r w:rsidRPr="00181142">
        <w:t> A smaller amount of neurotransmitter is now required to trigger an action potential in the postsynaptic cell. This is the biological "trace" of a memory.</w:t>
      </w:r>
    </w:p>
    <w:p w14:paraId="0051C42E" w14:textId="77777777" w:rsidR="00181142" w:rsidRPr="00181142" w:rsidRDefault="00181142" w:rsidP="00181142">
      <w:pPr>
        <w:numPr>
          <w:ilvl w:val="0"/>
          <w:numId w:val="787"/>
        </w:numPr>
      </w:pPr>
      <w:r w:rsidRPr="00181142">
        <w:rPr>
          <w:b/>
          <w:bCs/>
        </w:rPr>
        <w:t>The Opposite:</w:t>
      </w:r>
      <w:r w:rsidRPr="00181142">
        <w:t> </w:t>
      </w:r>
      <w:r w:rsidRPr="00181142">
        <w:rPr>
          <w:b/>
          <w:bCs/>
        </w:rPr>
        <w:t>Long-Term Depression (LTD)</w:t>
      </w:r>
      <w:r w:rsidRPr="00181142">
        <w:t> is the weakening of a synapse due to low-frequency stimulation, helping the brain "unlearn" or clear out old data.</w:t>
      </w:r>
    </w:p>
    <w:p w14:paraId="5BDFCC69" w14:textId="77777777" w:rsidR="00181142" w:rsidRPr="00181142" w:rsidRDefault="00181142" w:rsidP="00181142">
      <w:r w:rsidRPr="00181142">
        <w:rPr>
          <w:b/>
          <w:bCs/>
        </w:rPr>
        <w:t>Real-Life Analogy:</w:t>
      </w:r>
    </w:p>
    <w:p w14:paraId="33B1BEB9" w14:textId="77777777" w:rsidR="00181142" w:rsidRPr="00181142" w:rsidRDefault="00181142" w:rsidP="00181142">
      <w:r w:rsidRPr="00181142">
        <w:t>Imagine a </w:t>
      </w:r>
      <w:r w:rsidRPr="00181142">
        <w:rPr>
          <w:b/>
          <w:bCs/>
        </w:rPr>
        <w:t>doorbell</w:t>
      </w:r>
      <w:r w:rsidRPr="00181142">
        <w:t> (the synapse). Initially, you have to press the button (neurotransmitter) very hard to hear the chime inside the house. </w:t>
      </w:r>
      <w:r w:rsidRPr="00181142">
        <w:rPr>
          <w:b/>
          <w:bCs/>
        </w:rPr>
        <w:t>Long-Term Potentiation</w:t>
      </w:r>
      <w:r w:rsidRPr="00181142">
        <w:t> is like the homeowner installing a </w:t>
      </w:r>
      <w:r w:rsidRPr="00181142">
        <w:rPr>
          <w:b/>
          <w:bCs/>
        </w:rPr>
        <w:t>more sensitive button</w:t>
      </w:r>
      <w:r w:rsidRPr="00181142">
        <w:t> and a </w:t>
      </w:r>
      <w:r w:rsidRPr="00181142">
        <w:rPr>
          <w:b/>
          <w:bCs/>
        </w:rPr>
        <w:t>louder speaker</w:t>
      </w:r>
      <w:r w:rsidRPr="00181142">
        <w:t>. Now, even a tiny tap on the button makes the whole house ring. The "connection" between the outside and the inside is now much stronger.</w:t>
      </w:r>
    </w:p>
    <w:p w14:paraId="44EE9A9F" w14:textId="77777777" w:rsidR="00181142" w:rsidRPr="00181142" w:rsidRDefault="00DE1B17" w:rsidP="00181142">
      <w:r>
        <w:rPr>
          <w:noProof/>
        </w:rPr>
      </w:r>
      <w:r>
        <w:pict w14:anchorId="5B774B3D">
          <v:rect id="Rectangle 14126" o:spid="_x0000_s120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0AE9052" w14:textId="77777777" w:rsidR="00181142" w:rsidRPr="00181142" w:rsidRDefault="00181142" w:rsidP="00181142">
      <w:pPr>
        <w:rPr>
          <w:b/>
          <w:bCs/>
        </w:rPr>
      </w:pPr>
      <w:r w:rsidRPr="00181142">
        <w:rPr>
          <w:b/>
          <w:bCs/>
        </w:rPr>
        <w:t>3. Brain Regions in Memory</w:t>
      </w:r>
    </w:p>
    <w:p w14:paraId="13E34301" w14:textId="77777777" w:rsidR="00181142" w:rsidRPr="00181142" w:rsidRDefault="00181142" w:rsidP="00181142">
      <w:r w:rsidRPr="00181142">
        <w:t>Memory is not stored in one single "chip." Different regions handle different stages and types of memory.</w:t>
      </w:r>
    </w:p>
    <w:p w14:paraId="108E2D19" w14:textId="77777777" w:rsidR="00181142" w:rsidRPr="00181142" w:rsidRDefault="00181142" w:rsidP="00181142">
      <w:pPr>
        <w:numPr>
          <w:ilvl w:val="0"/>
          <w:numId w:val="788"/>
        </w:numPr>
      </w:pPr>
      <w:r w:rsidRPr="00181142">
        <w:rPr>
          <w:b/>
          <w:bCs/>
        </w:rPr>
        <w:lastRenderedPageBreak/>
        <w:t>Hippocampus:</w:t>
      </w:r>
      <w:r w:rsidRPr="00181142">
        <w:t> Crucial for the </w:t>
      </w:r>
      <w:r w:rsidRPr="00181142">
        <w:rPr>
          <w:b/>
          <w:bCs/>
        </w:rPr>
        <w:t>consolidation</w:t>
      </w:r>
      <w:r w:rsidRPr="00181142">
        <w:t> of short-term memories into long-term memories. It is specifically linked to explicit (declarative) memory.</w:t>
      </w:r>
    </w:p>
    <w:p w14:paraId="3964C03F" w14:textId="77777777" w:rsidR="00181142" w:rsidRPr="00181142" w:rsidRDefault="00181142" w:rsidP="00181142">
      <w:pPr>
        <w:numPr>
          <w:ilvl w:val="0"/>
          <w:numId w:val="788"/>
        </w:numPr>
      </w:pPr>
      <w:r w:rsidRPr="00181142">
        <w:rPr>
          <w:b/>
          <w:bCs/>
        </w:rPr>
        <w:t>Cerebellum:</w:t>
      </w:r>
      <w:r w:rsidRPr="00181142">
        <w:t> Primary site for </w:t>
      </w:r>
      <w:r w:rsidRPr="00181142">
        <w:rPr>
          <w:b/>
          <w:bCs/>
        </w:rPr>
        <w:t>implicit (procedural) memory</w:t>
      </w:r>
      <w:r w:rsidRPr="00181142">
        <w:t>, such as motor skills and classical conditioning.</w:t>
      </w:r>
    </w:p>
    <w:p w14:paraId="692FF226" w14:textId="77777777" w:rsidR="00181142" w:rsidRPr="00181142" w:rsidRDefault="00181142" w:rsidP="00181142">
      <w:pPr>
        <w:numPr>
          <w:ilvl w:val="0"/>
          <w:numId w:val="788"/>
        </w:numPr>
      </w:pPr>
      <w:r w:rsidRPr="00181142">
        <w:rPr>
          <w:b/>
          <w:bCs/>
        </w:rPr>
        <w:t>Amygdala:</w:t>
      </w:r>
      <w:r w:rsidRPr="00181142">
        <w:t> Associates emotional significance to memories, particularly fear and stress-related memories.</w:t>
      </w:r>
    </w:p>
    <w:p w14:paraId="6F697DA9" w14:textId="77777777" w:rsidR="00181142" w:rsidRPr="00181142" w:rsidRDefault="00181142" w:rsidP="00181142">
      <w:pPr>
        <w:numPr>
          <w:ilvl w:val="0"/>
          <w:numId w:val="788"/>
        </w:numPr>
      </w:pPr>
      <w:r w:rsidRPr="00181142">
        <w:rPr>
          <w:b/>
          <w:bCs/>
        </w:rPr>
        <w:t>Cerebral Cortex:</w:t>
      </w:r>
      <w:r w:rsidRPr="00181142">
        <w:t> Once memories are consolidated, they are eventually moved from the hippocampus to various regions of the cortex for permanent, long-term storage.</w:t>
      </w:r>
    </w:p>
    <w:p w14:paraId="3D069EC7" w14:textId="77777777" w:rsidR="00181142" w:rsidRPr="00181142" w:rsidRDefault="00181142" w:rsidP="00181142">
      <w:r w:rsidRPr="00181142">
        <w:rPr>
          <w:b/>
          <w:bCs/>
        </w:rPr>
        <w:t>Real-Life Analogy:</w:t>
      </w:r>
    </w:p>
    <w:p w14:paraId="4205FECD" w14:textId="77777777" w:rsidR="00181142" w:rsidRPr="00181142" w:rsidRDefault="00181142" w:rsidP="00181142">
      <w:r w:rsidRPr="00181142">
        <w:t>Think of the brain as a </w:t>
      </w:r>
      <w:r w:rsidRPr="00181142">
        <w:rPr>
          <w:b/>
          <w:bCs/>
        </w:rPr>
        <w:t>news agency</w:t>
      </w:r>
      <w:r w:rsidRPr="00181142">
        <w:t>. The </w:t>
      </w:r>
      <w:r w:rsidRPr="00181142">
        <w:rPr>
          <w:b/>
          <w:bCs/>
        </w:rPr>
        <w:t>Hippocampus</w:t>
      </w:r>
      <w:r w:rsidRPr="00181142">
        <w:t> is the </w:t>
      </w:r>
      <w:r w:rsidRPr="00181142">
        <w:rPr>
          <w:b/>
          <w:bCs/>
        </w:rPr>
        <w:t>editor’s desk</w:t>
      </w:r>
      <w:r w:rsidRPr="00181142">
        <w:t> where new stories are checked and prepared. The </w:t>
      </w:r>
      <w:r w:rsidRPr="00181142">
        <w:rPr>
          <w:b/>
          <w:bCs/>
        </w:rPr>
        <w:t>Cerebellum</w:t>
      </w:r>
      <w:r w:rsidRPr="00181142">
        <w:t> is the </w:t>
      </w:r>
      <w:r w:rsidRPr="00181142">
        <w:rPr>
          <w:b/>
          <w:bCs/>
        </w:rPr>
        <w:t>automated printing press</w:t>
      </w:r>
      <w:r w:rsidRPr="00181142">
        <w:t> that runs on autopilot. The </w:t>
      </w:r>
      <w:r w:rsidRPr="00181142">
        <w:rPr>
          <w:b/>
          <w:bCs/>
        </w:rPr>
        <w:t>Amygdala</w:t>
      </w:r>
      <w:r w:rsidRPr="00181142">
        <w:t> is the </w:t>
      </w:r>
      <w:r w:rsidRPr="00181142">
        <w:rPr>
          <w:b/>
          <w:bCs/>
        </w:rPr>
        <w:t>"Breaking News" siren</w:t>
      </w:r>
      <w:r w:rsidRPr="00181142">
        <w:t> that highlights scary stories. Finally, the </w:t>
      </w:r>
      <w:r w:rsidRPr="00181142">
        <w:rPr>
          <w:b/>
          <w:bCs/>
        </w:rPr>
        <w:t>Cerebral Cortex</w:t>
      </w:r>
      <w:r w:rsidRPr="00181142">
        <w:t> is the </w:t>
      </w:r>
      <w:r w:rsidRPr="00181142">
        <w:rPr>
          <w:b/>
          <w:bCs/>
        </w:rPr>
        <w:t>permanent library archives</w:t>
      </w:r>
      <w:r w:rsidRPr="00181142">
        <w:t> where the finished newspapers are filed away forever.</w:t>
      </w:r>
    </w:p>
    <w:p w14:paraId="7B0CD563" w14:textId="77777777" w:rsidR="00181142" w:rsidRPr="00181142" w:rsidRDefault="00DE1B17" w:rsidP="00181142">
      <w:r>
        <w:rPr>
          <w:noProof/>
        </w:rPr>
      </w:r>
      <w:r>
        <w:pict w14:anchorId="37B59187">
          <v:rect id="Rectangle 14124" o:spid="_x0000_s120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6632BC7" w14:textId="77777777" w:rsidR="00181142" w:rsidRPr="00181142" w:rsidRDefault="00181142" w:rsidP="00181142">
      <w:pPr>
        <w:rPr>
          <w:b/>
          <w:bCs/>
        </w:rPr>
      </w:pPr>
      <w:r w:rsidRPr="00181142">
        <w:rPr>
          <w:b/>
          <w:bCs/>
        </w:rPr>
        <w:t>MCAT Practice Questions</w:t>
      </w:r>
    </w:p>
    <w:p w14:paraId="15935207" w14:textId="77777777" w:rsidR="00181142" w:rsidRPr="00181142" w:rsidRDefault="00181142" w:rsidP="00181142">
      <w:r w:rsidRPr="00181142">
        <w:rPr>
          <w:b/>
          <w:bCs/>
        </w:rPr>
        <w:t>Question 1: Which of the following cellular changes is most characteristic of Long-Term Potentiation (LTP)?</w:t>
      </w:r>
    </w:p>
    <w:p w14:paraId="4FBE9D20" w14:textId="77777777" w:rsidR="00181142" w:rsidRPr="00181142" w:rsidRDefault="00181142" w:rsidP="00181142">
      <w:pPr>
        <w:numPr>
          <w:ilvl w:val="0"/>
          <w:numId w:val="789"/>
        </w:numPr>
      </w:pPr>
      <w:r w:rsidRPr="00181142">
        <w:t>A) A decrease in the number of presynaptic vesicles containing neurotransmitters.</w:t>
      </w:r>
    </w:p>
    <w:p w14:paraId="5E9EB282" w14:textId="77777777" w:rsidR="00181142" w:rsidRPr="00181142" w:rsidRDefault="00181142" w:rsidP="00181142">
      <w:pPr>
        <w:numPr>
          <w:ilvl w:val="0"/>
          <w:numId w:val="789"/>
        </w:numPr>
      </w:pPr>
      <w:r w:rsidRPr="00181142">
        <w:t>B) An increase in the density of postsynaptic Glutamate receptors.</w:t>
      </w:r>
    </w:p>
    <w:p w14:paraId="093315EC" w14:textId="77777777" w:rsidR="00181142" w:rsidRPr="00181142" w:rsidRDefault="00181142" w:rsidP="00181142">
      <w:pPr>
        <w:numPr>
          <w:ilvl w:val="0"/>
          <w:numId w:val="789"/>
        </w:numPr>
      </w:pPr>
      <w:r w:rsidRPr="00181142">
        <w:t>C) The degradation of the myelin sheath on the axon.</w:t>
      </w:r>
    </w:p>
    <w:p w14:paraId="07DCB968" w14:textId="77777777" w:rsidR="00181142" w:rsidRPr="00181142" w:rsidRDefault="00181142" w:rsidP="00181142">
      <w:pPr>
        <w:numPr>
          <w:ilvl w:val="0"/>
          <w:numId w:val="789"/>
        </w:numPr>
      </w:pPr>
      <w:r w:rsidRPr="00181142">
        <w:t>D) A decrease in the firing rate of the presynaptic neuron.</w:t>
      </w:r>
    </w:p>
    <w:p w14:paraId="39C186E0" w14:textId="77777777" w:rsidR="00181142" w:rsidRPr="00181142" w:rsidRDefault="00181142" w:rsidP="00181142">
      <w:r w:rsidRPr="00181142">
        <w:rPr>
          <w:b/>
          <w:bCs/>
        </w:rPr>
        <w:t>Answer 1: B) An increase in the density of postsynaptic Glutamate receptors.</w:t>
      </w:r>
    </w:p>
    <w:p w14:paraId="50600CC6" w14:textId="77777777" w:rsidR="00181142" w:rsidRPr="00181142" w:rsidRDefault="00181142" w:rsidP="00181142">
      <w:pPr>
        <w:numPr>
          <w:ilvl w:val="0"/>
          <w:numId w:val="790"/>
        </w:numPr>
      </w:pPr>
      <w:r w:rsidRPr="00181142">
        <w:rPr>
          <w:b/>
          <w:bCs/>
        </w:rPr>
        <w:t>Explanation:</w:t>
      </w:r>
      <w:r w:rsidRPr="00181142">
        <w:t> Long-Term Potentiation (LTP) involves the strengthening of a synapse. The most high-yield mechanism for this is the insertion of more AMPA receptors into the postsynaptic membrane, making the neuron more responsive to the neurotransmitter Glutamate.</w:t>
      </w:r>
    </w:p>
    <w:p w14:paraId="0FD6FA20" w14:textId="77777777" w:rsidR="00181142" w:rsidRPr="00181142" w:rsidRDefault="00181142" w:rsidP="00181142">
      <w:r w:rsidRPr="00181142">
        <w:rPr>
          <w:b/>
          <w:bCs/>
        </w:rPr>
        <w:t>Question 2: A child undergoes a hemispherectomy (removal of half the brain) to treat severe epilepsy and, over time, regains nearly all motor and cognitive functions. This remarkable recovery is a primary example of:</w:t>
      </w:r>
    </w:p>
    <w:p w14:paraId="45464A35" w14:textId="77777777" w:rsidR="00181142" w:rsidRPr="00181142" w:rsidRDefault="00181142" w:rsidP="00181142">
      <w:pPr>
        <w:numPr>
          <w:ilvl w:val="0"/>
          <w:numId w:val="791"/>
        </w:numPr>
      </w:pPr>
      <w:r w:rsidRPr="00181142">
        <w:lastRenderedPageBreak/>
        <w:t>A) Synaptic Pruning</w:t>
      </w:r>
    </w:p>
    <w:p w14:paraId="3499B004" w14:textId="77777777" w:rsidR="00181142" w:rsidRPr="00181142" w:rsidRDefault="00181142" w:rsidP="00181142">
      <w:pPr>
        <w:numPr>
          <w:ilvl w:val="0"/>
          <w:numId w:val="791"/>
        </w:numPr>
      </w:pPr>
      <w:r w:rsidRPr="00181142">
        <w:t>B) Long-Term Potentiation</w:t>
      </w:r>
    </w:p>
    <w:p w14:paraId="07025E5A" w14:textId="77777777" w:rsidR="00181142" w:rsidRPr="00181142" w:rsidRDefault="00181142" w:rsidP="00181142">
      <w:pPr>
        <w:numPr>
          <w:ilvl w:val="0"/>
          <w:numId w:val="791"/>
        </w:numPr>
      </w:pPr>
      <w:r w:rsidRPr="00181142">
        <w:t>C) Neuroplasticity</w:t>
      </w:r>
    </w:p>
    <w:p w14:paraId="00EA4E75" w14:textId="77777777" w:rsidR="00181142" w:rsidRPr="00181142" w:rsidRDefault="00181142" w:rsidP="00181142">
      <w:pPr>
        <w:numPr>
          <w:ilvl w:val="0"/>
          <w:numId w:val="791"/>
        </w:numPr>
      </w:pPr>
      <w:r w:rsidRPr="00181142">
        <w:t>D) Retrograde Amnesia</w:t>
      </w:r>
    </w:p>
    <w:p w14:paraId="37D094FA" w14:textId="77777777" w:rsidR="00181142" w:rsidRPr="00181142" w:rsidRDefault="00181142" w:rsidP="00181142">
      <w:r w:rsidRPr="00181142">
        <w:rPr>
          <w:b/>
          <w:bCs/>
        </w:rPr>
        <w:t>Answer 2: C) Neuroplasticity</w:t>
      </w:r>
    </w:p>
    <w:p w14:paraId="57F016AF" w14:textId="77777777" w:rsidR="00181142" w:rsidRPr="00181142" w:rsidRDefault="00181142" w:rsidP="00181142">
      <w:pPr>
        <w:numPr>
          <w:ilvl w:val="0"/>
          <w:numId w:val="792"/>
        </w:numPr>
      </w:pPr>
      <w:r w:rsidRPr="00181142">
        <w:rPr>
          <w:b/>
          <w:bCs/>
        </w:rPr>
        <w:t>Explanation:</w:t>
      </w:r>
      <w:r w:rsidRPr="00181142">
        <w:t> Neuroplasticity is the brain's ability to reorganize itself by forming new neural connections, especially in response to injury or significant change. This allows one part of the brain to compensate for lost functions in another part.</w:t>
      </w:r>
    </w:p>
    <w:p w14:paraId="30A3110A" w14:textId="77777777" w:rsidR="00181142" w:rsidRPr="00181142" w:rsidRDefault="00181142" w:rsidP="00181142">
      <w:r w:rsidRPr="00181142">
        <w:rPr>
          <w:b/>
          <w:bCs/>
        </w:rPr>
        <w:t>Question 3: A patient with damage to the cerebellum would most likely have difficulty with which of the following tasks?</w:t>
      </w:r>
    </w:p>
    <w:p w14:paraId="7AD181D3" w14:textId="77777777" w:rsidR="00181142" w:rsidRPr="00181142" w:rsidRDefault="00181142" w:rsidP="00181142">
      <w:pPr>
        <w:numPr>
          <w:ilvl w:val="0"/>
          <w:numId w:val="793"/>
        </w:numPr>
      </w:pPr>
      <w:r w:rsidRPr="00181142">
        <w:t>A) Remembering the name of their third-grade teacher.</w:t>
      </w:r>
    </w:p>
    <w:p w14:paraId="526E69A5" w14:textId="77777777" w:rsidR="00181142" w:rsidRPr="00181142" w:rsidRDefault="00181142" w:rsidP="00181142">
      <w:pPr>
        <w:numPr>
          <w:ilvl w:val="0"/>
          <w:numId w:val="793"/>
        </w:numPr>
      </w:pPr>
      <w:r w:rsidRPr="00181142">
        <w:t>B) Recalling the date of the signing of the Declaration of Independence.</w:t>
      </w:r>
    </w:p>
    <w:p w14:paraId="70D7D1A7" w14:textId="77777777" w:rsidR="00181142" w:rsidRPr="00181142" w:rsidRDefault="00181142" w:rsidP="00181142">
      <w:pPr>
        <w:numPr>
          <w:ilvl w:val="0"/>
          <w:numId w:val="793"/>
        </w:numPr>
      </w:pPr>
      <w:r w:rsidRPr="00181142">
        <w:t>C) Learning the physical movements required to play a new song on the piano.</w:t>
      </w:r>
    </w:p>
    <w:p w14:paraId="2292F765" w14:textId="77777777" w:rsidR="00181142" w:rsidRPr="00181142" w:rsidRDefault="00181142" w:rsidP="00181142">
      <w:pPr>
        <w:numPr>
          <w:ilvl w:val="0"/>
          <w:numId w:val="793"/>
        </w:numPr>
      </w:pPr>
      <w:r w:rsidRPr="00181142">
        <w:t>D) Feeling fear when watching a suspenseful movie.</w:t>
      </w:r>
    </w:p>
    <w:p w14:paraId="7B299D9A" w14:textId="77777777" w:rsidR="00181142" w:rsidRPr="00181142" w:rsidRDefault="00181142" w:rsidP="00181142">
      <w:r w:rsidRPr="00181142">
        <w:rPr>
          <w:b/>
          <w:bCs/>
        </w:rPr>
        <w:t>Answer 3: C) Learning the physical movements required to play a new song on the piano.</w:t>
      </w:r>
    </w:p>
    <w:p w14:paraId="06901AD4" w14:textId="77777777" w:rsidR="00181142" w:rsidRPr="00181142" w:rsidRDefault="00181142" w:rsidP="00181142">
      <w:pPr>
        <w:numPr>
          <w:ilvl w:val="0"/>
          <w:numId w:val="794"/>
        </w:numPr>
      </w:pPr>
      <w:r w:rsidRPr="00181142">
        <w:rPr>
          <w:b/>
          <w:bCs/>
        </w:rPr>
        <w:t>Explanation:</w:t>
      </w:r>
      <w:r w:rsidRPr="00181142">
        <w:t> The Cerebellum is the primary center for procedural (implicit) memory, which includes motor skills and coordination. Recalling facts (Options A and B) is an explicit memory task involving the hippocampus and cortex.</w:t>
      </w:r>
    </w:p>
    <w:p w14:paraId="6161F07C" w14:textId="77777777" w:rsidR="00181142" w:rsidRPr="00181142" w:rsidRDefault="00181142" w:rsidP="00181142">
      <w:r w:rsidRPr="00181142">
        <w:rPr>
          <w:b/>
          <w:bCs/>
        </w:rPr>
        <w:t>Question 4: What is the primary role of the Hippocampus in the neurobiology of memory?</w:t>
      </w:r>
    </w:p>
    <w:p w14:paraId="0553AB1A" w14:textId="77777777" w:rsidR="00181142" w:rsidRPr="00181142" w:rsidRDefault="00181142" w:rsidP="00181142">
      <w:pPr>
        <w:numPr>
          <w:ilvl w:val="0"/>
          <w:numId w:val="795"/>
        </w:numPr>
      </w:pPr>
      <w:r w:rsidRPr="00181142">
        <w:t>A) Permanent storage of all long-term semantic memories.</w:t>
      </w:r>
    </w:p>
    <w:p w14:paraId="75D7C70E" w14:textId="77777777" w:rsidR="00181142" w:rsidRPr="00181142" w:rsidRDefault="00181142" w:rsidP="00181142">
      <w:pPr>
        <w:numPr>
          <w:ilvl w:val="0"/>
          <w:numId w:val="795"/>
        </w:numPr>
      </w:pPr>
      <w:r w:rsidRPr="00181142">
        <w:t>B) The immediate transduction of sensory stimuli into electrical signals.</w:t>
      </w:r>
    </w:p>
    <w:p w14:paraId="71FC5048" w14:textId="77777777" w:rsidR="00181142" w:rsidRPr="00181142" w:rsidRDefault="00181142" w:rsidP="00181142">
      <w:pPr>
        <w:numPr>
          <w:ilvl w:val="0"/>
          <w:numId w:val="795"/>
        </w:numPr>
      </w:pPr>
      <w:r w:rsidRPr="00181142">
        <w:t>C) The consolidation of short-term memories into long-term memories.</w:t>
      </w:r>
    </w:p>
    <w:p w14:paraId="77A0BF15" w14:textId="77777777" w:rsidR="00181142" w:rsidRPr="00181142" w:rsidRDefault="00181142" w:rsidP="00181142">
      <w:pPr>
        <w:numPr>
          <w:ilvl w:val="0"/>
          <w:numId w:val="795"/>
        </w:numPr>
      </w:pPr>
      <w:r w:rsidRPr="00181142">
        <w:t>D) The regulation of hunger and thirst during memory encoding.</w:t>
      </w:r>
    </w:p>
    <w:p w14:paraId="6CCF7C3E" w14:textId="77777777" w:rsidR="00181142" w:rsidRPr="00181142" w:rsidRDefault="00181142" w:rsidP="00181142">
      <w:r w:rsidRPr="00181142">
        <w:rPr>
          <w:b/>
          <w:bCs/>
        </w:rPr>
        <w:t>Answer 4: C) The consolidation of short-term memories into long-term memories.</w:t>
      </w:r>
    </w:p>
    <w:p w14:paraId="6EDE3ADA" w14:textId="77777777" w:rsidR="00181142" w:rsidRPr="00181142" w:rsidRDefault="00181142" w:rsidP="00181142">
      <w:pPr>
        <w:numPr>
          <w:ilvl w:val="0"/>
          <w:numId w:val="796"/>
        </w:numPr>
      </w:pPr>
      <w:r w:rsidRPr="00181142">
        <w:rPr>
          <w:b/>
          <w:bCs/>
        </w:rPr>
        <w:t>Explanation:</w:t>
      </w:r>
      <w:r w:rsidRPr="00181142">
        <w:t> As highlighted in AAMC MCAT Biology prep, the Hippocampus acts as a gateway. It takes temporary, short-term information and processes it so it can be moved to the Cerebral Cortex for permanent storage.</w:t>
      </w:r>
    </w:p>
    <w:p w14:paraId="5E849F6D" w14:textId="77777777" w:rsidR="00181142" w:rsidRPr="00181142" w:rsidRDefault="00181142" w:rsidP="00181142">
      <w:r w:rsidRPr="00181142">
        <w:rPr>
          <w:b/>
          <w:bCs/>
        </w:rPr>
        <w:lastRenderedPageBreak/>
        <w:t>Question 5: During childhood development, the process of synaptic pruning is essential because it:</w:t>
      </w:r>
    </w:p>
    <w:p w14:paraId="20E4F789" w14:textId="77777777" w:rsidR="00181142" w:rsidRPr="00181142" w:rsidRDefault="00181142" w:rsidP="00181142">
      <w:pPr>
        <w:numPr>
          <w:ilvl w:val="0"/>
          <w:numId w:val="797"/>
        </w:numPr>
      </w:pPr>
      <w:r w:rsidRPr="00181142">
        <w:t>A) Increases the total number of neurons in the brain to improve storage.</w:t>
      </w:r>
    </w:p>
    <w:p w14:paraId="0AF8FB92" w14:textId="77777777" w:rsidR="00181142" w:rsidRPr="00181142" w:rsidRDefault="00181142" w:rsidP="00181142">
      <w:pPr>
        <w:numPr>
          <w:ilvl w:val="0"/>
          <w:numId w:val="797"/>
        </w:numPr>
      </w:pPr>
      <w:r w:rsidRPr="00181142">
        <w:t>B) Strengthens every single connection to ensure no information is lost.</w:t>
      </w:r>
    </w:p>
    <w:p w14:paraId="0CD7B761" w14:textId="77777777" w:rsidR="00181142" w:rsidRPr="00181142" w:rsidRDefault="00181142" w:rsidP="00181142">
      <w:pPr>
        <w:numPr>
          <w:ilvl w:val="0"/>
          <w:numId w:val="797"/>
        </w:numPr>
      </w:pPr>
      <w:r w:rsidRPr="00181142">
        <w:t>C) Eliminates unused neural connections to increase the efficiency of the brain.</w:t>
      </w:r>
    </w:p>
    <w:p w14:paraId="4AA2C593" w14:textId="77777777" w:rsidR="00181142" w:rsidRPr="00181142" w:rsidRDefault="00181142" w:rsidP="00181142">
      <w:pPr>
        <w:numPr>
          <w:ilvl w:val="0"/>
          <w:numId w:val="797"/>
        </w:numPr>
      </w:pPr>
      <w:r w:rsidRPr="00181142">
        <w:t>D) Triggers the release of inhibitory neurotransmitters to prevent over-excitement.</w:t>
      </w:r>
    </w:p>
    <w:p w14:paraId="6182813A" w14:textId="77777777" w:rsidR="00181142" w:rsidRPr="00181142" w:rsidRDefault="00181142" w:rsidP="00181142">
      <w:r w:rsidRPr="00181142">
        <w:rPr>
          <w:b/>
          <w:bCs/>
        </w:rPr>
        <w:t>Answer 5: C) Eliminates unused neural connections to increase the efficiency of the brain.</w:t>
      </w:r>
    </w:p>
    <w:p w14:paraId="66A46C54" w14:textId="77777777" w:rsidR="00181142" w:rsidRPr="00181142" w:rsidRDefault="00181142" w:rsidP="00181142">
      <w:pPr>
        <w:numPr>
          <w:ilvl w:val="0"/>
          <w:numId w:val="798"/>
        </w:numPr>
      </w:pPr>
      <w:r w:rsidRPr="00181142">
        <w:rPr>
          <w:b/>
          <w:bCs/>
        </w:rPr>
        <w:t>Explanation:</w:t>
      </w:r>
      <w:r w:rsidRPr="00181142">
        <w:t> Synaptic pruning is a natural part of brain development. By removing the "clutter" of unnecessary synapses, the brain can dedicate more energy and space to the pathways that are frequently used, making cognitive processing faster and more efficient.</w:t>
      </w:r>
    </w:p>
    <w:p w14:paraId="71C1C9C5" w14:textId="2BBD0278" w:rsidR="00181142" w:rsidRDefault="00181142" w:rsidP="00181142">
      <w:pPr>
        <w:pStyle w:val="Heading2"/>
      </w:pPr>
      <w:r>
        <w:t>Topic: Cognition, Consciousness and Language</w:t>
      </w:r>
    </w:p>
    <w:p w14:paraId="2ED4A5A3" w14:textId="5892899B" w:rsidR="00181142" w:rsidRDefault="00181142" w:rsidP="00181142">
      <w:pPr>
        <w:pStyle w:val="Heading3"/>
      </w:pPr>
      <w:r>
        <w:t>Subtopic: Cognition</w:t>
      </w:r>
    </w:p>
    <w:p w14:paraId="5CC29A81" w14:textId="77777777" w:rsidR="009A5B8F" w:rsidRPr="009A5B8F" w:rsidRDefault="009A5B8F" w:rsidP="009A5B8F">
      <w:r w:rsidRPr="009A5B8F">
        <w:t>Cognition refers to how we think, know, remember, and communicate. The MCAT focuses on the mechanical models of how the mind handles data and the developmental stages of how that thinking changes from birth through adulthood.</w:t>
      </w:r>
    </w:p>
    <w:p w14:paraId="30AE2221" w14:textId="77777777" w:rsidR="009A5B8F" w:rsidRPr="009A5B8F" w:rsidRDefault="00DE1B17" w:rsidP="009A5B8F">
      <w:r>
        <w:rPr>
          <w:noProof/>
        </w:rPr>
      </w:r>
      <w:r>
        <w:pict w14:anchorId="00BFA3FA">
          <v:rect id="Rectangle 14122" o:spid="_x0000_s120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360089B" w14:textId="77777777" w:rsidR="009A5B8F" w:rsidRPr="009A5B8F" w:rsidRDefault="009A5B8F" w:rsidP="009A5B8F">
      <w:pPr>
        <w:rPr>
          <w:b/>
          <w:bCs/>
        </w:rPr>
      </w:pPr>
      <w:r w:rsidRPr="009A5B8F">
        <w:rPr>
          <w:b/>
          <w:bCs/>
        </w:rPr>
        <w:t>1. Information Processing Model</w:t>
      </w:r>
    </w:p>
    <w:p w14:paraId="3636FA20" w14:textId="77777777" w:rsidR="009A5B8F" w:rsidRPr="009A5B8F" w:rsidRDefault="009A5B8F" w:rsidP="009A5B8F">
      <w:r w:rsidRPr="009A5B8F">
        <w:t>This model likens the human mind to a computer. It suggests that the brain does not simply react to stimuli but actively processes them through a series of stages.</w:t>
      </w:r>
    </w:p>
    <w:p w14:paraId="762672F7" w14:textId="77777777" w:rsidR="009A5B8F" w:rsidRPr="009A5B8F" w:rsidRDefault="009A5B8F" w:rsidP="009A5B8F">
      <w:pPr>
        <w:numPr>
          <w:ilvl w:val="0"/>
          <w:numId w:val="799"/>
        </w:numPr>
      </w:pPr>
      <w:r w:rsidRPr="009A5B8F">
        <w:rPr>
          <w:b/>
          <w:bCs/>
        </w:rPr>
        <w:t>Four Pillars of the Model:</w:t>
      </w:r>
    </w:p>
    <w:p w14:paraId="3C1569AA" w14:textId="77777777" w:rsidR="009A5B8F" w:rsidRPr="009A5B8F" w:rsidRDefault="009A5B8F" w:rsidP="009A5B8F">
      <w:pPr>
        <w:numPr>
          <w:ilvl w:val="1"/>
          <w:numId w:val="799"/>
        </w:numPr>
      </w:pPr>
      <w:r w:rsidRPr="009A5B8F">
        <w:rPr>
          <w:b/>
          <w:bCs/>
        </w:rPr>
        <w:t>Thinking:</w:t>
      </w:r>
      <w:r w:rsidRPr="009A5B8F">
        <w:t> Requires sensation, encoding, and storage of stimuli.</w:t>
      </w:r>
    </w:p>
    <w:p w14:paraId="1C8362DF" w14:textId="77777777" w:rsidR="009A5B8F" w:rsidRPr="009A5B8F" w:rsidRDefault="009A5B8F" w:rsidP="009A5B8F">
      <w:pPr>
        <w:numPr>
          <w:ilvl w:val="1"/>
          <w:numId w:val="799"/>
        </w:numPr>
      </w:pPr>
      <w:r w:rsidRPr="009A5B8F">
        <w:rPr>
          <w:b/>
          <w:bCs/>
        </w:rPr>
        <w:t>Analysis of Stimuli:</w:t>
      </w:r>
      <w:r w:rsidRPr="009A5B8F">
        <w:t> Stimuli must be altered by the brain to be useful in decision-making.</w:t>
      </w:r>
    </w:p>
    <w:p w14:paraId="7774BCC1" w14:textId="77777777" w:rsidR="009A5B8F" w:rsidRPr="009A5B8F" w:rsidRDefault="009A5B8F" w:rsidP="009A5B8F">
      <w:pPr>
        <w:numPr>
          <w:ilvl w:val="1"/>
          <w:numId w:val="799"/>
        </w:numPr>
      </w:pPr>
      <w:r w:rsidRPr="009A5B8F">
        <w:rPr>
          <w:b/>
          <w:bCs/>
        </w:rPr>
        <w:t>Situational Modification:</w:t>
      </w:r>
      <w:r w:rsidRPr="009A5B8F">
        <w:t> Decisions made in one situation can be extrapolated and adjusted to solve new problems.</w:t>
      </w:r>
    </w:p>
    <w:p w14:paraId="547A3DB6" w14:textId="77777777" w:rsidR="009A5B8F" w:rsidRPr="009A5B8F" w:rsidRDefault="009A5B8F" w:rsidP="009A5B8F">
      <w:pPr>
        <w:numPr>
          <w:ilvl w:val="1"/>
          <w:numId w:val="799"/>
        </w:numPr>
      </w:pPr>
      <w:r w:rsidRPr="009A5B8F">
        <w:rPr>
          <w:b/>
          <w:bCs/>
        </w:rPr>
        <w:t>Obstacle Evaluation:</w:t>
      </w:r>
      <w:r w:rsidRPr="009A5B8F">
        <w:t> Problem-solving is dependent not only on cognitive level but also on the complexity of the problem.</w:t>
      </w:r>
    </w:p>
    <w:p w14:paraId="709E43DC" w14:textId="77777777" w:rsidR="009A5B8F" w:rsidRPr="009A5B8F" w:rsidRDefault="009A5B8F" w:rsidP="009A5B8F">
      <w:r w:rsidRPr="009A5B8F">
        <w:rPr>
          <w:b/>
          <w:bCs/>
        </w:rPr>
        <w:lastRenderedPageBreak/>
        <w:t>Real-Life Analogy:</w:t>
      </w:r>
    </w:p>
    <w:p w14:paraId="029E3979" w14:textId="77777777" w:rsidR="009A5B8F" w:rsidRPr="009A5B8F" w:rsidRDefault="009A5B8F" w:rsidP="009A5B8F">
      <w:r w:rsidRPr="009A5B8F">
        <w:t>Think of the Information Processing Model as an </w:t>
      </w:r>
      <w:r w:rsidRPr="009A5B8F">
        <w:rPr>
          <w:b/>
          <w:bCs/>
        </w:rPr>
        <w:t>Accountant’s Office</w:t>
      </w:r>
      <w:r w:rsidRPr="009A5B8F">
        <w:t>. First, the mail (stimuli) arrives in the lobby. The accountant doesn't just stare at the envelopes; they must </w:t>
      </w:r>
      <w:r w:rsidRPr="009A5B8F">
        <w:rPr>
          <w:b/>
          <w:bCs/>
        </w:rPr>
        <w:t>open them and type the data</w:t>
      </w:r>
      <w:r w:rsidRPr="009A5B8F">
        <w:t> into a spreadsheet (encoding). Then, they compare this month's data to </w:t>
      </w:r>
      <w:r w:rsidRPr="009A5B8F">
        <w:rPr>
          <w:b/>
          <w:bCs/>
        </w:rPr>
        <w:t>last year's files</w:t>
      </w:r>
      <w:r w:rsidRPr="009A5B8F">
        <w:t> (storage/analysis) to decide if the company is profitable. If a new tax law is passed, they </w:t>
      </w:r>
      <w:r w:rsidRPr="009A5B8F">
        <w:rPr>
          <w:b/>
          <w:bCs/>
        </w:rPr>
        <w:t>adjust their strategy</w:t>
      </w:r>
      <w:r w:rsidRPr="009A5B8F">
        <w:t> (situational modification) to make sure they still get the best result.</w:t>
      </w:r>
    </w:p>
    <w:p w14:paraId="0B0F95AD" w14:textId="77777777" w:rsidR="009A5B8F" w:rsidRPr="009A5B8F" w:rsidRDefault="00DE1B17" w:rsidP="009A5B8F">
      <w:r>
        <w:rPr>
          <w:noProof/>
        </w:rPr>
      </w:r>
      <w:r>
        <w:pict w14:anchorId="42D33E3E">
          <v:rect id="Rectangle 14120" o:spid="_x0000_s119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6FEDC299" w14:textId="77777777" w:rsidR="009A5B8F" w:rsidRPr="009A5B8F" w:rsidRDefault="009A5B8F" w:rsidP="009A5B8F">
      <w:pPr>
        <w:rPr>
          <w:b/>
          <w:bCs/>
        </w:rPr>
      </w:pPr>
      <w:r w:rsidRPr="009A5B8F">
        <w:rPr>
          <w:b/>
          <w:bCs/>
        </w:rPr>
        <w:t>2. Cognitive Development (Piaget’s Stages)</w:t>
      </w:r>
    </w:p>
    <w:p w14:paraId="0F4F539F" w14:textId="77777777" w:rsidR="009A5B8F" w:rsidRPr="009A5B8F" w:rsidRDefault="009A5B8F" w:rsidP="009A5B8F">
      <w:r w:rsidRPr="009A5B8F">
        <w:t>Jean Piaget proposed that children pass through four distinct stages of cognitive development, characterized by different ways of understanding the world.</w:t>
      </w:r>
    </w:p>
    <w:p w14:paraId="7147C277" w14:textId="77777777" w:rsidR="009A5B8F" w:rsidRPr="009A5B8F" w:rsidRDefault="009A5B8F" w:rsidP="009A5B8F">
      <w:pPr>
        <w:numPr>
          <w:ilvl w:val="0"/>
          <w:numId w:val="800"/>
        </w:numPr>
      </w:pPr>
      <w:r w:rsidRPr="009A5B8F">
        <w:rPr>
          <w:b/>
          <w:bCs/>
        </w:rPr>
        <w:t>Sensorimotor Stage (Birth to Two Years):</w:t>
      </w:r>
      <w:r w:rsidRPr="009A5B8F">
        <w:t> The child learns to coordinate sensory input with motor actions. Key milestone: </w:t>
      </w:r>
      <w:r w:rsidRPr="009A5B8F">
        <w:rPr>
          <w:b/>
          <w:bCs/>
        </w:rPr>
        <w:t>Object Permanence</w:t>
      </w:r>
      <w:r w:rsidRPr="009A5B8F">
        <w:t> (knowing an object exists even if it is hidden).</w:t>
      </w:r>
    </w:p>
    <w:p w14:paraId="68FC48E9" w14:textId="77777777" w:rsidR="009A5B8F" w:rsidRPr="009A5B8F" w:rsidRDefault="009A5B8F" w:rsidP="009A5B8F">
      <w:pPr>
        <w:numPr>
          <w:ilvl w:val="0"/>
          <w:numId w:val="800"/>
        </w:numPr>
      </w:pPr>
      <w:r w:rsidRPr="009A5B8F">
        <w:rPr>
          <w:b/>
          <w:bCs/>
        </w:rPr>
        <w:t>Preoperational Stage (Two to Seven Years):</w:t>
      </w:r>
      <w:r w:rsidRPr="009A5B8F">
        <w:t> Characterized by </w:t>
      </w:r>
      <w:r w:rsidRPr="009A5B8F">
        <w:rPr>
          <w:b/>
          <w:bCs/>
        </w:rPr>
        <w:t>symbolic thinking</w:t>
      </w:r>
      <w:r w:rsidRPr="009A5B8F">
        <w:t> (playing make-believe) and </w:t>
      </w:r>
      <w:r w:rsidRPr="009A5B8F">
        <w:rPr>
          <w:b/>
          <w:bCs/>
        </w:rPr>
        <w:t>egocentrism</w:t>
      </w:r>
      <w:r w:rsidRPr="009A5B8F">
        <w:t> (inability to see things from another's perspective). They lack the concept of </w:t>
      </w:r>
      <w:r w:rsidRPr="009A5B8F">
        <w:rPr>
          <w:b/>
          <w:bCs/>
        </w:rPr>
        <w:t>Conservation</w:t>
      </w:r>
      <w:r w:rsidRPr="009A5B8F">
        <w:t> (the idea that quantity stays the same even if the shape changes).</w:t>
      </w:r>
    </w:p>
    <w:p w14:paraId="31861240" w14:textId="77777777" w:rsidR="009A5B8F" w:rsidRPr="009A5B8F" w:rsidRDefault="009A5B8F" w:rsidP="009A5B8F">
      <w:pPr>
        <w:numPr>
          <w:ilvl w:val="0"/>
          <w:numId w:val="800"/>
        </w:numPr>
      </w:pPr>
      <w:r w:rsidRPr="009A5B8F">
        <w:rPr>
          <w:b/>
          <w:bCs/>
        </w:rPr>
        <w:t>Concrete Operational Stage (Seven to Eleven Years):</w:t>
      </w:r>
      <w:r w:rsidRPr="009A5B8F">
        <w:t> Children understand conservation and consider the perspectives of others. They can perform logical thought as long as it is applied to </w:t>
      </w:r>
      <w:r w:rsidRPr="009A5B8F">
        <w:rPr>
          <w:b/>
          <w:bCs/>
        </w:rPr>
        <w:t>concrete, physical objects</w:t>
      </w:r>
      <w:r w:rsidRPr="009A5B8F">
        <w:t>.</w:t>
      </w:r>
    </w:p>
    <w:p w14:paraId="7F76E189" w14:textId="77777777" w:rsidR="009A5B8F" w:rsidRPr="009A5B8F" w:rsidRDefault="009A5B8F" w:rsidP="009A5B8F">
      <w:pPr>
        <w:numPr>
          <w:ilvl w:val="0"/>
          <w:numId w:val="800"/>
        </w:numPr>
      </w:pPr>
      <w:r w:rsidRPr="009A5B8F">
        <w:rPr>
          <w:b/>
          <w:bCs/>
        </w:rPr>
        <w:t>Formal Operational Stage (Eleven Years and Older):</w:t>
      </w:r>
      <w:r w:rsidRPr="009A5B8F">
        <w:t> The ability to think logically about </w:t>
      </w:r>
      <w:r w:rsidRPr="009A5B8F">
        <w:rPr>
          <w:b/>
          <w:bCs/>
        </w:rPr>
        <w:t>abstract ideas</w:t>
      </w:r>
      <w:r w:rsidRPr="009A5B8F">
        <w:t> and hypothetical situations emerges.</w:t>
      </w:r>
    </w:p>
    <w:p w14:paraId="0EB73F21" w14:textId="77777777" w:rsidR="009A5B8F" w:rsidRPr="009A5B8F" w:rsidRDefault="009A5B8F" w:rsidP="009A5B8F">
      <w:r w:rsidRPr="009A5B8F">
        <w:rPr>
          <w:b/>
          <w:bCs/>
        </w:rPr>
        <w:t>Real-Life Analogy:</w:t>
      </w:r>
    </w:p>
    <w:p w14:paraId="26FDA04B" w14:textId="77777777" w:rsidR="009A5B8F" w:rsidRPr="009A5B8F" w:rsidRDefault="009A5B8F" w:rsidP="009A5B8F">
      <w:r w:rsidRPr="009A5B8F">
        <w:t>Imagine a child as a </w:t>
      </w:r>
      <w:r w:rsidRPr="009A5B8F">
        <w:rPr>
          <w:b/>
          <w:bCs/>
        </w:rPr>
        <w:t>Video Game Character</w:t>
      </w:r>
      <w:r w:rsidRPr="009A5B8F">
        <w:t> leveling up. At </w:t>
      </w:r>
      <w:r w:rsidRPr="009A5B8F">
        <w:rPr>
          <w:b/>
          <w:bCs/>
        </w:rPr>
        <w:t>Level One (Sensorimotor)</w:t>
      </w:r>
      <w:r w:rsidRPr="009A5B8F">
        <w:t>, you only care about the buttons you press and what is currently on the screen. At </w:t>
      </w:r>
      <w:r w:rsidRPr="009A5B8F">
        <w:rPr>
          <w:b/>
          <w:bCs/>
        </w:rPr>
        <w:t>Level Two (Preoperational)</w:t>
      </w:r>
      <w:r w:rsidRPr="009A5B8F">
        <w:t>, you can use "skins" to pretend to be a wizard, but you still think you are the only player in the game. At </w:t>
      </w:r>
      <w:r w:rsidRPr="009A5B8F">
        <w:rPr>
          <w:b/>
          <w:bCs/>
        </w:rPr>
        <w:t>Level Three (Concrete)</w:t>
      </w:r>
      <w:r w:rsidRPr="009A5B8F">
        <w:t>, you understand the game mechanics perfectly but you have to see the items to use them. Finally, at </w:t>
      </w:r>
      <w:r w:rsidRPr="009A5B8F">
        <w:rPr>
          <w:b/>
          <w:bCs/>
        </w:rPr>
        <w:t>Level Four (Formal)</w:t>
      </w:r>
      <w:r w:rsidRPr="009A5B8F">
        <w:t>, you can plan </w:t>
      </w:r>
      <w:r w:rsidRPr="009A5B8F">
        <w:rPr>
          <w:b/>
          <w:bCs/>
        </w:rPr>
        <w:t>complex strategies</w:t>
      </w:r>
      <w:r w:rsidRPr="009A5B8F">
        <w:t> for future games that haven't even started yet.</w:t>
      </w:r>
    </w:p>
    <w:p w14:paraId="6AFB25C6" w14:textId="77777777" w:rsidR="009A5B8F" w:rsidRPr="009A5B8F" w:rsidRDefault="00DE1B17" w:rsidP="009A5B8F">
      <w:r>
        <w:rPr>
          <w:noProof/>
        </w:rPr>
      </w:r>
      <w:r>
        <w:pict w14:anchorId="6AA1DBA5">
          <v:rect id="Rectangle 14118" o:spid="_x0000_s119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FE5168A" w14:textId="77777777" w:rsidR="009A5B8F" w:rsidRPr="009A5B8F" w:rsidRDefault="009A5B8F" w:rsidP="009A5B8F">
      <w:pPr>
        <w:rPr>
          <w:b/>
          <w:bCs/>
        </w:rPr>
      </w:pPr>
      <w:r w:rsidRPr="009A5B8F">
        <w:rPr>
          <w:b/>
          <w:bCs/>
        </w:rPr>
        <w:t>3. Heredity, Environment, and Biologic Factors</w:t>
      </w:r>
    </w:p>
    <w:p w14:paraId="529E7E7A" w14:textId="77777777" w:rsidR="009A5B8F" w:rsidRPr="009A5B8F" w:rsidRDefault="009A5B8F" w:rsidP="009A5B8F">
      <w:r w:rsidRPr="009A5B8F">
        <w:lastRenderedPageBreak/>
        <w:t>Cognition is shaped by a delicate balance between "Nature" (genetics) and "Nurture" (environment), as well as physiological health.</w:t>
      </w:r>
    </w:p>
    <w:p w14:paraId="25670010" w14:textId="77777777" w:rsidR="009A5B8F" w:rsidRPr="009A5B8F" w:rsidRDefault="009A5B8F" w:rsidP="009A5B8F">
      <w:pPr>
        <w:numPr>
          <w:ilvl w:val="0"/>
          <w:numId w:val="801"/>
        </w:numPr>
      </w:pPr>
      <w:r w:rsidRPr="009A5B8F">
        <w:rPr>
          <w:b/>
          <w:bCs/>
        </w:rPr>
        <w:t>Genetics:</w:t>
      </w:r>
      <w:r w:rsidRPr="009A5B8F">
        <w:t> Certain intellectual disabilities or high-functioning capabilities are inherited. Chromosomal abnormalities (like Down Syndrome) directly impact cognitive potential.</w:t>
      </w:r>
    </w:p>
    <w:p w14:paraId="7B7A354F" w14:textId="77777777" w:rsidR="009A5B8F" w:rsidRPr="009A5B8F" w:rsidRDefault="009A5B8F" w:rsidP="009A5B8F">
      <w:pPr>
        <w:numPr>
          <w:ilvl w:val="0"/>
          <w:numId w:val="801"/>
        </w:numPr>
      </w:pPr>
      <w:r w:rsidRPr="009A5B8F">
        <w:rPr>
          <w:b/>
          <w:bCs/>
        </w:rPr>
        <w:t>Environment:</w:t>
      </w:r>
      <w:r w:rsidRPr="009A5B8F">
        <w:t> Early childhood stimulation, nutrition, and socioeconomic status significantly influence the development of neural pathways.</w:t>
      </w:r>
    </w:p>
    <w:p w14:paraId="1A5C0D30" w14:textId="77777777" w:rsidR="009A5B8F" w:rsidRPr="009A5B8F" w:rsidRDefault="009A5B8F" w:rsidP="009A5B8F">
      <w:pPr>
        <w:numPr>
          <w:ilvl w:val="0"/>
          <w:numId w:val="801"/>
        </w:numPr>
      </w:pPr>
      <w:r w:rsidRPr="009A5B8F">
        <w:rPr>
          <w:b/>
          <w:bCs/>
        </w:rPr>
        <w:t>Biologic Factors:</w:t>
      </w:r>
      <w:r w:rsidRPr="009A5B8F">
        <w:t> The brain requires Oxygen and Glucose. Chronic conditions like </w:t>
      </w:r>
      <w:r w:rsidRPr="009A5B8F">
        <w:rPr>
          <w:b/>
          <w:bCs/>
        </w:rPr>
        <w:t>Fetal Alcohol Syndrome</w:t>
      </w:r>
      <w:r w:rsidRPr="009A5B8F">
        <w:t> or lead poisoning can cause permanent cognitive deficits by damaging the physical structure of the developing brain.</w:t>
      </w:r>
    </w:p>
    <w:p w14:paraId="5872BD15" w14:textId="77777777" w:rsidR="009A5B8F" w:rsidRPr="009A5B8F" w:rsidRDefault="009A5B8F" w:rsidP="009A5B8F">
      <w:r w:rsidRPr="009A5B8F">
        <w:rPr>
          <w:b/>
          <w:bCs/>
        </w:rPr>
        <w:t>Real-Life Analogy:</w:t>
      </w:r>
    </w:p>
    <w:p w14:paraId="44CCB5E1" w14:textId="77777777" w:rsidR="009A5B8F" w:rsidRPr="009A5B8F" w:rsidRDefault="009A5B8F" w:rsidP="009A5B8F">
      <w:r w:rsidRPr="009A5B8F">
        <w:t>Think of a </w:t>
      </w:r>
      <w:r w:rsidRPr="009A5B8F">
        <w:rPr>
          <w:b/>
          <w:bCs/>
        </w:rPr>
        <w:t>Growing Tree</w:t>
      </w:r>
      <w:r w:rsidRPr="009A5B8F">
        <w:t>. </w:t>
      </w:r>
      <w:r w:rsidRPr="009A5B8F">
        <w:rPr>
          <w:b/>
          <w:bCs/>
        </w:rPr>
        <w:t>Heredity</w:t>
      </w:r>
      <w:r w:rsidRPr="009A5B8F">
        <w:t> is the seed—it determines if the tree is an Oak or a Pine. </w:t>
      </w:r>
      <w:r w:rsidRPr="009A5B8F">
        <w:rPr>
          <w:b/>
          <w:bCs/>
        </w:rPr>
        <w:t>Environment</w:t>
      </w:r>
      <w:r w:rsidRPr="009A5B8F">
        <w:t> is the soil and water—even a "strong" Oak seed won't grow if the soil is toxic or there is no rain. </w:t>
      </w:r>
      <w:r w:rsidRPr="009A5B8F">
        <w:rPr>
          <w:b/>
          <w:bCs/>
        </w:rPr>
        <w:t>Biologic Factors</w:t>
      </w:r>
      <w:r w:rsidRPr="009A5B8F">
        <w:t> are like the health of the trunk; if a pest (toxin) eats the wood while the tree is small, it will grow crooked no matter how good the soil or the seed was.</w:t>
      </w:r>
    </w:p>
    <w:p w14:paraId="7C6A5E1D" w14:textId="77777777" w:rsidR="009A5B8F" w:rsidRPr="009A5B8F" w:rsidRDefault="00DE1B17" w:rsidP="009A5B8F">
      <w:r>
        <w:rPr>
          <w:noProof/>
        </w:rPr>
      </w:r>
      <w:r>
        <w:pict w14:anchorId="133EC2B3">
          <v:rect id="Rectangle 14116" o:spid="_x0000_s119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7A97586" w14:textId="77777777" w:rsidR="009A5B8F" w:rsidRPr="009A5B8F" w:rsidRDefault="009A5B8F" w:rsidP="009A5B8F">
      <w:pPr>
        <w:rPr>
          <w:b/>
          <w:bCs/>
        </w:rPr>
      </w:pPr>
      <w:r w:rsidRPr="009A5B8F">
        <w:rPr>
          <w:b/>
          <w:bCs/>
        </w:rPr>
        <w:t>MCAT Practice Questions</w:t>
      </w:r>
    </w:p>
    <w:p w14:paraId="5B0E5A3D" w14:textId="77777777" w:rsidR="009A5B8F" w:rsidRPr="009A5B8F" w:rsidRDefault="009A5B8F" w:rsidP="009A5B8F">
      <w:r w:rsidRPr="009A5B8F">
        <w:rPr>
          <w:b/>
          <w:bCs/>
        </w:rPr>
        <w:t>Question 1: A five-year-old child is shown two identical glasses of water. When one glass is poured into a taller, thinner cylinder, the child insists that the taller glass now contains more water. According to Piaget, this child is in which stage?</w:t>
      </w:r>
    </w:p>
    <w:p w14:paraId="50A8B7B7" w14:textId="77777777" w:rsidR="009A5B8F" w:rsidRPr="009A5B8F" w:rsidRDefault="009A5B8F" w:rsidP="009A5B8F">
      <w:pPr>
        <w:numPr>
          <w:ilvl w:val="0"/>
          <w:numId w:val="802"/>
        </w:numPr>
      </w:pPr>
      <w:r w:rsidRPr="009A5B8F">
        <w:t>A) Sensorimotor</w:t>
      </w:r>
    </w:p>
    <w:p w14:paraId="739CD459" w14:textId="77777777" w:rsidR="009A5B8F" w:rsidRPr="009A5B8F" w:rsidRDefault="009A5B8F" w:rsidP="009A5B8F">
      <w:pPr>
        <w:numPr>
          <w:ilvl w:val="0"/>
          <w:numId w:val="802"/>
        </w:numPr>
      </w:pPr>
      <w:r w:rsidRPr="009A5B8F">
        <w:t>B) Preoperational</w:t>
      </w:r>
    </w:p>
    <w:p w14:paraId="628B579C" w14:textId="77777777" w:rsidR="009A5B8F" w:rsidRPr="009A5B8F" w:rsidRDefault="009A5B8F" w:rsidP="009A5B8F">
      <w:pPr>
        <w:numPr>
          <w:ilvl w:val="0"/>
          <w:numId w:val="802"/>
        </w:numPr>
      </w:pPr>
      <w:r w:rsidRPr="009A5B8F">
        <w:t>C) Concrete Operational</w:t>
      </w:r>
    </w:p>
    <w:p w14:paraId="16ACF07D" w14:textId="77777777" w:rsidR="009A5B8F" w:rsidRPr="009A5B8F" w:rsidRDefault="009A5B8F" w:rsidP="009A5B8F">
      <w:pPr>
        <w:numPr>
          <w:ilvl w:val="0"/>
          <w:numId w:val="802"/>
        </w:numPr>
      </w:pPr>
      <w:r w:rsidRPr="009A5B8F">
        <w:t>D) Formal Operational</w:t>
      </w:r>
    </w:p>
    <w:p w14:paraId="0392A5B5" w14:textId="77777777" w:rsidR="009A5B8F" w:rsidRPr="009A5B8F" w:rsidRDefault="009A5B8F" w:rsidP="009A5B8F">
      <w:r w:rsidRPr="009A5B8F">
        <w:rPr>
          <w:b/>
          <w:bCs/>
        </w:rPr>
        <w:t>Answer 1: B) Preoperational</w:t>
      </w:r>
    </w:p>
    <w:p w14:paraId="2BEBD05F" w14:textId="77777777" w:rsidR="009A5B8F" w:rsidRPr="009A5B8F" w:rsidRDefault="009A5B8F" w:rsidP="009A5B8F">
      <w:pPr>
        <w:numPr>
          <w:ilvl w:val="0"/>
          <w:numId w:val="803"/>
        </w:numPr>
      </w:pPr>
      <w:r w:rsidRPr="009A5B8F">
        <w:rPr>
          <w:b/>
          <w:bCs/>
        </w:rPr>
        <w:t>Explanation:</w:t>
      </w:r>
      <w:r w:rsidRPr="009A5B8F">
        <w:t> A hallmark of the Preoperational Stage is the lack of Conservation. The child focuses on a single perceptual feature (height) and fails to realize that the volume remains the same. This is a classic AAMC Developmental Psychology topic.</w:t>
      </w:r>
    </w:p>
    <w:p w14:paraId="10A58828" w14:textId="77777777" w:rsidR="009A5B8F" w:rsidRPr="009A5B8F" w:rsidRDefault="009A5B8F" w:rsidP="009A5B8F">
      <w:r w:rsidRPr="009A5B8F">
        <w:rPr>
          <w:b/>
          <w:bCs/>
        </w:rPr>
        <w:t>Question 2: Which of the following is the most significant cognitive milestone marking the end of the Sensorimotor Stage?</w:t>
      </w:r>
    </w:p>
    <w:p w14:paraId="3965307C" w14:textId="77777777" w:rsidR="009A5B8F" w:rsidRPr="009A5B8F" w:rsidRDefault="009A5B8F" w:rsidP="009A5B8F">
      <w:pPr>
        <w:numPr>
          <w:ilvl w:val="0"/>
          <w:numId w:val="804"/>
        </w:numPr>
      </w:pPr>
      <w:r w:rsidRPr="009A5B8F">
        <w:lastRenderedPageBreak/>
        <w:t>A) Developing the ability to solve algebraic equations.</w:t>
      </w:r>
    </w:p>
    <w:p w14:paraId="7A01E999" w14:textId="77777777" w:rsidR="009A5B8F" w:rsidRPr="009A5B8F" w:rsidRDefault="009A5B8F" w:rsidP="009A5B8F">
      <w:pPr>
        <w:numPr>
          <w:ilvl w:val="0"/>
          <w:numId w:val="804"/>
        </w:numPr>
      </w:pPr>
      <w:r w:rsidRPr="009A5B8F">
        <w:t>B) Understanding that other people have different thoughts and feelings.</w:t>
      </w:r>
    </w:p>
    <w:p w14:paraId="366B89A5" w14:textId="77777777" w:rsidR="009A5B8F" w:rsidRPr="009A5B8F" w:rsidRDefault="009A5B8F" w:rsidP="009A5B8F">
      <w:pPr>
        <w:numPr>
          <w:ilvl w:val="0"/>
          <w:numId w:val="804"/>
        </w:numPr>
      </w:pPr>
      <w:r w:rsidRPr="009A5B8F">
        <w:t>C) The acquisition of object permanence.</w:t>
      </w:r>
    </w:p>
    <w:p w14:paraId="568C4A8B" w14:textId="77777777" w:rsidR="009A5B8F" w:rsidRPr="009A5B8F" w:rsidRDefault="009A5B8F" w:rsidP="009A5B8F">
      <w:pPr>
        <w:numPr>
          <w:ilvl w:val="0"/>
          <w:numId w:val="804"/>
        </w:numPr>
      </w:pPr>
      <w:r w:rsidRPr="009A5B8F">
        <w:t>D) Mastering the ability to categorize objects by color and shape.</w:t>
      </w:r>
    </w:p>
    <w:p w14:paraId="5F149AE6" w14:textId="77777777" w:rsidR="009A5B8F" w:rsidRPr="009A5B8F" w:rsidRDefault="009A5B8F" w:rsidP="009A5B8F">
      <w:r w:rsidRPr="009A5B8F">
        <w:rPr>
          <w:b/>
          <w:bCs/>
        </w:rPr>
        <w:t>Answer 2: C) The acquisition of object permanence.</w:t>
      </w:r>
    </w:p>
    <w:p w14:paraId="348752AE" w14:textId="77777777" w:rsidR="009A5B8F" w:rsidRPr="009A5B8F" w:rsidRDefault="009A5B8F" w:rsidP="009A5B8F">
      <w:pPr>
        <w:numPr>
          <w:ilvl w:val="0"/>
          <w:numId w:val="805"/>
        </w:numPr>
      </w:pPr>
      <w:r w:rsidRPr="009A5B8F">
        <w:rPr>
          <w:b/>
          <w:bCs/>
        </w:rPr>
        <w:t>Explanation:</w:t>
      </w:r>
      <w:r w:rsidRPr="009A5B8F">
        <w:t> Object Permanence is the understanding that objects continue to exist even when they cannot be observed. This transition allows the child to begin mental representation, which moves them into the Preoperational Stage.</w:t>
      </w:r>
    </w:p>
    <w:p w14:paraId="467BB0FB" w14:textId="77777777" w:rsidR="009A5B8F" w:rsidRPr="009A5B8F" w:rsidRDefault="009A5B8F" w:rsidP="009A5B8F">
      <w:r w:rsidRPr="009A5B8F">
        <w:rPr>
          <w:b/>
          <w:bCs/>
        </w:rPr>
        <w:t>Question 3: In the Information Processing Model, the process of "Situational Modification" refers to which of the following?</w:t>
      </w:r>
    </w:p>
    <w:p w14:paraId="124169DF" w14:textId="77777777" w:rsidR="009A5B8F" w:rsidRPr="009A5B8F" w:rsidRDefault="009A5B8F" w:rsidP="009A5B8F">
      <w:pPr>
        <w:numPr>
          <w:ilvl w:val="0"/>
          <w:numId w:val="806"/>
        </w:numPr>
      </w:pPr>
      <w:r w:rsidRPr="009A5B8F">
        <w:t>A) The ability to ignore irrelevant stimuli in a crowded room.</w:t>
      </w:r>
    </w:p>
    <w:p w14:paraId="72875DEF" w14:textId="77777777" w:rsidR="009A5B8F" w:rsidRPr="009A5B8F" w:rsidRDefault="009A5B8F" w:rsidP="009A5B8F">
      <w:pPr>
        <w:numPr>
          <w:ilvl w:val="0"/>
          <w:numId w:val="806"/>
        </w:numPr>
      </w:pPr>
      <w:r w:rsidRPr="009A5B8F">
        <w:t>B) Using the rules learned in a previous math problem to solve a new physics problem.</w:t>
      </w:r>
    </w:p>
    <w:p w14:paraId="4E2B966E" w14:textId="77777777" w:rsidR="009A5B8F" w:rsidRPr="009A5B8F" w:rsidRDefault="009A5B8F" w:rsidP="009A5B8F">
      <w:pPr>
        <w:numPr>
          <w:ilvl w:val="0"/>
          <w:numId w:val="806"/>
        </w:numPr>
      </w:pPr>
      <w:r w:rsidRPr="009A5B8F">
        <w:t>C) The physical change in the brain's structure after learning a new skill.</w:t>
      </w:r>
    </w:p>
    <w:p w14:paraId="7936D67F" w14:textId="77777777" w:rsidR="009A5B8F" w:rsidRPr="009A5B8F" w:rsidRDefault="009A5B8F" w:rsidP="009A5B8F">
      <w:pPr>
        <w:numPr>
          <w:ilvl w:val="0"/>
          <w:numId w:val="806"/>
        </w:numPr>
      </w:pPr>
      <w:r w:rsidRPr="009A5B8F">
        <w:t>D) The automatic encoding of sensory information into short-term memory.</w:t>
      </w:r>
    </w:p>
    <w:p w14:paraId="47CFAC7D" w14:textId="77777777" w:rsidR="009A5B8F" w:rsidRPr="009A5B8F" w:rsidRDefault="009A5B8F" w:rsidP="009A5B8F">
      <w:r w:rsidRPr="009A5B8F">
        <w:rPr>
          <w:b/>
          <w:bCs/>
        </w:rPr>
        <w:t>Answer 3: B) Using the rules learned in a previous math problem to solve a new physics problem.</w:t>
      </w:r>
    </w:p>
    <w:p w14:paraId="051915E6" w14:textId="77777777" w:rsidR="009A5B8F" w:rsidRPr="009A5B8F" w:rsidRDefault="009A5B8F" w:rsidP="009A5B8F">
      <w:pPr>
        <w:numPr>
          <w:ilvl w:val="0"/>
          <w:numId w:val="807"/>
        </w:numPr>
      </w:pPr>
      <w:r w:rsidRPr="009A5B8F">
        <w:rPr>
          <w:b/>
          <w:bCs/>
        </w:rPr>
        <w:t>Explanation:</w:t>
      </w:r>
      <w:r w:rsidRPr="009A5B8F">
        <w:t> Situational Modification involves the extrapolation and adaptation of stored information to solve new or novel problems, rather than treating every situation as completely isolated.</w:t>
      </w:r>
    </w:p>
    <w:p w14:paraId="2E69CDE8" w14:textId="77777777" w:rsidR="009A5B8F" w:rsidRPr="009A5B8F" w:rsidRDefault="009A5B8F" w:rsidP="009A5B8F">
      <w:r w:rsidRPr="009A5B8F">
        <w:rPr>
          <w:b/>
          <w:bCs/>
        </w:rPr>
        <w:t>Question 4: Which of the following best illustrates a biological factor that negatively impacts cognitive development?</w:t>
      </w:r>
    </w:p>
    <w:p w14:paraId="2C0CFD59" w14:textId="77777777" w:rsidR="009A5B8F" w:rsidRPr="009A5B8F" w:rsidRDefault="009A5B8F" w:rsidP="009A5B8F">
      <w:pPr>
        <w:numPr>
          <w:ilvl w:val="0"/>
          <w:numId w:val="808"/>
        </w:numPr>
      </w:pPr>
      <w:r w:rsidRPr="009A5B8F">
        <w:t>A) A child being raised in a bilingual household.</w:t>
      </w:r>
    </w:p>
    <w:p w14:paraId="095FFE6D" w14:textId="77777777" w:rsidR="009A5B8F" w:rsidRPr="009A5B8F" w:rsidRDefault="009A5B8F" w:rsidP="009A5B8F">
      <w:pPr>
        <w:numPr>
          <w:ilvl w:val="0"/>
          <w:numId w:val="808"/>
        </w:numPr>
      </w:pPr>
      <w:r w:rsidRPr="009A5B8F">
        <w:t>B) Genetic inheritance of an high IQ from both parents.</w:t>
      </w:r>
    </w:p>
    <w:p w14:paraId="42B04CD3" w14:textId="77777777" w:rsidR="009A5B8F" w:rsidRPr="009A5B8F" w:rsidRDefault="009A5B8F" w:rsidP="009A5B8F">
      <w:pPr>
        <w:numPr>
          <w:ilvl w:val="0"/>
          <w:numId w:val="808"/>
        </w:numPr>
      </w:pPr>
      <w:r w:rsidRPr="009A5B8F">
        <w:t>C) Maternal consumption of alcohol leading to reduced brain volume in the fetus.</w:t>
      </w:r>
    </w:p>
    <w:p w14:paraId="00802175" w14:textId="77777777" w:rsidR="009A5B8F" w:rsidRPr="009A5B8F" w:rsidRDefault="009A5B8F" w:rsidP="009A5B8F">
      <w:pPr>
        <w:numPr>
          <w:ilvl w:val="0"/>
          <w:numId w:val="808"/>
        </w:numPr>
      </w:pPr>
      <w:r w:rsidRPr="009A5B8F">
        <w:t>D) A student attending a school with limited resources.</w:t>
      </w:r>
    </w:p>
    <w:p w14:paraId="4E904112" w14:textId="77777777" w:rsidR="009A5B8F" w:rsidRPr="009A5B8F" w:rsidRDefault="009A5B8F" w:rsidP="009A5B8F">
      <w:r w:rsidRPr="009A5B8F">
        <w:rPr>
          <w:b/>
          <w:bCs/>
        </w:rPr>
        <w:t>Answer 4: C) Maternal consumption of alcohol leading to reduced brain volume in the fetus.</w:t>
      </w:r>
    </w:p>
    <w:p w14:paraId="0F1D38E5" w14:textId="77777777" w:rsidR="009A5B8F" w:rsidRPr="009A5B8F" w:rsidRDefault="009A5B8F" w:rsidP="009A5B8F">
      <w:pPr>
        <w:numPr>
          <w:ilvl w:val="0"/>
          <w:numId w:val="809"/>
        </w:numPr>
      </w:pPr>
      <w:r w:rsidRPr="009A5B8F">
        <w:rPr>
          <w:b/>
          <w:bCs/>
        </w:rPr>
        <w:lastRenderedPageBreak/>
        <w:t>Explanation:</w:t>
      </w:r>
      <w:r w:rsidRPr="009A5B8F">
        <w:t> Biological factors refer to physical or physiological influences. Fetal Alcohol Syndrome is a biologic disruption of brain development. Options A and D are environmental factors, and Option B is a genetic factor.</w:t>
      </w:r>
    </w:p>
    <w:p w14:paraId="6F1C509A" w14:textId="77777777" w:rsidR="009A5B8F" w:rsidRPr="009A5B8F" w:rsidRDefault="009A5B8F" w:rsidP="009A5B8F">
      <w:r w:rsidRPr="009A5B8F">
        <w:rPr>
          <w:b/>
          <w:bCs/>
        </w:rPr>
        <w:t>Question 5: A twelve-year-old student is asked to think about what would happen if the sun disappeared. They can discuss the cooling of the earth and the death of plants logically. This illustrates the transition into which Piagetian stage?</w:t>
      </w:r>
    </w:p>
    <w:p w14:paraId="2C4D129E" w14:textId="77777777" w:rsidR="009A5B8F" w:rsidRPr="009A5B8F" w:rsidRDefault="009A5B8F" w:rsidP="009A5B8F">
      <w:pPr>
        <w:numPr>
          <w:ilvl w:val="0"/>
          <w:numId w:val="810"/>
        </w:numPr>
      </w:pPr>
      <w:r w:rsidRPr="009A5B8F">
        <w:t>A) Preoperational</w:t>
      </w:r>
    </w:p>
    <w:p w14:paraId="23CFF5D1" w14:textId="77777777" w:rsidR="009A5B8F" w:rsidRPr="009A5B8F" w:rsidRDefault="009A5B8F" w:rsidP="009A5B8F">
      <w:pPr>
        <w:numPr>
          <w:ilvl w:val="0"/>
          <w:numId w:val="810"/>
        </w:numPr>
      </w:pPr>
      <w:r w:rsidRPr="009A5B8F">
        <w:t>B) Concrete Operational</w:t>
      </w:r>
    </w:p>
    <w:p w14:paraId="7C161229" w14:textId="77777777" w:rsidR="009A5B8F" w:rsidRPr="009A5B8F" w:rsidRDefault="009A5B8F" w:rsidP="009A5B8F">
      <w:pPr>
        <w:numPr>
          <w:ilvl w:val="0"/>
          <w:numId w:val="810"/>
        </w:numPr>
      </w:pPr>
      <w:r w:rsidRPr="009A5B8F">
        <w:t>C) Formal Operational</w:t>
      </w:r>
    </w:p>
    <w:p w14:paraId="75C3BAC8" w14:textId="77777777" w:rsidR="009A5B8F" w:rsidRPr="009A5B8F" w:rsidRDefault="009A5B8F" w:rsidP="009A5B8F">
      <w:pPr>
        <w:numPr>
          <w:ilvl w:val="0"/>
          <w:numId w:val="810"/>
        </w:numPr>
      </w:pPr>
      <w:r w:rsidRPr="009A5B8F">
        <w:t>D) Post-Conventional</w:t>
      </w:r>
    </w:p>
    <w:p w14:paraId="70E18FA7" w14:textId="77777777" w:rsidR="009A5B8F" w:rsidRPr="009A5B8F" w:rsidRDefault="009A5B8F" w:rsidP="009A5B8F">
      <w:r w:rsidRPr="009A5B8F">
        <w:rPr>
          <w:b/>
          <w:bCs/>
        </w:rPr>
        <w:t>Answer 5: C) Formal Operational</w:t>
      </w:r>
    </w:p>
    <w:p w14:paraId="1850E365" w14:textId="77777777" w:rsidR="009A5B8F" w:rsidRPr="009A5B8F" w:rsidRDefault="009A5B8F" w:rsidP="009A5B8F">
      <w:pPr>
        <w:numPr>
          <w:ilvl w:val="0"/>
          <w:numId w:val="811"/>
        </w:numPr>
      </w:pPr>
      <w:r w:rsidRPr="009A5B8F">
        <w:rPr>
          <w:b/>
          <w:bCs/>
        </w:rPr>
        <w:t>Explanation:</w:t>
      </w:r>
      <w:r w:rsidRPr="009A5B8F">
        <w:t> The Formal Operational Stage is defined by the ability to perform abstract and hypothetical reasoning. A child in the Concrete Operational stage would struggle to think logically about a situation that is not physically present or "concrete."</w:t>
      </w:r>
    </w:p>
    <w:p w14:paraId="52F94267" w14:textId="683ACCF4" w:rsidR="00181142" w:rsidRDefault="009A5B8F" w:rsidP="009A5B8F">
      <w:pPr>
        <w:pStyle w:val="Heading3"/>
      </w:pPr>
      <w:r>
        <w:t>Subtopic: Problem Solving and Decision Making</w:t>
      </w:r>
    </w:p>
    <w:p w14:paraId="4E8C996B" w14:textId="77777777" w:rsidR="000270F5" w:rsidRPr="000270F5" w:rsidRDefault="000270F5" w:rsidP="000270F5">
      <w:r w:rsidRPr="000270F5">
        <w:t>Problem-solving is a cognitive process used to reach a goal when the solution is not immediately obvious. Decision-making is the mental process of selecting a logical choice from available options. The MCAT focuses on the systematic ways we solve problems and the mental shortcuts—or "glitches"—that influence our choices.</w:t>
      </w:r>
    </w:p>
    <w:p w14:paraId="02E6770A" w14:textId="77777777" w:rsidR="000270F5" w:rsidRPr="000270F5" w:rsidRDefault="00DE1B17" w:rsidP="000270F5">
      <w:r>
        <w:rPr>
          <w:noProof/>
        </w:rPr>
      </w:r>
      <w:r>
        <w:pict w14:anchorId="60D84226">
          <v:rect id="Rectangle 14114" o:spid="_x0000_s119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E7173F4" w14:textId="77777777" w:rsidR="000270F5" w:rsidRPr="000270F5" w:rsidRDefault="000270F5" w:rsidP="000270F5">
      <w:pPr>
        <w:rPr>
          <w:b/>
          <w:bCs/>
        </w:rPr>
      </w:pPr>
      <w:r w:rsidRPr="000270F5">
        <w:rPr>
          <w:b/>
          <w:bCs/>
        </w:rPr>
        <w:t>1. Types of Problem-Solving</w:t>
      </w:r>
    </w:p>
    <w:p w14:paraId="417A2FC2" w14:textId="77777777" w:rsidR="000270F5" w:rsidRPr="000270F5" w:rsidRDefault="000270F5" w:rsidP="000270F5">
      <w:r w:rsidRPr="000270F5">
        <w:t>The brain uses different strategies depending on the complexity of the task and the time available.</w:t>
      </w:r>
    </w:p>
    <w:p w14:paraId="07870756" w14:textId="77777777" w:rsidR="000270F5" w:rsidRPr="000270F5" w:rsidRDefault="000270F5" w:rsidP="000270F5">
      <w:pPr>
        <w:numPr>
          <w:ilvl w:val="0"/>
          <w:numId w:val="812"/>
        </w:numPr>
      </w:pPr>
      <w:r w:rsidRPr="000270F5">
        <w:rPr>
          <w:b/>
          <w:bCs/>
        </w:rPr>
        <w:t>Trial and Error:</w:t>
      </w:r>
      <w:r w:rsidRPr="000270F5">
        <w:t> A less efficient method where various solutions are tried until one works. It is only effective when there are few possible options.</w:t>
      </w:r>
    </w:p>
    <w:p w14:paraId="62312A42" w14:textId="77777777" w:rsidR="000270F5" w:rsidRPr="000270F5" w:rsidRDefault="000270F5" w:rsidP="000270F5">
      <w:pPr>
        <w:numPr>
          <w:ilvl w:val="0"/>
          <w:numId w:val="812"/>
        </w:numPr>
      </w:pPr>
      <w:r w:rsidRPr="000270F5">
        <w:rPr>
          <w:b/>
          <w:bCs/>
        </w:rPr>
        <w:t>Algorithms:</w:t>
      </w:r>
      <w:r w:rsidRPr="000270F5">
        <w:t> A step-by-step, mathematical, or logical procedure that guarantees a correct solution if followed perfectly (like a long division problem).</w:t>
      </w:r>
    </w:p>
    <w:p w14:paraId="132F12C7" w14:textId="77777777" w:rsidR="000270F5" w:rsidRPr="000270F5" w:rsidRDefault="000270F5" w:rsidP="000270F5">
      <w:pPr>
        <w:numPr>
          <w:ilvl w:val="0"/>
          <w:numId w:val="812"/>
        </w:numPr>
      </w:pPr>
      <w:r w:rsidRPr="000270F5">
        <w:rPr>
          <w:b/>
          <w:bCs/>
        </w:rPr>
        <w:t>Deductive Reasoning (Top-Down):</w:t>
      </w:r>
      <w:r w:rsidRPr="000270F5">
        <w:t> Starting from a set of general rules and drawing conclusions from the information given (e.g., all humans are mortal; Socrates is human; therefore, Socrates is mortal).</w:t>
      </w:r>
    </w:p>
    <w:p w14:paraId="0FF005E2" w14:textId="77777777" w:rsidR="000270F5" w:rsidRPr="000270F5" w:rsidRDefault="000270F5" w:rsidP="000270F5">
      <w:pPr>
        <w:numPr>
          <w:ilvl w:val="0"/>
          <w:numId w:val="812"/>
        </w:numPr>
      </w:pPr>
      <w:r w:rsidRPr="000270F5">
        <w:rPr>
          <w:b/>
          <w:bCs/>
        </w:rPr>
        <w:lastRenderedPageBreak/>
        <w:t>Inductive Reasoning (Bottom-Up):</w:t>
      </w:r>
      <w:r w:rsidRPr="000270F5">
        <w:t> Starting with specific instances or observations to create a general theory or conclusion (e.g., every cat I have seen purrs; therefore, all cats must purr).</w:t>
      </w:r>
    </w:p>
    <w:p w14:paraId="061E5B50" w14:textId="77777777" w:rsidR="000270F5" w:rsidRPr="000270F5" w:rsidRDefault="000270F5" w:rsidP="000270F5">
      <w:r w:rsidRPr="000270F5">
        <w:rPr>
          <w:b/>
          <w:bCs/>
        </w:rPr>
        <w:t>Real-Life Analogy:</w:t>
      </w:r>
    </w:p>
    <w:p w14:paraId="55A1C5FB" w14:textId="77777777" w:rsidR="000270F5" w:rsidRPr="000270F5" w:rsidRDefault="000270F5" w:rsidP="000270F5">
      <w:r w:rsidRPr="000270F5">
        <w:t>Imagine you are trying to </w:t>
      </w:r>
      <w:r w:rsidRPr="000270F5">
        <w:rPr>
          <w:b/>
          <w:bCs/>
        </w:rPr>
        <w:t>find a specific book in a library</w:t>
      </w:r>
      <w:r w:rsidRPr="000270F5">
        <w:t>. </w:t>
      </w:r>
      <w:r w:rsidRPr="000270F5">
        <w:rPr>
          <w:b/>
          <w:bCs/>
        </w:rPr>
        <w:t>Trial and Error</w:t>
      </w:r>
      <w:r w:rsidRPr="000270F5">
        <w:t> is walking around randomly grabbing books. An </w:t>
      </w:r>
      <w:r w:rsidRPr="000270F5">
        <w:rPr>
          <w:b/>
          <w:bCs/>
        </w:rPr>
        <w:t>Algorithm</w:t>
      </w:r>
      <w:r w:rsidRPr="000270F5">
        <w:t> is checking the computer database and following the specific call number to the exact shelf. </w:t>
      </w:r>
      <w:r w:rsidRPr="000270F5">
        <w:rPr>
          <w:b/>
          <w:bCs/>
        </w:rPr>
        <w:t>Deductive Reasoning</w:t>
      </w:r>
      <w:r w:rsidRPr="000270F5">
        <w:t> is knowing the book is non-fiction and heading to that section. </w:t>
      </w:r>
      <w:r w:rsidRPr="000270F5">
        <w:rPr>
          <w:b/>
          <w:bCs/>
        </w:rPr>
        <w:t>Inductive Reasoning</w:t>
      </w:r>
      <w:r w:rsidRPr="000270F5">
        <w:t> is noticing that all the "blue-covered" books in this section are about history and concluding that the blue book you’re looking for is likely here too.</w:t>
      </w:r>
    </w:p>
    <w:p w14:paraId="3A3517AF" w14:textId="77777777" w:rsidR="000270F5" w:rsidRPr="000270F5" w:rsidRDefault="00DE1B17" w:rsidP="000270F5">
      <w:r>
        <w:rPr>
          <w:noProof/>
        </w:rPr>
      </w:r>
      <w:r>
        <w:pict w14:anchorId="41F526F9">
          <v:rect id="Rectangle 14112" o:spid="_x0000_s119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1DA64D3" w14:textId="77777777" w:rsidR="000270F5" w:rsidRPr="000270F5" w:rsidRDefault="000270F5" w:rsidP="000270F5">
      <w:pPr>
        <w:rPr>
          <w:b/>
          <w:bCs/>
        </w:rPr>
      </w:pPr>
      <w:r w:rsidRPr="000270F5">
        <w:rPr>
          <w:b/>
          <w:bCs/>
        </w:rPr>
        <w:t>2. Heuristics, Biases, Intuition, and Emotion</w:t>
      </w:r>
    </w:p>
    <w:p w14:paraId="525ABABC" w14:textId="77777777" w:rsidR="000270F5" w:rsidRPr="000270F5" w:rsidRDefault="000270F5" w:rsidP="000270F5">
      <w:r w:rsidRPr="000270F5">
        <w:t>These are the "shortcuts" and "filters" our brain uses to make decisions quickly, though they often lead to errors.</w:t>
      </w:r>
    </w:p>
    <w:p w14:paraId="7DBA8E18" w14:textId="77777777" w:rsidR="000270F5" w:rsidRPr="000270F5" w:rsidRDefault="000270F5" w:rsidP="000270F5">
      <w:pPr>
        <w:numPr>
          <w:ilvl w:val="0"/>
          <w:numId w:val="813"/>
        </w:numPr>
      </w:pPr>
      <w:r w:rsidRPr="000270F5">
        <w:rPr>
          <w:b/>
          <w:bCs/>
        </w:rPr>
        <w:t>Heuristics:</w:t>
      </w:r>
      <w:r w:rsidRPr="000270F5">
        <w:t> "Rules of thumb" or mental shortcuts.</w:t>
      </w:r>
    </w:p>
    <w:p w14:paraId="78EA19B7" w14:textId="77777777" w:rsidR="000270F5" w:rsidRPr="000270F5" w:rsidRDefault="000270F5" w:rsidP="000270F5">
      <w:pPr>
        <w:numPr>
          <w:ilvl w:val="1"/>
          <w:numId w:val="813"/>
        </w:numPr>
      </w:pPr>
      <w:r w:rsidRPr="000270F5">
        <w:rPr>
          <w:b/>
          <w:bCs/>
        </w:rPr>
        <w:t>Availability Heuristic:</w:t>
      </w:r>
      <w:r w:rsidRPr="000270F5">
        <w:t> Estimating the likelihood of an event based on how easily examples come to mind (e.g., fearing a shark attack because of a recent news story, despite it being rare).</w:t>
      </w:r>
    </w:p>
    <w:p w14:paraId="47E96A01" w14:textId="77777777" w:rsidR="000270F5" w:rsidRPr="000270F5" w:rsidRDefault="000270F5" w:rsidP="000270F5">
      <w:pPr>
        <w:numPr>
          <w:ilvl w:val="1"/>
          <w:numId w:val="813"/>
        </w:numPr>
      </w:pPr>
      <w:r w:rsidRPr="000270F5">
        <w:rPr>
          <w:b/>
          <w:bCs/>
        </w:rPr>
        <w:t>Representativeness Heuristic:</w:t>
      </w:r>
      <w:r w:rsidRPr="000270F5">
        <w:t> Categorizing items based on whether they fit a "typical" prototype (e.g., assuming someone in a white coat is a doctor).</w:t>
      </w:r>
    </w:p>
    <w:p w14:paraId="60949130" w14:textId="77777777" w:rsidR="000270F5" w:rsidRPr="000270F5" w:rsidRDefault="000270F5" w:rsidP="000270F5">
      <w:pPr>
        <w:numPr>
          <w:ilvl w:val="0"/>
          <w:numId w:val="813"/>
        </w:numPr>
      </w:pPr>
      <w:r w:rsidRPr="000270F5">
        <w:rPr>
          <w:b/>
          <w:bCs/>
        </w:rPr>
        <w:t>Biases:</w:t>
      </w:r>
    </w:p>
    <w:p w14:paraId="3E92BCB3" w14:textId="77777777" w:rsidR="000270F5" w:rsidRPr="000270F5" w:rsidRDefault="000270F5" w:rsidP="000270F5">
      <w:pPr>
        <w:numPr>
          <w:ilvl w:val="1"/>
          <w:numId w:val="813"/>
        </w:numPr>
      </w:pPr>
      <w:r w:rsidRPr="000270F5">
        <w:rPr>
          <w:b/>
          <w:bCs/>
        </w:rPr>
        <w:t>Confirmation Bias:</w:t>
      </w:r>
      <w:r w:rsidRPr="000270F5">
        <w:t> Focusing on information that supports your existing beliefs while ignoring contradictory evidence.</w:t>
      </w:r>
    </w:p>
    <w:p w14:paraId="1E5DE5D6" w14:textId="77777777" w:rsidR="000270F5" w:rsidRPr="000270F5" w:rsidRDefault="000270F5" w:rsidP="000270F5">
      <w:pPr>
        <w:numPr>
          <w:ilvl w:val="1"/>
          <w:numId w:val="813"/>
        </w:numPr>
      </w:pPr>
      <w:r w:rsidRPr="000270F5">
        <w:rPr>
          <w:b/>
          <w:bCs/>
        </w:rPr>
        <w:t>Overconfidence:</w:t>
      </w:r>
      <w:r w:rsidRPr="000270F5">
        <w:t> The tendency to interpret one's decisions as infallible.</w:t>
      </w:r>
    </w:p>
    <w:p w14:paraId="13470F2C" w14:textId="77777777" w:rsidR="000270F5" w:rsidRPr="000270F5" w:rsidRDefault="000270F5" w:rsidP="000270F5">
      <w:pPr>
        <w:numPr>
          <w:ilvl w:val="1"/>
          <w:numId w:val="813"/>
        </w:numPr>
      </w:pPr>
      <w:r w:rsidRPr="000270F5">
        <w:rPr>
          <w:b/>
          <w:bCs/>
        </w:rPr>
        <w:t>Belief Perseverance:</w:t>
      </w:r>
      <w:r w:rsidRPr="000270F5">
        <w:t> Sticking to a belief even after it has been completely disproven.</w:t>
      </w:r>
    </w:p>
    <w:p w14:paraId="281DC8F4" w14:textId="77777777" w:rsidR="000270F5" w:rsidRPr="000270F5" w:rsidRDefault="000270F5" w:rsidP="000270F5">
      <w:pPr>
        <w:numPr>
          <w:ilvl w:val="0"/>
          <w:numId w:val="813"/>
        </w:numPr>
      </w:pPr>
      <w:r w:rsidRPr="000270F5">
        <w:rPr>
          <w:b/>
          <w:bCs/>
        </w:rPr>
        <w:t>Intuition and Emotion:</w:t>
      </w:r>
      <w:r w:rsidRPr="000270F5">
        <w:t> Decisions based on a "gut feeling" (Recognition-Primed Decision Model) or how we feel at the moment.</w:t>
      </w:r>
    </w:p>
    <w:p w14:paraId="19B2F470" w14:textId="77777777" w:rsidR="000270F5" w:rsidRPr="000270F5" w:rsidRDefault="000270F5" w:rsidP="000270F5">
      <w:r w:rsidRPr="000270F5">
        <w:rPr>
          <w:b/>
          <w:bCs/>
        </w:rPr>
        <w:t>Real-Life Analogy:</w:t>
      </w:r>
    </w:p>
    <w:p w14:paraId="01581E38" w14:textId="77777777" w:rsidR="000270F5" w:rsidRPr="000270F5" w:rsidRDefault="000270F5" w:rsidP="000270F5">
      <w:r w:rsidRPr="000270F5">
        <w:t>Think of your brain as a </w:t>
      </w:r>
      <w:r w:rsidRPr="000270F5">
        <w:rPr>
          <w:b/>
          <w:bCs/>
        </w:rPr>
        <w:t>busy judge</w:t>
      </w:r>
      <w:r w:rsidRPr="000270F5">
        <w:t>. Because there are too many cases, the judge uses </w:t>
      </w:r>
      <w:r w:rsidRPr="000270F5">
        <w:rPr>
          <w:b/>
          <w:bCs/>
        </w:rPr>
        <w:t>Heuristics</w:t>
      </w:r>
      <w:r w:rsidRPr="000270F5">
        <w:t xml:space="preserve"> (shortcuts) like "if they look like a thief, they probably are" to speed things </w:t>
      </w:r>
      <w:r w:rsidRPr="000270F5">
        <w:lastRenderedPageBreak/>
        <w:t>up. </w:t>
      </w:r>
      <w:r w:rsidRPr="000270F5">
        <w:rPr>
          <w:b/>
          <w:bCs/>
        </w:rPr>
        <w:t>Confirmation Bias</w:t>
      </w:r>
      <w:r w:rsidRPr="000270F5">
        <w:t> is like the judge only listening to the witnesses that agree with his first impression. </w:t>
      </w:r>
      <w:r w:rsidRPr="000270F5">
        <w:rPr>
          <w:b/>
          <w:bCs/>
        </w:rPr>
        <w:t>Belief Perseverance</w:t>
      </w:r>
      <w:r w:rsidRPr="000270F5">
        <w:t> is the judge refusing to release a prisoner even after DNA evidence proves they are innocent.</w:t>
      </w:r>
    </w:p>
    <w:p w14:paraId="2C8C004B" w14:textId="77777777" w:rsidR="000270F5" w:rsidRPr="000270F5" w:rsidRDefault="00DE1B17" w:rsidP="000270F5">
      <w:r>
        <w:rPr>
          <w:noProof/>
        </w:rPr>
      </w:r>
      <w:r>
        <w:pict w14:anchorId="3E92B01A">
          <v:rect id="Rectangle 14110" o:spid="_x0000_s119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1F40EB3" w14:textId="77777777" w:rsidR="000270F5" w:rsidRPr="000270F5" w:rsidRDefault="000270F5" w:rsidP="000270F5">
      <w:pPr>
        <w:rPr>
          <w:b/>
          <w:bCs/>
        </w:rPr>
      </w:pPr>
      <w:r w:rsidRPr="000270F5">
        <w:rPr>
          <w:b/>
          <w:bCs/>
        </w:rPr>
        <w:t>3. Intellectual Functioning</w:t>
      </w:r>
    </w:p>
    <w:p w14:paraId="5AE492A6" w14:textId="77777777" w:rsidR="000270F5" w:rsidRPr="000270F5" w:rsidRDefault="000270F5" w:rsidP="000270F5">
      <w:r w:rsidRPr="000270F5">
        <w:t>The MCAT tests the theories regarding what constitutes "intelligence."</w:t>
      </w:r>
    </w:p>
    <w:p w14:paraId="0DDAD38B" w14:textId="77777777" w:rsidR="000270F5" w:rsidRPr="000270F5" w:rsidRDefault="000270F5" w:rsidP="000270F5">
      <w:pPr>
        <w:numPr>
          <w:ilvl w:val="0"/>
          <w:numId w:val="814"/>
        </w:numPr>
      </w:pPr>
      <w:r w:rsidRPr="000270F5">
        <w:rPr>
          <w:b/>
          <w:bCs/>
        </w:rPr>
        <w:t>Spearman’s g-factor:</w:t>
      </w:r>
      <w:r w:rsidRPr="000270F5">
        <w:t> The idea that there is one general intelligence factor that underlies all mental abilities.</w:t>
      </w:r>
    </w:p>
    <w:p w14:paraId="1EF24694" w14:textId="77777777" w:rsidR="000270F5" w:rsidRPr="000270F5" w:rsidRDefault="000270F5" w:rsidP="000270F5">
      <w:pPr>
        <w:numPr>
          <w:ilvl w:val="0"/>
          <w:numId w:val="814"/>
        </w:numPr>
      </w:pPr>
      <w:r w:rsidRPr="000270F5">
        <w:rPr>
          <w:b/>
          <w:bCs/>
        </w:rPr>
        <w:t>Gardner’s Multiple Intelligences:</w:t>
      </w:r>
      <w:r w:rsidRPr="000270F5">
        <w:t> The theory that intelligence is divided into eight or nine independent modalities (e.g., linguistic, logical-mathematical, musical, interpersonal).</w:t>
      </w:r>
    </w:p>
    <w:p w14:paraId="4F8A4F64" w14:textId="77777777" w:rsidR="000270F5" w:rsidRPr="000270F5" w:rsidRDefault="000270F5" w:rsidP="000270F5">
      <w:pPr>
        <w:numPr>
          <w:ilvl w:val="0"/>
          <w:numId w:val="814"/>
        </w:numPr>
      </w:pPr>
      <w:r w:rsidRPr="000270F5">
        <w:rPr>
          <w:b/>
          <w:bCs/>
        </w:rPr>
        <w:t>Sternberg’s Triarchic Theory:</w:t>
      </w:r>
      <w:r w:rsidRPr="000270F5">
        <w:t> Intelligence consists of three components:</w:t>
      </w:r>
    </w:p>
    <w:p w14:paraId="08148EF1" w14:textId="77777777" w:rsidR="000270F5" w:rsidRPr="000270F5" w:rsidRDefault="000270F5" w:rsidP="000270F5">
      <w:pPr>
        <w:numPr>
          <w:ilvl w:val="1"/>
          <w:numId w:val="814"/>
        </w:numPr>
      </w:pPr>
      <w:r w:rsidRPr="000270F5">
        <w:rPr>
          <w:b/>
          <w:bCs/>
        </w:rPr>
        <w:t>Analytical:</w:t>
      </w:r>
      <w:r w:rsidRPr="000270F5">
        <w:t> Problem-solving and book smarts.</w:t>
      </w:r>
    </w:p>
    <w:p w14:paraId="17BC5E56" w14:textId="77777777" w:rsidR="000270F5" w:rsidRPr="000270F5" w:rsidRDefault="000270F5" w:rsidP="000270F5">
      <w:pPr>
        <w:numPr>
          <w:ilvl w:val="1"/>
          <w:numId w:val="814"/>
        </w:numPr>
      </w:pPr>
      <w:r w:rsidRPr="000270F5">
        <w:rPr>
          <w:b/>
          <w:bCs/>
        </w:rPr>
        <w:t>Creative:</w:t>
      </w:r>
      <w:r w:rsidRPr="000270F5">
        <w:t> Handling new situations and original ideas.</w:t>
      </w:r>
    </w:p>
    <w:p w14:paraId="307BD838" w14:textId="77777777" w:rsidR="000270F5" w:rsidRPr="000270F5" w:rsidRDefault="000270F5" w:rsidP="000270F5">
      <w:pPr>
        <w:numPr>
          <w:ilvl w:val="1"/>
          <w:numId w:val="814"/>
        </w:numPr>
      </w:pPr>
      <w:r w:rsidRPr="000270F5">
        <w:rPr>
          <w:b/>
          <w:bCs/>
        </w:rPr>
        <w:t>Practical:</w:t>
      </w:r>
      <w:r w:rsidRPr="000270F5">
        <w:t> Street smarts and adapting to daily life.</w:t>
      </w:r>
    </w:p>
    <w:p w14:paraId="1A22A10E" w14:textId="77777777" w:rsidR="000270F5" w:rsidRPr="000270F5" w:rsidRDefault="000270F5" w:rsidP="000270F5">
      <w:pPr>
        <w:numPr>
          <w:ilvl w:val="0"/>
          <w:numId w:val="814"/>
        </w:numPr>
      </w:pPr>
      <w:r w:rsidRPr="000270F5">
        <w:rPr>
          <w:b/>
          <w:bCs/>
        </w:rPr>
        <w:t>Intelligence Quotient (IQ):</w:t>
      </w:r>
      <w:r w:rsidRPr="000270F5">
        <w:t> Calculated as (Mental Age divided by Chronological Age) multiplied by one hundred.</w:t>
      </w:r>
    </w:p>
    <w:p w14:paraId="3D895F37" w14:textId="77777777" w:rsidR="000270F5" w:rsidRPr="000270F5" w:rsidRDefault="000270F5" w:rsidP="000270F5">
      <w:r w:rsidRPr="000270F5">
        <w:rPr>
          <w:b/>
          <w:bCs/>
        </w:rPr>
        <w:t>Real-Life Analogy:</w:t>
      </w:r>
    </w:p>
    <w:p w14:paraId="5A16A59C" w14:textId="77777777" w:rsidR="000270F5" w:rsidRPr="000270F5" w:rsidRDefault="000270F5" w:rsidP="000270F5">
      <w:r w:rsidRPr="000270F5">
        <w:t>Intelligence theories are like describing a </w:t>
      </w:r>
      <w:r w:rsidRPr="000270F5">
        <w:rPr>
          <w:b/>
          <w:bCs/>
        </w:rPr>
        <w:t>professional athlete</w:t>
      </w:r>
      <w:r w:rsidRPr="000270F5">
        <w:t>. </w:t>
      </w:r>
      <w:r w:rsidRPr="000270F5">
        <w:rPr>
          <w:b/>
          <w:bCs/>
        </w:rPr>
        <w:t>Spearman</w:t>
      </w:r>
      <w:r w:rsidRPr="000270F5">
        <w:t> thinks if you are a "great athlete" (</w:t>
      </w:r>
      <w:r w:rsidRPr="000270F5">
        <w:rPr>
          <w:b/>
          <w:bCs/>
        </w:rPr>
        <w:t>g-factor</w:t>
      </w:r>
      <w:r w:rsidRPr="000270F5">
        <w:t>), you’ll be good at any sport. </w:t>
      </w:r>
      <w:r w:rsidRPr="000270F5">
        <w:rPr>
          <w:b/>
          <w:bCs/>
        </w:rPr>
        <w:t>Gardner</w:t>
      </w:r>
      <w:r w:rsidRPr="000270F5">
        <w:t> thinks being a "great sprinter" is totally different from being a "great chess player" (</w:t>
      </w:r>
      <w:r w:rsidRPr="000270F5">
        <w:rPr>
          <w:b/>
          <w:bCs/>
        </w:rPr>
        <w:t>multiple intelligences</w:t>
      </w:r>
      <w:r w:rsidRPr="000270F5">
        <w:t>). </w:t>
      </w:r>
      <w:r w:rsidRPr="000270F5">
        <w:rPr>
          <w:b/>
          <w:bCs/>
        </w:rPr>
        <w:t>Sternberg</w:t>
      </w:r>
      <w:r w:rsidRPr="000270F5">
        <w:t> thinks it doesn't matter how fast you run if you don't have the </w:t>
      </w:r>
      <w:r w:rsidRPr="000270F5">
        <w:rPr>
          <w:b/>
          <w:bCs/>
        </w:rPr>
        <w:t>practical</w:t>
      </w:r>
      <w:r w:rsidRPr="000270F5">
        <w:t> smarts to know which direction the finish line is.</w:t>
      </w:r>
    </w:p>
    <w:p w14:paraId="31DC2957" w14:textId="77777777" w:rsidR="000270F5" w:rsidRPr="000270F5" w:rsidRDefault="00DE1B17" w:rsidP="000270F5">
      <w:r>
        <w:rPr>
          <w:noProof/>
        </w:rPr>
      </w:r>
      <w:r>
        <w:pict w14:anchorId="32D4784B">
          <v:rect id="Rectangle 14108" o:spid="_x0000_s119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662AB603" w14:textId="77777777" w:rsidR="000270F5" w:rsidRPr="000270F5" w:rsidRDefault="000270F5" w:rsidP="000270F5">
      <w:pPr>
        <w:rPr>
          <w:b/>
          <w:bCs/>
        </w:rPr>
      </w:pPr>
      <w:r w:rsidRPr="000270F5">
        <w:rPr>
          <w:b/>
          <w:bCs/>
        </w:rPr>
        <w:t>MCAT Practice Questions</w:t>
      </w:r>
    </w:p>
    <w:p w14:paraId="0F956EE7" w14:textId="77777777" w:rsidR="000270F5" w:rsidRPr="000270F5" w:rsidRDefault="000270F5" w:rsidP="000270F5">
      <w:r w:rsidRPr="000270F5">
        <w:rPr>
          <w:b/>
          <w:bCs/>
        </w:rPr>
        <w:t>Question 1: A physician sees a patient with a cough and immediately assumes the patient has the flu because a "typical" flu patient they recently saw had the exact same cough. This is an example of which heuristic?</w:t>
      </w:r>
    </w:p>
    <w:p w14:paraId="72CC5747" w14:textId="77777777" w:rsidR="000270F5" w:rsidRPr="000270F5" w:rsidRDefault="000270F5" w:rsidP="000270F5">
      <w:pPr>
        <w:numPr>
          <w:ilvl w:val="0"/>
          <w:numId w:val="815"/>
        </w:numPr>
      </w:pPr>
      <w:r w:rsidRPr="000270F5">
        <w:t>A) Availability Heuristic</w:t>
      </w:r>
    </w:p>
    <w:p w14:paraId="243D23F3" w14:textId="77777777" w:rsidR="000270F5" w:rsidRPr="000270F5" w:rsidRDefault="000270F5" w:rsidP="000270F5">
      <w:pPr>
        <w:numPr>
          <w:ilvl w:val="0"/>
          <w:numId w:val="815"/>
        </w:numPr>
      </w:pPr>
      <w:r w:rsidRPr="000270F5">
        <w:t>B) Representativeness Heuristic</w:t>
      </w:r>
    </w:p>
    <w:p w14:paraId="5898DCFE" w14:textId="77777777" w:rsidR="000270F5" w:rsidRPr="000270F5" w:rsidRDefault="000270F5" w:rsidP="000270F5">
      <w:pPr>
        <w:numPr>
          <w:ilvl w:val="0"/>
          <w:numId w:val="815"/>
        </w:numPr>
      </w:pPr>
      <w:r w:rsidRPr="000270F5">
        <w:lastRenderedPageBreak/>
        <w:t>C) Base Rate Fallacy</w:t>
      </w:r>
    </w:p>
    <w:p w14:paraId="7B62F38E" w14:textId="77777777" w:rsidR="000270F5" w:rsidRPr="000270F5" w:rsidRDefault="000270F5" w:rsidP="000270F5">
      <w:pPr>
        <w:numPr>
          <w:ilvl w:val="0"/>
          <w:numId w:val="815"/>
        </w:numPr>
      </w:pPr>
      <w:r w:rsidRPr="000270F5">
        <w:t>D) Affect Heuristic</w:t>
      </w:r>
    </w:p>
    <w:p w14:paraId="1E269562" w14:textId="77777777" w:rsidR="000270F5" w:rsidRPr="000270F5" w:rsidRDefault="000270F5" w:rsidP="000270F5">
      <w:r w:rsidRPr="000270F5">
        <w:rPr>
          <w:b/>
          <w:bCs/>
        </w:rPr>
        <w:t>Answer 1: B) Representativeness Heuristic</w:t>
      </w:r>
    </w:p>
    <w:p w14:paraId="493DA1C0" w14:textId="77777777" w:rsidR="000270F5" w:rsidRPr="000270F5" w:rsidRDefault="000270F5" w:rsidP="000270F5">
      <w:pPr>
        <w:numPr>
          <w:ilvl w:val="0"/>
          <w:numId w:val="816"/>
        </w:numPr>
      </w:pPr>
      <w:r w:rsidRPr="000270F5">
        <w:rPr>
          <w:b/>
          <w:bCs/>
        </w:rPr>
        <w:t>Explanation:</w:t>
      </w:r>
      <w:r w:rsidRPr="000270F5">
        <w:t> The Representativeness Heuristic involves categorizing things based on how well they match a prototype or "typical" example. The Availability Heuristic would apply if the doctor diagnosed the flu simply because they had seen many flu cases on the news lately.</w:t>
      </w:r>
    </w:p>
    <w:p w14:paraId="5C7311B9" w14:textId="77777777" w:rsidR="000270F5" w:rsidRPr="000270F5" w:rsidRDefault="000270F5" w:rsidP="000270F5">
      <w:r w:rsidRPr="000270F5">
        <w:rPr>
          <w:b/>
          <w:bCs/>
        </w:rPr>
        <w:t>Question 2: Which type of reasoning starts with a specific set of observations and uses them to reach a generalized conclusion?</w:t>
      </w:r>
    </w:p>
    <w:p w14:paraId="457BD148" w14:textId="77777777" w:rsidR="000270F5" w:rsidRPr="000270F5" w:rsidRDefault="000270F5" w:rsidP="000270F5">
      <w:pPr>
        <w:numPr>
          <w:ilvl w:val="0"/>
          <w:numId w:val="817"/>
        </w:numPr>
      </w:pPr>
      <w:r w:rsidRPr="000270F5">
        <w:t>A) Deductive Reasoning</w:t>
      </w:r>
    </w:p>
    <w:p w14:paraId="3A188049" w14:textId="77777777" w:rsidR="000270F5" w:rsidRPr="000270F5" w:rsidRDefault="000270F5" w:rsidP="000270F5">
      <w:pPr>
        <w:numPr>
          <w:ilvl w:val="0"/>
          <w:numId w:val="817"/>
        </w:numPr>
      </w:pPr>
      <w:r w:rsidRPr="000270F5">
        <w:t>B) Inductive Reasoning</w:t>
      </w:r>
    </w:p>
    <w:p w14:paraId="58FE5526" w14:textId="77777777" w:rsidR="000270F5" w:rsidRPr="000270F5" w:rsidRDefault="000270F5" w:rsidP="000270F5">
      <w:pPr>
        <w:numPr>
          <w:ilvl w:val="0"/>
          <w:numId w:val="817"/>
        </w:numPr>
      </w:pPr>
      <w:r w:rsidRPr="000270F5">
        <w:t>C) Algorithmic Reasoning</w:t>
      </w:r>
    </w:p>
    <w:p w14:paraId="30156A79" w14:textId="77777777" w:rsidR="000270F5" w:rsidRPr="000270F5" w:rsidRDefault="000270F5" w:rsidP="000270F5">
      <w:pPr>
        <w:numPr>
          <w:ilvl w:val="0"/>
          <w:numId w:val="817"/>
        </w:numPr>
      </w:pPr>
      <w:r w:rsidRPr="000270F5">
        <w:t>D) Syllogistic Reasoning</w:t>
      </w:r>
    </w:p>
    <w:p w14:paraId="40A26B5D" w14:textId="77777777" w:rsidR="000270F5" w:rsidRPr="000270F5" w:rsidRDefault="000270F5" w:rsidP="000270F5">
      <w:r w:rsidRPr="000270F5">
        <w:rPr>
          <w:b/>
          <w:bCs/>
        </w:rPr>
        <w:t>Answer 2: B) Inductive Reasoning</w:t>
      </w:r>
    </w:p>
    <w:p w14:paraId="31FDAC99" w14:textId="77777777" w:rsidR="000270F5" w:rsidRPr="000270F5" w:rsidRDefault="000270F5" w:rsidP="000270F5">
      <w:pPr>
        <w:numPr>
          <w:ilvl w:val="0"/>
          <w:numId w:val="818"/>
        </w:numPr>
      </w:pPr>
      <w:r w:rsidRPr="000270F5">
        <w:rPr>
          <w:b/>
          <w:bCs/>
        </w:rPr>
        <w:t>Explanation:</w:t>
      </w:r>
      <w:r w:rsidRPr="000270F5">
        <w:t> Inductive Reasoning (Bottom-Up) moves from specific instances to generalities. Conversely, Deductive Reasoning (Top-Down) starts with a general rule and applies it to a specific case.</w:t>
      </w:r>
    </w:p>
    <w:p w14:paraId="6BD32CF1" w14:textId="77777777" w:rsidR="000270F5" w:rsidRPr="000270F5" w:rsidRDefault="000270F5" w:rsidP="000270F5">
      <w:r w:rsidRPr="000270F5">
        <w:rPr>
          <w:b/>
          <w:bCs/>
        </w:rPr>
        <w:t>Question 3: A student believes that they are excellent at organic chemistry. After failing a midterm, they claim the test was "unfair" and continue to believe they are a master of the subject. This is an example of:</w:t>
      </w:r>
    </w:p>
    <w:p w14:paraId="1F6FFEB5" w14:textId="77777777" w:rsidR="000270F5" w:rsidRPr="000270F5" w:rsidRDefault="000270F5" w:rsidP="000270F5">
      <w:pPr>
        <w:numPr>
          <w:ilvl w:val="0"/>
          <w:numId w:val="819"/>
        </w:numPr>
      </w:pPr>
      <w:r w:rsidRPr="000270F5">
        <w:t>A) Confirmation Bias</w:t>
      </w:r>
    </w:p>
    <w:p w14:paraId="268B2179" w14:textId="77777777" w:rsidR="000270F5" w:rsidRPr="000270F5" w:rsidRDefault="000270F5" w:rsidP="000270F5">
      <w:pPr>
        <w:numPr>
          <w:ilvl w:val="0"/>
          <w:numId w:val="819"/>
        </w:numPr>
      </w:pPr>
      <w:r w:rsidRPr="000270F5">
        <w:t>B) Hindsight Bias</w:t>
      </w:r>
    </w:p>
    <w:p w14:paraId="428FEFE1" w14:textId="77777777" w:rsidR="000270F5" w:rsidRPr="000270F5" w:rsidRDefault="000270F5" w:rsidP="000270F5">
      <w:pPr>
        <w:numPr>
          <w:ilvl w:val="0"/>
          <w:numId w:val="819"/>
        </w:numPr>
      </w:pPr>
      <w:r w:rsidRPr="000270F5">
        <w:t>C) Belief Perseverance</w:t>
      </w:r>
    </w:p>
    <w:p w14:paraId="26F26B2C" w14:textId="77777777" w:rsidR="000270F5" w:rsidRPr="000270F5" w:rsidRDefault="000270F5" w:rsidP="000270F5">
      <w:pPr>
        <w:numPr>
          <w:ilvl w:val="0"/>
          <w:numId w:val="819"/>
        </w:numPr>
      </w:pPr>
      <w:r w:rsidRPr="000270F5">
        <w:t>D) The g-factor</w:t>
      </w:r>
    </w:p>
    <w:p w14:paraId="3D06480F" w14:textId="77777777" w:rsidR="000270F5" w:rsidRPr="000270F5" w:rsidRDefault="000270F5" w:rsidP="000270F5">
      <w:r w:rsidRPr="000270F5">
        <w:rPr>
          <w:b/>
          <w:bCs/>
        </w:rPr>
        <w:t>Answer 3: C) Belief Perseverance</w:t>
      </w:r>
    </w:p>
    <w:p w14:paraId="35072F75" w14:textId="77777777" w:rsidR="000270F5" w:rsidRPr="000270F5" w:rsidRDefault="000270F5" w:rsidP="000270F5">
      <w:pPr>
        <w:numPr>
          <w:ilvl w:val="0"/>
          <w:numId w:val="820"/>
        </w:numPr>
      </w:pPr>
      <w:r w:rsidRPr="000270F5">
        <w:rPr>
          <w:b/>
          <w:bCs/>
        </w:rPr>
        <w:t>Explanation:</w:t>
      </w:r>
      <w:r w:rsidRPr="000270F5">
        <w:t> Belief Perseverance is the tendency to maintain a belief even when faced with evidence that contradicts it. Confirmation Bias is slightly different, as it involves actively seeking out info that supports a belief.</w:t>
      </w:r>
    </w:p>
    <w:p w14:paraId="6FB46455" w14:textId="77777777" w:rsidR="000270F5" w:rsidRPr="000270F5" w:rsidRDefault="000270F5" w:rsidP="000270F5">
      <w:r w:rsidRPr="000270F5">
        <w:rPr>
          <w:b/>
          <w:bCs/>
        </w:rPr>
        <w:lastRenderedPageBreak/>
        <w:t>Question 4: According to Howard Gardner’s theory of multiple intelligences, a person who is highly skilled at understanding their own emotions and motivations would score high in which modality?</w:t>
      </w:r>
    </w:p>
    <w:p w14:paraId="7679FFFF" w14:textId="77777777" w:rsidR="000270F5" w:rsidRPr="000270F5" w:rsidRDefault="000270F5" w:rsidP="000270F5">
      <w:pPr>
        <w:numPr>
          <w:ilvl w:val="0"/>
          <w:numId w:val="821"/>
        </w:numPr>
      </w:pPr>
      <w:r w:rsidRPr="000270F5">
        <w:t>A) Interpersonal Intelligence</w:t>
      </w:r>
    </w:p>
    <w:p w14:paraId="415EC1DD" w14:textId="77777777" w:rsidR="000270F5" w:rsidRPr="000270F5" w:rsidRDefault="000270F5" w:rsidP="000270F5">
      <w:pPr>
        <w:numPr>
          <w:ilvl w:val="0"/>
          <w:numId w:val="821"/>
        </w:numPr>
      </w:pPr>
      <w:r w:rsidRPr="000270F5">
        <w:t>B) Intrapersonal Intelligence</w:t>
      </w:r>
    </w:p>
    <w:p w14:paraId="6B40083C" w14:textId="77777777" w:rsidR="000270F5" w:rsidRPr="000270F5" w:rsidRDefault="000270F5" w:rsidP="000270F5">
      <w:pPr>
        <w:numPr>
          <w:ilvl w:val="0"/>
          <w:numId w:val="821"/>
        </w:numPr>
      </w:pPr>
      <w:r w:rsidRPr="000270F5">
        <w:t>C) Bodily-Kinesthetic Intelligence</w:t>
      </w:r>
    </w:p>
    <w:p w14:paraId="1288D48B" w14:textId="77777777" w:rsidR="000270F5" w:rsidRPr="000270F5" w:rsidRDefault="000270F5" w:rsidP="000270F5">
      <w:pPr>
        <w:numPr>
          <w:ilvl w:val="0"/>
          <w:numId w:val="821"/>
        </w:numPr>
      </w:pPr>
      <w:r w:rsidRPr="000270F5">
        <w:t>D) Linguistic Intelligence</w:t>
      </w:r>
    </w:p>
    <w:p w14:paraId="264E9DCF" w14:textId="77777777" w:rsidR="000270F5" w:rsidRPr="000270F5" w:rsidRDefault="000270F5" w:rsidP="000270F5">
      <w:r w:rsidRPr="000270F5">
        <w:rPr>
          <w:b/>
          <w:bCs/>
        </w:rPr>
        <w:t>Answer 4: B) Intrapersonal Intelligence</w:t>
      </w:r>
    </w:p>
    <w:p w14:paraId="3108C25A" w14:textId="77777777" w:rsidR="000270F5" w:rsidRPr="000270F5" w:rsidRDefault="000270F5" w:rsidP="000270F5">
      <w:pPr>
        <w:numPr>
          <w:ilvl w:val="0"/>
          <w:numId w:val="822"/>
        </w:numPr>
      </w:pPr>
      <w:r w:rsidRPr="000270F5">
        <w:rPr>
          <w:b/>
          <w:bCs/>
        </w:rPr>
        <w:t>Explanation:</w:t>
      </w:r>
      <w:r w:rsidRPr="000270F5">
        <w:t> Intrapersonal Intelligence is the ability to understand one's own self, whereas Interpersonal Intelligence is the ability to understand and interact effectively with others.</w:t>
      </w:r>
    </w:p>
    <w:p w14:paraId="3814BA5B" w14:textId="77777777" w:rsidR="000270F5" w:rsidRPr="000270F5" w:rsidRDefault="000270F5" w:rsidP="000270F5">
      <w:r w:rsidRPr="000270F5">
        <w:rPr>
          <w:b/>
          <w:bCs/>
        </w:rPr>
        <w:t>Question 5: A ten-year-old child takes an intelligence test and receives a score that is typical for a twelve-year-old. According to the original Stanford-Binet formula, what is this child's Intelligence Quotient (IQ)?</w:t>
      </w:r>
    </w:p>
    <w:p w14:paraId="0E3E0FBA" w14:textId="77777777" w:rsidR="000270F5" w:rsidRPr="000270F5" w:rsidRDefault="000270F5" w:rsidP="000270F5">
      <w:pPr>
        <w:numPr>
          <w:ilvl w:val="0"/>
          <w:numId w:val="823"/>
        </w:numPr>
      </w:pPr>
      <w:r w:rsidRPr="000270F5">
        <w:t>A) Eighty-three</w:t>
      </w:r>
    </w:p>
    <w:p w14:paraId="7DEDFDCD" w14:textId="77777777" w:rsidR="000270F5" w:rsidRPr="000270F5" w:rsidRDefault="000270F5" w:rsidP="000270F5">
      <w:pPr>
        <w:numPr>
          <w:ilvl w:val="0"/>
          <w:numId w:val="823"/>
        </w:numPr>
      </w:pPr>
      <w:r w:rsidRPr="000270F5">
        <w:t>B) One hundred</w:t>
      </w:r>
    </w:p>
    <w:p w14:paraId="2E2E9A42" w14:textId="77777777" w:rsidR="000270F5" w:rsidRPr="000270F5" w:rsidRDefault="000270F5" w:rsidP="000270F5">
      <w:pPr>
        <w:numPr>
          <w:ilvl w:val="0"/>
          <w:numId w:val="823"/>
        </w:numPr>
      </w:pPr>
      <w:r w:rsidRPr="000270F5">
        <w:t>C) One hundred and ten</w:t>
      </w:r>
    </w:p>
    <w:p w14:paraId="4CE0A853" w14:textId="77777777" w:rsidR="000270F5" w:rsidRPr="000270F5" w:rsidRDefault="000270F5" w:rsidP="000270F5">
      <w:pPr>
        <w:numPr>
          <w:ilvl w:val="0"/>
          <w:numId w:val="823"/>
        </w:numPr>
      </w:pPr>
      <w:r w:rsidRPr="000270F5">
        <w:t>D) One hundred and twenty</w:t>
      </w:r>
    </w:p>
    <w:p w14:paraId="61A64387" w14:textId="77777777" w:rsidR="000270F5" w:rsidRPr="000270F5" w:rsidRDefault="000270F5" w:rsidP="000270F5">
      <w:r w:rsidRPr="000270F5">
        <w:rPr>
          <w:b/>
          <w:bCs/>
        </w:rPr>
        <w:t>Answer 5: D) One hundred and twenty</w:t>
      </w:r>
    </w:p>
    <w:p w14:paraId="427987E8" w14:textId="77777777" w:rsidR="000270F5" w:rsidRPr="000270F5" w:rsidRDefault="000270F5" w:rsidP="000270F5">
      <w:pPr>
        <w:numPr>
          <w:ilvl w:val="0"/>
          <w:numId w:val="824"/>
        </w:numPr>
      </w:pPr>
      <w:r w:rsidRPr="000270F5">
        <w:rPr>
          <w:b/>
          <w:bCs/>
        </w:rPr>
        <w:t>Explanation:</w:t>
      </w:r>
      <w:r w:rsidRPr="000270F5">
        <w:t> The IQ formula is (Mental Age divided by Chronological Age) times one hundred. Here, (twelve divided by ten) equals one-point-two. One-point-two times one hundred equals one hundred and twenty.</w:t>
      </w:r>
    </w:p>
    <w:p w14:paraId="4B5F9E68" w14:textId="77777777" w:rsidR="000270F5" w:rsidRPr="000270F5" w:rsidRDefault="000270F5" w:rsidP="000270F5"/>
    <w:p w14:paraId="4541F7CC" w14:textId="38EDFF6B" w:rsidR="009A5B8F" w:rsidRDefault="000270F5" w:rsidP="000270F5">
      <w:pPr>
        <w:pStyle w:val="Heading3"/>
      </w:pPr>
      <w:r>
        <w:t>Subtopic: Consciousness</w:t>
      </w:r>
    </w:p>
    <w:p w14:paraId="06C59434" w14:textId="77777777" w:rsidR="0004319B" w:rsidRPr="0004319B" w:rsidRDefault="0004319B" w:rsidP="0004319B">
      <w:r w:rsidRPr="0004319B">
        <w:t>Consciousness is the state of being aware of oneself and the environment. The MCAT focuses on the physiological markers of alertness, the highly structured stages of sleep, and altered states like hypnosis and meditation.</w:t>
      </w:r>
    </w:p>
    <w:p w14:paraId="64D33A46" w14:textId="77777777" w:rsidR="0004319B" w:rsidRPr="0004319B" w:rsidRDefault="00DE1B17" w:rsidP="0004319B">
      <w:r>
        <w:rPr>
          <w:noProof/>
        </w:rPr>
      </w:r>
      <w:r>
        <w:pict w14:anchorId="0E576C2A">
          <v:rect id="Rectangle 14106" o:spid="_x0000_s119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66F6FCA" w14:textId="77777777" w:rsidR="0004319B" w:rsidRPr="0004319B" w:rsidRDefault="0004319B" w:rsidP="0004319B">
      <w:pPr>
        <w:rPr>
          <w:b/>
          <w:bCs/>
        </w:rPr>
      </w:pPr>
      <w:r w:rsidRPr="0004319B">
        <w:rPr>
          <w:b/>
          <w:bCs/>
        </w:rPr>
        <w:t>1. Alertness and Physiological Markers</w:t>
      </w:r>
    </w:p>
    <w:p w14:paraId="4C20627D" w14:textId="77777777" w:rsidR="0004319B" w:rsidRPr="0004319B" w:rsidRDefault="0004319B" w:rsidP="0004319B">
      <w:r w:rsidRPr="0004319B">
        <w:lastRenderedPageBreak/>
        <w:t>Alertness is a state of consciousness in which we are awake and able to think. It is maintained by neurological circuits in the </w:t>
      </w:r>
      <w:r w:rsidRPr="0004319B">
        <w:rPr>
          <w:b/>
          <w:bCs/>
        </w:rPr>
        <w:t>Prefrontal Cortex</w:t>
      </w:r>
      <w:r w:rsidRPr="0004319B">
        <w:t> that communicate with the </w:t>
      </w:r>
      <w:r w:rsidRPr="0004319B">
        <w:rPr>
          <w:b/>
          <w:bCs/>
        </w:rPr>
        <w:t>Reticular Formation</w:t>
      </w:r>
      <w:r w:rsidRPr="0004319B">
        <w:t> in the brainstem.</w:t>
      </w:r>
    </w:p>
    <w:p w14:paraId="116F218A" w14:textId="77777777" w:rsidR="0004319B" w:rsidRPr="0004319B" w:rsidRDefault="0004319B" w:rsidP="0004319B">
      <w:pPr>
        <w:numPr>
          <w:ilvl w:val="0"/>
          <w:numId w:val="825"/>
        </w:numPr>
      </w:pPr>
      <w:r w:rsidRPr="0004319B">
        <w:rPr>
          <w:b/>
          <w:bCs/>
        </w:rPr>
        <w:t>Brain Waves:</w:t>
      </w:r>
      <w:r w:rsidRPr="0004319B">
        <w:t> Alertness is characterized by </w:t>
      </w:r>
      <w:r w:rsidRPr="0004319B">
        <w:rPr>
          <w:b/>
          <w:bCs/>
        </w:rPr>
        <w:t>Beta waves</w:t>
      </w:r>
      <w:r w:rsidRPr="0004319B">
        <w:t> (high frequency, occur when attending to a task) and </w:t>
      </w:r>
      <w:r w:rsidRPr="0004319B">
        <w:rPr>
          <w:b/>
          <w:bCs/>
        </w:rPr>
        <w:t>Alpha waves</w:t>
      </w:r>
      <w:r w:rsidRPr="0004319B">
        <w:t> (slightly lower frequency, occur when awake but relaxing with eyes closed).</w:t>
      </w:r>
    </w:p>
    <w:p w14:paraId="6F667396" w14:textId="77777777" w:rsidR="0004319B" w:rsidRPr="0004319B" w:rsidRDefault="0004319B" w:rsidP="0004319B">
      <w:pPr>
        <w:numPr>
          <w:ilvl w:val="0"/>
          <w:numId w:val="825"/>
        </w:numPr>
      </w:pPr>
      <w:r w:rsidRPr="0004319B">
        <w:rPr>
          <w:b/>
          <w:bCs/>
        </w:rPr>
        <w:t>Physiological State:</w:t>
      </w:r>
      <w:r w:rsidRPr="0004319B">
        <w:t> Cortisol levels are generally higher, and the Electroencephalogram (EEG) shows low-amplitude, high-frequency activity.</w:t>
      </w:r>
    </w:p>
    <w:p w14:paraId="486D3422" w14:textId="77777777" w:rsidR="0004319B" w:rsidRPr="0004319B" w:rsidRDefault="0004319B" w:rsidP="0004319B">
      <w:r w:rsidRPr="0004319B">
        <w:rPr>
          <w:b/>
          <w:bCs/>
        </w:rPr>
        <w:t>Real-Life Analogy:</w:t>
      </w:r>
    </w:p>
    <w:p w14:paraId="2075D2BF" w14:textId="77777777" w:rsidR="0004319B" w:rsidRPr="0004319B" w:rsidRDefault="0004319B" w:rsidP="0004319B">
      <w:r w:rsidRPr="0004319B">
        <w:t>Alertness is like a </w:t>
      </w:r>
      <w:r w:rsidRPr="0004319B">
        <w:rPr>
          <w:b/>
          <w:bCs/>
        </w:rPr>
        <w:t>radio station in active broadcast</w:t>
      </w:r>
      <w:r w:rsidRPr="0004319B">
        <w:t>. The </w:t>
      </w:r>
      <w:r w:rsidRPr="0004319B">
        <w:rPr>
          <w:b/>
          <w:bCs/>
        </w:rPr>
        <w:t>Prefrontal Cortex</w:t>
      </w:r>
      <w:r w:rsidRPr="0004319B">
        <w:t> is the DJ, and the </w:t>
      </w:r>
      <w:r w:rsidRPr="0004319B">
        <w:rPr>
          <w:b/>
          <w:bCs/>
        </w:rPr>
        <w:t>Reticular Formation</w:t>
      </w:r>
      <w:r w:rsidRPr="0004319B">
        <w:t> is the power transmitter. When you are focused (</w:t>
      </w:r>
      <w:r w:rsidRPr="0004319B">
        <w:rPr>
          <w:b/>
          <w:bCs/>
        </w:rPr>
        <w:t>Beta waves</w:t>
      </w:r>
      <w:r w:rsidRPr="0004319B">
        <w:t>), the music is fast-paced and high-energy. When you sit back and relax (</w:t>
      </w:r>
      <w:r w:rsidRPr="0004319B">
        <w:rPr>
          <w:b/>
          <w:bCs/>
        </w:rPr>
        <w:t>Alpha waves</w:t>
      </w:r>
      <w:r w:rsidRPr="0004319B">
        <w:t>), the station switches to "smooth jazz"—still on the air, but moving at a slower tempo.</w:t>
      </w:r>
    </w:p>
    <w:p w14:paraId="6322AD6B" w14:textId="77777777" w:rsidR="0004319B" w:rsidRPr="0004319B" w:rsidRDefault="00DE1B17" w:rsidP="0004319B">
      <w:r>
        <w:rPr>
          <w:noProof/>
        </w:rPr>
      </w:r>
      <w:r>
        <w:pict w14:anchorId="14F359F0">
          <v:rect id="Rectangle 14104" o:spid="_x0000_s119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463DF60" w14:textId="77777777" w:rsidR="0004319B" w:rsidRPr="0004319B" w:rsidRDefault="0004319B" w:rsidP="0004319B">
      <w:pPr>
        <w:rPr>
          <w:b/>
          <w:bCs/>
        </w:rPr>
      </w:pPr>
      <w:r w:rsidRPr="0004319B">
        <w:rPr>
          <w:b/>
          <w:bCs/>
        </w:rPr>
        <w:t>2. Sleep Stages and the Sleep Cycle</w:t>
      </w:r>
    </w:p>
    <w:p w14:paraId="467D493B" w14:textId="77777777" w:rsidR="0004319B" w:rsidRPr="0004319B" w:rsidRDefault="0004319B" w:rsidP="0004319B">
      <w:r w:rsidRPr="0004319B">
        <w:t>Sleep is divided into four stages plus Rapid Eye Movement (REM) sleep. A single complete cycle lasts about ninety minutes.</w:t>
      </w:r>
    </w:p>
    <w:p w14:paraId="4F6F30BA" w14:textId="77777777" w:rsidR="0004319B" w:rsidRPr="0004319B" w:rsidRDefault="0004319B" w:rsidP="0004319B">
      <w:pPr>
        <w:numPr>
          <w:ilvl w:val="0"/>
          <w:numId w:val="826"/>
        </w:numPr>
      </w:pPr>
      <w:r w:rsidRPr="0004319B">
        <w:rPr>
          <w:b/>
          <w:bCs/>
        </w:rPr>
        <w:t>Stage One:</w:t>
      </w:r>
      <w:r w:rsidRPr="0004319B">
        <w:t> Light sleep dominated by </w:t>
      </w:r>
      <w:r w:rsidRPr="0004319B">
        <w:rPr>
          <w:b/>
          <w:bCs/>
        </w:rPr>
        <w:t>Theta waves</w:t>
      </w:r>
      <w:r w:rsidRPr="0004319B">
        <w:t>. You may experience hypnagogic hallucinations or "falling" sensations.</w:t>
      </w:r>
    </w:p>
    <w:p w14:paraId="77AD36AB" w14:textId="77777777" w:rsidR="0004319B" w:rsidRPr="0004319B" w:rsidRDefault="0004319B" w:rsidP="0004319B">
      <w:pPr>
        <w:numPr>
          <w:ilvl w:val="0"/>
          <w:numId w:val="826"/>
        </w:numPr>
      </w:pPr>
      <w:r w:rsidRPr="0004319B">
        <w:rPr>
          <w:b/>
          <w:bCs/>
        </w:rPr>
        <w:t>Stage Two:</w:t>
      </w:r>
      <w:r w:rsidRPr="0004319B">
        <w:t> Deeper sleep. Characterized by </w:t>
      </w:r>
      <w:r w:rsidRPr="0004319B">
        <w:rPr>
          <w:b/>
          <w:bCs/>
        </w:rPr>
        <w:t>Theta waves</w:t>
      </w:r>
      <w:r w:rsidRPr="0004319B">
        <w:t> punctuated by </w:t>
      </w:r>
      <w:r w:rsidRPr="0004319B">
        <w:rPr>
          <w:b/>
          <w:bCs/>
        </w:rPr>
        <w:t>Sleep Spindles</w:t>
      </w:r>
      <w:r w:rsidRPr="0004319B">
        <w:t> (bursts of high-frequency waves) and </w:t>
      </w:r>
      <w:r w:rsidRPr="0004319B">
        <w:rPr>
          <w:b/>
          <w:bCs/>
        </w:rPr>
        <w:t>K-complexes</w:t>
      </w:r>
      <w:r w:rsidRPr="0004319B">
        <w:t> (singular high-amplitude waves).</w:t>
      </w:r>
    </w:p>
    <w:p w14:paraId="4B173BED" w14:textId="77777777" w:rsidR="0004319B" w:rsidRPr="0004319B" w:rsidRDefault="0004319B" w:rsidP="0004319B">
      <w:pPr>
        <w:numPr>
          <w:ilvl w:val="0"/>
          <w:numId w:val="826"/>
        </w:numPr>
      </w:pPr>
      <w:r w:rsidRPr="0004319B">
        <w:rPr>
          <w:b/>
          <w:bCs/>
        </w:rPr>
        <w:t>Stage Three and Four:</w:t>
      </w:r>
      <w:r w:rsidRPr="0004319B">
        <w:t> Known as </w:t>
      </w:r>
      <w:r w:rsidRPr="0004319B">
        <w:rPr>
          <w:b/>
          <w:bCs/>
        </w:rPr>
        <w:t>Slow-Wave Sleep (SWS)</w:t>
      </w:r>
      <w:r w:rsidRPr="0004319B">
        <w:t>. Dominated by </w:t>
      </w:r>
      <w:r w:rsidRPr="0004319B">
        <w:rPr>
          <w:b/>
          <w:bCs/>
        </w:rPr>
        <w:t>Delta waves</w:t>
      </w:r>
      <w:r w:rsidRPr="0004319B">
        <w:t> (low frequency, high voltage). This is when growth hormone is released and the body repairs itself. It is very difficult to wake someone from this stage.</w:t>
      </w:r>
    </w:p>
    <w:p w14:paraId="5562CC09" w14:textId="77777777" w:rsidR="0004319B" w:rsidRPr="0004319B" w:rsidRDefault="0004319B" w:rsidP="0004319B">
      <w:pPr>
        <w:numPr>
          <w:ilvl w:val="0"/>
          <w:numId w:val="826"/>
        </w:numPr>
      </w:pPr>
      <w:r w:rsidRPr="0004319B">
        <w:rPr>
          <w:b/>
          <w:bCs/>
        </w:rPr>
        <w:t>REM Sleep:</w:t>
      </w:r>
      <w:r w:rsidRPr="0004319B">
        <w:t> Also called "Paradoxical Sleep." The mind appears awake on an EEG (Beta-like waves), but the body is paralyzed. This is when vivid dreaming occurs.</w:t>
      </w:r>
    </w:p>
    <w:p w14:paraId="4A3A6669" w14:textId="77777777" w:rsidR="0004319B" w:rsidRPr="0004319B" w:rsidRDefault="0004319B" w:rsidP="0004319B">
      <w:r w:rsidRPr="0004319B">
        <w:rPr>
          <w:b/>
          <w:bCs/>
        </w:rPr>
        <w:t>Real-Life Analogy:</w:t>
      </w:r>
    </w:p>
    <w:p w14:paraId="3D77AEA0" w14:textId="77777777" w:rsidR="0004319B" w:rsidRPr="0004319B" w:rsidRDefault="0004319B" w:rsidP="0004319B">
      <w:r w:rsidRPr="0004319B">
        <w:t>Think of sleep as </w:t>
      </w:r>
      <w:r w:rsidRPr="0004319B">
        <w:rPr>
          <w:b/>
          <w:bCs/>
        </w:rPr>
        <w:t>descending a staircase into a basement</w:t>
      </w:r>
      <w:r w:rsidRPr="0004319B">
        <w:t>. </w:t>
      </w:r>
      <w:r w:rsidRPr="0004319B">
        <w:rPr>
          <w:b/>
          <w:bCs/>
        </w:rPr>
        <w:t>Stage One</w:t>
      </w:r>
      <w:r w:rsidRPr="0004319B">
        <w:t> is the top step (very light). </w:t>
      </w:r>
      <w:r w:rsidRPr="0004319B">
        <w:rPr>
          <w:b/>
          <w:bCs/>
        </w:rPr>
        <w:t>Stage Two</w:t>
      </w:r>
      <w:r w:rsidRPr="0004319B">
        <w:t> is halfway down, where your brain occasionally "checks the locks" (</w:t>
      </w:r>
      <w:r w:rsidRPr="0004319B">
        <w:rPr>
          <w:b/>
          <w:bCs/>
        </w:rPr>
        <w:t>Sleep Spindles</w:t>
      </w:r>
      <w:r w:rsidRPr="0004319B">
        <w:t>). </w:t>
      </w:r>
      <w:r w:rsidRPr="0004319B">
        <w:rPr>
          <w:b/>
          <w:bCs/>
        </w:rPr>
        <w:t>Stages Three and Four</w:t>
      </w:r>
      <w:r w:rsidRPr="0004319B">
        <w:t> are the heavy, deep basement (the quietest part). </w:t>
      </w:r>
      <w:r w:rsidRPr="0004319B">
        <w:rPr>
          <w:b/>
          <w:bCs/>
        </w:rPr>
        <w:t>REM sleep</w:t>
      </w:r>
      <w:r w:rsidRPr="0004319B">
        <w:t> is like suddenly jumping into a </w:t>
      </w:r>
      <w:r w:rsidRPr="0004319B">
        <w:rPr>
          <w:b/>
          <w:bCs/>
        </w:rPr>
        <w:t>virtual reality simulator</w:t>
      </w:r>
      <w:r w:rsidRPr="0004319B">
        <w:t xml:space="preserve"> while still in the basement; </w:t>
      </w:r>
      <w:r w:rsidRPr="0004319B">
        <w:lastRenderedPageBreak/>
        <w:t>your mind is "playing a game" (dreaming), but your "controller" (body) is unplugged so you don't actually run around.</w:t>
      </w:r>
    </w:p>
    <w:p w14:paraId="3372F9DB" w14:textId="77777777" w:rsidR="0004319B" w:rsidRPr="0004319B" w:rsidRDefault="00DE1B17" w:rsidP="0004319B">
      <w:r>
        <w:rPr>
          <w:noProof/>
        </w:rPr>
      </w:r>
      <w:r>
        <w:pict w14:anchorId="069ED3CE">
          <v:rect id="Rectangle 14102" o:spid="_x0000_s119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CE81635" w14:textId="77777777" w:rsidR="0004319B" w:rsidRPr="0004319B" w:rsidRDefault="0004319B" w:rsidP="0004319B">
      <w:pPr>
        <w:rPr>
          <w:b/>
          <w:bCs/>
        </w:rPr>
      </w:pPr>
      <w:r w:rsidRPr="0004319B">
        <w:rPr>
          <w:b/>
          <w:bCs/>
        </w:rPr>
        <w:t>3. Hypnosis and Meditation</w:t>
      </w:r>
    </w:p>
    <w:p w14:paraId="4EA8CC50" w14:textId="77777777" w:rsidR="0004319B" w:rsidRPr="0004319B" w:rsidRDefault="0004319B" w:rsidP="0004319B">
      <w:r w:rsidRPr="0004319B">
        <w:t>These are altered states of consciousness that involve shifts in attention and suggestibility.</w:t>
      </w:r>
    </w:p>
    <w:p w14:paraId="3CB309D5" w14:textId="77777777" w:rsidR="0004319B" w:rsidRPr="0004319B" w:rsidRDefault="0004319B" w:rsidP="0004319B">
      <w:pPr>
        <w:numPr>
          <w:ilvl w:val="0"/>
          <w:numId w:val="827"/>
        </w:numPr>
      </w:pPr>
      <w:r w:rsidRPr="0004319B">
        <w:rPr>
          <w:b/>
          <w:bCs/>
        </w:rPr>
        <w:t>Hypnosis:</w:t>
      </w:r>
      <w:r w:rsidRPr="0004319B">
        <w:t> A state in which a person appears to be in control of their functions but is in a highly suggestible state. It is often used for pain management or habit change. It requires a willing subject.</w:t>
      </w:r>
    </w:p>
    <w:p w14:paraId="3B8CF204" w14:textId="77777777" w:rsidR="0004319B" w:rsidRPr="0004319B" w:rsidRDefault="0004319B" w:rsidP="0004319B">
      <w:pPr>
        <w:numPr>
          <w:ilvl w:val="0"/>
          <w:numId w:val="827"/>
        </w:numPr>
      </w:pPr>
      <w:r w:rsidRPr="0004319B">
        <w:rPr>
          <w:b/>
          <w:bCs/>
        </w:rPr>
        <w:t>Meditation:</w:t>
      </w:r>
      <w:r w:rsidRPr="0004319B">
        <w:t> Involves quieting the mind and often leads to physiological changes like decreased heart rate and blood pressure. On an EEG, long-term practitioners show increased </w:t>
      </w:r>
      <w:r w:rsidRPr="0004319B">
        <w:rPr>
          <w:b/>
          <w:bCs/>
        </w:rPr>
        <w:t>Alpha and Theta waves</w:t>
      </w:r>
      <w:r w:rsidRPr="0004319B">
        <w:t>.</w:t>
      </w:r>
    </w:p>
    <w:p w14:paraId="292D61CA" w14:textId="77777777" w:rsidR="0004319B" w:rsidRPr="0004319B" w:rsidRDefault="0004319B" w:rsidP="0004319B">
      <w:r w:rsidRPr="0004319B">
        <w:rPr>
          <w:b/>
          <w:bCs/>
        </w:rPr>
        <w:t>Real-Life Analogy:</w:t>
      </w:r>
    </w:p>
    <w:p w14:paraId="4D0D5028" w14:textId="77777777" w:rsidR="0004319B" w:rsidRPr="0004319B" w:rsidRDefault="0004319B" w:rsidP="0004319B">
      <w:r w:rsidRPr="0004319B">
        <w:rPr>
          <w:b/>
          <w:bCs/>
        </w:rPr>
        <w:t>Hypnosis</w:t>
      </w:r>
      <w:r w:rsidRPr="0004319B">
        <w:t> is like being a </w:t>
      </w:r>
      <w:r w:rsidRPr="0004319B">
        <w:rPr>
          <w:b/>
          <w:bCs/>
        </w:rPr>
        <w:t>method actor</w:t>
      </w:r>
      <w:r w:rsidRPr="0004319B">
        <w:t>. You are still "you," but you are so deep into a specific "script" provided by the hypnotist that you start to believe and feel what the script says. </w:t>
      </w:r>
      <w:r w:rsidRPr="0004319B">
        <w:rPr>
          <w:b/>
          <w:bCs/>
        </w:rPr>
        <w:t>Meditation</w:t>
      </w:r>
      <w:r w:rsidRPr="0004319B">
        <w:t> is like </w:t>
      </w:r>
      <w:r w:rsidRPr="0004319B">
        <w:rPr>
          <w:b/>
          <w:bCs/>
        </w:rPr>
        <w:t>clearing the cache on your computer browser</w:t>
      </w:r>
      <w:r w:rsidRPr="0004319B">
        <w:t>. You stop all the background programs from running so the system can run smoothly and cool down.</w:t>
      </w:r>
    </w:p>
    <w:p w14:paraId="12C8FD34" w14:textId="77777777" w:rsidR="0004319B" w:rsidRPr="0004319B" w:rsidRDefault="00DE1B17" w:rsidP="0004319B">
      <w:r>
        <w:rPr>
          <w:noProof/>
        </w:rPr>
      </w:r>
      <w:r>
        <w:pict w14:anchorId="052235A5">
          <v:rect id="Rectangle 14100" o:spid="_x0000_s118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3A6723B" w14:textId="77777777" w:rsidR="0004319B" w:rsidRPr="0004319B" w:rsidRDefault="0004319B" w:rsidP="0004319B">
      <w:pPr>
        <w:rPr>
          <w:b/>
          <w:bCs/>
        </w:rPr>
      </w:pPr>
      <w:r w:rsidRPr="0004319B">
        <w:rPr>
          <w:b/>
          <w:bCs/>
        </w:rPr>
        <w:t>MCAT Practice Questions</w:t>
      </w:r>
    </w:p>
    <w:p w14:paraId="63792011" w14:textId="77777777" w:rsidR="0004319B" w:rsidRPr="0004319B" w:rsidRDefault="0004319B" w:rsidP="0004319B">
      <w:r w:rsidRPr="0004319B">
        <w:rPr>
          <w:b/>
          <w:bCs/>
        </w:rPr>
        <w:t>Question 1: During which stage of sleep would an Electroencephalogram (EEG) most likely record a high frequency of Delta waves?</w:t>
      </w:r>
    </w:p>
    <w:p w14:paraId="38D015D3" w14:textId="77777777" w:rsidR="0004319B" w:rsidRPr="0004319B" w:rsidRDefault="0004319B" w:rsidP="0004319B">
      <w:pPr>
        <w:numPr>
          <w:ilvl w:val="0"/>
          <w:numId w:val="828"/>
        </w:numPr>
      </w:pPr>
      <w:r w:rsidRPr="0004319B">
        <w:t>A) Stage One</w:t>
      </w:r>
    </w:p>
    <w:p w14:paraId="21E21DD7" w14:textId="77777777" w:rsidR="0004319B" w:rsidRPr="0004319B" w:rsidRDefault="0004319B" w:rsidP="0004319B">
      <w:pPr>
        <w:numPr>
          <w:ilvl w:val="0"/>
          <w:numId w:val="828"/>
        </w:numPr>
      </w:pPr>
      <w:r w:rsidRPr="0004319B">
        <w:t>B) Stage Two</w:t>
      </w:r>
    </w:p>
    <w:p w14:paraId="7A9F80F1" w14:textId="77777777" w:rsidR="0004319B" w:rsidRPr="0004319B" w:rsidRDefault="0004319B" w:rsidP="0004319B">
      <w:pPr>
        <w:numPr>
          <w:ilvl w:val="0"/>
          <w:numId w:val="828"/>
        </w:numPr>
      </w:pPr>
      <w:r w:rsidRPr="0004319B">
        <w:t>C) Stage Three</w:t>
      </w:r>
    </w:p>
    <w:p w14:paraId="54229476" w14:textId="77777777" w:rsidR="0004319B" w:rsidRPr="0004319B" w:rsidRDefault="0004319B" w:rsidP="0004319B">
      <w:pPr>
        <w:numPr>
          <w:ilvl w:val="0"/>
          <w:numId w:val="828"/>
        </w:numPr>
      </w:pPr>
      <w:r w:rsidRPr="0004319B">
        <w:t>D) REM Sleep</w:t>
      </w:r>
    </w:p>
    <w:p w14:paraId="4DA656E5" w14:textId="77777777" w:rsidR="0004319B" w:rsidRPr="0004319B" w:rsidRDefault="0004319B" w:rsidP="0004319B">
      <w:r w:rsidRPr="0004319B">
        <w:rPr>
          <w:b/>
          <w:bCs/>
        </w:rPr>
        <w:t>Answer 1: C) Stage Three</w:t>
      </w:r>
    </w:p>
    <w:p w14:paraId="01607BD7" w14:textId="77777777" w:rsidR="0004319B" w:rsidRPr="0004319B" w:rsidRDefault="0004319B" w:rsidP="0004319B">
      <w:pPr>
        <w:numPr>
          <w:ilvl w:val="0"/>
          <w:numId w:val="829"/>
        </w:numPr>
      </w:pPr>
      <w:r w:rsidRPr="0004319B">
        <w:rPr>
          <w:b/>
          <w:bCs/>
        </w:rPr>
        <w:t>Explanation:</w:t>
      </w:r>
      <w:r w:rsidRPr="0004319B">
        <w:t> Stages Three and Four are collectively known as Slow-Wave Sleep. These stages are defined by Delta waves, which have the lowest frequency and highest amplitude of all sleep-related brain waves. According to AAMC Psychological Concepts, this is when the most restorative sleep occurs.</w:t>
      </w:r>
    </w:p>
    <w:p w14:paraId="6D7BA91D" w14:textId="77777777" w:rsidR="0004319B" w:rsidRPr="0004319B" w:rsidRDefault="0004319B" w:rsidP="0004319B">
      <w:r w:rsidRPr="0004319B">
        <w:rPr>
          <w:b/>
          <w:bCs/>
        </w:rPr>
        <w:lastRenderedPageBreak/>
        <w:t>Question 2: A researcher observes an EEG pattern characterized by Theta waves, Sleep Spindles, and K-complexes. The subject is currently in which stage of sleep?</w:t>
      </w:r>
    </w:p>
    <w:p w14:paraId="3C13BEB7" w14:textId="77777777" w:rsidR="0004319B" w:rsidRPr="0004319B" w:rsidRDefault="0004319B" w:rsidP="0004319B">
      <w:pPr>
        <w:numPr>
          <w:ilvl w:val="0"/>
          <w:numId w:val="830"/>
        </w:numPr>
      </w:pPr>
      <w:r w:rsidRPr="0004319B">
        <w:t>A) Stage One</w:t>
      </w:r>
    </w:p>
    <w:p w14:paraId="5C883730" w14:textId="77777777" w:rsidR="0004319B" w:rsidRPr="0004319B" w:rsidRDefault="0004319B" w:rsidP="0004319B">
      <w:pPr>
        <w:numPr>
          <w:ilvl w:val="0"/>
          <w:numId w:val="830"/>
        </w:numPr>
      </w:pPr>
      <w:r w:rsidRPr="0004319B">
        <w:t>B) Stage Two</w:t>
      </w:r>
    </w:p>
    <w:p w14:paraId="70BA1BEE" w14:textId="77777777" w:rsidR="0004319B" w:rsidRPr="0004319B" w:rsidRDefault="0004319B" w:rsidP="0004319B">
      <w:pPr>
        <w:numPr>
          <w:ilvl w:val="0"/>
          <w:numId w:val="830"/>
        </w:numPr>
      </w:pPr>
      <w:r w:rsidRPr="0004319B">
        <w:t>C) Stage Three</w:t>
      </w:r>
    </w:p>
    <w:p w14:paraId="2ECE5E17" w14:textId="77777777" w:rsidR="0004319B" w:rsidRPr="0004319B" w:rsidRDefault="0004319B" w:rsidP="0004319B">
      <w:pPr>
        <w:numPr>
          <w:ilvl w:val="0"/>
          <w:numId w:val="830"/>
        </w:numPr>
      </w:pPr>
      <w:r w:rsidRPr="0004319B">
        <w:t>D) REM Sleep</w:t>
      </w:r>
    </w:p>
    <w:p w14:paraId="3DFC7019" w14:textId="77777777" w:rsidR="0004319B" w:rsidRPr="0004319B" w:rsidRDefault="0004319B" w:rsidP="0004319B">
      <w:r w:rsidRPr="0004319B">
        <w:rPr>
          <w:b/>
          <w:bCs/>
        </w:rPr>
        <w:t>Answer 2: B) Stage Two</w:t>
      </w:r>
    </w:p>
    <w:p w14:paraId="18653D76" w14:textId="77777777" w:rsidR="0004319B" w:rsidRPr="0004319B" w:rsidRDefault="0004319B" w:rsidP="0004319B">
      <w:pPr>
        <w:numPr>
          <w:ilvl w:val="0"/>
          <w:numId w:val="831"/>
        </w:numPr>
      </w:pPr>
      <w:r w:rsidRPr="0004319B">
        <w:rPr>
          <w:b/>
          <w:bCs/>
        </w:rPr>
        <w:t>Explanation:</w:t>
      </w:r>
      <w:r w:rsidRPr="0004319B">
        <w:t> The presence of Sleep Spindles and K-complexes is the definitive marker for Stage Two sleep. While Theta waves begin in Stage One, the addition of these specific wave bursts indicates the transition into Stage Two.</w:t>
      </w:r>
    </w:p>
    <w:p w14:paraId="7EF38B31" w14:textId="77777777" w:rsidR="0004319B" w:rsidRPr="0004319B" w:rsidRDefault="0004319B" w:rsidP="0004319B">
      <w:r w:rsidRPr="0004319B">
        <w:rPr>
          <w:b/>
          <w:bCs/>
        </w:rPr>
        <w:t>Question 3: Why is REM sleep often referred to as "paradoxical sleep"?</w:t>
      </w:r>
    </w:p>
    <w:p w14:paraId="602FC0E6" w14:textId="77777777" w:rsidR="0004319B" w:rsidRPr="0004319B" w:rsidRDefault="0004319B" w:rsidP="0004319B">
      <w:pPr>
        <w:numPr>
          <w:ilvl w:val="0"/>
          <w:numId w:val="832"/>
        </w:numPr>
      </w:pPr>
      <w:r w:rsidRPr="0004319B">
        <w:t>A) Because the person is easy to wake but claims they were in a deep sleep.</w:t>
      </w:r>
    </w:p>
    <w:p w14:paraId="23081930" w14:textId="77777777" w:rsidR="0004319B" w:rsidRPr="0004319B" w:rsidRDefault="0004319B" w:rsidP="0004319B">
      <w:pPr>
        <w:numPr>
          <w:ilvl w:val="0"/>
          <w:numId w:val="832"/>
        </w:numPr>
      </w:pPr>
      <w:r w:rsidRPr="0004319B">
        <w:t>B) Because the brain appears metabolically active and awake on an EEG, while the muscles are paralyzed.</w:t>
      </w:r>
    </w:p>
    <w:p w14:paraId="08BB13EB" w14:textId="77777777" w:rsidR="0004319B" w:rsidRPr="0004319B" w:rsidRDefault="0004319B" w:rsidP="0004319B">
      <w:pPr>
        <w:numPr>
          <w:ilvl w:val="0"/>
          <w:numId w:val="832"/>
        </w:numPr>
      </w:pPr>
      <w:r w:rsidRPr="0004319B">
        <w:t>C) Because the body is moving violently while the brain shows slow-wave Delta activity.</w:t>
      </w:r>
    </w:p>
    <w:p w14:paraId="0BF7CACF" w14:textId="77777777" w:rsidR="0004319B" w:rsidRPr="0004319B" w:rsidRDefault="0004319B" w:rsidP="0004319B">
      <w:pPr>
        <w:numPr>
          <w:ilvl w:val="0"/>
          <w:numId w:val="832"/>
        </w:numPr>
      </w:pPr>
      <w:r w:rsidRPr="0004319B">
        <w:t>D) Because it only occurs during the first thirty minutes of the sleep cycle.</w:t>
      </w:r>
    </w:p>
    <w:p w14:paraId="3C2C0FA9" w14:textId="77777777" w:rsidR="0004319B" w:rsidRPr="0004319B" w:rsidRDefault="0004319B" w:rsidP="0004319B">
      <w:r w:rsidRPr="0004319B">
        <w:rPr>
          <w:b/>
          <w:bCs/>
        </w:rPr>
        <w:t>Answer 3: B) Because the brain appears metabolically active and awake on an EEG, while the muscles are paralyzed.</w:t>
      </w:r>
    </w:p>
    <w:p w14:paraId="0161A389" w14:textId="77777777" w:rsidR="0004319B" w:rsidRPr="0004319B" w:rsidRDefault="0004319B" w:rsidP="0004319B">
      <w:pPr>
        <w:numPr>
          <w:ilvl w:val="0"/>
          <w:numId w:val="833"/>
        </w:numPr>
      </w:pPr>
      <w:r w:rsidRPr="0004319B">
        <w:rPr>
          <w:b/>
          <w:bCs/>
        </w:rPr>
        <w:t>Explanation:</w:t>
      </w:r>
      <w:r w:rsidRPr="0004319B">
        <w:t> In REM sleep, the EEG shows high-frequency, low-voltage waves similar to Beta waves seen in alertness. However, the person is sound asleep and experiencing muscle atonia (paralysis). This paradox of an active mind in a still body is a classic MCAT concept.</w:t>
      </w:r>
    </w:p>
    <w:p w14:paraId="19CB69C8" w14:textId="77777777" w:rsidR="0004319B" w:rsidRPr="0004319B" w:rsidRDefault="0004319B" w:rsidP="0004319B">
      <w:r w:rsidRPr="0004319B">
        <w:rPr>
          <w:b/>
          <w:bCs/>
        </w:rPr>
        <w:t>Question 4: Which brain structure is primarily responsible for maintaining the state of alertness by communicating with the prefrontal cortex?</w:t>
      </w:r>
    </w:p>
    <w:p w14:paraId="2BA5DB2D" w14:textId="77777777" w:rsidR="0004319B" w:rsidRPr="0004319B" w:rsidRDefault="0004319B" w:rsidP="0004319B">
      <w:pPr>
        <w:numPr>
          <w:ilvl w:val="0"/>
          <w:numId w:val="834"/>
        </w:numPr>
      </w:pPr>
      <w:r w:rsidRPr="0004319B">
        <w:t>A) Basal Ganglia</w:t>
      </w:r>
    </w:p>
    <w:p w14:paraId="14D61133" w14:textId="77777777" w:rsidR="0004319B" w:rsidRPr="0004319B" w:rsidRDefault="0004319B" w:rsidP="0004319B">
      <w:pPr>
        <w:numPr>
          <w:ilvl w:val="0"/>
          <w:numId w:val="834"/>
        </w:numPr>
      </w:pPr>
      <w:r w:rsidRPr="0004319B">
        <w:t>B) Reticular Formation</w:t>
      </w:r>
    </w:p>
    <w:p w14:paraId="735E8410" w14:textId="77777777" w:rsidR="0004319B" w:rsidRPr="0004319B" w:rsidRDefault="0004319B" w:rsidP="0004319B">
      <w:pPr>
        <w:numPr>
          <w:ilvl w:val="0"/>
          <w:numId w:val="834"/>
        </w:numPr>
      </w:pPr>
      <w:r w:rsidRPr="0004319B">
        <w:t>C) Amygdala</w:t>
      </w:r>
    </w:p>
    <w:p w14:paraId="0BFD5AA8" w14:textId="77777777" w:rsidR="0004319B" w:rsidRPr="0004319B" w:rsidRDefault="0004319B" w:rsidP="0004319B">
      <w:pPr>
        <w:numPr>
          <w:ilvl w:val="0"/>
          <w:numId w:val="834"/>
        </w:numPr>
      </w:pPr>
      <w:r w:rsidRPr="0004319B">
        <w:t>D) Cerebellum</w:t>
      </w:r>
    </w:p>
    <w:p w14:paraId="118B8C11" w14:textId="77777777" w:rsidR="0004319B" w:rsidRPr="0004319B" w:rsidRDefault="0004319B" w:rsidP="0004319B">
      <w:r w:rsidRPr="0004319B">
        <w:rPr>
          <w:b/>
          <w:bCs/>
        </w:rPr>
        <w:lastRenderedPageBreak/>
        <w:t>Answer 4: B) Reticular Formation</w:t>
      </w:r>
    </w:p>
    <w:p w14:paraId="31892206" w14:textId="77777777" w:rsidR="0004319B" w:rsidRPr="0004319B" w:rsidRDefault="0004319B" w:rsidP="0004319B">
      <w:pPr>
        <w:numPr>
          <w:ilvl w:val="0"/>
          <w:numId w:val="835"/>
        </w:numPr>
      </w:pPr>
      <w:r w:rsidRPr="0004319B">
        <w:rPr>
          <w:b/>
          <w:bCs/>
        </w:rPr>
        <w:t>Explanation:</w:t>
      </w:r>
      <w:r w:rsidRPr="0004319B">
        <w:t> The Reticular Formation, located in the brainstem, is essential for arousal and alertness. Fibers from this region keep the cortex "awake." Damage to this area can result in a permanent coma.</w:t>
      </w:r>
    </w:p>
    <w:p w14:paraId="74EAFC58" w14:textId="77777777" w:rsidR="0004319B" w:rsidRPr="0004319B" w:rsidRDefault="0004319B" w:rsidP="0004319B">
      <w:r w:rsidRPr="0004319B">
        <w:rPr>
          <w:b/>
          <w:bCs/>
        </w:rPr>
        <w:t>Question 5: A patient reports having very vivid, story-like dreams. If the patient were being monitored in a sleep lab, these dreams would most likely be occurring during which of the following?</w:t>
      </w:r>
    </w:p>
    <w:p w14:paraId="75DFB6B3" w14:textId="77777777" w:rsidR="0004319B" w:rsidRPr="0004319B" w:rsidRDefault="0004319B" w:rsidP="0004319B">
      <w:pPr>
        <w:numPr>
          <w:ilvl w:val="0"/>
          <w:numId w:val="836"/>
        </w:numPr>
      </w:pPr>
      <w:r w:rsidRPr="0004319B">
        <w:t>A) Stage Four sleep.</w:t>
      </w:r>
    </w:p>
    <w:p w14:paraId="2270DF19" w14:textId="77777777" w:rsidR="0004319B" w:rsidRPr="0004319B" w:rsidRDefault="0004319B" w:rsidP="0004319B">
      <w:pPr>
        <w:numPr>
          <w:ilvl w:val="0"/>
          <w:numId w:val="836"/>
        </w:numPr>
      </w:pPr>
      <w:r w:rsidRPr="0004319B">
        <w:t>B) The transition from Alpha to Beta waves.</w:t>
      </w:r>
    </w:p>
    <w:p w14:paraId="5F2B957A" w14:textId="77777777" w:rsidR="0004319B" w:rsidRPr="0004319B" w:rsidRDefault="0004319B" w:rsidP="0004319B">
      <w:pPr>
        <w:numPr>
          <w:ilvl w:val="0"/>
          <w:numId w:val="836"/>
        </w:numPr>
      </w:pPr>
      <w:r w:rsidRPr="0004319B">
        <w:t>C) REM sleep.</w:t>
      </w:r>
    </w:p>
    <w:p w14:paraId="26124988" w14:textId="77777777" w:rsidR="0004319B" w:rsidRPr="0004319B" w:rsidRDefault="0004319B" w:rsidP="0004319B">
      <w:pPr>
        <w:numPr>
          <w:ilvl w:val="0"/>
          <w:numId w:val="836"/>
        </w:numPr>
      </w:pPr>
      <w:r w:rsidRPr="0004319B">
        <w:t>D) Light Theta-wave sleep.</w:t>
      </w:r>
    </w:p>
    <w:p w14:paraId="269BA293" w14:textId="77777777" w:rsidR="0004319B" w:rsidRPr="0004319B" w:rsidRDefault="0004319B" w:rsidP="0004319B">
      <w:r w:rsidRPr="0004319B">
        <w:rPr>
          <w:b/>
          <w:bCs/>
        </w:rPr>
        <w:t>Answer 5: C) REM sleep.</w:t>
      </w:r>
    </w:p>
    <w:p w14:paraId="3BB8B5C6" w14:textId="77777777" w:rsidR="0004319B" w:rsidRPr="0004319B" w:rsidRDefault="0004319B" w:rsidP="0004319B">
      <w:pPr>
        <w:numPr>
          <w:ilvl w:val="0"/>
          <w:numId w:val="837"/>
        </w:numPr>
      </w:pPr>
      <w:r w:rsidRPr="0004319B">
        <w:rPr>
          <w:b/>
          <w:bCs/>
        </w:rPr>
        <w:t>Explanation:</w:t>
      </w:r>
      <w:r w:rsidRPr="0004319B">
        <w:t> While some dreaming can occur in other stages, the most vivid and memorable dreams occur during REM sleep. Dreaming in REM is associated with high levels of brain activity and the processing of emotional information.</w:t>
      </w:r>
    </w:p>
    <w:p w14:paraId="0C4A4FBF" w14:textId="0329F9B5" w:rsidR="000270F5" w:rsidRDefault="0004319B" w:rsidP="0004319B">
      <w:pPr>
        <w:pStyle w:val="Heading3"/>
      </w:pPr>
      <w:r>
        <w:t>Subtopic: Consciousness Altering Drugs</w:t>
      </w:r>
    </w:p>
    <w:p w14:paraId="1FC92AB5" w14:textId="77777777" w:rsidR="00C250B3" w:rsidRPr="00C250B3" w:rsidRDefault="00C250B3" w:rsidP="00C250B3">
      <w:r w:rsidRPr="00C250B3">
        <w:t>Psychoactive drugs are substances that alter our state of consciousness by interacting with neurotransmitter systems in the brain. The MCAT focuses on the mechanism of action, the physiological effects, and the biological basis of addiction via the reward pathway.</w:t>
      </w:r>
    </w:p>
    <w:p w14:paraId="03781875" w14:textId="77777777" w:rsidR="00C250B3" w:rsidRPr="00C250B3" w:rsidRDefault="00DE1B17" w:rsidP="00C250B3">
      <w:r>
        <w:rPr>
          <w:noProof/>
        </w:rPr>
      </w:r>
      <w:r>
        <w:pict w14:anchorId="356AE8C7">
          <v:rect id="Rectangle 14098" o:spid="_x0000_s118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14EE48C" w14:textId="77777777" w:rsidR="00C250B3" w:rsidRPr="00C250B3" w:rsidRDefault="00C250B3" w:rsidP="00C250B3">
      <w:pPr>
        <w:rPr>
          <w:b/>
          <w:bCs/>
        </w:rPr>
      </w:pPr>
      <w:r w:rsidRPr="00C250B3">
        <w:rPr>
          <w:b/>
          <w:bCs/>
        </w:rPr>
        <w:t>1. Depressants</w:t>
      </w:r>
    </w:p>
    <w:p w14:paraId="3AA2907F" w14:textId="77777777" w:rsidR="00C250B3" w:rsidRPr="00C250B3" w:rsidRDefault="00C250B3" w:rsidP="00C250B3">
      <w:r w:rsidRPr="00C250B3">
        <w:t>Depressants reduce nervous system activity, resulting in a sense of relaxation and reduced anxiety.</w:t>
      </w:r>
    </w:p>
    <w:p w14:paraId="098E367A" w14:textId="77777777" w:rsidR="00C250B3" w:rsidRPr="00C250B3" w:rsidRDefault="00C250B3" w:rsidP="00C250B3">
      <w:pPr>
        <w:numPr>
          <w:ilvl w:val="0"/>
          <w:numId w:val="838"/>
        </w:numPr>
      </w:pPr>
      <w:r w:rsidRPr="00C250B3">
        <w:rPr>
          <w:b/>
          <w:bCs/>
        </w:rPr>
        <w:t>Alcohol:</w:t>
      </w:r>
      <w:r w:rsidRPr="00C250B3">
        <w:t> Increases activity of the </w:t>
      </w:r>
      <w:r w:rsidRPr="00C250B3">
        <w:rPr>
          <w:b/>
          <w:bCs/>
        </w:rPr>
        <w:t>Gamma-Aminobutyric Acid (GABA)</w:t>
      </w:r>
      <w:r w:rsidRPr="00C250B3">
        <w:t> receptor, a chloride channel that causes hyperpolarization of the membrane. This inhibits brain activity. It also increases dopamine levels, creating a mild euphoria.</w:t>
      </w:r>
    </w:p>
    <w:p w14:paraId="2FCC8DBC" w14:textId="77777777" w:rsidR="00C250B3" w:rsidRPr="00C250B3" w:rsidRDefault="00C250B3" w:rsidP="00C250B3">
      <w:pPr>
        <w:numPr>
          <w:ilvl w:val="0"/>
          <w:numId w:val="838"/>
        </w:numPr>
      </w:pPr>
      <w:r w:rsidRPr="00C250B3">
        <w:rPr>
          <w:b/>
          <w:bCs/>
        </w:rPr>
        <w:t>Sedatives (Barbiturates and Benzodiazepines):</w:t>
      </w:r>
      <w:r w:rsidRPr="00C250B3">
        <w:t> Also increase GABA activity. They are highly addictive and dangerous if taken with alcohol, as they can cause lethal respiratory depression.</w:t>
      </w:r>
    </w:p>
    <w:p w14:paraId="55662D9A" w14:textId="77777777" w:rsidR="00C250B3" w:rsidRPr="00C250B3" w:rsidRDefault="00C250B3" w:rsidP="00C250B3">
      <w:r w:rsidRPr="00C250B3">
        <w:rPr>
          <w:b/>
          <w:bCs/>
        </w:rPr>
        <w:t>Real-Life Analogy:</w:t>
      </w:r>
    </w:p>
    <w:p w14:paraId="4BF051A6" w14:textId="77777777" w:rsidR="00C250B3" w:rsidRPr="00C250B3" w:rsidRDefault="00C250B3" w:rsidP="00C250B3">
      <w:r w:rsidRPr="00C250B3">
        <w:lastRenderedPageBreak/>
        <w:t>Think of a depressant as a </w:t>
      </w:r>
      <w:r w:rsidRPr="00C250B3">
        <w:rPr>
          <w:b/>
          <w:bCs/>
        </w:rPr>
        <w:t>"Dimmer Switch"</w:t>
      </w:r>
      <w:r w:rsidRPr="00C250B3">
        <w:t> for the brain. GABA is the </w:t>
      </w:r>
      <w:r w:rsidRPr="00C250B3">
        <w:rPr>
          <w:b/>
          <w:bCs/>
        </w:rPr>
        <w:t>safety brake</w:t>
      </w:r>
      <w:r w:rsidRPr="00C250B3">
        <w:t> on a car. Alcohol and sedatives push that brake pedal down hard, slowing everything from your speech to your reaction time until the "lights" of the brain are barely glowing.</w:t>
      </w:r>
    </w:p>
    <w:p w14:paraId="5D792BF0" w14:textId="77777777" w:rsidR="00C250B3" w:rsidRPr="00C250B3" w:rsidRDefault="00DE1B17" w:rsidP="00C250B3">
      <w:r>
        <w:rPr>
          <w:noProof/>
        </w:rPr>
      </w:r>
      <w:r>
        <w:pict w14:anchorId="235204B6">
          <v:rect id="Rectangle 14096" o:spid="_x0000_s118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0C977FD7" w14:textId="77777777" w:rsidR="00C250B3" w:rsidRPr="00C250B3" w:rsidRDefault="00C250B3" w:rsidP="00C250B3">
      <w:pPr>
        <w:rPr>
          <w:b/>
          <w:bCs/>
        </w:rPr>
      </w:pPr>
      <w:r w:rsidRPr="00C250B3">
        <w:rPr>
          <w:b/>
          <w:bCs/>
        </w:rPr>
        <w:t>2. Stimulants</w:t>
      </w:r>
    </w:p>
    <w:p w14:paraId="2B1012EE" w14:textId="77777777" w:rsidR="00C250B3" w:rsidRPr="00C250B3" w:rsidRDefault="00C250B3" w:rsidP="00C250B3">
      <w:r w:rsidRPr="00C250B3">
        <w:t>Stimulants increase nervous system arousal by increasing the frequency of action potentials.</w:t>
      </w:r>
    </w:p>
    <w:p w14:paraId="22B2F44D" w14:textId="77777777" w:rsidR="00C250B3" w:rsidRPr="00C250B3" w:rsidRDefault="00C250B3" w:rsidP="00C250B3">
      <w:pPr>
        <w:numPr>
          <w:ilvl w:val="0"/>
          <w:numId w:val="839"/>
        </w:numPr>
      </w:pPr>
      <w:r w:rsidRPr="00C250B3">
        <w:rPr>
          <w:b/>
          <w:bCs/>
        </w:rPr>
        <w:t>Amphetamines:</w:t>
      </w:r>
      <w:r w:rsidRPr="00C250B3">
        <w:t> Increase the release of </w:t>
      </w:r>
      <w:r w:rsidRPr="00C250B3">
        <w:rPr>
          <w:b/>
          <w:bCs/>
        </w:rPr>
        <w:t>Dopamine, Norepinephrine, and Serotonin</w:t>
      </w:r>
      <w:r w:rsidRPr="00C250B3">
        <w:t> at the synapse while also decreasing their reuptake.</w:t>
      </w:r>
    </w:p>
    <w:p w14:paraId="4652FE85" w14:textId="77777777" w:rsidR="00C250B3" w:rsidRPr="00C250B3" w:rsidRDefault="00C250B3" w:rsidP="00C250B3">
      <w:pPr>
        <w:numPr>
          <w:ilvl w:val="0"/>
          <w:numId w:val="839"/>
        </w:numPr>
      </w:pPr>
      <w:r w:rsidRPr="00C250B3">
        <w:rPr>
          <w:b/>
          <w:bCs/>
        </w:rPr>
        <w:t>Cocaine:</w:t>
      </w:r>
      <w:r w:rsidRPr="00C250B3">
        <w:t> Specifically blocks the reuptake of Dopamine, Norepinephrine, and Serotonin.</w:t>
      </w:r>
    </w:p>
    <w:p w14:paraId="78FB1845" w14:textId="77777777" w:rsidR="00C250B3" w:rsidRPr="00C250B3" w:rsidRDefault="00C250B3" w:rsidP="00C250B3">
      <w:pPr>
        <w:numPr>
          <w:ilvl w:val="0"/>
          <w:numId w:val="839"/>
        </w:numPr>
      </w:pPr>
      <w:r w:rsidRPr="00C250B3">
        <w:rPr>
          <w:b/>
          <w:bCs/>
        </w:rPr>
        <w:t>Ecstasy (MDMA):</w:t>
      </w:r>
      <w:r w:rsidRPr="00C250B3">
        <w:t> Acts as a stimulant and mild hallucinogen; it causes a massive release of Serotonin, which can lead to long-term depletion of serotonin neurons.</w:t>
      </w:r>
    </w:p>
    <w:p w14:paraId="53DEF4BE" w14:textId="77777777" w:rsidR="00C250B3" w:rsidRPr="00C250B3" w:rsidRDefault="00C250B3" w:rsidP="00C250B3">
      <w:r w:rsidRPr="00C250B3">
        <w:rPr>
          <w:b/>
          <w:bCs/>
        </w:rPr>
        <w:t>Real-Life Analogy:</w:t>
      </w:r>
    </w:p>
    <w:p w14:paraId="2B600999" w14:textId="77777777" w:rsidR="00C250B3" w:rsidRPr="00C250B3" w:rsidRDefault="00C250B3" w:rsidP="00C250B3">
      <w:r w:rsidRPr="00C250B3">
        <w:t>A stimulant is like </w:t>
      </w:r>
      <w:r w:rsidRPr="00C250B3">
        <w:rPr>
          <w:b/>
          <w:bCs/>
        </w:rPr>
        <w:t>clogging the "drain" of a sink</w:t>
      </w:r>
      <w:r w:rsidRPr="00C250B3">
        <w:t>. Normally, neurotransmitters are released and then "drained" away (reuptake). Stimulants plug that drain, causing the "sink" to overflow with feel-good chemicals, keeping the brain in a state of high-energy "flood" until the chemicals run out.</w:t>
      </w:r>
    </w:p>
    <w:p w14:paraId="1E5CEDA1" w14:textId="77777777" w:rsidR="00C250B3" w:rsidRPr="00C250B3" w:rsidRDefault="00DE1B17" w:rsidP="00C250B3">
      <w:r>
        <w:rPr>
          <w:noProof/>
        </w:rPr>
      </w:r>
      <w:r>
        <w:pict w14:anchorId="76175CDA">
          <v:rect id="Rectangle 14094" o:spid="_x0000_s118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E14F20F" w14:textId="77777777" w:rsidR="00C250B3" w:rsidRPr="00C250B3" w:rsidRDefault="00C250B3" w:rsidP="00C250B3">
      <w:pPr>
        <w:rPr>
          <w:b/>
          <w:bCs/>
        </w:rPr>
      </w:pPr>
      <w:r w:rsidRPr="00C250B3">
        <w:rPr>
          <w:b/>
          <w:bCs/>
        </w:rPr>
        <w:t>3. Opiates and Opioids</w:t>
      </w:r>
    </w:p>
    <w:p w14:paraId="3497089C" w14:textId="77777777" w:rsidR="00C250B3" w:rsidRPr="00C250B3" w:rsidRDefault="00C250B3" w:rsidP="00C250B3">
      <w:r w:rsidRPr="00C250B3">
        <w:t>These drugs are derived from the poppy plant or are synthetic versions that act as powerful pain relievers.</w:t>
      </w:r>
    </w:p>
    <w:p w14:paraId="21321660" w14:textId="77777777" w:rsidR="00C250B3" w:rsidRPr="00C250B3" w:rsidRDefault="00C250B3" w:rsidP="00C250B3">
      <w:pPr>
        <w:numPr>
          <w:ilvl w:val="0"/>
          <w:numId w:val="840"/>
        </w:numPr>
      </w:pPr>
      <w:r w:rsidRPr="00C250B3">
        <w:rPr>
          <w:b/>
          <w:bCs/>
        </w:rPr>
        <w:t>Difference:</w:t>
      </w:r>
      <w:r w:rsidRPr="00C250B3">
        <w:t> </w:t>
      </w:r>
      <w:r w:rsidRPr="00C250B3">
        <w:rPr>
          <w:b/>
          <w:bCs/>
        </w:rPr>
        <w:t>Opiates</w:t>
      </w:r>
      <w:r w:rsidRPr="00C250B3">
        <w:t> are naturally occurring (Morphine, Codeine); </w:t>
      </w:r>
      <w:r w:rsidRPr="00C250B3">
        <w:rPr>
          <w:b/>
          <w:bCs/>
        </w:rPr>
        <w:t>Opioids</w:t>
      </w:r>
      <w:r w:rsidRPr="00C250B3">
        <w:t> are semi-synthetic or synthetic (Heroin, Oxycodone, Fentanyl).</w:t>
      </w:r>
    </w:p>
    <w:p w14:paraId="19912237" w14:textId="77777777" w:rsidR="00C250B3" w:rsidRPr="00C250B3" w:rsidRDefault="00C250B3" w:rsidP="00C250B3">
      <w:pPr>
        <w:numPr>
          <w:ilvl w:val="0"/>
          <w:numId w:val="840"/>
        </w:numPr>
      </w:pPr>
      <w:r w:rsidRPr="00C250B3">
        <w:rPr>
          <w:b/>
          <w:bCs/>
        </w:rPr>
        <w:t>Mechanism:</w:t>
      </w:r>
      <w:r w:rsidRPr="00C250B3">
        <w:t> They bind to </w:t>
      </w:r>
      <w:r w:rsidRPr="00C250B3">
        <w:rPr>
          <w:b/>
          <w:bCs/>
        </w:rPr>
        <w:t>Opioid Receptors</w:t>
      </w:r>
      <w:r w:rsidRPr="00C250B3">
        <w:t> in the peripheral and central nervous systems, acting as </w:t>
      </w:r>
      <w:r w:rsidRPr="00C250B3">
        <w:rPr>
          <w:b/>
          <w:bCs/>
        </w:rPr>
        <w:t>endorphin agonists</w:t>
      </w:r>
      <w:r w:rsidRPr="00C250B3">
        <w:t>. They decrease pain perception and cause significant euphoria.</w:t>
      </w:r>
    </w:p>
    <w:p w14:paraId="6FDA5A70" w14:textId="77777777" w:rsidR="00C250B3" w:rsidRPr="00C250B3" w:rsidRDefault="00C250B3" w:rsidP="00C250B3">
      <w:r w:rsidRPr="00C250B3">
        <w:rPr>
          <w:b/>
          <w:bCs/>
        </w:rPr>
        <w:t>Real-Life Analogy:</w:t>
      </w:r>
    </w:p>
    <w:p w14:paraId="26CC7F50" w14:textId="77777777" w:rsidR="00C250B3" w:rsidRPr="00C250B3" w:rsidRDefault="00C250B3" w:rsidP="00C250B3">
      <w:r w:rsidRPr="00C250B3">
        <w:t>Opiates are like a </w:t>
      </w:r>
      <w:r w:rsidRPr="00C250B3">
        <w:rPr>
          <w:b/>
          <w:bCs/>
        </w:rPr>
        <w:t>"Master Key"</w:t>
      </w:r>
      <w:r w:rsidRPr="00C250B3">
        <w:t xml:space="preserve"> for the body's natural "feel-better" locks. Your body has natural painkillers (endorphins), but opiates are a much stronger, fake version of that key </w:t>
      </w:r>
      <w:r w:rsidRPr="00C250B3">
        <w:lastRenderedPageBreak/>
        <w:t>that forces the door open and stays there, making you feel no pain while also making you feel incredibly happy.</w:t>
      </w:r>
    </w:p>
    <w:p w14:paraId="0E3CE6E0" w14:textId="77777777" w:rsidR="00C250B3" w:rsidRPr="00C250B3" w:rsidRDefault="00DE1B17" w:rsidP="00C250B3">
      <w:r>
        <w:rPr>
          <w:noProof/>
        </w:rPr>
      </w:r>
      <w:r>
        <w:pict w14:anchorId="4FB7B128">
          <v:rect id="Rectangle 14092" o:spid="_x0000_s118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171C570" w14:textId="77777777" w:rsidR="00C250B3" w:rsidRPr="00C250B3" w:rsidRDefault="00C250B3" w:rsidP="00C250B3">
      <w:pPr>
        <w:rPr>
          <w:b/>
          <w:bCs/>
        </w:rPr>
      </w:pPr>
      <w:r w:rsidRPr="00C250B3">
        <w:rPr>
          <w:b/>
          <w:bCs/>
        </w:rPr>
        <w:t>4. Hallucinogens and Marijuana</w:t>
      </w:r>
    </w:p>
    <w:p w14:paraId="14B03E05" w14:textId="77777777" w:rsidR="00C250B3" w:rsidRPr="00C250B3" w:rsidRDefault="00C250B3" w:rsidP="00C250B3">
      <w:r w:rsidRPr="00C250B3">
        <w:t>These substances distort perceptions and evoke sensory images without actual sensory input.</w:t>
      </w:r>
    </w:p>
    <w:p w14:paraId="4848019C" w14:textId="77777777" w:rsidR="00C250B3" w:rsidRPr="00C250B3" w:rsidRDefault="00C250B3" w:rsidP="00C250B3">
      <w:pPr>
        <w:numPr>
          <w:ilvl w:val="0"/>
          <w:numId w:val="841"/>
        </w:numPr>
      </w:pPr>
      <w:r w:rsidRPr="00C250B3">
        <w:rPr>
          <w:b/>
          <w:bCs/>
        </w:rPr>
        <w:t>Hallucinogens (LSD, Psilocybin):</w:t>
      </w:r>
      <w:r w:rsidRPr="00C250B3">
        <w:t> Complex interaction with </w:t>
      </w:r>
      <w:r w:rsidRPr="00C250B3">
        <w:rPr>
          <w:b/>
          <w:bCs/>
        </w:rPr>
        <w:t>Serotonin</w:t>
      </w:r>
      <w:r w:rsidRPr="00C250B3">
        <w:t>. They cause distortions of reality, enhanced sensory experiences, and "introspection."</w:t>
      </w:r>
    </w:p>
    <w:p w14:paraId="0D729591" w14:textId="77777777" w:rsidR="00C250B3" w:rsidRPr="00C250B3" w:rsidRDefault="00C250B3" w:rsidP="00C250B3">
      <w:pPr>
        <w:numPr>
          <w:ilvl w:val="0"/>
          <w:numId w:val="841"/>
        </w:numPr>
      </w:pPr>
      <w:r w:rsidRPr="00C250B3">
        <w:rPr>
          <w:b/>
          <w:bCs/>
        </w:rPr>
        <w:t>Marijuana (THC):</w:t>
      </w:r>
      <w:r w:rsidRPr="00C250B3">
        <w:t> Acts on </w:t>
      </w:r>
      <w:r w:rsidRPr="00C250B3">
        <w:rPr>
          <w:b/>
          <w:bCs/>
        </w:rPr>
        <w:t>Cannabinoid receptors</w:t>
      </w:r>
      <w:r w:rsidRPr="00C250B3">
        <w:t>, glycine receptors, and opioid receptors. It has "mixed" effects, acting as a depressant (relaxation), a stimulant (increased heart rate), and a mild hallucinogen.</w:t>
      </w:r>
    </w:p>
    <w:p w14:paraId="7FE0919F" w14:textId="77777777" w:rsidR="00C250B3" w:rsidRPr="00C250B3" w:rsidRDefault="00C250B3" w:rsidP="00C250B3">
      <w:r w:rsidRPr="00C250B3">
        <w:rPr>
          <w:b/>
          <w:bCs/>
        </w:rPr>
        <w:t>Real-Life Analogy:</w:t>
      </w:r>
    </w:p>
    <w:p w14:paraId="653F7892" w14:textId="77777777" w:rsidR="00C250B3" w:rsidRPr="00C250B3" w:rsidRDefault="00C250B3" w:rsidP="00C250B3">
      <w:r w:rsidRPr="00C250B3">
        <w:rPr>
          <w:b/>
          <w:bCs/>
        </w:rPr>
        <w:t>Hallucinogens</w:t>
      </w:r>
      <w:r w:rsidRPr="00C250B3">
        <w:t> are like a </w:t>
      </w:r>
      <w:r w:rsidRPr="00C250B3">
        <w:rPr>
          <w:b/>
          <w:bCs/>
        </w:rPr>
        <w:t>kaleidoscope</w:t>
      </w:r>
      <w:r w:rsidRPr="00C250B3">
        <w:t> placed over your eyes; they don't turn off the light, they just scramble it into strange, beautiful, or scary patterns. </w:t>
      </w:r>
      <w:r w:rsidRPr="00C250B3">
        <w:rPr>
          <w:b/>
          <w:bCs/>
        </w:rPr>
        <w:t>Marijuana</w:t>
      </w:r>
      <w:r w:rsidRPr="00C250B3">
        <w:t> is like a </w:t>
      </w:r>
      <w:r w:rsidRPr="00C250B3">
        <w:rPr>
          <w:b/>
          <w:bCs/>
        </w:rPr>
        <w:t>"Metabolic Buffet"</w:t>
      </w:r>
      <w:r w:rsidRPr="00C250B3">
        <w:t>; it gives you a little bit of everything—sleepiness, a racing heart, and a shift in how you see the world.</w:t>
      </w:r>
    </w:p>
    <w:p w14:paraId="4F0163F6" w14:textId="77777777" w:rsidR="00C250B3" w:rsidRPr="00C250B3" w:rsidRDefault="00DE1B17" w:rsidP="00C250B3">
      <w:r>
        <w:rPr>
          <w:noProof/>
        </w:rPr>
      </w:r>
      <w:r>
        <w:pict w14:anchorId="6FBD83C4">
          <v:rect id="Rectangle 14090" o:spid="_x0000_s118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0364B5EE" w14:textId="77777777" w:rsidR="00C250B3" w:rsidRPr="00C250B3" w:rsidRDefault="00C250B3" w:rsidP="00C250B3">
      <w:pPr>
        <w:rPr>
          <w:b/>
          <w:bCs/>
        </w:rPr>
      </w:pPr>
      <w:r w:rsidRPr="00C250B3">
        <w:rPr>
          <w:b/>
          <w:bCs/>
        </w:rPr>
        <w:t>5. Drug Addiction and the Reward Pathway</w:t>
      </w:r>
    </w:p>
    <w:p w14:paraId="49A40B9B" w14:textId="77777777" w:rsidR="00C250B3" w:rsidRPr="00C250B3" w:rsidRDefault="00C250B3" w:rsidP="00C250B3">
      <w:r w:rsidRPr="00C250B3">
        <w:t>Addiction is highly related to the </w:t>
      </w:r>
      <w:r w:rsidRPr="00C250B3">
        <w:rPr>
          <w:b/>
          <w:bCs/>
        </w:rPr>
        <w:t>Mesolimbic Reward Pathway</w:t>
      </w:r>
      <w:r w:rsidRPr="00C250B3">
        <w:t>, one of the four dopaminergic pathways in the brain.</w:t>
      </w:r>
    </w:p>
    <w:p w14:paraId="355E103A" w14:textId="77777777" w:rsidR="00C250B3" w:rsidRPr="00C250B3" w:rsidRDefault="00C250B3" w:rsidP="00C250B3">
      <w:pPr>
        <w:numPr>
          <w:ilvl w:val="0"/>
          <w:numId w:val="842"/>
        </w:numPr>
      </w:pPr>
      <w:r w:rsidRPr="00C250B3">
        <w:rPr>
          <w:b/>
          <w:bCs/>
        </w:rPr>
        <w:t>Components:</w:t>
      </w:r>
      <w:r w:rsidRPr="00C250B3">
        <w:t> Includes the </w:t>
      </w:r>
      <w:r w:rsidRPr="00C250B3">
        <w:rPr>
          <w:b/>
          <w:bCs/>
        </w:rPr>
        <w:t>Nucleus Accumbens</w:t>
      </w:r>
      <w:r w:rsidRPr="00C250B3">
        <w:t>, the </w:t>
      </w:r>
      <w:r w:rsidRPr="00C250B3">
        <w:rPr>
          <w:b/>
          <w:bCs/>
        </w:rPr>
        <w:t>Ventral Tegmental Area (VTA)</w:t>
      </w:r>
      <w:r w:rsidRPr="00C250B3">
        <w:t>, and the connection between them called the </w:t>
      </w:r>
      <w:r w:rsidRPr="00C250B3">
        <w:rPr>
          <w:b/>
          <w:bCs/>
        </w:rPr>
        <w:t>Medial Forebrain Bundle</w:t>
      </w:r>
      <w:r w:rsidRPr="00C250B3">
        <w:t>.</w:t>
      </w:r>
    </w:p>
    <w:p w14:paraId="74A14F84" w14:textId="77777777" w:rsidR="00C250B3" w:rsidRPr="00C250B3" w:rsidRDefault="00C250B3" w:rsidP="00C250B3">
      <w:pPr>
        <w:numPr>
          <w:ilvl w:val="0"/>
          <w:numId w:val="842"/>
        </w:numPr>
      </w:pPr>
      <w:r w:rsidRPr="00C250B3">
        <w:rPr>
          <w:b/>
          <w:bCs/>
        </w:rPr>
        <w:t>Mechanism:</w:t>
      </w:r>
      <w:r w:rsidRPr="00C250B3">
        <w:t> Most addictive drugs cause a massive release of </w:t>
      </w:r>
      <w:r w:rsidRPr="00C250B3">
        <w:rPr>
          <w:b/>
          <w:bCs/>
        </w:rPr>
        <w:t>Dopamine</w:t>
      </w:r>
      <w:r w:rsidRPr="00C250B3">
        <w:t> in the Nucleus Accumbens, tricking the brain into thinking the drug is a vital survival behavior (like eating or sex).</w:t>
      </w:r>
    </w:p>
    <w:p w14:paraId="6B7481F9" w14:textId="77777777" w:rsidR="00C250B3" w:rsidRPr="00C250B3" w:rsidRDefault="00C250B3" w:rsidP="00C250B3">
      <w:r w:rsidRPr="00C250B3">
        <w:rPr>
          <w:b/>
          <w:bCs/>
        </w:rPr>
        <w:t>Real-Life Analogy:</w:t>
      </w:r>
    </w:p>
    <w:p w14:paraId="6FAB136F" w14:textId="77777777" w:rsidR="00C250B3" w:rsidRPr="00C250B3" w:rsidRDefault="00C250B3" w:rsidP="00C250B3">
      <w:r w:rsidRPr="00C250B3">
        <w:t>The Reward Pathway is the </w:t>
      </w:r>
      <w:r w:rsidRPr="00C250B3">
        <w:rPr>
          <w:b/>
          <w:bCs/>
        </w:rPr>
        <w:t>"Good Job!" sticker</w:t>
      </w:r>
      <w:r w:rsidRPr="00C250B3">
        <w:t> system of the brain. Usually, you get a sticker for doing something healthy. Addiction is like a </w:t>
      </w:r>
      <w:r w:rsidRPr="00C250B3">
        <w:rPr>
          <w:b/>
          <w:bCs/>
        </w:rPr>
        <w:t>hacker</w:t>
      </w:r>
      <w:r w:rsidRPr="00C250B3">
        <w:t> who breaks into the teacher's desk, steals the whole roll of stickers, and puts them all over themselves. The brain stops caring about real work and only wants more "hacked" stickers.</w:t>
      </w:r>
    </w:p>
    <w:p w14:paraId="11156B69" w14:textId="77777777" w:rsidR="00C250B3" w:rsidRPr="00C250B3" w:rsidRDefault="00DE1B17" w:rsidP="00C250B3">
      <w:r>
        <w:rPr>
          <w:noProof/>
        </w:rPr>
      </w:r>
      <w:r>
        <w:pict w14:anchorId="4D047A06">
          <v:rect id="Rectangle 14088" o:spid="_x0000_s118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7DC645C6" w14:textId="77777777" w:rsidR="00C250B3" w:rsidRPr="00C250B3" w:rsidRDefault="00C250B3" w:rsidP="00C250B3">
      <w:pPr>
        <w:rPr>
          <w:b/>
          <w:bCs/>
        </w:rPr>
      </w:pPr>
      <w:r w:rsidRPr="00C250B3">
        <w:rPr>
          <w:b/>
          <w:bCs/>
        </w:rPr>
        <w:lastRenderedPageBreak/>
        <w:t>MCAT Practice Questions</w:t>
      </w:r>
    </w:p>
    <w:p w14:paraId="3A6FCAB2" w14:textId="77777777" w:rsidR="00C250B3" w:rsidRPr="00C250B3" w:rsidRDefault="00C250B3" w:rsidP="00C250B3">
      <w:r w:rsidRPr="00C250B3">
        <w:rPr>
          <w:b/>
          <w:bCs/>
        </w:rPr>
        <w:t>Question 1: Alcohol and benzodiazepines both exert their primary effects on the central nervous system by increasing the activity of which neurotransmitter?</w:t>
      </w:r>
    </w:p>
    <w:p w14:paraId="6DBFDB9D" w14:textId="77777777" w:rsidR="00C250B3" w:rsidRPr="00C250B3" w:rsidRDefault="00C250B3" w:rsidP="00C250B3">
      <w:pPr>
        <w:numPr>
          <w:ilvl w:val="0"/>
          <w:numId w:val="843"/>
        </w:numPr>
      </w:pPr>
      <w:r w:rsidRPr="00C250B3">
        <w:t>A) Dopamine</w:t>
      </w:r>
    </w:p>
    <w:p w14:paraId="745904C7" w14:textId="77777777" w:rsidR="00C250B3" w:rsidRPr="00C250B3" w:rsidRDefault="00C250B3" w:rsidP="00C250B3">
      <w:pPr>
        <w:numPr>
          <w:ilvl w:val="0"/>
          <w:numId w:val="843"/>
        </w:numPr>
      </w:pPr>
      <w:r w:rsidRPr="00C250B3">
        <w:t>B) Acetylcholine</w:t>
      </w:r>
    </w:p>
    <w:p w14:paraId="161931F8" w14:textId="77777777" w:rsidR="00C250B3" w:rsidRPr="00C250B3" w:rsidRDefault="00C250B3" w:rsidP="00C250B3">
      <w:pPr>
        <w:numPr>
          <w:ilvl w:val="0"/>
          <w:numId w:val="843"/>
        </w:numPr>
      </w:pPr>
      <w:r w:rsidRPr="00C250B3">
        <w:t>C) Gamma-Aminobutyric Acid (GABA)</w:t>
      </w:r>
    </w:p>
    <w:p w14:paraId="5F9EAB51" w14:textId="77777777" w:rsidR="00C250B3" w:rsidRPr="00C250B3" w:rsidRDefault="00C250B3" w:rsidP="00C250B3">
      <w:pPr>
        <w:numPr>
          <w:ilvl w:val="0"/>
          <w:numId w:val="843"/>
        </w:numPr>
      </w:pPr>
      <w:r w:rsidRPr="00C250B3">
        <w:t>D) Glutamate</w:t>
      </w:r>
    </w:p>
    <w:p w14:paraId="651F336A" w14:textId="77777777" w:rsidR="00C250B3" w:rsidRPr="00C250B3" w:rsidRDefault="00C250B3" w:rsidP="00C250B3">
      <w:r w:rsidRPr="00C250B3">
        <w:rPr>
          <w:b/>
          <w:bCs/>
        </w:rPr>
        <w:t>Answer 1: C) Gamma-Aminobutyric Acid (GABA)</w:t>
      </w:r>
    </w:p>
    <w:p w14:paraId="79046669" w14:textId="77777777" w:rsidR="00C250B3" w:rsidRPr="00C250B3" w:rsidRDefault="00C250B3" w:rsidP="00C250B3">
      <w:pPr>
        <w:numPr>
          <w:ilvl w:val="0"/>
          <w:numId w:val="844"/>
        </w:numPr>
      </w:pPr>
      <w:r w:rsidRPr="00C250B3">
        <w:rPr>
          <w:b/>
          <w:bCs/>
        </w:rPr>
        <w:t>Explanation:</w:t>
      </w:r>
      <w:r w:rsidRPr="00C250B3">
        <w:t> As described in AAMC MCAT Psychology prep, depressants like alcohol and benzodiazepines bind to GABA receptors, which are inhibitory. This increases the influx of chloride ions, leading to hyperpolarization and reduced neuronal firing.</w:t>
      </w:r>
    </w:p>
    <w:p w14:paraId="38D9C27B" w14:textId="77777777" w:rsidR="00C250B3" w:rsidRPr="00C250B3" w:rsidRDefault="00C250B3" w:rsidP="00C250B3">
      <w:r w:rsidRPr="00C250B3">
        <w:rPr>
          <w:b/>
          <w:bCs/>
        </w:rPr>
        <w:t>Question 2: Which of the following drugs acts by blocking the reuptake of Dopamine, Norepinephrine, and Serotonin, leading to intense physiological arousal?</w:t>
      </w:r>
    </w:p>
    <w:p w14:paraId="1506B796" w14:textId="77777777" w:rsidR="00C250B3" w:rsidRPr="00C250B3" w:rsidRDefault="00C250B3" w:rsidP="00C250B3">
      <w:pPr>
        <w:numPr>
          <w:ilvl w:val="0"/>
          <w:numId w:val="845"/>
        </w:numPr>
      </w:pPr>
      <w:r w:rsidRPr="00C250B3">
        <w:t>A) Morphine</w:t>
      </w:r>
    </w:p>
    <w:p w14:paraId="3DBDB33C" w14:textId="77777777" w:rsidR="00C250B3" w:rsidRPr="00C250B3" w:rsidRDefault="00C250B3" w:rsidP="00C250B3">
      <w:pPr>
        <w:numPr>
          <w:ilvl w:val="0"/>
          <w:numId w:val="845"/>
        </w:numPr>
      </w:pPr>
      <w:r w:rsidRPr="00C250B3">
        <w:t>B) Cocaine</w:t>
      </w:r>
    </w:p>
    <w:p w14:paraId="3191D20D" w14:textId="77777777" w:rsidR="00C250B3" w:rsidRPr="00C250B3" w:rsidRDefault="00C250B3" w:rsidP="00C250B3">
      <w:pPr>
        <w:numPr>
          <w:ilvl w:val="0"/>
          <w:numId w:val="845"/>
        </w:numPr>
      </w:pPr>
      <w:r w:rsidRPr="00C250B3">
        <w:t>C) Marijuana</w:t>
      </w:r>
    </w:p>
    <w:p w14:paraId="4233FA9D" w14:textId="77777777" w:rsidR="00C250B3" w:rsidRPr="00C250B3" w:rsidRDefault="00C250B3" w:rsidP="00C250B3">
      <w:pPr>
        <w:numPr>
          <w:ilvl w:val="0"/>
          <w:numId w:val="845"/>
        </w:numPr>
      </w:pPr>
      <w:r w:rsidRPr="00C250B3">
        <w:t>D) Barbiturates</w:t>
      </w:r>
    </w:p>
    <w:p w14:paraId="5F223439" w14:textId="77777777" w:rsidR="00C250B3" w:rsidRPr="00C250B3" w:rsidRDefault="00C250B3" w:rsidP="00C250B3">
      <w:r w:rsidRPr="00C250B3">
        <w:rPr>
          <w:b/>
          <w:bCs/>
        </w:rPr>
        <w:t>Answer 2: B) Cocaine</w:t>
      </w:r>
    </w:p>
    <w:p w14:paraId="3E3A4AB8" w14:textId="77777777" w:rsidR="00C250B3" w:rsidRPr="00C250B3" w:rsidRDefault="00C250B3" w:rsidP="00C250B3">
      <w:pPr>
        <w:numPr>
          <w:ilvl w:val="0"/>
          <w:numId w:val="846"/>
        </w:numPr>
      </w:pPr>
      <w:r w:rsidRPr="00C250B3">
        <w:rPr>
          <w:b/>
          <w:bCs/>
        </w:rPr>
        <w:t>Explanation:</w:t>
      </w:r>
      <w:r w:rsidRPr="00C250B3">
        <w:t> Cocaine is a powerful stimulant that interferes with the reuptake transporters for monoamines. This keeps these neurotransmitters in the synaptic cleft for a longer period, overstimulating the postsynaptic neuron.</w:t>
      </w:r>
    </w:p>
    <w:p w14:paraId="5D5150C8" w14:textId="77777777" w:rsidR="00C250B3" w:rsidRPr="00C250B3" w:rsidRDefault="00C250B3" w:rsidP="00C250B3">
      <w:r w:rsidRPr="00C250B3">
        <w:rPr>
          <w:b/>
          <w:bCs/>
        </w:rPr>
        <w:t>Question 3: A patient is rushed to the emergency room with pinpoint pupils and severely depressed breathing. Which class of drug is the most likely cause of this presentation?</w:t>
      </w:r>
    </w:p>
    <w:p w14:paraId="1394DDA1" w14:textId="77777777" w:rsidR="00C250B3" w:rsidRPr="00C250B3" w:rsidRDefault="00C250B3" w:rsidP="00C250B3">
      <w:pPr>
        <w:numPr>
          <w:ilvl w:val="0"/>
          <w:numId w:val="847"/>
        </w:numPr>
      </w:pPr>
      <w:r w:rsidRPr="00C250B3">
        <w:t>A) Stimulants</w:t>
      </w:r>
    </w:p>
    <w:p w14:paraId="51071C37" w14:textId="77777777" w:rsidR="00C250B3" w:rsidRPr="00C250B3" w:rsidRDefault="00C250B3" w:rsidP="00C250B3">
      <w:pPr>
        <w:numPr>
          <w:ilvl w:val="0"/>
          <w:numId w:val="847"/>
        </w:numPr>
      </w:pPr>
      <w:r w:rsidRPr="00C250B3">
        <w:t>B) Hallucinogens</w:t>
      </w:r>
    </w:p>
    <w:p w14:paraId="18D242B3" w14:textId="77777777" w:rsidR="00C250B3" w:rsidRPr="00C250B3" w:rsidRDefault="00C250B3" w:rsidP="00C250B3">
      <w:pPr>
        <w:numPr>
          <w:ilvl w:val="0"/>
          <w:numId w:val="847"/>
        </w:numPr>
      </w:pPr>
      <w:r w:rsidRPr="00C250B3">
        <w:t>C) Opioids</w:t>
      </w:r>
    </w:p>
    <w:p w14:paraId="555582E6" w14:textId="77777777" w:rsidR="00C250B3" w:rsidRPr="00C250B3" w:rsidRDefault="00C250B3" w:rsidP="00C250B3">
      <w:pPr>
        <w:numPr>
          <w:ilvl w:val="0"/>
          <w:numId w:val="847"/>
        </w:numPr>
      </w:pPr>
      <w:r w:rsidRPr="00C250B3">
        <w:t>D) Cannabinoids</w:t>
      </w:r>
    </w:p>
    <w:p w14:paraId="4C8BA265" w14:textId="77777777" w:rsidR="00C250B3" w:rsidRPr="00C250B3" w:rsidRDefault="00C250B3" w:rsidP="00C250B3">
      <w:r w:rsidRPr="00C250B3">
        <w:rPr>
          <w:b/>
          <w:bCs/>
        </w:rPr>
        <w:lastRenderedPageBreak/>
        <w:t>Answer 3: C) Opioids</w:t>
      </w:r>
    </w:p>
    <w:p w14:paraId="23E1EBAA" w14:textId="77777777" w:rsidR="00C250B3" w:rsidRPr="00C250B3" w:rsidRDefault="00C250B3" w:rsidP="00C250B3">
      <w:pPr>
        <w:numPr>
          <w:ilvl w:val="0"/>
          <w:numId w:val="848"/>
        </w:numPr>
      </w:pPr>
      <w:r w:rsidRPr="00C250B3">
        <w:rPr>
          <w:b/>
          <w:bCs/>
        </w:rPr>
        <w:t>Explanation:</w:t>
      </w:r>
      <w:r w:rsidRPr="00C250B3">
        <w:t> The "triad" of opioid overdose includes coma, respiratory depression, and pinpoint pupils (miosis). Opioids like Heroin or Fentanyl bind to mu-opioid receptors in the brainstem that control breathing.</w:t>
      </w:r>
    </w:p>
    <w:p w14:paraId="2D1A8C9C" w14:textId="77777777" w:rsidR="00C250B3" w:rsidRPr="00C250B3" w:rsidRDefault="00C250B3" w:rsidP="00C250B3">
      <w:r w:rsidRPr="00C250B3">
        <w:rPr>
          <w:b/>
          <w:bCs/>
        </w:rPr>
        <w:t>Question 4: The Mesolimbic Reward Pathway is a dopaminergic pathway that is central to the development of drug addiction. Which of the following structures is a key component of this pathway?</w:t>
      </w:r>
    </w:p>
    <w:p w14:paraId="6E910AD2" w14:textId="77777777" w:rsidR="00C250B3" w:rsidRPr="00C250B3" w:rsidRDefault="00C250B3" w:rsidP="00C250B3">
      <w:pPr>
        <w:numPr>
          <w:ilvl w:val="0"/>
          <w:numId w:val="849"/>
        </w:numPr>
      </w:pPr>
      <w:r w:rsidRPr="00C250B3">
        <w:t>A) Hippocampus</w:t>
      </w:r>
    </w:p>
    <w:p w14:paraId="4D590570" w14:textId="77777777" w:rsidR="00C250B3" w:rsidRPr="00C250B3" w:rsidRDefault="00C250B3" w:rsidP="00C250B3">
      <w:pPr>
        <w:numPr>
          <w:ilvl w:val="0"/>
          <w:numId w:val="849"/>
        </w:numPr>
      </w:pPr>
      <w:r w:rsidRPr="00C250B3">
        <w:t>B) Nucleus Accumbens</w:t>
      </w:r>
    </w:p>
    <w:p w14:paraId="6B3269C9" w14:textId="77777777" w:rsidR="00C250B3" w:rsidRPr="00C250B3" w:rsidRDefault="00C250B3" w:rsidP="00C250B3">
      <w:pPr>
        <w:numPr>
          <w:ilvl w:val="0"/>
          <w:numId w:val="849"/>
        </w:numPr>
      </w:pPr>
      <w:r w:rsidRPr="00C250B3">
        <w:t>C) Medulla Oblongata</w:t>
      </w:r>
    </w:p>
    <w:p w14:paraId="08112488" w14:textId="77777777" w:rsidR="00C250B3" w:rsidRPr="00C250B3" w:rsidRDefault="00C250B3" w:rsidP="00C250B3">
      <w:pPr>
        <w:numPr>
          <w:ilvl w:val="0"/>
          <w:numId w:val="849"/>
        </w:numPr>
      </w:pPr>
      <w:r w:rsidRPr="00C250B3">
        <w:t>D) Thalamus</w:t>
      </w:r>
    </w:p>
    <w:p w14:paraId="14B32716" w14:textId="77777777" w:rsidR="00C250B3" w:rsidRPr="00C250B3" w:rsidRDefault="00C250B3" w:rsidP="00C250B3">
      <w:r w:rsidRPr="00C250B3">
        <w:rPr>
          <w:b/>
          <w:bCs/>
        </w:rPr>
        <w:t>Answer 4: B) Nucleus Accumbens</w:t>
      </w:r>
    </w:p>
    <w:p w14:paraId="37EF3AE1" w14:textId="77777777" w:rsidR="00C250B3" w:rsidRPr="00C250B3" w:rsidRDefault="00C250B3" w:rsidP="00C250B3">
      <w:pPr>
        <w:numPr>
          <w:ilvl w:val="0"/>
          <w:numId w:val="850"/>
        </w:numPr>
      </w:pPr>
      <w:r w:rsidRPr="00C250B3">
        <w:rPr>
          <w:b/>
          <w:bCs/>
        </w:rPr>
        <w:t>Explanation:</w:t>
      </w:r>
      <w:r w:rsidRPr="00C250B3">
        <w:t> The Mesolimbic Reward Pathway includes the Ventral Tegmental Area (VTA) and the Nucleus Accumbens. This pathway is responsible for the reinforcing effects of drugs by releasing Dopamine.</w:t>
      </w:r>
    </w:p>
    <w:p w14:paraId="6FB292F1" w14:textId="77777777" w:rsidR="00C250B3" w:rsidRPr="00C250B3" w:rsidRDefault="00C250B3" w:rsidP="00C250B3">
      <w:r w:rsidRPr="00C250B3">
        <w:rPr>
          <w:b/>
          <w:bCs/>
        </w:rPr>
        <w:t>Question 5: Marijuana is often categorized separately from other drugs because of its complex effects. Its primary active ingredient, Tetrahydrocannabinol (THC), exerts its effects by acting on which specific receptors?</w:t>
      </w:r>
    </w:p>
    <w:p w14:paraId="30BC1326" w14:textId="77777777" w:rsidR="00C250B3" w:rsidRPr="00C250B3" w:rsidRDefault="00C250B3" w:rsidP="00C250B3">
      <w:pPr>
        <w:numPr>
          <w:ilvl w:val="0"/>
          <w:numId w:val="851"/>
        </w:numPr>
      </w:pPr>
      <w:r w:rsidRPr="00C250B3">
        <w:t>A) Nicotinic Receptors</w:t>
      </w:r>
    </w:p>
    <w:p w14:paraId="3A376C5A" w14:textId="77777777" w:rsidR="00C250B3" w:rsidRPr="00C250B3" w:rsidRDefault="00C250B3" w:rsidP="00C250B3">
      <w:pPr>
        <w:numPr>
          <w:ilvl w:val="0"/>
          <w:numId w:val="851"/>
        </w:numPr>
      </w:pPr>
      <w:r w:rsidRPr="00C250B3">
        <w:t>B) Adrenergic Receptors</w:t>
      </w:r>
    </w:p>
    <w:p w14:paraId="7B448079" w14:textId="77777777" w:rsidR="00C250B3" w:rsidRPr="00C250B3" w:rsidRDefault="00C250B3" w:rsidP="00C250B3">
      <w:pPr>
        <w:numPr>
          <w:ilvl w:val="0"/>
          <w:numId w:val="851"/>
        </w:numPr>
      </w:pPr>
      <w:r w:rsidRPr="00C250B3">
        <w:t>C) Cannabinoid Receptors</w:t>
      </w:r>
    </w:p>
    <w:p w14:paraId="0E01A29D" w14:textId="77777777" w:rsidR="00C250B3" w:rsidRPr="00C250B3" w:rsidRDefault="00C250B3" w:rsidP="00C250B3">
      <w:pPr>
        <w:numPr>
          <w:ilvl w:val="0"/>
          <w:numId w:val="851"/>
        </w:numPr>
      </w:pPr>
      <w:r w:rsidRPr="00C250B3">
        <w:t>D) Muscarinic Receptors</w:t>
      </w:r>
    </w:p>
    <w:p w14:paraId="6FC80FDD" w14:textId="77777777" w:rsidR="00C250B3" w:rsidRPr="00C250B3" w:rsidRDefault="00C250B3" w:rsidP="00C250B3">
      <w:r w:rsidRPr="00C250B3">
        <w:rPr>
          <w:b/>
          <w:bCs/>
        </w:rPr>
        <w:t>Answer 5: C) Cannabinoid Receptors</w:t>
      </w:r>
    </w:p>
    <w:p w14:paraId="69157F47" w14:textId="77777777" w:rsidR="00C250B3" w:rsidRPr="00C250B3" w:rsidRDefault="00C250B3" w:rsidP="00C250B3">
      <w:pPr>
        <w:numPr>
          <w:ilvl w:val="0"/>
          <w:numId w:val="852"/>
        </w:numPr>
      </w:pPr>
      <w:r w:rsidRPr="00C250B3">
        <w:rPr>
          <w:b/>
          <w:bCs/>
        </w:rPr>
        <w:t>Explanation:</w:t>
      </w:r>
      <w:r w:rsidRPr="00C250B3">
        <w:t> THC binds to Cannabinoid receptors (specifically CB-one and CB-two) throughout the brain. This affects memory, coordination, and perception, making it difficult to classify as strictly a stimulant, depressant, or hallucinogen.</w:t>
      </w:r>
    </w:p>
    <w:p w14:paraId="46E36D4F" w14:textId="44C44E05" w:rsidR="0004319B" w:rsidRDefault="00917F1D" w:rsidP="00917F1D">
      <w:pPr>
        <w:pStyle w:val="Heading3"/>
      </w:pPr>
      <w:r>
        <w:t>Subtopic: Attention</w:t>
      </w:r>
    </w:p>
    <w:p w14:paraId="753546FB" w14:textId="77777777" w:rsidR="00917F1D" w:rsidRPr="00917F1D" w:rsidRDefault="00917F1D" w:rsidP="00917F1D">
      <w:r w:rsidRPr="00917F1D">
        <w:t>Attention is the set of cognitive processes that allow us to focus on a particular subset of sensory information while ignoring others. The MCAT focuses on the limits of our mental resources and how we filter out "noise" to focus on a "signal."</w:t>
      </w:r>
    </w:p>
    <w:p w14:paraId="17F0EFAA" w14:textId="77777777" w:rsidR="00917F1D" w:rsidRPr="00917F1D" w:rsidRDefault="00DE1B17" w:rsidP="00917F1D">
      <w:r>
        <w:rPr>
          <w:noProof/>
        </w:rPr>
      </w:r>
      <w:r>
        <w:pict w14:anchorId="5D813FC5">
          <v:rect id="Rectangle 14086" o:spid="_x0000_s118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1271691" w14:textId="77777777" w:rsidR="00917F1D" w:rsidRPr="00917F1D" w:rsidRDefault="00917F1D" w:rsidP="00917F1D">
      <w:pPr>
        <w:rPr>
          <w:b/>
          <w:bCs/>
        </w:rPr>
      </w:pPr>
      <w:r w:rsidRPr="00917F1D">
        <w:rPr>
          <w:b/>
          <w:bCs/>
        </w:rPr>
        <w:t>1. Selective Attention</w:t>
      </w:r>
    </w:p>
    <w:p w14:paraId="239968EF" w14:textId="77777777" w:rsidR="00917F1D" w:rsidRPr="00917F1D" w:rsidRDefault="00917F1D" w:rsidP="00917F1D">
      <w:r w:rsidRPr="00917F1D">
        <w:t>Selective attention is the ability to focus on a single stimulus while filtering out other competing stimuli. It acts as a filter, ensuring that our limited processing capacity is not overwhelmed.</w:t>
      </w:r>
    </w:p>
    <w:p w14:paraId="4F5B4B66" w14:textId="77777777" w:rsidR="00917F1D" w:rsidRPr="00917F1D" w:rsidRDefault="00917F1D" w:rsidP="00917F1D">
      <w:pPr>
        <w:numPr>
          <w:ilvl w:val="0"/>
          <w:numId w:val="853"/>
        </w:numPr>
      </w:pPr>
      <w:r w:rsidRPr="00917F1D">
        <w:rPr>
          <w:b/>
          <w:bCs/>
        </w:rPr>
        <w:t>Filter Models:</w:t>
      </w:r>
      <w:r w:rsidRPr="00917F1D">
        <w:t> Early theories suggested an "all-or-nothing" filter (Broadbent's filter model). However, modern views like </w:t>
      </w:r>
      <w:r w:rsidRPr="00917F1D">
        <w:rPr>
          <w:b/>
          <w:bCs/>
        </w:rPr>
        <w:t>Treisman's Attenuation Model</w:t>
      </w:r>
      <w:r w:rsidRPr="00917F1D">
        <w:t> suggest that we don't completely block out unattended information; we just turn down the "volume" on it.</w:t>
      </w:r>
    </w:p>
    <w:p w14:paraId="7C687931" w14:textId="77777777" w:rsidR="00917F1D" w:rsidRPr="00917F1D" w:rsidRDefault="00917F1D" w:rsidP="00917F1D">
      <w:pPr>
        <w:numPr>
          <w:ilvl w:val="0"/>
          <w:numId w:val="853"/>
        </w:numPr>
      </w:pPr>
      <w:r w:rsidRPr="00917F1D">
        <w:rPr>
          <w:b/>
          <w:bCs/>
        </w:rPr>
        <w:t>The Cocktail Party Phenomenon:</w:t>
      </w:r>
      <w:r w:rsidRPr="00917F1D">
        <w:t> This is a high-yield concept. It explains how you can be engaged in a conversation in a loud room (selective attention) but instantly notice if someone across the room mentions your name. This proves that we are still subconsciously monitoring "ignored" channels for highly relevant information.</w:t>
      </w:r>
    </w:p>
    <w:p w14:paraId="4EFE57A4" w14:textId="77777777" w:rsidR="00917F1D" w:rsidRPr="00917F1D" w:rsidRDefault="00917F1D" w:rsidP="00917F1D">
      <w:r w:rsidRPr="00917F1D">
        <w:rPr>
          <w:b/>
          <w:bCs/>
        </w:rPr>
        <w:t>Real-Life Analogy:</w:t>
      </w:r>
    </w:p>
    <w:p w14:paraId="0E751EC0" w14:textId="77777777" w:rsidR="00917F1D" w:rsidRPr="00917F1D" w:rsidRDefault="00917F1D" w:rsidP="00917F1D">
      <w:r w:rsidRPr="00917F1D">
        <w:t>Selective attention is like a </w:t>
      </w:r>
      <w:r w:rsidRPr="00917F1D">
        <w:rPr>
          <w:b/>
          <w:bCs/>
        </w:rPr>
        <w:t>spotlight in a dark theater</w:t>
      </w:r>
      <w:r w:rsidRPr="00917F1D">
        <w:t>. You can only see the actor the light is shining on. However, if an </w:t>
      </w:r>
      <w:r w:rsidRPr="00917F1D">
        <w:rPr>
          <w:b/>
          <w:bCs/>
        </w:rPr>
        <w:t>emergency siren</w:t>
      </w:r>
      <w:r w:rsidRPr="00917F1D">
        <w:t> (like your name being called) goes off in the back of the theater, you will still hear it and look away, even if the light isn't on it.</w:t>
      </w:r>
    </w:p>
    <w:p w14:paraId="3E295C01" w14:textId="77777777" w:rsidR="00917F1D" w:rsidRPr="00917F1D" w:rsidRDefault="00DE1B17" w:rsidP="00917F1D">
      <w:r>
        <w:rPr>
          <w:noProof/>
        </w:rPr>
      </w:r>
      <w:r>
        <w:pict w14:anchorId="595ED9EC">
          <v:rect id="Rectangle 14084" o:spid="_x0000_s118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3BB6B4D" w14:textId="77777777" w:rsidR="00917F1D" w:rsidRPr="00917F1D" w:rsidRDefault="00917F1D" w:rsidP="00917F1D">
      <w:pPr>
        <w:rPr>
          <w:b/>
          <w:bCs/>
        </w:rPr>
      </w:pPr>
      <w:r w:rsidRPr="00917F1D">
        <w:rPr>
          <w:b/>
          <w:bCs/>
        </w:rPr>
        <w:t>2. Divided Attention</w:t>
      </w:r>
    </w:p>
    <w:p w14:paraId="58105A1D" w14:textId="77777777" w:rsidR="00917F1D" w:rsidRPr="00917F1D" w:rsidRDefault="00917F1D" w:rsidP="00917F1D">
      <w:r w:rsidRPr="00917F1D">
        <w:t>Divided attention is the ability to perform multiple tasks at the same time. This is commonly known as multitasking.</w:t>
      </w:r>
    </w:p>
    <w:p w14:paraId="065DEF05" w14:textId="77777777" w:rsidR="00917F1D" w:rsidRPr="00917F1D" w:rsidRDefault="00917F1D" w:rsidP="00917F1D">
      <w:pPr>
        <w:numPr>
          <w:ilvl w:val="0"/>
          <w:numId w:val="854"/>
        </w:numPr>
      </w:pPr>
      <w:r w:rsidRPr="00917F1D">
        <w:rPr>
          <w:b/>
          <w:bCs/>
        </w:rPr>
        <w:t>Controlled vs. Automatic Processing:</w:t>
      </w:r>
    </w:p>
    <w:p w14:paraId="5CA7362E" w14:textId="77777777" w:rsidR="00917F1D" w:rsidRPr="00917F1D" w:rsidRDefault="00917F1D" w:rsidP="00917F1D">
      <w:pPr>
        <w:numPr>
          <w:ilvl w:val="1"/>
          <w:numId w:val="854"/>
        </w:numPr>
      </w:pPr>
      <w:r w:rsidRPr="00917F1D">
        <w:rPr>
          <w:b/>
          <w:bCs/>
        </w:rPr>
        <w:t>Controlled (Effortful) Processing:</w:t>
      </w:r>
      <w:r w:rsidRPr="00917F1D">
        <w:t> New or complex tasks require undivided attention (e.g., learning to drive).</w:t>
      </w:r>
    </w:p>
    <w:p w14:paraId="15D678BA" w14:textId="77777777" w:rsidR="00917F1D" w:rsidRPr="00917F1D" w:rsidRDefault="00917F1D" w:rsidP="00917F1D">
      <w:pPr>
        <w:numPr>
          <w:ilvl w:val="1"/>
          <w:numId w:val="854"/>
        </w:numPr>
      </w:pPr>
      <w:r w:rsidRPr="00917F1D">
        <w:rPr>
          <w:b/>
          <w:bCs/>
        </w:rPr>
        <w:t>Automatic Processing:</w:t>
      </w:r>
      <w:r w:rsidRPr="00917F1D">
        <w:t> Familiar or routine actions can be performed with divided attention (e.g., driving a familiar route while talking to a friend).</w:t>
      </w:r>
    </w:p>
    <w:p w14:paraId="5FE22E44" w14:textId="77777777" w:rsidR="00917F1D" w:rsidRPr="00917F1D" w:rsidRDefault="00917F1D" w:rsidP="00917F1D">
      <w:pPr>
        <w:numPr>
          <w:ilvl w:val="0"/>
          <w:numId w:val="854"/>
        </w:numPr>
      </w:pPr>
      <w:r w:rsidRPr="00917F1D">
        <w:rPr>
          <w:b/>
          <w:bCs/>
        </w:rPr>
        <w:t>Resource Limitations:</w:t>
      </w:r>
      <w:r w:rsidRPr="00917F1D">
        <w:t> Our ability to divide attention depends on the difficulty of the tasks and how much they "overlap." It is harder to do two visual tasks than it is to do one visual and one auditory task.</w:t>
      </w:r>
    </w:p>
    <w:p w14:paraId="0315D779" w14:textId="77777777" w:rsidR="00917F1D" w:rsidRPr="00917F1D" w:rsidRDefault="00917F1D" w:rsidP="00917F1D">
      <w:r w:rsidRPr="00917F1D">
        <w:rPr>
          <w:b/>
          <w:bCs/>
        </w:rPr>
        <w:t>Real-Life Analogy:</w:t>
      </w:r>
    </w:p>
    <w:p w14:paraId="77F7FE97" w14:textId="77777777" w:rsidR="00917F1D" w:rsidRPr="00917F1D" w:rsidRDefault="00917F1D" w:rsidP="00917F1D">
      <w:r w:rsidRPr="00917F1D">
        <w:lastRenderedPageBreak/>
        <w:t>Think of divided attention like </w:t>
      </w:r>
      <w:r w:rsidRPr="00917F1D">
        <w:rPr>
          <w:b/>
          <w:bCs/>
        </w:rPr>
        <w:t>jugging</w:t>
      </w:r>
      <w:r w:rsidRPr="00917F1D">
        <w:t>. If you are juggling </w:t>
      </w:r>
      <w:r w:rsidRPr="00917F1D">
        <w:rPr>
          <w:b/>
          <w:bCs/>
        </w:rPr>
        <w:t>tennis balls</w:t>
      </w:r>
      <w:r w:rsidRPr="00917F1D">
        <w:t> (easy, automatic tasks), you can probably hold a conversation at the same time. But if someone throws you a </w:t>
      </w:r>
      <w:r w:rsidRPr="00917F1D">
        <w:rPr>
          <w:b/>
          <w:bCs/>
        </w:rPr>
        <w:t>chainsaw</w:t>
      </w:r>
      <w:r w:rsidRPr="00917F1D">
        <w:t> (a new, difficult task), you have to drop the balls and use both hands and all your focus just to keep from getting hurt.</w:t>
      </w:r>
    </w:p>
    <w:p w14:paraId="7FEEEB8D" w14:textId="77777777" w:rsidR="00917F1D" w:rsidRPr="00917F1D" w:rsidRDefault="00DE1B17" w:rsidP="00917F1D">
      <w:r>
        <w:rPr>
          <w:noProof/>
        </w:rPr>
      </w:r>
      <w:r>
        <w:pict w14:anchorId="41B62051">
          <v:rect id="Rectangle 14082" o:spid="_x0000_s118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BCF8B5E" w14:textId="77777777" w:rsidR="00917F1D" w:rsidRPr="00917F1D" w:rsidRDefault="00917F1D" w:rsidP="00917F1D">
      <w:pPr>
        <w:rPr>
          <w:b/>
          <w:bCs/>
        </w:rPr>
      </w:pPr>
      <w:r w:rsidRPr="00917F1D">
        <w:rPr>
          <w:b/>
          <w:bCs/>
        </w:rPr>
        <w:t>MCAT Practice Questions</w:t>
      </w:r>
    </w:p>
    <w:p w14:paraId="34225477" w14:textId="77777777" w:rsidR="00917F1D" w:rsidRPr="00917F1D" w:rsidRDefault="00917F1D" w:rsidP="00917F1D">
      <w:r w:rsidRPr="00917F1D">
        <w:rPr>
          <w:b/>
          <w:bCs/>
        </w:rPr>
        <w:t>Question 1: A researcher plays two different audio recordings into a subject’s left and right ears simultaneously. The subject is told to repeat only the words heard in the left ear. This experimental technique is known as:</w:t>
      </w:r>
    </w:p>
    <w:p w14:paraId="240F1F5E" w14:textId="77777777" w:rsidR="00917F1D" w:rsidRPr="00917F1D" w:rsidRDefault="00917F1D" w:rsidP="00917F1D">
      <w:pPr>
        <w:numPr>
          <w:ilvl w:val="0"/>
          <w:numId w:val="855"/>
        </w:numPr>
      </w:pPr>
      <w:r w:rsidRPr="00917F1D">
        <w:t>A) Shadowing</w:t>
      </w:r>
    </w:p>
    <w:p w14:paraId="73330D39" w14:textId="77777777" w:rsidR="00917F1D" w:rsidRPr="00917F1D" w:rsidRDefault="00917F1D" w:rsidP="00917F1D">
      <w:pPr>
        <w:numPr>
          <w:ilvl w:val="0"/>
          <w:numId w:val="855"/>
        </w:numPr>
      </w:pPr>
      <w:r w:rsidRPr="00917F1D">
        <w:t>B) Priming</w:t>
      </w:r>
    </w:p>
    <w:p w14:paraId="088F26C4" w14:textId="77777777" w:rsidR="00917F1D" w:rsidRPr="00917F1D" w:rsidRDefault="00917F1D" w:rsidP="00917F1D">
      <w:pPr>
        <w:numPr>
          <w:ilvl w:val="0"/>
          <w:numId w:val="855"/>
        </w:numPr>
      </w:pPr>
      <w:r w:rsidRPr="00917F1D">
        <w:t>C) Habituation</w:t>
      </w:r>
    </w:p>
    <w:p w14:paraId="76CEE59F" w14:textId="77777777" w:rsidR="00917F1D" w:rsidRPr="00917F1D" w:rsidRDefault="00917F1D" w:rsidP="00917F1D">
      <w:pPr>
        <w:numPr>
          <w:ilvl w:val="0"/>
          <w:numId w:val="855"/>
        </w:numPr>
      </w:pPr>
      <w:r w:rsidRPr="00917F1D">
        <w:t>D) Sensory Adaptation</w:t>
      </w:r>
    </w:p>
    <w:p w14:paraId="7A4BFC58" w14:textId="77777777" w:rsidR="00917F1D" w:rsidRPr="00917F1D" w:rsidRDefault="00917F1D" w:rsidP="00917F1D">
      <w:r w:rsidRPr="00917F1D">
        <w:rPr>
          <w:b/>
          <w:bCs/>
        </w:rPr>
        <w:t>Answer 1: A) Shadowing</w:t>
      </w:r>
    </w:p>
    <w:p w14:paraId="501CB846" w14:textId="77777777" w:rsidR="00917F1D" w:rsidRPr="00917F1D" w:rsidRDefault="00917F1D" w:rsidP="00917F1D">
      <w:pPr>
        <w:numPr>
          <w:ilvl w:val="0"/>
          <w:numId w:val="856"/>
        </w:numPr>
      </w:pPr>
      <w:r w:rsidRPr="00917F1D">
        <w:rPr>
          <w:b/>
          <w:bCs/>
        </w:rPr>
        <w:t>Explanation:</w:t>
      </w:r>
      <w:r w:rsidRPr="00917F1D">
        <w:t> Shadowing is a common technique used to study Selective Attention. The participant "shadows" or repeats the attended message while ignoring the other. This helps determine which types of information can "leak" through the filter.</w:t>
      </w:r>
    </w:p>
    <w:p w14:paraId="78D63C74" w14:textId="77777777" w:rsidR="00917F1D" w:rsidRPr="00917F1D" w:rsidRDefault="00917F1D" w:rsidP="00917F1D">
      <w:r w:rsidRPr="00917F1D">
        <w:rPr>
          <w:b/>
          <w:bCs/>
        </w:rPr>
        <w:t>Question 2: According to Treisman’s Attenuation Theory, what happens to the "unattended" message when a person is focusing on a specific conversation?</w:t>
      </w:r>
    </w:p>
    <w:p w14:paraId="4DDA24FA" w14:textId="77777777" w:rsidR="00917F1D" w:rsidRPr="00917F1D" w:rsidRDefault="00917F1D" w:rsidP="00917F1D">
      <w:pPr>
        <w:numPr>
          <w:ilvl w:val="0"/>
          <w:numId w:val="857"/>
        </w:numPr>
      </w:pPr>
      <w:r w:rsidRPr="00917F1D">
        <w:t>A) It is completely blocked and never reaches the brain.</w:t>
      </w:r>
    </w:p>
    <w:p w14:paraId="44C967CE" w14:textId="77777777" w:rsidR="00917F1D" w:rsidRPr="00917F1D" w:rsidRDefault="00917F1D" w:rsidP="00917F1D">
      <w:pPr>
        <w:numPr>
          <w:ilvl w:val="0"/>
          <w:numId w:val="857"/>
        </w:numPr>
      </w:pPr>
      <w:r w:rsidRPr="00917F1D">
        <w:t>B) it is processed at full strength but ignored by the conscious mind.</w:t>
      </w:r>
    </w:p>
    <w:p w14:paraId="7DA033A2" w14:textId="77777777" w:rsidR="00917F1D" w:rsidRPr="00917F1D" w:rsidRDefault="00917F1D" w:rsidP="00917F1D">
      <w:pPr>
        <w:numPr>
          <w:ilvl w:val="0"/>
          <w:numId w:val="857"/>
        </w:numPr>
      </w:pPr>
      <w:r w:rsidRPr="00917F1D">
        <w:t>C) The "volume" or intensity of the message is turned down, but it is still processed for meaning.</w:t>
      </w:r>
    </w:p>
    <w:p w14:paraId="05E9B9FA" w14:textId="77777777" w:rsidR="00917F1D" w:rsidRPr="00917F1D" w:rsidRDefault="00917F1D" w:rsidP="00917F1D">
      <w:pPr>
        <w:numPr>
          <w:ilvl w:val="0"/>
          <w:numId w:val="857"/>
        </w:numPr>
      </w:pPr>
      <w:r w:rsidRPr="00917F1D">
        <w:t>D) It is stored in long-term memory for later retrieval.</w:t>
      </w:r>
    </w:p>
    <w:p w14:paraId="7290637D" w14:textId="77777777" w:rsidR="00917F1D" w:rsidRPr="00917F1D" w:rsidRDefault="00917F1D" w:rsidP="00917F1D">
      <w:r w:rsidRPr="00917F1D">
        <w:rPr>
          <w:b/>
          <w:bCs/>
        </w:rPr>
        <w:t>Answer 2: C) The "volume" or intensity of the message is turned down, but it is still processed for meaning.</w:t>
      </w:r>
    </w:p>
    <w:p w14:paraId="2845B10A" w14:textId="77777777" w:rsidR="00917F1D" w:rsidRPr="00917F1D" w:rsidRDefault="00917F1D" w:rsidP="00917F1D">
      <w:pPr>
        <w:numPr>
          <w:ilvl w:val="0"/>
          <w:numId w:val="858"/>
        </w:numPr>
      </w:pPr>
      <w:r w:rsidRPr="00917F1D">
        <w:rPr>
          <w:b/>
          <w:bCs/>
        </w:rPr>
        <w:t>Explanation:</w:t>
      </w:r>
      <w:r w:rsidRPr="00917F1D">
        <w:t> Unlike the Broadbent model, Treisman's Attenuation Model suggests an "attenuator" rather than a hard filter. This explains why highly relevant stimuli (like a fire alarm or your own name) can still grab your attention from an unattended source.</w:t>
      </w:r>
    </w:p>
    <w:p w14:paraId="14A5A56D" w14:textId="77777777" w:rsidR="00917F1D" w:rsidRPr="00917F1D" w:rsidRDefault="00917F1D" w:rsidP="00917F1D">
      <w:r w:rsidRPr="00917F1D">
        <w:rPr>
          <w:b/>
          <w:bCs/>
        </w:rPr>
        <w:lastRenderedPageBreak/>
        <w:t>Question 3: A student is able to listen to music and clean their room at the same time, but they must turn off the music when they start working on a difficult physics problem. This transition illustrates the shift from:</w:t>
      </w:r>
    </w:p>
    <w:p w14:paraId="31C80371" w14:textId="77777777" w:rsidR="00917F1D" w:rsidRPr="00917F1D" w:rsidRDefault="00917F1D" w:rsidP="00917F1D">
      <w:pPr>
        <w:numPr>
          <w:ilvl w:val="0"/>
          <w:numId w:val="859"/>
        </w:numPr>
      </w:pPr>
      <w:r w:rsidRPr="00917F1D">
        <w:t>A) Selective attention to divided attention.</w:t>
      </w:r>
    </w:p>
    <w:p w14:paraId="6138CC68" w14:textId="77777777" w:rsidR="00917F1D" w:rsidRPr="00917F1D" w:rsidRDefault="00917F1D" w:rsidP="00917F1D">
      <w:pPr>
        <w:numPr>
          <w:ilvl w:val="0"/>
          <w:numId w:val="859"/>
        </w:numPr>
      </w:pPr>
      <w:r w:rsidRPr="00917F1D">
        <w:t>B) Automatic processing to controlled processing.</w:t>
      </w:r>
    </w:p>
    <w:p w14:paraId="5B06A120" w14:textId="77777777" w:rsidR="00917F1D" w:rsidRPr="00917F1D" w:rsidRDefault="00917F1D" w:rsidP="00917F1D">
      <w:pPr>
        <w:numPr>
          <w:ilvl w:val="0"/>
          <w:numId w:val="859"/>
        </w:numPr>
      </w:pPr>
      <w:r w:rsidRPr="00917F1D">
        <w:t>C) Sensory memory to working memory.</w:t>
      </w:r>
    </w:p>
    <w:p w14:paraId="28601F52" w14:textId="77777777" w:rsidR="00917F1D" w:rsidRPr="00917F1D" w:rsidRDefault="00917F1D" w:rsidP="00917F1D">
      <w:pPr>
        <w:numPr>
          <w:ilvl w:val="0"/>
          <w:numId w:val="859"/>
        </w:numPr>
      </w:pPr>
      <w:r w:rsidRPr="00917F1D">
        <w:t>D) Bottom-up processing to top-down processing.</w:t>
      </w:r>
    </w:p>
    <w:p w14:paraId="0A9E4656" w14:textId="77777777" w:rsidR="00917F1D" w:rsidRPr="00917F1D" w:rsidRDefault="00917F1D" w:rsidP="00917F1D">
      <w:r w:rsidRPr="00917F1D">
        <w:rPr>
          <w:b/>
          <w:bCs/>
        </w:rPr>
        <w:t>Answer 3: B) Automatic processing to controlled processing.</w:t>
      </w:r>
    </w:p>
    <w:p w14:paraId="74FD17E6" w14:textId="77777777" w:rsidR="00917F1D" w:rsidRPr="00917F1D" w:rsidRDefault="00917F1D" w:rsidP="00917F1D">
      <w:pPr>
        <w:numPr>
          <w:ilvl w:val="0"/>
          <w:numId w:val="860"/>
        </w:numPr>
      </w:pPr>
      <w:r w:rsidRPr="00917F1D">
        <w:rPr>
          <w:b/>
          <w:bCs/>
        </w:rPr>
        <w:t>Explanation:</w:t>
      </w:r>
      <w:r w:rsidRPr="00917F1D">
        <w:t> Cleaning a room is often Automatic Processing, allowing for Divided Attention. However, solving a complex physics problem requires Controlled Processing, which demands nearly all of the individual's cognitive resources.</w:t>
      </w:r>
    </w:p>
    <w:p w14:paraId="2C8AB769" w14:textId="77777777" w:rsidR="00917F1D" w:rsidRPr="00917F1D" w:rsidRDefault="00917F1D" w:rsidP="00917F1D">
      <w:r w:rsidRPr="00917F1D">
        <w:rPr>
          <w:b/>
          <w:bCs/>
        </w:rPr>
        <w:t>Question 4: The "Cocktail Party Effect" is a primary example of which of the following?</w:t>
      </w:r>
    </w:p>
    <w:p w14:paraId="60AAFD5A" w14:textId="77777777" w:rsidR="00917F1D" w:rsidRPr="00917F1D" w:rsidRDefault="00917F1D" w:rsidP="00917F1D">
      <w:pPr>
        <w:numPr>
          <w:ilvl w:val="0"/>
          <w:numId w:val="861"/>
        </w:numPr>
      </w:pPr>
      <w:r w:rsidRPr="00917F1D">
        <w:t>A) The failure of divided attention during social interaction.</w:t>
      </w:r>
    </w:p>
    <w:p w14:paraId="1AC6471B" w14:textId="77777777" w:rsidR="00917F1D" w:rsidRPr="00917F1D" w:rsidRDefault="00917F1D" w:rsidP="00917F1D">
      <w:pPr>
        <w:numPr>
          <w:ilvl w:val="0"/>
          <w:numId w:val="861"/>
        </w:numPr>
      </w:pPr>
      <w:r w:rsidRPr="00917F1D">
        <w:t>B) The brain's ability to monitor unattended background information for significant signals.</w:t>
      </w:r>
    </w:p>
    <w:p w14:paraId="43A28F61" w14:textId="77777777" w:rsidR="00917F1D" w:rsidRPr="00917F1D" w:rsidRDefault="00917F1D" w:rsidP="00917F1D">
      <w:pPr>
        <w:numPr>
          <w:ilvl w:val="0"/>
          <w:numId w:val="861"/>
        </w:numPr>
      </w:pPr>
      <w:r w:rsidRPr="00917F1D">
        <w:t>C) The physical adaptation of hair cells to loud environments.</w:t>
      </w:r>
    </w:p>
    <w:p w14:paraId="4E635B66" w14:textId="77777777" w:rsidR="00917F1D" w:rsidRPr="00917F1D" w:rsidRDefault="00917F1D" w:rsidP="00917F1D">
      <w:pPr>
        <w:numPr>
          <w:ilvl w:val="0"/>
          <w:numId w:val="861"/>
        </w:numPr>
      </w:pPr>
      <w:r w:rsidRPr="00917F1D">
        <w:t>D) The limit of working memory to seven plus or minus two items.</w:t>
      </w:r>
    </w:p>
    <w:p w14:paraId="54B625C1" w14:textId="77777777" w:rsidR="00917F1D" w:rsidRPr="00917F1D" w:rsidRDefault="00917F1D" w:rsidP="00917F1D">
      <w:r w:rsidRPr="00917F1D">
        <w:rPr>
          <w:b/>
          <w:bCs/>
        </w:rPr>
        <w:t>Answer 4: B) The brain's ability to monitor unattended background information for significant signals.</w:t>
      </w:r>
    </w:p>
    <w:p w14:paraId="6AD344D0" w14:textId="77777777" w:rsidR="00917F1D" w:rsidRPr="00917F1D" w:rsidRDefault="00917F1D" w:rsidP="00917F1D">
      <w:pPr>
        <w:numPr>
          <w:ilvl w:val="0"/>
          <w:numId w:val="862"/>
        </w:numPr>
      </w:pPr>
      <w:r w:rsidRPr="00917F1D">
        <w:rPr>
          <w:b/>
          <w:bCs/>
        </w:rPr>
        <w:t>Explanation:</w:t>
      </w:r>
      <w:r w:rsidRPr="00917F1D">
        <w:t> The Cocktail Party Effect demonstrates that even when we are using Selective Attention to focus on one stimulus, our brain continues to scan the environment for important information, such as our name.</w:t>
      </w:r>
    </w:p>
    <w:p w14:paraId="4603C863" w14:textId="77777777" w:rsidR="00917F1D" w:rsidRPr="00917F1D" w:rsidRDefault="00917F1D" w:rsidP="00917F1D">
      <w:r w:rsidRPr="00917F1D">
        <w:rPr>
          <w:b/>
          <w:bCs/>
        </w:rPr>
        <w:t>Question 5: Which of the following tasks would most likely result in the greatest interference and poor performance if attempted simultaneously?</w:t>
      </w:r>
    </w:p>
    <w:p w14:paraId="1A2B5C4D" w14:textId="77777777" w:rsidR="00917F1D" w:rsidRPr="00917F1D" w:rsidRDefault="00917F1D" w:rsidP="00917F1D">
      <w:pPr>
        <w:numPr>
          <w:ilvl w:val="0"/>
          <w:numId w:val="863"/>
        </w:numPr>
      </w:pPr>
      <w:r w:rsidRPr="00917F1D">
        <w:t>A) Listening to a podcast while folding laundry.</w:t>
      </w:r>
    </w:p>
    <w:p w14:paraId="0C80C3C0" w14:textId="77777777" w:rsidR="00917F1D" w:rsidRPr="00917F1D" w:rsidRDefault="00917F1D" w:rsidP="00917F1D">
      <w:pPr>
        <w:numPr>
          <w:ilvl w:val="0"/>
          <w:numId w:val="863"/>
        </w:numPr>
      </w:pPr>
      <w:r w:rsidRPr="00917F1D">
        <w:t>B) Reading a novel while listening to an instrumental jazz song.</w:t>
      </w:r>
    </w:p>
    <w:p w14:paraId="42E2650E" w14:textId="77777777" w:rsidR="00917F1D" w:rsidRPr="00917F1D" w:rsidRDefault="00917F1D" w:rsidP="00917F1D">
      <w:pPr>
        <w:numPr>
          <w:ilvl w:val="0"/>
          <w:numId w:val="863"/>
        </w:numPr>
      </w:pPr>
      <w:r w:rsidRPr="00917F1D">
        <w:t>C) Writing a complicated essay while listening to a lecture on a different topic.</w:t>
      </w:r>
    </w:p>
    <w:p w14:paraId="024BAECB" w14:textId="77777777" w:rsidR="00917F1D" w:rsidRPr="00917F1D" w:rsidRDefault="00917F1D" w:rsidP="00917F1D">
      <w:pPr>
        <w:numPr>
          <w:ilvl w:val="0"/>
          <w:numId w:val="863"/>
        </w:numPr>
      </w:pPr>
      <w:r w:rsidRPr="00917F1D">
        <w:t>D) Walking on a treadmill while watching the news.</w:t>
      </w:r>
    </w:p>
    <w:p w14:paraId="2C7D5A05" w14:textId="77777777" w:rsidR="00917F1D" w:rsidRPr="00917F1D" w:rsidRDefault="00917F1D" w:rsidP="00917F1D">
      <w:r w:rsidRPr="00917F1D">
        <w:rPr>
          <w:b/>
          <w:bCs/>
        </w:rPr>
        <w:lastRenderedPageBreak/>
        <w:t>Answer 5: C) Writing a complicated essay while listening to a lecture on a different topic.</w:t>
      </w:r>
    </w:p>
    <w:p w14:paraId="5FF3351A" w14:textId="77777777" w:rsidR="00917F1D" w:rsidRPr="00917F1D" w:rsidRDefault="00917F1D" w:rsidP="00917F1D">
      <w:pPr>
        <w:numPr>
          <w:ilvl w:val="0"/>
          <w:numId w:val="864"/>
        </w:numPr>
      </w:pPr>
      <w:r w:rsidRPr="00917F1D">
        <w:rPr>
          <w:b/>
          <w:bCs/>
        </w:rPr>
        <w:t>Explanation:</w:t>
      </w:r>
      <w:r w:rsidRPr="00917F1D">
        <w:t> Interference is highest when tasks use the same cognitive resources. Both writing and listening to a lecture involve Linguistic/Verbal Processing. Attempting to do both at once causes a significant bottleneck in the Information Processing Model.</w:t>
      </w:r>
    </w:p>
    <w:p w14:paraId="4C5B1F6C" w14:textId="323E6934" w:rsidR="00917F1D" w:rsidRDefault="00917F1D" w:rsidP="007913D3">
      <w:pPr>
        <w:pStyle w:val="Heading3"/>
      </w:pPr>
      <w:r>
        <w:t xml:space="preserve">Subtopic: </w:t>
      </w:r>
      <w:r w:rsidR="007913D3">
        <w:t>Language</w:t>
      </w:r>
    </w:p>
    <w:p w14:paraId="7178681E" w14:textId="77777777" w:rsidR="00EE5DE0" w:rsidRPr="00EE5DE0" w:rsidRDefault="00EE5DE0" w:rsidP="00EE5DE0">
      <w:r w:rsidRPr="00EE5DE0">
        <w:t>Language is a complex system of symbols and rules used for communication. The MCAT focuses on the structural building blocks of language, how children acquire these skills, and the specific neural architecture that allows humans to speak and understand.</w:t>
      </w:r>
    </w:p>
    <w:p w14:paraId="333F35A5" w14:textId="77777777" w:rsidR="00EE5DE0" w:rsidRPr="00EE5DE0" w:rsidRDefault="00DE1B17" w:rsidP="00EE5DE0">
      <w:r>
        <w:rPr>
          <w:noProof/>
        </w:rPr>
      </w:r>
      <w:r>
        <w:pict w14:anchorId="23DA6FD7">
          <v:rect id="Rectangle 14080" o:spid="_x0000_s117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AF9C041" w14:textId="77777777" w:rsidR="00EE5DE0" w:rsidRPr="00EE5DE0" w:rsidRDefault="00EE5DE0" w:rsidP="00EE5DE0">
      <w:pPr>
        <w:rPr>
          <w:b/>
          <w:bCs/>
        </w:rPr>
      </w:pPr>
      <w:r w:rsidRPr="00EE5DE0">
        <w:rPr>
          <w:b/>
          <w:bCs/>
        </w:rPr>
        <w:t>1. Components of Language</w:t>
      </w:r>
    </w:p>
    <w:p w14:paraId="7A5131C3" w14:textId="77777777" w:rsidR="00EE5DE0" w:rsidRPr="00EE5DE0" w:rsidRDefault="00EE5DE0" w:rsidP="00EE5DE0">
      <w:r w:rsidRPr="00EE5DE0">
        <w:t>Language is broken down into five basic components that range from raw sound to social context.</w:t>
      </w:r>
    </w:p>
    <w:p w14:paraId="17EEEFDE" w14:textId="77777777" w:rsidR="00EE5DE0" w:rsidRPr="00EE5DE0" w:rsidRDefault="00EE5DE0" w:rsidP="00EE5DE0">
      <w:pPr>
        <w:numPr>
          <w:ilvl w:val="0"/>
          <w:numId w:val="865"/>
        </w:numPr>
      </w:pPr>
      <w:r w:rsidRPr="00EE5DE0">
        <w:rPr>
          <w:b/>
          <w:bCs/>
        </w:rPr>
        <w:t>Phonology:</w:t>
      </w:r>
      <w:r w:rsidRPr="00EE5DE0">
        <w:t> The actual sounds of language. Individual speech sounds are called </w:t>
      </w:r>
      <w:r w:rsidRPr="00EE5DE0">
        <w:rPr>
          <w:b/>
          <w:bCs/>
        </w:rPr>
        <w:t>phonemes</w:t>
      </w:r>
      <w:r w:rsidRPr="00EE5DE0">
        <w:t>.</w:t>
      </w:r>
    </w:p>
    <w:p w14:paraId="4474CC06" w14:textId="77777777" w:rsidR="00EE5DE0" w:rsidRPr="00EE5DE0" w:rsidRDefault="00EE5DE0" w:rsidP="00EE5DE0">
      <w:pPr>
        <w:numPr>
          <w:ilvl w:val="0"/>
          <w:numId w:val="865"/>
        </w:numPr>
      </w:pPr>
      <w:r w:rsidRPr="00EE5DE0">
        <w:rPr>
          <w:b/>
          <w:bCs/>
        </w:rPr>
        <w:t>Morphology:</w:t>
      </w:r>
      <w:r w:rsidRPr="00EE5DE0">
        <w:t> The structure of words. Words are composed of </w:t>
      </w:r>
      <w:r w:rsidRPr="00EE5DE0">
        <w:rPr>
          <w:b/>
          <w:bCs/>
        </w:rPr>
        <w:t>morphemes</w:t>
      </w:r>
      <w:r w:rsidRPr="00EE5DE0">
        <w:t>, which are the smallest units of meaning (for example, "re-" and "-ing").</w:t>
      </w:r>
    </w:p>
    <w:p w14:paraId="4FC3DABF" w14:textId="77777777" w:rsidR="00EE5DE0" w:rsidRPr="00EE5DE0" w:rsidRDefault="00EE5DE0" w:rsidP="00EE5DE0">
      <w:pPr>
        <w:numPr>
          <w:ilvl w:val="0"/>
          <w:numId w:val="865"/>
        </w:numPr>
      </w:pPr>
      <w:r w:rsidRPr="00EE5DE0">
        <w:rPr>
          <w:b/>
          <w:bCs/>
        </w:rPr>
        <w:t>Semantics:</w:t>
      </w:r>
      <w:r w:rsidRPr="00EE5DE0">
        <w:t> The association of meaning with a word.</w:t>
      </w:r>
    </w:p>
    <w:p w14:paraId="27AB9FB0" w14:textId="77777777" w:rsidR="00EE5DE0" w:rsidRPr="00EE5DE0" w:rsidRDefault="00EE5DE0" w:rsidP="00EE5DE0">
      <w:pPr>
        <w:numPr>
          <w:ilvl w:val="0"/>
          <w:numId w:val="865"/>
        </w:numPr>
      </w:pPr>
      <w:r w:rsidRPr="00EE5DE0">
        <w:rPr>
          <w:b/>
          <w:bCs/>
        </w:rPr>
        <w:t>Syntax:</w:t>
      </w:r>
      <w:r w:rsidRPr="00EE5DE0">
        <w:t> How words are put together to form sentences (grammar).</w:t>
      </w:r>
    </w:p>
    <w:p w14:paraId="7E19F5A8" w14:textId="77777777" w:rsidR="00EE5DE0" w:rsidRPr="00EE5DE0" w:rsidRDefault="00EE5DE0" w:rsidP="00EE5DE0">
      <w:pPr>
        <w:numPr>
          <w:ilvl w:val="0"/>
          <w:numId w:val="865"/>
        </w:numPr>
      </w:pPr>
      <w:r w:rsidRPr="00EE5DE0">
        <w:rPr>
          <w:b/>
          <w:bCs/>
        </w:rPr>
        <w:t>Pragmatics:</w:t>
      </w:r>
      <w:r w:rsidRPr="00EE5DE0">
        <w:t> The dependence of language on context and pre-existing knowledge. This includes how we speak differently to a boss versus a toddler.</w:t>
      </w:r>
    </w:p>
    <w:p w14:paraId="44F21C40" w14:textId="77777777" w:rsidR="00EE5DE0" w:rsidRPr="00EE5DE0" w:rsidRDefault="00EE5DE0" w:rsidP="00EE5DE0">
      <w:r w:rsidRPr="00EE5DE0">
        <w:rPr>
          <w:b/>
          <w:bCs/>
        </w:rPr>
        <w:t>Real-Life Analogy:</w:t>
      </w:r>
    </w:p>
    <w:p w14:paraId="1732A496" w14:textId="77777777" w:rsidR="00EE5DE0" w:rsidRPr="00EE5DE0" w:rsidRDefault="00EE5DE0" w:rsidP="00EE5DE0">
      <w:r w:rsidRPr="00EE5DE0">
        <w:t>Think of language as </w:t>
      </w:r>
      <w:r w:rsidRPr="00EE5DE0">
        <w:rPr>
          <w:b/>
          <w:bCs/>
        </w:rPr>
        <w:t>building a house</w:t>
      </w:r>
      <w:r w:rsidRPr="00EE5DE0">
        <w:t>. </w:t>
      </w:r>
      <w:r w:rsidRPr="00EE5DE0">
        <w:rPr>
          <w:b/>
          <w:bCs/>
        </w:rPr>
        <w:t>Phonology</w:t>
      </w:r>
      <w:r w:rsidRPr="00EE5DE0">
        <w:t> is the raw material (wood, bricks, nails). </w:t>
      </w:r>
      <w:r w:rsidRPr="00EE5DE0">
        <w:rPr>
          <w:b/>
          <w:bCs/>
        </w:rPr>
        <w:t>Morphology</w:t>
      </w:r>
      <w:r w:rsidRPr="00EE5DE0">
        <w:t> is putting those materials together to make a door or a window (</w:t>
      </w:r>
      <w:r w:rsidRPr="00EE5DE0">
        <w:rPr>
          <w:b/>
          <w:bCs/>
        </w:rPr>
        <w:t>morphemes</w:t>
      </w:r>
      <w:r w:rsidRPr="00EE5DE0">
        <w:t>). </w:t>
      </w:r>
      <w:r w:rsidRPr="00EE5DE0">
        <w:rPr>
          <w:b/>
          <w:bCs/>
        </w:rPr>
        <w:t>Semantics</w:t>
      </w:r>
      <w:r w:rsidRPr="00EE5DE0">
        <w:t> is knowing that a "door" is for walking through. </w:t>
      </w:r>
      <w:r w:rsidRPr="00EE5DE0">
        <w:rPr>
          <w:b/>
          <w:bCs/>
        </w:rPr>
        <w:t>Syntax</w:t>
      </w:r>
      <w:r w:rsidRPr="00EE5DE0">
        <w:t> is the blueprint that says the door must be on the wall, not the roof. Finally, </w:t>
      </w:r>
      <w:r w:rsidRPr="00EE5DE0">
        <w:rPr>
          <w:b/>
          <w:bCs/>
        </w:rPr>
        <w:t>Pragmatics</w:t>
      </w:r>
      <w:r w:rsidRPr="00EE5DE0">
        <w:t> is knowing you should knock before entering a stranger's house but can walk right into your own.</w:t>
      </w:r>
    </w:p>
    <w:p w14:paraId="0CE0C019" w14:textId="77777777" w:rsidR="00EE5DE0" w:rsidRPr="00EE5DE0" w:rsidRDefault="00DE1B17" w:rsidP="00EE5DE0">
      <w:r>
        <w:rPr>
          <w:noProof/>
        </w:rPr>
      </w:r>
      <w:r>
        <w:pict w14:anchorId="2B83DE91">
          <v:rect id="Rectangle 14078" o:spid="_x0000_s117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5363C00" w14:textId="77777777" w:rsidR="00EE5DE0" w:rsidRPr="00EE5DE0" w:rsidRDefault="00EE5DE0" w:rsidP="00EE5DE0">
      <w:pPr>
        <w:rPr>
          <w:b/>
          <w:bCs/>
        </w:rPr>
      </w:pPr>
      <w:r w:rsidRPr="00EE5DE0">
        <w:rPr>
          <w:b/>
          <w:bCs/>
        </w:rPr>
        <w:t>2. Language Development</w:t>
      </w:r>
    </w:p>
    <w:p w14:paraId="2CA89954" w14:textId="77777777" w:rsidR="00EE5DE0" w:rsidRPr="00EE5DE0" w:rsidRDefault="00EE5DE0" w:rsidP="00EE5DE0">
      <w:r w:rsidRPr="00EE5DE0">
        <w:lastRenderedPageBreak/>
        <w:t>Children follow a highly predictable timeline of language acquisition, which suggests a strong biological component.</w:t>
      </w:r>
    </w:p>
    <w:p w14:paraId="5B0EF060" w14:textId="77777777" w:rsidR="00EE5DE0" w:rsidRPr="00EE5DE0" w:rsidRDefault="00EE5DE0" w:rsidP="00EE5DE0">
      <w:pPr>
        <w:numPr>
          <w:ilvl w:val="0"/>
          <w:numId w:val="866"/>
        </w:numPr>
      </w:pPr>
      <w:r w:rsidRPr="00EE5DE0">
        <w:rPr>
          <w:b/>
          <w:bCs/>
        </w:rPr>
        <w:t>Timeline:</w:t>
      </w:r>
    </w:p>
    <w:p w14:paraId="672869F1" w14:textId="77777777" w:rsidR="00EE5DE0" w:rsidRPr="00EE5DE0" w:rsidRDefault="00EE5DE0" w:rsidP="00EE5DE0">
      <w:pPr>
        <w:numPr>
          <w:ilvl w:val="1"/>
          <w:numId w:val="866"/>
        </w:numPr>
      </w:pPr>
      <w:r w:rsidRPr="00EE5DE0">
        <w:rPr>
          <w:b/>
          <w:bCs/>
        </w:rPr>
        <w:t>Nine to twelve months:</w:t>
      </w:r>
      <w:r w:rsidRPr="00EE5DE0">
        <w:t> Babbling.</w:t>
      </w:r>
    </w:p>
    <w:p w14:paraId="14751EF1" w14:textId="77777777" w:rsidR="00EE5DE0" w:rsidRPr="00EE5DE0" w:rsidRDefault="00EE5DE0" w:rsidP="00EE5DE0">
      <w:pPr>
        <w:numPr>
          <w:ilvl w:val="1"/>
          <w:numId w:val="866"/>
        </w:numPr>
      </w:pPr>
      <w:r w:rsidRPr="00EE5DE0">
        <w:rPr>
          <w:b/>
          <w:bCs/>
        </w:rPr>
        <w:t>Twelve to eighteen months:</w:t>
      </w:r>
      <w:r w:rsidRPr="00EE5DE0">
        <w:t> One word per month (one-word stage).</w:t>
      </w:r>
    </w:p>
    <w:p w14:paraId="6C30B59A" w14:textId="77777777" w:rsidR="00EE5DE0" w:rsidRPr="00EE5DE0" w:rsidRDefault="00EE5DE0" w:rsidP="00EE5DE0">
      <w:pPr>
        <w:numPr>
          <w:ilvl w:val="1"/>
          <w:numId w:val="866"/>
        </w:numPr>
      </w:pPr>
      <w:r w:rsidRPr="00EE5DE0">
        <w:rPr>
          <w:b/>
          <w:bCs/>
        </w:rPr>
        <w:t>Eighteen to twenty months:</w:t>
      </w:r>
      <w:r w:rsidRPr="00EE5DE0">
        <w:t> "Explosion of language" and combining words (two-word stage).</w:t>
      </w:r>
    </w:p>
    <w:p w14:paraId="23B3BBAD" w14:textId="77777777" w:rsidR="00EE5DE0" w:rsidRPr="00EE5DE0" w:rsidRDefault="00EE5DE0" w:rsidP="00EE5DE0">
      <w:pPr>
        <w:numPr>
          <w:ilvl w:val="1"/>
          <w:numId w:val="866"/>
        </w:numPr>
      </w:pPr>
      <w:r w:rsidRPr="00EE5DE0">
        <w:rPr>
          <w:b/>
          <w:bCs/>
        </w:rPr>
        <w:t>Two to three years:</w:t>
      </w:r>
      <w:r w:rsidRPr="00EE5DE0">
        <w:t> Longer sentences (three words or more).</w:t>
      </w:r>
    </w:p>
    <w:p w14:paraId="41339086" w14:textId="77777777" w:rsidR="00EE5DE0" w:rsidRPr="00EE5DE0" w:rsidRDefault="00EE5DE0" w:rsidP="00EE5DE0">
      <w:pPr>
        <w:numPr>
          <w:ilvl w:val="1"/>
          <w:numId w:val="866"/>
        </w:numPr>
      </w:pPr>
      <w:r w:rsidRPr="00EE5DE0">
        <w:rPr>
          <w:b/>
          <w:bCs/>
        </w:rPr>
        <w:t>Five years:</w:t>
      </w:r>
      <w:r w:rsidRPr="00EE5DE0">
        <w:t> Language rules largely mastered.</w:t>
      </w:r>
    </w:p>
    <w:p w14:paraId="723C32C1" w14:textId="77777777" w:rsidR="00EE5DE0" w:rsidRPr="00EE5DE0" w:rsidRDefault="00EE5DE0" w:rsidP="00EE5DE0">
      <w:pPr>
        <w:numPr>
          <w:ilvl w:val="0"/>
          <w:numId w:val="866"/>
        </w:numPr>
      </w:pPr>
      <w:r w:rsidRPr="00EE5DE0">
        <w:rPr>
          <w:b/>
          <w:bCs/>
        </w:rPr>
        <w:t>Nativist (Biological) Theory:</w:t>
      </w:r>
      <w:r w:rsidRPr="00EE5DE0">
        <w:t> Proposed by Noam Chomsky. Suggests an innate </w:t>
      </w:r>
      <w:r w:rsidRPr="00EE5DE0">
        <w:rPr>
          <w:b/>
          <w:bCs/>
        </w:rPr>
        <w:t>Language Acquisition Device (LAD)</w:t>
      </w:r>
      <w:r w:rsidRPr="00EE5DE0">
        <w:t> and a </w:t>
      </w:r>
      <w:r w:rsidRPr="00EE5DE0">
        <w:rPr>
          <w:b/>
          <w:bCs/>
        </w:rPr>
        <w:t>critical period</w:t>
      </w:r>
      <w:r w:rsidRPr="00EE5DE0">
        <w:t> (usually between two years and puberty) during which language must be learned.</w:t>
      </w:r>
    </w:p>
    <w:p w14:paraId="0A73FA4C" w14:textId="77777777" w:rsidR="00EE5DE0" w:rsidRPr="00EE5DE0" w:rsidRDefault="00EE5DE0" w:rsidP="00EE5DE0">
      <w:pPr>
        <w:numPr>
          <w:ilvl w:val="0"/>
          <w:numId w:val="866"/>
        </w:numPr>
      </w:pPr>
      <w:r w:rsidRPr="00EE5DE0">
        <w:rPr>
          <w:b/>
          <w:bCs/>
        </w:rPr>
        <w:t>Learning (Behaviorist) Theory:</w:t>
      </w:r>
      <w:r w:rsidRPr="00EE5DE0">
        <w:t> Proposed by B.F. Skinner. Suggests language is learned via </w:t>
      </w:r>
      <w:r w:rsidRPr="00EE5DE0">
        <w:rPr>
          <w:b/>
          <w:bCs/>
        </w:rPr>
        <w:t>operant conditioning</w:t>
      </w:r>
      <w:r w:rsidRPr="00EE5DE0">
        <w:t> (reinforcement by parents).</w:t>
      </w:r>
    </w:p>
    <w:p w14:paraId="1E55E38B" w14:textId="77777777" w:rsidR="00EE5DE0" w:rsidRPr="00EE5DE0" w:rsidRDefault="00EE5DE0" w:rsidP="00EE5DE0">
      <w:pPr>
        <w:numPr>
          <w:ilvl w:val="0"/>
          <w:numId w:val="866"/>
        </w:numPr>
      </w:pPr>
      <w:r w:rsidRPr="00EE5DE0">
        <w:rPr>
          <w:b/>
          <w:bCs/>
        </w:rPr>
        <w:t>Social Interactionist Theory:</w:t>
      </w:r>
      <w:r w:rsidRPr="00EE5DE0">
        <w:t> Suggests language development is driven by the child's desire to communicate and behave in a social manner.</w:t>
      </w:r>
    </w:p>
    <w:p w14:paraId="60070C3C" w14:textId="77777777" w:rsidR="00EE5DE0" w:rsidRPr="00EE5DE0" w:rsidRDefault="00EE5DE0" w:rsidP="00EE5DE0">
      <w:r w:rsidRPr="00EE5DE0">
        <w:rPr>
          <w:b/>
          <w:bCs/>
        </w:rPr>
        <w:t>Real-Life Analogy:</w:t>
      </w:r>
    </w:p>
    <w:p w14:paraId="096D313E" w14:textId="77777777" w:rsidR="00EE5DE0" w:rsidRPr="00EE5DE0" w:rsidRDefault="00EE5DE0" w:rsidP="00EE5DE0">
      <w:r w:rsidRPr="00EE5DE0">
        <w:t>Language development is like </w:t>
      </w:r>
      <w:r w:rsidRPr="00EE5DE0">
        <w:rPr>
          <w:b/>
          <w:bCs/>
        </w:rPr>
        <w:t>learning to play a musical instrument</w:t>
      </w:r>
      <w:r w:rsidRPr="00EE5DE0">
        <w:t>. The </w:t>
      </w:r>
      <w:r w:rsidRPr="00EE5DE0">
        <w:rPr>
          <w:b/>
          <w:bCs/>
        </w:rPr>
        <w:t>Nativist</w:t>
      </w:r>
      <w:r w:rsidRPr="00EE5DE0">
        <w:t> says you were born with a "music chip" in your brain that just needs to be turned on. The </w:t>
      </w:r>
      <w:r w:rsidRPr="00EE5DE0">
        <w:rPr>
          <w:b/>
          <w:bCs/>
        </w:rPr>
        <w:t>Behaviorist</w:t>
      </w:r>
      <w:r w:rsidRPr="00EE5DE0">
        <w:t> says you only play because your parents give you a cookie every time you hit a correct note. The </w:t>
      </w:r>
      <w:r w:rsidRPr="00EE5DE0">
        <w:rPr>
          <w:b/>
          <w:bCs/>
        </w:rPr>
        <w:t>Interactionist</w:t>
      </w:r>
      <w:r w:rsidRPr="00EE5DE0">
        <w:t> says you play because you want to join a band and make friends.</w:t>
      </w:r>
    </w:p>
    <w:p w14:paraId="3D06CA07" w14:textId="77777777" w:rsidR="00EE5DE0" w:rsidRPr="00EE5DE0" w:rsidRDefault="00DE1B17" w:rsidP="00EE5DE0">
      <w:r>
        <w:rPr>
          <w:noProof/>
        </w:rPr>
      </w:r>
      <w:r>
        <w:pict w14:anchorId="5FF82AA8">
          <v:rect id="Rectangle 14076" o:spid="_x0000_s117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881325A" w14:textId="77777777" w:rsidR="00EE5DE0" w:rsidRPr="00EE5DE0" w:rsidRDefault="00EE5DE0" w:rsidP="00EE5DE0">
      <w:pPr>
        <w:rPr>
          <w:b/>
          <w:bCs/>
        </w:rPr>
      </w:pPr>
      <w:r w:rsidRPr="00EE5DE0">
        <w:rPr>
          <w:b/>
          <w:bCs/>
        </w:rPr>
        <w:t>3. Influence of Language on Cognition</w:t>
      </w:r>
    </w:p>
    <w:p w14:paraId="1F758F4C" w14:textId="77777777" w:rsidR="00EE5DE0" w:rsidRPr="00EE5DE0" w:rsidRDefault="00EE5DE0" w:rsidP="00EE5DE0">
      <w:r w:rsidRPr="00EE5DE0">
        <w:t>This concept explores whether our thoughts are limited by the language we speak.</w:t>
      </w:r>
    </w:p>
    <w:p w14:paraId="7C071FF6" w14:textId="77777777" w:rsidR="00EE5DE0" w:rsidRPr="00EE5DE0" w:rsidRDefault="00EE5DE0" w:rsidP="00EE5DE0">
      <w:pPr>
        <w:numPr>
          <w:ilvl w:val="0"/>
          <w:numId w:val="867"/>
        </w:numPr>
      </w:pPr>
      <w:r w:rsidRPr="00EE5DE0">
        <w:rPr>
          <w:b/>
          <w:bCs/>
        </w:rPr>
        <w:t>Whorfian Hypothesis (Linguistic Relativity):</w:t>
      </w:r>
      <w:r w:rsidRPr="00EE5DE0">
        <w:t> Suggests that our perception of reality—the way we think about the world—is determined by the content of our language. For example, if a language has many words for "blue," speakers of that language might perceive subtle differences in blue shades more accurately.</w:t>
      </w:r>
    </w:p>
    <w:p w14:paraId="386219E7" w14:textId="77777777" w:rsidR="00EE5DE0" w:rsidRPr="00EE5DE0" w:rsidRDefault="00EE5DE0" w:rsidP="00EE5DE0">
      <w:r w:rsidRPr="00EE5DE0">
        <w:rPr>
          <w:b/>
          <w:bCs/>
        </w:rPr>
        <w:t>Real-Life Analogy:</w:t>
      </w:r>
    </w:p>
    <w:p w14:paraId="26887E39" w14:textId="77777777" w:rsidR="00EE5DE0" w:rsidRPr="00EE5DE0" w:rsidRDefault="00EE5DE0" w:rsidP="00EE5DE0">
      <w:r w:rsidRPr="00EE5DE0">
        <w:lastRenderedPageBreak/>
        <w:t>Imagine you only have a </w:t>
      </w:r>
      <w:r w:rsidRPr="00EE5DE0">
        <w:rPr>
          <w:b/>
          <w:bCs/>
        </w:rPr>
        <w:t>box of eight crayons</w:t>
      </w:r>
      <w:r w:rsidRPr="00EE5DE0">
        <w:t>. You can only "think" in those eight colors. If you are given a </w:t>
      </w:r>
      <w:r w:rsidRPr="00EE5DE0">
        <w:rPr>
          <w:b/>
          <w:bCs/>
        </w:rPr>
        <w:t>box of sixty-four crayons</w:t>
      </w:r>
      <w:r w:rsidRPr="00EE5DE0">
        <w:t>, your ability to "visualize" and "describe" the world becomes much more detailed. The Whorfian hypothesis says the size of your "crayon box" (language) determines how you see the "picture" (reality).</w:t>
      </w:r>
    </w:p>
    <w:p w14:paraId="5D5F193C" w14:textId="77777777" w:rsidR="00EE5DE0" w:rsidRPr="00EE5DE0" w:rsidRDefault="00DE1B17" w:rsidP="00EE5DE0">
      <w:r>
        <w:rPr>
          <w:noProof/>
        </w:rPr>
      </w:r>
      <w:r>
        <w:pict w14:anchorId="4A814FB9">
          <v:rect id="Rectangle 14074" o:spid="_x0000_s117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4580C68" w14:textId="77777777" w:rsidR="00EE5DE0" w:rsidRPr="00EE5DE0" w:rsidRDefault="00EE5DE0" w:rsidP="00EE5DE0">
      <w:pPr>
        <w:rPr>
          <w:b/>
          <w:bCs/>
        </w:rPr>
      </w:pPr>
      <w:r w:rsidRPr="00EE5DE0">
        <w:rPr>
          <w:b/>
          <w:bCs/>
        </w:rPr>
        <w:t>4. Brain Areas and Language</w:t>
      </w:r>
    </w:p>
    <w:p w14:paraId="60E0C40D" w14:textId="77777777" w:rsidR="00EE5DE0" w:rsidRPr="00EE5DE0" w:rsidRDefault="00EE5DE0" w:rsidP="00EE5DE0">
      <w:r w:rsidRPr="00EE5DE0">
        <w:t>Language is primarily localized in the </w:t>
      </w:r>
      <w:r w:rsidRPr="00EE5DE0">
        <w:rPr>
          <w:b/>
          <w:bCs/>
        </w:rPr>
        <w:t>Left Hemisphere</w:t>
      </w:r>
      <w:r w:rsidRPr="00EE5DE0">
        <w:t> for most people.</w:t>
      </w:r>
    </w:p>
    <w:p w14:paraId="29CE117F" w14:textId="77777777" w:rsidR="00EE5DE0" w:rsidRPr="00EE5DE0" w:rsidRDefault="00EE5DE0" w:rsidP="00EE5DE0">
      <w:pPr>
        <w:numPr>
          <w:ilvl w:val="0"/>
          <w:numId w:val="868"/>
        </w:numPr>
      </w:pPr>
      <w:r w:rsidRPr="00EE5DE0">
        <w:rPr>
          <w:b/>
          <w:bCs/>
        </w:rPr>
        <w:t>Broca’s Area:</w:t>
      </w:r>
      <w:r w:rsidRPr="00EE5DE0">
        <w:t> Located in the frontal lobe. Responsible for </w:t>
      </w:r>
      <w:r w:rsidRPr="00EE5DE0">
        <w:rPr>
          <w:b/>
          <w:bCs/>
        </w:rPr>
        <w:t>speech production</w:t>
      </w:r>
      <w:r w:rsidRPr="00EE5DE0">
        <w:t>. Damage results in </w:t>
      </w:r>
      <w:r w:rsidRPr="00EE5DE0">
        <w:rPr>
          <w:b/>
          <w:bCs/>
        </w:rPr>
        <w:t>Broca’s Aphasia</w:t>
      </w:r>
      <w:r w:rsidRPr="00EE5DE0">
        <w:t> (difficulty speaking, but understanding is intact).</w:t>
      </w:r>
    </w:p>
    <w:p w14:paraId="618208C1" w14:textId="77777777" w:rsidR="00EE5DE0" w:rsidRPr="00EE5DE0" w:rsidRDefault="00EE5DE0" w:rsidP="00EE5DE0">
      <w:pPr>
        <w:numPr>
          <w:ilvl w:val="0"/>
          <w:numId w:val="868"/>
        </w:numPr>
      </w:pPr>
      <w:r w:rsidRPr="00EE5DE0">
        <w:rPr>
          <w:b/>
          <w:bCs/>
        </w:rPr>
        <w:t>Wernicke’s Area:</w:t>
      </w:r>
      <w:r w:rsidRPr="00EE5DE0">
        <w:t> Located in the temporal lobe. Responsible for </w:t>
      </w:r>
      <w:r w:rsidRPr="00EE5DE0">
        <w:rPr>
          <w:b/>
          <w:bCs/>
        </w:rPr>
        <w:t>language comprehension</w:t>
      </w:r>
      <w:r w:rsidRPr="00EE5DE0">
        <w:t>. Damage results in </w:t>
      </w:r>
      <w:r w:rsidRPr="00EE5DE0">
        <w:rPr>
          <w:b/>
          <w:bCs/>
        </w:rPr>
        <w:t>Wernicke’s Aphasia</w:t>
      </w:r>
      <w:r w:rsidRPr="00EE5DE0">
        <w:t> (can speak fluently but the words are nonsensical "word salad").</w:t>
      </w:r>
    </w:p>
    <w:p w14:paraId="5496C93A" w14:textId="77777777" w:rsidR="00EE5DE0" w:rsidRPr="00EE5DE0" w:rsidRDefault="00EE5DE0" w:rsidP="00EE5DE0">
      <w:pPr>
        <w:numPr>
          <w:ilvl w:val="0"/>
          <w:numId w:val="868"/>
        </w:numPr>
      </w:pPr>
      <w:r w:rsidRPr="00EE5DE0">
        <w:rPr>
          <w:b/>
          <w:bCs/>
        </w:rPr>
        <w:t>Arcuate Fasciculus:</w:t>
      </w:r>
      <w:r w:rsidRPr="00EE5DE0">
        <w:t> A bundle of axons connecting Broca’s and Wernicke’s areas. Damage results in </w:t>
      </w:r>
      <w:r w:rsidRPr="00EE5DE0">
        <w:rPr>
          <w:b/>
          <w:bCs/>
        </w:rPr>
        <w:t>Conduction Aphasia</w:t>
      </w:r>
      <w:r w:rsidRPr="00EE5DE0">
        <w:t> (the person can speak and understand but cannot repeat what was just said).</w:t>
      </w:r>
    </w:p>
    <w:p w14:paraId="37B28C3D" w14:textId="77777777" w:rsidR="00EE5DE0" w:rsidRPr="00EE5DE0" w:rsidRDefault="00EE5DE0" w:rsidP="00EE5DE0">
      <w:r w:rsidRPr="00EE5DE0">
        <w:rPr>
          <w:b/>
          <w:bCs/>
        </w:rPr>
        <w:t>Real-Life Analogy:</w:t>
      </w:r>
    </w:p>
    <w:p w14:paraId="57BAD5A7" w14:textId="77777777" w:rsidR="00EE5DE0" w:rsidRPr="00EE5DE0" w:rsidRDefault="00EE5DE0" w:rsidP="00EE5DE0">
      <w:r w:rsidRPr="00EE5DE0">
        <w:t>Think of a </w:t>
      </w:r>
      <w:r w:rsidRPr="00EE5DE0">
        <w:rPr>
          <w:b/>
          <w:bCs/>
        </w:rPr>
        <w:t>telephone system</w:t>
      </w:r>
      <w:r w:rsidRPr="00EE5DE0">
        <w:t>. </w:t>
      </w:r>
      <w:r w:rsidRPr="00EE5DE0">
        <w:rPr>
          <w:b/>
          <w:bCs/>
        </w:rPr>
        <w:t>Broca’s Area</w:t>
      </w:r>
      <w:r w:rsidRPr="00EE5DE0">
        <w:t> is the </w:t>
      </w:r>
      <w:r w:rsidRPr="00EE5DE0">
        <w:rPr>
          <w:b/>
          <w:bCs/>
        </w:rPr>
        <w:t>mouthpiece</w:t>
      </w:r>
      <w:r w:rsidRPr="00EE5DE0">
        <w:t> (it sends the message out). </w:t>
      </w:r>
      <w:r w:rsidRPr="00EE5DE0">
        <w:rPr>
          <w:b/>
          <w:bCs/>
        </w:rPr>
        <w:t>Wernicke’s Area</w:t>
      </w:r>
      <w:r w:rsidRPr="00EE5DE0">
        <w:t> is the </w:t>
      </w:r>
      <w:r w:rsidRPr="00EE5DE0">
        <w:rPr>
          <w:b/>
          <w:bCs/>
        </w:rPr>
        <w:t>earpiece</w:t>
      </w:r>
      <w:r w:rsidRPr="00EE5DE0">
        <w:t> (it receives and understands the message). The </w:t>
      </w:r>
      <w:r w:rsidRPr="00EE5DE0">
        <w:rPr>
          <w:b/>
          <w:bCs/>
        </w:rPr>
        <w:t>Arcuate Fasciculus</w:t>
      </w:r>
      <w:r w:rsidRPr="00EE5DE0">
        <w:t> is the </w:t>
      </w:r>
      <w:r w:rsidRPr="00EE5DE0">
        <w:rPr>
          <w:b/>
          <w:bCs/>
        </w:rPr>
        <w:t>internal wire</w:t>
      </w:r>
      <w:r w:rsidRPr="00EE5DE0">
        <w:t> connecting them. If the wire is cut, you can hear and you can talk, but you can’t pass a message directly from your ear to your mouth to repeat it.</w:t>
      </w:r>
    </w:p>
    <w:p w14:paraId="35A34B2C" w14:textId="77777777" w:rsidR="00EE5DE0" w:rsidRPr="00EE5DE0" w:rsidRDefault="00DE1B17" w:rsidP="00EE5DE0">
      <w:r>
        <w:rPr>
          <w:noProof/>
        </w:rPr>
      </w:r>
      <w:r>
        <w:pict w14:anchorId="70B7AFC3">
          <v:rect id="Rectangle 14072" o:spid="_x0000_s117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487B937" w14:textId="77777777" w:rsidR="00EE5DE0" w:rsidRPr="00EE5DE0" w:rsidRDefault="00EE5DE0" w:rsidP="00EE5DE0">
      <w:pPr>
        <w:rPr>
          <w:b/>
          <w:bCs/>
        </w:rPr>
      </w:pPr>
      <w:r w:rsidRPr="00EE5DE0">
        <w:rPr>
          <w:b/>
          <w:bCs/>
        </w:rPr>
        <w:t>MCAT Practice Questions</w:t>
      </w:r>
    </w:p>
    <w:p w14:paraId="75D951D6" w14:textId="77777777" w:rsidR="00EE5DE0" w:rsidRPr="00EE5DE0" w:rsidRDefault="00EE5DE0" w:rsidP="00EE5DE0">
      <w:r w:rsidRPr="00EE5DE0">
        <w:rPr>
          <w:b/>
          <w:bCs/>
        </w:rPr>
        <w:t>Question 1: A patient who has suffered a stroke is able to understand everything a doctor says, but they struggle significantly to form even simple sentences, often producing labored, one-word speech. Which brain area was most likely affected?</w:t>
      </w:r>
    </w:p>
    <w:p w14:paraId="2D257D4C" w14:textId="77777777" w:rsidR="00EE5DE0" w:rsidRPr="00EE5DE0" w:rsidRDefault="00EE5DE0" w:rsidP="00EE5DE0">
      <w:pPr>
        <w:numPr>
          <w:ilvl w:val="0"/>
          <w:numId w:val="869"/>
        </w:numPr>
      </w:pPr>
      <w:r w:rsidRPr="00EE5DE0">
        <w:t>A) Wernicke’s Area</w:t>
      </w:r>
    </w:p>
    <w:p w14:paraId="12449E82" w14:textId="77777777" w:rsidR="00EE5DE0" w:rsidRPr="00EE5DE0" w:rsidRDefault="00EE5DE0" w:rsidP="00EE5DE0">
      <w:pPr>
        <w:numPr>
          <w:ilvl w:val="0"/>
          <w:numId w:val="869"/>
        </w:numPr>
      </w:pPr>
      <w:r w:rsidRPr="00EE5DE0">
        <w:t>B) Broca’s Area</w:t>
      </w:r>
    </w:p>
    <w:p w14:paraId="6D81A928" w14:textId="77777777" w:rsidR="00EE5DE0" w:rsidRPr="00EE5DE0" w:rsidRDefault="00EE5DE0" w:rsidP="00EE5DE0">
      <w:pPr>
        <w:numPr>
          <w:ilvl w:val="0"/>
          <w:numId w:val="869"/>
        </w:numPr>
      </w:pPr>
      <w:r w:rsidRPr="00EE5DE0">
        <w:t>C) Primary Auditory Cortex</w:t>
      </w:r>
    </w:p>
    <w:p w14:paraId="22434BC2" w14:textId="77777777" w:rsidR="00EE5DE0" w:rsidRPr="00EE5DE0" w:rsidRDefault="00EE5DE0" w:rsidP="00EE5DE0">
      <w:pPr>
        <w:numPr>
          <w:ilvl w:val="0"/>
          <w:numId w:val="869"/>
        </w:numPr>
      </w:pPr>
      <w:r w:rsidRPr="00EE5DE0">
        <w:t>D) Arcuate Fasciculus</w:t>
      </w:r>
    </w:p>
    <w:p w14:paraId="0ABE1E6E" w14:textId="77777777" w:rsidR="00EE5DE0" w:rsidRPr="00EE5DE0" w:rsidRDefault="00EE5DE0" w:rsidP="00EE5DE0">
      <w:r w:rsidRPr="00EE5DE0">
        <w:rPr>
          <w:b/>
          <w:bCs/>
        </w:rPr>
        <w:lastRenderedPageBreak/>
        <w:t>Answer 1: B) Broca’s Area</w:t>
      </w:r>
    </w:p>
    <w:p w14:paraId="3AA22A58" w14:textId="77777777" w:rsidR="00EE5DE0" w:rsidRPr="00EE5DE0" w:rsidRDefault="00EE5DE0" w:rsidP="00EE5DE0">
      <w:pPr>
        <w:numPr>
          <w:ilvl w:val="0"/>
          <w:numId w:val="870"/>
        </w:numPr>
      </w:pPr>
      <w:r w:rsidRPr="00EE5DE0">
        <w:rPr>
          <w:b/>
          <w:bCs/>
        </w:rPr>
        <w:t>Explanation:</w:t>
      </w:r>
      <w:r w:rsidRPr="00EE5DE0">
        <w:t> Broca’s Area, located in the frontal lobe, is responsible for motor speech production. Damage leads to Broca’s Aphasia, characterized by non-fluent speech but intact comprehension, a high-yield concept in AAMC Neurobiology.</w:t>
      </w:r>
    </w:p>
    <w:p w14:paraId="7A3F3746" w14:textId="77777777" w:rsidR="00EE5DE0" w:rsidRPr="00EE5DE0" w:rsidRDefault="00EE5DE0" w:rsidP="00EE5DE0">
      <w:r w:rsidRPr="00EE5DE0">
        <w:rPr>
          <w:b/>
          <w:bCs/>
        </w:rPr>
        <w:t>Question 2: According to the Whorfian (Linguistic Relativity) Hypothesis, which of the following would be true?</w:t>
      </w:r>
    </w:p>
    <w:p w14:paraId="6638794E" w14:textId="77777777" w:rsidR="00EE5DE0" w:rsidRPr="00EE5DE0" w:rsidRDefault="00EE5DE0" w:rsidP="00EE5DE0">
      <w:pPr>
        <w:numPr>
          <w:ilvl w:val="0"/>
          <w:numId w:val="871"/>
        </w:numPr>
      </w:pPr>
      <w:r w:rsidRPr="00EE5DE0">
        <w:t>A) Humans are born with an innate ability to learn any language.</w:t>
      </w:r>
    </w:p>
    <w:p w14:paraId="1F928F5D" w14:textId="77777777" w:rsidR="00EE5DE0" w:rsidRPr="00EE5DE0" w:rsidRDefault="00EE5DE0" w:rsidP="00EE5DE0">
      <w:pPr>
        <w:numPr>
          <w:ilvl w:val="0"/>
          <w:numId w:val="871"/>
        </w:numPr>
      </w:pPr>
      <w:r w:rsidRPr="00EE5DE0">
        <w:t>B) Language is learned entirely through reinforcement and imitation.</w:t>
      </w:r>
    </w:p>
    <w:p w14:paraId="54929716" w14:textId="77777777" w:rsidR="00EE5DE0" w:rsidRPr="00EE5DE0" w:rsidRDefault="00EE5DE0" w:rsidP="00EE5DE0">
      <w:pPr>
        <w:numPr>
          <w:ilvl w:val="0"/>
          <w:numId w:val="871"/>
        </w:numPr>
      </w:pPr>
      <w:r w:rsidRPr="00EE5DE0">
        <w:t>C) The structure and vocabulary of a person's language influence how they perceive the world.</w:t>
      </w:r>
    </w:p>
    <w:p w14:paraId="16BAF898" w14:textId="77777777" w:rsidR="00EE5DE0" w:rsidRPr="00EE5DE0" w:rsidRDefault="00EE5DE0" w:rsidP="00EE5DE0">
      <w:pPr>
        <w:numPr>
          <w:ilvl w:val="0"/>
          <w:numId w:val="871"/>
        </w:numPr>
      </w:pPr>
      <w:r w:rsidRPr="00EE5DE0">
        <w:t>D) There is a critical period for language acquisition that ends at puberty.</w:t>
      </w:r>
    </w:p>
    <w:p w14:paraId="1DDF8B47" w14:textId="77777777" w:rsidR="00EE5DE0" w:rsidRPr="00EE5DE0" w:rsidRDefault="00EE5DE0" w:rsidP="00EE5DE0">
      <w:r w:rsidRPr="00EE5DE0">
        <w:rPr>
          <w:b/>
          <w:bCs/>
        </w:rPr>
        <w:t>Answer 2: C) The structure and vocabulary of a person's language influence how they perceive the world.</w:t>
      </w:r>
    </w:p>
    <w:p w14:paraId="23EEF524" w14:textId="77777777" w:rsidR="00EE5DE0" w:rsidRPr="00EE5DE0" w:rsidRDefault="00EE5DE0" w:rsidP="00EE5DE0">
      <w:pPr>
        <w:numPr>
          <w:ilvl w:val="0"/>
          <w:numId w:val="872"/>
        </w:numPr>
      </w:pPr>
      <w:r w:rsidRPr="00EE5DE0">
        <w:rPr>
          <w:b/>
          <w:bCs/>
        </w:rPr>
        <w:t>Explanation:</w:t>
      </w:r>
      <w:r w:rsidRPr="00EE5DE0">
        <w:t> The Whorfian Hypothesis (or Linguistic Relativity) posits that language shapes cognition. If a language lacks a word for a specific concept, speakers of that language may have more difficulty processing or recognizing that concept.</w:t>
      </w:r>
    </w:p>
    <w:p w14:paraId="213F3175" w14:textId="77777777" w:rsidR="00EE5DE0" w:rsidRPr="00EE5DE0" w:rsidRDefault="00EE5DE0" w:rsidP="00EE5DE0">
      <w:r w:rsidRPr="00EE5DE0">
        <w:rPr>
          <w:b/>
          <w:bCs/>
        </w:rPr>
        <w:t>Question 3: A child is at the stage where they are combining words into short, simple sentences like "More juice" or "Go park." Based on the predictable timeline of language development, this child is most likely how old?</w:t>
      </w:r>
    </w:p>
    <w:p w14:paraId="10592502" w14:textId="77777777" w:rsidR="00EE5DE0" w:rsidRPr="00EE5DE0" w:rsidRDefault="00EE5DE0" w:rsidP="00EE5DE0">
      <w:pPr>
        <w:numPr>
          <w:ilvl w:val="0"/>
          <w:numId w:val="873"/>
        </w:numPr>
      </w:pPr>
      <w:r w:rsidRPr="00EE5DE0">
        <w:t>A) Six to nine months</w:t>
      </w:r>
    </w:p>
    <w:p w14:paraId="46ED667D" w14:textId="77777777" w:rsidR="00EE5DE0" w:rsidRPr="00EE5DE0" w:rsidRDefault="00EE5DE0" w:rsidP="00EE5DE0">
      <w:pPr>
        <w:numPr>
          <w:ilvl w:val="0"/>
          <w:numId w:val="873"/>
        </w:numPr>
      </w:pPr>
      <w:r w:rsidRPr="00EE5DE0">
        <w:t>B) Twelve to eighteen months</w:t>
      </w:r>
    </w:p>
    <w:p w14:paraId="1C819C0F" w14:textId="77777777" w:rsidR="00EE5DE0" w:rsidRPr="00EE5DE0" w:rsidRDefault="00EE5DE0" w:rsidP="00EE5DE0">
      <w:pPr>
        <w:numPr>
          <w:ilvl w:val="0"/>
          <w:numId w:val="873"/>
        </w:numPr>
      </w:pPr>
      <w:r w:rsidRPr="00EE5DE0">
        <w:t>C) Eighteen to twenty months</w:t>
      </w:r>
    </w:p>
    <w:p w14:paraId="334CAC57" w14:textId="77777777" w:rsidR="00EE5DE0" w:rsidRPr="00EE5DE0" w:rsidRDefault="00EE5DE0" w:rsidP="00EE5DE0">
      <w:pPr>
        <w:numPr>
          <w:ilvl w:val="0"/>
          <w:numId w:val="873"/>
        </w:numPr>
      </w:pPr>
      <w:r w:rsidRPr="00EE5DE0">
        <w:t>D) Five years</w:t>
      </w:r>
    </w:p>
    <w:p w14:paraId="1F7C449F" w14:textId="77777777" w:rsidR="00EE5DE0" w:rsidRPr="00EE5DE0" w:rsidRDefault="00EE5DE0" w:rsidP="00EE5DE0">
      <w:r w:rsidRPr="00EE5DE0">
        <w:rPr>
          <w:b/>
          <w:bCs/>
        </w:rPr>
        <w:t>Answer 3: C) Eighteen to twenty months</w:t>
      </w:r>
    </w:p>
    <w:p w14:paraId="7D615862" w14:textId="77777777" w:rsidR="00EE5DE0" w:rsidRPr="00EE5DE0" w:rsidRDefault="00EE5DE0" w:rsidP="00EE5DE0">
      <w:pPr>
        <w:numPr>
          <w:ilvl w:val="0"/>
          <w:numId w:val="874"/>
        </w:numPr>
      </w:pPr>
      <w:r w:rsidRPr="00EE5DE0">
        <w:rPr>
          <w:b/>
          <w:bCs/>
        </w:rPr>
        <w:t>Explanation:</w:t>
      </w:r>
      <w:r w:rsidRPr="00EE5DE0">
        <w:t> Between eighteen and twenty months, children typically undergo an explosion of language and enter the two-word stage, where they begin to use simple gestures and combine morphemes into primitive sentences.</w:t>
      </w:r>
    </w:p>
    <w:p w14:paraId="1A889287" w14:textId="77777777" w:rsidR="00EE5DE0" w:rsidRPr="00EE5DE0" w:rsidRDefault="00EE5DE0" w:rsidP="00EE5DE0">
      <w:r w:rsidRPr="00EE5DE0">
        <w:rPr>
          <w:b/>
          <w:bCs/>
        </w:rPr>
        <w:t>Question 4: Which component of language refers to the social rules governing how we speak depending on our audience and context?</w:t>
      </w:r>
    </w:p>
    <w:p w14:paraId="046A0051" w14:textId="77777777" w:rsidR="00EE5DE0" w:rsidRPr="00EE5DE0" w:rsidRDefault="00EE5DE0" w:rsidP="00EE5DE0">
      <w:pPr>
        <w:numPr>
          <w:ilvl w:val="0"/>
          <w:numId w:val="875"/>
        </w:numPr>
      </w:pPr>
      <w:r w:rsidRPr="00EE5DE0">
        <w:t>A) Syntax</w:t>
      </w:r>
    </w:p>
    <w:p w14:paraId="719ACA89" w14:textId="77777777" w:rsidR="00EE5DE0" w:rsidRPr="00EE5DE0" w:rsidRDefault="00EE5DE0" w:rsidP="00EE5DE0">
      <w:pPr>
        <w:numPr>
          <w:ilvl w:val="0"/>
          <w:numId w:val="875"/>
        </w:numPr>
      </w:pPr>
      <w:r w:rsidRPr="00EE5DE0">
        <w:lastRenderedPageBreak/>
        <w:t>B) Semantics</w:t>
      </w:r>
    </w:p>
    <w:p w14:paraId="5A58E2ED" w14:textId="77777777" w:rsidR="00EE5DE0" w:rsidRPr="00EE5DE0" w:rsidRDefault="00EE5DE0" w:rsidP="00EE5DE0">
      <w:pPr>
        <w:numPr>
          <w:ilvl w:val="0"/>
          <w:numId w:val="875"/>
        </w:numPr>
      </w:pPr>
      <w:r w:rsidRPr="00EE5DE0">
        <w:t>C) Pragmatics</w:t>
      </w:r>
    </w:p>
    <w:p w14:paraId="1F06935D" w14:textId="77777777" w:rsidR="00EE5DE0" w:rsidRPr="00EE5DE0" w:rsidRDefault="00EE5DE0" w:rsidP="00EE5DE0">
      <w:pPr>
        <w:numPr>
          <w:ilvl w:val="0"/>
          <w:numId w:val="875"/>
        </w:numPr>
      </w:pPr>
      <w:r w:rsidRPr="00EE5DE0">
        <w:t>D) Phonology</w:t>
      </w:r>
    </w:p>
    <w:p w14:paraId="5A501486" w14:textId="77777777" w:rsidR="00EE5DE0" w:rsidRPr="00EE5DE0" w:rsidRDefault="00EE5DE0" w:rsidP="00EE5DE0">
      <w:r w:rsidRPr="00EE5DE0">
        <w:rPr>
          <w:b/>
          <w:bCs/>
        </w:rPr>
        <w:t>Answer 4: C) Pragmatics</w:t>
      </w:r>
    </w:p>
    <w:p w14:paraId="4D304C4B" w14:textId="77777777" w:rsidR="00EE5DE0" w:rsidRPr="00EE5DE0" w:rsidRDefault="00EE5DE0" w:rsidP="00EE5DE0">
      <w:pPr>
        <w:numPr>
          <w:ilvl w:val="0"/>
          <w:numId w:val="876"/>
        </w:numPr>
      </w:pPr>
      <w:r w:rsidRPr="00EE5DE0">
        <w:rPr>
          <w:b/>
          <w:bCs/>
        </w:rPr>
        <w:t>Explanation:</w:t>
      </w:r>
      <w:r w:rsidRPr="00EE5DE0">
        <w:t> Pragmatics involves the practical application of language in social settings. This includes prosody (rhythm and inflection) and adjusting speech based on the listener's relationship or the situation's formality.</w:t>
      </w:r>
    </w:p>
    <w:p w14:paraId="50EBBD80" w14:textId="77777777" w:rsidR="00EE5DE0" w:rsidRPr="00EE5DE0" w:rsidRDefault="00EE5DE0" w:rsidP="00EE5DE0">
      <w:r w:rsidRPr="00EE5DE0">
        <w:rPr>
          <w:b/>
          <w:bCs/>
        </w:rPr>
        <w:t>Question 5: A patient can understand speech and produce fluent, grammatical sentences. However, they are completely unable to repeat a phrase that was just spoken to them by a nurse. This is characteristic of:</w:t>
      </w:r>
    </w:p>
    <w:p w14:paraId="7ED1B2AF" w14:textId="77777777" w:rsidR="00EE5DE0" w:rsidRPr="00EE5DE0" w:rsidRDefault="00EE5DE0" w:rsidP="00EE5DE0">
      <w:pPr>
        <w:numPr>
          <w:ilvl w:val="0"/>
          <w:numId w:val="877"/>
        </w:numPr>
      </w:pPr>
      <w:r w:rsidRPr="00EE5DE0">
        <w:t>A) Broca’s Aphasia</w:t>
      </w:r>
    </w:p>
    <w:p w14:paraId="4DC0E5F3" w14:textId="77777777" w:rsidR="00EE5DE0" w:rsidRPr="00EE5DE0" w:rsidRDefault="00EE5DE0" w:rsidP="00EE5DE0">
      <w:pPr>
        <w:numPr>
          <w:ilvl w:val="0"/>
          <w:numId w:val="877"/>
        </w:numPr>
      </w:pPr>
      <w:r w:rsidRPr="00EE5DE0">
        <w:t>B) Wernicke’s Aphasia</w:t>
      </w:r>
    </w:p>
    <w:p w14:paraId="7C427736" w14:textId="77777777" w:rsidR="00EE5DE0" w:rsidRPr="00EE5DE0" w:rsidRDefault="00EE5DE0" w:rsidP="00EE5DE0">
      <w:pPr>
        <w:numPr>
          <w:ilvl w:val="0"/>
          <w:numId w:val="877"/>
        </w:numPr>
      </w:pPr>
      <w:r w:rsidRPr="00EE5DE0">
        <w:t>C) Global Aphasia</w:t>
      </w:r>
    </w:p>
    <w:p w14:paraId="1CE44DF4" w14:textId="77777777" w:rsidR="00EE5DE0" w:rsidRPr="00EE5DE0" w:rsidRDefault="00EE5DE0" w:rsidP="00EE5DE0">
      <w:pPr>
        <w:numPr>
          <w:ilvl w:val="0"/>
          <w:numId w:val="877"/>
        </w:numPr>
      </w:pPr>
      <w:r w:rsidRPr="00EE5DE0">
        <w:t>D) Conduction Aphasia</w:t>
      </w:r>
    </w:p>
    <w:p w14:paraId="7D8F3C5D" w14:textId="77777777" w:rsidR="00EE5DE0" w:rsidRPr="00EE5DE0" w:rsidRDefault="00EE5DE0" w:rsidP="00EE5DE0">
      <w:r w:rsidRPr="00EE5DE0">
        <w:rPr>
          <w:b/>
          <w:bCs/>
        </w:rPr>
        <w:t>Answer 5: D) Conduction Aphasia</w:t>
      </w:r>
    </w:p>
    <w:p w14:paraId="7B0BBADC" w14:textId="77777777" w:rsidR="00EE5DE0" w:rsidRPr="00EE5DE0" w:rsidRDefault="00EE5DE0" w:rsidP="00EE5DE0">
      <w:pPr>
        <w:numPr>
          <w:ilvl w:val="0"/>
          <w:numId w:val="878"/>
        </w:numPr>
      </w:pPr>
      <w:r w:rsidRPr="00EE5DE0">
        <w:rPr>
          <w:b/>
          <w:bCs/>
        </w:rPr>
        <w:t>Explanation:</w:t>
      </w:r>
      <w:r w:rsidRPr="00EE5DE0">
        <w:t> Conduction Aphasia results from damage to the Arcuate Fasciculus, the connection between the two main language centers. This disconnects speech comprehension from speech production, specifically making repetition impossible.</w:t>
      </w:r>
    </w:p>
    <w:p w14:paraId="7DF6604D" w14:textId="25C8E6C0" w:rsidR="007913D3" w:rsidRDefault="00423EF3" w:rsidP="00423EF3">
      <w:pPr>
        <w:pStyle w:val="Heading2"/>
      </w:pPr>
      <w:r>
        <w:t>Topic: Motivation, Emotion, and Stress</w:t>
      </w:r>
    </w:p>
    <w:p w14:paraId="3904C280" w14:textId="0A3AA419" w:rsidR="00423EF3" w:rsidRDefault="00423EF3" w:rsidP="00423EF3">
      <w:pPr>
        <w:pStyle w:val="Heading3"/>
      </w:pPr>
      <w:r>
        <w:t>Subtopic: Motivation</w:t>
      </w:r>
    </w:p>
    <w:p w14:paraId="0319C664" w14:textId="77777777" w:rsidR="001835E2" w:rsidRPr="001835E2" w:rsidRDefault="001835E2" w:rsidP="001835E2">
      <w:r w:rsidRPr="001835E2">
        <w:t>Motivation is the driving force behind behavior, directing us toward goals and helping us maintain actions over time. The Medical College Admission Test (MCAT) frequently tests several foundational theories that explain why we act the way we do.</w:t>
      </w:r>
    </w:p>
    <w:p w14:paraId="0EDC8EAC" w14:textId="77777777" w:rsidR="001835E2" w:rsidRPr="001835E2" w:rsidRDefault="00DE1B17" w:rsidP="001835E2">
      <w:r>
        <w:rPr>
          <w:noProof/>
        </w:rPr>
      </w:r>
      <w:r>
        <w:pict w14:anchorId="7EC480B4">
          <v:rect id="Rectangle 14070" o:spid="_x0000_s117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E5A13A2" w14:textId="77777777" w:rsidR="001835E2" w:rsidRPr="001835E2" w:rsidRDefault="001835E2" w:rsidP="001835E2">
      <w:pPr>
        <w:rPr>
          <w:b/>
          <w:bCs/>
        </w:rPr>
      </w:pPr>
      <w:r w:rsidRPr="001835E2">
        <w:rPr>
          <w:b/>
          <w:bCs/>
        </w:rPr>
        <w:t>1. Instinct Theory</w:t>
      </w:r>
    </w:p>
    <w:p w14:paraId="20B012B5" w14:textId="77777777" w:rsidR="001835E2" w:rsidRPr="001835E2" w:rsidRDefault="001835E2" w:rsidP="001835E2">
      <w:r w:rsidRPr="001835E2">
        <w:t>Instinct theory suggests that people are motivated to perform certain behaviors because of evolutionary programming. These are innate, unlearned, and fixed patterns of behavior that are essential for survival.</w:t>
      </w:r>
    </w:p>
    <w:p w14:paraId="1DCA6FF7" w14:textId="77777777" w:rsidR="001835E2" w:rsidRPr="001835E2" w:rsidRDefault="001835E2" w:rsidP="001835E2">
      <w:pPr>
        <w:numPr>
          <w:ilvl w:val="0"/>
          <w:numId w:val="879"/>
        </w:numPr>
      </w:pPr>
      <w:r w:rsidRPr="001835E2">
        <w:rPr>
          <w:b/>
          <w:bCs/>
        </w:rPr>
        <w:t>Key Concept:</w:t>
      </w:r>
      <w:r w:rsidRPr="001835E2">
        <w:t> Behavior is driven by biological "hardwiring".</w:t>
      </w:r>
    </w:p>
    <w:p w14:paraId="7A3611C5" w14:textId="77777777" w:rsidR="001835E2" w:rsidRPr="001835E2" w:rsidRDefault="001835E2" w:rsidP="001835E2">
      <w:pPr>
        <w:numPr>
          <w:ilvl w:val="0"/>
          <w:numId w:val="879"/>
        </w:numPr>
      </w:pPr>
      <w:r w:rsidRPr="001835E2">
        <w:rPr>
          <w:b/>
          <w:bCs/>
        </w:rPr>
        <w:lastRenderedPageBreak/>
        <w:t>Examples:</w:t>
      </w:r>
      <w:r w:rsidRPr="001835E2">
        <w:t> A baby's rooting reflex for nursing or the migratory patterns of birds.</w:t>
      </w:r>
    </w:p>
    <w:p w14:paraId="0754B7DE" w14:textId="77777777" w:rsidR="001835E2" w:rsidRPr="001835E2" w:rsidRDefault="001835E2" w:rsidP="001835E2">
      <w:r w:rsidRPr="001835E2">
        <w:rPr>
          <w:b/>
          <w:bCs/>
        </w:rPr>
        <w:t>Real-Life Analogy:</w:t>
      </w:r>
    </w:p>
    <w:p w14:paraId="581E7885" w14:textId="77777777" w:rsidR="001835E2" w:rsidRPr="001835E2" w:rsidRDefault="001835E2" w:rsidP="001835E2">
      <w:r w:rsidRPr="001835E2">
        <w:t>Think of instinct theory as a </w:t>
      </w:r>
      <w:r w:rsidRPr="001835E2">
        <w:rPr>
          <w:b/>
          <w:bCs/>
        </w:rPr>
        <w:t>factory-installed software</w:t>
      </w:r>
      <w:r w:rsidRPr="001835E2">
        <w:t> on a new computer. You don't have to download it or learn how to use it; as soon as you turn the power on, the system automatically runs certain basic programs because they are necessary for the machine to function.</w:t>
      </w:r>
    </w:p>
    <w:p w14:paraId="24025AFD" w14:textId="77777777" w:rsidR="001835E2" w:rsidRPr="001835E2" w:rsidRDefault="00DE1B17" w:rsidP="001835E2">
      <w:r>
        <w:rPr>
          <w:noProof/>
        </w:rPr>
      </w:r>
      <w:r>
        <w:pict w14:anchorId="528D99B1">
          <v:rect id="Rectangle 14068" o:spid="_x0000_s117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9695921" w14:textId="77777777" w:rsidR="001835E2" w:rsidRPr="001835E2" w:rsidRDefault="001835E2" w:rsidP="001835E2">
      <w:pPr>
        <w:rPr>
          <w:b/>
          <w:bCs/>
        </w:rPr>
      </w:pPr>
      <w:r w:rsidRPr="001835E2">
        <w:rPr>
          <w:b/>
          <w:bCs/>
        </w:rPr>
        <w:t>2. Arousal Theory</w:t>
      </w:r>
    </w:p>
    <w:p w14:paraId="298D09D3" w14:textId="77777777" w:rsidR="001835E2" w:rsidRPr="001835E2" w:rsidRDefault="001835E2" w:rsidP="001835E2">
      <w:r w:rsidRPr="001835E2">
        <w:t>Arousal theory posits that people are motivated to maintain an </w:t>
      </w:r>
      <w:r w:rsidRPr="001835E2">
        <w:rPr>
          <w:b/>
          <w:bCs/>
        </w:rPr>
        <w:t>optimal level of arousal</w:t>
      </w:r>
      <w:r w:rsidRPr="001835E2">
        <w:t>—a state of alertness or psychological activation. If arousal is too low (boredom), we seek stimulation; if it is too high (stress), we seek relaxation.</w:t>
      </w:r>
    </w:p>
    <w:p w14:paraId="22BEBE65" w14:textId="77777777" w:rsidR="001835E2" w:rsidRPr="001835E2" w:rsidRDefault="001835E2" w:rsidP="001835E2">
      <w:pPr>
        <w:numPr>
          <w:ilvl w:val="0"/>
          <w:numId w:val="880"/>
        </w:numPr>
      </w:pPr>
      <w:r w:rsidRPr="001835E2">
        <w:rPr>
          <w:b/>
          <w:bCs/>
        </w:rPr>
        <w:t>Yerkes-Dodson Law:</w:t>
      </w:r>
      <w:r w:rsidRPr="001835E2">
        <w:t> A critical high-yield sub-concept stating that performance is best at an </w:t>
      </w:r>
      <w:r w:rsidRPr="001835E2">
        <w:rPr>
          <w:b/>
          <w:bCs/>
        </w:rPr>
        <w:t>intermediate level of arousal</w:t>
      </w:r>
      <w:r w:rsidRPr="001835E2">
        <w:t>.</w:t>
      </w:r>
    </w:p>
    <w:p w14:paraId="0A9ADAE6" w14:textId="77777777" w:rsidR="001835E2" w:rsidRPr="001835E2" w:rsidRDefault="001835E2" w:rsidP="001835E2">
      <w:pPr>
        <w:numPr>
          <w:ilvl w:val="1"/>
          <w:numId w:val="880"/>
        </w:numPr>
      </w:pPr>
      <w:r w:rsidRPr="001835E2">
        <w:rPr>
          <w:b/>
          <w:bCs/>
        </w:rPr>
        <w:t>Simple tasks</w:t>
      </w:r>
      <w:r w:rsidRPr="001835E2">
        <w:t> are performed better with slightly higher arousal.</w:t>
      </w:r>
    </w:p>
    <w:p w14:paraId="71CC517D" w14:textId="77777777" w:rsidR="001835E2" w:rsidRPr="001835E2" w:rsidRDefault="001835E2" w:rsidP="001835E2">
      <w:pPr>
        <w:numPr>
          <w:ilvl w:val="1"/>
          <w:numId w:val="880"/>
        </w:numPr>
      </w:pPr>
      <w:r w:rsidRPr="001835E2">
        <w:rPr>
          <w:b/>
          <w:bCs/>
        </w:rPr>
        <w:t>Complex tasks</w:t>
      </w:r>
      <w:r w:rsidRPr="001835E2">
        <w:t> require slightly lower arousal to avoid "blanking out" under pressure.</w:t>
      </w:r>
    </w:p>
    <w:p w14:paraId="465F217F" w14:textId="77777777" w:rsidR="001835E2" w:rsidRPr="001835E2" w:rsidRDefault="001835E2" w:rsidP="001835E2">
      <w:r w:rsidRPr="001835E2">
        <w:rPr>
          <w:b/>
          <w:bCs/>
        </w:rPr>
        <w:t>Real-Life Analogy:</w:t>
      </w:r>
    </w:p>
    <w:p w14:paraId="4A94CCFE" w14:textId="77777777" w:rsidR="001835E2" w:rsidRPr="001835E2" w:rsidRDefault="001835E2" w:rsidP="001835E2">
      <w:r w:rsidRPr="001835E2">
        <w:t>Arousal theory is like the </w:t>
      </w:r>
      <w:r w:rsidRPr="001835E2">
        <w:rPr>
          <w:b/>
          <w:bCs/>
        </w:rPr>
        <w:t>volume knob on a car radio</w:t>
      </w:r>
      <w:r w:rsidRPr="001835E2">
        <w:t>. If it is too quiet, you get bored and can't enjoy the music. If it is too loud, it becomes distracting and hurts your ears. You are constantly adjusting the knob to find that "sweet spot" where the music is just right for your current mood and driving situation.</w:t>
      </w:r>
    </w:p>
    <w:p w14:paraId="49890D88" w14:textId="77777777" w:rsidR="001835E2" w:rsidRPr="001835E2" w:rsidRDefault="00DE1B17" w:rsidP="001835E2">
      <w:r>
        <w:rPr>
          <w:noProof/>
        </w:rPr>
      </w:r>
      <w:r>
        <w:pict w14:anchorId="035003D9">
          <v:rect id="Rectangle 14066" o:spid="_x0000_s117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9D8EB68" w14:textId="77777777" w:rsidR="001835E2" w:rsidRPr="001835E2" w:rsidRDefault="001835E2" w:rsidP="001835E2">
      <w:pPr>
        <w:rPr>
          <w:b/>
          <w:bCs/>
        </w:rPr>
      </w:pPr>
      <w:r w:rsidRPr="001835E2">
        <w:rPr>
          <w:b/>
          <w:bCs/>
        </w:rPr>
        <w:t>3. Drive Reduction Theory</w:t>
      </w:r>
    </w:p>
    <w:p w14:paraId="01CBB5D3" w14:textId="77777777" w:rsidR="001835E2" w:rsidRPr="001835E2" w:rsidRDefault="001835E2" w:rsidP="001835E2">
      <w:r w:rsidRPr="001835E2">
        <w:t>This theory focuses on maintaining </w:t>
      </w:r>
      <w:r w:rsidRPr="001835E2">
        <w:rPr>
          <w:b/>
          <w:bCs/>
        </w:rPr>
        <w:t>homeostasis</w:t>
      </w:r>
      <w:r w:rsidRPr="001835E2">
        <w:t> (internal balance). When a physiological need is unmet, it creates a </w:t>
      </w:r>
      <w:r w:rsidRPr="001835E2">
        <w:rPr>
          <w:b/>
          <w:bCs/>
        </w:rPr>
        <w:t>drive</w:t>
      </w:r>
      <w:r w:rsidRPr="001835E2">
        <w:t>—an uncomfortable state of tension that motivates us to act to reduce that tension.</w:t>
      </w:r>
    </w:p>
    <w:p w14:paraId="7F0B063D" w14:textId="77777777" w:rsidR="001835E2" w:rsidRPr="001835E2" w:rsidRDefault="001835E2" w:rsidP="001835E2">
      <w:pPr>
        <w:numPr>
          <w:ilvl w:val="0"/>
          <w:numId w:val="881"/>
        </w:numPr>
      </w:pPr>
      <w:r w:rsidRPr="001835E2">
        <w:rPr>
          <w:b/>
          <w:bCs/>
        </w:rPr>
        <w:t>Primary Drives:</w:t>
      </w:r>
      <w:r w:rsidRPr="001835E2">
        <w:t> Biological needs like hunger, thirst, or sleep.</w:t>
      </w:r>
    </w:p>
    <w:p w14:paraId="64FB40E8" w14:textId="77777777" w:rsidR="001835E2" w:rsidRPr="001835E2" w:rsidRDefault="001835E2" w:rsidP="001835E2">
      <w:pPr>
        <w:numPr>
          <w:ilvl w:val="0"/>
          <w:numId w:val="881"/>
        </w:numPr>
      </w:pPr>
      <w:r w:rsidRPr="001835E2">
        <w:rPr>
          <w:b/>
          <w:bCs/>
        </w:rPr>
        <w:t>Secondary Drives:</w:t>
      </w:r>
      <w:r w:rsidRPr="001835E2">
        <w:t> Learned or psychological needs, such as the desire for money, social approval, or a high MCAT score.</w:t>
      </w:r>
    </w:p>
    <w:p w14:paraId="15F5E085" w14:textId="77777777" w:rsidR="001835E2" w:rsidRPr="001835E2" w:rsidRDefault="001835E2" w:rsidP="001835E2">
      <w:r w:rsidRPr="001835E2">
        <w:rPr>
          <w:b/>
          <w:bCs/>
        </w:rPr>
        <w:t>Real-Life Analogy:</w:t>
      </w:r>
    </w:p>
    <w:p w14:paraId="14B318CC" w14:textId="77777777" w:rsidR="001835E2" w:rsidRPr="001835E2" w:rsidRDefault="001835E2" w:rsidP="001835E2">
      <w:r w:rsidRPr="001835E2">
        <w:lastRenderedPageBreak/>
        <w:t>Drive reduction is like a </w:t>
      </w:r>
      <w:r w:rsidRPr="001835E2">
        <w:rPr>
          <w:b/>
          <w:bCs/>
        </w:rPr>
        <w:t>home thermostat</w:t>
      </w:r>
      <w:r w:rsidRPr="001835E2">
        <w:t>. When the temperature drops below a certain level, the furnace (motivation) kicks in to produce heat. Once the house reaches the set temperature (homeostasis), the furnace turns off because the "drive" (the cold) has been eliminated.</w:t>
      </w:r>
    </w:p>
    <w:p w14:paraId="35CB12B7" w14:textId="77777777" w:rsidR="001835E2" w:rsidRPr="001835E2" w:rsidRDefault="00DE1B17" w:rsidP="001835E2">
      <w:r>
        <w:rPr>
          <w:noProof/>
        </w:rPr>
      </w:r>
      <w:r>
        <w:pict w14:anchorId="2FDE6807">
          <v:rect id="Rectangle 14064" o:spid="_x0000_s117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A99D0B2" w14:textId="77777777" w:rsidR="001835E2" w:rsidRPr="001835E2" w:rsidRDefault="001835E2" w:rsidP="001835E2">
      <w:pPr>
        <w:rPr>
          <w:b/>
          <w:bCs/>
        </w:rPr>
      </w:pPr>
      <w:r w:rsidRPr="001835E2">
        <w:rPr>
          <w:b/>
          <w:bCs/>
        </w:rPr>
        <w:t>4. Need-Based Theories</w:t>
      </w:r>
    </w:p>
    <w:p w14:paraId="09E80AD1" w14:textId="77777777" w:rsidR="001835E2" w:rsidRPr="001835E2" w:rsidRDefault="001835E2" w:rsidP="001835E2">
      <w:r w:rsidRPr="001835E2">
        <w:t>Need-based theories suggest that behavior is motivated by the desire to satisfy specific physical or psychological requirements.</w:t>
      </w:r>
    </w:p>
    <w:p w14:paraId="25F3B8B6" w14:textId="77777777" w:rsidR="001835E2" w:rsidRPr="001835E2" w:rsidRDefault="001835E2" w:rsidP="001835E2">
      <w:pPr>
        <w:numPr>
          <w:ilvl w:val="0"/>
          <w:numId w:val="882"/>
        </w:numPr>
      </w:pPr>
      <w:r w:rsidRPr="001835E2">
        <w:rPr>
          <w:b/>
          <w:bCs/>
        </w:rPr>
        <w:t>Maslow’s Hierarchy of Needs:</w:t>
      </w:r>
      <w:r w:rsidRPr="001835E2">
        <w:t> A five-level pyramid of needs. We are motivated to satisfy the most basic needs at the bottom before moving to higher levels.</w:t>
      </w:r>
    </w:p>
    <w:p w14:paraId="1201EE38" w14:textId="77777777" w:rsidR="001835E2" w:rsidRPr="001835E2" w:rsidRDefault="001835E2" w:rsidP="001835E2">
      <w:pPr>
        <w:numPr>
          <w:ilvl w:val="1"/>
          <w:numId w:val="882"/>
        </w:numPr>
      </w:pPr>
      <w:r w:rsidRPr="001835E2">
        <w:rPr>
          <w:b/>
          <w:bCs/>
        </w:rPr>
        <w:t>Physiological:</w:t>
      </w:r>
      <w:r w:rsidRPr="001835E2">
        <w:t> Food, water, sleep.</w:t>
      </w:r>
    </w:p>
    <w:p w14:paraId="6F1C947C" w14:textId="77777777" w:rsidR="001835E2" w:rsidRPr="001835E2" w:rsidRDefault="001835E2" w:rsidP="001835E2">
      <w:pPr>
        <w:numPr>
          <w:ilvl w:val="1"/>
          <w:numId w:val="882"/>
        </w:numPr>
      </w:pPr>
      <w:r w:rsidRPr="001835E2">
        <w:rPr>
          <w:b/>
          <w:bCs/>
        </w:rPr>
        <w:t>Safety:</w:t>
      </w:r>
      <w:r w:rsidRPr="001835E2">
        <w:t> Security, shelter, health.</w:t>
      </w:r>
    </w:p>
    <w:p w14:paraId="36795774" w14:textId="77777777" w:rsidR="001835E2" w:rsidRPr="001835E2" w:rsidRDefault="001835E2" w:rsidP="001835E2">
      <w:pPr>
        <w:numPr>
          <w:ilvl w:val="1"/>
          <w:numId w:val="882"/>
        </w:numPr>
      </w:pPr>
      <w:r w:rsidRPr="001835E2">
        <w:rPr>
          <w:b/>
          <w:bCs/>
        </w:rPr>
        <w:t>Belongingness/Love:</w:t>
      </w:r>
      <w:r w:rsidRPr="001835E2">
        <w:t> Social connections, intimacy.</w:t>
      </w:r>
    </w:p>
    <w:p w14:paraId="681CC119" w14:textId="77777777" w:rsidR="001835E2" w:rsidRPr="001835E2" w:rsidRDefault="001835E2" w:rsidP="001835E2">
      <w:pPr>
        <w:numPr>
          <w:ilvl w:val="1"/>
          <w:numId w:val="882"/>
        </w:numPr>
      </w:pPr>
      <w:r w:rsidRPr="001835E2">
        <w:rPr>
          <w:b/>
          <w:bCs/>
        </w:rPr>
        <w:t>Esteem:</w:t>
      </w:r>
      <w:r w:rsidRPr="001835E2">
        <w:t> Respect, self-worth, status.</w:t>
      </w:r>
    </w:p>
    <w:p w14:paraId="3228D29F" w14:textId="77777777" w:rsidR="001835E2" w:rsidRPr="001835E2" w:rsidRDefault="001835E2" w:rsidP="001835E2">
      <w:pPr>
        <w:numPr>
          <w:ilvl w:val="1"/>
          <w:numId w:val="882"/>
        </w:numPr>
      </w:pPr>
      <w:r w:rsidRPr="001835E2">
        <w:rPr>
          <w:b/>
          <w:bCs/>
        </w:rPr>
        <w:t>Self-Actualization:</w:t>
      </w:r>
      <w:r w:rsidRPr="001835E2">
        <w:t> Reaching one's full potential.</w:t>
      </w:r>
    </w:p>
    <w:p w14:paraId="6324DEDF" w14:textId="77777777" w:rsidR="001835E2" w:rsidRPr="001835E2" w:rsidRDefault="001835E2" w:rsidP="001835E2">
      <w:pPr>
        <w:numPr>
          <w:ilvl w:val="0"/>
          <w:numId w:val="882"/>
        </w:numPr>
      </w:pPr>
      <w:r w:rsidRPr="001835E2">
        <w:rPr>
          <w:b/>
          <w:bCs/>
        </w:rPr>
        <w:t>Self-Determination Theory (SDT):</w:t>
      </w:r>
      <w:r w:rsidRPr="001835E2">
        <w:t> Focuses on three universal psychological needs for optimal health: </w:t>
      </w:r>
      <w:r w:rsidRPr="001835E2">
        <w:rPr>
          <w:b/>
          <w:bCs/>
        </w:rPr>
        <w:t>Autonomy</w:t>
      </w:r>
      <w:r w:rsidRPr="001835E2">
        <w:t> (control over actions), </w:t>
      </w:r>
      <w:r w:rsidRPr="001835E2">
        <w:rPr>
          <w:b/>
          <w:bCs/>
        </w:rPr>
        <w:t>Competence</w:t>
      </w:r>
      <w:r w:rsidRPr="001835E2">
        <w:t> (mastery), and </w:t>
      </w:r>
      <w:r w:rsidRPr="001835E2">
        <w:rPr>
          <w:b/>
          <w:bCs/>
        </w:rPr>
        <w:t>Relatedness</w:t>
      </w:r>
      <w:r w:rsidRPr="001835E2">
        <w:t> (social connection).</w:t>
      </w:r>
    </w:p>
    <w:p w14:paraId="18870B4C" w14:textId="77777777" w:rsidR="001835E2" w:rsidRPr="001835E2" w:rsidRDefault="001835E2" w:rsidP="001835E2">
      <w:r w:rsidRPr="001835E2">
        <w:rPr>
          <w:b/>
          <w:bCs/>
        </w:rPr>
        <w:t>Real-Life Analogy:</w:t>
      </w:r>
    </w:p>
    <w:p w14:paraId="0FC926DF" w14:textId="77777777" w:rsidR="001835E2" w:rsidRPr="001835E2" w:rsidRDefault="001835E2" w:rsidP="001835E2">
      <w:r w:rsidRPr="001835E2">
        <w:t>Maslow's hierarchy is like </w:t>
      </w:r>
      <w:r w:rsidRPr="001835E2">
        <w:rPr>
          <w:b/>
          <w:bCs/>
        </w:rPr>
        <w:t>climbing a mountain with checkpoints</w:t>
      </w:r>
      <w:r w:rsidRPr="001835E2">
        <w:t>. You can't worry about the beautiful view at the summit (Self-actualization) if you are currently running out of oxygen (Physiological) or if your climbing harness feels loose (Safety). You must clear each lower camp before you have the energy to aim for the peak.</w:t>
      </w:r>
    </w:p>
    <w:p w14:paraId="32E4FEB2" w14:textId="77777777" w:rsidR="001835E2" w:rsidRPr="001835E2" w:rsidRDefault="00DE1B17" w:rsidP="001835E2">
      <w:r>
        <w:rPr>
          <w:noProof/>
        </w:rPr>
      </w:r>
      <w:r>
        <w:pict w14:anchorId="560175FD">
          <v:rect id="Rectangle 14062" o:spid="_x0000_s117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60BC9A9" w14:textId="77777777" w:rsidR="001835E2" w:rsidRPr="001835E2" w:rsidRDefault="001835E2" w:rsidP="001835E2">
      <w:pPr>
        <w:rPr>
          <w:b/>
          <w:bCs/>
        </w:rPr>
      </w:pPr>
      <w:r w:rsidRPr="001835E2">
        <w:rPr>
          <w:b/>
          <w:bCs/>
        </w:rPr>
        <w:t>5. Additional Theories and Applications</w:t>
      </w:r>
    </w:p>
    <w:p w14:paraId="5D440773" w14:textId="77777777" w:rsidR="001835E2" w:rsidRPr="001835E2" w:rsidRDefault="001835E2" w:rsidP="001835E2">
      <w:pPr>
        <w:numPr>
          <w:ilvl w:val="0"/>
          <w:numId w:val="883"/>
        </w:numPr>
      </w:pPr>
      <w:r w:rsidRPr="001835E2">
        <w:rPr>
          <w:b/>
          <w:bCs/>
        </w:rPr>
        <w:t>Incentive Theory:</w:t>
      </w:r>
      <w:r w:rsidRPr="001835E2">
        <w:t> Motivation comes from </w:t>
      </w:r>
      <w:r w:rsidRPr="001835E2">
        <w:rPr>
          <w:b/>
          <w:bCs/>
        </w:rPr>
        <w:t>extrinsic rewards</w:t>
      </w:r>
      <w:r w:rsidRPr="001835E2">
        <w:t> or avoiding punishments rather than internal drives. (e.g., studying solely to get a high-paying job).</w:t>
      </w:r>
    </w:p>
    <w:p w14:paraId="15DEA351" w14:textId="77777777" w:rsidR="001835E2" w:rsidRPr="001835E2" w:rsidRDefault="001835E2" w:rsidP="001835E2">
      <w:pPr>
        <w:numPr>
          <w:ilvl w:val="0"/>
          <w:numId w:val="883"/>
        </w:numPr>
      </w:pPr>
      <w:r w:rsidRPr="001835E2">
        <w:rPr>
          <w:b/>
          <w:bCs/>
        </w:rPr>
        <w:t>Expectancy-Value Theory:</w:t>
      </w:r>
      <w:r w:rsidRPr="001835E2">
        <w:t> Motivation is a product of how much you </w:t>
      </w:r>
      <w:r w:rsidRPr="001835E2">
        <w:rPr>
          <w:b/>
          <w:bCs/>
        </w:rPr>
        <w:t>value</w:t>
      </w:r>
      <w:r w:rsidRPr="001835E2">
        <w:t> a goal and how much you </w:t>
      </w:r>
      <w:r w:rsidRPr="001835E2">
        <w:rPr>
          <w:b/>
          <w:bCs/>
        </w:rPr>
        <w:t>expect</w:t>
      </w:r>
      <w:r w:rsidRPr="001835E2">
        <w:t> to be able to succeed in reaching it.</w:t>
      </w:r>
    </w:p>
    <w:p w14:paraId="192C1A6B" w14:textId="77777777" w:rsidR="001835E2" w:rsidRPr="001835E2" w:rsidRDefault="001835E2" w:rsidP="001835E2">
      <w:pPr>
        <w:numPr>
          <w:ilvl w:val="0"/>
          <w:numId w:val="883"/>
        </w:numPr>
      </w:pPr>
      <w:r w:rsidRPr="001835E2">
        <w:rPr>
          <w:b/>
          <w:bCs/>
        </w:rPr>
        <w:lastRenderedPageBreak/>
        <w:t>Opponent-Process Theory:</w:t>
      </w:r>
      <w:r w:rsidRPr="001835E2">
        <w:t> Often used to explain </w:t>
      </w:r>
      <w:r w:rsidRPr="001835E2">
        <w:rPr>
          <w:b/>
          <w:bCs/>
        </w:rPr>
        <w:t>addiction</w:t>
      </w:r>
      <w:r w:rsidRPr="001835E2">
        <w:t>; the body tries to counter the effects of a drug by changing its physiology in the opposite direction, leading to tolerance and withdrawal.</w:t>
      </w:r>
    </w:p>
    <w:p w14:paraId="4BFE32FE" w14:textId="77777777" w:rsidR="001835E2" w:rsidRPr="001835E2" w:rsidRDefault="00DE1B17" w:rsidP="001835E2">
      <w:r>
        <w:rPr>
          <w:noProof/>
        </w:rPr>
      </w:r>
      <w:r>
        <w:pict w14:anchorId="5B18B8CF">
          <v:rect id="Rectangle 14060" o:spid="_x0000_s116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1F715FC" w14:textId="77777777" w:rsidR="001835E2" w:rsidRPr="001835E2" w:rsidRDefault="001835E2" w:rsidP="001835E2">
      <w:pPr>
        <w:rPr>
          <w:b/>
          <w:bCs/>
        </w:rPr>
      </w:pPr>
      <w:r w:rsidRPr="001835E2">
        <w:rPr>
          <w:b/>
          <w:bCs/>
        </w:rPr>
        <w:t>MCAT Practice Questions</w:t>
      </w:r>
    </w:p>
    <w:p w14:paraId="2F134AFA" w14:textId="77777777" w:rsidR="001835E2" w:rsidRPr="001835E2" w:rsidRDefault="001835E2" w:rsidP="001835E2">
      <w:r w:rsidRPr="001835E2">
        <w:rPr>
          <w:b/>
          <w:bCs/>
        </w:rPr>
        <w:t>Question 1: A student is extremely thirsty after a long run and immediately drinks two liters of water. Which theory of motivation best explains this behavior?</w:t>
      </w:r>
    </w:p>
    <w:p w14:paraId="123017FD" w14:textId="77777777" w:rsidR="001835E2" w:rsidRPr="001835E2" w:rsidRDefault="001835E2" w:rsidP="001835E2">
      <w:pPr>
        <w:numPr>
          <w:ilvl w:val="0"/>
          <w:numId w:val="884"/>
        </w:numPr>
      </w:pPr>
      <w:r w:rsidRPr="001835E2">
        <w:t>A) Instinct Theory</w:t>
      </w:r>
    </w:p>
    <w:p w14:paraId="5A14FD1B" w14:textId="77777777" w:rsidR="001835E2" w:rsidRPr="001835E2" w:rsidRDefault="001835E2" w:rsidP="001835E2">
      <w:pPr>
        <w:numPr>
          <w:ilvl w:val="0"/>
          <w:numId w:val="884"/>
        </w:numPr>
      </w:pPr>
      <w:r w:rsidRPr="001835E2">
        <w:t>B) Arousal Theory</w:t>
      </w:r>
    </w:p>
    <w:p w14:paraId="723ED77D" w14:textId="77777777" w:rsidR="001835E2" w:rsidRPr="001835E2" w:rsidRDefault="001835E2" w:rsidP="001835E2">
      <w:pPr>
        <w:numPr>
          <w:ilvl w:val="0"/>
          <w:numId w:val="884"/>
        </w:numPr>
      </w:pPr>
      <w:r w:rsidRPr="001835E2">
        <w:t>C) Drive Reduction Theory</w:t>
      </w:r>
    </w:p>
    <w:p w14:paraId="6FDDB8B7" w14:textId="77777777" w:rsidR="001835E2" w:rsidRPr="001835E2" w:rsidRDefault="001835E2" w:rsidP="001835E2">
      <w:pPr>
        <w:numPr>
          <w:ilvl w:val="0"/>
          <w:numId w:val="884"/>
        </w:numPr>
      </w:pPr>
      <w:r w:rsidRPr="001835E2">
        <w:t>D) Incentive Theory</w:t>
      </w:r>
    </w:p>
    <w:p w14:paraId="28042A4F" w14:textId="77777777" w:rsidR="001835E2" w:rsidRPr="001835E2" w:rsidRDefault="001835E2" w:rsidP="001835E2">
      <w:r w:rsidRPr="001835E2">
        <w:rPr>
          <w:b/>
          <w:bCs/>
        </w:rPr>
        <w:t>Answer 1: C) Drive Reduction Theory</w:t>
      </w:r>
    </w:p>
    <w:p w14:paraId="42D7ECD8" w14:textId="77777777" w:rsidR="001835E2" w:rsidRPr="001835E2" w:rsidRDefault="001835E2" w:rsidP="001835E2">
      <w:pPr>
        <w:numPr>
          <w:ilvl w:val="0"/>
          <w:numId w:val="885"/>
        </w:numPr>
      </w:pPr>
      <w:r w:rsidRPr="001835E2">
        <w:rPr>
          <w:b/>
          <w:bCs/>
        </w:rPr>
        <w:t>Explanation:</w:t>
      </w:r>
      <w:r w:rsidRPr="001835E2">
        <w:t> The lack of water created a physiological need, which manifested as the "drive" of thirst. The student drank water to eliminate this internal discomfort and return to homeostasis.</w:t>
      </w:r>
    </w:p>
    <w:p w14:paraId="70A5F3A1" w14:textId="77777777" w:rsidR="001835E2" w:rsidRPr="001835E2" w:rsidRDefault="001835E2" w:rsidP="001835E2">
      <w:r w:rsidRPr="001835E2">
        <w:rPr>
          <w:b/>
          <w:bCs/>
        </w:rPr>
        <w:t>Question 2: According to the Yerkes-Dodson Law, an expert pianist performing a well-rehearsed, simple piece in front of a small audience will likely perform best at which level of arousal?</w:t>
      </w:r>
    </w:p>
    <w:p w14:paraId="29806D89" w14:textId="77777777" w:rsidR="001835E2" w:rsidRPr="001835E2" w:rsidRDefault="001835E2" w:rsidP="001835E2">
      <w:pPr>
        <w:numPr>
          <w:ilvl w:val="0"/>
          <w:numId w:val="886"/>
        </w:numPr>
      </w:pPr>
      <w:r w:rsidRPr="001835E2">
        <w:t>A) Low arousal</w:t>
      </w:r>
    </w:p>
    <w:p w14:paraId="3EF6F8F6" w14:textId="77777777" w:rsidR="001835E2" w:rsidRPr="001835E2" w:rsidRDefault="001835E2" w:rsidP="001835E2">
      <w:pPr>
        <w:numPr>
          <w:ilvl w:val="0"/>
          <w:numId w:val="886"/>
        </w:numPr>
      </w:pPr>
      <w:r w:rsidRPr="001835E2">
        <w:t>B) Intermediate arousal</w:t>
      </w:r>
    </w:p>
    <w:p w14:paraId="23B9C731" w14:textId="77777777" w:rsidR="001835E2" w:rsidRPr="001835E2" w:rsidRDefault="001835E2" w:rsidP="001835E2">
      <w:pPr>
        <w:numPr>
          <w:ilvl w:val="0"/>
          <w:numId w:val="886"/>
        </w:numPr>
      </w:pPr>
      <w:r w:rsidRPr="001835E2">
        <w:t>C) High arousal</w:t>
      </w:r>
    </w:p>
    <w:p w14:paraId="291B63C4" w14:textId="77777777" w:rsidR="001835E2" w:rsidRPr="001835E2" w:rsidRDefault="001835E2" w:rsidP="001835E2">
      <w:pPr>
        <w:numPr>
          <w:ilvl w:val="0"/>
          <w:numId w:val="886"/>
        </w:numPr>
      </w:pPr>
      <w:r w:rsidRPr="001835E2">
        <w:t>D) No arousal</w:t>
      </w:r>
    </w:p>
    <w:p w14:paraId="1ACF1C30" w14:textId="77777777" w:rsidR="001835E2" w:rsidRPr="001835E2" w:rsidRDefault="001835E2" w:rsidP="001835E2">
      <w:r w:rsidRPr="001835E2">
        <w:rPr>
          <w:b/>
          <w:bCs/>
        </w:rPr>
        <w:t>Answer 2: C) High arousal</w:t>
      </w:r>
    </w:p>
    <w:p w14:paraId="167929F1" w14:textId="77777777" w:rsidR="001835E2" w:rsidRPr="001835E2" w:rsidRDefault="001835E2" w:rsidP="001835E2">
      <w:pPr>
        <w:numPr>
          <w:ilvl w:val="0"/>
          <w:numId w:val="887"/>
        </w:numPr>
      </w:pPr>
      <w:r w:rsidRPr="001835E2">
        <w:rPr>
          <w:b/>
          <w:bCs/>
        </w:rPr>
        <w:t>Explanation:</w:t>
      </w:r>
      <w:r w:rsidRPr="001835E2">
        <w:t> The </w:t>
      </w:r>
      <w:hyperlink r:id="rId6" w:tgtFrame="_blank" w:history="1">
        <w:r w:rsidRPr="001835E2">
          <w:rPr>
            <w:rStyle w:val="Hyperlink"/>
          </w:rPr>
          <w:t>Yerkes-Dodson Law</w:t>
        </w:r>
      </w:hyperlink>
      <w:r w:rsidRPr="001835E2">
        <w:t> states that simple or highly practiced tasks benefit from a </w:t>
      </w:r>
      <w:hyperlink r:id="rId7" w:tgtFrame="_blank" w:history="1">
        <w:r w:rsidRPr="001835E2">
          <w:rPr>
            <w:rStyle w:val="Hyperlink"/>
          </w:rPr>
          <w:t>higher level of arousal</w:t>
        </w:r>
      </w:hyperlink>
      <w:r w:rsidRPr="001835E2">
        <w:t> to maintain focus and energy. Complex or unfamiliar tasks require intermediate arousal.</w:t>
      </w:r>
    </w:p>
    <w:p w14:paraId="414AC77C" w14:textId="77777777" w:rsidR="001835E2" w:rsidRPr="001835E2" w:rsidRDefault="001835E2" w:rsidP="001835E2">
      <w:r w:rsidRPr="001835E2">
        <w:rPr>
          <w:b/>
          <w:bCs/>
        </w:rPr>
        <w:t>Question 3: A humanitarian worker is struggling to find clean water for a local community. Because of this, they are currently less concerned with their own personal career growth or social status. This scenario aligns best with which concept?</w:t>
      </w:r>
    </w:p>
    <w:p w14:paraId="6CD3BE14" w14:textId="77777777" w:rsidR="001835E2" w:rsidRPr="001835E2" w:rsidRDefault="001835E2" w:rsidP="001835E2">
      <w:pPr>
        <w:numPr>
          <w:ilvl w:val="0"/>
          <w:numId w:val="888"/>
        </w:numPr>
      </w:pPr>
      <w:r w:rsidRPr="001835E2">
        <w:lastRenderedPageBreak/>
        <w:t>A) Self-Determination Theory</w:t>
      </w:r>
    </w:p>
    <w:p w14:paraId="123003E6" w14:textId="77777777" w:rsidR="001835E2" w:rsidRPr="001835E2" w:rsidRDefault="001835E2" w:rsidP="001835E2">
      <w:pPr>
        <w:numPr>
          <w:ilvl w:val="0"/>
          <w:numId w:val="888"/>
        </w:numPr>
      </w:pPr>
      <w:r w:rsidRPr="001835E2">
        <w:t>B) Maslow’s Hierarchy of Needs</w:t>
      </w:r>
    </w:p>
    <w:p w14:paraId="571240FB" w14:textId="77777777" w:rsidR="001835E2" w:rsidRPr="001835E2" w:rsidRDefault="001835E2" w:rsidP="001835E2">
      <w:pPr>
        <w:numPr>
          <w:ilvl w:val="0"/>
          <w:numId w:val="888"/>
        </w:numPr>
      </w:pPr>
      <w:r w:rsidRPr="001835E2">
        <w:t>C) Expectancy-Value Theory</w:t>
      </w:r>
    </w:p>
    <w:p w14:paraId="7253C063" w14:textId="77777777" w:rsidR="001835E2" w:rsidRPr="001835E2" w:rsidRDefault="001835E2" w:rsidP="001835E2">
      <w:pPr>
        <w:numPr>
          <w:ilvl w:val="0"/>
          <w:numId w:val="888"/>
        </w:numPr>
      </w:pPr>
      <w:r w:rsidRPr="001835E2">
        <w:t>D) Opponent-Process Theory</w:t>
      </w:r>
    </w:p>
    <w:p w14:paraId="120882B0" w14:textId="77777777" w:rsidR="001835E2" w:rsidRPr="001835E2" w:rsidRDefault="001835E2" w:rsidP="001835E2">
      <w:r w:rsidRPr="001835E2">
        <w:rPr>
          <w:b/>
          <w:bCs/>
        </w:rPr>
        <w:t>Answer 3: B) Maslow’s Hierarchy of Needs</w:t>
      </w:r>
    </w:p>
    <w:p w14:paraId="6B8A62FE" w14:textId="77777777" w:rsidR="001835E2" w:rsidRPr="001835E2" w:rsidRDefault="001835E2" w:rsidP="001835E2">
      <w:pPr>
        <w:numPr>
          <w:ilvl w:val="0"/>
          <w:numId w:val="889"/>
        </w:numPr>
      </w:pPr>
      <w:r w:rsidRPr="001835E2">
        <w:rPr>
          <w:b/>
          <w:bCs/>
        </w:rPr>
        <w:t>Explanation:</w:t>
      </w:r>
      <w:r w:rsidRPr="001835E2">
        <w:t> </w:t>
      </w:r>
      <w:hyperlink r:id="rId8" w:tgtFrame="_blank" w:history="1">
        <w:r w:rsidRPr="001835E2">
          <w:rPr>
            <w:rStyle w:val="Hyperlink"/>
          </w:rPr>
          <w:t>Maslow's hierarchy</w:t>
        </w:r>
      </w:hyperlink>
      <w:r w:rsidRPr="001835E2">
        <w:t> posits that individuals prioritize </w:t>
      </w:r>
      <w:hyperlink r:id="rId9" w:tgtFrame="_blank" w:history="1">
        <w:r w:rsidRPr="001835E2">
          <w:rPr>
            <w:rStyle w:val="Hyperlink"/>
          </w:rPr>
          <w:t>basic physiological needs</w:t>
        </w:r>
      </w:hyperlink>
      <w:r w:rsidRPr="001835E2">
        <w:t> (like water) before they can focus on higher-level needs like esteem (career growth) or self-actualization.</w:t>
      </w:r>
    </w:p>
    <w:p w14:paraId="370487EF" w14:textId="77777777" w:rsidR="001835E2" w:rsidRPr="001835E2" w:rsidRDefault="001835E2" w:rsidP="001835E2">
      <w:r w:rsidRPr="001835E2">
        <w:rPr>
          <w:b/>
          <w:bCs/>
        </w:rPr>
        <w:t>Question 4: Which of the following is NOT one of the three core psychological needs identified by Self-Determination Theory (SDT)?</w:t>
      </w:r>
    </w:p>
    <w:p w14:paraId="43DFB79D" w14:textId="77777777" w:rsidR="001835E2" w:rsidRPr="001835E2" w:rsidRDefault="001835E2" w:rsidP="001835E2">
      <w:pPr>
        <w:numPr>
          <w:ilvl w:val="0"/>
          <w:numId w:val="890"/>
        </w:numPr>
      </w:pPr>
      <w:r w:rsidRPr="001835E2">
        <w:t>A) Autonomy</w:t>
      </w:r>
    </w:p>
    <w:p w14:paraId="7893C910" w14:textId="77777777" w:rsidR="001835E2" w:rsidRPr="001835E2" w:rsidRDefault="001835E2" w:rsidP="001835E2">
      <w:pPr>
        <w:numPr>
          <w:ilvl w:val="0"/>
          <w:numId w:val="890"/>
        </w:numPr>
      </w:pPr>
      <w:r w:rsidRPr="001835E2">
        <w:t>B) Competence</w:t>
      </w:r>
    </w:p>
    <w:p w14:paraId="58957282" w14:textId="77777777" w:rsidR="001835E2" w:rsidRPr="001835E2" w:rsidRDefault="001835E2" w:rsidP="001835E2">
      <w:pPr>
        <w:numPr>
          <w:ilvl w:val="0"/>
          <w:numId w:val="890"/>
        </w:numPr>
      </w:pPr>
      <w:r w:rsidRPr="001835E2">
        <w:t>C) Relatedness</w:t>
      </w:r>
    </w:p>
    <w:p w14:paraId="7856BD44" w14:textId="77777777" w:rsidR="001835E2" w:rsidRPr="001835E2" w:rsidRDefault="001835E2" w:rsidP="001835E2">
      <w:pPr>
        <w:numPr>
          <w:ilvl w:val="0"/>
          <w:numId w:val="890"/>
        </w:numPr>
      </w:pPr>
      <w:r w:rsidRPr="001835E2">
        <w:t>D) Security</w:t>
      </w:r>
    </w:p>
    <w:p w14:paraId="32A7C3F4" w14:textId="77777777" w:rsidR="001835E2" w:rsidRPr="001835E2" w:rsidRDefault="001835E2" w:rsidP="001835E2">
      <w:r w:rsidRPr="001835E2">
        <w:rPr>
          <w:b/>
          <w:bCs/>
        </w:rPr>
        <w:t>Answer 4: D) Security</w:t>
      </w:r>
    </w:p>
    <w:p w14:paraId="691530D8" w14:textId="77777777" w:rsidR="001835E2" w:rsidRPr="001835E2" w:rsidRDefault="001835E2" w:rsidP="001835E2">
      <w:pPr>
        <w:numPr>
          <w:ilvl w:val="0"/>
          <w:numId w:val="891"/>
        </w:numPr>
      </w:pPr>
      <w:r w:rsidRPr="001835E2">
        <w:rPr>
          <w:b/>
          <w:bCs/>
        </w:rPr>
        <w:t>Explanation:</w:t>
      </w:r>
      <w:r w:rsidRPr="001835E2">
        <w:t> </w:t>
      </w:r>
      <w:hyperlink r:id="rId10" w:tgtFrame="_blank" w:history="1">
        <w:r w:rsidRPr="001835E2">
          <w:rPr>
            <w:rStyle w:val="Hyperlink"/>
          </w:rPr>
          <w:t>Self-Determination Theory</w:t>
        </w:r>
      </w:hyperlink>
      <w:r w:rsidRPr="001835E2">
        <w:t> identifies </w:t>
      </w:r>
      <w:hyperlink r:id="rId11" w:tgtFrame="_blank" w:history="1">
        <w:r w:rsidRPr="001835E2">
          <w:rPr>
            <w:rStyle w:val="Hyperlink"/>
          </w:rPr>
          <w:t>Autonomy, Competence, and Relatedness</w:t>
        </w:r>
      </w:hyperlink>
      <w:r w:rsidRPr="001835E2">
        <w:t> as the three universal needs. Security is a level in </w:t>
      </w:r>
      <w:hyperlink r:id="rId12" w:tgtFrame="_blank" w:history="1">
        <w:r w:rsidRPr="001835E2">
          <w:rPr>
            <w:rStyle w:val="Hyperlink"/>
          </w:rPr>
          <w:t>Maslow's hierarchy</w:t>
        </w:r>
      </w:hyperlink>
      <w:r w:rsidRPr="001835E2">
        <w:t>, not SDT.</w:t>
      </w:r>
    </w:p>
    <w:p w14:paraId="6CFFBA10" w14:textId="77777777" w:rsidR="001835E2" w:rsidRPr="001835E2" w:rsidRDefault="001835E2" w:rsidP="001835E2">
      <w:r w:rsidRPr="001835E2">
        <w:rPr>
          <w:b/>
          <w:bCs/>
        </w:rPr>
        <w:t>Question 5: A professional athlete uses a performance-enhancing drug that increases their heart rate and alertness. Over time, their body begins to naturally lower their baseline heart rate to compensate. This physiological adaptation is an example of:</w:t>
      </w:r>
    </w:p>
    <w:p w14:paraId="2991F1B9" w14:textId="77777777" w:rsidR="001835E2" w:rsidRPr="001835E2" w:rsidRDefault="001835E2" w:rsidP="001835E2">
      <w:pPr>
        <w:numPr>
          <w:ilvl w:val="0"/>
          <w:numId w:val="892"/>
        </w:numPr>
      </w:pPr>
      <w:r w:rsidRPr="001835E2">
        <w:t>A) Incentive Theory</w:t>
      </w:r>
    </w:p>
    <w:p w14:paraId="5EF30E10" w14:textId="77777777" w:rsidR="001835E2" w:rsidRPr="001835E2" w:rsidRDefault="001835E2" w:rsidP="001835E2">
      <w:pPr>
        <w:numPr>
          <w:ilvl w:val="0"/>
          <w:numId w:val="892"/>
        </w:numPr>
      </w:pPr>
      <w:r w:rsidRPr="001835E2">
        <w:t>B) Opponent-Process Theory</w:t>
      </w:r>
    </w:p>
    <w:p w14:paraId="2D6F5D12" w14:textId="77777777" w:rsidR="001835E2" w:rsidRPr="001835E2" w:rsidRDefault="001835E2" w:rsidP="001835E2">
      <w:pPr>
        <w:numPr>
          <w:ilvl w:val="0"/>
          <w:numId w:val="892"/>
        </w:numPr>
      </w:pPr>
      <w:r w:rsidRPr="001835E2">
        <w:t>C) The Yerkes-Dodson Law</w:t>
      </w:r>
    </w:p>
    <w:p w14:paraId="24524C8A" w14:textId="77777777" w:rsidR="001835E2" w:rsidRPr="001835E2" w:rsidRDefault="001835E2" w:rsidP="001835E2">
      <w:pPr>
        <w:numPr>
          <w:ilvl w:val="0"/>
          <w:numId w:val="892"/>
        </w:numPr>
      </w:pPr>
      <w:r w:rsidRPr="001835E2">
        <w:t>D) Instinct Theory</w:t>
      </w:r>
    </w:p>
    <w:p w14:paraId="044F0B2D" w14:textId="77777777" w:rsidR="001835E2" w:rsidRPr="001835E2" w:rsidRDefault="001835E2" w:rsidP="001835E2">
      <w:r w:rsidRPr="001835E2">
        <w:rPr>
          <w:b/>
          <w:bCs/>
        </w:rPr>
        <w:t>Answer 5: B) Opponent-Process Theory</w:t>
      </w:r>
    </w:p>
    <w:p w14:paraId="676C63EF" w14:textId="77777777" w:rsidR="001835E2" w:rsidRPr="001835E2" w:rsidRDefault="001835E2" w:rsidP="001835E2">
      <w:pPr>
        <w:numPr>
          <w:ilvl w:val="0"/>
          <w:numId w:val="893"/>
        </w:numPr>
      </w:pPr>
      <w:r w:rsidRPr="001835E2">
        <w:rPr>
          <w:b/>
          <w:bCs/>
        </w:rPr>
        <w:t>Explanation:</w:t>
      </w:r>
      <w:r w:rsidRPr="001835E2">
        <w:t> The </w:t>
      </w:r>
      <w:hyperlink r:id="rId13" w:tgtFrame="_blank" w:history="1">
        <w:r w:rsidRPr="001835E2">
          <w:rPr>
            <w:rStyle w:val="Hyperlink"/>
          </w:rPr>
          <w:t>Opponent-Process Theory</w:t>
        </w:r>
      </w:hyperlink>
      <w:r w:rsidRPr="001835E2">
        <w:t> explains how the body </w:t>
      </w:r>
      <w:hyperlink r:id="rId14" w:tgtFrame="_blank" w:history="1">
        <w:r w:rsidRPr="001835E2">
          <w:rPr>
            <w:rStyle w:val="Hyperlink"/>
          </w:rPr>
          <w:t>counteracts environmental changes</w:t>
        </w:r>
      </w:hyperlink>
      <w:r w:rsidRPr="001835E2">
        <w:t> (like drug use) to maintain its internal state, often leading to tolerance.</w:t>
      </w:r>
    </w:p>
    <w:p w14:paraId="4442B691" w14:textId="77777777" w:rsidR="001835E2" w:rsidRPr="001835E2" w:rsidRDefault="001835E2" w:rsidP="001835E2">
      <w:r w:rsidRPr="001835E2">
        <w:lastRenderedPageBreak/>
        <w:t>Here is a breakdown of motivation theories, including real-life analogies and MCAT-style practice questions:</w:t>
      </w:r>
    </w:p>
    <w:p w14:paraId="4E62C459" w14:textId="77777777" w:rsidR="001835E2" w:rsidRPr="001835E2" w:rsidRDefault="00DE1B17" w:rsidP="001835E2">
      <w:r>
        <w:rPr>
          <w:noProof/>
        </w:rPr>
      </w:r>
      <w:r>
        <w:pict w14:anchorId="04708377">
          <v:rect id="Rectangle 14058" o:spid="_x0000_s116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E1364D9" w14:textId="77777777" w:rsidR="001835E2" w:rsidRPr="001835E2" w:rsidRDefault="001835E2" w:rsidP="001835E2">
      <w:pPr>
        <w:rPr>
          <w:b/>
          <w:bCs/>
        </w:rPr>
      </w:pPr>
      <w:r w:rsidRPr="001835E2">
        <w:rPr>
          <w:b/>
          <w:bCs/>
        </w:rPr>
        <w:t>1. Instinct Theory</w:t>
      </w:r>
    </w:p>
    <w:p w14:paraId="09109C7F" w14:textId="77777777" w:rsidR="001835E2" w:rsidRPr="001835E2" w:rsidRDefault="001835E2" w:rsidP="001835E2">
      <w:r w:rsidRPr="001835E2">
        <w:t>Instinct theory proposes that people are driven to behave in certain ways because of evolutionary programming. These are innate, unlearned, and fixed behavioral patterns essential for survival.</w:t>
      </w:r>
    </w:p>
    <w:p w14:paraId="5D50686F" w14:textId="77777777" w:rsidR="001835E2" w:rsidRPr="001835E2" w:rsidRDefault="001835E2" w:rsidP="001835E2">
      <w:pPr>
        <w:numPr>
          <w:ilvl w:val="0"/>
          <w:numId w:val="894"/>
        </w:numPr>
      </w:pPr>
      <w:r w:rsidRPr="001835E2">
        <w:rPr>
          <w:b/>
          <w:bCs/>
        </w:rPr>
        <w:t>Key Concept:</w:t>
      </w:r>
      <w:r w:rsidRPr="001835E2">
        <w:t> Behavior is driven by biological "hardwiring".</w:t>
      </w:r>
    </w:p>
    <w:p w14:paraId="70C36248" w14:textId="77777777" w:rsidR="001835E2" w:rsidRPr="001835E2" w:rsidRDefault="001835E2" w:rsidP="001835E2">
      <w:pPr>
        <w:numPr>
          <w:ilvl w:val="0"/>
          <w:numId w:val="894"/>
        </w:numPr>
      </w:pPr>
      <w:r w:rsidRPr="001835E2">
        <w:rPr>
          <w:b/>
          <w:bCs/>
        </w:rPr>
        <w:t>Examples:</w:t>
      </w:r>
      <w:r w:rsidRPr="001835E2">
        <w:t> A baby's rooting reflex for nursing or the migratory patterns of birds.</w:t>
      </w:r>
    </w:p>
    <w:p w14:paraId="129E5CF2" w14:textId="77777777" w:rsidR="001835E2" w:rsidRPr="001835E2" w:rsidRDefault="001835E2" w:rsidP="001835E2">
      <w:r w:rsidRPr="001835E2">
        <w:rPr>
          <w:b/>
          <w:bCs/>
        </w:rPr>
        <w:t>Real-Life Analogy:</w:t>
      </w:r>
    </w:p>
    <w:p w14:paraId="60605BE5" w14:textId="77777777" w:rsidR="001835E2" w:rsidRPr="001835E2" w:rsidRDefault="001835E2" w:rsidP="001835E2">
      <w:r w:rsidRPr="001835E2">
        <w:t>Imagine instinct theory as the </w:t>
      </w:r>
      <w:r w:rsidRPr="001835E2">
        <w:rPr>
          <w:b/>
          <w:bCs/>
        </w:rPr>
        <w:t>automatic pilot system</w:t>
      </w:r>
      <w:r w:rsidRPr="001835E2">
        <w:t> in an airplane. This system has pre-programmed settings and behaviors to keep the plane stable and flying. The pilot does not need to learn how to keep the plane in the air.</w:t>
      </w:r>
    </w:p>
    <w:p w14:paraId="6BB251EE" w14:textId="77777777" w:rsidR="001835E2" w:rsidRPr="001835E2" w:rsidRDefault="001835E2" w:rsidP="001835E2">
      <w:r w:rsidRPr="001835E2">
        <w:rPr>
          <w:b/>
          <w:bCs/>
        </w:rPr>
        <w:t>MCAT Practice Questions:</w:t>
      </w:r>
    </w:p>
    <w:p w14:paraId="32FE0D53" w14:textId="77777777" w:rsidR="001835E2" w:rsidRPr="001835E2" w:rsidRDefault="001835E2" w:rsidP="001835E2">
      <w:r w:rsidRPr="001835E2">
        <w:rPr>
          <w:b/>
          <w:bCs/>
        </w:rPr>
        <w:t>Question 1:</w:t>
      </w:r>
      <w:r w:rsidRPr="001835E2">
        <w:t> A newborn baby automatically turns its head and opens its mouth when its cheek is stroked. Which theory of motivation best explains this behavior?</w:t>
      </w:r>
    </w:p>
    <w:p w14:paraId="5751F85A" w14:textId="77777777" w:rsidR="001835E2" w:rsidRPr="001835E2" w:rsidRDefault="001835E2" w:rsidP="001835E2">
      <w:pPr>
        <w:numPr>
          <w:ilvl w:val="0"/>
          <w:numId w:val="895"/>
        </w:numPr>
      </w:pPr>
      <w:r w:rsidRPr="001835E2">
        <w:t>A) Arousal Theory</w:t>
      </w:r>
    </w:p>
    <w:p w14:paraId="7EB16E4E" w14:textId="77777777" w:rsidR="001835E2" w:rsidRPr="001835E2" w:rsidRDefault="001835E2" w:rsidP="001835E2">
      <w:pPr>
        <w:numPr>
          <w:ilvl w:val="0"/>
          <w:numId w:val="895"/>
        </w:numPr>
      </w:pPr>
      <w:r w:rsidRPr="001835E2">
        <w:t>B) Drive Reduction Theory</w:t>
      </w:r>
    </w:p>
    <w:p w14:paraId="77E1AFD4" w14:textId="77777777" w:rsidR="001835E2" w:rsidRPr="001835E2" w:rsidRDefault="001835E2" w:rsidP="001835E2">
      <w:pPr>
        <w:numPr>
          <w:ilvl w:val="0"/>
          <w:numId w:val="895"/>
        </w:numPr>
      </w:pPr>
      <w:r w:rsidRPr="001835E2">
        <w:t>C) Instinct Theory</w:t>
      </w:r>
    </w:p>
    <w:p w14:paraId="28233DD8" w14:textId="77777777" w:rsidR="001835E2" w:rsidRPr="001835E2" w:rsidRDefault="001835E2" w:rsidP="001835E2">
      <w:pPr>
        <w:numPr>
          <w:ilvl w:val="0"/>
          <w:numId w:val="895"/>
        </w:numPr>
      </w:pPr>
      <w:r w:rsidRPr="001835E2">
        <w:t>D) Incentive Theory</w:t>
      </w:r>
    </w:p>
    <w:p w14:paraId="6B085B9C" w14:textId="77777777" w:rsidR="001835E2" w:rsidRPr="001835E2" w:rsidRDefault="001835E2" w:rsidP="001835E2">
      <w:r w:rsidRPr="001835E2">
        <w:rPr>
          <w:b/>
          <w:bCs/>
        </w:rPr>
        <w:t>Answer:</w:t>
      </w:r>
      <w:r w:rsidRPr="001835E2">
        <w:t> C) Instinct Theory</w:t>
      </w:r>
    </w:p>
    <w:p w14:paraId="3AAF6F33" w14:textId="77777777" w:rsidR="001835E2" w:rsidRPr="001835E2" w:rsidRDefault="001835E2" w:rsidP="001835E2">
      <w:pPr>
        <w:numPr>
          <w:ilvl w:val="0"/>
          <w:numId w:val="896"/>
        </w:numPr>
      </w:pPr>
      <w:r w:rsidRPr="001835E2">
        <w:rPr>
          <w:b/>
          <w:bCs/>
        </w:rPr>
        <w:t>Explanation:</w:t>
      </w:r>
      <w:r w:rsidRPr="001835E2">
        <w:t> The rooting reflex is an innate, unlearned behavior, aligning with the core concept of instinct theory.</w:t>
      </w:r>
    </w:p>
    <w:p w14:paraId="7749D735" w14:textId="77777777" w:rsidR="001835E2" w:rsidRPr="001835E2" w:rsidRDefault="00DE1B17" w:rsidP="001835E2">
      <w:r>
        <w:rPr>
          <w:noProof/>
        </w:rPr>
      </w:r>
      <w:r>
        <w:pict w14:anchorId="7D602CAB">
          <v:rect id="Rectangle 14056" o:spid="_x0000_s116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66D20ABB" w14:textId="77777777" w:rsidR="001835E2" w:rsidRPr="001835E2" w:rsidRDefault="001835E2" w:rsidP="001835E2">
      <w:pPr>
        <w:rPr>
          <w:b/>
          <w:bCs/>
        </w:rPr>
      </w:pPr>
      <w:r w:rsidRPr="001835E2">
        <w:rPr>
          <w:b/>
          <w:bCs/>
        </w:rPr>
        <w:t>2. Arousal Theory</w:t>
      </w:r>
    </w:p>
    <w:p w14:paraId="22F29927" w14:textId="77777777" w:rsidR="001835E2" w:rsidRPr="001835E2" w:rsidRDefault="001835E2" w:rsidP="001835E2">
      <w:r w:rsidRPr="001835E2">
        <w:t>Arousal theory suggests that people are motivated to maintain an </w:t>
      </w:r>
      <w:r w:rsidRPr="001835E2">
        <w:rPr>
          <w:b/>
          <w:bCs/>
        </w:rPr>
        <w:t>optimal level of arousal</w:t>
      </w:r>
      <w:r w:rsidRPr="001835E2">
        <w:t>—a state of alertness or psychological activation. If arousal is too low (boredom), people seek stimulation; if it is too high (stress), they seek relaxation.</w:t>
      </w:r>
    </w:p>
    <w:p w14:paraId="4FEA3240" w14:textId="77777777" w:rsidR="001835E2" w:rsidRPr="001835E2" w:rsidRDefault="001835E2" w:rsidP="001835E2">
      <w:pPr>
        <w:numPr>
          <w:ilvl w:val="0"/>
          <w:numId w:val="897"/>
        </w:numPr>
      </w:pPr>
      <w:r w:rsidRPr="001835E2">
        <w:rPr>
          <w:b/>
          <w:bCs/>
        </w:rPr>
        <w:t>Yerkes-Dodson Law:</w:t>
      </w:r>
      <w:r w:rsidRPr="001835E2">
        <w:t> Performance is best at an </w:t>
      </w:r>
      <w:r w:rsidRPr="001835E2">
        <w:rPr>
          <w:b/>
          <w:bCs/>
        </w:rPr>
        <w:t>intermediate level of arousal</w:t>
      </w:r>
      <w:r w:rsidRPr="001835E2">
        <w:t>.</w:t>
      </w:r>
    </w:p>
    <w:p w14:paraId="6696AD38" w14:textId="77777777" w:rsidR="001835E2" w:rsidRPr="001835E2" w:rsidRDefault="001835E2" w:rsidP="001835E2">
      <w:pPr>
        <w:numPr>
          <w:ilvl w:val="1"/>
          <w:numId w:val="897"/>
        </w:numPr>
      </w:pPr>
      <w:r w:rsidRPr="001835E2">
        <w:rPr>
          <w:b/>
          <w:bCs/>
        </w:rPr>
        <w:lastRenderedPageBreak/>
        <w:t>Simple tasks</w:t>
      </w:r>
      <w:r w:rsidRPr="001835E2">
        <w:t> are performed better with slightly higher arousal.</w:t>
      </w:r>
    </w:p>
    <w:p w14:paraId="3D8033BB" w14:textId="77777777" w:rsidR="001835E2" w:rsidRPr="001835E2" w:rsidRDefault="001835E2" w:rsidP="001835E2">
      <w:pPr>
        <w:numPr>
          <w:ilvl w:val="1"/>
          <w:numId w:val="897"/>
        </w:numPr>
      </w:pPr>
      <w:r w:rsidRPr="001835E2">
        <w:rPr>
          <w:b/>
          <w:bCs/>
        </w:rPr>
        <w:t>Complex tasks</w:t>
      </w:r>
      <w:r w:rsidRPr="001835E2">
        <w:t> require slightly lower arousal.</w:t>
      </w:r>
    </w:p>
    <w:p w14:paraId="7A4D6678" w14:textId="77777777" w:rsidR="001835E2" w:rsidRPr="001835E2" w:rsidRDefault="001835E2" w:rsidP="001835E2">
      <w:r w:rsidRPr="001835E2">
        <w:rPr>
          <w:b/>
          <w:bCs/>
        </w:rPr>
        <w:t>Real-Life Analogy:</w:t>
      </w:r>
    </w:p>
    <w:p w14:paraId="06610C1F" w14:textId="77777777" w:rsidR="001835E2" w:rsidRPr="001835E2" w:rsidRDefault="001835E2" w:rsidP="001835E2">
      <w:r w:rsidRPr="001835E2">
        <w:t>Arousal theory is like </w:t>
      </w:r>
      <w:r w:rsidRPr="001835E2">
        <w:rPr>
          <w:b/>
          <w:bCs/>
        </w:rPr>
        <w:t>adjusting the temperature</w:t>
      </w:r>
      <w:r w:rsidRPr="001835E2">
        <w:t> in a room. If the room is too cold (low arousal), you feel uncomfortable and might shiver. If the room is too hot (high arousal), you might sweat. You constantly adjust the temperature to find the "sweet spot" where you feel comfortable.</w:t>
      </w:r>
    </w:p>
    <w:p w14:paraId="541AC4C5" w14:textId="77777777" w:rsidR="001835E2" w:rsidRPr="001835E2" w:rsidRDefault="001835E2" w:rsidP="001835E2">
      <w:r w:rsidRPr="001835E2">
        <w:rPr>
          <w:b/>
          <w:bCs/>
        </w:rPr>
        <w:t>MCAT Practice Questions:</w:t>
      </w:r>
    </w:p>
    <w:p w14:paraId="21FBACA9" w14:textId="77777777" w:rsidR="001835E2" w:rsidRPr="001835E2" w:rsidRDefault="001835E2" w:rsidP="001835E2">
      <w:r w:rsidRPr="001835E2">
        <w:rPr>
          <w:b/>
          <w:bCs/>
        </w:rPr>
        <w:t>Question 2:</w:t>
      </w:r>
      <w:r w:rsidRPr="001835E2">
        <w:t> A student is preparing for a difficult exam. Based on the Yerkes-Dodson Law, which of the following approaches is most likely to improve their performance?</w:t>
      </w:r>
    </w:p>
    <w:p w14:paraId="4F1B82DF" w14:textId="77777777" w:rsidR="001835E2" w:rsidRPr="001835E2" w:rsidRDefault="001835E2" w:rsidP="001835E2">
      <w:pPr>
        <w:numPr>
          <w:ilvl w:val="0"/>
          <w:numId w:val="898"/>
        </w:numPr>
      </w:pPr>
      <w:r w:rsidRPr="001835E2">
        <w:t>A) Studying in a noisy environment to increase arousal.</w:t>
      </w:r>
    </w:p>
    <w:p w14:paraId="6D7876AE" w14:textId="77777777" w:rsidR="001835E2" w:rsidRPr="001835E2" w:rsidRDefault="001835E2" w:rsidP="001835E2">
      <w:pPr>
        <w:numPr>
          <w:ilvl w:val="0"/>
          <w:numId w:val="898"/>
        </w:numPr>
      </w:pPr>
      <w:r w:rsidRPr="001835E2">
        <w:t>B) Avoiding any form of stress to maintain low arousal.</w:t>
      </w:r>
    </w:p>
    <w:p w14:paraId="416DF0F7" w14:textId="77777777" w:rsidR="001835E2" w:rsidRPr="001835E2" w:rsidRDefault="001835E2" w:rsidP="001835E2">
      <w:pPr>
        <w:numPr>
          <w:ilvl w:val="0"/>
          <w:numId w:val="898"/>
        </w:numPr>
      </w:pPr>
      <w:r w:rsidRPr="001835E2">
        <w:t>C) Taking short breaks to manage arousal and prevent overstimulation.</w:t>
      </w:r>
    </w:p>
    <w:p w14:paraId="31C20208" w14:textId="77777777" w:rsidR="001835E2" w:rsidRPr="001835E2" w:rsidRDefault="001835E2" w:rsidP="001835E2">
      <w:pPr>
        <w:numPr>
          <w:ilvl w:val="0"/>
          <w:numId w:val="898"/>
        </w:numPr>
      </w:pPr>
      <w:r w:rsidRPr="001835E2">
        <w:t>D) Drinking multiple energy drinks to reach the highest possible arousal.</w:t>
      </w:r>
    </w:p>
    <w:p w14:paraId="7AD4BFA0" w14:textId="77777777" w:rsidR="001835E2" w:rsidRPr="001835E2" w:rsidRDefault="001835E2" w:rsidP="001835E2">
      <w:r w:rsidRPr="001835E2">
        <w:rPr>
          <w:b/>
          <w:bCs/>
        </w:rPr>
        <w:t>Answer:</w:t>
      </w:r>
      <w:r w:rsidRPr="001835E2">
        <w:t> C) Taking short breaks to manage arousal and prevent overstimulation.</w:t>
      </w:r>
    </w:p>
    <w:p w14:paraId="4EC84B58" w14:textId="77777777" w:rsidR="001835E2" w:rsidRPr="001835E2" w:rsidRDefault="001835E2" w:rsidP="001835E2">
      <w:pPr>
        <w:numPr>
          <w:ilvl w:val="0"/>
          <w:numId w:val="899"/>
        </w:numPr>
      </w:pPr>
      <w:r w:rsidRPr="001835E2">
        <w:rPr>
          <w:b/>
          <w:bCs/>
        </w:rPr>
        <w:t>Explanation:</w:t>
      </w:r>
      <w:r w:rsidRPr="001835E2">
        <w:t> The Yerkes-Dodson Law suggests that managing arousal is crucial for optimal performance, especially in complex tasks like exam preparation.</w:t>
      </w:r>
    </w:p>
    <w:p w14:paraId="74FF504C" w14:textId="77777777" w:rsidR="001835E2" w:rsidRPr="001835E2" w:rsidRDefault="00DE1B17" w:rsidP="001835E2">
      <w:r>
        <w:rPr>
          <w:noProof/>
        </w:rPr>
      </w:r>
      <w:r>
        <w:pict w14:anchorId="2B218FD8">
          <v:rect id="Rectangle 14054" o:spid="_x0000_s116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1B871F1" w14:textId="77777777" w:rsidR="001835E2" w:rsidRPr="001835E2" w:rsidRDefault="001835E2" w:rsidP="001835E2">
      <w:pPr>
        <w:rPr>
          <w:b/>
          <w:bCs/>
        </w:rPr>
      </w:pPr>
      <w:r w:rsidRPr="001835E2">
        <w:rPr>
          <w:b/>
          <w:bCs/>
        </w:rPr>
        <w:t>3. Drive Reduction Theory</w:t>
      </w:r>
    </w:p>
    <w:p w14:paraId="1BF7E778" w14:textId="77777777" w:rsidR="001835E2" w:rsidRPr="001835E2" w:rsidRDefault="001835E2" w:rsidP="001835E2">
      <w:r w:rsidRPr="001835E2">
        <w:t>This theory focuses on maintaining </w:t>
      </w:r>
      <w:r w:rsidRPr="001835E2">
        <w:rPr>
          <w:b/>
          <w:bCs/>
        </w:rPr>
        <w:t>homeostasis</w:t>
      </w:r>
      <w:r w:rsidRPr="001835E2">
        <w:t> (internal balance). When a physiological need is unmet, it creates a </w:t>
      </w:r>
      <w:r w:rsidRPr="001835E2">
        <w:rPr>
          <w:b/>
          <w:bCs/>
        </w:rPr>
        <w:t>drive</w:t>
      </w:r>
      <w:r w:rsidRPr="001835E2">
        <w:t>—an uncomfortable state of tension that motivates action to reduce that tension.</w:t>
      </w:r>
    </w:p>
    <w:p w14:paraId="1077B3ED" w14:textId="77777777" w:rsidR="001835E2" w:rsidRPr="001835E2" w:rsidRDefault="001835E2" w:rsidP="001835E2">
      <w:pPr>
        <w:numPr>
          <w:ilvl w:val="0"/>
          <w:numId w:val="900"/>
        </w:numPr>
      </w:pPr>
      <w:r w:rsidRPr="001835E2">
        <w:rPr>
          <w:b/>
          <w:bCs/>
        </w:rPr>
        <w:t>Primary Drives:</w:t>
      </w:r>
      <w:r w:rsidRPr="001835E2">
        <w:t> Biological needs like hunger, thirst, or sleep.</w:t>
      </w:r>
    </w:p>
    <w:p w14:paraId="5B3E4098" w14:textId="77777777" w:rsidR="001835E2" w:rsidRPr="001835E2" w:rsidRDefault="001835E2" w:rsidP="001835E2">
      <w:pPr>
        <w:numPr>
          <w:ilvl w:val="0"/>
          <w:numId w:val="900"/>
        </w:numPr>
      </w:pPr>
      <w:r w:rsidRPr="001835E2">
        <w:rPr>
          <w:b/>
          <w:bCs/>
        </w:rPr>
        <w:t>Secondary Drives:</w:t>
      </w:r>
      <w:r w:rsidRPr="001835E2">
        <w:t> Learned or psychological needs, such as the desire for money or social approval.</w:t>
      </w:r>
    </w:p>
    <w:p w14:paraId="7E40FB94" w14:textId="77777777" w:rsidR="001835E2" w:rsidRPr="001835E2" w:rsidRDefault="001835E2" w:rsidP="001835E2">
      <w:r w:rsidRPr="001835E2">
        <w:rPr>
          <w:b/>
          <w:bCs/>
        </w:rPr>
        <w:t>Real-Life Analogy:</w:t>
      </w:r>
    </w:p>
    <w:p w14:paraId="1E006058" w14:textId="77777777" w:rsidR="001835E2" w:rsidRPr="001835E2" w:rsidRDefault="001835E2" w:rsidP="001835E2">
      <w:r w:rsidRPr="001835E2">
        <w:t>Drive reduction is like </w:t>
      </w:r>
      <w:r w:rsidRPr="001835E2">
        <w:rPr>
          <w:b/>
          <w:bCs/>
        </w:rPr>
        <w:t>a car's gas gauge</w:t>
      </w:r>
      <w:r w:rsidRPr="001835E2">
        <w:t>. When the needle gets close to empty (need), a warning light (drive) comes on, motivating the driver to fill the tank (action). Once the tank is full, the light goes off (homeostasis).</w:t>
      </w:r>
    </w:p>
    <w:p w14:paraId="0F7CC1F3" w14:textId="77777777" w:rsidR="001835E2" w:rsidRPr="001835E2" w:rsidRDefault="001835E2" w:rsidP="001835E2">
      <w:r w:rsidRPr="001835E2">
        <w:rPr>
          <w:b/>
          <w:bCs/>
        </w:rPr>
        <w:lastRenderedPageBreak/>
        <w:t>MCAT Practice Questions:</w:t>
      </w:r>
    </w:p>
    <w:p w14:paraId="402940AC" w14:textId="77777777" w:rsidR="001835E2" w:rsidRPr="001835E2" w:rsidRDefault="001835E2" w:rsidP="001835E2">
      <w:r w:rsidRPr="001835E2">
        <w:rPr>
          <w:b/>
          <w:bCs/>
        </w:rPr>
        <w:t>Question 3:</w:t>
      </w:r>
      <w:r w:rsidRPr="001835E2">
        <w:t> After a long hike without water, a hiker experiences a strong feeling of thirst. According to drive reduction theory, this feeling represents:</w:t>
      </w:r>
    </w:p>
    <w:p w14:paraId="09A2E592" w14:textId="77777777" w:rsidR="001835E2" w:rsidRPr="001835E2" w:rsidRDefault="001835E2" w:rsidP="001835E2">
      <w:pPr>
        <w:numPr>
          <w:ilvl w:val="0"/>
          <w:numId w:val="901"/>
        </w:numPr>
      </w:pPr>
      <w:r w:rsidRPr="001835E2">
        <w:t>A) An incentive.</w:t>
      </w:r>
    </w:p>
    <w:p w14:paraId="494DD8C5" w14:textId="77777777" w:rsidR="001835E2" w:rsidRPr="001835E2" w:rsidRDefault="001835E2" w:rsidP="001835E2">
      <w:pPr>
        <w:numPr>
          <w:ilvl w:val="0"/>
          <w:numId w:val="901"/>
        </w:numPr>
      </w:pPr>
      <w:r w:rsidRPr="001835E2">
        <w:t>B) A state of homeostasis.</w:t>
      </w:r>
    </w:p>
    <w:p w14:paraId="4A81E963" w14:textId="77777777" w:rsidR="001835E2" w:rsidRPr="001835E2" w:rsidRDefault="001835E2" w:rsidP="001835E2">
      <w:pPr>
        <w:numPr>
          <w:ilvl w:val="0"/>
          <w:numId w:val="901"/>
        </w:numPr>
      </w:pPr>
      <w:r w:rsidRPr="001835E2">
        <w:t>C) A drive.</w:t>
      </w:r>
    </w:p>
    <w:p w14:paraId="74E36369" w14:textId="77777777" w:rsidR="001835E2" w:rsidRPr="001835E2" w:rsidRDefault="001835E2" w:rsidP="001835E2">
      <w:pPr>
        <w:numPr>
          <w:ilvl w:val="0"/>
          <w:numId w:val="901"/>
        </w:numPr>
      </w:pPr>
      <w:r w:rsidRPr="001835E2">
        <w:t>D) An instinct.</w:t>
      </w:r>
    </w:p>
    <w:p w14:paraId="5269BB4A" w14:textId="77777777" w:rsidR="001835E2" w:rsidRPr="001835E2" w:rsidRDefault="001835E2" w:rsidP="001835E2">
      <w:r w:rsidRPr="001835E2">
        <w:rPr>
          <w:b/>
          <w:bCs/>
        </w:rPr>
        <w:t>Answer:</w:t>
      </w:r>
      <w:r w:rsidRPr="001835E2">
        <w:t> C) A drive.</w:t>
      </w:r>
    </w:p>
    <w:p w14:paraId="3D42E15F" w14:textId="77777777" w:rsidR="001835E2" w:rsidRPr="001835E2" w:rsidRDefault="001835E2" w:rsidP="001835E2">
      <w:pPr>
        <w:numPr>
          <w:ilvl w:val="0"/>
          <w:numId w:val="902"/>
        </w:numPr>
      </w:pPr>
      <w:r w:rsidRPr="001835E2">
        <w:rPr>
          <w:b/>
          <w:bCs/>
        </w:rPr>
        <w:t>Explanation:</w:t>
      </w:r>
      <w:r w:rsidRPr="001835E2">
        <w:t> Thirst is a physiological need that creates a drive, motivating the hiker to seek water and restore homeostasis.</w:t>
      </w:r>
    </w:p>
    <w:p w14:paraId="49CCCB09" w14:textId="77777777" w:rsidR="001835E2" w:rsidRPr="001835E2" w:rsidRDefault="00DE1B17" w:rsidP="001835E2">
      <w:r>
        <w:rPr>
          <w:noProof/>
        </w:rPr>
      </w:r>
      <w:r>
        <w:pict w14:anchorId="2F773D73">
          <v:rect id="Rectangle 14052" o:spid="_x0000_s116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095E3B9" w14:textId="77777777" w:rsidR="001835E2" w:rsidRPr="001835E2" w:rsidRDefault="001835E2" w:rsidP="001835E2">
      <w:pPr>
        <w:rPr>
          <w:b/>
          <w:bCs/>
        </w:rPr>
      </w:pPr>
      <w:r w:rsidRPr="001835E2">
        <w:rPr>
          <w:b/>
          <w:bCs/>
        </w:rPr>
        <w:t>4. Need-Based Theories</w:t>
      </w:r>
    </w:p>
    <w:p w14:paraId="214E06AD" w14:textId="77777777" w:rsidR="001835E2" w:rsidRPr="001835E2" w:rsidRDefault="001835E2" w:rsidP="001835E2">
      <w:r w:rsidRPr="001835E2">
        <w:t>Need-based theories suggest that behavior is motivated by the desire to satisfy specific physical or psychological requirements.</w:t>
      </w:r>
    </w:p>
    <w:p w14:paraId="4962E5DA" w14:textId="77777777" w:rsidR="001835E2" w:rsidRPr="001835E2" w:rsidRDefault="001835E2" w:rsidP="001835E2">
      <w:pPr>
        <w:numPr>
          <w:ilvl w:val="0"/>
          <w:numId w:val="903"/>
        </w:numPr>
      </w:pPr>
      <w:r w:rsidRPr="001835E2">
        <w:rPr>
          <w:b/>
          <w:bCs/>
        </w:rPr>
        <w:t>Maslow’s Hierarchy of Needs:</w:t>
      </w:r>
      <w:r w:rsidRPr="001835E2">
        <w:t> A five-level pyramid of needs. People are motivated to satisfy the most basic needs at the bottom before moving to higher levels.</w:t>
      </w:r>
    </w:p>
    <w:p w14:paraId="7218AF37" w14:textId="77777777" w:rsidR="001835E2" w:rsidRPr="001835E2" w:rsidRDefault="001835E2" w:rsidP="001835E2">
      <w:pPr>
        <w:numPr>
          <w:ilvl w:val="1"/>
          <w:numId w:val="903"/>
        </w:numPr>
      </w:pPr>
      <w:r w:rsidRPr="001835E2">
        <w:rPr>
          <w:b/>
          <w:bCs/>
        </w:rPr>
        <w:t>Physiological:</w:t>
      </w:r>
      <w:r w:rsidRPr="001835E2">
        <w:t> Food, water, sleep.</w:t>
      </w:r>
    </w:p>
    <w:p w14:paraId="3806B4B6" w14:textId="77777777" w:rsidR="001835E2" w:rsidRPr="001835E2" w:rsidRDefault="001835E2" w:rsidP="001835E2">
      <w:pPr>
        <w:numPr>
          <w:ilvl w:val="1"/>
          <w:numId w:val="903"/>
        </w:numPr>
      </w:pPr>
      <w:r w:rsidRPr="001835E2">
        <w:rPr>
          <w:b/>
          <w:bCs/>
        </w:rPr>
        <w:t>Safety:</w:t>
      </w:r>
      <w:r w:rsidRPr="001835E2">
        <w:t> Security, shelter, health.</w:t>
      </w:r>
    </w:p>
    <w:p w14:paraId="744F7AF6" w14:textId="77777777" w:rsidR="001835E2" w:rsidRPr="001835E2" w:rsidRDefault="001835E2" w:rsidP="001835E2">
      <w:pPr>
        <w:numPr>
          <w:ilvl w:val="1"/>
          <w:numId w:val="903"/>
        </w:numPr>
      </w:pPr>
      <w:r w:rsidRPr="001835E2">
        <w:rPr>
          <w:b/>
          <w:bCs/>
        </w:rPr>
        <w:t>Belongingness/Love:</w:t>
      </w:r>
      <w:r w:rsidRPr="001835E2">
        <w:t> Social connections, intimacy.</w:t>
      </w:r>
    </w:p>
    <w:p w14:paraId="282D2F32" w14:textId="77777777" w:rsidR="001835E2" w:rsidRPr="001835E2" w:rsidRDefault="001835E2" w:rsidP="001835E2">
      <w:pPr>
        <w:numPr>
          <w:ilvl w:val="1"/>
          <w:numId w:val="903"/>
        </w:numPr>
      </w:pPr>
      <w:r w:rsidRPr="001835E2">
        <w:rPr>
          <w:b/>
          <w:bCs/>
        </w:rPr>
        <w:t>Esteem:</w:t>
      </w:r>
      <w:r w:rsidRPr="001835E2">
        <w:t> Respect, self-worth, status.</w:t>
      </w:r>
    </w:p>
    <w:p w14:paraId="6878665B" w14:textId="77777777" w:rsidR="001835E2" w:rsidRPr="001835E2" w:rsidRDefault="001835E2" w:rsidP="001835E2">
      <w:pPr>
        <w:numPr>
          <w:ilvl w:val="1"/>
          <w:numId w:val="903"/>
        </w:numPr>
      </w:pPr>
      <w:r w:rsidRPr="001835E2">
        <w:rPr>
          <w:b/>
          <w:bCs/>
        </w:rPr>
        <w:t>Self-Actualization:</w:t>
      </w:r>
      <w:r w:rsidRPr="001835E2">
        <w:t> Reaching one's full potential.</w:t>
      </w:r>
    </w:p>
    <w:p w14:paraId="6DFB9F0D" w14:textId="77777777" w:rsidR="001835E2" w:rsidRPr="001835E2" w:rsidRDefault="001835E2" w:rsidP="001835E2">
      <w:pPr>
        <w:numPr>
          <w:ilvl w:val="0"/>
          <w:numId w:val="903"/>
        </w:numPr>
      </w:pPr>
      <w:r w:rsidRPr="001835E2">
        <w:rPr>
          <w:b/>
          <w:bCs/>
        </w:rPr>
        <w:t>Self-Determination Theory (SDT):</w:t>
      </w:r>
      <w:r w:rsidRPr="001835E2">
        <w:t> Focuses on three universal psychological needs: </w:t>
      </w:r>
      <w:r w:rsidRPr="001835E2">
        <w:rPr>
          <w:b/>
          <w:bCs/>
        </w:rPr>
        <w:t>Autonomy</w:t>
      </w:r>
      <w:r w:rsidRPr="001835E2">
        <w:t> (control over actions), </w:t>
      </w:r>
      <w:r w:rsidRPr="001835E2">
        <w:rPr>
          <w:b/>
          <w:bCs/>
        </w:rPr>
        <w:t>Competence</w:t>
      </w:r>
      <w:r w:rsidRPr="001835E2">
        <w:t> (mastery), and </w:t>
      </w:r>
      <w:r w:rsidRPr="001835E2">
        <w:rPr>
          <w:b/>
          <w:bCs/>
        </w:rPr>
        <w:t>Relatedness</w:t>
      </w:r>
      <w:r w:rsidRPr="001835E2">
        <w:t> (social connection).</w:t>
      </w:r>
    </w:p>
    <w:p w14:paraId="6911A870" w14:textId="77777777" w:rsidR="001835E2" w:rsidRPr="001835E2" w:rsidRDefault="001835E2" w:rsidP="001835E2">
      <w:r w:rsidRPr="001835E2">
        <w:rPr>
          <w:b/>
          <w:bCs/>
        </w:rPr>
        <w:t>Real-Life Analogy:</w:t>
      </w:r>
    </w:p>
    <w:p w14:paraId="6577AE1F" w14:textId="77777777" w:rsidR="001835E2" w:rsidRPr="001835E2" w:rsidRDefault="001835E2" w:rsidP="001835E2">
      <w:r w:rsidRPr="001835E2">
        <w:t>Maslow's hierarchy is like </w:t>
      </w:r>
      <w:r w:rsidRPr="001835E2">
        <w:rPr>
          <w:b/>
          <w:bCs/>
        </w:rPr>
        <w:t>building a house</w:t>
      </w:r>
      <w:r w:rsidRPr="001835E2">
        <w:t>. First, you need a strong foundation (physiological needs). Then, you add the walls and roof for protection (safety needs). Then you furnish the interior (belongingness and love), and finally add decorations to show your unique style (self-actualization).</w:t>
      </w:r>
    </w:p>
    <w:p w14:paraId="3B5FC882" w14:textId="77777777" w:rsidR="001835E2" w:rsidRPr="001835E2" w:rsidRDefault="001835E2" w:rsidP="001835E2">
      <w:r w:rsidRPr="001835E2">
        <w:rPr>
          <w:b/>
          <w:bCs/>
        </w:rPr>
        <w:lastRenderedPageBreak/>
        <w:t>MCAT Practice Questions:</w:t>
      </w:r>
    </w:p>
    <w:p w14:paraId="649BF69F" w14:textId="77777777" w:rsidR="001835E2" w:rsidRPr="001835E2" w:rsidRDefault="001835E2" w:rsidP="001835E2">
      <w:r w:rsidRPr="001835E2">
        <w:rPr>
          <w:b/>
          <w:bCs/>
        </w:rPr>
        <w:t>Question 4:</w:t>
      </w:r>
      <w:r w:rsidRPr="001835E2">
        <w:t> A person is homeless and struggling to find food and shelter. Which level of Maslow's hierarchy of needs is this person most likely focused on?</w:t>
      </w:r>
    </w:p>
    <w:p w14:paraId="4E5111F8" w14:textId="77777777" w:rsidR="001835E2" w:rsidRPr="001835E2" w:rsidRDefault="001835E2" w:rsidP="001835E2">
      <w:pPr>
        <w:numPr>
          <w:ilvl w:val="0"/>
          <w:numId w:val="904"/>
        </w:numPr>
      </w:pPr>
      <w:r w:rsidRPr="001835E2">
        <w:t>A) Esteem</w:t>
      </w:r>
    </w:p>
    <w:p w14:paraId="172B39A1" w14:textId="77777777" w:rsidR="001835E2" w:rsidRPr="001835E2" w:rsidRDefault="001835E2" w:rsidP="001835E2">
      <w:pPr>
        <w:numPr>
          <w:ilvl w:val="0"/>
          <w:numId w:val="904"/>
        </w:numPr>
      </w:pPr>
      <w:r w:rsidRPr="001835E2">
        <w:t>B) Self-actualization</w:t>
      </w:r>
    </w:p>
    <w:p w14:paraId="704E837E" w14:textId="77777777" w:rsidR="001835E2" w:rsidRPr="001835E2" w:rsidRDefault="001835E2" w:rsidP="001835E2">
      <w:pPr>
        <w:numPr>
          <w:ilvl w:val="0"/>
          <w:numId w:val="904"/>
        </w:numPr>
      </w:pPr>
      <w:r w:rsidRPr="001835E2">
        <w:t>C) Safety</w:t>
      </w:r>
    </w:p>
    <w:p w14:paraId="0F1766D9" w14:textId="77777777" w:rsidR="001835E2" w:rsidRPr="001835E2" w:rsidRDefault="001835E2" w:rsidP="001835E2">
      <w:pPr>
        <w:numPr>
          <w:ilvl w:val="0"/>
          <w:numId w:val="904"/>
        </w:numPr>
      </w:pPr>
      <w:r w:rsidRPr="001835E2">
        <w:t>D) Physiological</w:t>
      </w:r>
    </w:p>
    <w:p w14:paraId="0FD13FDE" w14:textId="77777777" w:rsidR="001835E2" w:rsidRPr="001835E2" w:rsidRDefault="001835E2" w:rsidP="001835E2">
      <w:r w:rsidRPr="001835E2">
        <w:rPr>
          <w:b/>
          <w:bCs/>
        </w:rPr>
        <w:t>Answer:</w:t>
      </w:r>
      <w:r w:rsidRPr="001835E2">
        <w:t> D) Physiological</w:t>
      </w:r>
    </w:p>
    <w:p w14:paraId="698BE17E" w14:textId="77777777" w:rsidR="001835E2" w:rsidRPr="001835E2" w:rsidRDefault="001835E2" w:rsidP="001835E2">
      <w:pPr>
        <w:numPr>
          <w:ilvl w:val="0"/>
          <w:numId w:val="905"/>
        </w:numPr>
      </w:pPr>
      <w:r w:rsidRPr="001835E2">
        <w:rPr>
          <w:b/>
          <w:bCs/>
        </w:rPr>
        <w:t>Explanation:</w:t>
      </w:r>
      <w:r w:rsidRPr="001835E2">
        <w:t> Physiological needs (food and shelter) are the most basic and must be met before a person can focus on higher-level needs.</w:t>
      </w:r>
    </w:p>
    <w:p w14:paraId="3656814E" w14:textId="77777777" w:rsidR="001835E2" w:rsidRPr="001835E2" w:rsidRDefault="00DE1B17" w:rsidP="001835E2">
      <w:r>
        <w:rPr>
          <w:noProof/>
        </w:rPr>
      </w:r>
      <w:r>
        <w:pict w14:anchorId="703343A2">
          <v:rect id="Rectangle 14050" o:spid="_x0000_s116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FAB61B5" w14:textId="77777777" w:rsidR="001835E2" w:rsidRPr="001835E2" w:rsidRDefault="001835E2" w:rsidP="001835E2">
      <w:pPr>
        <w:rPr>
          <w:b/>
          <w:bCs/>
        </w:rPr>
      </w:pPr>
      <w:r w:rsidRPr="001835E2">
        <w:rPr>
          <w:b/>
          <w:bCs/>
        </w:rPr>
        <w:t>5. Additional Theories and Applications</w:t>
      </w:r>
    </w:p>
    <w:p w14:paraId="5CD02475" w14:textId="77777777" w:rsidR="001835E2" w:rsidRPr="001835E2" w:rsidRDefault="001835E2" w:rsidP="001835E2">
      <w:pPr>
        <w:numPr>
          <w:ilvl w:val="0"/>
          <w:numId w:val="906"/>
        </w:numPr>
      </w:pPr>
      <w:r w:rsidRPr="001835E2">
        <w:rPr>
          <w:b/>
          <w:bCs/>
        </w:rPr>
        <w:t>Incentive Theory:</w:t>
      </w:r>
      <w:r w:rsidRPr="001835E2">
        <w:t> Motivation comes from </w:t>
      </w:r>
      <w:r w:rsidRPr="001835E2">
        <w:rPr>
          <w:b/>
          <w:bCs/>
        </w:rPr>
        <w:t>extrinsic rewards</w:t>
      </w:r>
      <w:r w:rsidRPr="001835E2">
        <w:t> or avoiding punishments rather than internal drives.</w:t>
      </w:r>
    </w:p>
    <w:p w14:paraId="38139630" w14:textId="77777777" w:rsidR="001835E2" w:rsidRPr="001835E2" w:rsidRDefault="001835E2" w:rsidP="001835E2">
      <w:pPr>
        <w:numPr>
          <w:ilvl w:val="0"/>
          <w:numId w:val="906"/>
        </w:numPr>
      </w:pPr>
      <w:r w:rsidRPr="001835E2">
        <w:rPr>
          <w:b/>
          <w:bCs/>
        </w:rPr>
        <w:t>Expectancy-Value Theory:</w:t>
      </w:r>
      <w:r w:rsidRPr="001835E2">
        <w:t> Motivation is a product of how much you </w:t>
      </w:r>
      <w:r w:rsidRPr="001835E2">
        <w:rPr>
          <w:b/>
          <w:bCs/>
        </w:rPr>
        <w:t>value</w:t>
      </w:r>
      <w:r w:rsidRPr="001835E2">
        <w:t> a goal and how much you </w:t>
      </w:r>
      <w:r w:rsidRPr="001835E2">
        <w:rPr>
          <w:b/>
          <w:bCs/>
        </w:rPr>
        <w:t>expect</w:t>
      </w:r>
      <w:r w:rsidRPr="001835E2">
        <w:t> to be able to succeed in reaching it.</w:t>
      </w:r>
    </w:p>
    <w:p w14:paraId="627588AD" w14:textId="77777777" w:rsidR="001835E2" w:rsidRPr="001835E2" w:rsidRDefault="001835E2" w:rsidP="001835E2">
      <w:pPr>
        <w:numPr>
          <w:ilvl w:val="0"/>
          <w:numId w:val="906"/>
        </w:numPr>
      </w:pPr>
      <w:r w:rsidRPr="001835E2">
        <w:rPr>
          <w:b/>
          <w:bCs/>
        </w:rPr>
        <w:t>Opponent-Process Theory:</w:t>
      </w:r>
      <w:r w:rsidRPr="001835E2">
        <w:t> The body tries to counter the effects of a drug by changing its physiology in the opposite direction, leading to tolerance and withdrawal.</w:t>
      </w:r>
    </w:p>
    <w:p w14:paraId="52093B80" w14:textId="77777777" w:rsidR="001835E2" w:rsidRPr="001835E2" w:rsidRDefault="001835E2" w:rsidP="001835E2">
      <w:r w:rsidRPr="001835E2">
        <w:rPr>
          <w:b/>
          <w:bCs/>
        </w:rPr>
        <w:t>MCAT Practice Questions:</w:t>
      </w:r>
    </w:p>
    <w:p w14:paraId="473C717F" w14:textId="77777777" w:rsidR="001835E2" w:rsidRPr="001835E2" w:rsidRDefault="001835E2" w:rsidP="001835E2">
      <w:r w:rsidRPr="001835E2">
        <w:rPr>
          <w:b/>
          <w:bCs/>
        </w:rPr>
        <w:t>Question 5:</w:t>
      </w:r>
      <w:r w:rsidRPr="001835E2">
        <w:t> A student studies diligently for an exam to receive a good grade. This behavior is best explained by:</w:t>
      </w:r>
    </w:p>
    <w:p w14:paraId="74DAE05D" w14:textId="77777777" w:rsidR="001835E2" w:rsidRPr="001835E2" w:rsidRDefault="001835E2" w:rsidP="001835E2">
      <w:pPr>
        <w:numPr>
          <w:ilvl w:val="0"/>
          <w:numId w:val="907"/>
        </w:numPr>
      </w:pPr>
      <w:r w:rsidRPr="001835E2">
        <w:t>A) Opponent-Process Theory</w:t>
      </w:r>
    </w:p>
    <w:p w14:paraId="0BDE37B7" w14:textId="77777777" w:rsidR="001835E2" w:rsidRPr="001835E2" w:rsidRDefault="001835E2" w:rsidP="001835E2">
      <w:pPr>
        <w:numPr>
          <w:ilvl w:val="0"/>
          <w:numId w:val="907"/>
        </w:numPr>
      </w:pPr>
      <w:r w:rsidRPr="001835E2">
        <w:t>B) Incentive Theory</w:t>
      </w:r>
    </w:p>
    <w:p w14:paraId="670C188E" w14:textId="77777777" w:rsidR="001835E2" w:rsidRPr="001835E2" w:rsidRDefault="001835E2" w:rsidP="001835E2">
      <w:pPr>
        <w:numPr>
          <w:ilvl w:val="0"/>
          <w:numId w:val="907"/>
        </w:numPr>
      </w:pPr>
      <w:r w:rsidRPr="001835E2">
        <w:t>C) Drive Reduction Theory</w:t>
      </w:r>
    </w:p>
    <w:p w14:paraId="5616FED0" w14:textId="77777777" w:rsidR="001835E2" w:rsidRPr="001835E2" w:rsidRDefault="001835E2" w:rsidP="001835E2">
      <w:pPr>
        <w:numPr>
          <w:ilvl w:val="0"/>
          <w:numId w:val="907"/>
        </w:numPr>
      </w:pPr>
      <w:r w:rsidRPr="001835E2">
        <w:t>D) Instinct Theory</w:t>
      </w:r>
    </w:p>
    <w:p w14:paraId="4B3A5BBC" w14:textId="77777777" w:rsidR="001835E2" w:rsidRPr="001835E2" w:rsidRDefault="001835E2" w:rsidP="001835E2">
      <w:r w:rsidRPr="001835E2">
        <w:rPr>
          <w:b/>
          <w:bCs/>
        </w:rPr>
        <w:t>Answer:</w:t>
      </w:r>
      <w:r w:rsidRPr="001835E2">
        <w:t> B) Incentive Theory</w:t>
      </w:r>
    </w:p>
    <w:p w14:paraId="18DE23E6" w14:textId="77777777" w:rsidR="001835E2" w:rsidRPr="001835E2" w:rsidRDefault="001835E2" w:rsidP="001835E2">
      <w:pPr>
        <w:numPr>
          <w:ilvl w:val="0"/>
          <w:numId w:val="908"/>
        </w:numPr>
      </w:pPr>
      <w:r w:rsidRPr="001835E2">
        <w:rPr>
          <w:b/>
          <w:bCs/>
        </w:rPr>
        <w:lastRenderedPageBreak/>
        <w:t>Explanation:</w:t>
      </w:r>
      <w:r w:rsidRPr="001835E2">
        <w:t> Incentive theory explains motivation based on external rewards (good grades) or avoiding punishments (bad grades).</w:t>
      </w:r>
    </w:p>
    <w:p w14:paraId="18ECC608" w14:textId="5498B05B" w:rsidR="00423EF3" w:rsidRDefault="00D054C8" w:rsidP="00D054C8">
      <w:pPr>
        <w:pStyle w:val="Heading3"/>
      </w:pPr>
      <w:r>
        <w:t>Subtopic: Emotion</w:t>
      </w:r>
    </w:p>
    <w:p w14:paraId="003F274C" w14:textId="77777777" w:rsidR="00D054C8" w:rsidRPr="00D054C8" w:rsidRDefault="00D054C8" w:rsidP="00D054C8">
      <w:r w:rsidRPr="00D054C8">
        <w:t>Emotion is a complex state of feeling that results in physical and psychological changes that influence thought and behavior. The Medical College Admission Test (MCAT) focuses heavily on the physiological components, the brain structures involved, and the historical theories regarding the sequence of emotional events.</w:t>
      </w:r>
    </w:p>
    <w:p w14:paraId="11D33234" w14:textId="77777777" w:rsidR="00D054C8" w:rsidRPr="00D054C8" w:rsidRDefault="00DE1B17" w:rsidP="00D054C8">
      <w:r>
        <w:rPr>
          <w:noProof/>
        </w:rPr>
      </w:r>
      <w:r>
        <w:pict w14:anchorId="6C025EE6">
          <v:rect id="Rectangle 14048" o:spid="_x0000_s116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6E39B314" w14:textId="77777777" w:rsidR="00D054C8" w:rsidRPr="00D054C8" w:rsidRDefault="00D054C8" w:rsidP="00D054C8">
      <w:pPr>
        <w:rPr>
          <w:b/>
          <w:bCs/>
        </w:rPr>
      </w:pPr>
      <w:r w:rsidRPr="00D054C8">
        <w:rPr>
          <w:b/>
          <w:bCs/>
        </w:rPr>
        <w:t>1. The Three Elements of Emotion</w:t>
      </w:r>
    </w:p>
    <w:p w14:paraId="36980BB2" w14:textId="77777777" w:rsidR="00D054C8" w:rsidRPr="00D054C8" w:rsidRDefault="00D054C8" w:rsidP="00D054C8">
      <w:r w:rsidRPr="00D054C8">
        <w:t>Every emotional experience consists of three distinct components that occur near-simultaneously:</w:t>
      </w:r>
    </w:p>
    <w:p w14:paraId="02057A45" w14:textId="77777777" w:rsidR="00D054C8" w:rsidRPr="00D054C8" w:rsidRDefault="00D054C8" w:rsidP="00D054C8">
      <w:pPr>
        <w:numPr>
          <w:ilvl w:val="0"/>
          <w:numId w:val="909"/>
        </w:numPr>
      </w:pPr>
      <w:r w:rsidRPr="00D054C8">
        <w:rPr>
          <w:b/>
          <w:bCs/>
        </w:rPr>
        <w:t>Physiological Response:</w:t>
      </w:r>
      <w:r w:rsidRPr="00D054C8">
        <w:t> Changes in the autonomic nervous system, such as heart rate, breathing, skin temperature, and blood pressure.</w:t>
      </w:r>
    </w:p>
    <w:p w14:paraId="27304AF0" w14:textId="77777777" w:rsidR="00D054C8" w:rsidRPr="00D054C8" w:rsidRDefault="00D054C8" w:rsidP="00D054C8">
      <w:pPr>
        <w:numPr>
          <w:ilvl w:val="0"/>
          <w:numId w:val="909"/>
        </w:numPr>
      </w:pPr>
      <w:r w:rsidRPr="00D054C8">
        <w:rPr>
          <w:b/>
          <w:bCs/>
        </w:rPr>
        <w:t>Behavioral Response:</w:t>
      </w:r>
      <w:r w:rsidRPr="00D054C8">
        <w:t> Facial expressions and body language (e.g., a smile, a frown, or clenching fists).</w:t>
      </w:r>
    </w:p>
    <w:p w14:paraId="02B79091" w14:textId="77777777" w:rsidR="00D054C8" w:rsidRPr="00D054C8" w:rsidRDefault="00D054C8" w:rsidP="00D054C8">
      <w:pPr>
        <w:numPr>
          <w:ilvl w:val="0"/>
          <w:numId w:val="909"/>
        </w:numPr>
      </w:pPr>
      <w:r w:rsidRPr="00D054C8">
        <w:rPr>
          <w:b/>
          <w:bCs/>
        </w:rPr>
        <w:t>Cognitive Response:</w:t>
      </w:r>
      <w:r w:rsidRPr="00D054C8">
        <w:t> The subjective interpretation of the feeling based on past experiences and expectations (e.g., "I am feeling scared right now").</w:t>
      </w:r>
    </w:p>
    <w:p w14:paraId="5731B7B5" w14:textId="77777777" w:rsidR="00D054C8" w:rsidRPr="00D054C8" w:rsidRDefault="00D054C8" w:rsidP="00D054C8">
      <w:r w:rsidRPr="00D054C8">
        <w:rPr>
          <w:b/>
          <w:bCs/>
        </w:rPr>
        <w:t>Real-Life Analogy:</w:t>
      </w:r>
    </w:p>
    <w:p w14:paraId="29617AF7" w14:textId="77777777" w:rsidR="00D054C8" w:rsidRPr="00D054C8" w:rsidRDefault="00D054C8" w:rsidP="00D054C8">
      <w:r w:rsidRPr="00D054C8">
        <w:t>Think of an emotion like a </w:t>
      </w:r>
      <w:r w:rsidRPr="00D054C8">
        <w:rPr>
          <w:b/>
          <w:bCs/>
        </w:rPr>
        <w:t>modern smartphone notification</w:t>
      </w:r>
      <w:r w:rsidRPr="00D054C8">
        <w:t>. The </w:t>
      </w:r>
      <w:r w:rsidRPr="00D054C8">
        <w:rPr>
          <w:b/>
          <w:bCs/>
        </w:rPr>
        <w:t>Physiological</w:t>
      </w:r>
      <w:r w:rsidRPr="00D054C8">
        <w:t> part is the phone vibrating in your pocket. The </w:t>
      </w:r>
      <w:r w:rsidRPr="00D054C8">
        <w:rPr>
          <w:b/>
          <w:bCs/>
        </w:rPr>
        <w:t>Behavioral</w:t>
      </w:r>
      <w:r w:rsidRPr="00D054C8">
        <w:t> part is the screen lighting up with a specific icon. The </w:t>
      </w:r>
      <w:r w:rsidRPr="00D054C8">
        <w:rPr>
          <w:b/>
          <w:bCs/>
        </w:rPr>
        <w:t>Cognitive</w:t>
      </w:r>
      <w:r w:rsidRPr="00D054C8">
        <w:t> part is you reading the message and deciding if it is good news or bad news based on who sent it.</w:t>
      </w:r>
    </w:p>
    <w:p w14:paraId="1BB728E7" w14:textId="77777777" w:rsidR="00D054C8" w:rsidRPr="00D054C8" w:rsidRDefault="00DE1B17" w:rsidP="00D054C8">
      <w:r>
        <w:rPr>
          <w:noProof/>
        </w:rPr>
      </w:r>
      <w:r>
        <w:pict w14:anchorId="1B50FBA7">
          <v:rect id="Rectangle 14046" o:spid="_x0000_s116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CA8F138" w14:textId="77777777" w:rsidR="00D054C8" w:rsidRPr="00D054C8" w:rsidRDefault="00D054C8" w:rsidP="00D054C8">
      <w:pPr>
        <w:rPr>
          <w:b/>
          <w:bCs/>
        </w:rPr>
      </w:pPr>
      <w:r w:rsidRPr="00D054C8">
        <w:rPr>
          <w:b/>
          <w:bCs/>
        </w:rPr>
        <w:t>2. Universal Emotions</w:t>
      </w:r>
    </w:p>
    <w:p w14:paraId="583AE03D" w14:textId="77777777" w:rsidR="00D054C8" w:rsidRPr="00D054C8" w:rsidRDefault="00D054C8" w:rsidP="00D054C8">
      <w:r w:rsidRPr="00D054C8">
        <w:t>Darwin argued that emotions are evolutionary adaptations. Paul Ekman later identified seven emotions that are recognized by humans across all cultures, regardless of language or upbringing: </w:t>
      </w:r>
      <w:r w:rsidRPr="00D054C8">
        <w:rPr>
          <w:b/>
          <w:bCs/>
        </w:rPr>
        <w:t>Happiness, Sadness, Contempt, Surprise, Fear, Disgust, and Anger.</w:t>
      </w:r>
    </w:p>
    <w:p w14:paraId="65B95767" w14:textId="77777777" w:rsidR="00D054C8" w:rsidRPr="00D054C8" w:rsidRDefault="00D054C8" w:rsidP="00D054C8">
      <w:r w:rsidRPr="00D054C8">
        <w:rPr>
          <w:b/>
          <w:bCs/>
        </w:rPr>
        <w:t>Real-Life Analogy:</w:t>
      </w:r>
    </w:p>
    <w:p w14:paraId="125B030E" w14:textId="77777777" w:rsidR="00D054C8" w:rsidRPr="00D054C8" w:rsidRDefault="00D054C8" w:rsidP="00D054C8">
      <w:r w:rsidRPr="00D054C8">
        <w:t>Universal emotions are the </w:t>
      </w:r>
      <w:r w:rsidRPr="00D054C8">
        <w:rPr>
          <w:b/>
          <w:bCs/>
        </w:rPr>
        <w:t>"emojis" of the human race</w:t>
      </w:r>
      <w:r w:rsidRPr="00D054C8">
        <w:t>. No matter where you travel in the world, even if you don't speak the local language, everyone recognizes what a "smiley face" or a "crying face" means. They are the factory-installed icons of our social communication.</w:t>
      </w:r>
    </w:p>
    <w:p w14:paraId="4890F47F" w14:textId="77777777" w:rsidR="00D054C8" w:rsidRPr="00D054C8" w:rsidRDefault="00DE1B17" w:rsidP="00D054C8">
      <w:r>
        <w:rPr>
          <w:noProof/>
        </w:rPr>
      </w:r>
      <w:r>
        <w:pict w14:anchorId="1955CB14">
          <v:rect id="Rectangle 14044" o:spid="_x0000_s116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C007FC1" w14:textId="77777777" w:rsidR="00D054C8" w:rsidRPr="00D054C8" w:rsidRDefault="00D054C8" w:rsidP="00D054C8">
      <w:pPr>
        <w:rPr>
          <w:b/>
          <w:bCs/>
        </w:rPr>
      </w:pPr>
      <w:r w:rsidRPr="00D054C8">
        <w:rPr>
          <w:b/>
          <w:bCs/>
        </w:rPr>
        <w:t>3. Adaptive Role of Emotion</w:t>
      </w:r>
    </w:p>
    <w:p w14:paraId="3A32043A" w14:textId="77777777" w:rsidR="00D054C8" w:rsidRPr="00D054C8" w:rsidRDefault="00D054C8" w:rsidP="00D054C8">
      <w:r w:rsidRPr="00D054C8">
        <w:t>Emotions are thought to have evolved as a survival mechanism. Fear helps us avoid predators; disgust helps us avoid poisonous food; and social emotions (like love or guilt) help us maintain group cohesion.</w:t>
      </w:r>
    </w:p>
    <w:p w14:paraId="2BD8FB50" w14:textId="77777777" w:rsidR="00D054C8" w:rsidRPr="00D054C8" w:rsidRDefault="00D054C8" w:rsidP="00D054C8">
      <w:r w:rsidRPr="00D054C8">
        <w:rPr>
          <w:b/>
          <w:bCs/>
        </w:rPr>
        <w:t>Real-Life Analogy:</w:t>
      </w:r>
    </w:p>
    <w:p w14:paraId="3E2E0886" w14:textId="77777777" w:rsidR="00D054C8" w:rsidRPr="00D054C8" w:rsidRDefault="00D054C8" w:rsidP="00D054C8">
      <w:r w:rsidRPr="00D054C8">
        <w:t>Emotions are like a </w:t>
      </w:r>
      <w:r w:rsidRPr="00D054C8">
        <w:rPr>
          <w:b/>
          <w:bCs/>
        </w:rPr>
        <w:t>car’s dashboard warning lights</w:t>
      </w:r>
      <w:r w:rsidRPr="00D054C8">
        <w:t>. They aren't there just to annoy you; they tell you when the engine is overheating (</w:t>
      </w:r>
      <w:r w:rsidRPr="00D054C8">
        <w:rPr>
          <w:b/>
          <w:bCs/>
        </w:rPr>
        <w:t>Anger</w:t>
      </w:r>
      <w:r w:rsidRPr="00D054C8">
        <w:t>) or when you are running low on fuel (</w:t>
      </w:r>
      <w:r w:rsidRPr="00D054C8">
        <w:rPr>
          <w:b/>
          <w:bCs/>
        </w:rPr>
        <w:t>Sadness/Loneliness</w:t>
      </w:r>
      <w:r w:rsidRPr="00D054C8">
        <w:t>). These lights motivate you to pull over and fix the problem before the car breaks down.</w:t>
      </w:r>
    </w:p>
    <w:p w14:paraId="0709DC11" w14:textId="77777777" w:rsidR="00D054C8" w:rsidRPr="00D054C8" w:rsidRDefault="00DE1B17" w:rsidP="00D054C8">
      <w:r>
        <w:rPr>
          <w:noProof/>
        </w:rPr>
      </w:r>
      <w:r>
        <w:pict w14:anchorId="2F626673">
          <v:rect id="Rectangle 14042" o:spid="_x0000_s116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04C346C" w14:textId="77777777" w:rsidR="00D054C8" w:rsidRPr="00D054C8" w:rsidRDefault="00D054C8" w:rsidP="00D054C8">
      <w:pPr>
        <w:rPr>
          <w:b/>
          <w:bCs/>
        </w:rPr>
      </w:pPr>
      <w:r w:rsidRPr="00D054C8">
        <w:rPr>
          <w:b/>
          <w:bCs/>
        </w:rPr>
        <w:t>4. Theories of Emotion</w:t>
      </w:r>
    </w:p>
    <w:p w14:paraId="2683C836" w14:textId="77777777" w:rsidR="00D054C8" w:rsidRPr="00D054C8" w:rsidRDefault="00D054C8" w:rsidP="00D054C8">
      <w:r w:rsidRPr="00D054C8">
        <w:t>Understanding the order of events in each theory is essential for the MCAT:</w:t>
      </w:r>
    </w:p>
    <w:p w14:paraId="28A48334" w14:textId="77777777" w:rsidR="00D054C8" w:rsidRPr="00D054C8" w:rsidRDefault="00D054C8" w:rsidP="00D054C8">
      <w:pPr>
        <w:numPr>
          <w:ilvl w:val="0"/>
          <w:numId w:val="910"/>
        </w:numPr>
      </w:pPr>
      <w:r w:rsidRPr="00D054C8">
        <w:rPr>
          <w:b/>
          <w:bCs/>
        </w:rPr>
        <w:t>James-Lange Theory:</w:t>
      </w:r>
      <w:r w:rsidRPr="00D054C8">
        <w:t> A stimulus leads to </w:t>
      </w:r>
      <w:r w:rsidRPr="00D054C8">
        <w:rPr>
          <w:b/>
          <w:bCs/>
        </w:rPr>
        <w:t>physiological arousal</w:t>
      </w:r>
      <w:r w:rsidRPr="00D054C8">
        <w:t>, which then causes the </w:t>
      </w:r>
      <w:r w:rsidRPr="00D054C8">
        <w:rPr>
          <w:b/>
          <w:bCs/>
        </w:rPr>
        <w:t>emotional label</w:t>
      </w:r>
      <w:r w:rsidRPr="00D054C8">
        <w:t>. For example, "I am trembling, therefore I am afraid."</w:t>
      </w:r>
    </w:p>
    <w:p w14:paraId="4A4A3596" w14:textId="77777777" w:rsidR="00D054C8" w:rsidRPr="00D054C8" w:rsidRDefault="00D054C8" w:rsidP="00D054C8">
      <w:pPr>
        <w:numPr>
          <w:ilvl w:val="0"/>
          <w:numId w:val="910"/>
        </w:numPr>
      </w:pPr>
      <w:r w:rsidRPr="00D054C8">
        <w:rPr>
          <w:b/>
          <w:bCs/>
        </w:rPr>
        <w:t>Cannon-Bard Theory:</w:t>
      </w:r>
      <w:r w:rsidRPr="00D054C8">
        <w:t> A stimulus leads to </w:t>
      </w:r>
      <w:r w:rsidRPr="00D054C8">
        <w:rPr>
          <w:b/>
          <w:bCs/>
        </w:rPr>
        <w:t>physiological arousal</w:t>
      </w:r>
      <w:r w:rsidRPr="00D054C8">
        <w:t> and the </w:t>
      </w:r>
      <w:r w:rsidRPr="00D054C8">
        <w:rPr>
          <w:b/>
          <w:bCs/>
        </w:rPr>
        <w:t>feeling of emotion</w:t>
      </w:r>
      <w:r w:rsidRPr="00D054C8">
        <w:t> simultaneously and independently. The signal is sent to the cortex and the sympathetic nervous system at the same time.</w:t>
      </w:r>
    </w:p>
    <w:p w14:paraId="1BF69136" w14:textId="77777777" w:rsidR="00D054C8" w:rsidRPr="00D054C8" w:rsidRDefault="00D054C8" w:rsidP="00D054C8">
      <w:pPr>
        <w:numPr>
          <w:ilvl w:val="0"/>
          <w:numId w:val="910"/>
        </w:numPr>
      </w:pPr>
      <w:r w:rsidRPr="00D054C8">
        <w:rPr>
          <w:b/>
          <w:bCs/>
        </w:rPr>
        <w:t>Schachter-Singer Theory (Two-Factor):</w:t>
      </w:r>
      <w:r w:rsidRPr="00D054C8">
        <w:t> A stimulus leads to </w:t>
      </w:r>
      <w:r w:rsidRPr="00D054C8">
        <w:rPr>
          <w:b/>
          <w:bCs/>
        </w:rPr>
        <w:t>physiological arousal</w:t>
      </w:r>
      <w:r w:rsidRPr="00D054C8">
        <w:t> and a </w:t>
      </w:r>
      <w:r w:rsidRPr="00D054C8">
        <w:rPr>
          <w:b/>
          <w:bCs/>
        </w:rPr>
        <w:t>cognitive appraisal</w:t>
      </w:r>
      <w:r w:rsidRPr="00D054C8">
        <w:t> of the environment. Both are needed to label the emotion. For example, "My heart is racing, and I see a bear, so I must be afraid."</w:t>
      </w:r>
    </w:p>
    <w:p w14:paraId="5D2D96AA" w14:textId="77777777" w:rsidR="00D054C8" w:rsidRPr="00D054C8" w:rsidRDefault="00D054C8" w:rsidP="00D054C8">
      <w:r w:rsidRPr="00D054C8">
        <w:rPr>
          <w:b/>
          <w:bCs/>
        </w:rPr>
        <w:t>Real-Life Analogy:</w:t>
      </w:r>
    </w:p>
    <w:p w14:paraId="38F9CDA0" w14:textId="77777777" w:rsidR="00D054C8" w:rsidRPr="00D054C8" w:rsidRDefault="00D054C8" w:rsidP="00D054C8">
      <w:r w:rsidRPr="00D054C8">
        <w:t>Consider being on a </w:t>
      </w:r>
      <w:r w:rsidRPr="00D054C8">
        <w:rPr>
          <w:b/>
          <w:bCs/>
        </w:rPr>
        <w:t>rollercoaster</w:t>
      </w:r>
      <w:r w:rsidRPr="00D054C8">
        <w:t>:</w:t>
      </w:r>
    </w:p>
    <w:p w14:paraId="6252531B" w14:textId="77777777" w:rsidR="00D054C8" w:rsidRPr="00D054C8" w:rsidRDefault="00D054C8" w:rsidP="00D054C8">
      <w:pPr>
        <w:numPr>
          <w:ilvl w:val="0"/>
          <w:numId w:val="911"/>
        </w:numPr>
      </w:pPr>
      <w:r w:rsidRPr="00D054C8">
        <w:rPr>
          <w:b/>
          <w:bCs/>
        </w:rPr>
        <w:t>James-Lange:</w:t>
      </w:r>
      <w:r w:rsidRPr="00D054C8">
        <w:t> You feel your stomach drop, and because of this, you decide you are excited.</w:t>
      </w:r>
    </w:p>
    <w:p w14:paraId="0B4B26CD" w14:textId="77777777" w:rsidR="00D054C8" w:rsidRPr="00D054C8" w:rsidRDefault="00D054C8" w:rsidP="00D054C8">
      <w:pPr>
        <w:numPr>
          <w:ilvl w:val="0"/>
          <w:numId w:val="911"/>
        </w:numPr>
      </w:pPr>
      <w:r w:rsidRPr="00D054C8">
        <w:rPr>
          <w:b/>
          <w:bCs/>
        </w:rPr>
        <w:t>Cannon-Bard:</w:t>
      </w:r>
      <w:r w:rsidRPr="00D054C8">
        <w:t> Your stomach drops, and you feel "Woo-hoo!" at the exact same moment.</w:t>
      </w:r>
    </w:p>
    <w:p w14:paraId="5D1C40D7" w14:textId="77777777" w:rsidR="00D054C8" w:rsidRPr="00D054C8" w:rsidRDefault="00D054C8" w:rsidP="00D054C8">
      <w:pPr>
        <w:numPr>
          <w:ilvl w:val="0"/>
          <w:numId w:val="911"/>
        </w:numPr>
      </w:pPr>
      <w:r w:rsidRPr="00D054C8">
        <w:rPr>
          <w:b/>
          <w:bCs/>
        </w:rPr>
        <w:t>Schachter-Singer:</w:t>
      </w:r>
      <w:r w:rsidRPr="00D054C8">
        <w:t> Your heart is racing. You look around; if you are on a ride, you feel "Excited." If you were just sitting on your couch and your heart did that, you would feel "Scared" (anxious).</w:t>
      </w:r>
    </w:p>
    <w:p w14:paraId="1FF0650E" w14:textId="77777777" w:rsidR="00D054C8" w:rsidRPr="00D054C8" w:rsidRDefault="00DE1B17" w:rsidP="00D054C8">
      <w:r>
        <w:rPr>
          <w:noProof/>
        </w:rPr>
      </w:r>
      <w:r>
        <w:pict w14:anchorId="7381B3E9">
          <v:rect id="Rectangle 14040" o:spid="_x0000_s115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6461819B" w14:textId="77777777" w:rsidR="00D054C8" w:rsidRPr="00D054C8" w:rsidRDefault="00D054C8" w:rsidP="00D054C8">
      <w:pPr>
        <w:rPr>
          <w:b/>
          <w:bCs/>
        </w:rPr>
      </w:pPr>
      <w:r w:rsidRPr="00D054C8">
        <w:rPr>
          <w:b/>
          <w:bCs/>
        </w:rPr>
        <w:t>5. The Limbic System</w:t>
      </w:r>
    </w:p>
    <w:p w14:paraId="0BB60801" w14:textId="77777777" w:rsidR="00D054C8" w:rsidRPr="00D054C8" w:rsidRDefault="00D054C8" w:rsidP="00D054C8">
      <w:r w:rsidRPr="00D054C8">
        <w:t>The limbic system is a set of structures located on both sides of the thalamus, immediately beneath the cerebrum.</w:t>
      </w:r>
    </w:p>
    <w:p w14:paraId="615DC908" w14:textId="77777777" w:rsidR="00D054C8" w:rsidRPr="00D054C8" w:rsidRDefault="00D054C8" w:rsidP="00D054C8">
      <w:pPr>
        <w:numPr>
          <w:ilvl w:val="0"/>
          <w:numId w:val="912"/>
        </w:numPr>
      </w:pPr>
      <w:r w:rsidRPr="00D054C8">
        <w:rPr>
          <w:b/>
          <w:bCs/>
        </w:rPr>
        <w:t>Amygdala:</w:t>
      </w:r>
      <w:r w:rsidRPr="00D054C8">
        <w:t> Processes the environment, detects external cues, and learns from surroundings to produce emotion, specifically </w:t>
      </w:r>
      <w:r w:rsidRPr="00D054C8">
        <w:rPr>
          <w:b/>
          <w:bCs/>
        </w:rPr>
        <w:t>fear</w:t>
      </w:r>
      <w:r w:rsidRPr="00D054C8">
        <w:t> and </w:t>
      </w:r>
      <w:r w:rsidRPr="00D054C8">
        <w:rPr>
          <w:b/>
          <w:bCs/>
        </w:rPr>
        <w:t>aggression</w:t>
      </w:r>
      <w:r w:rsidRPr="00D054C8">
        <w:t>.</w:t>
      </w:r>
    </w:p>
    <w:p w14:paraId="65F61A5C" w14:textId="77777777" w:rsidR="00D054C8" w:rsidRPr="00D054C8" w:rsidRDefault="00D054C8" w:rsidP="00D054C8">
      <w:pPr>
        <w:numPr>
          <w:ilvl w:val="0"/>
          <w:numId w:val="912"/>
        </w:numPr>
      </w:pPr>
      <w:r w:rsidRPr="00D054C8">
        <w:rPr>
          <w:b/>
          <w:bCs/>
        </w:rPr>
        <w:t>Thalamus:</w:t>
      </w:r>
      <w:r w:rsidRPr="00D054C8">
        <w:t> A preliminary sensory processing station.</w:t>
      </w:r>
    </w:p>
    <w:p w14:paraId="2D5E2F30" w14:textId="77777777" w:rsidR="00D054C8" w:rsidRPr="00D054C8" w:rsidRDefault="00D054C8" w:rsidP="00D054C8">
      <w:pPr>
        <w:numPr>
          <w:ilvl w:val="0"/>
          <w:numId w:val="912"/>
        </w:numPr>
      </w:pPr>
      <w:r w:rsidRPr="00D054C8">
        <w:rPr>
          <w:b/>
          <w:bCs/>
        </w:rPr>
        <w:t>Hypothalamus:</w:t>
      </w:r>
      <w:r w:rsidRPr="00D054C8">
        <w:t> Regulates the autonomic nervous system (physiological arousal).</w:t>
      </w:r>
    </w:p>
    <w:p w14:paraId="11451045" w14:textId="77777777" w:rsidR="00D054C8" w:rsidRPr="00D054C8" w:rsidRDefault="00D054C8" w:rsidP="00D054C8">
      <w:pPr>
        <w:numPr>
          <w:ilvl w:val="0"/>
          <w:numId w:val="912"/>
        </w:numPr>
      </w:pPr>
      <w:r w:rsidRPr="00D054C8">
        <w:rPr>
          <w:b/>
          <w:bCs/>
        </w:rPr>
        <w:t>Hippocampus:</w:t>
      </w:r>
      <w:r w:rsidRPr="00D054C8">
        <w:t> Involved in creating long-term </w:t>
      </w:r>
      <w:r w:rsidRPr="00D054C8">
        <w:rPr>
          <w:b/>
          <w:bCs/>
        </w:rPr>
        <w:t>emotional memories</w:t>
      </w:r>
      <w:r w:rsidRPr="00D054C8">
        <w:t>.</w:t>
      </w:r>
    </w:p>
    <w:p w14:paraId="218DD3A7" w14:textId="77777777" w:rsidR="00D054C8" w:rsidRPr="00D054C8" w:rsidRDefault="00D054C8" w:rsidP="00D054C8">
      <w:pPr>
        <w:numPr>
          <w:ilvl w:val="0"/>
          <w:numId w:val="912"/>
        </w:numPr>
      </w:pPr>
      <w:r w:rsidRPr="00D054C8">
        <w:rPr>
          <w:b/>
          <w:bCs/>
        </w:rPr>
        <w:t>Prefrontal Cortex:</w:t>
      </w:r>
      <w:r w:rsidRPr="00D054C8">
        <w:t> The "manager". The </w:t>
      </w:r>
      <w:r w:rsidRPr="00D054C8">
        <w:rPr>
          <w:b/>
          <w:bCs/>
        </w:rPr>
        <w:t>left</w:t>
      </w:r>
      <w:r w:rsidRPr="00D054C8">
        <w:t> prefrontal cortex is linked with positive emotions; the </w:t>
      </w:r>
      <w:r w:rsidRPr="00D054C8">
        <w:rPr>
          <w:b/>
          <w:bCs/>
        </w:rPr>
        <w:t>right</w:t>
      </w:r>
      <w:r w:rsidRPr="00D054C8">
        <w:t> with negative emotions. The </w:t>
      </w:r>
      <w:r w:rsidRPr="00D054C8">
        <w:rPr>
          <w:b/>
          <w:bCs/>
        </w:rPr>
        <w:t>dorsal</w:t>
      </w:r>
      <w:r w:rsidRPr="00D054C8">
        <w:t> part handles attention, and the </w:t>
      </w:r>
      <w:r w:rsidRPr="00D054C8">
        <w:rPr>
          <w:b/>
          <w:bCs/>
        </w:rPr>
        <w:t>ventral</w:t>
      </w:r>
      <w:r w:rsidRPr="00D054C8">
        <w:t> part connects with brain regions responsible for experiencing emotion.</w:t>
      </w:r>
    </w:p>
    <w:p w14:paraId="58FD6411" w14:textId="77777777" w:rsidR="00D054C8" w:rsidRPr="00D054C8" w:rsidRDefault="00D054C8" w:rsidP="00D054C8">
      <w:r w:rsidRPr="00D054C8">
        <w:rPr>
          <w:b/>
          <w:bCs/>
        </w:rPr>
        <w:t>Real-Life Analogy:</w:t>
      </w:r>
    </w:p>
    <w:p w14:paraId="0BF4B513" w14:textId="77777777" w:rsidR="00D054C8" w:rsidRPr="00D054C8" w:rsidRDefault="00D054C8" w:rsidP="00D054C8">
      <w:r w:rsidRPr="00D054C8">
        <w:t>The limbic system is like a </w:t>
      </w:r>
      <w:r w:rsidRPr="00D054C8">
        <w:rPr>
          <w:b/>
          <w:bCs/>
        </w:rPr>
        <w:t>movie production crew</w:t>
      </w:r>
      <w:r w:rsidRPr="00D054C8">
        <w:t>. The </w:t>
      </w:r>
      <w:r w:rsidRPr="00D054C8">
        <w:rPr>
          <w:b/>
          <w:bCs/>
        </w:rPr>
        <w:t>Amygdala</w:t>
      </w:r>
      <w:r w:rsidRPr="00D054C8">
        <w:t> is the </w:t>
      </w:r>
      <w:r w:rsidRPr="00D054C8">
        <w:rPr>
          <w:b/>
          <w:bCs/>
        </w:rPr>
        <w:t>actor</w:t>
      </w:r>
      <w:r w:rsidRPr="00D054C8">
        <w:t> playing the scary villain. The </w:t>
      </w:r>
      <w:r w:rsidRPr="00D054C8">
        <w:rPr>
          <w:b/>
          <w:bCs/>
        </w:rPr>
        <w:t>Thalamus</w:t>
      </w:r>
      <w:r w:rsidRPr="00D054C8">
        <w:t> is the </w:t>
      </w:r>
      <w:r w:rsidRPr="00D054C8">
        <w:rPr>
          <w:b/>
          <w:bCs/>
        </w:rPr>
        <w:t>camera</w:t>
      </w:r>
      <w:r w:rsidRPr="00D054C8">
        <w:t> taking in the scene. The </w:t>
      </w:r>
      <w:r w:rsidRPr="00D054C8">
        <w:rPr>
          <w:b/>
          <w:bCs/>
        </w:rPr>
        <w:t>Hypothalamus</w:t>
      </w:r>
      <w:r w:rsidRPr="00D054C8">
        <w:t> is the </w:t>
      </w:r>
      <w:r w:rsidRPr="00D054C8">
        <w:rPr>
          <w:b/>
          <w:bCs/>
        </w:rPr>
        <w:t>special effects team</w:t>
      </w:r>
      <w:r w:rsidRPr="00D054C8">
        <w:t> creating the "explosions" (racing heart). The </w:t>
      </w:r>
      <w:r w:rsidRPr="00D054C8">
        <w:rPr>
          <w:b/>
          <w:bCs/>
        </w:rPr>
        <w:t>Hippocampus</w:t>
      </w:r>
      <w:r w:rsidRPr="00D054C8">
        <w:t> is the </w:t>
      </w:r>
      <w:r w:rsidRPr="00D054C8">
        <w:rPr>
          <w:b/>
          <w:bCs/>
        </w:rPr>
        <w:t>script supervisor</w:t>
      </w:r>
      <w:r w:rsidRPr="00D054C8">
        <w:t> remembering the scene for later. Finally, the </w:t>
      </w:r>
      <w:r w:rsidRPr="00D054C8">
        <w:rPr>
          <w:b/>
          <w:bCs/>
        </w:rPr>
        <w:t>Prefrontal Cortex</w:t>
      </w:r>
      <w:r w:rsidRPr="00D054C8">
        <w:t> is the </w:t>
      </w:r>
      <w:r w:rsidRPr="00D054C8">
        <w:rPr>
          <w:b/>
          <w:bCs/>
        </w:rPr>
        <w:t>Director</w:t>
      </w:r>
      <w:r w:rsidRPr="00D054C8">
        <w:t> who decides how the scene should end.</w:t>
      </w:r>
    </w:p>
    <w:p w14:paraId="45D345A9" w14:textId="77777777" w:rsidR="00D054C8" w:rsidRPr="00D054C8" w:rsidRDefault="00DE1B17" w:rsidP="00D054C8">
      <w:r>
        <w:rPr>
          <w:noProof/>
        </w:rPr>
      </w:r>
      <w:r>
        <w:pict w14:anchorId="1C9C9376">
          <v:rect id="Rectangle 14038" o:spid="_x0000_s115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524413B" w14:textId="77777777" w:rsidR="00D054C8" w:rsidRPr="00D054C8" w:rsidRDefault="00D054C8" w:rsidP="00D054C8">
      <w:pPr>
        <w:rPr>
          <w:b/>
          <w:bCs/>
        </w:rPr>
      </w:pPr>
      <w:r w:rsidRPr="00D054C8">
        <w:rPr>
          <w:b/>
          <w:bCs/>
        </w:rPr>
        <w:t>MCAT Practice Questions</w:t>
      </w:r>
    </w:p>
    <w:p w14:paraId="6AE7504B" w14:textId="77777777" w:rsidR="00D054C8" w:rsidRPr="00D054C8" w:rsidRDefault="00D054C8" w:rsidP="00D054C8">
      <w:r w:rsidRPr="00D054C8">
        <w:rPr>
          <w:b/>
          <w:bCs/>
        </w:rPr>
        <w:t>Question 1: A subject sees a large spider, experiences an immediate increase in heart rate, and simultaneously feels a sense of intense fear. Which theory of emotion best describes this experience?</w:t>
      </w:r>
    </w:p>
    <w:p w14:paraId="4700419C" w14:textId="77777777" w:rsidR="00D054C8" w:rsidRPr="00D054C8" w:rsidRDefault="00D054C8" w:rsidP="00D054C8">
      <w:pPr>
        <w:numPr>
          <w:ilvl w:val="0"/>
          <w:numId w:val="913"/>
        </w:numPr>
      </w:pPr>
      <w:r w:rsidRPr="00D054C8">
        <w:t>A) James-Lange Theory</w:t>
      </w:r>
    </w:p>
    <w:p w14:paraId="6FE1DAF4" w14:textId="77777777" w:rsidR="00D054C8" w:rsidRPr="00D054C8" w:rsidRDefault="00D054C8" w:rsidP="00D054C8">
      <w:pPr>
        <w:numPr>
          <w:ilvl w:val="0"/>
          <w:numId w:val="913"/>
        </w:numPr>
      </w:pPr>
      <w:r w:rsidRPr="00D054C8">
        <w:t>B) Cannon-Bard Theory</w:t>
      </w:r>
    </w:p>
    <w:p w14:paraId="4699C850" w14:textId="77777777" w:rsidR="00D054C8" w:rsidRPr="00D054C8" w:rsidRDefault="00D054C8" w:rsidP="00D054C8">
      <w:pPr>
        <w:numPr>
          <w:ilvl w:val="0"/>
          <w:numId w:val="913"/>
        </w:numPr>
      </w:pPr>
      <w:r w:rsidRPr="00D054C8">
        <w:t>C) Schachter-Singer Theory</w:t>
      </w:r>
    </w:p>
    <w:p w14:paraId="14A680B4" w14:textId="77777777" w:rsidR="00D054C8" w:rsidRPr="00D054C8" w:rsidRDefault="00D054C8" w:rsidP="00D054C8">
      <w:pPr>
        <w:numPr>
          <w:ilvl w:val="0"/>
          <w:numId w:val="913"/>
        </w:numPr>
      </w:pPr>
      <w:r w:rsidRPr="00D054C8">
        <w:t>D) Yerkes-Dodson Law</w:t>
      </w:r>
    </w:p>
    <w:p w14:paraId="52A4327C" w14:textId="77777777" w:rsidR="00D054C8" w:rsidRPr="00D054C8" w:rsidRDefault="00D054C8" w:rsidP="00D054C8">
      <w:r w:rsidRPr="00D054C8">
        <w:rPr>
          <w:b/>
          <w:bCs/>
        </w:rPr>
        <w:t>Answer 1: B) Cannon-Bard Theory</w:t>
      </w:r>
    </w:p>
    <w:p w14:paraId="0031A8A0" w14:textId="77777777" w:rsidR="00D054C8" w:rsidRPr="00D054C8" w:rsidRDefault="00D054C8" w:rsidP="00D054C8">
      <w:pPr>
        <w:numPr>
          <w:ilvl w:val="0"/>
          <w:numId w:val="914"/>
        </w:numPr>
      </w:pPr>
      <w:r w:rsidRPr="00D054C8">
        <w:rPr>
          <w:b/>
          <w:bCs/>
        </w:rPr>
        <w:lastRenderedPageBreak/>
        <w:t>Explanation:</w:t>
      </w:r>
      <w:r w:rsidRPr="00D054C8">
        <w:t> The Cannon-Bard Theory proposes that physiological arousal (heart rate) and the conscious feeling of emotion (fear) occur at the same time and independently. This is different from the James-Lange theory, which requires the physical response to happen first.</w:t>
      </w:r>
    </w:p>
    <w:p w14:paraId="0C1EB2FB" w14:textId="77777777" w:rsidR="00D054C8" w:rsidRPr="00D054C8" w:rsidRDefault="00D054C8" w:rsidP="00D054C8">
      <w:r w:rsidRPr="00D054C8">
        <w:rPr>
          <w:b/>
          <w:bCs/>
        </w:rPr>
        <w:t>Question 2: According to the Schachter-Singer Two-Factor Theory, which of the following is required to experience a specific emotion?</w:t>
      </w:r>
    </w:p>
    <w:p w14:paraId="10C50B26" w14:textId="77777777" w:rsidR="00D054C8" w:rsidRPr="00D054C8" w:rsidRDefault="00D054C8" w:rsidP="00D054C8">
      <w:pPr>
        <w:numPr>
          <w:ilvl w:val="0"/>
          <w:numId w:val="915"/>
        </w:numPr>
      </w:pPr>
      <w:r w:rsidRPr="00D054C8">
        <w:t>A) Physiological arousal alone.</w:t>
      </w:r>
    </w:p>
    <w:p w14:paraId="724968FD" w14:textId="77777777" w:rsidR="00D054C8" w:rsidRPr="00D054C8" w:rsidRDefault="00D054C8" w:rsidP="00D054C8">
      <w:pPr>
        <w:numPr>
          <w:ilvl w:val="0"/>
          <w:numId w:val="915"/>
        </w:numPr>
      </w:pPr>
      <w:r w:rsidRPr="00D054C8">
        <w:t>B) Conscious emotion followed by a behavioral response.</w:t>
      </w:r>
    </w:p>
    <w:p w14:paraId="054DABB6" w14:textId="77777777" w:rsidR="00D054C8" w:rsidRPr="00D054C8" w:rsidRDefault="00D054C8" w:rsidP="00D054C8">
      <w:pPr>
        <w:numPr>
          <w:ilvl w:val="0"/>
          <w:numId w:val="915"/>
        </w:numPr>
      </w:pPr>
      <w:r w:rsidRPr="00D054C8">
        <w:t>C) Physiological arousal and a cognitive label based on the environment.</w:t>
      </w:r>
    </w:p>
    <w:p w14:paraId="0FC10F4E" w14:textId="77777777" w:rsidR="00D054C8" w:rsidRPr="00D054C8" w:rsidRDefault="00D054C8" w:rsidP="00D054C8">
      <w:pPr>
        <w:numPr>
          <w:ilvl w:val="0"/>
          <w:numId w:val="915"/>
        </w:numPr>
      </w:pPr>
      <w:r w:rsidRPr="00D054C8">
        <w:t>D) Direct stimulation of the amygdala without cortical involvement.</w:t>
      </w:r>
    </w:p>
    <w:p w14:paraId="7C74E0EC" w14:textId="77777777" w:rsidR="00D054C8" w:rsidRPr="00D054C8" w:rsidRDefault="00D054C8" w:rsidP="00D054C8">
      <w:r w:rsidRPr="00D054C8">
        <w:rPr>
          <w:b/>
          <w:bCs/>
        </w:rPr>
        <w:t>Answer 2: C) Physiological arousal and a cognitive label based on the environment.</w:t>
      </w:r>
    </w:p>
    <w:p w14:paraId="2AE5C9C7" w14:textId="77777777" w:rsidR="00D054C8" w:rsidRPr="00D054C8" w:rsidRDefault="00D054C8" w:rsidP="00D054C8">
      <w:pPr>
        <w:numPr>
          <w:ilvl w:val="0"/>
          <w:numId w:val="916"/>
        </w:numPr>
      </w:pPr>
      <w:r w:rsidRPr="00D054C8">
        <w:rPr>
          <w:b/>
          <w:bCs/>
        </w:rPr>
        <w:t>Explanation:</w:t>
      </w:r>
      <w:r w:rsidRPr="00D054C8">
        <w:t> The Schachter-Singer Theory introduces cognitive appraisal. This theory states that to feel an emotion, one must be physically aroused and then assess the surroundings to understand why that arousal is happening.</w:t>
      </w:r>
    </w:p>
    <w:p w14:paraId="4C7A9D80" w14:textId="77777777" w:rsidR="00D054C8" w:rsidRPr="00D054C8" w:rsidRDefault="00D054C8" w:rsidP="00D054C8">
      <w:r w:rsidRPr="00D054C8">
        <w:rPr>
          <w:b/>
          <w:bCs/>
        </w:rPr>
        <w:t>Question 3: A patient has suffered a stroke that damaged their amygdala. Which of the following symptoms would be most likely observed?</w:t>
      </w:r>
    </w:p>
    <w:p w14:paraId="16F918E9" w14:textId="77777777" w:rsidR="00D054C8" w:rsidRPr="00D054C8" w:rsidRDefault="00D054C8" w:rsidP="00D054C8">
      <w:pPr>
        <w:numPr>
          <w:ilvl w:val="0"/>
          <w:numId w:val="917"/>
        </w:numPr>
      </w:pPr>
      <w:r w:rsidRPr="00D054C8">
        <w:t>A) Inability to form new declarative memories.</w:t>
      </w:r>
    </w:p>
    <w:p w14:paraId="6D3D5B37" w14:textId="77777777" w:rsidR="00D054C8" w:rsidRPr="00D054C8" w:rsidRDefault="00D054C8" w:rsidP="00D054C8">
      <w:pPr>
        <w:numPr>
          <w:ilvl w:val="0"/>
          <w:numId w:val="917"/>
        </w:numPr>
      </w:pPr>
      <w:r w:rsidRPr="00D054C8">
        <w:t>B) Complete loss of motor coordination in the limbs.</w:t>
      </w:r>
    </w:p>
    <w:p w14:paraId="65E12C23" w14:textId="77777777" w:rsidR="00D054C8" w:rsidRPr="00D054C8" w:rsidRDefault="00D054C8" w:rsidP="00D054C8">
      <w:pPr>
        <w:numPr>
          <w:ilvl w:val="0"/>
          <w:numId w:val="917"/>
        </w:numPr>
      </w:pPr>
      <w:r w:rsidRPr="00D054C8">
        <w:t>C) Significantly reduced ability to experience and recognize fear.</w:t>
      </w:r>
    </w:p>
    <w:p w14:paraId="0A672EC8" w14:textId="77777777" w:rsidR="00D054C8" w:rsidRPr="00D054C8" w:rsidRDefault="00D054C8" w:rsidP="00D054C8">
      <w:pPr>
        <w:numPr>
          <w:ilvl w:val="0"/>
          <w:numId w:val="917"/>
        </w:numPr>
      </w:pPr>
      <w:r w:rsidRPr="00D054C8">
        <w:t>D) Loss of the ability to produce grammatical speech.</w:t>
      </w:r>
    </w:p>
    <w:p w14:paraId="337A6FFF" w14:textId="77777777" w:rsidR="00D054C8" w:rsidRPr="00D054C8" w:rsidRDefault="00D054C8" w:rsidP="00D054C8">
      <w:r w:rsidRPr="00D054C8">
        <w:rPr>
          <w:b/>
          <w:bCs/>
        </w:rPr>
        <w:t>Answer 3: C) Significantly reduced ability to experience and recognize fear.</w:t>
      </w:r>
    </w:p>
    <w:p w14:paraId="7B274C18" w14:textId="77777777" w:rsidR="00D054C8" w:rsidRPr="00D054C8" w:rsidRDefault="00D054C8" w:rsidP="00D054C8">
      <w:pPr>
        <w:numPr>
          <w:ilvl w:val="0"/>
          <w:numId w:val="918"/>
        </w:numPr>
      </w:pPr>
      <w:r w:rsidRPr="00D054C8">
        <w:rPr>
          <w:b/>
          <w:bCs/>
        </w:rPr>
        <w:t>Explanation:</w:t>
      </w:r>
      <w:r w:rsidRPr="00D054C8">
        <w:t> The amygdala is the main structure within the limbic system responsible for fear conditioning and threat perception. Damage to this area often results in a "flattened" emotional response to frightening stimuli.</w:t>
      </w:r>
    </w:p>
    <w:p w14:paraId="2D9F3958" w14:textId="77777777" w:rsidR="00D054C8" w:rsidRPr="00D054C8" w:rsidRDefault="00D054C8" w:rsidP="00D054C8">
      <w:r w:rsidRPr="00D054C8">
        <w:rPr>
          <w:b/>
          <w:bCs/>
        </w:rPr>
        <w:t>Question 4: Which of the following are included in Paul Ekman’s list of seven universal emotions?</w:t>
      </w:r>
    </w:p>
    <w:p w14:paraId="5067ABC6" w14:textId="77777777" w:rsidR="00D054C8" w:rsidRPr="00D054C8" w:rsidRDefault="00D054C8" w:rsidP="00D054C8">
      <w:pPr>
        <w:numPr>
          <w:ilvl w:val="0"/>
          <w:numId w:val="919"/>
        </w:numPr>
      </w:pPr>
      <w:r w:rsidRPr="00D054C8">
        <w:t>A) Love, Guilt, and Pride.</w:t>
      </w:r>
    </w:p>
    <w:p w14:paraId="3435BDB9" w14:textId="77777777" w:rsidR="00D054C8" w:rsidRPr="00D054C8" w:rsidRDefault="00D054C8" w:rsidP="00D054C8">
      <w:pPr>
        <w:numPr>
          <w:ilvl w:val="0"/>
          <w:numId w:val="919"/>
        </w:numPr>
      </w:pPr>
      <w:r w:rsidRPr="00D054C8">
        <w:t>B) Happiness, Fear, and Disgust.</w:t>
      </w:r>
    </w:p>
    <w:p w14:paraId="0CBC202D" w14:textId="77777777" w:rsidR="00D054C8" w:rsidRPr="00D054C8" w:rsidRDefault="00D054C8" w:rsidP="00D054C8">
      <w:pPr>
        <w:numPr>
          <w:ilvl w:val="0"/>
          <w:numId w:val="919"/>
        </w:numPr>
      </w:pPr>
      <w:r w:rsidRPr="00D054C8">
        <w:t>C) Shame, Excitement, and Anger.</w:t>
      </w:r>
    </w:p>
    <w:p w14:paraId="282B1A24" w14:textId="77777777" w:rsidR="00D054C8" w:rsidRPr="00D054C8" w:rsidRDefault="00D054C8" w:rsidP="00D054C8">
      <w:pPr>
        <w:numPr>
          <w:ilvl w:val="0"/>
          <w:numId w:val="919"/>
        </w:numPr>
      </w:pPr>
      <w:r w:rsidRPr="00D054C8">
        <w:lastRenderedPageBreak/>
        <w:t>D) Sadness, Jealousy, and Surprise.</w:t>
      </w:r>
    </w:p>
    <w:p w14:paraId="1896AEF9" w14:textId="77777777" w:rsidR="00D054C8" w:rsidRPr="00D054C8" w:rsidRDefault="00D054C8" w:rsidP="00D054C8">
      <w:r w:rsidRPr="00D054C8">
        <w:rPr>
          <w:b/>
          <w:bCs/>
        </w:rPr>
        <w:t>Answer 4: B) Happiness, Fear, and Disgust.</w:t>
      </w:r>
    </w:p>
    <w:p w14:paraId="67C33C67" w14:textId="77777777" w:rsidR="00D054C8" w:rsidRPr="00D054C8" w:rsidRDefault="00D054C8" w:rsidP="00D054C8">
      <w:pPr>
        <w:numPr>
          <w:ilvl w:val="0"/>
          <w:numId w:val="920"/>
        </w:numPr>
      </w:pPr>
      <w:r w:rsidRPr="00D054C8">
        <w:rPr>
          <w:b/>
          <w:bCs/>
        </w:rPr>
        <w:t>Explanation:</w:t>
      </w:r>
      <w:r w:rsidRPr="00D054C8">
        <w:t> Universal emotions have distinct, universally recognized facial expressions. The seven emotions are Happiness, Sadness, Contempt, Surprise, Fear, Disgust, and Anger. Complex social emotions like Love or Jealousy are not considered universal because they lack a single, consistent facial expression across all cultures.</w:t>
      </w:r>
    </w:p>
    <w:p w14:paraId="47F1333A" w14:textId="77777777" w:rsidR="00D054C8" w:rsidRPr="00D054C8" w:rsidRDefault="00D054C8" w:rsidP="00D054C8">
      <w:r w:rsidRPr="00D054C8">
        <w:rPr>
          <w:b/>
          <w:bCs/>
        </w:rPr>
        <w:t>Question 5: A runner finishes a marathon and feels a "high." They initially interpret their racing heart as pure joy. However, when they see a medical tent nearby and realize they are dizzy, they begin to feel anxious. This shift in emotional state based on environmental cues supports:</w:t>
      </w:r>
    </w:p>
    <w:p w14:paraId="0B4722EC" w14:textId="77777777" w:rsidR="00D054C8" w:rsidRPr="00D054C8" w:rsidRDefault="00D054C8" w:rsidP="00D054C8">
      <w:pPr>
        <w:numPr>
          <w:ilvl w:val="0"/>
          <w:numId w:val="921"/>
        </w:numPr>
      </w:pPr>
      <w:r w:rsidRPr="00D054C8">
        <w:t>A) James-Lange Theory</w:t>
      </w:r>
    </w:p>
    <w:p w14:paraId="43136BF6" w14:textId="77777777" w:rsidR="00D054C8" w:rsidRPr="00D054C8" w:rsidRDefault="00D054C8" w:rsidP="00D054C8">
      <w:pPr>
        <w:numPr>
          <w:ilvl w:val="0"/>
          <w:numId w:val="921"/>
        </w:numPr>
      </w:pPr>
      <w:r w:rsidRPr="00D054C8">
        <w:t>B) Opponent-Process Theory</w:t>
      </w:r>
    </w:p>
    <w:p w14:paraId="5B2186FF" w14:textId="77777777" w:rsidR="00D054C8" w:rsidRPr="00D054C8" w:rsidRDefault="00D054C8" w:rsidP="00D054C8">
      <w:pPr>
        <w:numPr>
          <w:ilvl w:val="0"/>
          <w:numId w:val="921"/>
        </w:numPr>
      </w:pPr>
      <w:r w:rsidRPr="00D054C8">
        <w:t>C) Schachter-Singer Theory</w:t>
      </w:r>
    </w:p>
    <w:p w14:paraId="3044BB2E" w14:textId="77777777" w:rsidR="00D054C8" w:rsidRPr="00D054C8" w:rsidRDefault="00D054C8" w:rsidP="00D054C8">
      <w:pPr>
        <w:numPr>
          <w:ilvl w:val="0"/>
          <w:numId w:val="921"/>
        </w:numPr>
      </w:pPr>
      <w:r w:rsidRPr="00D054C8">
        <w:t>D) Maslow’s Hierarchy</w:t>
      </w:r>
    </w:p>
    <w:p w14:paraId="57CDA5AE" w14:textId="77777777" w:rsidR="00D054C8" w:rsidRPr="00D054C8" w:rsidRDefault="00D054C8" w:rsidP="00D054C8">
      <w:r w:rsidRPr="00D054C8">
        <w:rPr>
          <w:b/>
          <w:bCs/>
        </w:rPr>
        <w:t>Answer 5: C) Schachter-Singer Theory</w:t>
      </w:r>
    </w:p>
    <w:p w14:paraId="0759F97A" w14:textId="77777777" w:rsidR="00D054C8" w:rsidRPr="00D054C8" w:rsidRDefault="00D054C8" w:rsidP="00D054C8">
      <w:pPr>
        <w:numPr>
          <w:ilvl w:val="0"/>
          <w:numId w:val="922"/>
        </w:numPr>
      </w:pPr>
      <w:r w:rsidRPr="00D054C8">
        <w:rPr>
          <w:b/>
          <w:bCs/>
        </w:rPr>
        <w:t>Explanation:</w:t>
      </w:r>
      <w:r w:rsidRPr="00D054C8">
        <w:t> This situation demonstrates the Two-Factor Theory. The physiological arousal (racing heart) remained constant, but the cognitive appraisal changed from "I won the race" to "I am having a medical emergency," resulting in a change in the experienced emotion.</w:t>
      </w:r>
    </w:p>
    <w:p w14:paraId="05FC17A0" w14:textId="2E6A29CD" w:rsidR="00D054C8" w:rsidRDefault="00BB1B40" w:rsidP="00BB1B40">
      <w:pPr>
        <w:pStyle w:val="Heading3"/>
      </w:pPr>
      <w:r>
        <w:t>Subtopic: Stress</w:t>
      </w:r>
    </w:p>
    <w:p w14:paraId="68D49ADE" w14:textId="77777777" w:rsidR="00BB1B40" w:rsidRPr="00BB1B40" w:rsidRDefault="00BB1B40" w:rsidP="00BB1B40">
      <w:r w:rsidRPr="00BB1B40">
        <w:t>Stress is the physiological and emotional response to a challenge or threat. The Medical College Admission Test (MCAT) focuses on how we evaluate stressors, the biological "alarm system" of the body, and the long-term consequences of chronic tension.</w:t>
      </w:r>
    </w:p>
    <w:p w14:paraId="3F462FBC" w14:textId="77777777" w:rsidR="00BB1B40" w:rsidRPr="00BB1B40" w:rsidRDefault="00DE1B17" w:rsidP="00BB1B40">
      <w:r>
        <w:rPr>
          <w:noProof/>
        </w:rPr>
      </w:r>
      <w:r>
        <w:pict w14:anchorId="48FADC25">
          <v:rect id="Rectangle 14036" o:spid="_x0000_s115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2A20728" w14:textId="77777777" w:rsidR="00BB1B40" w:rsidRPr="00BB1B40" w:rsidRDefault="00BB1B40" w:rsidP="00BB1B40">
      <w:pPr>
        <w:rPr>
          <w:b/>
          <w:bCs/>
        </w:rPr>
      </w:pPr>
      <w:r w:rsidRPr="00BB1B40">
        <w:rPr>
          <w:b/>
          <w:bCs/>
        </w:rPr>
        <w:t>1. Cognitive Appraisal of Stress</w:t>
      </w:r>
    </w:p>
    <w:p w14:paraId="1CF9446D" w14:textId="77777777" w:rsidR="00BB1B40" w:rsidRPr="00BB1B40" w:rsidRDefault="00BB1B40" w:rsidP="00BB1B40">
      <w:r w:rsidRPr="00BB1B40">
        <w:t>Not everyone reacts to the same event in the same way. Stress is defined by our internal evaluation, known as </w:t>
      </w:r>
      <w:r w:rsidRPr="00BB1B40">
        <w:rPr>
          <w:b/>
          <w:bCs/>
        </w:rPr>
        <w:t>Appraisal</w:t>
      </w:r>
      <w:r w:rsidRPr="00BB1B40">
        <w:t>.</w:t>
      </w:r>
    </w:p>
    <w:p w14:paraId="21C2DA9A" w14:textId="77777777" w:rsidR="00BB1B40" w:rsidRPr="00BB1B40" w:rsidRDefault="00BB1B40" w:rsidP="00BB1B40">
      <w:pPr>
        <w:numPr>
          <w:ilvl w:val="0"/>
          <w:numId w:val="923"/>
        </w:numPr>
      </w:pPr>
      <w:r w:rsidRPr="00BB1B40">
        <w:rPr>
          <w:b/>
          <w:bCs/>
        </w:rPr>
        <w:t>Primary Appraisal:</w:t>
      </w:r>
      <w:r w:rsidRPr="00BB1B40">
        <w:t> The initial evaluation of the environment and the associated threat. The individual decides if the situation is </w:t>
      </w:r>
      <w:r w:rsidRPr="00BB1B40">
        <w:rPr>
          <w:b/>
          <w:bCs/>
        </w:rPr>
        <w:t>Irrelevant</w:t>
      </w:r>
      <w:r w:rsidRPr="00BB1B40">
        <w:t>, </w:t>
      </w:r>
      <w:r w:rsidRPr="00BB1B40">
        <w:rPr>
          <w:b/>
          <w:bCs/>
        </w:rPr>
        <w:t>Benign-Positive</w:t>
      </w:r>
      <w:r w:rsidRPr="00BB1B40">
        <w:t>, or </w:t>
      </w:r>
      <w:r w:rsidRPr="00BB1B40">
        <w:rPr>
          <w:b/>
          <w:bCs/>
        </w:rPr>
        <w:t>Stressful</w:t>
      </w:r>
      <w:r w:rsidRPr="00BB1B40">
        <w:t>.</w:t>
      </w:r>
    </w:p>
    <w:p w14:paraId="4B48F79F" w14:textId="77777777" w:rsidR="00BB1B40" w:rsidRPr="00BB1B40" w:rsidRDefault="00BB1B40" w:rsidP="00BB1B40">
      <w:pPr>
        <w:numPr>
          <w:ilvl w:val="0"/>
          <w:numId w:val="923"/>
        </w:numPr>
      </w:pPr>
      <w:r w:rsidRPr="00BB1B40">
        <w:rPr>
          <w:b/>
          <w:bCs/>
        </w:rPr>
        <w:lastRenderedPageBreak/>
        <w:t>Secondary Appraisal:</w:t>
      </w:r>
      <w:r w:rsidRPr="00BB1B40">
        <w:t> If the situation is deemed stressful, the individual evaluates their </w:t>
      </w:r>
      <w:r w:rsidRPr="00BB1B40">
        <w:rPr>
          <w:b/>
          <w:bCs/>
        </w:rPr>
        <w:t>ability to cope</w:t>
      </w:r>
      <w:r w:rsidRPr="00BB1B40">
        <w:t> with the threat. This involves assessing harm (damage already done), threat (potential future damage), and challenge (possibility of overcoming the event).</w:t>
      </w:r>
    </w:p>
    <w:p w14:paraId="49507903" w14:textId="77777777" w:rsidR="00BB1B40" w:rsidRPr="00BB1B40" w:rsidRDefault="00BB1B40" w:rsidP="00BB1B40">
      <w:r w:rsidRPr="00BB1B40">
        <w:rPr>
          <w:b/>
          <w:bCs/>
        </w:rPr>
        <w:t>Real-Life Analogy:</w:t>
      </w:r>
    </w:p>
    <w:p w14:paraId="2F3F314C" w14:textId="77777777" w:rsidR="00BB1B40" w:rsidRPr="00BB1B40" w:rsidRDefault="00BB1B40" w:rsidP="00BB1B40">
      <w:r w:rsidRPr="00BB1B40">
        <w:t>Imagine seeing a </w:t>
      </w:r>
      <w:r w:rsidRPr="00BB1B40">
        <w:rPr>
          <w:b/>
          <w:bCs/>
        </w:rPr>
        <w:t>large dog</w:t>
      </w:r>
      <w:r w:rsidRPr="00BB1B40">
        <w:t> in the park. </w:t>
      </w:r>
      <w:r w:rsidRPr="00BB1B40">
        <w:rPr>
          <w:b/>
          <w:bCs/>
        </w:rPr>
        <w:t>Primary Appraisal</w:t>
      </w:r>
      <w:r w:rsidRPr="00BB1B40">
        <w:t> is you deciding if the dog is a "friendly puppy" (benign) or a "growling wolf" (stressful). If it’s a growling wolf, </w:t>
      </w:r>
      <w:r w:rsidRPr="00BB1B40">
        <w:rPr>
          <w:b/>
          <w:bCs/>
        </w:rPr>
        <w:t>Secondary Appraisal</w:t>
      </w:r>
      <w:r w:rsidRPr="00BB1B40">
        <w:t> is you checking your "tools": Do you have a fence between you? Can you run fast? Do you have dog treats? If you have no tools, your stress level sky-rockets.</w:t>
      </w:r>
    </w:p>
    <w:p w14:paraId="2652F5D8" w14:textId="77777777" w:rsidR="00BB1B40" w:rsidRPr="00BB1B40" w:rsidRDefault="00DE1B17" w:rsidP="00BB1B40">
      <w:r>
        <w:rPr>
          <w:noProof/>
        </w:rPr>
      </w:r>
      <w:r>
        <w:pict w14:anchorId="5749BB4A">
          <v:rect id="Rectangle 14034" o:spid="_x0000_s115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7AE3303" w14:textId="77777777" w:rsidR="00BB1B40" w:rsidRPr="00BB1B40" w:rsidRDefault="00BB1B40" w:rsidP="00BB1B40">
      <w:pPr>
        <w:rPr>
          <w:b/>
          <w:bCs/>
        </w:rPr>
      </w:pPr>
      <w:r w:rsidRPr="00BB1B40">
        <w:rPr>
          <w:b/>
          <w:bCs/>
        </w:rPr>
        <w:t>2. Types of Stressors</w:t>
      </w:r>
    </w:p>
    <w:p w14:paraId="50E7E83C" w14:textId="77777777" w:rsidR="00BB1B40" w:rsidRPr="00BB1B40" w:rsidRDefault="00BB1B40" w:rsidP="00BB1B40">
      <w:r w:rsidRPr="00BB1B40">
        <w:t>Stressors are the external events that cause a stress response.</w:t>
      </w:r>
    </w:p>
    <w:p w14:paraId="6BC52015" w14:textId="77777777" w:rsidR="00BB1B40" w:rsidRPr="00BB1B40" w:rsidRDefault="00BB1B40" w:rsidP="00BB1B40">
      <w:pPr>
        <w:numPr>
          <w:ilvl w:val="0"/>
          <w:numId w:val="924"/>
        </w:numPr>
      </w:pPr>
      <w:r w:rsidRPr="00BB1B40">
        <w:rPr>
          <w:b/>
          <w:bCs/>
        </w:rPr>
        <w:t>Distress vs. Eustress:</w:t>
      </w:r>
      <w:r w:rsidRPr="00BB1B40">
        <w:t> </w:t>
      </w:r>
      <w:r w:rsidRPr="00BB1B40">
        <w:rPr>
          <w:b/>
          <w:bCs/>
        </w:rPr>
        <w:t>Distress</w:t>
      </w:r>
      <w:r w:rsidRPr="00BB1B40">
        <w:t> occurs when experiencing unpleasant stressors (e.g., failing a test). </w:t>
      </w:r>
      <w:r w:rsidRPr="00BB1B40">
        <w:rPr>
          <w:b/>
          <w:bCs/>
        </w:rPr>
        <w:t>Eustress</w:t>
      </w:r>
      <w:r w:rsidRPr="00BB1B40">
        <w:t> results from positive conditions that still require the body to adapt (e.g., getting married or starting medical school).</w:t>
      </w:r>
    </w:p>
    <w:p w14:paraId="046CC11D" w14:textId="77777777" w:rsidR="00BB1B40" w:rsidRPr="00BB1B40" w:rsidRDefault="00BB1B40" w:rsidP="00BB1B40">
      <w:pPr>
        <w:numPr>
          <w:ilvl w:val="0"/>
          <w:numId w:val="924"/>
        </w:numPr>
      </w:pPr>
      <w:r w:rsidRPr="00BB1B40">
        <w:rPr>
          <w:b/>
          <w:bCs/>
        </w:rPr>
        <w:t>Categories:</w:t>
      </w:r>
    </w:p>
    <w:p w14:paraId="5B393632" w14:textId="77777777" w:rsidR="00BB1B40" w:rsidRPr="00BB1B40" w:rsidRDefault="00BB1B40" w:rsidP="00BB1B40">
      <w:pPr>
        <w:numPr>
          <w:ilvl w:val="1"/>
          <w:numId w:val="924"/>
        </w:numPr>
      </w:pPr>
      <w:r w:rsidRPr="00BB1B40">
        <w:rPr>
          <w:b/>
          <w:bCs/>
        </w:rPr>
        <w:t>Catastrophes:</w:t>
      </w:r>
      <w:r w:rsidRPr="00BB1B40">
        <w:t> Large-scale, unpredictable events (natural disasters).</w:t>
      </w:r>
    </w:p>
    <w:p w14:paraId="3CE11300" w14:textId="77777777" w:rsidR="00BB1B40" w:rsidRPr="00BB1B40" w:rsidRDefault="00BB1B40" w:rsidP="00BB1B40">
      <w:pPr>
        <w:numPr>
          <w:ilvl w:val="1"/>
          <w:numId w:val="924"/>
        </w:numPr>
      </w:pPr>
      <w:r w:rsidRPr="00BB1B40">
        <w:rPr>
          <w:b/>
          <w:bCs/>
        </w:rPr>
        <w:t>Significant Life Changes:</w:t>
      </w:r>
      <w:r w:rsidRPr="00BB1B40">
        <w:t> Major transitions (moving, divorce).</w:t>
      </w:r>
    </w:p>
    <w:p w14:paraId="21A2C3FD" w14:textId="77777777" w:rsidR="00BB1B40" w:rsidRPr="00BB1B40" w:rsidRDefault="00BB1B40" w:rsidP="00BB1B40">
      <w:pPr>
        <w:numPr>
          <w:ilvl w:val="1"/>
          <w:numId w:val="924"/>
        </w:numPr>
      </w:pPr>
      <w:r w:rsidRPr="00BB1B40">
        <w:rPr>
          <w:b/>
          <w:bCs/>
        </w:rPr>
        <w:t>Daily Hassles:</w:t>
      </w:r>
      <w:r w:rsidRPr="00BB1B40">
        <w:t> Minor, everyday annoyances (traffic, long lines). These are often cited as the most significant source of stress over time.</w:t>
      </w:r>
    </w:p>
    <w:p w14:paraId="7C458458" w14:textId="77777777" w:rsidR="00BB1B40" w:rsidRPr="00BB1B40" w:rsidRDefault="00BB1B40" w:rsidP="00BB1B40">
      <w:r w:rsidRPr="00BB1B40">
        <w:rPr>
          <w:b/>
          <w:bCs/>
        </w:rPr>
        <w:t>Real-Life Analogy:</w:t>
      </w:r>
    </w:p>
    <w:p w14:paraId="11F31018" w14:textId="77777777" w:rsidR="00BB1B40" w:rsidRPr="00BB1B40" w:rsidRDefault="00BB1B40" w:rsidP="00BB1B40">
      <w:r w:rsidRPr="00BB1B40">
        <w:t>Stressors are like </w:t>
      </w:r>
      <w:r w:rsidRPr="00BB1B40">
        <w:rPr>
          <w:b/>
          <w:bCs/>
        </w:rPr>
        <w:t>weight at the gym</w:t>
      </w:r>
      <w:r w:rsidRPr="00BB1B40">
        <w:t>. </w:t>
      </w:r>
      <w:r w:rsidRPr="00BB1B40">
        <w:rPr>
          <w:b/>
          <w:bCs/>
        </w:rPr>
        <w:t>Distress</w:t>
      </w:r>
      <w:r w:rsidRPr="00BB1B40">
        <w:t> is a weight that is too heavy and might crush you. </w:t>
      </w:r>
      <w:r w:rsidRPr="00BB1B40">
        <w:rPr>
          <w:b/>
          <w:bCs/>
        </w:rPr>
        <w:t>Eustress</w:t>
      </w:r>
      <w:r w:rsidRPr="00BB1B40">
        <w:t> is a heavy weight that you </w:t>
      </w:r>
      <w:r w:rsidRPr="00BB1B40">
        <w:rPr>
          <w:i/>
          <w:iCs/>
        </w:rPr>
        <w:t>want</w:t>
      </w:r>
      <w:r w:rsidRPr="00BB1B40">
        <w:t> to lift to get stronger; it's still "stressful" for your muscles, but the outcome is positive. </w:t>
      </w:r>
      <w:r w:rsidRPr="00BB1B40">
        <w:rPr>
          <w:b/>
          <w:bCs/>
        </w:rPr>
        <w:t>Daily Hassles</w:t>
      </w:r>
      <w:r w:rsidRPr="00BB1B40">
        <w:t> are like carrying a heavy backpack all day—it’s not a single "event," but it wears you out slowly.</w:t>
      </w:r>
    </w:p>
    <w:p w14:paraId="34BD2064" w14:textId="77777777" w:rsidR="00BB1B40" w:rsidRPr="00BB1B40" w:rsidRDefault="00DE1B17" w:rsidP="00BB1B40">
      <w:r>
        <w:rPr>
          <w:noProof/>
        </w:rPr>
      </w:r>
      <w:r>
        <w:pict w14:anchorId="350BD771">
          <v:rect id="Rectangle 14032" o:spid="_x0000_s115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6907498" w14:textId="77777777" w:rsidR="00BB1B40" w:rsidRPr="00BB1B40" w:rsidRDefault="00BB1B40" w:rsidP="00BB1B40">
      <w:pPr>
        <w:rPr>
          <w:b/>
          <w:bCs/>
        </w:rPr>
      </w:pPr>
      <w:r w:rsidRPr="00BB1B40">
        <w:rPr>
          <w:b/>
          <w:bCs/>
        </w:rPr>
        <w:t>3. Physiological Response to Stressors</w:t>
      </w:r>
    </w:p>
    <w:p w14:paraId="7ED5C401" w14:textId="77777777" w:rsidR="00BB1B40" w:rsidRPr="00BB1B40" w:rsidRDefault="00BB1B40" w:rsidP="00BB1B40">
      <w:r w:rsidRPr="00BB1B40">
        <w:t>The body responds to stress via the </w:t>
      </w:r>
      <w:r w:rsidRPr="00BB1B40">
        <w:rPr>
          <w:b/>
          <w:bCs/>
        </w:rPr>
        <w:t>General Adaptation Syndrome (GAS)</w:t>
      </w:r>
      <w:r w:rsidRPr="00BB1B40">
        <w:t>, which consists of three distinct stages.</w:t>
      </w:r>
    </w:p>
    <w:p w14:paraId="69CD63EE" w14:textId="77777777" w:rsidR="00BB1B40" w:rsidRPr="00BB1B40" w:rsidRDefault="00BB1B40" w:rsidP="00BB1B40">
      <w:pPr>
        <w:numPr>
          <w:ilvl w:val="0"/>
          <w:numId w:val="925"/>
        </w:numPr>
      </w:pPr>
      <w:r w:rsidRPr="00BB1B40">
        <w:rPr>
          <w:b/>
          <w:bCs/>
        </w:rPr>
        <w:lastRenderedPageBreak/>
        <w:t>Stage One: Alarm:</w:t>
      </w:r>
      <w:r w:rsidRPr="00BB1B40">
        <w:t> The initial reaction to a stressor. The sympathetic nervous system is activated, and the hypothalamus stimulates the pituitary gland to release </w:t>
      </w:r>
      <w:r w:rsidRPr="00BB1B40">
        <w:rPr>
          <w:b/>
          <w:bCs/>
        </w:rPr>
        <w:t>Adrenocorticotropic Hormone (ACTH)</w:t>
      </w:r>
      <w:r w:rsidRPr="00BB1B40">
        <w:t>, which triggers the adrenal cortex to release </w:t>
      </w:r>
      <w:r w:rsidRPr="00BB1B40">
        <w:rPr>
          <w:b/>
          <w:bCs/>
        </w:rPr>
        <w:t>Cortisol</w:t>
      </w:r>
      <w:r w:rsidRPr="00BB1B40">
        <w:t>. The adrenal medulla also releases </w:t>
      </w:r>
      <w:r w:rsidRPr="00BB1B40">
        <w:rPr>
          <w:b/>
          <w:bCs/>
        </w:rPr>
        <w:t>Epinephrine and Norepinephrine</w:t>
      </w:r>
      <w:r w:rsidRPr="00BB1B40">
        <w:t>.</w:t>
      </w:r>
    </w:p>
    <w:p w14:paraId="077F8E30" w14:textId="77777777" w:rsidR="00BB1B40" w:rsidRPr="00BB1B40" w:rsidRDefault="00BB1B40" w:rsidP="00BB1B40">
      <w:pPr>
        <w:numPr>
          <w:ilvl w:val="0"/>
          <w:numId w:val="925"/>
        </w:numPr>
      </w:pPr>
      <w:r w:rsidRPr="00BB1B40">
        <w:rPr>
          <w:b/>
          <w:bCs/>
        </w:rPr>
        <w:t>Stage Two: Resistance:</w:t>
      </w:r>
      <w:r w:rsidRPr="00BB1B40">
        <w:t> The body remains on high alert. Cortisol levels stay elevated to keep the body ready to fight or flee.</w:t>
      </w:r>
    </w:p>
    <w:p w14:paraId="437E6A0E" w14:textId="77777777" w:rsidR="00BB1B40" w:rsidRPr="00BB1B40" w:rsidRDefault="00BB1B40" w:rsidP="00BB1B40">
      <w:pPr>
        <w:numPr>
          <w:ilvl w:val="0"/>
          <w:numId w:val="925"/>
        </w:numPr>
      </w:pPr>
      <w:r w:rsidRPr="00BB1B40">
        <w:rPr>
          <w:b/>
          <w:bCs/>
        </w:rPr>
        <w:t>Stage Three: Exhaustion:</w:t>
      </w:r>
      <w:r w:rsidRPr="00BB1B40">
        <w:t> If the stressor persists, the body’s resources are depleted. This is when the individual becomes most susceptible to illness, organ breakdown, and mental health collapse.</w:t>
      </w:r>
    </w:p>
    <w:p w14:paraId="63B771C7" w14:textId="77777777" w:rsidR="00BB1B40" w:rsidRPr="00BB1B40" w:rsidRDefault="00BB1B40" w:rsidP="00BB1B40">
      <w:r w:rsidRPr="00BB1B40">
        <w:rPr>
          <w:b/>
          <w:bCs/>
        </w:rPr>
        <w:t>Real-Life Analogy:</w:t>
      </w:r>
    </w:p>
    <w:p w14:paraId="0F94BF34" w14:textId="77777777" w:rsidR="00BB1B40" w:rsidRPr="00BB1B40" w:rsidRDefault="00BB1B40" w:rsidP="00BB1B40">
      <w:r w:rsidRPr="00BB1B40">
        <w:t>Your body is like a </w:t>
      </w:r>
      <w:r w:rsidRPr="00BB1B40">
        <w:rPr>
          <w:b/>
          <w:bCs/>
        </w:rPr>
        <w:t>Smartphone Battery</w:t>
      </w:r>
      <w:r w:rsidRPr="00BB1B40">
        <w:t>. </w:t>
      </w:r>
      <w:r w:rsidRPr="00BB1B40">
        <w:rPr>
          <w:b/>
          <w:bCs/>
        </w:rPr>
        <w:t>Alarm</w:t>
      </w:r>
      <w:r w:rsidRPr="00BB1B40">
        <w:t> is the bright screen and loud ringtone when a call comes in. </w:t>
      </w:r>
      <w:r w:rsidRPr="00BB1B40">
        <w:rPr>
          <w:b/>
          <w:bCs/>
        </w:rPr>
        <w:t>Resistance</w:t>
      </w:r>
      <w:r w:rsidRPr="00BB1B40">
        <w:t> is keeping the screen on and the processor running at full speed while you talk. </w:t>
      </w:r>
      <w:r w:rsidRPr="00BB1B40">
        <w:rPr>
          <w:b/>
          <w:bCs/>
        </w:rPr>
        <w:t>Exhaustion</w:t>
      </w:r>
      <w:r w:rsidRPr="00BB1B40">
        <w:t> is when the battery hits one percent; the phone starts glitching, the screen dims, and eventually, the whole system shuts down because it has nothing left to give.</w:t>
      </w:r>
    </w:p>
    <w:p w14:paraId="5877F48C" w14:textId="77777777" w:rsidR="00BB1B40" w:rsidRPr="00BB1B40" w:rsidRDefault="00DE1B17" w:rsidP="00BB1B40">
      <w:r>
        <w:rPr>
          <w:noProof/>
        </w:rPr>
      </w:r>
      <w:r>
        <w:pict w14:anchorId="420D5407">
          <v:rect id="Rectangle 14030" o:spid="_x0000_s115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0CED83B7" w14:textId="77777777" w:rsidR="00BB1B40" w:rsidRPr="00BB1B40" w:rsidRDefault="00BB1B40" w:rsidP="00BB1B40">
      <w:pPr>
        <w:rPr>
          <w:b/>
          <w:bCs/>
        </w:rPr>
      </w:pPr>
      <w:r w:rsidRPr="00BB1B40">
        <w:rPr>
          <w:b/>
          <w:bCs/>
        </w:rPr>
        <w:t>4. Emotional and Behavioral Responses to Stress</w:t>
      </w:r>
    </w:p>
    <w:p w14:paraId="0EE2C9B1" w14:textId="77777777" w:rsidR="00BB1B40" w:rsidRPr="00BB1B40" w:rsidRDefault="00BB1B40" w:rsidP="00BB1B40">
      <w:r w:rsidRPr="00BB1B40">
        <w:t>Chronic stress affects more than just the heart and lungs; it changes how we think and act.</w:t>
      </w:r>
    </w:p>
    <w:p w14:paraId="2D604659" w14:textId="77777777" w:rsidR="00BB1B40" w:rsidRPr="00BB1B40" w:rsidRDefault="00BB1B40" w:rsidP="00BB1B40">
      <w:pPr>
        <w:numPr>
          <w:ilvl w:val="0"/>
          <w:numId w:val="926"/>
        </w:numPr>
      </w:pPr>
      <w:r w:rsidRPr="00BB1B40">
        <w:rPr>
          <w:b/>
          <w:bCs/>
        </w:rPr>
        <w:t>Emotional:</w:t>
      </w:r>
      <w:r w:rsidRPr="00BB1B40">
        <w:t> Irritability, fear, helplessness, and eventually </w:t>
      </w:r>
      <w:r w:rsidRPr="00BB1B40">
        <w:rPr>
          <w:b/>
          <w:bCs/>
        </w:rPr>
        <w:t>Learned Helplessness</w:t>
      </w:r>
      <w:r w:rsidRPr="00BB1B40">
        <w:t> (the belief that no action can change a bad outcome).</w:t>
      </w:r>
    </w:p>
    <w:p w14:paraId="61777CE7" w14:textId="77777777" w:rsidR="00BB1B40" w:rsidRPr="00BB1B40" w:rsidRDefault="00BB1B40" w:rsidP="00BB1B40">
      <w:pPr>
        <w:numPr>
          <w:ilvl w:val="0"/>
          <w:numId w:val="926"/>
        </w:numPr>
      </w:pPr>
      <w:r w:rsidRPr="00BB1B40">
        <w:rPr>
          <w:b/>
          <w:bCs/>
        </w:rPr>
        <w:t>Behavioral:</w:t>
      </w:r>
      <w:r w:rsidRPr="00BB1B40">
        <w:t> Withdrawal from social groups, substance abuse, and changes in eating or sleeping patterns.</w:t>
      </w:r>
    </w:p>
    <w:p w14:paraId="3FFF8914" w14:textId="77777777" w:rsidR="00BB1B40" w:rsidRPr="00BB1B40" w:rsidRDefault="00BB1B40" w:rsidP="00BB1B40">
      <w:r w:rsidRPr="00BB1B40">
        <w:rPr>
          <w:b/>
          <w:bCs/>
        </w:rPr>
        <w:t>Real-Life Analogy:</w:t>
      </w:r>
    </w:p>
    <w:p w14:paraId="493A91F7" w14:textId="77777777" w:rsidR="00BB1B40" w:rsidRPr="00BB1B40" w:rsidRDefault="00BB1B40" w:rsidP="00BB1B40">
      <w:r w:rsidRPr="00BB1B40">
        <w:t>Chronic stress is like a </w:t>
      </w:r>
      <w:r w:rsidRPr="00BB1B40">
        <w:rPr>
          <w:b/>
          <w:bCs/>
        </w:rPr>
        <w:t>weathered bridge</w:t>
      </w:r>
      <w:r w:rsidRPr="00BB1B40">
        <w:t>. At first, the bridge just creaks (</w:t>
      </w:r>
      <w:r w:rsidRPr="00BB1B40">
        <w:rPr>
          <w:b/>
          <w:bCs/>
        </w:rPr>
        <w:t>Irritability</w:t>
      </w:r>
      <w:r w:rsidRPr="00BB1B40">
        <w:t>). If the heavy trucks keep crossing, the bridge starts to sag (</w:t>
      </w:r>
      <w:r w:rsidRPr="00BB1B40">
        <w:rPr>
          <w:b/>
          <w:bCs/>
        </w:rPr>
        <w:t>Helplessness</w:t>
      </w:r>
      <w:r w:rsidRPr="00BB1B40">
        <w:t>). Eventually, the bridge might just close itself off to traffic entirely (</w:t>
      </w:r>
      <w:r w:rsidRPr="00BB1B40">
        <w:rPr>
          <w:b/>
          <w:bCs/>
        </w:rPr>
        <w:t>Behavioral Withdrawal</w:t>
      </w:r>
      <w:r w:rsidRPr="00BB1B40">
        <w:t>) because it can't handle any more weight.</w:t>
      </w:r>
    </w:p>
    <w:p w14:paraId="66FE986E" w14:textId="77777777" w:rsidR="00BB1B40" w:rsidRPr="00BB1B40" w:rsidRDefault="00DE1B17" w:rsidP="00BB1B40">
      <w:r>
        <w:rPr>
          <w:noProof/>
        </w:rPr>
      </w:r>
      <w:r>
        <w:pict w14:anchorId="0E03A007">
          <v:rect id="Rectangle 14028" o:spid="_x0000_s115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02A9CC9" w14:textId="77777777" w:rsidR="00BB1B40" w:rsidRPr="00BB1B40" w:rsidRDefault="00BB1B40" w:rsidP="00BB1B40">
      <w:pPr>
        <w:rPr>
          <w:b/>
          <w:bCs/>
        </w:rPr>
      </w:pPr>
      <w:r w:rsidRPr="00BB1B40">
        <w:rPr>
          <w:b/>
          <w:bCs/>
        </w:rPr>
        <w:t>5. Coping and Stress Management</w:t>
      </w:r>
    </w:p>
    <w:p w14:paraId="0DCDA948" w14:textId="77777777" w:rsidR="00BB1B40" w:rsidRPr="00BB1B40" w:rsidRDefault="00BB1B40" w:rsidP="00BB1B40">
      <w:r w:rsidRPr="00BB1B40">
        <w:t>Humans use different strategies to reduce the impact of stress.</w:t>
      </w:r>
    </w:p>
    <w:p w14:paraId="25E3F5F7" w14:textId="77777777" w:rsidR="00BB1B40" w:rsidRPr="00BB1B40" w:rsidRDefault="00BB1B40" w:rsidP="00BB1B40">
      <w:pPr>
        <w:numPr>
          <w:ilvl w:val="0"/>
          <w:numId w:val="927"/>
        </w:numPr>
      </w:pPr>
      <w:r w:rsidRPr="00BB1B40">
        <w:rPr>
          <w:b/>
          <w:bCs/>
        </w:rPr>
        <w:lastRenderedPageBreak/>
        <w:t>Problem-Focused Coping:</w:t>
      </w:r>
      <w:r w:rsidRPr="00BB1B40">
        <w:t> Attempting to alleviate stress by changing the stressor or the way we interact with it (e.g., creating a study schedule for the MCAT).</w:t>
      </w:r>
    </w:p>
    <w:p w14:paraId="355FD129" w14:textId="77777777" w:rsidR="00BB1B40" w:rsidRPr="00BB1B40" w:rsidRDefault="00BB1B40" w:rsidP="00BB1B40">
      <w:pPr>
        <w:numPr>
          <w:ilvl w:val="0"/>
          <w:numId w:val="927"/>
        </w:numPr>
      </w:pPr>
      <w:r w:rsidRPr="00BB1B40">
        <w:rPr>
          <w:b/>
          <w:bCs/>
        </w:rPr>
        <w:t>Emotion-Focused Coping:</w:t>
      </w:r>
      <w:r w:rsidRPr="00BB1B40">
        <w:t> Attempting to alleviate stress by avoiding or ignoring a stressor and attending to emotional needs (e.g., talking to a friend or meditating).</w:t>
      </w:r>
    </w:p>
    <w:p w14:paraId="37E7CFDC" w14:textId="77777777" w:rsidR="00BB1B40" w:rsidRPr="00BB1B40" w:rsidRDefault="00BB1B40" w:rsidP="00BB1B40">
      <w:pPr>
        <w:numPr>
          <w:ilvl w:val="0"/>
          <w:numId w:val="927"/>
        </w:numPr>
      </w:pPr>
      <w:r w:rsidRPr="00BB1B40">
        <w:rPr>
          <w:b/>
          <w:bCs/>
        </w:rPr>
        <w:t>Management:</w:t>
      </w:r>
      <w:r w:rsidRPr="00BB1B40">
        <w:t> Exercise, meditation, and social support are evidence-based ways to reduce cortisol and increase well-being.</w:t>
      </w:r>
    </w:p>
    <w:p w14:paraId="531E0D14" w14:textId="77777777" w:rsidR="00BB1B40" w:rsidRPr="00BB1B40" w:rsidRDefault="00BB1B40" w:rsidP="00BB1B40">
      <w:r w:rsidRPr="00BB1B40">
        <w:rPr>
          <w:b/>
          <w:bCs/>
        </w:rPr>
        <w:t>Real-Life Analogy:</w:t>
      </w:r>
    </w:p>
    <w:p w14:paraId="42E89028" w14:textId="77777777" w:rsidR="00BB1B40" w:rsidRPr="00BB1B40" w:rsidRDefault="00BB1B40" w:rsidP="00BB1B40">
      <w:r w:rsidRPr="00BB1B40">
        <w:t>If your </w:t>
      </w:r>
      <w:r w:rsidRPr="00BB1B40">
        <w:rPr>
          <w:b/>
          <w:bCs/>
        </w:rPr>
        <w:t>roof is leaking</w:t>
      </w:r>
      <w:r w:rsidRPr="00BB1B40">
        <w:t>, </w:t>
      </w:r>
      <w:r w:rsidRPr="00BB1B40">
        <w:rPr>
          <w:b/>
          <w:bCs/>
        </w:rPr>
        <w:t>Problem-Focused Coping</w:t>
      </w:r>
      <w:r w:rsidRPr="00BB1B40">
        <w:t> is getting a ladder and fixing the hole. </w:t>
      </w:r>
      <w:r w:rsidRPr="00BB1B40">
        <w:rPr>
          <w:b/>
          <w:bCs/>
        </w:rPr>
        <w:t>Emotion-Focused Coping</w:t>
      </w:r>
      <w:r w:rsidRPr="00BB1B40">
        <w:t> is putting a bucket under the leak and then going to the spa to relax so you don't cry about the floor getting wet. Both have their uses, but only one stops the water.</w:t>
      </w:r>
    </w:p>
    <w:p w14:paraId="6EEF2AD7" w14:textId="77777777" w:rsidR="00BB1B40" w:rsidRPr="00BB1B40" w:rsidRDefault="00DE1B17" w:rsidP="00BB1B40">
      <w:r>
        <w:rPr>
          <w:noProof/>
        </w:rPr>
      </w:r>
      <w:r>
        <w:pict w14:anchorId="1D567E4C">
          <v:rect id="Rectangle 14026" o:spid="_x0000_s115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84B71EA" w14:textId="77777777" w:rsidR="00BB1B40" w:rsidRPr="00BB1B40" w:rsidRDefault="00BB1B40" w:rsidP="00BB1B40">
      <w:pPr>
        <w:rPr>
          <w:b/>
          <w:bCs/>
        </w:rPr>
      </w:pPr>
      <w:r w:rsidRPr="00BB1B40">
        <w:rPr>
          <w:b/>
          <w:bCs/>
        </w:rPr>
        <w:t>MCAT Practice Questions</w:t>
      </w:r>
    </w:p>
    <w:p w14:paraId="315E08EF" w14:textId="77777777" w:rsidR="00BB1B40" w:rsidRPr="00BB1B40" w:rsidRDefault="00BB1B40" w:rsidP="00BB1B40">
      <w:r w:rsidRPr="00BB1B40">
        <w:rPr>
          <w:b/>
          <w:bCs/>
        </w:rPr>
        <w:t>Question 1: During the "Exhaustion" stage of the General Adaptation Syndrome (GAS), which of the following is most likely to occur?</w:t>
      </w:r>
    </w:p>
    <w:p w14:paraId="7F897404" w14:textId="77777777" w:rsidR="00BB1B40" w:rsidRPr="00BB1B40" w:rsidRDefault="00BB1B40" w:rsidP="00BB1B40">
      <w:pPr>
        <w:numPr>
          <w:ilvl w:val="0"/>
          <w:numId w:val="928"/>
        </w:numPr>
      </w:pPr>
      <w:r w:rsidRPr="00BB1B40">
        <w:t>A) Immediate activation of the "fight-or-flight" response.</w:t>
      </w:r>
    </w:p>
    <w:p w14:paraId="5734AA53" w14:textId="77777777" w:rsidR="00BB1B40" w:rsidRPr="00BB1B40" w:rsidRDefault="00BB1B40" w:rsidP="00BB1B40">
      <w:pPr>
        <w:numPr>
          <w:ilvl w:val="0"/>
          <w:numId w:val="928"/>
        </w:numPr>
      </w:pPr>
      <w:r w:rsidRPr="00BB1B40">
        <w:t>B) Peak levels of resources allowing for maximal physical exertion.</w:t>
      </w:r>
    </w:p>
    <w:p w14:paraId="1A770926" w14:textId="77777777" w:rsidR="00BB1B40" w:rsidRPr="00BB1B40" w:rsidRDefault="00BB1B40" w:rsidP="00BB1B40">
      <w:pPr>
        <w:numPr>
          <w:ilvl w:val="0"/>
          <w:numId w:val="928"/>
        </w:numPr>
      </w:pPr>
      <w:r w:rsidRPr="00BB1B40">
        <w:t>C) Increased susceptibility to infections and chronic diseases.</w:t>
      </w:r>
    </w:p>
    <w:p w14:paraId="63A6A5DC" w14:textId="77777777" w:rsidR="00BB1B40" w:rsidRPr="00BB1B40" w:rsidRDefault="00BB1B40" w:rsidP="00BB1B40">
      <w:pPr>
        <w:numPr>
          <w:ilvl w:val="0"/>
          <w:numId w:val="928"/>
        </w:numPr>
      </w:pPr>
      <w:r w:rsidRPr="00BB1B40">
        <w:t>D) A sudden drop in Adrenocorticotropic Hormone (ACTH) to baseline levels.</w:t>
      </w:r>
    </w:p>
    <w:p w14:paraId="0B35C576" w14:textId="77777777" w:rsidR="00BB1B40" w:rsidRPr="00BB1B40" w:rsidRDefault="00BB1B40" w:rsidP="00BB1B40">
      <w:r w:rsidRPr="00BB1B40">
        <w:rPr>
          <w:b/>
          <w:bCs/>
        </w:rPr>
        <w:t>Answer 1: C) Increased susceptibility to infections and chronic diseases.</w:t>
      </w:r>
    </w:p>
    <w:p w14:paraId="28E4FFDC" w14:textId="77777777" w:rsidR="00BB1B40" w:rsidRPr="00BB1B40" w:rsidRDefault="00BB1B40" w:rsidP="00BB1B40">
      <w:pPr>
        <w:numPr>
          <w:ilvl w:val="0"/>
          <w:numId w:val="929"/>
        </w:numPr>
      </w:pPr>
      <w:r w:rsidRPr="00BB1B40">
        <w:rPr>
          <w:b/>
          <w:bCs/>
        </w:rPr>
        <w:t>Explanation:</w:t>
      </w:r>
      <w:r w:rsidRPr="00BB1B40">
        <w:t> According to the General Adaptation Syndrome model, the Exhaustion stage occurs when the body's resources are depleted. As noted in AAMC Psychological Concepts, chronic elevation of Cortisol during this stage leads to immunosuppression and physical breakdown.</w:t>
      </w:r>
    </w:p>
    <w:p w14:paraId="7438530A" w14:textId="77777777" w:rsidR="00BB1B40" w:rsidRPr="00BB1B40" w:rsidRDefault="00BB1B40" w:rsidP="00BB1B40">
      <w:r w:rsidRPr="00BB1B40">
        <w:rPr>
          <w:b/>
          <w:bCs/>
        </w:rPr>
        <w:t>Question 2: A student perceives an upcoming exam as a threat to their medical school dreams. They then begin to evaluate whether their current study materials and time management skills are sufficient to handle the exam. This second evaluation is known as:</w:t>
      </w:r>
    </w:p>
    <w:p w14:paraId="2FD6A8B6" w14:textId="77777777" w:rsidR="00BB1B40" w:rsidRPr="00BB1B40" w:rsidRDefault="00BB1B40" w:rsidP="00BB1B40">
      <w:pPr>
        <w:numPr>
          <w:ilvl w:val="0"/>
          <w:numId w:val="930"/>
        </w:numPr>
      </w:pPr>
      <w:r w:rsidRPr="00BB1B40">
        <w:t>A) Primary Appraisal</w:t>
      </w:r>
    </w:p>
    <w:p w14:paraId="59130E2E" w14:textId="77777777" w:rsidR="00BB1B40" w:rsidRPr="00BB1B40" w:rsidRDefault="00BB1B40" w:rsidP="00BB1B40">
      <w:pPr>
        <w:numPr>
          <w:ilvl w:val="0"/>
          <w:numId w:val="930"/>
        </w:numPr>
      </w:pPr>
      <w:r w:rsidRPr="00BB1B40">
        <w:t>B) Secondary Appraisal</w:t>
      </w:r>
    </w:p>
    <w:p w14:paraId="4B13E02A" w14:textId="77777777" w:rsidR="00BB1B40" w:rsidRPr="00BB1B40" w:rsidRDefault="00BB1B40" w:rsidP="00BB1B40">
      <w:pPr>
        <w:numPr>
          <w:ilvl w:val="0"/>
          <w:numId w:val="930"/>
        </w:numPr>
      </w:pPr>
      <w:r w:rsidRPr="00BB1B40">
        <w:lastRenderedPageBreak/>
        <w:t>C) Problem-Focused Coping</w:t>
      </w:r>
    </w:p>
    <w:p w14:paraId="548B82D9" w14:textId="77777777" w:rsidR="00BB1B40" w:rsidRPr="00BB1B40" w:rsidRDefault="00BB1B40" w:rsidP="00BB1B40">
      <w:pPr>
        <w:numPr>
          <w:ilvl w:val="0"/>
          <w:numId w:val="930"/>
        </w:numPr>
      </w:pPr>
      <w:r w:rsidRPr="00BB1B40">
        <w:t>D) Eustress Management</w:t>
      </w:r>
    </w:p>
    <w:p w14:paraId="0727A5A3" w14:textId="77777777" w:rsidR="00BB1B40" w:rsidRPr="00BB1B40" w:rsidRDefault="00BB1B40" w:rsidP="00BB1B40">
      <w:r w:rsidRPr="00BB1B40">
        <w:rPr>
          <w:b/>
          <w:bCs/>
        </w:rPr>
        <w:t>Answer 2: B) Secondary Appraisal</w:t>
      </w:r>
    </w:p>
    <w:p w14:paraId="170A19C9" w14:textId="77777777" w:rsidR="00BB1B40" w:rsidRPr="00BB1B40" w:rsidRDefault="00BB1B40" w:rsidP="00BB1B40">
      <w:pPr>
        <w:numPr>
          <w:ilvl w:val="0"/>
          <w:numId w:val="931"/>
        </w:numPr>
      </w:pPr>
      <w:r w:rsidRPr="00BB1B40">
        <w:rPr>
          <w:b/>
          <w:bCs/>
        </w:rPr>
        <w:t>Explanation:</w:t>
      </w:r>
      <w:r w:rsidRPr="00BB1B40">
        <w:t> Secondary Appraisal involves the assessment of one's ability to cope with a stressor. Primary Appraisal was the initial decision that the exam was a "threat."</w:t>
      </w:r>
    </w:p>
    <w:p w14:paraId="798BF701" w14:textId="77777777" w:rsidR="00BB1B40" w:rsidRPr="00BB1B40" w:rsidRDefault="00BB1B40" w:rsidP="00BB1B40">
      <w:r w:rsidRPr="00BB1B40">
        <w:rPr>
          <w:b/>
          <w:bCs/>
        </w:rPr>
        <w:t>Question 3: Which of the following is considered a "Eustress" event?</w:t>
      </w:r>
    </w:p>
    <w:p w14:paraId="098FCA0B" w14:textId="77777777" w:rsidR="00BB1B40" w:rsidRPr="00BB1B40" w:rsidRDefault="00BB1B40" w:rsidP="00BB1B40">
      <w:pPr>
        <w:numPr>
          <w:ilvl w:val="0"/>
          <w:numId w:val="932"/>
        </w:numPr>
      </w:pPr>
      <w:r w:rsidRPr="00BB1B40">
        <w:t>A) Losing a job unexpectedly.</w:t>
      </w:r>
    </w:p>
    <w:p w14:paraId="6C46B207" w14:textId="77777777" w:rsidR="00BB1B40" w:rsidRPr="00BB1B40" w:rsidRDefault="00BB1B40" w:rsidP="00BB1B40">
      <w:pPr>
        <w:numPr>
          <w:ilvl w:val="0"/>
          <w:numId w:val="932"/>
        </w:numPr>
      </w:pPr>
      <w:r w:rsidRPr="00BB1B40">
        <w:t>B) Getting into a minor car accident on the way to work.</w:t>
      </w:r>
    </w:p>
    <w:p w14:paraId="6F28B2EC" w14:textId="77777777" w:rsidR="00BB1B40" w:rsidRPr="00BB1B40" w:rsidRDefault="00BB1B40" w:rsidP="00BB1B40">
      <w:pPr>
        <w:numPr>
          <w:ilvl w:val="0"/>
          <w:numId w:val="932"/>
        </w:numPr>
      </w:pPr>
      <w:r w:rsidRPr="00BB1B40">
        <w:t>C) Winning the lottery and having to manage a massive life transition.</w:t>
      </w:r>
    </w:p>
    <w:p w14:paraId="0764F5A8" w14:textId="77777777" w:rsidR="00BB1B40" w:rsidRPr="00BB1B40" w:rsidRDefault="00BB1B40" w:rsidP="00BB1B40">
      <w:pPr>
        <w:numPr>
          <w:ilvl w:val="0"/>
          <w:numId w:val="932"/>
        </w:numPr>
      </w:pPr>
      <w:r w:rsidRPr="00BB1B40">
        <w:t>D) Constant noise pollution from a nearby construction site.</w:t>
      </w:r>
    </w:p>
    <w:p w14:paraId="4730F37D" w14:textId="77777777" w:rsidR="00BB1B40" w:rsidRPr="00BB1B40" w:rsidRDefault="00BB1B40" w:rsidP="00BB1B40">
      <w:r w:rsidRPr="00BB1B40">
        <w:rPr>
          <w:b/>
          <w:bCs/>
        </w:rPr>
        <w:t>Answer 3: C) Winning the lottery and having to manage a massive life transition.</w:t>
      </w:r>
    </w:p>
    <w:p w14:paraId="3BF9EADC" w14:textId="77777777" w:rsidR="00BB1B40" w:rsidRPr="00BB1B40" w:rsidRDefault="00BB1B40" w:rsidP="00BB1B40">
      <w:pPr>
        <w:numPr>
          <w:ilvl w:val="0"/>
          <w:numId w:val="933"/>
        </w:numPr>
      </w:pPr>
      <w:r w:rsidRPr="00BB1B40">
        <w:rPr>
          <w:b/>
          <w:bCs/>
        </w:rPr>
        <w:t>Explanation:</w:t>
      </w:r>
      <w:r w:rsidRPr="00BB1B40">
        <w:t> Eustress is stress associated with positive life events. Even though the event is happy, it still requires significant adaptation and physiological arousal, distinguishing it from Distress.</w:t>
      </w:r>
    </w:p>
    <w:p w14:paraId="7DB3DBB3" w14:textId="77777777" w:rsidR="00BB1B40" w:rsidRPr="00BB1B40" w:rsidRDefault="00BB1B40" w:rsidP="00BB1B40">
      <w:r w:rsidRPr="00BB1B40">
        <w:rPr>
          <w:b/>
          <w:bCs/>
        </w:rPr>
        <w:t>Question 4: In response to a sudden stressor, the hypothalamus triggers the release of ACTH from the pituitary. This hormone then travels through the blood to stimulate which structure to release Cortisol?</w:t>
      </w:r>
    </w:p>
    <w:p w14:paraId="780063CD" w14:textId="77777777" w:rsidR="00BB1B40" w:rsidRPr="00BB1B40" w:rsidRDefault="00BB1B40" w:rsidP="00BB1B40">
      <w:pPr>
        <w:numPr>
          <w:ilvl w:val="0"/>
          <w:numId w:val="934"/>
        </w:numPr>
      </w:pPr>
      <w:r w:rsidRPr="00BB1B40">
        <w:t>A) Adrenal Medulla</w:t>
      </w:r>
    </w:p>
    <w:p w14:paraId="4201A064" w14:textId="77777777" w:rsidR="00BB1B40" w:rsidRPr="00BB1B40" w:rsidRDefault="00BB1B40" w:rsidP="00BB1B40">
      <w:pPr>
        <w:numPr>
          <w:ilvl w:val="0"/>
          <w:numId w:val="934"/>
        </w:numPr>
      </w:pPr>
      <w:r w:rsidRPr="00BB1B40">
        <w:t>B) Pancreas</w:t>
      </w:r>
    </w:p>
    <w:p w14:paraId="5372EBFA" w14:textId="77777777" w:rsidR="00BB1B40" w:rsidRPr="00BB1B40" w:rsidRDefault="00BB1B40" w:rsidP="00BB1B40">
      <w:pPr>
        <w:numPr>
          <w:ilvl w:val="0"/>
          <w:numId w:val="934"/>
        </w:numPr>
      </w:pPr>
      <w:r w:rsidRPr="00BB1B40">
        <w:t>C) Adrenal Cortex</w:t>
      </w:r>
    </w:p>
    <w:p w14:paraId="7AD3B2E1" w14:textId="77777777" w:rsidR="00BB1B40" w:rsidRPr="00BB1B40" w:rsidRDefault="00BB1B40" w:rsidP="00BB1B40">
      <w:pPr>
        <w:numPr>
          <w:ilvl w:val="0"/>
          <w:numId w:val="934"/>
        </w:numPr>
      </w:pPr>
      <w:r w:rsidRPr="00BB1B40">
        <w:t>D) Posterior Pituitary</w:t>
      </w:r>
    </w:p>
    <w:p w14:paraId="26825282" w14:textId="77777777" w:rsidR="00BB1B40" w:rsidRPr="00BB1B40" w:rsidRDefault="00BB1B40" w:rsidP="00BB1B40">
      <w:r w:rsidRPr="00BB1B40">
        <w:rPr>
          <w:b/>
          <w:bCs/>
        </w:rPr>
        <w:t>Answer 4: C) Adrenal Cortex</w:t>
      </w:r>
    </w:p>
    <w:p w14:paraId="70A406F0" w14:textId="77777777" w:rsidR="00BB1B40" w:rsidRPr="00BB1B40" w:rsidRDefault="00BB1B40" w:rsidP="00BB1B40">
      <w:pPr>
        <w:numPr>
          <w:ilvl w:val="0"/>
          <w:numId w:val="935"/>
        </w:numPr>
      </w:pPr>
      <w:r w:rsidRPr="00BB1B40">
        <w:rPr>
          <w:b/>
          <w:bCs/>
        </w:rPr>
        <w:t>Explanation:</w:t>
      </w:r>
      <w:r w:rsidRPr="00BB1B40">
        <w:t> This is the HPA Axis (Hypothalamic-Pituitary-Adrenal). The Adrenal Cortex releases glucocorticoids like Cortisol. The Adrenal Medulla releases catecholamines like Epinephrine.</w:t>
      </w:r>
    </w:p>
    <w:p w14:paraId="5FAB0A7D" w14:textId="77777777" w:rsidR="00BB1B40" w:rsidRPr="00BB1B40" w:rsidRDefault="00BB1B40" w:rsidP="00BB1B40">
      <w:r w:rsidRPr="00BB1B40">
        <w:rPr>
          <w:b/>
          <w:bCs/>
        </w:rPr>
        <w:t>Question 5: After a month of failed job interviews, an individual stops applying for jobs entirely, believing that no matter what they do, they will never be hired. This mindset is a classic example of:</w:t>
      </w:r>
    </w:p>
    <w:p w14:paraId="3FBE4D6E" w14:textId="77777777" w:rsidR="00BB1B40" w:rsidRPr="00BB1B40" w:rsidRDefault="00BB1B40" w:rsidP="00BB1B40">
      <w:pPr>
        <w:numPr>
          <w:ilvl w:val="0"/>
          <w:numId w:val="936"/>
        </w:numPr>
      </w:pPr>
      <w:r w:rsidRPr="00BB1B40">
        <w:lastRenderedPageBreak/>
        <w:t>A) Retroactive Interference</w:t>
      </w:r>
    </w:p>
    <w:p w14:paraId="02AD3DA5" w14:textId="77777777" w:rsidR="00BB1B40" w:rsidRPr="00BB1B40" w:rsidRDefault="00BB1B40" w:rsidP="00BB1B40">
      <w:pPr>
        <w:numPr>
          <w:ilvl w:val="0"/>
          <w:numId w:val="936"/>
        </w:numPr>
      </w:pPr>
      <w:r w:rsidRPr="00BB1B40">
        <w:t>B) Learned Helplessness</w:t>
      </w:r>
    </w:p>
    <w:p w14:paraId="4B229DC2" w14:textId="77777777" w:rsidR="00BB1B40" w:rsidRPr="00BB1B40" w:rsidRDefault="00BB1B40" w:rsidP="00BB1B40">
      <w:pPr>
        <w:numPr>
          <w:ilvl w:val="0"/>
          <w:numId w:val="936"/>
        </w:numPr>
      </w:pPr>
      <w:r w:rsidRPr="00BB1B40">
        <w:t>C) Self-Actualization Failure</w:t>
      </w:r>
    </w:p>
    <w:p w14:paraId="0A0B0BE0" w14:textId="77777777" w:rsidR="00BB1B40" w:rsidRPr="00BB1B40" w:rsidRDefault="00BB1B40" w:rsidP="00BB1B40">
      <w:pPr>
        <w:numPr>
          <w:ilvl w:val="0"/>
          <w:numId w:val="936"/>
        </w:numPr>
      </w:pPr>
      <w:r w:rsidRPr="00BB1B40">
        <w:t>D) Cognitive Dissonance</w:t>
      </w:r>
    </w:p>
    <w:p w14:paraId="64D3462C" w14:textId="77777777" w:rsidR="00BB1B40" w:rsidRPr="00BB1B40" w:rsidRDefault="00BB1B40" w:rsidP="00BB1B40">
      <w:r w:rsidRPr="00BB1B40">
        <w:rPr>
          <w:b/>
          <w:bCs/>
        </w:rPr>
        <w:t>Answer 5: B) Learned Helplessness</w:t>
      </w:r>
    </w:p>
    <w:p w14:paraId="1837EFDC" w14:textId="77777777" w:rsidR="00BB1B40" w:rsidRPr="00BB1B40" w:rsidRDefault="00BB1B40" w:rsidP="00BB1B40">
      <w:pPr>
        <w:numPr>
          <w:ilvl w:val="0"/>
          <w:numId w:val="937"/>
        </w:numPr>
      </w:pPr>
      <w:r w:rsidRPr="00BB1B40">
        <w:rPr>
          <w:b/>
          <w:bCs/>
        </w:rPr>
        <w:t>Explanation:</w:t>
      </w:r>
      <w:r w:rsidRPr="00BB1B40">
        <w:t> Learned Helplessness is an emotional and behavioral response to chronic, uncontrollable stress. The individual perceives a lack of Self-Efficacy and stops trying to escape the negative situation.</w:t>
      </w:r>
    </w:p>
    <w:p w14:paraId="4ECA79EE" w14:textId="749DDAD0" w:rsidR="00BB1B40" w:rsidRDefault="008C55BB" w:rsidP="008C55BB">
      <w:pPr>
        <w:pStyle w:val="Heading2"/>
      </w:pPr>
      <w:r>
        <w:t>Topic: identity and Personality</w:t>
      </w:r>
    </w:p>
    <w:p w14:paraId="74AB887A" w14:textId="476E40A8" w:rsidR="008C55BB" w:rsidRDefault="008C55BB" w:rsidP="008C55BB">
      <w:pPr>
        <w:pStyle w:val="Heading3"/>
      </w:pPr>
      <w:r>
        <w:t>Subtopic: Self Concept and identity</w:t>
      </w:r>
    </w:p>
    <w:p w14:paraId="3C12FE7D" w14:textId="77777777" w:rsidR="00CF629F" w:rsidRPr="00CF629F" w:rsidRDefault="00CF629F" w:rsidP="00CF629F">
      <w:r w:rsidRPr="00CF629F">
        <w:t>The Medical College Admission Test (MCAT) frequently tests how individuals define themselves and their place in society. This involves the internal "who am I" (</w:t>
      </w:r>
      <w:r w:rsidRPr="00CF629F">
        <w:rPr>
          <w:b/>
          <w:bCs/>
        </w:rPr>
        <w:t>Self-Concept</w:t>
      </w:r>
      <w:r w:rsidRPr="00CF629F">
        <w:t>) and the social "who am I with" (</w:t>
      </w:r>
      <w:r w:rsidRPr="00CF629F">
        <w:rPr>
          <w:b/>
          <w:bCs/>
        </w:rPr>
        <w:t>Identity</w:t>
      </w:r>
      <w:r w:rsidRPr="00CF629F">
        <w:t>).</w:t>
      </w:r>
    </w:p>
    <w:p w14:paraId="3FB9CE37" w14:textId="77777777" w:rsidR="00CF629F" w:rsidRPr="00CF629F" w:rsidRDefault="00DE1B17" w:rsidP="00CF629F">
      <w:r>
        <w:rPr>
          <w:noProof/>
        </w:rPr>
      </w:r>
      <w:r>
        <w:pict w14:anchorId="1E341EAF">
          <v:rect id="Rectangle 14024" o:spid="_x0000_s115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628E56D" w14:textId="77777777" w:rsidR="00CF629F" w:rsidRPr="00CF629F" w:rsidRDefault="00CF629F" w:rsidP="00CF629F">
      <w:pPr>
        <w:rPr>
          <w:b/>
          <w:bCs/>
        </w:rPr>
      </w:pPr>
      <w:r w:rsidRPr="00CF629F">
        <w:rPr>
          <w:b/>
          <w:bCs/>
        </w:rPr>
        <w:t>1. Self-Concept vs. Identity</w:t>
      </w:r>
    </w:p>
    <w:p w14:paraId="79F67171" w14:textId="77777777" w:rsidR="00CF629F" w:rsidRPr="00CF629F" w:rsidRDefault="00CF629F" w:rsidP="00CF629F">
      <w:pPr>
        <w:numPr>
          <w:ilvl w:val="0"/>
          <w:numId w:val="938"/>
        </w:numPr>
      </w:pPr>
      <w:r w:rsidRPr="00CF629F">
        <w:rPr>
          <w:b/>
          <w:bCs/>
        </w:rPr>
        <w:t>Self-Concept:</w:t>
      </w:r>
      <w:r w:rsidRPr="00CF629F">
        <w:t> The sum of the thoughts and feelings we have about ourselves. It answers the question, "Who am I?" It includes our </w:t>
      </w:r>
      <w:r w:rsidRPr="00CF629F">
        <w:rPr>
          <w:b/>
          <w:bCs/>
        </w:rPr>
        <w:t>Self-Schema</w:t>
      </w:r>
      <w:r w:rsidRPr="00CF629F">
        <w:t> (labels we give ourselves, like "athlete" or "student") and our appraisal of our past and future selves.</w:t>
      </w:r>
    </w:p>
    <w:p w14:paraId="7E6AFD00" w14:textId="77777777" w:rsidR="00CF629F" w:rsidRPr="00CF629F" w:rsidRDefault="00CF629F" w:rsidP="00CF629F">
      <w:pPr>
        <w:numPr>
          <w:ilvl w:val="0"/>
          <w:numId w:val="938"/>
        </w:numPr>
      </w:pPr>
      <w:r w:rsidRPr="00CF629F">
        <w:rPr>
          <w:b/>
          <w:bCs/>
        </w:rPr>
        <w:t>Identity:</w:t>
      </w:r>
      <w:r w:rsidRPr="00CF629F">
        <w:t> While we have one self-concept, we have multiple identities. These are the individual components of our self-concept related to the groups we belong to.</w:t>
      </w:r>
    </w:p>
    <w:p w14:paraId="6978DA11" w14:textId="77777777" w:rsidR="00CF629F" w:rsidRPr="00CF629F" w:rsidRDefault="00CF629F" w:rsidP="00CF629F">
      <w:pPr>
        <w:numPr>
          <w:ilvl w:val="1"/>
          <w:numId w:val="938"/>
        </w:numPr>
      </w:pPr>
      <w:r w:rsidRPr="00CF629F">
        <w:rPr>
          <w:b/>
          <w:bCs/>
        </w:rPr>
        <w:t>Gender Identity:</w:t>
      </w:r>
      <w:r w:rsidRPr="00CF629F">
        <w:t> An individual's internal sense of being male, female, or another gender.</w:t>
      </w:r>
    </w:p>
    <w:p w14:paraId="5C529BC3" w14:textId="77777777" w:rsidR="00CF629F" w:rsidRPr="00CF629F" w:rsidRDefault="00CF629F" w:rsidP="00CF629F">
      <w:pPr>
        <w:numPr>
          <w:ilvl w:val="1"/>
          <w:numId w:val="938"/>
        </w:numPr>
      </w:pPr>
      <w:r w:rsidRPr="00CF629F">
        <w:rPr>
          <w:b/>
          <w:bCs/>
        </w:rPr>
        <w:t>Ethnic and Racial Identity:</w:t>
      </w:r>
      <w:r w:rsidRPr="00CF629F">
        <w:t> Membership in a specific genetic or cultural group.</w:t>
      </w:r>
    </w:p>
    <w:p w14:paraId="682E5CA8" w14:textId="77777777" w:rsidR="00CF629F" w:rsidRPr="00CF629F" w:rsidRDefault="00CF629F" w:rsidP="00CF629F">
      <w:pPr>
        <w:numPr>
          <w:ilvl w:val="1"/>
          <w:numId w:val="938"/>
        </w:numPr>
      </w:pPr>
      <w:r w:rsidRPr="00CF629F">
        <w:rPr>
          <w:b/>
          <w:bCs/>
        </w:rPr>
        <w:t>Hierarchy of Salience:</w:t>
      </w:r>
      <w:r w:rsidRPr="00CF629F">
        <w:t> We organize our identities based on which one is most important in a specific situation. For example, your identity as a "student" is more salient in a classroom than at a family dinner.</w:t>
      </w:r>
    </w:p>
    <w:p w14:paraId="55A58A8C" w14:textId="77777777" w:rsidR="00CF629F" w:rsidRPr="00CF629F" w:rsidRDefault="00CF629F" w:rsidP="00CF629F">
      <w:r w:rsidRPr="00CF629F">
        <w:rPr>
          <w:b/>
          <w:bCs/>
        </w:rPr>
        <w:t>Real-Life Analogy:</w:t>
      </w:r>
    </w:p>
    <w:p w14:paraId="4AC0FDD1" w14:textId="77777777" w:rsidR="00CF629F" w:rsidRPr="00CF629F" w:rsidRDefault="00CF629F" w:rsidP="00CF629F">
      <w:r w:rsidRPr="00CF629F">
        <w:lastRenderedPageBreak/>
        <w:t>Your </w:t>
      </w:r>
      <w:r w:rsidRPr="00CF629F">
        <w:rPr>
          <w:b/>
          <w:bCs/>
        </w:rPr>
        <w:t>Self-Concept</w:t>
      </w:r>
      <w:r w:rsidRPr="00CF629F">
        <w:t> is the </w:t>
      </w:r>
      <w:r w:rsidRPr="00CF629F">
        <w:rPr>
          <w:b/>
          <w:bCs/>
        </w:rPr>
        <w:t>entire book of your life</w:t>
      </w:r>
      <w:r w:rsidRPr="00CF629F">
        <w:t>. Each </w:t>
      </w:r>
      <w:r w:rsidRPr="00CF629F">
        <w:rPr>
          <w:b/>
          <w:bCs/>
        </w:rPr>
        <w:t>Identity</w:t>
      </w:r>
      <w:r w:rsidRPr="00CF629F">
        <w:t> is a </w:t>
      </w:r>
      <w:r w:rsidRPr="00CF629F">
        <w:rPr>
          <w:b/>
          <w:bCs/>
        </w:rPr>
        <w:t>different chapter</w:t>
      </w:r>
      <w:r w:rsidRPr="00CF629F">
        <w:t> in that book. Depending on who is reading the book (the social context), you might open to the "Medical Student" chapter or the "Soccer Player" chapter. The </w:t>
      </w:r>
      <w:r w:rsidRPr="00CF629F">
        <w:rPr>
          <w:b/>
          <w:bCs/>
        </w:rPr>
        <w:t>Hierarchy of Salience</w:t>
      </w:r>
      <w:r w:rsidRPr="00CF629F">
        <w:t> is the </w:t>
      </w:r>
      <w:r w:rsidRPr="00CF629F">
        <w:rPr>
          <w:b/>
          <w:bCs/>
        </w:rPr>
        <w:t>bookmark</w:t>
      </w:r>
      <w:r w:rsidRPr="00CF629F">
        <w:t> you place on the page that is most relevant to what you are doing right now.</w:t>
      </w:r>
    </w:p>
    <w:p w14:paraId="68D61669" w14:textId="77777777" w:rsidR="00CF629F" w:rsidRPr="00CF629F" w:rsidRDefault="00DE1B17" w:rsidP="00CF629F">
      <w:r>
        <w:rPr>
          <w:noProof/>
        </w:rPr>
      </w:r>
      <w:r>
        <w:pict w14:anchorId="67B031DE">
          <v:rect id="Rectangle 14022" o:spid="_x0000_s115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826B207" w14:textId="77777777" w:rsidR="00CF629F" w:rsidRPr="00CF629F" w:rsidRDefault="00CF629F" w:rsidP="00CF629F">
      <w:pPr>
        <w:rPr>
          <w:b/>
          <w:bCs/>
        </w:rPr>
      </w:pPr>
      <w:r w:rsidRPr="00CF629F">
        <w:rPr>
          <w:b/>
          <w:bCs/>
        </w:rPr>
        <w:t>2. Self-Evaluation: Self-Esteem, Self-Efficacy, and Locus of Control</w:t>
      </w:r>
    </w:p>
    <w:p w14:paraId="7F88A85B" w14:textId="77777777" w:rsidR="00CF629F" w:rsidRPr="00CF629F" w:rsidRDefault="00CF629F" w:rsidP="00CF629F">
      <w:r w:rsidRPr="00CF629F">
        <w:t>The MCAT requires a precise understanding of these three evaluative terms:</w:t>
      </w:r>
    </w:p>
    <w:p w14:paraId="38AFA7F7" w14:textId="77777777" w:rsidR="00CF629F" w:rsidRPr="00CF629F" w:rsidRDefault="00CF629F" w:rsidP="00CF629F">
      <w:pPr>
        <w:numPr>
          <w:ilvl w:val="0"/>
          <w:numId w:val="939"/>
        </w:numPr>
      </w:pPr>
      <w:r w:rsidRPr="00CF629F">
        <w:rPr>
          <w:b/>
          <w:bCs/>
        </w:rPr>
        <w:t>Self-Esteem:</w:t>
      </w:r>
      <w:r w:rsidRPr="00CF629F">
        <w:t> The measure of how much we value ourselves. It is determined by the "distance" between our </w:t>
      </w:r>
      <w:r w:rsidRPr="00CF629F">
        <w:rPr>
          <w:b/>
          <w:bCs/>
        </w:rPr>
        <w:t>Actual Self</w:t>
      </w:r>
      <w:r w:rsidRPr="00CF629F">
        <w:t> (who we are), our </w:t>
      </w:r>
      <w:r w:rsidRPr="00CF629F">
        <w:rPr>
          <w:b/>
          <w:bCs/>
        </w:rPr>
        <w:t>Ideal Self</w:t>
      </w:r>
      <w:r w:rsidRPr="00CF629F">
        <w:t> (who we want to be), and our </w:t>
      </w:r>
      <w:r w:rsidRPr="00CF629F">
        <w:rPr>
          <w:b/>
          <w:bCs/>
        </w:rPr>
        <w:t>Ought Self</w:t>
      </w:r>
      <w:r w:rsidRPr="00CF629F">
        <w:t> (who others think we should be). The closer these three are, the higher the self-esteem.</w:t>
      </w:r>
    </w:p>
    <w:p w14:paraId="45CB80C7" w14:textId="77777777" w:rsidR="00CF629F" w:rsidRPr="00CF629F" w:rsidRDefault="00CF629F" w:rsidP="00CF629F">
      <w:pPr>
        <w:numPr>
          <w:ilvl w:val="0"/>
          <w:numId w:val="939"/>
        </w:numPr>
      </w:pPr>
      <w:r w:rsidRPr="00CF629F">
        <w:rPr>
          <w:b/>
          <w:bCs/>
        </w:rPr>
        <w:t>Self-Efficacy:</w:t>
      </w:r>
      <w:r w:rsidRPr="00CF629F">
        <w:t> Our belief in our ability to succeed in a specific task. We can have high self-efficacy in one area (like biology) but low self-efficacy in another (like public speaking).</w:t>
      </w:r>
    </w:p>
    <w:p w14:paraId="2B18282A" w14:textId="77777777" w:rsidR="00CF629F" w:rsidRPr="00CF629F" w:rsidRDefault="00CF629F" w:rsidP="00CF629F">
      <w:pPr>
        <w:numPr>
          <w:ilvl w:val="1"/>
          <w:numId w:val="939"/>
        </w:numPr>
      </w:pPr>
      <w:r w:rsidRPr="00CF629F">
        <w:rPr>
          <w:b/>
          <w:bCs/>
        </w:rPr>
        <w:t>Learned Helplessness:</w:t>
      </w:r>
      <w:r w:rsidRPr="00CF629F">
        <w:t> Occurs when self-efficacy is consistently crushed by uncontrollable negative events, leading to a complete stop in effort.</w:t>
      </w:r>
    </w:p>
    <w:p w14:paraId="58C98CE0" w14:textId="77777777" w:rsidR="00CF629F" w:rsidRPr="00CF629F" w:rsidRDefault="00CF629F" w:rsidP="00CF629F">
      <w:pPr>
        <w:numPr>
          <w:ilvl w:val="0"/>
          <w:numId w:val="939"/>
        </w:numPr>
      </w:pPr>
      <w:r w:rsidRPr="00CF629F">
        <w:rPr>
          <w:b/>
          <w:bCs/>
        </w:rPr>
        <w:t>Locus of Control:</w:t>
      </w:r>
      <w:r w:rsidRPr="00CF629F">
        <w:t> How we characterize the influences in our lives.</w:t>
      </w:r>
    </w:p>
    <w:p w14:paraId="472E615D" w14:textId="77777777" w:rsidR="00CF629F" w:rsidRPr="00CF629F" w:rsidRDefault="00CF629F" w:rsidP="00CF629F">
      <w:pPr>
        <w:numPr>
          <w:ilvl w:val="1"/>
          <w:numId w:val="939"/>
        </w:numPr>
      </w:pPr>
      <w:r w:rsidRPr="00CF629F">
        <w:rPr>
          <w:b/>
          <w:bCs/>
        </w:rPr>
        <w:t>Internal Locus of Control:</w:t>
      </w:r>
      <w:r w:rsidRPr="00CF629F">
        <w:t> You believe you are responsible for your own successes and failures (e.g., "I failed because I didn't study").</w:t>
      </w:r>
    </w:p>
    <w:p w14:paraId="595A0D84" w14:textId="77777777" w:rsidR="00CF629F" w:rsidRPr="00CF629F" w:rsidRDefault="00CF629F" w:rsidP="00CF629F">
      <w:pPr>
        <w:numPr>
          <w:ilvl w:val="1"/>
          <w:numId w:val="939"/>
        </w:numPr>
      </w:pPr>
      <w:r w:rsidRPr="00CF629F">
        <w:rPr>
          <w:b/>
          <w:bCs/>
        </w:rPr>
        <w:t>External Locus of Control:</w:t>
      </w:r>
      <w:r w:rsidRPr="00CF629F">
        <w:t> You believe outside forces, like luck or bias, determine your fate (e.g., "I failed because the test was unfair").</w:t>
      </w:r>
    </w:p>
    <w:p w14:paraId="6EC56DE5" w14:textId="77777777" w:rsidR="00CF629F" w:rsidRPr="00CF629F" w:rsidRDefault="00CF629F" w:rsidP="00CF629F">
      <w:r w:rsidRPr="00CF629F">
        <w:rPr>
          <w:b/>
          <w:bCs/>
        </w:rPr>
        <w:t>Real-Life Analogy:</w:t>
      </w:r>
    </w:p>
    <w:p w14:paraId="2715EE71" w14:textId="77777777" w:rsidR="00CF629F" w:rsidRPr="00CF629F" w:rsidRDefault="00CF629F" w:rsidP="00CF629F">
      <w:r w:rsidRPr="00CF629F">
        <w:rPr>
          <w:b/>
          <w:bCs/>
        </w:rPr>
        <w:t>Self-Esteem</w:t>
      </w:r>
      <w:r w:rsidRPr="00CF629F">
        <w:t> is how much you </w:t>
      </w:r>
      <w:r w:rsidRPr="00CF629F">
        <w:rPr>
          <w:b/>
          <w:bCs/>
        </w:rPr>
        <w:t>like yourself</w:t>
      </w:r>
      <w:r w:rsidRPr="00CF629F">
        <w:t>. </w:t>
      </w:r>
      <w:r w:rsidRPr="00CF629F">
        <w:rPr>
          <w:b/>
          <w:bCs/>
        </w:rPr>
        <w:t>Self-Efficacy</w:t>
      </w:r>
      <w:r w:rsidRPr="00CF629F">
        <w:t> is how much you </w:t>
      </w:r>
      <w:r w:rsidRPr="00CF629F">
        <w:rPr>
          <w:b/>
          <w:bCs/>
        </w:rPr>
        <w:t>trust your skills</w:t>
      </w:r>
      <w:r w:rsidRPr="00CF629F">
        <w:t> to fix a flat tire. </w:t>
      </w:r>
      <w:r w:rsidRPr="00CF629F">
        <w:rPr>
          <w:b/>
          <w:bCs/>
        </w:rPr>
        <w:t>Locus of Control</w:t>
      </w:r>
      <w:r w:rsidRPr="00CF629F">
        <w:t> is who you </w:t>
      </w:r>
      <w:r w:rsidRPr="00CF629F">
        <w:rPr>
          <w:b/>
          <w:bCs/>
        </w:rPr>
        <w:t>blame</w:t>
      </w:r>
      <w:r w:rsidRPr="00CF629F">
        <w:t> when the car breaks down: if you blame your bad driving, that’s </w:t>
      </w:r>
      <w:r w:rsidRPr="00CF629F">
        <w:rPr>
          <w:b/>
          <w:bCs/>
        </w:rPr>
        <w:t>Internal</w:t>
      </w:r>
      <w:r w:rsidRPr="00CF629F">
        <w:t>; if you blame the "terrible roads," that’s </w:t>
      </w:r>
      <w:r w:rsidRPr="00CF629F">
        <w:rPr>
          <w:b/>
          <w:bCs/>
        </w:rPr>
        <w:t>External</w:t>
      </w:r>
      <w:r w:rsidRPr="00CF629F">
        <w:t>.</w:t>
      </w:r>
    </w:p>
    <w:p w14:paraId="0F692F75" w14:textId="77777777" w:rsidR="00CF629F" w:rsidRPr="00CF629F" w:rsidRDefault="00DE1B17" w:rsidP="00CF629F">
      <w:r>
        <w:rPr>
          <w:noProof/>
        </w:rPr>
      </w:r>
      <w:r>
        <w:pict w14:anchorId="224FCCF0">
          <v:rect id="Rectangle 14020" o:spid="_x0000_s114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14E5D24" w14:textId="77777777" w:rsidR="00CF629F" w:rsidRPr="00CF629F" w:rsidRDefault="00CF629F" w:rsidP="00CF629F">
      <w:pPr>
        <w:rPr>
          <w:b/>
          <w:bCs/>
        </w:rPr>
      </w:pPr>
      <w:r w:rsidRPr="00CF629F">
        <w:rPr>
          <w:b/>
          <w:bCs/>
        </w:rPr>
        <w:t>MCAT Practice Questions</w:t>
      </w:r>
    </w:p>
    <w:p w14:paraId="46580C6A" w14:textId="77777777" w:rsidR="00CF629F" w:rsidRPr="00CF629F" w:rsidRDefault="00CF629F" w:rsidP="00CF629F">
      <w:r w:rsidRPr="00CF629F">
        <w:rPr>
          <w:b/>
          <w:bCs/>
        </w:rPr>
        <w:t>Question 1: A medical student believes that they are a hard worker and a compassionate person. However, they feel a deep sense of inadequacy because they are not scoring as high as their parents expect them to. According to self-discrepancy theory, this inadequacy stems from a distance between which two selves?</w:t>
      </w:r>
    </w:p>
    <w:p w14:paraId="3AE10C49" w14:textId="77777777" w:rsidR="00CF629F" w:rsidRPr="00CF629F" w:rsidRDefault="00CF629F" w:rsidP="00CF629F">
      <w:pPr>
        <w:numPr>
          <w:ilvl w:val="0"/>
          <w:numId w:val="940"/>
        </w:numPr>
      </w:pPr>
      <w:r w:rsidRPr="00CF629F">
        <w:lastRenderedPageBreak/>
        <w:t>A) The Actual Self and the Ideal Self.</w:t>
      </w:r>
    </w:p>
    <w:p w14:paraId="66A114D3" w14:textId="77777777" w:rsidR="00CF629F" w:rsidRPr="00CF629F" w:rsidRDefault="00CF629F" w:rsidP="00CF629F">
      <w:pPr>
        <w:numPr>
          <w:ilvl w:val="0"/>
          <w:numId w:val="940"/>
        </w:numPr>
      </w:pPr>
      <w:r w:rsidRPr="00CF629F">
        <w:t>B) The Ideal Self and the Ought Self.</w:t>
      </w:r>
    </w:p>
    <w:p w14:paraId="4CA8C75B" w14:textId="77777777" w:rsidR="00CF629F" w:rsidRPr="00CF629F" w:rsidRDefault="00CF629F" w:rsidP="00CF629F">
      <w:pPr>
        <w:numPr>
          <w:ilvl w:val="0"/>
          <w:numId w:val="940"/>
        </w:numPr>
      </w:pPr>
      <w:r w:rsidRPr="00CF629F">
        <w:t>C) The Actual Self and the Ought Self.</w:t>
      </w:r>
    </w:p>
    <w:p w14:paraId="01F4CCB2" w14:textId="77777777" w:rsidR="00CF629F" w:rsidRPr="00CF629F" w:rsidRDefault="00CF629F" w:rsidP="00CF629F">
      <w:pPr>
        <w:numPr>
          <w:ilvl w:val="0"/>
          <w:numId w:val="940"/>
        </w:numPr>
      </w:pPr>
      <w:r w:rsidRPr="00CF629F">
        <w:t>D) The Ideal Self and the Actual Self.</w:t>
      </w:r>
    </w:p>
    <w:p w14:paraId="275D8BF4" w14:textId="77777777" w:rsidR="00CF629F" w:rsidRPr="00CF629F" w:rsidRDefault="00CF629F" w:rsidP="00CF629F">
      <w:r w:rsidRPr="00CF629F">
        <w:rPr>
          <w:b/>
          <w:bCs/>
        </w:rPr>
        <w:t>Answer 1: C) The Actual Self and the Ought Self.</w:t>
      </w:r>
    </w:p>
    <w:p w14:paraId="4ACEC777" w14:textId="77777777" w:rsidR="00CF629F" w:rsidRPr="00CF629F" w:rsidRDefault="00CF629F" w:rsidP="00CF629F">
      <w:pPr>
        <w:numPr>
          <w:ilvl w:val="0"/>
          <w:numId w:val="941"/>
        </w:numPr>
      </w:pPr>
      <w:r w:rsidRPr="00CF629F">
        <w:rPr>
          <w:b/>
          <w:bCs/>
        </w:rPr>
        <w:t>Explanation:</w:t>
      </w:r>
      <w:r w:rsidRPr="00CF629F">
        <w:t> The Actual Self is who we currently are. The Ought Self is our representation of the way others (like parents) think we should be. When there is a gap between these two, it typically results in anxiety or feelings of inadequacy.</w:t>
      </w:r>
    </w:p>
    <w:p w14:paraId="79C6F712" w14:textId="77777777" w:rsidR="00CF629F" w:rsidRPr="00CF629F" w:rsidRDefault="00CF629F" w:rsidP="00CF629F">
      <w:r w:rsidRPr="00CF629F">
        <w:rPr>
          <w:b/>
          <w:bCs/>
        </w:rPr>
        <w:t>Question 2: A professional athlete is confident in their ability to win a race but suffers from depression and feels that their life has no overall value. This individual most likely has:</w:t>
      </w:r>
    </w:p>
    <w:p w14:paraId="61015B62" w14:textId="77777777" w:rsidR="00CF629F" w:rsidRPr="00CF629F" w:rsidRDefault="00CF629F" w:rsidP="00CF629F">
      <w:pPr>
        <w:numPr>
          <w:ilvl w:val="0"/>
          <w:numId w:val="942"/>
        </w:numPr>
      </w:pPr>
      <w:r w:rsidRPr="00CF629F">
        <w:t>A) High self-esteem and high self-efficacy.</w:t>
      </w:r>
    </w:p>
    <w:p w14:paraId="0C1BA362" w14:textId="77777777" w:rsidR="00CF629F" w:rsidRPr="00CF629F" w:rsidRDefault="00CF629F" w:rsidP="00CF629F">
      <w:pPr>
        <w:numPr>
          <w:ilvl w:val="0"/>
          <w:numId w:val="942"/>
        </w:numPr>
      </w:pPr>
      <w:r w:rsidRPr="00CF629F">
        <w:t>B) High self-esteem and low self-efficacy.</w:t>
      </w:r>
    </w:p>
    <w:p w14:paraId="1B57A5D8" w14:textId="77777777" w:rsidR="00CF629F" w:rsidRPr="00CF629F" w:rsidRDefault="00CF629F" w:rsidP="00CF629F">
      <w:pPr>
        <w:numPr>
          <w:ilvl w:val="0"/>
          <w:numId w:val="942"/>
        </w:numPr>
      </w:pPr>
      <w:r w:rsidRPr="00CF629F">
        <w:t>C) Low self-esteem and high self-efficacy.</w:t>
      </w:r>
    </w:p>
    <w:p w14:paraId="0C820EA3" w14:textId="77777777" w:rsidR="00CF629F" w:rsidRPr="00CF629F" w:rsidRDefault="00CF629F" w:rsidP="00CF629F">
      <w:pPr>
        <w:numPr>
          <w:ilvl w:val="0"/>
          <w:numId w:val="942"/>
        </w:numPr>
      </w:pPr>
      <w:r w:rsidRPr="00CF629F">
        <w:t>D) Low self-esteem and low self-efficacy.</w:t>
      </w:r>
    </w:p>
    <w:p w14:paraId="74783B68" w14:textId="77777777" w:rsidR="00CF629F" w:rsidRPr="00CF629F" w:rsidRDefault="00CF629F" w:rsidP="00CF629F">
      <w:r w:rsidRPr="00CF629F">
        <w:rPr>
          <w:b/>
          <w:bCs/>
        </w:rPr>
        <w:t>Answer 2: C) Low self-esteem and high self-efficacy.</w:t>
      </w:r>
    </w:p>
    <w:p w14:paraId="438C0DD3" w14:textId="77777777" w:rsidR="00CF629F" w:rsidRPr="00CF629F" w:rsidRDefault="00CF629F" w:rsidP="00CF629F">
      <w:pPr>
        <w:numPr>
          <w:ilvl w:val="0"/>
          <w:numId w:val="943"/>
        </w:numPr>
      </w:pPr>
      <w:r w:rsidRPr="00CF629F">
        <w:rPr>
          <w:b/>
          <w:bCs/>
        </w:rPr>
        <w:t>Explanation:</w:t>
      </w:r>
      <w:r w:rsidRPr="00CF629F">
        <w:t> Self-efficacy refers to the belief in one's ability to perform specific tasks (winning the race). Self-esteem is a more global evaluation of self-worth. One can be very competent but still not like themselves.</w:t>
      </w:r>
    </w:p>
    <w:p w14:paraId="6EFB3A08" w14:textId="77777777" w:rsidR="00CF629F" w:rsidRPr="00CF629F" w:rsidRDefault="00CF629F" w:rsidP="00CF629F">
      <w:r w:rsidRPr="00CF629F">
        <w:rPr>
          <w:b/>
          <w:bCs/>
        </w:rPr>
        <w:t>Question 3: A student fails a chemistry exam and says, "The teacher made the questions too hard just to fail us." This student is demonstrating which of the following?</w:t>
      </w:r>
    </w:p>
    <w:p w14:paraId="36EE31B4" w14:textId="77777777" w:rsidR="00CF629F" w:rsidRPr="00CF629F" w:rsidRDefault="00CF629F" w:rsidP="00CF629F">
      <w:pPr>
        <w:numPr>
          <w:ilvl w:val="0"/>
          <w:numId w:val="944"/>
        </w:numPr>
      </w:pPr>
      <w:r w:rsidRPr="00CF629F">
        <w:t>A) An Internal Locus of Control.</w:t>
      </w:r>
    </w:p>
    <w:p w14:paraId="6AF59656" w14:textId="77777777" w:rsidR="00CF629F" w:rsidRPr="00CF629F" w:rsidRDefault="00CF629F" w:rsidP="00CF629F">
      <w:pPr>
        <w:numPr>
          <w:ilvl w:val="0"/>
          <w:numId w:val="944"/>
        </w:numPr>
      </w:pPr>
      <w:r w:rsidRPr="00CF629F">
        <w:t>B) An External Locus of Control.</w:t>
      </w:r>
    </w:p>
    <w:p w14:paraId="6A955A2D" w14:textId="77777777" w:rsidR="00CF629F" w:rsidRPr="00CF629F" w:rsidRDefault="00CF629F" w:rsidP="00CF629F">
      <w:pPr>
        <w:numPr>
          <w:ilvl w:val="0"/>
          <w:numId w:val="944"/>
        </w:numPr>
      </w:pPr>
      <w:r w:rsidRPr="00CF629F">
        <w:t>C) Low Self-Efficacy.</w:t>
      </w:r>
    </w:p>
    <w:p w14:paraId="7EB150A1" w14:textId="77777777" w:rsidR="00CF629F" w:rsidRPr="00CF629F" w:rsidRDefault="00CF629F" w:rsidP="00CF629F">
      <w:pPr>
        <w:numPr>
          <w:ilvl w:val="0"/>
          <w:numId w:val="944"/>
        </w:numPr>
      </w:pPr>
      <w:r w:rsidRPr="00CF629F">
        <w:t>D) The Hierarchy of Salience.</w:t>
      </w:r>
    </w:p>
    <w:p w14:paraId="736F19FC" w14:textId="77777777" w:rsidR="00CF629F" w:rsidRPr="00CF629F" w:rsidRDefault="00CF629F" w:rsidP="00CF629F">
      <w:r w:rsidRPr="00CF629F">
        <w:rPr>
          <w:b/>
          <w:bCs/>
        </w:rPr>
        <w:t>Answer 3: B) An External Locus of Control.</w:t>
      </w:r>
    </w:p>
    <w:p w14:paraId="0844CF29" w14:textId="77777777" w:rsidR="00CF629F" w:rsidRPr="00CF629F" w:rsidRDefault="00CF629F" w:rsidP="00CF629F">
      <w:pPr>
        <w:numPr>
          <w:ilvl w:val="0"/>
          <w:numId w:val="945"/>
        </w:numPr>
      </w:pPr>
      <w:r w:rsidRPr="00CF629F">
        <w:rPr>
          <w:b/>
          <w:bCs/>
        </w:rPr>
        <w:lastRenderedPageBreak/>
        <w:t>Explanation:</w:t>
      </w:r>
      <w:r w:rsidRPr="00CF629F">
        <w:t> An External Locus of Control involves attributing outcomes to outside forces or environmental factors rather than one's own actions. If the student said they failed because they didn't study, it would be an Internal Locus of Control.</w:t>
      </w:r>
    </w:p>
    <w:p w14:paraId="52CC200D" w14:textId="77777777" w:rsidR="00CF629F" w:rsidRPr="00CF629F" w:rsidRDefault="00CF629F" w:rsidP="00CF629F">
      <w:r w:rsidRPr="00CF629F">
        <w:rPr>
          <w:b/>
          <w:bCs/>
        </w:rPr>
        <w:t>Question 4: An individual identifies as both a scientist and a religious person. When they are at a laboratory conference, they rarely think about their faith, but when they are at a place of worship, they rarely think about their research. This is an example of:</w:t>
      </w:r>
    </w:p>
    <w:p w14:paraId="7BF6697C" w14:textId="77777777" w:rsidR="00CF629F" w:rsidRPr="00CF629F" w:rsidRDefault="00CF629F" w:rsidP="00CF629F">
      <w:pPr>
        <w:numPr>
          <w:ilvl w:val="0"/>
          <w:numId w:val="946"/>
        </w:numPr>
      </w:pPr>
      <w:r w:rsidRPr="00CF629F">
        <w:t>A) The Ought Self.</w:t>
      </w:r>
    </w:p>
    <w:p w14:paraId="3739C74A" w14:textId="77777777" w:rsidR="00CF629F" w:rsidRPr="00CF629F" w:rsidRDefault="00CF629F" w:rsidP="00CF629F">
      <w:pPr>
        <w:numPr>
          <w:ilvl w:val="0"/>
          <w:numId w:val="946"/>
        </w:numPr>
      </w:pPr>
      <w:r w:rsidRPr="00CF629F">
        <w:t>B) Learned Helplessness.</w:t>
      </w:r>
    </w:p>
    <w:p w14:paraId="3E9F247F" w14:textId="77777777" w:rsidR="00CF629F" w:rsidRPr="00CF629F" w:rsidRDefault="00CF629F" w:rsidP="00CF629F">
      <w:pPr>
        <w:numPr>
          <w:ilvl w:val="0"/>
          <w:numId w:val="946"/>
        </w:numPr>
      </w:pPr>
      <w:r w:rsidRPr="00CF629F">
        <w:t>C) The Hierarchy of Salience.</w:t>
      </w:r>
    </w:p>
    <w:p w14:paraId="7A47E1F7" w14:textId="77777777" w:rsidR="00CF629F" w:rsidRPr="00CF629F" w:rsidRDefault="00CF629F" w:rsidP="00CF629F">
      <w:pPr>
        <w:numPr>
          <w:ilvl w:val="0"/>
          <w:numId w:val="946"/>
        </w:numPr>
      </w:pPr>
      <w:r w:rsidRPr="00CF629F">
        <w:t>D) Self-Schema overlap.</w:t>
      </w:r>
    </w:p>
    <w:p w14:paraId="32B4CC06" w14:textId="77777777" w:rsidR="00CF629F" w:rsidRPr="00CF629F" w:rsidRDefault="00CF629F" w:rsidP="00CF629F">
      <w:r w:rsidRPr="00CF629F">
        <w:rPr>
          <w:b/>
          <w:bCs/>
        </w:rPr>
        <w:t>Answer 4: C) The Hierarchy of Salience.</w:t>
      </w:r>
    </w:p>
    <w:p w14:paraId="5D03CF6E" w14:textId="77777777" w:rsidR="00CF629F" w:rsidRPr="00CF629F" w:rsidRDefault="00CF629F" w:rsidP="00CF629F">
      <w:pPr>
        <w:numPr>
          <w:ilvl w:val="0"/>
          <w:numId w:val="947"/>
        </w:numPr>
      </w:pPr>
      <w:r w:rsidRPr="00CF629F">
        <w:rPr>
          <w:b/>
          <w:bCs/>
        </w:rPr>
        <w:t>Explanation:</w:t>
      </w:r>
      <w:r w:rsidRPr="00CF629F">
        <w:t> The Hierarchy of Salience suggests that we allow our social situation to dictate which of our many identities holds the most importance at any given moment.</w:t>
      </w:r>
    </w:p>
    <w:p w14:paraId="76399336" w14:textId="77777777" w:rsidR="00CF629F" w:rsidRPr="00CF629F" w:rsidRDefault="00CF629F" w:rsidP="00CF629F">
      <w:r w:rsidRPr="00CF629F">
        <w:rPr>
          <w:b/>
          <w:bCs/>
        </w:rPr>
        <w:t>Question 5: Which of the following is the most likely result of a person experiencing multiple unavoidable negative stressors over which they have no influence?</w:t>
      </w:r>
    </w:p>
    <w:p w14:paraId="19D1802C" w14:textId="77777777" w:rsidR="00CF629F" w:rsidRPr="00CF629F" w:rsidRDefault="00CF629F" w:rsidP="00CF629F">
      <w:pPr>
        <w:numPr>
          <w:ilvl w:val="0"/>
          <w:numId w:val="948"/>
        </w:numPr>
      </w:pPr>
      <w:r w:rsidRPr="00CF629F">
        <w:t>A) Increased Self-Esteem.</w:t>
      </w:r>
    </w:p>
    <w:p w14:paraId="152ECDB6" w14:textId="77777777" w:rsidR="00CF629F" w:rsidRPr="00CF629F" w:rsidRDefault="00CF629F" w:rsidP="00CF629F">
      <w:pPr>
        <w:numPr>
          <w:ilvl w:val="0"/>
          <w:numId w:val="948"/>
        </w:numPr>
      </w:pPr>
      <w:r w:rsidRPr="00CF629F">
        <w:t>B) Development of an Internal Locus of Control.</w:t>
      </w:r>
    </w:p>
    <w:p w14:paraId="3F967BA9" w14:textId="77777777" w:rsidR="00CF629F" w:rsidRPr="00CF629F" w:rsidRDefault="00CF629F" w:rsidP="00CF629F">
      <w:pPr>
        <w:numPr>
          <w:ilvl w:val="0"/>
          <w:numId w:val="948"/>
        </w:numPr>
      </w:pPr>
      <w:r w:rsidRPr="00CF629F">
        <w:t>C) Learned Helplessness.</w:t>
      </w:r>
    </w:p>
    <w:p w14:paraId="0B12D33F" w14:textId="77777777" w:rsidR="00CF629F" w:rsidRPr="00CF629F" w:rsidRDefault="00CF629F" w:rsidP="00CF629F">
      <w:pPr>
        <w:numPr>
          <w:ilvl w:val="0"/>
          <w:numId w:val="948"/>
        </w:numPr>
      </w:pPr>
      <w:r w:rsidRPr="00CF629F">
        <w:t>D) A shift toward the Ideal Self.</w:t>
      </w:r>
    </w:p>
    <w:p w14:paraId="6C3ECAFC" w14:textId="77777777" w:rsidR="00CF629F" w:rsidRPr="00CF629F" w:rsidRDefault="00CF629F" w:rsidP="00CF629F">
      <w:r w:rsidRPr="00CF629F">
        <w:rPr>
          <w:b/>
          <w:bCs/>
        </w:rPr>
        <w:t>Answer 5: C) Learned Helplessness.</w:t>
      </w:r>
    </w:p>
    <w:p w14:paraId="3FFE211B" w14:textId="77777777" w:rsidR="00CF629F" w:rsidRPr="00CF629F" w:rsidRDefault="00CF629F" w:rsidP="00CF629F">
      <w:pPr>
        <w:numPr>
          <w:ilvl w:val="0"/>
          <w:numId w:val="949"/>
        </w:numPr>
      </w:pPr>
      <w:r w:rsidRPr="00CF629F">
        <w:rPr>
          <w:b/>
          <w:bCs/>
        </w:rPr>
        <w:t>Explanation:</w:t>
      </w:r>
      <w:r w:rsidRPr="00CF629F">
        <w:t> Learned Helplessness occurs when an individual perceives that they have no control over repeatedly negative stimuli. This often leads to a drop in self-efficacy and a state of behavioral resignation.</w:t>
      </w:r>
    </w:p>
    <w:p w14:paraId="6D57090D" w14:textId="44D52C98" w:rsidR="008C55BB" w:rsidRDefault="00CE04E8" w:rsidP="00CE04E8">
      <w:pPr>
        <w:pStyle w:val="Heading3"/>
      </w:pPr>
      <w:r>
        <w:t>Subtopic: Formation of Identity</w:t>
      </w:r>
    </w:p>
    <w:p w14:paraId="1A9E18BB" w14:textId="77777777" w:rsidR="00CE04E8" w:rsidRPr="00CE04E8" w:rsidRDefault="00CE04E8" w:rsidP="00CE04E8">
      <w:r w:rsidRPr="00CE04E8">
        <w:t>The development of identity is a central theme in psychology. The Medical College Admission Test (MCAT) focuses on four major theorists who looked at development through different lenses: sexual drives, social conflicts, moral logic, and cultural tools.</w:t>
      </w:r>
    </w:p>
    <w:p w14:paraId="3E278AE3" w14:textId="77777777" w:rsidR="00CE04E8" w:rsidRPr="00CE04E8" w:rsidRDefault="00DE1B17" w:rsidP="00CE04E8">
      <w:r>
        <w:rPr>
          <w:noProof/>
        </w:rPr>
      </w:r>
      <w:r>
        <w:pict w14:anchorId="64145850">
          <v:rect id="Rectangle 14018" o:spid="_x0000_s114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E07EED9" w14:textId="77777777" w:rsidR="00CE04E8" w:rsidRPr="00CE04E8" w:rsidRDefault="00CE04E8" w:rsidP="00CE04E8">
      <w:pPr>
        <w:rPr>
          <w:b/>
          <w:bCs/>
        </w:rPr>
      </w:pPr>
      <w:r w:rsidRPr="00CE04E8">
        <w:rPr>
          <w:b/>
          <w:bCs/>
        </w:rPr>
        <w:lastRenderedPageBreak/>
        <w:t>1. Freud: Psychosexual Development</w:t>
      </w:r>
    </w:p>
    <w:p w14:paraId="6162C024" w14:textId="77777777" w:rsidR="00CE04E8" w:rsidRPr="00CE04E8" w:rsidRDefault="00CE04E8" w:rsidP="00CE04E8">
      <w:r w:rsidRPr="00CE04E8">
        <w:t>Sigmund Freud believed that the human drive is fueled by </w:t>
      </w:r>
      <w:r w:rsidRPr="00CE04E8">
        <w:rPr>
          <w:b/>
          <w:bCs/>
        </w:rPr>
        <w:t>Libido</w:t>
      </w:r>
      <w:r w:rsidRPr="00CE04E8">
        <w:t> (sexual energy). He argued that if a child does not successfully resolve the conflict of a specific stage, they develop a </w:t>
      </w:r>
      <w:r w:rsidRPr="00CE04E8">
        <w:rPr>
          <w:b/>
          <w:bCs/>
        </w:rPr>
        <w:t>Fixation</w:t>
      </w:r>
      <w:r w:rsidRPr="00CE04E8">
        <w:t>, which leads to personality traits in adulthood.</w:t>
      </w:r>
    </w:p>
    <w:p w14:paraId="2471FF98" w14:textId="77777777" w:rsidR="00CE04E8" w:rsidRPr="00CE04E8" w:rsidRDefault="00CE04E8" w:rsidP="00CE04E8">
      <w:pPr>
        <w:numPr>
          <w:ilvl w:val="0"/>
          <w:numId w:val="950"/>
        </w:numPr>
      </w:pPr>
      <w:r w:rsidRPr="00CE04E8">
        <w:rPr>
          <w:b/>
          <w:bCs/>
        </w:rPr>
        <w:t>Oral Stage (Zero to One Year):</w:t>
      </w:r>
      <w:r w:rsidRPr="00CE04E8">
        <w:t> Focus is on the mouth. Fixation leads to excessive dependency.</w:t>
      </w:r>
    </w:p>
    <w:p w14:paraId="44672DE1" w14:textId="77777777" w:rsidR="00CE04E8" w:rsidRPr="00CE04E8" w:rsidRDefault="00CE04E8" w:rsidP="00CE04E8">
      <w:pPr>
        <w:numPr>
          <w:ilvl w:val="0"/>
          <w:numId w:val="950"/>
        </w:numPr>
      </w:pPr>
      <w:r w:rsidRPr="00CE04E8">
        <w:rPr>
          <w:b/>
          <w:bCs/>
        </w:rPr>
        <w:t>Anal Stage (One to Three Years):</w:t>
      </w:r>
      <w:r w:rsidRPr="00CE04E8">
        <w:t> Focus is on toilet training. Fixation leads to orderliness (anal-retentive) or messiness.</w:t>
      </w:r>
    </w:p>
    <w:p w14:paraId="4557EB67" w14:textId="77777777" w:rsidR="00CE04E8" w:rsidRPr="00CE04E8" w:rsidRDefault="00CE04E8" w:rsidP="00CE04E8">
      <w:pPr>
        <w:numPr>
          <w:ilvl w:val="0"/>
          <w:numId w:val="950"/>
        </w:numPr>
      </w:pPr>
      <w:r w:rsidRPr="00CE04E8">
        <w:rPr>
          <w:b/>
          <w:bCs/>
        </w:rPr>
        <w:t>Phallic Stage (Three to Five Years):</w:t>
      </w:r>
      <w:r w:rsidRPr="00CE04E8">
        <w:t> Focus is on the Oedipal or Electra conflict.</w:t>
      </w:r>
    </w:p>
    <w:p w14:paraId="58EEA004" w14:textId="77777777" w:rsidR="00CE04E8" w:rsidRPr="00CE04E8" w:rsidRDefault="00CE04E8" w:rsidP="00CE04E8">
      <w:pPr>
        <w:numPr>
          <w:ilvl w:val="0"/>
          <w:numId w:val="950"/>
        </w:numPr>
      </w:pPr>
      <w:r w:rsidRPr="00CE04E8">
        <w:rPr>
          <w:b/>
          <w:bCs/>
        </w:rPr>
        <w:t>Latency (Five Years to Puberty):</w:t>
      </w:r>
      <w:r w:rsidRPr="00CE04E8">
        <w:t> Libido is sublimated (pushed down).</w:t>
      </w:r>
    </w:p>
    <w:p w14:paraId="557D8BE0" w14:textId="77777777" w:rsidR="00CE04E8" w:rsidRPr="00CE04E8" w:rsidRDefault="00CE04E8" w:rsidP="00CE04E8">
      <w:pPr>
        <w:numPr>
          <w:ilvl w:val="0"/>
          <w:numId w:val="950"/>
        </w:numPr>
      </w:pPr>
      <w:r w:rsidRPr="00CE04E8">
        <w:rPr>
          <w:b/>
          <w:bCs/>
        </w:rPr>
        <w:t>Genital Stage (Puberty onward):</w:t>
      </w:r>
      <w:r w:rsidRPr="00CE04E8">
        <w:t> Entering into healthy adult relationships.</w:t>
      </w:r>
    </w:p>
    <w:p w14:paraId="4C6BE2B9" w14:textId="77777777" w:rsidR="00CE04E8" w:rsidRPr="00CE04E8" w:rsidRDefault="00CE04E8" w:rsidP="00CE04E8">
      <w:r w:rsidRPr="00CE04E8">
        <w:rPr>
          <w:b/>
          <w:bCs/>
        </w:rPr>
        <w:t>Real-Life Analogy:</w:t>
      </w:r>
    </w:p>
    <w:p w14:paraId="61E59E95" w14:textId="77777777" w:rsidR="00CE04E8" w:rsidRPr="00CE04E8" w:rsidRDefault="00CE04E8" w:rsidP="00CE04E8">
      <w:r w:rsidRPr="00CE04E8">
        <w:t>Think of Freud’s stages as </w:t>
      </w:r>
      <w:r w:rsidRPr="00CE04E8">
        <w:rPr>
          <w:b/>
          <w:bCs/>
        </w:rPr>
        <w:t>installing a home plumbing system</w:t>
      </w:r>
      <w:r w:rsidRPr="00CE04E8">
        <w:t>. If the </w:t>
      </w:r>
      <w:r w:rsidRPr="00CE04E8">
        <w:rPr>
          <w:b/>
          <w:bCs/>
        </w:rPr>
        <w:t>Oral pipe</w:t>
      </w:r>
      <w:r w:rsidRPr="00CE04E8">
        <w:t> isn't fitted right, the house always "leaks" (dependency). If the </w:t>
      </w:r>
      <w:r w:rsidRPr="00CE04E8">
        <w:rPr>
          <w:b/>
          <w:bCs/>
        </w:rPr>
        <w:t>Anal pipe</w:t>
      </w:r>
      <w:r w:rsidRPr="00CE04E8">
        <w:t> is too tight, the system backs up (stubbornness). Once all the pipes are installed correctly, the water can finally flow through the whole house (the Genital stage).</w:t>
      </w:r>
    </w:p>
    <w:p w14:paraId="4101AFFE" w14:textId="77777777" w:rsidR="00CE04E8" w:rsidRPr="00CE04E8" w:rsidRDefault="00DE1B17" w:rsidP="00CE04E8">
      <w:r>
        <w:rPr>
          <w:noProof/>
        </w:rPr>
      </w:r>
      <w:r>
        <w:pict w14:anchorId="3FD441B6">
          <v:rect id="Rectangle 14016" o:spid="_x0000_s114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78C97265" w14:textId="77777777" w:rsidR="00CE04E8" w:rsidRPr="00CE04E8" w:rsidRDefault="00CE04E8" w:rsidP="00CE04E8">
      <w:pPr>
        <w:rPr>
          <w:b/>
          <w:bCs/>
        </w:rPr>
      </w:pPr>
      <w:r w:rsidRPr="00CE04E8">
        <w:rPr>
          <w:b/>
          <w:bCs/>
        </w:rPr>
        <w:t>2. Erikson: Psychosocial Development</w:t>
      </w:r>
    </w:p>
    <w:p w14:paraId="633685B3" w14:textId="77777777" w:rsidR="00CE04E8" w:rsidRPr="00CE04E8" w:rsidRDefault="00CE04E8" w:rsidP="00CE04E8">
      <w:r w:rsidRPr="00CE04E8">
        <w:t>Erik Erikson’s theory focuses on the </w:t>
      </w:r>
      <w:r w:rsidRPr="00CE04E8">
        <w:rPr>
          <w:b/>
          <w:bCs/>
        </w:rPr>
        <w:t>social environment</w:t>
      </w:r>
      <w:r w:rsidRPr="00CE04E8">
        <w:t> and the series of crises that an individual must navigate throughout their entire life.</w:t>
      </w:r>
    </w:p>
    <w:p w14:paraId="3DB40B5B" w14:textId="77777777" w:rsidR="00CE04E8" w:rsidRPr="00CE04E8" w:rsidRDefault="00CE04E8" w:rsidP="00CE04E8">
      <w:pPr>
        <w:numPr>
          <w:ilvl w:val="0"/>
          <w:numId w:val="951"/>
        </w:numPr>
      </w:pPr>
      <w:r w:rsidRPr="00CE04E8">
        <w:rPr>
          <w:b/>
          <w:bCs/>
        </w:rPr>
        <w:t>Trust versus Mistrust (Zero to One Year):</w:t>
      </w:r>
      <w:r w:rsidRPr="00CE04E8">
        <w:t> Can I trust the world?</w:t>
      </w:r>
    </w:p>
    <w:p w14:paraId="3F24680B" w14:textId="77777777" w:rsidR="00CE04E8" w:rsidRPr="00CE04E8" w:rsidRDefault="00CE04E8" w:rsidP="00CE04E8">
      <w:pPr>
        <w:numPr>
          <w:ilvl w:val="0"/>
          <w:numId w:val="951"/>
        </w:numPr>
      </w:pPr>
      <w:r w:rsidRPr="00CE04E8">
        <w:rPr>
          <w:b/>
          <w:bCs/>
        </w:rPr>
        <w:t>Autonomy versus Shame and Doubt (One to Three Years):</w:t>
      </w:r>
      <w:r w:rsidRPr="00CE04E8">
        <w:t> Is it okay to be me?</w:t>
      </w:r>
    </w:p>
    <w:p w14:paraId="72B83A7F" w14:textId="77777777" w:rsidR="00CE04E8" w:rsidRPr="00CE04E8" w:rsidRDefault="00CE04E8" w:rsidP="00CE04E8">
      <w:pPr>
        <w:numPr>
          <w:ilvl w:val="0"/>
          <w:numId w:val="951"/>
        </w:numPr>
      </w:pPr>
      <w:r w:rsidRPr="00CE04E8">
        <w:rPr>
          <w:b/>
          <w:bCs/>
        </w:rPr>
        <w:t>Initiative versus Guilt (Three to Six Years):</w:t>
      </w:r>
      <w:r w:rsidRPr="00CE04E8">
        <w:t> Is it okay for me to do, move, and act?</w:t>
      </w:r>
    </w:p>
    <w:p w14:paraId="20A90570" w14:textId="77777777" w:rsidR="00CE04E8" w:rsidRPr="00CE04E8" w:rsidRDefault="00CE04E8" w:rsidP="00CE04E8">
      <w:pPr>
        <w:numPr>
          <w:ilvl w:val="0"/>
          <w:numId w:val="951"/>
        </w:numPr>
      </w:pPr>
      <w:r w:rsidRPr="00CE04E8">
        <w:rPr>
          <w:b/>
          <w:bCs/>
        </w:rPr>
        <w:t>Industry versus Inferiority (Six to Twelve Years):</w:t>
      </w:r>
      <w:r w:rsidRPr="00CE04E8">
        <w:t> Can I make it in the world of people and things?</w:t>
      </w:r>
    </w:p>
    <w:p w14:paraId="0F42515D" w14:textId="77777777" w:rsidR="00CE04E8" w:rsidRPr="00CE04E8" w:rsidRDefault="00CE04E8" w:rsidP="00CE04E8">
      <w:pPr>
        <w:numPr>
          <w:ilvl w:val="0"/>
          <w:numId w:val="951"/>
        </w:numPr>
      </w:pPr>
      <w:r w:rsidRPr="00CE04E8">
        <w:rPr>
          <w:b/>
          <w:bCs/>
        </w:rPr>
        <w:t>Identity versus Role Confusion (Twelve to Twenty Years):</w:t>
      </w:r>
      <w:r w:rsidRPr="00CE04E8">
        <w:t> Who am I? What can I be? (This is the most high-yield stage for the MCAT).</w:t>
      </w:r>
    </w:p>
    <w:p w14:paraId="7E380EAF" w14:textId="77777777" w:rsidR="00CE04E8" w:rsidRPr="00CE04E8" w:rsidRDefault="00CE04E8" w:rsidP="00CE04E8">
      <w:pPr>
        <w:numPr>
          <w:ilvl w:val="0"/>
          <w:numId w:val="951"/>
        </w:numPr>
      </w:pPr>
      <w:r w:rsidRPr="00CE04E8">
        <w:rPr>
          <w:b/>
          <w:bCs/>
        </w:rPr>
        <w:t>Intimacy versus Isolation (Twenty to Forty Years):</w:t>
      </w:r>
      <w:r w:rsidRPr="00CE04E8">
        <w:t> Can I love?</w:t>
      </w:r>
    </w:p>
    <w:p w14:paraId="47984EBA" w14:textId="77777777" w:rsidR="00CE04E8" w:rsidRPr="00CE04E8" w:rsidRDefault="00CE04E8" w:rsidP="00CE04E8">
      <w:pPr>
        <w:numPr>
          <w:ilvl w:val="0"/>
          <w:numId w:val="951"/>
        </w:numPr>
      </w:pPr>
      <w:r w:rsidRPr="00CE04E8">
        <w:rPr>
          <w:b/>
          <w:bCs/>
        </w:rPr>
        <w:lastRenderedPageBreak/>
        <w:t>Generativity versus Stagnation (Forty to Sixty-five Years):</w:t>
      </w:r>
      <w:r w:rsidRPr="00CE04E8">
        <w:t> Can I make my life count?</w:t>
      </w:r>
    </w:p>
    <w:p w14:paraId="391118DA" w14:textId="77777777" w:rsidR="00CE04E8" w:rsidRPr="00CE04E8" w:rsidRDefault="00CE04E8" w:rsidP="00CE04E8">
      <w:pPr>
        <w:numPr>
          <w:ilvl w:val="0"/>
          <w:numId w:val="951"/>
        </w:numPr>
      </w:pPr>
      <w:r w:rsidRPr="00CE04E8">
        <w:rPr>
          <w:b/>
          <w:bCs/>
        </w:rPr>
        <w:t>Integrity versus Despair (Sixty-five to Death):</w:t>
      </w:r>
      <w:r w:rsidRPr="00CE04E8">
        <w:t> Is it okay to have been me?</w:t>
      </w:r>
    </w:p>
    <w:p w14:paraId="5FF33085" w14:textId="77777777" w:rsidR="00CE04E8" w:rsidRPr="00CE04E8" w:rsidRDefault="00CE04E8" w:rsidP="00CE04E8">
      <w:r w:rsidRPr="00CE04E8">
        <w:rPr>
          <w:b/>
          <w:bCs/>
        </w:rPr>
        <w:t>Real-Life Analogy:</w:t>
      </w:r>
    </w:p>
    <w:p w14:paraId="0F99498B" w14:textId="77777777" w:rsidR="00CE04E8" w:rsidRPr="00CE04E8" w:rsidRDefault="00CE04E8" w:rsidP="00CE04E8">
      <w:r w:rsidRPr="00CE04E8">
        <w:t>Erikson’s stages are like a </w:t>
      </w:r>
      <w:r w:rsidRPr="00CE04E8">
        <w:rPr>
          <w:b/>
          <w:bCs/>
        </w:rPr>
        <w:t>long-term video game</w:t>
      </w:r>
      <w:r w:rsidRPr="00CE04E8">
        <w:t>. Every level has a </w:t>
      </w:r>
      <w:r w:rsidRPr="00CE04E8">
        <w:rPr>
          <w:b/>
          <w:bCs/>
        </w:rPr>
        <w:t>Boss Battle</w:t>
      </w:r>
      <w:r w:rsidRPr="00CE04E8">
        <w:t> (a crisis). If you win the battle, you gain a "power-up" (a virtue like hope or loyalty). If you lose, you can still go to the next level, but you’ll be playing with a "debuff" (a weakness) that makes future levels harder.</w:t>
      </w:r>
    </w:p>
    <w:p w14:paraId="06A70A34" w14:textId="77777777" w:rsidR="00CE04E8" w:rsidRPr="00CE04E8" w:rsidRDefault="00DE1B17" w:rsidP="00CE04E8">
      <w:r>
        <w:rPr>
          <w:noProof/>
        </w:rPr>
      </w:r>
      <w:r>
        <w:pict w14:anchorId="26894507">
          <v:rect id="Rectangle 14014" o:spid="_x0000_s114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13F22EA" w14:textId="77777777" w:rsidR="00CE04E8" w:rsidRPr="00CE04E8" w:rsidRDefault="00CE04E8" w:rsidP="00CE04E8">
      <w:pPr>
        <w:rPr>
          <w:b/>
          <w:bCs/>
        </w:rPr>
      </w:pPr>
      <w:r w:rsidRPr="00CE04E8">
        <w:rPr>
          <w:b/>
          <w:bCs/>
        </w:rPr>
        <w:t>3. Kohlberg: Moral Reasoning</w:t>
      </w:r>
    </w:p>
    <w:p w14:paraId="7E2B436B" w14:textId="77777777" w:rsidR="00CE04E8" w:rsidRPr="00CE04E8" w:rsidRDefault="00CE04E8" w:rsidP="00CE04E8">
      <w:r w:rsidRPr="00CE04E8">
        <w:t>Lawrence Kohlberg focused on the </w:t>
      </w:r>
      <w:r w:rsidRPr="00CE04E8">
        <w:rPr>
          <w:b/>
          <w:bCs/>
        </w:rPr>
        <w:t>logic</w:t>
      </w:r>
      <w:r w:rsidRPr="00CE04E8">
        <w:t> behind why people make moral decisions. He divided this into three main phases.</w:t>
      </w:r>
    </w:p>
    <w:p w14:paraId="5CC66CF6" w14:textId="77777777" w:rsidR="00CE04E8" w:rsidRPr="00CE04E8" w:rsidRDefault="00CE04E8" w:rsidP="00CE04E8">
      <w:pPr>
        <w:numPr>
          <w:ilvl w:val="0"/>
          <w:numId w:val="952"/>
        </w:numPr>
      </w:pPr>
      <w:r w:rsidRPr="00CE04E8">
        <w:rPr>
          <w:b/>
          <w:bCs/>
        </w:rPr>
        <w:t>Pre-conventional (Preadolescence):</w:t>
      </w:r>
      <w:r w:rsidRPr="00CE04E8">
        <w:t> Focus on consequences.</w:t>
      </w:r>
    </w:p>
    <w:p w14:paraId="434EF468" w14:textId="77777777" w:rsidR="00CE04E8" w:rsidRPr="00CE04E8" w:rsidRDefault="00CE04E8" w:rsidP="00CE04E8">
      <w:pPr>
        <w:numPr>
          <w:ilvl w:val="1"/>
          <w:numId w:val="952"/>
        </w:numPr>
      </w:pPr>
      <w:r w:rsidRPr="00CE04E8">
        <w:t>Stage One: Obedience (avoiding punishment).</w:t>
      </w:r>
    </w:p>
    <w:p w14:paraId="470307DB" w14:textId="77777777" w:rsidR="00CE04E8" w:rsidRPr="00CE04E8" w:rsidRDefault="00CE04E8" w:rsidP="00CE04E8">
      <w:pPr>
        <w:numPr>
          <w:ilvl w:val="1"/>
          <w:numId w:val="952"/>
        </w:numPr>
      </w:pPr>
      <w:r w:rsidRPr="00CE04E8">
        <w:t>Stage Two: Self-interest (gaining rewards).</w:t>
      </w:r>
    </w:p>
    <w:p w14:paraId="5A5140BD" w14:textId="77777777" w:rsidR="00CE04E8" w:rsidRPr="00CE04E8" w:rsidRDefault="00CE04E8" w:rsidP="00CE04E8">
      <w:pPr>
        <w:numPr>
          <w:ilvl w:val="0"/>
          <w:numId w:val="952"/>
        </w:numPr>
      </w:pPr>
      <w:r w:rsidRPr="00CE04E8">
        <w:rPr>
          <w:b/>
          <w:bCs/>
        </w:rPr>
        <w:t>Conventional (Adolescence to Adulthood):</w:t>
      </w:r>
      <w:r w:rsidRPr="00CE04E8">
        <w:t> Focus on social rules.</w:t>
      </w:r>
    </w:p>
    <w:p w14:paraId="7A2D66E0" w14:textId="77777777" w:rsidR="00CE04E8" w:rsidRPr="00CE04E8" w:rsidRDefault="00CE04E8" w:rsidP="00CE04E8">
      <w:pPr>
        <w:numPr>
          <w:ilvl w:val="1"/>
          <w:numId w:val="952"/>
        </w:numPr>
      </w:pPr>
      <w:r w:rsidRPr="00CE04E8">
        <w:t>Stage Three: Conformity (being a "good person").</w:t>
      </w:r>
    </w:p>
    <w:p w14:paraId="3AD0A5DF" w14:textId="77777777" w:rsidR="00CE04E8" w:rsidRPr="00CE04E8" w:rsidRDefault="00CE04E8" w:rsidP="00CE04E8">
      <w:pPr>
        <w:numPr>
          <w:ilvl w:val="1"/>
          <w:numId w:val="952"/>
        </w:numPr>
      </w:pPr>
      <w:r w:rsidRPr="00CE04E8">
        <w:t>Stage Four: Law and Order (maintaining social system).</w:t>
      </w:r>
    </w:p>
    <w:p w14:paraId="717837A5" w14:textId="77777777" w:rsidR="00CE04E8" w:rsidRPr="00CE04E8" w:rsidRDefault="00CE04E8" w:rsidP="00CE04E8">
      <w:pPr>
        <w:numPr>
          <w:ilvl w:val="0"/>
          <w:numId w:val="952"/>
        </w:numPr>
      </w:pPr>
      <w:r w:rsidRPr="00CE04E8">
        <w:rPr>
          <w:b/>
          <w:bCs/>
        </w:rPr>
        <w:t>Post-conventional (Small percentage of adults):</w:t>
      </w:r>
      <w:r w:rsidRPr="00CE04E8">
        <w:t> Focus on abstract principles.</w:t>
      </w:r>
    </w:p>
    <w:p w14:paraId="2BFBBAC4" w14:textId="77777777" w:rsidR="00CE04E8" w:rsidRPr="00CE04E8" w:rsidRDefault="00CE04E8" w:rsidP="00CE04E8">
      <w:pPr>
        <w:numPr>
          <w:ilvl w:val="1"/>
          <w:numId w:val="952"/>
        </w:numPr>
      </w:pPr>
      <w:r w:rsidRPr="00CE04E8">
        <w:t>Stage Five: Social Contract (rules are for the greater good but can be changed).</w:t>
      </w:r>
    </w:p>
    <w:p w14:paraId="7338B469" w14:textId="77777777" w:rsidR="00CE04E8" w:rsidRPr="00CE04E8" w:rsidRDefault="00CE04E8" w:rsidP="00CE04E8">
      <w:pPr>
        <w:numPr>
          <w:ilvl w:val="1"/>
          <w:numId w:val="952"/>
        </w:numPr>
      </w:pPr>
      <w:r w:rsidRPr="00CE04E8">
        <w:t>Stage Six: Universal Ethical Principles (justice and human rights above all).</w:t>
      </w:r>
    </w:p>
    <w:p w14:paraId="616E1DB9" w14:textId="77777777" w:rsidR="00CE04E8" w:rsidRPr="00CE04E8" w:rsidRDefault="00CE04E8" w:rsidP="00CE04E8">
      <w:r w:rsidRPr="00CE04E8">
        <w:rPr>
          <w:b/>
          <w:bCs/>
        </w:rPr>
        <w:t>Real-Life Analogy:</w:t>
      </w:r>
    </w:p>
    <w:p w14:paraId="58772C87" w14:textId="77777777" w:rsidR="00CE04E8" w:rsidRPr="00CE04E8" w:rsidRDefault="00CE04E8" w:rsidP="00CE04E8">
      <w:r w:rsidRPr="00CE04E8">
        <w:t>Imagine a </w:t>
      </w:r>
      <w:r w:rsidRPr="00CE04E8">
        <w:rPr>
          <w:b/>
          <w:bCs/>
        </w:rPr>
        <w:t>stop sign</w:t>
      </w:r>
      <w:r w:rsidRPr="00CE04E8">
        <w:t>. A </w:t>
      </w:r>
      <w:r w:rsidRPr="00CE04E8">
        <w:rPr>
          <w:b/>
          <w:bCs/>
        </w:rPr>
        <w:t>Pre-conventional</w:t>
      </w:r>
      <w:r w:rsidRPr="00CE04E8">
        <w:t> person stops so they don't get a ticket. A </w:t>
      </w:r>
      <w:r w:rsidRPr="00CE04E8">
        <w:rPr>
          <w:b/>
          <w:bCs/>
        </w:rPr>
        <w:t>Conventional</w:t>
      </w:r>
      <w:r w:rsidRPr="00CE04E8">
        <w:t> person stops because "it's the law" and that's what everyone does. A </w:t>
      </w:r>
      <w:r w:rsidRPr="00CE04E8">
        <w:rPr>
          <w:b/>
          <w:bCs/>
        </w:rPr>
        <w:t>Post-conventional</w:t>
      </w:r>
      <w:r w:rsidRPr="00CE04E8">
        <w:t> person stops because they value the safety of human life as a universal right.</w:t>
      </w:r>
    </w:p>
    <w:p w14:paraId="6EF42D94" w14:textId="77777777" w:rsidR="00CE04E8" w:rsidRPr="00CE04E8" w:rsidRDefault="00DE1B17" w:rsidP="00CE04E8">
      <w:r>
        <w:rPr>
          <w:noProof/>
        </w:rPr>
      </w:r>
      <w:r>
        <w:pict w14:anchorId="08832805">
          <v:rect id="Rectangle 14012" o:spid="_x0000_s114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28856E3E" w14:textId="77777777" w:rsidR="00CE04E8" w:rsidRPr="00CE04E8" w:rsidRDefault="00CE04E8" w:rsidP="00CE04E8">
      <w:pPr>
        <w:rPr>
          <w:b/>
          <w:bCs/>
        </w:rPr>
      </w:pPr>
      <w:r w:rsidRPr="00CE04E8">
        <w:rPr>
          <w:b/>
          <w:bCs/>
        </w:rPr>
        <w:t>4. Vygotsky: Cultural and Biosocial Development</w:t>
      </w:r>
    </w:p>
    <w:p w14:paraId="21E31485" w14:textId="77777777" w:rsidR="00CE04E8" w:rsidRPr="00CE04E8" w:rsidRDefault="00CE04E8" w:rsidP="00CE04E8">
      <w:r w:rsidRPr="00CE04E8">
        <w:lastRenderedPageBreak/>
        <w:t>Lev Vygotsky focused on how children internalize the </w:t>
      </w:r>
      <w:r w:rsidRPr="00CE04E8">
        <w:rPr>
          <w:b/>
          <w:bCs/>
        </w:rPr>
        <w:t>culture and language</w:t>
      </w:r>
      <w:r w:rsidRPr="00CE04E8">
        <w:t> of their society through the help of others.</w:t>
      </w:r>
    </w:p>
    <w:p w14:paraId="1F96FD8C" w14:textId="77777777" w:rsidR="00CE04E8" w:rsidRPr="00CE04E8" w:rsidRDefault="00CE04E8" w:rsidP="00CE04E8">
      <w:pPr>
        <w:numPr>
          <w:ilvl w:val="0"/>
          <w:numId w:val="953"/>
        </w:numPr>
      </w:pPr>
      <w:r w:rsidRPr="00CE04E8">
        <w:rPr>
          <w:b/>
          <w:bCs/>
        </w:rPr>
        <w:t>Zone of Proximal Development (ZPD):</w:t>
      </w:r>
      <w:r w:rsidRPr="00CE04E8">
        <w:t> The range of tasks that are too difficult for a child to do alone but can be done with the help of a </w:t>
      </w:r>
      <w:r w:rsidRPr="00CE04E8">
        <w:rPr>
          <w:b/>
          <w:bCs/>
        </w:rPr>
        <w:t>More Knowledgeable Other</w:t>
      </w:r>
      <w:r w:rsidRPr="00CE04E8">
        <w:t>.</w:t>
      </w:r>
    </w:p>
    <w:p w14:paraId="7E89A56B" w14:textId="77777777" w:rsidR="00CE04E8" w:rsidRPr="00CE04E8" w:rsidRDefault="00CE04E8" w:rsidP="00CE04E8">
      <w:r w:rsidRPr="00CE04E8">
        <w:rPr>
          <w:b/>
          <w:bCs/>
        </w:rPr>
        <w:t>Real-Life Analogy:</w:t>
      </w:r>
    </w:p>
    <w:p w14:paraId="019BF79B" w14:textId="77777777" w:rsidR="00CE04E8" w:rsidRPr="00CE04E8" w:rsidRDefault="00CE04E8" w:rsidP="00CE04E8">
      <w:r w:rsidRPr="00CE04E8">
        <w:t>Vygotsky is like a </w:t>
      </w:r>
      <w:r w:rsidRPr="00CE04E8">
        <w:rPr>
          <w:b/>
          <w:bCs/>
        </w:rPr>
        <w:t>personal trainer</w:t>
      </w:r>
      <w:r w:rsidRPr="00CE04E8">
        <w:t>. The </w:t>
      </w:r>
      <w:r w:rsidRPr="00CE04E8">
        <w:rPr>
          <w:b/>
          <w:bCs/>
        </w:rPr>
        <w:t>Zone of Proximal Development</w:t>
      </w:r>
      <w:r w:rsidRPr="00CE04E8">
        <w:t> is a weight that is just slightly too heavy for you to lift by yourself. You need the trainer to give you a "spot" (scaffolding). Eventually, you’ll be able to lift it alone because you’ve learned the technique from them.</w:t>
      </w:r>
    </w:p>
    <w:p w14:paraId="5776A0D7" w14:textId="77777777" w:rsidR="00CE04E8" w:rsidRPr="00CE04E8" w:rsidRDefault="00DE1B17" w:rsidP="00CE04E8">
      <w:r>
        <w:rPr>
          <w:noProof/>
        </w:rPr>
      </w:r>
      <w:r>
        <w:pict w14:anchorId="0B575891">
          <v:rect id="Rectangle 14010" o:spid="_x0000_s114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7D054666" w14:textId="77777777" w:rsidR="00CE04E8" w:rsidRPr="00CE04E8" w:rsidRDefault="00CE04E8" w:rsidP="00CE04E8">
      <w:pPr>
        <w:rPr>
          <w:b/>
          <w:bCs/>
        </w:rPr>
      </w:pPr>
      <w:r w:rsidRPr="00CE04E8">
        <w:rPr>
          <w:b/>
          <w:bCs/>
        </w:rPr>
        <w:t>5. The Influence of Others on Identity</w:t>
      </w:r>
    </w:p>
    <w:p w14:paraId="4E6AAABE" w14:textId="77777777" w:rsidR="00CE04E8" w:rsidRPr="00CE04E8" w:rsidRDefault="00CE04E8" w:rsidP="00CE04E8">
      <w:pPr>
        <w:numPr>
          <w:ilvl w:val="0"/>
          <w:numId w:val="954"/>
        </w:numPr>
      </w:pPr>
      <w:r w:rsidRPr="00CE04E8">
        <w:rPr>
          <w:b/>
          <w:bCs/>
        </w:rPr>
        <w:t>Role-Taking:</w:t>
      </w:r>
      <w:r w:rsidRPr="00CE04E8">
        <w:t> Children play-act the roles of others (like "playing house"), which helps them understand different perspectives.</w:t>
      </w:r>
    </w:p>
    <w:p w14:paraId="6D25263E" w14:textId="77777777" w:rsidR="00CE04E8" w:rsidRPr="00CE04E8" w:rsidRDefault="00CE04E8" w:rsidP="00CE04E8">
      <w:pPr>
        <w:numPr>
          <w:ilvl w:val="0"/>
          <w:numId w:val="954"/>
        </w:numPr>
      </w:pPr>
      <w:r w:rsidRPr="00CE04E8">
        <w:rPr>
          <w:b/>
          <w:bCs/>
        </w:rPr>
        <w:t>Looking-Glass Self:</w:t>
      </w:r>
      <w:r w:rsidRPr="00CE04E8">
        <w:t> Proposed by Charles Cooley; the idea that our self-concept is shaped by how we </w:t>
      </w:r>
      <w:r w:rsidRPr="00CE04E8">
        <w:rPr>
          <w:i/>
          <w:iCs/>
        </w:rPr>
        <w:t>think</w:t>
      </w:r>
      <w:r w:rsidRPr="00CE04E8">
        <w:t> others see us.</w:t>
      </w:r>
    </w:p>
    <w:p w14:paraId="453915F4" w14:textId="77777777" w:rsidR="00CE04E8" w:rsidRPr="00CE04E8" w:rsidRDefault="00CE04E8" w:rsidP="00CE04E8">
      <w:pPr>
        <w:numPr>
          <w:ilvl w:val="0"/>
          <w:numId w:val="954"/>
        </w:numPr>
      </w:pPr>
      <w:r w:rsidRPr="00CE04E8">
        <w:rPr>
          <w:b/>
          <w:bCs/>
        </w:rPr>
        <w:t>Reference Group:</w:t>
      </w:r>
      <w:r w:rsidRPr="00CE04E8">
        <w:t> The group we compare ourselves to when evaluating our own performance or status.</w:t>
      </w:r>
    </w:p>
    <w:p w14:paraId="3A0C0E07" w14:textId="77777777" w:rsidR="00CE04E8" w:rsidRPr="00CE04E8" w:rsidRDefault="00DE1B17" w:rsidP="00CE04E8">
      <w:r>
        <w:rPr>
          <w:noProof/>
        </w:rPr>
      </w:r>
      <w:r>
        <w:pict w14:anchorId="475EAE86">
          <v:rect id="Rectangle 14008" o:spid="_x0000_s114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7B82FAF4" w14:textId="77777777" w:rsidR="00CE04E8" w:rsidRPr="00CE04E8" w:rsidRDefault="00CE04E8" w:rsidP="00CE04E8">
      <w:pPr>
        <w:rPr>
          <w:b/>
          <w:bCs/>
        </w:rPr>
      </w:pPr>
      <w:r w:rsidRPr="00CE04E8">
        <w:rPr>
          <w:b/>
          <w:bCs/>
        </w:rPr>
        <w:t>MCAT Practice Questions</w:t>
      </w:r>
    </w:p>
    <w:p w14:paraId="6AE26FBA" w14:textId="77777777" w:rsidR="00CE04E8" w:rsidRPr="00CE04E8" w:rsidRDefault="00CE04E8" w:rsidP="00CE04E8">
      <w:r w:rsidRPr="00CE04E8">
        <w:rPr>
          <w:b/>
          <w:bCs/>
        </w:rPr>
        <w:t>Question 1: A thirty-five-year-old man feels a deep sense of dissatisfaction because he has not yet established a meaningful career or contributed to his community. According to Erikson, this individual is struggling with which crisis?</w:t>
      </w:r>
    </w:p>
    <w:p w14:paraId="0BE533FA" w14:textId="77777777" w:rsidR="00CE04E8" w:rsidRPr="00CE04E8" w:rsidRDefault="00CE04E8" w:rsidP="00CE04E8">
      <w:pPr>
        <w:numPr>
          <w:ilvl w:val="0"/>
          <w:numId w:val="955"/>
        </w:numPr>
      </w:pPr>
      <w:r w:rsidRPr="00CE04E8">
        <w:t>A) Identity versus Role Confusion</w:t>
      </w:r>
    </w:p>
    <w:p w14:paraId="7307A59B" w14:textId="77777777" w:rsidR="00CE04E8" w:rsidRPr="00CE04E8" w:rsidRDefault="00CE04E8" w:rsidP="00CE04E8">
      <w:pPr>
        <w:numPr>
          <w:ilvl w:val="0"/>
          <w:numId w:val="955"/>
        </w:numPr>
      </w:pPr>
      <w:r w:rsidRPr="00CE04E8">
        <w:t>B) Intimacy versus Isolation</w:t>
      </w:r>
    </w:p>
    <w:p w14:paraId="07691676" w14:textId="77777777" w:rsidR="00CE04E8" w:rsidRPr="00CE04E8" w:rsidRDefault="00CE04E8" w:rsidP="00CE04E8">
      <w:pPr>
        <w:numPr>
          <w:ilvl w:val="0"/>
          <w:numId w:val="955"/>
        </w:numPr>
      </w:pPr>
      <w:r w:rsidRPr="00CE04E8">
        <w:t>C) Generativity versus Stagnation</w:t>
      </w:r>
    </w:p>
    <w:p w14:paraId="658F569A" w14:textId="77777777" w:rsidR="00CE04E8" w:rsidRPr="00CE04E8" w:rsidRDefault="00CE04E8" w:rsidP="00CE04E8">
      <w:pPr>
        <w:numPr>
          <w:ilvl w:val="0"/>
          <w:numId w:val="955"/>
        </w:numPr>
      </w:pPr>
      <w:r w:rsidRPr="00CE04E8">
        <w:t>D) Integrity versus Despair</w:t>
      </w:r>
    </w:p>
    <w:p w14:paraId="46FA3274" w14:textId="77777777" w:rsidR="00CE04E8" w:rsidRPr="00CE04E8" w:rsidRDefault="00CE04E8" w:rsidP="00CE04E8">
      <w:r w:rsidRPr="00CE04E8">
        <w:rPr>
          <w:b/>
          <w:bCs/>
        </w:rPr>
        <w:t>Answer 1: C) Generativity versus Stagnation</w:t>
      </w:r>
    </w:p>
    <w:p w14:paraId="076E642F" w14:textId="77777777" w:rsidR="00CE04E8" w:rsidRPr="00CE04E8" w:rsidRDefault="00CE04E8" w:rsidP="00CE04E8">
      <w:pPr>
        <w:numPr>
          <w:ilvl w:val="0"/>
          <w:numId w:val="956"/>
        </w:numPr>
      </w:pPr>
      <w:r w:rsidRPr="00CE04E8">
        <w:rPr>
          <w:b/>
          <w:bCs/>
        </w:rPr>
        <w:t>Explanation:</w:t>
      </w:r>
      <w:r w:rsidRPr="00CE04E8">
        <w:t> Generativity versus Stagnation is the psychosocial crisis of middle adulthood (roughly ages forty to sixty-five). It focuses on the desire to contribute to the next generation and society.</w:t>
      </w:r>
    </w:p>
    <w:p w14:paraId="310622F6" w14:textId="77777777" w:rsidR="00CE04E8" w:rsidRPr="00CE04E8" w:rsidRDefault="00CE04E8" w:rsidP="00CE04E8">
      <w:r w:rsidRPr="00CE04E8">
        <w:rPr>
          <w:b/>
          <w:bCs/>
        </w:rPr>
        <w:lastRenderedPageBreak/>
        <w:t>Question 2: In a study on moral development, a participant states that they would not steal a life-saving drug because "laws are necessary to maintain a functioning society, and if everyone broke the law, there would be chaos." This reasoning is characteristic of which Kohlberg stage?</w:t>
      </w:r>
    </w:p>
    <w:p w14:paraId="53780092" w14:textId="77777777" w:rsidR="00CE04E8" w:rsidRPr="00CE04E8" w:rsidRDefault="00CE04E8" w:rsidP="00CE04E8">
      <w:pPr>
        <w:numPr>
          <w:ilvl w:val="0"/>
          <w:numId w:val="957"/>
        </w:numPr>
      </w:pPr>
      <w:r w:rsidRPr="00CE04E8">
        <w:t>A) Self-interest</w:t>
      </w:r>
    </w:p>
    <w:p w14:paraId="3DBACCA3" w14:textId="77777777" w:rsidR="00CE04E8" w:rsidRPr="00CE04E8" w:rsidRDefault="00CE04E8" w:rsidP="00CE04E8">
      <w:pPr>
        <w:numPr>
          <w:ilvl w:val="0"/>
          <w:numId w:val="957"/>
        </w:numPr>
      </w:pPr>
      <w:r w:rsidRPr="00CE04E8">
        <w:t>B) Conformity</w:t>
      </w:r>
    </w:p>
    <w:p w14:paraId="42495CC3" w14:textId="77777777" w:rsidR="00CE04E8" w:rsidRPr="00CE04E8" w:rsidRDefault="00CE04E8" w:rsidP="00CE04E8">
      <w:pPr>
        <w:numPr>
          <w:ilvl w:val="0"/>
          <w:numId w:val="957"/>
        </w:numPr>
      </w:pPr>
      <w:r w:rsidRPr="00CE04E8">
        <w:t>C) Law and Order</w:t>
      </w:r>
    </w:p>
    <w:p w14:paraId="13786CA0" w14:textId="77777777" w:rsidR="00CE04E8" w:rsidRPr="00CE04E8" w:rsidRDefault="00CE04E8" w:rsidP="00CE04E8">
      <w:pPr>
        <w:numPr>
          <w:ilvl w:val="0"/>
          <w:numId w:val="957"/>
        </w:numPr>
      </w:pPr>
      <w:r w:rsidRPr="00CE04E8">
        <w:t>D) Universal Ethical Principles</w:t>
      </w:r>
    </w:p>
    <w:p w14:paraId="0DEBEA0E" w14:textId="77777777" w:rsidR="00CE04E8" w:rsidRPr="00CE04E8" w:rsidRDefault="00CE04E8" w:rsidP="00CE04E8">
      <w:r w:rsidRPr="00CE04E8">
        <w:rPr>
          <w:b/>
          <w:bCs/>
        </w:rPr>
        <w:t>Answer 2: C) Law and Order</w:t>
      </w:r>
    </w:p>
    <w:p w14:paraId="2E7EC9D8" w14:textId="77777777" w:rsidR="00CE04E8" w:rsidRPr="00CE04E8" w:rsidRDefault="00CE04E8" w:rsidP="00CE04E8">
      <w:pPr>
        <w:numPr>
          <w:ilvl w:val="0"/>
          <w:numId w:val="958"/>
        </w:numPr>
      </w:pPr>
      <w:r w:rsidRPr="00CE04E8">
        <w:rPr>
          <w:b/>
          <w:bCs/>
        </w:rPr>
        <w:t>Explanation:</w:t>
      </w:r>
      <w:r w:rsidRPr="00CE04E8">
        <w:t> The Law and Order stage is part of the Conventional level of moral reasoning. It focuses on maintaining social order and following rules because they protect the social system as a whole.</w:t>
      </w:r>
    </w:p>
    <w:p w14:paraId="51122422" w14:textId="77777777" w:rsidR="00CE04E8" w:rsidRPr="00CE04E8" w:rsidRDefault="00CE04E8" w:rsidP="00CE04E8">
      <w:r w:rsidRPr="00CE04E8">
        <w:rPr>
          <w:b/>
          <w:bCs/>
        </w:rPr>
        <w:t>Question 3: A child is attempting to solve a complex puzzle. They cannot do it alone, but they succeed when their teacher provides small hints and encouragement. This scenario best illustrates which Vygotskyan concept?</w:t>
      </w:r>
    </w:p>
    <w:p w14:paraId="4000FCD3" w14:textId="77777777" w:rsidR="00CE04E8" w:rsidRPr="00CE04E8" w:rsidRDefault="00CE04E8" w:rsidP="00CE04E8">
      <w:pPr>
        <w:numPr>
          <w:ilvl w:val="0"/>
          <w:numId w:val="959"/>
        </w:numPr>
      </w:pPr>
      <w:r w:rsidRPr="00CE04E8">
        <w:t>A) Role-Taking</w:t>
      </w:r>
    </w:p>
    <w:p w14:paraId="00F007A4" w14:textId="77777777" w:rsidR="00CE04E8" w:rsidRPr="00CE04E8" w:rsidRDefault="00CE04E8" w:rsidP="00CE04E8">
      <w:pPr>
        <w:numPr>
          <w:ilvl w:val="0"/>
          <w:numId w:val="959"/>
        </w:numPr>
      </w:pPr>
      <w:r w:rsidRPr="00CE04E8">
        <w:t>B) The Looking-Glass Self</w:t>
      </w:r>
    </w:p>
    <w:p w14:paraId="1361E204" w14:textId="77777777" w:rsidR="00CE04E8" w:rsidRPr="00CE04E8" w:rsidRDefault="00CE04E8" w:rsidP="00CE04E8">
      <w:pPr>
        <w:numPr>
          <w:ilvl w:val="0"/>
          <w:numId w:val="959"/>
        </w:numPr>
      </w:pPr>
      <w:r w:rsidRPr="00CE04E8">
        <w:t>C) The Zone of Proximal Development</w:t>
      </w:r>
    </w:p>
    <w:p w14:paraId="2D287937" w14:textId="77777777" w:rsidR="00CE04E8" w:rsidRPr="00CE04E8" w:rsidRDefault="00CE04E8" w:rsidP="00CE04E8">
      <w:pPr>
        <w:numPr>
          <w:ilvl w:val="0"/>
          <w:numId w:val="959"/>
        </w:numPr>
      </w:pPr>
      <w:r w:rsidRPr="00CE04E8">
        <w:t>D) Sublimation of Libido</w:t>
      </w:r>
    </w:p>
    <w:p w14:paraId="04BEF615" w14:textId="77777777" w:rsidR="00CE04E8" w:rsidRPr="00CE04E8" w:rsidRDefault="00CE04E8" w:rsidP="00CE04E8">
      <w:r w:rsidRPr="00CE04E8">
        <w:rPr>
          <w:b/>
          <w:bCs/>
        </w:rPr>
        <w:t>Answer 3: C) The Zone of Proximal Development</w:t>
      </w:r>
    </w:p>
    <w:p w14:paraId="2CF33D36" w14:textId="77777777" w:rsidR="00CE04E8" w:rsidRPr="00CE04E8" w:rsidRDefault="00CE04E8" w:rsidP="00CE04E8">
      <w:pPr>
        <w:numPr>
          <w:ilvl w:val="0"/>
          <w:numId w:val="960"/>
        </w:numPr>
      </w:pPr>
      <w:r w:rsidRPr="00CE04E8">
        <w:rPr>
          <w:b/>
          <w:bCs/>
        </w:rPr>
        <w:t>Explanation:</w:t>
      </w:r>
      <w:r w:rsidRPr="00CE04E8">
        <w:t> The Zone of Proximal Development (ZPD) refers to the gap between what a learner can do independently and what they can do with guidance from a More Knowledgeable Other.</w:t>
      </w:r>
    </w:p>
    <w:p w14:paraId="0A801DF2" w14:textId="77777777" w:rsidR="00CE04E8" w:rsidRPr="00CE04E8" w:rsidRDefault="00CE04E8" w:rsidP="00CE04E8">
      <w:r w:rsidRPr="00CE04E8">
        <w:rPr>
          <w:b/>
          <w:bCs/>
        </w:rPr>
        <w:t>Question 4: According to Freud, an adult who is extremely orderly, perfectionistic, and stubborn may have developed a fixation during which stage of psychosexual development?</w:t>
      </w:r>
    </w:p>
    <w:p w14:paraId="70097629" w14:textId="77777777" w:rsidR="00CE04E8" w:rsidRPr="00CE04E8" w:rsidRDefault="00CE04E8" w:rsidP="00CE04E8">
      <w:pPr>
        <w:numPr>
          <w:ilvl w:val="0"/>
          <w:numId w:val="961"/>
        </w:numPr>
      </w:pPr>
      <w:r w:rsidRPr="00CE04E8">
        <w:t>A) Oral</w:t>
      </w:r>
    </w:p>
    <w:p w14:paraId="3606EFA7" w14:textId="77777777" w:rsidR="00CE04E8" w:rsidRPr="00CE04E8" w:rsidRDefault="00CE04E8" w:rsidP="00CE04E8">
      <w:pPr>
        <w:numPr>
          <w:ilvl w:val="0"/>
          <w:numId w:val="961"/>
        </w:numPr>
      </w:pPr>
      <w:r w:rsidRPr="00CE04E8">
        <w:t>B) Anal</w:t>
      </w:r>
    </w:p>
    <w:p w14:paraId="4324B95A" w14:textId="77777777" w:rsidR="00CE04E8" w:rsidRPr="00CE04E8" w:rsidRDefault="00CE04E8" w:rsidP="00CE04E8">
      <w:pPr>
        <w:numPr>
          <w:ilvl w:val="0"/>
          <w:numId w:val="961"/>
        </w:numPr>
      </w:pPr>
      <w:r w:rsidRPr="00CE04E8">
        <w:t>C) Phallic</w:t>
      </w:r>
    </w:p>
    <w:p w14:paraId="72E789CF" w14:textId="77777777" w:rsidR="00CE04E8" w:rsidRPr="00CE04E8" w:rsidRDefault="00CE04E8" w:rsidP="00CE04E8">
      <w:pPr>
        <w:numPr>
          <w:ilvl w:val="0"/>
          <w:numId w:val="961"/>
        </w:numPr>
      </w:pPr>
      <w:r w:rsidRPr="00CE04E8">
        <w:lastRenderedPageBreak/>
        <w:t>D) Latency</w:t>
      </w:r>
    </w:p>
    <w:p w14:paraId="379EBB6B" w14:textId="77777777" w:rsidR="00CE04E8" w:rsidRPr="00CE04E8" w:rsidRDefault="00CE04E8" w:rsidP="00CE04E8">
      <w:r w:rsidRPr="00CE04E8">
        <w:rPr>
          <w:b/>
          <w:bCs/>
        </w:rPr>
        <w:t>Answer 4: B) Anal</w:t>
      </w:r>
    </w:p>
    <w:p w14:paraId="5F88BD07" w14:textId="77777777" w:rsidR="00CE04E8" w:rsidRPr="00CE04E8" w:rsidRDefault="00CE04E8" w:rsidP="00CE04E8">
      <w:pPr>
        <w:numPr>
          <w:ilvl w:val="0"/>
          <w:numId w:val="962"/>
        </w:numPr>
      </w:pPr>
      <w:r w:rsidRPr="00CE04E8">
        <w:rPr>
          <w:b/>
          <w:bCs/>
        </w:rPr>
        <w:t>Explanation:</w:t>
      </w:r>
      <w:r w:rsidRPr="00CE04E8">
        <w:t> Freud’s Anal stage focuses on toilet training. If a child experiences excessive pressure or conflict during this time, they may become anal-retentive, characterized by a lifelong obsession with cleanliness and order.</w:t>
      </w:r>
    </w:p>
    <w:p w14:paraId="1BC8A87C" w14:textId="77777777" w:rsidR="00CE04E8" w:rsidRPr="00CE04E8" w:rsidRDefault="00CE04E8" w:rsidP="00CE04E8">
      <w:r w:rsidRPr="00CE04E8">
        <w:rPr>
          <w:b/>
          <w:bCs/>
        </w:rPr>
        <w:t>Question 5: A teenager begins to dress and act like the popular group at school because they believe that the popular students perceive them as "uncool." This shift in self-perception based on the imagined appraisal of others is known as:</w:t>
      </w:r>
    </w:p>
    <w:p w14:paraId="7BF468F2" w14:textId="77777777" w:rsidR="00CE04E8" w:rsidRPr="00CE04E8" w:rsidRDefault="00CE04E8" w:rsidP="00CE04E8">
      <w:pPr>
        <w:numPr>
          <w:ilvl w:val="0"/>
          <w:numId w:val="963"/>
        </w:numPr>
      </w:pPr>
      <w:r w:rsidRPr="00CE04E8">
        <w:t>A) The Looking-Glass Self</w:t>
      </w:r>
    </w:p>
    <w:p w14:paraId="6A6B0C30" w14:textId="77777777" w:rsidR="00CE04E8" w:rsidRPr="00CE04E8" w:rsidRDefault="00CE04E8" w:rsidP="00CE04E8">
      <w:pPr>
        <w:numPr>
          <w:ilvl w:val="0"/>
          <w:numId w:val="963"/>
        </w:numPr>
      </w:pPr>
      <w:r w:rsidRPr="00CE04E8">
        <w:t>B) Self-Efficacy</w:t>
      </w:r>
    </w:p>
    <w:p w14:paraId="27BF8C71" w14:textId="77777777" w:rsidR="00CE04E8" w:rsidRPr="00CE04E8" w:rsidRDefault="00CE04E8" w:rsidP="00CE04E8">
      <w:pPr>
        <w:numPr>
          <w:ilvl w:val="0"/>
          <w:numId w:val="963"/>
        </w:numPr>
      </w:pPr>
      <w:r w:rsidRPr="00CE04E8">
        <w:t>C) Identity versus Role Confusion</w:t>
      </w:r>
    </w:p>
    <w:p w14:paraId="7A7BA051" w14:textId="77777777" w:rsidR="00CE04E8" w:rsidRPr="00CE04E8" w:rsidRDefault="00CE04E8" w:rsidP="00CE04E8">
      <w:pPr>
        <w:numPr>
          <w:ilvl w:val="0"/>
          <w:numId w:val="963"/>
        </w:numPr>
      </w:pPr>
      <w:r w:rsidRPr="00CE04E8">
        <w:t>D) The Phallic Stage</w:t>
      </w:r>
    </w:p>
    <w:p w14:paraId="73C23863" w14:textId="77777777" w:rsidR="00CE04E8" w:rsidRPr="00CE04E8" w:rsidRDefault="00CE04E8" w:rsidP="00CE04E8">
      <w:r w:rsidRPr="00CE04E8">
        <w:rPr>
          <w:b/>
          <w:bCs/>
        </w:rPr>
        <w:t>Answer 5: A) The Looking-Glass Self</w:t>
      </w:r>
    </w:p>
    <w:p w14:paraId="7CFA1CA1" w14:textId="77777777" w:rsidR="00CE04E8" w:rsidRPr="00CE04E8" w:rsidRDefault="00CE04E8" w:rsidP="00CE04E8">
      <w:pPr>
        <w:numPr>
          <w:ilvl w:val="0"/>
          <w:numId w:val="964"/>
        </w:numPr>
      </w:pPr>
      <w:r w:rsidRPr="00CE04E8">
        <w:rPr>
          <w:b/>
          <w:bCs/>
        </w:rPr>
        <w:t>Explanation:</w:t>
      </w:r>
      <w:r w:rsidRPr="00CE04E8">
        <w:t> The Looking-Glass Self, proposed by Charles Cooley, posits that our self-image is shaped by our perception of how others see us. It is not necessarily how they </w:t>
      </w:r>
      <w:r w:rsidRPr="00CE04E8">
        <w:rPr>
          <w:i/>
          <w:iCs/>
        </w:rPr>
        <w:t>actually</w:t>
      </w:r>
      <w:r w:rsidRPr="00CE04E8">
        <w:t> see us, but our </w:t>
      </w:r>
      <w:r w:rsidRPr="00CE04E8">
        <w:rPr>
          <w:i/>
          <w:iCs/>
        </w:rPr>
        <w:t>interpretation</w:t>
      </w:r>
      <w:r w:rsidRPr="00CE04E8">
        <w:t> of their view.</w:t>
      </w:r>
    </w:p>
    <w:p w14:paraId="7ACA640E" w14:textId="16DEC246" w:rsidR="00CE04E8" w:rsidRDefault="00CE04E8" w:rsidP="00CE04E8">
      <w:pPr>
        <w:pStyle w:val="Heading3"/>
      </w:pPr>
      <w:r>
        <w:t>Subtopic: Personality</w:t>
      </w:r>
    </w:p>
    <w:p w14:paraId="58C6B96D" w14:textId="77777777" w:rsidR="00CE04E8" w:rsidRPr="00CE04E8" w:rsidRDefault="00CE04E8" w:rsidP="00CE04E8">
      <w:r w:rsidRPr="00CE04E8">
        <w:t>Personality refers to the set of thoughts, feelings, and behaviors that are characteristic of an individual across time and different situations. The Medical College Admission Test (MCAT) organizes these into major perspectives that explain the "why" and "what" of human character.</w:t>
      </w:r>
    </w:p>
    <w:p w14:paraId="5AC461BD" w14:textId="77777777" w:rsidR="00CE04E8" w:rsidRPr="00CE04E8" w:rsidRDefault="00DE1B17" w:rsidP="00CE04E8">
      <w:r>
        <w:rPr>
          <w:noProof/>
        </w:rPr>
      </w:r>
      <w:r>
        <w:pict w14:anchorId="27544EB7">
          <v:rect id="Rectangle 14006" o:spid="_x0000_s114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AE67304" w14:textId="77777777" w:rsidR="00CE04E8" w:rsidRPr="00CE04E8" w:rsidRDefault="00CE04E8" w:rsidP="00CE04E8">
      <w:pPr>
        <w:rPr>
          <w:b/>
          <w:bCs/>
        </w:rPr>
      </w:pPr>
      <w:r w:rsidRPr="00CE04E8">
        <w:rPr>
          <w:b/>
          <w:bCs/>
        </w:rPr>
        <w:t>1. The Psychoanalytic Perspective</w:t>
      </w:r>
    </w:p>
    <w:p w14:paraId="35D734C0" w14:textId="77777777" w:rsidR="00CE04E8" w:rsidRPr="00CE04E8" w:rsidRDefault="00CE04E8" w:rsidP="00CE04E8">
      <w:r w:rsidRPr="00CE04E8">
        <w:t>Developed primarily by </w:t>
      </w:r>
      <w:r w:rsidRPr="00CE04E8">
        <w:rPr>
          <w:b/>
          <w:bCs/>
        </w:rPr>
        <w:t>Sigmund Freud</w:t>
      </w:r>
      <w:r w:rsidRPr="00CE04E8">
        <w:t>, this view suggests that personality is the result of unconscious internal conflicts, primarily between our basic primitive drives and our social conscience.</w:t>
      </w:r>
    </w:p>
    <w:p w14:paraId="1C0F6A7E" w14:textId="77777777" w:rsidR="00CE04E8" w:rsidRPr="00CE04E8" w:rsidRDefault="00CE04E8" w:rsidP="00CE04E8">
      <w:pPr>
        <w:numPr>
          <w:ilvl w:val="0"/>
          <w:numId w:val="965"/>
        </w:numPr>
      </w:pPr>
      <w:r w:rsidRPr="00CE04E8">
        <w:rPr>
          <w:b/>
          <w:bCs/>
        </w:rPr>
        <w:t>The Id:</w:t>
      </w:r>
      <w:r w:rsidRPr="00CE04E8">
        <w:t> The primitive, unconscious part of the mind that operates on the </w:t>
      </w:r>
      <w:r w:rsidRPr="00CE04E8">
        <w:rPr>
          <w:b/>
          <w:bCs/>
        </w:rPr>
        <w:t>Pleasure Principle</w:t>
      </w:r>
      <w:r w:rsidRPr="00CE04E8">
        <w:t> (seek immediate gratification).</w:t>
      </w:r>
    </w:p>
    <w:p w14:paraId="167514DB" w14:textId="77777777" w:rsidR="00CE04E8" w:rsidRPr="00CE04E8" w:rsidRDefault="00CE04E8" w:rsidP="00CE04E8">
      <w:pPr>
        <w:numPr>
          <w:ilvl w:val="0"/>
          <w:numId w:val="965"/>
        </w:numPr>
      </w:pPr>
      <w:r w:rsidRPr="00CE04E8">
        <w:rPr>
          <w:b/>
          <w:bCs/>
        </w:rPr>
        <w:t>The Ego:</w:t>
      </w:r>
      <w:r w:rsidRPr="00CE04E8">
        <w:t> The rational part that operates on the </w:t>
      </w:r>
      <w:r w:rsidRPr="00CE04E8">
        <w:rPr>
          <w:b/>
          <w:bCs/>
        </w:rPr>
        <w:t>Reality Principle</w:t>
      </w:r>
      <w:r w:rsidRPr="00CE04E8">
        <w:t>. It mediates between the Id and the world.</w:t>
      </w:r>
    </w:p>
    <w:p w14:paraId="24ADC810" w14:textId="77777777" w:rsidR="00CE04E8" w:rsidRPr="00CE04E8" w:rsidRDefault="00CE04E8" w:rsidP="00CE04E8">
      <w:pPr>
        <w:numPr>
          <w:ilvl w:val="0"/>
          <w:numId w:val="965"/>
        </w:numPr>
      </w:pPr>
      <w:r w:rsidRPr="00CE04E8">
        <w:rPr>
          <w:b/>
          <w:bCs/>
        </w:rPr>
        <w:lastRenderedPageBreak/>
        <w:t>The Superego:</w:t>
      </w:r>
      <w:r w:rsidRPr="00CE04E8">
        <w:t> The moral compass or conscience, representing idealized standards of the self and society.</w:t>
      </w:r>
    </w:p>
    <w:p w14:paraId="39E0D1A0" w14:textId="77777777" w:rsidR="00CE04E8" w:rsidRPr="00CE04E8" w:rsidRDefault="00CE04E8" w:rsidP="00CE04E8">
      <w:pPr>
        <w:numPr>
          <w:ilvl w:val="0"/>
          <w:numId w:val="965"/>
        </w:numPr>
      </w:pPr>
      <w:r w:rsidRPr="00CE04E8">
        <w:rPr>
          <w:b/>
          <w:bCs/>
        </w:rPr>
        <w:t>Defense Mechanisms:</w:t>
      </w:r>
      <w:r w:rsidRPr="00CE04E8">
        <w:t> Techniques the Ego uses to reduce anxiety caused by the conflict between the Id and Superego. Examples include </w:t>
      </w:r>
      <w:r w:rsidRPr="00CE04E8">
        <w:rPr>
          <w:b/>
          <w:bCs/>
        </w:rPr>
        <w:t>Repression</w:t>
      </w:r>
      <w:r w:rsidRPr="00CE04E8">
        <w:t> (pushing thoughts to the unconscious) and </w:t>
      </w:r>
      <w:r w:rsidRPr="00CE04E8">
        <w:rPr>
          <w:b/>
          <w:bCs/>
        </w:rPr>
        <w:t>Projection</w:t>
      </w:r>
      <w:r w:rsidRPr="00CE04E8">
        <w:t> (attributing your own unwanted feelings to others).</w:t>
      </w:r>
    </w:p>
    <w:p w14:paraId="00D6A95E" w14:textId="77777777" w:rsidR="00CE04E8" w:rsidRPr="00CE04E8" w:rsidRDefault="00CE04E8" w:rsidP="00CE04E8">
      <w:r w:rsidRPr="00CE04E8">
        <w:rPr>
          <w:b/>
          <w:bCs/>
        </w:rPr>
        <w:t>Real-Life Analogy:</w:t>
      </w:r>
    </w:p>
    <w:p w14:paraId="462C1E24" w14:textId="77777777" w:rsidR="00CE04E8" w:rsidRPr="00CE04E8" w:rsidRDefault="00CE04E8" w:rsidP="00CE04E8">
      <w:r w:rsidRPr="00CE04E8">
        <w:t>Imagine a </w:t>
      </w:r>
      <w:r w:rsidRPr="00CE04E8">
        <w:rPr>
          <w:b/>
          <w:bCs/>
        </w:rPr>
        <w:t>three-person committee</w:t>
      </w:r>
      <w:r w:rsidRPr="00CE04E8">
        <w:t> in your head. The </w:t>
      </w:r>
      <w:r w:rsidRPr="00CE04E8">
        <w:rPr>
          <w:b/>
          <w:bCs/>
        </w:rPr>
        <w:t>Id</w:t>
      </w:r>
      <w:r w:rsidRPr="00CE04E8">
        <w:t> is a </w:t>
      </w:r>
      <w:r w:rsidRPr="00CE04E8">
        <w:rPr>
          <w:b/>
          <w:bCs/>
        </w:rPr>
        <w:t>screaming toddler</w:t>
      </w:r>
      <w:r w:rsidRPr="00CE04E8">
        <w:t> who wants cake right now. The </w:t>
      </w:r>
      <w:r w:rsidRPr="00CE04E8">
        <w:rPr>
          <w:b/>
          <w:bCs/>
        </w:rPr>
        <w:t>Superego</w:t>
      </w:r>
      <w:r w:rsidRPr="00CE04E8">
        <w:t> is a </w:t>
      </w:r>
      <w:r w:rsidRPr="00CE04E8">
        <w:rPr>
          <w:b/>
          <w:bCs/>
        </w:rPr>
        <w:t>strict librarian</w:t>
      </w:r>
      <w:r w:rsidRPr="00CE04E8">
        <w:t> who says you should only eat kale and never speak loudly. The </w:t>
      </w:r>
      <w:r w:rsidRPr="00CE04E8">
        <w:rPr>
          <w:b/>
          <w:bCs/>
        </w:rPr>
        <w:t>Ego</w:t>
      </w:r>
      <w:r w:rsidRPr="00CE04E8">
        <w:t> is the </w:t>
      </w:r>
      <w:r w:rsidRPr="00CE04E8">
        <w:rPr>
          <w:b/>
          <w:bCs/>
        </w:rPr>
        <w:t>exhausted parent</w:t>
      </w:r>
      <w:r w:rsidRPr="00CE04E8">
        <w:t> trying to negotiate a deal where the toddler gets a small cookie if they sit quietly.</w:t>
      </w:r>
    </w:p>
    <w:p w14:paraId="258D1E40" w14:textId="77777777" w:rsidR="00CE04E8" w:rsidRPr="00CE04E8" w:rsidRDefault="00DE1B17" w:rsidP="00CE04E8">
      <w:r>
        <w:rPr>
          <w:noProof/>
        </w:rPr>
      </w:r>
      <w:r>
        <w:pict w14:anchorId="44EFE8E1">
          <v:rect id="Rectangle 14004" o:spid="_x0000_s114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31CE5405" w14:textId="77777777" w:rsidR="00CE04E8" w:rsidRPr="00CE04E8" w:rsidRDefault="00CE04E8" w:rsidP="00CE04E8">
      <w:pPr>
        <w:rPr>
          <w:b/>
          <w:bCs/>
        </w:rPr>
      </w:pPr>
      <w:r w:rsidRPr="00CE04E8">
        <w:rPr>
          <w:b/>
          <w:bCs/>
        </w:rPr>
        <w:t>2. The Humanistic Perspective</w:t>
      </w:r>
    </w:p>
    <w:p w14:paraId="537A0454" w14:textId="77777777" w:rsidR="00CE04E8" w:rsidRPr="00CE04E8" w:rsidRDefault="00CE04E8" w:rsidP="00CE04E8">
      <w:r w:rsidRPr="00CE04E8">
        <w:t>Unlike the focus on "sick" or "conflicted" individuals in psychoanalysis, humanism focuses on the value of individuals and the ways they strive toward </w:t>
      </w:r>
      <w:r w:rsidRPr="00CE04E8">
        <w:rPr>
          <w:b/>
          <w:bCs/>
        </w:rPr>
        <w:t>self-realization</w:t>
      </w:r>
      <w:r w:rsidRPr="00CE04E8">
        <w:t> and </w:t>
      </w:r>
      <w:r w:rsidRPr="00CE04E8">
        <w:rPr>
          <w:b/>
          <w:bCs/>
        </w:rPr>
        <w:t>self-actualization</w:t>
      </w:r>
      <w:r w:rsidRPr="00CE04E8">
        <w:t>.</w:t>
      </w:r>
    </w:p>
    <w:p w14:paraId="0B04F36B" w14:textId="77777777" w:rsidR="00CE04E8" w:rsidRPr="00CE04E8" w:rsidRDefault="00CE04E8" w:rsidP="00CE04E8">
      <w:pPr>
        <w:numPr>
          <w:ilvl w:val="0"/>
          <w:numId w:val="966"/>
        </w:numPr>
      </w:pPr>
      <w:r w:rsidRPr="00CE04E8">
        <w:rPr>
          <w:b/>
          <w:bCs/>
        </w:rPr>
        <w:t>Abraham Maslow:</w:t>
      </w:r>
      <w:r w:rsidRPr="00CE04E8">
        <w:t> Suggested that humans are motivated by a hierarchy of needs, peaking at self-actualization.</w:t>
      </w:r>
    </w:p>
    <w:p w14:paraId="57FB0EBC" w14:textId="77777777" w:rsidR="00CE04E8" w:rsidRPr="00CE04E8" w:rsidRDefault="00CE04E8" w:rsidP="00CE04E8">
      <w:pPr>
        <w:numPr>
          <w:ilvl w:val="0"/>
          <w:numId w:val="966"/>
        </w:numPr>
      </w:pPr>
      <w:r w:rsidRPr="00CE04E8">
        <w:rPr>
          <w:b/>
          <w:bCs/>
        </w:rPr>
        <w:t>Carl Rogers:</w:t>
      </w:r>
      <w:r w:rsidRPr="00CE04E8">
        <w:t> Developed </w:t>
      </w:r>
      <w:r w:rsidRPr="00CE04E8">
        <w:rPr>
          <w:b/>
          <w:bCs/>
        </w:rPr>
        <w:t>Client-Centered Therapy</w:t>
      </w:r>
      <w:r w:rsidRPr="00CE04E8">
        <w:t>. He emphasized the importance of </w:t>
      </w:r>
      <w:r w:rsidRPr="00CE04E8">
        <w:rPr>
          <w:b/>
          <w:bCs/>
        </w:rPr>
        <w:t>Unconditional Positive Regard</w:t>
      </w:r>
      <w:r w:rsidRPr="00CE04E8">
        <w:t>, a therapeutic technique where the therapist accepts the client completely without judgment, helping them bridge the gap between their </w:t>
      </w:r>
      <w:r w:rsidRPr="00CE04E8">
        <w:rPr>
          <w:b/>
          <w:bCs/>
        </w:rPr>
        <w:t>Ideal Self</w:t>
      </w:r>
      <w:r w:rsidRPr="00CE04E8">
        <w:t> and </w:t>
      </w:r>
      <w:r w:rsidRPr="00CE04E8">
        <w:rPr>
          <w:b/>
          <w:bCs/>
        </w:rPr>
        <w:t>Actual Self</w:t>
      </w:r>
      <w:r w:rsidRPr="00CE04E8">
        <w:t>.</w:t>
      </w:r>
    </w:p>
    <w:p w14:paraId="55712B58" w14:textId="77777777" w:rsidR="00CE04E8" w:rsidRPr="00CE04E8" w:rsidRDefault="00CE04E8" w:rsidP="00CE04E8">
      <w:r w:rsidRPr="00CE04E8">
        <w:rPr>
          <w:b/>
          <w:bCs/>
        </w:rPr>
        <w:t>Real-Life Analogy:</w:t>
      </w:r>
    </w:p>
    <w:p w14:paraId="7198C221" w14:textId="77777777" w:rsidR="00CE04E8" w:rsidRPr="00CE04E8" w:rsidRDefault="00CE04E8" w:rsidP="00CE04E8">
      <w:r w:rsidRPr="00CE04E8">
        <w:t>Humanism sees a person as a </w:t>
      </w:r>
      <w:r w:rsidRPr="00CE04E8">
        <w:rPr>
          <w:b/>
          <w:bCs/>
        </w:rPr>
        <w:t>growing flower</w:t>
      </w:r>
      <w:r w:rsidRPr="00CE04E8">
        <w:t>. If the flower isn't blooming, you don't blame the flower for being "bad" or "conflicted." You check if it has enough sun and water (</w:t>
      </w:r>
      <w:r w:rsidRPr="00CE04E8">
        <w:rPr>
          <w:b/>
          <w:bCs/>
        </w:rPr>
        <w:t>Unconditional Positive Regard</w:t>
      </w:r>
      <w:r w:rsidRPr="00CE04E8">
        <w:t>). If you give it the right environment, the flower will naturally strive to reach its full height (</w:t>
      </w:r>
      <w:r w:rsidRPr="00CE04E8">
        <w:rPr>
          <w:b/>
          <w:bCs/>
        </w:rPr>
        <w:t>Self-Actualization</w:t>
      </w:r>
      <w:r w:rsidRPr="00CE04E8">
        <w:t>).</w:t>
      </w:r>
    </w:p>
    <w:p w14:paraId="0C5C732A" w14:textId="77777777" w:rsidR="00CE04E8" w:rsidRPr="00CE04E8" w:rsidRDefault="00DE1B17" w:rsidP="00CE04E8">
      <w:r>
        <w:rPr>
          <w:noProof/>
        </w:rPr>
      </w:r>
      <w:r>
        <w:pict w14:anchorId="75641AFE">
          <v:rect id="Rectangle 14002" o:spid="_x0000_s114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1BAB972" w14:textId="77777777" w:rsidR="00CE04E8" w:rsidRPr="00CE04E8" w:rsidRDefault="00CE04E8" w:rsidP="00CE04E8">
      <w:pPr>
        <w:rPr>
          <w:b/>
          <w:bCs/>
        </w:rPr>
      </w:pPr>
      <w:r w:rsidRPr="00CE04E8">
        <w:rPr>
          <w:b/>
          <w:bCs/>
        </w:rPr>
        <w:t>3. The Type and Trait Perspectives</w:t>
      </w:r>
    </w:p>
    <w:p w14:paraId="0369242F" w14:textId="77777777" w:rsidR="00CE04E8" w:rsidRPr="00CE04E8" w:rsidRDefault="00CE04E8" w:rsidP="00CE04E8">
      <w:r w:rsidRPr="00CE04E8">
        <w:t>These perspectives focus on describing </w:t>
      </w:r>
      <w:r w:rsidRPr="00CE04E8">
        <w:rPr>
          <w:i/>
          <w:iCs/>
        </w:rPr>
        <w:t>what</w:t>
      </w:r>
      <w:r w:rsidRPr="00CE04E8">
        <w:t> a personality is rather than </w:t>
      </w:r>
      <w:r w:rsidRPr="00CE04E8">
        <w:rPr>
          <w:i/>
          <w:iCs/>
        </w:rPr>
        <w:t>why</w:t>
      </w:r>
      <w:r w:rsidRPr="00CE04E8">
        <w:t> it developed.</w:t>
      </w:r>
    </w:p>
    <w:p w14:paraId="739DC369" w14:textId="77777777" w:rsidR="00CE04E8" w:rsidRPr="00CE04E8" w:rsidRDefault="00CE04E8" w:rsidP="00CE04E8">
      <w:pPr>
        <w:numPr>
          <w:ilvl w:val="0"/>
          <w:numId w:val="967"/>
        </w:numPr>
      </w:pPr>
      <w:r w:rsidRPr="00CE04E8">
        <w:rPr>
          <w:b/>
          <w:bCs/>
        </w:rPr>
        <w:lastRenderedPageBreak/>
        <w:t>Type Perspectives:</w:t>
      </w:r>
      <w:r w:rsidRPr="00CE04E8">
        <w:t> Attempt to categorize people into specific "types" (e.g., Type A versus Type B).</w:t>
      </w:r>
    </w:p>
    <w:p w14:paraId="065E9706" w14:textId="77777777" w:rsidR="00CE04E8" w:rsidRPr="00CE04E8" w:rsidRDefault="00CE04E8" w:rsidP="00CE04E8">
      <w:pPr>
        <w:numPr>
          <w:ilvl w:val="0"/>
          <w:numId w:val="967"/>
        </w:numPr>
      </w:pPr>
      <w:r w:rsidRPr="00CE04E8">
        <w:rPr>
          <w:b/>
          <w:bCs/>
        </w:rPr>
        <w:t>Trait Perspectives:</w:t>
      </w:r>
      <w:r w:rsidRPr="00CE04E8">
        <w:t> View personality as a sum of individual stable behaviors or "traits."</w:t>
      </w:r>
    </w:p>
    <w:p w14:paraId="75D468AA" w14:textId="77777777" w:rsidR="00CE04E8" w:rsidRPr="00CE04E8" w:rsidRDefault="00CE04E8" w:rsidP="00CE04E8">
      <w:pPr>
        <w:numPr>
          <w:ilvl w:val="0"/>
          <w:numId w:val="967"/>
        </w:numPr>
      </w:pPr>
      <w:r w:rsidRPr="00CE04E8">
        <w:rPr>
          <w:b/>
          <w:bCs/>
        </w:rPr>
        <w:t>The Big Five (Five-Factor Model):</w:t>
      </w:r>
      <w:r w:rsidRPr="00CE04E8">
        <w:t> The most high-yield trait model. Use the mnemonic </w:t>
      </w:r>
      <w:r w:rsidRPr="00CE04E8">
        <w:rPr>
          <w:b/>
          <w:bCs/>
        </w:rPr>
        <w:t>OCEAN</w:t>
      </w:r>
      <w:r w:rsidRPr="00CE04E8">
        <w:t>:</w:t>
      </w:r>
    </w:p>
    <w:p w14:paraId="70C03764" w14:textId="77777777" w:rsidR="00CE04E8" w:rsidRPr="00CE04E8" w:rsidRDefault="00CE04E8" w:rsidP="00CE04E8">
      <w:pPr>
        <w:numPr>
          <w:ilvl w:val="1"/>
          <w:numId w:val="967"/>
        </w:numPr>
      </w:pPr>
      <w:r w:rsidRPr="00CE04E8">
        <w:rPr>
          <w:b/>
          <w:bCs/>
        </w:rPr>
        <w:t>Openness</w:t>
      </w:r>
      <w:r w:rsidRPr="00CE04E8">
        <w:t> (curiosity vs. cautiousness).</w:t>
      </w:r>
    </w:p>
    <w:p w14:paraId="1919FE47" w14:textId="77777777" w:rsidR="00CE04E8" w:rsidRPr="00CE04E8" w:rsidRDefault="00CE04E8" w:rsidP="00CE04E8">
      <w:pPr>
        <w:numPr>
          <w:ilvl w:val="1"/>
          <w:numId w:val="967"/>
        </w:numPr>
      </w:pPr>
      <w:r w:rsidRPr="00CE04E8">
        <w:rPr>
          <w:b/>
          <w:bCs/>
        </w:rPr>
        <w:t>Conscientiousness</w:t>
      </w:r>
      <w:r w:rsidRPr="00CE04E8">
        <w:t> (organized vs. careless).</w:t>
      </w:r>
    </w:p>
    <w:p w14:paraId="153CA284" w14:textId="77777777" w:rsidR="00CE04E8" w:rsidRPr="00CE04E8" w:rsidRDefault="00CE04E8" w:rsidP="00CE04E8">
      <w:pPr>
        <w:numPr>
          <w:ilvl w:val="1"/>
          <w:numId w:val="967"/>
        </w:numPr>
      </w:pPr>
      <w:r w:rsidRPr="00CE04E8">
        <w:rPr>
          <w:b/>
          <w:bCs/>
        </w:rPr>
        <w:t>Extraversion</w:t>
      </w:r>
      <w:r w:rsidRPr="00CE04E8">
        <w:t> (sociable vs. reserved).</w:t>
      </w:r>
    </w:p>
    <w:p w14:paraId="523368AF" w14:textId="77777777" w:rsidR="00CE04E8" w:rsidRPr="00CE04E8" w:rsidRDefault="00CE04E8" w:rsidP="00CE04E8">
      <w:pPr>
        <w:numPr>
          <w:ilvl w:val="1"/>
          <w:numId w:val="967"/>
        </w:numPr>
      </w:pPr>
      <w:r w:rsidRPr="00CE04E8">
        <w:rPr>
          <w:b/>
          <w:bCs/>
        </w:rPr>
        <w:t>Agreeableness</w:t>
      </w:r>
      <w:r w:rsidRPr="00CE04E8">
        <w:t> (compassionate vs. competitive).</w:t>
      </w:r>
    </w:p>
    <w:p w14:paraId="1943ED66" w14:textId="77777777" w:rsidR="00CE04E8" w:rsidRPr="00CE04E8" w:rsidRDefault="00CE04E8" w:rsidP="00CE04E8">
      <w:pPr>
        <w:numPr>
          <w:ilvl w:val="1"/>
          <w:numId w:val="967"/>
        </w:numPr>
      </w:pPr>
      <w:r w:rsidRPr="00CE04E8">
        <w:rPr>
          <w:b/>
          <w:bCs/>
        </w:rPr>
        <w:t>Neuroticism</w:t>
      </w:r>
      <w:r w:rsidRPr="00CE04E8">
        <w:t> (anxious vs. confident).</w:t>
      </w:r>
    </w:p>
    <w:p w14:paraId="5DF72424" w14:textId="77777777" w:rsidR="00CE04E8" w:rsidRPr="00CE04E8" w:rsidRDefault="00CE04E8" w:rsidP="00CE04E8">
      <w:r w:rsidRPr="00CE04E8">
        <w:rPr>
          <w:b/>
          <w:bCs/>
        </w:rPr>
        <w:t>Real-Life Analogy:</w:t>
      </w:r>
    </w:p>
    <w:p w14:paraId="6D325ADB" w14:textId="77777777" w:rsidR="00CE04E8" w:rsidRPr="00CE04E8" w:rsidRDefault="00CE04E8" w:rsidP="00CE04E8">
      <w:r w:rsidRPr="00CE04E8">
        <w:t>Think of trait theory as an </w:t>
      </w:r>
      <w:r w:rsidRPr="00CE04E8">
        <w:rPr>
          <w:b/>
          <w:bCs/>
        </w:rPr>
        <w:t>ingredient list on a cereal box</w:t>
      </w:r>
      <w:r w:rsidRPr="00CE04E8">
        <w:t>. Every box of "Human Cereal" has the same five ingredients (</w:t>
      </w:r>
      <w:r w:rsidRPr="00CE04E8">
        <w:rPr>
          <w:b/>
          <w:bCs/>
        </w:rPr>
        <w:t>OCEAN</w:t>
      </w:r>
      <w:r w:rsidRPr="00CE04E8">
        <w:t>), but they are mixed in different amounts. One box might be very high in </w:t>
      </w:r>
      <w:r w:rsidRPr="00CE04E8">
        <w:rPr>
          <w:b/>
          <w:bCs/>
        </w:rPr>
        <w:t>Extraversion</w:t>
      </w:r>
      <w:r w:rsidRPr="00CE04E8">
        <w:t> sugar, while another is high in </w:t>
      </w:r>
      <w:r w:rsidRPr="00CE04E8">
        <w:rPr>
          <w:b/>
          <w:bCs/>
        </w:rPr>
        <w:t>Conscientiousness</w:t>
      </w:r>
      <w:r w:rsidRPr="00CE04E8">
        <w:t> fiber. The "recipe" is what makes each person taste different.</w:t>
      </w:r>
    </w:p>
    <w:p w14:paraId="3FD48556" w14:textId="77777777" w:rsidR="00CE04E8" w:rsidRPr="00CE04E8" w:rsidRDefault="00DE1B17" w:rsidP="00CE04E8">
      <w:r>
        <w:rPr>
          <w:noProof/>
        </w:rPr>
      </w:r>
      <w:r>
        <w:pict w14:anchorId="3B0E76C2">
          <v:rect id="Rectangle 14000" o:spid="_x0000_s113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70BFECB" w14:textId="77777777" w:rsidR="00CE04E8" w:rsidRPr="00CE04E8" w:rsidRDefault="00CE04E8" w:rsidP="00CE04E8">
      <w:pPr>
        <w:rPr>
          <w:b/>
          <w:bCs/>
        </w:rPr>
      </w:pPr>
      <w:r w:rsidRPr="00CE04E8">
        <w:rPr>
          <w:b/>
          <w:bCs/>
        </w:rPr>
        <w:t>4. Other Theories of Personality</w:t>
      </w:r>
    </w:p>
    <w:p w14:paraId="023AA7B0" w14:textId="77777777" w:rsidR="00CE04E8" w:rsidRPr="00CE04E8" w:rsidRDefault="00CE04E8" w:rsidP="00CE04E8">
      <w:pPr>
        <w:numPr>
          <w:ilvl w:val="0"/>
          <w:numId w:val="968"/>
        </w:numPr>
      </w:pPr>
      <w:r w:rsidRPr="00CE04E8">
        <w:rPr>
          <w:b/>
          <w:bCs/>
        </w:rPr>
        <w:t>Behaviorist Perspective:</w:t>
      </w:r>
      <w:r w:rsidRPr="00CE04E8">
        <w:t> Personality is simply a reflection of the behaviors that have been reinforced over time. (B.F. Skinner).</w:t>
      </w:r>
    </w:p>
    <w:p w14:paraId="1F3FBAAB" w14:textId="77777777" w:rsidR="00CE04E8" w:rsidRPr="00CE04E8" w:rsidRDefault="00CE04E8" w:rsidP="00CE04E8">
      <w:pPr>
        <w:numPr>
          <w:ilvl w:val="0"/>
          <w:numId w:val="968"/>
        </w:numPr>
      </w:pPr>
      <w:r w:rsidRPr="00CE04E8">
        <w:rPr>
          <w:b/>
          <w:bCs/>
        </w:rPr>
        <w:t>Social Cognitive Perspective:</w:t>
      </w:r>
      <w:r w:rsidRPr="00CE04E8">
        <w:t> Emphasizes the interaction between our traits and our social context.</w:t>
      </w:r>
    </w:p>
    <w:p w14:paraId="6AE900A5" w14:textId="77777777" w:rsidR="00CE04E8" w:rsidRPr="00CE04E8" w:rsidRDefault="00CE04E8" w:rsidP="00CE04E8">
      <w:pPr>
        <w:numPr>
          <w:ilvl w:val="1"/>
          <w:numId w:val="968"/>
        </w:numPr>
      </w:pPr>
      <w:r w:rsidRPr="00CE04E8">
        <w:rPr>
          <w:b/>
          <w:bCs/>
        </w:rPr>
        <w:t>Reciprocal Determinism:</w:t>
      </w:r>
      <w:r w:rsidRPr="00CE04E8">
        <w:t> The idea that our thoughts, behaviors, and the environment all influence each other in a constant loop. (Albert Bandura).</w:t>
      </w:r>
    </w:p>
    <w:p w14:paraId="07CAB893" w14:textId="77777777" w:rsidR="00CE04E8" w:rsidRPr="00CE04E8" w:rsidRDefault="00CE04E8" w:rsidP="00CE04E8">
      <w:pPr>
        <w:numPr>
          <w:ilvl w:val="0"/>
          <w:numId w:val="968"/>
        </w:numPr>
      </w:pPr>
      <w:r w:rsidRPr="00CE04E8">
        <w:rPr>
          <w:b/>
          <w:bCs/>
        </w:rPr>
        <w:t>Biological Perspective:</w:t>
      </w:r>
      <w:r w:rsidRPr="00CE04E8">
        <w:t> Personality can be explained through genetic expression and brain architecture.</w:t>
      </w:r>
    </w:p>
    <w:p w14:paraId="071791D5" w14:textId="77777777" w:rsidR="00CE04E8" w:rsidRPr="00CE04E8" w:rsidRDefault="00CE04E8" w:rsidP="00CE04E8">
      <w:r w:rsidRPr="00CE04E8">
        <w:rPr>
          <w:b/>
          <w:bCs/>
        </w:rPr>
        <w:t>Real-Life Analogy:</w:t>
      </w:r>
    </w:p>
    <w:p w14:paraId="2E425539" w14:textId="77777777" w:rsidR="00CE04E8" w:rsidRPr="00CE04E8" w:rsidRDefault="00CE04E8" w:rsidP="00CE04E8">
      <w:r w:rsidRPr="00CE04E8">
        <w:rPr>
          <w:b/>
          <w:bCs/>
        </w:rPr>
        <w:t>Reciprocal Determinism</w:t>
      </w:r>
      <w:r w:rsidRPr="00CE04E8">
        <w:t> is like a </w:t>
      </w:r>
      <w:r w:rsidRPr="00CE04E8">
        <w:rPr>
          <w:b/>
          <w:bCs/>
        </w:rPr>
        <w:t>dance</w:t>
      </w:r>
      <w:r w:rsidRPr="00CE04E8">
        <w:t xml:space="preserve">. Your partner's moves (environment) change how you move (behavior), and your style of dancing (traits) changes how your partner reacts to </w:t>
      </w:r>
      <w:r w:rsidRPr="00CE04E8">
        <w:lastRenderedPageBreak/>
        <w:t>you. You aren't just reacting to the music; you are actively changing the vibe of the dance floor.</w:t>
      </w:r>
    </w:p>
    <w:p w14:paraId="41CC3211" w14:textId="77777777" w:rsidR="00CE04E8" w:rsidRPr="00CE04E8" w:rsidRDefault="00DE1B17" w:rsidP="00CE04E8">
      <w:r>
        <w:rPr>
          <w:noProof/>
        </w:rPr>
      </w:r>
      <w:r>
        <w:pict w14:anchorId="1038A32E">
          <v:rect id="Rectangle 13998" o:spid="_x0000_s113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1A97F28" w14:textId="77777777" w:rsidR="00CE04E8" w:rsidRPr="00CE04E8" w:rsidRDefault="00CE04E8" w:rsidP="00CE04E8">
      <w:pPr>
        <w:rPr>
          <w:b/>
          <w:bCs/>
        </w:rPr>
      </w:pPr>
      <w:r w:rsidRPr="00CE04E8">
        <w:rPr>
          <w:b/>
          <w:bCs/>
        </w:rPr>
        <w:t>MCAT Practice Questions</w:t>
      </w:r>
    </w:p>
    <w:p w14:paraId="6E7FF839" w14:textId="77777777" w:rsidR="00CE04E8" w:rsidRPr="00CE04E8" w:rsidRDefault="00CE04E8" w:rsidP="00CE04E8">
      <w:r w:rsidRPr="00CE04E8">
        <w:rPr>
          <w:b/>
          <w:bCs/>
        </w:rPr>
        <w:t>Question 1: A man who is angry with his boss goes home and yells at his dog instead. According to Freud’s psychoanalytic theory, which defense mechanism is being utilized?</w:t>
      </w:r>
    </w:p>
    <w:p w14:paraId="3E62829E" w14:textId="77777777" w:rsidR="00CE04E8" w:rsidRPr="00CE04E8" w:rsidRDefault="00CE04E8" w:rsidP="00CE04E8">
      <w:pPr>
        <w:numPr>
          <w:ilvl w:val="0"/>
          <w:numId w:val="969"/>
        </w:numPr>
      </w:pPr>
      <w:r w:rsidRPr="00CE04E8">
        <w:t>A) Projection</w:t>
      </w:r>
    </w:p>
    <w:p w14:paraId="6439AE0E" w14:textId="77777777" w:rsidR="00CE04E8" w:rsidRPr="00CE04E8" w:rsidRDefault="00CE04E8" w:rsidP="00CE04E8">
      <w:pPr>
        <w:numPr>
          <w:ilvl w:val="0"/>
          <w:numId w:val="969"/>
        </w:numPr>
      </w:pPr>
      <w:r w:rsidRPr="00CE04E8">
        <w:t>B) Sublimation</w:t>
      </w:r>
    </w:p>
    <w:p w14:paraId="13D733F1" w14:textId="77777777" w:rsidR="00CE04E8" w:rsidRPr="00CE04E8" w:rsidRDefault="00CE04E8" w:rsidP="00CE04E8">
      <w:pPr>
        <w:numPr>
          <w:ilvl w:val="0"/>
          <w:numId w:val="969"/>
        </w:numPr>
      </w:pPr>
      <w:r w:rsidRPr="00CE04E8">
        <w:t>C) Displacement</w:t>
      </w:r>
    </w:p>
    <w:p w14:paraId="41F06AC2" w14:textId="77777777" w:rsidR="00CE04E8" w:rsidRPr="00CE04E8" w:rsidRDefault="00CE04E8" w:rsidP="00CE04E8">
      <w:pPr>
        <w:numPr>
          <w:ilvl w:val="0"/>
          <w:numId w:val="969"/>
        </w:numPr>
      </w:pPr>
      <w:r w:rsidRPr="00CE04E8">
        <w:t>D) Reaction Formation</w:t>
      </w:r>
    </w:p>
    <w:p w14:paraId="3F3C75E2" w14:textId="77777777" w:rsidR="00CE04E8" w:rsidRPr="00CE04E8" w:rsidRDefault="00CE04E8" w:rsidP="00CE04E8">
      <w:r w:rsidRPr="00CE04E8">
        <w:rPr>
          <w:b/>
          <w:bCs/>
        </w:rPr>
        <w:t>Answer 1: C) Displacement</w:t>
      </w:r>
    </w:p>
    <w:p w14:paraId="0D833E0A" w14:textId="77777777" w:rsidR="00CE04E8" w:rsidRPr="00CE04E8" w:rsidRDefault="00CE04E8" w:rsidP="00CE04E8">
      <w:pPr>
        <w:numPr>
          <w:ilvl w:val="0"/>
          <w:numId w:val="970"/>
        </w:numPr>
      </w:pPr>
      <w:r w:rsidRPr="00CE04E8">
        <w:rPr>
          <w:b/>
          <w:bCs/>
        </w:rPr>
        <w:t>Explanation:</w:t>
      </w:r>
      <w:r w:rsidRPr="00CE04E8">
        <w:t> Displacement involves shifting sexual or aggressive impulses toward a more acceptable or less threatening object or person. Projection would involve the man claiming the dog is angry at </w:t>
      </w:r>
      <w:r w:rsidRPr="00CE04E8">
        <w:rPr>
          <w:i/>
          <w:iCs/>
        </w:rPr>
        <w:t>him</w:t>
      </w:r>
      <w:r w:rsidRPr="00CE04E8">
        <w:t>.</w:t>
      </w:r>
    </w:p>
    <w:p w14:paraId="7EEFBE6D" w14:textId="77777777" w:rsidR="00CE04E8" w:rsidRPr="00CE04E8" w:rsidRDefault="00CE04E8" w:rsidP="00CE04E8">
      <w:r w:rsidRPr="00CE04E8">
        <w:rPr>
          <w:b/>
          <w:bCs/>
        </w:rPr>
        <w:t>Question 2: Carl Rogers would argue that for a person to reach their full potential, they must be in an environment that provides them with which of the following?</w:t>
      </w:r>
    </w:p>
    <w:p w14:paraId="4E694FA9" w14:textId="77777777" w:rsidR="00CE04E8" w:rsidRPr="00CE04E8" w:rsidRDefault="00CE04E8" w:rsidP="00CE04E8">
      <w:pPr>
        <w:numPr>
          <w:ilvl w:val="0"/>
          <w:numId w:val="971"/>
        </w:numPr>
      </w:pPr>
      <w:r w:rsidRPr="00CE04E8">
        <w:t>A) A strict set of moral guidelines.</w:t>
      </w:r>
    </w:p>
    <w:p w14:paraId="3921EE2C" w14:textId="77777777" w:rsidR="00CE04E8" w:rsidRPr="00CE04E8" w:rsidRDefault="00CE04E8" w:rsidP="00CE04E8">
      <w:pPr>
        <w:numPr>
          <w:ilvl w:val="0"/>
          <w:numId w:val="971"/>
        </w:numPr>
      </w:pPr>
      <w:r w:rsidRPr="00CE04E8">
        <w:t>B) Unconditional Positive Regard.</w:t>
      </w:r>
    </w:p>
    <w:p w14:paraId="65BAD76A" w14:textId="77777777" w:rsidR="00CE04E8" w:rsidRPr="00CE04E8" w:rsidRDefault="00CE04E8" w:rsidP="00CE04E8">
      <w:pPr>
        <w:numPr>
          <w:ilvl w:val="0"/>
          <w:numId w:val="971"/>
        </w:numPr>
      </w:pPr>
      <w:r w:rsidRPr="00CE04E8">
        <w:t>C) Regular negative reinforcement.</w:t>
      </w:r>
    </w:p>
    <w:p w14:paraId="4BE6D7A5" w14:textId="77777777" w:rsidR="00CE04E8" w:rsidRPr="00CE04E8" w:rsidRDefault="00CE04E8" w:rsidP="00CE04E8">
      <w:pPr>
        <w:numPr>
          <w:ilvl w:val="0"/>
          <w:numId w:val="971"/>
        </w:numPr>
      </w:pPr>
      <w:r w:rsidRPr="00CE04E8">
        <w:t>D) Analysis of their unconscious drives.</w:t>
      </w:r>
    </w:p>
    <w:p w14:paraId="71EBC27C" w14:textId="77777777" w:rsidR="00CE04E8" w:rsidRPr="00CE04E8" w:rsidRDefault="00CE04E8" w:rsidP="00CE04E8">
      <w:r w:rsidRPr="00CE04E8">
        <w:rPr>
          <w:b/>
          <w:bCs/>
        </w:rPr>
        <w:t>Answer 2: B) Unconditional Positive Regard.</w:t>
      </w:r>
    </w:p>
    <w:p w14:paraId="7C90FE50" w14:textId="77777777" w:rsidR="00CE04E8" w:rsidRPr="00CE04E8" w:rsidRDefault="00CE04E8" w:rsidP="00CE04E8">
      <w:pPr>
        <w:numPr>
          <w:ilvl w:val="0"/>
          <w:numId w:val="972"/>
        </w:numPr>
      </w:pPr>
      <w:r w:rsidRPr="00CE04E8">
        <w:rPr>
          <w:b/>
          <w:bCs/>
        </w:rPr>
        <w:t>Explanation:</w:t>
      </w:r>
      <w:r w:rsidRPr="00CE04E8">
        <w:t> A core tenet of Humanistic Psychology is Unconditional Positive Regard, which allows an individual to explore their true self without fear of rejection, facilitating the process of self-actualization.</w:t>
      </w:r>
    </w:p>
    <w:p w14:paraId="61793939" w14:textId="77777777" w:rsidR="00CE04E8" w:rsidRPr="00CE04E8" w:rsidRDefault="00CE04E8" w:rsidP="00CE04E8">
      <w:r w:rsidRPr="00CE04E8">
        <w:rPr>
          <w:b/>
          <w:bCs/>
        </w:rPr>
        <w:t>Question 3: A researcher describes a subject as being highly organized, disciplined, and very careful to follow rules. Which of the "Big Five" traits would this subject score highest in?</w:t>
      </w:r>
    </w:p>
    <w:p w14:paraId="02952AC9" w14:textId="77777777" w:rsidR="00CE04E8" w:rsidRPr="00CE04E8" w:rsidRDefault="00CE04E8" w:rsidP="00CE04E8">
      <w:pPr>
        <w:numPr>
          <w:ilvl w:val="0"/>
          <w:numId w:val="973"/>
        </w:numPr>
      </w:pPr>
      <w:r w:rsidRPr="00CE04E8">
        <w:t>A) Neuroticism</w:t>
      </w:r>
    </w:p>
    <w:p w14:paraId="2F9703CA" w14:textId="77777777" w:rsidR="00CE04E8" w:rsidRPr="00CE04E8" w:rsidRDefault="00CE04E8" w:rsidP="00CE04E8">
      <w:pPr>
        <w:numPr>
          <w:ilvl w:val="0"/>
          <w:numId w:val="973"/>
        </w:numPr>
      </w:pPr>
      <w:r w:rsidRPr="00CE04E8">
        <w:lastRenderedPageBreak/>
        <w:t>B) Agreeableness</w:t>
      </w:r>
    </w:p>
    <w:p w14:paraId="4F791AA6" w14:textId="77777777" w:rsidR="00CE04E8" w:rsidRPr="00CE04E8" w:rsidRDefault="00CE04E8" w:rsidP="00CE04E8">
      <w:pPr>
        <w:numPr>
          <w:ilvl w:val="0"/>
          <w:numId w:val="973"/>
        </w:numPr>
      </w:pPr>
      <w:r w:rsidRPr="00CE04E8">
        <w:t>C) Conscientiousness</w:t>
      </w:r>
    </w:p>
    <w:p w14:paraId="740040F9" w14:textId="77777777" w:rsidR="00CE04E8" w:rsidRPr="00CE04E8" w:rsidRDefault="00CE04E8" w:rsidP="00CE04E8">
      <w:pPr>
        <w:numPr>
          <w:ilvl w:val="0"/>
          <w:numId w:val="973"/>
        </w:numPr>
      </w:pPr>
      <w:r w:rsidRPr="00CE04E8">
        <w:t>D) Openness</w:t>
      </w:r>
    </w:p>
    <w:p w14:paraId="48C97529" w14:textId="77777777" w:rsidR="00CE04E8" w:rsidRPr="00CE04E8" w:rsidRDefault="00CE04E8" w:rsidP="00CE04E8">
      <w:r w:rsidRPr="00CE04E8">
        <w:rPr>
          <w:b/>
          <w:bCs/>
        </w:rPr>
        <w:t>Answer 3: C) Conscientiousness</w:t>
      </w:r>
    </w:p>
    <w:p w14:paraId="73A08487" w14:textId="77777777" w:rsidR="00CE04E8" w:rsidRPr="00CE04E8" w:rsidRDefault="00CE04E8" w:rsidP="00CE04E8">
      <w:pPr>
        <w:numPr>
          <w:ilvl w:val="0"/>
          <w:numId w:val="974"/>
        </w:numPr>
      </w:pPr>
      <w:r w:rsidRPr="00CE04E8">
        <w:rPr>
          <w:b/>
          <w:bCs/>
        </w:rPr>
        <w:t>Explanation:</w:t>
      </w:r>
      <w:r w:rsidRPr="00CE04E8">
        <w:t> According to the Five-Factor Model (OCEAN), Conscientiousness is the trait characterized by organization, dependability, and self-discipline.</w:t>
      </w:r>
    </w:p>
    <w:p w14:paraId="700918B0" w14:textId="77777777" w:rsidR="00CE04E8" w:rsidRPr="00CE04E8" w:rsidRDefault="00CE04E8" w:rsidP="00CE04E8">
      <w:r w:rsidRPr="00CE04E8">
        <w:rPr>
          <w:b/>
          <w:bCs/>
        </w:rPr>
        <w:t>Question 4: Which concept suggests that a person’s choice of friends (environment) influences their behavior, and that their behavior in turn influences the environment?</w:t>
      </w:r>
    </w:p>
    <w:p w14:paraId="28051C7D" w14:textId="77777777" w:rsidR="00CE04E8" w:rsidRPr="00CE04E8" w:rsidRDefault="00CE04E8" w:rsidP="00CE04E8">
      <w:pPr>
        <w:numPr>
          <w:ilvl w:val="0"/>
          <w:numId w:val="975"/>
        </w:numPr>
      </w:pPr>
      <w:r w:rsidRPr="00CE04E8">
        <w:t>A) Locus of Control</w:t>
      </w:r>
    </w:p>
    <w:p w14:paraId="6722A752" w14:textId="77777777" w:rsidR="00CE04E8" w:rsidRPr="00CE04E8" w:rsidRDefault="00CE04E8" w:rsidP="00CE04E8">
      <w:pPr>
        <w:numPr>
          <w:ilvl w:val="0"/>
          <w:numId w:val="975"/>
        </w:numPr>
      </w:pPr>
      <w:r w:rsidRPr="00CE04E8">
        <w:t>B) Reciprocal Determinism</w:t>
      </w:r>
    </w:p>
    <w:p w14:paraId="3779F2AB" w14:textId="77777777" w:rsidR="00CE04E8" w:rsidRPr="00CE04E8" w:rsidRDefault="00CE04E8" w:rsidP="00CE04E8">
      <w:pPr>
        <w:numPr>
          <w:ilvl w:val="0"/>
          <w:numId w:val="975"/>
        </w:numPr>
      </w:pPr>
      <w:r w:rsidRPr="00CE04E8">
        <w:t>C) Trait Stability</w:t>
      </w:r>
    </w:p>
    <w:p w14:paraId="5C5F69F4" w14:textId="77777777" w:rsidR="00CE04E8" w:rsidRPr="00CE04E8" w:rsidRDefault="00CE04E8" w:rsidP="00CE04E8">
      <w:pPr>
        <w:numPr>
          <w:ilvl w:val="0"/>
          <w:numId w:val="975"/>
        </w:numPr>
      </w:pPr>
      <w:r w:rsidRPr="00CE04E8">
        <w:t>D) The Reality Principle</w:t>
      </w:r>
    </w:p>
    <w:p w14:paraId="53709BB1" w14:textId="77777777" w:rsidR="00CE04E8" w:rsidRPr="00CE04E8" w:rsidRDefault="00CE04E8" w:rsidP="00CE04E8">
      <w:r w:rsidRPr="00CE04E8">
        <w:rPr>
          <w:b/>
          <w:bCs/>
        </w:rPr>
        <w:t>Answer 4: B) Reciprocal Determinism</w:t>
      </w:r>
    </w:p>
    <w:p w14:paraId="2211BE47" w14:textId="77777777" w:rsidR="00CE04E8" w:rsidRPr="00CE04E8" w:rsidRDefault="00CE04E8" w:rsidP="00CE04E8">
      <w:pPr>
        <w:numPr>
          <w:ilvl w:val="0"/>
          <w:numId w:val="976"/>
        </w:numPr>
      </w:pPr>
      <w:r w:rsidRPr="00CE04E8">
        <w:rPr>
          <w:b/>
          <w:bCs/>
        </w:rPr>
        <w:t>Explanation:</w:t>
      </w:r>
      <w:r w:rsidRPr="00CE04E8">
        <w:t> Reciprocal Determinism is a key component of the Social Cognitive Perspective by Albert Bandura. It posits that behavior, internal personal factors, and environmental influences all operate as interlocking determinants of each other.</w:t>
      </w:r>
    </w:p>
    <w:p w14:paraId="1DBD6FA1" w14:textId="77777777" w:rsidR="00CE04E8" w:rsidRPr="00CE04E8" w:rsidRDefault="00CE04E8" w:rsidP="00CE04E8">
      <w:r w:rsidRPr="00CE04E8">
        <w:rPr>
          <w:b/>
          <w:bCs/>
        </w:rPr>
        <w:t>Question 5: According to Freud, the part of the personality that acts as a negotiator between our primal desires and our moral constraints is the:</w:t>
      </w:r>
    </w:p>
    <w:p w14:paraId="0770320F" w14:textId="77777777" w:rsidR="00CE04E8" w:rsidRPr="00CE04E8" w:rsidRDefault="00CE04E8" w:rsidP="00CE04E8">
      <w:pPr>
        <w:numPr>
          <w:ilvl w:val="0"/>
          <w:numId w:val="977"/>
        </w:numPr>
      </w:pPr>
      <w:r w:rsidRPr="00CE04E8">
        <w:t>A) Id</w:t>
      </w:r>
    </w:p>
    <w:p w14:paraId="763D1042" w14:textId="77777777" w:rsidR="00CE04E8" w:rsidRPr="00CE04E8" w:rsidRDefault="00CE04E8" w:rsidP="00CE04E8">
      <w:pPr>
        <w:numPr>
          <w:ilvl w:val="0"/>
          <w:numId w:val="977"/>
        </w:numPr>
      </w:pPr>
      <w:r w:rsidRPr="00CE04E8">
        <w:t>B) Ego</w:t>
      </w:r>
    </w:p>
    <w:p w14:paraId="1FA5B7A1" w14:textId="77777777" w:rsidR="00CE04E8" w:rsidRPr="00CE04E8" w:rsidRDefault="00CE04E8" w:rsidP="00CE04E8">
      <w:pPr>
        <w:numPr>
          <w:ilvl w:val="0"/>
          <w:numId w:val="977"/>
        </w:numPr>
      </w:pPr>
      <w:r w:rsidRPr="00CE04E8">
        <w:t>C) Superego</w:t>
      </w:r>
    </w:p>
    <w:p w14:paraId="33825483" w14:textId="77777777" w:rsidR="00CE04E8" w:rsidRPr="00CE04E8" w:rsidRDefault="00CE04E8" w:rsidP="00CE04E8">
      <w:pPr>
        <w:numPr>
          <w:ilvl w:val="0"/>
          <w:numId w:val="977"/>
        </w:numPr>
      </w:pPr>
      <w:r w:rsidRPr="00CE04E8">
        <w:t>D) Libido</w:t>
      </w:r>
    </w:p>
    <w:p w14:paraId="29F0E1D5" w14:textId="77777777" w:rsidR="00CE04E8" w:rsidRPr="00CE04E8" w:rsidRDefault="00CE04E8" w:rsidP="00CE04E8">
      <w:r w:rsidRPr="00CE04E8">
        <w:rPr>
          <w:b/>
          <w:bCs/>
        </w:rPr>
        <w:t>Answer 5: B) Ego</w:t>
      </w:r>
    </w:p>
    <w:p w14:paraId="191483B8" w14:textId="77777777" w:rsidR="00CE04E8" w:rsidRPr="00CE04E8" w:rsidRDefault="00CE04E8" w:rsidP="00CE04E8">
      <w:pPr>
        <w:numPr>
          <w:ilvl w:val="0"/>
          <w:numId w:val="978"/>
        </w:numPr>
      </w:pPr>
      <w:r w:rsidRPr="00CE04E8">
        <w:rPr>
          <w:b/>
          <w:bCs/>
        </w:rPr>
        <w:t>Explanation:</w:t>
      </w:r>
      <w:r w:rsidRPr="00CE04E8">
        <w:t> The Ego operates on the Reality Principle, seeking to satisfy the Id's desires in realistic and socially appropriate ways that satisfy the Superego.</w:t>
      </w:r>
    </w:p>
    <w:p w14:paraId="3AED1EB7" w14:textId="5553DE1C" w:rsidR="00CE04E8" w:rsidRDefault="009A3874" w:rsidP="009A3874">
      <w:pPr>
        <w:pStyle w:val="Heading2"/>
      </w:pPr>
      <w:r>
        <w:lastRenderedPageBreak/>
        <w:t>Topic: Psychological Disorder</w:t>
      </w:r>
    </w:p>
    <w:p w14:paraId="43B88CA8" w14:textId="2A7A2494" w:rsidR="009A3874" w:rsidRDefault="009A3874" w:rsidP="009A3874">
      <w:pPr>
        <w:pStyle w:val="Heading3"/>
      </w:pPr>
      <w:r>
        <w:t>Subtopic: Understanding Psychological Disorders</w:t>
      </w:r>
    </w:p>
    <w:p w14:paraId="339AB539" w14:textId="77777777" w:rsidR="009A3874" w:rsidRPr="009A3874" w:rsidRDefault="009A3874" w:rsidP="009A3874">
      <w:r w:rsidRPr="009A3874">
        <w:t>The Medical College Admission Test (MCAT) requires a nuanced understanding of how mental illness is perceived, categorized, and distributed within a population. The focus is on the shift from viewing disorders as purely biological "glitches" to understanding them as complex interactions between the person and their world.</w:t>
      </w:r>
    </w:p>
    <w:p w14:paraId="512719DB" w14:textId="77777777" w:rsidR="009A3874" w:rsidRPr="009A3874" w:rsidRDefault="00DE1B17" w:rsidP="009A3874">
      <w:r>
        <w:rPr>
          <w:noProof/>
        </w:rPr>
      </w:r>
      <w:r>
        <w:pict w14:anchorId="290DAD1D">
          <v:rect id="Rectangle 13996" o:spid="_x0000_s113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417D1B4" w14:textId="77777777" w:rsidR="009A3874" w:rsidRPr="009A3874" w:rsidRDefault="009A3874" w:rsidP="009A3874">
      <w:pPr>
        <w:rPr>
          <w:b/>
          <w:bCs/>
        </w:rPr>
      </w:pPr>
      <w:r w:rsidRPr="009A3874">
        <w:rPr>
          <w:b/>
          <w:bCs/>
        </w:rPr>
        <w:t>1. Biomedical versus Biopsychosocial Approaches</w:t>
      </w:r>
    </w:p>
    <w:p w14:paraId="00D4DCDB" w14:textId="77777777" w:rsidR="009A3874" w:rsidRPr="009A3874" w:rsidRDefault="009A3874" w:rsidP="009A3874">
      <w:r w:rsidRPr="009A3874">
        <w:t>These two frameworks define how a physician or psychologist approaches the diagnosis and treatment of a disorder.</w:t>
      </w:r>
    </w:p>
    <w:p w14:paraId="012977B5" w14:textId="77777777" w:rsidR="009A3874" w:rsidRPr="009A3874" w:rsidRDefault="009A3874" w:rsidP="009A3874">
      <w:pPr>
        <w:numPr>
          <w:ilvl w:val="0"/>
          <w:numId w:val="979"/>
        </w:numPr>
      </w:pPr>
      <w:r w:rsidRPr="009A3874">
        <w:rPr>
          <w:b/>
          <w:bCs/>
        </w:rPr>
        <w:t>Biomedical Approach:</w:t>
      </w:r>
      <w:r w:rsidRPr="009A3874">
        <w:t> This model assumes that any psychological disorder has its roots in </w:t>
      </w:r>
      <w:r w:rsidRPr="009A3874">
        <w:rPr>
          <w:b/>
          <w:bCs/>
        </w:rPr>
        <w:t>biomedical disturbances</w:t>
      </w:r>
      <w:r w:rsidRPr="009A3874">
        <w:t> (e.g., neurotransmitter imbalances, genetic mutations, or structural brain abnormalities). The solution is primarily pharmacological or medical. It is often criticized for being too narrow because it ignores "lifestyle" or "environmental" factors.</w:t>
      </w:r>
    </w:p>
    <w:p w14:paraId="2EE20C6F" w14:textId="77777777" w:rsidR="009A3874" w:rsidRPr="009A3874" w:rsidRDefault="009A3874" w:rsidP="009A3874">
      <w:pPr>
        <w:numPr>
          <w:ilvl w:val="0"/>
          <w:numId w:val="979"/>
        </w:numPr>
      </w:pPr>
      <w:r w:rsidRPr="009A3874">
        <w:rPr>
          <w:b/>
          <w:bCs/>
        </w:rPr>
        <w:t>Biopsychosocial Approach:</w:t>
      </w:r>
      <w:r w:rsidRPr="009A3874">
        <w:t> This is a broader, more holistic model. It views a disorder as the result of three interacting factors:</w:t>
      </w:r>
    </w:p>
    <w:p w14:paraId="3103CDB6" w14:textId="77777777" w:rsidR="009A3874" w:rsidRPr="009A3874" w:rsidRDefault="009A3874" w:rsidP="009A3874">
      <w:pPr>
        <w:numPr>
          <w:ilvl w:val="1"/>
          <w:numId w:val="979"/>
        </w:numPr>
      </w:pPr>
      <w:r w:rsidRPr="009A3874">
        <w:rPr>
          <w:b/>
          <w:bCs/>
        </w:rPr>
        <w:t>Biological:</w:t>
      </w:r>
      <w:r w:rsidRPr="009A3874">
        <w:t> Genetics and physiology.</w:t>
      </w:r>
    </w:p>
    <w:p w14:paraId="79F77FF7" w14:textId="77777777" w:rsidR="009A3874" w:rsidRPr="009A3874" w:rsidRDefault="009A3874" w:rsidP="009A3874">
      <w:pPr>
        <w:numPr>
          <w:ilvl w:val="1"/>
          <w:numId w:val="979"/>
        </w:numPr>
      </w:pPr>
      <w:r w:rsidRPr="009A3874">
        <w:rPr>
          <w:b/>
          <w:bCs/>
        </w:rPr>
        <w:t>Psychological:</w:t>
      </w:r>
      <w:r w:rsidRPr="009A3874">
        <w:t> Thoughts, emotions, and behaviors.</w:t>
      </w:r>
    </w:p>
    <w:p w14:paraId="26F51BCF" w14:textId="77777777" w:rsidR="009A3874" w:rsidRPr="009A3874" w:rsidRDefault="009A3874" w:rsidP="009A3874">
      <w:pPr>
        <w:numPr>
          <w:ilvl w:val="1"/>
          <w:numId w:val="979"/>
        </w:numPr>
      </w:pPr>
      <w:r w:rsidRPr="009A3874">
        <w:rPr>
          <w:b/>
          <w:bCs/>
        </w:rPr>
        <w:t>Social:</w:t>
      </w:r>
      <w:r w:rsidRPr="009A3874">
        <w:t> Socioeconomic status, culture, and family support.</w:t>
      </w:r>
    </w:p>
    <w:p w14:paraId="243893AA" w14:textId="77777777" w:rsidR="009A3874" w:rsidRPr="009A3874" w:rsidRDefault="009A3874" w:rsidP="009A3874">
      <w:pPr>
        <w:numPr>
          <w:ilvl w:val="0"/>
          <w:numId w:val="979"/>
        </w:numPr>
      </w:pPr>
      <w:r w:rsidRPr="009A3874">
        <w:rPr>
          <w:b/>
          <w:bCs/>
        </w:rPr>
        <w:t>Direct vs. Indirect Therapy:</w:t>
      </w:r>
      <w:r w:rsidRPr="009A3874">
        <w:t> The biomedical approach often focuses on </w:t>
      </w:r>
      <w:r w:rsidRPr="009A3874">
        <w:rPr>
          <w:b/>
          <w:bCs/>
        </w:rPr>
        <w:t>Direct Therapy</w:t>
      </w:r>
      <w:r w:rsidRPr="009A3874">
        <w:t> (treatment for the individual). The biopsychosocial approach also utilizes </w:t>
      </w:r>
      <w:r w:rsidRPr="009A3874">
        <w:rPr>
          <w:b/>
          <w:bCs/>
        </w:rPr>
        <w:t>Indirect Therapy</w:t>
      </w:r>
      <w:r w:rsidRPr="009A3874">
        <w:t> (increasing social support or educating family and friends).</w:t>
      </w:r>
    </w:p>
    <w:p w14:paraId="2985B4D4" w14:textId="77777777" w:rsidR="009A3874" w:rsidRPr="009A3874" w:rsidRDefault="009A3874" w:rsidP="009A3874">
      <w:r w:rsidRPr="009A3874">
        <w:rPr>
          <w:b/>
          <w:bCs/>
        </w:rPr>
        <w:t>Real-Life Analogy:</w:t>
      </w:r>
    </w:p>
    <w:p w14:paraId="0976FB37" w14:textId="77777777" w:rsidR="009A3874" w:rsidRPr="009A3874" w:rsidRDefault="009A3874" w:rsidP="009A3874">
      <w:r w:rsidRPr="009A3874">
        <w:t>Imagine a </w:t>
      </w:r>
      <w:r w:rsidRPr="009A3874">
        <w:rPr>
          <w:b/>
          <w:bCs/>
        </w:rPr>
        <w:t>car that won't start</w:t>
      </w:r>
      <w:r w:rsidRPr="009A3874">
        <w:t>. The </w:t>
      </w:r>
      <w:r w:rsidRPr="009A3874">
        <w:rPr>
          <w:b/>
          <w:bCs/>
        </w:rPr>
        <w:t>Biomedical</w:t>
      </w:r>
      <w:r w:rsidRPr="009A3874">
        <w:t> mechanic only looks under the hood for a broken part (the biology). If the spark plug is broken, they fix it. The </w:t>
      </w:r>
      <w:r w:rsidRPr="009A3874">
        <w:rPr>
          <w:b/>
          <w:bCs/>
        </w:rPr>
        <w:t>Biopsychosocial</w:t>
      </w:r>
      <w:r w:rsidRPr="009A3874">
        <w:t> mechanic checks the engine, but also asks if the driver knows how to shift gears (psychology) and considers if the roads in the neighborhood are flooded or full of potholes (social environment).</w:t>
      </w:r>
    </w:p>
    <w:p w14:paraId="34902A6C" w14:textId="77777777" w:rsidR="009A3874" w:rsidRPr="009A3874" w:rsidRDefault="00DE1B17" w:rsidP="009A3874">
      <w:r>
        <w:rPr>
          <w:noProof/>
        </w:rPr>
      </w:r>
      <w:r>
        <w:pict w14:anchorId="4E8D3C9A">
          <v:rect id="Rectangle 13994" o:spid="_x0000_s113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9B848FA" w14:textId="77777777" w:rsidR="009A3874" w:rsidRPr="009A3874" w:rsidRDefault="009A3874" w:rsidP="009A3874">
      <w:pPr>
        <w:rPr>
          <w:b/>
          <w:bCs/>
        </w:rPr>
      </w:pPr>
      <w:r w:rsidRPr="009A3874">
        <w:rPr>
          <w:b/>
          <w:bCs/>
        </w:rPr>
        <w:lastRenderedPageBreak/>
        <w:t>2. Classifying Psychological Disorders (The DSM-5)</w:t>
      </w:r>
    </w:p>
    <w:p w14:paraId="4DD46D32" w14:textId="77777777" w:rsidR="009A3874" w:rsidRPr="009A3874" w:rsidRDefault="009A3874" w:rsidP="009A3874">
      <w:r w:rsidRPr="009A3874">
        <w:t>To maintain consistency in diagnosis, clinicians use a standardized manual.</w:t>
      </w:r>
    </w:p>
    <w:p w14:paraId="696DF0DA" w14:textId="77777777" w:rsidR="009A3874" w:rsidRPr="009A3874" w:rsidRDefault="009A3874" w:rsidP="009A3874">
      <w:pPr>
        <w:numPr>
          <w:ilvl w:val="0"/>
          <w:numId w:val="980"/>
        </w:numPr>
      </w:pPr>
      <w:r w:rsidRPr="009A3874">
        <w:rPr>
          <w:b/>
          <w:bCs/>
        </w:rPr>
        <w:t>DSM-5 (Diagnostic and Statistical Manual of Mental Disorders, Fifth Edition):</w:t>
      </w:r>
      <w:r w:rsidRPr="009A3874">
        <w:t> This is the current "gold standard" in the United States.</w:t>
      </w:r>
    </w:p>
    <w:p w14:paraId="39BDC54B" w14:textId="77777777" w:rsidR="009A3874" w:rsidRPr="009A3874" w:rsidRDefault="009A3874" w:rsidP="009A3874">
      <w:pPr>
        <w:numPr>
          <w:ilvl w:val="0"/>
          <w:numId w:val="980"/>
        </w:numPr>
      </w:pPr>
      <w:r w:rsidRPr="009A3874">
        <w:rPr>
          <w:b/>
          <w:bCs/>
        </w:rPr>
        <w:t>How it works:</w:t>
      </w:r>
      <w:r w:rsidRPr="009A3874">
        <w:t> It does </w:t>
      </w:r>
      <w:r w:rsidRPr="009A3874">
        <w:rPr>
          <w:b/>
          <w:bCs/>
        </w:rPr>
        <w:t>not</w:t>
      </w:r>
      <w:r w:rsidRPr="009A3874">
        <w:t> explain the causes (etiology) of disorders. Instead, it categorizes disorders based on </w:t>
      </w:r>
      <w:r w:rsidRPr="009A3874">
        <w:rPr>
          <w:b/>
          <w:bCs/>
        </w:rPr>
        <w:t>symptoms</w:t>
      </w:r>
      <w:r w:rsidRPr="009A3874">
        <w:t>. It provides specific criteria (e.g., five out of nine symptoms for two weeks) required for a formal diagnosis.</w:t>
      </w:r>
    </w:p>
    <w:p w14:paraId="4046AFE1" w14:textId="77777777" w:rsidR="009A3874" w:rsidRPr="009A3874" w:rsidRDefault="009A3874" w:rsidP="009A3874">
      <w:pPr>
        <w:numPr>
          <w:ilvl w:val="0"/>
          <w:numId w:val="980"/>
        </w:numPr>
      </w:pPr>
      <w:r w:rsidRPr="009A3874">
        <w:rPr>
          <w:b/>
          <w:bCs/>
        </w:rPr>
        <w:t>Key Categories for MCAT:</w:t>
      </w:r>
      <w:r w:rsidRPr="009A3874">
        <w:t> Anxiety disorders, Depressive disorders, Bipolar disorders, Schizophrenia, and Personality disorders.</w:t>
      </w:r>
    </w:p>
    <w:p w14:paraId="72D61836" w14:textId="77777777" w:rsidR="009A3874" w:rsidRPr="009A3874" w:rsidRDefault="009A3874" w:rsidP="009A3874">
      <w:r w:rsidRPr="009A3874">
        <w:rPr>
          <w:b/>
          <w:bCs/>
        </w:rPr>
        <w:t>Real-Life Analogy:</w:t>
      </w:r>
    </w:p>
    <w:p w14:paraId="1A6BC8C7" w14:textId="77777777" w:rsidR="009A3874" w:rsidRPr="009A3874" w:rsidRDefault="009A3874" w:rsidP="009A3874">
      <w:r w:rsidRPr="009A3874">
        <w:t>The </w:t>
      </w:r>
      <w:r w:rsidRPr="009A3874">
        <w:rPr>
          <w:b/>
          <w:bCs/>
        </w:rPr>
        <w:t>DSM-5</w:t>
      </w:r>
      <w:r w:rsidRPr="009A3874">
        <w:t> is like a </w:t>
      </w:r>
      <w:r w:rsidRPr="009A3874">
        <w:rPr>
          <w:b/>
          <w:bCs/>
        </w:rPr>
        <w:t>Field Guide for Birds</w:t>
      </w:r>
      <w:r w:rsidRPr="009A3874">
        <w:t>. It doesn't tell you </w:t>
      </w:r>
      <w:r w:rsidRPr="009A3874">
        <w:rPr>
          <w:i/>
          <w:iCs/>
        </w:rPr>
        <w:t>how</w:t>
      </w:r>
      <w:r w:rsidRPr="009A3874">
        <w:t> the bird was born or </w:t>
      </w:r>
      <w:r w:rsidRPr="009A3874">
        <w:rPr>
          <w:i/>
          <w:iCs/>
        </w:rPr>
        <w:t>why</w:t>
      </w:r>
      <w:r w:rsidRPr="009A3874">
        <w:t> it likes worms; it simply lists the </w:t>
      </w:r>
      <w:r w:rsidRPr="009A3874">
        <w:rPr>
          <w:b/>
          <w:bCs/>
        </w:rPr>
        <w:t>physical traits</w:t>
      </w:r>
      <w:r w:rsidRPr="009A3874">
        <w:t> (red feathers, long beak, specific song). If a bird has all those traits, you can confidently "diagnose" it as a Cardinal.</w:t>
      </w:r>
    </w:p>
    <w:p w14:paraId="34024932" w14:textId="77777777" w:rsidR="009A3874" w:rsidRPr="009A3874" w:rsidRDefault="00DE1B17" w:rsidP="009A3874">
      <w:r>
        <w:rPr>
          <w:noProof/>
        </w:rPr>
      </w:r>
      <w:r>
        <w:pict w14:anchorId="124427A4">
          <v:rect id="Rectangle 13992" o:spid="_x0000_s113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6BEC0E7" w14:textId="77777777" w:rsidR="009A3874" w:rsidRPr="009A3874" w:rsidRDefault="009A3874" w:rsidP="009A3874">
      <w:pPr>
        <w:rPr>
          <w:b/>
          <w:bCs/>
        </w:rPr>
      </w:pPr>
      <w:r w:rsidRPr="009A3874">
        <w:rPr>
          <w:b/>
          <w:bCs/>
        </w:rPr>
        <w:t>3. Rates of Psychological Disorders</w:t>
      </w:r>
    </w:p>
    <w:p w14:paraId="6EFB5188" w14:textId="77777777" w:rsidR="009A3874" w:rsidRPr="009A3874" w:rsidRDefault="009A3874" w:rsidP="009A3874">
      <w:r w:rsidRPr="009A3874">
        <w:t>Understanding the prevalence of mental illness is essential for identifying public health priorities.</w:t>
      </w:r>
    </w:p>
    <w:p w14:paraId="3A73B2A9" w14:textId="77777777" w:rsidR="009A3874" w:rsidRPr="009A3874" w:rsidRDefault="009A3874" w:rsidP="009A3874">
      <w:pPr>
        <w:numPr>
          <w:ilvl w:val="0"/>
          <w:numId w:val="981"/>
        </w:numPr>
      </w:pPr>
      <w:r w:rsidRPr="009A3874">
        <w:rPr>
          <w:b/>
          <w:bCs/>
        </w:rPr>
        <w:t>Commonality:</w:t>
      </w:r>
      <w:r w:rsidRPr="009A3874">
        <w:t> Approximately </w:t>
      </w:r>
      <w:r w:rsidRPr="009A3874">
        <w:rPr>
          <w:b/>
          <w:bCs/>
        </w:rPr>
        <w:t>twenty-five percent</w:t>
      </w:r>
      <w:r w:rsidRPr="009A3874">
        <w:t> (one in four) adults in the United States meet the criteria for at least one psychological disorder in a given year.</w:t>
      </w:r>
    </w:p>
    <w:p w14:paraId="0399D896" w14:textId="77777777" w:rsidR="009A3874" w:rsidRPr="009A3874" w:rsidRDefault="009A3874" w:rsidP="009A3874">
      <w:pPr>
        <w:numPr>
          <w:ilvl w:val="0"/>
          <w:numId w:val="981"/>
        </w:numPr>
      </w:pPr>
      <w:r w:rsidRPr="009A3874">
        <w:rPr>
          <w:b/>
          <w:bCs/>
        </w:rPr>
        <w:t>Highest Prevalence:</w:t>
      </w:r>
      <w:r w:rsidRPr="009A3874">
        <w:t> </w:t>
      </w:r>
      <w:r w:rsidRPr="009A3874">
        <w:rPr>
          <w:b/>
          <w:bCs/>
        </w:rPr>
        <w:t>Anxiety disorders</w:t>
      </w:r>
      <w:r w:rsidRPr="009A3874">
        <w:t> are the most common (roughly eighteen percent), followed by </w:t>
      </w:r>
      <w:r w:rsidRPr="009A3874">
        <w:rPr>
          <w:b/>
          <w:bCs/>
        </w:rPr>
        <w:t>Depressive disorders</w:t>
      </w:r>
      <w:r w:rsidRPr="009A3874">
        <w:t> (roughly ten percent).</w:t>
      </w:r>
    </w:p>
    <w:p w14:paraId="4016A824" w14:textId="77777777" w:rsidR="009A3874" w:rsidRPr="009A3874" w:rsidRDefault="009A3874" w:rsidP="009A3874">
      <w:pPr>
        <w:numPr>
          <w:ilvl w:val="0"/>
          <w:numId w:val="981"/>
        </w:numPr>
      </w:pPr>
      <w:r w:rsidRPr="009A3874">
        <w:rPr>
          <w:b/>
          <w:bCs/>
        </w:rPr>
        <w:t>Severe Disorders:</w:t>
      </w:r>
      <w:r w:rsidRPr="009A3874">
        <w:t> Schizophrenia occurs in about </w:t>
      </w:r>
      <w:r w:rsidRPr="009A3874">
        <w:rPr>
          <w:b/>
          <w:bCs/>
        </w:rPr>
        <w:t>one percent</w:t>
      </w:r>
      <w:r w:rsidRPr="009A3874">
        <w:t> of the population.</w:t>
      </w:r>
    </w:p>
    <w:p w14:paraId="403D4904" w14:textId="77777777" w:rsidR="009A3874" w:rsidRPr="009A3874" w:rsidRDefault="009A3874" w:rsidP="009A3874">
      <w:pPr>
        <w:numPr>
          <w:ilvl w:val="0"/>
          <w:numId w:val="981"/>
        </w:numPr>
      </w:pPr>
      <w:r w:rsidRPr="009A3874">
        <w:rPr>
          <w:b/>
          <w:bCs/>
        </w:rPr>
        <w:t>Comorbidity:</w:t>
      </w:r>
      <w:r w:rsidRPr="009A3874">
        <w:t> The presence of two or more disorders in the same individual (e.g., someone having both Depression and an Anxiety disorder) is very common.</w:t>
      </w:r>
    </w:p>
    <w:p w14:paraId="0A26F36D" w14:textId="77777777" w:rsidR="009A3874" w:rsidRPr="009A3874" w:rsidRDefault="009A3874" w:rsidP="009A3874">
      <w:r w:rsidRPr="009A3874">
        <w:rPr>
          <w:b/>
          <w:bCs/>
        </w:rPr>
        <w:t>Real-Life Analogy:</w:t>
      </w:r>
    </w:p>
    <w:p w14:paraId="13554F54" w14:textId="77777777" w:rsidR="009A3874" w:rsidRPr="009A3874" w:rsidRDefault="009A3874" w:rsidP="009A3874">
      <w:r w:rsidRPr="009A3874">
        <w:t>Rates of psychological disorders are like </w:t>
      </w:r>
      <w:r w:rsidRPr="009A3874">
        <w:rPr>
          <w:b/>
          <w:bCs/>
        </w:rPr>
        <w:t>weather patterns</w:t>
      </w:r>
      <w:r w:rsidRPr="009A3874">
        <w:t>. While "Catastrophic Hurricanes" (</w:t>
      </w:r>
      <w:r w:rsidRPr="009A3874">
        <w:rPr>
          <w:b/>
          <w:bCs/>
        </w:rPr>
        <w:t>Schizophrenia</w:t>
      </w:r>
      <w:r w:rsidRPr="009A3874">
        <w:t>) are rare and only hit a few areas, "Thunderstorms" (</w:t>
      </w:r>
      <w:r w:rsidRPr="009A3874">
        <w:rPr>
          <w:b/>
          <w:bCs/>
        </w:rPr>
        <w:t>Anxiety and Depression</w:t>
      </w:r>
      <w:r w:rsidRPr="009A3874">
        <w:t>) happen quite frequently across the whole country. Most people will experience some form of "stormy weather" at some point in their lives.</w:t>
      </w:r>
    </w:p>
    <w:p w14:paraId="4AD0FBDE" w14:textId="77777777" w:rsidR="009A3874" w:rsidRPr="009A3874" w:rsidRDefault="00DE1B17" w:rsidP="009A3874">
      <w:r>
        <w:rPr>
          <w:noProof/>
        </w:rPr>
      </w:r>
      <w:r>
        <w:pict w14:anchorId="390B5868">
          <v:rect id="Rectangle 13990" o:spid="_x0000_s113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E5B4FE2" w14:textId="77777777" w:rsidR="009A3874" w:rsidRPr="009A3874" w:rsidRDefault="009A3874" w:rsidP="009A3874">
      <w:pPr>
        <w:rPr>
          <w:b/>
          <w:bCs/>
        </w:rPr>
      </w:pPr>
      <w:r w:rsidRPr="009A3874">
        <w:rPr>
          <w:b/>
          <w:bCs/>
        </w:rPr>
        <w:lastRenderedPageBreak/>
        <w:t>MCAT Practice Questions</w:t>
      </w:r>
    </w:p>
    <w:p w14:paraId="201481F2" w14:textId="77777777" w:rsidR="009A3874" w:rsidRPr="009A3874" w:rsidRDefault="009A3874" w:rsidP="009A3874">
      <w:r w:rsidRPr="009A3874">
        <w:rPr>
          <w:b/>
          <w:bCs/>
        </w:rPr>
        <w:t>Question 1: A psychiatrist treats a patient with Major Depressive Disorder by prescribing a Selective Serotonin Reuptake Inhibitor (SSRI). This psychiatrist is primarily utilizing which approach to psychological disorders?</w:t>
      </w:r>
    </w:p>
    <w:p w14:paraId="4DC9E985" w14:textId="77777777" w:rsidR="009A3874" w:rsidRPr="009A3874" w:rsidRDefault="009A3874" w:rsidP="009A3874">
      <w:pPr>
        <w:numPr>
          <w:ilvl w:val="0"/>
          <w:numId w:val="982"/>
        </w:numPr>
      </w:pPr>
      <w:r w:rsidRPr="009A3874">
        <w:t>A) Biopsychosocial Approach</w:t>
      </w:r>
    </w:p>
    <w:p w14:paraId="56106D87" w14:textId="77777777" w:rsidR="009A3874" w:rsidRPr="009A3874" w:rsidRDefault="009A3874" w:rsidP="009A3874">
      <w:pPr>
        <w:numPr>
          <w:ilvl w:val="0"/>
          <w:numId w:val="982"/>
        </w:numPr>
      </w:pPr>
      <w:r w:rsidRPr="009A3874">
        <w:t>B) Humanistic Approach</w:t>
      </w:r>
    </w:p>
    <w:p w14:paraId="4F46C88E" w14:textId="77777777" w:rsidR="009A3874" w:rsidRPr="009A3874" w:rsidRDefault="009A3874" w:rsidP="009A3874">
      <w:pPr>
        <w:numPr>
          <w:ilvl w:val="0"/>
          <w:numId w:val="982"/>
        </w:numPr>
      </w:pPr>
      <w:r w:rsidRPr="009A3874">
        <w:t>C) Biomedical Approach</w:t>
      </w:r>
    </w:p>
    <w:p w14:paraId="6988DABB" w14:textId="77777777" w:rsidR="009A3874" w:rsidRPr="009A3874" w:rsidRDefault="009A3874" w:rsidP="009A3874">
      <w:pPr>
        <w:numPr>
          <w:ilvl w:val="0"/>
          <w:numId w:val="982"/>
        </w:numPr>
      </w:pPr>
      <w:r w:rsidRPr="009A3874">
        <w:t>D) Behaviorist Approach</w:t>
      </w:r>
    </w:p>
    <w:p w14:paraId="423C2E65" w14:textId="77777777" w:rsidR="009A3874" w:rsidRPr="009A3874" w:rsidRDefault="009A3874" w:rsidP="009A3874">
      <w:r w:rsidRPr="009A3874">
        <w:rPr>
          <w:b/>
          <w:bCs/>
        </w:rPr>
        <w:t>Answer 1: C) Biomedical Approach</w:t>
      </w:r>
    </w:p>
    <w:p w14:paraId="19CCB934" w14:textId="77777777" w:rsidR="009A3874" w:rsidRPr="009A3874" w:rsidRDefault="009A3874" w:rsidP="009A3874">
      <w:pPr>
        <w:numPr>
          <w:ilvl w:val="0"/>
          <w:numId w:val="983"/>
        </w:numPr>
      </w:pPr>
      <w:r w:rsidRPr="009A3874">
        <w:rPr>
          <w:b/>
          <w:bCs/>
        </w:rPr>
        <w:t>Explanation:</w:t>
      </w:r>
      <w:r w:rsidRPr="009A3874">
        <w:t> The Biomedical Approach focuses on the physical or biological causes of a disorder. By prescribing a medication to alter neurotransmitter levels, the physician is treating the physiological disturbance directly.</w:t>
      </w:r>
    </w:p>
    <w:p w14:paraId="5DE9B191" w14:textId="77777777" w:rsidR="009A3874" w:rsidRPr="009A3874" w:rsidRDefault="009A3874" w:rsidP="009A3874">
      <w:r w:rsidRPr="009A3874">
        <w:rPr>
          <w:b/>
          <w:bCs/>
        </w:rPr>
        <w:t>Question 2: Which of the following is a limitation of the Diagnostic and Statistical Manual of Mental Disorders (DSM-5)?</w:t>
      </w:r>
    </w:p>
    <w:p w14:paraId="694DF1EC" w14:textId="77777777" w:rsidR="009A3874" w:rsidRPr="009A3874" w:rsidRDefault="009A3874" w:rsidP="009A3874">
      <w:pPr>
        <w:numPr>
          <w:ilvl w:val="0"/>
          <w:numId w:val="984"/>
        </w:numPr>
      </w:pPr>
      <w:r w:rsidRPr="009A3874">
        <w:t>A) It fails to provide standardized names for disorders.</w:t>
      </w:r>
    </w:p>
    <w:p w14:paraId="6E46DA4D" w14:textId="77777777" w:rsidR="009A3874" w:rsidRPr="009A3874" w:rsidRDefault="009A3874" w:rsidP="009A3874">
      <w:pPr>
        <w:numPr>
          <w:ilvl w:val="0"/>
          <w:numId w:val="984"/>
        </w:numPr>
      </w:pPr>
      <w:r w:rsidRPr="009A3874">
        <w:t>B) It describes the underlying biological causes of mental illness rather than symptoms.</w:t>
      </w:r>
    </w:p>
    <w:p w14:paraId="2F31A792" w14:textId="77777777" w:rsidR="009A3874" w:rsidRPr="009A3874" w:rsidRDefault="009A3874" w:rsidP="009A3874">
      <w:pPr>
        <w:numPr>
          <w:ilvl w:val="0"/>
          <w:numId w:val="984"/>
        </w:numPr>
      </w:pPr>
      <w:r w:rsidRPr="009A3874">
        <w:t>C) It does not provide information regarding the etiology or treatment of the disorders listed.</w:t>
      </w:r>
    </w:p>
    <w:p w14:paraId="1EF65F96" w14:textId="77777777" w:rsidR="009A3874" w:rsidRPr="009A3874" w:rsidRDefault="009A3874" w:rsidP="009A3874">
      <w:pPr>
        <w:numPr>
          <w:ilvl w:val="0"/>
          <w:numId w:val="984"/>
        </w:numPr>
      </w:pPr>
      <w:r w:rsidRPr="009A3874">
        <w:t>D) It is only used for the classification of pediatric disorders.</w:t>
      </w:r>
    </w:p>
    <w:p w14:paraId="6CBDC545" w14:textId="77777777" w:rsidR="009A3874" w:rsidRPr="009A3874" w:rsidRDefault="009A3874" w:rsidP="009A3874">
      <w:r w:rsidRPr="009A3874">
        <w:rPr>
          <w:b/>
          <w:bCs/>
        </w:rPr>
        <w:t>Answer 2: C) It does not provide information regarding the etiology or treatment of the disorders listed.</w:t>
      </w:r>
    </w:p>
    <w:p w14:paraId="4745E8B8" w14:textId="77777777" w:rsidR="009A3874" w:rsidRPr="009A3874" w:rsidRDefault="009A3874" w:rsidP="009A3874">
      <w:pPr>
        <w:numPr>
          <w:ilvl w:val="0"/>
          <w:numId w:val="985"/>
        </w:numPr>
      </w:pPr>
      <w:r w:rsidRPr="009A3874">
        <w:rPr>
          <w:b/>
          <w:bCs/>
        </w:rPr>
        <w:t>Explanation:</w:t>
      </w:r>
      <w:r w:rsidRPr="009A3874">
        <w:t> The DSM-5 is strictly a classification tool based on symptom patterns. It serves to ensure diagnostic reliability across different clinicians but does not dictate how a disorder originated or how it should be managed.</w:t>
      </w:r>
    </w:p>
    <w:p w14:paraId="5FFDB009" w14:textId="77777777" w:rsidR="009A3874" w:rsidRPr="009A3874" w:rsidRDefault="009A3874" w:rsidP="009A3874">
      <w:r w:rsidRPr="009A3874">
        <w:rPr>
          <w:b/>
          <w:bCs/>
        </w:rPr>
        <w:t>Question 3: A patient with Schizophrenia receives medication, but also participates in a group therapy program that helps their family understand the condition and reduces environmental stress. This combination of treatments is most characteristic of:</w:t>
      </w:r>
    </w:p>
    <w:p w14:paraId="22573744" w14:textId="77777777" w:rsidR="009A3874" w:rsidRPr="009A3874" w:rsidRDefault="009A3874" w:rsidP="009A3874">
      <w:pPr>
        <w:numPr>
          <w:ilvl w:val="0"/>
          <w:numId w:val="986"/>
        </w:numPr>
      </w:pPr>
      <w:r w:rsidRPr="009A3874">
        <w:t>A) Direct Therapy in a Biomedical model.</w:t>
      </w:r>
    </w:p>
    <w:p w14:paraId="06EFF80F" w14:textId="77777777" w:rsidR="009A3874" w:rsidRPr="009A3874" w:rsidRDefault="009A3874" w:rsidP="009A3874">
      <w:pPr>
        <w:numPr>
          <w:ilvl w:val="0"/>
          <w:numId w:val="986"/>
        </w:numPr>
      </w:pPr>
      <w:r w:rsidRPr="009A3874">
        <w:t>B) Indirect Therapy in a Biopsychosocial model.</w:t>
      </w:r>
    </w:p>
    <w:p w14:paraId="3F0C0E72" w14:textId="77777777" w:rsidR="009A3874" w:rsidRPr="009A3874" w:rsidRDefault="009A3874" w:rsidP="009A3874">
      <w:pPr>
        <w:numPr>
          <w:ilvl w:val="0"/>
          <w:numId w:val="986"/>
        </w:numPr>
      </w:pPr>
      <w:r w:rsidRPr="009A3874">
        <w:lastRenderedPageBreak/>
        <w:t>C) Psychoanalysis.</w:t>
      </w:r>
    </w:p>
    <w:p w14:paraId="4C9311B1" w14:textId="77777777" w:rsidR="009A3874" w:rsidRPr="009A3874" w:rsidRDefault="009A3874" w:rsidP="009A3874">
      <w:pPr>
        <w:numPr>
          <w:ilvl w:val="0"/>
          <w:numId w:val="986"/>
        </w:numPr>
      </w:pPr>
      <w:r w:rsidRPr="009A3874">
        <w:t>D) Operant Conditioning.</w:t>
      </w:r>
    </w:p>
    <w:p w14:paraId="411A8AD1" w14:textId="77777777" w:rsidR="009A3874" w:rsidRPr="009A3874" w:rsidRDefault="009A3874" w:rsidP="009A3874">
      <w:r w:rsidRPr="009A3874">
        <w:rPr>
          <w:b/>
          <w:bCs/>
        </w:rPr>
        <w:t>Answer 3: B) Indirect Therapy in a Biopsychosocial model.</w:t>
      </w:r>
    </w:p>
    <w:p w14:paraId="324C53C3" w14:textId="77777777" w:rsidR="009A3874" w:rsidRPr="009A3874" w:rsidRDefault="009A3874" w:rsidP="009A3874">
      <w:pPr>
        <w:numPr>
          <w:ilvl w:val="0"/>
          <w:numId w:val="987"/>
        </w:numPr>
      </w:pPr>
      <w:r w:rsidRPr="009A3874">
        <w:rPr>
          <w:b/>
          <w:bCs/>
        </w:rPr>
        <w:t>Explanation:</w:t>
      </w:r>
      <w:r w:rsidRPr="009A3874">
        <w:t> The Biopsychosocial model emphasizes both the individual's biology and their social context. Indirect Therapy involves interventions aimed at the people surrounding the patient to create a more supportive environment.</w:t>
      </w:r>
    </w:p>
    <w:p w14:paraId="35361F88" w14:textId="77777777" w:rsidR="009A3874" w:rsidRPr="009A3874" w:rsidRDefault="009A3874" w:rsidP="009A3874">
      <w:r w:rsidRPr="009A3874">
        <w:rPr>
          <w:b/>
          <w:bCs/>
        </w:rPr>
        <w:t>Question 4: Based on epidemiological data in the United States, which category of psychological disorders has the highest one-year prevalence rate in the adult population?</w:t>
      </w:r>
    </w:p>
    <w:p w14:paraId="78646704" w14:textId="77777777" w:rsidR="009A3874" w:rsidRPr="009A3874" w:rsidRDefault="009A3874" w:rsidP="009A3874">
      <w:pPr>
        <w:numPr>
          <w:ilvl w:val="0"/>
          <w:numId w:val="988"/>
        </w:numPr>
      </w:pPr>
      <w:r w:rsidRPr="009A3874">
        <w:t>A) Schizophrenia and related psychotic disorders.</w:t>
      </w:r>
    </w:p>
    <w:p w14:paraId="3ED0F0A6" w14:textId="77777777" w:rsidR="009A3874" w:rsidRPr="009A3874" w:rsidRDefault="009A3874" w:rsidP="009A3874">
      <w:pPr>
        <w:numPr>
          <w:ilvl w:val="0"/>
          <w:numId w:val="988"/>
        </w:numPr>
      </w:pPr>
      <w:r w:rsidRPr="009A3874">
        <w:t>B) Bipolar and related disorders.</w:t>
      </w:r>
    </w:p>
    <w:p w14:paraId="70ACF53B" w14:textId="77777777" w:rsidR="009A3874" w:rsidRPr="009A3874" w:rsidRDefault="009A3874" w:rsidP="009A3874">
      <w:pPr>
        <w:numPr>
          <w:ilvl w:val="0"/>
          <w:numId w:val="988"/>
        </w:numPr>
      </w:pPr>
      <w:r w:rsidRPr="009A3874">
        <w:t>C) Anxiety disorders.</w:t>
      </w:r>
    </w:p>
    <w:p w14:paraId="3648CBF9" w14:textId="77777777" w:rsidR="009A3874" w:rsidRPr="009A3874" w:rsidRDefault="009A3874" w:rsidP="009A3874">
      <w:pPr>
        <w:numPr>
          <w:ilvl w:val="0"/>
          <w:numId w:val="988"/>
        </w:numPr>
      </w:pPr>
      <w:r w:rsidRPr="009A3874">
        <w:t>D) Neurodevelopmental disorders.</w:t>
      </w:r>
    </w:p>
    <w:p w14:paraId="21C5ECBF" w14:textId="77777777" w:rsidR="009A3874" w:rsidRPr="009A3874" w:rsidRDefault="009A3874" w:rsidP="009A3874">
      <w:r w:rsidRPr="009A3874">
        <w:rPr>
          <w:b/>
          <w:bCs/>
        </w:rPr>
        <w:t>Answer 4: C) Anxiety disorders.</w:t>
      </w:r>
    </w:p>
    <w:p w14:paraId="41181455" w14:textId="77777777" w:rsidR="009A3874" w:rsidRPr="009A3874" w:rsidRDefault="009A3874" w:rsidP="009A3874">
      <w:pPr>
        <w:numPr>
          <w:ilvl w:val="0"/>
          <w:numId w:val="989"/>
        </w:numPr>
      </w:pPr>
      <w:r w:rsidRPr="009A3874">
        <w:rPr>
          <w:b/>
          <w:bCs/>
        </w:rPr>
        <w:t>Explanation:</w:t>
      </w:r>
      <w:r w:rsidRPr="009A3874">
        <w:t> Anxiety disorders are the most common class of mental disorders, affecting nearly eighteen to nineteen percent of the U.S. population annually. Depressive disorders are the second most common.</w:t>
      </w:r>
    </w:p>
    <w:p w14:paraId="53D0DC84" w14:textId="77777777" w:rsidR="009A3874" w:rsidRPr="009A3874" w:rsidRDefault="009A3874" w:rsidP="009A3874">
      <w:r w:rsidRPr="009A3874">
        <w:rPr>
          <w:b/>
          <w:bCs/>
        </w:rPr>
        <w:t>Question 5: A researcher finds that a patient’s depression is linked to a combination of a genetic predisposition, a recent job loss, and a tendency toward pessimistic thinking. This multifaceted view is an application of:</w:t>
      </w:r>
    </w:p>
    <w:p w14:paraId="0EA8936A" w14:textId="77777777" w:rsidR="009A3874" w:rsidRPr="009A3874" w:rsidRDefault="009A3874" w:rsidP="009A3874">
      <w:pPr>
        <w:numPr>
          <w:ilvl w:val="0"/>
          <w:numId w:val="990"/>
        </w:numPr>
      </w:pPr>
      <w:r w:rsidRPr="009A3874">
        <w:t>A) The Yerkes-Dodson Law.</w:t>
      </w:r>
    </w:p>
    <w:p w14:paraId="742C0CB7" w14:textId="77777777" w:rsidR="009A3874" w:rsidRPr="009A3874" w:rsidRDefault="009A3874" w:rsidP="009A3874">
      <w:pPr>
        <w:numPr>
          <w:ilvl w:val="0"/>
          <w:numId w:val="990"/>
        </w:numPr>
      </w:pPr>
      <w:r w:rsidRPr="009A3874">
        <w:t>B) The Biopsychosocial model.</w:t>
      </w:r>
    </w:p>
    <w:p w14:paraId="58F0C60F" w14:textId="77777777" w:rsidR="009A3874" w:rsidRPr="009A3874" w:rsidRDefault="009A3874" w:rsidP="009A3874">
      <w:pPr>
        <w:numPr>
          <w:ilvl w:val="0"/>
          <w:numId w:val="990"/>
        </w:numPr>
      </w:pPr>
      <w:r w:rsidRPr="009A3874">
        <w:t>C) The Humanistic Perspective.</w:t>
      </w:r>
    </w:p>
    <w:p w14:paraId="27EB17C6" w14:textId="77777777" w:rsidR="009A3874" w:rsidRPr="009A3874" w:rsidRDefault="009A3874" w:rsidP="009A3874">
      <w:pPr>
        <w:numPr>
          <w:ilvl w:val="0"/>
          <w:numId w:val="990"/>
        </w:numPr>
      </w:pPr>
      <w:r w:rsidRPr="009A3874">
        <w:t>D) The Social-Cognitive Theory of Personality.</w:t>
      </w:r>
    </w:p>
    <w:p w14:paraId="00FBD71B" w14:textId="77777777" w:rsidR="009A3874" w:rsidRPr="009A3874" w:rsidRDefault="009A3874" w:rsidP="009A3874">
      <w:r w:rsidRPr="009A3874">
        <w:rPr>
          <w:b/>
          <w:bCs/>
        </w:rPr>
        <w:t>Answer 5: B) The Biopsychosocial model.</w:t>
      </w:r>
    </w:p>
    <w:p w14:paraId="5877E7EC" w14:textId="77777777" w:rsidR="009A3874" w:rsidRPr="009A3874" w:rsidRDefault="009A3874" w:rsidP="009A3874">
      <w:pPr>
        <w:numPr>
          <w:ilvl w:val="0"/>
          <w:numId w:val="991"/>
        </w:numPr>
      </w:pPr>
      <w:r w:rsidRPr="009A3874">
        <w:rPr>
          <w:b/>
          <w:bCs/>
        </w:rPr>
        <w:t>Explanation:</w:t>
      </w:r>
      <w:r w:rsidRPr="009A3874">
        <w:t> This scenario addresses Biological (genetics), Social (job loss), and Psychological (pessimism) components. This integrated perspective is the core of the Biopsychosocial approach frequently tested on the MCAT.</w:t>
      </w:r>
    </w:p>
    <w:p w14:paraId="48BF56BA" w14:textId="77777777" w:rsidR="009A3874" w:rsidRDefault="009A3874" w:rsidP="009A3874"/>
    <w:p w14:paraId="0EB74479" w14:textId="54297DE5" w:rsidR="009A3874" w:rsidRDefault="009A3874" w:rsidP="009A3874">
      <w:pPr>
        <w:pStyle w:val="Heading3"/>
      </w:pPr>
      <w:r>
        <w:lastRenderedPageBreak/>
        <w:t>Subtopic: Types of Psychological Disorders 1</w:t>
      </w:r>
    </w:p>
    <w:p w14:paraId="42DB9416" w14:textId="77777777" w:rsidR="00B6766A" w:rsidRPr="00B6766A" w:rsidRDefault="00B6766A" w:rsidP="00B6766A">
      <w:r w:rsidRPr="00B6766A">
        <w:t>The Medical College Admission Test (MCAT) focuses on the clinical presentation and the biological basis of the most common and severe psychological disorders. You must be able to distinguish between them based on symptom clusters and their associated neurotransmitter imbalances.</w:t>
      </w:r>
    </w:p>
    <w:p w14:paraId="7CCCE987" w14:textId="77777777" w:rsidR="00B6766A" w:rsidRPr="00B6766A" w:rsidRDefault="00DE1B17" w:rsidP="00B6766A">
      <w:r>
        <w:rPr>
          <w:noProof/>
        </w:rPr>
      </w:r>
      <w:r>
        <w:pict w14:anchorId="502264AC">
          <v:rect id="Rectangle 13988" o:spid="_x0000_s113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C27E291" w14:textId="77777777" w:rsidR="00B6766A" w:rsidRPr="00B6766A" w:rsidRDefault="00B6766A" w:rsidP="00B6766A">
      <w:pPr>
        <w:rPr>
          <w:b/>
          <w:bCs/>
        </w:rPr>
      </w:pPr>
      <w:r w:rsidRPr="00B6766A">
        <w:rPr>
          <w:b/>
          <w:bCs/>
        </w:rPr>
        <w:t>1. Schizophrenia</w:t>
      </w:r>
    </w:p>
    <w:p w14:paraId="012BBE8E" w14:textId="77777777" w:rsidR="00B6766A" w:rsidRPr="00B6766A" w:rsidRDefault="00B6766A" w:rsidP="00B6766A">
      <w:r w:rsidRPr="00B6766A">
        <w:t>Schizophrenia is a psychotic disorder characterized by a break from reality. Diagnosis requires at least six months of continuous signs of the disturbance, including at least one month of active-phase symptoms.</w:t>
      </w:r>
    </w:p>
    <w:p w14:paraId="0639F3F4" w14:textId="77777777" w:rsidR="00B6766A" w:rsidRPr="00B6766A" w:rsidRDefault="00B6766A" w:rsidP="00B6766A">
      <w:pPr>
        <w:numPr>
          <w:ilvl w:val="0"/>
          <w:numId w:val="992"/>
        </w:numPr>
      </w:pPr>
      <w:r w:rsidRPr="00B6766A">
        <w:rPr>
          <w:b/>
          <w:bCs/>
        </w:rPr>
        <w:t>Positive Symptoms:</w:t>
      </w:r>
      <w:r w:rsidRPr="00B6766A">
        <w:t> Behaviors, thoughts, or feelings added to normal behavior.</w:t>
      </w:r>
    </w:p>
    <w:p w14:paraId="78508B1D" w14:textId="77777777" w:rsidR="00B6766A" w:rsidRPr="00B6766A" w:rsidRDefault="00B6766A" w:rsidP="00B6766A">
      <w:pPr>
        <w:numPr>
          <w:ilvl w:val="1"/>
          <w:numId w:val="992"/>
        </w:numPr>
      </w:pPr>
      <w:r w:rsidRPr="00B6766A">
        <w:rPr>
          <w:b/>
          <w:bCs/>
        </w:rPr>
        <w:t>Delusions:</w:t>
      </w:r>
      <w:r w:rsidRPr="00B6766A">
        <w:t> False beliefs discordant with reality (e.g., delusions of grandeur or persecution).</w:t>
      </w:r>
    </w:p>
    <w:p w14:paraId="44F5DB12" w14:textId="77777777" w:rsidR="00B6766A" w:rsidRPr="00B6766A" w:rsidRDefault="00B6766A" w:rsidP="00B6766A">
      <w:pPr>
        <w:numPr>
          <w:ilvl w:val="1"/>
          <w:numId w:val="992"/>
        </w:numPr>
      </w:pPr>
      <w:r w:rsidRPr="00B6766A">
        <w:rPr>
          <w:b/>
          <w:bCs/>
        </w:rPr>
        <w:t>Hallucinations:</w:t>
      </w:r>
      <w:r w:rsidRPr="00B6766A">
        <w:t> Perceptions that are not due to external stimuli (most commonly auditory).</w:t>
      </w:r>
    </w:p>
    <w:p w14:paraId="26E2299E" w14:textId="77777777" w:rsidR="00B6766A" w:rsidRPr="00B6766A" w:rsidRDefault="00B6766A" w:rsidP="00B6766A">
      <w:pPr>
        <w:numPr>
          <w:ilvl w:val="1"/>
          <w:numId w:val="992"/>
        </w:numPr>
      </w:pPr>
      <w:r w:rsidRPr="00B6766A">
        <w:rPr>
          <w:b/>
          <w:bCs/>
        </w:rPr>
        <w:t>Disorganized Thought/Speech:</w:t>
      </w:r>
      <w:r w:rsidRPr="00B6766A">
        <w:t> Often called "word salad."</w:t>
      </w:r>
    </w:p>
    <w:p w14:paraId="4D635156" w14:textId="77777777" w:rsidR="00B6766A" w:rsidRPr="00B6766A" w:rsidRDefault="00B6766A" w:rsidP="00B6766A">
      <w:pPr>
        <w:numPr>
          <w:ilvl w:val="0"/>
          <w:numId w:val="992"/>
        </w:numPr>
      </w:pPr>
      <w:r w:rsidRPr="00B6766A">
        <w:rPr>
          <w:b/>
          <w:bCs/>
        </w:rPr>
        <w:t>Negative Symptoms:</w:t>
      </w:r>
      <w:r w:rsidRPr="00B6766A">
        <w:t> The absence of normal or desired behavior.</w:t>
      </w:r>
    </w:p>
    <w:p w14:paraId="76344042" w14:textId="77777777" w:rsidR="00B6766A" w:rsidRPr="00B6766A" w:rsidRDefault="00B6766A" w:rsidP="00B6766A">
      <w:pPr>
        <w:numPr>
          <w:ilvl w:val="1"/>
          <w:numId w:val="992"/>
        </w:numPr>
      </w:pPr>
      <w:r w:rsidRPr="00B6766A">
        <w:rPr>
          <w:b/>
          <w:bCs/>
        </w:rPr>
        <w:t>Disturbance of Affect:</w:t>
      </w:r>
      <w:r w:rsidRPr="00B6766A">
        <w:t> Reduction in the expression of emotion (flat affect).</w:t>
      </w:r>
    </w:p>
    <w:p w14:paraId="4D921305" w14:textId="77777777" w:rsidR="00B6766A" w:rsidRPr="00B6766A" w:rsidRDefault="00B6766A" w:rsidP="00B6766A">
      <w:pPr>
        <w:numPr>
          <w:ilvl w:val="1"/>
          <w:numId w:val="992"/>
        </w:numPr>
      </w:pPr>
      <w:r w:rsidRPr="00B6766A">
        <w:rPr>
          <w:b/>
          <w:bCs/>
        </w:rPr>
        <w:t>Avolition:</w:t>
      </w:r>
      <w:r w:rsidRPr="00B6766A">
        <w:t> Decreased engagement in purposeful, goal-directed actions.</w:t>
      </w:r>
    </w:p>
    <w:p w14:paraId="77F087FF" w14:textId="77777777" w:rsidR="00B6766A" w:rsidRPr="00B6766A" w:rsidRDefault="00B6766A" w:rsidP="00B6766A">
      <w:pPr>
        <w:numPr>
          <w:ilvl w:val="0"/>
          <w:numId w:val="992"/>
        </w:numPr>
      </w:pPr>
      <w:r w:rsidRPr="00B6766A">
        <w:rPr>
          <w:b/>
          <w:bCs/>
        </w:rPr>
        <w:t>Biological Basis:</w:t>
      </w:r>
      <w:r w:rsidRPr="00B6766A">
        <w:t> Highly associated with excess </w:t>
      </w:r>
      <w:r w:rsidRPr="00B6766A">
        <w:rPr>
          <w:b/>
          <w:bCs/>
        </w:rPr>
        <w:t>Dopamine</w:t>
      </w:r>
      <w:r w:rsidRPr="00B6766A">
        <w:t> in the brain. Most medications (neuroleptics/antipsychotics) work by blocking dopamine receptors.</w:t>
      </w:r>
    </w:p>
    <w:p w14:paraId="619E3207" w14:textId="77777777" w:rsidR="00B6766A" w:rsidRPr="00B6766A" w:rsidRDefault="00B6766A" w:rsidP="00B6766A">
      <w:r w:rsidRPr="00B6766A">
        <w:rPr>
          <w:b/>
          <w:bCs/>
        </w:rPr>
        <w:t>Real-Life Analogy:</w:t>
      </w:r>
    </w:p>
    <w:p w14:paraId="0CF22212" w14:textId="77777777" w:rsidR="00B6766A" w:rsidRPr="00B6766A" w:rsidRDefault="00B6766A" w:rsidP="00B6766A">
      <w:r w:rsidRPr="00B6766A">
        <w:t>Think of Schizophrenia like a </w:t>
      </w:r>
      <w:r w:rsidRPr="00B6766A">
        <w:rPr>
          <w:b/>
          <w:bCs/>
        </w:rPr>
        <w:t>radio that is malfunctioning</w:t>
      </w:r>
      <w:r w:rsidRPr="00B6766A">
        <w:t>. </w:t>
      </w:r>
      <w:r w:rsidRPr="00B6766A">
        <w:rPr>
          <w:b/>
          <w:bCs/>
        </w:rPr>
        <w:t>Positive symptoms</w:t>
      </w:r>
      <w:r w:rsidRPr="00B6766A">
        <w:t> are like the radio picking up </w:t>
      </w:r>
      <w:r w:rsidRPr="00B6766A">
        <w:rPr>
          <w:b/>
          <w:bCs/>
        </w:rPr>
        <w:t>static and extra voices</w:t>
      </w:r>
      <w:r w:rsidRPr="00B6766A">
        <w:t> (hallucinations/delusions) that aren't part of the real broadcast. </w:t>
      </w:r>
      <w:r w:rsidRPr="00B6766A">
        <w:rPr>
          <w:b/>
          <w:bCs/>
        </w:rPr>
        <w:t>Negative symptoms</w:t>
      </w:r>
      <w:r w:rsidRPr="00B6766A">
        <w:t> are like the </w:t>
      </w:r>
      <w:r w:rsidRPr="00B6766A">
        <w:rPr>
          <w:b/>
          <w:bCs/>
        </w:rPr>
        <w:t>volume knob and the bass being broken</w:t>
      </w:r>
      <w:r w:rsidRPr="00B6766A">
        <w:t> (flat affect); even if the music is playing, the richness and "drive" of the sound are missing.</w:t>
      </w:r>
    </w:p>
    <w:p w14:paraId="4011B2C1" w14:textId="77777777" w:rsidR="00B6766A" w:rsidRPr="00B6766A" w:rsidRDefault="00DE1B17" w:rsidP="00B6766A">
      <w:r>
        <w:rPr>
          <w:noProof/>
        </w:rPr>
      </w:r>
      <w:r>
        <w:pict w14:anchorId="7C9ED31F">
          <v:rect id="Rectangle 13986" o:spid="_x0000_s113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2036205" w14:textId="77777777" w:rsidR="00B6766A" w:rsidRPr="00B6766A" w:rsidRDefault="00B6766A" w:rsidP="00B6766A">
      <w:pPr>
        <w:rPr>
          <w:b/>
          <w:bCs/>
        </w:rPr>
      </w:pPr>
      <w:r w:rsidRPr="00B6766A">
        <w:rPr>
          <w:b/>
          <w:bCs/>
        </w:rPr>
        <w:t>2. Depressive Disorders</w:t>
      </w:r>
    </w:p>
    <w:p w14:paraId="56D40D5E" w14:textId="77777777" w:rsidR="00B6766A" w:rsidRPr="00B6766A" w:rsidRDefault="00B6766A" w:rsidP="00B6766A">
      <w:r w:rsidRPr="00B6766A">
        <w:lastRenderedPageBreak/>
        <w:t>Depressive disorders are more than just sadness; they are persistent patterns of mood disturbance that interfere with daily functioning.</w:t>
      </w:r>
    </w:p>
    <w:p w14:paraId="2011A7CB" w14:textId="77777777" w:rsidR="00B6766A" w:rsidRPr="00B6766A" w:rsidRDefault="00B6766A" w:rsidP="00B6766A">
      <w:pPr>
        <w:numPr>
          <w:ilvl w:val="0"/>
          <w:numId w:val="993"/>
        </w:numPr>
      </w:pPr>
      <w:r w:rsidRPr="00B6766A">
        <w:rPr>
          <w:b/>
          <w:bCs/>
        </w:rPr>
        <w:t>Major Depressive Disorder (MDD):</w:t>
      </w:r>
      <w:r w:rsidRPr="00B6766A">
        <w:t> Defined by at least one </w:t>
      </w:r>
      <w:r w:rsidRPr="00B6766A">
        <w:rPr>
          <w:b/>
          <w:bCs/>
        </w:rPr>
        <w:t>Major Depressive Episode</w:t>
      </w:r>
      <w:r w:rsidRPr="00B6766A">
        <w:t>, which lasts at least two weeks and includes at least five symptoms (e.g., sleep disturbance, loss of interest—</w:t>
      </w:r>
      <w:r w:rsidRPr="00B6766A">
        <w:rPr>
          <w:b/>
          <w:bCs/>
        </w:rPr>
        <w:t>anhedonia</w:t>
      </w:r>
      <w:r w:rsidRPr="00B6766A">
        <w:t>, guilt, low energy, suicidal ideation).</w:t>
      </w:r>
    </w:p>
    <w:p w14:paraId="605EDCA7" w14:textId="77777777" w:rsidR="00B6766A" w:rsidRPr="00B6766A" w:rsidRDefault="00B6766A" w:rsidP="00B6766A">
      <w:pPr>
        <w:numPr>
          <w:ilvl w:val="0"/>
          <w:numId w:val="993"/>
        </w:numPr>
      </w:pPr>
      <w:r w:rsidRPr="00B6766A">
        <w:rPr>
          <w:b/>
          <w:bCs/>
        </w:rPr>
        <w:t>Persistent Depressive Disorder (Dysthymia):</w:t>
      </w:r>
      <w:r w:rsidRPr="00B6766A">
        <w:t> A depressed mood that is not severe enough to meet MDD criteria but lasts for at least two years.</w:t>
      </w:r>
    </w:p>
    <w:p w14:paraId="3243DE91" w14:textId="77777777" w:rsidR="00B6766A" w:rsidRPr="00B6766A" w:rsidRDefault="00B6766A" w:rsidP="00B6766A">
      <w:pPr>
        <w:numPr>
          <w:ilvl w:val="0"/>
          <w:numId w:val="993"/>
        </w:numPr>
      </w:pPr>
      <w:r w:rsidRPr="00B6766A">
        <w:rPr>
          <w:b/>
          <w:bCs/>
        </w:rPr>
        <w:t>Biological Basis:</w:t>
      </w:r>
      <w:r w:rsidRPr="00B6766A">
        <w:t> Often linked to low levels of </w:t>
      </w:r>
      <w:r w:rsidRPr="00B6766A">
        <w:rPr>
          <w:b/>
          <w:bCs/>
        </w:rPr>
        <w:t>Norepinephrine, Serotonin, and Dopamine</w:t>
      </w:r>
      <w:r w:rsidRPr="00B6766A">
        <w:t> (the Monoamine or Catecholamine Theory of Depression). High levels of </w:t>
      </w:r>
      <w:r w:rsidRPr="00B6766A">
        <w:rPr>
          <w:b/>
          <w:bCs/>
        </w:rPr>
        <w:t>Cortisol</w:t>
      </w:r>
      <w:r w:rsidRPr="00B6766A">
        <w:t> and hippocampal atrophy are also common findings.</w:t>
      </w:r>
    </w:p>
    <w:p w14:paraId="70BE29BA" w14:textId="77777777" w:rsidR="00B6766A" w:rsidRPr="00B6766A" w:rsidRDefault="00B6766A" w:rsidP="00B6766A">
      <w:r w:rsidRPr="00B6766A">
        <w:rPr>
          <w:b/>
          <w:bCs/>
        </w:rPr>
        <w:t>Real-Life Analogy:</w:t>
      </w:r>
    </w:p>
    <w:p w14:paraId="4A53C898" w14:textId="77777777" w:rsidR="00B6766A" w:rsidRPr="00B6766A" w:rsidRDefault="00B6766A" w:rsidP="00B6766A">
      <w:r w:rsidRPr="00B6766A">
        <w:t>Depression is like a </w:t>
      </w:r>
      <w:r w:rsidRPr="00B6766A">
        <w:rPr>
          <w:b/>
          <w:bCs/>
        </w:rPr>
        <w:t>smartphone with a dying battery and a dimmed screen</w:t>
      </w:r>
      <w:r w:rsidRPr="00B6766A">
        <w:t>. Even if you try to open a fun app (</w:t>
      </w:r>
      <w:r w:rsidRPr="00B6766A">
        <w:rPr>
          <w:b/>
          <w:bCs/>
        </w:rPr>
        <w:t>Anhedonia</w:t>
      </w:r>
      <w:r w:rsidRPr="00B6766A">
        <w:t>), the phone is too slow to run it, and the screen is so dark you can’t see the colors. You have no energy to "charge" the phone, and everything feels heavy and sluggish.</w:t>
      </w:r>
    </w:p>
    <w:p w14:paraId="0B434B02" w14:textId="77777777" w:rsidR="00B6766A" w:rsidRPr="00B6766A" w:rsidRDefault="00DE1B17" w:rsidP="00B6766A">
      <w:r>
        <w:rPr>
          <w:noProof/>
        </w:rPr>
      </w:r>
      <w:r>
        <w:pict w14:anchorId="2B9AA0D6">
          <v:rect id="Rectangle 13984" o:spid="_x0000_s113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FA152C3" w14:textId="77777777" w:rsidR="00B6766A" w:rsidRPr="00B6766A" w:rsidRDefault="00B6766A" w:rsidP="00B6766A">
      <w:pPr>
        <w:rPr>
          <w:b/>
          <w:bCs/>
        </w:rPr>
      </w:pPr>
      <w:r w:rsidRPr="00B6766A">
        <w:rPr>
          <w:b/>
          <w:bCs/>
        </w:rPr>
        <w:t>3. Bipolar and Related Disorders</w:t>
      </w:r>
    </w:p>
    <w:p w14:paraId="5AF0BDCF" w14:textId="77777777" w:rsidR="00B6766A" w:rsidRPr="00B6766A" w:rsidRDefault="00B6766A" w:rsidP="00B6766A">
      <w:r w:rsidRPr="00B6766A">
        <w:t>Bipolar disorders are characterized by oscillations between the "lows" of depression and the "highs" of mania.</w:t>
      </w:r>
    </w:p>
    <w:p w14:paraId="60AE862A" w14:textId="77777777" w:rsidR="00B6766A" w:rsidRPr="00B6766A" w:rsidRDefault="00B6766A" w:rsidP="00B6766A">
      <w:pPr>
        <w:numPr>
          <w:ilvl w:val="0"/>
          <w:numId w:val="994"/>
        </w:numPr>
      </w:pPr>
      <w:r w:rsidRPr="00B6766A">
        <w:rPr>
          <w:b/>
          <w:bCs/>
        </w:rPr>
        <w:t>Manic Episodes:</w:t>
      </w:r>
      <w:r w:rsidRPr="00B6766A">
        <w:t> Characterized by at least one week of abnormally elevated mood, decreased need for sleep, inflated self-esteem (grandiosity), and racing thoughts.</w:t>
      </w:r>
    </w:p>
    <w:p w14:paraId="225DDC8A" w14:textId="77777777" w:rsidR="00B6766A" w:rsidRPr="00B6766A" w:rsidRDefault="00B6766A" w:rsidP="00B6766A">
      <w:pPr>
        <w:numPr>
          <w:ilvl w:val="0"/>
          <w:numId w:val="994"/>
        </w:numPr>
      </w:pPr>
      <w:r w:rsidRPr="00B6766A">
        <w:rPr>
          <w:b/>
          <w:bCs/>
        </w:rPr>
        <w:t>Bipolar One Disorder:</w:t>
      </w:r>
      <w:r w:rsidRPr="00B6766A">
        <w:t> Includes at least one manic episode; it may or may not include major depressive episodes.</w:t>
      </w:r>
    </w:p>
    <w:p w14:paraId="05E26776" w14:textId="77777777" w:rsidR="00B6766A" w:rsidRPr="00B6766A" w:rsidRDefault="00B6766A" w:rsidP="00B6766A">
      <w:pPr>
        <w:numPr>
          <w:ilvl w:val="0"/>
          <w:numId w:val="994"/>
        </w:numPr>
      </w:pPr>
      <w:r w:rsidRPr="00B6766A">
        <w:rPr>
          <w:b/>
          <w:bCs/>
        </w:rPr>
        <w:t>Bipolar Two Disorder:</w:t>
      </w:r>
      <w:r w:rsidRPr="00B6766A">
        <w:t> Includes at least one </w:t>
      </w:r>
      <w:r w:rsidRPr="00B6766A">
        <w:rPr>
          <w:b/>
          <w:bCs/>
        </w:rPr>
        <w:t>Hypomanic</w:t>
      </w:r>
      <w:r w:rsidRPr="00B6766A">
        <w:t> episode (less severe mania) and at least one major depressive episode.</w:t>
      </w:r>
    </w:p>
    <w:p w14:paraId="59A7DEBA" w14:textId="77777777" w:rsidR="00B6766A" w:rsidRPr="00B6766A" w:rsidRDefault="00B6766A" w:rsidP="00B6766A">
      <w:pPr>
        <w:numPr>
          <w:ilvl w:val="0"/>
          <w:numId w:val="994"/>
        </w:numPr>
      </w:pPr>
      <w:r w:rsidRPr="00B6766A">
        <w:rPr>
          <w:b/>
          <w:bCs/>
        </w:rPr>
        <w:t>Cyclothymic Disorder:</w:t>
      </w:r>
      <w:r w:rsidRPr="00B6766A">
        <w:t> Consists of hypomanic episodes and periods of dysthymia that are not severe enough to be major episodes.</w:t>
      </w:r>
    </w:p>
    <w:p w14:paraId="18185CA4" w14:textId="77777777" w:rsidR="00B6766A" w:rsidRPr="00B6766A" w:rsidRDefault="00B6766A" w:rsidP="00B6766A">
      <w:pPr>
        <w:numPr>
          <w:ilvl w:val="0"/>
          <w:numId w:val="994"/>
        </w:numPr>
      </w:pPr>
      <w:r w:rsidRPr="00B6766A">
        <w:rPr>
          <w:b/>
          <w:bCs/>
        </w:rPr>
        <w:t>Biological Basis:</w:t>
      </w:r>
      <w:r w:rsidRPr="00B6766A">
        <w:t> Associated with increased </w:t>
      </w:r>
      <w:r w:rsidRPr="00B6766A">
        <w:rPr>
          <w:b/>
          <w:bCs/>
        </w:rPr>
        <w:t>Norepinephrine and Serotonin</w:t>
      </w:r>
      <w:r w:rsidRPr="00B6766A">
        <w:t> during manic phases.</w:t>
      </w:r>
    </w:p>
    <w:p w14:paraId="79A6B599" w14:textId="77777777" w:rsidR="00B6766A" w:rsidRPr="00B6766A" w:rsidRDefault="00B6766A" w:rsidP="00B6766A">
      <w:r w:rsidRPr="00B6766A">
        <w:rPr>
          <w:b/>
          <w:bCs/>
        </w:rPr>
        <w:t>Real-Life Analogy:</w:t>
      </w:r>
    </w:p>
    <w:p w14:paraId="0B91AD5D" w14:textId="77777777" w:rsidR="00B6766A" w:rsidRPr="00B6766A" w:rsidRDefault="00B6766A" w:rsidP="00B6766A">
      <w:r w:rsidRPr="00B6766A">
        <w:lastRenderedPageBreak/>
        <w:t>Bipolar disorder is like a </w:t>
      </w:r>
      <w:r w:rsidRPr="00B6766A">
        <w:rPr>
          <w:b/>
          <w:bCs/>
        </w:rPr>
        <w:t>metabolic rollercoaster</w:t>
      </w:r>
      <w:r w:rsidRPr="00B6766A">
        <w:t>. </w:t>
      </w:r>
      <w:r w:rsidRPr="00B6766A">
        <w:rPr>
          <w:b/>
          <w:bCs/>
        </w:rPr>
        <w:t>Mania</w:t>
      </w:r>
      <w:r w:rsidRPr="00B6766A">
        <w:t> is the climb to the very top: your heart is racing, you feel invincible, and you are screaming with excitement. </w:t>
      </w:r>
      <w:r w:rsidRPr="00B6766A">
        <w:rPr>
          <w:b/>
          <w:bCs/>
        </w:rPr>
        <w:t>Depression</w:t>
      </w:r>
      <w:r w:rsidRPr="00B6766A">
        <w:t> is the steep drop into the dark tunnel at the bottom: you feel crushed by gravity, stuck in the dark, and unable to move.</w:t>
      </w:r>
    </w:p>
    <w:p w14:paraId="6EB48925" w14:textId="77777777" w:rsidR="00B6766A" w:rsidRPr="00B6766A" w:rsidRDefault="00DE1B17" w:rsidP="00B6766A">
      <w:r>
        <w:rPr>
          <w:noProof/>
        </w:rPr>
      </w:r>
      <w:r>
        <w:pict w14:anchorId="0EDE1176">
          <v:rect id="Rectangle 13982" o:spid="_x0000_s113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EFE51C5" w14:textId="77777777" w:rsidR="00B6766A" w:rsidRPr="00B6766A" w:rsidRDefault="00B6766A" w:rsidP="00B6766A">
      <w:pPr>
        <w:rPr>
          <w:b/>
          <w:bCs/>
        </w:rPr>
      </w:pPr>
      <w:r w:rsidRPr="00B6766A">
        <w:rPr>
          <w:b/>
          <w:bCs/>
        </w:rPr>
        <w:t>MCAT Practice Questions</w:t>
      </w:r>
    </w:p>
    <w:p w14:paraId="1D93B9AD" w14:textId="77777777" w:rsidR="00B6766A" w:rsidRPr="00B6766A" w:rsidRDefault="00B6766A" w:rsidP="00B6766A">
      <w:r w:rsidRPr="00B6766A">
        <w:rPr>
          <w:b/>
          <w:bCs/>
        </w:rPr>
        <w:t>Question 1: A patient presents with auditory hallucinations and the belief that the government is monitoring their thoughts through their television. A physician prescribes a medication that blocks dopamine receptors. This patient is likely being treated for which of the following?</w:t>
      </w:r>
    </w:p>
    <w:p w14:paraId="4746E3C9" w14:textId="77777777" w:rsidR="00B6766A" w:rsidRPr="00B6766A" w:rsidRDefault="00B6766A" w:rsidP="00B6766A">
      <w:pPr>
        <w:numPr>
          <w:ilvl w:val="0"/>
          <w:numId w:val="995"/>
        </w:numPr>
      </w:pPr>
      <w:r w:rsidRPr="00B6766A">
        <w:t>A) Major Depressive Disorder</w:t>
      </w:r>
    </w:p>
    <w:p w14:paraId="059D69DE" w14:textId="77777777" w:rsidR="00B6766A" w:rsidRPr="00B6766A" w:rsidRDefault="00B6766A" w:rsidP="00B6766A">
      <w:pPr>
        <w:numPr>
          <w:ilvl w:val="0"/>
          <w:numId w:val="995"/>
        </w:numPr>
      </w:pPr>
      <w:r w:rsidRPr="00B6766A">
        <w:t>B) Bipolar One Disorder</w:t>
      </w:r>
    </w:p>
    <w:p w14:paraId="02F326F2" w14:textId="77777777" w:rsidR="00B6766A" w:rsidRPr="00B6766A" w:rsidRDefault="00B6766A" w:rsidP="00B6766A">
      <w:pPr>
        <w:numPr>
          <w:ilvl w:val="0"/>
          <w:numId w:val="995"/>
        </w:numPr>
      </w:pPr>
      <w:r w:rsidRPr="00B6766A">
        <w:t>C) Schizophrenia</w:t>
      </w:r>
    </w:p>
    <w:p w14:paraId="4529B55B" w14:textId="77777777" w:rsidR="00B6766A" w:rsidRPr="00B6766A" w:rsidRDefault="00B6766A" w:rsidP="00B6766A">
      <w:pPr>
        <w:numPr>
          <w:ilvl w:val="0"/>
          <w:numId w:val="995"/>
        </w:numPr>
      </w:pPr>
      <w:r w:rsidRPr="00B6766A">
        <w:t>D) Persistent Depressive Disorder</w:t>
      </w:r>
    </w:p>
    <w:p w14:paraId="6C1F3AAD" w14:textId="77777777" w:rsidR="00B6766A" w:rsidRPr="00B6766A" w:rsidRDefault="00B6766A" w:rsidP="00B6766A">
      <w:r w:rsidRPr="00B6766A">
        <w:rPr>
          <w:b/>
          <w:bCs/>
        </w:rPr>
        <w:t>Answer 1: C) Schizophrenia</w:t>
      </w:r>
    </w:p>
    <w:p w14:paraId="051AEECB" w14:textId="77777777" w:rsidR="00B6766A" w:rsidRPr="00B6766A" w:rsidRDefault="00B6766A" w:rsidP="00B6766A">
      <w:pPr>
        <w:numPr>
          <w:ilvl w:val="0"/>
          <w:numId w:val="996"/>
        </w:numPr>
      </w:pPr>
      <w:r w:rsidRPr="00B6766A">
        <w:rPr>
          <w:b/>
          <w:bCs/>
        </w:rPr>
        <w:t>Explanation:</w:t>
      </w:r>
      <w:r w:rsidRPr="00B6766A">
        <w:t> The presence of Positive Symptoms like hallucinations and delusions, combined with a treatment involving Dopamine blockade, is the classic clinical picture for Schizophrenia. As noted in AAMC Biology prep, excess dopamine is the primary biological correlate for this disorder.</w:t>
      </w:r>
    </w:p>
    <w:p w14:paraId="7547A375" w14:textId="77777777" w:rsidR="00B6766A" w:rsidRPr="00B6766A" w:rsidRDefault="00B6766A" w:rsidP="00B6766A">
      <w:r w:rsidRPr="00B6766A">
        <w:rPr>
          <w:b/>
          <w:bCs/>
        </w:rPr>
        <w:t>Question 2: Which of the following best describes the difference between Bipolar One Disorder and Bipolar Two Disorder?</w:t>
      </w:r>
    </w:p>
    <w:p w14:paraId="5856A4CE" w14:textId="77777777" w:rsidR="00B6766A" w:rsidRPr="00B6766A" w:rsidRDefault="00B6766A" w:rsidP="00B6766A">
      <w:pPr>
        <w:numPr>
          <w:ilvl w:val="0"/>
          <w:numId w:val="997"/>
        </w:numPr>
      </w:pPr>
      <w:r w:rsidRPr="00B6766A">
        <w:t>A) Bipolar One requires a major depressive episode, while Bipolar Two does not.</w:t>
      </w:r>
    </w:p>
    <w:p w14:paraId="0EFD62DB" w14:textId="77777777" w:rsidR="00B6766A" w:rsidRPr="00B6766A" w:rsidRDefault="00B6766A" w:rsidP="00B6766A">
      <w:pPr>
        <w:numPr>
          <w:ilvl w:val="0"/>
          <w:numId w:val="997"/>
        </w:numPr>
      </w:pPr>
      <w:r w:rsidRPr="00B6766A">
        <w:t>B) Bipolar One involves full manic episodes, while Bipolar Two involves hypomanic episodes.</w:t>
      </w:r>
    </w:p>
    <w:p w14:paraId="29C6343E" w14:textId="77777777" w:rsidR="00B6766A" w:rsidRPr="00B6766A" w:rsidRDefault="00B6766A" w:rsidP="00B6766A">
      <w:pPr>
        <w:numPr>
          <w:ilvl w:val="0"/>
          <w:numId w:val="997"/>
        </w:numPr>
      </w:pPr>
      <w:r w:rsidRPr="00B6766A">
        <w:t>C) Bipolar Two is characterized by higher levels of serotonin than Bipolar One.</w:t>
      </w:r>
    </w:p>
    <w:p w14:paraId="33CEE958" w14:textId="77777777" w:rsidR="00B6766A" w:rsidRPr="00B6766A" w:rsidRDefault="00B6766A" w:rsidP="00B6766A">
      <w:pPr>
        <w:numPr>
          <w:ilvl w:val="0"/>
          <w:numId w:val="997"/>
        </w:numPr>
      </w:pPr>
      <w:r w:rsidRPr="00B6766A">
        <w:t>D) Bipolar One is a personality disorder, whereas Bipolar Two is a mood disorder.</w:t>
      </w:r>
    </w:p>
    <w:p w14:paraId="23DA9F00" w14:textId="77777777" w:rsidR="00B6766A" w:rsidRPr="00B6766A" w:rsidRDefault="00B6766A" w:rsidP="00B6766A">
      <w:r w:rsidRPr="00B6766A">
        <w:rPr>
          <w:b/>
          <w:bCs/>
        </w:rPr>
        <w:t>Answer 2: B) Bipolar One involves full manic episodes, while Bipolar Two involves hypomanic episodes.</w:t>
      </w:r>
    </w:p>
    <w:p w14:paraId="15128829" w14:textId="77777777" w:rsidR="00B6766A" w:rsidRPr="00B6766A" w:rsidRDefault="00B6766A" w:rsidP="00B6766A">
      <w:pPr>
        <w:numPr>
          <w:ilvl w:val="0"/>
          <w:numId w:val="998"/>
        </w:numPr>
      </w:pPr>
      <w:r w:rsidRPr="00B6766A">
        <w:rPr>
          <w:b/>
          <w:bCs/>
        </w:rPr>
        <w:lastRenderedPageBreak/>
        <w:t>Explanation:</w:t>
      </w:r>
      <w:r w:rsidRPr="00B6766A">
        <w:t> According to the DSM-5 criteria, Bipolar One requires at least one manic episode. Bipolar Two requires a less severe hypomanic episode along with a major depressive episode.</w:t>
      </w:r>
    </w:p>
    <w:p w14:paraId="02FE597A" w14:textId="77777777" w:rsidR="00B6766A" w:rsidRPr="00B6766A" w:rsidRDefault="00B6766A" w:rsidP="00B6766A">
      <w:r w:rsidRPr="00B6766A">
        <w:rPr>
          <w:b/>
          <w:bCs/>
        </w:rPr>
        <w:t>Question 3: A patient has been feeling mildly "down" and has had low energy and poor appetite for the past three years. They have never experienced a major depressive episode or a manic episode. What is the most likely diagnosis?</w:t>
      </w:r>
    </w:p>
    <w:p w14:paraId="72BB42DB" w14:textId="77777777" w:rsidR="00B6766A" w:rsidRPr="00B6766A" w:rsidRDefault="00B6766A" w:rsidP="00B6766A">
      <w:pPr>
        <w:numPr>
          <w:ilvl w:val="0"/>
          <w:numId w:val="999"/>
        </w:numPr>
      </w:pPr>
      <w:r w:rsidRPr="00B6766A">
        <w:t>A) Major Depressive Disorder</w:t>
      </w:r>
    </w:p>
    <w:p w14:paraId="1500CBD7" w14:textId="77777777" w:rsidR="00B6766A" w:rsidRPr="00B6766A" w:rsidRDefault="00B6766A" w:rsidP="00B6766A">
      <w:pPr>
        <w:numPr>
          <w:ilvl w:val="0"/>
          <w:numId w:val="999"/>
        </w:numPr>
      </w:pPr>
      <w:r w:rsidRPr="00B6766A">
        <w:t>B) Cyclothymic Disorder</w:t>
      </w:r>
    </w:p>
    <w:p w14:paraId="5A98C04F" w14:textId="77777777" w:rsidR="00B6766A" w:rsidRPr="00B6766A" w:rsidRDefault="00B6766A" w:rsidP="00B6766A">
      <w:pPr>
        <w:numPr>
          <w:ilvl w:val="0"/>
          <w:numId w:val="999"/>
        </w:numPr>
      </w:pPr>
      <w:r w:rsidRPr="00B6766A">
        <w:t>C) Persistent Depressive Disorder (Dysthymia)</w:t>
      </w:r>
    </w:p>
    <w:p w14:paraId="3116824C" w14:textId="77777777" w:rsidR="00B6766A" w:rsidRPr="00B6766A" w:rsidRDefault="00B6766A" w:rsidP="00B6766A">
      <w:pPr>
        <w:numPr>
          <w:ilvl w:val="0"/>
          <w:numId w:val="999"/>
        </w:numPr>
      </w:pPr>
      <w:r w:rsidRPr="00B6766A">
        <w:t>D) Bipolar Two Disorder</w:t>
      </w:r>
    </w:p>
    <w:p w14:paraId="47917127" w14:textId="77777777" w:rsidR="00B6766A" w:rsidRPr="00B6766A" w:rsidRDefault="00B6766A" w:rsidP="00B6766A">
      <w:r w:rsidRPr="00B6766A">
        <w:rPr>
          <w:b/>
          <w:bCs/>
        </w:rPr>
        <w:t>Answer 3: C) Persistent Depressive Disorder (Dysthymia)</w:t>
      </w:r>
    </w:p>
    <w:p w14:paraId="31AED350" w14:textId="77777777" w:rsidR="00B6766A" w:rsidRPr="00B6766A" w:rsidRDefault="00B6766A" w:rsidP="00B6766A">
      <w:pPr>
        <w:numPr>
          <w:ilvl w:val="0"/>
          <w:numId w:val="1000"/>
        </w:numPr>
      </w:pPr>
      <w:r w:rsidRPr="00B6766A">
        <w:rPr>
          <w:b/>
          <w:bCs/>
        </w:rPr>
        <w:t>Explanation:</w:t>
      </w:r>
      <w:r w:rsidRPr="00B6766A">
        <w:t> Persistent Depressive Disorder is defined by a depressed mood that lasts for at least two years but does not meet the full criteria for a Major Depressive Episode.</w:t>
      </w:r>
    </w:p>
    <w:p w14:paraId="1AED7E5B" w14:textId="77777777" w:rsidR="00B6766A" w:rsidRPr="00B6766A" w:rsidRDefault="00B6766A" w:rsidP="00B6766A">
      <w:r w:rsidRPr="00B6766A">
        <w:rPr>
          <w:b/>
          <w:bCs/>
        </w:rPr>
        <w:t>Question 4: According to the Monoamine (Catecholamine) Theory of Depression, which neurotransmitters are typically found in decreased concentrations in the synapses of depressed patients?</w:t>
      </w:r>
    </w:p>
    <w:p w14:paraId="241517D1" w14:textId="77777777" w:rsidR="00B6766A" w:rsidRPr="00B6766A" w:rsidRDefault="00B6766A" w:rsidP="00B6766A">
      <w:pPr>
        <w:numPr>
          <w:ilvl w:val="0"/>
          <w:numId w:val="1001"/>
        </w:numPr>
      </w:pPr>
      <w:r w:rsidRPr="00B6766A">
        <w:t>A) Acetylcholine and GABA</w:t>
      </w:r>
    </w:p>
    <w:p w14:paraId="583F6D96" w14:textId="77777777" w:rsidR="00B6766A" w:rsidRPr="00B6766A" w:rsidRDefault="00B6766A" w:rsidP="00B6766A">
      <w:pPr>
        <w:numPr>
          <w:ilvl w:val="0"/>
          <w:numId w:val="1001"/>
        </w:numPr>
      </w:pPr>
      <w:r w:rsidRPr="00B6766A">
        <w:t>B) Glutamate and Dopamine</w:t>
      </w:r>
    </w:p>
    <w:p w14:paraId="145C0A55" w14:textId="77777777" w:rsidR="00B6766A" w:rsidRPr="00B6766A" w:rsidRDefault="00B6766A" w:rsidP="00B6766A">
      <w:pPr>
        <w:numPr>
          <w:ilvl w:val="0"/>
          <w:numId w:val="1001"/>
        </w:numPr>
      </w:pPr>
      <w:r w:rsidRPr="00B6766A">
        <w:t>C) Norepinephrine and Serotonin</w:t>
      </w:r>
    </w:p>
    <w:p w14:paraId="2A051581" w14:textId="77777777" w:rsidR="00B6766A" w:rsidRPr="00B6766A" w:rsidRDefault="00B6766A" w:rsidP="00B6766A">
      <w:pPr>
        <w:numPr>
          <w:ilvl w:val="0"/>
          <w:numId w:val="1001"/>
        </w:numPr>
      </w:pPr>
      <w:r w:rsidRPr="00B6766A">
        <w:t>D) Epinephrine and Glycine</w:t>
      </w:r>
    </w:p>
    <w:p w14:paraId="2016B94D" w14:textId="77777777" w:rsidR="00B6766A" w:rsidRPr="00B6766A" w:rsidRDefault="00B6766A" w:rsidP="00B6766A">
      <w:r w:rsidRPr="00B6766A">
        <w:rPr>
          <w:b/>
          <w:bCs/>
        </w:rPr>
        <w:t>Answer 4: C) Norepinephrine and Serotonin</w:t>
      </w:r>
    </w:p>
    <w:p w14:paraId="22CF84BC" w14:textId="77777777" w:rsidR="00B6766A" w:rsidRPr="00B6766A" w:rsidRDefault="00B6766A" w:rsidP="00B6766A">
      <w:pPr>
        <w:numPr>
          <w:ilvl w:val="0"/>
          <w:numId w:val="1002"/>
        </w:numPr>
      </w:pPr>
      <w:r w:rsidRPr="00B6766A">
        <w:rPr>
          <w:b/>
          <w:bCs/>
        </w:rPr>
        <w:t>Explanation:</w:t>
      </w:r>
      <w:r w:rsidRPr="00B6766A">
        <w:t> The Monoamine Theory is a high-yield MCAT concept. It suggests that Depression is caused by a deficiency in Norepinephrine and Serotonin, while Mania is associated with an overabundance of these same neurotransmitters.</w:t>
      </w:r>
    </w:p>
    <w:p w14:paraId="0E23D7E6" w14:textId="77777777" w:rsidR="00B6766A" w:rsidRPr="00B6766A" w:rsidRDefault="00B6766A" w:rsidP="00B6766A">
      <w:r w:rsidRPr="00B6766A">
        <w:rPr>
          <w:b/>
          <w:bCs/>
        </w:rPr>
        <w:t>Question 5: A patient with schizophrenia exhibits a "flat affect," showing no emotional expression even when discussing sad or happy topics. This is an example of which of the following?</w:t>
      </w:r>
    </w:p>
    <w:p w14:paraId="101E3D7E" w14:textId="77777777" w:rsidR="00B6766A" w:rsidRPr="00B6766A" w:rsidRDefault="00B6766A" w:rsidP="00B6766A">
      <w:pPr>
        <w:numPr>
          <w:ilvl w:val="0"/>
          <w:numId w:val="1003"/>
        </w:numPr>
      </w:pPr>
      <w:r w:rsidRPr="00B6766A">
        <w:t>A) A Positive Symptom</w:t>
      </w:r>
    </w:p>
    <w:p w14:paraId="7329C152" w14:textId="77777777" w:rsidR="00B6766A" w:rsidRPr="00B6766A" w:rsidRDefault="00B6766A" w:rsidP="00B6766A">
      <w:pPr>
        <w:numPr>
          <w:ilvl w:val="0"/>
          <w:numId w:val="1003"/>
        </w:numPr>
      </w:pPr>
      <w:r w:rsidRPr="00B6766A">
        <w:t>B) A Delusion</w:t>
      </w:r>
    </w:p>
    <w:p w14:paraId="23EA499F" w14:textId="77777777" w:rsidR="00B6766A" w:rsidRPr="00B6766A" w:rsidRDefault="00B6766A" w:rsidP="00B6766A">
      <w:pPr>
        <w:numPr>
          <w:ilvl w:val="0"/>
          <w:numId w:val="1003"/>
        </w:numPr>
      </w:pPr>
      <w:r w:rsidRPr="00B6766A">
        <w:lastRenderedPageBreak/>
        <w:t>C) A Negative Symptom</w:t>
      </w:r>
    </w:p>
    <w:p w14:paraId="6E1722B7" w14:textId="77777777" w:rsidR="00B6766A" w:rsidRPr="00B6766A" w:rsidRDefault="00B6766A" w:rsidP="00B6766A">
      <w:pPr>
        <w:numPr>
          <w:ilvl w:val="0"/>
          <w:numId w:val="1003"/>
        </w:numPr>
      </w:pPr>
      <w:r w:rsidRPr="00B6766A">
        <w:t>D) A Cognitive Appraisal</w:t>
      </w:r>
    </w:p>
    <w:p w14:paraId="089BAB0A" w14:textId="77777777" w:rsidR="00B6766A" w:rsidRPr="00B6766A" w:rsidRDefault="00B6766A" w:rsidP="00B6766A">
      <w:r w:rsidRPr="00B6766A">
        <w:rPr>
          <w:b/>
          <w:bCs/>
        </w:rPr>
        <w:t>Answer 5: C) A Negative Symptom</w:t>
      </w:r>
    </w:p>
    <w:p w14:paraId="56FD48F7" w14:textId="77777777" w:rsidR="00B6766A" w:rsidRPr="00B6766A" w:rsidRDefault="00B6766A" w:rsidP="00B6766A">
      <w:pPr>
        <w:numPr>
          <w:ilvl w:val="0"/>
          <w:numId w:val="1004"/>
        </w:numPr>
      </w:pPr>
      <w:r w:rsidRPr="00B6766A">
        <w:rPr>
          <w:b/>
          <w:bCs/>
        </w:rPr>
        <w:t>Explanation:</w:t>
      </w:r>
      <w:r w:rsidRPr="00B6766A">
        <w:t> Negative symptoms involve the loss of normal behaviors. A flat affect (the lack of emotional outward expression) is a classic negative symptom of Schizophrenia.</w:t>
      </w:r>
    </w:p>
    <w:p w14:paraId="5F3ECFBE" w14:textId="3848C9DD" w:rsidR="00B6766A" w:rsidRDefault="00B6766A" w:rsidP="00B6766A">
      <w:pPr>
        <w:pStyle w:val="Heading3"/>
      </w:pPr>
      <w:r>
        <w:t xml:space="preserve">Subtopic: Types of Psychological Disorders </w:t>
      </w:r>
      <w:r>
        <w:t>2</w:t>
      </w:r>
    </w:p>
    <w:p w14:paraId="204ED471" w14:textId="77777777" w:rsidR="00B6766A" w:rsidRPr="00B6766A" w:rsidRDefault="00B6766A" w:rsidP="00B6766A">
      <w:r w:rsidRPr="00B6766A">
        <w:t>This section of the Medical College Admission Test (MCAT) covers disorders characterized by maladaptive responses to fear, perceived threats, and past events. You must be able to distinguish between general worry, specific obsessions, and the psychological impact of trauma.</w:t>
      </w:r>
    </w:p>
    <w:p w14:paraId="0B38AE9F" w14:textId="77777777" w:rsidR="00B6766A" w:rsidRPr="00B6766A" w:rsidRDefault="00DE1B17" w:rsidP="00B6766A">
      <w:r>
        <w:rPr>
          <w:noProof/>
        </w:rPr>
      </w:r>
      <w:r>
        <w:pict w14:anchorId="7CDB68F1">
          <v:rect id="Rectangle 13980" o:spid="_x0000_s112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88FCCC0" w14:textId="77777777" w:rsidR="00B6766A" w:rsidRPr="00B6766A" w:rsidRDefault="00B6766A" w:rsidP="00B6766A">
      <w:pPr>
        <w:rPr>
          <w:b/>
          <w:bCs/>
        </w:rPr>
      </w:pPr>
      <w:r w:rsidRPr="00B6766A">
        <w:rPr>
          <w:b/>
          <w:bCs/>
        </w:rPr>
        <w:t>1. Anxiety Disorders</w:t>
      </w:r>
    </w:p>
    <w:p w14:paraId="5FAEA40F" w14:textId="77777777" w:rsidR="00B6766A" w:rsidRPr="00B6766A" w:rsidRDefault="00B6766A" w:rsidP="00B6766A">
      <w:r w:rsidRPr="00B6766A">
        <w:t>Anxiety disorders are characterized by excessive fear or worry that is out of proportion to the actual threat and impairs daily functioning.</w:t>
      </w:r>
    </w:p>
    <w:p w14:paraId="49D8CA23" w14:textId="77777777" w:rsidR="00B6766A" w:rsidRPr="00B6766A" w:rsidRDefault="00B6766A" w:rsidP="00B6766A">
      <w:pPr>
        <w:numPr>
          <w:ilvl w:val="0"/>
          <w:numId w:val="1005"/>
        </w:numPr>
      </w:pPr>
      <w:r w:rsidRPr="00B6766A">
        <w:rPr>
          <w:b/>
          <w:bCs/>
        </w:rPr>
        <w:t>Generalized Anxiety Disorder (GAD):</w:t>
      </w:r>
      <w:r w:rsidRPr="00B6766A">
        <w:t> A persistent, "free-floating" worry about multiple different things (work, health, chores) for at least six months. It is often accompanied by physical symptoms like fatigue or muscle tension.</w:t>
      </w:r>
    </w:p>
    <w:p w14:paraId="1CCF6FC4" w14:textId="77777777" w:rsidR="00B6766A" w:rsidRPr="00B6766A" w:rsidRDefault="00B6766A" w:rsidP="00B6766A">
      <w:pPr>
        <w:numPr>
          <w:ilvl w:val="0"/>
          <w:numId w:val="1005"/>
        </w:numPr>
      </w:pPr>
      <w:r w:rsidRPr="00B6766A">
        <w:rPr>
          <w:b/>
          <w:bCs/>
        </w:rPr>
        <w:t>Specific Phobias:</w:t>
      </w:r>
      <w:r w:rsidRPr="00B6766A">
        <w:t> An irrational, intense fear of a specific object or situation (e.g., spiders or heights) that leads to avoidance behavior.</w:t>
      </w:r>
    </w:p>
    <w:p w14:paraId="5CFF7DE1" w14:textId="77777777" w:rsidR="00B6766A" w:rsidRPr="00B6766A" w:rsidRDefault="00B6766A" w:rsidP="00B6766A">
      <w:pPr>
        <w:numPr>
          <w:ilvl w:val="0"/>
          <w:numId w:val="1005"/>
        </w:numPr>
      </w:pPr>
      <w:r w:rsidRPr="00B6766A">
        <w:rPr>
          <w:b/>
          <w:bCs/>
        </w:rPr>
        <w:t>Social Anxiety Disorder:</w:t>
      </w:r>
      <w:r w:rsidRPr="00B6766A">
        <w:t> Intense fear of social situations due to a belief that one will be negatively evaluated, embarrassed, or judged by others.</w:t>
      </w:r>
    </w:p>
    <w:p w14:paraId="508D0C1C" w14:textId="77777777" w:rsidR="00B6766A" w:rsidRPr="00B6766A" w:rsidRDefault="00B6766A" w:rsidP="00B6766A">
      <w:pPr>
        <w:numPr>
          <w:ilvl w:val="0"/>
          <w:numId w:val="1005"/>
        </w:numPr>
      </w:pPr>
      <w:r w:rsidRPr="00B6766A">
        <w:rPr>
          <w:b/>
          <w:bCs/>
        </w:rPr>
        <w:t>Panic Disorder:</w:t>
      </w:r>
      <w:r w:rsidRPr="00B6766A">
        <w:t> Characterized by recurrent, unexpected </w:t>
      </w:r>
      <w:r w:rsidRPr="00B6766A">
        <w:rPr>
          <w:b/>
          <w:bCs/>
        </w:rPr>
        <w:t>Panic Attacks</w:t>
      </w:r>
      <w:r w:rsidRPr="00B6766A">
        <w:t>—sudden bursts of intense fear and sympathetic nervous system arousal (racing heart, sweating, shortness of breath). It often leads to </w:t>
      </w:r>
      <w:r w:rsidRPr="00B6766A">
        <w:rPr>
          <w:b/>
          <w:bCs/>
        </w:rPr>
        <w:t>Agoraphobia</w:t>
      </w:r>
      <w:r w:rsidRPr="00B6766A">
        <w:t> (fear of being in places where escape might be difficult).</w:t>
      </w:r>
    </w:p>
    <w:p w14:paraId="4E16732D" w14:textId="77777777" w:rsidR="00B6766A" w:rsidRPr="00B6766A" w:rsidRDefault="00B6766A" w:rsidP="00B6766A">
      <w:r w:rsidRPr="00B6766A">
        <w:rPr>
          <w:b/>
          <w:bCs/>
        </w:rPr>
        <w:t>Real-Life Analogy:</w:t>
      </w:r>
    </w:p>
    <w:p w14:paraId="4E4D597E" w14:textId="77777777" w:rsidR="00B6766A" w:rsidRPr="00B6766A" w:rsidRDefault="00B6766A" w:rsidP="00B6766A">
      <w:r w:rsidRPr="00B6766A">
        <w:t>Think of an anxiety disorder as a </w:t>
      </w:r>
      <w:r w:rsidRPr="00B6766A">
        <w:rPr>
          <w:b/>
          <w:bCs/>
        </w:rPr>
        <w:t>faulty home security alarm</w:t>
      </w:r>
      <w:r w:rsidRPr="00B6766A">
        <w:t>. In </w:t>
      </w:r>
      <w:r w:rsidRPr="00B6766A">
        <w:rPr>
          <w:b/>
          <w:bCs/>
        </w:rPr>
        <w:t>Generalized Anxiety</w:t>
      </w:r>
      <w:r w:rsidRPr="00B6766A">
        <w:t>, the alarm is constantly chirping a low-volume "error" sound all day. In a </w:t>
      </w:r>
      <w:r w:rsidRPr="00B6766A">
        <w:rPr>
          <w:b/>
          <w:bCs/>
        </w:rPr>
        <w:t>Phobia</w:t>
      </w:r>
      <w:r w:rsidRPr="00B6766A">
        <w:t>, the alarm only screams when a specific person walks by. In </w:t>
      </w:r>
      <w:r w:rsidRPr="00B6766A">
        <w:rPr>
          <w:b/>
          <w:bCs/>
        </w:rPr>
        <w:t>Panic Disorder</w:t>
      </w:r>
      <w:r w:rsidRPr="00B6766A">
        <w:t>, the massive outdoor siren goes off at full blast for no reason at all, making you want to hide in the basement.</w:t>
      </w:r>
    </w:p>
    <w:p w14:paraId="086F0FF1" w14:textId="77777777" w:rsidR="00B6766A" w:rsidRPr="00B6766A" w:rsidRDefault="00DE1B17" w:rsidP="00B6766A">
      <w:r>
        <w:rPr>
          <w:noProof/>
        </w:rPr>
      </w:r>
      <w:r>
        <w:pict w14:anchorId="38E62BEB">
          <v:rect id="Rectangle 13978" o:spid="_x0000_s112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7C349DF" w14:textId="77777777" w:rsidR="00B6766A" w:rsidRPr="00B6766A" w:rsidRDefault="00B6766A" w:rsidP="00B6766A">
      <w:pPr>
        <w:rPr>
          <w:b/>
          <w:bCs/>
        </w:rPr>
      </w:pPr>
      <w:r w:rsidRPr="00B6766A">
        <w:rPr>
          <w:b/>
          <w:bCs/>
        </w:rPr>
        <w:t>2. Obsessive–Compulsive and Related Disorders</w:t>
      </w:r>
    </w:p>
    <w:p w14:paraId="09F5C822" w14:textId="77777777" w:rsidR="00B6766A" w:rsidRPr="00B6766A" w:rsidRDefault="00B6766A" w:rsidP="00B6766A">
      <w:r w:rsidRPr="00B6766A">
        <w:t>These disorders involve repetitive thoughts and behaviors that an individual feels driven to perform.</w:t>
      </w:r>
    </w:p>
    <w:p w14:paraId="350B64D8" w14:textId="77777777" w:rsidR="00B6766A" w:rsidRPr="00B6766A" w:rsidRDefault="00B6766A" w:rsidP="00B6766A">
      <w:pPr>
        <w:numPr>
          <w:ilvl w:val="0"/>
          <w:numId w:val="1006"/>
        </w:numPr>
      </w:pPr>
      <w:r w:rsidRPr="00B6766A">
        <w:rPr>
          <w:b/>
          <w:bCs/>
        </w:rPr>
        <w:t>Obsessions:</w:t>
      </w:r>
      <w:r w:rsidRPr="00B6766A">
        <w:t> Persistent, intrusive, and unwanted thoughts or urges that cause intense anxiety (e.g., a fear of contamination).</w:t>
      </w:r>
    </w:p>
    <w:p w14:paraId="1128778E" w14:textId="77777777" w:rsidR="00B6766A" w:rsidRPr="00B6766A" w:rsidRDefault="00B6766A" w:rsidP="00B6766A">
      <w:pPr>
        <w:numPr>
          <w:ilvl w:val="0"/>
          <w:numId w:val="1006"/>
        </w:numPr>
      </w:pPr>
      <w:r w:rsidRPr="00B6766A">
        <w:rPr>
          <w:b/>
          <w:bCs/>
        </w:rPr>
        <w:t>Compulsions:</w:t>
      </w:r>
      <w:r w:rsidRPr="00B6766A">
        <w:t> Repetitive, ritualistic behaviors performed to "neutralize" or reduce the anxiety caused by an obsession (e.g., washing hands ten times).</w:t>
      </w:r>
    </w:p>
    <w:p w14:paraId="587F4831" w14:textId="77777777" w:rsidR="00B6766A" w:rsidRPr="00B6766A" w:rsidRDefault="00B6766A" w:rsidP="00B6766A">
      <w:pPr>
        <w:numPr>
          <w:ilvl w:val="0"/>
          <w:numId w:val="1006"/>
        </w:numPr>
      </w:pPr>
      <w:r w:rsidRPr="00B6766A">
        <w:rPr>
          <w:b/>
          <w:bCs/>
        </w:rPr>
        <w:t>Body Dysmorphic Disorder:</w:t>
      </w:r>
      <w:r w:rsidRPr="00B6766A">
        <w:t> An obsession with a perceived flaw in physical appearance that is not visible or appears minor to others.</w:t>
      </w:r>
    </w:p>
    <w:p w14:paraId="26017630" w14:textId="77777777" w:rsidR="00B6766A" w:rsidRPr="00B6766A" w:rsidRDefault="00B6766A" w:rsidP="00B6766A">
      <w:r w:rsidRPr="00B6766A">
        <w:rPr>
          <w:b/>
          <w:bCs/>
        </w:rPr>
        <w:t>Real-Life Analogy:</w:t>
      </w:r>
    </w:p>
    <w:p w14:paraId="211FE8FB" w14:textId="77777777" w:rsidR="00B6766A" w:rsidRPr="00B6766A" w:rsidRDefault="00B6766A" w:rsidP="00B6766A">
      <w:r w:rsidRPr="00B6766A">
        <w:t>Imagine your brain has a </w:t>
      </w:r>
      <w:r w:rsidRPr="00B6766A">
        <w:rPr>
          <w:b/>
          <w:bCs/>
        </w:rPr>
        <w:t>stuck "Delete" key</w:t>
      </w:r>
      <w:r w:rsidRPr="00B6766A">
        <w:t>. An </w:t>
      </w:r>
      <w:r w:rsidRPr="00B6766A">
        <w:rPr>
          <w:b/>
          <w:bCs/>
        </w:rPr>
        <w:t>Obsession</w:t>
      </w:r>
      <w:r w:rsidRPr="00B6766A">
        <w:t> is a terrifying "Pop-up Ad" that appears on your mental screen and won't go away. A </w:t>
      </w:r>
      <w:r w:rsidRPr="00B6766A">
        <w:rPr>
          <w:b/>
          <w:bCs/>
        </w:rPr>
        <w:t>Compulsion</w:t>
      </w:r>
      <w:r w:rsidRPr="00B6766A">
        <w:t> is a specific </w:t>
      </w:r>
      <w:r w:rsidRPr="00B6766A">
        <w:rPr>
          <w:b/>
          <w:bCs/>
        </w:rPr>
        <w:t>keyboard shortcut</w:t>
      </w:r>
      <w:r w:rsidRPr="00B6766A">
        <w:t> (like clicking the mouse five times) that you believe will make the ad disappear. You know the shortcut is weird, but you feel you </w:t>
      </w:r>
      <w:r w:rsidRPr="00B6766A">
        <w:rPr>
          <w:i/>
          <w:iCs/>
        </w:rPr>
        <w:t>must</w:t>
      </w:r>
      <w:r w:rsidRPr="00B6766A">
        <w:t> do it to get the screen clear.</w:t>
      </w:r>
    </w:p>
    <w:p w14:paraId="60399AFB" w14:textId="77777777" w:rsidR="00B6766A" w:rsidRPr="00B6766A" w:rsidRDefault="00DE1B17" w:rsidP="00B6766A">
      <w:r>
        <w:rPr>
          <w:noProof/>
        </w:rPr>
      </w:r>
      <w:r>
        <w:pict w14:anchorId="4EABECDA">
          <v:rect id="Rectangle 13976" o:spid="_x0000_s112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CFB790F" w14:textId="77777777" w:rsidR="00B6766A" w:rsidRPr="00B6766A" w:rsidRDefault="00B6766A" w:rsidP="00B6766A">
      <w:pPr>
        <w:rPr>
          <w:b/>
          <w:bCs/>
        </w:rPr>
      </w:pPr>
      <w:r w:rsidRPr="00B6766A">
        <w:rPr>
          <w:b/>
          <w:bCs/>
        </w:rPr>
        <w:t>3. Trauma- and Stressor-Related Disorders</w:t>
      </w:r>
    </w:p>
    <w:p w14:paraId="7660012C" w14:textId="77777777" w:rsidR="00B6766A" w:rsidRPr="00B6766A" w:rsidRDefault="00B6766A" w:rsidP="00B6766A">
      <w:r w:rsidRPr="00B6766A">
        <w:t>These disorders arise following exposure to a specific traumatic or stressful event.</w:t>
      </w:r>
    </w:p>
    <w:p w14:paraId="5C19F52F" w14:textId="77777777" w:rsidR="00B6766A" w:rsidRPr="00B6766A" w:rsidRDefault="00B6766A" w:rsidP="00B6766A">
      <w:pPr>
        <w:numPr>
          <w:ilvl w:val="0"/>
          <w:numId w:val="1007"/>
        </w:numPr>
      </w:pPr>
      <w:r w:rsidRPr="00B6766A">
        <w:rPr>
          <w:b/>
          <w:bCs/>
        </w:rPr>
        <w:t>Post-Traumatic Stress Disorder (PTSD):</w:t>
      </w:r>
      <w:r w:rsidRPr="00B6766A">
        <w:t> Occurs after experiencing or witnessing a life-threatening event. It is characterized by four symptom clusters:</w:t>
      </w:r>
    </w:p>
    <w:p w14:paraId="6AE0042F" w14:textId="77777777" w:rsidR="00B6766A" w:rsidRPr="00B6766A" w:rsidRDefault="00B6766A" w:rsidP="00B6766A">
      <w:pPr>
        <w:numPr>
          <w:ilvl w:val="1"/>
          <w:numId w:val="1007"/>
        </w:numPr>
      </w:pPr>
      <w:r w:rsidRPr="00B6766A">
        <w:rPr>
          <w:b/>
          <w:bCs/>
        </w:rPr>
        <w:t>Intrusion:</w:t>
      </w:r>
      <w:r w:rsidRPr="00B6766A">
        <w:t> Reliving the event through flashbacks or nightmares.</w:t>
      </w:r>
    </w:p>
    <w:p w14:paraId="2F0D5F6F" w14:textId="77777777" w:rsidR="00B6766A" w:rsidRPr="00B6766A" w:rsidRDefault="00B6766A" w:rsidP="00B6766A">
      <w:pPr>
        <w:numPr>
          <w:ilvl w:val="1"/>
          <w:numId w:val="1007"/>
        </w:numPr>
      </w:pPr>
      <w:r w:rsidRPr="00B6766A">
        <w:rPr>
          <w:b/>
          <w:bCs/>
        </w:rPr>
        <w:t>Avoidance:</w:t>
      </w:r>
      <w:r w:rsidRPr="00B6766A">
        <w:t> Deliberate attempts to avoid memories, people, or places associated with the trauma.</w:t>
      </w:r>
    </w:p>
    <w:p w14:paraId="2F12EF6E" w14:textId="77777777" w:rsidR="00B6766A" w:rsidRPr="00B6766A" w:rsidRDefault="00B6766A" w:rsidP="00B6766A">
      <w:pPr>
        <w:numPr>
          <w:ilvl w:val="1"/>
          <w:numId w:val="1007"/>
        </w:numPr>
      </w:pPr>
      <w:r w:rsidRPr="00B6766A">
        <w:rPr>
          <w:b/>
          <w:bCs/>
        </w:rPr>
        <w:t>Negative Cognitive Symptoms:</w:t>
      </w:r>
      <w:r w:rsidRPr="00B6766A">
        <w:t> Inability to remember key aspects of the event, persistent negative emotions, or feeling detached from others.</w:t>
      </w:r>
    </w:p>
    <w:p w14:paraId="04781B18" w14:textId="77777777" w:rsidR="00B6766A" w:rsidRPr="00B6766A" w:rsidRDefault="00B6766A" w:rsidP="00B6766A">
      <w:pPr>
        <w:numPr>
          <w:ilvl w:val="1"/>
          <w:numId w:val="1007"/>
        </w:numPr>
      </w:pPr>
      <w:r w:rsidRPr="00B6766A">
        <w:rPr>
          <w:b/>
          <w:bCs/>
        </w:rPr>
        <w:t>Arousal/Reactivity:</w:t>
      </w:r>
      <w:r w:rsidRPr="00B6766A">
        <w:t> Increased startle response, irritability, or difficulty sleeping.</w:t>
      </w:r>
    </w:p>
    <w:p w14:paraId="0EB409D1" w14:textId="77777777" w:rsidR="00B6766A" w:rsidRPr="00B6766A" w:rsidRDefault="00B6766A" w:rsidP="00B6766A">
      <w:pPr>
        <w:numPr>
          <w:ilvl w:val="0"/>
          <w:numId w:val="1007"/>
        </w:numPr>
      </w:pPr>
      <w:r w:rsidRPr="00B6766A">
        <w:rPr>
          <w:b/>
          <w:bCs/>
        </w:rPr>
        <w:t>Acute Stress Disorder:</w:t>
      </w:r>
      <w:r w:rsidRPr="00B6766A">
        <w:t> Similar to PTSD but symptoms last for more than three days and less than one month.</w:t>
      </w:r>
    </w:p>
    <w:p w14:paraId="2BE93CD7" w14:textId="77777777" w:rsidR="00B6766A" w:rsidRPr="00B6766A" w:rsidRDefault="00B6766A" w:rsidP="00B6766A">
      <w:r w:rsidRPr="00B6766A">
        <w:rPr>
          <w:b/>
          <w:bCs/>
        </w:rPr>
        <w:t>Real-Life Analogy:</w:t>
      </w:r>
    </w:p>
    <w:p w14:paraId="2DCFDA80" w14:textId="77777777" w:rsidR="00B6766A" w:rsidRPr="00B6766A" w:rsidRDefault="00B6766A" w:rsidP="00B6766A">
      <w:r w:rsidRPr="00B6766A">
        <w:lastRenderedPageBreak/>
        <w:t>PTSD is like a </w:t>
      </w:r>
      <w:r w:rsidRPr="00B6766A">
        <w:rPr>
          <w:b/>
          <w:bCs/>
        </w:rPr>
        <w:t>scratched DVD of a scary movie</w:t>
      </w:r>
      <w:r w:rsidRPr="00B6766A">
        <w:t>. Even if you try to watch a happy movie, the player suddenly "glitches" and forces you to watch the scariest scene from the old movie (</w:t>
      </w:r>
      <w:r w:rsidRPr="00B6766A">
        <w:rPr>
          <w:b/>
          <w:bCs/>
        </w:rPr>
        <w:t>Intrusion</w:t>
      </w:r>
      <w:r w:rsidRPr="00B6766A">
        <w:t>). To stop this, you might stop using the DVD player entirely (</w:t>
      </w:r>
      <w:r w:rsidRPr="00B6766A">
        <w:rPr>
          <w:b/>
          <w:bCs/>
        </w:rPr>
        <w:t>Avoidance</w:t>
      </w:r>
      <w:r w:rsidRPr="00B6766A">
        <w:t>), and you stay constantly nervous that the player will glitch again (</w:t>
      </w:r>
      <w:r w:rsidRPr="00B6766A">
        <w:rPr>
          <w:b/>
          <w:bCs/>
        </w:rPr>
        <w:t>Arousal</w:t>
      </w:r>
      <w:r w:rsidRPr="00B6766A">
        <w:t>).</w:t>
      </w:r>
    </w:p>
    <w:p w14:paraId="19FE248A" w14:textId="77777777" w:rsidR="00B6766A" w:rsidRPr="00B6766A" w:rsidRDefault="00DE1B17" w:rsidP="00B6766A">
      <w:r>
        <w:rPr>
          <w:noProof/>
        </w:rPr>
      </w:r>
      <w:r>
        <w:pict w14:anchorId="5818A347">
          <v:rect id="Rectangle 13974" o:spid="_x0000_s11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5CC72E9" w14:textId="77777777" w:rsidR="00B6766A" w:rsidRPr="00B6766A" w:rsidRDefault="00B6766A" w:rsidP="00B6766A">
      <w:pPr>
        <w:rPr>
          <w:b/>
          <w:bCs/>
        </w:rPr>
      </w:pPr>
      <w:r w:rsidRPr="00B6766A">
        <w:rPr>
          <w:b/>
          <w:bCs/>
        </w:rPr>
        <w:t>MCAT Practice Questions</w:t>
      </w:r>
    </w:p>
    <w:p w14:paraId="4F613800" w14:textId="77777777" w:rsidR="00B6766A" w:rsidRPr="00B6766A" w:rsidRDefault="00B6766A" w:rsidP="00B6766A">
      <w:r w:rsidRPr="00B6766A">
        <w:rPr>
          <w:b/>
          <w:bCs/>
        </w:rPr>
        <w:t>Question 1: A patient experiences sudden, recurrent episodes of intense fear accompanied by palpitations, trembling, and a sensation of choking. Between episodes, the patient worries constantly about when the next one will occur. This clinical picture is most consistent with:</w:t>
      </w:r>
    </w:p>
    <w:p w14:paraId="5FAE2C4B" w14:textId="77777777" w:rsidR="00B6766A" w:rsidRPr="00B6766A" w:rsidRDefault="00B6766A" w:rsidP="00B6766A">
      <w:pPr>
        <w:numPr>
          <w:ilvl w:val="0"/>
          <w:numId w:val="1008"/>
        </w:numPr>
      </w:pPr>
      <w:r w:rsidRPr="00B6766A">
        <w:t>A) Generalized Anxiety Disorder</w:t>
      </w:r>
    </w:p>
    <w:p w14:paraId="37E62059" w14:textId="77777777" w:rsidR="00B6766A" w:rsidRPr="00B6766A" w:rsidRDefault="00B6766A" w:rsidP="00B6766A">
      <w:pPr>
        <w:numPr>
          <w:ilvl w:val="0"/>
          <w:numId w:val="1008"/>
        </w:numPr>
      </w:pPr>
      <w:r w:rsidRPr="00B6766A">
        <w:t>B) Panic Disorder</w:t>
      </w:r>
    </w:p>
    <w:p w14:paraId="1273CDC7" w14:textId="77777777" w:rsidR="00B6766A" w:rsidRPr="00B6766A" w:rsidRDefault="00B6766A" w:rsidP="00B6766A">
      <w:pPr>
        <w:numPr>
          <w:ilvl w:val="0"/>
          <w:numId w:val="1008"/>
        </w:numPr>
      </w:pPr>
      <w:r w:rsidRPr="00B6766A">
        <w:t>C) Specific Phobia</w:t>
      </w:r>
    </w:p>
    <w:p w14:paraId="7FA9FDCB" w14:textId="77777777" w:rsidR="00B6766A" w:rsidRPr="00B6766A" w:rsidRDefault="00B6766A" w:rsidP="00B6766A">
      <w:pPr>
        <w:numPr>
          <w:ilvl w:val="0"/>
          <w:numId w:val="1008"/>
        </w:numPr>
      </w:pPr>
      <w:r w:rsidRPr="00B6766A">
        <w:t>D) Obsessive-Compulsive Disorder</w:t>
      </w:r>
    </w:p>
    <w:p w14:paraId="377A3EEC" w14:textId="77777777" w:rsidR="00B6766A" w:rsidRPr="00B6766A" w:rsidRDefault="00B6766A" w:rsidP="00B6766A">
      <w:r w:rsidRPr="00B6766A">
        <w:rPr>
          <w:b/>
          <w:bCs/>
        </w:rPr>
        <w:t>Answer 1: B) Panic Disorder</w:t>
      </w:r>
    </w:p>
    <w:p w14:paraId="67CCA60B" w14:textId="77777777" w:rsidR="00B6766A" w:rsidRPr="00B6766A" w:rsidRDefault="00B6766A" w:rsidP="00B6766A">
      <w:pPr>
        <w:numPr>
          <w:ilvl w:val="0"/>
          <w:numId w:val="1009"/>
        </w:numPr>
      </w:pPr>
      <w:r w:rsidRPr="00B6766A">
        <w:rPr>
          <w:b/>
          <w:bCs/>
        </w:rPr>
        <w:t>Explanation:</w:t>
      </w:r>
      <w:r w:rsidRPr="00B6766A">
        <w:t> Panic Disorder is defined by recurrent Panic Attacks and the persistent "fear of the fear" itself. GAD involves a more generalized, non-episodic worry, while panic disorder involves acute, autonomic surges.</w:t>
      </w:r>
    </w:p>
    <w:p w14:paraId="310AEAAF" w14:textId="77777777" w:rsidR="00B6766A" w:rsidRPr="00B6766A" w:rsidRDefault="00B6766A" w:rsidP="00B6766A">
      <w:r w:rsidRPr="00B6766A">
        <w:rPr>
          <w:b/>
          <w:bCs/>
        </w:rPr>
        <w:t>Question 2: An individual feels an overwhelming urge to check that their front door is locked exactly seven times every time they leave the house. They state that if they do not do this, they feel a crushing sense of dread that their house will burn down. In this scenario, the "urge to check" represents:</w:t>
      </w:r>
    </w:p>
    <w:p w14:paraId="0ADA0AA1" w14:textId="77777777" w:rsidR="00B6766A" w:rsidRPr="00B6766A" w:rsidRDefault="00B6766A" w:rsidP="00B6766A">
      <w:pPr>
        <w:numPr>
          <w:ilvl w:val="0"/>
          <w:numId w:val="1010"/>
        </w:numPr>
      </w:pPr>
      <w:r w:rsidRPr="00B6766A">
        <w:t>A) An Obsession</w:t>
      </w:r>
    </w:p>
    <w:p w14:paraId="69D667CD" w14:textId="77777777" w:rsidR="00B6766A" w:rsidRPr="00B6766A" w:rsidRDefault="00B6766A" w:rsidP="00B6766A">
      <w:pPr>
        <w:numPr>
          <w:ilvl w:val="0"/>
          <w:numId w:val="1010"/>
        </w:numPr>
      </w:pPr>
      <w:r w:rsidRPr="00B6766A">
        <w:t>B) A Compulsion</w:t>
      </w:r>
    </w:p>
    <w:p w14:paraId="61590ED8" w14:textId="77777777" w:rsidR="00B6766A" w:rsidRPr="00B6766A" w:rsidRDefault="00B6766A" w:rsidP="00B6766A">
      <w:pPr>
        <w:numPr>
          <w:ilvl w:val="0"/>
          <w:numId w:val="1010"/>
        </w:numPr>
      </w:pPr>
      <w:r w:rsidRPr="00B6766A">
        <w:t>C) A Phobia</w:t>
      </w:r>
    </w:p>
    <w:p w14:paraId="309B5979" w14:textId="77777777" w:rsidR="00B6766A" w:rsidRPr="00B6766A" w:rsidRDefault="00B6766A" w:rsidP="00B6766A">
      <w:pPr>
        <w:numPr>
          <w:ilvl w:val="0"/>
          <w:numId w:val="1010"/>
        </w:numPr>
      </w:pPr>
      <w:r w:rsidRPr="00B6766A">
        <w:t>D) A Flashback</w:t>
      </w:r>
    </w:p>
    <w:p w14:paraId="52C44B1A" w14:textId="77777777" w:rsidR="00B6766A" w:rsidRPr="00B6766A" w:rsidRDefault="00B6766A" w:rsidP="00B6766A">
      <w:r w:rsidRPr="00B6766A">
        <w:rPr>
          <w:b/>
          <w:bCs/>
        </w:rPr>
        <w:t>Answer 2: B) A Compulsion</w:t>
      </w:r>
    </w:p>
    <w:p w14:paraId="4F81FD9C" w14:textId="77777777" w:rsidR="00B6766A" w:rsidRPr="00B6766A" w:rsidRDefault="00B6766A" w:rsidP="00B6766A">
      <w:pPr>
        <w:numPr>
          <w:ilvl w:val="0"/>
          <w:numId w:val="1011"/>
        </w:numPr>
      </w:pPr>
      <w:r w:rsidRPr="00B6766A">
        <w:rPr>
          <w:b/>
          <w:bCs/>
        </w:rPr>
        <w:t>Explanation:</w:t>
      </w:r>
      <w:r w:rsidRPr="00B6766A">
        <w:t> In Obsessive-Compulsive Disorder, the Obsession is the intrusive thought (the house burning down), and the Compulsion is the repetitive behavior performed to alleviate the anxiety caused by that thought.</w:t>
      </w:r>
    </w:p>
    <w:p w14:paraId="48EB295B" w14:textId="77777777" w:rsidR="00B6766A" w:rsidRPr="00B6766A" w:rsidRDefault="00B6766A" w:rsidP="00B6766A">
      <w:r w:rsidRPr="00B6766A">
        <w:rPr>
          <w:b/>
          <w:bCs/>
        </w:rPr>
        <w:lastRenderedPageBreak/>
        <w:t>Question 3: A war veteran avoids watching action movies because the sound of explosions triggers vivid memories of their time in combat, making them feel as if they are back on the battlefield. This "reliving" of the event is which type of PTSD symptom?</w:t>
      </w:r>
    </w:p>
    <w:p w14:paraId="009E602E" w14:textId="77777777" w:rsidR="00B6766A" w:rsidRPr="00B6766A" w:rsidRDefault="00B6766A" w:rsidP="00B6766A">
      <w:pPr>
        <w:numPr>
          <w:ilvl w:val="0"/>
          <w:numId w:val="1012"/>
        </w:numPr>
      </w:pPr>
      <w:r w:rsidRPr="00B6766A">
        <w:t>A) Avoidance symptom</w:t>
      </w:r>
    </w:p>
    <w:p w14:paraId="56DC6933" w14:textId="77777777" w:rsidR="00B6766A" w:rsidRPr="00B6766A" w:rsidRDefault="00B6766A" w:rsidP="00B6766A">
      <w:pPr>
        <w:numPr>
          <w:ilvl w:val="0"/>
          <w:numId w:val="1012"/>
        </w:numPr>
      </w:pPr>
      <w:r w:rsidRPr="00B6766A">
        <w:t>B) Arousal symptom</w:t>
      </w:r>
    </w:p>
    <w:p w14:paraId="60BCB4F9" w14:textId="77777777" w:rsidR="00B6766A" w:rsidRPr="00B6766A" w:rsidRDefault="00B6766A" w:rsidP="00B6766A">
      <w:pPr>
        <w:numPr>
          <w:ilvl w:val="0"/>
          <w:numId w:val="1012"/>
        </w:numPr>
      </w:pPr>
      <w:r w:rsidRPr="00B6766A">
        <w:t>C) Intrusion symptom</w:t>
      </w:r>
    </w:p>
    <w:p w14:paraId="4277ABE5" w14:textId="77777777" w:rsidR="00B6766A" w:rsidRPr="00B6766A" w:rsidRDefault="00B6766A" w:rsidP="00B6766A">
      <w:pPr>
        <w:numPr>
          <w:ilvl w:val="0"/>
          <w:numId w:val="1012"/>
        </w:numPr>
      </w:pPr>
      <w:r w:rsidRPr="00B6766A">
        <w:t>D) Negative cognitive symptom</w:t>
      </w:r>
    </w:p>
    <w:p w14:paraId="040A3834" w14:textId="77777777" w:rsidR="00B6766A" w:rsidRPr="00B6766A" w:rsidRDefault="00B6766A" w:rsidP="00B6766A">
      <w:r w:rsidRPr="00B6766A">
        <w:rPr>
          <w:b/>
          <w:bCs/>
        </w:rPr>
        <w:t>Answer 3: C) Intrusion symptom</w:t>
      </w:r>
    </w:p>
    <w:p w14:paraId="171AC55C" w14:textId="77777777" w:rsidR="00B6766A" w:rsidRPr="00B6766A" w:rsidRDefault="00B6766A" w:rsidP="00B6766A">
      <w:pPr>
        <w:numPr>
          <w:ilvl w:val="0"/>
          <w:numId w:val="1013"/>
        </w:numPr>
      </w:pPr>
      <w:r w:rsidRPr="00B6766A">
        <w:rPr>
          <w:b/>
          <w:bCs/>
        </w:rPr>
        <w:t>Explanation:</w:t>
      </w:r>
      <w:r w:rsidRPr="00B6766A">
        <w:t> Intrusion symptoms in PTSD include flashbacks, nightmares, and reliving the trauma. While the veteran is </w:t>
      </w:r>
      <w:r w:rsidRPr="00B6766A">
        <w:rPr>
          <w:i/>
          <w:iCs/>
        </w:rPr>
        <w:t>also</w:t>
      </w:r>
      <w:r w:rsidRPr="00B6766A">
        <w:t> demonstrating avoidance by not watching movies, the specific act of "feeling as if they are back on the battlefield" is an intrusion.</w:t>
      </w:r>
    </w:p>
    <w:p w14:paraId="7912232D" w14:textId="77777777" w:rsidR="00B6766A" w:rsidRPr="00B6766A" w:rsidRDefault="00B6766A" w:rsidP="00B6766A">
      <w:r w:rsidRPr="00B6766A">
        <w:rPr>
          <w:b/>
          <w:bCs/>
        </w:rPr>
        <w:t>Question 4: What is the primary difference between Social Anxiety Disorder and a Specific Phobia?</w:t>
      </w:r>
    </w:p>
    <w:p w14:paraId="47DC5D7F" w14:textId="77777777" w:rsidR="00B6766A" w:rsidRPr="00B6766A" w:rsidRDefault="00B6766A" w:rsidP="00B6766A">
      <w:pPr>
        <w:numPr>
          <w:ilvl w:val="0"/>
          <w:numId w:val="1014"/>
        </w:numPr>
      </w:pPr>
      <w:r w:rsidRPr="00B6766A">
        <w:t>A) Social Anxiety involves physical symptoms, while Phobias do not.</w:t>
      </w:r>
    </w:p>
    <w:p w14:paraId="6BFBBD68" w14:textId="77777777" w:rsidR="00B6766A" w:rsidRPr="00B6766A" w:rsidRDefault="00B6766A" w:rsidP="00B6766A">
      <w:pPr>
        <w:numPr>
          <w:ilvl w:val="0"/>
          <w:numId w:val="1014"/>
        </w:numPr>
      </w:pPr>
      <w:r w:rsidRPr="00B6766A">
        <w:t>B) Social Anxiety is a personality disorder, while Phobias are mood disorders.</w:t>
      </w:r>
    </w:p>
    <w:p w14:paraId="339E2AAE" w14:textId="77777777" w:rsidR="00B6766A" w:rsidRPr="00B6766A" w:rsidRDefault="00B6766A" w:rsidP="00B6766A">
      <w:pPr>
        <w:numPr>
          <w:ilvl w:val="0"/>
          <w:numId w:val="1014"/>
        </w:numPr>
      </w:pPr>
      <w:r w:rsidRPr="00B6766A">
        <w:t>C) Social Anxiety is driven specifically by a fear of negative evaluation by others.</w:t>
      </w:r>
    </w:p>
    <w:p w14:paraId="55D81E44" w14:textId="77777777" w:rsidR="00B6766A" w:rsidRPr="00B6766A" w:rsidRDefault="00B6766A" w:rsidP="00B6766A">
      <w:pPr>
        <w:numPr>
          <w:ilvl w:val="0"/>
          <w:numId w:val="1014"/>
        </w:numPr>
      </w:pPr>
      <w:r w:rsidRPr="00B6766A">
        <w:t>D) Specific Phobias are always learned through classical conditioning.</w:t>
      </w:r>
    </w:p>
    <w:p w14:paraId="5F0DF45D" w14:textId="77777777" w:rsidR="00B6766A" w:rsidRPr="00B6766A" w:rsidRDefault="00B6766A" w:rsidP="00B6766A">
      <w:r w:rsidRPr="00B6766A">
        <w:rPr>
          <w:b/>
          <w:bCs/>
        </w:rPr>
        <w:t>Answer 4: C) Social Anxiety is driven specifically by a fear of negative evaluation by others.</w:t>
      </w:r>
    </w:p>
    <w:p w14:paraId="35646F93" w14:textId="77777777" w:rsidR="00B6766A" w:rsidRPr="00B6766A" w:rsidRDefault="00B6766A" w:rsidP="00B6766A">
      <w:pPr>
        <w:numPr>
          <w:ilvl w:val="0"/>
          <w:numId w:val="1015"/>
        </w:numPr>
      </w:pPr>
      <w:r w:rsidRPr="00B6766A">
        <w:rPr>
          <w:b/>
          <w:bCs/>
        </w:rPr>
        <w:t>Explanation:</w:t>
      </w:r>
      <w:r w:rsidRPr="00B6766A">
        <w:t> Social Anxiety Disorder is characterized by anxiety in social situations where the individual fears scrutiny or judgment. A Specific Phobia is focused on a non-social object or situation, such as an animal or an airplane.</w:t>
      </w:r>
    </w:p>
    <w:p w14:paraId="6919216F" w14:textId="77777777" w:rsidR="00B6766A" w:rsidRPr="00B6766A" w:rsidRDefault="00B6766A" w:rsidP="00B6766A">
      <w:r w:rsidRPr="00B6766A">
        <w:rPr>
          <w:b/>
          <w:bCs/>
        </w:rPr>
        <w:t>Question 5: A patient is preoccupied with the idea that their nose is "crooked and hideous," despite friends and doctors assuring them that it looks normal. The patient spends several hours a day looking in the mirror and researching plastic surgery. This is most characteristic of:</w:t>
      </w:r>
    </w:p>
    <w:p w14:paraId="042480A9" w14:textId="77777777" w:rsidR="00B6766A" w:rsidRPr="00B6766A" w:rsidRDefault="00B6766A" w:rsidP="00B6766A">
      <w:pPr>
        <w:numPr>
          <w:ilvl w:val="0"/>
          <w:numId w:val="1016"/>
        </w:numPr>
      </w:pPr>
      <w:r w:rsidRPr="00B6766A">
        <w:t>A) Agoraphobia</w:t>
      </w:r>
    </w:p>
    <w:p w14:paraId="07688500" w14:textId="77777777" w:rsidR="00B6766A" w:rsidRPr="00B6766A" w:rsidRDefault="00B6766A" w:rsidP="00B6766A">
      <w:pPr>
        <w:numPr>
          <w:ilvl w:val="0"/>
          <w:numId w:val="1016"/>
        </w:numPr>
      </w:pPr>
      <w:r w:rsidRPr="00B6766A">
        <w:t>B) Body Dysmorphic Disorder</w:t>
      </w:r>
    </w:p>
    <w:p w14:paraId="4FC30DEB" w14:textId="77777777" w:rsidR="00B6766A" w:rsidRPr="00B6766A" w:rsidRDefault="00B6766A" w:rsidP="00B6766A">
      <w:pPr>
        <w:numPr>
          <w:ilvl w:val="0"/>
          <w:numId w:val="1016"/>
        </w:numPr>
      </w:pPr>
      <w:r w:rsidRPr="00B6766A">
        <w:t>C) Generalized Anxiety Disorder</w:t>
      </w:r>
    </w:p>
    <w:p w14:paraId="08F9BDB3" w14:textId="77777777" w:rsidR="00B6766A" w:rsidRPr="00B6766A" w:rsidRDefault="00B6766A" w:rsidP="00B6766A">
      <w:pPr>
        <w:numPr>
          <w:ilvl w:val="0"/>
          <w:numId w:val="1016"/>
        </w:numPr>
      </w:pPr>
      <w:r w:rsidRPr="00B6766A">
        <w:lastRenderedPageBreak/>
        <w:t>D) Schizophrenia</w:t>
      </w:r>
    </w:p>
    <w:p w14:paraId="6FEF40E2" w14:textId="77777777" w:rsidR="00B6766A" w:rsidRPr="00B6766A" w:rsidRDefault="00B6766A" w:rsidP="00B6766A">
      <w:r w:rsidRPr="00B6766A">
        <w:rPr>
          <w:b/>
          <w:bCs/>
        </w:rPr>
        <w:t>Answer 5: B) Body Dysmorphic Disorder</w:t>
      </w:r>
    </w:p>
    <w:p w14:paraId="336CF74C" w14:textId="52235EAB" w:rsidR="00B6766A" w:rsidRPr="00B6766A" w:rsidRDefault="00B6766A" w:rsidP="00B6766A">
      <w:pPr>
        <w:numPr>
          <w:ilvl w:val="0"/>
          <w:numId w:val="1017"/>
        </w:numPr>
      </w:pPr>
      <w:r w:rsidRPr="00B6766A">
        <w:rPr>
          <w:b/>
          <w:bCs/>
        </w:rPr>
        <w:t>Explanation:</w:t>
      </w:r>
      <w:r w:rsidRPr="00B6766A">
        <w:t> Body Dysmorphic Disorder is categorized under Obsessive-Compulsive and Related Disorders. It involves a preoccupation with an imagined or minor physical defect that leads to significant distress or repetitive behaviors like mirror checking.</w:t>
      </w:r>
    </w:p>
    <w:p w14:paraId="27C02C30" w14:textId="52CADE35" w:rsidR="00B6766A" w:rsidRDefault="00B6766A" w:rsidP="00B6766A">
      <w:pPr>
        <w:pStyle w:val="Heading3"/>
      </w:pPr>
      <w:r>
        <w:t xml:space="preserve">Subtopic: Types of Psychological Disorders </w:t>
      </w:r>
      <w:r>
        <w:t>3</w:t>
      </w:r>
    </w:p>
    <w:p w14:paraId="76A90D56" w14:textId="77777777" w:rsidR="00B6766A" w:rsidRPr="00B6766A" w:rsidRDefault="00B6766A" w:rsidP="00B6766A">
      <w:pPr>
        <w:rPr>
          <w:b/>
          <w:bCs/>
        </w:rPr>
      </w:pPr>
      <w:r w:rsidRPr="00B6766A">
        <w:rPr>
          <w:b/>
          <w:bCs/>
        </w:rPr>
        <w:t>1. Dissociative Disorders</w:t>
      </w:r>
    </w:p>
    <w:p w14:paraId="4E718CC9" w14:textId="77777777" w:rsidR="00B6766A" w:rsidRPr="00B6766A" w:rsidRDefault="00B6766A" w:rsidP="00B6766A">
      <w:r w:rsidRPr="00B6766A">
        <w:t>Dissociative disorders involve an escape from reality through a disconnection between thoughts, identity, consciousness, and memory. This is often a defense mechanism against extreme trauma.</w:t>
      </w:r>
    </w:p>
    <w:p w14:paraId="7532CE1D" w14:textId="77777777" w:rsidR="00B6766A" w:rsidRPr="00B6766A" w:rsidRDefault="00B6766A" w:rsidP="00B6766A">
      <w:pPr>
        <w:numPr>
          <w:ilvl w:val="0"/>
          <w:numId w:val="1018"/>
        </w:numPr>
      </w:pPr>
      <w:r w:rsidRPr="00B6766A">
        <w:rPr>
          <w:b/>
          <w:bCs/>
        </w:rPr>
        <w:t>Dissociative Amnesia:</w:t>
      </w:r>
      <w:r w:rsidRPr="00B6766A">
        <w:t> An inability to recall past experiences, often linked to a traumatic event. It may involve </w:t>
      </w:r>
      <w:r w:rsidRPr="00B6766A">
        <w:rPr>
          <w:b/>
          <w:bCs/>
        </w:rPr>
        <w:t>Dissociative Fugue</w:t>
      </w:r>
      <w:r w:rsidRPr="00B6766A">
        <w:t>, where a person suddenly wanders away from home and may assume a new identity.</w:t>
      </w:r>
    </w:p>
    <w:p w14:paraId="391A193C" w14:textId="77777777" w:rsidR="00B6766A" w:rsidRPr="00B6766A" w:rsidRDefault="00B6766A" w:rsidP="00B6766A">
      <w:pPr>
        <w:numPr>
          <w:ilvl w:val="0"/>
          <w:numId w:val="1018"/>
        </w:numPr>
      </w:pPr>
      <w:r w:rsidRPr="00B6766A">
        <w:rPr>
          <w:b/>
          <w:bCs/>
        </w:rPr>
        <w:t>Dissociative Identity Disorder (DID):</w:t>
      </w:r>
      <w:r w:rsidRPr="00B6766A">
        <w:t> Formerly known as multiple personality disorder. Two or more distinct personalities recurrently take control of a person's behavior. The identities often fail to share memories.</w:t>
      </w:r>
    </w:p>
    <w:p w14:paraId="3946DF73" w14:textId="77777777" w:rsidR="00B6766A" w:rsidRPr="00B6766A" w:rsidRDefault="00B6766A" w:rsidP="00B6766A">
      <w:pPr>
        <w:numPr>
          <w:ilvl w:val="0"/>
          <w:numId w:val="1018"/>
        </w:numPr>
      </w:pPr>
      <w:r w:rsidRPr="00B6766A">
        <w:rPr>
          <w:b/>
          <w:bCs/>
        </w:rPr>
        <w:t>Depersonalization/Derealization Disorder:</w:t>
      </w:r>
    </w:p>
    <w:p w14:paraId="6EF711A5" w14:textId="77777777" w:rsidR="00B6766A" w:rsidRPr="00B6766A" w:rsidRDefault="00B6766A" w:rsidP="00B6766A">
      <w:pPr>
        <w:numPr>
          <w:ilvl w:val="1"/>
          <w:numId w:val="1018"/>
        </w:numPr>
      </w:pPr>
      <w:r w:rsidRPr="00B6766A">
        <w:rPr>
          <w:b/>
          <w:bCs/>
        </w:rPr>
        <w:t>Depersonalization:</w:t>
      </w:r>
      <w:r w:rsidRPr="00B6766A">
        <w:t> Feeling detached from one's own mind or body (an "out-of-body" experience).</w:t>
      </w:r>
    </w:p>
    <w:p w14:paraId="176CE31A" w14:textId="77777777" w:rsidR="00B6766A" w:rsidRPr="00B6766A" w:rsidRDefault="00B6766A" w:rsidP="00B6766A">
      <w:pPr>
        <w:numPr>
          <w:ilvl w:val="1"/>
          <w:numId w:val="1018"/>
        </w:numPr>
      </w:pPr>
      <w:r w:rsidRPr="00B6766A">
        <w:rPr>
          <w:b/>
          <w:bCs/>
        </w:rPr>
        <w:t>Derealization:</w:t>
      </w:r>
      <w:r w:rsidRPr="00B6766A">
        <w:t> Feeling that the world or surroundings are unreal or dream-like.</w:t>
      </w:r>
    </w:p>
    <w:p w14:paraId="47510F2C" w14:textId="77777777" w:rsidR="00B6766A" w:rsidRPr="00B6766A" w:rsidRDefault="00B6766A" w:rsidP="00B6766A">
      <w:r w:rsidRPr="00B6766A">
        <w:rPr>
          <w:b/>
          <w:bCs/>
        </w:rPr>
        <w:t>Real-Life Analogy:</w:t>
      </w:r>
    </w:p>
    <w:p w14:paraId="0BBFE3B4" w14:textId="77777777" w:rsidR="00B6766A" w:rsidRPr="00B6766A" w:rsidRDefault="00B6766A" w:rsidP="00B6766A">
      <w:r w:rsidRPr="00B6766A">
        <w:t>Think of the mind as a </w:t>
      </w:r>
      <w:r w:rsidRPr="00B6766A">
        <w:rPr>
          <w:b/>
          <w:bCs/>
        </w:rPr>
        <w:t>computer system</w:t>
      </w:r>
      <w:r w:rsidRPr="00B6766A">
        <w:t>. In </w:t>
      </w:r>
      <w:r w:rsidRPr="00B6766A">
        <w:rPr>
          <w:b/>
          <w:bCs/>
        </w:rPr>
        <w:t>Dissociative Amnesia</w:t>
      </w:r>
      <w:r w:rsidRPr="00B6766A">
        <w:t>, the system "deletes" a specific folder of bad memories to protect the hard drive. In </w:t>
      </w:r>
      <w:r w:rsidRPr="00B6766A">
        <w:rPr>
          <w:b/>
          <w:bCs/>
        </w:rPr>
        <w:t>Dissociative Identity Disorder</w:t>
      </w:r>
      <w:r w:rsidRPr="00B6766A">
        <w:t>, the computer has </w:t>
      </w:r>
      <w:r w:rsidRPr="00B6766A">
        <w:rPr>
          <w:b/>
          <w:bCs/>
        </w:rPr>
        <w:t>multiple user profiles</w:t>
      </w:r>
      <w:r w:rsidRPr="00B6766A">
        <w:t> that don't have access to each other’s files. In </w:t>
      </w:r>
      <w:r w:rsidRPr="00B6766A">
        <w:rPr>
          <w:b/>
          <w:bCs/>
        </w:rPr>
        <w:t>Depersonalization</w:t>
      </w:r>
      <w:r w:rsidRPr="00B6766A">
        <w:t>, it’s like looking at your own computer screen through a </w:t>
      </w:r>
      <w:r w:rsidRPr="00B6766A">
        <w:rPr>
          <w:b/>
          <w:bCs/>
        </w:rPr>
        <w:t>thick fog</w:t>
      </w:r>
      <w:r w:rsidRPr="00B6766A">
        <w:t> or feeling like you are watching someone else type.</w:t>
      </w:r>
    </w:p>
    <w:p w14:paraId="5B8F2643" w14:textId="77777777" w:rsidR="00B6766A" w:rsidRPr="00B6766A" w:rsidRDefault="00DE1B17" w:rsidP="00B6766A">
      <w:r>
        <w:rPr>
          <w:noProof/>
        </w:rPr>
      </w:r>
      <w:r>
        <w:pict w14:anchorId="16C41100">
          <v:rect id="Rectangle 13972" o:spid="_x0000_s112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DBBC92F" w14:textId="77777777" w:rsidR="00B6766A" w:rsidRPr="00B6766A" w:rsidRDefault="00B6766A" w:rsidP="00B6766A">
      <w:pPr>
        <w:rPr>
          <w:b/>
          <w:bCs/>
        </w:rPr>
      </w:pPr>
      <w:r w:rsidRPr="00B6766A">
        <w:rPr>
          <w:b/>
          <w:bCs/>
        </w:rPr>
        <w:t>2. Somatic Symptom and Related Disorders</w:t>
      </w:r>
    </w:p>
    <w:p w14:paraId="4821D8AE" w14:textId="77777777" w:rsidR="00B6766A" w:rsidRPr="00B6766A" w:rsidRDefault="00B6766A" w:rsidP="00B6766A">
      <w:r w:rsidRPr="00B6766A">
        <w:lastRenderedPageBreak/>
        <w:t>In these disorders, individuals experience physical symptoms that cause significant distress, but the symptoms are often driven by psychological factors.</w:t>
      </w:r>
    </w:p>
    <w:p w14:paraId="5582656C" w14:textId="77777777" w:rsidR="00B6766A" w:rsidRPr="00B6766A" w:rsidRDefault="00B6766A" w:rsidP="00B6766A">
      <w:pPr>
        <w:numPr>
          <w:ilvl w:val="0"/>
          <w:numId w:val="1019"/>
        </w:numPr>
      </w:pPr>
      <w:r w:rsidRPr="00B6766A">
        <w:rPr>
          <w:b/>
          <w:bCs/>
        </w:rPr>
        <w:t>Somatic Symptom Disorder:</w:t>
      </w:r>
      <w:r w:rsidRPr="00B6766A">
        <w:t> A person has at least one physical symptom (such as pain or fatigue) but has </w:t>
      </w:r>
      <w:r w:rsidRPr="00B6766A">
        <w:rPr>
          <w:b/>
          <w:bCs/>
        </w:rPr>
        <w:t>disproportionate concerns</w:t>
      </w:r>
      <w:r w:rsidRPr="00B6766A">
        <w:t> about its seriousness. The focus is on the </w:t>
      </w:r>
      <w:r w:rsidRPr="00B6766A">
        <w:rPr>
          <w:i/>
          <w:iCs/>
        </w:rPr>
        <w:t>anxiety</w:t>
      </w:r>
      <w:r w:rsidRPr="00B6766A">
        <w:t> about the symptom.</w:t>
      </w:r>
    </w:p>
    <w:p w14:paraId="0679D4C0" w14:textId="77777777" w:rsidR="00B6766A" w:rsidRPr="00B6766A" w:rsidRDefault="00B6766A" w:rsidP="00B6766A">
      <w:pPr>
        <w:numPr>
          <w:ilvl w:val="0"/>
          <w:numId w:val="1019"/>
        </w:numPr>
      </w:pPr>
      <w:r w:rsidRPr="00B6766A">
        <w:rPr>
          <w:b/>
          <w:bCs/>
        </w:rPr>
        <w:t>Illness Anxiety Disorder:</w:t>
      </w:r>
      <w:r w:rsidRPr="00B6766A">
        <w:t> Being consumed with thoughts about having or developing a serious medical condition, even when no physical symptoms are present (formerly part of hypochondriasis).</w:t>
      </w:r>
    </w:p>
    <w:p w14:paraId="0AE38E8A" w14:textId="77777777" w:rsidR="00B6766A" w:rsidRPr="00B6766A" w:rsidRDefault="00B6766A" w:rsidP="00B6766A">
      <w:pPr>
        <w:numPr>
          <w:ilvl w:val="0"/>
          <w:numId w:val="1019"/>
        </w:numPr>
      </w:pPr>
      <w:r w:rsidRPr="00B6766A">
        <w:rPr>
          <w:b/>
          <w:bCs/>
        </w:rPr>
        <w:t>Conversion Disorder:</w:t>
      </w:r>
      <w:r w:rsidRPr="00B6766A">
        <w:t> Characterized by unexplained physical symptoms affecting voluntary motor or sensory functions (e.g., sudden blindness or paralysis) that usually follow a high-stress event.</w:t>
      </w:r>
    </w:p>
    <w:p w14:paraId="56DFEDDE" w14:textId="77777777" w:rsidR="00B6766A" w:rsidRPr="00B6766A" w:rsidRDefault="00B6766A" w:rsidP="00B6766A">
      <w:r w:rsidRPr="00B6766A">
        <w:rPr>
          <w:b/>
          <w:bCs/>
        </w:rPr>
        <w:t>Real-Life Analogy:</w:t>
      </w:r>
    </w:p>
    <w:p w14:paraId="67B53E27" w14:textId="77777777" w:rsidR="00B6766A" w:rsidRPr="00B6766A" w:rsidRDefault="00B6766A" w:rsidP="00B6766A">
      <w:r w:rsidRPr="00B6766A">
        <w:t>This is like a </w:t>
      </w:r>
      <w:r w:rsidRPr="00B6766A">
        <w:rPr>
          <w:b/>
          <w:bCs/>
        </w:rPr>
        <w:t>smoke detector</w:t>
      </w:r>
      <w:r w:rsidRPr="00B6766A">
        <w:t> in your house. In </w:t>
      </w:r>
      <w:r w:rsidRPr="00B6766A">
        <w:rPr>
          <w:b/>
          <w:bCs/>
        </w:rPr>
        <w:t>Somatic Symptom Disorder</w:t>
      </w:r>
      <w:r w:rsidRPr="00B6766A">
        <w:t>, there is a tiny bit of real smoke from a toaster, but you call the </w:t>
      </w:r>
      <w:r w:rsidRPr="00B6766A">
        <w:rPr>
          <w:b/>
          <w:bCs/>
        </w:rPr>
        <w:t>entire fire department</w:t>
      </w:r>
      <w:r w:rsidRPr="00B6766A">
        <w:t> because you are terrified the house is burning down. In </w:t>
      </w:r>
      <w:r w:rsidRPr="00B6766A">
        <w:rPr>
          <w:b/>
          <w:bCs/>
        </w:rPr>
        <w:t>Conversion Disorder</w:t>
      </w:r>
      <w:r w:rsidRPr="00B6766A">
        <w:t>, your brain is so stressed by a "fire" in your personal life that it </w:t>
      </w:r>
      <w:r w:rsidRPr="00B6766A">
        <w:rPr>
          <w:b/>
          <w:bCs/>
        </w:rPr>
        <w:t>trips the circuit breaker</w:t>
      </w:r>
      <w:r w:rsidRPr="00B6766A">
        <w:t>, and suddenly your "lights" (vision or movement) just stop working, even though the bulbs aren't burnt out.</w:t>
      </w:r>
    </w:p>
    <w:p w14:paraId="2F1E5C93" w14:textId="77777777" w:rsidR="00B6766A" w:rsidRPr="00B6766A" w:rsidRDefault="00DE1B17" w:rsidP="00B6766A">
      <w:r>
        <w:rPr>
          <w:noProof/>
        </w:rPr>
      </w:r>
      <w:r>
        <w:pict w14:anchorId="2CD64DEA">
          <v:rect id="Rectangle 13970" o:spid="_x0000_s112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3AD2374A" w14:textId="77777777" w:rsidR="00B6766A" w:rsidRPr="00B6766A" w:rsidRDefault="00B6766A" w:rsidP="00B6766A">
      <w:pPr>
        <w:rPr>
          <w:b/>
          <w:bCs/>
        </w:rPr>
      </w:pPr>
      <w:r w:rsidRPr="00B6766A">
        <w:rPr>
          <w:b/>
          <w:bCs/>
        </w:rPr>
        <w:t>3. Personality Disorders</w:t>
      </w:r>
    </w:p>
    <w:p w14:paraId="2D9FDB17" w14:textId="77777777" w:rsidR="00B6766A" w:rsidRPr="00B6766A" w:rsidRDefault="00B6766A" w:rsidP="00B6766A">
      <w:r w:rsidRPr="00B6766A">
        <w:t>Personality disorders are enduring, inflexible patterns of inner experience and behavior that deviate from cultural expectations. They are categorized into three "clusters."</w:t>
      </w:r>
    </w:p>
    <w:p w14:paraId="68A4C696" w14:textId="77777777" w:rsidR="00B6766A" w:rsidRPr="00B6766A" w:rsidRDefault="00B6766A" w:rsidP="00B6766A">
      <w:pPr>
        <w:numPr>
          <w:ilvl w:val="0"/>
          <w:numId w:val="1020"/>
        </w:numPr>
      </w:pPr>
      <w:r w:rsidRPr="00B6766A">
        <w:rPr>
          <w:b/>
          <w:bCs/>
        </w:rPr>
        <w:t>Cluster A (Odd/Eccentric):</w:t>
      </w:r>
      <w:r w:rsidRPr="00B6766A">
        <w:t> Includes </w:t>
      </w:r>
      <w:r w:rsidRPr="00B6766A">
        <w:rPr>
          <w:b/>
          <w:bCs/>
        </w:rPr>
        <w:t>Schizoid</w:t>
      </w:r>
      <w:r w:rsidRPr="00B6766A">
        <w:t> (socially detached) and </w:t>
      </w:r>
      <w:r w:rsidRPr="00B6766A">
        <w:rPr>
          <w:b/>
          <w:bCs/>
        </w:rPr>
        <w:t>Schizotypal</w:t>
      </w:r>
      <w:r w:rsidRPr="00B6766A">
        <w:t> (magical thinking).</w:t>
      </w:r>
    </w:p>
    <w:p w14:paraId="14636267" w14:textId="77777777" w:rsidR="00B6766A" w:rsidRPr="00B6766A" w:rsidRDefault="00B6766A" w:rsidP="00B6766A">
      <w:pPr>
        <w:numPr>
          <w:ilvl w:val="0"/>
          <w:numId w:val="1020"/>
        </w:numPr>
      </w:pPr>
      <w:r w:rsidRPr="00B6766A">
        <w:rPr>
          <w:b/>
          <w:bCs/>
        </w:rPr>
        <w:t>Cluster B (Dramatic/Emotional/Erratic):</w:t>
      </w:r>
    </w:p>
    <w:p w14:paraId="43C2D133" w14:textId="77777777" w:rsidR="00B6766A" w:rsidRPr="00B6766A" w:rsidRDefault="00B6766A" w:rsidP="00B6766A">
      <w:pPr>
        <w:numPr>
          <w:ilvl w:val="1"/>
          <w:numId w:val="1020"/>
        </w:numPr>
      </w:pPr>
      <w:r w:rsidRPr="00B6766A">
        <w:rPr>
          <w:b/>
          <w:bCs/>
        </w:rPr>
        <w:t>Antisocial:</w:t>
      </w:r>
      <w:r w:rsidRPr="00B6766A">
        <w:t> Disregard for the rights of others; lack of remorse.</w:t>
      </w:r>
    </w:p>
    <w:p w14:paraId="23E06BD1" w14:textId="77777777" w:rsidR="00B6766A" w:rsidRPr="00B6766A" w:rsidRDefault="00B6766A" w:rsidP="00B6766A">
      <w:pPr>
        <w:numPr>
          <w:ilvl w:val="1"/>
          <w:numId w:val="1020"/>
        </w:numPr>
      </w:pPr>
      <w:r w:rsidRPr="00B6766A">
        <w:rPr>
          <w:b/>
          <w:bCs/>
        </w:rPr>
        <w:t>Borderline:</w:t>
      </w:r>
      <w:r w:rsidRPr="00B6766A">
        <w:t> Intense instability in relationships, self-image, and mood; fear of abandonment.</w:t>
      </w:r>
    </w:p>
    <w:p w14:paraId="7395060B" w14:textId="77777777" w:rsidR="00B6766A" w:rsidRPr="00B6766A" w:rsidRDefault="00B6766A" w:rsidP="00B6766A">
      <w:pPr>
        <w:numPr>
          <w:ilvl w:val="1"/>
          <w:numId w:val="1020"/>
        </w:numPr>
      </w:pPr>
      <w:r w:rsidRPr="00B6766A">
        <w:rPr>
          <w:b/>
          <w:bCs/>
        </w:rPr>
        <w:t>Histrionic:</w:t>
      </w:r>
      <w:r w:rsidRPr="00B6766A">
        <w:t> Constant attention-seeking behavior.</w:t>
      </w:r>
    </w:p>
    <w:p w14:paraId="3715BB06" w14:textId="77777777" w:rsidR="00B6766A" w:rsidRPr="00B6766A" w:rsidRDefault="00B6766A" w:rsidP="00B6766A">
      <w:pPr>
        <w:numPr>
          <w:ilvl w:val="1"/>
          <w:numId w:val="1020"/>
        </w:numPr>
      </w:pPr>
      <w:r w:rsidRPr="00B6766A">
        <w:rPr>
          <w:b/>
          <w:bCs/>
        </w:rPr>
        <w:t>Narcissistic:</w:t>
      </w:r>
      <w:r w:rsidRPr="00B6766A">
        <w:t> Grandiose sense of self-importance; need for admiration.</w:t>
      </w:r>
    </w:p>
    <w:p w14:paraId="57B4A5BA" w14:textId="77777777" w:rsidR="00B6766A" w:rsidRPr="00B6766A" w:rsidRDefault="00B6766A" w:rsidP="00B6766A">
      <w:pPr>
        <w:numPr>
          <w:ilvl w:val="0"/>
          <w:numId w:val="1020"/>
        </w:numPr>
      </w:pPr>
      <w:r w:rsidRPr="00B6766A">
        <w:rPr>
          <w:b/>
          <w:bCs/>
        </w:rPr>
        <w:t>Cluster C (Anxious/Fearful):</w:t>
      </w:r>
      <w:r w:rsidRPr="00B6766A">
        <w:t> Includes </w:t>
      </w:r>
      <w:r w:rsidRPr="00B6766A">
        <w:rPr>
          <w:b/>
          <w:bCs/>
        </w:rPr>
        <w:t>Avoidant</w:t>
      </w:r>
      <w:r w:rsidRPr="00B6766A">
        <w:t> (extreme shyness) and </w:t>
      </w:r>
      <w:r w:rsidRPr="00B6766A">
        <w:rPr>
          <w:b/>
          <w:bCs/>
        </w:rPr>
        <w:t>Dependent</w:t>
      </w:r>
      <w:r w:rsidRPr="00B6766A">
        <w:t> (need to be taken care of).</w:t>
      </w:r>
    </w:p>
    <w:p w14:paraId="4846B486" w14:textId="77777777" w:rsidR="00B6766A" w:rsidRPr="00B6766A" w:rsidRDefault="00B6766A" w:rsidP="00B6766A">
      <w:r w:rsidRPr="00B6766A">
        <w:rPr>
          <w:b/>
          <w:bCs/>
        </w:rPr>
        <w:lastRenderedPageBreak/>
        <w:t>Real-Life Analogy:</w:t>
      </w:r>
    </w:p>
    <w:p w14:paraId="5B885E5B" w14:textId="77777777" w:rsidR="00B6766A" w:rsidRPr="00B6766A" w:rsidRDefault="00B6766A" w:rsidP="00B6766A">
      <w:r w:rsidRPr="00B6766A">
        <w:t>Personality is like the </w:t>
      </w:r>
      <w:r w:rsidRPr="00B6766A">
        <w:rPr>
          <w:b/>
          <w:bCs/>
        </w:rPr>
        <w:t>operating system</w:t>
      </w:r>
      <w:r w:rsidRPr="00B6766A">
        <w:t> of a phone. Most people have a standard system that works with most apps. A </w:t>
      </w:r>
      <w:r w:rsidRPr="00B6766A">
        <w:rPr>
          <w:b/>
          <w:bCs/>
        </w:rPr>
        <w:t>Personality Disorder</w:t>
      </w:r>
      <w:r w:rsidRPr="00B6766A">
        <w:t> is a </w:t>
      </w:r>
      <w:r w:rsidRPr="00B6766A">
        <w:rPr>
          <w:b/>
          <w:bCs/>
        </w:rPr>
        <w:t>glitchy operating system</w:t>
      </w:r>
      <w:r w:rsidRPr="00B6766A">
        <w:t>. It’s not just one "app" (a single mood) that is broken; the </w:t>
      </w:r>
      <w:r w:rsidRPr="00B6766A">
        <w:rPr>
          <w:b/>
          <w:bCs/>
        </w:rPr>
        <w:t>whole way the phone processes information</w:t>
      </w:r>
      <w:r w:rsidRPr="00B6766A">
        <w:t> is rigid and makes it hard to "connect" with other phones (people).</w:t>
      </w:r>
    </w:p>
    <w:p w14:paraId="1998B58F" w14:textId="77777777" w:rsidR="00B6766A" w:rsidRPr="00B6766A" w:rsidRDefault="00DE1B17" w:rsidP="00B6766A">
      <w:r>
        <w:rPr>
          <w:noProof/>
        </w:rPr>
      </w:r>
      <w:r>
        <w:pict w14:anchorId="6E40BF8B">
          <v:rect id="Rectangle 13968" o:spid="_x0000_s112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279E307" w14:textId="77777777" w:rsidR="00B6766A" w:rsidRPr="00B6766A" w:rsidRDefault="00B6766A" w:rsidP="00B6766A">
      <w:pPr>
        <w:rPr>
          <w:b/>
          <w:bCs/>
        </w:rPr>
      </w:pPr>
      <w:r w:rsidRPr="00B6766A">
        <w:rPr>
          <w:b/>
          <w:bCs/>
        </w:rPr>
        <w:t>MCAT Practice Questions</w:t>
      </w:r>
    </w:p>
    <w:p w14:paraId="6907403C" w14:textId="77777777" w:rsidR="00B6766A" w:rsidRPr="00B6766A" w:rsidRDefault="00B6766A" w:rsidP="00B6766A">
      <w:r w:rsidRPr="00B6766A">
        <w:rPr>
          <w:b/>
          <w:bCs/>
        </w:rPr>
        <w:t>Question 1: After witnessing a violent crime, a woman suddenly loses the ability to see. Medical examinations find no physical damage to her eyes or optic nerves. This patient is likely suffering from:</w:t>
      </w:r>
    </w:p>
    <w:p w14:paraId="56381C95" w14:textId="77777777" w:rsidR="00B6766A" w:rsidRPr="00B6766A" w:rsidRDefault="00B6766A" w:rsidP="00B6766A">
      <w:pPr>
        <w:numPr>
          <w:ilvl w:val="0"/>
          <w:numId w:val="1021"/>
        </w:numPr>
      </w:pPr>
      <w:r w:rsidRPr="00B6766A">
        <w:t>A) Illness Anxiety Disorder</w:t>
      </w:r>
    </w:p>
    <w:p w14:paraId="41AD515A" w14:textId="77777777" w:rsidR="00B6766A" w:rsidRPr="00B6766A" w:rsidRDefault="00B6766A" w:rsidP="00B6766A">
      <w:pPr>
        <w:numPr>
          <w:ilvl w:val="0"/>
          <w:numId w:val="1021"/>
        </w:numPr>
      </w:pPr>
      <w:r w:rsidRPr="00B6766A">
        <w:t>B) Somatic Symptom Disorder</w:t>
      </w:r>
    </w:p>
    <w:p w14:paraId="3116BFA4" w14:textId="77777777" w:rsidR="00B6766A" w:rsidRPr="00B6766A" w:rsidRDefault="00B6766A" w:rsidP="00B6766A">
      <w:pPr>
        <w:numPr>
          <w:ilvl w:val="0"/>
          <w:numId w:val="1021"/>
        </w:numPr>
      </w:pPr>
      <w:r w:rsidRPr="00B6766A">
        <w:t>C) Conversion Disorder</w:t>
      </w:r>
    </w:p>
    <w:p w14:paraId="50C2B72A" w14:textId="77777777" w:rsidR="00B6766A" w:rsidRPr="00B6766A" w:rsidRDefault="00B6766A" w:rsidP="00B6766A">
      <w:pPr>
        <w:numPr>
          <w:ilvl w:val="0"/>
          <w:numId w:val="1021"/>
        </w:numPr>
      </w:pPr>
      <w:r w:rsidRPr="00B6766A">
        <w:t>D) Dissociative Fugue</w:t>
      </w:r>
    </w:p>
    <w:p w14:paraId="58F9B620" w14:textId="77777777" w:rsidR="00B6766A" w:rsidRPr="00B6766A" w:rsidRDefault="00B6766A" w:rsidP="00B6766A">
      <w:r w:rsidRPr="00B6766A">
        <w:rPr>
          <w:b/>
          <w:bCs/>
        </w:rPr>
        <w:t>Answer 1: C) Conversion Disorder</w:t>
      </w:r>
    </w:p>
    <w:p w14:paraId="7ECCCABB" w14:textId="77777777" w:rsidR="00B6766A" w:rsidRPr="00B6766A" w:rsidRDefault="00B6766A" w:rsidP="00B6766A">
      <w:pPr>
        <w:numPr>
          <w:ilvl w:val="0"/>
          <w:numId w:val="1022"/>
        </w:numPr>
      </w:pPr>
      <w:r w:rsidRPr="00B6766A">
        <w:rPr>
          <w:b/>
          <w:bCs/>
        </w:rPr>
        <w:t>Explanation:</w:t>
      </w:r>
      <w:r w:rsidRPr="00B6766A">
        <w:t> Conversion Disorder involves unexplained deficits in motor or sensory function that frequently follow a stressful or traumatic experience. The key is the lack of a neurological explanation for the physical symptom.</w:t>
      </w:r>
    </w:p>
    <w:p w14:paraId="118A515C" w14:textId="77777777" w:rsidR="00B6766A" w:rsidRPr="00B6766A" w:rsidRDefault="00B6766A" w:rsidP="00B6766A">
      <w:r w:rsidRPr="00B6766A">
        <w:rPr>
          <w:b/>
          <w:bCs/>
        </w:rPr>
        <w:t>Question 2: An individual has an intense fear of being abandoned by their partner and often swings between idolizing them and devaluing them. They also engage in impulsive, self-harming behaviors. Which personality disorder best fits this description?</w:t>
      </w:r>
    </w:p>
    <w:p w14:paraId="025FFFC8" w14:textId="77777777" w:rsidR="00B6766A" w:rsidRPr="00B6766A" w:rsidRDefault="00B6766A" w:rsidP="00B6766A">
      <w:pPr>
        <w:numPr>
          <w:ilvl w:val="0"/>
          <w:numId w:val="1023"/>
        </w:numPr>
      </w:pPr>
      <w:r w:rsidRPr="00B6766A">
        <w:t>A) Antisocial Personality Disorder</w:t>
      </w:r>
    </w:p>
    <w:p w14:paraId="37E44877" w14:textId="77777777" w:rsidR="00B6766A" w:rsidRPr="00B6766A" w:rsidRDefault="00B6766A" w:rsidP="00B6766A">
      <w:pPr>
        <w:numPr>
          <w:ilvl w:val="0"/>
          <w:numId w:val="1023"/>
        </w:numPr>
      </w:pPr>
      <w:r w:rsidRPr="00B6766A">
        <w:t>B) Borderline Personality Disorder</w:t>
      </w:r>
    </w:p>
    <w:p w14:paraId="4BBCC889" w14:textId="77777777" w:rsidR="00B6766A" w:rsidRPr="00B6766A" w:rsidRDefault="00B6766A" w:rsidP="00B6766A">
      <w:pPr>
        <w:numPr>
          <w:ilvl w:val="0"/>
          <w:numId w:val="1023"/>
        </w:numPr>
      </w:pPr>
      <w:r w:rsidRPr="00B6766A">
        <w:t>C) Narcissistic Personality Disorder</w:t>
      </w:r>
    </w:p>
    <w:p w14:paraId="24660F4E" w14:textId="77777777" w:rsidR="00B6766A" w:rsidRPr="00B6766A" w:rsidRDefault="00B6766A" w:rsidP="00B6766A">
      <w:pPr>
        <w:numPr>
          <w:ilvl w:val="0"/>
          <w:numId w:val="1023"/>
        </w:numPr>
      </w:pPr>
      <w:r w:rsidRPr="00B6766A">
        <w:t>D) Schizoid Personality Disorder</w:t>
      </w:r>
    </w:p>
    <w:p w14:paraId="7A65ED83" w14:textId="77777777" w:rsidR="00B6766A" w:rsidRPr="00B6766A" w:rsidRDefault="00B6766A" w:rsidP="00B6766A">
      <w:r w:rsidRPr="00B6766A">
        <w:rPr>
          <w:b/>
          <w:bCs/>
        </w:rPr>
        <w:t>Answer 2: B) Borderline Personality Disorder</w:t>
      </w:r>
    </w:p>
    <w:p w14:paraId="3355B40D" w14:textId="77777777" w:rsidR="00B6766A" w:rsidRPr="00B6766A" w:rsidRDefault="00B6766A" w:rsidP="00B6766A">
      <w:pPr>
        <w:numPr>
          <w:ilvl w:val="0"/>
          <w:numId w:val="1024"/>
        </w:numPr>
      </w:pPr>
      <w:r w:rsidRPr="00B6766A">
        <w:rPr>
          <w:b/>
          <w:bCs/>
        </w:rPr>
        <w:t>Explanation:</w:t>
      </w:r>
      <w:r w:rsidRPr="00B6766A">
        <w:t> Borderline Personality Disorder, a Cluster B disorder, is characterized by instability in interpersonal relationships and self-image, accompanied by marked impulsivity.</w:t>
      </w:r>
    </w:p>
    <w:p w14:paraId="79E91B21" w14:textId="77777777" w:rsidR="00B6766A" w:rsidRPr="00B6766A" w:rsidRDefault="00B6766A" w:rsidP="00B6766A">
      <w:r w:rsidRPr="00B6766A">
        <w:rPr>
          <w:b/>
          <w:bCs/>
        </w:rPr>
        <w:lastRenderedPageBreak/>
        <w:t>Question 3: A man is found in a city three hundred miles from his home. He has no memory of his past life and has started working at a local diner under a new name. This is a classic example of:</w:t>
      </w:r>
    </w:p>
    <w:p w14:paraId="7EC2BAF8" w14:textId="77777777" w:rsidR="00B6766A" w:rsidRPr="00B6766A" w:rsidRDefault="00B6766A" w:rsidP="00B6766A">
      <w:pPr>
        <w:numPr>
          <w:ilvl w:val="0"/>
          <w:numId w:val="1025"/>
        </w:numPr>
      </w:pPr>
      <w:r w:rsidRPr="00B6766A">
        <w:t>A) Depersonalization</w:t>
      </w:r>
    </w:p>
    <w:p w14:paraId="0F8BB136" w14:textId="77777777" w:rsidR="00B6766A" w:rsidRPr="00B6766A" w:rsidRDefault="00B6766A" w:rsidP="00B6766A">
      <w:pPr>
        <w:numPr>
          <w:ilvl w:val="0"/>
          <w:numId w:val="1025"/>
        </w:numPr>
      </w:pPr>
      <w:r w:rsidRPr="00B6766A">
        <w:t>B) Dissociative Fugue</w:t>
      </w:r>
    </w:p>
    <w:p w14:paraId="7D1A147E" w14:textId="77777777" w:rsidR="00B6766A" w:rsidRPr="00B6766A" w:rsidRDefault="00B6766A" w:rsidP="00B6766A">
      <w:pPr>
        <w:numPr>
          <w:ilvl w:val="0"/>
          <w:numId w:val="1025"/>
        </w:numPr>
      </w:pPr>
      <w:r w:rsidRPr="00B6766A">
        <w:t>C) Agoraphobia</w:t>
      </w:r>
    </w:p>
    <w:p w14:paraId="6C912899" w14:textId="77777777" w:rsidR="00B6766A" w:rsidRPr="00B6766A" w:rsidRDefault="00B6766A" w:rsidP="00B6766A">
      <w:pPr>
        <w:numPr>
          <w:ilvl w:val="0"/>
          <w:numId w:val="1025"/>
        </w:numPr>
      </w:pPr>
      <w:r w:rsidRPr="00B6766A">
        <w:t>D) Retrograde Amnesia</w:t>
      </w:r>
    </w:p>
    <w:p w14:paraId="17CF54F8" w14:textId="77777777" w:rsidR="00B6766A" w:rsidRPr="00B6766A" w:rsidRDefault="00B6766A" w:rsidP="00B6766A">
      <w:r w:rsidRPr="00B6766A">
        <w:rPr>
          <w:b/>
          <w:bCs/>
        </w:rPr>
        <w:t>Answer 3: B) Dissociative Fugue</w:t>
      </w:r>
    </w:p>
    <w:p w14:paraId="07FB6A6A" w14:textId="77777777" w:rsidR="00B6766A" w:rsidRPr="00B6766A" w:rsidRDefault="00B6766A" w:rsidP="00B6766A">
      <w:pPr>
        <w:numPr>
          <w:ilvl w:val="0"/>
          <w:numId w:val="1026"/>
        </w:numPr>
      </w:pPr>
      <w:r w:rsidRPr="00B6766A">
        <w:rPr>
          <w:b/>
          <w:bCs/>
        </w:rPr>
        <w:t>Explanation:</w:t>
      </w:r>
      <w:r w:rsidRPr="00B6766A">
        <w:t> A Dissociative Fugue is a specific type of Dissociative Amnesia where an individual suddenly wanders from home and assumes a new identity, often triggered by severe stress.</w:t>
      </w:r>
    </w:p>
    <w:p w14:paraId="532E2073" w14:textId="77777777" w:rsidR="00B6766A" w:rsidRPr="00B6766A" w:rsidRDefault="00B6766A" w:rsidP="00B6766A">
      <w:r w:rsidRPr="00B6766A">
        <w:rPr>
          <w:b/>
          <w:bCs/>
        </w:rPr>
        <w:t>Question 4: Which of the following describes the primary difference between Somatic Symptom Disorder and Illness Anxiety Disorder?</w:t>
      </w:r>
    </w:p>
    <w:p w14:paraId="2B9FC19B" w14:textId="77777777" w:rsidR="00B6766A" w:rsidRPr="00B6766A" w:rsidRDefault="00B6766A" w:rsidP="00B6766A">
      <w:pPr>
        <w:numPr>
          <w:ilvl w:val="0"/>
          <w:numId w:val="1027"/>
        </w:numPr>
      </w:pPr>
      <w:r w:rsidRPr="00B6766A">
        <w:t>A) Somatic Symptom Disorder involves a real physical symptom, while Illness Anxiety Disorder is purely the fear of getting sick.</w:t>
      </w:r>
    </w:p>
    <w:p w14:paraId="2AD32B61" w14:textId="77777777" w:rsidR="00B6766A" w:rsidRPr="00B6766A" w:rsidRDefault="00B6766A" w:rsidP="00B6766A">
      <w:pPr>
        <w:numPr>
          <w:ilvl w:val="0"/>
          <w:numId w:val="1027"/>
        </w:numPr>
      </w:pPr>
      <w:r w:rsidRPr="00B6766A">
        <w:t>B) Somatic Symptom Disorder is a personality disorder, while Illness Anxiety is a mood disorder.</w:t>
      </w:r>
    </w:p>
    <w:p w14:paraId="0233FA70" w14:textId="77777777" w:rsidR="00B6766A" w:rsidRPr="00B6766A" w:rsidRDefault="00B6766A" w:rsidP="00B6766A">
      <w:pPr>
        <w:numPr>
          <w:ilvl w:val="0"/>
          <w:numId w:val="1027"/>
        </w:numPr>
      </w:pPr>
      <w:r w:rsidRPr="00B6766A">
        <w:t>C) Illness Anxiety Disorder involves motor deficits, while Somatic Symptom Disorder does not.</w:t>
      </w:r>
    </w:p>
    <w:p w14:paraId="1F1B5822" w14:textId="77777777" w:rsidR="00B6766A" w:rsidRPr="00B6766A" w:rsidRDefault="00B6766A" w:rsidP="00B6766A">
      <w:pPr>
        <w:numPr>
          <w:ilvl w:val="0"/>
          <w:numId w:val="1027"/>
        </w:numPr>
      </w:pPr>
      <w:r w:rsidRPr="00B6766A">
        <w:t>D) There is no difference; they are different names for the same condition.</w:t>
      </w:r>
    </w:p>
    <w:p w14:paraId="7710C1BB" w14:textId="77777777" w:rsidR="00B6766A" w:rsidRPr="00B6766A" w:rsidRDefault="00B6766A" w:rsidP="00B6766A">
      <w:r w:rsidRPr="00B6766A">
        <w:rPr>
          <w:b/>
          <w:bCs/>
        </w:rPr>
        <w:t>Answer 4: A) Somatic Symptom Disorder involves a real physical symptom, while Illness Anxiety Disorder is purely the fear of getting sick.</w:t>
      </w:r>
    </w:p>
    <w:p w14:paraId="58E5084F" w14:textId="77777777" w:rsidR="00B6766A" w:rsidRPr="00B6766A" w:rsidRDefault="00B6766A" w:rsidP="00B6766A">
      <w:pPr>
        <w:numPr>
          <w:ilvl w:val="0"/>
          <w:numId w:val="1028"/>
        </w:numPr>
      </w:pPr>
      <w:r w:rsidRPr="00B6766A">
        <w:rPr>
          <w:b/>
          <w:bCs/>
        </w:rPr>
        <w:t>Explanation:</w:t>
      </w:r>
      <w:r w:rsidRPr="00B6766A">
        <w:t> In Somatic Symptom Disorder, there is a physical symptom present, but the person's reaction to it is excessive. In Illness Anxiety Disorder, the person is preoccupied with having a disease despite having no somatic symptoms.</w:t>
      </w:r>
    </w:p>
    <w:p w14:paraId="657CB5C2" w14:textId="77777777" w:rsidR="00B6766A" w:rsidRPr="00B6766A" w:rsidRDefault="00B6766A" w:rsidP="00B6766A">
      <w:r w:rsidRPr="00B6766A">
        <w:rPr>
          <w:b/>
          <w:bCs/>
        </w:rPr>
        <w:t>Question 5: A patient is described as "eccentric," believes they have "magical powers" of intuition, and wears odd clothing that does not fit the social setting. This patient likely has a personality disorder from which cluster?</w:t>
      </w:r>
    </w:p>
    <w:p w14:paraId="7C55C55D" w14:textId="77777777" w:rsidR="00B6766A" w:rsidRPr="00B6766A" w:rsidRDefault="00B6766A" w:rsidP="00B6766A">
      <w:pPr>
        <w:numPr>
          <w:ilvl w:val="0"/>
          <w:numId w:val="1029"/>
        </w:numPr>
      </w:pPr>
      <w:r w:rsidRPr="00B6766A">
        <w:t>A) Cluster A</w:t>
      </w:r>
    </w:p>
    <w:p w14:paraId="01818497" w14:textId="77777777" w:rsidR="00B6766A" w:rsidRPr="00B6766A" w:rsidRDefault="00B6766A" w:rsidP="00B6766A">
      <w:pPr>
        <w:numPr>
          <w:ilvl w:val="0"/>
          <w:numId w:val="1029"/>
        </w:numPr>
      </w:pPr>
      <w:r w:rsidRPr="00B6766A">
        <w:t>B) Cluster B</w:t>
      </w:r>
    </w:p>
    <w:p w14:paraId="60C83573" w14:textId="77777777" w:rsidR="00B6766A" w:rsidRPr="00B6766A" w:rsidRDefault="00B6766A" w:rsidP="00B6766A">
      <w:pPr>
        <w:numPr>
          <w:ilvl w:val="0"/>
          <w:numId w:val="1029"/>
        </w:numPr>
      </w:pPr>
      <w:r w:rsidRPr="00B6766A">
        <w:lastRenderedPageBreak/>
        <w:t>C) Cluster C</w:t>
      </w:r>
    </w:p>
    <w:p w14:paraId="7BB75724" w14:textId="77777777" w:rsidR="00B6766A" w:rsidRPr="00B6766A" w:rsidRDefault="00B6766A" w:rsidP="00B6766A">
      <w:pPr>
        <w:numPr>
          <w:ilvl w:val="0"/>
          <w:numId w:val="1029"/>
        </w:numPr>
      </w:pPr>
      <w:r w:rsidRPr="00B6766A">
        <w:t>D) Cluster D</w:t>
      </w:r>
    </w:p>
    <w:p w14:paraId="4396E7A1" w14:textId="77777777" w:rsidR="00B6766A" w:rsidRPr="00B6766A" w:rsidRDefault="00B6766A" w:rsidP="00B6766A">
      <w:r w:rsidRPr="00B6766A">
        <w:rPr>
          <w:b/>
          <w:bCs/>
        </w:rPr>
        <w:t>Answer 5: A) Cluster A</w:t>
      </w:r>
    </w:p>
    <w:p w14:paraId="0F40E661" w14:textId="77777777" w:rsidR="00B6766A" w:rsidRPr="00B6766A" w:rsidRDefault="00B6766A" w:rsidP="00B6766A">
      <w:pPr>
        <w:numPr>
          <w:ilvl w:val="0"/>
          <w:numId w:val="1030"/>
        </w:numPr>
      </w:pPr>
      <w:r w:rsidRPr="00B6766A">
        <w:rPr>
          <w:b/>
          <w:bCs/>
        </w:rPr>
        <w:t>Explanation:</w:t>
      </w:r>
      <w:r w:rsidRPr="00B6766A">
        <w:t> Cluster A personality disorders are characterized by odd or eccentric behavior. The specific description of magical thinking matches Schizotypal Personality Disorder.</w:t>
      </w:r>
    </w:p>
    <w:p w14:paraId="6B47F6C2" w14:textId="5811B4CE" w:rsidR="00B6766A" w:rsidRDefault="00EB0E02" w:rsidP="00EB0E02">
      <w:pPr>
        <w:pStyle w:val="Heading3"/>
      </w:pPr>
      <w:r>
        <w:t>Subtopic: The Biological Basis of Nervous System Disorders</w:t>
      </w:r>
    </w:p>
    <w:p w14:paraId="3C1F8A0F" w14:textId="77777777" w:rsidR="00736F80" w:rsidRPr="00736F80" w:rsidRDefault="00736F80" w:rsidP="00736F80">
      <w:r w:rsidRPr="00736F80">
        <w:t>The Medical College Admission Test (MCAT) frequently tests the physiological and biochemical "glitches" that lead to psychological and neurological symptoms. Understanding the specific neurotransmitters and brain structures involved is essential for success in the Biology and Psychology sections.</w:t>
      </w:r>
    </w:p>
    <w:p w14:paraId="21002EC7" w14:textId="77777777" w:rsidR="00736F80" w:rsidRPr="00736F80" w:rsidRDefault="00DE1B17" w:rsidP="00736F80">
      <w:r>
        <w:rPr>
          <w:noProof/>
        </w:rPr>
      </w:r>
      <w:r>
        <w:pict w14:anchorId="07FE8CEF">
          <v:rect id="Rectangle 13966" o:spid="_x0000_s112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F0F4D28" w14:textId="77777777" w:rsidR="00736F80" w:rsidRPr="00736F80" w:rsidRDefault="00736F80" w:rsidP="00736F80">
      <w:pPr>
        <w:rPr>
          <w:b/>
          <w:bCs/>
        </w:rPr>
      </w:pPr>
      <w:r w:rsidRPr="00736F80">
        <w:rPr>
          <w:b/>
          <w:bCs/>
        </w:rPr>
        <w:t>1. Schizophrenia</w:t>
      </w:r>
    </w:p>
    <w:p w14:paraId="290FA83D" w14:textId="77777777" w:rsidR="00736F80" w:rsidRPr="00736F80" w:rsidRDefault="00736F80" w:rsidP="00736F80">
      <w:r w:rsidRPr="00736F80">
        <w:t>Schizophrenia is primarily viewed as a neurodevelopmental disorder with significant genetic and environmental roots.</w:t>
      </w:r>
    </w:p>
    <w:p w14:paraId="58B5E22F" w14:textId="77777777" w:rsidR="00736F80" w:rsidRPr="00736F80" w:rsidRDefault="00736F80" w:rsidP="00736F80">
      <w:pPr>
        <w:numPr>
          <w:ilvl w:val="0"/>
          <w:numId w:val="1031"/>
        </w:numPr>
      </w:pPr>
      <w:r w:rsidRPr="00736F80">
        <w:rPr>
          <w:b/>
          <w:bCs/>
        </w:rPr>
        <w:t>Dopamine Hypothesis:</w:t>
      </w:r>
      <w:r w:rsidRPr="00736F80">
        <w:t> The most high-yield concept is that Schizophrenia is associated with an </w:t>
      </w:r>
      <w:r w:rsidRPr="00736F80">
        <w:rPr>
          <w:b/>
          <w:bCs/>
        </w:rPr>
        <w:t>excess of Dopamine</w:t>
      </w:r>
      <w:r w:rsidRPr="00736F80">
        <w:t> activity, particularly in the mesolimbic pathway.</w:t>
      </w:r>
    </w:p>
    <w:p w14:paraId="54B2FD7D" w14:textId="77777777" w:rsidR="00736F80" w:rsidRPr="00736F80" w:rsidRDefault="00736F80" w:rsidP="00736F80">
      <w:pPr>
        <w:numPr>
          <w:ilvl w:val="0"/>
          <w:numId w:val="1031"/>
        </w:numPr>
      </w:pPr>
      <w:r w:rsidRPr="00736F80">
        <w:rPr>
          <w:b/>
          <w:bCs/>
        </w:rPr>
        <w:t>Structural Changes:</w:t>
      </w:r>
      <w:r w:rsidRPr="00736F80">
        <w:t> Brain imaging often reveals </w:t>
      </w:r>
      <w:r w:rsidRPr="00736F80">
        <w:rPr>
          <w:b/>
          <w:bCs/>
        </w:rPr>
        <w:t>enlarged cerebral ventricles</w:t>
      </w:r>
      <w:r w:rsidRPr="00736F80">
        <w:t>, which indicates a loss of surrounding brain tissue.</w:t>
      </w:r>
    </w:p>
    <w:p w14:paraId="71B38B22" w14:textId="77777777" w:rsidR="00736F80" w:rsidRPr="00736F80" w:rsidRDefault="00736F80" w:rsidP="00736F80">
      <w:pPr>
        <w:numPr>
          <w:ilvl w:val="0"/>
          <w:numId w:val="1031"/>
        </w:numPr>
      </w:pPr>
      <w:r w:rsidRPr="00736F80">
        <w:rPr>
          <w:b/>
          <w:bCs/>
        </w:rPr>
        <w:t>Genetic Factors:</w:t>
      </w:r>
      <w:r w:rsidRPr="00736F80">
        <w:t> Risk is significantly higher if a first-degree relative has the disorder.</w:t>
      </w:r>
    </w:p>
    <w:p w14:paraId="0FED98AE" w14:textId="77777777" w:rsidR="00736F80" w:rsidRPr="00736F80" w:rsidRDefault="00736F80" w:rsidP="00736F80">
      <w:pPr>
        <w:numPr>
          <w:ilvl w:val="0"/>
          <w:numId w:val="1031"/>
        </w:numPr>
      </w:pPr>
      <w:r w:rsidRPr="00736F80">
        <w:rPr>
          <w:b/>
          <w:bCs/>
        </w:rPr>
        <w:t>Hypoxia:</w:t>
      </w:r>
      <w:r w:rsidRPr="00736F80">
        <w:t> Oxygen deprivation at birth is a known environmental risk factor.</w:t>
      </w:r>
    </w:p>
    <w:p w14:paraId="29071252" w14:textId="77777777" w:rsidR="00736F80" w:rsidRPr="00736F80" w:rsidRDefault="00736F80" w:rsidP="00736F80">
      <w:r w:rsidRPr="00736F80">
        <w:rPr>
          <w:b/>
          <w:bCs/>
        </w:rPr>
        <w:t>Real-Life Analogy:</w:t>
      </w:r>
    </w:p>
    <w:p w14:paraId="0F5695BB" w14:textId="77777777" w:rsidR="00736F80" w:rsidRPr="00736F80" w:rsidRDefault="00736F80" w:rsidP="00736F80">
      <w:r w:rsidRPr="00736F80">
        <w:t>Think of Dopamine as the </w:t>
      </w:r>
      <w:r w:rsidRPr="00736F80">
        <w:rPr>
          <w:b/>
          <w:bCs/>
        </w:rPr>
        <w:t>volume knob</w:t>
      </w:r>
      <w:r w:rsidRPr="00736F80">
        <w:t> for the brain's internal reality. In Schizophrenia, the knob is </w:t>
      </w:r>
      <w:r w:rsidRPr="00736F80">
        <w:rPr>
          <w:b/>
          <w:bCs/>
        </w:rPr>
        <w:t>turned up too high</w:t>
      </w:r>
      <w:r w:rsidRPr="00736F80">
        <w:t>. The "background noise" of thoughts becomes as loud as actual voices (hallucinations), and the brain struggles to filter what is real from what is static. Antipsychotic drugs work like </w:t>
      </w:r>
      <w:r w:rsidRPr="00736F80">
        <w:rPr>
          <w:b/>
          <w:bCs/>
        </w:rPr>
        <w:t>earplugs</w:t>
      </w:r>
      <w:r w:rsidRPr="00736F80">
        <w:t> that dampen that dopamine volume.</w:t>
      </w:r>
    </w:p>
    <w:p w14:paraId="07BAD46B" w14:textId="77777777" w:rsidR="00736F80" w:rsidRPr="00736F80" w:rsidRDefault="00DE1B17" w:rsidP="00736F80">
      <w:r>
        <w:rPr>
          <w:noProof/>
        </w:rPr>
      </w:r>
      <w:r>
        <w:pict w14:anchorId="16D58D1C">
          <v:rect id="Rectangle 13964" o:spid="_x0000_s112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573CA2A" w14:textId="77777777" w:rsidR="00736F80" w:rsidRPr="00736F80" w:rsidRDefault="00736F80" w:rsidP="00736F80">
      <w:pPr>
        <w:rPr>
          <w:b/>
          <w:bCs/>
        </w:rPr>
      </w:pPr>
      <w:r w:rsidRPr="00736F80">
        <w:rPr>
          <w:b/>
          <w:bCs/>
        </w:rPr>
        <w:t>2. Depressive and Bipolar Disorders</w:t>
      </w:r>
    </w:p>
    <w:p w14:paraId="661F770F" w14:textId="77777777" w:rsidR="00736F80" w:rsidRPr="00736F80" w:rsidRDefault="00736F80" w:rsidP="00736F80">
      <w:r w:rsidRPr="00736F80">
        <w:lastRenderedPageBreak/>
        <w:t>These mood disorders are largely explained by the </w:t>
      </w:r>
      <w:r w:rsidRPr="00736F80">
        <w:rPr>
          <w:b/>
          <w:bCs/>
        </w:rPr>
        <w:t>Monoamine (Catecholamine) Theory</w:t>
      </w:r>
      <w:r w:rsidRPr="00736F80">
        <w:t>, which focuses on the concentrations of specific neurotransmitters in the synaptic cleft.</w:t>
      </w:r>
    </w:p>
    <w:p w14:paraId="6027776E" w14:textId="77777777" w:rsidR="00736F80" w:rsidRPr="00736F80" w:rsidRDefault="00736F80" w:rsidP="00736F80">
      <w:pPr>
        <w:numPr>
          <w:ilvl w:val="0"/>
          <w:numId w:val="1032"/>
        </w:numPr>
      </w:pPr>
      <w:r w:rsidRPr="00736F80">
        <w:rPr>
          <w:b/>
          <w:bCs/>
        </w:rPr>
        <w:t>Depressive Disorders:</w:t>
      </w:r>
      <w:r w:rsidRPr="00736F80">
        <w:t> Linked to </w:t>
      </w:r>
      <w:r w:rsidRPr="00736F80">
        <w:rPr>
          <w:b/>
          <w:bCs/>
        </w:rPr>
        <w:t>decreased levels</w:t>
      </w:r>
      <w:r w:rsidRPr="00736F80">
        <w:t> of </w:t>
      </w:r>
      <w:r w:rsidRPr="00736F80">
        <w:rPr>
          <w:b/>
          <w:bCs/>
        </w:rPr>
        <w:t>Norepinephrine, Serotonin, and Dopamine</w:t>
      </w:r>
      <w:r w:rsidRPr="00736F80">
        <w:t>. Physiological markers also include high levels of </w:t>
      </w:r>
      <w:r w:rsidRPr="00736F80">
        <w:rPr>
          <w:b/>
          <w:bCs/>
        </w:rPr>
        <w:t>Glucocorticoids (Cortisol)</w:t>
      </w:r>
      <w:r w:rsidRPr="00736F80">
        <w:t> and atrophy of the </w:t>
      </w:r>
      <w:r w:rsidRPr="00736F80">
        <w:rPr>
          <w:b/>
          <w:bCs/>
        </w:rPr>
        <w:t>Hippocampus</w:t>
      </w:r>
      <w:r w:rsidRPr="00736F80">
        <w:t>.</w:t>
      </w:r>
    </w:p>
    <w:p w14:paraId="651D8FE6" w14:textId="77777777" w:rsidR="00736F80" w:rsidRPr="00736F80" w:rsidRDefault="00736F80" w:rsidP="00736F80">
      <w:pPr>
        <w:numPr>
          <w:ilvl w:val="0"/>
          <w:numId w:val="1032"/>
        </w:numPr>
      </w:pPr>
      <w:r w:rsidRPr="00736F80">
        <w:rPr>
          <w:b/>
          <w:bCs/>
        </w:rPr>
        <w:t>Bipolar Disorders:</w:t>
      </w:r>
      <w:r w:rsidRPr="00736F80">
        <w:t> Characterized by fluctuations. </w:t>
      </w:r>
      <w:r w:rsidRPr="00736F80">
        <w:rPr>
          <w:b/>
          <w:bCs/>
        </w:rPr>
        <w:t>Mania</w:t>
      </w:r>
      <w:r w:rsidRPr="00736F80">
        <w:t> is associated with </w:t>
      </w:r>
      <w:r w:rsidRPr="00736F80">
        <w:rPr>
          <w:b/>
          <w:bCs/>
        </w:rPr>
        <w:t>increased</w:t>
      </w:r>
      <w:r w:rsidRPr="00736F80">
        <w:t> Norepinephrine and Serotonin, while </w:t>
      </w:r>
      <w:r w:rsidRPr="00736F80">
        <w:rPr>
          <w:b/>
          <w:bCs/>
        </w:rPr>
        <w:t>Depressive phases</w:t>
      </w:r>
      <w:r w:rsidRPr="00736F80">
        <w:t> mirror the markers of Major Depressive Disorder.</w:t>
      </w:r>
    </w:p>
    <w:p w14:paraId="3A265BB2" w14:textId="77777777" w:rsidR="00736F80" w:rsidRPr="00736F80" w:rsidRDefault="00736F80" w:rsidP="00736F80">
      <w:pPr>
        <w:numPr>
          <w:ilvl w:val="0"/>
          <w:numId w:val="1032"/>
        </w:numPr>
      </w:pPr>
      <w:r w:rsidRPr="00736F80">
        <w:rPr>
          <w:b/>
          <w:bCs/>
        </w:rPr>
        <w:t>Genetic Links:</w:t>
      </w:r>
      <w:r w:rsidRPr="00736F80">
        <w:t> Bipolar disorder has a higher heritability rate than Major Depressive Disorder.</w:t>
      </w:r>
    </w:p>
    <w:p w14:paraId="6C98A024" w14:textId="77777777" w:rsidR="00736F80" w:rsidRPr="00736F80" w:rsidRDefault="00736F80" w:rsidP="00736F80">
      <w:r w:rsidRPr="00736F80">
        <w:rPr>
          <w:b/>
          <w:bCs/>
        </w:rPr>
        <w:t>Real-Life Analogy:</w:t>
      </w:r>
    </w:p>
    <w:p w14:paraId="3644752C" w14:textId="77777777" w:rsidR="00736F80" w:rsidRPr="00736F80" w:rsidRDefault="00736F80" w:rsidP="00736F80">
      <w:r w:rsidRPr="00736F80">
        <w:t>Mood regulation is like a </w:t>
      </w:r>
      <w:r w:rsidRPr="00736F80">
        <w:rPr>
          <w:b/>
          <w:bCs/>
        </w:rPr>
        <w:t>home's lighting system</w:t>
      </w:r>
      <w:r w:rsidRPr="00736F80">
        <w:t>. </w:t>
      </w:r>
      <w:r w:rsidRPr="00736F80">
        <w:rPr>
          <w:b/>
          <w:bCs/>
        </w:rPr>
        <w:t>Depression</w:t>
      </w:r>
      <w:r w:rsidRPr="00736F80">
        <w:t> is a </w:t>
      </w:r>
      <w:r w:rsidRPr="00736F80">
        <w:rPr>
          <w:b/>
          <w:bCs/>
        </w:rPr>
        <w:t>brownout</w:t>
      </w:r>
      <w:r w:rsidRPr="00736F80">
        <w:t>: the "electricity" (Serotonin and Norepinephrine) is so low that the lights are dim and the appliances won't run. </w:t>
      </w:r>
      <w:r w:rsidRPr="00736F80">
        <w:rPr>
          <w:b/>
          <w:bCs/>
        </w:rPr>
        <w:t>Bipolar Disorder</w:t>
      </w:r>
      <w:r w:rsidRPr="00736F80">
        <w:t> is like a </w:t>
      </w:r>
      <w:r w:rsidRPr="00736F80">
        <w:rPr>
          <w:b/>
          <w:bCs/>
        </w:rPr>
        <w:t>faulty power grid</w:t>
      </w:r>
      <w:r w:rsidRPr="00736F80">
        <w:t> that surges into a </w:t>
      </w:r>
      <w:r w:rsidRPr="00736F80">
        <w:rPr>
          <w:b/>
          <w:bCs/>
        </w:rPr>
        <w:t>blinding glare</w:t>
      </w:r>
      <w:r w:rsidRPr="00736F80">
        <w:t> (Mania) before crashing back into total darkness (Depression).</w:t>
      </w:r>
    </w:p>
    <w:p w14:paraId="7B4FE8A1" w14:textId="77777777" w:rsidR="00736F80" w:rsidRPr="00736F80" w:rsidRDefault="00DE1B17" w:rsidP="00736F80">
      <w:r>
        <w:rPr>
          <w:noProof/>
        </w:rPr>
      </w:r>
      <w:r>
        <w:pict w14:anchorId="416AE0D3">
          <v:rect id="Rectangle 13962" o:spid="_x0000_s112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39C6BEA" w14:textId="77777777" w:rsidR="00736F80" w:rsidRPr="00736F80" w:rsidRDefault="00736F80" w:rsidP="00736F80">
      <w:pPr>
        <w:rPr>
          <w:b/>
          <w:bCs/>
        </w:rPr>
      </w:pPr>
      <w:r w:rsidRPr="00736F80">
        <w:rPr>
          <w:b/>
          <w:bCs/>
        </w:rPr>
        <w:t>3. Alzheimer’s Disease</w:t>
      </w:r>
    </w:p>
    <w:p w14:paraId="62E4BA69" w14:textId="77777777" w:rsidR="00736F80" w:rsidRPr="00736F80" w:rsidRDefault="00736F80" w:rsidP="00736F80">
      <w:r w:rsidRPr="00736F80">
        <w:t>Alzheimer’s is a progressive dementia characterized by gradual memory loss and cognitive decline.</w:t>
      </w:r>
    </w:p>
    <w:p w14:paraId="7BD03624" w14:textId="77777777" w:rsidR="00736F80" w:rsidRPr="00736F80" w:rsidRDefault="00736F80" w:rsidP="00736F80">
      <w:pPr>
        <w:numPr>
          <w:ilvl w:val="0"/>
          <w:numId w:val="1033"/>
        </w:numPr>
      </w:pPr>
      <w:r w:rsidRPr="00736F80">
        <w:rPr>
          <w:b/>
          <w:bCs/>
        </w:rPr>
        <w:t>Biological Markers:</w:t>
      </w:r>
    </w:p>
    <w:p w14:paraId="7DBA07C6" w14:textId="77777777" w:rsidR="00736F80" w:rsidRPr="00736F80" w:rsidRDefault="00736F80" w:rsidP="00736F80">
      <w:pPr>
        <w:numPr>
          <w:ilvl w:val="1"/>
          <w:numId w:val="1033"/>
        </w:numPr>
      </w:pPr>
      <w:r w:rsidRPr="00736F80">
        <w:rPr>
          <w:b/>
          <w:bCs/>
        </w:rPr>
        <w:t>Diffuse Atrophy:</w:t>
      </w:r>
      <w:r w:rsidRPr="00736F80">
        <w:t> Significant shrinking of the brain, especially the hippocampus and cerebral cortex.</w:t>
      </w:r>
    </w:p>
    <w:p w14:paraId="64C92B24" w14:textId="77777777" w:rsidR="00736F80" w:rsidRPr="00736F80" w:rsidRDefault="00736F80" w:rsidP="00736F80">
      <w:pPr>
        <w:numPr>
          <w:ilvl w:val="1"/>
          <w:numId w:val="1033"/>
        </w:numPr>
      </w:pPr>
      <w:r w:rsidRPr="00736F80">
        <w:rPr>
          <w:b/>
          <w:bCs/>
        </w:rPr>
        <w:t>Senile Plaques:</w:t>
      </w:r>
      <w:r w:rsidRPr="00736F80">
        <w:t> Extracellular deposits of </w:t>
      </w:r>
      <w:r w:rsidRPr="00736F80">
        <w:rPr>
          <w:b/>
          <w:bCs/>
        </w:rPr>
        <w:t>Beta-Amyloid</w:t>
      </w:r>
      <w:r w:rsidRPr="00736F80">
        <w:t> protein.</w:t>
      </w:r>
    </w:p>
    <w:p w14:paraId="1488F9CB" w14:textId="77777777" w:rsidR="00736F80" w:rsidRPr="00736F80" w:rsidRDefault="00736F80" w:rsidP="00736F80">
      <w:pPr>
        <w:numPr>
          <w:ilvl w:val="1"/>
          <w:numId w:val="1033"/>
        </w:numPr>
      </w:pPr>
      <w:r w:rsidRPr="00736F80">
        <w:rPr>
          <w:b/>
          <w:bCs/>
        </w:rPr>
        <w:t>Neurofibrillary Tangles:</w:t>
      </w:r>
      <w:r w:rsidRPr="00736F80">
        <w:t> Intracellular tangles of hyperphosphorylated </w:t>
      </w:r>
      <w:r w:rsidRPr="00736F80">
        <w:rPr>
          <w:b/>
          <w:bCs/>
        </w:rPr>
        <w:t>Tau protein</w:t>
      </w:r>
      <w:r w:rsidRPr="00736F80">
        <w:t>.</w:t>
      </w:r>
    </w:p>
    <w:p w14:paraId="65E3A1EF" w14:textId="77777777" w:rsidR="00736F80" w:rsidRPr="00736F80" w:rsidRDefault="00736F80" w:rsidP="00736F80">
      <w:pPr>
        <w:numPr>
          <w:ilvl w:val="0"/>
          <w:numId w:val="1033"/>
        </w:numPr>
      </w:pPr>
      <w:r w:rsidRPr="00736F80">
        <w:rPr>
          <w:b/>
          <w:bCs/>
        </w:rPr>
        <w:t>Neurotransmitters:</w:t>
      </w:r>
      <w:r w:rsidRPr="00736F80">
        <w:t> There is a marked </w:t>
      </w:r>
      <w:r w:rsidRPr="00736F80">
        <w:rPr>
          <w:b/>
          <w:bCs/>
        </w:rPr>
        <w:t>reduction in Acetylcholine</w:t>
      </w:r>
      <w:r w:rsidRPr="00736F80">
        <w:t> levels and the enzyme Choline Acetyltransferase (Ch-A-T).</w:t>
      </w:r>
    </w:p>
    <w:p w14:paraId="68C828B6" w14:textId="77777777" w:rsidR="00736F80" w:rsidRPr="00736F80" w:rsidRDefault="00736F80" w:rsidP="00736F80">
      <w:pPr>
        <w:numPr>
          <w:ilvl w:val="0"/>
          <w:numId w:val="1033"/>
        </w:numPr>
      </w:pPr>
      <w:r w:rsidRPr="00736F80">
        <w:rPr>
          <w:b/>
          <w:bCs/>
        </w:rPr>
        <w:t>Genetic Factors:</w:t>
      </w:r>
      <w:r w:rsidRPr="00736F80">
        <w:t> Mutations in the </w:t>
      </w:r>
      <w:r w:rsidRPr="00736F80">
        <w:rPr>
          <w:b/>
          <w:bCs/>
        </w:rPr>
        <w:t>Presenilin</w:t>
      </w:r>
      <w:r w:rsidRPr="00736F80">
        <w:t> genes and the </w:t>
      </w:r>
      <w:r w:rsidRPr="00736F80">
        <w:rPr>
          <w:b/>
          <w:bCs/>
        </w:rPr>
        <w:t>Apolipoprotein E</w:t>
      </w:r>
      <w:r w:rsidRPr="00736F80">
        <w:t> gene increase risk.</w:t>
      </w:r>
    </w:p>
    <w:p w14:paraId="61CEB49E" w14:textId="77777777" w:rsidR="00736F80" w:rsidRPr="00736F80" w:rsidRDefault="00736F80" w:rsidP="00736F80">
      <w:r w:rsidRPr="00736F80">
        <w:rPr>
          <w:b/>
          <w:bCs/>
        </w:rPr>
        <w:t>Real-Life Analogy:</w:t>
      </w:r>
    </w:p>
    <w:p w14:paraId="51F3FDD2" w14:textId="77777777" w:rsidR="00736F80" w:rsidRPr="00736F80" w:rsidRDefault="00736F80" w:rsidP="00736F80">
      <w:r w:rsidRPr="00736F80">
        <w:lastRenderedPageBreak/>
        <w:t>Alzheimer’s is like a </w:t>
      </w:r>
      <w:r w:rsidRPr="00736F80">
        <w:rPr>
          <w:b/>
          <w:bCs/>
        </w:rPr>
        <w:t>city's library falling into ruin</w:t>
      </w:r>
      <w:r w:rsidRPr="00736F80">
        <w:t>. First, the </w:t>
      </w:r>
      <w:r w:rsidRPr="00736F80">
        <w:rPr>
          <w:b/>
          <w:bCs/>
        </w:rPr>
        <w:t>librarian (Acetylcholine)</w:t>
      </w:r>
      <w:r w:rsidRPr="00736F80">
        <w:t> goes missing, so no one can find the books. Then, </w:t>
      </w:r>
      <w:r w:rsidRPr="00736F80">
        <w:rPr>
          <w:b/>
          <w:bCs/>
        </w:rPr>
        <w:t>piles of trash (Beta-Amyloid plaques)</w:t>
      </w:r>
      <w:r w:rsidRPr="00736F80">
        <w:t> build up in the aisles, and the </w:t>
      </w:r>
      <w:r w:rsidRPr="00736F80">
        <w:rPr>
          <w:b/>
          <w:bCs/>
        </w:rPr>
        <w:t>bookshelves themselves (Tau tangles)</w:t>
      </w:r>
      <w:r w:rsidRPr="00736F80">
        <w:t> collapse. Eventually, the building’s walls begin to crumble (</w:t>
      </w:r>
      <w:r w:rsidRPr="00736F80">
        <w:rPr>
          <w:b/>
          <w:bCs/>
        </w:rPr>
        <w:t>atrophy</w:t>
      </w:r>
      <w:r w:rsidRPr="00736F80">
        <w:t>), and the information is lost forever.</w:t>
      </w:r>
    </w:p>
    <w:p w14:paraId="185D34C3" w14:textId="77777777" w:rsidR="00736F80" w:rsidRPr="00736F80" w:rsidRDefault="00DE1B17" w:rsidP="00736F80">
      <w:r>
        <w:rPr>
          <w:noProof/>
        </w:rPr>
      </w:r>
      <w:r>
        <w:pict w14:anchorId="0BDAEC28">
          <v:rect id="Rectangle 13960" o:spid="_x0000_s111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ABDDDA7" w14:textId="77777777" w:rsidR="00736F80" w:rsidRPr="00736F80" w:rsidRDefault="00736F80" w:rsidP="00736F80">
      <w:pPr>
        <w:rPr>
          <w:b/>
          <w:bCs/>
        </w:rPr>
      </w:pPr>
      <w:r w:rsidRPr="00736F80">
        <w:rPr>
          <w:b/>
          <w:bCs/>
        </w:rPr>
        <w:t>4. Parkinson’s Disease</w:t>
      </w:r>
    </w:p>
    <w:p w14:paraId="70ED2E13" w14:textId="77777777" w:rsidR="00736F80" w:rsidRPr="00736F80" w:rsidRDefault="00736F80" w:rsidP="00736F80">
      <w:r w:rsidRPr="00736F80">
        <w:t>Parkinson’s is a movement disorder characterized by tremors, muscle rigidity, and a "shuffling gait."</w:t>
      </w:r>
    </w:p>
    <w:p w14:paraId="560D8A02" w14:textId="77777777" w:rsidR="00736F80" w:rsidRPr="00736F80" w:rsidRDefault="00736F80" w:rsidP="00736F80">
      <w:pPr>
        <w:numPr>
          <w:ilvl w:val="0"/>
          <w:numId w:val="1034"/>
        </w:numPr>
      </w:pPr>
      <w:r w:rsidRPr="00736F80">
        <w:rPr>
          <w:b/>
          <w:bCs/>
        </w:rPr>
        <w:t>The Substantia Nigra:</w:t>
      </w:r>
      <w:r w:rsidRPr="00736F80">
        <w:t> The disease is caused by the death of dopaminergic neurons in the </w:t>
      </w:r>
      <w:r w:rsidRPr="00736F80">
        <w:rPr>
          <w:b/>
          <w:bCs/>
        </w:rPr>
        <w:t>Substantia Nigra</w:t>
      </w:r>
      <w:r w:rsidRPr="00736F80">
        <w:t>, a structure in the midbrain.</w:t>
      </w:r>
    </w:p>
    <w:p w14:paraId="60745959" w14:textId="77777777" w:rsidR="00736F80" w:rsidRPr="00736F80" w:rsidRDefault="00736F80" w:rsidP="00736F80">
      <w:pPr>
        <w:numPr>
          <w:ilvl w:val="0"/>
          <w:numId w:val="1034"/>
        </w:numPr>
      </w:pPr>
      <w:r w:rsidRPr="00736F80">
        <w:rPr>
          <w:b/>
          <w:bCs/>
        </w:rPr>
        <w:t>Basal Ganglia:</w:t>
      </w:r>
      <w:r w:rsidRPr="00736F80">
        <w:t> These neurons normally send dopamine to the </w:t>
      </w:r>
      <w:r w:rsidRPr="00736F80">
        <w:rPr>
          <w:b/>
          <w:bCs/>
        </w:rPr>
        <w:t>Basal Ganglia</w:t>
      </w:r>
      <w:r w:rsidRPr="00736F80">
        <w:t>, which are responsible for smoothing out and initiating voluntary movements. Without this dopamine, motor commands become jerky and difficult to start.</w:t>
      </w:r>
    </w:p>
    <w:p w14:paraId="6A949760" w14:textId="77777777" w:rsidR="00736F80" w:rsidRPr="00736F80" w:rsidRDefault="00736F80" w:rsidP="00736F80">
      <w:pPr>
        <w:numPr>
          <w:ilvl w:val="0"/>
          <w:numId w:val="1034"/>
        </w:numPr>
      </w:pPr>
      <w:r w:rsidRPr="00736F80">
        <w:rPr>
          <w:b/>
          <w:bCs/>
        </w:rPr>
        <w:t>Treatment:</w:t>
      </w:r>
      <w:r w:rsidRPr="00736F80">
        <w:t> The standard treatment is </w:t>
      </w:r>
      <w:r w:rsidRPr="00736F80">
        <w:rPr>
          <w:b/>
          <w:bCs/>
        </w:rPr>
        <w:t>L-DOPA</w:t>
      </w:r>
      <w:r w:rsidRPr="00736F80">
        <w:t>, a precursor to dopamine that can cross the blood-brain barrier (unlike raw dopamine).</w:t>
      </w:r>
    </w:p>
    <w:p w14:paraId="61803B3A" w14:textId="77777777" w:rsidR="00736F80" w:rsidRPr="00736F80" w:rsidRDefault="00736F80" w:rsidP="00736F80">
      <w:r w:rsidRPr="00736F80">
        <w:rPr>
          <w:b/>
          <w:bCs/>
        </w:rPr>
        <w:t>Real-Life Analogy:</w:t>
      </w:r>
    </w:p>
    <w:p w14:paraId="0F6D1BDB" w14:textId="77777777" w:rsidR="00736F80" w:rsidRPr="00736F80" w:rsidRDefault="00736F80" w:rsidP="00736F80">
      <w:r w:rsidRPr="00736F80">
        <w:t>Imagine a </w:t>
      </w:r>
      <w:r w:rsidRPr="00736F80">
        <w:rPr>
          <w:b/>
          <w:bCs/>
        </w:rPr>
        <w:t>professional dancer</w:t>
      </w:r>
      <w:r w:rsidRPr="00736F80">
        <w:t> who needs </w:t>
      </w:r>
      <w:r w:rsidRPr="00736F80">
        <w:rPr>
          <w:b/>
          <w:bCs/>
        </w:rPr>
        <w:t>smooth floor wax (Dopamine)</w:t>
      </w:r>
      <w:r w:rsidRPr="00736F80">
        <w:t> to perform. The </w:t>
      </w:r>
      <w:r w:rsidRPr="00736F80">
        <w:rPr>
          <w:b/>
          <w:bCs/>
        </w:rPr>
        <w:t>Substantia Nigra</w:t>
      </w:r>
      <w:r w:rsidRPr="00736F80">
        <w:t> is the "wax factory." If the factory closes, the "dance floor" (Basal Ganglia) becomes </w:t>
      </w:r>
      <w:r w:rsidRPr="00736F80">
        <w:rPr>
          <w:b/>
          <w:bCs/>
        </w:rPr>
        <w:t>sticky and rough</w:t>
      </w:r>
      <w:r w:rsidRPr="00736F80">
        <w:t>. The dancer can no longer move fluidly; their steps become jerky, and they find it hard to even start moving.</w:t>
      </w:r>
    </w:p>
    <w:p w14:paraId="67D256BB" w14:textId="77777777" w:rsidR="00736F80" w:rsidRPr="00736F80" w:rsidRDefault="00DE1B17" w:rsidP="00736F80">
      <w:r>
        <w:rPr>
          <w:noProof/>
        </w:rPr>
      </w:r>
      <w:r>
        <w:pict w14:anchorId="20EFDF3D">
          <v:rect id="Rectangle 13958" o:spid="_x0000_s111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B562A4A" w14:textId="77777777" w:rsidR="00736F80" w:rsidRPr="00736F80" w:rsidRDefault="00736F80" w:rsidP="00736F80">
      <w:pPr>
        <w:rPr>
          <w:b/>
          <w:bCs/>
        </w:rPr>
      </w:pPr>
      <w:r w:rsidRPr="00736F80">
        <w:rPr>
          <w:b/>
          <w:bCs/>
        </w:rPr>
        <w:t>MCAT Practice Questions</w:t>
      </w:r>
    </w:p>
    <w:p w14:paraId="03A11102" w14:textId="77777777" w:rsidR="00736F80" w:rsidRPr="00736F80" w:rsidRDefault="00736F80" w:rsidP="00736F80">
      <w:r w:rsidRPr="00736F80">
        <w:rPr>
          <w:b/>
          <w:bCs/>
        </w:rPr>
        <w:t>Question 1: Which of the following biological markers is most strongly associated with the manic episodes seen in Bipolar One Disorder?</w:t>
      </w:r>
    </w:p>
    <w:p w14:paraId="55162F13" w14:textId="77777777" w:rsidR="00736F80" w:rsidRPr="00736F80" w:rsidRDefault="00736F80" w:rsidP="00736F80">
      <w:pPr>
        <w:numPr>
          <w:ilvl w:val="0"/>
          <w:numId w:val="1035"/>
        </w:numPr>
      </w:pPr>
      <w:r w:rsidRPr="00736F80">
        <w:t>A) Decreased levels of Cortisol in the blood.</w:t>
      </w:r>
    </w:p>
    <w:p w14:paraId="4F18D254" w14:textId="77777777" w:rsidR="00736F80" w:rsidRPr="00736F80" w:rsidRDefault="00736F80" w:rsidP="00736F80">
      <w:pPr>
        <w:numPr>
          <w:ilvl w:val="0"/>
          <w:numId w:val="1035"/>
        </w:numPr>
      </w:pPr>
      <w:r w:rsidRPr="00736F80">
        <w:t>B) Increased levels of Norepinephrine and Serotonin in the brain.</w:t>
      </w:r>
    </w:p>
    <w:p w14:paraId="0649C5F9" w14:textId="77777777" w:rsidR="00736F80" w:rsidRPr="00736F80" w:rsidRDefault="00736F80" w:rsidP="00736F80">
      <w:pPr>
        <w:numPr>
          <w:ilvl w:val="0"/>
          <w:numId w:val="1035"/>
        </w:numPr>
      </w:pPr>
      <w:r w:rsidRPr="00736F80">
        <w:t>C) Atrophy of the Substantia Nigra.</w:t>
      </w:r>
    </w:p>
    <w:p w14:paraId="573C92AF" w14:textId="77777777" w:rsidR="00736F80" w:rsidRPr="00736F80" w:rsidRDefault="00736F80" w:rsidP="00736F80">
      <w:pPr>
        <w:numPr>
          <w:ilvl w:val="0"/>
          <w:numId w:val="1035"/>
        </w:numPr>
      </w:pPr>
      <w:r w:rsidRPr="00736F80">
        <w:t>D) Accumulation of Beta-Amyloid plaques.</w:t>
      </w:r>
    </w:p>
    <w:p w14:paraId="49D42A60" w14:textId="77777777" w:rsidR="00736F80" w:rsidRPr="00736F80" w:rsidRDefault="00736F80" w:rsidP="00736F80">
      <w:r w:rsidRPr="00736F80">
        <w:rPr>
          <w:b/>
          <w:bCs/>
        </w:rPr>
        <w:t>Answer 1: B) Increased levels of Norepinephrine and Serotonin in the brain.</w:t>
      </w:r>
    </w:p>
    <w:p w14:paraId="6B6A86CE" w14:textId="77777777" w:rsidR="00736F80" w:rsidRPr="00736F80" w:rsidRDefault="00736F80" w:rsidP="00736F80">
      <w:pPr>
        <w:numPr>
          <w:ilvl w:val="0"/>
          <w:numId w:val="1036"/>
        </w:numPr>
      </w:pPr>
      <w:r w:rsidRPr="00736F80">
        <w:rPr>
          <w:b/>
          <w:bCs/>
        </w:rPr>
        <w:lastRenderedPageBreak/>
        <w:t>Explanation:</w:t>
      </w:r>
      <w:r w:rsidRPr="00736F80">
        <w:t> The Monoamine Theory of Mood Disorders suggests that while depression is caused by a deficiency of these neurotransmitters, Mania is associated with an excess of Norepinephrine and Serotonin.</w:t>
      </w:r>
    </w:p>
    <w:p w14:paraId="70C2762F" w14:textId="77777777" w:rsidR="00736F80" w:rsidRPr="00736F80" w:rsidRDefault="00736F80" w:rsidP="00736F80">
      <w:r w:rsidRPr="00736F80">
        <w:rPr>
          <w:b/>
          <w:bCs/>
        </w:rPr>
        <w:t>Question 2: A patient's brain scan reveals enlarged cerebral ventricles and a reduction in overall gray matter volume. These findings, combined with a history of auditory hallucinations, are most consistent with:</w:t>
      </w:r>
    </w:p>
    <w:p w14:paraId="6F3CD1BF" w14:textId="77777777" w:rsidR="00736F80" w:rsidRPr="00736F80" w:rsidRDefault="00736F80" w:rsidP="00736F80">
      <w:pPr>
        <w:numPr>
          <w:ilvl w:val="0"/>
          <w:numId w:val="1037"/>
        </w:numPr>
      </w:pPr>
      <w:r w:rsidRPr="00736F80">
        <w:t>A) Alzheimer’s Disease</w:t>
      </w:r>
    </w:p>
    <w:p w14:paraId="0B478327" w14:textId="77777777" w:rsidR="00736F80" w:rsidRPr="00736F80" w:rsidRDefault="00736F80" w:rsidP="00736F80">
      <w:pPr>
        <w:numPr>
          <w:ilvl w:val="0"/>
          <w:numId w:val="1037"/>
        </w:numPr>
      </w:pPr>
      <w:r w:rsidRPr="00736F80">
        <w:t>B) Parkinson’s Disease</w:t>
      </w:r>
    </w:p>
    <w:p w14:paraId="517F1EE6" w14:textId="77777777" w:rsidR="00736F80" w:rsidRPr="00736F80" w:rsidRDefault="00736F80" w:rsidP="00736F80">
      <w:pPr>
        <w:numPr>
          <w:ilvl w:val="0"/>
          <w:numId w:val="1037"/>
        </w:numPr>
      </w:pPr>
      <w:r w:rsidRPr="00736F80">
        <w:t>C) Schizophrenia</w:t>
      </w:r>
    </w:p>
    <w:p w14:paraId="14D12C15" w14:textId="77777777" w:rsidR="00736F80" w:rsidRPr="00736F80" w:rsidRDefault="00736F80" w:rsidP="00736F80">
      <w:pPr>
        <w:numPr>
          <w:ilvl w:val="0"/>
          <w:numId w:val="1037"/>
        </w:numPr>
      </w:pPr>
      <w:r w:rsidRPr="00736F80">
        <w:t>D) Major Depressive Disorder</w:t>
      </w:r>
    </w:p>
    <w:p w14:paraId="3794E2E4" w14:textId="77777777" w:rsidR="00736F80" w:rsidRPr="00736F80" w:rsidRDefault="00736F80" w:rsidP="00736F80">
      <w:r w:rsidRPr="00736F80">
        <w:rPr>
          <w:b/>
          <w:bCs/>
        </w:rPr>
        <w:t>Answer 2: C) Schizophrenia</w:t>
      </w:r>
    </w:p>
    <w:p w14:paraId="65D126AF" w14:textId="77777777" w:rsidR="00736F80" w:rsidRPr="00736F80" w:rsidRDefault="00736F80" w:rsidP="00736F80">
      <w:pPr>
        <w:numPr>
          <w:ilvl w:val="0"/>
          <w:numId w:val="1038"/>
        </w:numPr>
      </w:pPr>
      <w:r w:rsidRPr="00736F80">
        <w:rPr>
          <w:b/>
          <w:bCs/>
        </w:rPr>
        <w:t>Explanation:</w:t>
      </w:r>
      <w:r w:rsidRPr="00736F80">
        <w:t> Enlarged ventricles are a hallmark structural finding in patients with Schizophrenia. As noted in AAMC MCAT Biology prep, this structural change correlates with the loss of brain tissue associated with the disorder's positive and negative symptoms.</w:t>
      </w:r>
    </w:p>
    <w:p w14:paraId="23C5E9F5" w14:textId="77777777" w:rsidR="00736F80" w:rsidRPr="00736F80" w:rsidRDefault="00736F80" w:rsidP="00736F80">
      <w:r w:rsidRPr="00736F80">
        <w:rPr>
          <w:b/>
          <w:bCs/>
        </w:rPr>
        <w:t>Question 3: Parkinson’s Disease is characterized by the loss of dopaminergic neurons in which specific brain region?</w:t>
      </w:r>
    </w:p>
    <w:p w14:paraId="7AAD226F" w14:textId="77777777" w:rsidR="00736F80" w:rsidRPr="00736F80" w:rsidRDefault="00736F80" w:rsidP="00736F80">
      <w:pPr>
        <w:numPr>
          <w:ilvl w:val="0"/>
          <w:numId w:val="1039"/>
        </w:numPr>
      </w:pPr>
      <w:r w:rsidRPr="00736F80">
        <w:t>A) Hippocampus</w:t>
      </w:r>
    </w:p>
    <w:p w14:paraId="5F0EF2A2" w14:textId="77777777" w:rsidR="00736F80" w:rsidRPr="00736F80" w:rsidRDefault="00736F80" w:rsidP="00736F80">
      <w:pPr>
        <w:numPr>
          <w:ilvl w:val="0"/>
          <w:numId w:val="1039"/>
        </w:numPr>
      </w:pPr>
      <w:r w:rsidRPr="00736F80">
        <w:t>B) Substantia Nigra</w:t>
      </w:r>
    </w:p>
    <w:p w14:paraId="5B7F29DC" w14:textId="77777777" w:rsidR="00736F80" w:rsidRPr="00736F80" w:rsidRDefault="00736F80" w:rsidP="00736F80">
      <w:pPr>
        <w:numPr>
          <w:ilvl w:val="0"/>
          <w:numId w:val="1039"/>
        </w:numPr>
      </w:pPr>
      <w:r w:rsidRPr="00736F80">
        <w:t>C) Amygdala</w:t>
      </w:r>
    </w:p>
    <w:p w14:paraId="3875C42D" w14:textId="77777777" w:rsidR="00736F80" w:rsidRPr="00736F80" w:rsidRDefault="00736F80" w:rsidP="00736F80">
      <w:pPr>
        <w:numPr>
          <w:ilvl w:val="0"/>
          <w:numId w:val="1039"/>
        </w:numPr>
      </w:pPr>
      <w:r w:rsidRPr="00736F80">
        <w:t>D) Cerebral Cortex</w:t>
      </w:r>
    </w:p>
    <w:p w14:paraId="18F3B15D" w14:textId="77777777" w:rsidR="00736F80" w:rsidRPr="00736F80" w:rsidRDefault="00736F80" w:rsidP="00736F80">
      <w:r w:rsidRPr="00736F80">
        <w:rPr>
          <w:b/>
          <w:bCs/>
        </w:rPr>
        <w:t>Answer 3: B) Substantia Nigra</w:t>
      </w:r>
    </w:p>
    <w:p w14:paraId="57E80D68" w14:textId="77777777" w:rsidR="00736F80" w:rsidRPr="00736F80" w:rsidRDefault="00736F80" w:rsidP="00736F80">
      <w:pPr>
        <w:numPr>
          <w:ilvl w:val="0"/>
          <w:numId w:val="1040"/>
        </w:numPr>
      </w:pPr>
      <w:r w:rsidRPr="00736F80">
        <w:rPr>
          <w:b/>
          <w:bCs/>
        </w:rPr>
        <w:t>Explanation:</w:t>
      </w:r>
      <w:r w:rsidRPr="00736F80">
        <w:t> The Substantia Nigra provides dopamine to the Basal Ganglia to coordinate movement. The degeneration of these neurons is the primary cause of the motor symptoms of Parkinson’s Disease.</w:t>
      </w:r>
    </w:p>
    <w:p w14:paraId="7C5739B3" w14:textId="77777777" w:rsidR="00736F80" w:rsidRPr="00736F80" w:rsidRDefault="00736F80" w:rsidP="00736F80">
      <w:r w:rsidRPr="00736F80">
        <w:rPr>
          <w:b/>
          <w:bCs/>
        </w:rPr>
        <w:t>Question 4: A decrease in the levels of the neurotransmitter Acetylcholine and the presence of intracellular Tau protein tangles are biological "fingerprints" of which condition?</w:t>
      </w:r>
    </w:p>
    <w:p w14:paraId="394D8FF3" w14:textId="77777777" w:rsidR="00736F80" w:rsidRPr="00736F80" w:rsidRDefault="00736F80" w:rsidP="00736F80">
      <w:pPr>
        <w:numPr>
          <w:ilvl w:val="0"/>
          <w:numId w:val="1041"/>
        </w:numPr>
      </w:pPr>
      <w:r w:rsidRPr="00736F80">
        <w:t>A) Schizophrenia</w:t>
      </w:r>
    </w:p>
    <w:p w14:paraId="6F9823C8" w14:textId="77777777" w:rsidR="00736F80" w:rsidRPr="00736F80" w:rsidRDefault="00736F80" w:rsidP="00736F80">
      <w:pPr>
        <w:numPr>
          <w:ilvl w:val="0"/>
          <w:numId w:val="1041"/>
        </w:numPr>
      </w:pPr>
      <w:r w:rsidRPr="00736F80">
        <w:t>B) Bipolar Two Disorder</w:t>
      </w:r>
    </w:p>
    <w:p w14:paraId="3AA1ACF0" w14:textId="77777777" w:rsidR="00736F80" w:rsidRPr="00736F80" w:rsidRDefault="00736F80" w:rsidP="00736F80">
      <w:pPr>
        <w:numPr>
          <w:ilvl w:val="0"/>
          <w:numId w:val="1041"/>
        </w:numPr>
      </w:pPr>
      <w:r w:rsidRPr="00736F80">
        <w:lastRenderedPageBreak/>
        <w:t>C) Parkinson’s Disease</w:t>
      </w:r>
    </w:p>
    <w:p w14:paraId="677441A3" w14:textId="77777777" w:rsidR="00736F80" w:rsidRPr="00736F80" w:rsidRDefault="00736F80" w:rsidP="00736F80">
      <w:pPr>
        <w:numPr>
          <w:ilvl w:val="0"/>
          <w:numId w:val="1041"/>
        </w:numPr>
      </w:pPr>
      <w:r w:rsidRPr="00736F80">
        <w:t>D) Alzheimer’s Disease</w:t>
      </w:r>
    </w:p>
    <w:p w14:paraId="7206EADF" w14:textId="77777777" w:rsidR="00736F80" w:rsidRPr="00736F80" w:rsidRDefault="00736F80" w:rsidP="00736F80">
      <w:r w:rsidRPr="00736F80">
        <w:rPr>
          <w:b/>
          <w:bCs/>
        </w:rPr>
        <w:t>Answer 4: D) Alzheimer’s Disease</w:t>
      </w:r>
    </w:p>
    <w:p w14:paraId="0E6D52FE" w14:textId="77777777" w:rsidR="00736F80" w:rsidRPr="00736F80" w:rsidRDefault="00736F80" w:rsidP="00736F80">
      <w:pPr>
        <w:numPr>
          <w:ilvl w:val="0"/>
          <w:numId w:val="1042"/>
        </w:numPr>
      </w:pPr>
      <w:r w:rsidRPr="00736F80">
        <w:rPr>
          <w:b/>
          <w:bCs/>
        </w:rPr>
        <w:t>Explanation:</w:t>
      </w:r>
      <w:r w:rsidRPr="00736F80">
        <w:t> Alzheimer's Disease is characterized by a significant reduction in Acetylcholine and the formation of Neurofibrillary tangles made of hyperphosphorylated Tau protein.</w:t>
      </w:r>
    </w:p>
    <w:p w14:paraId="131595FF" w14:textId="77777777" w:rsidR="00736F80" w:rsidRPr="00736F80" w:rsidRDefault="00736F80" w:rsidP="00736F80">
      <w:r w:rsidRPr="00736F80">
        <w:rPr>
          <w:b/>
          <w:bCs/>
        </w:rPr>
        <w:t>Question 5: Why is L-DOPA used as a treatment for Parkinson’s Disease instead of direct Dopamine injections?</w:t>
      </w:r>
    </w:p>
    <w:p w14:paraId="3E280232" w14:textId="77777777" w:rsidR="00736F80" w:rsidRPr="00736F80" w:rsidRDefault="00736F80" w:rsidP="00736F80">
      <w:pPr>
        <w:numPr>
          <w:ilvl w:val="0"/>
          <w:numId w:val="1043"/>
        </w:numPr>
      </w:pPr>
      <w:r w:rsidRPr="00736F80">
        <w:t>A) Dopamine is too toxic to the liver.</w:t>
      </w:r>
    </w:p>
    <w:p w14:paraId="1FE91899" w14:textId="77777777" w:rsidR="00736F80" w:rsidRPr="00736F80" w:rsidRDefault="00736F80" w:rsidP="00736F80">
      <w:pPr>
        <w:numPr>
          <w:ilvl w:val="0"/>
          <w:numId w:val="1043"/>
        </w:numPr>
      </w:pPr>
      <w:r w:rsidRPr="00736F80">
        <w:t>B) L-DOPA can cross the blood-brain barrier, while Dopamine cannot.</w:t>
      </w:r>
    </w:p>
    <w:p w14:paraId="4C6176A7" w14:textId="77777777" w:rsidR="00736F80" w:rsidRPr="00736F80" w:rsidRDefault="00736F80" w:rsidP="00736F80">
      <w:pPr>
        <w:numPr>
          <w:ilvl w:val="0"/>
          <w:numId w:val="1043"/>
        </w:numPr>
      </w:pPr>
      <w:r w:rsidRPr="00736F80">
        <w:t>C) Dopamine only works in the peripheral nervous system.</w:t>
      </w:r>
    </w:p>
    <w:p w14:paraId="5211D309" w14:textId="77777777" w:rsidR="00736F80" w:rsidRPr="00736F80" w:rsidRDefault="00736F80" w:rsidP="00736F80">
      <w:pPr>
        <w:numPr>
          <w:ilvl w:val="0"/>
          <w:numId w:val="1043"/>
        </w:numPr>
      </w:pPr>
      <w:r w:rsidRPr="00736F80">
        <w:t>D) L-DOPA is a hormone, while Dopamine is only an enzyme.</w:t>
      </w:r>
    </w:p>
    <w:p w14:paraId="10D9EF77" w14:textId="77777777" w:rsidR="00736F80" w:rsidRPr="00736F80" w:rsidRDefault="00736F80" w:rsidP="00736F80">
      <w:r w:rsidRPr="00736F80">
        <w:rPr>
          <w:b/>
          <w:bCs/>
        </w:rPr>
        <w:t>Answer 5: B) L-DOPA can cross the blood-brain barrier, while Dopamine cannot.</w:t>
      </w:r>
    </w:p>
    <w:p w14:paraId="13C470FD" w14:textId="77777777" w:rsidR="00736F80" w:rsidRPr="00736F80" w:rsidRDefault="00736F80" w:rsidP="00736F80">
      <w:pPr>
        <w:numPr>
          <w:ilvl w:val="0"/>
          <w:numId w:val="1044"/>
        </w:numPr>
      </w:pPr>
      <w:r w:rsidRPr="00736F80">
        <w:rPr>
          <w:b/>
          <w:bCs/>
        </w:rPr>
        <w:t>Explanation:</w:t>
      </w:r>
      <w:r w:rsidRPr="00736F80">
        <w:t> Dopamine is a polar molecule that cannot penetrate the blood-brain barrier. L-DOPA is a precursor that is transported across the barrier and then converted into Dopamine by the remaining neurons in the brain.</w:t>
      </w:r>
    </w:p>
    <w:p w14:paraId="6BEC38D8" w14:textId="66F258C9" w:rsidR="00EB0E02" w:rsidRDefault="002B094F" w:rsidP="002B094F">
      <w:pPr>
        <w:pStyle w:val="Heading2"/>
      </w:pPr>
      <w:r>
        <w:t>Topic: Social processes, Attitudes, and Behaviors</w:t>
      </w:r>
    </w:p>
    <w:p w14:paraId="6834738C" w14:textId="71CDC480" w:rsidR="002B094F" w:rsidRDefault="002B094F" w:rsidP="002B094F">
      <w:pPr>
        <w:pStyle w:val="Heading3"/>
      </w:pPr>
      <w:r>
        <w:t>Subtopic: Group Psychology</w:t>
      </w:r>
    </w:p>
    <w:p w14:paraId="612DA10D" w14:textId="77777777" w:rsidR="002B094F" w:rsidRPr="002B094F" w:rsidRDefault="002B094F" w:rsidP="002B094F">
      <w:r w:rsidRPr="002B094F">
        <w:t>Group psychology explores how the presence of others influences individual behavior (</w:t>
      </w:r>
      <w:r w:rsidRPr="002B094F">
        <w:rPr>
          <w:b/>
          <w:bCs/>
        </w:rPr>
        <w:t>Social Action</w:t>
      </w:r>
      <w:r w:rsidRPr="002B094F">
        <w:t>) and how groups function as a collective unit (</w:t>
      </w:r>
      <w:r w:rsidRPr="002B094F">
        <w:rPr>
          <w:b/>
          <w:bCs/>
        </w:rPr>
        <w:t>Group Processes</w:t>
      </w:r>
      <w:r w:rsidRPr="002B094F">
        <w:t>). Understanding these concepts is essential for the Psychology and Sociology section of the Medical College Admission Test.</w:t>
      </w:r>
    </w:p>
    <w:p w14:paraId="2E886656" w14:textId="77777777" w:rsidR="002B094F" w:rsidRPr="002B094F" w:rsidRDefault="00DE1B17" w:rsidP="002B094F">
      <w:r>
        <w:rPr>
          <w:noProof/>
        </w:rPr>
      </w:r>
      <w:r>
        <w:pict w14:anchorId="35A7E900">
          <v:rect id="Rectangle 13956" o:spid="_x0000_s111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1CAB953" w14:textId="77777777" w:rsidR="002B094F" w:rsidRPr="002B094F" w:rsidRDefault="002B094F" w:rsidP="002B094F">
      <w:pPr>
        <w:rPr>
          <w:b/>
          <w:bCs/>
        </w:rPr>
      </w:pPr>
      <w:r w:rsidRPr="002B094F">
        <w:rPr>
          <w:b/>
          <w:bCs/>
        </w:rPr>
        <w:t>1. Social Action</w:t>
      </w:r>
    </w:p>
    <w:p w14:paraId="193474F4" w14:textId="77777777" w:rsidR="002B094F" w:rsidRPr="002B094F" w:rsidRDefault="002B094F" w:rsidP="002B094F">
      <w:r w:rsidRPr="002B094F">
        <w:t>Social action refers to the actions and behaviors that individuals perform because others are around. The focus is on the individual's response to the social environment.</w:t>
      </w:r>
    </w:p>
    <w:p w14:paraId="0C777947" w14:textId="77777777" w:rsidR="002B094F" w:rsidRPr="002B094F" w:rsidRDefault="002B094F" w:rsidP="002B094F">
      <w:pPr>
        <w:numPr>
          <w:ilvl w:val="0"/>
          <w:numId w:val="1045"/>
        </w:numPr>
      </w:pPr>
      <w:r w:rsidRPr="002B094F">
        <w:rPr>
          <w:b/>
          <w:bCs/>
        </w:rPr>
        <w:t>Social Facilitation:</w:t>
      </w:r>
      <w:r w:rsidRPr="002B094F">
        <w:t> The tendency for people to perform better on simple or well-rehearsed tasks when being watched, but worse on complex or new tasks. This is governed by the </w:t>
      </w:r>
      <w:r w:rsidRPr="002B094F">
        <w:rPr>
          <w:b/>
          <w:bCs/>
        </w:rPr>
        <w:t>Yerkes-Dodson Law of Social Facilitation</w:t>
      </w:r>
      <w:r w:rsidRPr="002B094F">
        <w:t>.</w:t>
      </w:r>
    </w:p>
    <w:p w14:paraId="5E745AF4" w14:textId="77777777" w:rsidR="002B094F" w:rsidRPr="002B094F" w:rsidRDefault="002B094F" w:rsidP="002B094F">
      <w:pPr>
        <w:numPr>
          <w:ilvl w:val="0"/>
          <w:numId w:val="1045"/>
        </w:numPr>
      </w:pPr>
      <w:r w:rsidRPr="002B094F">
        <w:rPr>
          <w:b/>
          <w:bCs/>
        </w:rPr>
        <w:lastRenderedPageBreak/>
        <w:t>Deindividuation:</w:t>
      </w:r>
      <w:r w:rsidRPr="002B094F">
        <w:t> The loss of self-awareness in large groups, which can lead to "mob mentality" and behaviors that are inconsistent with one’s personal identity. This is often enhanced by </w:t>
      </w:r>
      <w:r w:rsidRPr="002B094F">
        <w:rPr>
          <w:b/>
          <w:bCs/>
        </w:rPr>
        <w:t>anonymity</w:t>
      </w:r>
      <w:r w:rsidRPr="002B094F">
        <w:t> (like wearing masks or being in a massive crowd).</w:t>
      </w:r>
    </w:p>
    <w:p w14:paraId="30D22B64" w14:textId="77777777" w:rsidR="002B094F" w:rsidRPr="002B094F" w:rsidRDefault="002B094F" w:rsidP="002B094F">
      <w:pPr>
        <w:numPr>
          <w:ilvl w:val="0"/>
          <w:numId w:val="1045"/>
        </w:numPr>
      </w:pPr>
      <w:r w:rsidRPr="002B094F">
        <w:rPr>
          <w:b/>
          <w:bCs/>
        </w:rPr>
        <w:t>Bystander Effect:</w:t>
      </w:r>
      <w:r w:rsidRPr="002B094F">
        <w:t> The phenomenon where individuals do not offer help to a victim when other people are present. The probability of help is </w:t>
      </w:r>
      <w:r w:rsidRPr="002B094F">
        <w:rPr>
          <w:b/>
          <w:bCs/>
        </w:rPr>
        <w:t>inversely proportional</w:t>
      </w:r>
      <w:r w:rsidRPr="002B094F">
        <w:t> to the number of bystanders.</w:t>
      </w:r>
    </w:p>
    <w:p w14:paraId="09D772A0" w14:textId="77777777" w:rsidR="002B094F" w:rsidRPr="002B094F" w:rsidRDefault="002B094F" w:rsidP="002B094F">
      <w:pPr>
        <w:numPr>
          <w:ilvl w:val="0"/>
          <w:numId w:val="1045"/>
        </w:numPr>
      </w:pPr>
      <w:r w:rsidRPr="002B094F">
        <w:rPr>
          <w:b/>
          <w:bCs/>
        </w:rPr>
        <w:t>Social Loafing:</w:t>
      </w:r>
      <w:r w:rsidRPr="002B094F">
        <w:t> The tendency of individuals to put in less effort when working in a group than when working alone.</w:t>
      </w:r>
    </w:p>
    <w:p w14:paraId="295508B1" w14:textId="77777777" w:rsidR="002B094F" w:rsidRPr="002B094F" w:rsidRDefault="002B094F" w:rsidP="002B094F">
      <w:r w:rsidRPr="002B094F">
        <w:rPr>
          <w:b/>
          <w:bCs/>
        </w:rPr>
        <w:t>Real-Life Analogy:</w:t>
      </w:r>
    </w:p>
    <w:p w14:paraId="3E3B3A5A" w14:textId="77777777" w:rsidR="002B094F" w:rsidRPr="002B094F" w:rsidRDefault="002B094F" w:rsidP="002B094F">
      <w:r w:rsidRPr="002B094F">
        <w:t>Think of social action as a </w:t>
      </w:r>
      <w:r w:rsidRPr="002B094F">
        <w:rPr>
          <w:b/>
          <w:bCs/>
        </w:rPr>
        <w:t>gym workout</w:t>
      </w:r>
      <w:r w:rsidRPr="002B094F">
        <w:t>. </w:t>
      </w:r>
      <w:r w:rsidRPr="002B094F">
        <w:rPr>
          <w:b/>
          <w:bCs/>
        </w:rPr>
        <w:t>Social Facilitation</w:t>
      </w:r>
      <w:r w:rsidRPr="002B094F">
        <w:t> is when you lift more weight because your crush is watching. </w:t>
      </w:r>
      <w:r w:rsidRPr="002B094F">
        <w:rPr>
          <w:b/>
          <w:bCs/>
        </w:rPr>
        <w:t>Deindividuation</w:t>
      </w:r>
      <w:r w:rsidRPr="002B094F">
        <w:t> is when you join a "stadium wave" at a game and start screaming—something you’d never do alone at home. </w:t>
      </w:r>
      <w:r w:rsidRPr="002B094F">
        <w:rPr>
          <w:b/>
          <w:bCs/>
        </w:rPr>
        <w:t>Social Loafing</w:t>
      </w:r>
      <w:r w:rsidRPr="002B094F">
        <w:t> is when you’re in a group fitness class and you "fake" a few reps because you know the instructor can't see everyone at once.</w:t>
      </w:r>
    </w:p>
    <w:p w14:paraId="013A768D" w14:textId="77777777" w:rsidR="002B094F" w:rsidRPr="002B094F" w:rsidRDefault="00DE1B17" w:rsidP="002B094F">
      <w:r>
        <w:rPr>
          <w:noProof/>
        </w:rPr>
      </w:r>
      <w:r>
        <w:pict w14:anchorId="03BEDCAF">
          <v:rect id="Rectangle 13954" o:spid="_x0000_s111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AE2A942" w14:textId="77777777" w:rsidR="002B094F" w:rsidRPr="002B094F" w:rsidRDefault="002B094F" w:rsidP="002B094F">
      <w:pPr>
        <w:rPr>
          <w:b/>
          <w:bCs/>
        </w:rPr>
      </w:pPr>
      <w:r w:rsidRPr="002B094F">
        <w:rPr>
          <w:b/>
          <w:bCs/>
        </w:rPr>
        <w:t>2. Group Processes</w:t>
      </w:r>
    </w:p>
    <w:p w14:paraId="24841EFF" w14:textId="77777777" w:rsidR="002B094F" w:rsidRPr="002B094F" w:rsidRDefault="002B094F" w:rsidP="002B094F">
      <w:r w:rsidRPr="002B094F">
        <w:t>Group processes describe the way in which a group of people influences one another and reaches a collective decision.</w:t>
      </w:r>
    </w:p>
    <w:p w14:paraId="7BA5EFA7" w14:textId="77777777" w:rsidR="002B094F" w:rsidRPr="002B094F" w:rsidRDefault="002B094F" w:rsidP="002B094F">
      <w:pPr>
        <w:numPr>
          <w:ilvl w:val="0"/>
          <w:numId w:val="1046"/>
        </w:numPr>
      </w:pPr>
      <w:r w:rsidRPr="002B094F">
        <w:rPr>
          <w:b/>
          <w:bCs/>
        </w:rPr>
        <w:t>Group Polarization:</w:t>
      </w:r>
      <w:r w:rsidRPr="002B094F">
        <w:t> The tendency for a group to make decisions that are more extreme than the initial inclination of its individual members. If everyone in a group slightly leans toward one idea, the group discussion will push them to a very "risky" or very "cautious" extreme.</w:t>
      </w:r>
    </w:p>
    <w:p w14:paraId="27E7E3C3" w14:textId="77777777" w:rsidR="002B094F" w:rsidRPr="002B094F" w:rsidRDefault="002B094F" w:rsidP="002B094F">
      <w:pPr>
        <w:numPr>
          <w:ilvl w:val="0"/>
          <w:numId w:val="1046"/>
        </w:numPr>
      </w:pPr>
      <w:r w:rsidRPr="002B094F">
        <w:rPr>
          <w:b/>
          <w:bCs/>
        </w:rPr>
        <w:t>Groupthink:</w:t>
      </w:r>
      <w:r w:rsidRPr="002B094F">
        <w:t> A phenomenon where the desire for harmony or conformity in the group results in an irrational or dysfunctional decision-making outcome. The group ignores outside ideas to avoid conflict.</w:t>
      </w:r>
    </w:p>
    <w:p w14:paraId="061980B1" w14:textId="77777777" w:rsidR="002B094F" w:rsidRPr="002B094F" w:rsidRDefault="002B094F" w:rsidP="002B094F">
      <w:pPr>
        <w:numPr>
          <w:ilvl w:val="1"/>
          <w:numId w:val="1046"/>
        </w:numPr>
      </w:pPr>
      <w:r w:rsidRPr="002B094F">
        <w:rPr>
          <w:b/>
          <w:bCs/>
        </w:rPr>
        <w:t>High-Yield Markers:</w:t>
      </w:r>
      <w:r w:rsidRPr="002B094F">
        <w:t> Illusion of invulnerability, collective rationalization, and pressure on dissenters.</w:t>
      </w:r>
    </w:p>
    <w:p w14:paraId="1B6AB968" w14:textId="77777777" w:rsidR="002B094F" w:rsidRPr="002B094F" w:rsidRDefault="002B094F" w:rsidP="002B094F">
      <w:r w:rsidRPr="002B094F">
        <w:rPr>
          <w:b/>
          <w:bCs/>
        </w:rPr>
        <w:t>Real-Life Analogy:</w:t>
      </w:r>
    </w:p>
    <w:p w14:paraId="6857799C" w14:textId="77777777" w:rsidR="002B094F" w:rsidRPr="002B094F" w:rsidRDefault="002B094F" w:rsidP="002B094F">
      <w:r w:rsidRPr="002B094F">
        <w:t>Group processes are like a </w:t>
      </w:r>
      <w:r w:rsidRPr="002B094F">
        <w:rPr>
          <w:b/>
          <w:bCs/>
        </w:rPr>
        <w:t>snowball rolling down a hill</w:t>
      </w:r>
      <w:r w:rsidRPr="002B094F">
        <w:t>. </w:t>
      </w:r>
      <w:r w:rsidRPr="002B094F">
        <w:rPr>
          <w:b/>
          <w:bCs/>
        </w:rPr>
        <w:t>Group Polarization</w:t>
      </w:r>
      <w:r w:rsidRPr="002B094F">
        <w:t> is the snowball getting faster and bigger as it moves toward an extreme. </w:t>
      </w:r>
      <w:r w:rsidRPr="002B094F">
        <w:rPr>
          <w:b/>
          <w:bCs/>
        </w:rPr>
        <w:t>Groupthink</w:t>
      </w:r>
      <w:r w:rsidRPr="002B094F">
        <w:t xml:space="preserve"> is the </w:t>
      </w:r>
      <w:r w:rsidRPr="002B094F">
        <w:lastRenderedPageBreak/>
        <w:t>snowball being so frozen solid that it refuses to change direction, even if it’s heading straight for a tree, because all the snowflakes have agreed that "the tree doesn't exist."</w:t>
      </w:r>
    </w:p>
    <w:p w14:paraId="7EE143AA" w14:textId="77777777" w:rsidR="002B094F" w:rsidRPr="002B094F" w:rsidRDefault="00DE1B17" w:rsidP="002B094F">
      <w:r>
        <w:rPr>
          <w:noProof/>
        </w:rPr>
      </w:r>
      <w:r>
        <w:pict w14:anchorId="7D5D453E">
          <v:rect id="Rectangle 13952" o:spid="_x0000_s111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2EDC37A" w14:textId="77777777" w:rsidR="002B094F" w:rsidRPr="002B094F" w:rsidRDefault="002B094F" w:rsidP="002B094F">
      <w:pPr>
        <w:rPr>
          <w:b/>
          <w:bCs/>
        </w:rPr>
      </w:pPr>
      <w:r w:rsidRPr="002B094F">
        <w:rPr>
          <w:b/>
          <w:bCs/>
        </w:rPr>
        <w:t>3. Culture</w:t>
      </w:r>
    </w:p>
    <w:p w14:paraId="1670D665" w14:textId="77777777" w:rsidR="002B094F" w:rsidRPr="002B094F" w:rsidRDefault="002B094F" w:rsidP="002B094F">
      <w:r w:rsidRPr="002B094F">
        <w:t>Culture consists of the beliefs, behaviors, actions, and characteristics of a group or society.</w:t>
      </w:r>
    </w:p>
    <w:p w14:paraId="01DDA794" w14:textId="77777777" w:rsidR="002B094F" w:rsidRPr="002B094F" w:rsidRDefault="002B094F" w:rsidP="002B094F">
      <w:pPr>
        <w:numPr>
          <w:ilvl w:val="0"/>
          <w:numId w:val="1047"/>
        </w:numPr>
      </w:pPr>
      <w:r w:rsidRPr="002B094F">
        <w:rPr>
          <w:b/>
          <w:bCs/>
        </w:rPr>
        <w:t>Socialization:</w:t>
      </w:r>
      <w:r w:rsidRPr="002B094F">
        <w:t> The process of developing, inheriting, and spreading norms, customs, and ideologies.</w:t>
      </w:r>
    </w:p>
    <w:p w14:paraId="2F7285CD" w14:textId="77777777" w:rsidR="002B094F" w:rsidRPr="002B094F" w:rsidRDefault="002B094F" w:rsidP="002B094F">
      <w:pPr>
        <w:numPr>
          <w:ilvl w:val="0"/>
          <w:numId w:val="1047"/>
        </w:numPr>
      </w:pPr>
      <w:r w:rsidRPr="002B094F">
        <w:rPr>
          <w:b/>
          <w:bCs/>
        </w:rPr>
        <w:t>Assimilation:</w:t>
      </w:r>
      <w:r w:rsidRPr="002B094F">
        <w:t> The process by which an individual's or group's culture begins to resemble that of another group (merging into a "melting pot").</w:t>
      </w:r>
    </w:p>
    <w:p w14:paraId="5783C352" w14:textId="77777777" w:rsidR="002B094F" w:rsidRPr="002B094F" w:rsidRDefault="002B094F" w:rsidP="002B094F">
      <w:pPr>
        <w:numPr>
          <w:ilvl w:val="0"/>
          <w:numId w:val="1047"/>
        </w:numPr>
      </w:pPr>
      <w:r w:rsidRPr="002B094F">
        <w:rPr>
          <w:b/>
          <w:bCs/>
        </w:rPr>
        <w:t>Multiculturalism:</w:t>
      </w:r>
      <w:r w:rsidRPr="002B094F">
        <w:t> The celebration and encouragement of multiple cultural differences within a single society (a "cultural mosaic").</w:t>
      </w:r>
    </w:p>
    <w:p w14:paraId="74E8F3F5" w14:textId="77777777" w:rsidR="002B094F" w:rsidRPr="002B094F" w:rsidRDefault="002B094F" w:rsidP="002B094F">
      <w:pPr>
        <w:numPr>
          <w:ilvl w:val="0"/>
          <w:numId w:val="1047"/>
        </w:numPr>
      </w:pPr>
      <w:r w:rsidRPr="002B094F">
        <w:rPr>
          <w:b/>
          <w:bCs/>
        </w:rPr>
        <w:t>Subcultures:</w:t>
      </w:r>
      <w:r w:rsidRPr="002B094F">
        <w:t> Groups of people within a culture that distinguish themselves from the primary culture (e.g., the "medical student" subculture).</w:t>
      </w:r>
    </w:p>
    <w:p w14:paraId="27E3EFAC" w14:textId="77777777" w:rsidR="002B094F" w:rsidRPr="002B094F" w:rsidRDefault="002B094F" w:rsidP="002B094F">
      <w:r w:rsidRPr="002B094F">
        <w:rPr>
          <w:b/>
          <w:bCs/>
        </w:rPr>
        <w:t>Real-Life Analogy:</w:t>
      </w:r>
    </w:p>
    <w:p w14:paraId="6E6E6216" w14:textId="77777777" w:rsidR="002B094F" w:rsidRPr="002B094F" w:rsidRDefault="002B094F" w:rsidP="002B094F">
      <w:r w:rsidRPr="002B094F">
        <w:t>Culture is like the </w:t>
      </w:r>
      <w:r w:rsidRPr="002B094F">
        <w:rPr>
          <w:b/>
          <w:bCs/>
        </w:rPr>
        <w:t>operating system of a society</w:t>
      </w:r>
      <w:r w:rsidRPr="002B094F">
        <w:t>. </w:t>
      </w:r>
      <w:r w:rsidRPr="002B094F">
        <w:rPr>
          <w:b/>
          <w:bCs/>
        </w:rPr>
        <w:t>Socialization</w:t>
      </w:r>
      <w:r w:rsidRPr="002B094F">
        <w:t> is the "software update" you receive as a kid to learn how to act. </w:t>
      </w:r>
      <w:r w:rsidRPr="002B094F">
        <w:rPr>
          <w:b/>
          <w:bCs/>
        </w:rPr>
        <w:t>Assimilation</w:t>
      </w:r>
      <w:r w:rsidRPr="002B094F">
        <w:t> is like converting a file into a new format so it fits a different computer. </w:t>
      </w:r>
      <w:r w:rsidRPr="002B094F">
        <w:rPr>
          <w:b/>
          <w:bCs/>
        </w:rPr>
        <w:t>Multiculturalism</w:t>
      </w:r>
      <w:r w:rsidRPr="002B094F">
        <w:t> is having a desktop full of different apps that all work together without changing who they are.</w:t>
      </w:r>
    </w:p>
    <w:p w14:paraId="1BB5E692" w14:textId="77777777" w:rsidR="002B094F" w:rsidRPr="002B094F" w:rsidRDefault="00DE1B17" w:rsidP="002B094F">
      <w:r>
        <w:rPr>
          <w:noProof/>
        </w:rPr>
      </w:r>
      <w:r>
        <w:pict w14:anchorId="443B7955">
          <v:rect id="Rectangle 13950" o:spid="_x0000_s111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C5B3D31" w14:textId="77777777" w:rsidR="002B094F" w:rsidRPr="002B094F" w:rsidRDefault="002B094F" w:rsidP="002B094F">
      <w:pPr>
        <w:rPr>
          <w:b/>
          <w:bCs/>
        </w:rPr>
      </w:pPr>
      <w:r w:rsidRPr="002B094F">
        <w:rPr>
          <w:b/>
          <w:bCs/>
        </w:rPr>
        <w:t>MCAT Practice Questions</w:t>
      </w:r>
    </w:p>
    <w:p w14:paraId="43474596" w14:textId="77777777" w:rsidR="002B094F" w:rsidRPr="002B094F" w:rsidRDefault="002B094F" w:rsidP="002B094F">
      <w:r w:rsidRPr="002B094F">
        <w:rPr>
          <w:b/>
          <w:bCs/>
        </w:rPr>
        <w:t>Question 1: A professional basketball player performs significantly better during a high-stakes championship game in a packed stadium than they do during private practice. This phenomenon is best explained by:</w:t>
      </w:r>
    </w:p>
    <w:p w14:paraId="20455B98" w14:textId="77777777" w:rsidR="002B094F" w:rsidRPr="002B094F" w:rsidRDefault="002B094F" w:rsidP="002B094F">
      <w:pPr>
        <w:numPr>
          <w:ilvl w:val="0"/>
          <w:numId w:val="1048"/>
        </w:numPr>
      </w:pPr>
      <w:r w:rsidRPr="002B094F">
        <w:t>A) Social Loafing</w:t>
      </w:r>
    </w:p>
    <w:p w14:paraId="1FD7905E" w14:textId="77777777" w:rsidR="002B094F" w:rsidRPr="002B094F" w:rsidRDefault="002B094F" w:rsidP="002B094F">
      <w:pPr>
        <w:numPr>
          <w:ilvl w:val="0"/>
          <w:numId w:val="1048"/>
        </w:numPr>
      </w:pPr>
      <w:r w:rsidRPr="002B094F">
        <w:t>B) Deindividuation</w:t>
      </w:r>
    </w:p>
    <w:p w14:paraId="2BCA17D4" w14:textId="77777777" w:rsidR="002B094F" w:rsidRPr="002B094F" w:rsidRDefault="002B094F" w:rsidP="002B094F">
      <w:pPr>
        <w:numPr>
          <w:ilvl w:val="0"/>
          <w:numId w:val="1048"/>
        </w:numPr>
      </w:pPr>
      <w:r w:rsidRPr="002B094F">
        <w:t>C) Social Facilitation</w:t>
      </w:r>
    </w:p>
    <w:p w14:paraId="0300E3E8" w14:textId="77777777" w:rsidR="002B094F" w:rsidRPr="002B094F" w:rsidRDefault="002B094F" w:rsidP="002B094F">
      <w:pPr>
        <w:numPr>
          <w:ilvl w:val="0"/>
          <w:numId w:val="1048"/>
        </w:numPr>
      </w:pPr>
      <w:r w:rsidRPr="002B094F">
        <w:t>D) Groupthink</w:t>
      </w:r>
    </w:p>
    <w:p w14:paraId="5433DE1F" w14:textId="77777777" w:rsidR="002B094F" w:rsidRPr="002B094F" w:rsidRDefault="002B094F" w:rsidP="002B094F">
      <w:r w:rsidRPr="002B094F">
        <w:rPr>
          <w:b/>
          <w:bCs/>
        </w:rPr>
        <w:t>Answer 1: C) Social Facilitation</w:t>
      </w:r>
    </w:p>
    <w:p w14:paraId="64DD36DC" w14:textId="77777777" w:rsidR="002B094F" w:rsidRPr="002B094F" w:rsidRDefault="002B094F" w:rsidP="002B094F">
      <w:pPr>
        <w:numPr>
          <w:ilvl w:val="0"/>
          <w:numId w:val="1049"/>
        </w:numPr>
      </w:pPr>
      <w:r w:rsidRPr="002B094F">
        <w:rPr>
          <w:b/>
          <w:bCs/>
        </w:rPr>
        <w:lastRenderedPageBreak/>
        <w:t>Explanation:</w:t>
      </w:r>
      <w:r w:rsidRPr="002B094F">
        <w:t> Social Facilitation describes the improvement in performance on well-rehearsed tasks when in the presence of others. According to AAMC Psych/Soc prep, this is due to increased autonomic arousal.</w:t>
      </w:r>
    </w:p>
    <w:p w14:paraId="158E8079" w14:textId="77777777" w:rsidR="002B094F" w:rsidRPr="002B094F" w:rsidRDefault="002B094F" w:rsidP="002B094F">
      <w:r w:rsidRPr="002B094F">
        <w:rPr>
          <w:b/>
          <w:bCs/>
        </w:rPr>
        <w:t>Question 2: In a study on decision-making, six individuals who all slightly favored a "pro-environment" policy were put in a room to discuss the issue. After an hour, the group reached a consensus that was much more radical and extreme than any of the individuals' original views. This is an example of:</w:t>
      </w:r>
    </w:p>
    <w:p w14:paraId="16E360AD" w14:textId="77777777" w:rsidR="002B094F" w:rsidRPr="002B094F" w:rsidRDefault="002B094F" w:rsidP="002B094F">
      <w:pPr>
        <w:numPr>
          <w:ilvl w:val="0"/>
          <w:numId w:val="1050"/>
        </w:numPr>
      </w:pPr>
      <w:r w:rsidRPr="002B094F">
        <w:t>A) Group Polarization</w:t>
      </w:r>
    </w:p>
    <w:p w14:paraId="2C008199" w14:textId="77777777" w:rsidR="002B094F" w:rsidRPr="002B094F" w:rsidRDefault="002B094F" w:rsidP="002B094F">
      <w:pPr>
        <w:numPr>
          <w:ilvl w:val="0"/>
          <w:numId w:val="1050"/>
        </w:numPr>
      </w:pPr>
      <w:r w:rsidRPr="002B094F">
        <w:t>B) Groupthink</w:t>
      </w:r>
    </w:p>
    <w:p w14:paraId="2A789FA1" w14:textId="77777777" w:rsidR="002B094F" w:rsidRPr="002B094F" w:rsidRDefault="002B094F" w:rsidP="002B094F">
      <w:pPr>
        <w:numPr>
          <w:ilvl w:val="0"/>
          <w:numId w:val="1050"/>
        </w:numPr>
      </w:pPr>
      <w:r w:rsidRPr="002B094F">
        <w:t>C) Peer Pressure</w:t>
      </w:r>
    </w:p>
    <w:p w14:paraId="70909D2E" w14:textId="77777777" w:rsidR="002B094F" w:rsidRPr="002B094F" w:rsidRDefault="002B094F" w:rsidP="002B094F">
      <w:pPr>
        <w:numPr>
          <w:ilvl w:val="0"/>
          <w:numId w:val="1050"/>
        </w:numPr>
      </w:pPr>
      <w:r w:rsidRPr="002B094F">
        <w:t>D) Social Loafing</w:t>
      </w:r>
    </w:p>
    <w:p w14:paraId="76EAE8AA" w14:textId="77777777" w:rsidR="002B094F" w:rsidRPr="002B094F" w:rsidRDefault="002B094F" w:rsidP="002B094F">
      <w:r w:rsidRPr="002B094F">
        <w:rPr>
          <w:b/>
          <w:bCs/>
        </w:rPr>
        <w:t>Answer 2: A) Group Polarization</w:t>
      </w:r>
    </w:p>
    <w:p w14:paraId="2CECC4CF" w14:textId="77777777" w:rsidR="002B094F" w:rsidRPr="002B094F" w:rsidRDefault="002B094F" w:rsidP="002B094F">
      <w:pPr>
        <w:numPr>
          <w:ilvl w:val="0"/>
          <w:numId w:val="1051"/>
        </w:numPr>
      </w:pPr>
      <w:r w:rsidRPr="002B094F">
        <w:rPr>
          <w:b/>
          <w:bCs/>
        </w:rPr>
        <w:t>Explanation:</w:t>
      </w:r>
      <w:r w:rsidRPr="002B094F">
        <w:t> Group Polarization occurs when group discussion leads to a shift toward a more extreme version of the members' original collective preference. It is often tested alongside Groupthink, which focuses more on the suppression of dissenting opinions.</w:t>
      </w:r>
    </w:p>
    <w:p w14:paraId="12470734" w14:textId="77777777" w:rsidR="002B094F" w:rsidRPr="002B094F" w:rsidRDefault="002B094F" w:rsidP="002B094F">
      <w:r w:rsidRPr="002B094F">
        <w:rPr>
          <w:b/>
          <w:bCs/>
        </w:rPr>
        <w:t>Question 3: Which of the following factors is most likely to INCREASE the probability of the Bystander Effect occurring in a public space?</w:t>
      </w:r>
    </w:p>
    <w:p w14:paraId="49EC0CBD" w14:textId="77777777" w:rsidR="002B094F" w:rsidRPr="002B094F" w:rsidRDefault="002B094F" w:rsidP="002B094F">
      <w:pPr>
        <w:numPr>
          <w:ilvl w:val="0"/>
          <w:numId w:val="1052"/>
        </w:numPr>
      </w:pPr>
      <w:r w:rsidRPr="002B094F">
        <w:t>A) The victim is a personal friend of the bystanders.</w:t>
      </w:r>
    </w:p>
    <w:p w14:paraId="7FB186FF" w14:textId="77777777" w:rsidR="002B094F" w:rsidRPr="002B094F" w:rsidRDefault="002B094F" w:rsidP="002B094F">
      <w:pPr>
        <w:numPr>
          <w:ilvl w:val="0"/>
          <w:numId w:val="1052"/>
        </w:numPr>
      </w:pPr>
      <w:r w:rsidRPr="002B094F">
        <w:t>B) The situation is clearly an emergency with no ambiguity.</w:t>
      </w:r>
    </w:p>
    <w:p w14:paraId="5894EAC2" w14:textId="77777777" w:rsidR="002B094F" w:rsidRPr="002B094F" w:rsidRDefault="002B094F" w:rsidP="002B094F">
      <w:pPr>
        <w:numPr>
          <w:ilvl w:val="0"/>
          <w:numId w:val="1052"/>
        </w:numPr>
      </w:pPr>
      <w:r w:rsidRPr="002B094F">
        <w:t>C) There are a large number of people present who are strangers to one another.</w:t>
      </w:r>
    </w:p>
    <w:p w14:paraId="63FEF38F" w14:textId="77777777" w:rsidR="002B094F" w:rsidRPr="002B094F" w:rsidRDefault="002B094F" w:rsidP="002B094F">
      <w:pPr>
        <w:numPr>
          <w:ilvl w:val="0"/>
          <w:numId w:val="1052"/>
        </w:numPr>
      </w:pPr>
      <w:r w:rsidRPr="002B094F">
        <w:t>D) The bystanders have medical training.</w:t>
      </w:r>
    </w:p>
    <w:p w14:paraId="46D2A20B" w14:textId="77777777" w:rsidR="002B094F" w:rsidRPr="002B094F" w:rsidRDefault="002B094F" w:rsidP="002B094F">
      <w:r w:rsidRPr="002B094F">
        <w:rPr>
          <w:b/>
          <w:bCs/>
        </w:rPr>
        <w:t>Answer 3: C) There are a large number of people present who are strangers to one another.</w:t>
      </w:r>
    </w:p>
    <w:p w14:paraId="199F6BD2" w14:textId="77777777" w:rsidR="002B094F" w:rsidRPr="002B094F" w:rsidRDefault="002B094F" w:rsidP="002B094F">
      <w:pPr>
        <w:numPr>
          <w:ilvl w:val="0"/>
          <w:numId w:val="1053"/>
        </w:numPr>
      </w:pPr>
      <w:r w:rsidRPr="002B094F">
        <w:rPr>
          <w:b/>
          <w:bCs/>
        </w:rPr>
        <w:t>Explanation:</w:t>
      </w:r>
      <w:r w:rsidRPr="002B094F">
        <w:t> The Bystander Effect is driven by the Diffusion of Responsibility. As the number of bystanders increases, each individual feels less personal pressure to act, assuming someone else will take charge.</w:t>
      </w:r>
    </w:p>
    <w:p w14:paraId="13F81961" w14:textId="77777777" w:rsidR="002B094F" w:rsidRPr="002B094F" w:rsidRDefault="002B094F" w:rsidP="002B094F">
      <w:r w:rsidRPr="002B094F">
        <w:rPr>
          <w:b/>
          <w:bCs/>
        </w:rPr>
        <w:t>Question 4: A small religious group within a larger secular city maintains its own unique dress code, dietary laws, and holidays while still participating in the city's economy and legal system. This group is best described as a:</w:t>
      </w:r>
    </w:p>
    <w:p w14:paraId="2FF259A8" w14:textId="77777777" w:rsidR="002B094F" w:rsidRPr="002B094F" w:rsidRDefault="002B094F" w:rsidP="002B094F">
      <w:pPr>
        <w:numPr>
          <w:ilvl w:val="0"/>
          <w:numId w:val="1054"/>
        </w:numPr>
      </w:pPr>
      <w:r w:rsidRPr="002B094F">
        <w:lastRenderedPageBreak/>
        <w:t>A) Counterculture</w:t>
      </w:r>
    </w:p>
    <w:p w14:paraId="7F665D71" w14:textId="77777777" w:rsidR="002B094F" w:rsidRPr="002B094F" w:rsidRDefault="002B094F" w:rsidP="002B094F">
      <w:pPr>
        <w:numPr>
          <w:ilvl w:val="0"/>
          <w:numId w:val="1054"/>
        </w:numPr>
      </w:pPr>
      <w:r w:rsidRPr="002B094F">
        <w:t>B) Subculture</w:t>
      </w:r>
    </w:p>
    <w:p w14:paraId="151BA8F8" w14:textId="77777777" w:rsidR="002B094F" w:rsidRPr="002B094F" w:rsidRDefault="002B094F" w:rsidP="002B094F">
      <w:pPr>
        <w:numPr>
          <w:ilvl w:val="0"/>
          <w:numId w:val="1054"/>
        </w:numPr>
      </w:pPr>
      <w:r w:rsidRPr="002B094F">
        <w:t>C) Primary Group</w:t>
      </w:r>
    </w:p>
    <w:p w14:paraId="612E01BE" w14:textId="77777777" w:rsidR="002B094F" w:rsidRPr="002B094F" w:rsidRDefault="002B094F" w:rsidP="002B094F">
      <w:pPr>
        <w:numPr>
          <w:ilvl w:val="0"/>
          <w:numId w:val="1054"/>
        </w:numPr>
      </w:pPr>
      <w:r w:rsidRPr="002B094F">
        <w:t>D) Reference Group</w:t>
      </w:r>
    </w:p>
    <w:p w14:paraId="3D05B316" w14:textId="77777777" w:rsidR="002B094F" w:rsidRPr="002B094F" w:rsidRDefault="002B094F" w:rsidP="002B094F">
      <w:r w:rsidRPr="002B094F">
        <w:rPr>
          <w:b/>
          <w:bCs/>
        </w:rPr>
        <w:t>Answer 4: B) Subculture</w:t>
      </w:r>
    </w:p>
    <w:p w14:paraId="1EB41D66" w14:textId="77777777" w:rsidR="002B094F" w:rsidRPr="002B094F" w:rsidRDefault="002B094F" w:rsidP="002B094F">
      <w:pPr>
        <w:numPr>
          <w:ilvl w:val="0"/>
          <w:numId w:val="1055"/>
        </w:numPr>
      </w:pPr>
      <w:r w:rsidRPr="002B094F">
        <w:rPr>
          <w:b/>
          <w:bCs/>
        </w:rPr>
        <w:t>Explanation:</w:t>
      </w:r>
      <w:r w:rsidRPr="002B094F">
        <w:t> A Subculture is a group that distinguishes itself from the dominant culture through specific values or behaviors but still exists within the framework of the larger society. A Counterculture would actively oppose the primary culture's values.</w:t>
      </w:r>
    </w:p>
    <w:p w14:paraId="7ED893B0" w14:textId="77777777" w:rsidR="002B094F" w:rsidRPr="002B094F" w:rsidRDefault="002B094F" w:rsidP="002B094F">
      <w:r w:rsidRPr="002B094F">
        <w:rPr>
          <w:b/>
          <w:bCs/>
        </w:rPr>
        <w:t>Question 5: A corporate board makes a disastrous decision because they were so focused on reaching a unanimous agreement that they ignored warning signs and silenced a member who tried to voice a concern. This is a classic case of:</w:t>
      </w:r>
    </w:p>
    <w:p w14:paraId="55A6CBA2" w14:textId="77777777" w:rsidR="002B094F" w:rsidRPr="002B094F" w:rsidRDefault="002B094F" w:rsidP="002B094F">
      <w:pPr>
        <w:numPr>
          <w:ilvl w:val="0"/>
          <w:numId w:val="1056"/>
        </w:numPr>
      </w:pPr>
      <w:r w:rsidRPr="002B094F">
        <w:t>A) Social Action</w:t>
      </w:r>
    </w:p>
    <w:p w14:paraId="7ADEFA10" w14:textId="77777777" w:rsidR="002B094F" w:rsidRPr="002B094F" w:rsidRDefault="002B094F" w:rsidP="002B094F">
      <w:pPr>
        <w:numPr>
          <w:ilvl w:val="0"/>
          <w:numId w:val="1056"/>
        </w:numPr>
      </w:pPr>
      <w:r w:rsidRPr="002B094F">
        <w:t>B) Deindividuation</w:t>
      </w:r>
    </w:p>
    <w:p w14:paraId="572C2D73" w14:textId="77777777" w:rsidR="002B094F" w:rsidRPr="002B094F" w:rsidRDefault="002B094F" w:rsidP="002B094F">
      <w:pPr>
        <w:numPr>
          <w:ilvl w:val="0"/>
          <w:numId w:val="1056"/>
        </w:numPr>
      </w:pPr>
      <w:r w:rsidRPr="002B094F">
        <w:t>C) Groupthink</w:t>
      </w:r>
    </w:p>
    <w:p w14:paraId="54D8755C" w14:textId="77777777" w:rsidR="002B094F" w:rsidRPr="002B094F" w:rsidRDefault="002B094F" w:rsidP="002B094F">
      <w:pPr>
        <w:numPr>
          <w:ilvl w:val="0"/>
          <w:numId w:val="1056"/>
        </w:numPr>
      </w:pPr>
      <w:r w:rsidRPr="002B094F">
        <w:t>D) Assimilation</w:t>
      </w:r>
    </w:p>
    <w:p w14:paraId="0F1B296F" w14:textId="77777777" w:rsidR="002B094F" w:rsidRPr="002B094F" w:rsidRDefault="002B094F" w:rsidP="002B094F">
      <w:r w:rsidRPr="002B094F">
        <w:rPr>
          <w:b/>
          <w:bCs/>
        </w:rPr>
        <w:t>Answer 5: C) Groupthink</w:t>
      </w:r>
    </w:p>
    <w:p w14:paraId="20114717" w14:textId="77777777" w:rsidR="002B094F" w:rsidRPr="002B094F" w:rsidRDefault="002B094F" w:rsidP="002B094F">
      <w:pPr>
        <w:numPr>
          <w:ilvl w:val="0"/>
          <w:numId w:val="1057"/>
        </w:numPr>
      </w:pPr>
      <w:r w:rsidRPr="002B094F">
        <w:rPr>
          <w:b/>
          <w:bCs/>
        </w:rPr>
        <w:t>Explanation:</w:t>
      </w:r>
      <w:r w:rsidRPr="002B094F">
        <w:t> Groupthink is characterized by a group prioritizing cohesion and harmony over critical evaluation and realistic decision-making. It often results in poor outcomes due to the illusion of invulnerability.</w:t>
      </w:r>
    </w:p>
    <w:p w14:paraId="51E106EF" w14:textId="77777777" w:rsidR="002B094F" w:rsidRPr="002B094F" w:rsidRDefault="002B094F" w:rsidP="002B094F"/>
    <w:p w14:paraId="2BC8B0D2" w14:textId="60F97DC3" w:rsidR="002B094F" w:rsidRDefault="002B094F" w:rsidP="002B094F">
      <w:pPr>
        <w:pStyle w:val="Heading3"/>
      </w:pPr>
      <w:r>
        <w:t>Subtopic: Socialization</w:t>
      </w:r>
    </w:p>
    <w:p w14:paraId="523B53C4" w14:textId="77777777" w:rsidR="002B094F" w:rsidRPr="002B094F" w:rsidRDefault="002B094F" w:rsidP="002B094F">
      <w:r w:rsidRPr="002B094F">
        <w:t>Socialization is the lifelong process through which individuals learn and internalize the values, beliefs, and behaviors of their culture. It is how "nature" becomes "nurture," transforming a biological organism into a social being.</w:t>
      </w:r>
    </w:p>
    <w:p w14:paraId="49097A6B" w14:textId="77777777" w:rsidR="002B094F" w:rsidRPr="002B094F" w:rsidRDefault="00DE1B17" w:rsidP="002B094F">
      <w:r>
        <w:rPr>
          <w:noProof/>
        </w:rPr>
      </w:r>
      <w:r>
        <w:pict w14:anchorId="416279BE">
          <v:rect id="Rectangle 13948" o:spid="_x0000_s111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BAA2A26" w14:textId="77777777" w:rsidR="002B094F" w:rsidRPr="002B094F" w:rsidRDefault="002B094F" w:rsidP="002B094F">
      <w:pPr>
        <w:rPr>
          <w:b/>
          <w:bCs/>
        </w:rPr>
      </w:pPr>
      <w:r w:rsidRPr="002B094F">
        <w:rPr>
          <w:b/>
          <w:bCs/>
        </w:rPr>
        <w:t>1. Norms</w:t>
      </w:r>
    </w:p>
    <w:p w14:paraId="1A1FAE07" w14:textId="77777777" w:rsidR="002B094F" w:rsidRPr="002B094F" w:rsidRDefault="002B094F" w:rsidP="002B094F">
      <w:r w:rsidRPr="002B094F">
        <w:t>Norms are the societal rules that define the boundaries of acceptable behavior. They serve as a mechanism of social control.</w:t>
      </w:r>
    </w:p>
    <w:p w14:paraId="4C63FB30" w14:textId="77777777" w:rsidR="002B094F" w:rsidRPr="002B094F" w:rsidRDefault="002B094F" w:rsidP="002B094F">
      <w:pPr>
        <w:numPr>
          <w:ilvl w:val="0"/>
          <w:numId w:val="1058"/>
        </w:numPr>
      </w:pPr>
      <w:r w:rsidRPr="002B094F">
        <w:rPr>
          <w:b/>
          <w:bCs/>
        </w:rPr>
        <w:lastRenderedPageBreak/>
        <w:t>Mores:</w:t>
      </w:r>
      <w:r w:rsidRPr="002B094F">
        <w:t> Norms that are widely observed and have great moral significance (e.g., dishonesty or infidelity). Breaking a more often leads to severe social sanctions.</w:t>
      </w:r>
    </w:p>
    <w:p w14:paraId="32A84691" w14:textId="77777777" w:rsidR="002B094F" w:rsidRPr="002B094F" w:rsidRDefault="002B094F" w:rsidP="002B094F">
      <w:pPr>
        <w:numPr>
          <w:ilvl w:val="0"/>
          <w:numId w:val="1058"/>
        </w:numPr>
      </w:pPr>
      <w:r w:rsidRPr="002B094F">
        <w:rPr>
          <w:b/>
          <w:bCs/>
        </w:rPr>
        <w:t>Folkways:</w:t>
      </w:r>
      <w:r w:rsidRPr="002B094F">
        <w:t> Norms for routine or casual interaction (e.g., shaking hands or using a fork). Breaking a folkway is considered "odd" but not immoral.</w:t>
      </w:r>
    </w:p>
    <w:p w14:paraId="7CA7F241" w14:textId="77777777" w:rsidR="002B094F" w:rsidRPr="002B094F" w:rsidRDefault="002B094F" w:rsidP="002B094F">
      <w:pPr>
        <w:numPr>
          <w:ilvl w:val="0"/>
          <w:numId w:val="1058"/>
        </w:numPr>
      </w:pPr>
      <w:r w:rsidRPr="002B094F">
        <w:rPr>
          <w:b/>
          <w:bCs/>
        </w:rPr>
        <w:t>Taboos:</w:t>
      </w:r>
      <w:r w:rsidRPr="002B094F">
        <w:t> The strongest form of norm; behaviors that are considered socially unacceptable or even disgusting (e.g., cannibalism).</w:t>
      </w:r>
    </w:p>
    <w:p w14:paraId="52058FB0" w14:textId="77777777" w:rsidR="002B094F" w:rsidRPr="002B094F" w:rsidRDefault="002B094F" w:rsidP="002B094F">
      <w:pPr>
        <w:numPr>
          <w:ilvl w:val="0"/>
          <w:numId w:val="1058"/>
        </w:numPr>
      </w:pPr>
      <w:r w:rsidRPr="002B094F">
        <w:rPr>
          <w:b/>
          <w:bCs/>
        </w:rPr>
        <w:t>Sanctions:</w:t>
      </w:r>
      <w:r w:rsidRPr="002B094F">
        <w:t> Penalties for misconduct (negative sanctions) or rewards for appropriate behavior (positive sanctions).</w:t>
      </w:r>
    </w:p>
    <w:p w14:paraId="3A663851" w14:textId="77777777" w:rsidR="002B094F" w:rsidRPr="002B094F" w:rsidRDefault="002B094F" w:rsidP="002B094F">
      <w:r w:rsidRPr="002B094F">
        <w:rPr>
          <w:b/>
          <w:bCs/>
        </w:rPr>
        <w:t>Real-Life Analogy:</w:t>
      </w:r>
    </w:p>
    <w:p w14:paraId="7E8B4C0C" w14:textId="77777777" w:rsidR="002B094F" w:rsidRPr="002B094F" w:rsidRDefault="002B094F" w:rsidP="002B094F">
      <w:r w:rsidRPr="002B094F">
        <w:t>Think of norms as the </w:t>
      </w:r>
      <w:r w:rsidRPr="002B094F">
        <w:rPr>
          <w:b/>
          <w:bCs/>
        </w:rPr>
        <w:t>unwritten rules of a board game</w:t>
      </w:r>
      <w:r w:rsidRPr="002B094F">
        <w:t>. </w:t>
      </w:r>
      <w:r w:rsidRPr="002B094F">
        <w:rPr>
          <w:b/>
          <w:bCs/>
        </w:rPr>
        <w:t>Folkways</w:t>
      </w:r>
      <w:r w:rsidRPr="002B094F">
        <w:t> are like holding your cards in a specific way; it’s not in the rulebook, but everyone does it. </w:t>
      </w:r>
      <w:r w:rsidRPr="002B094F">
        <w:rPr>
          <w:b/>
          <w:bCs/>
        </w:rPr>
        <w:t>Mores</w:t>
      </w:r>
      <w:r w:rsidRPr="002B094F">
        <w:t> are like the actual rules of play; if you break them, people won't want to play with you. </w:t>
      </w:r>
      <w:r w:rsidRPr="002B094F">
        <w:rPr>
          <w:b/>
          <w:bCs/>
        </w:rPr>
        <w:t>Taboos</w:t>
      </w:r>
      <w:r w:rsidRPr="002B094F">
        <w:t> are like flipping the table over in rage; it’s so outside the spirit of the game that you might be banned from the house entirely.</w:t>
      </w:r>
    </w:p>
    <w:p w14:paraId="40F15348" w14:textId="77777777" w:rsidR="002B094F" w:rsidRPr="002B094F" w:rsidRDefault="00DE1B17" w:rsidP="002B094F">
      <w:r>
        <w:rPr>
          <w:noProof/>
        </w:rPr>
      </w:r>
      <w:r>
        <w:pict w14:anchorId="0278D172">
          <v:rect id="Rectangle 13946" o:spid="_x0000_s111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514D2CB" w14:textId="77777777" w:rsidR="002B094F" w:rsidRPr="002B094F" w:rsidRDefault="002B094F" w:rsidP="002B094F">
      <w:pPr>
        <w:rPr>
          <w:b/>
          <w:bCs/>
        </w:rPr>
      </w:pPr>
      <w:r w:rsidRPr="002B094F">
        <w:rPr>
          <w:b/>
          <w:bCs/>
        </w:rPr>
        <w:t>2. Agents of Socialization</w:t>
      </w:r>
    </w:p>
    <w:p w14:paraId="0AE75CDD" w14:textId="77777777" w:rsidR="002B094F" w:rsidRPr="002B094F" w:rsidRDefault="002B094F" w:rsidP="002B094F">
      <w:r w:rsidRPr="002B094F">
        <w:t>These are the people, groups, and institutions that provide the "training" for how to behave in society.</w:t>
      </w:r>
    </w:p>
    <w:p w14:paraId="68E236B7" w14:textId="77777777" w:rsidR="002B094F" w:rsidRPr="002B094F" w:rsidRDefault="002B094F" w:rsidP="002B094F">
      <w:pPr>
        <w:numPr>
          <w:ilvl w:val="0"/>
          <w:numId w:val="1059"/>
        </w:numPr>
      </w:pPr>
      <w:r w:rsidRPr="002B094F">
        <w:rPr>
          <w:b/>
          <w:bCs/>
        </w:rPr>
        <w:t>Primary Socialization:</w:t>
      </w:r>
      <w:r w:rsidRPr="002B094F">
        <w:t> Occurs during childhood, primarily through the </w:t>
      </w:r>
      <w:r w:rsidRPr="002B094F">
        <w:rPr>
          <w:b/>
          <w:bCs/>
        </w:rPr>
        <w:t>Family</w:t>
      </w:r>
      <w:r w:rsidRPr="002B094F">
        <w:t>. This sets the foundation for basic social skills and values.</w:t>
      </w:r>
    </w:p>
    <w:p w14:paraId="4959FFAB" w14:textId="77777777" w:rsidR="002B094F" w:rsidRPr="002B094F" w:rsidRDefault="002B094F" w:rsidP="002B094F">
      <w:pPr>
        <w:numPr>
          <w:ilvl w:val="0"/>
          <w:numId w:val="1059"/>
        </w:numPr>
      </w:pPr>
      <w:r w:rsidRPr="002B094F">
        <w:rPr>
          <w:b/>
          <w:bCs/>
        </w:rPr>
        <w:t>Secondary Socialization:</w:t>
      </w:r>
      <w:r w:rsidRPr="002B094F">
        <w:t> Occurs outside the home in settings like </w:t>
      </w:r>
      <w:r w:rsidRPr="002B094F">
        <w:rPr>
          <w:b/>
          <w:bCs/>
        </w:rPr>
        <w:t>School</w:t>
      </w:r>
      <w:r w:rsidRPr="002B094F">
        <w:t>, </w:t>
      </w:r>
      <w:r w:rsidRPr="002B094F">
        <w:rPr>
          <w:b/>
          <w:bCs/>
        </w:rPr>
        <w:t>Work</w:t>
      </w:r>
      <w:r w:rsidRPr="002B094F">
        <w:t>, and </w:t>
      </w:r>
      <w:r w:rsidRPr="002B094F">
        <w:rPr>
          <w:b/>
          <w:bCs/>
        </w:rPr>
        <w:t>Peer Groups</w:t>
      </w:r>
      <w:r w:rsidRPr="002B094F">
        <w:t>.</w:t>
      </w:r>
    </w:p>
    <w:p w14:paraId="1CB22042" w14:textId="77777777" w:rsidR="002B094F" w:rsidRPr="002B094F" w:rsidRDefault="002B094F" w:rsidP="002B094F">
      <w:pPr>
        <w:numPr>
          <w:ilvl w:val="0"/>
          <w:numId w:val="1059"/>
        </w:numPr>
      </w:pPr>
      <w:r w:rsidRPr="002B094F">
        <w:rPr>
          <w:b/>
          <w:bCs/>
        </w:rPr>
        <w:t>Other Agents:</w:t>
      </w:r>
      <w:r w:rsidRPr="002B094F">
        <w:t> Include </w:t>
      </w:r>
      <w:r w:rsidRPr="002B094F">
        <w:rPr>
          <w:b/>
          <w:bCs/>
        </w:rPr>
        <w:t>Media</w:t>
      </w:r>
      <w:r w:rsidRPr="002B094F">
        <w:t>, </w:t>
      </w:r>
      <w:r w:rsidRPr="002B094F">
        <w:rPr>
          <w:b/>
          <w:bCs/>
        </w:rPr>
        <w:t>Religion</w:t>
      </w:r>
      <w:r w:rsidRPr="002B094F">
        <w:t>, and the </w:t>
      </w:r>
      <w:r w:rsidRPr="002B094F">
        <w:rPr>
          <w:b/>
          <w:bCs/>
        </w:rPr>
        <w:t>Government</w:t>
      </w:r>
      <w:r w:rsidRPr="002B094F">
        <w:t>. In adolescence, the influence of peer groups often begins to rival the influence of the family.</w:t>
      </w:r>
    </w:p>
    <w:p w14:paraId="788C5558" w14:textId="77777777" w:rsidR="002B094F" w:rsidRPr="002B094F" w:rsidRDefault="002B094F" w:rsidP="002B094F">
      <w:r w:rsidRPr="002B094F">
        <w:rPr>
          <w:b/>
          <w:bCs/>
        </w:rPr>
        <w:t>Real-Life Analogy:</w:t>
      </w:r>
    </w:p>
    <w:p w14:paraId="3AB31B36" w14:textId="77777777" w:rsidR="002B094F" w:rsidRPr="002B094F" w:rsidRDefault="002B094F" w:rsidP="002B094F">
      <w:r w:rsidRPr="002B094F">
        <w:t>Agents of socialization are like </w:t>
      </w:r>
      <w:r w:rsidRPr="002B094F">
        <w:rPr>
          <w:b/>
          <w:bCs/>
        </w:rPr>
        <w:t>software installers</w:t>
      </w:r>
      <w:r w:rsidRPr="002B094F">
        <w:t>. Your </w:t>
      </w:r>
      <w:r w:rsidRPr="002B094F">
        <w:rPr>
          <w:b/>
          <w:bCs/>
        </w:rPr>
        <w:t>Family</w:t>
      </w:r>
      <w:r w:rsidRPr="002B094F">
        <w:t> is the </w:t>
      </w:r>
      <w:r w:rsidRPr="002B094F">
        <w:rPr>
          <w:b/>
          <w:bCs/>
        </w:rPr>
        <w:t>operating system</w:t>
      </w:r>
      <w:r w:rsidRPr="002B094F">
        <w:t> installed at the factory—it’s the base for everything. </w:t>
      </w:r>
      <w:r w:rsidRPr="002B094F">
        <w:rPr>
          <w:b/>
          <w:bCs/>
        </w:rPr>
        <w:t>School and Peers</w:t>
      </w:r>
      <w:r w:rsidRPr="002B094F">
        <w:t> are like </w:t>
      </w:r>
      <w:r w:rsidRPr="002B094F">
        <w:rPr>
          <w:b/>
          <w:bCs/>
        </w:rPr>
        <w:t>third-party apps</w:t>
      </w:r>
      <w:r w:rsidRPr="002B094F">
        <w:t> you download later that teach you specialized skills or give you new ways to interact with the world.</w:t>
      </w:r>
    </w:p>
    <w:p w14:paraId="0427C568" w14:textId="77777777" w:rsidR="002B094F" w:rsidRPr="002B094F" w:rsidRDefault="00DE1B17" w:rsidP="002B094F">
      <w:r>
        <w:rPr>
          <w:noProof/>
        </w:rPr>
      </w:r>
      <w:r>
        <w:pict w14:anchorId="5699D418">
          <v:rect id="Rectangle 13944" o:spid="_x0000_s111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4CCD1A5" w14:textId="77777777" w:rsidR="002B094F" w:rsidRPr="002B094F" w:rsidRDefault="002B094F" w:rsidP="002B094F">
      <w:pPr>
        <w:rPr>
          <w:b/>
          <w:bCs/>
        </w:rPr>
      </w:pPr>
      <w:r w:rsidRPr="002B094F">
        <w:rPr>
          <w:b/>
          <w:bCs/>
        </w:rPr>
        <w:t>3. Deviance and Stigma</w:t>
      </w:r>
    </w:p>
    <w:p w14:paraId="40935685" w14:textId="77777777" w:rsidR="002B094F" w:rsidRPr="002B094F" w:rsidRDefault="002B094F" w:rsidP="002B094F">
      <w:r w:rsidRPr="002B094F">
        <w:lastRenderedPageBreak/>
        <w:t>Deviance is any violation of norms, while stigma is the extreme disapproval directed at a person based on perceived deviance.</w:t>
      </w:r>
    </w:p>
    <w:p w14:paraId="6F6B1344" w14:textId="77777777" w:rsidR="002B094F" w:rsidRPr="002B094F" w:rsidRDefault="002B094F" w:rsidP="002B094F">
      <w:pPr>
        <w:numPr>
          <w:ilvl w:val="0"/>
          <w:numId w:val="1060"/>
        </w:numPr>
      </w:pPr>
      <w:r w:rsidRPr="002B094F">
        <w:rPr>
          <w:b/>
          <w:bCs/>
        </w:rPr>
        <w:t>Labeling Theory:</w:t>
      </w:r>
      <w:r w:rsidRPr="002B094F">
        <w:t> Suggests that "deviance" is not inherent in an act, but is created when society labels an act as deviant. This label can become a "self-fulfilling prophecy."</w:t>
      </w:r>
    </w:p>
    <w:p w14:paraId="79CF0791" w14:textId="77777777" w:rsidR="002B094F" w:rsidRPr="002B094F" w:rsidRDefault="002B094F" w:rsidP="002B094F">
      <w:pPr>
        <w:numPr>
          <w:ilvl w:val="0"/>
          <w:numId w:val="1060"/>
        </w:numPr>
      </w:pPr>
      <w:r w:rsidRPr="002B094F">
        <w:rPr>
          <w:b/>
          <w:bCs/>
        </w:rPr>
        <w:t>Differential Association Theory:</w:t>
      </w:r>
      <w:r w:rsidRPr="002B094F">
        <w:t> Suggests that deviance can be learned through interaction with others who engage in deviant behavior.</w:t>
      </w:r>
    </w:p>
    <w:p w14:paraId="16624D39" w14:textId="77777777" w:rsidR="002B094F" w:rsidRPr="002B094F" w:rsidRDefault="002B094F" w:rsidP="002B094F">
      <w:pPr>
        <w:numPr>
          <w:ilvl w:val="0"/>
          <w:numId w:val="1060"/>
        </w:numPr>
      </w:pPr>
      <w:r w:rsidRPr="002B094F">
        <w:rPr>
          <w:b/>
          <w:bCs/>
        </w:rPr>
        <w:t>Strain Theory:</w:t>
      </w:r>
      <w:r w:rsidRPr="002B094F">
        <w:t> Suggests that deviance occurs when there is a "strain" between socially encouraged goals (like wealth) and the legal means to achieve them.</w:t>
      </w:r>
    </w:p>
    <w:p w14:paraId="54394DCF" w14:textId="77777777" w:rsidR="002B094F" w:rsidRPr="002B094F" w:rsidRDefault="002B094F" w:rsidP="002B094F">
      <w:pPr>
        <w:numPr>
          <w:ilvl w:val="0"/>
          <w:numId w:val="1060"/>
        </w:numPr>
      </w:pPr>
      <w:r w:rsidRPr="002B094F">
        <w:rPr>
          <w:b/>
          <w:bCs/>
        </w:rPr>
        <w:t>Stigma:</w:t>
      </w:r>
      <w:r w:rsidRPr="002B094F">
        <w:t> A powerful social label that devalues a person and changes their self-concept (e.g., the stigma associated with mental illness).</w:t>
      </w:r>
    </w:p>
    <w:p w14:paraId="356AF0B1" w14:textId="77777777" w:rsidR="002B094F" w:rsidRPr="002B094F" w:rsidRDefault="002B094F" w:rsidP="002B094F">
      <w:r w:rsidRPr="002B094F">
        <w:rPr>
          <w:b/>
          <w:bCs/>
        </w:rPr>
        <w:t>Real-Life Analogy:</w:t>
      </w:r>
    </w:p>
    <w:p w14:paraId="62A07EC1" w14:textId="77777777" w:rsidR="002B094F" w:rsidRPr="002B094F" w:rsidRDefault="002B094F" w:rsidP="002B094F">
      <w:r w:rsidRPr="002B094F">
        <w:t>Deviance is like </w:t>
      </w:r>
      <w:r w:rsidRPr="002B094F">
        <w:rPr>
          <w:b/>
          <w:bCs/>
        </w:rPr>
        <w:t>coloring outside the lines</w:t>
      </w:r>
      <w:r w:rsidRPr="002B094F">
        <w:t> in a coloring book. </w:t>
      </w:r>
      <w:r w:rsidRPr="002B094F">
        <w:rPr>
          <w:b/>
          <w:bCs/>
        </w:rPr>
        <w:t>Labeling Theory</w:t>
      </w:r>
      <w:r w:rsidRPr="002B094F">
        <w:t> is when the teacher calls you a "bad artist" for doing it, so you decide to never try drawing again. </w:t>
      </w:r>
      <w:r w:rsidRPr="002B094F">
        <w:rPr>
          <w:b/>
          <w:bCs/>
        </w:rPr>
        <w:t>Strain Theory</w:t>
      </w:r>
      <w:r w:rsidRPr="002B094F">
        <w:t> is when you don't have any crayons, so you decide to "steal" a pencil just so you can finish the picture.</w:t>
      </w:r>
    </w:p>
    <w:p w14:paraId="422BA4C1" w14:textId="77777777" w:rsidR="002B094F" w:rsidRPr="002B094F" w:rsidRDefault="00DE1B17" w:rsidP="002B094F">
      <w:r>
        <w:rPr>
          <w:noProof/>
        </w:rPr>
      </w:r>
      <w:r>
        <w:pict w14:anchorId="5D2B04C3">
          <v:rect id="Rectangle 13942" o:spid="_x0000_s111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F5C5682" w14:textId="77777777" w:rsidR="002B094F" w:rsidRPr="002B094F" w:rsidRDefault="002B094F" w:rsidP="002B094F">
      <w:pPr>
        <w:rPr>
          <w:b/>
          <w:bCs/>
        </w:rPr>
      </w:pPr>
      <w:r w:rsidRPr="002B094F">
        <w:rPr>
          <w:b/>
          <w:bCs/>
        </w:rPr>
        <w:t>4. Conformity, Compliance, and Obedience</w:t>
      </w:r>
    </w:p>
    <w:p w14:paraId="346F7D43" w14:textId="77777777" w:rsidR="002B094F" w:rsidRPr="002B094F" w:rsidRDefault="002B094F" w:rsidP="002B094F">
      <w:r w:rsidRPr="002B094F">
        <w:t>These three terms describe how individuals change their behavior in response to social pressure.</w:t>
      </w:r>
    </w:p>
    <w:p w14:paraId="34254A7C" w14:textId="77777777" w:rsidR="002B094F" w:rsidRPr="002B094F" w:rsidRDefault="002B094F" w:rsidP="002B094F">
      <w:pPr>
        <w:numPr>
          <w:ilvl w:val="0"/>
          <w:numId w:val="1061"/>
        </w:numPr>
      </w:pPr>
      <w:r w:rsidRPr="002B094F">
        <w:rPr>
          <w:b/>
          <w:bCs/>
        </w:rPr>
        <w:t>Conformity:</w:t>
      </w:r>
      <w:r w:rsidRPr="002B094F">
        <w:t> Matching your attitudes and behaviors to group norms. This is often driven by the desire to fit in (</w:t>
      </w:r>
      <w:r w:rsidRPr="002B094F">
        <w:rPr>
          <w:b/>
          <w:bCs/>
        </w:rPr>
        <w:t>Normative Influence</w:t>
      </w:r>
      <w:r w:rsidRPr="002B094F">
        <w:t>) or the belief that the group is better informed than you are (</w:t>
      </w:r>
      <w:r w:rsidRPr="002B094F">
        <w:rPr>
          <w:b/>
          <w:bCs/>
        </w:rPr>
        <w:t>Informational Influence</w:t>
      </w:r>
      <w:r w:rsidRPr="002B094F">
        <w:t>).</w:t>
      </w:r>
    </w:p>
    <w:p w14:paraId="15A7340B" w14:textId="77777777" w:rsidR="002B094F" w:rsidRPr="002B094F" w:rsidRDefault="002B094F" w:rsidP="002B094F">
      <w:pPr>
        <w:numPr>
          <w:ilvl w:val="0"/>
          <w:numId w:val="1061"/>
        </w:numPr>
      </w:pPr>
      <w:r w:rsidRPr="002B094F">
        <w:rPr>
          <w:b/>
          <w:bCs/>
        </w:rPr>
        <w:t>Compliance:</w:t>
      </w:r>
      <w:r w:rsidRPr="002B094F">
        <w:t> Changing behavior at the request of someone who has </w:t>
      </w:r>
      <w:r w:rsidRPr="002B094F">
        <w:rPr>
          <w:b/>
          <w:bCs/>
        </w:rPr>
        <w:t>no actual authority</w:t>
      </w:r>
      <w:r w:rsidRPr="002B094F">
        <w:t> over you. Techniques include:</w:t>
      </w:r>
    </w:p>
    <w:p w14:paraId="4A8437ED" w14:textId="77777777" w:rsidR="002B094F" w:rsidRPr="002B094F" w:rsidRDefault="002B094F" w:rsidP="002B094F">
      <w:pPr>
        <w:numPr>
          <w:ilvl w:val="1"/>
          <w:numId w:val="1061"/>
        </w:numPr>
      </w:pPr>
      <w:r w:rsidRPr="002B094F">
        <w:rPr>
          <w:b/>
          <w:bCs/>
        </w:rPr>
        <w:t>Foot-in-the-Door:</w:t>
      </w:r>
      <w:r w:rsidRPr="002B094F">
        <w:t> Starting with a small request to get a later, larger one.</w:t>
      </w:r>
    </w:p>
    <w:p w14:paraId="4D626633" w14:textId="77777777" w:rsidR="002B094F" w:rsidRPr="002B094F" w:rsidRDefault="002B094F" w:rsidP="002B094F">
      <w:pPr>
        <w:numPr>
          <w:ilvl w:val="1"/>
          <w:numId w:val="1061"/>
        </w:numPr>
      </w:pPr>
      <w:r w:rsidRPr="002B094F">
        <w:rPr>
          <w:b/>
          <w:bCs/>
        </w:rPr>
        <w:t>Door-in-the-Face:</w:t>
      </w:r>
      <w:r w:rsidRPr="002B094F">
        <w:t> Starting with a massive request to get a later, smaller, "reasonable" one.</w:t>
      </w:r>
    </w:p>
    <w:p w14:paraId="52F789F8" w14:textId="77777777" w:rsidR="002B094F" w:rsidRPr="002B094F" w:rsidRDefault="002B094F" w:rsidP="002B094F">
      <w:pPr>
        <w:numPr>
          <w:ilvl w:val="0"/>
          <w:numId w:val="1061"/>
        </w:numPr>
      </w:pPr>
      <w:r w:rsidRPr="002B094F">
        <w:rPr>
          <w:b/>
          <w:bCs/>
        </w:rPr>
        <w:t>Obedience:</w:t>
      </w:r>
      <w:r w:rsidRPr="002B094F">
        <w:t> Changing behavior in response to an order from an </w:t>
      </w:r>
      <w:r w:rsidRPr="002B094F">
        <w:rPr>
          <w:b/>
          <w:bCs/>
        </w:rPr>
        <w:t>authority figure</w:t>
      </w:r>
      <w:r w:rsidRPr="002B094F">
        <w:t>. (Famously studied by Stanley Milgram).</w:t>
      </w:r>
    </w:p>
    <w:p w14:paraId="7D74C7F5" w14:textId="77777777" w:rsidR="002B094F" w:rsidRPr="002B094F" w:rsidRDefault="002B094F" w:rsidP="002B094F">
      <w:r w:rsidRPr="002B094F">
        <w:rPr>
          <w:b/>
          <w:bCs/>
        </w:rPr>
        <w:t>Real-Life Analogy:</w:t>
      </w:r>
    </w:p>
    <w:p w14:paraId="0427EC2E" w14:textId="77777777" w:rsidR="002B094F" w:rsidRPr="002B094F" w:rsidRDefault="002B094F" w:rsidP="002B094F">
      <w:r w:rsidRPr="002B094F">
        <w:rPr>
          <w:b/>
          <w:bCs/>
        </w:rPr>
        <w:lastRenderedPageBreak/>
        <w:t>Conformity</w:t>
      </w:r>
      <w:r w:rsidRPr="002B094F">
        <w:t> is wearing a suit to a wedding because everyone else is. </w:t>
      </w:r>
      <w:r w:rsidRPr="002B094F">
        <w:rPr>
          <w:b/>
          <w:bCs/>
        </w:rPr>
        <w:t>Compliance</w:t>
      </w:r>
      <w:r w:rsidRPr="002B094F">
        <w:t> is a salesperson asking you to "just try" a sample of perfume (Foot-in-the-Door) so you’ll eventually buy the whole bottle. </w:t>
      </w:r>
      <w:r w:rsidRPr="002B094F">
        <w:rPr>
          <w:b/>
          <w:bCs/>
        </w:rPr>
        <w:t>Obedience</w:t>
      </w:r>
      <w:r w:rsidRPr="002B094F">
        <w:t> is a police officer telling you to pull your car over to the side of the road.</w:t>
      </w:r>
    </w:p>
    <w:p w14:paraId="0A9C6307" w14:textId="77777777" w:rsidR="002B094F" w:rsidRPr="002B094F" w:rsidRDefault="00DE1B17" w:rsidP="002B094F">
      <w:r>
        <w:rPr>
          <w:noProof/>
        </w:rPr>
      </w:r>
      <w:r>
        <w:pict w14:anchorId="59726B1E">
          <v:rect id="Rectangle 13940" o:spid="_x0000_s110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C8FAD81" w14:textId="77777777" w:rsidR="002B094F" w:rsidRPr="002B094F" w:rsidRDefault="002B094F" w:rsidP="002B094F">
      <w:pPr>
        <w:rPr>
          <w:b/>
          <w:bCs/>
        </w:rPr>
      </w:pPr>
      <w:r w:rsidRPr="002B094F">
        <w:rPr>
          <w:b/>
          <w:bCs/>
        </w:rPr>
        <w:t>MCAT Practice Questions</w:t>
      </w:r>
    </w:p>
    <w:p w14:paraId="1EFFFCEA" w14:textId="77777777" w:rsidR="002B094F" w:rsidRPr="002B094F" w:rsidRDefault="002B094F" w:rsidP="002B094F">
      <w:r w:rsidRPr="002B094F">
        <w:rPr>
          <w:b/>
          <w:bCs/>
        </w:rPr>
        <w:t>Question 1: A man forgets to hold the door open for a group of people entering a building behind him. While his behavior is seen as rude, he is not considered immoral or a criminal. Which type of norm did he violate?</w:t>
      </w:r>
    </w:p>
    <w:p w14:paraId="5D9668AF" w14:textId="77777777" w:rsidR="002B094F" w:rsidRPr="002B094F" w:rsidRDefault="002B094F" w:rsidP="002B094F">
      <w:pPr>
        <w:numPr>
          <w:ilvl w:val="0"/>
          <w:numId w:val="1062"/>
        </w:numPr>
      </w:pPr>
      <w:r w:rsidRPr="002B094F">
        <w:t>A) More</w:t>
      </w:r>
    </w:p>
    <w:p w14:paraId="6E3AECF2" w14:textId="77777777" w:rsidR="002B094F" w:rsidRPr="002B094F" w:rsidRDefault="002B094F" w:rsidP="002B094F">
      <w:pPr>
        <w:numPr>
          <w:ilvl w:val="0"/>
          <w:numId w:val="1062"/>
        </w:numPr>
      </w:pPr>
      <w:r w:rsidRPr="002B094F">
        <w:t>B) Folkway</w:t>
      </w:r>
    </w:p>
    <w:p w14:paraId="65A0E4EA" w14:textId="77777777" w:rsidR="002B094F" w:rsidRPr="002B094F" w:rsidRDefault="002B094F" w:rsidP="002B094F">
      <w:pPr>
        <w:numPr>
          <w:ilvl w:val="0"/>
          <w:numId w:val="1062"/>
        </w:numPr>
      </w:pPr>
      <w:r w:rsidRPr="002B094F">
        <w:t>C) Taboo</w:t>
      </w:r>
    </w:p>
    <w:p w14:paraId="687ADF83" w14:textId="77777777" w:rsidR="002B094F" w:rsidRPr="002B094F" w:rsidRDefault="002B094F" w:rsidP="002B094F">
      <w:pPr>
        <w:numPr>
          <w:ilvl w:val="0"/>
          <w:numId w:val="1062"/>
        </w:numPr>
      </w:pPr>
      <w:r w:rsidRPr="002B094F">
        <w:t>D) Sanction</w:t>
      </w:r>
    </w:p>
    <w:p w14:paraId="4CDDA41E" w14:textId="77777777" w:rsidR="002B094F" w:rsidRPr="002B094F" w:rsidRDefault="002B094F" w:rsidP="002B094F">
      <w:r w:rsidRPr="002B094F">
        <w:rPr>
          <w:b/>
          <w:bCs/>
        </w:rPr>
        <w:t>Answer 1: B) Folkway</w:t>
      </w:r>
    </w:p>
    <w:p w14:paraId="6DEDF294" w14:textId="77777777" w:rsidR="002B094F" w:rsidRPr="002B094F" w:rsidRDefault="002B094F" w:rsidP="002B094F">
      <w:pPr>
        <w:numPr>
          <w:ilvl w:val="0"/>
          <w:numId w:val="1063"/>
        </w:numPr>
      </w:pPr>
      <w:r w:rsidRPr="002B094F">
        <w:rPr>
          <w:b/>
          <w:bCs/>
        </w:rPr>
        <w:t>Explanation:</w:t>
      </w:r>
      <w:r w:rsidRPr="002B094F">
        <w:t> Folkways are norms for routine, casual social interactions. Violating them results in a perception of being impolite or eccentric, but does not carry the moral weight of Mores or the severity of Taboos.</w:t>
      </w:r>
    </w:p>
    <w:p w14:paraId="5C80163E" w14:textId="77777777" w:rsidR="002B094F" w:rsidRPr="002B094F" w:rsidRDefault="002B094F" w:rsidP="002B094F">
      <w:r w:rsidRPr="002B094F">
        <w:rPr>
          <w:b/>
          <w:bCs/>
        </w:rPr>
        <w:t>Question 2: An individual begins to associate with a group of friends who frequently skip school. Over time, the individual also begins skipping school. This scenario is best explained by which theory of deviance?</w:t>
      </w:r>
    </w:p>
    <w:p w14:paraId="38E239BE" w14:textId="77777777" w:rsidR="002B094F" w:rsidRPr="002B094F" w:rsidRDefault="002B094F" w:rsidP="002B094F">
      <w:pPr>
        <w:numPr>
          <w:ilvl w:val="0"/>
          <w:numId w:val="1064"/>
        </w:numPr>
      </w:pPr>
      <w:r w:rsidRPr="002B094F">
        <w:t>A) Labeling Theory</w:t>
      </w:r>
    </w:p>
    <w:p w14:paraId="59CDF31B" w14:textId="77777777" w:rsidR="002B094F" w:rsidRPr="002B094F" w:rsidRDefault="002B094F" w:rsidP="002B094F">
      <w:pPr>
        <w:numPr>
          <w:ilvl w:val="0"/>
          <w:numId w:val="1064"/>
        </w:numPr>
      </w:pPr>
      <w:r w:rsidRPr="002B094F">
        <w:t>B) Differential Association Theory</w:t>
      </w:r>
    </w:p>
    <w:p w14:paraId="4CF43EC8" w14:textId="77777777" w:rsidR="002B094F" w:rsidRPr="002B094F" w:rsidRDefault="002B094F" w:rsidP="002B094F">
      <w:pPr>
        <w:numPr>
          <w:ilvl w:val="0"/>
          <w:numId w:val="1064"/>
        </w:numPr>
      </w:pPr>
      <w:r w:rsidRPr="002B094F">
        <w:t>C) Strain Theory</w:t>
      </w:r>
    </w:p>
    <w:p w14:paraId="51194EAE" w14:textId="77777777" w:rsidR="002B094F" w:rsidRPr="002B094F" w:rsidRDefault="002B094F" w:rsidP="002B094F">
      <w:pPr>
        <w:numPr>
          <w:ilvl w:val="0"/>
          <w:numId w:val="1064"/>
        </w:numPr>
      </w:pPr>
      <w:r w:rsidRPr="002B094F">
        <w:t>D) Conflict Theory</w:t>
      </w:r>
    </w:p>
    <w:p w14:paraId="52EC42C0" w14:textId="77777777" w:rsidR="002B094F" w:rsidRPr="002B094F" w:rsidRDefault="002B094F" w:rsidP="002B094F">
      <w:r w:rsidRPr="002B094F">
        <w:rPr>
          <w:b/>
          <w:bCs/>
        </w:rPr>
        <w:t>Answer 2: B) Differential Association Theory</w:t>
      </w:r>
    </w:p>
    <w:p w14:paraId="4CC99BE9" w14:textId="77777777" w:rsidR="002B094F" w:rsidRPr="002B094F" w:rsidRDefault="002B094F" w:rsidP="002B094F">
      <w:pPr>
        <w:numPr>
          <w:ilvl w:val="0"/>
          <w:numId w:val="1065"/>
        </w:numPr>
      </w:pPr>
      <w:r w:rsidRPr="002B094F">
        <w:rPr>
          <w:b/>
          <w:bCs/>
        </w:rPr>
        <w:t>Explanation:</w:t>
      </w:r>
      <w:r w:rsidRPr="002B094F">
        <w:t> Differential Association Theory posits that deviant behavior is learned through social interaction with others who engage in such behaviors. The AAMC MCAT sociology section frequently tests this as a learned social process.</w:t>
      </w:r>
    </w:p>
    <w:p w14:paraId="6D6F2384" w14:textId="77777777" w:rsidR="002B094F" w:rsidRPr="002B094F" w:rsidRDefault="002B094F" w:rsidP="002B094F">
      <w:r w:rsidRPr="002B094F">
        <w:rPr>
          <w:b/>
          <w:bCs/>
        </w:rPr>
        <w:lastRenderedPageBreak/>
        <w:t>Question 3: A charity organization first asks a potential donor to sign a petition for clean water. A week later, they call the same donor and ask for a twenty-dollar contribution. Which compliance technique is being used?</w:t>
      </w:r>
    </w:p>
    <w:p w14:paraId="5BB2720B" w14:textId="77777777" w:rsidR="002B094F" w:rsidRPr="002B094F" w:rsidRDefault="002B094F" w:rsidP="002B094F">
      <w:pPr>
        <w:numPr>
          <w:ilvl w:val="0"/>
          <w:numId w:val="1066"/>
        </w:numPr>
      </w:pPr>
      <w:r w:rsidRPr="002B094F">
        <w:t>A) Door-in-the-face</w:t>
      </w:r>
    </w:p>
    <w:p w14:paraId="67CDE9D5" w14:textId="77777777" w:rsidR="002B094F" w:rsidRPr="002B094F" w:rsidRDefault="002B094F" w:rsidP="002B094F">
      <w:pPr>
        <w:numPr>
          <w:ilvl w:val="0"/>
          <w:numId w:val="1066"/>
        </w:numPr>
      </w:pPr>
      <w:r w:rsidRPr="002B094F">
        <w:t>B) Low-ball technique</w:t>
      </w:r>
    </w:p>
    <w:p w14:paraId="6190886A" w14:textId="77777777" w:rsidR="002B094F" w:rsidRPr="002B094F" w:rsidRDefault="002B094F" w:rsidP="002B094F">
      <w:pPr>
        <w:numPr>
          <w:ilvl w:val="0"/>
          <w:numId w:val="1066"/>
        </w:numPr>
      </w:pPr>
      <w:r w:rsidRPr="002B094F">
        <w:t>C) Foot-in-the-door</w:t>
      </w:r>
    </w:p>
    <w:p w14:paraId="00CE23E7" w14:textId="77777777" w:rsidR="002B094F" w:rsidRPr="002B094F" w:rsidRDefault="002B094F" w:rsidP="002B094F">
      <w:pPr>
        <w:numPr>
          <w:ilvl w:val="0"/>
          <w:numId w:val="1066"/>
        </w:numPr>
      </w:pPr>
      <w:r w:rsidRPr="002B094F">
        <w:t>D) That’s-not-all technique</w:t>
      </w:r>
    </w:p>
    <w:p w14:paraId="7F43FCC7" w14:textId="77777777" w:rsidR="002B094F" w:rsidRPr="002B094F" w:rsidRDefault="002B094F" w:rsidP="002B094F">
      <w:r w:rsidRPr="002B094F">
        <w:rPr>
          <w:b/>
          <w:bCs/>
        </w:rPr>
        <w:t>Answer 3: C) Foot-in-the-door</w:t>
      </w:r>
    </w:p>
    <w:p w14:paraId="6E455068" w14:textId="77777777" w:rsidR="002B094F" w:rsidRPr="002B094F" w:rsidRDefault="002B094F" w:rsidP="002B094F">
      <w:pPr>
        <w:numPr>
          <w:ilvl w:val="0"/>
          <w:numId w:val="1067"/>
        </w:numPr>
      </w:pPr>
      <w:r w:rsidRPr="002B094F">
        <w:rPr>
          <w:b/>
          <w:bCs/>
        </w:rPr>
        <w:t>Explanation:</w:t>
      </w:r>
      <w:r w:rsidRPr="002B094F">
        <w:t> The Foot-in-the-door technique involves gaining compliance for a small request (signing a petition) to increase the likelihood of compliance with a larger, subsequent request (donating money).</w:t>
      </w:r>
    </w:p>
    <w:p w14:paraId="742AA395" w14:textId="77777777" w:rsidR="002B094F" w:rsidRPr="002B094F" w:rsidRDefault="002B094F" w:rsidP="002B094F">
      <w:r w:rsidRPr="002B094F">
        <w:rPr>
          <w:b/>
          <w:bCs/>
        </w:rPr>
        <w:t>Question 4: Stanley Milgram’s famous experiment, in which participants were ordered to deliver increasingly high-voltage electric shocks to a "learner," was primarily designed to study which of the following?</w:t>
      </w:r>
    </w:p>
    <w:p w14:paraId="22D28A6F" w14:textId="77777777" w:rsidR="002B094F" w:rsidRPr="002B094F" w:rsidRDefault="002B094F" w:rsidP="002B094F">
      <w:pPr>
        <w:numPr>
          <w:ilvl w:val="0"/>
          <w:numId w:val="1068"/>
        </w:numPr>
      </w:pPr>
      <w:r w:rsidRPr="002B094F">
        <w:t>A) Conformity</w:t>
      </w:r>
    </w:p>
    <w:p w14:paraId="02158F2F" w14:textId="77777777" w:rsidR="002B094F" w:rsidRPr="002B094F" w:rsidRDefault="002B094F" w:rsidP="002B094F">
      <w:pPr>
        <w:numPr>
          <w:ilvl w:val="0"/>
          <w:numId w:val="1068"/>
        </w:numPr>
      </w:pPr>
      <w:r w:rsidRPr="002B094F">
        <w:t>B) Compliance</w:t>
      </w:r>
    </w:p>
    <w:p w14:paraId="10229CCC" w14:textId="77777777" w:rsidR="002B094F" w:rsidRPr="002B094F" w:rsidRDefault="002B094F" w:rsidP="002B094F">
      <w:pPr>
        <w:numPr>
          <w:ilvl w:val="0"/>
          <w:numId w:val="1068"/>
        </w:numPr>
      </w:pPr>
      <w:r w:rsidRPr="002B094F">
        <w:t>C) Obedience</w:t>
      </w:r>
    </w:p>
    <w:p w14:paraId="1AE603B9" w14:textId="77777777" w:rsidR="002B094F" w:rsidRPr="002B094F" w:rsidRDefault="002B094F" w:rsidP="002B094F">
      <w:pPr>
        <w:numPr>
          <w:ilvl w:val="0"/>
          <w:numId w:val="1068"/>
        </w:numPr>
      </w:pPr>
      <w:r w:rsidRPr="002B094F">
        <w:t>D) Deindividuation</w:t>
      </w:r>
    </w:p>
    <w:p w14:paraId="052990E0" w14:textId="77777777" w:rsidR="002B094F" w:rsidRPr="002B094F" w:rsidRDefault="002B094F" w:rsidP="002B094F">
      <w:r w:rsidRPr="002B094F">
        <w:rPr>
          <w:b/>
          <w:bCs/>
        </w:rPr>
        <w:t>Answer 4: C) Obedience</w:t>
      </w:r>
    </w:p>
    <w:p w14:paraId="26A78B7D" w14:textId="77777777" w:rsidR="002B094F" w:rsidRPr="002B094F" w:rsidRDefault="002B094F" w:rsidP="002B094F">
      <w:pPr>
        <w:numPr>
          <w:ilvl w:val="0"/>
          <w:numId w:val="1069"/>
        </w:numPr>
      </w:pPr>
      <w:r w:rsidRPr="002B094F">
        <w:rPr>
          <w:b/>
          <w:bCs/>
        </w:rPr>
        <w:t>Explanation:</w:t>
      </w:r>
      <w:r w:rsidRPr="002B094F">
        <w:t> Obedience is defined as a change in behavior in response to an authority figure. Milgram's experiment demonstrated the alarming extent to which individuals would follow orders from an authority, even if those orders conflicted with their conscience.</w:t>
      </w:r>
    </w:p>
    <w:p w14:paraId="049EF109" w14:textId="77777777" w:rsidR="002B094F" w:rsidRPr="002B094F" w:rsidRDefault="002B094F" w:rsidP="002B094F">
      <w:r w:rsidRPr="002B094F">
        <w:rPr>
          <w:b/>
          <w:bCs/>
        </w:rPr>
        <w:t>Question 5: Which agent of socialization is typically considered the primary source of socialization for an individual during early childhood?</w:t>
      </w:r>
    </w:p>
    <w:p w14:paraId="6091A9B4" w14:textId="77777777" w:rsidR="002B094F" w:rsidRPr="002B094F" w:rsidRDefault="002B094F" w:rsidP="002B094F">
      <w:pPr>
        <w:numPr>
          <w:ilvl w:val="0"/>
          <w:numId w:val="1070"/>
        </w:numPr>
      </w:pPr>
      <w:r w:rsidRPr="002B094F">
        <w:t>A) Media</w:t>
      </w:r>
    </w:p>
    <w:p w14:paraId="4F284A83" w14:textId="77777777" w:rsidR="002B094F" w:rsidRPr="002B094F" w:rsidRDefault="002B094F" w:rsidP="002B094F">
      <w:pPr>
        <w:numPr>
          <w:ilvl w:val="0"/>
          <w:numId w:val="1070"/>
        </w:numPr>
      </w:pPr>
      <w:r w:rsidRPr="002B094F">
        <w:t>B) Peers</w:t>
      </w:r>
    </w:p>
    <w:p w14:paraId="57BF618C" w14:textId="77777777" w:rsidR="002B094F" w:rsidRPr="002B094F" w:rsidRDefault="002B094F" w:rsidP="002B094F">
      <w:pPr>
        <w:numPr>
          <w:ilvl w:val="0"/>
          <w:numId w:val="1070"/>
        </w:numPr>
      </w:pPr>
      <w:r w:rsidRPr="002B094F">
        <w:t>C) Family</w:t>
      </w:r>
    </w:p>
    <w:p w14:paraId="640E2F85" w14:textId="77777777" w:rsidR="002B094F" w:rsidRPr="002B094F" w:rsidRDefault="002B094F" w:rsidP="002B094F">
      <w:pPr>
        <w:numPr>
          <w:ilvl w:val="0"/>
          <w:numId w:val="1070"/>
        </w:numPr>
      </w:pPr>
      <w:r w:rsidRPr="002B094F">
        <w:t>D) School</w:t>
      </w:r>
    </w:p>
    <w:p w14:paraId="0F41DE3B" w14:textId="77777777" w:rsidR="002B094F" w:rsidRPr="002B094F" w:rsidRDefault="002B094F" w:rsidP="002B094F">
      <w:r w:rsidRPr="002B094F">
        <w:rPr>
          <w:b/>
          <w:bCs/>
        </w:rPr>
        <w:lastRenderedPageBreak/>
        <w:t>Answer 5: C) Family</w:t>
      </w:r>
    </w:p>
    <w:p w14:paraId="6CF739E6" w14:textId="77777777" w:rsidR="002B094F" w:rsidRPr="002B094F" w:rsidRDefault="002B094F" w:rsidP="002B094F">
      <w:pPr>
        <w:numPr>
          <w:ilvl w:val="0"/>
          <w:numId w:val="1071"/>
        </w:numPr>
      </w:pPr>
      <w:r w:rsidRPr="002B094F">
        <w:rPr>
          <w:b/>
          <w:bCs/>
        </w:rPr>
        <w:t>Explanation:</w:t>
      </w:r>
      <w:r w:rsidRPr="002B094F">
        <w:t> The Family is the most significant agent of primary socialization. It is the first environment where a child learns the fundamental values, norms, and beliefs of their culture before interacting with secondary agents like schools or peers.</w:t>
      </w:r>
    </w:p>
    <w:p w14:paraId="7747DF07" w14:textId="56E566AD" w:rsidR="002B094F" w:rsidRDefault="002B094F" w:rsidP="002B094F">
      <w:pPr>
        <w:pStyle w:val="Heading3"/>
      </w:pPr>
      <w:r>
        <w:t>Subtopic: Attitudes and Behaviors</w:t>
      </w:r>
    </w:p>
    <w:p w14:paraId="4F47FBEB" w14:textId="77777777" w:rsidR="00E11A7B" w:rsidRPr="00E11A7B" w:rsidRDefault="00E11A7B" w:rsidP="00E11A7B">
      <w:r w:rsidRPr="00E11A7B">
        <w:t>An attitude is an expression of positive or negative feelings toward a person, place, thing, or scenario. The Medical College Admission Test (MCAT) focuses on how attitudes are structured and the psychological theories that explain how they can be changed or how they influence our actions.</w:t>
      </w:r>
    </w:p>
    <w:p w14:paraId="17984A67" w14:textId="77777777" w:rsidR="00E11A7B" w:rsidRPr="00E11A7B" w:rsidRDefault="00DE1B17" w:rsidP="00E11A7B">
      <w:r>
        <w:rPr>
          <w:noProof/>
        </w:rPr>
      </w:r>
      <w:r>
        <w:pict w14:anchorId="761B0899">
          <v:rect id="Rectangle 13938" o:spid="_x0000_s110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86B17B3" w14:textId="77777777" w:rsidR="00E11A7B" w:rsidRPr="00E11A7B" w:rsidRDefault="00E11A7B" w:rsidP="00E11A7B">
      <w:pPr>
        <w:rPr>
          <w:b/>
          <w:bCs/>
        </w:rPr>
      </w:pPr>
      <w:r w:rsidRPr="00E11A7B">
        <w:rPr>
          <w:b/>
          <w:bCs/>
        </w:rPr>
        <w:t>1. Components of Attitudes</w:t>
      </w:r>
    </w:p>
    <w:p w14:paraId="4F791667" w14:textId="77777777" w:rsidR="00E11A7B" w:rsidRPr="00E11A7B" w:rsidRDefault="00E11A7B" w:rsidP="00E11A7B">
      <w:r w:rsidRPr="00E11A7B">
        <w:t>Psychologists generally agree that an attitude is composed of three distinct components, often remembered by the mnemonic </w:t>
      </w:r>
      <w:r w:rsidRPr="00E11A7B">
        <w:rPr>
          <w:b/>
          <w:bCs/>
        </w:rPr>
        <w:t>ABC</w:t>
      </w:r>
      <w:r w:rsidRPr="00E11A7B">
        <w:t>.</w:t>
      </w:r>
    </w:p>
    <w:p w14:paraId="735D483A" w14:textId="77777777" w:rsidR="00E11A7B" w:rsidRPr="00E11A7B" w:rsidRDefault="00E11A7B" w:rsidP="00E11A7B">
      <w:pPr>
        <w:numPr>
          <w:ilvl w:val="0"/>
          <w:numId w:val="1072"/>
        </w:numPr>
      </w:pPr>
      <w:r w:rsidRPr="00E11A7B">
        <w:rPr>
          <w:b/>
          <w:bCs/>
        </w:rPr>
        <w:t>Affective Component:</w:t>
      </w:r>
      <w:r w:rsidRPr="00E11A7B">
        <w:t> This refers to the </w:t>
      </w:r>
      <w:r w:rsidRPr="00E11A7B">
        <w:rPr>
          <w:b/>
          <w:bCs/>
        </w:rPr>
        <w:t>way a person feels</w:t>
      </w:r>
      <w:r w:rsidRPr="00E11A7B">
        <w:t> about something. It is the emotional element of an attitude (for example, "I am scared of snakes").</w:t>
      </w:r>
    </w:p>
    <w:p w14:paraId="5CA8DEF7" w14:textId="77777777" w:rsidR="00E11A7B" w:rsidRPr="00E11A7B" w:rsidRDefault="00E11A7B" w:rsidP="00E11A7B">
      <w:pPr>
        <w:numPr>
          <w:ilvl w:val="0"/>
          <w:numId w:val="1072"/>
        </w:numPr>
      </w:pPr>
      <w:r w:rsidRPr="00E11A7B">
        <w:rPr>
          <w:b/>
          <w:bCs/>
        </w:rPr>
        <w:t>Behavioral Component:</w:t>
      </w:r>
      <w:r w:rsidRPr="00E11A7B">
        <w:t> This refers to the </w:t>
      </w:r>
      <w:r w:rsidRPr="00E11A7B">
        <w:rPr>
          <w:b/>
          <w:bCs/>
        </w:rPr>
        <w:t>way a person acts</w:t>
      </w:r>
      <w:r w:rsidRPr="00E11A7B">
        <w:t> with respect to something (for example, "I avoid snakes and run away when I see them").</w:t>
      </w:r>
    </w:p>
    <w:p w14:paraId="557E9A59" w14:textId="77777777" w:rsidR="00E11A7B" w:rsidRPr="00E11A7B" w:rsidRDefault="00E11A7B" w:rsidP="00E11A7B">
      <w:pPr>
        <w:numPr>
          <w:ilvl w:val="0"/>
          <w:numId w:val="1072"/>
        </w:numPr>
      </w:pPr>
      <w:r w:rsidRPr="00E11A7B">
        <w:rPr>
          <w:b/>
          <w:bCs/>
        </w:rPr>
        <w:t>Cognitive Component:</w:t>
      </w:r>
      <w:r w:rsidRPr="00E11A7B">
        <w:t> This refers to the </w:t>
      </w:r>
      <w:r w:rsidRPr="00E11A7B">
        <w:rPr>
          <w:b/>
          <w:bCs/>
        </w:rPr>
        <w:t>way an individual thinks</w:t>
      </w:r>
      <w:r w:rsidRPr="00E11A7B">
        <w:t> about something. It is the justification for the other two components (for example, "I believe snakes can be poisonous and are dangerous").</w:t>
      </w:r>
    </w:p>
    <w:p w14:paraId="74F42265" w14:textId="77777777" w:rsidR="00E11A7B" w:rsidRPr="00E11A7B" w:rsidRDefault="00E11A7B" w:rsidP="00E11A7B">
      <w:r w:rsidRPr="00E11A7B">
        <w:rPr>
          <w:b/>
          <w:bCs/>
        </w:rPr>
        <w:t>Real-Life Analogy:</w:t>
      </w:r>
    </w:p>
    <w:p w14:paraId="54D86344" w14:textId="77777777" w:rsidR="00E11A7B" w:rsidRPr="00E11A7B" w:rsidRDefault="00E11A7B" w:rsidP="00E11A7B">
      <w:r w:rsidRPr="00E11A7B">
        <w:t>Think of an attitude as a </w:t>
      </w:r>
      <w:r w:rsidRPr="00E11A7B">
        <w:rPr>
          <w:b/>
          <w:bCs/>
        </w:rPr>
        <w:t>three-legged stool</w:t>
      </w:r>
      <w:r w:rsidRPr="00E11A7B">
        <w:t>. The </w:t>
      </w:r>
      <w:r w:rsidRPr="00E11A7B">
        <w:rPr>
          <w:b/>
          <w:bCs/>
        </w:rPr>
        <w:t>Affective</w:t>
      </w:r>
      <w:r w:rsidRPr="00E11A7B">
        <w:t> leg is your "gut feeling" or emotion. The </w:t>
      </w:r>
      <w:r w:rsidRPr="00E11A7B">
        <w:rPr>
          <w:b/>
          <w:bCs/>
        </w:rPr>
        <w:t>Behavioral</w:t>
      </w:r>
      <w:r w:rsidRPr="00E11A7B">
        <w:t> leg is what your feet actually do. The </w:t>
      </w:r>
      <w:r w:rsidRPr="00E11A7B">
        <w:rPr>
          <w:b/>
          <w:bCs/>
        </w:rPr>
        <w:t>Cognitive</w:t>
      </w:r>
      <w:r w:rsidRPr="00E11A7B">
        <w:t> leg is the logic in your brain that explains why the stool is there in the first place. If you take away any of the legs, the "attitude" might change or fall apart.</w:t>
      </w:r>
    </w:p>
    <w:p w14:paraId="0C651B2C" w14:textId="77777777" w:rsidR="00E11A7B" w:rsidRPr="00E11A7B" w:rsidRDefault="00DE1B17" w:rsidP="00E11A7B">
      <w:r>
        <w:rPr>
          <w:noProof/>
        </w:rPr>
      </w:r>
      <w:r>
        <w:pict w14:anchorId="4DC176FE">
          <v:rect id="Rectangle 13936" o:spid="_x0000_s110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DD016F1" w14:textId="77777777" w:rsidR="00E11A7B" w:rsidRPr="00E11A7B" w:rsidRDefault="00E11A7B" w:rsidP="00E11A7B">
      <w:pPr>
        <w:rPr>
          <w:b/>
          <w:bCs/>
        </w:rPr>
      </w:pPr>
      <w:r w:rsidRPr="00E11A7B">
        <w:rPr>
          <w:b/>
          <w:bCs/>
        </w:rPr>
        <w:t>2. Theories of Attitudes</w:t>
      </w:r>
    </w:p>
    <w:p w14:paraId="530CD89E" w14:textId="77777777" w:rsidR="00E11A7B" w:rsidRPr="00E11A7B" w:rsidRDefault="00E11A7B" w:rsidP="00E11A7B">
      <w:r w:rsidRPr="00E11A7B">
        <w:t>These theories explain how attitudes are formed, maintained, and modified through social interaction and internal thought processes.</w:t>
      </w:r>
    </w:p>
    <w:p w14:paraId="2EDF00AA" w14:textId="77777777" w:rsidR="00E11A7B" w:rsidRPr="00E11A7B" w:rsidRDefault="00E11A7B" w:rsidP="00E11A7B">
      <w:pPr>
        <w:numPr>
          <w:ilvl w:val="0"/>
          <w:numId w:val="1073"/>
        </w:numPr>
      </w:pPr>
      <w:r w:rsidRPr="00E11A7B">
        <w:rPr>
          <w:b/>
          <w:bCs/>
        </w:rPr>
        <w:t>Learning Theory:</w:t>
      </w:r>
      <w:r w:rsidRPr="00E11A7B">
        <w:t> Attitudes are developed through different forms of learning.</w:t>
      </w:r>
    </w:p>
    <w:p w14:paraId="3C293660" w14:textId="77777777" w:rsidR="00E11A7B" w:rsidRPr="00E11A7B" w:rsidRDefault="00E11A7B" w:rsidP="00E11A7B">
      <w:pPr>
        <w:numPr>
          <w:ilvl w:val="1"/>
          <w:numId w:val="1073"/>
        </w:numPr>
      </w:pPr>
      <w:r w:rsidRPr="00E11A7B">
        <w:rPr>
          <w:b/>
          <w:bCs/>
        </w:rPr>
        <w:lastRenderedPageBreak/>
        <w:t>Direct Contact:</w:t>
      </w:r>
      <w:r w:rsidRPr="00E11A7B">
        <w:t> Developing a positive attitude toward sweets after tasting them.</w:t>
      </w:r>
    </w:p>
    <w:p w14:paraId="1417D8B2" w14:textId="77777777" w:rsidR="00E11A7B" w:rsidRPr="00E11A7B" w:rsidRDefault="00E11A7B" w:rsidP="00E11A7B">
      <w:pPr>
        <w:numPr>
          <w:ilvl w:val="1"/>
          <w:numId w:val="1073"/>
        </w:numPr>
      </w:pPr>
      <w:r w:rsidRPr="00E11A7B">
        <w:rPr>
          <w:b/>
          <w:bCs/>
        </w:rPr>
        <w:t>Direct Instruction:</w:t>
      </w:r>
      <w:r w:rsidRPr="00E11A7B">
        <w:t> A parent telling a child that smoking is bad.</w:t>
      </w:r>
    </w:p>
    <w:p w14:paraId="71E0D3A4" w14:textId="77777777" w:rsidR="00E11A7B" w:rsidRPr="00E11A7B" w:rsidRDefault="00E11A7B" w:rsidP="00E11A7B">
      <w:pPr>
        <w:numPr>
          <w:ilvl w:val="1"/>
          <w:numId w:val="1073"/>
        </w:numPr>
      </w:pPr>
      <w:r w:rsidRPr="00E11A7B">
        <w:rPr>
          <w:b/>
          <w:bCs/>
        </w:rPr>
        <w:t>Conditioning:</w:t>
      </w:r>
      <w:r w:rsidRPr="00E11A7B">
        <w:t> Associative learning, such as a child developing a positive attitude toward a specific brand because of a fun commercial.</w:t>
      </w:r>
    </w:p>
    <w:p w14:paraId="59243682" w14:textId="77777777" w:rsidR="00E11A7B" w:rsidRPr="00E11A7B" w:rsidRDefault="00E11A7B" w:rsidP="00E11A7B">
      <w:pPr>
        <w:numPr>
          <w:ilvl w:val="0"/>
          <w:numId w:val="1073"/>
        </w:numPr>
      </w:pPr>
      <w:r w:rsidRPr="00E11A7B">
        <w:rPr>
          <w:b/>
          <w:bCs/>
        </w:rPr>
        <w:t>Elaboration Likelihood Model (ELM):</w:t>
      </w:r>
      <w:r w:rsidRPr="00E11A7B">
        <w:t> This describes how people are persuaded.</w:t>
      </w:r>
    </w:p>
    <w:p w14:paraId="5D4C03B3" w14:textId="77777777" w:rsidR="00E11A7B" w:rsidRPr="00E11A7B" w:rsidRDefault="00E11A7B" w:rsidP="00E11A7B">
      <w:pPr>
        <w:numPr>
          <w:ilvl w:val="1"/>
          <w:numId w:val="1073"/>
        </w:numPr>
      </w:pPr>
      <w:r w:rsidRPr="00E11A7B">
        <w:rPr>
          <w:b/>
          <w:bCs/>
        </w:rPr>
        <w:t>Central Route Processing:</w:t>
      </w:r>
      <w:r w:rsidRPr="00E11A7B">
        <w:t> High elaboration. People focus on the </w:t>
      </w:r>
      <w:r w:rsidRPr="00E11A7B">
        <w:rPr>
          <w:b/>
          <w:bCs/>
        </w:rPr>
        <w:t>content</w:t>
      </w:r>
      <w:r w:rsidRPr="00E11A7B">
        <w:t> and logic of an argument. This leads to long-lasting attitude change.</w:t>
      </w:r>
    </w:p>
    <w:p w14:paraId="4836C823" w14:textId="77777777" w:rsidR="00E11A7B" w:rsidRPr="00E11A7B" w:rsidRDefault="00E11A7B" w:rsidP="00E11A7B">
      <w:pPr>
        <w:numPr>
          <w:ilvl w:val="1"/>
          <w:numId w:val="1073"/>
        </w:numPr>
      </w:pPr>
      <w:r w:rsidRPr="00E11A7B">
        <w:rPr>
          <w:b/>
          <w:bCs/>
        </w:rPr>
        <w:t>Peripheral Route Processing:</w:t>
      </w:r>
      <w:r w:rsidRPr="00E11A7B">
        <w:t> Low elaboration. People focus on </w:t>
      </w:r>
      <w:r w:rsidRPr="00E11A7B">
        <w:rPr>
          <w:b/>
          <w:bCs/>
        </w:rPr>
        <w:t>superficial cues</w:t>
      </w:r>
      <w:r w:rsidRPr="00E11A7B">
        <w:t>, such as the catchiness of a jingle or the attractiveness of the speaker.</w:t>
      </w:r>
    </w:p>
    <w:p w14:paraId="78A8C5F2" w14:textId="77777777" w:rsidR="00E11A7B" w:rsidRPr="00E11A7B" w:rsidRDefault="00E11A7B" w:rsidP="00E11A7B">
      <w:pPr>
        <w:numPr>
          <w:ilvl w:val="0"/>
          <w:numId w:val="1073"/>
        </w:numPr>
      </w:pPr>
      <w:r w:rsidRPr="00E11A7B">
        <w:rPr>
          <w:b/>
          <w:bCs/>
        </w:rPr>
        <w:t>Social Cognitive Theory:</w:t>
      </w:r>
      <w:r w:rsidRPr="00E11A7B">
        <w:t> Suggests that people learn how to behave and shape attitudes by observing the behaviors of others. This involves the interaction of </w:t>
      </w:r>
      <w:r w:rsidRPr="00E11A7B">
        <w:rPr>
          <w:b/>
          <w:bCs/>
        </w:rPr>
        <w:t>behavioral factors</w:t>
      </w:r>
      <w:r w:rsidRPr="00E11A7B">
        <w:t>, </w:t>
      </w:r>
      <w:r w:rsidRPr="00E11A7B">
        <w:rPr>
          <w:b/>
          <w:bCs/>
        </w:rPr>
        <w:t>personal factors</w:t>
      </w:r>
      <w:r w:rsidRPr="00E11A7B">
        <w:t> (thoughts), and </w:t>
      </w:r>
      <w:r w:rsidRPr="00E11A7B">
        <w:rPr>
          <w:b/>
          <w:bCs/>
        </w:rPr>
        <w:t>environmental factors</w:t>
      </w:r>
      <w:r w:rsidRPr="00E11A7B">
        <w:t> (Reciprocal Determinism).</w:t>
      </w:r>
    </w:p>
    <w:p w14:paraId="7DBECFF1" w14:textId="77777777" w:rsidR="00E11A7B" w:rsidRPr="00E11A7B" w:rsidRDefault="00E11A7B" w:rsidP="00E11A7B">
      <w:r w:rsidRPr="00E11A7B">
        <w:rPr>
          <w:b/>
          <w:bCs/>
        </w:rPr>
        <w:t>Real-Life Analogy:</w:t>
      </w:r>
    </w:p>
    <w:p w14:paraId="1C3C5A7F" w14:textId="77777777" w:rsidR="00E11A7B" w:rsidRPr="00E11A7B" w:rsidRDefault="00E11A7B" w:rsidP="00E11A7B">
      <w:r w:rsidRPr="00E11A7B">
        <w:t>Persuasion is like </w:t>
      </w:r>
      <w:r w:rsidRPr="00E11A7B">
        <w:rPr>
          <w:b/>
          <w:bCs/>
        </w:rPr>
        <w:t>buying a new car</w:t>
      </w:r>
      <w:r w:rsidRPr="00E11A7B">
        <w:t>. If you spend hours researching the engine specs and safety ratings, you are using the </w:t>
      </w:r>
      <w:r w:rsidRPr="00E11A7B">
        <w:rPr>
          <w:b/>
          <w:bCs/>
        </w:rPr>
        <w:t>Central Route</w:t>
      </w:r>
      <w:r w:rsidRPr="00E11A7B">
        <w:t>. If you buy the car just because it is a "cool" color and the salesperson was famous, you are using the </w:t>
      </w:r>
      <w:r w:rsidRPr="00E11A7B">
        <w:rPr>
          <w:b/>
          <w:bCs/>
        </w:rPr>
        <w:t>Peripheral Route</w:t>
      </w:r>
      <w:r w:rsidRPr="00E11A7B">
        <w:t>. </w:t>
      </w:r>
      <w:r w:rsidRPr="00E11A7B">
        <w:rPr>
          <w:b/>
          <w:bCs/>
        </w:rPr>
        <w:t>Social Cognitive Theory</w:t>
      </w:r>
      <w:r w:rsidRPr="00E11A7B">
        <w:t> is when you buy the car simply because you saw your successful neighbor driving it and you want to be like them.</w:t>
      </w:r>
    </w:p>
    <w:p w14:paraId="52687D0C" w14:textId="77777777" w:rsidR="00E11A7B" w:rsidRPr="00E11A7B" w:rsidRDefault="00DE1B17" w:rsidP="00E11A7B">
      <w:r>
        <w:rPr>
          <w:noProof/>
        </w:rPr>
      </w:r>
      <w:r>
        <w:pict w14:anchorId="4753D918">
          <v:rect id="Rectangle 13934" o:spid="_x0000_s110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D921712" w14:textId="77777777" w:rsidR="00E11A7B" w:rsidRPr="00E11A7B" w:rsidRDefault="00E11A7B" w:rsidP="00E11A7B">
      <w:pPr>
        <w:rPr>
          <w:b/>
          <w:bCs/>
        </w:rPr>
      </w:pPr>
      <w:r w:rsidRPr="00E11A7B">
        <w:rPr>
          <w:b/>
          <w:bCs/>
        </w:rPr>
        <w:t>MCAT Practice Questions</w:t>
      </w:r>
    </w:p>
    <w:p w14:paraId="388BBB9F" w14:textId="77777777" w:rsidR="00E11A7B" w:rsidRPr="00E11A7B" w:rsidRDefault="00E11A7B" w:rsidP="00E11A7B">
      <w:r w:rsidRPr="00E11A7B">
        <w:rPr>
          <w:b/>
          <w:bCs/>
        </w:rPr>
        <w:t>Question 1: A woman states, "I think that regular exercise is essential for cardiovascular health." This statement primarily reflects which component of an attitude?</w:t>
      </w:r>
    </w:p>
    <w:p w14:paraId="63A9916F" w14:textId="77777777" w:rsidR="00E11A7B" w:rsidRPr="00E11A7B" w:rsidRDefault="00E11A7B" w:rsidP="00E11A7B">
      <w:pPr>
        <w:numPr>
          <w:ilvl w:val="0"/>
          <w:numId w:val="1074"/>
        </w:numPr>
      </w:pPr>
      <w:r w:rsidRPr="00E11A7B">
        <w:t>A) Behavioral</w:t>
      </w:r>
    </w:p>
    <w:p w14:paraId="7B3D44E2" w14:textId="77777777" w:rsidR="00E11A7B" w:rsidRPr="00E11A7B" w:rsidRDefault="00E11A7B" w:rsidP="00E11A7B">
      <w:pPr>
        <w:numPr>
          <w:ilvl w:val="0"/>
          <w:numId w:val="1074"/>
        </w:numPr>
      </w:pPr>
      <w:r w:rsidRPr="00E11A7B">
        <w:t>B) Affective</w:t>
      </w:r>
    </w:p>
    <w:p w14:paraId="78889213" w14:textId="77777777" w:rsidR="00E11A7B" w:rsidRPr="00E11A7B" w:rsidRDefault="00E11A7B" w:rsidP="00E11A7B">
      <w:pPr>
        <w:numPr>
          <w:ilvl w:val="0"/>
          <w:numId w:val="1074"/>
        </w:numPr>
      </w:pPr>
      <w:r w:rsidRPr="00E11A7B">
        <w:t>C) Cognitive</w:t>
      </w:r>
    </w:p>
    <w:p w14:paraId="2A58EC66" w14:textId="77777777" w:rsidR="00E11A7B" w:rsidRPr="00E11A7B" w:rsidRDefault="00E11A7B" w:rsidP="00E11A7B">
      <w:pPr>
        <w:numPr>
          <w:ilvl w:val="0"/>
          <w:numId w:val="1074"/>
        </w:numPr>
      </w:pPr>
      <w:r w:rsidRPr="00E11A7B">
        <w:t>D) Intuitive</w:t>
      </w:r>
    </w:p>
    <w:p w14:paraId="3071C485" w14:textId="77777777" w:rsidR="00E11A7B" w:rsidRPr="00E11A7B" w:rsidRDefault="00E11A7B" w:rsidP="00E11A7B">
      <w:r w:rsidRPr="00E11A7B">
        <w:rPr>
          <w:b/>
          <w:bCs/>
        </w:rPr>
        <w:lastRenderedPageBreak/>
        <w:t>Answer 1: C) Cognitive</w:t>
      </w:r>
    </w:p>
    <w:p w14:paraId="178CF664" w14:textId="77777777" w:rsidR="00E11A7B" w:rsidRPr="00E11A7B" w:rsidRDefault="00E11A7B" w:rsidP="00E11A7B">
      <w:pPr>
        <w:numPr>
          <w:ilvl w:val="0"/>
          <w:numId w:val="1075"/>
        </w:numPr>
      </w:pPr>
      <w:r w:rsidRPr="00E11A7B">
        <w:rPr>
          <w:b/>
          <w:bCs/>
        </w:rPr>
        <w:t>Explanation:</w:t>
      </w:r>
      <w:r w:rsidRPr="00E11A7B">
        <w:t> The Cognitive component of an attitude involves beliefs, knowledge, and justifications regarding the object of the attitude. Stating a fact-based belief about exercise and health is a cognitive expression.</w:t>
      </w:r>
    </w:p>
    <w:p w14:paraId="15D5062A" w14:textId="77777777" w:rsidR="00E11A7B" w:rsidRPr="00E11A7B" w:rsidRDefault="00E11A7B" w:rsidP="00E11A7B">
      <w:r w:rsidRPr="00E11A7B">
        <w:rPr>
          <w:b/>
          <w:bCs/>
        </w:rPr>
        <w:t>Question 2: An individual watches a political debate. Instead of listening to the candidates' policies, they decide who to vote for based solely on which candidate looked more "presidential" and confident. According to the Elaboration Likelihood Model, this individual is using:</w:t>
      </w:r>
    </w:p>
    <w:p w14:paraId="285A36B3" w14:textId="77777777" w:rsidR="00E11A7B" w:rsidRPr="00E11A7B" w:rsidRDefault="00E11A7B" w:rsidP="00E11A7B">
      <w:pPr>
        <w:numPr>
          <w:ilvl w:val="0"/>
          <w:numId w:val="1076"/>
        </w:numPr>
      </w:pPr>
      <w:r w:rsidRPr="00E11A7B">
        <w:t>A) Central Route Processing</w:t>
      </w:r>
    </w:p>
    <w:p w14:paraId="27F148C5" w14:textId="77777777" w:rsidR="00E11A7B" w:rsidRPr="00E11A7B" w:rsidRDefault="00E11A7B" w:rsidP="00E11A7B">
      <w:pPr>
        <w:numPr>
          <w:ilvl w:val="0"/>
          <w:numId w:val="1076"/>
        </w:numPr>
      </w:pPr>
      <w:r w:rsidRPr="00E11A7B">
        <w:t>B) Peripheral Route Processing</w:t>
      </w:r>
    </w:p>
    <w:p w14:paraId="6E817BF0" w14:textId="77777777" w:rsidR="00E11A7B" w:rsidRPr="00E11A7B" w:rsidRDefault="00E11A7B" w:rsidP="00E11A7B">
      <w:pPr>
        <w:numPr>
          <w:ilvl w:val="0"/>
          <w:numId w:val="1076"/>
        </w:numPr>
      </w:pPr>
      <w:r w:rsidRPr="00E11A7B">
        <w:t>C) Cognitive Dissonance</w:t>
      </w:r>
    </w:p>
    <w:p w14:paraId="787CA63D" w14:textId="77777777" w:rsidR="00E11A7B" w:rsidRPr="00E11A7B" w:rsidRDefault="00E11A7B" w:rsidP="00E11A7B">
      <w:pPr>
        <w:numPr>
          <w:ilvl w:val="0"/>
          <w:numId w:val="1076"/>
        </w:numPr>
      </w:pPr>
      <w:r w:rsidRPr="00E11A7B">
        <w:t>D) Normative Influence</w:t>
      </w:r>
    </w:p>
    <w:p w14:paraId="61025C55" w14:textId="77777777" w:rsidR="00E11A7B" w:rsidRPr="00E11A7B" w:rsidRDefault="00E11A7B" w:rsidP="00E11A7B">
      <w:r w:rsidRPr="00E11A7B">
        <w:rPr>
          <w:b/>
          <w:bCs/>
        </w:rPr>
        <w:t>Answer 2: B) Peripheral Route Processing</w:t>
      </w:r>
    </w:p>
    <w:p w14:paraId="329D118E" w14:textId="77777777" w:rsidR="00E11A7B" w:rsidRPr="00E11A7B" w:rsidRDefault="00E11A7B" w:rsidP="00E11A7B">
      <w:pPr>
        <w:numPr>
          <w:ilvl w:val="0"/>
          <w:numId w:val="1077"/>
        </w:numPr>
      </w:pPr>
      <w:r w:rsidRPr="00E11A7B">
        <w:rPr>
          <w:b/>
          <w:bCs/>
        </w:rPr>
        <w:t>Explanation:</w:t>
      </w:r>
      <w:r w:rsidRPr="00E11A7B">
        <w:t> Peripheral Route Processing occurs when an individual is unmotivated or unable to process the actual content of a message, relying instead on superficial cues like appearance or charisma.</w:t>
      </w:r>
    </w:p>
    <w:p w14:paraId="4EB744E9" w14:textId="77777777" w:rsidR="00E11A7B" w:rsidRPr="00E11A7B" w:rsidRDefault="00E11A7B" w:rsidP="00E11A7B">
      <w:r w:rsidRPr="00E11A7B">
        <w:rPr>
          <w:b/>
          <w:bCs/>
        </w:rPr>
        <w:t>Question 3: Which theory of attitude formation emphasizes that people learn to behave and shape their attitudes by observing the actions of others and the consequences of those actions?</w:t>
      </w:r>
    </w:p>
    <w:p w14:paraId="67DB6DB1" w14:textId="77777777" w:rsidR="00E11A7B" w:rsidRPr="00E11A7B" w:rsidRDefault="00E11A7B" w:rsidP="00E11A7B">
      <w:pPr>
        <w:numPr>
          <w:ilvl w:val="0"/>
          <w:numId w:val="1078"/>
        </w:numPr>
      </w:pPr>
      <w:r w:rsidRPr="00E11A7B">
        <w:t>A) Functional Attitudes Theory</w:t>
      </w:r>
    </w:p>
    <w:p w14:paraId="680C1157" w14:textId="77777777" w:rsidR="00E11A7B" w:rsidRPr="00E11A7B" w:rsidRDefault="00E11A7B" w:rsidP="00E11A7B">
      <w:pPr>
        <w:numPr>
          <w:ilvl w:val="0"/>
          <w:numId w:val="1078"/>
        </w:numPr>
      </w:pPr>
      <w:r w:rsidRPr="00E11A7B">
        <w:t>B) Learning Theory</w:t>
      </w:r>
    </w:p>
    <w:p w14:paraId="320221FB" w14:textId="77777777" w:rsidR="00E11A7B" w:rsidRPr="00E11A7B" w:rsidRDefault="00E11A7B" w:rsidP="00E11A7B">
      <w:pPr>
        <w:numPr>
          <w:ilvl w:val="0"/>
          <w:numId w:val="1078"/>
        </w:numPr>
      </w:pPr>
      <w:r w:rsidRPr="00E11A7B">
        <w:t>C) Social Cognitive Theory</w:t>
      </w:r>
    </w:p>
    <w:p w14:paraId="16DE58D4" w14:textId="77777777" w:rsidR="00E11A7B" w:rsidRPr="00E11A7B" w:rsidRDefault="00E11A7B" w:rsidP="00E11A7B">
      <w:pPr>
        <w:numPr>
          <w:ilvl w:val="0"/>
          <w:numId w:val="1078"/>
        </w:numPr>
      </w:pPr>
      <w:r w:rsidRPr="00E11A7B">
        <w:t>D) Self-Perception Theory</w:t>
      </w:r>
    </w:p>
    <w:p w14:paraId="6B026ACB" w14:textId="77777777" w:rsidR="00E11A7B" w:rsidRPr="00E11A7B" w:rsidRDefault="00E11A7B" w:rsidP="00E11A7B">
      <w:r w:rsidRPr="00E11A7B">
        <w:rPr>
          <w:b/>
          <w:bCs/>
        </w:rPr>
        <w:t>Answer 3: C) Social Cognitive Theory</w:t>
      </w:r>
    </w:p>
    <w:p w14:paraId="56C7ED46" w14:textId="77777777" w:rsidR="00E11A7B" w:rsidRPr="00E11A7B" w:rsidRDefault="00E11A7B" w:rsidP="00E11A7B">
      <w:pPr>
        <w:numPr>
          <w:ilvl w:val="0"/>
          <w:numId w:val="1079"/>
        </w:numPr>
      </w:pPr>
      <w:r w:rsidRPr="00E11A7B">
        <w:rPr>
          <w:b/>
          <w:bCs/>
        </w:rPr>
        <w:t>Explanation:</w:t>
      </w:r>
      <w:r w:rsidRPr="00E11A7B">
        <w:t> Social Cognitive Theory, developed by Albert Bandura, posits that observational learning and the interaction between personal, behavioral, and environmental factors are primary drivers of attitude development.</w:t>
      </w:r>
    </w:p>
    <w:p w14:paraId="4EE6761D" w14:textId="77777777" w:rsidR="00E11A7B" w:rsidRPr="00E11A7B" w:rsidRDefault="00E11A7B" w:rsidP="00E11A7B">
      <w:r w:rsidRPr="00E11A7B">
        <w:rPr>
          <w:b/>
          <w:bCs/>
        </w:rPr>
        <w:t>Question 4: A child develops a strong dislike for broccoli after their older brother makes a "disgusted" face while eating it. This is an example of which aspect of Learning Theory?</w:t>
      </w:r>
    </w:p>
    <w:p w14:paraId="7A4E0EA6" w14:textId="77777777" w:rsidR="00E11A7B" w:rsidRPr="00E11A7B" w:rsidRDefault="00E11A7B" w:rsidP="00E11A7B">
      <w:pPr>
        <w:numPr>
          <w:ilvl w:val="0"/>
          <w:numId w:val="1080"/>
        </w:numPr>
      </w:pPr>
      <w:r w:rsidRPr="00E11A7B">
        <w:lastRenderedPageBreak/>
        <w:t>A) Direct Contact</w:t>
      </w:r>
    </w:p>
    <w:p w14:paraId="1F94E786" w14:textId="77777777" w:rsidR="00E11A7B" w:rsidRPr="00E11A7B" w:rsidRDefault="00E11A7B" w:rsidP="00E11A7B">
      <w:pPr>
        <w:numPr>
          <w:ilvl w:val="0"/>
          <w:numId w:val="1080"/>
        </w:numPr>
      </w:pPr>
      <w:r w:rsidRPr="00E11A7B">
        <w:t>B) Direct Instruction</w:t>
      </w:r>
    </w:p>
    <w:p w14:paraId="2E82C4D7" w14:textId="77777777" w:rsidR="00E11A7B" w:rsidRPr="00E11A7B" w:rsidRDefault="00E11A7B" w:rsidP="00E11A7B">
      <w:pPr>
        <w:numPr>
          <w:ilvl w:val="0"/>
          <w:numId w:val="1080"/>
        </w:numPr>
      </w:pPr>
      <w:r w:rsidRPr="00E11A7B">
        <w:t>C) Observational Learning</w:t>
      </w:r>
    </w:p>
    <w:p w14:paraId="69C638AE" w14:textId="77777777" w:rsidR="00E11A7B" w:rsidRPr="00E11A7B" w:rsidRDefault="00E11A7B" w:rsidP="00E11A7B">
      <w:pPr>
        <w:numPr>
          <w:ilvl w:val="0"/>
          <w:numId w:val="1080"/>
        </w:numPr>
      </w:pPr>
      <w:r w:rsidRPr="00E11A7B">
        <w:t>D) Affective Dissonance</w:t>
      </w:r>
    </w:p>
    <w:p w14:paraId="74795D79" w14:textId="77777777" w:rsidR="00E11A7B" w:rsidRPr="00E11A7B" w:rsidRDefault="00E11A7B" w:rsidP="00E11A7B">
      <w:r w:rsidRPr="00E11A7B">
        <w:rPr>
          <w:b/>
          <w:bCs/>
        </w:rPr>
        <w:t>Answer 4: C) Observational Learning</w:t>
      </w:r>
    </w:p>
    <w:p w14:paraId="6F03EB3B" w14:textId="77777777" w:rsidR="00E11A7B" w:rsidRPr="00E11A7B" w:rsidRDefault="00E11A7B" w:rsidP="00E11A7B">
      <w:pPr>
        <w:numPr>
          <w:ilvl w:val="0"/>
          <w:numId w:val="1081"/>
        </w:numPr>
      </w:pPr>
      <w:r w:rsidRPr="00E11A7B">
        <w:rPr>
          <w:b/>
          <w:bCs/>
        </w:rPr>
        <w:t>Explanation:</w:t>
      </w:r>
      <w:r w:rsidRPr="00E11A7B">
        <w:t> Learning Theory suggests attitudes can be formed via various methods. In this case, the child observed a model’s behavior (the brother) and adopted an attitude based on that observation.</w:t>
      </w:r>
    </w:p>
    <w:p w14:paraId="04643571" w14:textId="77777777" w:rsidR="00E11A7B" w:rsidRPr="00E11A7B" w:rsidRDefault="00E11A7B" w:rsidP="00E11A7B">
      <w:r w:rsidRPr="00E11A7B">
        <w:rPr>
          <w:b/>
          <w:bCs/>
        </w:rPr>
        <w:t>Question 5: A student is terrified of public speaking (Affective), avoids taking classes that require presentations (Behavioral), and believes that they will certainly fail if they try to speak in front of a crowd (Cognitive). These three elements combined constitute the student’s:</w:t>
      </w:r>
    </w:p>
    <w:p w14:paraId="1362DF09" w14:textId="77777777" w:rsidR="00E11A7B" w:rsidRPr="00E11A7B" w:rsidRDefault="00E11A7B" w:rsidP="00E11A7B">
      <w:pPr>
        <w:numPr>
          <w:ilvl w:val="0"/>
          <w:numId w:val="1082"/>
        </w:numPr>
      </w:pPr>
      <w:r w:rsidRPr="00E11A7B">
        <w:t>A) Self-Efficacy</w:t>
      </w:r>
    </w:p>
    <w:p w14:paraId="53130B79" w14:textId="77777777" w:rsidR="00E11A7B" w:rsidRPr="00E11A7B" w:rsidRDefault="00E11A7B" w:rsidP="00E11A7B">
      <w:pPr>
        <w:numPr>
          <w:ilvl w:val="0"/>
          <w:numId w:val="1082"/>
        </w:numPr>
      </w:pPr>
      <w:r w:rsidRPr="00E11A7B">
        <w:t>B) Locus of Control</w:t>
      </w:r>
    </w:p>
    <w:p w14:paraId="1CAC0B6F" w14:textId="77777777" w:rsidR="00E11A7B" w:rsidRPr="00E11A7B" w:rsidRDefault="00E11A7B" w:rsidP="00E11A7B">
      <w:pPr>
        <w:numPr>
          <w:ilvl w:val="0"/>
          <w:numId w:val="1082"/>
        </w:numPr>
      </w:pPr>
      <w:r w:rsidRPr="00E11A7B">
        <w:t>C) Attitude</w:t>
      </w:r>
    </w:p>
    <w:p w14:paraId="0F3F5913" w14:textId="77777777" w:rsidR="00E11A7B" w:rsidRPr="00E11A7B" w:rsidRDefault="00E11A7B" w:rsidP="00E11A7B">
      <w:pPr>
        <w:numPr>
          <w:ilvl w:val="0"/>
          <w:numId w:val="1082"/>
        </w:numPr>
      </w:pPr>
      <w:r w:rsidRPr="00E11A7B">
        <w:t>D) Personality Type</w:t>
      </w:r>
    </w:p>
    <w:p w14:paraId="0C48E6C7" w14:textId="77777777" w:rsidR="00E11A7B" w:rsidRPr="00E11A7B" w:rsidRDefault="00E11A7B" w:rsidP="00E11A7B">
      <w:r w:rsidRPr="00E11A7B">
        <w:rPr>
          <w:b/>
          <w:bCs/>
        </w:rPr>
        <w:t>Answer 5: C) Attitude</w:t>
      </w:r>
    </w:p>
    <w:p w14:paraId="63CA0E99" w14:textId="77777777" w:rsidR="00E11A7B" w:rsidRPr="00E11A7B" w:rsidRDefault="00E11A7B" w:rsidP="00E11A7B">
      <w:pPr>
        <w:numPr>
          <w:ilvl w:val="0"/>
          <w:numId w:val="1083"/>
        </w:numPr>
      </w:pPr>
      <w:r w:rsidRPr="00E11A7B">
        <w:rPr>
          <w:b/>
          <w:bCs/>
        </w:rPr>
        <w:t>Explanation:</w:t>
      </w:r>
      <w:r w:rsidRPr="00E11A7B">
        <w:t> An Attitude is defined as a relatively enduring organization of Affective, Behavioral, and Cognitive components directed toward a specific object, person, or event.</w:t>
      </w:r>
    </w:p>
    <w:p w14:paraId="12CB274A" w14:textId="34A1E024" w:rsidR="002B094F" w:rsidRDefault="00FE3E3B" w:rsidP="00FE3E3B">
      <w:pPr>
        <w:pStyle w:val="Heading2"/>
      </w:pPr>
      <w:r>
        <w:t>Topic: Social Interaction</w:t>
      </w:r>
    </w:p>
    <w:p w14:paraId="0F3D40FA" w14:textId="53E2B4F4" w:rsidR="00FE3E3B" w:rsidRDefault="00FE3E3B" w:rsidP="00FE3E3B">
      <w:pPr>
        <w:pStyle w:val="Heading3"/>
      </w:pPr>
      <w:r>
        <w:t>Subtopic: Elements of Social Interaction</w:t>
      </w:r>
    </w:p>
    <w:p w14:paraId="2D9DB29A" w14:textId="77777777" w:rsidR="00FE3E3B" w:rsidRPr="00FE3E3B" w:rsidRDefault="00FE3E3B" w:rsidP="00FE3E3B">
      <w:r w:rsidRPr="00FE3E3B">
        <w:t>Social interaction is the process by which we act and react to those around us. The Medical College Admission Test (MCAT) focuses on the structural building blocks of society—from the labels we carry to the massive organizations we inhabit.</w:t>
      </w:r>
    </w:p>
    <w:p w14:paraId="15D9879A" w14:textId="77777777" w:rsidR="00FE3E3B" w:rsidRPr="00FE3E3B" w:rsidRDefault="00DE1B17" w:rsidP="00FE3E3B">
      <w:r>
        <w:rPr>
          <w:noProof/>
        </w:rPr>
      </w:r>
      <w:r>
        <w:pict w14:anchorId="722F9F0F">
          <v:rect id="Rectangle 13932" o:spid="_x0000_s110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533E7A0" w14:textId="77777777" w:rsidR="00FE3E3B" w:rsidRPr="00FE3E3B" w:rsidRDefault="00FE3E3B" w:rsidP="00FE3E3B">
      <w:pPr>
        <w:rPr>
          <w:b/>
          <w:bCs/>
        </w:rPr>
      </w:pPr>
      <w:r w:rsidRPr="00FE3E3B">
        <w:rPr>
          <w:b/>
          <w:bCs/>
        </w:rPr>
        <w:t>1. Statuses</w:t>
      </w:r>
    </w:p>
    <w:p w14:paraId="4349C64F" w14:textId="77777777" w:rsidR="00FE3E3B" w:rsidRPr="00FE3E3B" w:rsidRDefault="00FE3E3B" w:rsidP="00FE3E3B">
      <w:r w:rsidRPr="00FE3E3B">
        <w:t>A status is a socially defined position in a group or society. It serves as a label that helps others understand where you fit.</w:t>
      </w:r>
    </w:p>
    <w:p w14:paraId="00498EBC" w14:textId="77777777" w:rsidR="00FE3E3B" w:rsidRPr="00FE3E3B" w:rsidRDefault="00FE3E3B" w:rsidP="00FE3E3B">
      <w:pPr>
        <w:numPr>
          <w:ilvl w:val="0"/>
          <w:numId w:val="1084"/>
        </w:numPr>
      </w:pPr>
      <w:r w:rsidRPr="00FE3E3B">
        <w:rPr>
          <w:b/>
          <w:bCs/>
        </w:rPr>
        <w:lastRenderedPageBreak/>
        <w:t>Ascribed Status:</w:t>
      </w:r>
      <w:r w:rsidRPr="00FE3E3B">
        <w:t> A position given involuntarily, often based on race, ethnicity, or family background. You are born into it.</w:t>
      </w:r>
    </w:p>
    <w:p w14:paraId="20F56118" w14:textId="77777777" w:rsidR="00FE3E3B" w:rsidRPr="00FE3E3B" w:rsidRDefault="00FE3E3B" w:rsidP="00FE3E3B">
      <w:pPr>
        <w:numPr>
          <w:ilvl w:val="0"/>
          <w:numId w:val="1084"/>
        </w:numPr>
      </w:pPr>
      <w:r w:rsidRPr="00FE3E3B">
        <w:rPr>
          <w:b/>
          <w:bCs/>
        </w:rPr>
        <w:t>Achieved Status:</w:t>
      </w:r>
      <w:r w:rsidRPr="00FE3E3B">
        <w:t> A position gained as a result of one’s efforts or choices, such as becoming a doctor or a college graduate.</w:t>
      </w:r>
    </w:p>
    <w:p w14:paraId="009AA24D" w14:textId="77777777" w:rsidR="00FE3E3B" w:rsidRPr="00FE3E3B" w:rsidRDefault="00FE3E3B" w:rsidP="00FE3E3B">
      <w:pPr>
        <w:numPr>
          <w:ilvl w:val="0"/>
          <w:numId w:val="1084"/>
        </w:numPr>
      </w:pPr>
      <w:r w:rsidRPr="00FE3E3B">
        <w:rPr>
          <w:b/>
          <w:bCs/>
        </w:rPr>
        <w:t>Master Status:</w:t>
      </w:r>
      <w:r w:rsidRPr="00FE3E3B">
        <w:t> The status by which a person is most identified. It is the most important label you hold and often affects all aspects of your life.</w:t>
      </w:r>
    </w:p>
    <w:p w14:paraId="475117E6" w14:textId="77777777" w:rsidR="00FE3E3B" w:rsidRPr="00FE3E3B" w:rsidRDefault="00FE3E3B" w:rsidP="00FE3E3B">
      <w:r w:rsidRPr="00FE3E3B">
        <w:rPr>
          <w:b/>
          <w:bCs/>
        </w:rPr>
        <w:t>Real-Life Analogy:</w:t>
      </w:r>
    </w:p>
    <w:p w14:paraId="0D0EA7AE" w14:textId="77777777" w:rsidR="00FE3E3B" w:rsidRPr="00FE3E3B" w:rsidRDefault="00FE3E3B" w:rsidP="00FE3E3B">
      <w:r w:rsidRPr="00FE3E3B">
        <w:t>Think of statuses as </w:t>
      </w:r>
      <w:r w:rsidRPr="00FE3E3B">
        <w:rPr>
          <w:b/>
          <w:bCs/>
        </w:rPr>
        <w:t>tags in a video game</w:t>
      </w:r>
      <w:r w:rsidRPr="00FE3E3B">
        <w:t>. Your </w:t>
      </w:r>
      <w:r w:rsidRPr="00FE3E3B">
        <w:rPr>
          <w:b/>
          <w:bCs/>
        </w:rPr>
        <w:t>Ascribed Status</w:t>
      </w:r>
      <w:r w:rsidRPr="00FE3E3B">
        <w:t> is your character’s "Species" (like being an Elf or a Human)—you didn't choose it. Your </w:t>
      </w:r>
      <w:r w:rsidRPr="00FE3E3B">
        <w:rPr>
          <w:b/>
          <w:bCs/>
        </w:rPr>
        <w:t>Achieved Status</w:t>
      </w:r>
      <w:r w:rsidRPr="00FE3E3B">
        <w:t> is your "Level" or "Class" (like being a Level 50 Mage)—you worked for it. Your </w:t>
      </w:r>
      <w:r w:rsidRPr="00FE3E3B">
        <w:rPr>
          <w:b/>
          <w:bCs/>
        </w:rPr>
        <w:t>Master Status</w:t>
      </w:r>
      <w:r w:rsidRPr="00FE3E3B">
        <w:t> is the </w:t>
      </w:r>
      <w:r w:rsidRPr="00FE3E3B">
        <w:rPr>
          <w:b/>
          <w:bCs/>
        </w:rPr>
        <w:t>Title</w:t>
      </w:r>
      <w:r w:rsidRPr="00FE3E3B">
        <w:t> displayed above your head that everyone sees first, which colors how every other player treats you.</w:t>
      </w:r>
    </w:p>
    <w:p w14:paraId="064363FB" w14:textId="77777777" w:rsidR="00FE3E3B" w:rsidRPr="00FE3E3B" w:rsidRDefault="00DE1B17" w:rsidP="00FE3E3B">
      <w:r>
        <w:rPr>
          <w:noProof/>
        </w:rPr>
      </w:r>
      <w:r>
        <w:pict w14:anchorId="491E8AAB">
          <v:rect id="Rectangle 13930" o:spid="_x0000_s110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25F3646" w14:textId="77777777" w:rsidR="00FE3E3B" w:rsidRPr="00FE3E3B" w:rsidRDefault="00FE3E3B" w:rsidP="00FE3E3B">
      <w:pPr>
        <w:rPr>
          <w:b/>
          <w:bCs/>
        </w:rPr>
      </w:pPr>
      <w:r w:rsidRPr="00FE3E3B">
        <w:rPr>
          <w:b/>
          <w:bCs/>
        </w:rPr>
        <w:t>2. Roles</w:t>
      </w:r>
    </w:p>
    <w:p w14:paraId="79B20E11" w14:textId="77777777" w:rsidR="00FE3E3B" w:rsidRPr="00FE3E3B" w:rsidRDefault="00FE3E3B" w:rsidP="00FE3E3B">
      <w:r w:rsidRPr="00FE3E3B">
        <w:t>Roles are the sets of expectations, rights, and duties attached to a specific status.</w:t>
      </w:r>
    </w:p>
    <w:p w14:paraId="3ED29EEF" w14:textId="77777777" w:rsidR="00FE3E3B" w:rsidRPr="00FE3E3B" w:rsidRDefault="00FE3E3B" w:rsidP="00FE3E3B">
      <w:pPr>
        <w:numPr>
          <w:ilvl w:val="0"/>
          <w:numId w:val="1085"/>
        </w:numPr>
      </w:pPr>
      <w:r w:rsidRPr="00FE3E3B">
        <w:rPr>
          <w:b/>
          <w:bCs/>
        </w:rPr>
        <w:t>Role Performance:</w:t>
      </w:r>
      <w:r w:rsidRPr="00FE3E3B">
        <w:t> The actual behavior of an individual in a role.</w:t>
      </w:r>
    </w:p>
    <w:p w14:paraId="3127FAEF" w14:textId="77777777" w:rsidR="00FE3E3B" w:rsidRPr="00FE3E3B" w:rsidRDefault="00FE3E3B" w:rsidP="00FE3E3B">
      <w:pPr>
        <w:numPr>
          <w:ilvl w:val="0"/>
          <w:numId w:val="1085"/>
        </w:numPr>
      </w:pPr>
      <w:r w:rsidRPr="00FE3E3B">
        <w:rPr>
          <w:b/>
          <w:bCs/>
        </w:rPr>
        <w:t>Role Conflict:</w:t>
      </w:r>
      <w:r w:rsidRPr="00FE3E3B">
        <w:t> Difficulty in satisfying the requirements or expectations of </w:t>
      </w:r>
      <w:r w:rsidRPr="00FE3E3B">
        <w:rPr>
          <w:b/>
          <w:bCs/>
        </w:rPr>
        <w:t>multiple roles</w:t>
      </w:r>
      <w:r w:rsidRPr="00FE3E3B">
        <w:t> at the same time (for example, being a student and a parent).</w:t>
      </w:r>
    </w:p>
    <w:p w14:paraId="65D280EF" w14:textId="77777777" w:rsidR="00FE3E3B" w:rsidRPr="00FE3E3B" w:rsidRDefault="00FE3E3B" w:rsidP="00FE3E3B">
      <w:pPr>
        <w:numPr>
          <w:ilvl w:val="0"/>
          <w:numId w:val="1085"/>
        </w:numPr>
      </w:pPr>
      <w:r w:rsidRPr="00FE3E3B">
        <w:rPr>
          <w:b/>
          <w:bCs/>
        </w:rPr>
        <w:t>Role Strain:</w:t>
      </w:r>
      <w:r w:rsidRPr="00FE3E3B">
        <w:t> Difficulty in satisfying multiple requirements of the </w:t>
      </w:r>
      <w:r w:rsidRPr="00FE3E3B">
        <w:rPr>
          <w:b/>
          <w:bCs/>
        </w:rPr>
        <w:t>same role</w:t>
      </w:r>
      <w:r w:rsidRPr="00FE3E3B">
        <w:t> (for example, a student having three exams and a paper due in the same week).</w:t>
      </w:r>
    </w:p>
    <w:p w14:paraId="57A9300F" w14:textId="77777777" w:rsidR="00FE3E3B" w:rsidRPr="00FE3E3B" w:rsidRDefault="00FE3E3B" w:rsidP="00FE3E3B">
      <w:pPr>
        <w:numPr>
          <w:ilvl w:val="0"/>
          <w:numId w:val="1085"/>
        </w:numPr>
      </w:pPr>
      <w:r w:rsidRPr="00FE3E3B">
        <w:rPr>
          <w:b/>
          <w:bCs/>
        </w:rPr>
        <w:t>Role Exit:</w:t>
      </w:r>
      <w:r w:rsidRPr="00FE3E3B">
        <w:t> The process of disengaging from a role that is central to one’s self-identity.</w:t>
      </w:r>
    </w:p>
    <w:p w14:paraId="10A5841F" w14:textId="77777777" w:rsidR="00FE3E3B" w:rsidRPr="00FE3E3B" w:rsidRDefault="00FE3E3B" w:rsidP="00FE3E3B">
      <w:r w:rsidRPr="00FE3E3B">
        <w:rPr>
          <w:b/>
          <w:bCs/>
        </w:rPr>
        <w:t>Real-Life Analogy:</w:t>
      </w:r>
    </w:p>
    <w:p w14:paraId="38CA567B" w14:textId="77777777" w:rsidR="00FE3E3B" w:rsidRPr="00FE3E3B" w:rsidRDefault="00FE3E3B" w:rsidP="00FE3E3B">
      <w:r w:rsidRPr="00FE3E3B">
        <w:t>Roles are like the </w:t>
      </w:r>
      <w:r w:rsidRPr="00FE3E3B">
        <w:rPr>
          <w:b/>
          <w:bCs/>
        </w:rPr>
        <w:t>script for a play</w:t>
      </w:r>
      <w:r w:rsidRPr="00FE3E3B">
        <w:t>. If you have the status of "Lead Actor," your role is to memorize lines and be on stage. </w:t>
      </w:r>
      <w:r w:rsidRPr="00FE3E3B">
        <w:rPr>
          <w:b/>
          <w:bCs/>
        </w:rPr>
        <w:t>Role Conflict</w:t>
      </w:r>
      <w:r w:rsidRPr="00FE3E3B">
        <w:t> is like being cast in </w:t>
      </w:r>
      <w:r w:rsidRPr="00FE3E3B">
        <w:rPr>
          <w:b/>
          <w:bCs/>
        </w:rPr>
        <w:t>two different plays</w:t>
      </w:r>
      <w:r w:rsidRPr="00FE3E3B">
        <w:t> that perform on the same night. </w:t>
      </w:r>
      <w:r w:rsidRPr="00FE3E3B">
        <w:rPr>
          <w:b/>
          <w:bCs/>
        </w:rPr>
        <w:t>Role Strain</w:t>
      </w:r>
      <w:r w:rsidRPr="00FE3E3B">
        <w:t> is like being in one play but having to sing, dance, and do a sword fight all in the </w:t>
      </w:r>
      <w:r w:rsidRPr="00FE3E3B">
        <w:rPr>
          <w:b/>
          <w:bCs/>
        </w:rPr>
        <w:t>same scene</w:t>
      </w:r>
      <w:r w:rsidRPr="00FE3E3B">
        <w:t>.</w:t>
      </w:r>
    </w:p>
    <w:p w14:paraId="45646F85" w14:textId="77777777" w:rsidR="00FE3E3B" w:rsidRPr="00FE3E3B" w:rsidRDefault="00DE1B17" w:rsidP="00FE3E3B">
      <w:r>
        <w:rPr>
          <w:noProof/>
        </w:rPr>
      </w:r>
      <w:r>
        <w:pict w14:anchorId="068BA5A1">
          <v:rect id="Rectangle 13928" o:spid="_x0000_s110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39171C0E" w14:textId="77777777" w:rsidR="00FE3E3B" w:rsidRPr="00FE3E3B" w:rsidRDefault="00FE3E3B" w:rsidP="00FE3E3B">
      <w:pPr>
        <w:rPr>
          <w:b/>
          <w:bCs/>
        </w:rPr>
      </w:pPr>
      <w:r w:rsidRPr="00FE3E3B">
        <w:rPr>
          <w:b/>
          <w:bCs/>
        </w:rPr>
        <w:t>3. Groups</w:t>
      </w:r>
    </w:p>
    <w:p w14:paraId="469C1DA7" w14:textId="77777777" w:rsidR="00FE3E3B" w:rsidRPr="00FE3E3B" w:rsidRDefault="00FE3E3B" w:rsidP="00FE3E3B">
      <w:r w:rsidRPr="00FE3E3B">
        <w:lastRenderedPageBreak/>
        <w:t>Groups consist of two or more people who share any number of similar characteristics and a sense of unity.</w:t>
      </w:r>
    </w:p>
    <w:p w14:paraId="6E2A5DF7" w14:textId="77777777" w:rsidR="00FE3E3B" w:rsidRPr="00FE3E3B" w:rsidRDefault="00FE3E3B" w:rsidP="00FE3E3B">
      <w:pPr>
        <w:numPr>
          <w:ilvl w:val="0"/>
          <w:numId w:val="1086"/>
        </w:numPr>
      </w:pPr>
      <w:r w:rsidRPr="00FE3E3B">
        <w:rPr>
          <w:b/>
          <w:bCs/>
        </w:rPr>
        <w:t>Primary Group:</w:t>
      </w:r>
      <w:r w:rsidRPr="00FE3E3B">
        <w:t> Small groups characterized by close, personal, and enduring relationships (for example, family and close friends).</w:t>
      </w:r>
    </w:p>
    <w:p w14:paraId="6A63C5D0" w14:textId="77777777" w:rsidR="00FE3E3B" w:rsidRPr="00FE3E3B" w:rsidRDefault="00FE3E3B" w:rsidP="00FE3E3B">
      <w:pPr>
        <w:numPr>
          <w:ilvl w:val="0"/>
          <w:numId w:val="1086"/>
        </w:numPr>
      </w:pPr>
      <w:r w:rsidRPr="00FE3E3B">
        <w:rPr>
          <w:b/>
          <w:bCs/>
        </w:rPr>
        <w:t>Secondary Group:</w:t>
      </w:r>
      <w:r w:rsidRPr="00FE3E3B">
        <w:t> Larger, impersonal groups that are goal-oriented and often temporary (for example, a group project team).</w:t>
      </w:r>
    </w:p>
    <w:p w14:paraId="10A8AAC9" w14:textId="77777777" w:rsidR="00FE3E3B" w:rsidRPr="00FE3E3B" w:rsidRDefault="00FE3E3B" w:rsidP="00FE3E3B">
      <w:pPr>
        <w:numPr>
          <w:ilvl w:val="0"/>
          <w:numId w:val="1086"/>
        </w:numPr>
      </w:pPr>
      <w:r w:rsidRPr="00FE3E3B">
        <w:rPr>
          <w:b/>
          <w:bCs/>
        </w:rPr>
        <w:t>In-Group versus Out-Group:</w:t>
      </w:r>
      <w:r w:rsidRPr="00FE3E3B">
        <w:t> An In-Group is a group to which an individual feels they belong; an Out-Group is one with which they feel competition or opposition.</w:t>
      </w:r>
    </w:p>
    <w:p w14:paraId="31AC9BEA" w14:textId="77777777" w:rsidR="00FE3E3B" w:rsidRPr="00FE3E3B" w:rsidRDefault="00FE3E3B" w:rsidP="00FE3E3B">
      <w:pPr>
        <w:numPr>
          <w:ilvl w:val="0"/>
          <w:numId w:val="1086"/>
        </w:numPr>
      </w:pPr>
      <w:r w:rsidRPr="00FE3E3B">
        <w:rPr>
          <w:b/>
          <w:bCs/>
        </w:rPr>
        <w:t>Reference Group:</w:t>
      </w:r>
      <w:r w:rsidRPr="00FE3E3B">
        <w:t> A group that an individual uses as a standard for evaluating themselves.</w:t>
      </w:r>
    </w:p>
    <w:p w14:paraId="45E63101" w14:textId="77777777" w:rsidR="00FE3E3B" w:rsidRPr="00FE3E3B" w:rsidRDefault="00FE3E3B" w:rsidP="00FE3E3B">
      <w:r w:rsidRPr="00FE3E3B">
        <w:rPr>
          <w:b/>
          <w:bCs/>
        </w:rPr>
        <w:t>Real-Life Analogy:</w:t>
      </w:r>
    </w:p>
    <w:p w14:paraId="2AF2DAC4" w14:textId="77777777" w:rsidR="00FE3E3B" w:rsidRPr="00FE3E3B" w:rsidRDefault="00FE3E3B" w:rsidP="00FE3E3B">
      <w:r w:rsidRPr="00FE3E3B">
        <w:t>A </w:t>
      </w:r>
      <w:r w:rsidRPr="00FE3E3B">
        <w:rPr>
          <w:b/>
          <w:bCs/>
        </w:rPr>
        <w:t>Primary Group</w:t>
      </w:r>
      <w:r w:rsidRPr="00FE3E3B">
        <w:t> is like your </w:t>
      </w:r>
      <w:r w:rsidRPr="00FE3E3B">
        <w:rPr>
          <w:b/>
          <w:bCs/>
        </w:rPr>
        <w:t>inner circle of best friends</w:t>
      </w:r>
      <w:r w:rsidRPr="00FE3E3B">
        <w:t>; you stay together because you love each other. A </w:t>
      </w:r>
      <w:r w:rsidRPr="00FE3E3B">
        <w:rPr>
          <w:b/>
          <w:bCs/>
        </w:rPr>
        <w:t>Secondary Group</w:t>
      </w:r>
      <w:r w:rsidRPr="00FE3E3B">
        <w:t> is like a </w:t>
      </w:r>
      <w:r w:rsidRPr="00FE3E3B">
        <w:rPr>
          <w:b/>
          <w:bCs/>
        </w:rPr>
        <w:t>study group</w:t>
      </w:r>
      <w:r w:rsidRPr="00FE3E3B">
        <w:t> for the MCAT; you stay together to get a high score, and once the test is over, you likely won't see them again.</w:t>
      </w:r>
    </w:p>
    <w:p w14:paraId="41BF5E28" w14:textId="77777777" w:rsidR="00FE3E3B" w:rsidRPr="00FE3E3B" w:rsidRDefault="00DE1B17" w:rsidP="00FE3E3B">
      <w:r>
        <w:rPr>
          <w:noProof/>
        </w:rPr>
      </w:r>
      <w:r>
        <w:pict w14:anchorId="35872ED9">
          <v:rect id="Rectangle 13926" o:spid="_x0000_s110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58BECE9" w14:textId="77777777" w:rsidR="00FE3E3B" w:rsidRPr="00FE3E3B" w:rsidRDefault="00FE3E3B" w:rsidP="00FE3E3B">
      <w:pPr>
        <w:rPr>
          <w:b/>
          <w:bCs/>
        </w:rPr>
      </w:pPr>
      <w:r w:rsidRPr="00FE3E3B">
        <w:rPr>
          <w:b/>
          <w:bCs/>
        </w:rPr>
        <w:t>4. Networks and Organizations</w:t>
      </w:r>
    </w:p>
    <w:p w14:paraId="440C9251" w14:textId="77777777" w:rsidR="00FE3E3B" w:rsidRPr="00FE3E3B" w:rsidRDefault="00FE3E3B" w:rsidP="00FE3E3B">
      <w:r w:rsidRPr="00FE3E3B">
        <w:t>These are the broader structures that connect individuals and groups.</w:t>
      </w:r>
    </w:p>
    <w:p w14:paraId="315607F1" w14:textId="77777777" w:rsidR="00FE3E3B" w:rsidRPr="00FE3E3B" w:rsidRDefault="00FE3E3B" w:rsidP="00FE3E3B">
      <w:pPr>
        <w:numPr>
          <w:ilvl w:val="0"/>
          <w:numId w:val="1087"/>
        </w:numPr>
      </w:pPr>
      <w:r w:rsidRPr="00FE3E3B">
        <w:rPr>
          <w:b/>
          <w:bCs/>
        </w:rPr>
        <w:t>Social Network:</w:t>
      </w:r>
      <w:r w:rsidRPr="00FE3E3B">
        <w:t> The web of direct and indirect ties connecting an individual to other people. </w:t>
      </w:r>
      <w:r w:rsidRPr="00FE3E3B">
        <w:rPr>
          <w:b/>
          <w:bCs/>
        </w:rPr>
        <w:t>Immediate circles</w:t>
      </w:r>
      <w:r w:rsidRPr="00FE3E3B">
        <w:t> have strong ties, while </w:t>
      </w:r>
      <w:r w:rsidRPr="00FE3E3B">
        <w:rPr>
          <w:b/>
          <w:bCs/>
        </w:rPr>
        <w:t>acquaintances</w:t>
      </w:r>
      <w:r w:rsidRPr="00FE3E3B">
        <w:t> provide "weak ties" that are often more useful for finding jobs or new information.</w:t>
      </w:r>
    </w:p>
    <w:p w14:paraId="4C7B6C36" w14:textId="77777777" w:rsidR="00FE3E3B" w:rsidRPr="00FE3E3B" w:rsidRDefault="00FE3E3B" w:rsidP="00FE3E3B">
      <w:pPr>
        <w:numPr>
          <w:ilvl w:val="0"/>
          <w:numId w:val="1087"/>
        </w:numPr>
      </w:pPr>
      <w:r w:rsidRPr="00FE3E3B">
        <w:rPr>
          <w:b/>
          <w:bCs/>
        </w:rPr>
        <w:t>Organizations:</w:t>
      </w:r>
      <w:r w:rsidRPr="00FE3E3B">
        <w:t> Large secondary groups set up to achieve specific goals. They have a permanent structure.</w:t>
      </w:r>
    </w:p>
    <w:p w14:paraId="35F32E48" w14:textId="77777777" w:rsidR="00FE3E3B" w:rsidRPr="00FE3E3B" w:rsidRDefault="00FE3E3B" w:rsidP="00FE3E3B">
      <w:pPr>
        <w:numPr>
          <w:ilvl w:val="0"/>
          <w:numId w:val="1087"/>
        </w:numPr>
      </w:pPr>
      <w:r w:rsidRPr="00FE3E3B">
        <w:rPr>
          <w:b/>
          <w:bCs/>
        </w:rPr>
        <w:t>Bureaucracy:</w:t>
      </w:r>
      <w:r w:rsidRPr="00FE3E3B">
        <w:t> A formal organization characterized by a hierarchy of authority, a clear division of labor, and formal rules.</w:t>
      </w:r>
    </w:p>
    <w:p w14:paraId="4D4351C1" w14:textId="77777777" w:rsidR="00FE3E3B" w:rsidRPr="00FE3E3B" w:rsidRDefault="00FE3E3B" w:rsidP="00FE3E3B">
      <w:pPr>
        <w:numPr>
          <w:ilvl w:val="0"/>
          <w:numId w:val="1087"/>
        </w:numPr>
      </w:pPr>
      <w:r w:rsidRPr="00FE3E3B">
        <w:rPr>
          <w:b/>
          <w:bCs/>
        </w:rPr>
        <w:t>The Iron Law of Oligarchy:</w:t>
      </w:r>
      <w:r w:rsidRPr="00FE3E3B">
        <w:t> The tendency of formal organizations to eventually be ruled by a small, elite group.</w:t>
      </w:r>
    </w:p>
    <w:p w14:paraId="2AA42B89" w14:textId="77777777" w:rsidR="00FE3E3B" w:rsidRPr="00FE3E3B" w:rsidRDefault="00FE3E3B" w:rsidP="00FE3E3B">
      <w:pPr>
        <w:numPr>
          <w:ilvl w:val="0"/>
          <w:numId w:val="1087"/>
        </w:numPr>
      </w:pPr>
      <w:r w:rsidRPr="00FE3E3B">
        <w:rPr>
          <w:b/>
          <w:bCs/>
        </w:rPr>
        <w:t>McDonaldization:</w:t>
      </w:r>
      <w:r w:rsidRPr="00FE3E3B">
        <w:t> The shift in society toward efficiency, calculability, predictability, and control.</w:t>
      </w:r>
    </w:p>
    <w:p w14:paraId="7726F91D" w14:textId="77777777" w:rsidR="00FE3E3B" w:rsidRPr="00FE3E3B" w:rsidRDefault="00FE3E3B" w:rsidP="00FE3E3B">
      <w:r w:rsidRPr="00FE3E3B">
        <w:rPr>
          <w:b/>
          <w:bCs/>
        </w:rPr>
        <w:t>Real-Life Analogy:</w:t>
      </w:r>
    </w:p>
    <w:p w14:paraId="2D2FBF47" w14:textId="77777777" w:rsidR="00FE3E3B" w:rsidRPr="00FE3E3B" w:rsidRDefault="00FE3E3B" w:rsidP="00FE3E3B">
      <w:r w:rsidRPr="00FE3E3B">
        <w:lastRenderedPageBreak/>
        <w:t>A </w:t>
      </w:r>
      <w:r w:rsidRPr="00FE3E3B">
        <w:rPr>
          <w:b/>
          <w:bCs/>
        </w:rPr>
        <w:t>Network</w:t>
      </w:r>
      <w:r w:rsidRPr="00FE3E3B">
        <w:t> is like your </w:t>
      </w:r>
      <w:r w:rsidRPr="00FE3E3B">
        <w:rPr>
          <w:b/>
          <w:bCs/>
        </w:rPr>
        <w:t>Contact List on your phone</w:t>
      </w:r>
      <w:r w:rsidRPr="00FE3E3B">
        <w:t>; it’s a web of people you can call. An </w:t>
      </w:r>
      <w:r w:rsidRPr="00FE3E3B">
        <w:rPr>
          <w:b/>
          <w:bCs/>
        </w:rPr>
        <w:t>Organization</w:t>
      </w:r>
      <w:r w:rsidRPr="00FE3E3B">
        <w:t> is like a </w:t>
      </w:r>
      <w:r w:rsidRPr="00FE3E3B">
        <w:rPr>
          <w:b/>
          <w:bCs/>
        </w:rPr>
        <w:t>large university</w:t>
      </w:r>
      <w:r w:rsidRPr="00FE3E3B">
        <w:t>. It has a </w:t>
      </w:r>
      <w:r w:rsidRPr="00FE3E3B">
        <w:rPr>
          <w:b/>
          <w:bCs/>
        </w:rPr>
        <w:t>Bureaucracy</w:t>
      </w:r>
      <w:r w:rsidRPr="00FE3E3B">
        <w:t> (the registrar's office, the dean, the professors) with strict rules. </w:t>
      </w:r>
      <w:r w:rsidRPr="00FE3E3B">
        <w:rPr>
          <w:b/>
          <w:bCs/>
        </w:rPr>
        <w:t>McDonaldization</w:t>
      </w:r>
      <w:r w:rsidRPr="00FE3E3B">
        <w:t> is like the university cafeteria; everything is exactly the same every day, fast, and automated to save money.</w:t>
      </w:r>
    </w:p>
    <w:p w14:paraId="1BC9D64B" w14:textId="77777777" w:rsidR="00FE3E3B" w:rsidRPr="00FE3E3B" w:rsidRDefault="00DE1B17" w:rsidP="00FE3E3B">
      <w:r>
        <w:rPr>
          <w:noProof/>
        </w:rPr>
      </w:r>
      <w:r>
        <w:pict w14:anchorId="518D5F4C">
          <v:rect id="Rectangle 13924" o:spid="_x0000_s110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292ECA5F" w14:textId="77777777" w:rsidR="00FE3E3B" w:rsidRPr="00FE3E3B" w:rsidRDefault="00FE3E3B" w:rsidP="00FE3E3B">
      <w:pPr>
        <w:rPr>
          <w:b/>
          <w:bCs/>
        </w:rPr>
      </w:pPr>
      <w:r w:rsidRPr="00FE3E3B">
        <w:rPr>
          <w:b/>
          <w:bCs/>
        </w:rPr>
        <w:t>MCAT Practice Questions</w:t>
      </w:r>
    </w:p>
    <w:p w14:paraId="03167129" w14:textId="77777777" w:rsidR="00FE3E3B" w:rsidRPr="00FE3E3B" w:rsidRDefault="00FE3E3B" w:rsidP="00FE3E3B">
      <w:r w:rsidRPr="00FE3E3B">
        <w:rPr>
          <w:b/>
          <w:bCs/>
        </w:rPr>
        <w:t>Question 1: A physician feels overwhelmed because they must balance the need to spend quality time with their patients against the hospital's requirement to see a minimum of four patients per hour. This individual is experiencing:</w:t>
      </w:r>
    </w:p>
    <w:p w14:paraId="0EFFF2C9" w14:textId="77777777" w:rsidR="00FE3E3B" w:rsidRPr="00FE3E3B" w:rsidRDefault="00FE3E3B" w:rsidP="00FE3E3B">
      <w:pPr>
        <w:numPr>
          <w:ilvl w:val="0"/>
          <w:numId w:val="1088"/>
        </w:numPr>
      </w:pPr>
      <w:r w:rsidRPr="00FE3E3B">
        <w:t>A) Role Conflict</w:t>
      </w:r>
    </w:p>
    <w:p w14:paraId="0C11C80A" w14:textId="77777777" w:rsidR="00FE3E3B" w:rsidRPr="00FE3E3B" w:rsidRDefault="00FE3E3B" w:rsidP="00FE3E3B">
      <w:pPr>
        <w:numPr>
          <w:ilvl w:val="0"/>
          <w:numId w:val="1088"/>
        </w:numPr>
      </w:pPr>
      <w:r w:rsidRPr="00FE3E3B">
        <w:t>B) Role Strain</w:t>
      </w:r>
    </w:p>
    <w:p w14:paraId="2133E8E6" w14:textId="77777777" w:rsidR="00FE3E3B" w:rsidRPr="00FE3E3B" w:rsidRDefault="00FE3E3B" w:rsidP="00FE3E3B">
      <w:pPr>
        <w:numPr>
          <w:ilvl w:val="0"/>
          <w:numId w:val="1088"/>
        </w:numPr>
      </w:pPr>
      <w:r w:rsidRPr="00FE3E3B">
        <w:t>C) Role Exit</w:t>
      </w:r>
    </w:p>
    <w:p w14:paraId="5F7A7B0C" w14:textId="77777777" w:rsidR="00FE3E3B" w:rsidRPr="00FE3E3B" w:rsidRDefault="00FE3E3B" w:rsidP="00FE3E3B">
      <w:pPr>
        <w:numPr>
          <w:ilvl w:val="0"/>
          <w:numId w:val="1088"/>
        </w:numPr>
      </w:pPr>
      <w:r w:rsidRPr="00FE3E3B">
        <w:t>D) Status Inconsistency</w:t>
      </w:r>
    </w:p>
    <w:p w14:paraId="78CF5DBD" w14:textId="77777777" w:rsidR="00FE3E3B" w:rsidRPr="00FE3E3B" w:rsidRDefault="00FE3E3B" w:rsidP="00FE3E3B">
      <w:r w:rsidRPr="00FE3E3B">
        <w:rPr>
          <w:b/>
          <w:bCs/>
        </w:rPr>
        <w:t>Answer 1: B) Role Strain</w:t>
      </w:r>
    </w:p>
    <w:p w14:paraId="464C0875" w14:textId="77777777" w:rsidR="00FE3E3B" w:rsidRPr="00FE3E3B" w:rsidRDefault="00FE3E3B" w:rsidP="00FE3E3B">
      <w:pPr>
        <w:numPr>
          <w:ilvl w:val="0"/>
          <w:numId w:val="1089"/>
        </w:numPr>
      </w:pPr>
      <w:r w:rsidRPr="00FE3E3B">
        <w:rPr>
          <w:b/>
          <w:bCs/>
        </w:rPr>
        <w:t>Explanation:</w:t>
      </w:r>
      <w:r w:rsidRPr="00FE3E3B">
        <w:t> Role Strain refers to the tension among the multiple expectations of a single status (in this case, being a physician). Role Conflict would involve tension between two different statuses, such as being a physician and a father.</w:t>
      </w:r>
    </w:p>
    <w:p w14:paraId="6DED4073" w14:textId="77777777" w:rsidR="00FE3E3B" w:rsidRPr="00FE3E3B" w:rsidRDefault="00FE3E3B" w:rsidP="00FE3E3B">
      <w:r w:rsidRPr="00FE3E3B">
        <w:rPr>
          <w:b/>
          <w:bCs/>
        </w:rPr>
        <w:t>Question 2: An individual is born into a royal family and automatically receives the title of "Prince." This is an example of which type of status?</w:t>
      </w:r>
    </w:p>
    <w:p w14:paraId="41CE74B6" w14:textId="77777777" w:rsidR="00FE3E3B" w:rsidRPr="00FE3E3B" w:rsidRDefault="00FE3E3B" w:rsidP="00FE3E3B">
      <w:pPr>
        <w:numPr>
          <w:ilvl w:val="0"/>
          <w:numId w:val="1090"/>
        </w:numPr>
      </w:pPr>
      <w:r w:rsidRPr="00FE3E3B">
        <w:t>A) Achieved Status</w:t>
      </w:r>
    </w:p>
    <w:p w14:paraId="28604A67" w14:textId="77777777" w:rsidR="00FE3E3B" w:rsidRPr="00FE3E3B" w:rsidRDefault="00FE3E3B" w:rsidP="00FE3E3B">
      <w:pPr>
        <w:numPr>
          <w:ilvl w:val="0"/>
          <w:numId w:val="1090"/>
        </w:numPr>
      </w:pPr>
      <w:r w:rsidRPr="00FE3E3B">
        <w:t>B) Master Status</w:t>
      </w:r>
    </w:p>
    <w:p w14:paraId="1113148F" w14:textId="77777777" w:rsidR="00FE3E3B" w:rsidRPr="00FE3E3B" w:rsidRDefault="00FE3E3B" w:rsidP="00FE3E3B">
      <w:pPr>
        <w:numPr>
          <w:ilvl w:val="0"/>
          <w:numId w:val="1090"/>
        </w:numPr>
      </w:pPr>
      <w:r w:rsidRPr="00FE3E3B">
        <w:t>C) Ascribed Status</w:t>
      </w:r>
    </w:p>
    <w:p w14:paraId="24085BD6" w14:textId="77777777" w:rsidR="00FE3E3B" w:rsidRPr="00FE3E3B" w:rsidRDefault="00FE3E3B" w:rsidP="00FE3E3B">
      <w:pPr>
        <w:numPr>
          <w:ilvl w:val="0"/>
          <w:numId w:val="1090"/>
        </w:numPr>
      </w:pPr>
      <w:r w:rsidRPr="00FE3E3B">
        <w:t>D) Reference Status</w:t>
      </w:r>
    </w:p>
    <w:p w14:paraId="6FB7E8D2" w14:textId="77777777" w:rsidR="00FE3E3B" w:rsidRPr="00FE3E3B" w:rsidRDefault="00FE3E3B" w:rsidP="00FE3E3B">
      <w:r w:rsidRPr="00FE3E3B">
        <w:rPr>
          <w:b/>
          <w:bCs/>
        </w:rPr>
        <w:t>Answer 2: C) Ascribed Status</w:t>
      </w:r>
    </w:p>
    <w:p w14:paraId="7D6BB673" w14:textId="77777777" w:rsidR="00FE3E3B" w:rsidRPr="00FE3E3B" w:rsidRDefault="00FE3E3B" w:rsidP="00FE3E3B">
      <w:pPr>
        <w:numPr>
          <w:ilvl w:val="0"/>
          <w:numId w:val="1091"/>
        </w:numPr>
      </w:pPr>
      <w:r w:rsidRPr="00FE3E3B">
        <w:rPr>
          <w:b/>
          <w:bCs/>
        </w:rPr>
        <w:t>Explanation:</w:t>
      </w:r>
      <w:r w:rsidRPr="00FE3E3B">
        <w:t> An Ascribed Status is one that is assigned at birth or involuntarily later in life, based on inherited traits or social categories.</w:t>
      </w:r>
    </w:p>
    <w:p w14:paraId="284344DA" w14:textId="77777777" w:rsidR="00FE3E3B" w:rsidRPr="00FE3E3B" w:rsidRDefault="00FE3E3B" w:rsidP="00FE3E3B">
      <w:r w:rsidRPr="00FE3E3B">
        <w:rPr>
          <w:b/>
          <w:bCs/>
        </w:rPr>
        <w:t>Question 3: A pre-medical student compares their own study habits and volunteer hours to those of students who were successfully admitted to top-tier medical schools. For this student, the admitted group serves as a:</w:t>
      </w:r>
    </w:p>
    <w:p w14:paraId="37B52867" w14:textId="77777777" w:rsidR="00FE3E3B" w:rsidRPr="00FE3E3B" w:rsidRDefault="00FE3E3B" w:rsidP="00FE3E3B">
      <w:pPr>
        <w:numPr>
          <w:ilvl w:val="0"/>
          <w:numId w:val="1092"/>
        </w:numPr>
      </w:pPr>
      <w:r w:rsidRPr="00FE3E3B">
        <w:lastRenderedPageBreak/>
        <w:t>A) Primary Group</w:t>
      </w:r>
    </w:p>
    <w:p w14:paraId="3BDBBCA7" w14:textId="77777777" w:rsidR="00FE3E3B" w:rsidRPr="00FE3E3B" w:rsidRDefault="00FE3E3B" w:rsidP="00FE3E3B">
      <w:pPr>
        <w:numPr>
          <w:ilvl w:val="0"/>
          <w:numId w:val="1092"/>
        </w:numPr>
      </w:pPr>
      <w:r w:rsidRPr="00FE3E3B">
        <w:t>B) Secondary Group</w:t>
      </w:r>
    </w:p>
    <w:p w14:paraId="77E12636" w14:textId="77777777" w:rsidR="00FE3E3B" w:rsidRPr="00FE3E3B" w:rsidRDefault="00FE3E3B" w:rsidP="00FE3E3B">
      <w:pPr>
        <w:numPr>
          <w:ilvl w:val="0"/>
          <w:numId w:val="1092"/>
        </w:numPr>
      </w:pPr>
      <w:r w:rsidRPr="00FE3E3B">
        <w:t>C) Reference Group</w:t>
      </w:r>
    </w:p>
    <w:p w14:paraId="1383D3C4" w14:textId="77777777" w:rsidR="00FE3E3B" w:rsidRPr="00FE3E3B" w:rsidRDefault="00FE3E3B" w:rsidP="00FE3E3B">
      <w:pPr>
        <w:numPr>
          <w:ilvl w:val="0"/>
          <w:numId w:val="1092"/>
        </w:numPr>
      </w:pPr>
      <w:r w:rsidRPr="00FE3E3B">
        <w:t>D) Out-Group</w:t>
      </w:r>
    </w:p>
    <w:p w14:paraId="435FBA21" w14:textId="77777777" w:rsidR="00FE3E3B" w:rsidRPr="00FE3E3B" w:rsidRDefault="00FE3E3B" w:rsidP="00FE3E3B">
      <w:r w:rsidRPr="00FE3E3B">
        <w:rPr>
          <w:b/>
          <w:bCs/>
        </w:rPr>
        <w:t>Answer 3: C) Reference Group</w:t>
      </w:r>
    </w:p>
    <w:p w14:paraId="4A74591B" w14:textId="77777777" w:rsidR="00FE3E3B" w:rsidRPr="00FE3E3B" w:rsidRDefault="00FE3E3B" w:rsidP="00FE3E3B">
      <w:pPr>
        <w:numPr>
          <w:ilvl w:val="0"/>
          <w:numId w:val="1093"/>
        </w:numPr>
      </w:pPr>
      <w:r w:rsidRPr="00FE3E3B">
        <w:rPr>
          <w:b/>
          <w:bCs/>
        </w:rPr>
        <w:t>Explanation:</w:t>
      </w:r>
      <w:r w:rsidRPr="00FE3E3B">
        <w:t> A Reference Group is any group that individuals use as a standard for evaluating themselves and their own behavior.</w:t>
      </w:r>
    </w:p>
    <w:p w14:paraId="6C8B47D5" w14:textId="77777777" w:rsidR="00FE3E3B" w:rsidRPr="00FE3E3B" w:rsidRDefault="00FE3E3B" w:rsidP="00FE3E3B">
      <w:r w:rsidRPr="00FE3E3B">
        <w:rPr>
          <w:b/>
          <w:bCs/>
        </w:rPr>
        <w:t>Question 4: Which concept describes the process by which a university's registration system becomes more automated, focused on efficiency, and strictly controlled by standardized forms?</w:t>
      </w:r>
    </w:p>
    <w:p w14:paraId="364FAD37" w14:textId="77777777" w:rsidR="00FE3E3B" w:rsidRPr="00FE3E3B" w:rsidRDefault="00FE3E3B" w:rsidP="00FE3E3B">
      <w:pPr>
        <w:numPr>
          <w:ilvl w:val="0"/>
          <w:numId w:val="1094"/>
        </w:numPr>
      </w:pPr>
      <w:r w:rsidRPr="00FE3E3B">
        <w:t>A) The Iron Law of Oligarchy</w:t>
      </w:r>
    </w:p>
    <w:p w14:paraId="29B4F3F8" w14:textId="77777777" w:rsidR="00FE3E3B" w:rsidRPr="00FE3E3B" w:rsidRDefault="00FE3E3B" w:rsidP="00FE3E3B">
      <w:pPr>
        <w:numPr>
          <w:ilvl w:val="0"/>
          <w:numId w:val="1094"/>
        </w:numPr>
      </w:pPr>
      <w:r w:rsidRPr="00FE3E3B">
        <w:t>B) McDonaldization</w:t>
      </w:r>
    </w:p>
    <w:p w14:paraId="1E003488" w14:textId="77777777" w:rsidR="00FE3E3B" w:rsidRPr="00FE3E3B" w:rsidRDefault="00FE3E3B" w:rsidP="00FE3E3B">
      <w:pPr>
        <w:numPr>
          <w:ilvl w:val="0"/>
          <w:numId w:val="1094"/>
        </w:numPr>
      </w:pPr>
      <w:r w:rsidRPr="00FE3E3B">
        <w:t>C) Social Facilitation</w:t>
      </w:r>
    </w:p>
    <w:p w14:paraId="08EC0B2B" w14:textId="77777777" w:rsidR="00FE3E3B" w:rsidRPr="00FE3E3B" w:rsidRDefault="00FE3E3B" w:rsidP="00FE3E3B">
      <w:pPr>
        <w:numPr>
          <w:ilvl w:val="0"/>
          <w:numId w:val="1094"/>
        </w:numPr>
      </w:pPr>
      <w:r w:rsidRPr="00FE3E3B">
        <w:t>D) Group Polarization</w:t>
      </w:r>
    </w:p>
    <w:p w14:paraId="62752837" w14:textId="77777777" w:rsidR="00FE3E3B" w:rsidRPr="00FE3E3B" w:rsidRDefault="00FE3E3B" w:rsidP="00FE3E3B">
      <w:r w:rsidRPr="00FE3E3B">
        <w:rPr>
          <w:b/>
          <w:bCs/>
        </w:rPr>
        <w:t>Answer 4: B) McDonaldization</w:t>
      </w:r>
    </w:p>
    <w:p w14:paraId="4394BDA4" w14:textId="77777777" w:rsidR="00FE3E3B" w:rsidRPr="00FE3E3B" w:rsidRDefault="00FE3E3B" w:rsidP="00FE3E3B">
      <w:pPr>
        <w:numPr>
          <w:ilvl w:val="0"/>
          <w:numId w:val="1095"/>
        </w:numPr>
      </w:pPr>
      <w:r w:rsidRPr="00FE3E3B">
        <w:rPr>
          <w:b/>
          <w:bCs/>
        </w:rPr>
        <w:t>Explanation:</w:t>
      </w:r>
      <w:r w:rsidRPr="00FE3E3B">
        <w:t> McDonaldization is a term used to describe the spread of bureaucratic rationalization and its focus on efficiency and calculability throughout modern society.</w:t>
      </w:r>
    </w:p>
    <w:p w14:paraId="3C3C197D" w14:textId="77777777" w:rsidR="00FE3E3B" w:rsidRPr="00FE3E3B" w:rsidRDefault="00FE3E3B" w:rsidP="00FE3E3B">
      <w:r w:rsidRPr="00FE3E3B">
        <w:rPr>
          <w:b/>
          <w:bCs/>
        </w:rPr>
        <w:t>Question 5: According to sociological research, why are "weak ties" in a social network often more beneficial for finding a job than "strong ties"?</w:t>
      </w:r>
    </w:p>
    <w:p w14:paraId="68AAB33D" w14:textId="77777777" w:rsidR="00FE3E3B" w:rsidRPr="00FE3E3B" w:rsidRDefault="00FE3E3B" w:rsidP="00FE3E3B">
      <w:pPr>
        <w:numPr>
          <w:ilvl w:val="0"/>
          <w:numId w:val="1096"/>
        </w:numPr>
      </w:pPr>
      <w:r w:rsidRPr="00FE3E3B">
        <w:t>A) Weak ties involve more emotional support.</w:t>
      </w:r>
    </w:p>
    <w:p w14:paraId="77AB1B66" w14:textId="77777777" w:rsidR="00FE3E3B" w:rsidRPr="00FE3E3B" w:rsidRDefault="00FE3E3B" w:rsidP="00FE3E3B">
      <w:pPr>
        <w:numPr>
          <w:ilvl w:val="0"/>
          <w:numId w:val="1096"/>
        </w:numPr>
      </w:pPr>
      <w:r w:rsidRPr="00FE3E3B">
        <w:t>B) Weak ties connect individuals to diverse pools of information and people they don't already know.</w:t>
      </w:r>
    </w:p>
    <w:p w14:paraId="7A471C00" w14:textId="77777777" w:rsidR="00FE3E3B" w:rsidRPr="00FE3E3B" w:rsidRDefault="00FE3E3B" w:rsidP="00FE3E3B">
      <w:pPr>
        <w:numPr>
          <w:ilvl w:val="0"/>
          <w:numId w:val="1096"/>
        </w:numPr>
      </w:pPr>
      <w:r w:rsidRPr="00FE3E3B">
        <w:t>C) Strong ties are usually within an Out-Group.</w:t>
      </w:r>
    </w:p>
    <w:p w14:paraId="150A2743" w14:textId="77777777" w:rsidR="00FE3E3B" w:rsidRPr="00FE3E3B" w:rsidRDefault="00FE3E3B" w:rsidP="00FE3E3B">
      <w:pPr>
        <w:numPr>
          <w:ilvl w:val="0"/>
          <w:numId w:val="1096"/>
        </w:numPr>
      </w:pPr>
      <w:r w:rsidRPr="00FE3E3B">
        <w:t>D) Weak ties are more likely to be part of a primary group.</w:t>
      </w:r>
    </w:p>
    <w:p w14:paraId="4190E12C" w14:textId="77777777" w:rsidR="00FE3E3B" w:rsidRPr="00FE3E3B" w:rsidRDefault="00FE3E3B" w:rsidP="00FE3E3B">
      <w:r w:rsidRPr="00FE3E3B">
        <w:rPr>
          <w:b/>
          <w:bCs/>
        </w:rPr>
        <w:t>Answer 5: B) Weak ties connect individuals to diverse pools of information and people they don't already know.</w:t>
      </w:r>
    </w:p>
    <w:p w14:paraId="6E1B38C9" w14:textId="77777777" w:rsidR="00FE3E3B" w:rsidRPr="00FE3E3B" w:rsidRDefault="00FE3E3B" w:rsidP="00FE3E3B">
      <w:pPr>
        <w:numPr>
          <w:ilvl w:val="0"/>
          <w:numId w:val="1097"/>
        </w:numPr>
      </w:pPr>
      <w:r w:rsidRPr="00FE3E3B">
        <w:rPr>
          <w:b/>
          <w:bCs/>
        </w:rPr>
        <w:lastRenderedPageBreak/>
        <w:t>Explanation:</w:t>
      </w:r>
      <w:r w:rsidRPr="00FE3E3B">
        <w:t> In Social Network Analysis, strong ties (family/friends) usually have redundant information. Weak ties (acquaintances) act as bridges to other social circles, providing access to new opportunities.</w:t>
      </w:r>
    </w:p>
    <w:p w14:paraId="1423AE1C" w14:textId="315D24BA" w:rsidR="00FE3E3B" w:rsidRDefault="00FE3E3B" w:rsidP="00FE3E3B">
      <w:pPr>
        <w:pStyle w:val="Heading3"/>
      </w:pPr>
      <w:r>
        <w:t>Subtopic: Self Presentation and Interacting with Others</w:t>
      </w:r>
    </w:p>
    <w:p w14:paraId="52F95228" w14:textId="77777777" w:rsidR="00FE3E3B" w:rsidRPr="00FE3E3B" w:rsidRDefault="00FE3E3B" w:rsidP="00FE3E3B">
      <w:r w:rsidRPr="00FE3E3B">
        <w:t>Self-presentation is the process of displaying oneself to society so that others perceive us in a favorable way. The Medical College Admission Test (MCAT) focuses on how we communicate emotions, the "masks" we wear in social settings, and the biological underpinnings of communication across species.</w:t>
      </w:r>
    </w:p>
    <w:p w14:paraId="41D1AAB0" w14:textId="77777777" w:rsidR="00FE3E3B" w:rsidRPr="00FE3E3B" w:rsidRDefault="00DE1B17" w:rsidP="00FE3E3B">
      <w:r>
        <w:rPr>
          <w:noProof/>
        </w:rPr>
      </w:r>
      <w:r>
        <w:pict w14:anchorId="5FE86527">
          <v:rect id="Rectangle 13922" o:spid="_x0000_s110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38DF9D5" w14:textId="77777777" w:rsidR="00FE3E3B" w:rsidRPr="00FE3E3B" w:rsidRDefault="00FE3E3B" w:rsidP="00FE3E3B">
      <w:pPr>
        <w:rPr>
          <w:b/>
          <w:bCs/>
        </w:rPr>
      </w:pPr>
      <w:r w:rsidRPr="00FE3E3B">
        <w:rPr>
          <w:b/>
          <w:bCs/>
        </w:rPr>
        <w:t>1. Expressing and Detecting Emotions</w:t>
      </w:r>
    </w:p>
    <w:p w14:paraId="18B61654" w14:textId="77777777" w:rsidR="00FE3E3B" w:rsidRPr="00FE3E3B" w:rsidRDefault="00FE3E3B" w:rsidP="00FE3E3B">
      <w:r w:rsidRPr="00FE3E3B">
        <w:t>Emotional expression involves facial expressions, posture, and vocal changes. While some expressions are innate, their display is often governed by culture.</w:t>
      </w:r>
    </w:p>
    <w:p w14:paraId="1C8365F7" w14:textId="77777777" w:rsidR="00FE3E3B" w:rsidRPr="00FE3E3B" w:rsidRDefault="00FE3E3B" w:rsidP="00FE3E3B">
      <w:pPr>
        <w:numPr>
          <w:ilvl w:val="0"/>
          <w:numId w:val="1098"/>
        </w:numPr>
      </w:pPr>
      <w:r w:rsidRPr="00FE3E3B">
        <w:rPr>
          <w:b/>
          <w:bCs/>
        </w:rPr>
        <w:t>Display Rules:</w:t>
      </w:r>
      <w:r w:rsidRPr="00FE3E3B">
        <w:t> Cultural expectations that dictate which emotions can be expressed and to what degree. For example, some cultures encourage outward crying at funerals, while others value emotional restraint.</w:t>
      </w:r>
    </w:p>
    <w:p w14:paraId="77EB7936" w14:textId="77777777" w:rsidR="00FE3E3B" w:rsidRPr="00FE3E3B" w:rsidRDefault="00FE3E3B" w:rsidP="00FE3E3B">
      <w:pPr>
        <w:numPr>
          <w:ilvl w:val="0"/>
          <w:numId w:val="1098"/>
        </w:numPr>
      </w:pPr>
      <w:r w:rsidRPr="00FE3E3B">
        <w:rPr>
          <w:b/>
          <w:bCs/>
        </w:rPr>
        <w:t>Cultural Syndrome:</w:t>
      </w:r>
      <w:r w:rsidRPr="00FE3E3B">
        <w:t> A shared set of beliefs, norms, and values organized around a central theme (such as individualism or collectivism) that influences how emotions are experienced and expressed.</w:t>
      </w:r>
    </w:p>
    <w:p w14:paraId="1F960D92" w14:textId="77777777" w:rsidR="00FE3E3B" w:rsidRPr="00FE3E3B" w:rsidRDefault="00FE3E3B" w:rsidP="00FE3E3B">
      <w:r w:rsidRPr="00FE3E3B">
        <w:rPr>
          <w:b/>
          <w:bCs/>
        </w:rPr>
        <w:t>Real-Life Analogy:</w:t>
      </w:r>
    </w:p>
    <w:p w14:paraId="5A9364BE" w14:textId="77777777" w:rsidR="00FE3E3B" w:rsidRPr="00FE3E3B" w:rsidRDefault="00FE3E3B" w:rsidP="00FE3E3B">
      <w:r w:rsidRPr="00FE3E3B">
        <w:t>Emotional expression is like a </w:t>
      </w:r>
      <w:r w:rsidRPr="00FE3E3B">
        <w:rPr>
          <w:b/>
          <w:bCs/>
        </w:rPr>
        <w:t>volume knob on a television</w:t>
      </w:r>
      <w:r w:rsidRPr="00FE3E3B">
        <w:t>. The "show" (the emotion) might be the same, but the </w:t>
      </w:r>
      <w:r w:rsidRPr="00FE3E3B">
        <w:rPr>
          <w:b/>
          <w:bCs/>
        </w:rPr>
        <w:t>Display Rules</w:t>
      </w:r>
      <w:r w:rsidRPr="00FE3E3B">
        <w:t> of the house determine if you can turn the volume up to one hundred or if you must keep it on </w:t>
      </w:r>
      <w:r w:rsidRPr="00FE3E3B">
        <w:rPr>
          <w:b/>
          <w:bCs/>
        </w:rPr>
        <w:t>Mute</w:t>
      </w:r>
      <w:r w:rsidRPr="00FE3E3B">
        <w:t> so you don't disturb the neighbors.</w:t>
      </w:r>
    </w:p>
    <w:p w14:paraId="638CAA88" w14:textId="77777777" w:rsidR="00FE3E3B" w:rsidRPr="00FE3E3B" w:rsidRDefault="00DE1B17" w:rsidP="00FE3E3B">
      <w:r>
        <w:rPr>
          <w:noProof/>
        </w:rPr>
      </w:r>
      <w:r>
        <w:pict w14:anchorId="330B5018">
          <v:rect id="Rectangle 13920" o:spid="_x0000_s109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677179F" w14:textId="77777777" w:rsidR="00FE3E3B" w:rsidRPr="00FE3E3B" w:rsidRDefault="00FE3E3B" w:rsidP="00FE3E3B">
      <w:pPr>
        <w:rPr>
          <w:b/>
          <w:bCs/>
        </w:rPr>
      </w:pPr>
      <w:r w:rsidRPr="00FE3E3B">
        <w:rPr>
          <w:b/>
          <w:bCs/>
        </w:rPr>
        <w:t>2. Impression Management</w:t>
      </w:r>
    </w:p>
    <w:p w14:paraId="41D1FE09" w14:textId="77777777" w:rsidR="00FE3E3B" w:rsidRPr="00FE3E3B" w:rsidRDefault="00FE3E3B" w:rsidP="00FE3E3B">
      <w:r w:rsidRPr="00FE3E3B">
        <w:t>Impression management is the conscious or subconscious process in which people attempt to influence the perceptions other people have of them.</w:t>
      </w:r>
    </w:p>
    <w:p w14:paraId="300B7FDA" w14:textId="77777777" w:rsidR="00FE3E3B" w:rsidRPr="00FE3E3B" w:rsidRDefault="00FE3E3B" w:rsidP="00FE3E3B">
      <w:pPr>
        <w:numPr>
          <w:ilvl w:val="0"/>
          <w:numId w:val="1099"/>
        </w:numPr>
      </w:pPr>
      <w:r w:rsidRPr="00FE3E3B">
        <w:rPr>
          <w:b/>
          <w:bCs/>
        </w:rPr>
        <w:t>Dramaturgical Approach:</w:t>
      </w:r>
      <w:r w:rsidRPr="00FE3E3B">
        <w:t> Proposed by Erving Goffman; it uses the metaphor of a theatrical performance to describe social interaction.</w:t>
      </w:r>
    </w:p>
    <w:p w14:paraId="4434AD34" w14:textId="77777777" w:rsidR="00FE3E3B" w:rsidRPr="00FE3E3B" w:rsidRDefault="00FE3E3B" w:rsidP="00FE3E3B">
      <w:pPr>
        <w:numPr>
          <w:ilvl w:val="1"/>
          <w:numId w:val="1099"/>
        </w:numPr>
      </w:pPr>
      <w:r w:rsidRPr="00FE3E3B">
        <w:rPr>
          <w:b/>
          <w:bCs/>
        </w:rPr>
        <w:t>Front Stage Self:</w:t>
      </w:r>
      <w:r w:rsidRPr="00FE3E3B">
        <w:t> The persona we present to the world. We adapt our behavior to conform to social expectations and "perform" for an audience.</w:t>
      </w:r>
    </w:p>
    <w:p w14:paraId="33E58A05" w14:textId="77777777" w:rsidR="00FE3E3B" w:rsidRPr="00FE3E3B" w:rsidRDefault="00FE3E3B" w:rsidP="00FE3E3B">
      <w:pPr>
        <w:numPr>
          <w:ilvl w:val="1"/>
          <w:numId w:val="1099"/>
        </w:numPr>
      </w:pPr>
      <w:r w:rsidRPr="00FE3E3B">
        <w:rPr>
          <w:b/>
          <w:bCs/>
        </w:rPr>
        <w:lastRenderedPageBreak/>
        <w:t>Back Stage Self:</w:t>
      </w:r>
      <w:r w:rsidRPr="00FE3E3B">
        <w:t> The persona we adopt when no audience is present. This is where we can be ourselves and let our guard down.</w:t>
      </w:r>
    </w:p>
    <w:p w14:paraId="07ECAB66" w14:textId="77777777" w:rsidR="00FE3E3B" w:rsidRPr="00FE3E3B" w:rsidRDefault="00FE3E3B" w:rsidP="00FE3E3B">
      <w:pPr>
        <w:numPr>
          <w:ilvl w:val="0"/>
          <w:numId w:val="1099"/>
        </w:numPr>
      </w:pPr>
      <w:r w:rsidRPr="00FE3E3B">
        <w:rPr>
          <w:b/>
          <w:bCs/>
        </w:rPr>
        <w:t>Impression Management Strategies:</w:t>
      </w:r>
    </w:p>
    <w:p w14:paraId="1D7829C5" w14:textId="77777777" w:rsidR="00FE3E3B" w:rsidRPr="00FE3E3B" w:rsidRDefault="00FE3E3B" w:rsidP="00FE3E3B">
      <w:pPr>
        <w:numPr>
          <w:ilvl w:val="1"/>
          <w:numId w:val="1099"/>
        </w:numPr>
      </w:pPr>
      <w:r w:rsidRPr="00FE3E3B">
        <w:rPr>
          <w:b/>
          <w:bCs/>
        </w:rPr>
        <w:t>Self-disclosure:</w:t>
      </w:r>
      <w:r w:rsidRPr="00FE3E3B">
        <w:t> Sharing factual information about yourself.</w:t>
      </w:r>
    </w:p>
    <w:p w14:paraId="25E72982" w14:textId="77777777" w:rsidR="00FE3E3B" w:rsidRPr="00FE3E3B" w:rsidRDefault="00FE3E3B" w:rsidP="00FE3E3B">
      <w:pPr>
        <w:numPr>
          <w:ilvl w:val="1"/>
          <w:numId w:val="1099"/>
        </w:numPr>
      </w:pPr>
      <w:r w:rsidRPr="00FE3E3B">
        <w:rPr>
          <w:b/>
          <w:bCs/>
        </w:rPr>
        <w:t>Managing Appearances:</w:t>
      </w:r>
      <w:r w:rsidRPr="00FE3E3B">
        <w:t> Using props or grooming to create a positive image.</w:t>
      </w:r>
    </w:p>
    <w:p w14:paraId="303029E2" w14:textId="77777777" w:rsidR="00FE3E3B" w:rsidRPr="00FE3E3B" w:rsidRDefault="00FE3E3B" w:rsidP="00FE3E3B">
      <w:pPr>
        <w:numPr>
          <w:ilvl w:val="1"/>
          <w:numId w:val="1099"/>
        </w:numPr>
      </w:pPr>
      <w:r w:rsidRPr="00FE3E3B">
        <w:rPr>
          <w:b/>
          <w:bCs/>
        </w:rPr>
        <w:t>Ingratiation:</w:t>
      </w:r>
      <w:r w:rsidRPr="00FE3E3B">
        <w:t> Using flattery to win someone over.</w:t>
      </w:r>
    </w:p>
    <w:p w14:paraId="42C38BC8" w14:textId="77777777" w:rsidR="00FE3E3B" w:rsidRPr="00FE3E3B" w:rsidRDefault="00FE3E3B" w:rsidP="00FE3E3B">
      <w:pPr>
        <w:numPr>
          <w:ilvl w:val="1"/>
          <w:numId w:val="1099"/>
        </w:numPr>
      </w:pPr>
      <w:r w:rsidRPr="00FE3E3B">
        <w:rPr>
          <w:b/>
          <w:bCs/>
        </w:rPr>
        <w:t>Aligning Actions:</w:t>
      </w:r>
      <w:r w:rsidRPr="00FE3E3B">
        <w:t> Making excuses for questionable behavior.</w:t>
      </w:r>
    </w:p>
    <w:p w14:paraId="62D658D6" w14:textId="77777777" w:rsidR="00FE3E3B" w:rsidRPr="00FE3E3B" w:rsidRDefault="00FE3E3B" w:rsidP="00FE3E3B">
      <w:pPr>
        <w:numPr>
          <w:ilvl w:val="1"/>
          <w:numId w:val="1099"/>
        </w:numPr>
      </w:pPr>
      <w:r w:rsidRPr="00FE3E3B">
        <w:rPr>
          <w:b/>
          <w:bCs/>
        </w:rPr>
        <w:t>Alter-casting:</w:t>
      </w:r>
      <w:r w:rsidRPr="00FE3E3B">
        <w:t> Imposing an identity onto someone else (e.g., "As a good student, you should...").</w:t>
      </w:r>
    </w:p>
    <w:p w14:paraId="541AFA22" w14:textId="77777777" w:rsidR="00FE3E3B" w:rsidRPr="00FE3E3B" w:rsidRDefault="00FE3E3B" w:rsidP="00FE3E3B">
      <w:r w:rsidRPr="00FE3E3B">
        <w:rPr>
          <w:b/>
          <w:bCs/>
        </w:rPr>
        <w:t>Real-Life Analogy:</w:t>
      </w:r>
    </w:p>
    <w:p w14:paraId="29FAD5E0" w14:textId="77777777" w:rsidR="00FE3E3B" w:rsidRPr="00FE3E3B" w:rsidRDefault="00FE3E3B" w:rsidP="00FE3E3B">
      <w:r w:rsidRPr="00FE3E3B">
        <w:t>Impression management is like </w:t>
      </w:r>
      <w:r w:rsidRPr="00FE3E3B">
        <w:rPr>
          <w:b/>
          <w:bCs/>
        </w:rPr>
        <w:t>social media</w:t>
      </w:r>
      <w:r w:rsidRPr="00FE3E3B">
        <w:t>. Your </w:t>
      </w:r>
      <w:r w:rsidRPr="00FE3E3B">
        <w:rPr>
          <w:b/>
          <w:bCs/>
        </w:rPr>
        <w:t>Front Stage Self</w:t>
      </w:r>
      <w:r w:rsidRPr="00FE3E3B">
        <w:t> is your highly edited, filtered Instagram profile where everything looks perfect. Your </w:t>
      </w:r>
      <w:r w:rsidRPr="00FE3E3B">
        <w:rPr>
          <w:b/>
          <w:bCs/>
        </w:rPr>
        <w:t>Back Stage Self</w:t>
      </w:r>
      <w:r w:rsidRPr="00FE3E3B">
        <w:t> is you sitting on the couch in your pajamas with messy hair, where nobody is watching.</w:t>
      </w:r>
    </w:p>
    <w:p w14:paraId="16EBBEF4" w14:textId="77777777" w:rsidR="00FE3E3B" w:rsidRPr="00FE3E3B" w:rsidRDefault="00DE1B17" w:rsidP="00FE3E3B">
      <w:r>
        <w:rPr>
          <w:noProof/>
        </w:rPr>
      </w:r>
      <w:r>
        <w:pict w14:anchorId="5F68331C">
          <v:rect id="Rectangle 13918" o:spid="_x0000_s109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D09628A" w14:textId="77777777" w:rsidR="00FE3E3B" w:rsidRPr="00FE3E3B" w:rsidRDefault="00FE3E3B" w:rsidP="00FE3E3B">
      <w:pPr>
        <w:rPr>
          <w:b/>
          <w:bCs/>
        </w:rPr>
      </w:pPr>
      <w:r w:rsidRPr="00FE3E3B">
        <w:rPr>
          <w:b/>
          <w:bCs/>
        </w:rPr>
        <w:t>3. Verbal and Nonverbal Communication</w:t>
      </w:r>
    </w:p>
    <w:p w14:paraId="1C16486A" w14:textId="77777777" w:rsidR="00FE3E3B" w:rsidRPr="00FE3E3B" w:rsidRDefault="00FE3E3B" w:rsidP="00FE3E3B">
      <w:r w:rsidRPr="00FE3E3B">
        <w:t>Communication is how we convey information. It is divided into two broad categories.</w:t>
      </w:r>
    </w:p>
    <w:p w14:paraId="1DE4BCC9" w14:textId="77777777" w:rsidR="00FE3E3B" w:rsidRPr="00FE3E3B" w:rsidRDefault="00FE3E3B" w:rsidP="00FE3E3B">
      <w:pPr>
        <w:numPr>
          <w:ilvl w:val="0"/>
          <w:numId w:val="1100"/>
        </w:numPr>
      </w:pPr>
      <w:r w:rsidRPr="00FE3E3B">
        <w:rPr>
          <w:b/>
          <w:bCs/>
        </w:rPr>
        <w:t>Verbal Communication:</w:t>
      </w:r>
      <w:r w:rsidRPr="00FE3E3B">
        <w:t> The transfer of information through words, whether spoken, written, or signed.</w:t>
      </w:r>
    </w:p>
    <w:p w14:paraId="6B2B4049" w14:textId="77777777" w:rsidR="00FE3E3B" w:rsidRPr="00FE3E3B" w:rsidRDefault="00FE3E3B" w:rsidP="00FE3E3B">
      <w:pPr>
        <w:numPr>
          <w:ilvl w:val="0"/>
          <w:numId w:val="1100"/>
        </w:numPr>
      </w:pPr>
      <w:r w:rsidRPr="00FE3E3B">
        <w:rPr>
          <w:b/>
          <w:bCs/>
        </w:rPr>
        <w:t>Nonverbal Communication:</w:t>
      </w:r>
      <w:r w:rsidRPr="00FE3E3B">
        <w:t> How we convey information without words. This includes facial expressions, body language (</w:t>
      </w:r>
      <w:r w:rsidRPr="00FE3E3B">
        <w:rPr>
          <w:b/>
          <w:bCs/>
        </w:rPr>
        <w:t>kinesics</w:t>
      </w:r>
      <w:r w:rsidRPr="00FE3E3B">
        <w:t>), eye contact, and </w:t>
      </w:r>
      <w:r w:rsidRPr="00FE3E3B">
        <w:rPr>
          <w:b/>
          <w:bCs/>
        </w:rPr>
        <w:t>paralanguage</w:t>
      </w:r>
      <w:r w:rsidRPr="00FE3E3B">
        <w:t> (tone of voice, pitch, and pauses).</w:t>
      </w:r>
    </w:p>
    <w:p w14:paraId="754E257B" w14:textId="77777777" w:rsidR="00FE3E3B" w:rsidRPr="00FE3E3B" w:rsidRDefault="00FE3E3B" w:rsidP="00FE3E3B">
      <w:r w:rsidRPr="00FE3E3B">
        <w:rPr>
          <w:b/>
          <w:bCs/>
        </w:rPr>
        <w:t>Real-Life Analogy:</w:t>
      </w:r>
    </w:p>
    <w:p w14:paraId="5200CE5A" w14:textId="77777777" w:rsidR="00FE3E3B" w:rsidRPr="00FE3E3B" w:rsidRDefault="00FE3E3B" w:rsidP="00FE3E3B">
      <w:r w:rsidRPr="00FE3E3B">
        <w:t>Verbal communication is the </w:t>
      </w:r>
      <w:r w:rsidRPr="00FE3E3B">
        <w:rPr>
          <w:b/>
          <w:bCs/>
        </w:rPr>
        <w:t>lyrics</w:t>
      </w:r>
      <w:r w:rsidRPr="00FE3E3B">
        <w:t> of a song—the actual words being said. Nonverbal communication is the </w:t>
      </w:r>
      <w:r w:rsidRPr="00FE3E3B">
        <w:rPr>
          <w:b/>
          <w:bCs/>
        </w:rPr>
        <w:t>melody and the tempo</w:t>
      </w:r>
      <w:r w:rsidRPr="00FE3E3B">
        <w:t>. You can say "I'm fine" (the lyrics), but if your voice is shaking and you are crying (the melody), the listener knows the real meaning.</w:t>
      </w:r>
    </w:p>
    <w:p w14:paraId="03F9377A" w14:textId="77777777" w:rsidR="00FE3E3B" w:rsidRPr="00FE3E3B" w:rsidRDefault="00DE1B17" w:rsidP="00FE3E3B">
      <w:r>
        <w:rPr>
          <w:noProof/>
        </w:rPr>
      </w:r>
      <w:r>
        <w:pict w14:anchorId="7C9F1A85">
          <v:rect id="Rectangle 13916" o:spid="_x0000_s109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0AD20290" w14:textId="77777777" w:rsidR="00FE3E3B" w:rsidRPr="00FE3E3B" w:rsidRDefault="00FE3E3B" w:rsidP="00FE3E3B">
      <w:pPr>
        <w:rPr>
          <w:b/>
          <w:bCs/>
        </w:rPr>
      </w:pPr>
      <w:r w:rsidRPr="00FE3E3B">
        <w:rPr>
          <w:b/>
          <w:bCs/>
        </w:rPr>
        <w:t>4. Animal Signals and Communication</w:t>
      </w:r>
    </w:p>
    <w:p w14:paraId="35B90D7A" w14:textId="77777777" w:rsidR="00FE3E3B" w:rsidRPr="00FE3E3B" w:rsidRDefault="00FE3E3B" w:rsidP="00FE3E3B">
      <w:r w:rsidRPr="00FE3E3B">
        <w:t>Communication is not unique to humans. Animals communicate to find mates, establish territory, and warn of predators.</w:t>
      </w:r>
    </w:p>
    <w:p w14:paraId="1746DFE2" w14:textId="77777777" w:rsidR="00FE3E3B" w:rsidRPr="00FE3E3B" w:rsidRDefault="00FE3E3B" w:rsidP="00FE3E3B">
      <w:pPr>
        <w:numPr>
          <w:ilvl w:val="0"/>
          <w:numId w:val="1101"/>
        </w:numPr>
      </w:pPr>
      <w:r w:rsidRPr="00FE3E3B">
        <w:rPr>
          <w:b/>
          <w:bCs/>
        </w:rPr>
        <w:lastRenderedPageBreak/>
        <w:t>Pheromones:</w:t>
      </w:r>
      <w:r w:rsidRPr="00FE3E3B">
        <w:t> Chemical signals used to attract mates or mark trails.</w:t>
      </w:r>
    </w:p>
    <w:p w14:paraId="15079D6C" w14:textId="77777777" w:rsidR="00FE3E3B" w:rsidRPr="00FE3E3B" w:rsidRDefault="00FE3E3B" w:rsidP="00FE3E3B">
      <w:pPr>
        <w:numPr>
          <w:ilvl w:val="0"/>
          <w:numId w:val="1101"/>
        </w:numPr>
      </w:pPr>
      <w:r w:rsidRPr="00FE3E3B">
        <w:rPr>
          <w:b/>
          <w:bCs/>
        </w:rPr>
        <w:t>Vocalizations:</w:t>
      </w:r>
      <w:r w:rsidRPr="00FE3E3B">
        <w:t> Sounds like bird songs or whale calls.</w:t>
      </w:r>
    </w:p>
    <w:p w14:paraId="602EF42D" w14:textId="77777777" w:rsidR="00FE3E3B" w:rsidRPr="00FE3E3B" w:rsidRDefault="00FE3E3B" w:rsidP="00FE3E3B">
      <w:pPr>
        <w:numPr>
          <w:ilvl w:val="0"/>
          <w:numId w:val="1101"/>
        </w:numPr>
      </w:pPr>
      <w:r w:rsidRPr="00FE3E3B">
        <w:rPr>
          <w:b/>
          <w:bCs/>
        </w:rPr>
        <w:t>Visual Cues:</w:t>
      </w:r>
      <w:r w:rsidRPr="00FE3E3B">
        <w:t> Elaborate dances (like the honeybee waggle) or displays of feathers.</w:t>
      </w:r>
    </w:p>
    <w:p w14:paraId="045A482E" w14:textId="77777777" w:rsidR="00FE3E3B" w:rsidRPr="00FE3E3B" w:rsidRDefault="00FE3E3B" w:rsidP="00FE3E3B">
      <w:pPr>
        <w:numPr>
          <w:ilvl w:val="0"/>
          <w:numId w:val="1101"/>
        </w:numPr>
      </w:pPr>
      <w:r w:rsidRPr="00FE3E3B">
        <w:rPr>
          <w:b/>
          <w:bCs/>
        </w:rPr>
        <w:t>Tactile Signals:</w:t>
      </w:r>
      <w:r w:rsidRPr="00FE3E3B">
        <w:t> Physical contact, such as grooming in primates.</w:t>
      </w:r>
    </w:p>
    <w:p w14:paraId="168FBA6C" w14:textId="77777777" w:rsidR="00FE3E3B" w:rsidRPr="00FE3E3B" w:rsidRDefault="00FE3E3B" w:rsidP="00FE3E3B">
      <w:r w:rsidRPr="00FE3E3B">
        <w:rPr>
          <w:b/>
          <w:bCs/>
        </w:rPr>
        <w:t>Real-Life Analogy:</w:t>
      </w:r>
    </w:p>
    <w:p w14:paraId="22EF6D12" w14:textId="77777777" w:rsidR="00FE3E3B" w:rsidRPr="00FE3E3B" w:rsidRDefault="00FE3E3B" w:rsidP="00FE3E3B">
      <w:r w:rsidRPr="00FE3E3B">
        <w:t>Animal communication is like a </w:t>
      </w:r>
      <w:r w:rsidRPr="00FE3E3B">
        <w:rPr>
          <w:b/>
          <w:bCs/>
        </w:rPr>
        <w:t>coded flag system</w:t>
      </w:r>
      <w:r w:rsidRPr="00FE3E3B">
        <w:t> on a ship. A bright color might mean "Stay away" (territory), while a specific dance might mean "Food is two miles North" (foraging). No words are needed; the </w:t>
      </w:r>
      <w:r w:rsidRPr="00FE3E3B">
        <w:rPr>
          <w:b/>
          <w:bCs/>
        </w:rPr>
        <w:t>signal itself</w:t>
      </w:r>
      <w:r w:rsidRPr="00FE3E3B">
        <w:t> carries the command.</w:t>
      </w:r>
    </w:p>
    <w:p w14:paraId="563808FB" w14:textId="77777777" w:rsidR="00FE3E3B" w:rsidRPr="00FE3E3B" w:rsidRDefault="00DE1B17" w:rsidP="00FE3E3B">
      <w:r>
        <w:rPr>
          <w:noProof/>
        </w:rPr>
      </w:r>
      <w:r>
        <w:pict w14:anchorId="0E7D28BA">
          <v:rect id="Rectangle 13914" o:spid="_x0000_s109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3EBD5CED" w14:textId="77777777" w:rsidR="00FE3E3B" w:rsidRPr="00FE3E3B" w:rsidRDefault="00FE3E3B" w:rsidP="00FE3E3B">
      <w:pPr>
        <w:rPr>
          <w:b/>
          <w:bCs/>
        </w:rPr>
      </w:pPr>
      <w:r w:rsidRPr="00FE3E3B">
        <w:rPr>
          <w:b/>
          <w:bCs/>
        </w:rPr>
        <w:t>MCAT Practice Questions</w:t>
      </w:r>
    </w:p>
    <w:p w14:paraId="01A2BE7A" w14:textId="77777777" w:rsidR="00FE3E3B" w:rsidRPr="00FE3E3B" w:rsidRDefault="00FE3E3B" w:rsidP="00FE3E3B">
      <w:r w:rsidRPr="00FE3E3B">
        <w:rPr>
          <w:b/>
          <w:bCs/>
        </w:rPr>
        <w:t>Question 1: According to Erving Goffman’s dramaturgical approach, a medical student who acts professional and confident in front of a patient but expresses extreme anxiety and self-doubt when alone in the locker room is demonstrating which of the following?</w:t>
      </w:r>
    </w:p>
    <w:p w14:paraId="5B7201A5" w14:textId="77777777" w:rsidR="00FE3E3B" w:rsidRPr="00FE3E3B" w:rsidRDefault="00FE3E3B" w:rsidP="00FE3E3B">
      <w:pPr>
        <w:numPr>
          <w:ilvl w:val="0"/>
          <w:numId w:val="1102"/>
        </w:numPr>
      </w:pPr>
      <w:r w:rsidRPr="00FE3E3B">
        <w:t>A) Aligning Actions</w:t>
      </w:r>
    </w:p>
    <w:p w14:paraId="3FB6010B" w14:textId="77777777" w:rsidR="00FE3E3B" w:rsidRPr="00FE3E3B" w:rsidRDefault="00FE3E3B" w:rsidP="00FE3E3B">
      <w:pPr>
        <w:numPr>
          <w:ilvl w:val="0"/>
          <w:numId w:val="1102"/>
        </w:numPr>
      </w:pPr>
      <w:r w:rsidRPr="00FE3E3B">
        <w:t>B) Front Stage and Back Stage Self</w:t>
      </w:r>
    </w:p>
    <w:p w14:paraId="4452C9BA" w14:textId="77777777" w:rsidR="00FE3E3B" w:rsidRPr="00FE3E3B" w:rsidRDefault="00FE3E3B" w:rsidP="00FE3E3B">
      <w:pPr>
        <w:numPr>
          <w:ilvl w:val="0"/>
          <w:numId w:val="1102"/>
        </w:numPr>
      </w:pPr>
      <w:r w:rsidRPr="00FE3E3B">
        <w:t>C) Alter-casting</w:t>
      </w:r>
    </w:p>
    <w:p w14:paraId="3711D065" w14:textId="77777777" w:rsidR="00FE3E3B" w:rsidRPr="00FE3E3B" w:rsidRDefault="00FE3E3B" w:rsidP="00FE3E3B">
      <w:pPr>
        <w:numPr>
          <w:ilvl w:val="0"/>
          <w:numId w:val="1102"/>
        </w:numPr>
      </w:pPr>
      <w:r w:rsidRPr="00FE3E3B">
        <w:t>D) Cultural Syndrome</w:t>
      </w:r>
    </w:p>
    <w:p w14:paraId="417474C7" w14:textId="77777777" w:rsidR="00FE3E3B" w:rsidRPr="00FE3E3B" w:rsidRDefault="00FE3E3B" w:rsidP="00FE3E3B">
      <w:r w:rsidRPr="00FE3E3B">
        <w:rPr>
          <w:b/>
          <w:bCs/>
        </w:rPr>
        <w:t>Answer 1: B) Front Stage and Back Stage Self</w:t>
      </w:r>
    </w:p>
    <w:p w14:paraId="2BB0D813" w14:textId="77777777" w:rsidR="00FE3E3B" w:rsidRPr="00FE3E3B" w:rsidRDefault="00FE3E3B" w:rsidP="00FE3E3B">
      <w:pPr>
        <w:numPr>
          <w:ilvl w:val="0"/>
          <w:numId w:val="1103"/>
        </w:numPr>
      </w:pPr>
      <w:r w:rsidRPr="00FE3E3B">
        <w:rPr>
          <w:b/>
          <w:bCs/>
        </w:rPr>
        <w:t>Explanation:</w:t>
      </w:r>
      <w:r w:rsidRPr="00FE3E3B">
        <w:t> The Dramaturgical Approach suggests that we "perform" a role for an audience (the Front Stage Self) and retreat to a private area where we can be our true selves (the Back Stage Self). This is a central theme in AAMC MCAT Social Interaction.</w:t>
      </w:r>
    </w:p>
    <w:p w14:paraId="3A5E2C51" w14:textId="77777777" w:rsidR="00FE3E3B" w:rsidRPr="00FE3E3B" w:rsidRDefault="00FE3E3B" w:rsidP="00FE3E3B">
      <w:r w:rsidRPr="00FE3E3B">
        <w:rPr>
          <w:b/>
          <w:bCs/>
        </w:rPr>
        <w:t>Question 2: A job applicant arrives at an interview wearing a tailored suit and carrying a leather briefcase, despite usually wearing t-shirts and jeans. This is an example of which impression management strategy?</w:t>
      </w:r>
    </w:p>
    <w:p w14:paraId="49D6E9FB" w14:textId="77777777" w:rsidR="00FE3E3B" w:rsidRPr="00FE3E3B" w:rsidRDefault="00FE3E3B" w:rsidP="00FE3E3B">
      <w:pPr>
        <w:numPr>
          <w:ilvl w:val="0"/>
          <w:numId w:val="1104"/>
        </w:numPr>
      </w:pPr>
      <w:r w:rsidRPr="00FE3E3B">
        <w:t>A) Self-disclosure</w:t>
      </w:r>
    </w:p>
    <w:p w14:paraId="54DB11C2" w14:textId="77777777" w:rsidR="00FE3E3B" w:rsidRPr="00FE3E3B" w:rsidRDefault="00FE3E3B" w:rsidP="00FE3E3B">
      <w:pPr>
        <w:numPr>
          <w:ilvl w:val="0"/>
          <w:numId w:val="1104"/>
        </w:numPr>
      </w:pPr>
      <w:r w:rsidRPr="00FE3E3B">
        <w:t>B) Ingratiation</w:t>
      </w:r>
    </w:p>
    <w:p w14:paraId="73451591" w14:textId="77777777" w:rsidR="00FE3E3B" w:rsidRPr="00FE3E3B" w:rsidRDefault="00FE3E3B" w:rsidP="00FE3E3B">
      <w:pPr>
        <w:numPr>
          <w:ilvl w:val="0"/>
          <w:numId w:val="1104"/>
        </w:numPr>
      </w:pPr>
      <w:r w:rsidRPr="00FE3E3B">
        <w:t>C) Managing Appearances</w:t>
      </w:r>
    </w:p>
    <w:p w14:paraId="3C595091" w14:textId="77777777" w:rsidR="00FE3E3B" w:rsidRPr="00FE3E3B" w:rsidRDefault="00FE3E3B" w:rsidP="00FE3E3B">
      <w:pPr>
        <w:numPr>
          <w:ilvl w:val="0"/>
          <w:numId w:val="1104"/>
        </w:numPr>
      </w:pPr>
      <w:r w:rsidRPr="00FE3E3B">
        <w:lastRenderedPageBreak/>
        <w:t>D) Aligning Actions</w:t>
      </w:r>
    </w:p>
    <w:p w14:paraId="49748BF0" w14:textId="77777777" w:rsidR="00FE3E3B" w:rsidRPr="00FE3E3B" w:rsidRDefault="00FE3E3B" w:rsidP="00FE3E3B">
      <w:r w:rsidRPr="00FE3E3B">
        <w:rPr>
          <w:b/>
          <w:bCs/>
        </w:rPr>
        <w:t>Answer 2: C) Managing Appearances</w:t>
      </w:r>
    </w:p>
    <w:p w14:paraId="1729580C" w14:textId="77777777" w:rsidR="00FE3E3B" w:rsidRPr="00FE3E3B" w:rsidRDefault="00FE3E3B" w:rsidP="00FE3E3B">
      <w:pPr>
        <w:numPr>
          <w:ilvl w:val="0"/>
          <w:numId w:val="1105"/>
        </w:numPr>
      </w:pPr>
      <w:r w:rsidRPr="00FE3E3B">
        <w:rPr>
          <w:b/>
          <w:bCs/>
        </w:rPr>
        <w:t>Explanation:</w:t>
      </w:r>
      <w:r w:rsidRPr="00FE3E3B">
        <w:t> Managing Appearances involves using physical props, clothing, or grooming to create a specific, favorable image in the minds of others.</w:t>
      </w:r>
    </w:p>
    <w:p w14:paraId="28238061" w14:textId="77777777" w:rsidR="00FE3E3B" w:rsidRPr="00FE3E3B" w:rsidRDefault="00FE3E3B" w:rsidP="00FE3E3B">
      <w:r w:rsidRPr="00FE3E3B">
        <w:rPr>
          <w:b/>
          <w:bCs/>
        </w:rPr>
        <w:t>Question 3: While giving a speech, a speaker's words are very calm, but their high-pitched voice and frequent stutters suggest they are nervous. These vocal cues (pitch and stuttering) are examples of:</w:t>
      </w:r>
    </w:p>
    <w:p w14:paraId="7500CFAB" w14:textId="77777777" w:rsidR="00FE3E3B" w:rsidRPr="00FE3E3B" w:rsidRDefault="00FE3E3B" w:rsidP="00FE3E3B">
      <w:pPr>
        <w:numPr>
          <w:ilvl w:val="0"/>
          <w:numId w:val="1106"/>
        </w:numPr>
      </w:pPr>
      <w:r w:rsidRPr="00FE3E3B">
        <w:t>A) Verbal Communication</w:t>
      </w:r>
    </w:p>
    <w:p w14:paraId="3B2BC96F" w14:textId="77777777" w:rsidR="00FE3E3B" w:rsidRPr="00FE3E3B" w:rsidRDefault="00FE3E3B" w:rsidP="00FE3E3B">
      <w:pPr>
        <w:numPr>
          <w:ilvl w:val="0"/>
          <w:numId w:val="1106"/>
        </w:numPr>
      </w:pPr>
      <w:r w:rsidRPr="00FE3E3B">
        <w:t>B) Paralanguage</w:t>
      </w:r>
    </w:p>
    <w:p w14:paraId="19DB79F9" w14:textId="77777777" w:rsidR="00FE3E3B" w:rsidRPr="00FE3E3B" w:rsidRDefault="00FE3E3B" w:rsidP="00FE3E3B">
      <w:pPr>
        <w:numPr>
          <w:ilvl w:val="0"/>
          <w:numId w:val="1106"/>
        </w:numPr>
      </w:pPr>
      <w:r w:rsidRPr="00FE3E3B">
        <w:t>C) Self-monitoring</w:t>
      </w:r>
    </w:p>
    <w:p w14:paraId="13E30659" w14:textId="77777777" w:rsidR="00FE3E3B" w:rsidRPr="00FE3E3B" w:rsidRDefault="00FE3E3B" w:rsidP="00FE3E3B">
      <w:pPr>
        <w:numPr>
          <w:ilvl w:val="0"/>
          <w:numId w:val="1106"/>
        </w:numPr>
      </w:pPr>
      <w:r w:rsidRPr="00FE3E3B">
        <w:t>D) Alter-casting</w:t>
      </w:r>
    </w:p>
    <w:p w14:paraId="0777435A" w14:textId="77777777" w:rsidR="00FE3E3B" w:rsidRPr="00FE3E3B" w:rsidRDefault="00FE3E3B" w:rsidP="00FE3E3B">
      <w:r w:rsidRPr="00FE3E3B">
        <w:rPr>
          <w:b/>
          <w:bCs/>
        </w:rPr>
        <w:t>Answer 3: B) Paralanguage</w:t>
      </w:r>
    </w:p>
    <w:p w14:paraId="055F7DF5" w14:textId="77777777" w:rsidR="00FE3E3B" w:rsidRPr="00FE3E3B" w:rsidRDefault="00FE3E3B" w:rsidP="00FE3E3B">
      <w:pPr>
        <w:numPr>
          <w:ilvl w:val="0"/>
          <w:numId w:val="1107"/>
        </w:numPr>
      </w:pPr>
      <w:r w:rsidRPr="00FE3E3B">
        <w:rPr>
          <w:b/>
          <w:bCs/>
        </w:rPr>
        <w:t>Explanation:</w:t>
      </w:r>
      <w:r w:rsidRPr="00FE3E3B">
        <w:t> Paralanguage is a component of Nonverbal Communication that refers to the non-lexical parts of speech, such as tone, pitch, and rate of speaking.</w:t>
      </w:r>
    </w:p>
    <w:p w14:paraId="3B6FE490" w14:textId="77777777" w:rsidR="00FE3E3B" w:rsidRPr="00FE3E3B" w:rsidRDefault="00FE3E3B" w:rsidP="00FE3E3B">
      <w:r w:rsidRPr="00FE3E3B">
        <w:rPr>
          <w:b/>
          <w:bCs/>
        </w:rPr>
        <w:t>Question 4: In some cultures, individuals are encouraged to openly display grief at a funeral through loud wailing and crying. In other cultures, individuals are expected to remain stoic and silent. These cultural expectations are known as:</w:t>
      </w:r>
    </w:p>
    <w:p w14:paraId="4EA049DE" w14:textId="77777777" w:rsidR="00FE3E3B" w:rsidRPr="00FE3E3B" w:rsidRDefault="00FE3E3B" w:rsidP="00FE3E3B">
      <w:pPr>
        <w:numPr>
          <w:ilvl w:val="0"/>
          <w:numId w:val="1108"/>
        </w:numPr>
      </w:pPr>
      <w:r w:rsidRPr="00FE3E3B">
        <w:t>A) Implicit Personal Theories</w:t>
      </w:r>
    </w:p>
    <w:p w14:paraId="763EB684" w14:textId="77777777" w:rsidR="00FE3E3B" w:rsidRPr="00FE3E3B" w:rsidRDefault="00FE3E3B" w:rsidP="00FE3E3B">
      <w:pPr>
        <w:numPr>
          <w:ilvl w:val="0"/>
          <w:numId w:val="1108"/>
        </w:numPr>
      </w:pPr>
      <w:r w:rsidRPr="00FE3E3B">
        <w:t>B) Display Rules</w:t>
      </w:r>
    </w:p>
    <w:p w14:paraId="5EECE33B" w14:textId="77777777" w:rsidR="00FE3E3B" w:rsidRPr="00FE3E3B" w:rsidRDefault="00FE3E3B" w:rsidP="00FE3E3B">
      <w:pPr>
        <w:numPr>
          <w:ilvl w:val="0"/>
          <w:numId w:val="1108"/>
        </w:numPr>
      </w:pPr>
      <w:r w:rsidRPr="00FE3E3B">
        <w:t>C) Pheromones</w:t>
      </w:r>
    </w:p>
    <w:p w14:paraId="40D6433F" w14:textId="77777777" w:rsidR="00FE3E3B" w:rsidRPr="00FE3E3B" w:rsidRDefault="00FE3E3B" w:rsidP="00FE3E3B">
      <w:pPr>
        <w:numPr>
          <w:ilvl w:val="0"/>
          <w:numId w:val="1108"/>
        </w:numPr>
      </w:pPr>
      <w:r w:rsidRPr="00FE3E3B">
        <w:t>D) Fundamental Attribution Errors</w:t>
      </w:r>
    </w:p>
    <w:p w14:paraId="76DEA88B" w14:textId="77777777" w:rsidR="00FE3E3B" w:rsidRPr="00FE3E3B" w:rsidRDefault="00FE3E3B" w:rsidP="00FE3E3B">
      <w:r w:rsidRPr="00FE3E3B">
        <w:rPr>
          <w:b/>
          <w:bCs/>
        </w:rPr>
        <w:t>Answer 4: B) Display Rules</w:t>
      </w:r>
    </w:p>
    <w:p w14:paraId="56F4C279" w14:textId="77777777" w:rsidR="00FE3E3B" w:rsidRPr="00FE3E3B" w:rsidRDefault="00FE3E3B" w:rsidP="00FE3E3B">
      <w:pPr>
        <w:numPr>
          <w:ilvl w:val="0"/>
          <w:numId w:val="1109"/>
        </w:numPr>
      </w:pPr>
      <w:r w:rsidRPr="00FE3E3B">
        <w:rPr>
          <w:b/>
          <w:bCs/>
        </w:rPr>
        <w:t>Explanation:</w:t>
      </w:r>
      <w:r w:rsidRPr="00FE3E3B">
        <w:t> Display Rules are the cultural norms that dictate how and when emotions should be expressed.</w:t>
      </w:r>
    </w:p>
    <w:p w14:paraId="06D57E0B" w14:textId="77777777" w:rsidR="00FE3E3B" w:rsidRPr="00FE3E3B" w:rsidRDefault="00FE3E3B" w:rsidP="00FE3E3B">
      <w:r w:rsidRPr="00FE3E3B">
        <w:rPr>
          <w:b/>
          <w:bCs/>
        </w:rPr>
        <w:t>Question 5: A honeybee performs a "waggle dance" to inform other bees in the hive about the distance and direction of a nectar source. This is an example of which type of communication?</w:t>
      </w:r>
    </w:p>
    <w:p w14:paraId="4751168E" w14:textId="77777777" w:rsidR="00FE3E3B" w:rsidRPr="00FE3E3B" w:rsidRDefault="00FE3E3B" w:rsidP="00FE3E3B">
      <w:pPr>
        <w:numPr>
          <w:ilvl w:val="0"/>
          <w:numId w:val="1110"/>
        </w:numPr>
      </w:pPr>
      <w:r w:rsidRPr="00FE3E3B">
        <w:t>A) Chemical signaling</w:t>
      </w:r>
    </w:p>
    <w:p w14:paraId="0CDB2606" w14:textId="77777777" w:rsidR="00FE3E3B" w:rsidRPr="00FE3E3B" w:rsidRDefault="00FE3E3B" w:rsidP="00FE3E3B">
      <w:pPr>
        <w:numPr>
          <w:ilvl w:val="0"/>
          <w:numId w:val="1110"/>
        </w:numPr>
      </w:pPr>
      <w:r w:rsidRPr="00FE3E3B">
        <w:t>B) Tactile signaling</w:t>
      </w:r>
    </w:p>
    <w:p w14:paraId="4E4E5EE3" w14:textId="77777777" w:rsidR="00FE3E3B" w:rsidRPr="00FE3E3B" w:rsidRDefault="00FE3E3B" w:rsidP="00FE3E3B">
      <w:pPr>
        <w:numPr>
          <w:ilvl w:val="0"/>
          <w:numId w:val="1110"/>
        </w:numPr>
      </w:pPr>
      <w:r w:rsidRPr="00FE3E3B">
        <w:lastRenderedPageBreak/>
        <w:t>C) Visual signaling</w:t>
      </w:r>
    </w:p>
    <w:p w14:paraId="2F9B18D6" w14:textId="77777777" w:rsidR="00FE3E3B" w:rsidRPr="00FE3E3B" w:rsidRDefault="00FE3E3B" w:rsidP="00FE3E3B">
      <w:pPr>
        <w:numPr>
          <w:ilvl w:val="0"/>
          <w:numId w:val="1110"/>
        </w:numPr>
      </w:pPr>
      <w:r w:rsidRPr="00FE3E3B">
        <w:t>D) Verbal signaling</w:t>
      </w:r>
    </w:p>
    <w:p w14:paraId="6C149292" w14:textId="77777777" w:rsidR="00FE3E3B" w:rsidRPr="00FE3E3B" w:rsidRDefault="00FE3E3B" w:rsidP="00FE3E3B">
      <w:r w:rsidRPr="00FE3E3B">
        <w:rPr>
          <w:b/>
          <w:bCs/>
        </w:rPr>
        <w:t>Answer 5: C) Visual signaling</w:t>
      </w:r>
    </w:p>
    <w:p w14:paraId="6C47DA28" w14:textId="77777777" w:rsidR="00FE3E3B" w:rsidRPr="00FE3E3B" w:rsidRDefault="00FE3E3B" w:rsidP="00FE3E3B">
      <w:pPr>
        <w:numPr>
          <w:ilvl w:val="0"/>
          <w:numId w:val="1111"/>
        </w:numPr>
      </w:pPr>
      <w:r w:rsidRPr="00FE3E3B">
        <w:rPr>
          <w:b/>
          <w:bCs/>
        </w:rPr>
        <w:t>Explanation:</w:t>
      </w:r>
      <w:r w:rsidRPr="00FE3E3B">
        <w:t> The honeybee waggle dance is a form of Visual signaling (though it also has tactile components) that uses specific movements to convey complex information to other members of the species.</w:t>
      </w:r>
    </w:p>
    <w:p w14:paraId="0ECF5653" w14:textId="4B7C3529" w:rsidR="00FE3E3B" w:rsidRDefault="00E357C9" w:rsidP="00E357C9">
      <w:pPr>
        <w:pStyle w:val="Heading2"/>
      </w:pPr>
      <w:r>
        <w:t>Topic: Social Thinking</w:t>
      </w:r>
    </w:p>
    <w:p w14:paraId="308DAE47" w14:textId="5CB8B801" w:rsidR="00E357C9" w:rsidRDefault="00E357C9" w:rsidP="00E357C9">
      <w:pPr>
        <w:pStyle w:val="Heading3"/>
      </w:pPr>
      <w:r>
        <w:t>Subtopic: Social Behavior</w:t>
      </w:r>
    </w:p>
    <w:p w14:paraId="610D9711" w14:textId="77777777" w:rsidR="00E357C9" w:rsidRPr="00E357C9" w:rsidRDefault="00E357C9" w:rsidP="00E357C9">
      <w:r w:rsidRPr="00E357C9">
        <w:t>Social behavior encompasses the interactions among members of the same species. In the Medical College Admission Test (MCAT), these concepts are tested to understand how biological drives and social environments shape how we bond, fight, and help one another.</w:t>
      </w:r>
    </w:p>
    <w:p w14:paraId="61695C23" w14:textId="77777777" w:rsidR="00E357C9" w:rsidRPr="00E357C9" w:rsidRDefault="00DE1B17" w:rsidP="00E357C9">
      <w:r>
        <w:rPr>
          <w:noProof/>
        </w:rPr>
      </w:r>
      <w:r>
        <w:pict w14:anchorId="3297D867">
          <v:rect id="Rectangle 13912" o:spid="_x0000_s109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22009950" w14:textId="77777777" w:rsidR="00E357C9" w:rsidRPr="00E357C9" w:rsidRDefault="00E357C9" w:rsidP="00E357C9">
      <w:pPr>
        <w:rPr>
          <w:b/>
          <w:bCs/>
        </w:rPr>
      </w:pPr>
      <w:r w:rsidRPr="00E357C9">
        <w:rPr>
          <w:b/>
          <w:bCs/>
        </w:rPr>
        <w:t>1. Attraction</w:t>
      </w:r>
    </w:p>
    <w:p w14:paraId="0C064970" w14:textId="77777777" w:rsidR="00E357C9" w:rsidRPr="00E357C9" w:rsidRDefault="00E357C9" w:rsidP="00E357C9">
      <w:r w:rsidRPr="00E357C9">
        <w:t>Attraction is the process that leads to a desire for a relationship between two people.</w:t>
      </w:r>
    </w:p>
    <w:p w14:paraId="683C0A14" w14:textId="77777777" w:rsidR="00E357C9" w:rsidRPr="00E357C9" w:rsidRDefault="00E357C9" w:rsidP="00E357C9">
      <w:pPr>
        <w:numPr>
          <w:ilvl w:val="0"/>
          <w:numId w:val="1112"/>
        </w:numPr>
      </w:pPr>
      <w:r w:rsidRPr="00E357C9">
        <w:rPr>
          <w:b/>
          <w:bCs/>
        </w:rPr>
        <w:t>Proximity:</w:t>
      </w:r>
      <w:r w:rsidRPr="00E357C9">
        <w:t> The </w:t>
      </w:r>
      <w:r w:rsidRPr="00E357C9">
        <w:rPr>
          <w:b/>
          <w:bCs/>
        </w:rPr>
        <w:t>Mere Exposure Effect</w:t>
      </w:r>
      <w:r w:rsidRPr="00E357C9">
        <w:t> suggests we prefer people we see frequently.</w:t>
      </w:r>
    </w:p>
    <w:p w14:paraId="625B8A8A" w14:textId="77777777" w:rsidR="00E357C9" w:rsidRPr="00E357C9" w:rsidRDefault="00E357C9" w:rsidP="00E357C9">
      <w:pPr>
        <w:numPr>
          <w:ilvl w:val="0"/>
          <w:numId w:val="1112"/>
        </w:numPr>
      </w:pPr>
      <w:r w:rsidRPr="00E357C9">
        <w:rPr>
          <w:b/>
          <w:bCs/>
        </w:rPr>
        <w:t>Similarity:</w:t>
      </w:r>
      <w:r w:rsidRPr="00E357C9">
        <w:t> We tend to be attracted to those who share our values, backgrounds, and interests.</w:t>
      </w:r>
    </w:p>
    <w:p w14:paraId="6CDEB1D6" w14:textId="77777777" w:rsidR="00E357C9" w:rsidRPr="00E357C9" w:rsidRDefault="00E357C9" w:rsidP="00E357C9">
      <w:pPr>
        <w:numPr>
          <w:ilvl w:val="0"/>
          <w:numId w:val="1112"/>
        </w:numPr>
      </w:pPr>
      <w:r w:rsidRPr="00E357C9">
        <w:rPr>
          <w:b/>
          <w:bCs/>
        </w:rPr>
        <w:t>Physical Attractiveness:</w:t>
      </w:r>
      <w:r w:rsidRPr="00E357C9">
        <w:t> Often influenced by the </w:t>
      </w:r>
      <w:r w:rsidRPr="00E357C9">
        <w:rPr>
          <w:b/>
          <w:bCs/>
        </w:rPr>
        <w:t>Golden Ratio</w:t>
      </w:r>
      <w:r w:rsidRPr="00E357C9">
        <w:t> (one-to-one-point-six-one-eight) and facial symmetry.</w:t>
      </w:r>
    </w:p>
    <w:p w14:paraId="3659598D" w14:textId="77777777" w:rsidR="00E357C9" w:rsidRPr="00E357C9" w:rsidRDefault="00E357C9" w:rsidP="00E357C9">
      <w:pPr>
        <w:numPr>
          <w:ilvl w:val="0"/>
          <w:numId w:val="1112"/>
        </w:numPr>
      </w:pPr>
      <w:r w:rsidRPr="00E357C9">
        <w:rPr>
          <w:b/>
          <w:bCs/>
        </w:rPr>
        <w:t>Self-Disclosure:</w:t>
      </w:r>
      <w:r w:rsidRPr="00E357C9">
        <w:t> Sharing fears and goals met with non-judgmental empathy deepens attraction.</w:t>
      </w:r>
    </w:p>
    <w:p w14:paraId="1CCD44FA" w14:textId="77777777" w:rsidR="00E357C9" w:rsidRPr="00E357C9" w:rsidRDefault="00E357C9" w:rsidP="00E357C9">
      <w:pPr>
        <w:numPr>
          <w:ilvl w:val="0"/>
          <w:numId w:val="1112"/>
        </w:numPr>
      </w:pPr>
      <w:r w:rsidRPr="00E357C9">
        <w:rPr>
          <w:b/>
          <w:bCs/>
        </w:rPr>
        <w:t>Reciprocal Liking:</w:t>
      </w:r>
      <w:r w:rsidRPr="00E357C9">
        <w:t> We like people more when we believe they like us.</w:t>
      </w:r>
    </w:p>
    <w:p w14:paraId="09DBDAA1" w14:textId="77777777" w:rsidR="00E357C9" w:rsidRPr="00E357C9" w:rsidRDefault="00E357C9" w:rsidP="00E357C9">
      <w:r w:rsidRPr="00E357C9">
        <w:rPr>
          <w:b/>
          <w:bCs/>
        </w:rPr>
        <w:t>Real-Life Analogy:</w:t>
      </w:r>
    </w:p>
    <w:p w14:paraId="525F019E" w14:textId="77777777" w:rsidR="00E357C9" w:rsidRPr="00E357C9" w:rsidRDefault="00E357C9" w:rsidP="00E357C9">
      <w:r w:rsidRPr="00E357C9">
        <w:t>Think of attraction as a </w:t>
      </w:r>
      <w:r w:rsidRPr="00E357C9">
        <w:rPr>
          <w:b/>
          <w:bCs/>
        </w:rPr>
        <w:t>magnetism system</w:t>
      </w:r>
      <w:r w:rsidRPr="00E357C9">
        <w:t>. </w:t>
      </w:r>
      <w:r w:rsidRPr="00E357C9">
        <w:rPr>
          <w:b/>
          <w:bCs/>
        </w:rPr>
        <w:t>Proximity</w:t>
      </w:r>
      <w:r w:rsidRPr="00E357C9">
        <w:t> is like being in the "magnetic field"—you have to be close to get pulled in. </w:t>
      </w:r>
      <w:r w:rsidRPr="00E357C9">
        <w:rPr>
          <w:b/>
          <w:bCs/>
        </w:rPr>
        <w:t>Similarity</w:t>
      </w:r>
      <w:r w:rsidRPr="00E357C9">
        <w:t> is having the "same polarity"—you click because you are aligned. </w:t>
      </w:r>
      <w:r w:rsidRPr="00E357C9">
        <w:rPr>
          <w:b/>
          <w:bCs/>
        </w:rPr>
        <w:t>Self-disclosure</w:t>
      </w:r>
      <w:r w:rsidRPr="00E357C9">
        <w:t> is like "removing the protective casing" from the magnet to make the pull even stronger.</w:t>
      </w:r>
    </w:p>
    <w:p w14:paraId="21CDEDE8" w14:textId="77777777" w:rsidR="00E357C9" w:rsidRPr="00E357C9" w:rsidRDefault="00DE1B17" w:rsidP="00E357C9">
      <w:r>
        <w:rPr>
          <w:noProof/>
        </w:rPr>
      </w:r>
      <w:r>
        <w:pict w14:anchorId="5BD115EE">
          <v:rect id="Rectangle 13910" o:spid="_x0000_s109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742C9925" w14:textId="77777777" w:rsidR="00E357C9" w:rsidRPr="00E357C9" w:rsidRDefault="00E357C9" w:rsidP="00E357C9">
      <w:pPr>
        <w:rPr>
          <w:b/>
          <w:bCs/>
        </w:rPr>
      </w:pPr>
      <w:r w:rsidRPr="00E357C9">
        <w:rPr>
          <w:b/>
          <w:bCs/>
        </w:rPr>
        <w:t>2. Aggression</w:t>
      </w:r>
    </w:p>
    <w:p w14:paraId="6DFC25A9" w14:textId="77777777" w:rsidR="00E357C9" w:rsidRPr="00E357C9" w:rsidRDefault="00E357C9" w:rsidP="00E357C9">
      <w:r w:rsidRPr="00E357C9">
        <w:lastRenderedPageBreak/>
        <w:t>Aggression is behavior intended to cause harm or increase social dominance.</w:t>
      </w:r>
    </w:p>
    <w:p w14:paraId="7D3DC2F2" w14:textId="77777777" w:rsidR="00E357C9" w:rsidRPr="00E357C9" w:rsidRDefault="00E357C9" w:rsidP="00E357C9">
      <w:pPr>
        <w:numPr>
          <w:ilvl w:val="0"/>
          <w:numId w:val="1113"/>
        </w:numPr>
      </w:pPr>
      <w:r w:rsidRPr="00E357C9">
        <w:rPr>
          <w:b/>
          <w:bCs/>
        </w:rPr>
        <w:t>Biological Factors:</w:t>
      </w:r>
      <w:r w:rsidRPr="00E357C9">
        <w:t> The </w:t>
      </w:r>
      <w:r w:rsidRPr="00E357C9">
        <w:rPr>
          <w:b/>
          <w:bCs/>
        </w:rPr>
        <w:t>Amygdala</w:t>
      </w:r>
      <w:r w:rsidRPr="00E357C9">
        <w:t> triggers aggression, while the </w:t>
      </w:r>
      <w:r w:rsidRPr="00E357C9">
        <w:rPr>
          <w:b/>
          <w:bCs/>
        </w:rPr>
        <w:t>Prefrontal Cortex</w:t>
      </w:r>
      <w:r w:rsidRPr="00E357C9">
        <w:t> acts as a brake to keep it in check. High levels of </w:t>
      </w:r>
      <w:r w:rsidRPr="00E357C9">
        <w:rPr>
          <w:b/>
          <w:bCs/>
        </w:rPr>
        <w:t>Testosterone</w:t>
      </w:r>
      <w:r w:rsidRPr="00E357C9">
        <w:t> are linked to increased aggression.</w:t>
      </w:r>
    </w:p>
    <w:p w14:paraId="456CB62D" w14:textId="77777777" w:rsidR="00E357C9" w:rsidRPr="00E357C9" w:rsidRDefault="00E357C9" w:rsidP="00E357C9">
      <w:pPr>
        <w:numPr>
          <w:ilvl w:val="0"/>
          <w:numId w:val="1113"/>
        </w:numPr>
      </w:pPr>
      <w:r w:rsidRPr="00E357C9">
        <w:rPr>
          <w:b/>
          <w:bCs/>
        </w:rPr>
        <w:t>Psychological Factors:</w:t>
      </w:r>
      <w:r w:rsidRPr="00E357C9">
        <w:t> The </w:t>
      </w:r>
      <w:r w:rsidRPr="00E357C9">
        <w:rPr>
          <w:b/>
          <w:bCs/>
        </w:rPr>
        <w:t>Frustration-Aggression Hypothesis</w:t>
      </w:r>
      <w:r w:rsidRPr="00E357C9">
        <w:t> states that we are more likely to be aggressive when we are blocked from reaching a goal.</w:t>
      </w:r>
    </w:p>
    <w:p w14:paraId="7695A45A" w14:textId="77777777" w:rsidR="00E357C9" w:rsidRPr="00E357C9" w:rsidRDefault="00E357C9" w:rsidP="00E357C9">
      <w:pPr>
        <w:numPr>
          <w:ilvl w:val="0"/>
          <w:numId w:val="1113"/>
        </w:numPr>
      </w:pPr>
      <w:r w:rsidRPr="00E357C9">
        <w:rPr>
          <w:b/>
          <w:bCs/>
        </w:rPr>
        <w:t>Cognitive Neoassociation Model:</w:t>
      </w:r>
      <w:r w:rsidRPr="00E357C9">
        <w:t> We are more likely to respond aggressively when we are feeling negative emotions (being tired, hungry, or in pain).</w:t>
      </w:r>
    </w:p>
    <w:p w14:paraId="65CEFFE3" w14:textId="77777777" w:rsidR="00E357C9" w:rsidRPr="00E357C9" w:rsidRDefault="00E357C9" w:rsidP="00E357C9">
      <w:r w:rsidRPr="00E357C9">
        <w:rPr>
          <w:b/>
          <w:bCs/>
        </w:rPr>
        <w:t>Real-Life Analogy:</w:t>
      </w:r>
    </w:p>
    <w:p w14:paraId="513B9695" w14:textId="77777777" w:rsidR="00E357C9" w:rsidRPr="00E357C9" w:rsidRDefault="00E357C9" w:rsidP="00E357C9">
      <w:r w:rsidRPr="00E357C9">
        <w:t>Aggression is like an </w:t>
      </w:r>
      <w:r w:rsidRPr="00E357C9">
        <w:rPr>
          <w:b/>
          <w:bCs/>
        </w:rPr>
        <w:t>overheated steam engine</w:t>
      </w:r>
      <w:r w:rsidRPr="00E357C9">
        <w:t>. The </w:t>
      </w:r>
      <w:r w:rsidRPr="00E357C9">
        <w:rPr>
          <w:b/>
          <w:bCs/>
        </w:rPr>
        <w:t>Amygdala</w:t>
      </w:r>
      <w:r w:rsidRPr="00E357C9">
        <w:t> is the fire making the steam (anger). The </w:t>
      </w:r>
      <w:r w:rsidRPr="00E357C9">
        <w:rPr>
          <w:b/>
          <w:bCs/>
        </w:rPr>
        <w:t>Prefrontal Cortex</w:t>
      </w:r>
      <w:r w:rsidRPr="00E357C9">
        <w:t> is the safety valve that keeps the engine from exploding. If you add "fuel" like </w:t>
      </w:r>
      <w:r w:rsidRPr="00E357C9">
        <w:rPr>
          <w:b/>
          <w:bCs/>
        </w:rPr>
        <w:t>Testosterone</w:t>
      </w:r>
      <w:r w:rsidRPr="00E357C9">
        <w:t> or "clog the tracks" (</w:t>
      </w:r>
      <w:r w:rsidRPr="00E357C9">
        <w:rPr>
          <w:b/>
          <w:bCs/>
        </w:rPr>
        <w:t>Frustration</w:t>
      </w:r>
      <w:r w:rsidRPr="00E357C9">
        <w:t>), the pressure builds until the engine lashes out.</w:t>
      </w:r>
    </w:p>
    <w:p w14:paraId="760CBA47" w14:textId="77777777" w:rsidR="00E357C9" w:rsidRPr="00E357C9" w:rsidRDefault="00DE1B17" w:rsidP="00E357C9">
      <w:r>
        <w:rPr>
          <w:noProof/>
        </w:rPr>
      </w:r>
      <w:r>
        <w:pict w14:anchorId="7A37B010">
          <v:rect id="Rectangle 13908" o:spid="_x0000_s109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61532210" w14:textId="77777777" w:rsidR="00E357C9" w:rsidRPr="00E357C9" w:rsidRDefault="00E357C9" w:rsidP="00E357C9">
      <w:pPr>
        <w:rPr>
          <w:b/>
          <w:bCs/>
        </w:rPr>
      </w:pPr>
      <w:r w:rsidRPr="00E357C9">
        <w:rPr>
          <w:b/>
          <w:bCs/>
        </w:rPr>
        <w:t>3. Attachment</w:t>
      </w:r>
    </w:p>
    <w:p w14:paraId="4D4EABC9" w14:textId="77777777" w:rsidR="00E357C9" w:rsidRPr="00E357C9" w:rsidRDefault="00E357C9" w:rsidP="00E357C9">
      <w:r w:rsidRPr="00E357C9">
        <w:t>Attachment is the emotional bond between a caregiver and a child, categorized by Mary Ainsworth.</w:t>
      </w:r>
    </w:p>
    <w:p w14:paraId="5E210E0B" w14:textId="77777777" w:rsidR="00E357C9" w:rsidRPr="00E357C9" w:rsidRDefault="00E357C9" w:rsidP="00E357C9">
      <w:pPr>
        <w:numPr>
          <w:ilvl w:val="0"/>
          <w:numId w:val="1114"/>
        </w:numPr>
      </w:pPr>
      <w:r w:rsidRPr="00E357C9">
        <w:rPr>
          <w:b/>
          <w:bCs/>
        </w:rPr>
        <w:t>Secure Attachment:</w:t>
      </w:r>
      <w:r w:rsidRPr="00E357C9">
        <w:t> The child has a consistent caregiver and is able to go out and explore, knowing they have a secure base to return to.</w:t>
      </w:r>
    </w:p>
    <w:p w14:paraId="35249589" w14:textId="77777777" w:rsidR="00E357C9" w:rsidRPr="00E357C9" w:rsidRDefault="00E357C9" w:rsidP="00E357C9">
      <w:pPr>
        <w:numPr>
          <w:ilvl w:val="0"/>
          <w:numId w:val="1114"/>
        </w:numPr>
      </w:pPr>
      <w:r w:rsidRPr="00E357C9">
        <w:rPr>
          <w:b/>
          <w:bCs/>
        </w:rPr>
        <w:t>Avoidant Attachment:</w:t>
      </w:r>
      <w:r w:rsidRPr="00E357C9">
        <w:t> The caregiver shows little or no response to a distressed child. The child shows no preference between the stranger and the caregiver.</w:t>
      </w:r>
    </w:p>
    <w:p w14:paraId="578984EE" w14:textId="77777777" w:rsidR="00E357C9" w:rsidRPr="00E357C9" w:rsidRDefault="00E357C9" w:rsidP="00E357C9">
      <w:pPr>
        <w:numPr>
          <w:ilvl w:val="0"/>
          <w:numId w:val="1114"/>
        </w:numPr>
      </w:pPr>
      <w:r w:rsidRPr="00E357C9">
        <w:rPr>
          <w:b/>
          <w:bCs/>
        </w:rPr>
        <w:t>Ambivalent Attachment:</w:t>
      </w:r>
      <w:r w:rsidRPr="00E357C9">
        <w:t> The caregiver has an inconsistent response to distress. The child is distressed on separation but may be resentful upon return.</w:t>
      </w:r>
    </w:p>
    <w:p w14:paraId="51BD8855" w14:textId="77777777" w:rsidR="00E357C9" w:rsidRPr="00E357C9" w:rsidRDefault="00E357C9" w:rsidP="00E357C9">
      <w:pPr>
        <w:numPr>
          <w:ilvl w:val="0"/>
          <w:numId w:val="1114"/>
        </w:numPr>
      </w:pPr>
      <w:r w:rsidRPr="00E357C9">
        <w:rPr>
          <w:b/>
          <w:bCs/>
        </w:rPr>
        <w:t>Disorganized Attachment:</w:t>
      </w:r>
      <w:r w:rsidRPr="00E357C9">
        <w:t> The child shows a mix of erratic behaviors; often associated with abuse.</w:t>
      </w:r>
    </w:p>
    <w:p w14:paraId="6F2417F7" w14:textId="77777777" w:rsidR="00E357C9" w:rsidRPr="00E357C9" w:rsidRDefault="00E357C9" w:rsidP="00E357C9">
      <w:r w:rsidRPr="00E357C9">
        <w:rPr>
          <w:b/>
          <w:bCs/>
        </w:rPr>
        <w:t>Real-Life Analogy:</w:t>
      </w:r>
    </w:p>
    <w:p w14:paraId="56B85EEF" w14:textId="77777777" w:rsidR="00E357C9" w:rsidRPr="00E357C9" w:rsidRDefault="00E357C9" w:rsidP="00E357C9">
      <w:r w:rsidRPr="00E357C9">
        <w:t>Attachment is like a </w:t>
      </w:r>
      <w:r w:rsidRPr="00E357C9">
        <w:rPr>
          <w:b/>
          <w:bCs/>
        </w:rPr>
        <w:t>tether on a space explorer</w:t>
      </w:r>
      <w:r w:rsidRPr="00E357C9">
        <w:t>. </w:t>
      </w:r>
      <w:r w:rsidRPr="00E357C9">
        <w:rPr>
          <w:b/>
          <w:bCs/>
        </w:rPr>
        <w:t>Secure attachment</w:t>
      </w:r>
      <w:r w:rsidRPr="00E357C9">
        <w:t> is a strong, reliable rope that lets you float far away to explore because you know you can always be pulled back safely. </w:t>
      </w:r>
      <w:r w:rsidRPr="00E357C9">
        <w:rPr>
          <w:b/>
          <w:bCs/>
        </w:rPr>
        <w:t>Avoidant attachment</w:t>
      </w:r>
      <w:r w:rsidRPr="00E357C9">
        <w:t> is having no rope at all—the explorer just wanders off because they don't expect any help. </w:t>
      </w:r>
      <w:r w:rsidRPr="00E357C9">
        <w:rPr>
          <w:b/>
          <w:bCs/>
        </w:rPr>
        <w:t>Ambivalent attachment</w:t>
      </w:r>
      <w:r w:rsidRPr="00E357C9">
        <w:t> is a rope that keeps tangling and snapping, making the explorer scared to leave and angry when they get back.</w:t>
      </w:r>
    </w:p>
    <w:p w14:paraId="7A1EC891" w14:textId="77777777" w:rsidR="00E357C9" w:rsidRPr="00E357C9" w:rsidRDefault="00DE1B17" w:rsidP="00E357C9">
      <w:r>
        <w:rPr>
          <w:noProof/>
        </w:rPr>
      </w:r>
      <w:r>
        <w:pict w14:anchorId="210881AB">
          <v:rect id="Rectangle 13906" o:spid="_x0000_s109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A016967" w14:textId="77777777" w:rsidR="00E357C9" w:rsidRPr="00E357C9" w:rsidRDefault="00E357C9" w:rsidP="00E357C9">
      <w:pPr>
        <w:rPr>
          <w:b/>
          <w:bCs/>
        </w:rPr>
      </w:pPr>
      <w:r w:rsidRPr="00E357C9">
        <w:rPr>
          <w:b/>
          <w:bCs/>
        </w:rPr>
        <w:t>4. Social Support</w:t>
      </w:r>
    </w:p>
    <w:p w14:paraId="73353828" w14:textId="77777777" w:rsidR="00E357C9" w:rsidRPr="00E357C9" w:rsidRDefault="00E357C9" w:rsidP="00E357C9">
      <w:r w:rsidRPr="00E357C9">
        <w:t>Social support is the perception or reality that one is cared for by a social network.</w:t>
      </w:r>
    </w:p>
    <w:p w14:paraId="5BB84905" w14:textId="77777777" w:rsidR="00E357C9" w:rsidRPr="00E357C9" w:rsidRDefault="00E357C9" w:rsidP="00E357C9">
      <w:pPr>
        <w:numPr>
          <w:ilvl w:val="0"/>
          <w:numId w:val="1115"/>
        </w:numPr>
      </w:pPr>
      <w:r w:rsidRPr="00E357C9">
        <w:rPr>
          <w:b/>
          <w:bCs/>
        </w:rPr>
        <w:t>Emotional Support:</w:t>
      </w:r>
      <w:r w:rsidRPr="00E357C9">
        <w:t> Listening, affirming, and empathizing.</w:t>
      </w:r>
    </w:p>
    <w:p w14:paraId="47D633A3" w14:textId="77777777" w:rsidR="00E357C9" w:rsidRPr="00E357C9" w:rsidRDefault="00E357C9" w:rsidP="00E357C9">
      <w:pPr>
        <w:numPr>
          <w:ilvl w:val="0"/>
          <w:numId w:val="1115"/>
        </w:numPr>
      </w:pPr>
      <w:r w:rsidRPr="00E357C9">
        <w:rPr>
          <w:b/>
          <w:bCs/>
        </w:rPr>
        <w:t>Esteem Support:</w:t>
      </w:r>
      <w:r w:rsidRPr="00E357C9">
        <w:t> Affirming the qualities and skills of a person.</w:t>
      </w:r>
    </w:p>
    <w:p w14:paraId="7F87C07D" w14:textId="77777777" w:rsidR="00E357C9" w:rsidRPr="00E357C9" w:rsidRDefault="00E357C9" w:rsidP="00E357C9">
      <w:pPr>
        <w:numPr>
          <w:ilvl w:val="0"/>
          <w:numId w:val="1115"/>
        </w:numPr>
      </w:pPr>
      <w:r w:rsidRPr="00E357C9">
        <w:rPr>
          <w:b/>
          <w:bCs/>
        </w:rPr>
        <w:t>Material (Instrumental) Support:</w:t>
      </w:r>
      <w:r w:rsidRPr="00E357C9">
        <w:t> Providing financial assistance or physical goods.</w:t>
      </w:r>
    </w:p>
    <w:p w14:paraId="15F0782B" w14:textId="77777777" w:rsidR="00E357C9" w:rsidRPr="00E357C9" w:rsidRDefault="00E357C9" w:rsidP="00E357C9">
      <w:pPr>
        <w:numPr>
          <w:ilvl w:val="0"/>
          <w:numId w:val="1115"/>
        </w:numPr>
      </w:pPr>
      <w:r w:rsidRPr="00E357C9">
        <w:rPr>
          <w:b/>
          <w:bCs/>
        </w:rPr>
        <w:t>Informational Support:</w:t>
      </w:r>
      <w:r w:rsidRPr="00E357C9">
        <w:t> Providing helpful information (like MCAT advice).</w:t>
      </w:r>
    </w:p>
    <w:p w14:paraId="453ECDBB" w14:textId="77777777" w:rsidR="00E357C9" w:rsidRPr="00E357C9" w:rsidRDefault="00E357C9" w:rsidP="00E357C9">
      <w:pPr>
        <w:numPr>
          <w:ilvl w:val="0"/>
          <w:numId w:val="1115"/>
        </w:numPr>
      </w:pPr>
      <w:r w:rsidRPr="00E357C9">
        <w:rPr>
          <w:b/>
          <w:bCs/>
        </w:rPr>
        <w:t>Network Support:</w:t>
      </w:r>
      <w:r w:rsidRPr="00E357C9">
        <w:t> Providing a sense of belonging to a group.</w:t>
      </w:r>
    </w:p>
    <w:p w14:paraId="15675D0C" w14:textId="77777777" w:rsidR="00E357C9" w:rsidRPr="00E357C9" w:rsidRDefault="00E357C9" w:rsidP="00E357C9">
      <w:r w:rsidRPr="00E357C9">
        <w:rPr>
          <w:b/>
          <w:bCs/>
        </w:rPr>
        <w:t>Real-Life Analogy:</w:t>
      </w:r>
    </w:p>
    <w:p w14:paraId="39694E3B" w14:textId="77777777" w:rsidR="00E357C9" w:rsidRPr="00E357C9" w:rsidRDefault="00E357C9" w:rsidP="00E357C9">
      <w:r w:rsidRPr="00E357C9">
        <w:t>Social support is like a </w:t>
      </w:r>
      <w:r w:rsidRPr="00E357C9">
        <w:rPr>
          <w:b/>
          <w:bCs/>
        </w:rPr>
        <w:t>scaffolding system</w:t>
      </w:r>
      <w:r w:rsidRPr="00E357C9">
        <w:t> for a building under repair. If you are sad, the </w:t>
      </w:r>
      <w:r w:rsidRPr="00E357C9">
        <w:rPr>
          <w:b/>
          <w:bCs/>
        </w:rPr>
        <w:t>Emotional</w:t>
      </w:r>
      <w:r w:rsidRPr="00E357C9">
        <w:t> bars hold you up. If you are broke, the </w:t>
      </w:r>
      <w:r w:rsidRPr="00E357C9">
        <w:rPr>
          <w:b/>
          <w:bCs/>
        </w:rPr>
        <w:t>Material</w:t>
      </w:r>
      <w:r w:rsidRPr="00E357C9">
        <w:t> platform keeps you from falling. If you are confused, the </w:t>
      </w:r>
      <w:r w:rsidRPr="00E357C9">
        <w:rPr>
          <w:b/>
          <w:bCs/>
        </w:rPr>
        <w:t>Informational</w:t>
      </w:r>
      <w:r w:rsidRPr="00E357C9">
        <w:t> manual tells you where to put the bricks.</w:t>
      </w:r>
    </w:p>
    <w:p w14:paraId="17EB021B" w14:textId="77777777" w:rsidR="00E357C9" w:rsidRPr="00E357C9" w:rsidRDefault="00DE1B17" w:rsidP="00E357C9">
      <w:r>
        <w:rPr>
          <w:noProof/>
        </w:rPr>
      </w:r>
      <w:r>
        <w:pict w14:anchorId="77238548">
          <v:rect id="Rectangle 13904" o:spid="_x0000_s109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DBC8307" w14:textId="77777777" w:rsidR="00E357C9" w:rsidRPr="00E357C9" w:rsidRDefault="00E357C9" w:rsidP="00E357C9">
      <w:pPr>
        <w:rPr>
          <w:b/>
          <w:bCs/>
        </w:rPr>
      </w:pPr>
      <w:r w:rsidRPr="00E357C9">
        <w:rPr>
          <w:b/>
          <w:bCs/>
        </w:rPr>
        <w:t>5. Social Behaviors and Evolutionary Fitness</w:t>
      </w:r>
    </w:p>
    <w:p w14:paraId="33FB6661" w14:textId="77777777" w:rsidR="00E357C9" w:rsidRPr="00E357C9" w:rsidRDefault="00E357C9" w:rsidP="00E357C9">
      <w:pPr>
        <w:numPr>
          <w:ilvl w:val="0"/>
          <w:numId w:val="1116"/>
        </w:numPr>
      </w:pPr>
      <w:r w:rsidRPr="00E357C9">
        <w:rPr>
          <w:b/>
          <w:bCs/>
        </w:rPr>
        <w:t>Altruism:</w:t>
      </w:r>
      <w:r w:rsidRPr="00E357C9">
        <w:t> Helping others at a cost to oneself. </w:t>
      </w:r>
      <w:r w:rsidRPr="00E357C9">
        <w:rPr>
          <w:b/>
          <w:bCs/>
        </w:rPr>
        <w:t>Kin Selection</w:t>
      </w:r>
      <w:r w:rsidRPr="00E357C9">
        <w:t> suggests we help relatives to ensure our shared genes survive.</w:t>
      </w:r>
    </w:p>
    <w:p w14:paraId="4E9371FA" w14:textId="77777777" w:rsidR="00E357C9" w:rsidRPr="00E357C9" w:rsidRDefault="00E357C9" w:rsidP="00E357C9">
      <w:pPr>
        <w:numPr>
          <w:ilvl w:val="0"/>
          <w:numId w:val="1116"/>
        </w:numPr>
      </w:pPr>
      <w:r w:rsidRPr="00E357C9">
        <w:rPr>
          <w:b/>
          <w:bCs/>
        </w:rPr>
        <w:t>Inclusive Fitness:</w:t>
      </w:r>
      <w:r w:rsidRPr="00E357C9">
        <w:t> A measure of an organism’s success in a population, based on the number of offspring it has AND how it supports the offspring of its relatives.</w:t>
      </w:r>
    </w:p>
    <w:p w14:paraId="09885C64" w14:textId="77777777" w:rsidR="00E357C9" w:rsidRPr="00E357C9" w:rsidRDefault="00E357C9" w:rsidP="00E357C9">
      <w:pPr>
        <w:numPr>
          <w:ilvl w:val="0"/>
          <w:numId w:val="1116"/>
        </w:numPr>
      </w:pPr>
      <w:r w:rsidRPr="00E357C9">
        <w:rPr>
          <w:b/>
          <w:bCs/>
        </w:rPr>
        <w:t>Game Theory (Evolutionary Stable Strategy):</w:t>
      </w:r>
      <w:r w:rsidRPr="00E357C9">
        <w:t> A mathematical model to predict how individuals will interact (e.g., The Hawk-Dove Game).</w:t>
      </w:r>
    </w:p>
    <w:p w14:paraId="4F4D1044" w14:textId="77777777" w:rsidR="00E357C9" w:rsidRPr="00E357C9" w:rsidRDefault="00E357C9" w:rsidP="00E357C9">
      <w:r w:rsidRPr="00E357C9">
        <w:rPr>
          <w:b/>
          <w:bCs/>
        </w:rPr>
        <w:t>Real-Life Analogy:</w:t>
      </w:r>
    </w:p>
    <w:p w14:paraId="5A75D36C" w14:textId="77777777" w:rsidR="00E357C9" w:rsidRPr="00E357C9" w:rsidRDefault="00E357C9" w:rsidP="00E357C9">
      <w:r w:rsidRPr="00E357C9">
        <w:rPr>
          <w:b/>
          <w:bCs/>
        </w:rPr>
        <w:t>Inclusive Fitness</w:t>
      </w:r>
      <w:r w:rsidRPr="00E357C9">
        <w:t> is like a </w:t>
      </w:r>
      <w:r w:rsidRPr="00E357C9">
        <w:rPr>
          <w:b/>
          <w:bCs/>
        </w:rPr>
        <w:t>family business</w:t>
      </w:r>
      <w:r w:rsidRPr="00E357C9">
        <w:t>. It doesn't just matter if </w:t>
      </w:r>
      <w:r w:rsidRPr="00E357C9">
        <w:rPr>
          <w:i/>
          <w:iCs/>
        </w:rPr>
        <w:t>you</w:t>
      </w:r>
      <w:r w:rsidRPr="00E357C9">
        <w:t> make money; if you help your </w:t>
      </w:r>
      <w:r w:rsidRPr="00E357C9">
        <w:rPr>
          <w:b/>
          <w:bCs/>
        </w:rPr>
        <w:t>brother's branch</w:t>
      </w:r>
      <w:r w:rsidRPr="00E357C9">
        <w:t> stay open, the "family name" (the genes) still succeeds in the market.</w:t>
      </w:r>
    </w:p>
    <w:p w14:paraId="753CC473" w14:textId="77777777" w:rsidR="00E357C9" w:rsidRPr="00E357C9" w:rsidRDefault="00DE1B17" w:rsidP="00E357C9">
      <w:r>
        <w:rPr>
          <w:noProof/>
        </w:rPr>
      </w:r>
      <w:r>
        <w:pict w14:anchorId="148C15F6">
          <v:rect id="Rectangle 13902" o:spid="_x0000_s109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7497766" w14:textId="77777777" w:rsidR="00E357C9" w:rsidRPr="00E357C9" w:rsidRDefault="00E357C9" w:rsidP="00E357C9">
      <w:pPr>
        <w:rPr>
          <w:b/>
          <w:bCs/>
        </w:rPr>
      </w:pPr>
      <w:r w:rsidRPr="00E357C9">
        <w:rPr>
          <w:b/>
          <w:bCs/>
        </w:rPr>
        <w:t>MCAT Practice Questions</w:t>
      </w:r>
    </w:p>
    <w:p w14:paraId="1876550E" w14:textId="77777777" w:rsidR="00E357C9" w:rsidRPr="00E357C9" w:rsidRDefault="00E357C9" w:rsidP="00E357C9">
      <w:r w:rsidRPr="00E357C9">
        <w:rPr>
          <w:b/>
          <w:bCs/>
        </w:rPr>
        <w:t>Question 1: A person is more likely to lash out at a co-worker after being stuck in a long traffic jam on a very hot day. This observation is best explained by which model?</w:t>
      </w:r>
    </w:p>
    <w:p w14:paraId="0EA9BB21" w14:textId="77777777" w:rsidR="00E357C9" w:rsidRPr="00E357C9" w:rsidRDefault="00E357C9" w:rsidP="00E357C9">
      <w:pPr>
        <w:numPr>
          <w:ilvl w:val="0"/>
          <w:numId w:val="1117"/>
        </w:numPr>
      </w:pPr>
      <w:r w:rsidRPr="00E357C9">
        <w:lastRenderedPageBreak/>
        <w:t>A) Mere Exposure Effect</w:t>
      </w:r>
    </w:p>
    <w:p w14:paraId="207C8794" w14:textId="77777777" w:rsidR="00E357C9" w:rsidRPr="00E357C9" w:rsidRDefault="00E357C9" w:rsidP="00E357C9">
      <w:pPr>
        <w:numPr>
          <w:ilvl w:val="0"/>
          <w:numId w:val="1117"/>
        </w:numPr>
      </w:pPr>
      <w:r w:rsidRPr="00E357C9">
        <w:t>B) Cognitive Neoassociation Model</w:t>
      </w:r>
    </w:p>
    <w:p w14:paraId="646A0125" w14:textId="77777777" w:rsidR="00E357C9" w:rsidRPr="00E357C9" w:rsidRDefault="00E357C9" w:rsidP="00E357C9">
      <w:pPr>
        <w:numPr>
          <w:ilvl w:val="0"/>
          <w:numId w:val="1117"/>
        </w:numPr>
      </w:pPr>
      <w:r w:rsidRPr="00E357C9">
        <w:t>C) Secure Attachment Model</w:t>
      </w:r>
    </w:p>
    <w:p w14:paraId="51BAD41D" w14:textId="77777777" w:rsidR="00E357C9" w:rsidRPr="00E357C9" w:rsidRDefault="00E357C9" w:rsidP="00E357C9">
      <w:pPr>
        <w:numPr>
          <w:ilvl w:val="0"/>
          <w:numId w:val="1117"/>
        </w:numPr>
      </w:pPr>
      <w:r w:rsidRPr="00E357C9">
        <w:t>D) Inclusive Fitness Theory</w:t>
      </w:r>
    </w:p>
    <w:p w14:paraId="0768370D" w14:textId="77777777" w:rsidR="00E357C9" w:rsidRPr="00E357C9" w:rsidRDefault="00E357C9" w:rsidP="00E357C9">
      <w:r w:rsidRPr="00E357C9">
        <w:rPr>
          <w:b/>
          <w:bCs/>
        </w:rPr>
        <w:t>Answer 1: B) Cognitive Neoassociation Model</w:t>
      </w:r>
    </w:p>
    <w:p w14:paraId="4414B162" w14:textId="77777777" w:rsidR="00E357C9" w:rsidRPr="00E357C9" w:rsidRDefault="00E357C9" w:rsidP="00E357C9">
      <w:pPr>
        <w:numPr>
          <w:ilvl w:val="0"/>
          <w:numId w:val="1118"/>
        </w:numPr>
      </w:pPr>
      <w:r w:rsidRPr="00E357C9">
        <w:rPr>
          <w:b/>
          <w:bCs/>
        </w:rPr>
        <w:t>Explanation:</w:t>
      </w:r>
      <w:r w:rsidRPr="00E357C9">
        <w:t> The Cognitive Neoassociation Model states that we are more likely to respond aggressively when we are experiencing negative physiological or emotional states like heat, pain, or frustration. You can find this in the AAMC Behavioral Sciences Section.</w:t>
      </w:r>
    </w:p>
    <w:p w14:paraId="68E5D743" w14:textId="77777777" w:rsidR="00E357C9" w:rsidRPr="00E357C9" w:rsidRDefault="00E357C9" w:rsidP="00E357C9">
      <w:r w:rsidRPr="00E357C9">
        <w:rPr>
          <w:b/>
          <w:bCs/>
        </w:rPr>
        <w:t>Question 2: A toddler cries when their mother leaves the room but is quickly consoled and returns to playing when she returns. The child clearly prefers the mother over a stranger. This illustrates:</w:t>
      </w:r>
    </w:p>
    <w:p w14:paraId="54801D4D" w14:textId="77777777" w:rsidR="00E357C9" w:rsidRPr="00E357C9" w:rsidRDefault="00E357C9" w:rsidP="00E357C9">
      <w:pPr>
        <w:numPr>
          <w:ilvl w:val="0"/>
          <w:numId w:val="1119"/>
        </w:numPr>
      </w:pPr>
      <w:r w:rsidRPr="00E357C9">
        <w:t>A) Avoidant Attachment</w:t>
      </w:r>
    </w:p>
    <w:p w14:paraId="51F0E565" w14:textId="77777777" w:rsidR="00E357C9" w:rsidRPr="00E357C9" w:rsidRDefault="00E357C9" w:rsidP="00E357C9">
      <w:pPr>
        <w:numPr>
          <w:ilvl w:val="0"/>
          <w:numId w:val="1119"/>
        </w:numPr>
      </w:pPr>
      <w:r w:rsidRPr="00E357C9">
        <w:t>B) Ambivalent Attachment</w:t>
      </w:r>
    </w:p>
    <w:p w14:paraId="219D260A" w14:textId="77777777" w:rsidR="00E357C9" w:rsidRPr="00E357C9" w:rsidRDefault="00E357C9" w:rsidP="00E357C9">
      <w:pPr>
        <w:numPr>
          <w:ilvl w:val="0"/>
          <w:numId w:val="1119"/>
        </w:numPr>
      </w:pPr>
      <w:r w:rsidRPr="00E357C9">
        <w:t>C) Secure Attachment</w:t>
      </w:r>
    </w:p>
    <w:p w14:paraId="24C91903" w14:textId="77777777" w:rsidR="00E357C9" w:rsidRPr="00E357C9" w:rsidRDefault="00E357C9" w:rsidP="00E357C9">
      <w:pPr>
        <w:numPr>
          <w:ilvl w:val="0"/>
          <w:numId w:val="1119"/>
        </w:numPr>
      </w:pPr>
      <w:r w:rsidRPr="00E357C9">
        <w:t>D) Disorganized Attachment</w:t>
      </w:r>
    </w:p>
    <w:p w14:paraId="51D15797" w14:textId="77777777" w:rsidR="00E357C9" w:rsidRPr="00E357C9" w:rsidRDefault="00E357C9" w:rsidP="00E357C9">
      <w:r w:rsidRPr="00E357C9">
        <w:rPr>
          <w:b/>
          <w:bCs/>
        </w:rPr>
        <w:t>Answer 2: C) Secure Attachment</w:t>
      </w:r>
    </w:p>
    <w:p w14:paraId="671A0AFA" w14:textId="77777777" w:rsidR="00E357C9" w:rsidRPr="00E357C9" w:rsidRDefault="00E357C9" w:rsidP="00E357C9">
      <w:pPr>
        <w:numPr>
          <w:ilvl w:val="0"/>
          <w:numId w:val="1120"/>
        </w:numPr>
      </w:pPr>
      <w:r w:rsidRPr="00E357C9">
        <w:rPr>
          <w:b/>
          <w:bCs/>
        </w:rPr>
        <w:t>Explanation:</w:t>
      </w:r>
      <w:r w:rsidRPr="00E357C9">
        <w:t> Secure Attachment occurs when a child has a consistent, reliable caregiver. The child feels distressed when the "secure base" leaves but is easily soothed upon their return.</w:t>
      </w:r>
    </w:p>
    <w:p w14:paraId="6D2411D4" w14:textId="77777777" w:rsidR="00E357C9" w:rsidRPr="00E357C9" w:rsidRDefault="00E357C9" w:rsidP="00E357C9">
      <w:r w:rsidRPr="00E357C9">
        <w:rPr>
          <w:b/>
          <w:bCs/>
        </w:rPr>
        <w:t>Question 3: According to evolutionary biology, an individual who sacrifices their own life to save three of their siblings is increasing their:</w:t>
      </w:r>
    </w:p>
    <w:p w14:paraId="1BCCD945" w14:textId="77777777" w:rsidR="00E357C9" w:rsidRPr="00E357C9" w:rsidRDefault="00E357C9" w:rsidP="00E357C9">
      <w:pPr>
        <w:numPr>
          <w:ilvl w:val="0"/>
          <w:numId w:val="1121"/>
        </w:numPr>
      </w:pPr>
      <w:r w:rsidRPr="00E357C9">
        <w:t>A) Reciprocal Liking</w:t>
      </w:r>
    </w:p>
    <w:p w14:paraId="1CB7EB15" w14:textId="77777777" w:rsidR="00E357C9" w:rsidRPr="00E357C9" w:rsidRDefault="00E357C9" w:rsidP="00E357C9">
      <w:pPr>
        <w:numPr>
          <w:ilvl w:val="0"/>
          <w:numId w:val="1121"/>
        </w:numPr>
      </w:pPr>
      <w:r w:rsidRPr="00E357C9">
        <w:t>B) Altruistic Displacement</w:t>
      </w:r>
    </w:p>
    <w:p w14:paraId="56C25540" w14:textId="77777777" w:rsidR="00E357C9" w:rsidRPr="00E357C9" w:rsidRDefault="00E357C9" w:rsidP="00E357C9">
      <w:pPr>
        <w:numPr>
          <w:ilvl w:val="0"/>
          <w:numId w:val="1121"/>
        </w:numPr>
      </w:pPr>
      <w:r w:rsidRPr="00E357C9">
        <w:t>C) Inclusive Fitness</w:t>
      </w:r>
    </w:p>
    <w:p w14:paraId="784D632B" w14:textId="77777777" w:rsidR="00E357C9" w:rsidRPr="00E357C9" w:rsidRDefault="00E357C9" w:rsidP="00E357C9">
      <w:pPr>
        <w:numPr>
          <w:ilvl w:val="0"/>
          <w:numId w:val="1121"/>
        </w:numPr>
      </w:pPr>
      <w:r w:rsidRPr="00E357C9">
        <w:t>D) Social Loafing</w:t>
      </w:r>
    </w:p>
    <w:p w14:paraId="4BE2708A" w14:textId="77777777" w:rsidR="00E357C9" w:rsidRPr="00E357C9" w:rsidRDefault="00E357C9" w:rsidP="00E357C9">
      <w:r w:rsidRPr="00E357C9">
        <w:rPr>
          <w:b/>
          <w:bCs/>
        </w:rPr>
        <w:t>Answer 3: C) Inclusive Fitness</w:t>
      </w:r>
    </w:p>
    <w:p w14:paraId="49044B01" w14:textId="77777777" w:rsidR="00E357C9" w:rsidRPr="00E357C9" w:rsidRDefault="00E357C9" w:rsidP="00E357C9">
      <w:pPr>
        <w:numPr>
          <w:ilvl w:val="0"/>
          <w:numId w:val="1122"/>
        </w:numPr>
      </w:pPr>
      <w:r w:rsidRPr="00E357C9">
        <w:rPr>
          <w:b/>
          <w:bCs/>
        </w:rPr>
        <w:lastRenderedPageBreak/>
        <w:t>Explanation:</w:t>
      </w:r>
      <w:r w:rsidRPr="00E357C9">
        <w:t> Inclusive Fitness accounts for the survival of closely related individuals who share common genes. By saving siblings, the individual ensures that a significant portion of their genetic material is passed on to the next generation.</w:t>
      </w:r>
    </w:p>
    <w:p w14:paraId="44BE3C48" w14:textId="77777777" w:rsidR="00E357C9" w:rsidRPr="00E357C9" w:rsidRDefault="00E357C9" w:rsidP="00E357C9">
      <w:r w:rsidRPr="00E357C9">
        <w:rPr>
          <w:b/>
          <w:bCs/>
        </w:rPr>
        <w:t>Question 4: A friend sends you a list of high-yield study links for the MCAT. Which type of social support does this represent?</w:t>
      </w:r>
    </w:p>
    <w:p w14:paraId="511B649B" w14:textId="77777777" w:rsidR="00E357C9" w:rsidRPr="00E357C9" w:rsidRDefault="00E357C9" w:rsidP="00E357C9">
      <w:pPr>
        <w:numPr>
          <w:ilvl w:val="0"/>
          <w:numId w:val="1123"/>
        </w:numPr>
      </w:pPr>
      <w:r w:rsidRPr="00E357C9">
        <w:t>A) Emotional Support</w:t>
      </w:r>
    </w:p>
    <w:p w14:paraId="22EF6EF8" w14:textId="77777777" w:rsidR="00E357C9" w:rsidRPr="00E357C9" w:rsidRDefault="00E357C9" w:rsidP="00E357C9">
      <w:pPr>
        <w:numPr>
          <w:ilvl w:val="0"/>
          <w:numId w:val="1123"/>
        </w:numPr>
      </w:pPr>
      <w:r w:rsidRPr="00E357C9">
        <w:t>B) Esteem Support</w:t>
      </w:r>
    </w:p>
    <w:p w14:paraId="5680DFB5" w14:textId="77777777" w:rsidR="00E357C9" w:rsidRPr="00E357C9" w:rsidRDefault="00E357C9" w:rsidP="00E357C9">
      <w:pPr>
        <w:numPr>
          <w:ilvl w:val="0"/>
          <w:numId w:val="1123"/>
        </w:numPr>
      </w:pPr>
      <w:r w:rsidRPr="00E357C9">
        <w:t>C) Informational Support</w:t>
      </w:r>
    </w:p>
    <w:p w14:paraId="291304C3" w14:textId="77777777" w:rsidR="00E357C9" w:rsidRPr="00E357C9" w:rsidRDefault="00E357C9" w:rsidP="00E357C9">
      <w:pPr>
        <w:numPr>
          <w:ilvl w:val="0"/>
          <w:numId w:val="1123"/>
        </w:numPr>
      </w:pPr>
      <w:r w:rsidRPr="00E357C9">
        <w:t>D) Network Support</w:t>
      </w:r>
    </w:p>
    <w:p w14:paraId="59AA76CB" w14:textId="77777777" w:rsidR="00E357C9" w:rsidRPr="00E357C9" w:rsidRDefault="00E357C9" w:rsidP="00E357C9">
      <w:r w:rsidRPr="00E357C9">
        <w:rPr>
          <w:b/>
          <w:bCs/>
        </w:rPr>
        <w:t>Answer 4: C) Informational Support</w:t>
      </w:r>
    </w:p>
    <w:p w14:paraId="7B9C2E4C" w14:textId="77777777" w:rsidR="00E357C9" w:rsidRPr="00E357C9" w:rsidRDefault="00E357C9" w:rsidP="00E357C9">
      <w:pPr>
        <w:numPr>
          <w:ilvl w:val="0"/>
          <w:numId w:val="1124"/>
        </w:numPr>
      </w:pPr>
      <w:r w:rsidRPr="00E357C9">
        <w:rPr>
          <w:b/>
          <w:bCs/>
        </w:rPr>
        <w:t>Explanation:</w:t>
      </w:r>
      <w:r w:rsidRPr="00E357C9">
        <w:t> Informational Support involves providing knowledge, advice, or instructions that help a person navigate a challenge or solve a problem.</w:t>
      </w:r>
    </w:p>
    <w:p w14:paraId="31A910AC" w14:textId="77777777" w:rsidR="00E357C9" w:rsidRPr="00E357C9" w:rsidRDefault="00E357C9" w:rsidP="00E357C9">
      <w:r w:rsidRPr="00E357C9">
        <w:rPr>
          <w:b/>
          <w:bCs/>
        </w:rPr>
        <w:t>Question 5: A student finds that they have developed a "crush" on a classmate they originally found average, simply because they have sat next to them in every lecture for a full semester. This is an example of:</w:t>
      </w:r>
    </w:p>
    <w:p w14:paraId="3DF16216" w14:textId="77777777" w:rsidR="00E357C9" w:rsidRPr="00E357C9" w:rsidRDefault="00E357C9" w:rsidP="00E357C9">
      <w:pPr>
        <w:numPr>
          <w:ilvl w:val="0"/>
          <w:numId w:val="1125"/>
        </w:numPr>
      </w:pPr>
      <w:r w:rsidRPr="00E357C9">
        <w:t>A) The Golden Ratio</w:t>
      </w:r>
    </w:p>
    <w:p w14:paraId="704CCA65" w14:textId="77777777" w:rsidR="00E357C9" w:rsidRPr="00E357C9" w:rsidRDefault="00E357C9" w:rsidP="00E357C9">
      <w:pPr>
        <w:numPr>
          <w:ilvl w:val="0"/>
          <w:numId w:val="1125"/>
        </w:numPr>
      </w:pPr>
      <w:r w:rsidRPr="00E357C9">
        <w:t>B) Self-Disclosure</w:t>
      </w:r>
    </w:p>
    <w:p w14:paraId="4CFD6DD1" w14:textId="77777777" w:rsidR="00E357C9" w:rsidRPr="00E357C9" w:rsidRDefault="00E357C9" w:rsidP="00E357C9">
      <w:pPr>
        <w:numPr>
          <w:ilvl w:val="0"/>
          <w:numId w:val="1125"/>
        </w:numPr>
      </w:pPr>
      <w:r w:rsidRPr="00E357C9">
        <w:t>C) The Mere Exposure Effect</w:t>
      </w:r>
    </w:p>
    <w:p w14:paraId="316ABEC6" w14:textId="77777777" w:rsidR="00E357C9" w:rsidRPr="00E357C9" w:rsidRDefault="00E357C9" w:rsidP="00E357C9">
      <w:pPr>
        <w:numPr>
          <w:ilvl w:val="0"/>
          <w:numId w:val="1125"/>
        </w:numPr>
      </w:pPr>
      <w:r w:rsidRPr="00E357C9">
        <w:t>D) Cognitive Appraisal</w:t>
      </w:r>
    </w:p>
    <w:p w14:paraId="67256F38" w14:textId="77777777" w:rsidR="00E357C9" w:rsidRPr="00E357C9" w:rsidRDefault="00E357C9" w:rsidP="00E357C9">
      <w:r w:rsidRPr="00E357C9">
        <w:rPr>
          <w:b/>
          <w:bCs/>
        </w:rPr>
        <w:t>Answer 5: C) The Mere Exposure Effect</w:t>
      </w:r>
    </w:p>
    <w:p w14:paraId="2228A783" w14:textId="77777777" w:rsidR="00E357C9" w:rsidRPr="00E357C9" w:rsidRDefault="00E357C9" w:rsidP="00E357C9">
      <w:pPr>
        <w:numPr>
          <w:ilvl w:val="0"/>
          <w:numId w:val="1126"/>
        </w:numPr>
      </w:pPr>
      <w:r w:rsidRPr="00E357C9">
        <w:rPr>
          <w:b/>
          <w:bCs/>
        </w:rPr>
        <w:t>Explanation:</w:t>
      </w:r>
      <w:r w:rsidRPr="00E357C9">
        <w:t> The Mere Exposure Effect (or Proximity Effect) states that people develop a preference for stimuli merely because they are familiar with them.</w:t>
      </w:r>
    </w:p>
    <w:p w14:paraId="2D06CCD6" w14:textId="244D9E71" w:rsidR="00E357C9" w:rsidRDefault="00E357C9" w:rsidP="00E357C9">
      <w:pPr>
        <w:pStyle w:val="Heading3"/>
      </w:pPr>
      <w:r>
        <w:t>Subtopic: Social Perception and Behavior</w:t>
      </w:r>
    </w:p>
    <w:p w14:paraId="1ABB6FEE" w14:textId="77777777" w:rsidR="00606A2E" w:rsidRPr="00606A2E" w:rsidRDefault="00606A2E" w:rsidP="00606A2E">
      <w:r w:rsidRPr="00606A2E">
        <w:t>Social perception (also known as social cognition) is the study of how we form impressions of and make inferences about other people. Attribution theory describes the specific process by which we explain the causes of behavior.</w:t>
      </w:r>
    </w:p>
    <w:p w14:paraId="23C1CD90" w14:textId="77777777" w:rsidR="00606A2E" w:rsidRPr="00606A2E" w:rsidRDefault="00DE1B17" w:rsidP="00606A2E">
      <w:r>
        <w:rPr>
          <w:noProof/>
        </w:rPr>
      </w:r>
      <w:r>
        <w:pict w14:anchorId="544DFA7D">
          <v:rect id="Rectangle 13900" o:spid="_x0000_s108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CF7C775" w14:textId="77777777" w:rsidR="00606A2E" w:rsidRPr="00606A2E" w:rsidRDefault="00606A2E" w:rsidP="00606A2E">
      <w:pPr>
        <w:rPr>
          <w:b/>
          <w:bCs/>
        </w:rPr>
      </w:pPr>
      <w:r w:rsidRPr="00606A2E">
        <w:rPr>
          <w:b/>
          <w:bCs/>
        </w:rPr>
        <w:t>1. Social Perception (Impression Biases)</w:t>
      </w:r>
    </w:p>
    <w:p w14:paraId="28ABAB8C" w14:textId="77777777" w:rsidR="00606A2E" w:rsidRPr="00606A2E" w:rsidRDefault="00606A2E" w:rsidP="00606A2E">
      <w:r w:rsidRPr="00606A2E">
        <w:lastRenderedPageBreak/>
        <w:t>Social perception is the mental toolkit we use to categorize others. However, our brains often use shortcuts that lead to systematic errors.</w:t>
      </w:r>
    </w:p>
    <w:p w14:paraId="5CE0DDBE" w14:textId="77777777" w:rsidR="00606A2E" w:rsidRPr="00606A2E" w:rsidRDefault="00606A2E" w:rsidP="00606A2E">
      <w:pPr>
        <w:numPr>
          <w:ilvl w:val="0"/>
          <w:numId w:val="1127"/>
        </w:numPr>
      </w:pPr>
      <w:r w:rsidRPr="00606A2E">
        <w:rPr>
          <w:b/>
          <w:bCs/>
        </w:rPr>
        <w:t>The Primacy Effect:</w:t>
      </w:r>
      <w:r w:rsidRPr="00606A2E">
        <w:t> The tendency for first impressions to be more important than subsequent impressions. Once a "schema" is formed, we tend to filter new info to fit it.</w:t>
      </w:r>
    </w:p>
    <w:p w14:paraId="39A7B198" w14:textId="77777777" w:rsidR="00606A2E" w:rsidRPr="00606A2E" w:rsidRDefault="00606A2E" w:rsidP="00606A2E">
      <w:pPr>
        <w:numPr>
          <w:ilvl w:val="0"/>
          <w:numId w:val="1127"/>
        </w:numPr>
      </w:pPr>
      <w:r w:rsidRPr="00606A2E">
        <w:rPr>
          <w:b/>
          <w:bCs/>
        </w:rPr>
        <w:t>The Recency Effect:</w:t>
      </w:r>
      <w:r w:rsidRPr="00606A2E">
        <w:t> Occasionally, the most recent information we have about an individual is the most important in forming our impression.</w:t>
      </w:r>
    </w:p>
    <w:p w14:paraId="7154D973" w14:textId="77777777" w:rsidR="00606A2E" w:rsidRPr="00606A2E" w:rsidRDefault="00606A2E" w:rsidP="00606A2E">
      <w:pPr>
        <w:numPr>
          <w:ilvl w:val="0"/>
          <w:numId w:val="1127"/>
        </w:numPr>
      </w:pPr>
      <w:r w:rsidRPr="00606A2E">
        <w:rPr>
          <w:b/>
          <w:bCs/>
        </w:rPr>
        <w:t>Reliance on Central Traits:</w:t>
      </w:r>
      <w:r w:rsidRPr="00606A2E">
        <w:t> We tend to organize our perceptions of others based on traits that are most relevant to us (e.g., "intelligence" or "kindness") while ignoring others.</w:t>
      </w:r>
    </w:p>
    <w:p w14:paraId="5F270AAF" w14:textId="77777777" w:rsidR="00606A2E" w:rsidRPr="00606A2E" w:rsidRDefault="00606A2E" w:rsidP="00606A2E">
      <w:pPr>
        <w:numPr>
          <w:ilvl w:val="0"/>
          <w:numId w:val="1127"/>
        </w:numPr>
      </w:pPr>
      <w:r w:rsidRPr="00606A2E">
        <w:rPr>
          <w:b/>
          <w:bCs/>
        </w:rPr>
        <w:t>The Halo Effect:</w:t>
      </w:r>
      <w:r w:rsidRPr="00606A2E">
        <w:t> A cognitive bias where our overall impression of a person (e.g., "they are likeable") colors our specific judgments of them (e.g., "they must also be a great leader and very smart").</w:t>
      </w:r>
    </w:p>
    <w:p w14:paraId="77D1C9CA" w14:textId="77777777" w:rsidR="00606A2E" w:rsidRPr="00606A2E" w:rsidRDefault="00606A2E" w:rsidP="00606A2E">
      <w:pPr>
        <w:numPr>
          <w:ilvl w:val="0"/>
          <w:numId w:val="1127"/>
        </w:numPr>
      </w:pPr>
      <w:r w:rsidRPr="00606A2E">
        <w:rPr>
          <w:b/>
          <w:bCs/>
        </w:rPr>
        <w:t>The Just-World Hypothesis:</w:t>
      </w:r>
      <w:r w:rsidRPr="00606A2E">
        <w:t> The cognitive bias that good things happen to good people and bad things happen to bad people. This often leads to "blaming the victim."</w:t>
      </w:r>
    </w:p>
    <w:p w14:paraId="46375201" w14:textId="77777777" w:rsidR="00606A2E" w:rsidRPr="00606A2E" w:rsidRDefault="00606A2E" w:rsidP="00606A2E">
      <w:r w:rsidRPr="00606A2E">
        <w:rPr>
          <w:b/>
          <w:bCs/>
        </w:rPr>
        <w:t>Real-Life Analogy:</w:t>
      </w:r>
    </w:p>
    <w:p w14:paraId="5351C15C" w14:textId="77777777" w:rsidR="00606A2E" w:rsidRPr="00606A2E" w:rsidRDefault="00606A2E" w:rsidP="00606A2E">
      <w:r w:rsidRPr="00606A2E">
        <w:t>Social perception is like </w:t>
      </w:r>
      <w:r w:rsidRPr="00606A2E">
        <w:rPr>
          <w:b/>
          <w:bCs/>
        </w:rPr>
        <w:t>reading a book review</w:t>
      </w:r>
      <w:r w:rsidRPr="00606A2E">
        <w:t>. The </w:t>
      </w:r>
      <w:r w:rsidRPr="00606A2E">
        <w:rPr>
          <w:b/>
          <w:bCs/>
        </w:rPr>
        <w:t>Pracy Effect</w:t>
      </w:r>
      <w:r w:rsidRPr="00606A2E">
        <w:t> is the </w:t>
      </w:r>
      <w:r w:rsidRPr="00606A2E">
        <w:rPr>
          <w:b/>
          <w:bCs/>
        </w:rPr>
        <w:t>title and the first sentence</w:t>
      </w:r>
      <w:r w:rsidRPr="00606A2E">
        <w:t>; if they are bad, you might not even give the rest of the book a chance. The </w:t>
      </w:r>
      <w:r w:rsidRPr="00606A2E">
        <w:rPr>
          <w:b/>
          <w:bCs/>
        </w:rPr>
        <w:t>Halo Effect</w:t>
      </w:r>
      <w:r w:rsidRPr="00606A2E">
        <w:t> is like seeing that your </w:t>
      </w:r>
      <w:r w:rsidRPr="00606A2E">
        <w:rPr>
          <w:b/>
          <w:bCs/>
        </w:rPr>
        <w:t>favorite celebrity</w:t>
      </w:r>
      <w:r w:rsidRPr="00606A2E">
        <w:t> wrote the book; you assume it’s a masterpiece before you even open it, simply because you like the author.</w:t>
      </w:r>
    </w:p>
    <w:p w14:paraId="0273CDD4" w14:textId="77777777" w:rsidR="00606A2E" w:rsidRPr="00606A2E" w:rsidRDefault="00DE1B17" w:rsidP="00606A2E">
      <w:r>
        <w:rPr>
          <w:noProof/>
        </w:rPr>
      </w:r>
      <w:r>
        <w:pict w14:anchorId="5E2F7244">
          <v:rect id="Rectangle 13898" o:spid="_x0000_s108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FABE49B" w14:textId="77777777" w:rsidR="00606A2E" w:rsidRPr="00606A2E" w:rsidRDefault="00606A2E" w:rsidP="00606A2E">
      <w:pPr>
        <w:rPr>
          <w:b/>
          <w:bCs/>
        </w:rPr>
      </w:pPr>
      <w:r w:rsidRPr="00606A2E">
        <w:rPr>
          <w:b/>
          <w:bCs/>
        </w:rPr>
        <w:t>2. Attribution Theory</w:t>
      </w:r>
    </w:p>
    <w:p w14:paraId="706DD6B0" w14:textId="77777777" w:rsidR="00606A2E" w:rsidRPr="00606A2E" w:rsidRDefault="00606A2E" w:rsidP="00606A2E">
      <w:r w:rsidRPr="00606A2E">
        <w:t>Attribution theory focuses on how we answer the question: "Why did that person do that?"</w:t>
      </w:r>
    </w:p>
    <w:p w14:paraId="40D2209D" w14:textId="77777777" w:rsidR="00606A2E" w:rsidRPr="00606A2E" w:rsidRDefault="00606A2E" w:rsidP="00606A2E">
      <w:pPr>
        <w:numPr>
          <w:ilvl w:val="0"/>
          <w:numId w:val="1128"/>
        </w:numPr>
      </w:pPr>
      <w:r w:rsidRPr="00606A2E">
        <w:rPr>
          <w:b/>
          <w:bCs/>
        </w:rPr>
        <w:t>Dispositional (Internal) Attributions:</w:t>
      </w:r>
      <w:r w:rsidRPr="00606A2E">
        <w:t> Relate to the person whose behavior is being examined, including their beliefs, attitudes, and personality characteristics.</w:t>
      </w:r>
    </w:p>
    <w:p w14:paraId="5839F87B" w14:textId="77777777" w:rsidR="00606A2E" w:rsidRPr="00606A2E" w:rsidRDefault="00606A2E" w:rsidP="00606A2E">
      <w:pPr>
        <w:numPr>
          <w:ilvl w:val="0"/>
          <w:numId w:val="1128"/>
        </w:numPr>
      </w:pPr>
      <w:r w:rsidRPr="00606A2E">
        <w:rPr>
          <w:b/>
          <w:bCs/>
        </w:rPr>
        <w:t>Situational (External) Attributions:</w:t>
      </w:r>
      <w:r w:rsidRPr="00606A2E">
        <w:t> Relate to features of the surroundings, such as threats, money, social norms, and peer pressure.</w:t>
      </w:r>
    </w:p>
    <w:p w14:paraId="42FE7188" w14:textId="77777777" w:rsidR="00606A2E" w:rsidRPr="00606A2E" w:rsidRDefault="00606A2E" w:rsidP="00606A2E">
      <w:pPr>
        <w:numPr>
          <w:ilvl w:val="0"/>
          <w:numId w:val="1128"/>
        </w:numPr>
      </w:pPr>
      <w:r w:rsidRPr="00606A2E">
        <w:rPr>
          <w:b/>
          <w:bCs/>
        </w:rPr>
        <w:t>The Fundamental Attribution Error:</w:t>
      </w:r>
      <w:r w:rsidRPr="00606A2E">
        <w:t> The tendency for us to overestimate the impact of </w:t>
      </w:r>
      <w:r w:rsidRPr="00606A2E">
        <w:rPr>
          <w:b/>
          <w:bCs/>
        </w:rPr>
        <w:t>dispositional</w:t>
      </w:r>
      <w:r w:rsidRPr="00606A2E">
        <w:t> factors and underestimate the impact of </w:t>
      </w:r>
      <w:r w:rsidRPr="00606A2E">
        <w:rPr>
          <w:b/>
          <w:bCs/>
        </w:rPr>
        <w:t>situational</w:t>
      </w:r>
      <w:r w:rsidRPr="00606A2E">
        <w:t> factors when judging others' behavior, especially in negative contexts.</w:t>
      </w:r>
    </w:p>
    <w:p w14:paraId="365648FF" w14:textId="77777777" w:rsidR="00606A2E" w:rsidRPr="00606A2E" w:rsidRDefault="00606A2E" w:rsidP="00606A2E">
      <w:pPr>
        <w:numPr>
          <w:ilvl w:val="0"/>
          <w:numId w:val="1128"/>
        </w:numPr>
      </w:pPr>
      <w:r w:rsidRPr="00606A2E">
        <w:rPr>
          <w:b/>
          <w:bCs/>
        </w:rPr>
        <w:lastRenderedPageBreak/>
        <w:t>Self-Serving Bias:</w:t>
      </w:r>
      <w:r w:rsidRPr="00606A2E">
        <w:t> The tendency to attribute our own successes to internal factors (I’m smart) and our failures to external factors (The test was unfair).</w:t>
      </w:r>
    </w:p>
    <w:p w14:paraId="273B2944" w14:textId="77777777" w:rsidR="00606A2E" w:rsidRPr="00606A2E" w:rsidRDefault="00606A2E" w:rsidP="00606A2E">
      <w:pPr>
        <w:numPr>
          <w:ilvl w:val="0"/>
          <w:numId w:val="1128"/>
        </w:numPr>
      </w:pPr>
      <w:r w:rsidRPr="00606A2E">
        <w:rPr>
          <w:b/>
          <w:bCs/>
        </w:rPr>
        <w:t>Cues for Attribution:</w:t>
      </w:r>
    </w:p>
    <w:p w14:paraId="23AAEC3F" w14:textId="77777777" w:rsidR="00606A2E" w:rsidRPr="00606A2E" w:rsidRDefault="00606A2E" w:rsidP="00606A2E">
      <w:pPr>
        <w:numPr>
          <w:ilvl w:val="1"/>
          <w:numId w:val="1128"/>
        </w:numPr>
      </w:pPr>
      <w:r w:rsidRPr="00606A2E">
        <w:rPr>
          <w:b/>
          <w:bCs/>
        </w:rPr>
        <w:t>Consistency Cues:</w:t>
      </w:r>
      <w:r w:rsidRPr="00606A2E">
        <w:t> Does this person usually act this way? (Points to disposition).</w:t>
      </w:r>
    </w:p>
    <w:p w14:paraId="6F35FEDB" w14:textId="77777777" w:rsidR="00606A2E" w:rsidRPr="00606A2E" w:rsidRDefault="00606A2E" w:rsidP="00606A2E">
      <w:pPr>
        <w:numPr>
          <w:ilvl w:val="1"/>
          <w:numId w:val="1128"/>
        </w:numPr>
      </w:pPr>
      <w:r w:rsidRPr="00606A2E">
        <w:rPr>
          <w:b/>
          <w:bCs/>
        </w:rPr>
        <w:t>Consensus Cues:</w:t>
      </w:r>
      <w:r w:rsidRPr="00606A2E">
        <w:t> Is everyone else acting this way? (Points to situation).</w:t>
      </w:r>
    </w:p>
    <w:p w14:paraId="057F0CD3" w14:textId="77777777" w:rsidR="00606A2E" w:rsidRPr="00606A2E" w:rsidRDefault="00606A2E" w:rsidP="00606A2E">
      <w:pPr>
        <w:numPr>
          <w:ilvl w:val="1"/>
          <w:numId w:val="1128"/>
        </w:numPr>
      </w:pPr>
      <w:r w:rsidRPr="00606A2E">
        <w:rPr>
          <w:b/>
          <w:bCs/>
        </w:rPr>
        <w:t>Distinctiveness Cues:</w:t>
      </w:r>
      <w:r w:rsidRPr="00606A2E">
        <w:t> Does this person act this way in different scenarios? (Points to situation if the behavior is unique to one setting).</w:t>
      </w:r>
    </w:p>
    <w:p w14:paraId="761BB877" w14:textId="77777777" w:rsidR="00606A2E" w:rsidRPr="00606A2E" w:rsidRDefault="00606A2E" w:rsidP="00606A2E">
      <w:r w:rsidRPr="00606A2E">
        <w:rPr>
          <w:b/>
          <w:bCs/>
        </w:rPr>
        <w:t>Real-Life Analogy:</w:t>
      </w:r>
    </w:p>
    <w:p w14:paraId="2080A7D1" w14:textId="77777777" w:rsidR="00606A2E" w:rsidRPr="00606A2E" w:rsidRDefault="00606A2E" w:rsidP="00606A2E">
      <w:r w:rsidRPr="00606A2E">
        <w:t>Attribution is like </w:t>
      </w:r>
      <w:r w:rsidRPr="00606A2E">
        <w:rPr>
          <w:b/>
          <w:bCs/>
        </w:rPr>
        <w:t>investigating a car crash</w:t>
      </w:r>
      <w:r w:rsidRPr="00606A2E">
        <w:t>. If you see someone else crash, you assume they are a </w:t>
      </w:r>
      <w:r w:rsidRPr="00606A2E">
        <w:rPr>
          <w:b/>
          <w:bCs/>
        </w:rPr>
        <w:t>bad driver</w:t>
      </w:r>
      <w:r w:rsidRPr="00606A2E">
        <w:t> (</w:t>
      </w:r>
      <w:r w:rsidRPr="00606A2E">
        <w:rPr>
          <w:b/>
          <w:bCs/>
        </w:rPr>
        <w:t>Fundamental Attribution Error</w:t>
      </w:r>
      <w:r w:rsidRPr="00606A2E">
        <w:t>). But if </w:t>
      </w:r>
      <w:r w:rsidRPr="00606A2E">
        <w:rPr>
          <w:i/>
          <w:iCs/>
        </w:rPr>
        <w:t>you</w:t>
      </w:r>
      <w:r w:rsidRPr="00606A2E">
        <w:t> crash, you blame the </w:t>
      </w:r>
      <w:r w:rsidRPr="00606A2E">
        <w:rPr>
          <w:b/>
          <w:bCs/>
        </w:rPr>
        <w:t>black ice or the sun in your eyes</w:t>
      </w:r>
      <w:r w:rsidRPr="00606A2E">
        <w:t> (</w:t>
      </w:r>
      <w:r w:rsidRPr="00606A2E">
        <w:rPr>
          <w:b/>
          <w:bCs/>
        </w:rPr>
        <w:t>Self-Serving Bias</w:t>
      </w:r>
      <w:r w:rsidRPr="00606A2E">
        <w:t>). You look at </w:t>
      </w:r>
      <w:r w:rsidRPr="00606A2E">
        <w:rPr>
          <w:b/>
          <w:bCs/>
        </w:rPr>
        <w:t>Consensus Cues</w:t>
      </w:r>
      <w:r w:rsidRPr="00606A2E">
        <w:t> by checking if every other car is also sliding on that same patch of ice; if they are, you admit it’s the road's fault, not the driver's.</w:t>
      </w:r>
    </w:p>
    <w:p w14:paraId="02B2B6B3" w14:textId="77777777" w:rsidR="00606A2E" w:rsidRPr="00606A2E" w:rsidRDefault="00DE1B17" w:rsidP="00606A2E">
      <w:r>
        <w:rPr>
          <w:noProof/>
        </w:rPr>
      </w:r>
      <w:r>
        <w:pict w14:anchorId="419C23FB">
          <v:rect id="Rectangle 13896" o:spid="_x0000_s108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D17A63B" w14:textId="77777777" w:rsidR="00606A2E" w:rsidRPr="00606A2E" w:rsidRDefault="00606A2E" w:rsidP="00606A2E">
      <w:pPr>
        <w:rPr>
          <w:b/>
          <w:bCs/>
        </w:rPr>
      </w:pPr>
      <w:r w:rsidRPr="00606A2E">
        <w:rPr>
          <w:b/>
          <w:bCs/>
        </w:rPr>
        <w:t>MCAT Practice Questions</w:t>
      </w:r>
    </w:p>
    <w:p w14:paraId="2F50D790" w14:textId="77777777" w:rsidR="00606A2E" w:rsidRPr="00606A2E" w:rsidRDefault="00606A2E" w:rsidP="00606A2E">
      <w:r w:rsidRPr="00606A2E">
        <w:rPr>
          <w:b/>
          <w:bCs/>
        </w:rPr>
        <w:t>Question 1: After a student receives a failing grade on a physics exam, they state that the professor is "mean and a bad teacher." However, when the student passes a biology exam, they attribute it to their own "high intelligence and hard work." This is a classic example of:</w:t>
      </w:r>
    </w:p>
    <w:p w14:paraId="4B6A8DA6" w14:textId="77777777" w:rsidR="00606A2E" w:rsidRPr="00606A2E" w:rsidRDefault="00606A2E" w:rsidP="00606A2E">
      <w:pPr>
        <w:numPr>
          <w:ilvl w:val="0"/>
          <w:numId w:val="1129"/>
        </w:numPr>
      </w:pPr>
      <w:r w:rsidRPr="00606A2E">
        <w:t>A) The Halo Effect</w:t>
      </w:r>
    </w:p>
    <w:p w14:paraId="51C8E714" w14:textId="77777777" w:rsidR="00606A2E" w:rsidRPr="00606A2E" w:rsidRDefault="00606A2E" w:rsidP="00606A2E">
      <w:pPr>
        <w:numPr>
          <w:ilvl w:val="0"/>
          <w:numId w:val="1129"/>
        </w:numPr>
      </w:pPr>
      <w:r w:rsidRPr="00606A2E">
        <w:t>B) The Just-World Hypothesis</w:t>
      </w:r>
    </w:p>
    <w:p w14:paraId="2355D8F0" w14:textId="77777777" w:rsidR="00606A2E" w:rsidRPr="00606A2E" w:rsidRDefault="00606A2E" w:rsidP="00606A2E">
      <w:pPr>
        <w:numPr>
          <w:ilvl w:val="0"/>
          <w:numId w:val="1129"/>
        </w:numPr>
      </w:pPr>
      <w:r w:rsidRPr="00606A2E">
        <w:t>C) Self-Serving Bias</w:t>
      </w:r>
    </w:p>
    <w:p w14:paraId="2F702D87" w14:textId="77777777" w:rsidR="00606A2E" w:rsidRPr="00606A2E" w:rsidRDefault="00606A2E" w:rsidP="00606A2E">
      <w:pPr>
        <w:numPr>
          <w:ilvl w:val="0"/>
          <w:numId w:val="1129"/>
        </w:numPr>
      </w:pPr>
      <w:r w:rsidRPr="00606A2E">
        <w:t>D) The Primacy Effect</w:t>
      </w:r>
    </w:p>
    <w:p w14:paraId="7D8F72AD" w14:textId="77777777" w:rsidR="00606A2E" w:rsidRPr="00606A2E" w:rsidRDefault="00606A2E" w:rsidP="00606A2E">
      <w:r w:rsidRPr="00606A2E">
        <w:rPr>
          <w:b/>
          <w:bCs/>
        </w:rPr>
        <w:t>Answer 1: C) Self-Serving Bias</w:t>
      </w:r>
    </w:p>
    <w:p w14:paraId="032F4080" w14:textId="77777777" w:rsidR="00606A2E" w:rsidRPr="00606A2E" w:rsidRDefault="00606A2E" w:rsidP="00606A2E">
      <w:pPr>
        <w:numPr>
          <w:ilvl w:val="0"/>
          <w:numId w:val="1130"/>
        </w:numPr>
      </w:pPr>
      <w:r w:rsidRPr="00606A2E">
        <w:rPr>
          <w:b/>
          <w:bCs/>
        </w:rPr>
        <w:t>Explanation:</w:t>
      </w:r>
      <w:r w:rsidRPr="00606A2E">
        <w:t> Self-serving bias involves taking internal credit for successes while blaming external factors for failures. This protects self-esteem.</w:t>
      </w:r>
    </w:p>
    <w:p w14:paraId="46CA2652" w14:textId="77777777" w:rsidR="00606A2E" w:rsidRPr="00606A2E" w:rsidRDefault="00606A2E" w:rsidP="00606A2E">
      <w:r w:rsidRPr="00606A2E">
        <w:rPr>
          <w:b/>
          <w:bCs/>
        </w:rPr>
        <w:t xml:space="preserve">Question 2: A hiring manager meets a candidate who is dressed exceptionally well and is very polite. The manager immediately assumes the candidate is also highly </w:t>
      </w:r>
      <w:r w:rsidRPr="00606A2E">
        <w:rPr>
          <w:b/>
          <w:bCs/>
        </w:rPr>
        <w:lastRenderedPageBreak/>
        <w:t>competent, organized, and reliable, despite having no evidence for these traits. This is an example of:</w:t>
      </w:r>
    </w:p>
    <w:p w14:paraId="542CFDFE" w14:textId="77777777" w:rsidR="00606A2E" w:rsidRPr="00606A2E" w:rsidRDefault="00606A2E" w:rsidP="00606A2E">
      <w:pPr>
        <w:numPr>
          <w:ilvl w:val="0"/>
          <w:numId w:val="1131"/>
        </w:numPr>
      </w:pPr>
      <w:r w:rsidRPr="00606A2E">
        <w:t>A) The Primacy Effect</w:t>
      </w:r>
    </w:p>
    <w:p w14:paraId="5D18E0D3" w14:textId="77777777" w:rsidR="00606A2E" w:rsidRPr="00606A2E" w:rsidRDefault="00606A2E" w:rsidP="00606A2E">
      <w:pPr>
        <w:numPr>
          <w:ilvl w:val="0"/>
          <w:numId w:val="1131"/>
        </w:numPr>
      </w:pPr>
      <w:r w:rsidRPr="00606A2E">
        <w:t>B) The Just-World Hypothesis</w:t>
      </w:r>
    </w:p>
    <w:p w14:paraId="1E75D98B" w14:textId="77777777" w:rsidR="00606A2E" w:rsidRPr="00606A2E" w:rsidRDefault="00606A2E" w:rsidP="00606A2E">
      <w:pPr>
        <w:numPr>
          <w:ilvl w:val="0"/>
          <w:numId w:val="1131"/>
        </w:numPr>
      </w:pPr>
      <w:r w:rsidRPr="00606A2E">
        <w:t>C) The Halo Effect</w:t>
      </w:r>
    </w:p>
    <w:p w14:paraId="2A2769A3" w14:textId="77777777" w:rsidR="00606A2E" w:rsidRPr="00606A2E" w:rsidRDefault="00606A2E" w:rsidP="00606A2E">
      <w:pPr>
        <w:numPr>
          <w:ilvl w:val="0"/>
          <w:numId w:val="1131"/>
        </w:numPr>
      </w:pPr>
      <w:r w:rsidRPr="00606A2E">
        <w:t>D) Consistency Cues</w:t>
      </w:r>
    </w:p>
    <w:p w14:paraId="450C5846" w14:textId="77777777" w:rsidR="00606A2E" w:rsidRPr="00606A2E" w:rsidRDefault="00606A2E" w:rsidP="00606A2E">
      <w:r w:rsidRPr="00606A2E">
        <w:rPr>
          <w:b/>
          <w:bCs/>
        </w:rPr>
        <w:t>Answer 2: C) The Halo Effect</w:t>
      </w:r>
    </w:p>
    <w:p w14:paraId="05A348E7" w14:textId="77777777" w:rsidR="00606A2E" w:rsidRPr="00606A2E" w:rsidRDefault="00606A2E" w:rsidP="00606A2E">
      <w:pPr>
        <w:numPr>
          <w:ilvl w:val="0"/>
          <w:numId w:val="1132"/>
        </w:numPr>
      </w:pPr>
      <w:r w:rsidRPr="00606A2E">
        <w:rPr>
          <w:b/>
          <w:bCs/>
        </w:rPr>
        <w:t>Explanation:</w:t>
      </w:r>
      <w:r w:rsidRPr="00606A2E">
        <w:t> The Halo Effect is a bias where one positive trait (being polite/well-dressed) leads to an overall positive evaluation and the assumption of other unrelated positive qualities.</w:t>
      </w:r>
    </w:p>
    <w:p w14:paraId="643086BB" w14:textId="77777777" w:rsidR="00606A2E" w:rsidRPr="00606A2E" w:rsidRDefault="00606A2E" w:rsidP="00606A2E">
      <w:r w:rsidRPr="00606A2E">
        <w:rPr>
          <w:b/>
          <w:bCs/>
        </w:rPr>
        <w:t>Question 3: While driving, you are cut off by another driver. You immediately think, "That person is a reckless and inconsiderate jerk." You fail to consider that they might be rushing to the hospital for an emergency. This thought process illustrates:</w:t>
      </w:r>
    </w:p>
    <w:p w14:paraId="34AD9258" w14:textId="77777777" w:rsidR="00606A2E" w:rsidRPr="00606A2E" w:rsidRDefault="00606A2E" w:rsidP="00606A2E">
      <w:pPr>
        <w:numPr>
          <w:ilvl w:val="0"/>
          <w:numId w:val="1133"/>
        </w:numPr>
      </w:pPr>
      <w:r w:rsidRPr="00606A2E">
        <w:t>A) Self-Serving Bias</w:t>
      </w:r>
    </w:p>
    <w:p w14:paraId="01D40EB7" w14:textId="77777777" w:rsidR="00606A2E" w:rsidRPr="00606A2E" w:rsidRDefault="00606A2E" w:rsidP="00606A2E">
      <w:pPr>
        <w:numPr>
          <w:ilvl w:val="0"/>
          <w:numId w:val="1133"/>
        </w:numPr>
      </w:pPr>
      <w:r w:rsidRPr="00606A2E">
        <w:t>B) The Fundamental Attribution Error</w:t>
      </w:r>
    </w:p>
    <w:p w14:paraId="3F4546AA" w14:textId="77777777" w:rsidR="00606A2E" w:rsidRPr="00606A2E" w:rsidRDefault="00606A2E" w:rsidP="00606A2E">
      <w:pPr>
        <w:numPr>
          <w:ilvl w:val="0"/>
          <w:numId w:val="1133"/>
        </w:numPr>
      </w:pPr>
      <w:r w:rsidRPr="00606A2E">
        <w:t>C) The Recency Effect</w:t>
      </w:r>
    </w:p>
    <w:p w14:paraId="5FB4CCD6" w14:textId="77777777" w:rsidR="00606A2E" w:rsidRPr="00606A2E" w:rsidRDefault="00606A2E" w:rsidP="00606A2E">
      <w:pPr>
        <w:numPr>
          <w:ilvl w:val="0"/>
          <w:numId w:val="1133"/>
        </w:numPr>
      </w:pPr>
      <w:r w:rsidRPr="00606A2E">
        <w:t>D) Distinctiveness Cues</w:t>
      </w:r>
    </w:p>
    <w:p w14:paraId="36231FDC" w14:textId="77777777" w:rsidR="00606A2E" w:rsidRPr="00606A2E" w:rsidRDefault="00606A2E" w:rsidP="00606A2E">
      <w:r w:rsidRPr="00606A2E">
        <w:rPr>
          <w:b/>
          <w:bCs/>
        </w:rPr>
        <w:t>Answer 3: B) The Fundamental Attribution Error</w:t>
      </w:r>
    </w:p>
    <w:p w14:paraId="7C8A06E5" w14:textId="77777777" w:rsidR="00606A2E" w:rsidRPr="00606A2E" w:rsidRDefault="00606A2E" w:rsidP="00606A2E">
      <w:pPr>
        <w:numPr>
          <w:ilvl w:val="0"/>
          <w:numId w:val="1134"/>
        </w:numPr>
      </w:pPr>
      <w:r w:rsidRPr="00606A2E">
        <w:rPr>
          <w:b/>
          <w:bCs/>
        </w:rPr>
        <w:t>Explanation:</w:t>
      </w:r>
      <w:r w:rsidRPr="00606A2E">
        <w:t> The Fundamental Attribution Error is our tendency to attribute others' negative behaviors to their internal disposition rather than considering the external situation.</w:t>
      </w:r>
    </w:p>
    <w:p w14:paraId="56378670" w14:textId="77777777" w:rsidR="00606A2E" w:rsidRPr="00606A2E" w:rsidRDefault="00606A2E" w:rsidP="00606A2E">
      <w:r w:rsidRPr="00606A2E">
        <w:rPr>
          <w:b/>
          <w:bCs/>
        </w:rPr>
        <w:t>Question 4: A person believes that people who live in poverty do so because they are "lazy and made bad choices," while ignoring systemic economic factors. This belief is most closely aligned with:</w:t>
      </w:r>
    </w:p>
    <w:p w14:paraId="2B2D4B48" w14:textId="77777777" w:rsidR="00606A2E" w:rsidRPr="00606A2E" w:rsidRDefault="00606A2E" w:rsidP="00606A2E">
      <w:pPr>
        <w:numPr>
          <w:ilvl w:val="0"/>
          <w:numId w:val="1135"/>
        </w:numPr>
      </w:pPr>
      <w:r w:rsidRPr="00606A2E">
        <w:t>A) The Primacy Effect</w:t>
      </w:r>
    </w:p>
    <w:p w14:paraId="03ADE5C6" w14:textId="77777777" w:rsidR="00606A2E" w:rsidRPr="00606A2E" w:rsidRDefault="00606A2E" w:rsidP="00606A2E">
      <w:pPr>
        <w:numPr>
          <w:ilvl w:val="0"/>
          <w:numId w:val="1135"/>
        </w:numPr>
      </w:pPr>
      <w:r w:rsidRPr="00606A2E">
        <w:t>B) The Just-World Hypothesis</w:t>
      </w:r>
    </w:p>
    <w:p w14:paraId="41547D86" w14:textId="77777777" w:rsidR="00606A2E" w:rsidRPr="00606A2E" w:rsidRDefault="00606A2E" w:rsidP="00606A2E">
      <w:pPr>
        <w:numPr>
          <w:ilvl w:val="0"/>
          <w:numId w:val="1135"/>
        </w:numPr>
      </w:pPr>
      <w:r w:rsidRPr="00606A2E">
        <w:t>C) The Self-Serving Bias</w:t>
      </w:r>
    </w:p>
    <w:p w14:paraId="6160580B" w14:textId="77777777" w:rsidR="00606A2E" w:rsidRPr="00606A2E" w:rsidRDefault="00606A2E" w:rsidP="00606A2E">
      <w:pPr>
        <w:numPr>
          <w:ilvl w:val="0"/>
          <w:numId w:val="1135"/>
        </w:numPr>
      </w:pPr>
      <w:r w:rsidRPr="00606A2E">
        <w:t>D) Consensus Cues</w:t>
      </w:r>
    </w:p>
    <w:p w14:paraId="481E7A15" w14:textId="77777777" w:rsidR="00606A2E" w:rsidRPr="00606A2E" w:rsidRDefault="00606A2E" w:rsidP="00606A2E">
      <w:r w:rsidRPr="00606A2E">
        <w:rPr>
          <w:b/>
          <w:bCs/>
        </w:rPr>
        <w:t>Answer 4: B) The Just-World Hypothesis</w:t>
      </w:r>
    </w:p>
    <w:p w14:paraId="543E5A89" w14:textId="77777777" w:rsidR="00606A2E" w:rsidRPr="00606A2E" w:rsidRDefault="00606A2E" w:rsidP="00606A2E">
      <w:pPr>
        <w:numPr>
          <w:ilvl w:val="0"/>
          <w:numId w:val="1136"/>
        </w:numPr>
      </w:pPr>
      <w:r w:rsidRPr="00606A2E">
        <w:rPr>
          <w:b/>
          <w:bCs/>
        </w:rPr>
        <w:lastRenderedPageBreak/>
        <w:t>Explanation:</w:t>
      </w:r>
      <w:r w:rsidRPr="00606A2E">
        <w:t> The Just-World Hypothesis is the belief that the world is fair and that people get what they deserve. This often leads to blaming individuals for their misfortunes rather than recognizing situational or structural causes.</w:t>
      </w:r>
    </w:p>
    <w:p w14:paraId="77240A9D" w14:textId="77777777" w:rsidR="00606A2E" w:rsidRPr="00606A2E" w:rsidRDefault="00606A2E" w:rsidP="00606A2E">
      <w:r w:rsidRPr="00606A2E">
        <w:rPr>
          <w:b/>
          <w:bCs/>
        </w:rPr>
        <w:t>Question 5: You notice that a coworker is late for a meeting. You see that every other person traveling from the same part of town is also late due to a major subway delay. Which cue are you using to make a situational attribution?</w:t>
      </w:r>
    </w:p>
    <w:p w14:paraId="3CB828DD" w14:textId="77777777" w:rsidR="00606A2E" w:rsidRPr="00606A2E" w:rsidRDefault="00606A2E" w:rsidP="00606A2E">
      <w:pPr>
        <w:numPr>
          <w:ilvl w:val="0"/>
          <w:numId w:val="1137"/>
        </w:numPr>
      </w:pPr>
      <w:r w:rsidRPr="00606A2E">
        <w:t>A) Consistency Cue</w:t>
      </w:r>
    </w:p>
    <w:p w14:paraId="00047B7C" w14:textId="77777777" w:rsidR="00606A2E" w:rsidRPr="00606A2E" w:rsidRDefault="00606A2E" w:rsidP="00606A2E">
      <w:pPr>
        <w:numPr>
          <w:ilvl w:val="0"/>
          <w:numId w:val="1137"/>
        </w:numPr>
      </w:pPr>
      <w:r w:rsidRPr="00606A2E">
        <w:t>B) Consensus Cue</w:t>
      </w:r>
    </w:p>
    <w:p w14:paraId="4701E551" w14:textId="77777777" w:rsidR="00606A2E" w:rsidRPr="00606A2E" w:rsidRDefault="00606A2E" w:rsidP="00606A2E">
      <w:pPr>
        <w:numPr>
          <w:ilvl w:val="0"/>
          <w:numId w:val="1137"/>
        </w:numPr>
      </w:pPr>
      <w:r w:rsidRPr="00606A2E">
        <w:t>C) Distinctiveness Cue</w:t>
      </w:r>
    </w:p>
    <w:p w14:paraId="2EC720C8" w14:textId="77777777" w:rsidR="00606A2E" w:rsidRPr="00606A2E" w:rsidRDefault="00606A2E" w:rsidP="00606A2E">
      <w:pPr>
        <w:numPr>
          <w:ilvl w:val="0"/>
          <w:numId w:val="1137"/>
        </w:numPr>
      </w:pPr>
      <w:r w:rsidRPr="00606A2E">
        <w:t>D) Primacy Cue</w:t>
      </w:r>
    </w:p>
    <w:p w14:paraId="28415D84" w14:textId="77777777" w:rsidR="00606A2E" w:rsidRPr="00606A2E" w:rsidRDefault="00606A2E" w:rsidP="00606A2E">
      <w:r w:rsidRPr="00606A2E">
        <w:rPr>
          <w:b/>
          <w:bCs/>
        </w:rPr>
        <w:t>Answer 5: B) Consensus Cue</w:t>
      </w:r>
    </w:p>
    <w:p w14:paraId="6EAD6804" w14:textId="77777777" w:rsidR="00606A2E" w:rsidRPr="00606A2E" w:rsidRDefault="00606A2E" w:rsidP="00606A2E">
      <w:pPr>
        <w:numPr>
          <w:ilvl w:val="0"/>
          <w:numId w:val="1138"/>
        </w:numPr>
      </w:pPr>
      <w:r w:rsidRPr="00606A2E">
        <w:rPr>
          <w:b/>
          <w:bCs/>
        </w:rPr>
        <w:t>Explanation:</w:t>
      </w:r>
      <w:r w:rsidRPr="00606A2E">
        <w:t> Consensus cues compare an individual’s behavior to the behavior of others. If everyone is acting the same way (high consensus), we are more likely to form a situational (external) attribution.</w:t>
      </w:r>
    </w:p>
    <w:p w14:paraId="26C0E50E" w14:textId="206896EB" w:rsidR="00E357C9" w:rsidRDefault="00606A2E" w:rsidP="00606A2E">
      <w:pPr>
        <w:pStyle w:val="Heading3"/>
      </w:pPr>
      <w:r>
        <w:t>Subtopic: Stereotypes, Prejudices, and Discrimination</w:t>
      </w:r>
    </w:p>
    <w:p w14:paraId="1EBBD8FD" w14:textId="77777777" w:rsidR="006633F5" w:rsidRPr="006633F5" w:rsidRDefault="006633F5" w:rsidP="006633F5">
      <w:r w:rsidRPr="006633F5">
        <w:t>In sociology and psychology, the MCAT distinguishes between these three concepts based on whether they are </w:t>
      </w:r>
      <w:r w:rsidRPr="006633F5">
        <w:rPr>
          <w:b/>
          <w:bCs/>
        </w:rPr>
        <w:t>thoughts</w:t>
      </w:r>
      <w:r w:rsidRPr="006633F5">
        <w:t> (cognitive), </w:t>
      </w:r>
      <w:r w:rsidRPr="006633F5">
        <w:rPr>
          <w:b/>
          <w:bCs/>
        </w:rPr>
        <w:t>feelings</w:t>
      </w:r>
      <w:r w:rsidRPr="006633F5">
        <w:t> (affective), or </w:t>
      </w:r>
      <w:r w:rsidRPr="006633F5">
        <w:rPr>
          <w:b/>
          <w:bCs/>
        </w:rPr>
        <w:t>actions</w:t>
      </w:r>
      <w:r w:rsidRPr="006633F5">
        <w:t> (behavioral). Understanding the nuance between them is essential for the Psychological, Social, and Biological Foundations of Behavior section.</w:t>
      </w:r>
    </w:p>
    <w:p w14:paraId="27801B88" w14:textId="77777777" w:rsidR="006633F5" w:rsidRPr="006633F5" w:rsidRDefault="00DE1B17" w:rsidP="006633F5">
      <w:r>
        <w:rPr>
          <w:noProof/>
        </w:rPr>
      </w:r>
      <w:r>
        <w:pict w14:anchorId="70492D5F">
          <v:rect id="Rectangle 13894" o:spid="_x0000_s108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8ACFE07" w14:textId="77777777" w:rsidR="006633F5" w:rsidRPr="006633F5" w:rsidRDefault="006633F5" w:rsidP="006633F5">
      <w:pPr>
        <w:rPr>
          <w:b/>
          <w:bCs/>
        </w:rPr>
      </w:pPr>
      <w:r w:rsidRPr="006633F5">
        <w:rPr>
          <w:b/>
          <w:bCs/>
        </w:rPr>
        <w:t>1. Stereotypes (Cognitive)</w:t>
      </w:r>
    </w:p>
    <w:p w14:paraId="1F9A59A4" w14:textId="77777777" w:rsidR="006633F5" w:rsidRPr="006633F5" w:rsidRDefault="006633F5" w:rsidP="006633F5">
      <w:r w:rsidRPr="006633F5">
        <w:t>Stereotypes are expectations, impressions, and opinions about the characteristics of members of a group. They serve as mental shortcuts to categorize vast amounts of social information.</w:t>
      </w:r>
    </w:p>
    <w:p w14:paraId="7F6DAF3B" w14:textId="77777777" w:rsidR="006633F5" w:rsidRPr="006633F5" w:rsidRDefault="006633F5" w:rsidP="006633F5">
      <w:pPr>
        <w:numPr>
          <w:ilvl w:val="0"/>
          <w:numId w:val="1139"/>
        </w:numPr>
      </w:pPr>
      <w:r w:rsidRPr="006633F5">
        <w:rPr>
          <w:b/>
          <w:bCs/>
        </w:rPr>
        <w:t>The Stereotype Content Model:</w:t>
      </w:r>
      <w:r w:rsidRPr="006633F5">
        <w:t> Classifies stereotypes based on two dimensions: </w:t>
      </w:r>
      <w:r w:rsidRPr="006633F5">
        <w:rPr>
          <w:b/>
          <w:bCs/>
        </w:rPr>
        <w:t>Warmth</w:t>
      </w:r>
      <w:r w:rsidRPr="006633F5">
        <w:t> (how much we like/trust them) and </w:t>
      </w:r>
      <w:r w:rsidRPr="006633F5">
        <w:rPr>
          <w:b/>
          <w:bCs/>
        </w:rPr>
        <w:t>Competence</w:t>
      </w:r>
      <w:r w:rsidRPr="006633F5">
        <w:t> (how much we respect their skills).</w:t>
      </w:r>
    </w:p>
    <w:p w14:paraId="2DE875A7" w14:textId="77777777" w:rsidR="006633F5" w:rsidRPr="006633F5" w:rsidRDefault="006633F5" w:rsidP="006633F5">
      <w:pPr>
        <w:numPr>
          <w:ilvl w:val="0"/>
          <w:numId w:val="1139"/>
        </w:numPr>
      </w:pPr>
      <w:r w:rsidRPr="006633F5">
        <w:rPr>
          <w:b/>
          <w:bCs/>
        </w:rPr>
        <w:t>Self-Fulfilling Prophecy:</w:t>
      </w:r>
      <w:r w:rsidRPr="006633F5">
        <w:t> When an individual’s expectation about another person or group leads that person or group to behave in a way that confirms those expectations.</w:t>
      </w:r>
    </w:p>
    <w:p w14:paraId="49F64DE0" w14:textId="77777777" w:rsidR="006633F5" w:rsidRPr="006633F5" w:rsidRDefault="006633F5" w:rsidP="006633F5">
      <w:pPr>
        <w:numPr>
          <w:ilvl w:val="0"/>
          <w:numId w:val="1139"/>
        </w:numPr>
      </w:pPr>
      <w:r w:rsidRPr="006633F5">
        <w:rPr>
          <w:b/>
          <w:bCs/>
        </w:rPr>
        <w:lastRenderedPageBreak/>
        <w:t>Stereotype Threat:</w:t>
      </w:r>
      <w:r w:rsidRPr="006633F5">
        <w:t> The concern or anxiety about confirming a negative stereotype about one’s social group. This anxiety often leads to a decrease in performance, ironically confirming the stereotype.</w:t>
      </w:r>
    </w:p>
    <w:p w14:paraId="09166BC9" w14:textId="77777777" w:rsidR="006633F5" w:rsidRPr="006633F5" w:rsidRDefault="006633F5" w:rsidP="006633F5">
      <w:r w:rsidRPr="006633F5">
        <w:rPr>
          <w:b/>
          <w:bCs/>
        </w:rPr>
        <w:t>Real-Life Analogy:</w:t>
      </w:r>
    </w:p>
    <w:p w14:paraId="3C31B697" w14:textId="77777777" w:rsidR="006633F5" w:rsidRPr="006633F5" w:rsidRDefault="006633F5" w:rsidP="006633F5">
      <w:r w:rsidRPr="006633F5">
        <w:t>Think of a stereotype as a </w:t>
      </w:r>
      <w:r w:rsidRPr="006633F5">
        <w:rPr>
          <w:b/>
          <w:bCs/>
        </w:rPr>
        <w:t>pre-labeled folder</w:t>
      </w:r>
      <w:r w:rsidRPr="006633F5">
        <w:t> in a filing cabinet. When you meet someone new, your brain tries to quickly "file" them based on their appearance. The label on the folder (e.g., "Doctor" or "Teenager") contains a list of things you </w:t>
      </w:r>
      <w:r w:rsidRPr="006633F5">
        <w:rPr>
          <w:i/>
          <w:iCs/>
        </w:rPr>
        <w:t>expect</w:t>
      </w:r>
      <w:r w:rsidRPr="006633F5">
        <w:t> to be true about them before you even speak to them. </w:t>
      </w:r>
      <w:r w:rsidRPr="006633F5">
        <w:rPr>
          <w:b/>
          <w:bCs/>
        </w:rPr>
        <w:t>Stereotype Threat</w:t>
      </w:r>
      <w:r w:rsidRPr="006633F5">
        <w:t> is like the "Teenager" being so nervous that you think they are "lazy" that they actually stumble and mess up their work because they can't stop thinking about your folder label.</w:t>
      </w:r>
    </w:p>
    <w:p w14:paraId="5A369E03" w14:textId="77777777" w:rsidR="006633F5" w:rsidRPr="006633F5" w:rsidRDefault="00DE1B17" w:rsidP="006633F5">
      <w:r>
        <w:rPr>
          <w:noProof/>
        </w:rPr>
      </w:r>
      <w:r>
        <w:pict w14:anchorId="64AE4D48">
          <v:rect id="Rectangle 13892" o:spid="_x0000_s108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7C58CD27" w14:textId="77777777" w:rsidR="006633F5" w:rsidRPr="006633F5" w:rsidRDefault="006633F5" w:rsidP="006633F5">
      <w:pPr>
        <w:rPr>
          <w:b/>
          <w:bCs/>
        </w:rPr>
      </w:pPr>
      <w:r w:rsidRPr="006633F5">
        <w:rPr>
          <w:b/>
          <w:bCs/>
        </w:rPr>
        <w:t>2. Prejudice (Affective)</w:t>
      </w:r>
    </w:p>
    <w:p w14:paraId="75C338DE" w14:textId="77777777" w:rsidR="006633F5" w:rsidRPr="006633F5" w:rsidRDefault="006633F5" w:rsidP="006633F5">
      <w:r w:rsidRPr="006633F5">
        <w:t>Prejudice is an irrational positive or negative </w:t>
      </w:r>
      <w:r w:rsidRPr="006633F5">
        <w:rPr>
          <w:b/>
          <w:bCs/>
        </w:rPr>
        <w:t>attitude</w:t>
      </w:r>
      <w:r w:rsidRPr="006633F5">
        <w:t> toward a person, group, or thing, formed prior to actual experience with that entity.</w:t>
      </w:r>
    </w:p>
    <w:p w14:paraId="5D698579" w14:textId="77777777" w:rsidR="006633F5" w:rsidRPr="006633F5" w:rsidRDefault="006633F5" w:rsidP="006633F5">
      <w:pPr>
        <w:numPr>
          <w:ilvl w:val="0"/>
          <w:numId w:val="1140"/>
        </w:numPr>
      </w:pPr>
      <w:r w:rsidRPr="006633F5">
        <w:rPr>
          <w:b/>
          <w:bCs/>
        </w:rPr>
        <w:t>Affective Component:</w:t>
      </w:r>
      <w:r w:rsidRPr="006633F5">
        <w:t> Unlike stereotypes (which are thoughts), prejudice is about the </w:t>
      </w:r>
      <w:r w:rsidRPr="006633F5">
        <w:rPr>
          <w:b/>
          <w:bCs/>
        </w:rPr>
        <w:t>emotional response</w:t>
      </w:r>
      <w:r w:rsidRPr="006633F5">
        <w:t> (e.g., hate, fear, or even admiration).</w:t>
      </w:r>
    </w:p>
    <w:p w14:paraId="3432514B" w14:textId="77777777" w:rsidR="006633F5" w:rsidRPr="006633F5" w:rsidRDefault="006633F5" w:rsidP="006633F5">
      <w:pPr>
        <w:numPr>
          <w:ilvl w:val="0"/>
          <w:numId w:val="1140"/>
        </w:numPr>
      </w:pPr>
      <w:r w:rsidRPr="006633F5">
        <w:rPr>
          <w:b/>
          <w:bCs/>
        </w:rPr>
        <w:t>Propaganda:</w:t>
      </w:r>
      <w:r w:rsidRPr="006633F5">
        <w:t> A common way prejudice is created and spread within a society to influence how one group feels about another.</w:t>
      </w:r>
    </w:p>
    <w:p w14:paraId="09657806" w14:textId="77777777" w:rsidR="006633F5" w:rsidRPr="006633F5" w:rsidRDefault="006633F5" w:rsidP="006633F5">
      <w:r w:rsidRPr="006633F5">
        <w:rPr>
          <w:b/>
          <w:bCs/>
        </w:rPr>
        <w:t>Real-Life Analogy:</w:t>
      </w:r>
    </w:p>
    <w:p w14:paraId="14BA467D" w14:textId="77777777" w:rsidR="006633F5" w:rsidRPr="006633F5" w:rsidRDefault="006633F5" w:rsidP="006633F5">
      <w:r w:rsidRPr="006633F5">
        <w:t>Prejudice is like a </w:t>
      </w:r>
      <w:r w:rsidRPr="006633F5">
        <w:rPr>
          <w:b/>
          <w:bCs/>
        </w:rPr>
        <w:t>gut reaction</w:t>
      </w:r>
      <w:r w:rsidRPr="006633F5">
        <w:t> or a </w:t>
      </w:r>
      <w:r w:rsidRPr="006633F5">
        <w:rPr>
          <w:b/>
          <w:bCs/>
        </w:rPr>
        <w:t>"vibe"</w:t>
      </w:r>
      <w:r w:rsidRPr="006633F5">
        <w:t> you have about someone. If stereotypes are the words written on the folder, prejudice is the </w:t>
      </w:r>
      <w:r w:rsidRPr="006633F5">
        <w:rPr>
          <w:b/>
          <w:bCs/>
        </w:rPr>
        <w:t>emoji</w:t>
      </w:r>
      <w:r w:rsidRPr="006633F5">
        <w:t> drawn next to it—a "thumbs up" or a "scary face." You haven't looked inside the folder yet, but you already "feel" a certain way about the person.</w:t>
      </w:r>
    </w:p>
    <w:p w14:paraId="492EE7C0" w14:textId="77777777" w:rsidR="006633F5" w:rsidRPr="006633F5" w:rsidRDefault="00DE1B17" w:rsidP="006633F5">
      <w:r>
        <w:rPr>
          <w:noProof/>
        </w:rPr>
      </w:r>
      <w:r>
        <w:pict w14:anchorId="310E9CE1">
          <v:rect id="Rectangle 13890" o:spid="_x0000_s108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277D8F63" w14:textId="77777777" w:rsidR="006633F5" w:rsidRPr="006633F5" w:rsidRDefault="006633F5" w:rsidP="006633F5">
      <w:pPr>
        <w:rPr>
          <w:b/>
          <w:bCs/>
        </w:rPr>
      </w:pPr>
      <w:r w:rsidRPr="006633F5">
        <w:rPr>
          <w:b/>
          <w:bCs/>
        </w:rPr>
        <w:t>3. Ethnocentrism and Cultural Relativism</w:t>
      </w:r>
    </w:p>
    <w:p w14:paraId="16F28C41" w14:textId="77777777" w:rsidR="006633F5" w:rsidRPr="006633F5" w:rsidRDefault="006633F5" w:rsidP="006633F5">
      <w:r w:rsidRPr="006633F5">
        <w:t>These terms describe how we view our own culture in relation to others.</w:t>
      </w:r>
    </w:p>
    <w:p w14:paraId="71FB516F" w14:textId="77777777" w:rsidR="006633F5" w:rsidRPr="006633F5" w:rsidRDefault="006633F5" w:rsidP="006633F5">
      <w:pPr>
        <w:numPr>
          <w:ilvl w:val="0"/>
          <w:numId w:val="1141"/>
        </w:numPr>
      </w:pPr>
      <w:r w:rsidRPr="006633F5">
        <w:rPr>
          <w:b/>
          <w:bCs/>
        </w:rPr>
        <w:t>Ethnocentrism:</w:t>
      </w:r>
      <w:r w:rsidRPr="006633F5">
        <w:t> The practice of making judgments about other cultures based on the values and beliefs of one's </w:t>
      </w:r>
      <w:r w:rsidRPr="006633F5">
        <w:rPr>
          <w:b/>
          <w:bCs/>
        </w:rPr>
        <w:t>own culture</w:t>
      </w:r>
      <w:r w:rsidRPr="006633F5">
        <w:t>. This often leads to the belief that one's "In-group" is superior to an "Out-group."</w:t>
      </w:r>
    </w:p>
    <w:p w14:paraId="516FF587" w14:textId="77777777" w:rsidR="006633F5" w:rsidRPr="006633F5" w:rsidRDefault="006633F5" w:rsidP="006633F5">
      <w:pPr>
        <w:numPr>
          <w:ilvl w:val="0"/>
          <w:numId w:val="1141"/>
        </w:numPr>
      </w:pPr>
      <w:r w:rsidRPr="006633F5">
        <w:rPr>
          <w:b/>
          <w:bCs/>
        </w:rPr>
        <w:lastRenderedPageBreak/>
        <w:t>Cultural Relativism:</w:t>
      </w:r>
      <w:r w:rsidRPr="006633F5">
        <w:t> The recognition that social groups and cultures must be studied on their own terms. It is the practice of perceiving another culture through its own lens rather than through your own.</w:t>
      </w:r>
    </w:p>
    <w:p w14:paraId="4F2B0C97" w14:textId="77777777" w:rsidR="006633F5" w:rsidRPr="006633F5" w:rsidRDefault="006633F5" w:rsidP="006633F5">
      <w:r w:rsidRPr="006633F5">
        <w:rPr>
          <w:b/>
          <w:bCs/>
        </w:rPr>
        <w:t>Real-Life Analogy:</w:t>
      </w:r>
    </w:p>
    <w:p w14:paraId="418EE0CF" w14:textId="77777777" w:rsidR="006633F5" w:rsidRPr="006633F5" w:rsidRDefault="006633F5" w:rsidP="006633F5">
      <w:r w:rsidRPr="006633F5">
        <w:rPr>
          <w:b/>
          <w:bCs/>
        </w:rPr>
        <w:t>Ethnocentrism</w:t>
      </w:r>
      <w:r w:rsidRPr="006633F5">
        <w:t> is like believing the </w:t>
      </w:r>
      <w:r w:rsidRPr="006633F5">
        <w:rPr>
          <w:b/>
          <w:bCs/>
        </w:rPr>
        <w:t>rules of your favorite sport</w:t>
      </w:r>
      <w:r w:rsidRPr="006633F5">
        <w:t> are the only "right" rules for all games; you watch a soccer match and think they are "wrong" because they don't use their hands like in basketball. </w:t>
      </w:r>
      <w:r w:rsidRPr="006633F5">
        <w:rPr>
          <w:b/>
          <w:bCs/>
        </w:rPr>
        <w:t>Cultural Relativism</w:t>
      </w:r>
      <w:r w:rsidRPr="006633F5">
        <w:t> is realizing that soccer has its own rules that make sense for that specific game, and you judge the players based on soccer rules, not basketball rules.</w:t>
      </w:r>
    </w:p>
    <w:p w14:paraId="21534AE1" w14:textId="77777777" w:rsidR="006633F5" w:rsidRPr="006633F5" w:rsidRDefault="00DE1B17" w:rsidP="006633F5">
      <w:r>
        <w:rPr>
          <w:noProof/>
        </w:rPr>
      </w:r>
      <w:r>
        <w:pict w14:anchorId="4527C5D8">
          <v:rect id="Rectangle 13888" o:spid="_x0000_s108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36C5FE0" w14:textId="77777777" w:rsidR="006633F5" w:rsidRPr="006633F5" w:rsidRDefault="006633F5" w:rsidP="006633F5">
      <w:pPr>
        <w:rPr>
          <w:b/>
          <w:bCs/>
        </w:rPr>
      </w:pPr>
      <w:r w:rsidRPr="006633F5">
        <w:rPr>
          <w:b/>
          <w:bCs/>
        </w:rPr>
        <w:t>4. Discrimination (Behavioral)</w:t>
      </w:r>
    </w:p>
    <w:p w14:paraId="3FA6C873" w14:textId="77777777" w:rsidR="006633F5" w:rsidRPr="006633F5" w:rsidRDefault="006633F5" w:rsidP="006633F5">
      <w:r w:rsidRPr="006633F5">
        <w:t>Discrimination occurs when prejudicial attitudes cause individuals of a particular group to be </w:t>
      </w:r>
      <w:r w:rsidRPr="006633F5">
        <w:rPr>
          <w:b/>
          <w:bCs/>
        </w:rPr>
        <w:t>treated differently</w:t>
      </w:r>
      <w:r w:rsidRPr="006633F5">
        <w:t> than others.</w:t>
      </w:r>
    </w:p>
    <w:p w14:paraId="7C64C6D4" w14:textId="77777777" w:rsidR="006633F5" w:rsidRPr="006633F5" w:rsidRDefault="006633F5" w:rsidP="006633F5">
      <w:pPr>
        <w:numPr>
          <w:ilvl w:val="0"/>
          <w:numId w:val="1142"/>
        </w:numPr>
      </w:pPr>
      <w:r w:rsidRPr="006633F5">
        <w:rPr>
          <w:b/>
          <w:bCs/>
        </w:rPr>
        <w:t>Individual Discrimination:</w:t>
      </w:r>
      <w:r w:rsidRPr="006633F5">
        <w:t> One person discriminating against another (e.g., a manager refusing to hire someone based on their race).</w:t>
      </w:r>
    </w:p>
    <w:p w14:paraId="412CB82A" w14:textId="77777777" w:rsidR="006633F5" w:rsidRPr="006633F5" w:rsidRDefault="006633F5" w:rsidP="006633F5">
      <w:pPr>
        <w:numPr>
          <w:ilvl w:val="0"/>
          <w:numId w:val="1142"/>
        </w:numPr>
      </w:pPr>
      <w:r w:rsidRPr="006633F5">
        <w:rPr>
          <w:b/>
          <w:bCs/>
        </w:rPr>
        <w:t>Institutional Discrimination:</w:t>
      </w:r>
      <w:r w:rsidRPr="006633F5">
        <w:t> Discrimination against a particular person or group by an entire institution (e.g., discriminatory laws, banking practices, or school system policies). This is often built into the structure of society and can exist even without individual "intent."</w:t>
      </w:r>
    </w:p>
    <w:p w14:paraId="6BA1F48D" w14:textId="77777777" w:rsidR="006633F5" w:rsidRPr="006633F5" w:rsidRDefault="006633F5" w:rsidP="006633F5">
      <w:r w:rsidRPr="006633F5">
        <w:rPr>
          <w:b/>
          <w:bCs/>
        </w:rPr>
        <w:t>Real-Life Analogy:</w:t>
      </w:r>
    </w:p>
    <w:p w14:paraId="3F2FC87F" w14:textId="77777777" w:rsidR="006633F5" w:rsidRPr="006633F5" w:rsidRDefault="006633F5" w:rsidP="006633F5">
      <w:r w:rsidRPr="006633F5">
        <w:t>Discrimination is the </w:t>
      </w:r>
      <w:r w:rsidRPr="006633F5">
        <w:rPr>
          <w:b/>
          <w:bCs/>
        </w:rPr>
        <w:t>actual physical act</w:t>
      </w:r>
      <w:r w:rsidRPr="006633F5">
        <w:t>. If the stereotype is the folder label and the prejudice is the emoji, </w:t>
      </w:r>
      <w:r w:rsidRPr="006633F5">
        <w:rPr>
          <w:b/>
          <w:bCs/>
        </w:rPr>
        <w:t>Discrimination</w:t>
      </w:r>
      <w:r w:rsidRPr="006633F5">
        <w:t> is the act of </w:t>
      </w:r>
      <w:r w:rsidRPr="006633F5">
        <w:rPr>
          <w:b/>
          <w:bCs/>
        </w:rPr>
        <w:t>throwing the folder in the trash</w:t>
      </w:r>
      <w:r w:rsidRPr="006633F5">
        <w:t> or refusing to open it because of the label. It is the behavior that follows the thought and the feeling.</w:t>
      </w:r>
    </w:p>
    <w:p w14:paraId="272B92F8" w14:textId="77777777" w:rsidR="006633F5" w:rsidRPr="006633F5" w:rsidRDefault="00DE1B17" w:rsidP="006633F5">
      <w:r>
        <w:rPr>
          <w:noProof/>
        </w:rPr>
      </w:r>
      <w:r>
        <w:pict w14:anchorId="1A8FC413">
          <v:rect id="Rectangle 13886" o:spid="_x0000_s108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DB1FDF9" w14:textId="77777777" w:rsidR="006633F5" w:rsidRPr="006633F5" w:rsidRDefault="006633F5" w:rsidP="006633F5">
      <w:pPr>
        <w:rPr>
          <w:b/>
          <w:bCs/>
        </w:rPr>
      </w:pPr>
      <w:r w:rsidRPr="006633F5">
        <w:rPr>
          <w:b/>
          <w:bCs/>
        </w:rPr>
        <w:t>MCAT Practice Questions</w:t>
      </w:r>
    </w:p>
    <w:p w14:paraId="4069170B" w14:textId="77777777" w:rsidR="006633F5" w:rsidRPr="006633F5" w:rsidRDefault="006633F5" w:rsidP="006633F5">
      <w:r w:rsidRPr="006633F5">
        <w:rPr>
          <w:b/>
          <w:bCs/>
        </w:rPr>
        <w:t>Question 1: A female student is told right before a difficult math exam that "women generally perform worse than men on high-level calculus." As a result, she becomes highly anxious and scores lower than she did on her practice tests. This is an example of:</w:t>
      </w:r>
    </w:p>
    <w:p w14:paraId="1AA5D5D1" w14:textId="77777777" w:rsidR="006633F5" w:rsidRPr="006633F5" w:rsidRDefault="006633F5" w:rsidP="006633F5">
      <w:pPr>
        <w:numPr>
          <w:ilvl w:val="0"/>
          <w:numId w:val="1143"/>
        </w:numPr>
      </w:pPr>
      <w:r w:rsidRPr="006633F5">
        <w:t>A) Self-Fulfilling Prophecy</w:t>
      </w:r>
    </w:p>
    <w:p w14:paraId="67087E14" w14:textId="77777777" w:rsidR="006633F5" w:rsidRPr="006633F5" w:rsidRDefault="006633F5" w:rsidP="006633F5">
      <w:pPr>
        <w:numPr>
          <w:ilvl w:val="0"/>
          <w:numId w:val="1143"/>
        </w:numPr>
      </w:pPr>
      <w:r w:rsidRPr="006633F5">
        <w:lastRenderedPageBreak/>
        <w:t>B) Stereotype Threat</w:t>
      </w:r>
    </w:p>
    <w:p w14:paraId="4BD9A639" w14:textId="77777777" w:rsidR="006633F5" w:rsidRPr="006633F5" w:rsidRDefault="006633F5" w:rsidP="006633F5">
      <w:pPr>
        <w:numPr>
          <w:ilvl w:val="0"/>
          <w:numId w:val="1143"/>
        </w:numPr>
      </w:pPr>
      <w:r w:rsidRPr="006633F5">
        <w:t>C) Institutional Discrimination</w:t>
      </w:r>
    </w:p>
    <w:p w14:paraId="77CAB431" w14:textId="77777777" w:rsidR="006633F5" w:rsidRPr="006633F5" w:rsidRDefault="006633F5" w:rsidP="006633F5">
      <w:pPr>
        <w:numPr>
          <w:ilvl w:val="0"/>
          <w:numId w:val="1143"/>
        </w:numPr>
      </w:pPr>
      <w:r w:rsidRPr="006633F5">
        <w:t>D) Cultural Relativism</w:t>
      </w:r>
    </w:p>
    <w:p w14:paraId="366FB3B0" w14:textId="77777777" w:rsidR="006633F5" w:rsidRPr="006633F5" w:rsidRDefault="006633F5" w:rsidP="006633F5">
      <w:r w:rsidRPr="006633F5">
        <w:rPr>
          <w:b/>
          <w:bCs/>
        </w:rPr>
        <w:t>Answer 1: B) Stereotype Threat</w:t>
      </w:r>
    </w:p>
    <w:p w14:paraId="764D3263" w14:textId="77777777" w:rsidR="006633F5" w:rsidRPr="006633F5" w:rsidRDefault="006633F5" w:rsidP="006633F5">
      <w:pPr>
        <w:numPr>
          <w:ilvl w:val="0"/>
          <w:numId w:val="1144"/>
        </w:numPr>
      </w:pPr>
      <w:r w:rsidRPr="006633F5">
        <w:rPr>
          <w:b/>
          <w:bCs/>
        </w:rPr>
        <w:t>Explanation:</w:t>
      </w:r>
      <w:r w:rsidRPr="006633F5">
        <w:t> Stereotype Threat occurs when a person feels at risk of confirming negative stereotypes about their social group. This psychological pressure leads to a decline in performance. Self-Fulfilling Prophecy is more general and involves the actions of the perceiver influencing the subject.</w:t>
      </w:r>
    </w:p>
    <w:p w14:paraId="0A92FCCD" w14:textId="77777777" w:rsidR="006633F5" w:rsidRPr="006633F5" w:rsidRDefault="006633F5" w:rsidP="006633F5">
      <w:r w:rsidRPr="006633F5">
        <w:rPr>
          <w:b/>
          <w:bCs/>
        </w:rPr>
        <w:t>Question 2: Which of the following best describes the difference between prejudice and discrimination?</w:t>
      </w:r>
    </w:p>
    <w:p w14:paraId="43F8E91D" w14:textId="77777777" w:rsidR="006633F5" w:rsidRPr="006633F5" w:rsidRDefault="006633F5" w:rsidP="006633F5">
      <w:pPr>
        <w:numPr>
          <w:ilvl w:val="0"/>
          <w:numId w:val="1145"/>
        </w:numPr>
      </w:pPr>
      <w:r w:rsidRPr="006633F5">
        <w:t>A) Prejudice is an action, while discrimination is an attitude.</w:t>
      </w:r>
    </w:p>
    <w:p w14:paraId="3F13D08E" w14:textId="77777777" w:rsidR="006633F5" w:rsidRPr="006633F5" w:rsidRDefault="006633F5" w:rsidP="006633F5">
      <w:pPr>
        <w:numPr>
          <w:ilvl w:val="0"/>
          <w:numId w:val="1145"/>
        </w:numPr>
      </w:pPr>
      <w:r w:rsidRPr="006633F5">
        <w:t>B) Prejudice is a cognitive shortcut, while discrimination is an emotional response.</w:t>
      </w:r>
    </w:p>
    <w:p w14:paraId="7634BB50" w14:textId="77777777" w:rsidR="006633F5" w:rsidRPr="006633F5" w:rsidRDefault="006633F5" w:rsidP="006633F5">
      <w:pPr>
        <w:numPr>
          <w:ilvl w:val="0"/>
          <w:numId w:val="1145"/>
        </w:numPr>
      </w:pPr>
      <w:r w:rsidRPr="006633F5">
        <w:t>C) Prejudice is an affective state (attitude), while discrimination is a behavioral action.</w:t>
      </w:r>
    </w:p>
    <w:p w14:paraId="6002E332" w14:textId="77777777" w:rsidR="006633F5" w:rsidRPr="006633F5" w:rsidRDefault="006633F5" w:rsidP="006633F5">
      <w:pPr>
        <w:numPr>
          <w:ilvl w:val="0"/>
          <w:numId w:val="1145"/>
        </w:numPr>
      </w:pPr>
      <w:r w:rsidRPr="006633F5">
        <w:t>D) There is no difference; they are synonymous in sociological research.</w:t>
      </w:r>
    </w:p>
    <w:p w14:paraId="69D2EE05" w14:textId="77777777" w:rsidR="006633F5" w:rsidRPr="006633F5" w:rsidRDefault="006633F5" w:rsidP="006633F5">
      <w:r w:rsidRPr="006633F5">
        <w:rPr>
          <w:b/>
          <w:bCs/>
        </w:rPr>
        <w:t>Answer 2: C) Prejudice is an affective state (attitude), while discrimination is a behavioral action.</w:t>
      </w:r>
    </w:p>
    <w:p w14:paraId="5C02357E" w14:textId="77777777" w:rsidR="006633F5" w:rsidRPr="006633F5" w:rsidRDefault="006633F5" w:rsidP="006633F5">
      <w:pPr>
        <w:numPr>
          <w:ilvl w:val="0"/>
          <w:numId w:val="1146"/>
        </w:numPr>
      </w:pPr>
      <w:r w:rsidRPr="006633F5">
        <w:rPr>
          <w:b/>
          <w:bCs/>
        </w:rPr>
        <w:t>Explanation:</w:t>
      </w:r>
      <w:r w:rsidRPr="006633F5">
        <w:t> According to the AAMC MCAT Psychology framework, Prejudice refers to preconceived feelings or attitudes about a group. Discrimination refers to the actual treatment or behavior directed toward that group.</w:t>
      </w:r>
    </w:p>
    <w:p w14:paraId="5BCB1064" w14:textId="77777777" w:rsidR="006633F5" w:rsidRPr="006633F5" w:rsidRDefault="006633F5" w:rsidP="006633F5">
      <w:r w:rsidRPr="006633F5">
        <w:rPr>
          <w:b/>
          <w:bCs/>
        </w:rPr>
        <w:t>Question 3: A tourist visiting a foreign country mocks the local traditional food as "disgusting and primitive" because it differs from the diet they eat at home. This person is demonstrating:</w:t>
      </w:r>
    </w:p>
    <w:p w14:paraId="1840C291" w14:textId="77777777" w:rsidR="006633F5" w:rsidRPr="006633F5" w:rsidRDefault="006633F5" w:rsidP="006633F5">
      <w:pPr>
        <w:numPr>
          <w:ilvl w:val="0"/>
          <w:numId w:val="1147"/>
        </w:numPr>
      </w:pPr>
      <w:r w:rsidRPr="006633F5">
        <w:t>A) Cultural Relativism</w:t>
      </w:r>
    </w:p>
    <w:p w14:paraId="07750048" w14:textId="77777777" w:rsidR="006633F5" w:rsidRPr="006633F5" w:rsidRDefault="006633F5" w:rsidP="006633F5">
      <w:pPr>
        <w:numPr>
          <w:ilvl w:val="0"/>
          <w:numId w:val="1147"/>
        </w:numPr>
      </w:pPr>
      <w:r w:rsidRPr="006633F5">
        <w:t>B) The Primacy Effect</w:t>
      </w:r>
    </w:p>
    <w:p w14:paraId="2E988833" w14:textId="77777777" w:rsidR="006633F5" w:rsidRPr="006633F5" w:rsidRDefault="006633F5" w:rsidP="006633F5">
      <w:pPr>
        <w:numPr>
          <w:ilvl w:val="0"/>
          <w:numId w:val="1147"/>
        </w:numPr>
      </w:pPr>
      <w:r w:rsidRPr="006633F5">
        <w:t>C) Ethnocentrism</w:t>
      </w:r>
    </w:p>
    <w:p w14:paraId="2CADCF4A" w14:textId="77777777" w:rsidR="006633F5" w:rsidRPr="006633F5" w:rsidRDefault="006633F5" w:rsidP="006633F5">
      <w:pPr>
        <w:numPr>
          <w:ilvl w:val="0"/>
          <w:numId w:val="1147"/>
        </w:numPr>
      </w:pPr>
      <w:r w:rsidRPr="006633F5">
        <w:t>D) Institutional Discrimination</w:t>
      </w:r>
    </w:p>
    <w:p w14:paraId="22F61DA8" w14:textId="77777777" w:rsidR="006633F5" w:rsidRPr="006633F5" w:rsidRDefault="006633F5" w:rsidP="006633F5">
      <w:r w:rsidRPr="006633F5">
        <w:rPr>
          <w:b/>
          <w:bCs/>
        </w:rPr>
        <w:t>Answer 3: C) Ethnocentrism</w:t>
      </w:r>
    </w:p>
    <w:p w14:paraId="56DC6C5A" w14:textId="77777777" w:rsidR="006633F5" w:rsidRPr="006633F5" w:rsidRDefault="006633F5" w:rsidP="006633F5">
      <w:pPr>
        <w:numPr>
          <w:ilvl w:val="0"/>
          <w:numId w:val="1148"/>
        </w:numPr>
      </w:pPr>
      <w:r w:rsidRPr="006633F5">
        <w:rPr>
          <w:b/>
          <w:bCs/>
        </w:rPr>
        <w:lastRenderedPageBreak/>
        <w:t>Explanation:</w:t>
      </w:r>
      <w:r w:rsidRPr="006633F5">
        <w:t> Ethnocentrism is the tendency to judge other cultures by the standards of one's own culture, often with an implied sense of superiority.</w:t>
      </w:r>
    </w:p>
    <w:p w14:paraId="6135ACFB" w14:textId="77777777" w:rsidR="006633F5" w:rsidRPr="006633F5" w:rsidRDefault="006633F5" w:rsidP="006633F5">
      <w:r w:rsidRPr="006633F5">
        <w:rPr>
          <w:b/>
          <w:bCs/>
        </w:rPr>
        <w:t>Question 4: A university uses an admissions algorithm that consistently ranks applicants from lower-income zip codes lower than those from higher-income zip codes, regardless of individual academic achievement. This is an example of:</w:t>
      </w:r>
    </w:p>
    <w:p w14:paraId="633A15CA" w14:textId="77777777" w:rsidR="006633F5" w:rsidRPr="006633F5" w:rsidRDefault="006633F5" w:rsidP="006633F5">
      <w:pPr>
        <w:numPr>
          <w:ilvl w:val="0"/>
          <w:numId w:val="1149"/>
        </w:numPr>
      </w:pPr>
      <w:r w:rsidRPr="006633F5">
        <w:t>A) Individual Discrimination</w:t>
      </w:r>
    </w:p>
    <w:p w14:paraId="4662C2D8" w14:textId="77777777" w:rsidR="006633F5" w:rsidRPr="006633F5" w:rsidRDefault="006633F5" w:rsidP="006633F5">
      <w:pPr>
        <w:numPr>
          <w:ilvl w:val="0"/>
          <w:numId w:val="1149"/>
        </w:numPr>
      </w:pPr>
      <w:r w:rsidRPr="006633F5">
        <w:t>B) Institutional Discrimination</w:t>
      </w:r>
    </w:p>
    <w:p w14:paraId="55D9B7DA" w14:textId="77777777" w:rsidR="006633F5" w:rsidRPr="006633F5" w:rsidRDefault="006633F5" w:rsidP="006633F5">
      <w:pPr>
        <w:numPr>
          <w:ilvl w:val="0"/>
          <w:numId w:val="1149"/>
        </w:numPr>
      </w:pPr>
      <w:r w:rsidRPr="006633F5">
        <w:t>C) The Halo Effect</w:t>
      </w:r>
    </w:p>
    <w:p w14:paraId="1C6F08CE" w14:textId="77777777" w:rsidR="006633F5" w:rsidRPr="006633F5" w:rsidRDefault="006633F5" w:rsidP="006633F5">
      <w:pPr>
        <w:numPr>
          <w:ilvl w:val="0"/>
          <w:numId w:val="1149"/>
        </w:numPr>
      </w:pPr>
      <w:r w:rsidRPr="006633F5">
        <w:t>D) Self-Serving Bias</w:t>
      </w:r>
    </w:p>
    <w:p w14:paraId="6AB17BCF" w14:textId="77777777" w:rsidR="006633F5" w:rsidRPr="006633F5" w:rsidRDefault="006633F5" w:rsidP="006633F5">
      <w:r w:rsidRPr="006633F5">
        <w:rPr>
          <w:b/>
          <w:bCs/>
        </w:rPr>
        <w:t>Answer 4: B) Institutional Discrimination</w:t>
      </w:r>
    </w:p>
    <w:p w14:paraId="35E79E26" w14:textId="77777777" w:rsidR="006633F5" w:rsidRPr="006633F5" w:rsidRDefault="006633F5" w:rsidP="006633F5">
      <w:pPr>
        <w:numPr>
          <w:ilvl w:val="0"/>
          <w:numId w:val="1150"/>
        </w:numPr>
      </w:pPr>
      <w:r w:rsidRPr="006633F5">
        <w:rPr>
          <w:b/>
          <w:bCs/>
        </w:rPr>
        <w:t>Explanation:</w:t>
      </w:r>
      <w:r w:rsidRPr="006633F5">
        <w:t> Institutional Discrimination is the unjust and discriminatory treatment of an individual or group by society and its institutions (like a university) as a whole, often through rules and policies.</w:t>
      </w:r>
    </w:p>
    <w:p w14:paraId="11AAEB81" w14:textId="77777777" w:rsidR="006633F5" w:rsidRPr="006633F5" w:rsidRDefault="006633F5" w:rsidP="006633F5">
      <w:r w:rsidRPr="006633F5">
        <w:rPr>
          <w:b/>
          <w:bCs/>
        </w:rPr>
        <w:t>Question 5: According to the Stereotype Content Model, a group that is perceived as having "High Competence" but "Low Warmth" (such as a competitive rival) would be the target of which type of stereotype?</w:t>
      </w:r>
    </w:p>
    <w:p w14:paraId="65196337" w14:textId="77777777" w:rsidR="006633F5" w:rsidRPr="006633F5" w:rsidRDefault="006633F5" w:rsidP="006633F5">
      <w:pPr>
        <w:numPr>
          <w:ilvl w:val="0"/>
          <w:numId w:val="1151"/>
        </w:numPr>
      </w:pPr>
      <w:r w:rsidRPr="006633F5">
        <w:t>A) Paternalistic Stereotype (e.g., pity)</w:t>
      </w:r>
    </w:p>
    <w:p w14:paraId="1A002D65" w14:textId="77777777" w:rsidR="006633F5" w:rsidRPr="006633F5" w:rsidRDefault="006633F5" w:rsidP="006633F5">
      <w:pPr>
        <w:numPr>
          <w:ilvl w:val="0"/>
          <w:numId w:val="1151"/>
        </w:numPr>
      </w:pPr>
      <w:r w:rsidRPr="006633F5">
        <w:t>B) Admiration Stereotype (e.g., pride)</w:t>
      </w:r>
    </w:p>
    <w:p w14:paraId="13DA2B33" w14:textId="77777777" w:rsidR="006633F5" w:rsidRPr="006633F5" w:rsidRDefault="006633F5" w:rsidP="006633F5">
      <w:pPr>
        <w:numPr>
          <w:ilvl w:val="0"/>
          <w:numId w:val="1151"/>
        </w:numPr>
      </w:pPr>
      <w:r w:rsidRPr="006633F5">
        <w:t>C) Envious Stereotype (e.g., jealousy)</w:t>
      </w:r>
    </w:p>
    <w:p w14:paraId="33B7FD26" w14:textId="77777777" w:rsidR="006633F5" w:rsidRPr="006633F5" w:rsidRDefault="006633F5" w:rsidP="006633F5">
      <w:pPr>
        <w:numPr>
          <w:ilvl w:val="0"/>
          <w:numId w:val="1151"/>
        </w:numPr>
      </w:pPr>
      <w:r w:rsidRPr="006633F5">
        <w:t>D) Contemptuous Stereotype (e.g., anger)</w:t>
      </w:r>
    </w:p>
    <w:p w14:paraId="3477686E" w14:textId="77777777" w:rsidR="006633F5" w:rsidRPr="006633F5" w:rsidRDefault="006633F5" w:rsidP="006633F5">
      <w:r w:rsidRPr="006633F5">
        <w:rPr>
          <w:b/>
          <w:bCs/>
        </w:rPr>
        <w:t>Answer 5: C) Envious Stereotype (e.g., jealousy)</w:t>
      </w:r>
    </w:p>
    <w:p w14:paraId="63EE24B1" w14:textId="77777777" w:rsidR="006633F5" w:rsidRPr="006633F5" w:rsidRDefault="006633F5" w:rsidP="006633F5">
      <w:pPr>
        <w:numPr>
          <w:ilvl w:val="0"/>
          <w:numId w:val="1152"/>
        </w:numPr>
      </w:pPr>
      <w:r w:rsidRPr="006633F5">
        <w:rPr>
          <w:b/>
          <w:bCs/>
        </w:rPr>
        <w:t>Explanation:</w:t>
      </w:r>
      <w:r w:rsidRPr="006633F5">
        <w:t> The Stereotype Content Model categorizes social groups. High Competence/Low Warmth groups are viewed with Envy. High Competence/High Warmth groups receive Admiration. Low Competence/Low Warmth groups receive Contempt.</w:t>
      </w:r>
    </w:p>
    <w:p w14:paraId="2CA3DA27" w14:textId="69631065" w:rsidR="00606A2E" w:rsidRDefault="007B3173" w:rsidP="007B3173">
      <w:pPr>
        <w:pStyle w:val="Heading2"/>
      </w:pPr>
      <w:r>
        <w:t>Topic: Social Structure and Demographics</w:t>
      </w:r>
    </w:p>
    <w:p w14:paraId="21D3A4AD" w14:textId="67D61C48" w:rsidR="007B3173" w:rsidRDefault="007B3173" w:rsidP="006C41C7">
      <w:pPr>
        <w:pStyle w:val="Heading3"/>
      </w:pPr>
      <w:r>
        <w:t xml:space="preserve">Subtopic: </w:t>
      </w:r>
      <w:r w:rsidR="006C41C7">
        <w:t>Sociology- Theories and Institutions</w:t>
      </w:r>
    </w:p>
    <w:p w14:paraId="01C3D6CF" w14:textId="77777777" w:rsidR="006C41C7" w:rsidRPr="006C41C7" w:rsidRDefault="006C41C7" w:rsidP="006C41C7">
      <w:r w:rsidRPr="006C41C7">
        <w:t>Sociology provides the "macro" lens for the Medical College Admission Test, focusing on how large-scale social structures influence individual behavior. You must master the major theoretical "paradigms" and the specific institutions that organize human life.</w:t>
      </w:r>
    </w:p>
    <w:p w14:paraId="5114642B" w14:textId="77777777" w:rsidR="006C41C7" w:rsidRPr="006C41C7" w:rsidRDefault="00DE1B17" w:rsidP="006C41C7">
      <w:r>
        <w:rPr>
          <w:noProof/>
        </w:rPr>
      </w:r>
      <w:r>
        <w:pict w14:anchorId="5ABB76FD">
          <v:rect id="Rectangle 13884" o:spid="_x0000_s108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6539C78" w14:textId="77777777" w:rsidR="006C41C7" w:rsidRPr="006C41C7" w:rsidRDefault="006C41C7" w:rsidP="006C41C7">
      <w:pPr>
        <w:rPr>
          <w:b/>
          <w:bCs/>
        </w:rPr>
      </w:pPr>
      <w:r w:rsidRPr="006C41C7">
        <w:rPr>
          <w:b/>
          <w:bCs/>
        </w:rPr>
        <w:t>1. Theoretical Approaches to Sociology</w:t>
      </w:r>
    </w:p>
    <w:p w14:paraId="20A65FB8" w14:textId="77777777" w:rsidR="006C41C7" w:rsidRPr="006C41C7" w:rsidRDefault="006C41C7" w:rsidP="006C41C7">
      <w:r w:rsidRPr="006C41C7">
        <w:t>Sociologists use different "maps" to explain how society functions. These are divided into macro-level (large groups) and micro-level (individual interactions).</w:t>
      </w:r>
    </w:p>
    <w:p w14:paraId="29B2CB32" w14:textId="77777777" w:rsidR="006C41C7" w:rsidRPr="006C41C7" w:rsidRDefault="006C41C7" w:rsidP="006C41C7">
      <w:pPr>
        <w:numPr>
          <w:ilvl w:val="0"/>
          <w:numId w:val="1153"/>
        </w:numPr>
      </w:pPr>
      <w:r w:rsidRPr="006C41C7">
        <w:rPr>
          <w:b/>
          <w:bCs/>
        </w:rPr>
        <w:t>Functionalism (Macro):</w:t>
      </w:r>
      <w:r w:rsidRPr="006C41C7">
        <w:t> Views society as a complex system whose parts work together to promote solidarity and stability. Each structure has a </w:t>
      </w:r>
      <w:r w:rsidRPr="006C41C7">
        <w:rPr>
          <w:b/>
          <w:bCs/>
        </w:rPr>
        <w:t>Manifest Function</w:t>
      </w:r>
      <w:r w:rsidRPr="006C41C7">
        <w:t> (intended consequence) and a </w:t>
      </w:r>
      <w:r w:rsidRPr="006C41C7">
        <w:rPr>
          <w:b/>
          <w:bCs/>
        </w:rPr>
        <w:t>Latent Function</w:t>
      </w:r>
      <w:r w:rsidRPr="006C41C7">
        <w:t> (unintended consequence).</w:t>
      </w:r>
    </w:p>
    <w:p w14:paraId="4B29FD3A" w14:textId="77777777" w:rsidR="006C41C7" w:rsidRPr="006C41C7" w:rsidRDefault="006C41C7" w:rsidP="006C41C7">
      <w:pPr>
        <w:numPr>
          <w:ilvl w:val="0"/>
          <w:numId w:val="1153"/>
        </w:numPr>
      </w:pPr>
      <w:r w:rsidRPr="006C41C7">
        <w:rPr>
          <w:b/>
          <w:bCs/>
        </w:rPr>
        <w:t>Conflict Theory (Macro):</w:t>
      </w:r>
      <w:r w:rsidRPr="006C41C7">
        <w:t> Based on the ideas of Karl Marx. It focuses on how power differentials are created and how these differentials contribute to the maintenance of social order through dominance and competition for limited resources.</w:t>
      </w:r>
    </w:p>
    <w:p w14:paraId="24E47F86" w14:textId="77777777" w:rsidR="006C41C7" w:rsidRPr="006C41C7" w:rsidRDefault="006C41C7" w:rsidP="006C41C7">
      <w:pPr>
        <w:numPr>
          <w:ilvl w:val="0"/>
          <w:numId w:val="1153"/>
        </w:numPr>
      </w:pPr>
      <w:r w:rsidRPr="006C41C7">
        <w:rPr>
          <w:b/>
          <w:bCs/>
        </w:rPr>
        <w:t>Symbolic Interactionism (Micro):</w:t>
      </w:r>
      <w:r w:rsidRPr="006C41C7">
        <w:t> Studies the ways individuals interact through a shared understanding of words, gestures, and symbols. Reality is socially constructed through these day-to-day interactions.</w:t>
      </w:r>
    </w:p>
    <w:p w14:paraId="6CFD0F45" w14:textId="77777777" w:rsidR="006C41C7" w:rsidRPr="006C41C7" w:rsidRDefault="006C41C7" w:rsidP="006C41C7">
      <w:pPr>
        <w:numPr>
          <w:ilvl w:val="0"/>
          <w:numId w:val="1153"/>
        </w:numPr>
      </w:pPr>
      <w:r w:rsidRPr="006C41C7">
        <w:rPr>
          <w:b/>
          <w:bCs/>
        </w:rPr>
        <w:t>Social Constructionism (Macro/Micro):</w:t>
      </w:r>
      <w:r w:rsidRPr="006C41C7">
        <w:t> Explores how individuals and groups make decisions to agree upon a given social reality. Concepts like "honor," "gender roles," or even "money" only have value because society agrees they do.</w:t>
      </w:r>
    </w:p>
    <w:p w14:paraId="433FB0DE" w14:textId="77777777" w:rsidR="006C41C7" w:rsidRPr="006C41C7" w:rsidRDefault="006C41C7" w:rsidP="006C41C7">
      <w:pPr>
        <w:numPr>
          <w:ilvl w:val="0"/>
          <w:numId w:val="1153"/>
        </w:numPr>
      </w:pPr>
      <w:r w:rsidRPr="006C41C7">
        <w:rPr>
          <w:b/>
          <w:bCs/>
        </w:rPr>
        <w:t>Rational Choice and Exchange Theory:</w:t>
      </w:r>
      <w:r w:rsidRPr="006C41C7">
        <w:t> Suggests that individuals make decisions by weighing the costs and benefits of an action to maximize personal gain.</w:t>
      </w:r>
    </w:p>
    <w:p w14:paraId="7D711694" w14:textId="77777777" w:rsidR="006C41C7" w:rsidRPr="006C41C7" w:rsidRDefault="006C41C7" w:rsidP="006C41C7">
      <w:r w:rsidRPr="006C41C7">
        <w:rPr>
          <w:b/>
          <w:bCs/>
        </w:rPr>
        <w:t>Real-Life Analogy:</w:t>
      </w:r>
    </w:p>
    <w:p w14:paraId="767C151D" w14:textId="77777777" w:rsidR="006C41C7" w:rsidRPr="006C41C7" w:rsidRDefault="006C41C7" w:rsidP="006C41C7">
      <w:r w:rsidRPr="006C41C7">
        <w:t>Imagine a </w:t>
      </w:r>
      <w:r w:rsidRPr="006C41C7">
        <w:rPr>
          <w:b/>
          <w:bCs/>
        </w:rPr>
        <w:t>massive hospital</w:t>
      </w:r>
      <w:r w:rsidRPr="006C41C7">
        <w:t>. A </w:t>
      </w:r>
      <w:r w:rsidRPr="006C41C7">
        <w:rPr>
          <w:b/>
          <w:bCs/>
        </w:rPr>
        <w:t>Functionalist</w:t>
      </w:r>
      <w:r w:rsidRPr="006C41C7">
        <w:t> sees it as a body where the doctors, nurses, and janitors all have specific jobs to keep the patient alive. A </w:t>
      </w:r>
      <w:r w:rsidRPr="006C41C7">
        <w:rPr>
          <w:b/>
          <w:bCs/>
        </w:rPr>
        <w:t>Conflict Theorist</w:t>
      </w:r>
      <w:r w:rsidRPr="006C41C7">
        <w:t> sees the hospital as a struggle for power between the wealthy administrators and the overworked staff. A </w:t>
      </w:r>
      <w:r w:rsidRPr="006C41C7">
        <w:rPr>
          <w:b/>
          <w:bCs/>
        </w:rPr>
        <w:t>Symbolic Interactionist</w:t>
      </w:r>
      <w:r w:rsidRPr="006C41C7">
        <w:t> focuses on how a "white coat" serves as a symbol that makes a patient trust a stranger. </w:t>
      </w:r>
      <w:r w:rsidRPr="006C41C7">
        <w:rPr>
          <w:b/>
          <w:bCs/>
        </w:rPr>
        <w:t>Social Constructionism</w:t>
      </w:r>
      <w:r w:rsidRPr="006C41C7">
        <w:t> points out that the concept of "being sick" is a social label that changes depending on the culture.</w:t>
      </w:r>
    </w:p>
    <w:p w14:paraId="1142E237" w14:textId="77777777" w:rsidR="006C41C7" w:rsidRPr="006C41C7" w:rsidRDefault="00DE1B17" w:rsidP="006C41C7">
      <w:r>
        <w:rPr>
          <w:noProof/>
        </w:rPr>
      </w:r>
      <w:r>
        <w:pict w14:anchorId="423FD448">
          <v:rect id="Rectangle 13882" o:spid="_x0000_s108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DED0204" w14:textId="77777777" w:rsidR="006C41C7" w:rsidRPr="006C41C7" w:rsidRDefault="006C41C7" w:rsidP="006C41C7">
      <w:pPr>
        <w:rPr>
          <w:b/>
          <w:bCs/>
        </w:rPr>
      </w:pPr>
      <w:r w:rsidRPr="006C41C7">
        <w:rPr>
          <w:b/>
          <w:bCs/>
        </w:rPr>
        <w:t>2. Social Institutions</w:t>
      </w:r>
    </w:p>
    <w:p w14:paraId="18732979" w14:textId="77777777" w:rsidR="006C41C7" w:rsidRPr="006C41C7" w:rsidRDefault="006C41C7" w:rsidP="006C41C7">
      <w:r w:rsidRPr="006C41C7">
        <w:t>Social institutions are standardized sets of social norms organized to preserve a basic societal value.</w:t>
      </w:r>
    </w:p>
    <w:p w14:paraId="150ACE84" w14:textId="77777777" w:rsidR="006C41C7" w:rsidRPr="006C41C7" w:rsidRDefault="006C41C7" w:rsidP="006C41C7">
      <w:pPr>
        <w:numPr>
          <w:ilvl w:val="0"/>
          <w:numId w:val="1154"/>
        </w:numPr>
      </w:pPr>
      <w:r w:rsidRPr="006C41C7">
        <w:rPr>
          <w:b/>
          <w:bCs/>
        </w:rPr>
        <w:t>Family:</w:t>
      </w:r>
      <w:r w:rsidRPr="006C41C7">
        <w:t> The primary agent of socialization. Definitions of family vary across cultures (e.g., nuclear versus extended families).</w:t>
      </w:r>
    </w:p>
    <w:p w14:paraId="5AA16356" w14:textId="77777777" w:rsidR="006C41C7" w:rsidRPr="006C41C7" w:rsidRDefault="006C41C7" w:rsidP="006C41C7">
      <w:pPr>
        <w:numPr>
          <w:ilvl w:val="0"/>
          <w:numId w:val="1154"/>
        </w:numPr>
      </w:pPr>
      <w:r w:rsidRPr="006C41C7">
        <w:rPr>
          <w:b/>
          <w:bCs/>
        </w:rPr>
        <w:lastRenderedPageBreak/>
        <w:t>Education:</w:t>
      </w:r>
      <w:r w:rsidRPr="006C41C7">
        <w:t> Serves to arm the population with information and skills. It also has a </w:t>
      </w:r>
      <w:r w:rsidRPr="006C41C7">
        <w:rPr>
          <w:b/>
          <w:bCs/>
        </w:rPr>
        <w:t>Hidden Curriculum</w:t>
      </w:r>
      <w:r w:rsidRPr="006C41C7">
        <w:t>—the non-academic social skills and values taught to students (e.g., following authority).</w:t>
      </w:r>
    </w:p>
    <w:p w14:paraId="7C6CBBB8" w14:textId="77777777" w:rsidR="006C41C7" w:rsidRPr="006C41C7" w:rsidRDefault="006C41C7" w:rsidP="006C41C7">
      <w:pPr>
        <w:numPr>
          <w:ilvl w:val="0"/>
          <w:numId w:val="1154"/>
        </w:numPr>
      </w:pPr>
      <w:r w:rsidRPr="006C41C7">
        <w:rPr>
          <w:b/>
          <w:bCs/>
        </w:rPr>
        <w:t>Religion:</w:t>
      </w:r>
      <w:r w:rsidRPr="006C41C7">
        <w:t> A social institution involving beliefs and practices based on objects and ideas that are "sacred."</w:t>
      </w:r>
    </w:p>
    <w:p w14:paraId="726A8E1B" w14:textId="77777777" w:rsidR="006C41C7" w:rsidRPr="006C41C7" w:rsidRDefault="006C41C7" w:rsidP="006C41C7">
      <w:pPr>
        <w:numPr>
          <w:ilvl w:val="0"/>
          <w:numId w:val="1154"/>
        </w:numPr>
      </w:pPr>
      <w:r w:rsidRPr="006C41C7">
        <w:rPr>
          <w:b/>
          <w:bCs/>
        </w:rPr>
        <w:t>Government and Economy:</w:t>
      </w:r>
      <w:r w:rsidRPr="006C41C7">
        <w:t> Systems of power, authority, and the distribution of goods. The </w:t>
      </w:r>
      <w:r w:rsidRPr="006C41C7">
        <w:rPr>
          <w:b/>
          <w:bCs/>
        </w:rPr>
        <w:t>Division of Labor</w:t>
      </w:r>
      <w:r w:rsidRPr="006C41C7">
        <w:t> in modern society means individuals depend on one another for survival.</w:t>
      </w:r>
    </w:p>
    <w:p w14:paraId="7CDAA335" w14:textId="77777777" w:rsidR="006C41C7" w:rsidRPr="006C41C7" w:rsidRDefault="006C41C7" w:rsidP="006C41C7">
      <w:pPr>
        <w:numPr>
          <w:ilvl w:val="0"/>
          <w:numId w:val="1154"/>
        </w:numPr>
      </w:pPr>
      <w:r w:rsidRPr="006C41C7">
        <w:rPr>
          <w:b/>
          <w:bCs/>
        </w:rPr>
        <w:t>Healthcare and Medicine:</w:t>
      </w:r>
      <w:r w:rsidRPr="006C41C7">
        <w:t> Aimed at maintaining or improving health. Key concepts include:</w:t>
      </w:r>
    </w:p>
    <w:p w14:paraId="6AB41CC4" w14:textId="77777777" w:rsidR="006C41C7" w:rsidRPr="006C41C7" w:rsidRDefault="006C41C7" w:rsidP="006C41C7">
      <w:pPr>
        <w:numPr>
          <w:ilvl w:val="1"/>
          <w:numId w:val="1154"/>
        </w:numPr>
      </w:pPr>
      <w:r w:rsidRPr="006C41C7">
        <w:rPr>
          <w:b/>
          <w:bCs/>
        </w:rPr>
        <w:t>The Sick Role:</w:t>
      </w:r>
      <w:r w:rsidRPr="006C41C7">
        <w:t> The expectation that an ill person has certain rights (not going to work) and obligations (seeking help).</w:t>
      </w:r>
    </w:p>
    <w:p w14:paraId="1AC0766E" w14:textId="77777777" w:rsidR="006C41C7" w:rsidRPr="006C41C7" w:rsidRDefault="006C41C7" w:rsidP="006C41C7">
      <w:pPr>
        <w:numPr>
          <w:ilvl w:val="1"/>
          <w:numId w:val="1154"/>
        </w:numPr>
      </w:pPr>
      <w:r w:rsidRPr="006C41C7">
        <w:rPr>
          <w:b/>
          <w:bCs/>
        </w:rPr>
        <w:t>Medicalization:</w:t>
      </w:r>
      <w:r w:rsidRPr="006C41C7">
        <w:t> The process by which human conditions (like addiction or hyperactivity) come to be defined and treated as medical conditions.</w:t>
      </w:r>
    </w:p>
    <w:p w14:paraId="648C0AAA" w14:textId="77777777" w:rsidR="006C41C7" w:rsidRPr="006C41C7" w:rsidRDefault="006C41C7" w:rsidP="006C41C7">
      <w:r w:rsidRPr="006C41C7">
        <w:rPr>
          <w:b/>
          <w:bCs/>
        </w:rPr>
        <w:t>Real-Life Analogy:</w:t>
      </w:r>
    </w:p>
    <w:p w14:paraId="6B81F824" w14:textId="77777777" w:rsidR="006C41C7" w:rsidRPr="006C41C7" w:rsidRDefault="006C41C7" w:rsidP="006C41C7">
      <w:r w:rsidRPr="006C41C7">
        <w:t>Social institutions are like the </w:t>
      </w:r>
      <w:r w:rsidRPr="006C41C7">
        <w:rPr>
          <w:b/>
          <w:bCs/>
        </w:rPr>
        <w:t>different organs in a body</w:t>
      </w:r>
      <w:r w:rsidRPr="006C41C7">
        <w:t>. The </w:t>
      </w:r>
      <w:r w:rsidRPr="006C41C7">
        <w:rPr>
          <w:b/>
          <w:bCs/>
        </w:rPr>
        <w:t>Family</w:t>
      </w:r>
      <w:r w:rsidRPr="006C41C7">
        <w:t> is the </w:t>
      </w:r>
      <w:r w:rsidRPr="006C41C7">
        <w:rPr>
          <w:b/>
          <w:bCs/>
        </w:rPr>
        <w:t>heart</w:t>
      </w:r>
      <w:r w:rsidRPr="006C41C7">
        <w:t> (the core), the </w:t>
      </w:r>
      <w:r w:rsidRPr="006C41C7">
        <w:rPr>
          <w:b/>
          <w:bCs/>
        </w:rPr>
        <w:t>Government</w:t>
      </w:r>
      <w:r w:rsidRPr="006C41C7">
        <w:t> is the </w:t>
      </w:r>
      <w:r w:rsidRPr="006C41C7">
        <w:rPr>
          <w:b/>
          <w:bCs/>
        </w:rPr>
        <w:t>brain</w:t>
      </w:r>
      <w:r w:rsidRPr="006C41C7">
        <w:t> (control center), and </w:t>
      </w:r>
      <w:r w:rsidRPr="006C41C7">
        <w:rPr>
          <w:b/>
          <w:bCs/>
        </w:rPr>
        <w:t>Education</w:t>
      </w:r>
      <w:r w:rsidRPr="006C41C7">
        <w:t> is the </w:t>
      </w:r>
      <w:r w:rsidRPr="006C41C7">
        <w:rPr>
          <w:b/>
          <w:bCs/>
        </w:rPr>
        <w:t>nervous system</w:t>
      </w:r>
      <w:r w:rsidRPr="006C41C7">
        <w:t> (passing information). </w:t>
      </w:r>
      <w:r w:rsidRPr="006C41C7">
        <w:rPr>
          <w:b/>
          <w:bCs/>
        </w:rPr>
        <w:t>Healthcare</w:t>
      </w:r>
      <w:r w:rsidRPr="006C41C7">
        <w:t> is the </w:t>
      </w:r>
      <w:r w:rsidRPr="006C41C7">
        <w:rPr>
          <w:b/>
          <w:bCs/>
        </w:rPr>
        <w:t>immune system</w:t>
      </w:r>
      <w:r w:rsidRPr="006C41C7">
        <w:t>, constantly trying to repair the parts that break down.</w:t>
      </w:r>
    </w:p>
    <w:p w14:paraId="74197BDB" w14:textId="77777777" w:rsidR="006C41C7" w:rsidRPr="006C41C7" w:rsidRDefault="00DE1B17" w:rsidP="006C41C7">
      <w:r>
        <w:rPr>
          <w:noProof/>
        </w:rPr>
      </w:r>
      <w:r>
        <w:pict w14:anchorId="143F1555">
          <v:rect id="Rectangle 13880" o:spid="_x0000_s107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0B1674A" w14:textId="77777777" w:rsidR="006C41C7" w:rsidRPr="006C41C7" w:rsidRDefault="006C41C7" w:rsidP="006C41C7">
      <w:pPr>
        <w:rPr>
          <w:b/>
          <w:bCs/>
        </w:rPr>
      </w:pPr>
      <w:r w:rsidRPr="006C41C7">
        <w:rPr>
          <w:b/>
          <w:bCs/>
        </w:rPr>
        <w:t>MCAT Practice Questions</w:t>
      </w:r>
    </w:p>
    <w:p w14:paraId="00D43690" w14:textId="77777777" w:rsidR="006C41C7" w:rsidRPr="006C41C7" w:rsidRDefault="006C41C7" w:rsidP="006C41C7">
      <w:r w:rsidRPr="006C41C7">
        <w:rPr>
          <w:b/>
          <w:bCs/>
        </w:rPr>
        <w:t>Question 1: A sociologist argues that the primary purpose of a professional sports league is to provide entertainment and economic profit, but it also unintentionally strengthens community bonds. The strengthening of community bonds is an example of a:</w:t>
      </w:r>
    </w:p>
    <w:p w14:paraId="683DDA06" w14:textId="77777777" w:rsidR="006C41C7" w:rsidRPr="006C41C7" w:rsidRDefault="006C41C7" w:rsidP="006C41C7">
      <w:pPr>
        <w:numPr>
          <w:ilvl w:val="0"/>
          <w:numId w:val="1155"/>
        </w:numPr>
      </w:pPr>
      <w:r w:rsidRPr="006C41C7">
        <w:t>A) Manifest Function</w:t>
      </w:r>
    </w:p>
    <w:p w14:paraId="27E1FC5D" w14:textId="77777777" w:rsidR="006C41C7" w:rsidRPr="006C41C7" w:rsidRDefault="006C41C7" w:rsidP="006C41C7">
      <w:pPr>
        <w:numPr>
          <w:ilvl w:val="0"/>
          <w:numId w:val="1155"/>
        </w:numPr>
      </w:pPr>
      <w:r w:rsidRPr="006C41C7">
        <w:t>B) Latent Function</w:t>
      </w:r>
    </w:p>
    <w:p w14:paraId="239B351B" w14:textId="77777777" w:rsidR="006C41C7" w:rsidRPr="006C41C7" w:rsidRDefault="006C41C7" w:rsidP="006C41C7">
      <w:pPr>
        <w:numPr>
          <w:ilvl w:val="0"/>
          <w:numId w:val="1155"/>
        </w:numPr>
      </w:pPr>
      <w:r w:rsidRPr="006C41C7">
        <w:t>C) Social Construction</w:t>
      </w:r>
    </w:p>
    <w:p w14:paraId="145124ED" w14:textId="77777777" w:rsidR="006C41C7" w:rsidRPr="006C41C7" w:rsidRDefault="006C41C7" w:rsidP="006C41C7">
      <w:pPr>
        <w:numPr>
          <w:ilvl w:val="0"/>
          <w:numId w:val="1155"/>
        </w:numPr>
      </w:pPr>
      <w:r w:rsidRPr="006C41C7">
        <w:t>D) Symbol</w:t>
      </w:r>
    </w:p>
    <w:p w14:paraId="080262F4" w14:textId="77777777" w:rsidR="006C41C7" w:rsidRPr="006C41C7" w:rsidRDefault="006C41C7" w:rsidP="006C41C7">
      <w:r w:rsidRPr="006C41C7">
        <w:rPr>
          <w:b/>
          <w:bCs/>
        </w:rPr>
        <w:t>Answer 1: B) Latent Function</w:t>
      </w:r>
    </w:p>
    <w:p w14:paraId="5E9AEFB9" w14:textId="77777777" w:rsidR="006C41C7" w:rsidRPr="006C41C7" w:rsidRDefault="006C41C7" w:rsidP="006C41C7">
      <w:pPr>
        <w:numPr>
          <w:ilvl w:val="0"/>
          <w:numId w:val="1156"/>
        </w:numPr>
      </w:pPr>
      <w:r w:rsidRPr="006C41C7">
        <w:rPr>
          <w:b/>
          <w:bCs/>
        </w:rPr>
        <w:lastRenderedPageBreak/>
        <w:t>Explanation:</w:t>
      </w:r>
      <w:r w:rsidRPr="006C41C7">
        <w:t> In Functionalism, Manifest Functions are the intended and recognized consequences of an institution. Latent Functions are the unintended and often hidden consequences that still contribute to social stability.</w:t>
      </w:r>
    </w:p>
    <w:p w14:paraId="78EB782D" w14:textId="77777777" w:rsidR="006C41C7" w:rsidRPr="006C41C7" w:rsidRDefault="006C41C7" w:rsidP="006C41C7">
      <w:r w:rsidRPr="006C41C7">
        <w:rPr>
          <w:b/>
          <w:bCs/>
        </w:rPr>
        <w:t>Question 2: Which sociological theory would be most interested in studying how the "handshake" evolved as a greeting that signifies trust and lack of weapons between two people?</w:t>
      </w:r>
    </w:p>
    <w:p w14:paraId="7C6E4CBB" w14:textId="77777777" w:rsidR="006C41C7" w:rsidRPr="006C41C7" w:rsidRDefault="006C41C7" w:rsidP="006C41C7">
      <w:pPr>
        <w:numPr>
          <w:ilvl w:val="0"/>
          <w:numId w:val="1157"/>
        </w:numPr>
      </w:pPr>
      <w:r w:rsidRPr="006C41C7">
        <w:t>A) Conflict Theory</w:t>
      </w:r>
    </w:p>
    <w:p w14:paraId="2E82A1D6" w14:textId="77777777" w:rsidR="006C41C7" w:rsidRPr="006C41C7" w:rsidRDefault="006C41C7" w:rsidP="006C41C7">
      <w:pPr>
        <w:numPr>
          <w:ilvl w:val="0"/>
          <w:numId w:val="1157"/>
        </w:numPr>
      </w:pPr>
      <w:r w:rsidRPr="006C41C7">
        <w:t>B) Structural Functionalism</w:t>
      </w:r>
    </w:p>
    <w:p w14:paraId="64876AFA" w14:textId="77777777" w:rsidR="006C41C7" w:rsidRPr="006C41C7" w:rsidRDefault="006C41C7" w:rsidP="006C41C7">
      <w:pPr>
        <w:numPr>
          <w:ilvl w:val="0"/>
          <w:numId w:val="1157"/>
        </w:numPr>
      </w:pPr>
      <w:r w:rsidRPr="006C41C7">
        <w:t>C) Symbolic Interactionism</w:t>
      </w:r>
    </w:p>
    <w:p w14:paraId="3A1FE9AA" w14:textId="77777777" w:rsidR="006C41C7" w:rsidRPr="006C41C7" w:rsidRDefault="006C41C7" w:rsidP="006C41C7">
      <w:pPr>
        <w:numPr>
          <w:ilvl w:val="0"/>
          <w:numId w:val="1157"/>
        </w:numPr>
      </w:pPr>
      <w:r w:rsidRPr="006C41C7">
        <w:t>D) Rational Choice Theory</w:t>
      </w:r>
    </w:p>
    <w:p w14:paraId="7553E75C" w14:textId="77777777" w:rsidR="006C41C7" w:rsidRPr="006C41C7" w:rsidRDefault="006C41C7" w:rsidP="006C41C7">
      <w:r w:rsidRPr="006C41C7">
        <w:rPr>
          <w:b/>
          <w:bCs/>
        </w:rPr>
        <w:t>Answer 2: C) Symbolic Interactionism</w:t>
      </w:r>
    </w:p>
    <w:p w14:paraId="2EDFB500" w14:textId="77777777" w:rsidR="006C41C7" w:rsidRPr="006C41C7" w:rsidRDefault="006C41C7" w:rsidP="006C41C7">
      <w:pPr>
        <w:numPr>
          <w:ilvl w:val="0"/>
          <w:numId w:val="1158"/>
        </w:numPr>
      </w:pPr>
      <w:r w:rsidRPr="006C41C7">
        <w:rPr>
          <w:b/>
          <w:bCs/>
        </w:rPr>
        <w:t>Explanation:</w:t>
      </w:r>
      <w:r w:rsidRPr="006C41C7">
        <w:t> Symbolic Interactionism is a micro-level theory that focuses on how individuals use shared symbols and gestures to communicate meaning and navigate social life.</w:t>
      </w:r>
    </w:p>
    <w:p w14:paraId="572F8F26" w14:textId="77777777" w:rsidR="006C41C7" w:rsidRPr="006C41C7" w:rsidRDefault="006C41C7" w:rsidP="006C41C7">
      <w:r w:rsidRPr="006C41C7">
        <w:rPr>
          <w:b/>
          <w:bCs/>
        </w:rPr>
        <w:t>Question 3: In the early twentieth century, pregnancy and childbirth were largely managed at home by family and mid-wives. Today, they are almost exclusively treated in hospitals by specialized doctors. This transition is an example of:</w:t>
      </w:r>
    </w:p>
    <w:p w14:paraId="56938FF3" w14:textId="77777777" w:rsidR="006C41C7" w:rsidRPr="006C41C7" w:rsidRDefault="006C41C7" w:rsidP="006C41C7">
      <w:pPr>
        <w:numPr>
          <w:ilvl w:val="0"/>
          <w:numId w:val="1159"/>
        </w:numPr>
      </w:pPr>
      <w:r w:rsidRPr="006C41C7">
        <w:t>A) The Sick Role</w:t>
      </w:r>
    </w:p>
    <w:p w14:paraId="760653BC" w14:textId="77777777" w:rsidR="006C41C7" w:rsidRPr="006C41C7" w:rsidRDefault="006C41C7" w:rsidP="006C41C7">
      <w:pPr>
        <w:numPr>
          <w:ilvl w:val="0"/>
          <w:numId w:val="1159"/>
        </w:numPr>
      </w:pPr>
      <w:r w:rsidRPr="006C41C7">
        <w:t>B) Medicalization</w:t>
      </w:r>
    </w:p>
    <w:p w14:paraId="6BC75A2A" w14:textId="77777777" w:rsidR="006C41C7" w:rsidRPr="006C41C7" w:rsidRDefault="006C41C7" w:rsidP="006C41C7">
      <w:pPr>
        <w:numPr>
          <w:ilvl w:val="0"/>
          <w:numId w:val="1159"/>
        </w:numPr>
      </w:pPr>
      <w:r w:rsidRPr="006C41C7">
        <w:t>C) Social Exchange</w:t>
      </w:r>
    </w:p>
    <w:p w14:paraId="59DAFBA9" w14:textId="77777777" w:rsidR="006C41C7" w:rsidRPr="006C41C7" w:rsidRDefault="006C41C7" w:rsidP="006C41C7">
      <w:pPr>
        <w:numPr>
          <w:ilvl w:val="0"/>
          <w:numId w:val="1159"/>
        </w:numPr>
      </w:pPr>
      <w:r w:rsidRPr="006C41C7">
        <w:t>D) The Hidden Curriculum</w:t>
      </w:r>
    </w:p>
    <w:p w14:paraId="40F56CB8" w14:textId="77777777" w:rsidR="006C41C7" w:rsidRPr="006C41C7" w:rsidRDefault="006C41C7" w:rsidP="006C41C7">
      <w:r w:rsidRPr="006C41C7">
        <w:rPr>
          <w:b/>
          <w:bCs/>
        </w:rPr>
        <w:t>Answer 3: B) Medicalization</w:t>
      </w:r>
    </w:p>
    <w:p w14:paraId="22589F05" w14:textId="77777777" w:rsidR="006C41C7" w:rsidRPr="006C41C7" w:rsidRDefault="006C41C7" w:rsidP="006C41C7">
      <w:pPr>
        <w:numPr>
          <w:ilvl w:val="0"/>
          <w:numId w:val="1160"/>
        </w:numPr>
      </w:pPr>
      <w:r w:rsidRPr="006C41C7">
        <w:rPr>
          <w:b/>
          <w:bCs/>
        </w:rPr>
        <w:t>Explanation:</w:t>
      </w:r>
      <w:r w:rsidRPr="006C41C7">
        <w:t> Medicalization is the process by which aspects of the human condition, including natural life stages or behaviors, come to be defined and treated as medical disorders.</w:t>
      </w:r>
    </w:p>
    <w:p w14:paraId="3CD943EE" w14:textId="77777777" w:rsidR="006C41C7" w:rsidRPr="006C41C7" w:rsidRDefault="006C41C7" w:rsidP="006C41C7">
      <w:r w:rsidRPr="006C41C7">
        <w:rPr>
          <w:b/>
          <w:bCs/>
        </w:rPr>
        <w:t>Question 4: A researcher studying the American school system finds that students from lower-income backgrounds are often taught to be obedient and passive, while students from wealthy backgrounds are encouraged to be creative and leadership-oriented. This observation focuses on:</w:t>
      </w:r>
    </w:p>
    <w:p w14:paraId="760FD561" w14:textId="77777777" w:rsidR="006C41C7" w:rsidRPr="006C41C7" w:rsidRDefault="006C41C7" w:rsidP="006C41C7">
      <w:pPr>
        <w:numPr>
          <w:ilvl w:val="0"/>
          <w:numId w:val="1161"/>
        </w:numPr>
      </w:pPr>
      <w:r w:rsidRPr="006C41C7">
        <w:t>A) Manifest Functions of Education</w:t>
      </w:r>
    </w:p>
    <w:p w14:paraId="5879D4DC" w14:textId="77777777" w:rsidR="006C41C7" w:rsidRPr="006C41C7" w:rsidRDefault="006C41C7" w:rsidP="006C41C7">
      <w:pPr>
        <w:numPr>
          <w:ilvl w:val="0"/>
          <w:numId w:val="1161"/>
        </w:numPr>
      </w:pPr>
      <w:r w:rsidRPr="006C41C7">
        <w:lastRenderedPageBreak/>
        <w:t>B) The Hidden Curriculum</w:t>
      </w:r>
    </w:p>
    <w:p w14:paraId="54E7E80B" w14:textId="77777777" w:rsidR="006C41C7" w:rsidRPr="006C41C7" w:rsidRDefault="006C41C7" w:rsidP="006C41C7">
      <w:pPr>
        <w:numPr>
          <w:ilvl w:val="0"/>
          <w:numId w:val="1161"/>
        </w:numPr>
      </w:pPr>
      <w:r w:rsidRPr="006C41C7">
        <w:t>C) Religious Secularization</w:t>
      </w:r>
    </w:p>
    <w:p w14:paraId="5FBDCBF4" w14:textId="77777777" w:rsidR="006C41C7" w:rsidRPr="006C41C7" w:rsidRDefault="006C41C7" w:rsidP="006C41C7">
      <w:pPr>
        <w:numPr>
          <w:ilvl w:val="0"/>
          <w:numId w:val="1161"/>
        </w:numPr>
      </w:pPr>
      <w:r w:rsidRPr="006C41C7">
        <w:t>D) The Iron Law of Oligarchy</w:t>
      </w:r>
    </w:p>
    <w:p w14:paraId="0F46474E" w14:textId="77777777" w:rsidR="006C41C7" w:rsidRPr="006C41C7" w:rsidRDefault="006C41C7" w:rsidP="006C41C7">
      <w:r w:rsidRPr="006C41C7">
        <w:rPr>
          <w:b/>
          <w:bCs/>
        </w:rPr>
        <w:t>Answer 4: B) The Hidden Curriculum</w:t>
      </w:r>
    </w:p>
    <w:p w14:paraId="162A31E3" w14:textId="77777777" w:rsidR="006C41C7" w:rsidRPr="006C41C7" w:rsidRDefault="006C41C7" w:rsidP="006C41C7">
      <w:pPr>
        <w:numPr>
          <w:ilvl w:val="0"/>
          <w:numId w:val="1162"/>
        </w:numPr>
      </w:pPr>
      <w:r w:rsidRPr="006C41C7">
        <w:rPr>
          <w:b/>
          <w:bCs/>
        </w:rPr>
        <w:t>Explanation:</w:t>
      </w:r>
      <w:r w:rsidRPr="006C41C7">
        <w:t> The Hidden Curriculum refers to the unstated, unofficial lessons and values that students learn in school, which often reinforce social stratification and class differences.</w:t>
      </w:r>
    </w:p>
    <w:p w14:paraId="6BC88DEE" w14:textId="77777777" w:rsidR="006C41C7" w:rsidRPr="006C41C7" w:rsidRDefault="006C41C7" w:rsidP="006C41C7">
      <w:r w:rsidRPr="006C41C7">
        <w:rPr>
          <w:b/>
          <w:bCs/>
        </w:rPr>
        <w:t>Question 5: Conflict theory, originally proposed by Karl Marx, suggests that the most important factor in understanding the structure of society is:</w:t>
      </w:r>
    </w:p>
    <w:p w14:paraId="07F9D3B5" w14:textId="77777777" w:rsidR="006C41C7" w:rsidRPr="006C41C7" w:rsidRDefault="006C41C7" w:rsidP="006C41C7">
      <w:pPr>
        <w:numPr>
          <w:ilvl w:val="0"/>
          <w:numId w:val="1163"/>
        </w:numPr>
      </w:pPr>
      <w:r w:rsidRPr="006C41C7">
        <w:t>A) The consensus and cooperation between different social classes.</w:t>
      </w:r>
    </w:p>
    <w:p w14:paraId="163B7DFB" w14:textId="77777777" w:rsidR="006C41C7" w:rsidRPr="006C41C7" w:rsidRDefault="006C41C7" w:rsidP="006C41C7">
      <w:pPr>
        <w:numPr>
          <w:ilvl w:val="0"/>
          <w:numId w:val="1163"/>
        </w:numPr>
      </w:pPr>
      <w:r w:rsidRPr="006C41C7">
        <w:t>B) The distribution of power and the competition for limited resources.</w:t>
      </w:r>
    </w:p>
    <w:p w14:paraId="035CB4A5" w14:textId="77777777" w:rsidR="006C41C7" w:rsidRPr="006C41C7" w:rsidRDefault="006C41C7" w:rsidP="006C41C7">
      <w:pPr>
        <w:numPr>
          <w:ilvl w:val="0"/>
          <w:numId w:val="1163"/>
        </w:numPr>
      </w:pPr>
      <w:r w:rsidRPr="006C41C7">
        <w:t>C) The shared religious beliefs of the population.</w:t>
      </w:r>
    </w:p>
    <w:p w14:paraId="168AC2BC" w14:textId="77777777" w:rsidR="006C41C7" w:rsidRPr="006C41C7" w:rsidRDefault="006C41C7" w:rsidP="006C41C7">
      <w:pPr>
        <w:numPr>
          <w:ilvl w:val="0"/>
          <w:numId w:val="1163"/>
        </w:numPr>
      </w:pPr>
      <w:r w:rsidRPr="006C41C7">
        <w:t>D) The biological differences between individuals.</w:t>
      </w:r>
    </w:p>
    <w:p w14:paraId="645D60E4" w14:textId="77777777" w:rsidR="006C41C7" w:rsidRPr="006C41C7" w:rsidRDefault="006C41C7" w:rsidP="006C41C7">
      <w:r w:rsidRPr="006C41C7">
        <w:rPr>
          <w:b/>
          <w:bCs/>
        </w:rPr>
        <w:t>Answer 5: B) The distribution of power and the competition for limited resources.</w:t>
      </w:r>
    </w:p>
    <w:p w14:paraId="6D5AE650" w14:textId="77777777" w:rsidR="006C41C7" w:rsidRPr="006C41C7" w:rsidRDefault="006C41C7" w:rsidP="006C41C7">
      <w:pPr>
        <w:numPr>
          <w:ilvl w:val="0"/>
          <w:numId w:val="1164"/>
        </w:numPr>
      </w:pPr>
      <w:r w:rsidRPr="006C41C7">
        <w:rPr>
          <w:b/>
          <w:bCs/>
        </w:rPr>
        <w:t>Explanation:</w:t>
      </w:r>
      <w:r w:rsidRPr="006C41C7">
        <w:t> Conflict Theory posits that social order is maintained by dominance and power rather than consensus, focusing on the inequality and struggle between competing groups.</w:t>
      </w:r>
    </w:p>
    <w:p w14:paraId="7732386B" w14:textId="56179569" w:rsidR="006C41C7" w:rsidRDefault="007646A9" w:rsidP="007646A9">
      <w:pPr>
        <w:pStyle w:val="Heading3"/>
      </w:pPr>
      <w:r>
        <w:t>Subtopic: Culture</w:t>
      </w:r>
    </w:p>
    <w:p w14:paraId="31E3DCE6" w14:textId="77777777" w:rsidR="007646A9" w:rsidRPr="007646A9" w:rsidRDefault="007646A9" w:rsidP="007646A9">
      <w:r w:rsidRPr="007646A9">
        <w:t>Culture is the entire way of life for a group of people, encompassing everything from the tools they use to the stories they tell. The Medical College Admission Test (MCAT) focuses on how culture is structured, communicated, and how it influences human evolution.</w:t>
      </w:r>
    </w:p>
    <w:p w14:paraId="0D9E3CDF" w14:textId="77777777" w:rsidR="007646A9" w:rsidRPr="007646A9" w:rsidRDefault="00DE1B17" w:rsidP="007646A9">
      <w:r>
        <w:rPr>
          <w:noProof/>
        </w:rPr>
      </w:r>
      <w:r>
        <w:pict w14:anchorId="2A2C62B7">
          <v:rect id="Rectangle 13878" o:spid="_x0000_s107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A91FE46" w14:textId="77777777" w:rsidR="007646A9" w:rsidRPr="007646A9" w:rsidRDefault="007646A9" w:rsidP="007646A9">
      <w:pPr>
        <w:rPr>
          <w:b/>
          <w:bCs/>
        </w:rPr>
      </w:pPr>
      <w:r w:rsidRPr="007646A9">
        <w:rPr>
          <w:b/>
          <w:bCs/>
        </w:rPr>
        <w:t>1. Material and Symbolic Culture</w:t>
      </w:r>
    </w:p>
    <w:p w14:paraId="1DD46CF1" w14:textId="77777777" w:rsidR="007646A9" w:rsidRPr="007646A9" w:rsidRDefault="007646A9" w:rsidP="007646A9">
      <w:r w:rsidRPr="007646A9">
        <w:t>Sociologists divide culture into two distinct but related categories:</w:t>
      </w:r>
    </w:p>
    <w:p w14:paraId="79642526" w14:textId="77777777" w:rsidR="007646A9" w:rsidRPr="007646A9" w:rsidRDefault="007646A9" w:rsidP="007646A9">
      <w:pPr>
        <w:numPr>
          <w:ilvl w:val="0"/>
          <w:numId w:val="1165"/>
        </w:numPr>
      </w:pPr>
      <w:r w:rsidRPr="007646A9">
        <w:rPr>
          <w:b/>
          <w:bCs/>
        </w:rPr>
        <w:t>Material Culture:</w:t>
      </w:r>
      <w:r w:rsidRPr="007646A9">
        <w:t> The physical objects or "artifacts" that a society creates and gives meaning to (for example, clothing, tools, technology, and buildings).</w:t>
      </w:r>
    </w:p>
    <w:p w14:paraId="11F22D93" w14:textId="77777777" w:rsidR="007646A9" w:rsidRPr="007646A9" w:rsidRDefault="007646A9" w:rsidP="007646A9">
      <w:pPr>
        <w:numPr>
          <w:ilvl w:val="0"/>
          <w:numId w:val="1165"/>
        </w:numPr>
      </w:pPr>
      <w:r w:rsidRPr="007646A9">
        <w:rPr>
          <w:b/>
          <w:bCs/>
        </w:rPr>
        <w:t>Symbolic (Non-Material) Culture:</w:t>
      </w:r>
      <w:r w:rsidRPr="007646A9">
        <w:t> The ideas, beliefs, values, and social norms that represent a group of people. This includes things like "the American dream" or religious doctrines.</w:t>
      </w:r>
    </w:p>
    <w:p w14:paraId="12CB232B" w14:textId="77777777" w:rsidR="007646A9" w:rsidRPr="007646A9" w:rsidRDefault="007646A9" w:rsidP="007646A9">
      <w:pPr>
        <w:numPr>
          <w:ilvl w:val="0"/>
          <w:numId w:val="1165"/>
        </w:numPr>
      </w:pPr>
      <w:r w:rsidRPr="007646A9">
        <w:rPr>
          <w:b/>
          <w:bCs/>
        </w:rPr>
        <w:lastRenderedPageBreak/>
        <w:t>Culture Lag:</w:t>
      </w:r>
      <w:r w:rsidRPr="007646A9">
        <w:t> A phenomenon where material culture (usually technology) advances faster than the symbolic culture (social rules and ethics) can keep up, leading to social conflict.</w:t>
      </w:r>
    </w:p>
    <w:p w14:paraId="1610D608" w14:textId="77777777" w:rsidR="007646A9" w:rsidRPr="007646A9" w:rsidRDefault="007646A9" w:rsidP="007646A9">
      <w:r w:rsidRPr="007646A9">
        <w:rPr>
          <w:b/>
          <w:bCs/>
        </w:rPr>
        <w:t>Real-Life Analogy:</w:t>
      </w:r>
    </w:p>
    <w:p w14:paraId="1EEFA73B" w14:textId="77777777" w:rsidR="007646A9" w:rsidRPr="007646A9" w:rsidRDefault="007646A9" w:rsidP="007646A9">
      <w:r w:rsidRPr="007646A9">
        <w:t>Imagine a </w:t>
      </w:r>
      <w:r w:rsidRPr="007646A9">
        <w:rPr>
          <w:b/>
          <w:bCs/>
        </w:rPr>
        <w:t>brand-new high-tech smartphone</w:t>
      </w:r>
      <w:r w:rsidRPr="007646A9">
        <w:t>. The glass, the metal, and the battery are the </w:t>
      </w:r>
      <w:r w:rsidRPr="007646A9">
        <w:rPr>
          <w:b/>
          <w:bCs/>
        </w:rPr>
        <w:t>Material Culture</w:t>
      </w:r>
      <w:r w:rsidRPr="007646A9">
        <w:t>. The </w:t>
      </w:r>
      <w:r w:rsidRPr="007646A9">
        <w:rPr>
          <w:b/>
          <w:bCs/>
        </w:rPr>
        <w:t>Symbolic Culture</w:t>
      </w:r>
      <w:r w:rsidRPr="007646A9">
        <w:t> is the "etiquette" of using it—like knowing you shouldn't text at a funeral. </w:t>
      </w:r>
      <w:r w:rsidRPr="007646A9">
        <w:rPr>
          <w:b/>
          <w:bCs/>
        </w:rPr>
        <w:t>Culture Lag</w:t>
      </w:r>
      <w:r w:rsidRPr="007646A9">
        <w:t> is when the phone gets a new feature that allows people to record everything, but society hasn't yet decided if that is "creepy" or "cool."</w:t>
      </w:r>
    </w:p>
    <w:p w14:paraId="6AEF505B" w14:textId="77777777" w:rsidR="007646A9" w:rsidRPr="007646A9" w:rsidRDefault="00DE1B17" w:rsidP="007646A9">
      <w:r>
        <w:rPr>
          <w:noProof/>
        </w:rPr>
      </w:r>
      <w:r>
        <w:pict w14:anchorId="0F1B3A02">
          <v:rect id="Rectangle 13876" o:spid="_x0000_s107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9EAAFA9" w14:textId="77777777" w:rsidR="007646A9" w:rsidRPr="007646A9" w:rsidRDefault="007646A9" w:rsidP="007646A9">
      <w:pPr>
        <w:rPr>
          <w:b/>
          <w:bCs/>
        </w:rPr>
      </w:pPr>
      <w:r w:rsidRPr="007646A9">
        <w:rPr>
          <w:b/>
          <w:bCs/>
        </w:rPr>
        <w:t>2. Language</w:t>
      </w:r>
    </w:p>
    <w:p w14:paraId="3B61E94B" w14:textId="77777777" w:rsidR="007646A9" w:rsidRPr="007646A9" w:rsidRDefault="007646A9" w:rsidP="007646A9">
      <w:r w:rsidRPr="007646A9">
        <w:t>Language is the most highly developed symbol system used by humans. It is the primary vehicle for the transmission of culture across generations.</w:t>
      </w:r>
    </w:p>
    <w:p w14:paraId="363FC8AD" w14:textId="77777777" w:rsidR="007646A9" w:rsidRPr="007646A9" w:rsidRDefault="007646A9" w:rsidP="007646A9">
      <w:pPr>
        <w:numPr>
          <w:ilvl w:val="0"/>
          <w:numId w:val="1166"/>
        </w:numPr>
      </w:pPr>
      <w:r w:rsidRPr="007646A9">
        <w:rPr>
          <w:b/>
          <w:bCs/>
        </w:rPr>
        <w:t>Linguistic Relativity (Whorfian Hypothesis):</w:t>
      </w:r>
      <w:r w:rsidRPr="007646A9">
        <w:t> Suggests that the language we speak influences how we perceive and think about the world.</w:t>
      </w:r>
    </w:p>
    <w:p w14:paraId="480253F0" w14:textId="77777777" w:rsidR="007646A9" w:rsidRPr="007646A9" w:rsidRDefault="007646A9" w:rsidP="007646A9">
      <w:pPr>
        <w:numPr>
          <w:ilvl w:val="0"/>
          <w:numId w:val="1166"/>
        </w:numPr>
      </w:pPr>
      <w:r w:rsidRPr="007646A9">
        <w:rPr>
          <w:b/>
          <w:bCs/>
        </w:rPr>
        <w:t>Cultural Transmission:</w:t>
      </w:r>
      <w:r w:rsidRPr="007646A9">
        <w:t> The process by which one generation passes culture to the next through language.</w:t>
      </w:r>
    </w:p>
    <w:p w14:paraId="1C5AF5C8" w14:textId="77777777" w:rsidR="007646A9" w:rsidRPr="007646A9" w:rsidRDefault="007646A9" w:rsidP="007646A9">
      <w:pPr>
        <w:numPr>
          <w:ilvl w:val="0"/>
          <w:numId w:val="1166"/>
        </w:numPr>
      </w:pPr>
      <w:r w:rsidRPr="007646A9">
        <w:rPr>
          <w:b/>
          <w:bCs/>
        </w:rPr>
        <w:t>Cultural Diffusion:</w:t>
      </w:r>
      <w:r w:rsidRPr="007646A9">
        <w:t> The spread of cultural beliefs and social activities from one group to another (for example, the global popularity of "Sushi" or "K-Pop").</w:t>
      </w:r>
    </w:p>
    <w:p w14:paraId="6893BA18" w14:textId="77777777" w:rsidR="007646A9" w:rsidRPr="007646A9" w:rsidRDefault="007646A9" w:rsidP="007646A9">
      <w:r w:rsidRPr="007646A9">
        <w:rPr>
          <w:b/>
          <w:bCs/>
        </w:rPr>
        <w:t>Real-Life Analogy:</w:t>
      </w:r>
    </w:p>
    <w:p w14:paraId="06570CA7" w14:textId="77777777" w:rsidR="007646A9" w:rsidRPr="007646A9" w:rsidRDefault="007646A9" w:rsidP="007646A9">
      <w:r w:rsidRPr="007646A9">
        <w:t>Language is the </w:t>
      </w:r>
      <w:r w:rsidRPr="007646A9">
        <w:rPr>
          <w:b/>
          <w:bCs/>
        </w:rPr>
        <w:t>operating system</w:t>
      </w:r>
      <w:r w:rsidRPr="007646A9">
        <w:t> of the mind. If your "software" has ten different names for "snow," you will perceive winter differently than someone whose software only has one word for it. It is the </w:t>
      </w:r>
      <w:r w:rsidRPr="007646A9">
        <w:rPr>
          <w:b/>
          <w:bCs/>
        </w:rPr>
        <w:t>USB drive</w:t>
      </w:r>
      <w:r w:rsidRPr="007646A9">
        <w:t> that allows us to "copy and paste" our grandfather's wisdom into our own brains.</w:t>
      </w:r>
    </w:p>
    <w:p w14:paraId="548D25A7" w14:textId="77777777" w:rsidR="007646A9" w:rsidRPr="007646A9" w:rsidRDefault="00DE1B17" w:rsidP="007646A9">
      <w:r>
        <w:rPr>
          <w:noProof/>
        </w:rPr>
      </w:r>
      <w:r>
        <w:pict w14:anchorId="5F9EC402">
          <v:rect id="Rectangle 13874" o:spid="_x0000_s107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5EA6058" w14:textId="77777777" w:rsidR="007646A9" w:rsidRPr="007646A9" w:rsidRDefault="007646A9" w:rsidP="007646A9">
      <w:pPr>
        <w:rPr>
          <w:b/>
          <w:bCs/>
        </w:rPr>
      </w:pPr>
      <w:r w:rsidRPr="007646A9">
        <w:rPr>
          <w:b/>
          <w:bCs/>
        </w:rPr>
        <w:t>3. Values, Beliefs, Norms, and Rituals</w:t>
      </w:r>
    </w:p>
    <w:p w14:paraId="4B7EE04B" w14:textId="77777777" w:rsidR="007646A9" w:rsidRPr="007646A9" w:rsidRDefault="007646A9" w:rsidP="007646A9">
      <w:r w:rsidRPr="007646A9">
        <w:t>These are the building blocks that define the character of a society.</w:t>
      </w:r>
    </w:p>
    <w:p w14:paraId="5D6F6C4B" w14:textId="77777777" w:rsidR="007646A9" w:rsidRPr="007646A9" w:rsidRDefault="007646A9" w:rsidP="007646A9">
      <w:pPr>
        <w:numPr>
          <w:ilvl w:val="0"/>
          <w:numId w:val="1167"/>
        </w:numPr>
      </w:pPr>
      <w:r w:rsidRPr="007646A9">
        <w:rPr>
          <w:b/>
          <w:bCs/>
        </w:rPr>
        <w:t>Values:</w:t>
      </w:r>
      <w:r w:rsidRPr="007646A9">
        <w:t> What a person or group considers important, good, and desirable.</w:t>
      </w:r>
    </w:p>
    <w:p w14:paraId="169A6B4A" w14:textId="77777777" w:rsidR="007646A9" w:rsidRPr="007646A9" w:rsidRDefault="007646A9" w:rsidP="007646A9">
      <w:pPr>
        <w:numPr>
          <w:ilvl w:val="0"/>
          <w:numId w:val="1167"/>
        </w:numPr>
      </w:pPr>
      <w:r w:rsidRPr="007646A9">
        <w:rPr>
          <w:b/>
          <w:bCs/>
        </w:rPr>
        <w:t>Beliefs:</w:t>
      </w:r>
      <w:r w:rsidRPr="007646A9">
        <w:t> Specific ideas that people hold to be true.</w:t>
      </w:r>
    </w:p>
    <w:p w14:paraId="3D12BAE4" w14:textId="77777777" w:rsidR="007646A9" w:rsidRPr="007646A9" w:rsidRDefault="007646A9" w:rsidP="007646A9">
      <w:pPr>
        <w:numPr>
          <w:ilvl w:val="0"/>
          <w:numId w:val="1167"/>
        </w:numPr>
      </w:pPr>
      <w:r w:rsidRPr="007646A9">
        <w:rPr>
          <w:b/>
          <w:bCs/>
        </w:rPr>
        <w:t>Norms:</w:t>
      </w:r>
      <w:r w:rsidRPr="007646A9">
        <w:t> The rules and expectations that guide behavior (Mores and Folkways).</w:t>
      </w:r>
    </w:p>
    <w:p w14:paraId="1298A1D6" w14:textId="77777777" w:rsidR="007646A9" w:rsidRPr="007646A9" w:rsidRDefault="007646A9" w:rsidP="007646A9">
      <w:pPr>
        <w:numPr>
          <w:ilvl w:val="0"/>
          <w:numId w:val="1167"/>
        </w:numPr>
      </w:pPr>
      <w:r w:rsidRPr="007646A9">
        <w:rPr>
          <w:b/>
          <w:bCs/>
        </w:rPr>
        <w:lastRenderedPageBreak/>
        <w:t>Rituals:</w:t>
      </w:r>
      <w:r w:rsidRPr="007646A9">
        <w:t> Formalized ceremonies that involve specific objects, symbols, and behaviors (for example, a wedding, a graduation, or even a pre-game "huddle" in sports).</w:t>
      </w:r>
    </w:p>
    <w:p w14:paraId="04853C87" w14:textId="77777777" w:rsidR="007646A9" w:rsidRPr="007646A9" w:rsidRDefault="007646A9" w:rsidP="007646A9">
      <w:r w:rsidRPr="007646A9">
        <w:rPr>
          <w:b/>
          <w:bCs/>
        </w:rPr>
        <w:t>Real-Life Analogy:</w:t>
      </w:r>
    </w:p>
    <w:p w14:paraId="066FB9D9" w14:textId="77777777" w:rsidR="007646A9" w:rsidRPr="007646A9" w:rsidRDefault="007646A9" w:rsidP="007646A9">
      <w:r w:rsidRPr="007646A9">
        <w:t>Think of a </w:t>
      </w:r>
      <w:r w:rsidRPr="007646A9">
        <w:rPr>
          <w:b/>
          <w:bCs/>
        </w:rPr>
        <w:t>Sports Team</w:t>
      </w:r>
      <w:r w:rsidRPr="007646A9">
        <w:t>. </w:t>
      </w:r>
      <w:r w:rsidRPr="007646A9">
        <w:rPr>
          <w:b/>
          <w:bCs/>
        </w:rPr>
        <w:t>Values</w:t>
      </w:r>
      <w:r w:rsidRPr="007646A9">
        <w:t> are the desire to win and be sportsmanlike. </w:t>
      </w:r>
      <w:r w:rsidRPr="007646A9">
        <w:rPr>
          <w:b/>
          <w:bCs/>
        </w:rPr>
        <w:t>Beliefs</w:t>
      </w:r>
      <w:r w:rsidRPr="007646A9">
        <w:t> are thinking that "hard work pays off." </w:t>
      </w:r>
      <w:r w:rsidRPr="007646A9">
        <w:rPr>
          <w:b/>
          <w:bCs/>
        </w:rPr>
        <w:t>Norms</w:t>
      </w:r>
      <w:r w:rsidRPr="007646A9">
        <w:t> are the rules of the game (like not traveling in basketball). A </w:t>
      </w:r>
      <w:r w:rsidRPr="007646A9">
        <w:rPr>
          <w:b/>
          <w:bCs/>
        </w:rPr>
        <w:t>Ritual</w:t>
      </w:r>
      <w:r w:rsidRPr="007646A9">
        <w:t> is the "national anthem" or the "team chant" performed before every game to create unity.</w:t>
      </w:r>
    </w:p>
    <w:p w14:paraId="07397328" w14:textId="77777777" w:rsidR="007646A9" w:rsidRPr="007646A9" w:rsidRDefault="00DE1B17" w:rsidP="007646A9">
      <w:r>
        <w:rPr>
          <w:noProof/>
        </w:rPr>
      </w:r>
      <w:r>
        <w:pict w14:anchorId="656D98EE">
          <v:rect id="Rectangle 13872" o:spid="_x0000_s107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2037749" w14:textId="77777777" w:rsidR="007646A9" w:rsidRPr="007646A9" w:rsidRDefault="007646A9" w:rsidP="007646A9">
      <w:pPr>
        <w:rPr>
          <w:b/>
          <w:bCs/>
        </w:rPr>
      </w:pPr>
      <w:r w:rsidRPr="007646A9">
        <w:rPr>
          <w:b/>
          <w:bCs/>
        </w:rPr>
        <w:t>4. Evolution and Human Culture</w:t>
      </w:r>
    </w:p>
    <w:p w14:paraId="1A03F660" w14:textId="77777777" w:rsidR="007646A9" w:rsidRPr="007646A9" w:rsidRDefault="007646A9" w:rsidP="007646A9">
      <w:r w:rsidRPr="007646A9">
        <w:t>Culture is not just a social concept; it is an evolutionary adaptation.</w:t>
      </w:r>
    </w:p>
    <w:p w14:paraId="250F85F6" w14:textId="77777777" w:rsidR="007646A9" w:rsidRPr="007646A9" w:rsidRDefault="007646A9" w:rsidP="007646A9">
      <w:pPr>
        <w:numPr>
          <w:ilvl w:val="0"/>
          <w:numId w:val="1168"/>
        </w:numPr>
      </w:pPr>
      <w:r w:rsidRPr="007646A9">
        <w:rPr>
          <w:b/>
          <w:bCs/>
        </w:rPr>
        <w:t>Genetic Influence:</w:t>
      </w:r>
      <w:r w:rsidRPr="007646A9">
        <w:t> Culture can drive genetic change. For example, the cultural practice of dairy farming led to the evolutionary selection of the "lactase persistence" gene in humans, allowing adults to digest milk.</w:t>
      </w:r>
    </w:p>
    <w:p w14:paraId="5F92F3F9" w14:textId="77777777" w:rsidR="007646A9" w:rsidRPr="007646A9" w:rsidRDefault="007646A9" w:rsidP="007646A9">
      <w:pPr>
        <w:numPr>
          <w:ilvl w:val="0"/>
          <w:numId w:val="1168"/>
        </w:numPr>
      </w:pPr>
      <w:r w:rsidRPr="007646A9">
        <w:rPr>
          <w:b/>
          <w:bCs/>
        </w:rPr>
        <w:t>Survival:</w:t>
      </w:r>
      <w:r w:rsidRPr="007646A9">
        <w:t> Culture allows humans to adapt to diverse environments (through clothing, fire, and medicine) faster than biological evolution alone could.</w:t>
      </w:r>
    </w:p>
    <w:p w14:paraId="23A68DD9" w14:textId="77777777" w:rsidR="007646A9" w:rsidRPr="007646A9" w:rsidRDefault="007646A9" w:rsidP="007646A9">
      <w:r w:rsidRPr="007646A9">
        <w:rPr>
          <w:b/>
          <w:bCs/>
        </w:rPr>
        <w:t>Real-Life Analogy:</w:t>
      </w:r>
    </w:p>
    <w:p w14:paraId="479C7102" w14:textId="77777777" w:rsidR="007646A9" w:rsidRPr="007646A9" w:rsidRDefault="007646A9" w:rsidP="007646A9">
      <w:r w:rsidRPr="007646A9">
        <w:t>Culture is like a </w:t>
      </w:r>
      <w:r w:rsidRPr="007646A9">
        <w:rPr>
          <w:b/>
          <w:bCs/>
        </w:rPr>
        <w:t>biological "cheat code."</w:t>
      </w:r>
      <w:r w:rsidRPr="007646A9">
        <w:t> Instead of waiting millions of years for our bodies to evolve thick fur to survive the cold, we "invented" coats. This cultural "invention" changed our environment so much that our bodies never needed to grow the fur, effectively steering our own biological path.</w:t>
      </w:r>
    </w:p>
    <w:p w14:paraId="57A835E3" w14:textId="77777777" w:rsidR="007646A9" w:rsidRPr="007646A9" w:rsidRDefault="00DE1B17" w:rsidP="007646A9">
      <w:r>
        <w:rPr>
          <w:noProof/>
        </w:rPr>
      </w:r>
      <w:r>
        <w:pict w14:anchorId="30E087BD">
          <v:rect id="Rectangle 13870" o:spid="_x0000_s107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6B282F56" w14:textId="77777777" w:rsidR="007646A9" w:rsidRPr="007646A9" w:rsidRDefault="007646A9" w:rsidP="007646A9">
      <w:pPr>
        <w:rPr>
          <w:b/>
          <w:bCs/>
        </w:rPr>
      </w:pPr>
      <w:r w:rsidRPr="007646A9">
        <w:rPr>
          <w:b/>
          <w:bCs/>
        </w:rPr>
        <w:t>MCAT Practice Questions</w:t>
      </w:r>
    </w:p>
    <w:p w14:paraId="7FACE954" w14:textId="77777777" w:rsidR="007646A9" w:rsidRPr="007646A9" w:rsidRDefault="007646A9" w:rsidP="007646A9">
      <w:r w:rsidRPr="007646A9">
        <w:rPr>
          <w:b/>
          <w:bCs/>
        </w:rPr>
        <w:t>Question 1: A city introduces self-driving cars to its streets, but the local government takes several years to establish traffic laws regarding liability for accidents involving these vehicles. This delay is a classic example of:</w:t>
      </w:r>
    </w:p>
    <w:p w14:paraId="27803BB8" w14:textId="77777777" w:rsidR="007646A9" w:rsidRPr="007646A9" w:rsidRDefault="007646A9" w:rsidP="007646A9">
      <w:pPr>
        <w:numPr>
          <w:ilvl w:val="0"/>
          <w:numId w:val="1169"/>
        </w:numPr>
      </w:pPr>
      <w:r w:rsidRPr="007646A9">
        <w:t>A) Cultural Diffusion</w:t>
      </w:r>
    </w:p>
    <w:p w14:paraId="7D7FD396" w14:textId="77777777" w:rsidR="007646A9" w:rsidRPr="007646A9" w:rsidRDefault="007646A9" w:rsidP="007646A9">
      <w:pPr>
        <w:numPr>
          <w:ilvl w:val="0"/>
          <w:numId w:val="1169"/>
        </w:numPr>
      </w:pPr>
      <w:r w:rsidRPr="007646A9">
        <w:t>B) Cultural Transmission</w:t>
      </w:r>
    </w:p>
    <w:p w14:paraId="2BE52837" w14:textId="77777777" w:rsidR="007646A9" w:rsidRPr="007646A9" w:rsidRDefault="007646A9" w:rsidP="007646A9">
      <w:pPr>
        <w:numPr>
          <w:ilvl w:val="0"/>
          <w:numId w:val="1169"/>
        </w:numPr>
      </w:pPr>
      <w:r w:rsidRPr="007646A9">
        <w:t>C) Culture Lag</w:t>
      </w:r>
    </w:p>
    <w:p w14:paraId="11449016" w14:textId="77777777" w:rsidR="007646A9" w:rsidRPr="007646A9" w:rsidRDefault="007646A9" w:rsidP="007646A9">
      <w:pPr>
        <w:numPr>
          <w:ilvl w:val="0"/>
          <w:numId w:val="1169"/>
        </w:numPr>
      </w:pPr>
      <w:r w:rsidRPr="007646A9">
        <w:t>D) Symbolic Culture</w:t>
      </w:r>
    </w:p>
    <w:p w14:paraId="0E58681F" w14:textId="77777777" w:rsidR="007646A9" w:rsidRPr="007646A9" w:rsidRDefault="007646A9" w:rsidP="007646A9">
      <w:r w:rsidRPr="007646A9">
        <w:rPr>
          <w:b/>
          <w:bCs/>
        </w:rPr>
        <w:lastRenderedPageBreak/>
        <w:t>Answer 1: C) Culture Lag</w:t>
      </w:r>
    </w:p>
    <w:p w14:paraId="709F35B7" w14:textId="77777777" w:rsidR="007646A9" w:rsidRPr="007646A9" w:rsidRDefault="007646A9" w:rsidP="007646A9">
      <w:pPr>
        <w:numPr>
          <w:ilvl w:val="0"/>
          <w:numId w:val="1170"/>
        </w:numPr>
      </w:pPr>
      <w:r w:rsidRPr="007646A9">
        <w:rPr>
          <w:b/>
          <w:bCs/>
        </w:rPr>
        <w:t>Explanation:</w:t>
      </w:r>
      <w:r w:rsidRPr="007646A9">
        <w:t> According to the American Sociological Association, Culture Lag occurs when material culture (the technology of self-driving cars) moves faster than the symbolic culture (the laws and ethical norms) can adapt.</w:t>
      </w:r>
    </w:p>
    <w:p w14:paraId="26DCA01F" w14:textId="77777777" w:rsidR="007646A9" w:rsidRPr="007646A9" w:rsidRDefault="007646A9" w:rsidP="007646A9">
      <w:r w:rsidRPr="007646A9">
        <w:rPr>
          <w:b/>
          <w:bCs/>
        </w:rPr>
        <w:t>Question 2: Which of the following is considered a component of "Material Culture"?</w:t>
      </w:r>
    </w:p>
    <w:p w14:paraId="78F79BA7" w14:textId="77777777" w:rsidR="007646A9" w:rsidRPr="007646A9" w:rsidRDefault="007646A9" w:rsidP="007646A9">
      <w:pPr>
        <w:numPr>
          <w:ilvl w:val="0"/>
          <w:numId w:val="1171"/>
        </w:numPr>
      </w:pPr>
      <w:r w:rsidRPr="007646A9">
        <w:t>A) The belief in freedom of speech.</w:t>
      </w:r>
    </w:p>
    <w:p w14:paraId="4E1B4011" w14:textId="77777777" w:rsidR="007646A9" w:rsidRPr="007646A9" w:rsidRDefault="007646A9" w:rsidP="007646A9">
      <w:pPr>
        <w:numPr>
          <w:ilvl w:val="0"/>
          <w:numId w:val="1171"/>
        </w:numPr>
      </w:pPr>
      <w:r w:rsidRPr="007646A9">
        <w:t>B) The tradition of "Thanksgiving" dinner.</w:t>
      </w:r>
    </w:p>
    <w:p w14:paraId="0675A352" w14:textId="77777777" w:rsidR="007646A9" w:rsidRPr="007646A9" w:rsidRDefault="007646A9" w:rsidP="007646A9">
      <w:pPr>
        <w:numPr>
          <w:ilvl w:val="0"/>
          <w:numId w:val="1171"/>
        </w:numPr>
      </w:pPr>
      <w:r w:rsidRPr="007646A9">
        <w:t>C) A stone tool used by early hominids.</w:t>
      </w:r>
    </w:p>
    <w:p w14:paraId="6A073DC7" w14:textId="77777777" w:rsidR="007646A9" w:rsidRPr="007646A9" w:rsidRDefault="007646A9" w:rsidP="007646A9">
      <w:pPr>
        <w:numPr>
          <w:ilvl w:val="0"/>
          <w:numId w:val="1171"/>
        </w:numPr>
      </w:pPr>
      <w:r w:rsidRPr="007646A9">
        <w:t>D) The value placed on education.</w:t>
      </w:r>
    </w:p>
    <w:p w14:paraId="32D9F5F4" w14:textId="77777777" w:rsidR="007646A9" w:rsidRPr="007646A9" w:rsidRDefault="007646A9" w:rsidP="007646A9">
      <w:r w:rsidRPr="007646A9">
        <w:rPr>
          <w:b/>
          <w:bCs/>
        </w:rPr>
        <w:t>Answer 2: C) A stone tool used by early hominids.</w:t>
      </w:r>
    </w:p>
    <w:p w14:paraId="6EBD5260" w14:textId="77777777" w:rsidR="007646A9" w:rsidRPr="007646A9" w:rsidRDefault="007646A9" w:rsidP="007646A9">
      <w:pPr>
        <w:numPr>
          <w:ilvl w:val="0"/>
          <w:numId w:val="1172"/>
        </w:numPr>
      </w:pPr>
      <w:r w:rsidRPr="007646A9">
        <w:rPr>
          <w:b/>
          <w:bCs/>
        </w:rPr>
        <w:t>Explanation:</w:t>
      </w:r>
      <w:r w:rsidRPr="007646A9">
        <w:t> Material Culture refers to the physical objects and architecture created by a society. Beliefs, traditions, and values are all components of Symbolic Culture.</w:t>
      </w:r>
    </w:p>
    <w:p w14:paraId="700E2AAD" w14:textId="77777777" w:rsidR="007646A9" w:rsidRPr="007646A9" w:rsidRDefault="007646A9" w:rsidP="007646A9">
      <w:r w:rsidRPr="007646A9">
        <w:rPr>
          <w:b/>
          <w:bCs/>
        </w:rPr>
        <w:t>Question 3: A researcher finds that a nomadic tribe has twenty different words for various types of "sand," allowing them to navigate the desert more effectively than outsiders. This finding supports which hypothesis?</w:t>
      </w:r>
    </w:p>
    <w:p w14:paraId="6A882E26" w14:textId="77777777" w:rsidR="007646A9" w:rsidRPr="007646A9" w:rsidRDefault="007646A9" w:rsidP="007646A9">
      <w:pPr>
        <w:numPr>
          <w:ilvl w:val="0"/>
          <w:numId w:val="1173"/>
        </w:numPr>
      </w:pPr>
      <w:r w:rsidRPr="007646A9">
        <w:t>A) The Iron Law of Oligarchy</w:t>
      </w:r>
    </w:p>
    <w:p w14:paraId="055F5906" w14:textId="77777777" w:rsidR="007646A9" w:rsidRPr="007646A9" w:rsidRDefault="007646A9" w:rsidP="007646A9">
      <w:pPr>
        <w:numPr>
          <w:ilvl w:val="0"/>
          <w:numId w:val="1173"/>
        </w:numPr>
      </w:pPr>
      <w:r w:rsidRPr="007646A9">
        <w:t>B) The Whorfian Hypothesis (Linguistic Relativity)</w:t>
      </w:r>
    </w:p>
    <w:p w14:paraId="35E70044" w14:textId="77777777" w:rsidR="007646A9" w:rsidRPr="007646A9" w:rsidRDefault="007646A9" w:rsidP="007646A9">
      <w:pPr>
        <w:numPr>
          <w:ilvl w:val="0"/>
          <w:numId w:val="1173"/>
        </w:numPr>
      </w:pPr>
      <w:r w:rsidRPr="007646A9">
        <w:t>C) The Hidden Curriculum</w:t>
      </w:r>
    </w:p>
    <w:p w14:paraId="7A01F64F" w14:textId="77777777" w:rsidR="007646A9" w:rsidRPr="007646A9" w:rsidRDefault="007646A9" w:rsidP="007646A9">
      <w:pPr>
        <w:numPr>
          <w:ilvl w:val="0"/>
          <w:numId w:val="1173"/>
        </w:numPr>
      </w:pPr>
      <w:r w:rsidRPr="007646A9">
        <w:t>D) Social Constructionism</w:t>
      </w:r>
    </w:p>
    <w:p w14:paraId="38532B16" w14:textId="77777777" w:rsidR="007646A9" w:rsidRPr="007646A9" w:rsidRDefault="007646A9" w:rsidP="007646A9">
      <w:r w:rsidRPr="007646A9">
        <w:rPr>
          <w:b/>
          <w:bCs/>
        </w:rPr>
        <w:t>Answer 3: B) The Whorfian Hypothesis (Linguistic Relativity)</w:t>
      </w:r>
    </w:p>
    <w:p w14:paraId="69A8C487" w14:textId="77777777" w:rsidR="007646A9" w:rsidRPr="007646A9" w:rsidRDefault="007646A9" w:rsidP="007646A9">
      <w:pPr>
        <w:numPr>
          <w:ilvl w:val="0"/>
          <w:numId w:val="1174"/>
        </w:numPr>
      </w:pPr>
      <w:r w:rsidRPr="007646A9">
        <w:rPr>
          <w:b/>
          <w:bCs/>
        </w:rPr>
        <w:t>Explanation:</w:t>
      </w:r>
      <w:r w:rsidRPr="007646A9">
        <w:t> The Whorfian Hypothesis (or Linguistic Relativity) suggests that the structure of a language shapes how its speakers perceive and interact with reality.</w:t>
      </w:r>
    </w:p>
    <w:p w14:paraId="0A887192" w14:textId="77777777" w:rsidR="007646A9" w:rsidRPr="007646A9" w:rsidRDefault="007646A9" w:rsidP="007646A9">
      <w:r w:rsidRPr="007646A9">
        <w:rPr>
          <w:b/>
          <w:bCs/>
        </w:rPr>
        <w:t>Question 4: Which of the following best describes the difference between cultural transmission and cultural diffusion?</w:t>
      </w:r>
    </w:p>
    <w:p w14:paraId="2F79B18D" w14:textId="77777777" w:rsidR="007646A9" w:rsidRPr="007646A9" w:rsidRDefault="007646A9" w:rsidP="007646A9">
      <w:pPr>
        <w:numPr>
          <w:ilvl w:val="0"/>
          <w:numId w:val="1175"/>
        </w:numPr>
      </w:pPr>
      <w:r w:rsidRPr="007646A9">
        <w:t>A) Transmission is between different societies, while diffusion is within the same family.</w:t>
      </w:r>
    </w:p>
    <w:p w14:paraId="6A9D3AF2" w14:textId="77777777" w:rsidR="007646A9" w:rsidRPr="007646A9" w:rsidRDefault="007646A9" w:rsidP="007646A9">
      <w:pPr>
        <w:numPr>
          <w:ilvl w:val="0"/>
          <w:numId w:val="1175"/>
        </w:numPr>
      </w:pPr>
      <w:r w:rsidRPr="007646A9">
        <w:lastRenderedPageBreak/>
        <w:t>B) Transmission is the movement of material culture, while diffusion is the movement of symbolic culture.</w:t>
      </w:r>
    </w:p>
    <w:p w14:paraId="2CEB561E" w14:textId="77777777" w:rsidR="007646A9" w:rsidRPr="007646A9" w:rsidRDefault="007646A9" w:rsidP="007646A9">
      <w:pPr>
        <w:numPr>
          <w:ilvl w:val="0"/>
          <w:numId w:val="1175"/>
        </w:numPr>
      </w:pPr>
      <w:r w:rsidRPr="007646A9">
        <w:t>C) Transmission is passing culture to the next generation, while diffusion is spreading culture to other groups.</w:t>
      </w:r>
    </w:p>
    <w:p w14:paraId="5B538E92" w14:textId="77777777" w:rsidR="007646A9" w:rsidRPr="007646A9" w:rsidRDefault="007646A9" w:rsidP="007646A9">
      <w:pPr>
        <w:numPr>
          <w:ilvl w:val="0"/>
          <w:numId w:val="1175"/>
        </w:numPr>
      </w:pPr>
      <w:r w:rsidRPr="007646A9">
        <w:t>D) Transmission is a biological process, while diffusion is a sociological process.</w:t>
      </w:r>
    </w:p>
    <w:p w14:paraId="2F91506E" w14:textId="77777777" w:rsidR="007646A9" w:rsidRPr="007646A9" w:rsidRDefault="007646A9" w:rsidP="007646A9">
      <w:r w:rsidRPr="007646A9">
        <w:rPr>
          <w:b/>
          <w:bCs/>
        </w:rPr>
        <w:t>Answer 4: C) Transmission is passing culture to the next generation, while diffusion is spreading culture to other groups.</w:t>
      </w:r>
    </w:p>
    <w:p w14:paraId="74C75A2F" w14:textId="77777777" w:rsidR="007646A9" w:rsidRPr="007646A9" w:rsidRDefault="007646A9" w:rsidP="007646A9">
      <w:pPr>
        <w:numPr>
          <w:ilvl w:val="0"/>
          <w:numId w:val="1176"/>
        </w:numPr>
      </w:pPr>
      <w:r w:rsidRPr="007646A9">
        <w:rPr>
          <w:b/>
          <w:bCs/>
        </w:rPr>
        <w:t>Explanation:</w:t>
      </w:r>
      <w:r w:rsidRPr="007646A9">
        <w:t> Cultural Transmission is vertical (e.g., parents to children). Cultural Diffusion is horizontal (e.g., American movies becoming popular in Japan). This is a core concept in AAMC MCAT Sociology.</w:t>
      </w:r>
    </w:p>
    <w:p w14:paraId="1EDBAF31" w14:textId="77777777" w:rsidR="007646A9" w:rsidRPr="007646A9" w:rsidRDefault="007646A9" w:rsidP="007646A9">
      <w:r w:rsidRPr="007646A9">
        <w:rPr>
          <w:b/>
          <w:bCs/>
        </w:rPr>
        <w:t>Question 5: The emergence of lactase persistence in human populations that traditionally practiced cattle herding is an example of:</w:t>
      </w:r>
    </w:p>
    <w:p w14:paraId="6CDCB6DA" w14:textId="77777777" w:rsidR="007646A9" w:rsidRPr="007646A9" w:rsidRDefault="007646A9" w:rsidP="007646A9">
      <w:pPr>
        <w:numPr>
          <w:ilvl w:val="0"/>
          <w:numId w:val="1177"/>
        </w:numPr>
      </w:pPr>
      <w:r w:rsidRPr="007646A9">
        <w:t>A) Culture influencing biological evolution.</w:t>
      </w:r>
    </w:p>
    <w:p w14:paraId="6A5FB10B" w14:textId="77777777" w:rsidR="007646A9" w:rsidRPr="007646A9" w:rsidRDefault="007646A9" w:rsidP="007646A9">
      <w:pPr>
        <w:numPr>
          <w:ilvl w:val="0"/>
          <w:numId w:val="1177"/>
        </w:numPr>
      </w:pPr>
      <w:r w:rsidRPr="007646A9">
        <w:t>B) Biological evolution destroying symbolic culture.</w:t>
      </w:r>
    </w:p>
    <w:p w14:paraId="7417E9C1" w14:textId="77777777" w:rsidR="007646A9" w:rsidRPr="007646A9" w:rsidRDefault="007646A9" w:rsidP="007646A9">
      <w:pPr>
        <w:numPr>
          <w:ilvl w:val="0"/>
          <w:numId w:val="1177"/>
        </w:numPr>
      </w:pPr>
      <w:r w:rsidRPr="007646A9">
        <w:t>C) The "Sick Role" in primitive societies.</w:t>
      </w:r>
    </w:p>
    <w:p w14:paraId="546F8D7E" w14:textId="77777777" w:rsidR="007646A9" w:rsidRPr="007646A9" w:rsidRDefault="007646A9" w:rsidP="007646A9">
      <w:pPr>
        <w:numPr>
          <w:ilvl w:val="0"/>
          <w:numId w:val="1177"/>
        </w:numPr>
      </w:pPr>
      <w:r w:rsidRPr="007646A9">
        <w:t>D) Technological determinism.</w:t>
      </w:r>
    </w:p>
    <w:p w14:paraId="569408B1" w14:textId="77777777" w:rsidR="007646A9" w:rsidRPr="007646A9" w:rsidRDefault="007646A9" w:rsidP="007646A9">
      <w:r w:rsidRPr="007646A9">
        <w:rPr>
          <w:b/>
          <w:bCs/>
        </w:rPr>
        <w:t>Answer 5: A) Culture influencing biological evolution.</w:t>
      </w:r>
    </w:p>
    <w:p w14:paraId="081E5A0D" w14:textId="77777777" w:rsidR="007646A9" w:rsidRPr="007646A9" w:rsidRDefault="007646A9" w:rsidP="007646A9">
      <w:pPr>
        <w:numPr>
          <w:ilvl w:val="0"/>
          <w:numId w:val="1178"/>
        </w:numPr>
      </w:pPr>
      <w:r w:rsidRPr="007646A9">
        <w:rPr>
          <w:b/>
          <w:bCs/>
        </w:rPr>
        <w:t>Explanation:</w:t>
      </w:r>
      <w:r w:rsidRPr="007646A9">
        <w:t> As detailed in evolutionary biology texts, the cultural practice of dairying created a selective pressure for Lactase Persistence. This shows that human culture and genetics co-evolve.</w:t>
      </w:r>
    </w:p>
    <w:p w14:paraId="18EA11EA" w14:textId="533FC697" w:rsidR="007646A9" w:rsidRDefault="00B722BF" w:rsidP="00B722BF">
      <w:pPr>
        <w:pStyle w:val="Heading3"/>
      </w:pPr>
      <w:r>
        <w:t>Subtopic: Demographics</w:t>
      </w:r>
    </w:p>
    <w:p w14:paraId="276C032B" w14:textId="77777777" w:rsidR="00B722BF" w:rsidRPr="00B722BF" w:rsidRDefault="00B722BF" w:rsidP="00B722BF">
      <w:r w:rsidRPr="00B722BF">
        <w:t>Demographics refers to the statistical study of human populations. In the Medical College Admission Test (MCAT), this topic is high-yield because it bridges the gap between individual health and societal structure. You must be able to identify specific categories used to group people and understand the mathematical shifts that occur as a society modernizes.</w:t>
      </w:r>
    </w:p>
    <w:p w14:paraId="75C260BC" w14:textId="77777777" w:rsidR="00B722BF" w:rsidRPr="00B722BF" w:rsidRDefault="00DE1B17" w:rsidP="00B722BF">
      <w:r>
        <w:rPr>
          <w:noProof/>
        </w:rPr>
      </w:r>
      <w:r>
        <w:pict w14:anchorId="4E1A4F52">
          <v:rect id="Rectangle 13868" o:spid="_x0000_s107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D05FD84" w14:textId="77777777" w:rsidR="00B722BF" w:rsidRPr="00B722BF" w:rsidRDefault="00B722BF" w:rsidP="00B722BF">
      <w:pPr>
        <w:rPr>
          <w:b/>
          <w:bCs/>
        </w:rPr>
      </w:pPr>
      <w:r w:rsidRPr="00B722BF">
        <w:rPr>
          <w:b/>
          <w:bCs/>
        </w:rPr>
        <w:t>1. Common Demographic Categories</w:t>
      </w:r>
    </w:p>
    <w:p w14:paraId="29DB761D" w14:textId="77777777" w:rsidR="00B722BF" w:rsidRPr="00B722BF" w:rsidRDefault="00B722BF" w:rsidP="00B722BF">
      <w:r w:rsidRPr="00B722BF">
        <w:t>Sociologists and health professionals use specific "filters" to categorize populations to identify trends in health and resource distribution.</w:t>
      </w:r>
    </w:p>
    <w:p w14:paraId="634F031C" w14:textId="77777777" w:rsidR="00B722BF" w:rsidRPr="00B722BF" w:rsidRDefault="00B722BF" w:rsidP="00B722BF">
      <w:pPr>
        <w:numPr>
          <w:ilvl w:val="0"/>
          <w:numId w:val="1179"/>
        </w:numPr>
      </w:pPr>
      <w:r w:rsidRPr="00B722BF">
        <w:rPr>
          <w:b/>
          <w:bCs/>
        </w:rPr>
        <w:lastRenderedPageBreak/>
        <w:t>Age:</w:t>
      </w:r>
      <w:r w:rsidRPr="00B722BF">
        <w:t> Often analyzed through </w:t>
      </w:r>
      <w:r w:rsidRPr="00B722BF">
        <w:rPr>
          <w:b/>
          <w:bCs/>
        </w:rPr>
        <w:t>Age Cohorts</w:t>
      </w:r>
      <w:r w:rsidRPr="00B722BF">
        <w:t> (e.g., Baby Boomers). The "Graying of America" refers to the increasing proportion of elderly individuals.</w:t>
      </w:r>
    </w:p>
    <w:p w14:paraId="69373B6F" w14:textId="77777777" w:rsidR="00B722BF" w:rsidRPr="00B722BF" w:rsidRDefault="00B722BF" w:rsidP="00B722BF">
      <w:pPr>
        <w:numPr>
          <w:ilvl w:val="0"/>
          <w:numId w:val="1179"/>
        </w:numPr>
      </w:pPr>
      <w:r w:rsidRPr="00B722BF">
        <w:rPr>
          <w:b/>
          <w:bCs/>
        </w:rPr>
        <w:t>Gender and Sex:</w:t>
      </w:r>
      <w:r w:rsidRPr="00B722BF">
        <w:t> The MCAT distinguishes between </w:t>
      </w:r>
      <w:r w:rsidRPr="00B722BF">
        <w:rPr>
          <w:b/>
          <w:bCs/>
        </w:rPr>
        <w:t>Sex</w:t>
      </w:r>
      <w:r w:rsidRPr="00B722BF">
        <w:t> (biological status, usually Male or Female) and </w:t>
      </w:r>
      <w:r w:rsidRPr="00B722BF">
        <w:rPr>
          <w:b/>
          <w:bCs/>
        </w:rPr>
        <w:t>Gender</w:t>
      </w:r>
      <w:r w:rsidRPr="00B722BF">
        <w:t> (socially constructed roles and identities).</w:t>
      </w:r>
    </w:p>
    <w:p w14:paraId="06F0119B" w14:textId="77777777" w:rsidR="00B722BF" w:rsidRPr="00B722BF" w:rsidRDefault="00B722BF" w:rsidP="00B722BF">
      <w:pPr>
        <w:numPr>
          <w:ilvl w:val="0"/>
          <w:numId w:val="1179"/>
        </w:numPr>
      </w:pPr>
      <w:r w:rsidRPr="00B722BF">
        <w:rPr>
          <w:b/>
          <w:bCs/>
        </w:rPr>
        <w:t>Race and Ethnicity:</w:t>
      </w:r>
    </w:p>
    <w:p w14:paraId="42E01996" w14:textId="77777777" w:rsidR="00B722BF" w:rsidRPr="00B722BF" w:rsidRDefault="00B722BF" w:rsidP="00B722BF">
      <w:pPr>
        <w:numPr>
          <w:ilvl w:val="1"/>
          <w:numId w:val="1179"/>
        </w:numPr>
      </w:pPr>
      <w:r w:rsidRPr="00B722BF">
        <w:rPr>
          <w:b/>
          <w:bCs/>
        </w:rPr>
        <w:t>Race:</w:t>
      </w:r>
      <w:r w:rsidRPr="00B722BF">
        <w:t> Socially constructed based on phenotypic differences (physical traits like skin color).</w:t>
      </w:r>
    </w:p>
    <w:p w14:paraId="2A4264C3" w14:textId="77777777" w:rsidR="00B722BF" w:rsidRPr="00B722BF" w:rsidRDefault="00B722BF" w:rsidP="00B722BF">
      <w:pPr>
        <w:numPr>
          <w:ilvl w:val="1"/>
          <w:numId w:val="1179"/>
        </w:numPr>
      </w:pPr>
      <w:r w:rsidRPr="00B722BF">
        <w:rPr>
          <w:b/>
          <w:bCs/>
        </w:rPr>
        <w:t>Ethnicity:</w:t>
      </w:r>
      <w:r w:rsidRPr="00B722BF">
        <w:t> Socially constructed based on cultural factors like language, religion, and nationality.</w:t>
      </w:r>
    </w:p>
    <w:p w14:paraId="50205B70" w14:textId="77777777" w:rsidR="00B722BF" w:rsidRPr="00B722BF" w:rsidRDefault="00B722BF" w:rsidP="00B722BF">
      <w:pPr>
        <w:numPr>
          <w:ilvl w:val="0"/>
          <w:numId w:val="1179"/>
        </w:numPr>
      </w:pPr>
      <w:r w:rsidRPr="00B722BF">
        <w:rPr>
          <w:b/>
          <w:bCs/>
        </w:rPr>
        <w:t>Sexual Orientation:</w:t>
      </w:r>
      <w:r w:rsidRPr="00B722BF">
        <w:t> Categorized based on the direction of one's romantic or sexual interest (e.g., Heterosexual, Homosexual, Bisexual).</w:t>
      </w:r>
    </w:p>
    <w:p w14:paraId="0460C649" w14:textId="77777777" w:rsidR="00B722BF" w:rsidRPr="00B722BF" w:rsidRDefault="00B722BF" w:rsidP="00B722BF">
      <w:pPr>
        <w:numPr>
          <w:ilvl w:val="0"/>
          <w:numId w:val="1179"/>
        </w:numPr>
      </w:pPr>
      <w:r w:rsidRPr="00B722BF">
        <w:rPr>
          <w:b/>
          <w:bCs/>
        </w:rPr>
        <w:t>Immigration Status:</w:t>
      </w:r>
      <w:r w:rsidRPr="00B722BF">
        <w:t> The movement of individuals into a new geographic area. The </w:t>
      </w:r>
      <w:r w:rsidRPr="00B722BF">
        <w:rPr>
          <w:b/>
          <w:bCs/>
        </w:rPr>
        <w:t>Intersectional</w:t>
      </w:r>
      <w:r w:rsidRPr="00B722BF">
        <w:t> nature of these categories (e.g., being an elderly female immigrant) often compounds social disadvantages.</w:t>
      </w:r>
    </w:p>
    <w:p w14:paraId="0FA395E5" w14:textId="77777777" w:rsidR="00B722BF" w:rsidRPr="00B722BF" w:rsidRDefault="00B722BF" w:rsidP="00B722BF">
      <w:r w:rsidRPr="00B722BF">
        <w:rPr>
          <w:b/>
          <w:bCs/>
        </w:rPr>
        <w:t>Real-Life Analogy:</w:t>
      </w:r>
    </w:p>
    <w:p w14:paraId="11BA2E96" w14:textId="77777777" w:rsidR="00B722BF" w:rsidRPr="00B722BF" w:rsidRDefault="00B722BF" w:rsidP="00B722BF">
      <w:r w:rsidRPr="00B722BF">
        <w:t>Think of demographic categories as the </w:t>
      </w:r>
      <w:r w:rsidRPr="00B722BF">
        <w:rPr>
          <w:b/>
          <w:bCs/>
        </w:rPr>
        <w:t>sorting filters on a shopping website</w:t>
      </w:r>
      <w:r w:rsidRPr="00B722BF">
        <w:t>. You can filter by "Size" (Age), "Color" (Race), or "Brand" (Ethnicity). Each filter tells you something different about the item, but if you look at a "Small, Red, Nike Shoe," you understand much more about it than if you only used one filter.</w:t>
      </w:r>
    </w:p>
    <w:p w14:paraId="2E99F368" w14:textId="77777777" w:rsidR="00B722BF" w:rsidRPr="00B722BF" w:rsidRDefault="00DE1B17" w:rsidP="00B722BF">
      <w:r>
        <w:rPr>
          <w:noProof/>
        </w:rPr>
      </w:r>
      <w:r>
        <w:pict w14:anchorId="0AE7BD26">
          <v:rect id="Rectangle 13866" o:spid="_x0000_s107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631B981F" w14:textId="77777777" w:rsidR="00B722BF" w:rsidRPr="00B722BF" w:rsidRDefault="00B722BF" w:rsidP="00B722BF">
      <w:pPr>
        <w:rPr>
          <w:b/>
          <w:bCs/>
        </w:rPr>
      </w:pPr>
      <w:r w:rsidRPr="00B722BF">
        <w:rPr>
          <w:b/>
          <w:bCs/>
        </w:rPr>
        <w:t>2. Demographic Shifts and Social Change</w:t>
      </w:r>
    </w:p>
    <w:p w14:paraId="34A7D812" w14:textId="77777777" w:rsidR="00B722BF" w:rsidRPr="00B722BF" w:rsidRDefault="00B722BF" w:rsidP="00B722BF">
      <w:r w:rsidRPr="00B722BF">
        <w:t>Population statistics are never static. The MCAT focuses heavily on the </w:t>
      </w:r>
      <w:r w:rsidRPr="00B722BF">
        <w:rPr>
          <w:b/>
          <w:bCs/>
        </w:rPr>
        <w:t>Demographic Transition Model</w:t>
      </w:r>
      <w:r w:rsidRPr="00B722BF">
        <w:t>, which describes how a country's birth and death rates change as it develops.</w:t>
      </w:r>
    </w:p>
    <w:p w14:paraId="2618F937" w14:textId="77777777" w:rsidR="00B722BF" w:rsidRPr="00B722BF" w:rsidRDefault="00B722BF" w:rsidP="00B722BF">
      <w:pPr>
        <w:numPr>
          <w:ilvl w:val="0"/>
          <w:numId w:val="1180"/>
        </w:numPr>
      </w:pPr>
      <w:r w:rsidRPr="00B722BF">
        <w:rPr>
          <w:b/>
          <w:bCs/>
        </w:rPr>
        <w:t>Birth Rate:</w:t>
      </w:r>
      <w:r w:rsidRPr="00B722BF">
        <w:t> Number of births per one thousand people per year.</w:t>
      </w:r>
    </w:p>
    <w:p w14:paraId="271D822E" w14:textId="77777777" w:rsidR="00B722BF" w:rsidRPr="00B722BF" w:rsidRDefault="00B722BF" w:rsidP="00B722BF">
      <w:pPr>
        <w:numPr>
          <w:ilvl w:val="0"/>
          <w:numId w:val="1180"/>
        </w:numPr>
      </w:pPr>
      <w:r w:rsidRPr="00B722BF">
        <w:rPr>
          <w:b/>
          <w:bCs/>
        </w:rPr>
        <w:t>Mortality (Death) Rate:</w:t>
      </w:r>
      <w:r w:rsidRPr="00B722BF">
        <w:t> Number of deaths per one thousand people per year.</w:t>
      </w:r>
    </w:p>
    <w:p w14:paraId="3217F854" w14:textId="77777777" w:rsidR="00B722BF" w:rsidRPr="00B722BF" w:rsidRDefault="00B722BF" w:rsidP="00B722BF">
      <w:pPr>
        <w:numPr>
          <w:ilvl w:val="0"/>
          <w:numId w:val="1180"/>
        </w:numPr>
      </w:pPr>
      <w:r w:rsidRPr="00B722BF">
        <w:rPr>
          <w:b/>
          <w:bCs/>
        </w:rPr>
        <w:t>Migration:</w:t>
      </w:r>
      <w:r w:rsidRPr="00B722BF">
        <w:t> Includes </w:t>
      </w:r>
      <w:r w:rsidRPr="00B722BF">
        <w:rPr>
          <w:b/>
          <w:bCs/>
        </w:rPr>
        <w:t>Immigration</w:t>
      </w:r>
      <w:r w:rsidRPr="00B722BF">
        <w:t> (entering) and </w:t>
      </w:r>
      <w:r w:rsidRPr="00B722BF">
        <w:rPr>
          <w:b/>
          <w:bCs/>
        </w:rPr>
        <w:t>Emigration</w:t>
      </w:r>
      <w:r w:rsidRPr="00B722BF">
        <w:t> (leaving). Driven by "Push" factors (negative things in the home country) and "Pull" factors (positive things in the new country).</w:t>
      </w:r>
    </w:p>
    <w:p w14:paraId="5C9E6B48" w14:textId="77777777" w:rsidR="00B722BF" w:rsidRPr="00B722BF" w:rsidRDefault="00B722BF" w:rsidP="00B722BF">
      <w:pPr>
        <w:numPr>
          <w:ilvl w:val="0"/>
          <w:numId w:val="1180"/>
        </w:numPr>
      </w:pPr>
      <w:r w:rsidRPr="00B722BF">
        <w:rPr>
          <w:b/>
          <w:bCs/>
        </w:rPr>
        <w:t>The Demographic Transition (Four Stages):</w:t>
      </w:r>
    </w:p>
    <w:p w14:paraId="44868EE9" w14:textId="77777777" w:rsidR="00B722BF" w:rsidRPr="00B722BF" w:rsidRDefault="00B722BF" w:rsidP="00B722BF">
      <w:pPr>
        <w:numPr>
          <w:ilvl w:val="1"/>
          <w:numId w:val="1180"/>
        </w:numPr>
      </w:pPr>
      <w:r w:rsidRPr="00B722BF">
        <w:rPr>
          <w:b/>
          <w:bCs/>
        </w:rPr>
        <w:lastRenderedPageBreak/>
        <w:t>Stage One:</w:t>
      </w:r>
      <w:r w:rsidRPr="00B722BF">
        <w:t> Pre-industrial; high birth and high death rates. Population is stable.</w:t>
      </w:r>
    </w:p>
    <w:p w14:paraId="79254DBE" w14:textId="77777777" w:rsidR="00B722BF" w:rsidRPr="00B722BF" w:rsidRDefault="00B722BF" w:rsidP="00B722BF">
      <w:pPr>
        <w:numPr>
          <w:ilvl w:val="1"/>
          <w:numId w:val="1180"/>
        </w:numPr>
      </w:pPr>
      <w:r w:rsidRPr="00B722BF">
        <w:rPr>
          <w:b/>
          <w:bCs/>
        </w:rPr>
        <w:t>Stage Two:</w:t>
      </w:r>
      <w:r w:rsidRPr="00B722BF">
        <w:t> Improvements in healthcare and nutrition. </w:t>
      </w:r>
      <w:r w:rsidRPr="00B722BF">
        <w:rPr>
          <w:b/>
          <w:bCs/>
        </w:rPr>
        <w:t>Death rates drop</w:t>
      </w:r>
      <w:r w:rsidRPr="00B722BF">
        <w:t>, but birth rates remain high. Population explodes.</w:t>
      </w:r>
    </w:p>
    <w:p w14:paraId="27246EB5" w14:textId="77777777" w:rsidR="00B722BF" w:rsidRPr="00B722BF" w:rsidRDefault="00B722BF" w:rsidP="00B722BF">
      <w:pPr>
        <w:numPr>
          <w:ilvl w:val="1"/>
          <w:numId w:val="1180"/>
        </w:numPr>
      </w:pPr>
      <w:r w:rsidRPr="00B722BF">
        <w:rPr>
          <w:b/>
          <w:bCs/>
        </w:rPr>
        <w:t>Stage Three:</w:t>
      </w:r>
      <w:r w:rsidRPr="00B722BF">
        <w:t> Shift toward contraception and women's rights. </w:t>
      </w:r>
      <w:r w:rsidRPr="00B722BF">
        <w:rPr>
          <w:b/>
          <w:bCs/>
        </w:rPr>
        <w:t>Birth rates begin to drop</w:t>
      </w:r>
      <w:r w:rsidRPr="00B722BF">
        <w:t>. Population continues to grow but more slowly.</w:t>
      </w:r>
    </w:p>
    <w:p w14:paraId="3BB7D2D2" w14:textId="77777777" w:rsidR="00B722BF" w:rsidRPr="00B722BF" w:rsidRDefault="00B722BF" w:rsidP="00B722BF">
      <w:pPr>
        <w:numPr>
          <w:ilvl w:val="1"/>
          <w:numId w:val="1180"/>
        </w:numPr>
      </w:pPr>
      <w:r w:rsidRPr="00B722BF">
        <w:rPr>
          <w:b/>
          <w:bCs/>
        </w:rPr>
        <w:t>Stage Four:</w:t>
      </w:r>
      <w:r w:rsidRPr="00B722BF">
        <w:t> Industrialized; low birth and low death rates. Population stabilizes.</w:t>
      </w:r>
    </w:p>
    <w:p w14:paraId="161F9D8E" w14:textId="77777777" w:rsidR="00B722BF" w:rsidRPr="00B722BF" w:rsidRDefault="00B722BF" w:rsidP="00B722BF">
      <w:r w:rsidRPr="00B722BF">
        <w:rPr>
          <w:b/>
          <w:bCs/>
        </w:rPr>
        <w:t>Real-Life Analogy:</w:t>
      </w:r>
    </w:p>
    <w:p w14:paraId="55EC0D34" w14:textId="77777777" w:rsidR="00B722BF" w:rsidRPr="00B722BF" w:rsidRDefault="00B722BF" w:rsidP="00B722BF">
      <w:r w:rsidRPr="00B722BF">
        <w:t>Demographic transition is like </w:t>
      </w:r>
      <w:r w:rsidRPr="00B722BF">
        <w:rPr>
          <w:b/>
          <w:bCs/>
        </w:rPr>
        <w:t>upgrading a family business</w:t>
      </w:r>
      <w:r w:rsidRPr="00B722BF">
        <w:t>. In </w:t>
      </w:r>
      <w:r w:rsidRPr="00B722BF">
        <w:rPr>
          <w:b/>
          <w:bCs/>
        </w:rPr>
        <w:t>Stage One</w:t>
      </w:r>
      <w:r w:rsidRPr="00B722BF">
        <w:t>, the business is old and messy; you hire many workers (high birth), but many quit (high death). In </w:t>
      </w:r>
      <w:r w:rsidRPr="00B722BF">
        <w:rPr>
          <w:b/>
          <w:bCs/>
        </w:rPr>
        <w:t>Stage Two</w:t>
      </w:r>
      <w:r w:rsidRPr="00B722BF">
        <w:t>, you fix the safety rules (healthcare), so nobody quits anymore (low death), but you’re still hiring like crazy (high birth)—the office gets crowded! By </w:t>
      </w:r>
      <w:r w:rsidRPr="00B722BF">
        <w:rPr>
          <w:b/>
          <w:bCs/>
        </w:rPr>
        <w:t>Stage Four</w:t>
      </w:r>
      <w:r w:rsidRPr="00B722BF">
        <w:t>, the business is automated and efficient; you only hire a few people, and nobody quits, so the office size stays perfect and steady.</w:t>
      </w:r>
    </w:p>
    <w:p w14:paraId="5BC35BB5" w14:textId="77777777" w:rsidR="00B722BF" w:rsidRPr="00B722BF" w:rsidRDefault="00DE1B17" w:rsidP="00B722BF">
      <w:r>
        <w:rPr>
          <w:noProof/>
        </w:rPr>
      </w:r>
      <w:r>
        <w:pict w14:anchorId="5D5DD725">
          <v:rect id="Rectangle 13864" o:spid="_x0000_s107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0A20418" w14:textId="77777777" w:rsidR="00B722BF" w:rsidRPr="00B722BF" w:rsidRDefault="00B722BF" w:rsidP="00B722BF">
      <w:pPr>
        <w:rPr>
          <w:b/>
          <w:bCs/>
        </w:rPr>
      </w:pPr>
      <w:r w:rsidRPr="00B722BF">
        <w:rPr>
          <w:b/>
          <w:bCs/>
        </w:rPr>
        <w:t>MCAT Practice Questions</w:t>
      </w:r>
    </w:p>
    <w:p w14:paraId="128408A7" w14:textId="77777777" w:rsidR="00B722BF" w:rsidRPr="00B722BF" w:rsidRDefault="00B722BF" w:rsidP="00B722BF">
      <w:r w:rsidRPr="00B722BF">
        <w:rPr>
          <w:b/>
          <w:bCs/>
        </w:rPr>
        <w:t>Question 1: Which of the following best describes the difference between race and ethnicity as defined in a sociological context?</w:t>
      </w:r>
    </w:p>
    <w:p w14:paraId="6E4CB2C6" w14:textId="77777777" w:rsidR="00B722BF" w:rsidRPr="00B722BF" w:rsidRDefault="00B722BF" w:rsidP="00B722BF">
      <w:pPr>
        <w:numPr>
          <w:ilvl w:val="0"/>
          <w:numId w:val="1181"/>
        </w:numPr>
      </w:pPr>
      <w:r w:rsidRPr="00B722BF">
        <w:t>A) Race is based on cultural identity, while ethnicity is based on physical traits.</w:t>
      </w:r>
    </w:p>
    <w:p w14:paraId="0F735A68" w14:textId="77777777" w:rsidR="00B722BF" w:rsidRPr="00B722BF" w:rsidRDefault="00B722BF" w:rsidP="00B722BF">
      <w:pPr>
        <w:numPr>
          <w:ilvl w:val="0"/>
          <w:numId w:val="1181"/>
        </w:numPr>
      </w:pPr>
      <w:r w:rsidRPr="00B722BF">
        <w:t>B) Race is biological and fixed, while ethnicity is social and fluid.</w:t>
      </w:r>
    </w:p>
    <w:p w14:paraId="576000A7" w14:textId="77777777" w:rsidR="00B722BF" w:rsidRPr="00B722BF" w:rsidRDefault="00B722BF" w:rsidP="00B722BF">
      <w:pPr>
        <w:numPr>
          <w:ilvl w:val="0"/>
          <w:numId w:val="1181"/>
        </w:numPr>
      </w:pPr>
      <w:r w:rsidRPr="00B722BF">
        <w:t>C) Race is based on phenotypic traits, while ethnicity is based on cultural and national identity.</w:t>
      </w:r>
    </w:p>
    <w:p w14:paraId="1905DB57" w14:textId="77777777" w:rsidR="00B722BF" w:rsidRPr="00B722BF" w:rsidRDefault="00B722BF" w:rsidP="00B722BF">
      <w:pPr>
        <w:numPr>
          <w:ilvl w:val="0"/>
          <w:numId w:val="1181"/>
        </w:numPr>
      </w:pPr>
      <w:r w:rsidRPr="00B722BF">
        <w:t>D) There is no functional difference; the terms are used interchangeably in demographics.</w:t>
      </w:r>
    </w:p>
    <w:p w14:paraId="10BC55D3" w14:textId="77777777" w:rsidR="00B722BF" w:rsidRPr="00B722BF" w:rsidRDefault="00B722BF" w:rsidP="00B722BF">
      <w:r w:rsidRPr="00B722BF">
        <w:rPr>
          <w:b/>
          <w:bCs/>
        </w:rPr>
        <w:t>Answer 1: C) Race is based on phenotypic traits, while ethnicity is based on cultural and national identity.</w:t>
      </w:r>
    </w:p>
    <w:p w14:paraId="2435427E" w14:textId="77777777" w:rsidR="00B722BF" w:rsidRPr="00B722BF" w:rsidRDefault="00B722BF" w:rsidP="00B722BF">
      <w:pPr>
        <w:numPr>
          <w:ilvl w:val="0"/>
          <w:numId w:val="1182"/>
        </w:numPr>
      </w:pPr>
      <w:r w:rsidRPr="00B722BF">
        <w:rPr>
          <w:b/>
          <w:bCs/>
        </w:rPr>
        <w:t>Explanation:</w:t>
      </w:r>
      <w:r w:rsidRPr="00B722BF">
        <w:t> According to the AAMC MCAT Sociology guidelines, Race is a social construct based on visible physical characteristics, whereas Ethnicity is based on shared cultural heritage, language, and religion.</w:t>
      </w:r>
    </w:p>
    <w:p w14:paraId="2A449026" w14:textId="77777777" w:rsidR="00B722BF" w:rsidRPr="00B722BF" w:rsidRDefault="00B722BF" w:rsidP="00B722BF">
      <w:r w:rsidRPr="00B722BF">
        <w:rPr>
          <w:b/>
          <w:bCs/>
        </w:rPr>
        <w:lastRenderedPageBreak/>
        <w:t>Question 2: During Stage Two of the Demographic Transition Model, which of the following shifts occurs first to drive population growth?</w:t>
      </w:r>
    </w:p>
    <w:p w14:paraId="235ADA5F" w14:textId="77777777" w:rsidR="00B722BF" w:rsidRPr="00B722BF" w:rsidRDefault="00B722BF" w:rsidP="00B722BF">
      <w:pPr>
        <w:numPr>
          <w:ilvl w:val="0"/>
          <w:numId w:val="1183"/>
        </w:numPr>
      </w:pPr>
      <w:r w:rsidRPr="00B722BF">
        <w:t>A) The birth rate significantly increases.</w:t>
      </w:r>
    </w:p>
    <w:p w14:paraId="6F783CCF" w14:textId="77777777" w:rsidR="00B722BF" w:rsidRPr="00B722BF" w:rsidRDefault="00B722BF" w:rsidP="00B722BF">
      <w:pPr>
        <w:numPr>
          <w:ilvl w:val="0"/>
          <w:numId w:val="1183"/>
        </w:numPr>
      </w:pPr>
      <w:r w:rsidRPr="00B722BF">
        <w:t>B) The death rate significantly decreases.</w:t>
      </w:r>
    </w:p>
    <w:p w14:paraId="72C1CA48" w14:textId="77777777" w:rsidR="00B722BF" w:rsidRPr="00B722BF" w:rsidRDefault="00B722BF" w:rsidP="00B722BF">
      <w:pPr>
        <w:numPr>
          <w:ilvl w:val="0"/>
          <w:numId w:val="1183"/>
        </w:numPr>
      </w:pPr>
      <w:r w:rsidRPr="00B722BF">
        <w:t>C) Both birth and death rates decrease simultaneously.</w:t>
      </w:r>
    </w:p>
    <w:p w14:paraId="0F7A1A61" w14:textId="77777777" w:rsidR="00B722BF" w:rsidRPr="00B722BF" w:rsidRDefault="00B722BF" w:rsidP="00B722BF">
      <w:pPr>
        <w:numPr>
          <w:ilvl w:val="0"/>
          <w:numId w:val="1183"/>
        </w:numPr>
      </w:pPr>
      <w:r w:rsidRPr="00B722BF">
        <w:t>D) Large-scale emigration begins.</w:t>
      </w:r>
    </w:p>
    <w:p w14:paraId="5A52B635" w14:textId="77777777" w:rsidR="00B722BF" w:rsidRPr="00B722BF" w:rsidRDefault="00B722BF" w:rsidP="00B722BF">
      <w:r w:rsidRPr="00B722BF">
        <w:rPr>
          <w:b/>
          <w:bCs/>
        </w:rPr>
        <w:t>Answer 2: B) The death rate significantly decreases.</w:t>
      </w:r>
    </w:p>
    <w:p w14:paraId="3224E739" w14:textId="77777777" w:rsidR="00B722BF" w:rsidRPr="00B722BF" w:rsidRDefault="00B722BF" w:rsidP="00B722BF">
      <w:pPr>
        <w:numPr>
          <w:ilvl w:val="0"/>
          <w:numId w:val="1184"/>
        </w:numPr>
      </w:pPr>
      <w:r w:rsidRPr="00B722BF">
        <w:rPr>
          <w:b/>
          <w:bCs/>
        </w:rPr>
        <w:t>Explanation:</w:t>
      </w:r>
      <w:r w:rsidRPr="00B722BF">
        <w:t> In Stage Two of the Demographic Transition, improvements in sanitation, nutrition, and medicine lead to a drop in mortality rates. Because birth rates remain high, the population experiences rapid expansion.</w:t>
      </w:r>
    </w:p>
    <w:p w14:paraId="4CC732A0" w14:textId="77777777" w:rsidR="00B722BF" w:rsidRPr="00B722BF" w:rsidRDefault="00B722BF" w:rsidP="00B722BF">
      <w:r w:rsidRPr="00B722BF">
        <w:rPr>
          <w:b/>
          <w:bCs/>
        </w:rPr>
        <w:t>Question 3: A researcher is studying a group of people who were all born between nineteen-forty-six and nineteen-sixty-four. This group is an example of a(n):</w:t>
      </w:r>
    </w:p>
    <w:p w14:paraId="10EDF174" w14:textId="77777777" w:rsidR="00B722BF" w:rsidRPr="00B722BF" w:rsidRDefault="00B722BF" w:rsidP="00B722BF">
      <w:pPr>
        <w:numPr>
          <w:ilvl w:val="0"/>
          <w:numId w:val="1185"/>
        </w:numPr>
      </w:pPr>
      <w:r w:rsidRPr="00B722BF">
        <w:t>A) Ethnic group</w:t>
      </w:r>
    </w:p>
    <w:p w14:paraId="1354B401" w14:textId="77777777" w:rsidR="00B722BF" w:rsidRPr="00B722BF" w:rsidRDefault="00B722BF" w:rsidP="00B722BF">
      <w:pPr>
        <w:numPr>
          <w:ilvl w:val="0"/>
          <w:numId w:val="1185"/>
        </w:numPr>
      </w:pPr>
      <w:r w:rsidRPr="00B722BF">
        <w:t>B) Age cohort</w:t>
      </w:r>
    </w:p>
    <w:p w14:paraId="338A3B11" w14:textId="77777777" w:rsidR="00B722BF" w:rsidRPr="00B722BF" w:rsidRDefault="00B722BF" w:rsidP="00B722BF">
      <w:pPr>
        <w:numPr>
          <w:ilvl w:val="0"/>
          <w:numId w:val="1185"/>
        </w:numPr>
      </w:pPr>
      <w:r w:rsidRPr="00B722BF">
        <w:t>C) Racial category</w:t>
      </w:r>
    </w:p>
    <w:p w14:paraId="5908D790" w14:textId="77777777" w:rsidR="00B722BF" w:rsidRPr="00B722BF" w:rsidRDefault="00B722BF" w:rsidP="00B722BF">
      <w:pPr>
        <w:numPr>
          <w:ilvl w:val="0"/>
          <w:numId w:val="1185"/>
        </w:numPr>
      </w:pPr>
      <w:r w:rsidRPr="00B722BF">
        <w:t>D) Socioeconomic class</w:t>
      </w:r>
    </w:p>
    <w:p w14:paraId="434287BA" w14:textId="77777777" w:rsidR="00B722BF" w:rsidRPr="00B722BF" w:rsidRDefault="00B722BF" w:rsidP="00B722BF">
      <w:r w:rsidRPr="00B722BF">
        <w:rPr>
          <w:b/>
          <w:bCs/>
        </w:rPr>
        <w:t>Answer 3: B) Age cohort</w:t>
      </w:r>
    </w:p>
    <w:p w14:paraId="6A5DD14B" w14:textId="77777777" w:rsidR="00B722BF" w:rsidRPr="00B722BF" w:rsidRDefault="00B722BF" w:rsidP="00B722BF">
      <w:pPr>
        <w:numPr>
          <w:ilvl w:val="0"/>
          <w:numId w:val="1186"/>
        </w:numPr>
      </w:pPr>
      <w:r w:rsidRPr="00B722BF">
        <w:rPr>
          <w:b/>
          <w:bCs/>
        </w:rPr>
        <w:t>Explanation:</w:t>
      </w:r>
      <w:r w:rsidRPr="00B722BF">
        <w:t> An Age Cohort is a group of people who share the same birth year or range of years (like the "Baby Boomers"). They often experience similar historical events that shape their collective perspective.</w:t>
      </w:r>
    </w:p>
    <w:p w14:paraId="2C332B93" w14:textId="77777777" w:rsidR="00B722BF" w:rsidRPr="00B722BF" w:rsidRDefault="00B722BF" w:rsidP="00B722BF">
      <w:r w:rsidRPr="00B722BF">
        <w:rPr>
          <w:b/>
          <w:bCs/>
        </w:rPr>
        <w:t>Question 4: A person leaves their home country because of a violent civil war. In the study of migration, the war is considered a:</w:t>
      </w:r>
    </w:p>
    <w:p w14:paraId="421B6D82" w14:textId="77777777" w:rsidR="00B722BF" w:rsidRPr="00B722BF" w:rsidRDefault="00B722BF" w:rsidP="00B722BF">
      <w:pPr>
        <w:numPr>
          <w:ilvl w:val="0"/>
          <w:numId w:val="1187"/>
        </w:numPr>
      </w:pPr>
      <w:r w:rsidRPr="00B722BF">
        <w:t>A) Pull factor</w:t>
      </w:r>
    </w:p>
    <w:p w14:paraId="3144FC87" w14:textId="77777777" w:rsidR="00B722BF" w:rsidRPr="00B722BF" w:rsidRDefault="00B722BF" w:rsidP="00B722BF">
      <w:pPr>
        <w:numPr>
          <w:ilvl w:val="0"/>
          <w:numId w:val="1187"/>
        </w:numPr>
      </w:pPr>
      <w:r w:rsidRPr="00B722BF">
        <w:t>B) Malthusian factor</w:t>
      </w:r>
    </w:p>
    <w:p w14:paraId="3E989AE3" w14:textId="77777777" w:rsidR="00B722BF" w:rsidRPr="00B722BF" w:rsidRDefault="00B722BF" w:rsidP="00B722BF">
      <w:pPr>
        <w:numPr>
          <w:ilvl w:val="0"/>
          <w:numId w:val="1187"/>
        </w:numPr>
      </w:pPr>
      <w:r w:rsidRPr="00B722BF">
        <w:t>C) Push factor</w:t>
      </w:r>
    </w:p>
    <w:p w14:paraId="7F7ADA1E" w14:textId="77777777" w:rsidR="00B722BF" w:rsidRPr="00B722BF" w:rsidRDefault="00B722BF" w:rsidP="00B722BF">
      <w:pPr>
        <w:numPr>
          <w:ilvl w:val="0"/>
          <w:numId w:val="1187"/>
        </w:numPr>
      </w:pPr>
      <w:r w:rsidRPr="00B722BF">
        <w:t>D) Demographic transition</w:t>
      </w:r>
    </w:p>
    <w:p w14:paraId="270EA111" w14:textId="77777777" w:rsidR="00B722BF" w:rsidRPr="00B722BF" w:rsidRDefault="00B722BF" w:rsidP="00B722BF">
      <w:r w:rsidRPr="00B722BF">
        <w:rPr>
          <w:b/>
          <w:bCs/>
        </w:rPr>
        <w:t>Answer 4: C) Push factor</w:t>
      </w:r>
    </w:p>
    <w:p w14:paraId="7745DFDD" w14:textId="77777777" w:rsidR="00B722BF" w:rsidRPr="00B722BF" w:rsidRDefault="00B722BF" w:rsidP="00B722BF">
      <w:pPr>
        <w:numPr>
          <w:ilvl w:val="0"/>
          <w:numId w:val="1188"/>
        </w:numPr>
      </w:pPr>
      <w:r w:rsidRPr="00B722BF">
        <w:rPr>
          <w:b/>
          <w:bCs/>
        </w:rPr>
        <w:lastRenderedPageBreak/>
        <w:t>Explanation:</w:t>
      </w:r>
      <w:r w:rsidRPr="00B722BF">
        <w:t> Push factors are negative conditions in a source location (like war, famine, or lack of jobs) that encourage individuals to leave. Pull factors are positive attributes of a destination that attract immigrants.</w:t>
      </w:r>
    </w:p>
    <w:p w14:paraId="4EAA278E" w14:textId="77777777" w:rsidR="00B722BF" w:rsidRPr="00B722BF" w:rsidRDefault="00B722BF" w:rsidP="00B722BF">
      <w:r w:rsidRPr="00B722BF">
        <w:rPr>
          <w:b/>
          <w:bCs/>
        </w:rPr>
        <w:t>Question 5: Malthusian Theory suggests that population growth will eventually outpace food production, leading to a "Malthusian Catastrophe." Which stage of the demographic transition model would be most likely to trigger this concern?</w:t>
      </w:r>
    </w:p>
    <w:p w14:paraId="70BC5F9B" w14:textId="77777777" w:rsidR="00B722BF" w:rsidRPr="00B722BF" w:rsidRDefault="00B722BF" w:rsidP="00B722BF">
      <w:pPr>
        <w:numPr>
          <w:ilvl w:val="0"/>
          <w:numId w:val="1189"/>
        </w:numPr>
      </w:pPr>
      <w:r w:rsidRPr="00B722BF">
        <w:t>A) Stage One</w:t>
      </w:r>
    </w:p>
    <w:p w14:paraId="05ACA22A" w14:textId="77777777" w:rsidR="00B722BF" w:rsidRPr="00B722BF" w:rsidRDefault="00B722BF" w:rsidP="00B722BF">
      <w:pPr>
        <w:numPr>
          <w:ilvl w:val="0"/>
          <w:numId w:val="1189"/>
        </w:numPr>
      </w:pPr>
      <w:r w:rsidRPr="00B722BF">
        <w:t>B) Stage Two</w:t>
      </w:r>
    </w:p>
    <w:p w14:paraId="4AD5EB77" w14:textId="77777777" w:rsidR="00B722BF" w:rsidRPr="00B722BF" w:rsidRDefault="00B722BF" w:rsidP="00B722BF">
      <w:pPr>
        <w:numPr>
          <w:ilvl w:val="0"/>
          <w:numId w:val="1189"/>
        </w:numPr>
      </w:pPr>
      <w:r w:rsidRPr="00B722BF">
        <w:t>C) Stage Four</w:t>
      </w:r>
    </w:p>
    <w:p w14:paraId="0BB715A4" w14:textId="77777777" w:rsidR="00B722BF" w:rsidRPr="00B722BF" w:rsidRDefault="00B722BF" w:rsidP="00B722BF">
      <w:pPr>
        <w:numPr>
          <w:ilvl w:val="0"/>
          <w:numId w:val="1189"/>
        </w:numPr>
      </w:pPr>
      <w:r w:rsidRPr="00B722BF">
        <w:t>D) Stage Five</w:t>
      </w:r>
    </w:p>
    <w:p w14:paraId="09C5ED27" w14:textId="77777777" w:rsidR="00B722BF" w:rsidRPr="00B722BF" w:rsidRDefault="00B722BF" w:rsidP="00B722BF">
      <w:r w:rsidRPr="00B722BF">
        <w:rPr>
          <w:b/>
          <w:bCs/>
        </w:rPr>
        <w:t>Answer 5: B) Stage Two</w:t>
      </w:r>
    </w:p>
    <w:p w14:paraId="0927A9F8" w14:textId="77777777" w:rsidR="00B722BF" w:rsidRPr="00B722BF" w:rsidRDefault="00B722BF" w:rsidP="00B722BF">
      <w:pPr>
        <w:numPr>
          <w:ilvl w:val="0"/>
          <w:numId w:val="1190"/>
        </w:numPr>
      </w:pPr>
      <w:r w:rsidRPr="00B722BF">
        <w:rPr>
          <w:b/>
          <w:bCs/>
        </w:rPr>
        <w:t>Explanation:</w:t>
      </w:r>
      <w:r w:rsidRPr="00B722BF">
        <w:t> Malthusian Theory focuses on the dangers of exponential population growth. This growth is at its most extreme during Stage Two, where the gap between high birth rates and rapidly falling death rates is largest.</w:t>
      </w:r>
    </w:p>
    <w:p w14:paraId="06263877" w14:textId="203333C5" w:rsidR="00B722BF" w:rsidRDefault="00F16D9B" w:rsidP="00F16D9B">
      <w:pPr>
        <w:pStyle w:val="Heading2"/>
      </w:pPr>
      <w:r>
        <w:t>Topic: Social Stratification</w:t>
      </w:r>
    </w:p>
    <w:p w14:paraId="03EBC909" w14:textId="417508C8" w:rsidR="00F16D9B" w:rsidRDefault="00F16D9B" w:rsidP="00F16D9B">
      <w:pPr>
        <w:pStyle w:val="Heading3"/>
      </w:pPr>
      <w:r>
        <w:t>Subtopic: Social Class</w:t>
      </w:r>
    </w:p>
    <w:p w14:paraId="2020FD1A" w14:textId="77777777" w:rsidR="00F16D9B" w:rsidRPr="00F16D9B" w:rsidRDefault="00F16D9B" w:rsidP="00F16D9B">
      <w:r w:rsidRPr="00F16D9B">
        <w:t>Demographics refers to the statistical study of human populations. In the Medical College Admission Test (MCAT), this topic is high-yield because it bridges the gap between individual health and societal structure. You must be able to identify specific categories used to group people and understand the mathematical shifts that occur as a society modernizes.</w:t>
      </w:r>
    </w:p>
    <w:p w14:paraId="2C9A9F25" w14:textId="77777777" w:rsidR="00F16D9B" w:rsidRPr="00F16D9B" w:rsidRDefault="00DE1B17" w:rsidP="00F16D9B">
      <w:r>
        <w:rPr>
          <w:noProof/>
        </w:rPr>
      </w:r>
      <w:r>
        <w:pict w14:anchorId="44CBBC6E">
          <v:rect id="Rectangle 13862" o:spid="_x0000_s107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2D819F8" w14:textId="77777777" w:rsidR="00F16D9B" w:rsidRPr="00F16D9B" w:rsidRDefault="00F16D9B" w:rsidP="00F16D9B">
      <w:pPr>
        <w:rPr>
          <w:b/>
          <w:bCs/>
        </w:rPr>
      </w:pPr>
      <w:r w:rsidRPr="00F16D9B">
        <w:rPr>
          <w:b/>
          <w:bCs/>
        </w:rPr>
        <w:t>1. Common Demographic Categories</w:t>
      </w:r>
    </w:p>
    <w:p w14:paraId="77691C87" w14:textId="77777777" w:rsidR="00F16D9B" w:rsidRPr="00F16D9B" w:rsidRDefault="00F16D9B" w:rsidP="00F16D9B">
      <w:r w:rsidRPr="00F16D9B">
        <w:t>Sociologists and health professionals use specific "filters" to categorize populations to identify trends in health and resource distribution.</w:t>
      </w:r>
    </w:p>
    <w:p w14:paraId="1678544B" w14:textId="77777777" w:rsidR="00F16D9B" w:rsidRPr="00F16D9B" w:rsidRDefault="00F16D9B" w:rsidP="00F16D9B">
      <w:pPr>
        <w:numPr>
          <w:ilvl w:val="0"/>
          <w:numId w:val="1191"/>
        </w:numPr>
      </w:pPr>
      <w:r w:rsidRPr="00F16D9B">
        <w:rPr>
          <w:b/>
          <w:bCs/>
        </w:rPr>
        <w:t>Age:</w:t>
      </w:r>
      <w:r w:rsidRPr="00F16D9B">
        <w:t> Often analyzed through </w:t>
      </w:r>
      <w:r w:rsidRPr="00F16D9B">
        <w:rPr>
          <w:b/>
          <w:bCs/>
        </w:rPr>
        <w:t>Age Cohorts</w:t>
      </w:r>
      <w:r w:rsidRPr="00F16D9B">
        <w:t> (e.g., Baby Boomers). The "Graying of America" refers to the increasing proportion of elderly individuals.</w:t>
      </w:r>
    </w:p>
    <w:p w14:paraId="21466E48" w14:textId="77777777" w:rsidR="00F16D9B" w:rsidRPr="00F16D9B" w:rsidRDefault="00F16D9B" w:rsidP="00F16D9B">
      <w:pPr>
        <w:numPr>
          <w:ilvl w:val="0"/>
          <w:numId w:val="1191"/>
        </w:numPr>
      </w:pPr>
      <w:r w:rsidRPr="00F16D9B">
        <w:rPr>
          <w:b/>
          <w:bCs/>
        </w:rPr>
        <w:t>Gender and Sex:</w:t>
      </w:r>
      <w:r w:rsidRPr="00F16D9B">
        <w:t> The MCAT distinguishes between </w:t>
      </w:r>
      <w:r w:rsidRPr="00F16D9B">
        <w:rPr>
          <w:b/>
          <w:bCs/>
        </w:rPr>
        <w:t>Sex</w:t>
      </w:r>
      <w:r w:rsidRPr="00F16D9B">
        <w:t> (biological status, usually Male or Female) and </w:t>
      </w:r>
      <w:r w:rsidRPr="00F16D9B">
        <w:rPr>
          <w:b/>
          <w:bCs/>
        </w:rPr>
        <w:t>Gender</w:t>
      </w:r>
      <w:r w:rsidRPr="00F16D9B">
        <w:t> (socially constructed roles and identities).</w:t>
      </w:r>
    </w:p>
    <w:p w14:paraId="26017A01" w14:textId="77777777" w:rsidR="00F16D9B" w:rsidRPr="00F16D9B" w:rsidRDefault="00F16D9B" w:rsidP="00F16D9B">
      <w:pPr>
        <w:numPr>
          <w:ilvl w:val="0"/>
          <w:numId w:val="1191"/>
        </w:numPr>
      </w:pPr>
      <w:r w:rsidRPr="00F16D9B">
        <w:rPr>
          <w:b/>
          <w:bCs/>
        </w:rPr>
        <w:t>Race and Ethnicity:</w:t>
      </w:r>
    </w:p>
    <w:p w14:paraId="21B23488" w14:textId="77777777" w:rsidR="00F16D9B" w:rsidRPr="00F16D9B" w:rsidRDefault="00F16D9B" w:rsidP="00F16D9B">
      <w:pPr>
        <w:numPr>
          <w:ilvl w:val="1"/>
          <w:numId w:val="1191"/>
        </w:numPr>
      </w:pPr>
      <w:r w:rsidRPr="00F16D9B">
        <w:rPr>
          <w:b/>
          <w:bCs/>
        </w:rPr>
        <w:lastRenderedPageBreak/>
        <w:t>Race:</w:t>
      </w:r>
      <w:r w:rsidRPr="00F16D9B">
        <w:t> Socially constructed based on phenotypic differences (physical traits like skin color).</w:t>
      </w:r>
    </w:p>
    <w:p w14:paraId="4C9619C6" w14:textId="77777777" w:rsidR="00F16D9B" w:rsidRPr="00F16D9B" w:rsidRDefault="00F16D9B" w:rsidP="00F16D9B">
      <w:pPr>
        <w:numPr>
          <w:ilvl w:val="1"/>
          <w:numId w:val="1191"/>
        </w:numPr>
      </w:pPr>
      <w:r w:rsidRPr="00F16D9B">
        <w:rPr>
          <w:b/>
          <w:bCs/>
        </w:rPr>
        <w:t>Ethnicity:</w:t>
      </w:r>
      <w:r w:rsidRPr="00F16D9B">
        <w:t> Socially constructed based on cultural factors like language, religion, and nationality.</w:t>
      </w:r>
    </w:p>
    <w:p w14:paraId="3567AF00" w14:textId="77777777" w:rsidR="00F16D9B" w:rsidRPr="00F16D9B" w:rsidRDefault="00F16D9B" w:rsidP="00F16D9B">
      <w:pPr>
        <w:numPr>
          <w:ilvl w:val="0"/>
          <w:numId w:val="1191"/>
        </w:numPr>
      </w:pPr>
      <w:r w:rsidRPr="00F16D9B">
        <w:rPr>
          <w:b/>
          <w:bCs/>
        </w:rPr>
        <w:t>Sexual Orientation:</w:t>
      </w:r>
      <w:r w:rsidRPr="00F16D9B">
        <w:t> Categorized based on the direction of one's romantic or sexual interest (e.g., Heterosexual, Homosexual, Bisexual).</w:t>
      </w:r>
    </w:p>
    <w:p w14:paraId="65B16651" w14:textId="77777777" w:rsidR="00F16D9B" w:rsidRPr="00F16D9B" w:rsidRDefault="00F16D9B" w:rsidP="00F16D9B">
      <w:pPr>
        <w:numPr>
          <w:ilvl w:val="0"/>
          <w:numId w:val="1191"/>
        </w:numPr>
      </w:pPr>
      <w:r w:rsidRPr="00F16D9B">
        <w:rPr>
          <w:b/>
          <w:bCs/>
        </w:rPr>
        <w:t>Immigration Status:</w:t>
      </w:r>
      <w:r w:rsidRPr="00F16D9B">
        <w:t> The movement of individuals into a new geographic area. The </w:t>
      </w:r>
      <w:r w:rsidRPr="00F16D9B">
        <w:rPr>
          <w:b/>
          <w:bCs/>
        </w:rPr>
        <w:t>Intersectional</w:t>
      </w:r>
      <w:r w:rsidRPr="00F16D9B">
        <w:t> nature of these categories (e.g., being an elderly female immigrant) often compounds social disadvantages.</w:t>
      </w:r>
    </w:p>
    <w:p w14:paraId="61AF3107" w14:textId="77777777" w:rsidR="00F16D9B" w:rsidRPr="00F16D9B" w:rsidRDefault="00F16D9B" w:rsidP="00F16D9B">
      <w:r w:rsidRPr="00F16D9B">
        <w:rPr>
          <w:b/>
          <w:bCs/>
        </w:rPr>
        <w:t>Real-Life Analogy:</w:t>
      </w:r>
    </w:p>
    <w:p w14:paraId="18F8C033" w14:textId="77777777" w:rsidR="00F16D9B" w:rsidRPr="00F16D9B" w:rsidRDefault="00F16D9B" w:rsidP="00F16D9B">
      <w:r w:rsidRPr="00F16D9B">
        <w:t>Think of demographic categories as the </w:t>
      </w:r>
      <w:r w:rsidRPr="00F16D9B">
        <w:rPr>
          <w:b/>
          <w:bCs/>
        </w:rPr>
        <w:t>sorting filters on a shopping website</w:t>
      </w:r>
      <w:r w:rsidRPr="00F16D9B">
        <w:t>. You can filter by "Size" (Age), "Color" (Race), or "Brand" (Ethnicity). Each filter tells you something different about the item, but if you look at a "Small, Red, Nike Shoe," you understand much more about it than if you only used one filter.</w:t>
      </w:r>
    </w:p>
    <w:p w14:paraId="19F21229" w14:textId="77777777" w:rsidR="00F16D9B" w:rsidRPr="00F16D9B" w:rsidRDefault="00DE1B17" w:rsidP="00F16D9B">
      <w:r>
        <w:rPr>
          <w:noProof/>
        </w:rPr>
      </w:r>
      <w:r>
        <w:pict w14:anchorId="0125E45D">
          <v:rect id="Rectangle 13860" o:spid="_x0000_s106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6AF7A1F" w14:textId="77777777" w:rsidR="00F16D9B" w:rsidRPr="00F16D9B" w:rsidRDefault="00F16D9B" w:rsidP="00F16D9B">
      <w:pPr>
        <w:rPr>
          <w:b/>
          <w:bCs/>
        </w:rPr>
      </w:pPr>
      <w:r w:rsidRPr="00F16D9B">
        <w:rPr>
          <w:b/>
          <w:bCs/>
        </w:rPr>
        <w:t>2. Demographic Shifts and Social Change</w:t>
      </w:r>
    </w:p>
    <w:p w14:paraId="44ECDF30" w14:textId="77777777" w:rsidR="00F16D9B" w:rsidRPr="00F16D9B" w:rsidRDefault="00F16D9B" w:rsidP="00F16D9B">
      <w:r w:rsidRPr="00F16D9B">
        <w:t>Population statistics are never static. The MCAT focuses heavily on the </w:t>
      </w:r>
      <w:r w:rsidRPr="00F16D9B">
        <w:rPr>
          <w:b/>
          <w:bCs/>
        </w:rPr>
        <w:t>Demographic Transition Model</w:t>
      </w:r>
      <w:r w:rsidRPr="00F16D9B">
        <w:t>, which describes how a country's birth and death rates change as it develops.</w:t>
      </w:r>
    </w:p>
    <w:p w14:paraId="4E3B0BE1" w14:textId="77777777" w:rsidR="00F16D9B" w:rsidRPr="00F16D9B" w:rsidRDefault="00F16D9B" w:rsidP="00F16D9B">
      <w:pPr>
        <w:numPr>
          <w:ilvl w:val="0"/>
          <w:numId w:val="1192"/>
        </w:numPr>
      </w:pPr>
      <w:r w:rsidRPr="00F16D9B">
        <w:rPr>
          <w:b/>
          <w:bCs/>
        </w:rPr>
        <w:t>Birth Rate:</w:t>
      </w:r>
      <w:r w:rsidRPr="00F16D9B">
        <w:t> Number of births per one thousand people per year.</w:t>
      </w:r>
    </w:p>
    <w:p w14:paraId="4A438F9A" w14:textId="77777777" w:rsidR="00F16D9B" w:rsidRPr="00F16D9B" w:rsidRDefault="00F16D9B" w:rsidP="00F16D9B">
      <w:pPr>
        <w:numPr>
          <w:ilvl w:val="0"/>
          <w:numId w:val="1192"/>
        </w:numPr>
      </w:pPr>
      <w:r w:rsidRPr="00F16D9B">
        <w:rPr>
          <w:b/>
          <w:bCs/>
        </w:rPr>
        <w:t>Mortality (Death) Rate:</w:t>
      </w:r>
      <w:r w:rsidRPr="00F16D9B">
        <w:t> Number of deaths per one thousand people per year.</w:t>
      </w:r>
    </w:p>
    <w:p w14:paraId="1CE8F11F" w14:textId="77777777" w:rsidR="00F16D9B" w:rsidRPr="00F16D9B" w:rsidRDefault="00F16D9B" w:rsidP="00F16D9B">
      <w:pPr>
        <w:numPr>
          <w:ilvl w:val="0"/>
          <w:numId w:val="1192"/>
        </w:numPr>
      </w:pPr>
      <w:r w:rsidRPr="00F16D9B">
        <w:rPr>
          <w:b/>
          <w:bCs/>
        </w:rPr>
        <w:t>Migration:</w:t>
      </w:r>
      <w:r w:rsidRPr="00F16D9B">
        <w:t> Includes </w:t>
      </w:r>
      <w:r w:rsidRPr="00F16D9B">
        <w:rPr>
          <w:b/>
          <w:bCs/>
        </w:rPr>
        <w:t>Immigration</w:t>
      </w:r>
      <w:r w:rsidRPr="00F16D9B">
        <w:t> (entering) and </w:t>
      </w:r>
      <w:r w:rsidRPr="00F16D9B">
        <w:rPr>
          <w:b/>
          <w:bCs/>
        </w:rPr>
        <w:t>Emigration</w:t>
      </w:r>
      <w:r w:rsidRPr="00F16D9B">
        <w:t> (leaving). Driven by "Push" factors (negative things in the home country) and "Pull" factors (positive things in the new country).</w:t>
      </w:r>
    </w:p>
    <w:p w14:paraId="2F76F480" w14:textId="77777777" w:rsidR="00F16D9B" w:rsidRPr="00F16D9B" w:rsidRDefault="00F16D9B" w:rsidP="00F16D9B">
      <w:pPr>
        <w:numPr>
          <w:ilvl w:val="0"/>
          <w:numId w:val="1192"/>
        </w:numPr>
      </w:pPr>
      <w:r w:rsidRPr="00F16D9B">
        <w:rPr>
          <w:b/>
          <w:bCs/>
        </w:rPr>
        <w:t>The Demographic Transition (Four Stages):</w:t>
      </w:r>
    </w:p>
    <w:p w14:paraId="018E9BDC" w14:textId="77777777" w:rsidR="00F16D9B" w:rsidRPr="00F16D9B" w:rsidRDefault="00F16D9B" w:rsidP="00F16D9B">
      <w:pPr>
        <w:numPr>
          <w:ilvl w:val="1"/>
          <w:numId w:val="1192"/>
        </w:numPr>
      </w:pPr>
      <w:r w:rsidRPr="00F16D9B">
        <w:rPr>
          <w:b/>
          <w:bCs/>
        </w:rPr>
        <w:t>Stage One:</w:t>
      </w:r>
      <w:r w:rsidRPr="00F16D9B">
        <w:t> Pre-industrial; high birth and high death rates. Population is stable.</w:t>
      </w:r>
    </w:p>
    <w:p w14:paraId="56FDF3BA" w14:textId="77777777" w:rsidR="00F16D9B" w:rsidRPr="00F16D9B" w:rsidRDefault="00F16D9B" w:rsidP="00F16D9B">
      <w:pPr>
        <w:numPr>
          <w:ilvl w:val="1"/>
          <w:numId w:val="1192"/>
        </w:numPr>
      </w:pPr>
      <w:r w:rsidRPr="00F16D9B">
        <w:rPr>
          <w:b/>
          <w:bCs/>
        </w:rPr>
        <w:t>Stage Two:</w:t>
      </w:r>
      <w:r w:rsidRPr="00F16D9B">
        <w:t> Improvements in healthcare and nutrition. </w:t>
      </w:r>
      <w:r w:rsidRPr="00F16D9B">
        <w:rPr>
          <w:b/>
          <w:bCs/>
        </w:rPr>
        <w:t>Death rates drop</w:t>
      </w:r>
      <w:r w:rsidRPr="00F16D9B">
        <w:t>, but birth rates remain high. Population explodes.</w:t>
      </w:r>
    </w:p>
    <w:p w14:paraId="677C183C" w14:textId="77777777" w:rsidR="00F16D9B" w:rsidRPr="00F16D9B" w:rsidRDefault="00F16D9B" w:rsidP="00F16D9B">
      <w:pPr>
        <w:numPr>
          <w:ilvl w:val="1"/>
          <w:numId w:val="1192"/>
        </w:numPr>
      </w:pPr>
      <w:r w:rsidRPr="00F16D9B">
        <w:rPr>
          <w:b/>
          <w:bCs/>
        </w:rPr>
        <w:t>Stage Three:</w:t>
      </w:r>
      <w:r w:rsidRPr="00F16D9B">
        <w:t> Shift toward contraception and women's rights. </w:t>
      </w:r>
      <w:r w:rsidRPr="00F16D9B">
        <w:rPr>
          <w:b/>
          <w:bCs/>
        </w:rPr>
        <w:t>Birth rates begin to drop</w:t>
      </w:r>
      <w:r w:rsidRPr="00F16D9B">
        <w:t>. Population continues to grow but more slowly.</w:t>
      </w:r>
    </w:p>
    <w:p w14:paraId="1EBAB028" w14:textId="77777777" w:rsidR="00F16D9B" w:rsidRPr="00F16D9B" w:rsidRDefault="00F16D9B" w:rsidP="00F16D9B">
      <w:pPr>
        <w:numPr>
          <w:ilvl w:val="1"/>
          <w:numId w:val="1192"/>
        </w:numPr>
      </w:pPr>
      <w:r w:rsidRPr="00F16D9B">
        <w:rPr>
          <w:b/>
          <w:bCs/>
        </w:rPr>
        <w:lastRenderedPageBreak/>
        <w:t>Stage Four:</w:t>
      </w:r>
      <w:r w:rsidRPr="00F16D9B">
        <w:t> Industrialized; low birth and low death rates. Population stabilizes.</w:t>
      </w:r>
    </w:p>
    <w:p w14:paraId="7B04B9C2" w14:textId="77777777" w:rsidR="00F16D9B" w:rsidRPr="00F16D9B" w:rsidRDefault="00F16D9B" w:rsidP="00F16D9B">
      <w:r w:rsidRPr="00F16D9B">
        <w:rPr>
          <w:b/>
          <w:bCs/>
        </w:rPr>
        <w:t>Real-Life Analogy:</w:t>
      </w:r>
    </w:p>
    <w:p w14:paraId="7F572F66" w14:textId="77777777" w:rsidR="00F16D9B" w:rsidRPr="00F16D9B" w:rsidRDefault="00F16D9B" w:rsidP="00F16D9B">
      <w:r w:rsidRPr="00F16D9B">
        <w:t>Demographic transition is like </w:t>
      </w:r>
      <w:r w:rsidRPr="00F16D9B">
        <w:rPr>
          <w:b/>
          <w:bCs/>
        </w:rPr>
        <w:t>upgrading a family business</w:t>
      </w:r>
      <w:r w:rsidRPr="00F16D9B">
        <w:t>. In </w:t>
      </w:r>
      <w:r w:rsidRPr="00F16D9B">
        <w:rPr>
          <w:b/>
          <w:bCs/>
        </w:rPr>
        <w:t>Stage One</w:t>
      </w:r>
      <w:r w:rsidRPr="00F16D9B">
        <w:t>, the business is old and messy; you hire many workers (high birth), but many quit (high death). In </w:t>
      </w:r>
      <w:r w:rsidRPr="00F16D9B">
        <w:rPr>
          <w:b/>
          <w:bCs/>
        </w:rPr>
        <w:t>Stage Two</w:t>
      </w:r>
      <w:r w:rsidRPr="00F16D9B">
        <w:t>, you fix the safety rules (healthcare), so nobody quits anymore (low death), but you’re still hiring like crazy (high birth)—the office gets crowded! By </w:t>
      </w:r>
      <w:r w:rsidRPr="00F16D9B">
        <w:rPr>
          <w:b/>
          <w:bCs/>
        </w:rPr>
        <w:t>Stage Four</w:t>
      </w:r>
      <w:r w:rsidRPr="00F16D9B">
        <w:t>, the business is automated and efficient; you only hire a few people, and nobody quits, so the office size stays perfect and steady.</w:t>
      </w:r>
    </w:p>
    <w:p w14:paraId="4EC259DC" w14:textId="77777777" w:rsidR="00F16D9B" w:rsidRPr="00F16D9B" w:rsidRDefault="00DE1B17" w:rsidP="00F16D9B">
      <w:r>
        <w:rPr>
          <w:noProof/>
        </w:rPr>
      </w:r>
      <w:r>
        <w:pict w14:anchorId="62980819">
          <v:rect id="Rectangle 13858" o:spid="_x0000_s106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0FE25DD" w14:textId="77777777" w:rsidR="00F16D9B" w:rsidRPr="00F16D9B" w:rsidRDefault="00F16D9B" w:rsidP="00F16D9B">
      <w:pPr>
        <w:rPr>
          <w:b/>
          <w:bCs/>
        </w:rPr>
      </w:pPr>
      <w:r w:rsidRPr="00F16D9B">
        <w:rPr>
          <w:b/>
          <w:bCs/>
        </w:rPr>
        <w:t>MCAT Practice Questions</w:t>
      </w:r>
    </w:p>
    <w:p w14:paraId="00FF5A11" w14:textId="77777777" w:rsidR="00F16D9B" w:rsidRPr="00F16D9B" w:rsidRDefault="00F16D9B" w:rsidP="00F16D9B">
      <w:r w:rsidRPr="00F16D9B">
        <w:rPr>
          <w:b/>
          <w:bCs/>
        </w:rPr>
        <w:t>Question 1: Which of the following best describes the difference between race and ethnicity as defined in a sociological context?</w:t>
      </w:r>
    </w:p>
    <w:p w14:paraId="5F2EFC4A" w14:textId="77777777" w:rsidR="00F16D9B" w:rsidRPr="00F16D9B" w:rsidRDefault="00F16D9B" w:rsidP="00F16D9B">
      <w:pPr>
        <w:numPr>
          <w:ilvl w:val="0"/>
          <w:numId w:val="1193"/>
        </w:numPr>
      </w:pPr>
      <w:r w:rsidRPr="00F16D9B">
        <w:t>A) Race is based on cultural identity, while ethnicity is based on physical traits.</w:t>
      </w:r>
    </w:p>
    <w:p w14:paraId="289192FA" w14:textId="77777777" w:rsidR="00F16D9B" w:rsidRPr="00F16D9B" w:rsidRDefault="00F16D9B" w:rsidP="00F16D9B">
      <w:pPr>
        <w:numPr>
          <w:ilvl w:val="0"/>
          <w:numId w:val="1193"/>
        </w:numPr>
      </w:pPr>
      <w:r w:rsidRPr="00F16D9B">
        <w:t>B) Race is biological and fixed, while ethnicity is social and fluid.</w:t>
      </w:r>
    </w:p>
    <w:p w14:paraId="73C05BEE" w14:textId="77777777" w:rsidR="00F16D9B" w:rsidRPr="00F16D9B" w:rsidRDefault="00F16D9B" w:rsidP="00F16D9B">
      <w:pPr>
        <w:numPr>
          <w:ilvl w:val="0"/>
          <w:numId w:val="1193"/>
        </w:numPr>
      </w:pPr>
      <w:r w:rsidRPr="00F16D9B">
        <w:t>C) Race is based on phenotypic traits, while ethnicity is based on cultural and national identity.</w:t>
      </w:r>
    </w:p>
    <w:p w14:paraId="3593B4DE" w14:textId="77777777" w:rsidR="00F16D9B" w:rsidRPr="00F16D9B" w:rsidRDefault="00F16D9B" w:rsidP="00F16D9B">
      <w:pPr>
        <w:numPr>
          <w:ilvl w:val="0"/>
          <w:numId w:val="1193"/>
        </w:numPr>
      </w:pPr>
      <w:r w:rsidRPr="00F16D9B">
        <w:t>D) There is no functional difference; the terms are used interchangeably in demographics.</w:t>
      </w:r>
    </w:p>
    <w:p w14:paraId="7E8E88C7" w14:textId="77777777" w:rsidR="00F16D9B" w:rsidRPr="00F16D9B" w:rsidRDefault="00F16D9B" w:rsidP="00F16D9B">
      <w:r w:rsidRPr="00F16D9B">
        <w:rPr>
          <w:b/>
          <w:bCs/>
        </w:rPr>
        <w:t>Answer 1: C) Race is based on phenotypic traits, while ethnicity is based on cultural and national identity.</w:t>
      </w:r>
    </w:p>
    <w:p w14:paraId="3D223C38" w14:textId="77777777" w:rsidR="00F16D9B" w:rsidRPr="00F16D9B" w:rsidRDefault="00F16D9B" w:rsidP="00F16D9B">
      <w:pPr>
        <w:numPr>
          <w:ilvl w:val="0"/>
          <w:numId w:val="1194"/>
        </w:numPr>
      </w:pPr>
      <w:r w:rsidRPr="00F16D9B">
        <w:rPr>
          <w:b/>
          <w:bCs/>
        </w:rPr>
        <w:t>Explanation:</w:t>
      </w:r>
      <w:r w:rsidRPr="00F16D9B">
        <w:t> According to the AAMC MCAT Sociology guidelines, Race is a social construct based on visible physical characteristics, whereas Ethnicity is based on shared cultural heritage, language, and religion.</w:t>
      </w:r>
    </w:p>
    <w:p w14:paraId="656D08D5" w14:textId="77777777" w:rsidR="00F16D9B" w:rsidRPr="00F16D9B" w:rsidRDefault="00F16D9B" w:rsidP="00F16D9B">
      <w:r w:rsidRPr="00F16D9B">
        <w:rPr>
          <w:b/>
          <w:bCs/>
        </w:rPr>
        <w:t>Question 2: During Stage Two of the Demographic Transition Model, which of the following shifts occurs first to drive population growth?</w:t>
      </w:r>
    </w:p>
    <w:p w14:paraId="22F8C113" w14:textId="77777777" w:rsidR="00F16D9B" w:rsidRPr="00F16D9B" w:rsidRDefault="00F16D9B" w:rsidP="00F16D9B">
      <w:pPr>
        <w:numPr>
          <w:ilvl w:val="0"/>
          <w:numId w:val="1195"/>
        </w:numPr>
      </w:pPr>
      <w:r w:rsidRPr="00F16D9B">
        <w:t>A) The birth rate significantly increases.</w:t>
      </w:r>
    </w:p>
    <w:p w14:paraId="3C13CCBF" w14:textId="77777777" w:rsidR="00F16D9B" w:rsidRPr="00F16D9B" w:rsidRDefault="00F16D9B" w:rsidP="00F16D9B">
      <w:pPr>
        <w:numPr>
          <w:ilvl w:val="0"/>
          <w:numId w:val="1195"/>
        </w:numPr>
      </w:pPr>
      <w:r w:rsidRPr="00F16D9B">
        <w:t>B) The death rate significantly decreases.</w:t>
      </w:r>
    </w:p>
    <w:p w14:paraId="5EA282DE" w14:textId="77777777" w:rsidR="00F16D9B" w:rsidRPr="00F16D9B" w:rsidRDefault="00F16D9B" w:rsidP="00F16D9B">
      <w:pPr>
        <w:numPr>
          <w:ilvl w:val="0"/>
          <w:numId w:val="1195"/>
        </w:numPr>
      </w:pPr>
      <w:r w:rsidRPr="00F16D9B">
        <w:t>C) Both birth and death rates decrease simultaneously.</w:t>
      </w:r>
    </w:p>
    <w:p w14:paraId="1B83636E" w14:textId="77777777" w:rsidR="00F16D9B" w:rsidRPr="00F16D9B" w:rsidRDefault="00F16D9B" w:rsidP="00F16D9B">
      <w:pPr>
        <w:numPr>
          <w:ilvl w:val="0"/>
          <w:numId w:val="1195"/>
        </w:numPr>
      </w:pPr>
      <w:r w:rsidRPr="00F16D9B">
        <w:t>D) Large-scale emigration begins.</w:t>
      </w:r>
    </w:p>
    <w:p w14:paraId="1A8A3234" w14:textId="77777777" w:rsidR="00F16D9B" w:rsidRPr="00F16D9B" w:rsidRDefault="00F16D9B" w:rsidP="00F16D9B">
      <w:r w:rsidRPr="00F16D9B">
        <w:rPr>
          <w:b/>
          <w:bCs/>
        </w:rPr>
        <w:lastRenderedPageBreak/>
        <w:t>Answer 2: B) The death rate significantly decreases.</w:t>
      </w:r>
    </w:p>
    <w:p w14:paraId="42B4B40E" w14:textId="77777777" w:rsidR="00F16D9B" w:rsidRPr="00F16D9B" w:rsidRDefault="00F16D9B" w:rsidP="00F16D9B">
      <w:pPr>
        <w:numPr>
          <w:ilvl w:val="0"/>
          <w:numId w:val="1196"/>
        </w:numPr>
      </w:pPr>
      <w:r w:rsidRPr="00F16D9B">
        <w:rPr>
          <w:b/>
          <w:bCs/>
        </w:rPr>
        <w:t>Explanation:</w:t>
      </w:r>
      <w:r w:rsidRPr="00F16D9B">
        <w:t> In Stage Two of the Demographic Transition, improvements in sanitation, nutrition, and medicine lead to a drop in mortality rates. Because birth rates remain high, the population experiences rapid expansion.</w:t>
      </w:r>
    </w:p>
    <w:p w14:paraId="296C5BA6" w14:textId="77777777" w:rsidR="00F16D9B" w:rsidRPr="00F16D9B" w:rsidRDefault="00F16D9B" w:rsidP="00F16D9B">
      <w:r w:rsidRPr="00F16D9B">
        <w:rPr>
          <w:b/>
          <w:bCs/>
        </w:rPr>
        <w:t>Question 3: A researcher is studying a group of people who were all born between nineteen-forty-six and nineteen-sixty-four. This group is an example of a(n):</w:t>
      </w:r>
    </w:p>
    <w:p w14:paraId="3D04AB9F" w14:textId="77777777" w:rsidR="00F16D9B" w:rsidRPr="00F16D9B" w:rsidRDefault="00F16D9B" w:rsidP="00F16D9B">
      <w:pPr>
        <w:numPr>
          <w:ilvl w:val="0"/>
          <w:numId w:val="1197"/>
        </w:numPr>
      </w:pPr>
      <w:r w:rsidRPr="00F16D9B">
        <w:t>A) Ethnic group</w:t>
      </w:r>
    </w:p>
    <w:p w14:paraId="7738D511" w14:textId="77777777" w:rsidR="00F16D9B" w:rsidRPr="00F16D9B" w:rsidRDefault="00F16D9B" w:rsidP="00F16D9B">
      <w:pPr>
        <w:numPr>
          <w:ilvl w:val="0"/>
          <w:numId w:val="1197"/>
        </w:numPr>
      </w:pPr>
      <w:r w:rsidRPr="00F16D9B">
        <w:t>B) Age cohort</w:t>
      </w:r>
    </w:p>
    <w:p w14:paraId="5A52D301" w14:textId="77777777" w:rsidR="00F16D9B" w:rsidRPr="00F16D9B" w:rsidRDefault="00F16D9B" w:rsidP="00F16D9B">
      <w:pPr>
        <w:numPr>
          <w:ilvl w:val="0"/>
          <w:numId w:val="1197"/>
        </w:numPr>
      </w:pPr>
      <w:r w:rsidRPr="00F16D9B">
        <w:t>C) Racial category</w:t>
      </w:r>
    </w:p>
    <w:p w14:paraId="3675A182" w14:textId="77777777" w:rsidR="00F16D9B" w:rsidRPr="00F16D9B" w:rsidRDefault="00F16D9B" w:rsidP="00F16D9B">
      <w:pPr>
        <w:numPr>
          <w:ilvl w:val="0"/>
          <w:numId w:val="1197"/>
        </w:numPr>
      </w:pPr>
      <w:r w:rsidRPr="00F16D9B">
        <w:t>D) Socioeconomic class</w:t>
      </w:r>
    </w:p>
    <w:p w14:paraId="59C1D164" w14:textId="77777777" w:rsidR="00F16D9B" w:rsidRPr="00F16D9B" w:rsidRDefault="00F16D9B" w:rsidP="00F16D9B">
      <w:r w:rsidRPr="00F16D9B">
        <w:rPr>
          <w:b/>
          <w:bCs/>
        </w:rPr>
        <w:t>Answer 3: B) Age cohort</w:t>
      </w:r>
    </w:p>
    <w:p w14:paraId="7B8AC902" w14:textId="77777777" w:rsidR="00F16D9B" w:rsidRPr="00F16D9B" w:rsidRDefault="00F16D9B" w:rsidP="00F16D9B">
      <w:pPr>
        <w:numPr>
          <w:ilvl w:val="0"/>
          <w:numId w:val="1198"/>
        </w:numPr>
      </w:pPr>
      <w:r w:rsidRPr="00F16D9B">
        <w:rPr>
          <w:b/>
          <w:bCs/>
        </w:rPr>
        <w:t>Explanation:</w:t>
      </w:r>
      <w:r w:rsidRPr="00F16D9B">
        <w:t> An Age Cohort is a group of people who share the same birth year or range of years (like the "Baby Boomers"). They often experience similar historical events that shape their collective perspective.</w:t>
      </w:r>
    </w:p>
    <w:p w14:paraId="164E5035" w14:textId="77777777" w:rsidR="00F16D9B" w:rsidRPr="00F16D9B" w:rsidRDefault="00F16D9B" w:rsidP="00F16D9B">
      <w:r w:rsidRPr="00F16D9B">
        <w:rPr>
          <w:b/>
          <w:bCs/>
        </w:rPr>
        <w:t>Question 4: A person leaves their home country because of a violent civil war. In the study of migration, the war is considered a:</w:t>
      </w:r>
    </w:p>
    <w:p w14:paraId="5567CC1B" w14:textId="77777777" w:rsidR="00F16D9B" w:rsidRPr="00F16D9B" w:rsidRDefault="00F16D9B" w:rsidP="00F16D9B">
      <w:pPr>
        <w:numPr>
          <w:ilvl w:val="0"/>
          <w:numId w:val="1199"/>
        </w:numPr>
      </w:pPr>
      <w:r w:rsidRPr="00F16D9B">
        <w:t>A) Pull factor</w:t>
      </w:r>
    </w:p>
    <w:p w14:paraId="0A0E1342" w14:textId="77777777" w:rsidR="00F16D9B" w:rsidRPr="00F16D9B" w:rsidRDefault="00F16D9B" w:rsidP="00F16D9B">
      <w:pPr>
        <w:numPr>
          <w:ilvl w:val="0"/>
          <w:numId w:val="1199"/>
        </w:numPr>
      </w:pPr>
      <w:r w:rsidRPr="00F16D9B">
        <w:t>B) Malthusian factor</w:t>
      </w:r>
    </w:p>
    <w:p w14:paraId="59059095" w14:textId="77777777" w:rsidR="00F16D9B" w:rsidRPr="00F16D9B" w:rsidRDefault="00F16D9B" w:rsidP="00F16D9B">
      <w:pPr>
        <w:numPr>
          <w:ilvl w:val="0"/>
          <w:numId w:val="1199"/>
        </w:numPr>
      </w:pPr>
      <w:r w:rsidRPr="00F16D9B">
        <w:t>C) Push factor</w:t>
      </w:r>
    </w:p>
    <w:p w14:paraId="45889A84" w14:textId="77777777" w:rsidR="00F16D9B" w:rsidRPr="00F16D9B" w:rsidRDefault="00F16D9B" w:rsidP="00F16D9B">
      <w:pPr>
        <w:numPr>
          <w:ilvl w:val="0"/>
          <w:numId w:val="1199"/>
        </w:numPr>
      </w:pPr>
      <w:r w:rsidRPr="00F16D9B">
        <w:t>D) Demographic transition</w:t>
      </w:r>
    </w:p>
    <w:p w14:paraId="249C937F" w14:textId="77777777" w:rsidR="00F16D9B" w:rsidRPr="00F16D9B" w:rsidRDefault="00F16D9B" w:rsidP="00F16D9B">
      <w:r w:rsidRPr="00F16D9B">
        <w:rPr>
          <w:b/>
          <w:bCs/>
        </w:rPr>
        <w:t>Answer 4: C) Push factor</w:t>
      </w:r>
    </w:p>
    <w:p w14:paraId="25D324F0" w14:textId="77777777" w:rsidR="00F16D9B" w:rsidRPr="00F16D9B" w:rsidRDefault="00F16D9B" w:rsidP="00F16D9B">
      <w:pPr>
        <w:numPr>
          <w:ilvl w:val="0"/>
          <w:numId w:val="1200"/>
        </w:numPr>
      </w:pPr>
      <w:r w:rsidRPr="00F16D9B">
        <w:rPr>
          <w:b/>
          <w:bCs/>
        </w:rPr>
        <w:t>Explanation:</w:t>
      </w:r>
      <w:r w:rsidRPr="00F16D9B">
        <w:t> Push factors are negative conditions in a source location (like war, famine, or lack of jobs) that encourage individuals to leave. Pull factors are positive attributes of a destination that attract immigrants.</w:t>
      </w:r>
    </w:p>
    <w:p w14:paraId="303CCEB3" w14:textId="77777777" w:rsidR="00F16D9B" w:rsidRPr="00F16D9B" w:rsidRDefault="00F16D9B" w:rsidP="00F16D9B">
      <w:r w:rsidRPr="00F16D9B">
        <w:rPr>
          <w:b/>
          <w:bCs/>
        </w:rPr>
        <w:t>Question 5: Malthusian Theory suggests that population growth will eventually outpace food production, leading to a "Malthusian Catastrophe." Which stage of the demographic transition model would be most likely to trigger this concern?</w:t>
      </w:r>
    </w:p>
    <w:p w14:paraId="27D275C1" w14:textId="77777777" w:rsidR="00F16D9B" w:rsidRPr="00F16D9B" w:rsidRDefault="00F16D9B" w:rsidP="00F16D9B">
      <w:pPr>
        <w:numPr>
          <w:ilvl w:val="0"/>
          <w:numId w:val="1201"/>
        </w:numPr>
      </w:pPr>
      <w:r w:rsidRPr="00F16D9B">
        <w:t>A) Stage One</w:t>
      </w:r>
    </w:p>
    <w:p w14:paraId="4FFC46F4" w14:textId="77777777" w:rsidR="00F16D9B" w:rsidRPr="00F16D9B" w:rsidRDefault="00F16D9B" w:rsidP="00F16D9B">
      <w:pPr>
        <w:numPr>
          <w:ilvl w:val="0"/>
          <w:numId w:val="1201"/>
        </w:numPr>
      </w:pPr>
      <w:r w:rsidRPr="00F16D9B">
        <w:t>B) Stage Two</w:t>
      </w:r>
    </w:p>
    <w:p w14:paraId="1C3AD051" w14:textId="77777777" w:rsidR="00F16D9B" w:rsidRPr="00F16D9B" w:rsidRDefault="00F16D9B" w:rsidP="00F16D9B">
      <w:pPr>
        <w:numPr>
          <w:ilvl w:val="0"/>
          <w:numId w:val="1201"/>
        </w:numPr>
      </w:pPr>
      <w:r w:rsidRPr="00F16D9B">
        <w:lastRenderedPageBreak/>
        <w:t>C) Stage Four</w:t>
      </w:r>
    </w:p>
    <w:p w14:paraId="17566674" w14:textId="77777777" w:rsidR="00F16D9B" w:rsidRPr="00F16D9B" w:rsidRDefault="00F16D9B" w:rsidP="00F16D9B">
      <w:pPr>
        <w:numPr>
          <w:ilvl w:val="0"/>
          <w:numId w:val="1201"/>
        </w:numPr>
      </w:pPr>
      <w:r w:rsidRPr="00F16D9B">
        <w:t>D) Stage Five</w:t>
      </w:r>
    </w:p>
    <w:p w14:paraId="68A53E5D" w14:textId="77777777" w:rsidR="00F16D9B" w:rsidRPr="00F16D9B" w:rsidRDefault="00F16D9B" w:rsidP="00F16D9B">
      <w:r w:rsidRPr="00F16D9B">
        <w:rPr>
          <w:b/>
          <w:bCs/>
        </w:rPr>
        <w:t>Answer 5: B) Stage Two</w:t>
      </w:r>
    </w:p>
    <w:p w14:paraId="265667E7" w14:textId="77777777" w:rsidR="00F16D9B" w:rsidRPr="00F16D9B" w:rsidRDefault="00F16D9B" w:rsidP="00F16D9B">
      <w:pPr>
        <w:numPr>
          <w:ilvl w:val="0"/>
          <w:numId w:val="1202"/>
        </w:numPr>
      </w:pPr>
      <w:r w:rsidRPr="00F16D9B">
        <w:rPr>
          <w:b/>
          <w:bCs/>
        </w:rPr>
        <w:t>Explanation:</w:t>
      </w:r>
      <w:r w:rsidRPr="00F16D9B">
        <w:t> Malthusian Theory focuses on the dangers of exponential population growth. This growth is at its most extreme during Stage Two, where the gap between high birth rates and rapidly falling death rates is largest.</w:t>
      </w:r>
    </w:p>
    <w:p w14:paraId="554CFC11" w14:textId="37124947" w:rsidR="00F16D9B" w:rsidRDefault="00075FE6" w:rsidP="00075FE6">
      <w:pPr>
        <w:pStyle w:val="Heading3"/>
      </w:pPr>
      <w:r>
        <w:t>Subtitle: Epidemiology and Disparity</w:t>
      </w:r>
    </w:p>
    <w:p w14:paraId="67AB7C26" w14:textId="77777777" w:rsidR="00D7566D" w:rsidRPr="00D7566D" w:rsidRDefault="00D7566D" w:rsidP="00D7566D">
      <w:r w:rsidRPr="00D7566D">
        <w:t>Epidemiology is the study of the patterns, causes, and effects of health and disease conditions in defined populations. The Medical College Admission Test (MCAT) focuses on </w:t>
      </w:r>
      <w:r w:rsidRPr="00D7566D">
        <w:rPr>
          <w:b/>
          <w:bCs/>
        </w:rPr>
        <w:t>Social Epidemiology</w:t>
      </w:r>
      <w:r w:rsidRPr="00D7566D">
        <w:t>, which examines how social structures, such as class, race, and gender, impact the health of individuals.</w:t>
      </w:r>
    </w:p>
    <w:p w14:paraId="38C6BC96" w14:textId="77777777" w:rsidR="00D7566D" w:rsidRPr="00D7566D" w:rsidRDefault="00DE1B17" w:rsidP="00D7566D">
      <w:r>
        <w:rPr>
          <w:noProof/>
        </w:rPr>
      </w:r>
      <w:r>
        <w:pict w14:anchorId="3831B1DF">
          <v:rect id="Rectangle 13856" o:spid="_x0000_s106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B3D86DB" w14:textId="77777777" w:rsidR="00D7566D" w:rsidRPr="00D7566D" w:rsidRDefault="00D7566D" w:rsidP="00D7566D">
      <w:pPr>
        <w:rPr>
          <w:b/>
          <w:bCs/>
        </w:rPr>
      </w:pPr>
      <w:r w:rsidRPr="00D7566D">
        <w:rPr>
          <w:b/>
          <w:bCs/>
        </w:rPr>
        <w:t>1. Inequities in Health</w:t>
      </w:r>
    </w:p>
    <w:p w14:paraId="426B5A86" w14:textId="77777777" w:rsidR="00D7566D" w:rsidRPr="00D7566D" w:rsidRDefault="00D7566D" w:rsidP="00D7566D">
      <w:r w:rsidRPr="00D7566D">
        <w:t>Inequities in health refer to the differences in </w:t>
      </w:r>
      <w:r w:rsidRPr="00D7566D">
        <w:rPr>
          <w:b/>
          <w:bCs/>
        </w:rPr>
        <w:t>health outcomes</w:t>
      </w:r>
      <w:r w:rsidRPr="00D7566D">
        <w:t> (morbidity and mortality) between different social groups.</w:t>
      </w:r>
    </w:p>
    <w:p w14:paraId="2B7C8DCA" w14:textId="77777777" w:rsidR="00D7566D" w:rsidRPr="00D7566D" w:rsidRDefault="00D7566D" w:rsidP="00D7566D">
      <w:pPr>
        <w:numPr>
          <w:ilvl w:val="0"/>
          <w:numId w:val="1203"/>
        </w:numPr>
      </w:pPr>
      <w:r w:rsidRPr="00D7566D">
        <w:rPr>
          <w:b/>
          <w:bCs/>
        </w:rPr>
        <w:t>Socioeconomic Gradient in Health:</w:t>
      </w:r>
      <w:r w:rsidRPr="00D7566D">
        <w:t> The consistent finding that those with higher socioeconomic status (S-E-S) have better health outcomes than those with lower socioeconomic status. This is not just about poverty; health improves at every step up the social ladder.</w:t>
      </w:r>
    </w:p>
    <w:p w14:paraId="64584051" w14:textId="77777777" w:rsidR="00D7566D" w:rsidRPr="00D7566D" w:rsidRDefault="00D7566D" w:rsidP="00D7566D">
      <w:pPr>
        <w:numPr>
          <w:ilvl w:val="0"/>
          <w:numId w:val="1203"/>
        </w:numPr>
      </w:pPr>
      <w:r w:rsidRPr="00D7566D">
        <w:rPr>
          <w:b/>
          <w:bCs/>
        </w:rPr>
        <w:t>Morbidity versus Mortality:</w:t>
      </w:r>
    </w:p>
    <w:p w14:paraId="28A85DA3" w14:textId="77777777" w:rsidR="00D7566D" w:rsidRPr="00D7566D" w:rsidRDefault="00D7566D" w:rsidP="00D7566D">
      <w:pPr>
        <w:numPr>
          <w:ilvl w:val="1"/>
          <w:numId w:val="1203"/>
        </w:numPr>
      </w:pPr>
      <w:r w:rsidRPr="00D7566D">
        <w:rPr>
          <w:b/>
          <w:bCs/>
        </w:rPr>
        <w:t>Morbidity:</w:t>
      </w:r>
      <w:r w:rsidRPr="00D7566D">
        <w:t> The burden or degree of illness associated with a given disease.</w:t>
      </w:r>
    </w:p>
    <w:p w14:paraId="5E1CF381" w14:textId="77777777" w:rsidR="00D7566D" w:rsidRPr="00D7566D" w:rsidRDefault="00D7566D" w:rsidP="00D7566D">
      <w:pPr>
        <w:numPr>
          <w:ilvl w:val="1"/>
          <w:numId w:val="1203"/>
        </w:numPr>
      </w:pPr>
      <w:r w:rsidRPr="00D7566D">
        <w:rPr>
          <w:b/>
          <w:bCs/>
        </w:rPr>
        <w:t>Mortality:</w:t>
      </w:r>
      <w:r w:rsidRPr="00D7566D">
        <w:t> Deaths caused by a given disease.</w:t>
      </w:r>
    </w:p>
    <w:p w14:paraId="17B68C09" w14:textId="77777777" w:rsidR="00D7566D" w:rsidRPr="00D7566D" w:rsidRDefault="00D7566D" w:rsidP="00D7566D">
      <w:pPr>
        <w:numPr>
          <w:ilvl w:val="0"/>
          <w:numId w:val="1203"/>
        </w:numPr>
      </w:pPr>
      <w:r w:rsidRPr="00D7566D">
        <w:rPr>
          <w:b/>
          <w:bCs/>
        </w:rPr>
        <w:t>The Gender Paradox:</w:t>
      </w:r>
      <w:r w:rsidRPr="00D7566D">
        <w:t> Women generally have higher morbidity rates (they are sick more often with chronic conditions like arthritis or depression) but lower mortality rates (they live longer) compared to men.</w:t>
      </w:r>
    </w:p>
    <w:p w14:paraId="5126E586" w14:textId="77777777" w:rsidR="00D7566D" w:rsidRPr="00D7566D" w:rsidRDefault="00D7566D" w:rsidP="00D7566D">
      <w:pPr>
        <w:numPr>
          <w:ilvl w:val="0"/>
          <w:numId w:val="1203"/>
        </w:numPr>
      </w:pPr>
      <w:r w:rsidRPr="00D7566D">
        <w:rPr>
          <w:b/>
          <w:bCs/>
        </w:rPr>
        <w:t>The Second Sickness:</w:t>
      </w:r>
      <w:r w:rsidRPr="00D7566D">
        <w:t> A term coined by Howard Waitzkin to describe the way in which social injustice and class inequalities produce a disproportionate burden of illness in lower-income populations.</w:t>
      </w:r>
    </w:p>
    <w:p w14:paraId="5C401E9E" w14:textId="77777777" w:rsidR="00D7566D" w:rsidRPr="00D7566D" w:rsidRDefault="00D7566D" w:rsidP="00D7566D">
      <w:r w:rsidRPr="00D7566D">
        <w:rPr>
          <w:b/>
          <w:bCs/>
        </w:rPr>
        <w:t>Real-Life Analogy:</w:t>
      </w:r>
    </w:p>
    <w:p w14:paraId="22E3848B" w14:textId="77777777" w:rsidR="00D7566D" w:rsidRPr="00D7566D" w:rsidRDefault="00D7566D" w:rsidP="00D7566D">
      <w:r w:rsidRPr="00D7566D">
        <w:lastRenderedPageBreak/>
        <w:t>Inequities in health are like the </w:t>
      </w:r>
      <w:r w:rsidRPr="00D7566D">
        <w:rPr>
          <w:b/>
          <w:bCs/>
        </w:rPr>
        <w:t>maintenance of different cars</w:t>
      </w:r>
      <w:r w:rsidRPr="00D7566D">
        <w:t>. A </w:t>
      </w:r>
      <w:r w:rsidRPr="00D7566D">
        <w:rPr>
          <w:b/>
          <w:bCs/>
        </w:rPr>
        <w:t>luxury car</w:t>
      </w:r>
      <w:r w:rsidRPr="00D7566D">
        <w:t> (high S-E-S) gets premium fuel and regular tune-ups, so it rarely breaks down and lasts for decades (low mortality). A </w:t>
      </w:r>
      <w:r w:rsidRPr="00D7566D">
        <w:rPr>
          <w:b/>
          <w:bCs/>
        </w:rPr>
        <w:t>budget car</w:t>
      </w:r>
      <w:r w:rsidRPr="00D7566D">
        <w:t> (low S-E-S) is forced to drive on rougher roads and often skips oil changes. It might keep running, but it makes a lot of strange noises and has many "check engine" lights (</w:t>
      </w:r>
      <w:r w:rsidRPr="00D7566D">
        <w:rPr>
          <w:b/>
          <w:bCs/>
        </w:rPr>
        <w:t>high morbidity</w:t>
      </w:r>
      <w:r w:rsidRPr="00D7566D">
        <w:t>).</w:t>
      </w:r>
    </w:p>
    <w:p w14:paraId="0D60869D" w14:textId="77777777" w:rsidR="00D7566D" w:rsidRPr="00D7566D" w:rsidRDefault="00DE1B17" w:rsidP="00D7566D">
      <w:r>
        <w:rPr>
          <w:noProof/>
        </w:rPr>
      </w:r>
      <w:r>
        <w:pict w14:anchorId="2A45271C">
          <v:rect id="Rectangle 13854" o:spid="_x0000_s106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B18FEC4" w14:textId="77777777" w:rsidR="00D7566D" w:rsidRPr="00D7566D" w:rsidRDefault="00D7566D" w:rsidP="00D7566D">
      <w:pPr>
        <w:rPr>
          <w:b/>
          <w:bCs/>
        </w:rPr>
      </w:pPr>
      <w:r w:rsidRPr="00D7566D">
        <w:rPr>
          <w:b/>
          <w:bCs/>
        </w:rPr>
        <w:t>2. Inequities in Healthcare</w:t>
      </w:r>
    </w:p>
    <w:p w14:paraId="18F274DB" w14:textId="77777777" w:rsidR="00D7566D" w:rsidRPr="00D7566D" w:rsidRDefault="00D7566D" w:rsidP="00D7566D">
      <w:r w:rsidRPr="00D7566D">
        <w:t>Inequities in healthcare refer to the differences in </w:t>
      </w:r>
      <w:r w:rsidRPr="00D7566D">
        <w:rPr>
          <w:b/>
          <w:bCs/>
        </w:rPr>
        <w:t>access to and quality of medical care</w:t>
      </w:r>
      <w:r w:rsidRPr="00D7566D">
        <w:t> received by different social groups.</w:t>
      </w:r>
    </w:p>
    <w:p w14:paraId="2879AC42" w14:textId="77777777" w:rsidR="00D7566D" w:rsidRPr="00D7566D" w:rsidRDefault="00D7566D" w:rsidP="00D7566D">
      <w:pPr>
        <w:numPr>
          <w:ilvl w:val="0"/>
          <w:numId w:val="1204"/>
        </w:numPr>
      </w:pPr>
      <w:r w:rsidRPr="00D7566D">
        <w:rPr>
          <w:b/>
          <w:bCs/>
        </w:rPr>
        <w:t>Access to Care:</w:t>
      </w:r>
      <w:r w:rsidRPr="00D7566D">
        <w:t> Factors such as lack of insurance, geographic location (e.g., "food deserts" or "medical deserts"), and inability to take time off work prevent individuals from seeking treatment.</w:t>
      </w:r>
    </w:p>
    <w:p w14:paraId="5ED22A61" w14:textId="77777777" w:rsidR="00D7566D" w:rsidRPr="00D7566D" w:rsidRDefault="00D7566D" w:rsidP="00D7566D">
      <w:pPr>
        <w:numPr>
          <w:ilvl w:val="0"/>
          <w:numId w:val="1204"/>
        </w:numPr>
      </w:pPr>
      <w:r w:rsidRPr="00D7566D">
        <w:rPr>
          <w:b/>
          <w:bCs/>
        </w:rPr>
        <w:t>Quality of Care:</w:t>
      </w:r>
      <w:r w:rsidRPr="00D7566D">
        <w:t> Even when access is equal, certain groups may receive lower-quality treatment.</w:t>
      </w:r>
    </w:p>
    <w:p w14:paraId="3FB0B33D" w14:textId="77777777" w:rsidR="00D7566D" w:rsidRPr="00D7566D" w:rsidRDefault="00D7566D" w:rsidP="00D7566D">
      <w:pPr>
        <w:numPr>
          <w:ilvl w:val="1"/>
          <w:numId w:val="1204"/>
        </w:numPr>
      </w:pPr>
      <w:r w:rsidRPr="00D7566D">
        <w:rPr>
          <w:b/>
          <w:bCs/>
        </w:rPr>
        <w:t>Bias in Medicine:</w:t>
      </w:r>
      <w:r w:rsidRPr="00D7566D">
        <w:t> Research shows that healthcare providers may hold unconscious biases (stereotypes) regarding a patient’s race, weight, or gender, leading to different treatment recommendations.</w:t>
      </w:r>
    </w:p>
    <w:p w14:paraId="78D9097E" w14:textId="77777777" w:rsidR="00D7566D" w:rsidRPr="00D7566D" w:rsidRDefault="00D7566D" w:rsidP="00D7566D">
      <w:pPr>
        <w:numPr>
          <w:ilvl w:val="1"/>
          <w:numId w:val="1204"/>
        </w:numPr>
      </w:pPr>
      <w:r w:rsidRPr="00D7566D">
        <w:rPr>
          <w:b/>
          <w:bCs/>
        </w:rPr>
        <w:t>Medicalization:</w:t>
      </w:r>
      <w:r w:rsidRPr="00D7566D">
        <w:t> Some groups have their natural behaviors "medicalized" or dismissed more frequently than others.</w:t>
      </w:r>
    </w:p>
    <w:p w14:paraId="394E1AEA" w14:textId="77777777" w:rsidR="00D7566D" w:rsidRPr="00D7566D" w:rsidRDefault="00D7566D" w:rsidP="00D7566D">
      <w:pPr>
        <w:numPr>
          <w:ilvl w:val="0"/>
          <w:numId w:val="1204"/>
        </w:numPr>
      </w:pPr>
      <w:r w:rsidRPr="00D7566D">
        <w:rPr>
          <w:b/>
          <w:bCs/>
        </w:rPr>
        <w:t>Health Literacy:</w:t>
      </w:r>
      <w:r w:rsidRPr="00D7566D">
        <w:t> The ability to obtain, process, and understand basic health information. Patients with low health literacy often struggle to follow complex medication schedules or navigate the hospital system.</w:t>
      </w:r>
    </w:p>
    <w:p w14:paraId="046B4B51" w14:textId="77777777" w:rsidR="00D7566D" w:rsidRPr="00D7566D" w:rsidRDefault="00D7566D" w:rsidP="00D7566D">
      <w:r w:rsidRPr="00D7566D">
        <w:rPr>
          <w:b/>
          <w:bCs/>
        </w:rPr>
        <w:t>Real-Life Analogy:</w:t>
      </w:r>
    </w:p>
    <w:p w14:paraId="233520C5" w14:textId="77777777" w:rsidR="00D7566D" w:rsidRPr="00D7566D" w:rsidRDefault="00D7566D" w:rsidP="00D7566D">
      <w:r w:rsidRPr="00D7566D">
        <w:t>Inequities in healthcare are like the </w:t>
      </w:r>
      <w:r w:rsidRPr="00D7566D">
        <w:rPr>
          <w:b/>
          <w:bCs/>
        </w:rPr>
        <w:t>lines at an amusement park</w:t>
      </w:r>
      <w:r w:rsidRPr="00D7566D">
        <w:t>. Some people have a </w:t>
      </w:r>
      <w:r w:rsidRPr="00D7566D">
        <w:rPr>
          <w:b/>
          <w:bCs/>
        </w:rPr>
        <w:t>Fast Pass</w:t>
      </w:r>
      <w:r w:rsidRPr="00D7566D">
        <w:t> (premium insurance/wealth) and walk straight to the front. Others have to wait in a </w:t>
      </w:r>
      <w:r w:rsidRPr="00D7566D">
        <w:rPr>
          <w:b/>
          <w:bCs/>
        </w:rPr>
        <w:t>five-hour line</w:t>
      </w:r>
      <w:r w:rsidRPr="00D7566D">
        <w:t> (limited access). Once they finally get on the ride, the </w:t>
      </w:r>
      <w:r w:rsidRPr="00D7566D">
        <w:rPr>
          <w:b/>
          <w:bCs/>
        </w:rPr>
        <w:t>ride operator</w:t>
      </w:r>
      <w:r w:rsidRPr="00D7566D">
        <w:t> (the provider) might not check the safety harness as carefully for some people as they do for others because of a subconscious bias, putting those people at higher risk even though they are on the same ride.</w:t>
      </w:r>
    </w:p>
    <w:p w14:paraId="4836DDD6" w14:textId="77777777" w:rsidR="00D7566D" w:rsidRPr="00D7566D" w:rsidRDefault="00DE1B17" w:rsidP="00D7566D">
      <w:r>
        <w:rPr>
          <w:noProof/>
        </w:rPr>
      </w:r>
      <w:r>
        <w:pict w14:anchorId="69474DD7">
          <v:rect id="Rectangle 13852" o:spid="_x0000_s106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BE94463" w14:textId="77777777" w:rsidR="00D7566D" w:rsidRPr="00D7566D" w:rsidRDefault="00D7566D" w:rsidP="00D7566D">
      <w:pPr>
        <w:rPr>
          <w:b/>
          <w:bCs/>
        </w:rPr>
      </w:pPr>
      <w:r w:rsidRPr="00D7566D">
        <w:rPr>
          <w:b/>
          <w:bCs/>
        </w:rPr>
        <w:t>MCAT Practice Questions</w:t>
      </w:r>
    </w:p>
    <w:p w14:paraId="3EF18E83" w14:textId="77777777" w:rsidR="00D7566D" w:rsidRPr="00D7566D" w:rsidRDefault="00D7566D" w:rsidP="00D7566D">
      <w:r w:rsidRPr="00D7566D">
        <w:rPr>
          <w:b/>
          <w:bCs/>
        </w:rPr>
        <w:lastRenderedPageBreak/>
        <w:t>Question 1: Which of the following sociological concepts best describes the phenomenon where lower-income individuals suffer from higher rates of asthma and heart disease due to environmental pollution and limited access to fresh food?</w:t>
      </w:r>
    </w:p>
    <w:p w14:paraId="53F51DDE" w14:textId="77777777" w:rsidR="00D7566D" w:rsidRPr="00D7566D" w:rsidRDefault="00D7566D" w:rsidP="00D7566D">
      <w:pPr>
        <w:numPr>
          <w:ilvl w:val="0"/>
          <w:numId w:val="1205"/>
        </w:numPr>
      </w:pPr>
      <w:r w:rsidRPr="00D7566D">
        <w:t>A) The Medicalization of Society</w:t>
      </w:r>
    </w:p>
    <w:p w14:paraId="7D87A529" w14:textId="77777777" w:rsidR="00D7566D" w:rsidRPr="00D7566D" w:rsidRDefault="00D7566D" w:rsidP="00D7566D">
      <w:pPr>
        <w:numPr>
          <w:ilvl w:val="0"/>
          <w:numId w:val="1205"/>
        </w:numPr>
      </w:pPr>
      <w:r w:rsidRPr="00D7566D">
        <w:t>B) The Second Sickness</w:t>
      </w:r>
    </w:p>
    <w:p w14:paraId="57D81C17" w14:textId="77777777" w:rsidR="00D7566D" w:rsidRPr="00D7566D" w:rsidRDefault="00D7566D" w:rsidP="00D7566D">
      <w:pPr>
        <w:numPr>
          <w:ilvl w:val="0"/>
          <w:numId w:val="1205"/>
        </w:numPr>
      </w:pPr>
      <w:r w:rsidRPr="00D7566D">
        <w:t>C) The Sick Role</w:t>
      </w:r>
    </w:p>
    <w:p w14:paraId="18BA847C" w14:textId="77777777" w:rsidR="00D7566D" w:rsidRPr="00D7566D" w:rsidRDefault="00D7566D" w:rsidP="00D7566D">
      <w:pPr>
        <w:numPr>
          <w:ilvl w:val="0"/>
          <w:numId w:val="1205"/>
        </w:numPr>
      </w:pPr>
      <w:r w:rsidRPr="00D7566D">
        <w:t>D) Demographic Transition</w:t>
      </w:r>
    </w:p>
    <w:p w14:paraId="467952A0" w14:textId="77777777" w:rsidR="00D7566D" w:rsidRPr="00D7566D" w:rsidRDefault="00D7566D" w:rsidP="00D7566D">
      <w:r w:rsidRPr="00D7566D">
        <w:rPr>
          <w:b/>
          <w:bCs/>
        </w:rPr>
        <w:t>Answer 1: B) The Second Sickness</w:t>
      </w:r>
    </w:p>
    <w:p w14:paraId="3763AC34" w14:textId="77777777" w:rsidR="00D7566D" w:rsidRPr="00D7566D" w:rsidRDefault="00D7566D" w:rsidP="00D7566D">
      <w:pPr>
        <w:numPr>
          <w:ilvl w:val="0"/>
          <w:numId w:val="1206"/>
        </w:numPr>
      </w:pPr>
      <w:r w:rsidRPr="00D7566D">
        <w:rPr>
          <w:b/>
          <w:bCs/>
        </w:rPr>
        <w:t>Explanation:</w:t>
      </w:r>
      <w:r w:rsidRPr="00D7566D">
        <w:t> The Second Sickness refers specifically to how social inequalities and class-based economic disparities exacerbate illness and poor health outcomes in marginalized populations.</w:t>
      </w:r>
    </w:p>
    <w:p w14:paraId="05D205D6" w14:textId="77777777" w:rsidR="00D7566D" w:rsidRPr="00D7566D" w:rsidRDefault="00D7566D" w:rsidP="00D7566D">
      <w:r w:rsidRPr="00D7566D">
        <w:rPr>
          <w:b/>
          <w:bCs/>
        </w:rPr>
        <w:t>Question 2: According to epidemiological data, which of the following is true regarding the "Gender Paradox" in health?</w:t>
      </w:r>
    </w:p>
    <w:p w14:paraId="65368608" w14:textId="77777777" w:rsidR="00D7566D" w:rsidRPr="00D7566D" w:rsidRDefault="00D7566D" w:rsidP="00D7566D">
      <w:pPr>
        <w:numPr>
          <w:ilvl w:val="0"/>
          <w:numId w:val="1207"/>
        </w:numPr>
      </w:pPr>
      <w:r w:rsidRPr="00D7566D">
        <w:t>A) Men have higher morbidity and higher mortality than women.</w:t>
      </w:r>
    </w:p>
    <w:p w14:paraId="77C0CFF2" w14:textId="77777777" w:rsidR="00D7566D" w:rsidRPr="00D7566D" w:rsidRDefault="00D7566D" w:rsidP="00D7566D">
      <w:pPr>
        <w:numPr>
          <w:ilvl w:val="0"/>
          <w:numId w:val="1207"/>
        </w:numPr>
      </w:pPr>
      <w:r w:rsidRPr="00D7566D">
        <w:t>B) Women have higher morbidity and higher mortality than men.</w:t>
      </w:r>
    </w:p>
    <w:p w14:paraId="3AF67E76" w14:textId="77777777" w:rsidR="00D7566D" w:rsidRPr="00D7566D" w:rsidRDefault="00D7566D" w:rsidP="00D7566D">
      <w:pPr>
        <w:numPr>
          <w:ilvl w:val="0"/>
          <w:numId w:val="1207"/>
        </w:numPr>
      </w:pPr>
      <w:r w:rsidRPr="00D7566D">
        <w:t>C) Men have higher morbidity, while women have higher mortality.</w:t>
      </w:r>
    </w:p>
    <w:p w14:paraId="1D5E3EF9" w14:textId="77777777" w:rsidR="00D7566D" w:rsidRPr="00D7566D" w:rsidRDefault="00D7566D" w:rsidP="00D7566D">
      <w:pPr>
        <w:numPr>
          <w:ilvl w:val="0"/>
          <w:numId w:val="1207"/>
        </w:numPr>
      </w:pPr>
      <w:r w:rsidRPr="00D7566D">
        <w:t>D) Women have higher morbidity, while men have higher mortality.</w:t>
      </w:r>
    </w:p>
    <w:p w14:paraId="43A2A296" w14:textId="77777777" w:rsidR="00D7566D" w:rsidRPr="00D7566D" w:rsidRDefault="00D7566D" w:rsidP="00D7566D">
      <w:r w:rsidRPr="00D7566D">
        <w:rPr>
          <w:b/>
          <w:bCs/>
        </w:rPr>
        <w:t>Answer 2: D) Women have higher morbidity, while men have higher mortality.</w:t>
      </w:r>
    </w:p>
    <w:p w14:paraId="51441CF2" w14:textId="77777777" w:rsidR="00D7566D" w:rsidRPr="00D7566D" w:rsidRDefault="00D7566D" w:rsidP="00D7566D">
      <w:pPr>
        <w:numPr>
          <w:ilvl w:val="0"/>
          <w:numId w:val="1208"/>
        </w:numPr>
      </w:pPr>
      <w:r w:rsidRPr="00D7566D">
        <w:rPr>
          <w:b/>
          <w:bCs/>
        </w:rPr>
        <w:t>Explanation:</w:t>
      </w:r>
      <w:r w:rsidRPr="00D7566D">
        <w:t> Statistically, women suffer more from chronic, non-fatal illnesses (high morbidity) but have a longer life expectancy (lower mortality) than men. Men are more likely to suffer from acute, fatal conditions like heart disease or accidents.</w:t>
      </w:r>
    </w:p>
    <w:p w14:paraId="3D17628E" w14:textId="77777777" w:rsidR="00D7566D" w:rsidRPr="00D7566D" w:rsidRDefault="00D7566D" w:rsidP="00D7566D">
      <w:r w:rsidRPr="00D7566D">
        <w:rPr>
          <w:b/>
          <w:bCs/>
        </w:rPr>
        <w:t>Question 3: A rural town has no hospitals within a fifty-mile radius and no public transportation to reach the nearest city. This town is best described as a:</w:t>
      </w:r>
    </w:p>
    <w:p w14:paraId="452CB7FA" w14:textId="77777777" w:rsidR="00D7566D" w:rsidRPr="00D7566D" w:rsidRDefault="00D7566D" w:rsidP="00D7566D">
      <w:pPr>
        <w:numPr>
          <w:ilvl w:val="0"/>
          <w:numId w:val="1209"/>
        </w:numPr>
      </w:pPr>
      <w:r w:rsidRPr="00D7566D">
        <w:t>A) Food Desert</w:t>
      </w:r>
    </w:p>
    <w:p w14:paraId="5F9ADC38" w14:textId="77777777" w:rsidR="00D7566D" w:rsidRPr="00D7566D" w:rsidRDefault="00D7566D" w:rsidP="00D7566D">
      <w:pPr>
        <w:numPr>
          <w:ilvl w:val="0"/>
          <w:numId w:val="1209"/>
        </w:numPr>
      </w:pPr>
      <w:r w:rsidRPr="00D7566D">
        <w:t>B) Medical Desert</w:t>
      </w:r>
    </w:p>
    <w:p w14:paraId="52FF277C" w14:textId="77777777" w:rsidR="00D7566D" w:rsidRPr="00D7566D" w:rsidRDefault="00D7566D" w:rsidP="00D7566D">
      <w:pPr>
        <w:numPr>
          <w:ilvl w:val="0"/>
          <w:numId w:val="1209"/>
        </w:numPr>
      </w:pPr>
      <w:r w:rsidRPr="00D7566D">
        <w:t>C) Gentrified Area</w:t>
      </w:r>
    </w:p>
    <w:p w14:paraId="219AA367" w14:textId="77777777" w:rsidR="00D7566D" w:rsidRPr="00D7566D" w:rsidRDefault="00D7566D" w:rsidP="00D7566D">
      <w:pPr>
        <w:numPr>
          <w:ilvl w:val="0"/>
          <w:numId w:val="1209"/>
        </w:numPr>
      </w:pPr>
      <w:r w:rsidRPr="00D7566D">
        <w:t>D) Urban Sprawl</w:t>
      </w:r>
    </w:p>
    <w:p w14:paraId="447B7AB6" w14:textId="77777777" w:rsidR="00D7566D" w:rsidRPr="00D7566D" w:rsidRDefault="00D7566D" w:rsidP="00D7566D">
      <w:r w:rsidRPr="00D7566D">
        <w:rPr>
          <w:b/>
          <w:bCs/>
        </w:rPr>
        <w:t>Answer 3: B) Medical Desert</w:t>
      </w:r>
    </w:p>
    <w:p w14:paraId="501F7F38" w14:textId="77777777" w:rsidR="00D7566D" w:rsidRPr="00D7566D" w:rsidRDefault="00D7566D" w:rsidP="00D7566D">
      <w:pPr>
        <w:numPr>
          <w:ilvl w:val="0"/>
          <w:numId w:val="1210"/>
        </w:numPr>
      </w:pPr>
      <w:r w:rsidRPr="00D7566D">
        <w:rPr>
          <w:b/>
          <w:bCs/>
        </w:rPr>
        <w:lastRenderedPageBreak/>
        <w:t>Explanation:</w:t>
      </w:r>
      <w:r w:rsidRPr="00D7566D">
        <w:t> A Medical Desert is a region characterized by a lack of adequate healthcare resources, such as hospitals, pharmacies, or primary care providers, which creates significant barriers to healthcare access.</w:t>
      </w:r>
    </w:p>
    <w:p w14:paraId="63605EC9" w14:textId="77777777" w:rsidR="00D7566D" w:rsidRPr="00D7566D" w:rsidRDefault="00D7566D" w:rsidP="00D7566D">
      <w:r w:rsidRPr="00D7566D">
        <w:rPr>
          <w:b/>
          <w:bCs/>
        </w:rPr>
        <w:t>Question 4: A physician spends significantly less time explaining a complex treatment plan to an overweight patient than to a thin patient, assuming the overweight patient "won't follow directions anyway." This is an example of:</w:t>
      </w:r>
    </w:p>
    <w:p w14:paraId="03211DE3" w14:textId="77777777" w:rsidR="00D7566D" w:rsidRPr="00D7566D" w:rsidRDefault="00D7566D" w:rsidP="00D7566D">
      <w:pPr>
        <w:numPr>
          <w:ilvl w:val="0"/>
          <w:numId w:val="1211"/>
        </w:numPr>
      </w:pPr>
      <w:r w:rsidRPr="00D7566D">
        <w:t>A) Institutional Discrimination</w:t>
      </w:r>
    </w:p>
    <w:p w14:paraId="28845147" w14:textId="77777777" w:rsidR="00D7566D" w:rsidRPr="00D7566D" w:rsidRDefault="00D7566D" w:rsidP="00D7566D">
      <w:pPr>
        <w:numPr>
          <w:ilvl w:val="0"/>
          <w:numId w:val="1211"/>
        </w:numPr>
      </w:pPr>
      <w:r w:rsidRPr="00D7566D">
        <w:t>B) Individual Discrimination driven by bias</w:t>
      </w:r>
    </w:p>
    <w:p w14:paraId="772ED307" w14:textId="77777777" w:rsidR="00D7566D" w:rsidRPr="00D7566D" w:rsidRDefault="00D7566D" w:rsidP="00D7566D">
      <w:pPr>
        <w:numPr>
          <w:ilvl w:val="0"/>
          <w:numId w:val="1211"/>
        </w:numPr>
      </w:pPr>
      <w:r w:rsidRPr="00D7566D">
        <w:t>C) The Hidden Curriculum</w:t>
      </w:r>
    </w:p>
    <w:p w14:paraId="5A62BA43" w14:textId="77777777" w:rsidR="00D7566D" w:rsidRPr="00D7566D" w:rsidRDefault="00D7566D" w:rsidP="00D7566D">
      <w:pPr>
        <w:numPr>
          <w:ilvl w:val="0"/>
          <w:numId w:val="1211"/>
        </w:numPr>
      </w:pPr>
      <w:r w:rsidRPr="00D7566D">
        <w:t>D) Structural Functionalism</w:t>
      </w:r>
    </w:p>
    <w:p w14:paraId="18908CCF" w14:textId="77777777" w:rsidR="00D7566D" w:rsidRPr="00D7566D" w:rsidRDefault="00D7566D" w:rsidP="00D7566D">
      <w:r w:rsidRPr="00D7566D">
        <w:rPr>
          <w:b/>
          <w:bCs/>
        </w:rPr>
        <w:t>Answer 4: B) Individual Discrimination driven by bias</w:t>
      </w:r>
    </w:p>
    <w:p w14:paraId="7C76AD53" w14:textId="77777777" w:rsidR="00D7566D" w:rsidRPr="00D7566D" w:rsidRDefault="00D7566D" w:rsidP="00D7566D">
      <w:pPr>
        <w:numPr>
          <w:ilvl w:val="0"/>
          <w:numId w:val="1212"/>
        </w:numPr>
      </w:pPr>
      <w:r w:rsidRPr="00D7566D">
        <w:rPr>
          <w:b/>
          <w:bCs/>
        </w:rPr>
        <w:t>Explanation:</w:t>
      </w:r>
      <w:r w:rsidRPr="00D7566D">
        <w:t> This scenario demonstrates Individual Discrimination where one person (the doctor) treats another differently based on a prejudicial stereotype (weight bias). If the entire hospital had a written policy to limit time for certain patients, it would be Institutional Discrimination.</w:t>
      </w:r>
    </w:p>
    <w:p w14:paraId="6FE437F8" w14:textId="77777777" w:rsidR="00D7566D" w:rsidRPr="00D7566D" w:rsidRDefault="00D7566D" w:rsidP="00D7566D">
      <w:r w:rsidRPr="00D7566D">
        <w:rPr>
          <w:b/>
          <w:bCs/>
        </w:rPr>
        <w:t>Question 5: What is the primary difference between morbidity and mortality in a public health context?</w:t>
      </w:r>
    </w:p>
    <w:p w14:paraId="214417D0" w14:textId="77777777" w:rsidR="00D7566D" w:rsidRPr="00D7566D" w:rsidRDefault="00D7566D" w:rsidP="00D7566D">
      <w:pPr>
        <w:numPr>
          <w:ilvl w:val="0"/>
          <w:numId w:val="1213"/>
        </w:numPr>
      </w:pPr>
      <w:r w:rsidRPr="00D7566D">
        <w:t>A) Morbidity refers to the number of deaths, while mortality refers to the number of people who are sick.</w:t>
      </w:r>
    </w:p>
    <w:p w14:paraId="4C523DA2" w14:textId="77777777" w:rsidR="00D7566D" w:rsidRPr="00D7566D" w:rsidRDefault="00D7566D" w:rsidP="00D7566D">
      <w:pPr>
        <w:numPr>
          <w:ilvl w:val="0"/>
          <w:numId w:val="1213"/>
        </w:numPr>
      </w:pPr>
      <w:r w:rsidRPr="00D7566D">
        <w:t>B) Morbidity refers to the burden of illness, while mortality refers to the number of deaths.</w:t>
      </w:r>
    </w:p>
    <w:p w14:paraId="0A135D1A" w14:textId="77777777" w:rsidR="00D7566D" w:rsidRPr="00D7566D" w:rsidRDefault="00D7566D" w:rsidP="00D7566D">
      <w:pPr>
        <w:numPr>
          <w:ilvl w:val="0"/>
          <w:numId w:val="1213"/>
        </w:numPr>
      </w:pPr>
      <w:r w:rsidRPr="00D7566D">
        <w:t>C) Morbidity is used for infectious diseases, while mortality is used for chronic diseases.</w:t>
      </w:r>
    </w:p>
    <w:p w14:paraId="23E75B7B" w14:textId="77777777" w:rsidR="00D7566D" w:rsidRPr="00D7566D" w:rsidRDefault="00D7566D" w:rsidP="00D7566D">
      <w:pPr>
        <w:numPr>
          <w:ilvl w:val="0"/>
          <w:numId w:val="1213"/>
        </w:numPr>
      </w:pPr>
      <w:r w:rsidRPr="00D7566D">
        <w:t>D) There is no difference; they are different terms for the same statistical measure.</w:t>
      </w:r>
    </w:p>
    <w:p w14:paraId="7DAD3786" w14:textId="77777777" w:rsidR="00D7566D" w:rsidRPr="00D7566D" w:rsidRDefault="00D7566D" w:rsidP="00D7566D">
      <w:r w:rsidRPr="00D7566D">
        <w:rPr>
          <w:b/>
          <w:bCs/>
        </w:rPr>
        <w:t>Answer 5: B) Morbidity refers to the burden of illness, while mortality refers to the number of deaths.</w:t>
      </w:r>
    </w:p>
    <w:p w14:paraId="79381892" w14:textId="77777777" w:rsidR="00D7566D" w:rsidRPr="00D7566D" w:rsidRDefault="00D7566D" w:rsidP="00D7566D">
      <w:pPr>
        <w:numPr>
          <w:ilvl w:val="0"/>
          <w:numId w:val="1214"/>
        </w:numPr>
      </w:pPr>
      <w:r w:rsidRPr="00D7566D">
        <w:rPr>
          <w:b/>
          <w:bCs/>
        </w:rPr>
        <w:t>Explanation:</w:t>
      </w:r>
      <w:r w:rsidRPr="00D7566D">
        <w:t> Morbidity is the incidence of a disease or disability in a population. Mortality is the rate of death within that population.</w:t>
      </w:r>
    </w:p>
    <w:p w14:paraId="172D2303" w14:textId="41A2B9C5" w:rsidR="00075FE6" w:rsidRDefault="00D708EA" w:rsidP="00D708EA">
      <w:pPr>
        <w:pStyle w:val="Heading1"/>
      </w:pPr>
      <w:r>
        <w:lastRenderedPageBreak/>
        <w:t>Subject: Biology</w:t>
      </w:r>
    </w:p>
    <w:p w14:paraId="7B781203" w14:textId="11ADDC01" w:rsidR="00D708EA" w:rsidRDefault="00D708EA" w:rsidP="00D708EA">
      <w:pPr>
        <w:pStyle w:val="Heading2"/>
      </w:pPr>
      <w:r>
        <w:t>Topic: The Cell</w:t>
      </w:r>
    </w:p>
    <w:p w14:paraId="3A6E3E96" w14:textId="41FC8AE7" w:rsidR="00D708EA" w:rsidRDefault="00D708EA" w:rsidP="00D708EA">
      <w:pPr>
        <w:pStyle w:val="Heading3"/>
      </w:pPr>
      <w:r>
        <w:t>Subtopic: Cell Theory</w:t>
      </w:r>
    </w:p>
    <w:p w14:paraId="7CB33420" w14:textId="77777777" w:rsidR="00D708EA" w:rsidRPr="00D708EA" w:rsidRDefault="00D708EA" w:rsidP="00D708EA">
      <w:r w:rsidRPr="00D708EA">
        <w:t>Cell theory is the foundational unifying principle of biology. The Medical College Admission Test (MCAT) frequently tests the classical tenets of the theory, the exceptions to these rules (like viruses), and the fundamental distinctions between prokaryotic and eukaryotic life.</w:t>
      </w:r>
    </w:p>
    <w:p w14:paraId="01E3B0BB" w14:textId="77777777" w:rsidR="00D708EA" w:rsidRPr="00D708EA" w:rsidRDefault="00DE1B17" w:rsidP="00D708EA">
      <w:r>
        <w:rPr>
          <w:noProof/>
        </w:rPr>
      </w:r>
      <w:r>
        <w:pict w14:anchorId="58A29E23">
          <v:rect id="Rectangle 13850" o:spid="_x0000_s106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6FFA837" w14:textId="77777777" w:rsidR="00D708EA" w:rsidRPr="00D708EA" w:rsidRDefault="00D708EA" w:rsidP="00D708EA">
      <w:pPr>
        <w:rPr>
          <w:b/>
          <w:bCs/>
        </w:rPr>
      </w:pPr>
      <w:r w:rsidRPr="00D708EA">
        <w:rPr>
          <w:b/>
          <w:bCs/>
        </w:rPr>
        <w:t>1. The Three Classical Tenets of Cell Theory</w:t>
      </w:r>
    </w:p>
    <w:p w14:paraId="68E4F4E3" w14:textId="77777777" w:rsidR="00D708EA" w:rsidRPr="00D708EA" w:rsidRDefault="00D708EA" w:rsidP="00D708EA">
      <w:r w:rsidRPr="00D708EA">
        <w:t>In the mid-nineteenth century, scientists established three core principles that define all living things:</w:t>
      </w:r>
    </w:p>
    <w:p w14:paraId="32938E12" w14:textId="77777777" w:rsidR="00D708EA" w:rsidRPr="00D708EA" w:rsidRDefault="00D708EA" w:rsidP="00D708EA">
      <w:pPr>
        <w:numPr>
          <w:ilvl w:val="0"/>
          <w:numId w:val="1215"/>
        </w:numPr>
      </w:pPr>
      <w:r w:rsidRPr="00D708EA">
        <w:rPr>
          <w:b/>
          <w:bCs/>
        </w:rPr>
        <w:t>Principle One:</w:t>
      </w:r>
      <w:r w:rsidRPr="00D708EA">
        <w:t> All living things are composed of cells.</w:t>
      </w:r>
    </w:p>
    <w:p w14:paraId="61BE07B4" w14:textId="77777777" w:rsidR="00D708EA" w:rsidRPr="00D708EA" w:rsidRDefault="00D708EA" w:rsidP="00D708EA">
      <w:pPr>
        <w:numPr>
          <w:ilvl w:val="0"/>
          <w:numId w:val="1215"/>
        </w:numPr>
      </w:pPr>
      <w:r w:rsidRPr="00D708EA">
        <w:rPr>
          <w:b/>
          <w:bCs/>
        </w:rPr>
        <w:t>Principle Two:</w:t>
      </w:r>
      <w:r w:rsidRPr="00D708EA">
        <w:t> The cell is the basic functional unit of life.</w:t>
      </w:r>
    </w:p>
    <w:p w14:paraId="523A62F3" w14:textId="77777777" w:rsidR="00D708EA" w:rsidRPr="00D708EA" w:rsidRDefault="00D708EA" w:rsidP="00D708EA">
      <w:pPr>
        <w:numPr>
          <w:ilvl w:val="0"/>
          <w:numId w:val="1215"/>
        </w:numPr>
      </w:pPr>
      <w:r w:rsidRPr="00D708EA">
        <w:rPr>
          <w:b/>
          <w:bCs/>
        </w:rPr>
        <w:t>Principle Three:</w:t>
      </w:r>
      <w:r w:rsidRPr="00D708EA">
        <w:t> Cells arise only from preexisting cells.</w:t>
      </w:r>
    </w:p>
    <w:p w14:paraId="24F2E6F6" w14:textId="77777777" w:rsidR="00D708EA" w:rsidRPr="00D708EA" w:rsidRDefault="00D708EA" w:rsidP="00D708EA">
      <w:pPr>
        <w:numPr>
          <w:ilvl w:val="0"/>
          <w:numId w:val="1215"/>
        </w:numPr>
      </w:pPr>
      <w:r w:rsidRPr="00D708EA">
        <w:rPr>
          <w:b/>
          <w:bCs/>
        </w:rPr>
        <w:t>The Fourth (Modern) Tenet:</w:t>
      </w:r>
      <w:r w:rsidRPr="00D708EA">
        <w:t> Cells carry genetic information in the form of </w:t>
      </w:r>
      <w:r w:rsidRPr="00D708EA">
        <w:rPr>
          <w:b/>
          <w:bCs/>
        </w:rPr>
        <w:t>Deoxyribonucleic Acid (DNA)</w:t>
      </w:r>
      <w:r w:rsidRPr="00D708EA">
        <w:t>. This genetic material is passed on from parent cell to daughter cell.</w:t>
      </w:r>
    </w:p>
    <w:p w14:paraId="15932750" w14:textId="77777777" w:rsidR="00D708EA" w:rsidRPr="00D708EA" w:rsidRDefault="00D708EA" w:rsidP="00D708EA">
      <w:r w:rsidRPr="00D708EA">
        <w:rPr>
          <w:b/>
          <w:bCs/>
        </w:rPr>
        <w:t>Real-Life Analogy:</w:t>
      </w:r>
    </w:p>
    <w:p w14:paraId="4957E787" w14:textId="77777777" w:rsidR="00D708EA" w:rsidRPr="00D708EA" w:rsidRDefault="00D708EA" w:rsidP="00D708EA">
      <w:r w:rsidRPr="00D708EA">
        <w:t>Think of cell theory as the </w:t>
      </w:r>
      <w:r w:rsidRPr="00D708EA">
        <w:rPr>
          <w:b/>
          <w:bCs/>
        </w:rPr>
        <w:t>"Lego Rulebook" of the Universe</w:t>
      </w:r>
      <w:r w:rsidRPr="00D708EA">
        <w:t>.</w:t>
      </w:r>
    </w:p>
    <w:p w14:paraId="4C59FA1D" w14:textId="77777777" w:rsidR="00D708EA" w:rsidRPr="00D708EA" w:rsidRDefault="00D708EA" w:rsidP="00D708EA">
      <w:pPr>
        <w:numPr>
          <w:ilvl w:val="0"/>
          <w:numId w:val="1216"/>
        </w:numPr>
      </w:pPr>
      <w:r w:rsidRPr="00D708EA">
        <w:rPr>
          <w:b/>
          <w:bCs/>
        </w:rPr>
        <w:t>Principle One</w:t>
      </w:r>
      <w:r w:rsidRPr="00D708EA">
        <w:t> says everything you build (a dog, a tree, a human) is made of Legos.</w:t>
      </w:r>
    </w:p>
    <w:p w14:paraId="32DCFCBC" w14:textId="77777777" w:rsidR="00D708EA" w:rsidRPr="00D708EA" w:rsidRDefault="00D708EA" w:rsidP="00D708EA">
      <w:pPr>
        <w:numPr>
          <w:ilvl w:val="0"/>
          <w:numId w:val="1216"/>
        </w:numPr>
      </w:pPr>
      <w:r w:rsidRPr="00D708EA">
        <w:rPr>
          <w:b/>
          <w:bCs/>
        </w:rPr>
        <w:t>Principle Two</w:t>
      </w:r>
      <w:r w:rsidRPr="00D708EA">
        <w:t> says the smallest thing that can "do" anything in your Lego world is a single brick.</w:t>
      </w:r>
    </w:p>
    <w:p w14:paraId="62D875BC" w14:textId="77777777" w:rsidR="00D708EA" w:rsidRPr="00D708EA" w:rsidRDefault="00D708EA" w:rsidP="00D708EA">
      <w:pPr>
        <w:numPr>
          <w:ilvl w:val="0"/>
          <w:numId w:val="1216"/>
        </w:numPr>
      </w:pPr>
      <w:r w:rsidRPr="00D708EA">
        <w:rPr>
          <w:b/>
          <w:bCs/>
        </w:rPr>
        <w:t>Principle Three</w:t>
      </w:r>
      <w:r w:rsidRPr="00D708EA">
        <w:t> says you can’t wish a brick into existence; you have to snap a new one off an old one.</w:t>
      </w:r>
    </w:p>
    <w:p w14:paraId="2529AB67" w14:textId="77777777" w:rsidR="00D708EA" w:rsidRPr="00D708EA" w:rsidRDefault="00D708EA" w:rsidP="00D708EA">
      <w:pPr>
        <w:numPr>
          <w:ilvl w:val="0"/>
          <w:numId w:val="1216"/>
        </w:numPr>
      </w:pPr>
      <w:r w:rsidRPr="00D708EA">
        <w:rPr>
          <w:b/>
          <w:bCs/>
        </w:rPr>
        <w:t>The Fourth Tenet</w:t>
      </w:r>
      <w:r w:rsidRPr="00D708EA">
        <w:t> is the </w:t>
      </w:r>
      <w:r w:rsidRPr="00D708EA">
        <w:rPr>
          <w:b/>
          <w:bCs/>
        </w:rPr>
        <w:t>Instruction Manual</w:t>
      </w:r>
      <w:r w:rsidRPr="00D708EA">
        <w:t> inside the brick that tells the next brick how to look.</w:t>
      </w:r>
    </w:p>
    <w:p w14:paraId="4AA15CCB" w14:textId="77777777" w:rsidR="00D708EA" w:rsidRPr="00D708EA" w:rsidRDefault="00DE1B17" w:rsidP="00D708EA">
      <w:r>
        <w:rPr>
          <w:noProof/>
        </w:rPr>
      </w:r>
      <w:r>
        <w:pict w14:anchorId="798EE35B">
          <v:rect id="Rectangle 13848" o:spid="_x0000_s106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B71B170" w14:textId="77777777" w:rsidR="00D708EA" w:rsidRPr="00D708EA" w:rsidRDefault="00D708EA" w:rsidP="00D708EA">
      <w:pPr>
        <w:rPr>
          <w:b/>
          <w:bCs/>
        </w:rPr>
      </w:pPr>
      <w:r w:rsidRPr="00D708EA">
        <w:rPr>
          <w:b/>
          <w:bCs/>
        </w:rPr>
        <w:t>2. Viruses: The Exception to the Rule</w:t>
      </w:r>
    </w:p>
    <w:p w14:paraId="43B0D96C" w14:textId="77777777" w:rsidR="00D708EA" w:rsidRPr="00D708EA" w:rsidRDefault="00D708EA" w:rsidP="00D708EA">
      <w:r w:rsidRPr="00D708EA">
        <w:lastRenderedPageBreak/>
        <w:t>Viruses are a major high-yield topic because they challenge the definition of life set by cell theory.</w:t>
      </w:r>
    </w:p>
    <w:p w14:paraId="7291E5DD" w14:textId="77777777" w:rsidR="00D708EA" w:rsidRPr="00D708EA" w:rsidRDefault="00D708EA" w:rsidP="00D708EA">
      <w:pPr>
        <w:numPr>
          <w:ilvl w:val="0"/>
          <w:numId w:val="1217"/>
        </w:numPr>
      </w:pPr>
      <w:r w:rsidRPr="00D708EA">
        <w:rPr>
          <w:b/>
          <w:bCs/>
        </w:rPr>
        <w:t>Why they aren't "Alive" by Cell Theory:</w:t>
      </w:r>
    </w:p>
    <w:p w14:paraId="622C431F" w14:textId="77777777" w:rsidR="00D708EA" w:rsidRPr="00D708EA" w:rsidRDefault="00D708EA" w:rsidP="00D708EA">
      <w:pPr>
        <w:numPr>
          <w:ilvl w:val="1"/>
          <w:numId w:val="1217"/>
        </w:numPr>
      </w:pPr>
      <w:r w:rsidRPr="00D708EA">
        <w:t>Viruses are </w:t>
      </w:r>
      <w:r w:rsidRPr="00D708EA">
        <w:rPr>
          <w:b/>
          <w:bCs/>
        </w:rPr>
        <w:t>not composed of cells</w:t>
      </w:r>
      <w:r w:rsidRPr="00D708EA">
        <w:t> (they are acellular).</w:t>
      </w:r>
    </w:p>
    <w:p w14:paraId="5717F56B" w14:textId="77777777" w:rsidR="00D708EA" w:rsidRPr="00D708EA" w:rsidRDefault="00D708EA" w:rsidP="00D708EA">
      <w:pPr>
        <w:numPr>
          <w:ilvl w:val="1"/>
          <w:numId w:val="1217"/>
        </w:numPr>
      </w:pPr>
      <w:r w:rsidRPr="00D708EA">
        <w:t>They cannot reproduce on their own; they require a host cell to replicate, violating the third tenet.</w:t>
      </w:r>
    </w:p>
    <w:p w14:paraId="4D2EFF0F" w14:textId="77777777" w:rsidR="00D708EA" w:rsidRPr="00D708EA" w:rsidRDefault="00D708EA" w:rsidP="00D708EA">
      <w:pPr>
        <w:numPr>
          <w:ilvl w:val="1"/>
          <w:numId w:val="1217"/>
        </w:numPr>
      </w:pPr>
      <w:r w:rsidRPr="00D708EA">
        <w:t>While they contain genetic information, some viruses use </w:t>
      </w:r>
      <w:r w:rsidRPr="00D708EA">
        <w:rPr>
          <w:b/>
          <w:bCs/>
        </w:rPr>
        <w:t>Ribonucleic Acid (RNA)</w:t>
      </w:r>
      <w:r w:rsidRPr="00D708EA">
        <w:t> as their primary genetic material instead of DNA, violating the fourth tenet.</w:t>
      </w:r>
    </w:p>
    <w:p w14:paraId="1EFBBF96" w14:textId="77777777" w:rsidR="00D708EA" w:rsidRPr="00D708EA" w:rsidRDefault="00D708EA" w:rsidP="00D708EA">
      <w:r w:rsidRPr="00D708EA">
        <w:rPr>
          <w:b/>
          <w:bCs/>
        </w:rPr>
        <w:t>Real-Life Analogy:</w:t>
      </w:r>
    </w:p>
    <w:p w14:paraId="3AF1AEDD" w14:textId="77777777" w:rsidR="00D708EA" w:rsidRPr="00D708EA" w:rsidRDefault="00D708EA" w:rsidP="00D708EA">
      <w:r w:rsidRPr="00D708EA">
        <w:t>A virus is like a </w:t>
      </w:r>
      <w:r w:rsidRPr="00D708EA">
        <w:rPr>
          <w:b/>
          <w:bCs/>
        </w:rPr>
        <w:t>computer virus on a USB drive</w:t>
      </w:r>
      <w:r w:rsidRPr="00D708EA">
        <w:t>. The drive isn't a computer itself—it can't "think" or "run programs" while it's sitting on your desk. It only comes to life when you plug it into a </w:t>
      </w:r>
      <w:r w:rsidRPr="00D708EA">
        <w:rPr>
          <w:b/>
          <w:bCs/>
        </w:rPr>
        <w:t>functioning laptop</w:t>
      </w:r>
      <w:r w:rsidRPr="00D708EA">
        <w:t> (the host cell) and force that laptop to use its own power and parts to make copies of the USB drive.</w:t>
      </w:r>
    </w:p>
    <w:p w14:paraId="64CE382A" w14:textId="77777777" w:rsidR="00D708EA" w:rsidRPr="00D708EA" w:rsidRDefault="00DE1B17" w:rsidP="00D708EA">
      <w:r>
        <w:rPr>
          <w:noProof/>
        </w:rPr>
      </w:r>
      <w:r>
        <w:pict w14:anchorId="72223DC8">
          <v:rect id="Rectangle 13846" o:spid="_x0000_s106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64D81F7" w14:textId="77777777" w:rsidR="00D708EA" w:rsidRPr="00D708EA" w:rsidRDefault="00D708EA" w:rsidP="00D708EA">
      <w:pPr>
        <w:rPr>
          <w:b/>
          <w:bCs/>
        </w:rPr>
      </w:pPr>
      <w:r w:rsidRPr="00D708EA">
        <w:rPr>
          <w:b/>
          <w:bCs/>
        </w:rPr>
        <w:t>3. Prokaryotic versus Eukaryotic Cells</w:t>
      </w:r>
    </w:p>
    <w:p w14:paraId="767FD158" w14:textId="77777777" w:rsidR="00D708EA" w:rsidRPr="00D708EA" w:rsidRDefault="00D708EA" w:rsidP="00D708EA">
      <w:r w:rsidRPr="00D708EA">
        <w:t>The MCAT expects you to immediately distinguish between these two "domains" of cellular life based on their internal structure.</w:t>
      </w:r>
    </w:p>
    <w:p w14:paraId="208F1D66" w14:textId="77777777" w:rsidR="00D708EA" w:rsidRPr="00D708EA" w:rsidRDefault="00D708EA" w:rsidP="00D708EA">
      <w:pPr>
        <w:numPr>
          <w:ilvl w:val="0"/>
          <w:numId w:val="1218"/>
        </w:numPr>
      </w:pPr>
      <w:r w:rsidRPr="00D708EA">
        <w:rPr>
          <w:b/>
          <w:bCs/>
        </w:rPr>
        <w:t>Prokaryotes (Bacteria and Archaea):</w:t>
      </w:r>
    </w:p>
    <w:p w14:paraId="2D679245" w14:textId="77777777" w:rsidR="00D708EA" w:rsidRPr="00D708EA" w:rsidRDefault="00D708EA" w:rsidP="00D708EA">
      <w:pPr>
        <w:numPr>
          <w:ilvl w:val="1"/>
          <w:numId w:val="1218"/>
        </w:numPr>
      </w:pPr>
      <w:r w:rsidRPr="00D708EA">
        <w:t>Always </w:t>
      </w:r>
      <w:r w:rsidRPr="00D708EA">
        <w:rPr>
          <w:b/>
          <w:bCs/>
        </w:rPr>
        <w:t>single-celled</w:t>
      </w:r>
      <w:r w:rsidRPr="00D708EA">
        <w:t>.</w:t>
      </w:r>
    </w:p>
    <w:p w14:paraId="79632E17" w14:textId="77777777" w:rsidR="00D708EA" w:rsidRPr="00D708EA" w:rsidRDefault="00D708EA" w:rsidP="00D708EA">
      <w:pPr>
        <w:numPr>
          <w:ilvl w:val="1"/>
          <w:numId w:val="1218"/>
        </w:numPr>
      </w:pPr>
      <w:r w:rsidRPr="00D708EA">
        <w:t>Do </w:t>
      </w:r>
      <w:r w:rsidRPr="00D708EA">
        <w:rPr>
          <w:b/>
          <w:bCs/>
        </w:rPr>
        <w:t>not</w:t>
      </w:r>
      <w:r w:rsidRPr="00D708EA">
        <w:t> contain a nucleus.</w:t>
      </w:r>
    </w:p>
    <w:p w14:paraId="6CEC1E11" w14:textId="77777777" w:rsidR="00D708EA" w:rsidRPr="00D708EA" w:rsidRDefault="00D708EA" w:rsidP="00D708EA">
      <w:pPr>
        <w:numPr>
          <w:ilvl w:val="1"/>
          <w:numId w:val="1218"/>
        </w:numPr>
      </w:pPr>
      <w:r w:rsidRPr="00D708EA">
        <w:t>Genetic material is organized into a single circular molecule of DNA located in the </w:t>
      </w:r>
      <w:r w:rsidRPr="00D708EA">
        <w:rPr>
          <w:b/>
          <w:bCs/>
        </w:rPr>
        <w:t>nucleoid</w:t>
      </w:r>
      <w:r w:rsidRPr="00D708EA">
        <w:t> region.</w:t>
      </w:r>
    </w:p>
    <w:p w14:paraId="394A59CD" w14:textId="77777777" w:rsidR="00D708EA" w:rsidRPr="00D708EA" w:rsidRDefault="00D708EA" w:rsidP="00D708EA">
      <w:pPr>
        <w:numPr>
          <w:ilvl w:val="1"/>
          <w:numId w:val="1218"/>
        </w:numPr>
      </w:pPr>
      <w:r w:rsidRPr="00D708EA">
        <w:t>Do </w:t>
      </w:r>
      <w:r w:rsidRPr="00D708EA">
        <w:rPr>
          <w:b/>
          <w:bCs/>
        </w:rPr>
        <w:t>not</w:t>
      </w:r>
      <w:r w:rsidRPr="00D708EA">
        <w:t> contain membrane-bound organelles (no mitochondria, no lysosomes).</w:t>
      </w:r>
    </w:p>
    <w:p w14:paraId="7463EF67" w14:textId="77777777" w:rsidR="00D708EA" w:rsidRPr="00D708EA" w:rsidRDefault="00D708EA" w:rsidP="00D708EA">
      <w:pPr>
        <w:numPr>
          <w:ilvl w:val="0"/>
          <w:numId w:val="1218"/>
        </w:numPr>
      </w:pPr>
      <w:r w:rsidRPr="00D708EA">
        <w:rPr>
          <w:b/>
          <w:bCs/>
        </w:rPr>
        <w:t>Eukaryotes (Animals, Plants, Fungi, Protists):</w:t>
      </w:r>
    </w:p>
    <w:p w14:paraId="38E42BC5" w14:textId="77777777" w:rsidR="00D708EA" w:rsidRPr="00D708EA" w:rsidRDefault="00D708EA" w:rsidP="00D708EA">
      <w:pPr>
        <w:numPr>
          <w:ilvl w:val="1"/>
          <w:numId w:val="1218"/>
        </w:numPr>
      </w:pPr>
      <w:r w:rsidRPr="00D708EA">
        <w:t>Can be unicellular or multicellular.</w:t>
      </w:r>
    </w:p>
    <w:p w14:paraId="246FE6E1" w14:textId="77777777" w:rsidR="00D708EA" w:rsidRPr="00D708EA" w:rsidRDefault="00D708EA" w:rsidP="00D708EA">
      <w:pPr>
        <w:numPr>
          <w:ilvl w:val="1"/>
          <w:numId w:val="1218"/>
        </w:numPr>
      </w:pPr>
      <w:r w:rsidRPr="00D708EA">
        <w:t>Contain a </w:t>
      </w:r>
      <w:r w:rsidRPr="00D708EA">
        <w:rPr>
          <w:b/>
          <w:bCs/>
        </w:rPr>
        <w:t>true nucleus</w:t>
      </w:r>
      <w:r w:rsidRPr="00D708EA">
        <w:t> enclosed in a membrane.</w:t>
      </w:r>
    </w:p>
    <w:p w14:paraId="73F9160F" w14:textId="77777777" w:rsidR="00D708EA" w:rsidRPr="00D708EA" w:rsidRDefault="00D708EA" w:rsidP="00D708EA">
      <w:pPr>
        <w:numPr>
          <w:ilvl w:val="1"/>
          <w:numId w:val="1218"/>
        </w:numPr>
      </w:pPr>
      <w:r w:rsidRPr="00D708EA">
        <w:lastRenderedPageBreak/>
        <w:t>Contain complex, </w:t>
      </w:r>
      <w:r w:rsidRPr="00D708EA">
        <w:rPr>
          <w:b/>
          <w:bCs/>
        </w:rPr>
        <w:t>membrane-bound organelles</w:t>
      </w:r>
      <w:r w:rsidRPr="00D708EA">
        <w:t> that allow for compartmentalization of functions.</w:t>
      </w:r>
    </w:p>
    <w:p w14:paraId="35D032DD" w14:textId="77777777" w:rsidR="00D708EA" w:rsidRPr="00D708EA" w:rsidRDefault="00D708EA" w:rsidP="00D708EA">
      <w:r w:rsidRPr="00D708EA">
        <w:rPr>
          <w:b/>
          <w:bCs/>
        </w:rPr>
        <w:t>Real-Life Analogy:</w:t>
      </w:r>
    </w:p>
    <w:p w14:paraId="0F3C140A" w14:textId="77777777" w:rsidR="00D708EA" w:rsidRPr="00D708EA" w:rsidRDefault="00D708EA" w:rsidP="00D708EA">
      <w:r w:rsidRPr="00D708EA">
        <w:t>A </w:t>
      </w:r>
      <w:r w:rsidRPr="00D708EA">
        <w:rPr>
          <w:b/>
          <w:bCs/>
        </w:rPr>
        <w:t>Prokaryote</w:t>
      </w:r>
      <w:r w:rsidRPr="00D708EA">
        <w:t> is like a </w:t>
      </w:r>
      <w:r w:rsidRPr="00D708EA">
        <w:rPr>
          <w:b/>
          <w:bCs/>
        </w:rPr>
        <w:t>Studio Apartment</w:t>
      </w:r>
      <w:r w:rsidRPr="00D708EA">
        <w:t>. Everything (the kitchen, the bed, the desk) is in one open room. If you want to cook or sleep, you do it all in that same space. A </w:t>
      </w:r>
      <w:r w:rsidRPr="00D708EA">
        <w:rPr>
          <w:b/>
          <w:bCs/>
        </w:rPr>
        <w:t>Eukaryote</w:t>
      </w:r>
      <w:r w:rsidRPr="00D708EA">
        <w:t> is like a </w:t>
      </w:r>
      <w:r w:rsidRPr="00D708EA">
        <w:rPr>
          <w:b/>
          <w:bCs/>
        </w:rPr>
        <w:t>Mansion</w:t>
      </w:r>
      <w:r w:rsidRPr="00D708EA">
        <w:t>. It has a specific </w:t>
      </w:r>
      <w:r w:rsidRPr="00D708EA">
        <w:rPr>
          <w:b/>
          <w:bCs/>
        </w:rPr>
        <w:t>Vault</w:t>
      </w:r>
      <w:r w:rsidRPr="00D708EA">
        <w:t> (the nucleus) for important papers and separate rooms (organelles) for cooking, trash disposal, and power generation.</w:t>
      </w:r>
    </w:p>
    <w:p w14:paraId="0ED98F9D" w14:textId="77777777" w:rsidR="00D708EA" w:rsidRPr="00D708EA" w:rsidRDefault="00DE1B17" w:rsidP="00D708EA">
      <w:r>
        <w:rPr>
          <w:noProof/>
        </w:rPr>
      </w:r>
      <w:r>
        <w:pict w14:anchorId="6CD39985">
          <v:rect id="Rectangle 13844" o:spid="_x0000_s106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B67348E" w14:textId="77777777" w:rsidR="00D708EA" w:rsidRPr="00D708EA" w:rsidRDefault="00D708EA" w:rsidP="00D708EA">
      <w:pPr>
        <w:rPr>
          <w:b/>
          <w:bCs/>
        </w:rPr>
      </w:pPr>
      <w:r w:rsidRPr="00D708EA">
        <w:rPr>
          <w:b/>
          <w:bCs/>
        </w:rPr>
        <w:t>MCAT Practice Questions</w:t>
      </w:r>
    </w:p>
    <w:p w14:paraId="5158001B" w14:textId="77777777" w:rsidR="00D708EA" w:rsidRPr="00D708EA" w:rsidRDefault="00D708EA" w:rsidP="00D708EA">
      <w:r w:rsidRPr="00D708EA">
        <w:rPr>
          <w:b/>
          <w:bCs/>
        </w:rPr>
        <w:t>Question 1: Which of the following observations most directly violates the third tenet of the classical cell theory (cells arise only from preexisting cells)?</w:t>
      </w:r>
    </w:p>
    <w:p w14:paraId="3808E174" w14:textId="77777777" w:rsidR="00D708EA" w:rsidRPr="00D708EA" w:rsidRDefault="00D708EA" w:rsidP="00D708EA">
      <w:pPr>
        <w:numPr>
          <w:ilvl w:val="0"/>
          <w:numId w:val="1219"/>
        </w:numPr>
      </w:pPr>
      <w:r w:rsidRPr="00D708EA">
        <w:t>A) A scientist observes a bacterium undergoing binary fission.</w:t>
      </w:r>
    </w:p>
    <w:p w14:paraId="47BDEA38" w14:textId="77777777" w:rsidR="00D708EA" w:rsidRPr="00D708EA" w:rsidRDefault="00D708EA" w:rsidP="00D708EA">
      <w:pPr>
        <w:numPr>
          <w:ilvl w:val="0"/>
          <w:numId w:val="1219"/>
        </w:numPr>
      </w:pPr>
      <w:r w:rsidRPr="00D708EA">
        <w:t>B) A virus replicates its genome using the machinery of a human host cell.</w:t>
      </w:r>
    </w:p>
    <w:p w14:paraId="5BCF4055" w14:textId="77777777" w:rsidR="00D708EA" w:rsidRPr="00D708EA" w:rsidRDefault="00D708EA" w:rsidP="00D708EA">
      <w:pPr>
        <w:numPr>
          <w:ilvl w:val="0"/>
          <w:numId w:val="1219"/>
        </w:numPr>
      </w:pPr>
      <w:r w:rsidRPr="00D708EA">
        <w:t>C) A mushroom grows from spores released by a parent fungus.</w:t>
      </w:r>
    </w:p>
    <w:p w14:paraId="38E3DC7D" w14:textId="77777777" w:rsidR="00D708EA" w:rsidRPr="00D708EA" w:rsidRDefault="00D708EA" w:rsidP="00D708EA">
      <w:pPr>
        <w:numPr>
          <w:ilvl w:val="0"/>
          <w:numId w:val="1219"/>
        </w:numPr>
      </w:pPr>
      <w:r w:rsidRPr="00D708EA">
        <w:t>D) An embryo develops from the fusion of a sperm and an egg cell.</w:t>
      </w:r>
    </w:p>
    <w:p w14:paraId="188E788F" w14:textId="77777777" w:rsidR="00D708EA" w:rsidRPr="00D708EA" w:rsidRDefault="00D708EA" w:rsidP="00D708EA">
      <w:r w:rsidRPr="00D708EA">
        <w:rPr>
          <w:b/>
          <w:bCs/>
        </w:rPr>
        <w:t>Answer 1: B) A virus replicates its genome using the machinery of a human host cell.</w:t>
      </w:r>
    </w:p>
    <w:p w14:paraId="2CB3D4ED" w14:textId="77777777" w:rsidR="00D708EA" w:rsidRPr="00D708EA" w:rsidRDefault="00D708EA" w:rsidP="00D708EA">
      <w:pPr>
        <w:numPr>
          <w:ilvl w:val="0"/>
          <w:numId w:val="1220"/>
        </w:numPr>
      </w:pPr>
      <w:r w:rsidRPr="00D708EA">
        <w:rPr>
          <w:b/>
          <w:bCs/>
        </w:rPr>
        <w:t>Explanation:</w:t>
      </w:r>
      <w:r w:rsidRPr="00D708EA">
        <w:t> The third tenet states that cells must come from other cells. Viruses are not cells and cannot reproduce independently. Because they must "hijack" a host, they are considered non-living entities that exist outside the standard rules of cell theory.</w:t>
      </w:r>
    </w:p>
    <w:p w14:paraId="09FC4CCF" w14:textId="77777777" w:rsidR="00D708EA" w:rsidRPr="00D708EA" w:rsidRDefault="00D708EA" w:rsidP="00D708EA">
      <w:r w:rsidRPr="00D708EA">
        <w:rPr>
          <w:b/>
          <w:bCs/>
        </w:rPr>
        <w:t>Question 2: A researcher discovers a new unicellular organism. Upon electron microscopy, the researcher observes that the genetic material is a single circular loop located in the cytoplasm without a surrounding membrane. This organism is most likely a:</w:t>
      </w:r>
    </w:p>
    <w:p w14:paraId="2F1B6A55" w14:textId="77777777" w:rsidR="00D708EA" w:rsidRPr="00D708EA" w:rsidRDefault="00D708EA" w:rsidP="00D708EA">
      <w:pPr>
        <w:numPr>
          <w:ilvl w:val="0"/>
          <w:numId w:val="1221"/>
        </w:numPr>
      </w:pPr>
      <w:r w:rsidRPr="00D708EA">
        <w:t>A) Protist</w:t>
      </w:r>
    </w:p>
    <w:p w14:paraId="49CAFD25" w14:textId="77777777" w:rsidR="00D708EA" w:rsidRPr="00D708EA" w:rsidRDefault="00D708EA" w:rsidP="00D708EA">
      <w:pPr>
        <w:numPr>
          <w:ilvl w:val="0"/>
          <w:numId w:val="1221"/>
        </w:numPr>
      </w:pPr>
      <w:r w:rsidRPr="00D708EA">
        <w:t>B) Fungus</w:t>
      </w:r>
    </w:p>
    <w:p w14:paraId="0B5E4C1C" w14:textId="77777777" w:rsidR="00D708EA" w:rsidRPr="00D708EA" w:rsidRDefault="00D708EA" w:rsidP="00D708EA">
      <w:pPr>
        <w:numPr>
          <w:ilvl w:val="0"/>
          <w:numId w:val="1221"/>
        </w:numPr>
      </w:pPr>
      <w:r w:rsidRPr="00D708EA">
        <w:t>C) Prokaryote</w:t>
      </w:r>
    </w:p>
    <w:p w14:paraId="3B9A9594" w14:textId="77777777" w:rsidR="00D708EA" w:rsidRPr="00D708EA" w:rsidRDefault="00D708EA" w:rsidP="00D708EA">
      <w:pPr>
        <w:numPr>
          <w:ilvl w:val="0"/>
          <w:numId w:val="1221"/>
        </w:numPr>
      </w:pPr>
      <w:r w:rsidRPr="00D708EA">
        <w:t>D) Eukaryote</w:t>
      </w:r>
    </w:p>
    <w:p w14:paraId="34692C94" w14:textId="77777777" w:rsidR="00D708EA" w:rsidRPr="00D708EA" w:rsidRDefault="00D708EA" w:rsidP="00D708EA">
      <w:r w:rsidRPr="00D708EA">
        <w:rPr>
          <w:b/>
          <w:bCs/>
        </w:rPr>
        <w:t>Answer 2: C) Prokaryote</w:t>
      </w:r>
    </w:p>
    <w:p w14:paraId="41DFED20" w14:textId="77777777" w:rsidR="00D708EA" w:rsidRPr="00D708EA" w:rsidRDefault="00D708EA" w:rsidP="00D708EA">
      <w:pPr>
        <w:numPr>
          <w:ilvl w:val="0"/>
          <w:numId w:val="1222"/>
        </w:numPr>
      </w:pPr>
      <w:r w:rsidRPr="00D708EA">
        <w:rPr>
          <w:b/>
          <w:bCs/>
        </w:rPr>
        <w:lastRenderedPageBreak/>
        <w:t>Explanation:</w:t>
      </w:r>
      <w:r w:rsidRPr="00D708EA">
        <w:t> Prokaryotic cells are defined by the absence of a nucleus and membrane-bound organelles. Their DNA is typically circular and found in the nucleoid region, unlike eukaryotes, which have linear DNA stored in a membrane-bound nucleus.</w:t>
      </w:r>
    </w:p>
    <w:p w14:paraId="4698C9C7" w14:textId="77777777" w:rsidR="00D708EA" w:rsidRPr="00D708EA" w:rsidRDefault="00D708EA" w:rsidP="00D708EA">
      <w:r w:rsidRPr="00D708EA">
        <w:rPr>
          <w:b/>
          <w:bCs/>
        </w:rPr>
        <w:t>Question 3: The "Modern Tenet" of cell theory states that DNA is the primary form of genetic information passed from parent to offspring. Which of the following organisms represents an exception to this specific tenet?</w:t>
      </w:r>
    </w:p>
    <w:p w14:paraId="6E81B95F" w14:textId="77777777" w:rsidR="00D708EA" w:rsidRPr="00D708EA" w:rsidRDefault="00D708EA" w:rsidP="00D708EA">
      <w:pPr>
        <w:numPr>
          <w:ilvl w:val="0"/>
          <w:numId w:val="1223"/>
        </w:numPr>
      </w:pPr>
      <w:r w:rsidRPr="00D708EA">
        <w:t>A) Escherichia coli (Bacteria)</w:t>
      </w:r>
    </w:p>
    <w:p w14:paraId="01B168CD" w14:textId="77777777" w:rsidR="00D708EA" w:rsidRPr="00D708EA" w:rsidRDefault="00D708EA" w:rsidP="00D708EA">
      <w:pPr>
        <w:numPr>
          <w:ilvl w:val="0"/>
          <w:numId w:val="1223"/>
        </w:numPr>
      </w:pPr>
      <w:r w:rsidRPr="00D708EA">
        <w:t>B) Saccharomyces cerevisiae (Yeast)</w:t>
      </w:r>
    </w:p>
    <w:p w14:paraId="0E0E3A8C" w14:textId="77777777" w:rsidR="00D708EA" w:rsidRPr="00D708EA" w:rsidRDefault="00D708EA" w:rsidP="00D708EA">
      <w:pPr>
        <w:numPr>
          <w:ilvl w:val="0"/>
          <w:numId w:val="1223"/>
        </w:numPr>
      </w:pPr>
      <w:r w:rsidRPr="00D708EA">
        <w:t>C) Influenza A (RNA Virus)</w:t>
      </w:r>
    </w:p>
    <w:p w14:paraId="52E8B792" w14:textId="77777777" w:rsidR="00D708EA" w:rsidRPr="00D708EA" w:rsidRDefault="00D708EA" w:rsidP="00D708EA">
      <w:pPr>
        <w:numPr>
          <w:ilvl w:val="0"/>
          <w:numId w:val="1223"/>
        </w:numPr>
      </w:pPr>
      <w:r w:rsidRPr="00D708EA">
        <w:t>D) Homo sapiens (Human)</w:t>
      </w:r>
    </w:p>
    <w:p w14:paraId="44D73B0C" w14:textId="77777777" w:rsidR="00D708EA" w:rsidRPr="00D708EA" w:rsidRDefault="00D708EA" w:rsidP="00D708EA">
      <w:r w:rsidRPr="00D708EA">
        <w:rPr>
          <w:b/>
          <w:bCs/>
        </w:rPr>
        <w:t>Answer 3: C) Influenza A (RNA Virus)</w:t>
      </w:r>
    </w:p>
    <w:p w14:paraId="1001217D" w14:textId="77777777" w:rsidR="00D708EA" w:rsidRPr="00D708EA" w:rsidRDefault="00D708EA" w:rsidP="00D708EA">
      <w:pPr>
        <w:numPr>
          <w:ilvl w:val="0"/>
          <w:numId w:val="1224"/>
        </w:numPr>
      </w:pPr>
      <w:r w:rsidRPr="00D708EA">
        <w:rPr>
          <w:b/>
          <w:bCs/>
        </w:rPr>
        <w:t>Explanation:</w:t>
      </w:r>
      <w:r w:rsidRPr="00D708EA">
        <w:t> While all cellular life uses Deoxyribonucleic Acid (DNA) as its genetic blueprint, many viruses use Ribonucleic Acid (RNA) instead. This deviation is one of the primary reasons viruses are excluded from the definition of life in modern cell theory.</w:t>
      </w:r>
    </w:p>
    <w:p w14:paraId="166E81FE" w14:textId="77777777" w:rsidR="00D708EA" w:rsidRPr="00D708EA" w:rsidRDefault="00D708EA" w:rsidP="00D708EA">
      <w:r w:rsidRPr="00D708EA">
        <w:rPr>
          <w:b/>
          <w:bCs/>
        </w:rPr>
        <w:t>Question 4: Which of the following structures would be found in a human skin cell but NOT in a typical bacterial cell?</w:t>
      </w:r>
    </w:p>
    <w:p w14:paraId="287DAEFD" w14:textId="77777777" w:rsidR="00D708EA" w:rsidRPr="00D708EA" w:rsidRDefault="00D708EA" w:rsidP="00D708EA">
      <w:pPr>
        <w:numPr>
          <w:ilvl w:val="0"/>
          <w:numId w:val="1225"/>
        </w:numPr>
      </w:pPr>
      <w:r w:rsidRPr="00D708EA">
        <w:t>A) Ribosomes</w:t>
      </w:r>
    </w:p>
    <w:p w14:paraId="78AEDED9" w14:textId="77777777" w:rsidR="00D708EA" w:rsidRPr="00D708EA" w:rsidRDefault="00D708EA" w:rsidP="00D708EA">
      <w:pPr>
        <w:numPr>
          <w:ilvl w:val="0"/>
          <w:numId w:val="1225"/>
        </w:numPr>
      </w:pPr>
      <w:r w:rsidRPr="00D708EA">
        <w:t>B) Plasma Membrane</w:t>
      </w:r>
    </w:p>
    <w:p w14:paraId="67A81AD9" w14:textId="77777777" w:rsidR="00D708EA" w:rsidRPr="00D708EA" w:rsidRDefault="00D708EA" w:rsidP="00D708EA">
      <w:pPr>
        <w:numPr>
          <w:ilvl w:val="0"/>
          <w:numId w:val="1225"/>
        </w:numPr>
      </w:pPr>
      <w:r w:rsidRPr="00D708EA">
        <w:t>C) Mitochondria</w:t>
      </w:r>
    </w:p>
    <w:p w14:paraId="371AE5F4" w14:textId="77777777" w:rsidR="00D708EA" w:rsidRPr="00D708EA" w:rsidRDefault="00D708EA" w:rsidP="00D708EA">
      <w:pPr>
        <w:numPr>
          <w:ilvl w:val="0"/>
          <w:numId w:val="1225"/>
        </w:numPr>
      </w:pPr>
      <w:r w:rsidRPr="00D708EA">
        <w:t>D) Cytoplasm</w:t>
      </w:r>
    </w:p>
    <w:p w14:paraId="1DF4836E" w14:textId="77777777" w:rsidR="00D708EA" w:rsidRPr="00D708EA" w:rsidRDefault="00D708EA" w:rsidP="00D708EA">
      <w:r w:rsidRPr="00D708EA">
        <w:rPr>
          <w:b/>
          <w:bCs/>
        </w:rPr>
        <w:t>Answer 4: C) Mitochondria</w:t>
      </w:r>
    </w:p>
    <w:p w14:paraId="4862D8DE" w14:textId="77777777" w:rsidR="00D708EA" w:rsidRPr="00D708EA" w:rsidRDefault="00D708EA" w:rsidP="00D708EA">
      <w:pPr>
        <w:numPr>
          <w:ilvl w:val="0"/>
          <w:numId w:val="1226"/>
        </w:numPr>
      </w:pPr>
      <w:r w:rsidRPr="00D708EA">
        <w:rPr>
          <w:b/>
          <w:bCs/>
        </w:rPr>
        <w:t>Explanation:</w:t>
      </w:r>
      <w:r w:rsidRPr="00D708EA">
        <w:t> Mitochondria are membrane-bound organelles. A defining feature of Prokaryotes (like bacteria) is that they lack all membrane-bound organelles. Both prokaryotes and eukaryotes possess ribosomes (for protein synthesis) and a plasma membrane.</w:t>
      </w:r>
    </w:p>
    <w:p w14:paraId="1326A88C" w14:textId="77777777" w:rsidR="00D708EA" w:rsidRPr="00D708EA" w:rsidRDefault="00D708EA" w:rsidP="00D708EA">
      <w:r w:rsidRPr="00D708EA">
        <w:rPr>
          <w:b/>
          <w:bCs/>
        </w:rPr>
        <w:t>Question 5: If a toxic substance specifically destroys the nuclear envelope of a cell, which of the following processes will be most immediately disrupted in a Eukaryotic cell?</w:t>
      </w:r>
    </w:p>
    <w:p w14:paraId="4D1CCBEA" w14:textId="77777777" w:rsidR="00D708EA" w:rsidRPr="00D708EA" w:rsidRDefault="00D708EA" w:rsidP="00D708EA">
      <w:pPr>
        <w:numPr>
          <w:ilvl w:val="0"/>
          <w:numId w:val="1227"/>
        </w:numPr>
      </w:pPr>
      <w:r w:rsidRPr="00D708EA">
        <w:lastRenderedPageBreak/>
        <w:t>A) The synthesis of Adenosine Triphosphate (ATP).</w:t>
      </w:r>
    </w:p>
    <w:p w14:paraId="64C7ADAB" w14:textId="77777777" w:rsidR="00D708EA" w:rsidRPr="00D708EA" w:rsidRDefault="00D708EA" w:rsidP="00D708EA">
      <w:pPr>
        <w:numPr>
          <w:ilvl w:val="0"/>
          <w:numId w:val="1227"/>
        </w:numPr>
      </w:pPr>
      <w:r w:rsidRPr="00D708EA">
        <w:t>B) The compartmentalization of transcription and translation.</w:t>
      </w:r>
    </w:p>
    <w:p w14:paraId="5B5E54E8" w14:textId="77777777" w:rsidR="00D708EA" w:rsidRPr="00D708EA" w:rsidRDefault="00D708EA" w:rsidP="00D708EA">
      <w:pPr>
        <w:numPr>
          <w:ilvl w:val="0"/>
          <w:numId w:val="1227"/>
        </w:numPr>
      </w:pPr>
      <w:r w:rsidRPr="00D708EA">
        <w:t>C) The formation of the phospholipid bilayer.</w:t>
      </w:r>
    </w:p>
    <w:p w14:paraId="4CEC35AD" w14:textId="77777777" w:rsidR="00D708EA" w:rsidRPr="00D708EA" w:rsidRDefault="00D708EA" w:rsidP="00D708EA">
      <w:pPr>
        <w:numPr>
          <w:ilvl w:val="0"/>
          <w:numId w:val="1227"/>
        </w:numPr>
      </w:pPr>
      <w:r w:rsidRPr="00D708EA">
        <w:t>D) The ability of the cell to move via flagella.</w:t>
      </w:r>
    </w:p>
    <w:p w14:paraId="1CD40F2F" w14:textId="77777777" w:rsidR="00D708EA" w:rsidRPr="00D708EA" w:rsidRDefault="00D708EA" w:rsidP="00D708EA">
      <w:r w:rsidRPr="00D708EA">
        <w:rPr>
          <w:b/>
          <w:bCs/>
        </w:rPr>
        <w:t>Answer 5: B) The compartmentalization of transcription and translation.</w:t>
      </w:r>
    </w:p>
    <w:p w14:paraId="0E572FAE" w14:textId="77777777" w:rsidR="00D708EA" w:rsidRPr="00D708EA" w:rsidRDefault="00D708EA" w:rsidP="00D708EA">
      <w:pPr>
        <w:numPr>
          <w:ilvl w:val="0"/>
          <w:numId w:val="1228"/>
        </w:numPr>
      </w:pPr>
      <w:r w:rsidRPr="00D708EA">
        <w:rPr>
          <w:b/>
          <w:bCs/>
        </w:rPr>
        <w:t>Explanation:</w:t>
      </w:r>
      <w:r w:rsidRPr="00D708EA">
        <w:t> In Eukaryotes, the nuclear envelope separates the DNA from the rest of the cell. This allows transcription (making RNA) to happen in the nucleus, while translation (making protein) happens in the cytoplasm. Without the envelope, this essential separation is lost.</w:t>
      </w:r>
    </w:p>
    <w:p w14:paraId="0AEAA543" w14:textId="3C162CB6" w:rsidR="00D708EA" w:rsidRDefault="00CB2AD5" w:rsidP="00CB2AD5">
      <w:pPr>
        <w:pStyle w:val="Heading3"/>
      </w:pPr>
      <w:r>
        <w:t>Subtitle: Eukaryotic Cells</w:t>
      </w:r>
    </w:p>
    <w:p w14:paraId="64258E61" w14:textId="77777777" w:rsidR="00CB2AD5" w:rsidRPr="00CB2AD5" w:rsidRDefault="00CB2AD5" w:rsidP="00CB2AD5">
      <w:r w:rsidRPr="00CB2AD5">
        <w:t>Eukaryotic cells are defined by their complexity. Unlike prokaryotes, eukaryotes use internal membranes to create specialized "rooms" (organelles) where specific chemical reactions can occur without interference.</w:t>
      </w:r>
    </w:p>
    <w:p w14:paraId="0FD41DDF" w14:textId="77777777" w:rsidR="00CB2AD5" w:rsidRPr="00CB2AD5" w:rsidRDefault="00DE1B17" w:rsidP="00CB2AD5">
      <w:r>
        <w:rPr>
          <w:noProof/>
        </w:rPr>
      </w:r>
      <w:r>
        <w:pict w14:anchorId="53ABD7B1">
          <v:rect id="Rectangle 13842" o:spid="_x0000_s106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78AA670" w14:textId="77777777" w:rsidR="00CB2AD5" w:rsidRPr="00CB2AD5" w:rsidRDefault="00CB2AD5" w:rsidP="00CB2AD5">
      <w:pPr>
        <w:rPr>
          <w:b/>
          <w:bCs/>
        </w:rPr>
      </w:pPr>
      <w:r w:rsidRPr="00CB2AD5">
        <w:rPr>
          <w:b/>
          <w:bCs/>
        </w:rPr>
        <w:t>1. Membrane-Bound Organelles</w:t>
      </w:r>
    </w:p>
    <w:p w14:paraId="7D1FF9E4" w14:textId="77777777" w:rsidR="00CB2AD5" w:rsidRPr="00CB2AD5" w:rsidRDefault="00CB2AD5" w:rsidP="00CB2AD5">
      <w:r w:rsidRPr="00CB2AD5">
        <w:t>Membrane-bound organelles allow for compartmentalization, which is essential for protecting the cell and increasing efficiency.</w:t>
      </w:r>
    </w:p>
    <w:p w14:paraId="4EC28C8C" w14:textId="77777777" w:rsidR="00CB2AD5" w:rsidRPr="00CB2AD5" w:rsidRDefault="00CB2AD5" w:rsidP="00CB2AD5">
      <w:pPr>
        <w:numPr>
          <w:ilvl w:val="0"/>
          <w:numId w:val="1229"/>
        </w:numPr>
      </w:pPr>
      <w:r w:rsidRPr="00CB2AD5">
        <w:rPr>
          <w:b/>
          <w:bCs/>
        </w:rPr>
        <w:t>The Nucleus:</w:t>
      </w:r>
      <w:r w:rsidRPr="00CB2AD5">
        <w:t> The control center. It contains all genetic material necessary for replication. It is surrounded by the </w:t>
      </w:r>
      <w:r w:rsidRPr="00CB2AD5">
        <w:rPr>
          <w:b/>
          <w:bCs/>
        </w:rPr>
        <w:t>Nuclear Envelope</w:t>
      </w:r>
      <w:r w:rsidRPr="00CB2AD5">
        <w:t>, a double membrane with </w:t>
      </w:r>
      <w:r w:rsidRPr="00CB2AD5">
        <w:rPr>
          <w:b/>
          <w:bCs/>
        </w:rPr>
        <w:t>Nuclear Pores</w:t>
      </w:r>
      <w:r w:rsidRPr="00CB2AD5">
        <w:t> that allow selective exchange between the nucleus and cytosol.</w:t>
      </w:r>
    </w:p>
    <w:p w14:paraId="1896C648" w14:textId="77777777" w:rsidR="00CB2AD5" w:rsidRPr="00CB2AD5" w:rsidRDefault="00CB2AD5" w:rsidP="00CB2AD5">
      <w:pPr>
        <w:numPr>
          <w:ilvl w:val="0"/>
          <w:numId w:val="1229"/>
        </w:numPr>
      </w:pPr>
      <w:r w:rsidRPr="00CB2AD5">
        <w:rPr>
          <w:b/>
          <w:bCs/>
        </w:rPr>
        <w:t>Mitochondria:</w:t>
      </w:r>
      <w:r w:rsidRPr="00CB2AD5">
        <w:t> The "powerhouse." They contain an outer and inner membrane. The inner membrane is folded into </w:t>
      </w:r>
      <w:r w:rsidRPr="00CB2AD5">
        <w:rPr>
          <w:b/>
          <w:bCs/>
        </w:rPr>
        <w:t>Cristae</w:t>
      </w:r>
      <w:r w:rsidRPr="00CB2AD5">
        <w:t> and contains the molecules for the electron transport chain. Mitochondria are unique because they are </w:t>
      </w:r>
      <w:r w:rsidRPr="00CB2AD5">
        <w:rPr>
          <w:b/>
          <w:bCs/>
        </w:rPr>
        <w:t>semi-autonomous</w:t>
      </w:r>
      <w:r w:rsidRPr="00CB2AD5">
        <w:t>; they contain their own genes and replicate via binary fission (</w:t>
      </w:r>
      <w:r w:rsidRPr="00CB2AD5">
        <w:rPr>
          <w:b/>
          <w:bCs/>
        </w:rPr>
        <w:t>Endosymbiotic Theory</w:t>
      </w:r>
      <w:r w:rsidRPr="00CB2AD5">
        <w:t>).</w:t>
      </w:r>
    </w:p>
    <w:p w14:paraId="6B416F73" w14:textId="77777777" w:rsidR="00CB2AD5" w:rsidRPr="00CB2AD5" w:rsidRDefault="00CB2AD5" w:rsidP="00CB2AD5">
      <w:pPr>
        <w:numPr>
          <w:ilvl w:val="0"/>
          <w:numId w:val="1229"/>
        </w:numPr>
      </w:pPr>
      <w:r w:rsidRPr="00CB2AD5">
        <w:rPr>
          <w:b/>
          <w:bCs/>
        </w:rPr>
        <w:t>Lysosomes:</w:t>
      </w:r>
      <w:r w:rsidRPr="00CB2AD5">
        <w:t> The "garbage disposal." They contain </w:t>
      </w:r>
      <w:r w:rsidRPr="00CB2AD5">
        <w:rPr>
          <w:b/>
          <w:bCs/>
        </w:rPr>
        <w:t>hydrolytic enzymes</w:t>
      </w:r>
      <w:r w:rsidRPr="00CB2AD5">
        <w:t> that break down substrates. If these enzymes are released into the cell, it leads to </w:t>
      </w:r>
      <w:r w:rsidRPr="00CB2AD5">
        <w:rPr>
          <w:b/>
          <w:bCs/>
        </w:rPr>
        <w:t>Autolysis</w:t>
      </w:r>
      <w:r w:rsidRPr="00CB2AD5">
        <w:t> (self-destruction).</w:t>
      </w:r>
    </w:p>
    <w:p w14:paraId="485D90ED" w14:textId="77777777" w:rsidR="00CB2AD5" w:rsidRPr="00CB2AD5" w:rsidRDefault="00CB2AD5" w:rsidP="00CB2AD5">
      <w:pPr>
        <w:numPr>
          <w:ilvl w:val="0"/>
          <w:numId w:val="1229"/>
        </w:numPr>
      </w:pPr>
      <w:r w:rsidRPr="00CB2AD5">
        <w:rPr>
          <w:b/>
          <w:bCs/>
        </w:rPr>
        <w:t>Endoplasmic Reticulum (ER):</w:t>
      </w:r>
    </w:p>
    <w:p w14:paraId="488DC191" w14:textId="77777777" w:rsidR="00CB2AD5" w:rsidRPr="00CB2AD5" w:rsidRDefault="00CB2AD5" w:rsidP="00CB2AD5">
      <w:pPr>
        <w:numPr>
          <w:ilvl w:val="1"/>
          <w:numId w:val="1229"/>
        </w:numPr>
      </w:pPr>
      <w:r w:rsidRPr="00CB2AD5">
        <w:rPr>
          <w:b/>
          <w:bCs/>
        </w:rPr>
        <w:t>Rough ER:</w:t>
      </w:r>
      <w:r w:rsidRPr="00CB2AD5">
        <w:t> Studded with </w:t>
      </w:r>
      <w:r w:rsidRPr="00CB2AD5">
        <w:rPr>
          <w:b/>
          <w:bCs/>
        </w:rPr>
        <w:t>Ribosomes</w:t>
      </w:r>
      <w:r w:rsidRPr="00CB2AD5">
        <w:t>, which permit the translation of proteins destined for secretion.</w:t>
      </w:r>
    </w:p>
    <w:p w14:paraId="0147BFFB" w14:textId="77777777" w:rsidR="00CB2AD5" w:rsidRPr="00CB2AD5" w:rsidRDefault="00CB2AD5" w:rsidP="00CB2AD5">
      <w:pPr>
        <w:numPr>
          <w:ilvl w:val="1"/>
          <w:numId w:val="1229"/>
        </w:numPr>
      </w:pPr>
      <w:r w:rsidRPr="00CB2AD5">
        <w:rPr>
          <w:b/>
          <w:bCs/>
        </w:rPr>
        <w:lastRenderedPageBreak/>
        <w:t>Smooth ER:</w:t>
      </w:r>
      <w:r w:rsidRPr="00CB2AD5">
        <w:t> Used for </w:t>
      </w:r>
      <w:r w:rsidRPr="00CB2AD5">
        <w:rPr>
          <w:b/>
          <w:bCs/>
        </w:rPr>
        <w:t>Lipid Synthesis</w:t>
      </w:r>
      <w:r w:rsidRPr="00CB2AD5">
        <w:t> and the </w:t>
      </w:r>
      <w:r w:rsidRPr="00CB2AD5">
        <w:rPr>
          <w:b/>
          <w:bCs/>
        </w:rPr>
        <w:t>Detoxification</w:t>
      </w:r>
      <w:r w:rsidRPr="00CB2AD5">
        <w:t> of drugs and poisons.</w:t>
      </w:r>
    </w:p>
    <w:p w14:paraId="389CADAA" w14:textId="77777777" w:rsidR="00CB2AD5" w:rsidRPr="00CB2AD5" w:rsidRDefault="00CB2AD5" w:rsidP="00CB2AD5">
      <w:pPr>
        <w:numPr>
          <w:ilvl w:val="0"/>
          <w:numId w:val="1229"/>
        </w:numPr>
      </w:pPr>
      <w:r w:rsidRPr="00CB2AD5">
        <w:rPr>
          <w:b/>
          <w:bCs/>
        </w:rPr>
        <w:t>Golgi Apparatus:</w:t>
      </w:r>
      <w:r w:rsidRPr="00CB2AD5">
        <w:t> The "post office." It receives materials from the ER, modifies them (via glycosylation or signal sequences), and packages them into vesicles for delivery to specific locations.</w:t>
      </w:r>
    </w:p>
    <w:p w14:paraId="6DBF3669" w14:textId="77777777" w:rsidR="00CB2AD5" w:rsidRPr="00CB2AD5" w:rsidRDefault="00CB2AD5" w:rsidP="00CB2AD5">
      <w:pPr>
        <w:numPr>
          <w:ilvl w:val="0"/>
          <w:numId w:val="1229"/>
        </w:numPr>
      </w:pPr>
      <w:r w:rsidRPr="00CB2AD5">
        <w:rPr>
          <w:b/>
          <w:bCs/>
        </w:rPr>
        <w:t>Peroxisomes:</w:t>
      </w:r>
      <w:r w:rsidRPr="00CB2AD5">
        <w:t> Contain </w:t>
      </w:r>
      <w:r w:rsidRPr="00CB2AD5">
        <w:rPr>
          <w:b/>
          <w:bCs/>
        </w:rPr>
        <w:t>Hydrogen Peroxide</w:t>
      </w:r>
      <w:r w:rsidRPr="00CB2AD5">
        <w:t>. Their primary function is the breakdown of very long chain fatty acids via </w:t>
      </w:r>
      <w:r w:rsidRPr="00CB2AD5">
        <w:rPr>
          <w:b/>
          <w:bCs/>
        </w:rPr>
        <w:t>Beta-Oxidation</w:t>
      </w:r>
      <w:r w:rsidRPr="00CB2AD5">
        <w:t>.</w:t>
      </w:r>
    </w:p>
    <w:p w14:paraId="5B9755C6" w14:textId="77777777" w:rsidR="00CB2AD5" w:rsidRPr="00CB2AD5" w:rsidRDefault="00CB2AD5" w:rsidP="00CB2AD5">
      <w:r w:rsidRPr="00CB2AD5">
        <w:rPr>
          <w:b/>
          <w:bCs/>
        </w:rPr>
        <w:t>Real-Life Analogy:</w:t>
      </w:r>
    </w:p>
    <w:p w14:paraId="57C281E4" w14:textId="77777777" w:rsidR="00CB2AD5" w:rsidRPr="00CB2AD5" w:rsidRDefault="00CB2AD5" w:rsidP="00CB2AD5">
      <w:r w:rsidRPr="00CB2AD5">
        <w:t>Think of a eukaryotic cell as a </w:t>
      </w:r>
      <w:r w:rsidRPr="00CB2AD5">
        <w:rPr>
          <w:b/>
          <w:bCs/>
        </w:rPr>
        <w:t>busy high-tech factory</w:t>
      </w:r>
      <w:r w:rsidRPr="00CB2AD5">
        <w:t>. The </w:t>
      </w:r>
      <w:r w:rsidRPr="00CB2AD5">
        <w:rPr>
          <w:b/>
          <w:bCs/>
        </w:rPr>
        <w:t>Nucleus</w:t>
      </w:r>
      <w:r w:rsidRPr="00CB2AD5">
        <w:t> is the </w:t>
      </w:r>
      <w:r w:rsidRPr="00CB2AD5">
        <w:rPr>
          <w:b/>
          <w:bCs/>
        </w:rPr>
        <w:t>CEO's office</w:t>
      </w:r>
      <w:r w:rsidRPr="00CB2AD5">
        <w:t> containing the master blueprints. The </w:t>
      </w:r>
      <w:r w:rsidRPr="00CB2AD5">
        <w:rPr>
          <w:b/>
          <w:bCs/>
        </w:rPr>
        <w:t>Mitochondria</w:t>
      </w:r>
      <w:r w:rsidRPr="00CB2AD5">
        <w:t> are the </w:t>
      </w:r>
      <w:r w:rsidRPr="00CB2AD5">
        <w:rPr>
          <w:b/>
          <w:bCs/>
        </w:rPr>
        <w:t>Power Generators</w:t>
      </w:r>
      <w:r w:rsidRPr="00CB2AD5">
        <w:t> in the basement. The </w:t>
      </w:r>
      <w:r w:rsidRPr="00CB2AD5">
        <w:rPr>
          <w:b/>
          <w:bCs/>
        </w:rPr>
        <w:t>Endoplasmic Reticulum</w:t>
      </w:r>
      <w:r w:rsidRPr="00CB2AD5">
        <w:t> is the </w:t>
      </w:r>
      <w:r w:rsidRPr="00CB2AD5">
        <w:rPr>
          <w:b/>
          <w:bCs/>
        </w:rPr>
        <w:t>Assembly Line</w:t>
      </w:r>
      <w:r w:rsidRPr="00CB2AD5">
        <w:t>, the </w:t>
      </w:r>
      <w:r w:rsidRPr="00CB2AD5">
        <w:rPr>
          <w:b/>
          <w:bCs/>
        </w:rPr>
        <w:t>Golgi Apparatus</w:t>
      </w:r>
      <w:r w:rsidRPr="00CB2AD5">
        <w:t> is the </w:t>
      </w:r>
      <w:r w:rsidRPr="00CB2AD5">
        <w:rPr>
          <w:b/>
          <w:bCs/>
        </w:rPr>
        <w:t>Shipping and Receiving Department</w:t>
      </w:r>
      <w:r w:rsidRPr="00CB2AD5">
        <w:t>, and the </w:t>
      </w:r>
      <w:r w:rsidRPr="00CB2AD5">
        <w:rPr>
          <w:b/>
          <w:bCs/>
        </w:rPr>
        <w:t>Lysosomes</w:t>
      </w:r>
      <w:r w:rsidRPr="00CB2AD5">
        <w:t> are the </w:t>
      </w:r>
      <w:r w:rsidRPr="00CB2AD5">
        <w:rPr>
          <w:b/>
          <w:bCs/>
        </w:rPr>
        <w:t>Janitorial Crew</w:t>
      </w:r>
      <w:r w:rsidRPr="00CB2AD5">
        <w:t> that dissolves waste.</w:t>
      </w:r>
    </w:p>
    <w:p w14:paraId="5BFDF66C" w14:textId="77777777" w:rsidR="00CB2AD5" w:rsidRPr="00CB2AD5" w:rsidRDefault="00DE1B17" w:rsidP="00CB2AD5">
      <w:r>
        <w:rPr>
          <w:noProof/>
        </w:rPr>
      </w:r>
      <w:r>
        <w:pict w14:anchorId="7AB02FD9">
          <v:rect id="Rectangle 13840" o:spid="_x0000_s105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8E36AF8" w14:textId="77777777" w:rsidR="00CB2AD5" w:rsidRPr="00CB2AD5" w:rsidRDefault="00CB2AD5" w:rsidP="00CB2AD5">
      <w:pPr>
        <w:rPr>
          <w:b/>
          <w:bCs/>
        </w:rPr>
      </w:pPr>
      <w:r w:rsidRPr="00CB2AD5">
        <w:rPr>
          <w:b/>
          <w:bCs/>
        </w:rPr>
        <w:t>2. The Cytoskeleton</w:t>
      </w:r>
    </w:p>
    <w:p w14:paraId="078B8EDA" w14:textId="77777777" w:rsidR="00CB2AD5" w:rsidRPr="00CB2AD5" w:rsidRDefault="00CB2AD5" w:rsidP="00CB2AD5">
      <w:r w:rsidRPr="00CB2AD5">
        <w:t>The cytoskeleton provides structure to the cell and helps it maintain its shape, while also providing "conveyor belts" for transport.</w:t>
      </w:r>
    </w:p>
    <w:p w14:paraId="0FF4041C" w14:textId="77777777" w:rsidR="00CB2AD5" w:rsidRPr="00CB2AD5" w:rsidRDefault="00CB2AD5" w:rsidP="00CB2AD5">
      <w:pPr>
        <w:numPr>
          <w:ilvl w:val="0"/>
          <w:numId w:val="1230"/>
        </w:numPr>
      </w:pPr>
      <w:r w:rsidRPr="00CB2AD5">
        <w:rPr>
          <w:b/>
          <w:bCs/>
        </w:rPr>
        <w:t>Microfilaments:</w:t>
      </w:r>
      <w:r w:rsidRPr="00CB2AD5">
        <w:t> Made of polymerized rods of </w:t>
      </w:r>
      <w:r w:rsidRPr="00CB2AD5">
        <w:rPr>
          <w:b/>
          <w:bCs/>
        </w:rPr>
        <w:t>Actin</w:t>
      </w:r>
      <w:r w:rsidRPr="00CB2AD5">
        <w:t>. They provide protection for the cell and use </w:t>
      </w:r>
      <w:r w:rsidRPr="00CB2AD5">
        <w:rPr>
          <w:b/>
          <w:bCs/>
        </w:rPr>
        <w:t>Myosin</w:t>
      </w:r>
      <w:r w:rsidRPr="00CB2AD5">
        <w:t> to generate movement (muscle contraction). They also form the </w:t>
      </w:r>
      <w:r w:rsidRPr="00CB2AD5">
        <w:rPr>
          <w:b/>
          <w:bCs/>
        </w:rPr>
        <w:t>Cleavage Furrow</w:t>
      </w:r>
      <w:r w:rsidRPr="00CB2AD5">
        <w:t> during cytokinesis.</w:t>
      </w:r>
    </w:p>
    <w:p w14:paraId="1F4E6184" w14:textId="77777777" w:rsidR="00CB2AD5" w:rsidRPr="00CB2AD5" w:rsidRDefault="00CB2AD5" w:rsidP="00CB2AD5">
      <w:pPr>
        <w:numPr>
          <w:ilvl w:val="0"/>
          <w:numId w:val="1230"/>
        </w:numPr>
      </w:pPr>
      <w:r w:rsidRPr="00CB2AD5">
        <w:rPr>
          <w:b/>
          <w:bCs/>
        </w:rPr>
        <w:t>Microtubules:</w:t>
      </w:r>
      <w:r w:rsidRPr="00CB2AD5">
        <w:t> Hollow polymers of </w:t>
      </w:r>
      <w:r w:rsidRPr="00CB2AD5">
        <w:rPr>
          <w:b/>
          <w:bCs/>
        </w:rPr>
        <w:t>Tubulin</w:t>
      </w:r>
      <w:r w:rsidRPr="00CB2AD5">
        <w:t> proteins. They radiate throughout the cell, providing the primary pathways for motor proteins like </w:t>
      </w:r>
      <w:r w:rsidRPr="00CB2AD5">
        <w:rPr>
          <w:b/>
          <w:bCs/>
        </w:rPr>
        <w:t>Kinesin and Dynein</w:t>
      </w:r>
      <w:r w:rsidRPr="00CB2AD5">
        <w:t>.</w:t>
      </w:r>
    </w:p>
    <w:p w14:paraId="1CFFD966" w14:textId="77777777" w:rsidR="00CB2AD5" w:rsidRPr="00CB2AD5" w:rsidRDefault="00CB2AD5" w:rsidP="00CB2AD5">
      <w:pPr>
        <w:numPr>
          <w:ilvl w:val="1"/>
          <w:numId w:val="1230"/>
        </w:numPr>
      </w:pPr>
      <w:r w:rsidRPr="00CB2AD5">
        <w:rPr>
          <w:b/>
          <w:bCs/>
        </w:rPr>
        <w:t>Cilia and Flagella:</w:t>
      </w:r>
      <w:r w:rsidRPr="00CB2AD5">
        <w:t> Composed of microtubules in a </w:t>
      </w:r>
      <w:r w:rsidRPr="00CB2AD5">
        <w:rPr>
          <w:b/>
          <w:bCs/>
        </w:rPr>
        <w:t>"nine-plus-two" structure</w:t>
      </w:r>
      <w:r w:rsidRPr="00CB2AD5">
        <w:t> (nine pairs in a ring with two in the center).</w:t>
      </w:r>
    </w:p>
    <w:p w14:paraId="1E43ECBB" w14:textId="77777777" w:rsidR="00CB2AD5" w:rsidRPr="00CB2AD5" w:rsidRDefault="00CB2AD5" w:rsidP="00CB2AD5">
      <w:pPr>
        <w:numPr>
          <w:ilvl w:val="0"/>
          <w:numId w:val="1230"/>
        </w:numPr>
      </w:pPr>
      <w:r w:rsidRPr="00CB2AD5">
        <w:rPr>
          <w:b/>
          <w:bCs/>
        </w:rPr>
        <w:t>Intermediate Filaments:</w:t>
      </w:r>
      <w:r w:rsidRPr="00CB2AD5">
        <w:t> A diverse group of filamentous proteins (like </w:t>
      </w:r>
      <w:r w:rsidRPr="00CB2AD5">
        <w:rPr>
          <w:b/>
          <w:bCs/>
        </w:rPr>
        <w:t>Keratin</w:t>
      </w:r>
      <w:r w:rsidRPr="00CB2AD5">
        <w:t>). They are involved in cell-cell adhesion and maintaining the overall integrity of the cytoskeleton.</w:t>
      </w:r>
    </w:p>
    <w:p w14:paraId="2EDD9122" w14:textId="77777777" w:rsidR="00CB2AD5" w:rsidRPr="00CB2AD5" w:rsidRDefault="00CB2AD5" w:rsidP="00CB2AD5">
      <w:r w:rsidRPr="00CB2AD5">
        <w:rPr>
          <w:b/>
          <w:bCs/>
        </w:rPr>
        <w:t>Real-Life Analogy:</w:t>
      </w:r>
    </w:p>
    <w:p w14:paraId="05159EF8" w14:textId="77777777" w:rsidR="00CB2AD5" w:rsidRPr="00CB2AD5" w:rsidRDefault="00CB2AD5" w:rsidP="00CB2AD5">
      <w:r w:rsidRPr="00CB2AD5">
        <w:t>The cytoskeleton is the </w:t>
      </w:r>
      <w:r w:rsidRPr="00CB2AD5">
        <w:rPr>
          <w:b/>
          <w:bCs/>
        </w:rPr>
        <w:t>scaffolding and transit system</w:t>
      </w:r>
      <w:r w:rsidRPr="00CB2AD5">
        <w:t> of the factory. </w:t>
      </w:r>
      <w:r w:rsidRPr="00CB2AD5">
        <w:rPr>
          <w:b/>
          <w:bCs/>
        </w:rPr>
        <w:t>Microfilaments</w:t>
      </w:r>
      <w:r w:rsidRPr="00CB2AD5">
        <w:t> are the </w:t>
      </w:r>
      <w:r w:rsidRPr="00CB2AD5">
        <w:rPr>
          <w:b/>
          <w:bCs/>
        </w:rPr>
        <w:t>internal steel pillars</w:t>
      </w:r>
      <w:r w:rsidRPr="00CB2AD5">
        <w:t> that keep the walls from collapsing. </w:t>
      </w:r>
      <w:r w:rsidRPr="00CB2AD5">
        <w:rPr>
          <w:b/>
          <w:bCs/>
        </w:rPr>
        <w:t>Microtubules</w:t>
      </w:r>
      <w:r w:rsidRPr="00CB2AD5">
        <w:t> are the </w:t>
      </w:r>
      <w:r w:rsidRPr="00CB2AD5">
        <w:rPr>
          <w:b/>
          <w:bCs/>
        </w:rPr>
        <w:t>train tracks</w:t>
      </w:r>
      <w:r w:rsidRPr="00CB2AD5">
        <w:t> that allow forklifts (motor proteins) to move boxes across the floor. </w:t>
      </w:r>
      <w:r w:rsidRPr="00CB2AD5">
        <w:rPr>
          <w:b/>
          <w:bCs/>
        </w:rPr>
        <w:t xml:space="preserve">Intermediate </w:t>
      </w:r>
      <w:r w:rsidRPr="00CB2AD5">
        <w:rPr>
          <w:b/>
          <w:bCs/>
        </w:rPr>
        <w:lastRenderedPageBreak/>
        <w:t>Filaments</w:t>
      </w:r>
      <w:r w:rsidRPr="00CB2AD5">
        <w:t> are the </w:t>
      </w:r>
      <w:r w:rsidRPr="00CB2AD5">
        <w:rPr>
          <w:b/>
          <w:bCs/>
        </w:rPr>
        <w:t>heavy-duty cables</w:t>
      </w:r>
      <w:r w:rsidRPr="00CB2AD5">
        <w:t> that anchor the big machines (organelles) to the floor so they don't slide around.</w:t>
      </w:r>
    </w:p>
    <w:p w14:paraId="29804CDD" w14:textId="77777777" w:rsidR="00CB2AD5" w:rsidRPr="00CB2AD5" w:rsidRDefault="00DE1B17" w:rsidP="00CB2AD5">
      <w:r>
        <w:rPr>
          <w:noProof/>
        </w:rPr>
      </w:r>
      <w:r>
        <w:pict w14:anchorId="1458077E">
          <v:rect id="Rectangle 13838" o:spid="_x0000_s105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A1179AD" w14:textId="77777777" w:rsidR="00CB2AD5" w:rsidRPr="00CB2AD5" w:rsidRDefault="00CB2AD5" w:rsidP="00CB2AD5">
      <w:pPr>
        <w:rPr>
          <w:b/>
          <w:bCs/>
        </w:rPr>
      </w:pPr>
      <w:r w:rsidRPr="00CB2AD5">
        <w:rPr>
          <w:b/>
          <w:bCs/>
        </w:rPr>
        <w:t>3. Tissue Formation</w:t>
      </w:r>
    </w:p>
    <w:p w14:paraId="4B75AEF3" w14:textId="77777777" w:rsidR="00CB2AD5" w:rsidRPr="00CB2AD5" w:rsidRDefault="00CB2AD5" w:rsidP="00CB2AD5">
      <w:r w:rsidRPr="00CB2AD5">
        <w:t>In multicellular organisms, cells specialize to form different tissue types, each with a unique function.</w:t>
      </w:r>
    </w:p>
    <w:p w14:paraId="7CC57697" w14:textId="77777777" w:rsidR="00CB2AD5" w:rsidRPr="00CB2AD5" w:rsidRDefault="00CB2AD5" w:rsidP="00CB2AD5">
      <w:pPr>
        <w:numPr>
          <w:ilvl w:val="0"/>
          <w:numId w:val="1231"/>
        </w:numPr>
      </w:pPr>
      <w:r w:rsidRPr="00CB2AD5">
        <w:rPr>
          <w:b/>
          <w:bCs/>
        </w:rPr>
        <w:t>Epithelial Tissue:</w:t>
      </w:r>
      <w:r w:rsidRPr="00CB2AD5">
        <w:t> Covers the body and lines its cavities. It provides protection and is often involved in absorption, secretion, and sensation. Epithelial cells constitute the </w:t>
      </w:r>
      <w:r w:rsidRPr="00CB2AD5">
        <w:rPr>
          <w:b/>
          <w:bCs/>
        </w:rPr>
        <w:t>Parenchyma</w:t>
      </w:r>
      <w:r w:rsidRPr="00CB2AD5">
        <w:t>, or the functional parts of the organ (e.g., nephrons in the kidney, hepatocytes in the liver).</w:t>
      </w:r>
    </w:p>
    <w:p w14:paraId="3E6388A6" w14:textId="77777777" w:rsidR="00CB2AD5" w:rsidRPr="00CB2AD5" w:rsidRDefault="00CB2AD5" w:rsidP="00CB2AD5">
      <w:pPr>
        <w:numPr>
          <w:ilvl w:val="0"/>
          <w:numId w:val="1231"/>
        </w:numPr>
      </w:pPr>
      <w:r w:rsidRPr="00CB2AD5">
        <w:rPr>
          <w:b/>
          <w:bCs/>
        </w:rPr>
        <w:t>Connective Tissue:</w:t>
      </w:r>
      <w:r w:rsidRPr="00CB2AD5">
        <w:t> Supports the body and provides a framework for epithelial cells. Connective tissues contribute to the </w:t>
      </w:r>
      <w:r w:rsidRPr="00CB2AD5">
        <w:rPr>
          <w:b/>
          <w:bCs/>
        </w:rPr>
        <w:t>Stroma</w:t>
      </w:r>
      <w:r w:rsidRPr="00CB2AD5">
        <w:t>, or support structure. Examples include </w:t>
      </w:r>
      <w:r w:rsidRPr="00CB2AD5">
        <w:rPr>
          <w:b/>
          <w:bCs/>
        </w:rPr>
        <w:t>Bone, Cartilage, Tendons, Ligaments, Adipose Tissue, and Blood</w:t>
      </w:r>
      <w:r w:rsidRPr="00CB2AD5">
        <w:t>. Most cells in connective tissue produce and secrete materials to form the </w:t>
      </w:r>
      <w:r w:rsidRPr="00CB2AD5">
        <w:rPr>
          <w:b/>
          <w:bCs/>
        </w:rPr>
        <w:t>Extracellular Matrix</w:t>
      </w:r>
      <w:r w:rsidRPr="00CB2AD5">
        <w:t>.</w:t>
      </w:r>
    </w:p>
    <w:p w14:paraId="0B7E23A5" w14:textId="77777777" w:rsidR="00CB2AD5" w:rsidRPr="00CB2AD5" w:rsidRDefault="00CB2AD5" w:rsidP="00CB2AD5">
      <w:r w:rsidRPr="00CB2AD5">
        <w:rPr>
          <w:b/>
          <w:bCs/>
        </w:rPr>
        <w:t>Real-Life Analogy:</w:t>
      </w:r>
    </w:p>
    <w:p w14:paraId="012A3488" w14:textId="77777777" w:rsidR="00CB2AD5" w:rsidRPr="00CB2AD5" w:rsidRDefault="00CB2AD5" w:rsidP="00CB2AD5">
      <w:r w:rsidRPr="00CB2AD5">
        <w:t>If an organ is a </w:t>
      </w:r>
      <w:r w:rsidRPr="00CB2AD5">
        <w:rPr>
          <w:b/>
          <w:bCs/>
        </w:rPr>
        <w:t>professional sports team</w:t>
      </w:r>
      <w:r w:rsidRPr="00CB2AD5">
        <w:t>, the </w:t>
      </w:r>
      <w:r w:rsidRPr="00CB2AD5">
        <w:rPr>
          <w:b/>
          <w:bCs/>
        </w:rPr>
        <w:t>Epithelial Tissue</w:t>
      </w:r>
      <w:r w:rsidRPr="00CB2AD5">
        <w:t> is the </w:t>
      </w:r>
      <w:r w:rsidRPr="00CB2AD5">
        <w:rPr>
          <w:b/>
          <w:bCs/>
        </w:rPr>
        <w:t>Players</w:t>
      </w:r>
      <w:r w:rsidRPr="00CB2AD5">
        <w:t>—they are the ones actually playing the game (doing the function). The </w:t>
      </w:r>
      <w:r w:rsidRPr="00CB2AD5">
        <w:rPr>
          <w:b/>
          <w:bCs/>
        </w:rPr>
        <w:t>Connective Tissue</w:t>
      </w:r>
      <w:r w:rsidRPr="00CB2AD5">
        <w:t> is the </w:t>
      </w:r>
      <w:r w:rsidRPr="00CB2AD5">
        <w:rPr>
          <w:b/>
          <w:bCs/>
        </w:rPr>
        <w:t>Stadium and the Equipment</w:t>
      </w:r>
      <w:r w:rsidRPr="00CB2AD5">
        <w:t>—it provides the place for the players to be and the support they need to perform.</w:t>
      </w:r>
    </w:p>
    <w:p w14:paraId="4B2DF2BD" w14:textId="77777777" w:rsidR="00CB2AD5" w:rsidRPr="00CB2AD5" w:rsidRDefault="00DE1B17" w:rsidP="00CB2AD5">
      <w:r>
        <w:rPr>
          <w:noProof/>
        </w:rPr>
      </w:r>
      <w:r>
        <w:pict w14:anchorId="3B7643EB">
          <v:rect id="Rectangle 13836" o:spid="_x0000_s105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CC61261" w14:textId="77777777" w:rsidR="00CB2AD5" w:rsidRPr="00CB2AD5" w:rsidRDefault="00CB2AD5" w:rsidP="00CB2AD5">
      <w:pPr>
        <w:rPr>
          <w:b/>
          <w:bCs/>
        </w:rPr>
      </w:pPr>
      <w:r w:rsidRPr="00CB2AD5">
        <w:rPr>
          <w:b/>
          <w:bCs/>
        </w:rPr>
        <w:t>MCAT Practice Questions</w:t>
      </w:r>
    </w:p>
    <w:p w14:paraId="15BBF0C0" w14:textId="77777777" w:rsidR="00CB2AD5" w:rsidRPr="00CB2AD5" w:rsidRDefault="00CB2AD5" w:rsidP="00CB2AD5">
      <w:r w:rsidRPr="00CB2AD5">
        <w:rPr>
          <w:b/>
          <w:bCs/>
        </w:rPr>
        <w:t>Question 1: A researcher identifies a cellular organelle that contains its own circular DNA and reproduces independently of the nucleus via binary fission. This organelle is most likely the:</w:t>
      </w:r>
    </w:p>
    <w:p w14:paraId="660FC399" w14:textId="77777777" w:rsidR="00CB2AD5" w:rsidRPr="00CB2AD5" w:rsidRDefault="00CB2AD5" w:rsidP="00CB2AD5">
      <w:pPr>
        <w:numPr>
          <w:ilvl w:val="0"/>
          <w:numId w:val="1232"/>
        </w:numPr>
      </w:pPr>
      <w:r w:rsidRPr="00CB2AD5">
        <w:t>A) Golgi Apparatus</w:t>
      </w:r>
    </w:p>
    <w:p w14:paraId="05CFBA39" w14:textId="77777777" w:rsidR="00CB2AD5" w:rsidRPr="00CB2AD5" w:rsidRDefault="00CB2AD5" w:rsidP="00CB2AD5">
      <w:pPr>
        <w:numPr>
          <w:ilvl w:val="0"/>
          <w:numId w:val="1232"/>
        </w:numPr>
      </w:pPr>
      <w:r w:rsidRPr="00CB2AD5">
        <w:t>B) Lysosome</w:t>
      </w:r>
    </w:p>
    <w:p w14:paraId="0D27D6EE" w14:textId="77777777" w:rsidR="00CB2AD5" w:rsidRPr="00CB2AD5" w:rsidRDefault="00CB2AD5" w:rsidP="00CB2AD5">
      <w:pPr>
        <w:numPr>
          <w:ilvl w:val="0"/>
          <w:numId w:val="1232"/>
        </w:numPr>
      </w:pPr>
      <w:r w:rsidRPr="00CB2AD5">
        <w:t>C) Mitochondrion</w:t>
      </w:r>
    </w:p>
    <w:p w14:paraId="4C6D211B" w14:textId="77777777" w:rsidR="00CB2AD5" w:rsidRPr="00CB2AD5" w:rsidRDefault="00CB2AD5" w:rsidP="00CB2AD5">
      <w:pPr>
        <w:numPr>
          <w:ilvl w:val="0"/>
          <w:numId w:val="1232"/>
        </w:numPr>
      </w:pPr>
      <w:r w:rsidRPr="00CB2AD5">
        <w:t>D) Nucleolus</w:t>
      </w:r>
    </w:p>
    <w:p w14:paraId="119BEEF0" w14:textId="77777777" w:rsidR="00CB2AD5" w:rsidRPr="00CB2AD5" w:rsidRDefault="00CB2AD5" w:rsidP="00CB2AD5">
      <w:r w:rsidRPr="00CB2AD5">
        <w:rPr>
          <w:b/>
          <w:bCs/>
        </w:rPr>
        <w:t>Answer 1: C) Mitochondrion</w:t>
      </w:r>
    </w:p>
    <w:p w14:paraId="262A36C5" w14:textId="77777777" w:rsidR="00CB2AD5" w:rsidRPr="00CB2AD5" w:rsidRDefault="00CB2AD5" w:rsidP="00CB2AD5">
      <w:pPr>
        <w:numPr>
          <w:ilvl w:val="0"/>
          <w:numId w:val="1233"/>
        </w:numPr>
      </w:pPr>
      <w:r w:rsidRPr="00CB2AD5">
        <w:rPr>
          <w:b/>
          <w:bCs/>
        </w:rPr>
        <w:lastRenderedPageBreak/>
        <w:t>Explanation:</w:t>
      </w:r>
      <w:r w:rsidRPr="00CB2AD5">
        <w:t> Mitochondria are unique among organelles because they are semi-autonomous. They possess their own circular genome and ribosomes, a fact that supports the Endosymbiotic Theory.</w:t>
      </w:r>
    </w:p>
    <w:p w14:paraId="3C83E547" w14:textId="77777777" w:rsidR="00CB2AD5" w:rsidRPr="00CB2AD5" w:rsidRDefault="00CB2AD5" w:rsidP="00CB2AD5">
      <w:r w:rsidRPr="00CB2AD5">
        <w:rPr>
          <w:b/>
          <w:bCs/>
        </w:rPr>
        <w:t>Question 2: Which of the following cytoskeletal components is primarily responsible for the formation of the cleavage furrow during cytokinesis in animal cells?</w:t>
      </w:r>
    </w:p>
    <w:p w14:paraId="2AFFBA19" w14:textId="77777777" w:rsidR="00CB2AD5" w:rsidRPr="00CB2AD5" w:rsidRDefault="00CB2AD5" w:rsidP="00CB2AD5">
      <w:pPr>
        <w:numPr>
          <w:ilvl w:val="0"/>
          <w:numId w:val="1234"/>
        </w:numPr>
      </w:pPr>
      <w:r w:rsidRPr="00CB2AD5">
        <w:t>A) Microtubules</w:t>
      </w:r>
    </w:p>
    <w:p w14:paraId="2F931ABD" w14:textId="77777777" w:rsidR="00CB2AD5" w:rsidRPr="00CB2AD5" w:rsidRDefault="00CB2AD5" w:rsidP="00CB2AD5">
      <w:pPr>
        <w:numPr>
          <w:ilvl w:val="0"/>
          <w:numId w:val="1234"/>
        </w:numPr>
      </w:pPr>
      <w:r w:rsidRPr="00CB2AD5">
        <w:t>B) Intermediate Filaments</w:t>
      </w:r>
    </w:p>
    <w:p w14:paraId="39758D57" w14:textId="77777777" w:rsidR="00CB2AD5" w:rsidRPr="00CB2AD5" w:rsidRDefault="00CB2AD5" w:rsidP="00CB2AD5">
      <w:pPr>
        <w:numPr>
          <w:ilvl w:val="0"/>
          <w:numId w:val="1234"/>
        </w:numPr>
      </w:pPr>
      <w:r w:rsidRPr="00CB2AD5">
        <w:t>C) Microfilaments</w:t>
      </w:r>
    </w:p>
    <w:p w14:paraId="6DBC23C9" w14:textId="77777777" w:rsidR="00CB2AD5" w:rsidRPr="00CB2AD5" w:rsidRDefault="00CB2AD5" w:rsidP="00CB2AD5">
      <w:pPr>
        <w:numPr>
          <w:ilvl w:val="0"/>
          <w:numId w:val="1234"/>
        </w:numPr>
      </w:pPr>
      <w:r w:rsidRPr="00CB2AD5">
        <w:t>D) Tubulin</w:t>
      </w:r>
    </w:p>
    <w:p w14:paraId="65B5C669" w14:textId="77777777" w:rsidR="00CB2AD5" w:rsidRPr="00CB2AD5" w:rsidRDefault="00CB2AD5" w:rsidP="00CB2AD5">
      <w:r w:rsidRPr="00CB2AD5">
        <w:rPr>
          <w:b/>
          <w:bCs/>
        </w:rPr>
        <w:t>Answer 2: C) Microfilaments</w:t>
      </w:r>
    </w:p>
    <w:p w14:paraId="098995AC" w14:textId="77777777" w:rsidR="00CB2AD5" w:rsidRPr="00CB2AD5" w:rsidRDefault="00CB2AD5" w:rsidP="00CB2AD5">
      <w:pPr>
        <w:numPr>
          <w:ilvl w:val="0"/>
          <w:numId w:val="1235"/>
        </w:numPr>
      </w:pPr>
      <w:r w:rsidRPr="00CB2AD5">
        <w:rPr>
          <w:b/>
          <w:bCs/>
        </w:rPr>
        <w:t>Explanation:</w:t>
      </w:r>
      <w:r w:rsidRPr="00CB2AD5">
        <w:t> Microfilaments are composed of Actin. During Cytokinesis, actin filaments form a contractile ring that pinches the cell membrane into two daughter cells, creating the cleavage furrow.</w:t>
      </w:r>
    </w:p>
    <w:p w14:paraId="7E3F8DB2" w14:textId="77777777" w:rsidR="00CB2AD5" w:rsidRPr="00CB2AD5" w:rsidRDefault="00CB2AD5" w:rsidP="00CB2AD5">
      <w:r w:rsidRPr="00CB2AD5">
        <w:rPr>
          <w:b/>
          <w:bCs/>
        </w:rPr>
        <w:t>Question 3: A patient is diagnosed with a genetic disorder that results in a malfunction of the "nine-plus-two" microtubule structure. Which of the following symptoms would be most likely observed?</w:t>
      </w:r>
    </w:p>
    <w:p w14:paraId="672BD7ED" w14:textId="77777777" w:rsidR="00CB2AD5" w:rsidRPr="00CB2AD5" w:rsidRDefault="00CB2AD5" w:rsidP="00CB2AD5">
      <w:pPr>
        <w:numPr>
          <w:ilvl w:val="0"/>
          <w:numId w:val="1236"/>
        </w:numPr>
      </w:pPr>
      <w:r w:rsidRPr="00CB2AD5">
        <w:t>A) Fragile skin and easily broken bones.</w:t>
      </w:r>
    </w:p>
    <w:p w14:paraId="18079F74" w14:textId="77777777" w:rsidR="00CB2AD5" w:rsidRPr="00CB2AD5" w:rsidRDefault="00CB2AD5" w:rsidP="00CB2AD5">
      <w:pPr>
        <w:numPr>
          <w:ilvl w:val="0"/>
          <w:numId w:val="1236"/>
        </w:numPr>
      </w:pPr>
      <w:r w:rsidRPr="00CB2AD5">
        <w:t>B) Inability to synthesize lipids in the liver.</w:t>
      </w:r>
    </w:p>
    <w:p w14:paraId="777CDE62" w14:textId="77777777" w:rsidR="00CB2AD5" w:rsidRPr="00CB2AD5" w:rsidRDefault="00CB2AD5" w:rsidP="00CB2AD5">
      <w:pPr>
        <w:numPr>
          <w:ilvl w:val="0"/>
          <w:numId w:val="1236"/>
        </w:numPr>
      </w:pPr>
      <w:r w:rsidRPr="00CB2AD5">
        <w:t>C) Decreased sperm motility and frequent respiratory infections.</w:t>
      </w:r>
    </w:p>
    <w:p w14:paraId="0C6C4D1E" w14:textId="77777777" w:rsidR="00CB2AD5" w:rsidRPr="00CB2AD5" w:rsidRDefault="00CB2AD5" w:rsidP="00CB2AD5">
      <w:pPr>
        <w:numPr>
          <w:ilvl w:val="0"/>
          <w:numId w:val="1236"/>
        </w:numPr>
      </w:pPr>
      <w:r w:rsidRPr="00CB2AD5">
        <w:t>D) Rapid buildup of very long chain fatty acids in the blood.</w:t>
      </w:r>
    </w:p>
    <w:p w14:paraId="31D72096" w14:textId="77777777" w:rsidR="00CB2AD5" w:rsidRPr="00CB2AD5" w:rsidRDefault="00CB2AD5" w:rsidP="00CB2AD5">
      <w:r w:rsidRPr="00CB2AD5">
        <w:rPr>
          <w:b/>
          <w:bCs/>
        </w:rPr>
        <w:t>Answer 3: C) Decreased sperm motility and frequent respiratory infections.</w:t>
      </w:r>
    </w:p>
    <w:p w14:paraId="2509E62C" w14:textId="77777777" w:rsidR="00CB2AD5" w:rsidRPr="00CB2AD5" w:rsidRDefault="00CB2AD5" w:rsidP="00CB2AD5">
      <w:pPr>
        <w:numPr>
          <w:ilvl w:val="0"/>
          <w:numId w:val="1237"/>
        </w:numPr>
      </w:pPr>
      <w:r w:rsidRPr="00CB2AD5">
        <w:rPr>
          <w:b/>
          <w:bCs/>
        </w:rPr>
        <w:t>Explanation:</w:t>
      </w:r>
      <w:r w:rsidRPr="00CB2AD5">
        <w:t> The "nine-plus-two" structure is characteristic of eukaryotic Cilia and Flagella. Cilia line the respiratory tract to move mucus, and flagella power sperm cells. Malfunction in this structure leads to Immotile Cilia Syndrome.</w:t>
      </w:r>
    </w:p>
    <w:p w14:paraId="07CFEAFF" w14:textId="77777777" w:rsidR="00CB2AD5" w:rsidRPr="00CB2AD5" w:rsidRDefault="00CB2AD5" w:rsidP="00CB2AD5">
      <w:r w:rsidRPr="00CB2AD5">
        <w:rPr>
          <w:b/>
          <w:bCs/>
        </w:rPr>
        <w:t>Question 4: Which of the following tissues would be classified as "Connective Tissue" and contribute to the "Stroma" of an organ?</w:t>
      </w:r>
    </w:p>
    <w:p w14:paraId="4E76F747" w14:textId="77777777" w:rsidR="00CB2AD5" w:rsidRPr="00CB2AD5" w:rsidRDefault="00CB2AD5" w:rsidP="00CB2AD5">
      <w:pPr>
        <w:numPr>
          <w:ilvl w:val="0"/>
          <w:numId w:val="1238"/>
        </w:numPr>
      </w:pPr>
      <w:r w:rsidRPr="00CB2AD5">
        <w:t>A) The nephrons of the kidney.</w:t>
      </w:r>
    </w:p>
    <w:p w14:paraId="44F932F0" w14:textId="77777777" w:rsidR="00CB2AD5" w:rsidRPr="00CB2AD5" w:rsidRDefault="00CB2AD5" w:rsidP="00CB2AD5">
      <w:pPr>
        <w:numPr>
          <w:ilvl w:val="0"/>
          <w:numId w:val="1238"/>
        </w:numPr>
      </w:pPr>
      <w:r w:rsidRPr="00CB2AD5">
        <w:t>B) The acid-secreting cells of the stomach.</w:t>
      </w:r>
    </w:p>
    <w:p w14:paraId="2723FA5B" w14:textId="77777777" w:rsidR="00CB2AD5" w:rsidRPr="00CB2AD5" w:rsidRDefault="00CB2AD5" w:rsidP="00CB2AD5">
      <w:pPr>
        <w:numPr>
          <w:ilvl w:val="0"/>
          <w:numId w:val="1238"/>
        </w:numPr>
      </w:pPr>
      <w:r w:rsidRPr="00CB2AD5">
        <w:t>C) The tendons that attach muscle to bone.</w:t>
      </w:r>
    </w:p>
    <w:p w14:paraId="2A482E61" w14:textId="77777777" w:rsidR="00CB2AD5" w:rsidRPr="00CB2AD5" w:rsidRDefault="00CB2AD5" w:rsidP="00CB2AD5">
      <w:pPr>
        <w:numPr>
          <w:ilvl w:val="0"/>
          <w:numId w:val="1238"/>
        </w:numPr>
      </w:pPr>
      <w:r w:rsidRPr="00CB2AD5">
        <w:lastRenderedPageBreak/>
        <w:t>D) The outer layer of the skin (epidermis).</w:t>
      </w:r>
    </w:p>
    <w:p w14:paraId="2E28175B" w14:textId="77777777" w:rsidR="00CB2AD5" w:rsidRPr="00CB2AD5" w:rsidRDefault="00CB2AD5" w:rsidP="00CB2AD5">
      <w:r w:rsidRPr="00CB2AD5">
        <w:rPr>
          <w:b/>
          <w:bCs/>
        </w:rPr>
        <w:t>Answer 4: C) The tendons that attach muscle to bone.</w:t>
      </w:r>
    </w:p>
    <w:p w14:paraId="5314C8E9" w14:textId="77777777" w:rsidR="00CB2AD5" w:rsidRPr="00CB2AD5" w:rsidRDefault="00CB2AD5" w:rsidP="00CB2AD5">
      <w:pPr>
        <w:numPr>
          <w:ilvl w:val="0"/>
          <w:numId w:val="1239"/>
        </w:numPr>
      </w:pPr>
      <w:r w:rsidRPr="00CB2AD5">
        <w:rPr>
          <w:b/>
          <w:bCs/>
        </w:rPr>
        <w:t>Explanation:</w:t>
      </w:r>
      <w:r w:rsidRPr="00CB2AD5">
        <w:t> Connective tissues like bone, blood, and tendons provide the structural Stroma of the body. Nephrons and skin cells are Epithelial tissues which form the functional Parenchyma.</w:t>
      </w:r>
    </w:p>
    <w:p w14:paraId="5F6C7E17" w14:textId="77777777" w:rsidR="00CB2AD5" w:rsidRPr="00CB2AD5" w:rsidRDefault="00CB2AD5" w:rsidP="00CB2AD5">
      <w:r w:rsidRPr="00CB2AD5">
        <w:rPr>
          <w:b/>
          <w:bCs/>
        </w:rPr>
        <w:t>Question 5: If a cell is unable to produce Hydrogen Peroxide, which metabolic process would be most significantly hindered?</w:t>
      </w:r>
    </w:p>
    <w:p w14:paraId="602E2453" w14:textId="77777777" w:rsidR="00CB2AD5" w:rsidRPr="00CB2AD5" w:rsidRDefault="00CB2AD5" w:rsidP="00CB2AD5">
      <w:pPr>
        <w:numPr>
          <w:ilvl w:val="0"/>
          <w:numId w:val="1240"/>
        </w:numPr>
      </w:pPr>
      <w:r w:rsidRPr="00CB2AD5">
        <w:t>A) Protein modification in the Golgi Apparatus.</w:t>
      </w:r>
    </w:p>
    <w:p w14:paraId="65347A89" w14:textId="77777777" w:rsidR="00CB2AD5" w:rsidRPr="00CB2AD5" w:rsidRDefault="00CB2AD5" w:rsidP="00CB2AD5">
      <w:pPr>
        <w:numPr>
          <w:ilvl w:val="0"/>
          <w:numId w:val="1240"/>
        </w:numPr>
      </w:pPr>
      <w:r w:rsidRPr="00CB2AD5">
        <w:t>B) Breakdown of very long chain fatty acids.</w:t>
      </w:r>
    </w:p>
    <w:p w14:paraId="294DD9AD" w14:textId="77777777" w:rsidR="00CB2AD5" w:rsidRPr="00CB2AD5" w:rsidRDefault="00CB2AD5" w:rsidP="00CB2AD5">
      <w:pPr>
        <w:numPr>
          <w:ilvl w:val="0"/>
          <w:numId w:val="1240"/>
        </w:numPr>
      </w:pPr>
      <w:r w:rsidRPr="00CB2AD5">
        <w:t>C) Synthesis of Adenosine Triphosphate in the mitochondria.</w:t>
      </w:r>
    </w:p>
    <w:p w14:paraId="2AA477A6" w14:textId="77777777" w:rsidR="00CB2AD5" w:rsidRPr="00CB2AD5" w:rsidRDefault="00CB2AD5" w:rsidP="00CB2AD5">
      <w:pPr>
        <w:numPr>
          <w:ilvl w:val="0"/>
          <w:numId w:val="1240"/>
        </w:numPr>
      </w:pPr>
      <w:r w:rsidRPr="00CB2AD5">
        <w:t>D) Transcription of Deoxyribonucleic Acid in the nucleus.</w:t>
      </w:r>
    </w:p>
    <w:p w14:paraId="028EDED2" w14:textId="77777777" w:rsidR="00CB2AD5" w:rsidRPr="00CB2AD5" w:rsidRDefault="00CB2AD5" w:rsidP="00CB2AD5">
      <w:r w:rsidRPr="00CB2AD5">
        <w:rPr>
          <w:b/>
          <w:bCs/>
        </w:rPr>
        <w:t>Answer 5: B) Breakdown of very long chain fatty acids.</w:t>
      </w:r>
    </w:p>
    <w:p w14:paraId="3E06C4A7" w14:textId="77777777" w:rsidR="00CB2AD5" w:rsidRPr="00CB2AD5" w:rsidRDefault="00CB2AD5" w:rsidP="00CB2AD5">
      <w:pPr>
        <w:numPr>
          <w:ilvl w:val="0"/>
          <w:numId w:val="1241"/>
        </w:numPr>
      </w:pPr>
      <w:r w:rsidRPr="00CB2AD5">
        <w:rPr>
          <w:b/>
          <w:bCs/>
        </w:rPr>
        <w:t>Explanation:</w:t>
      </w:r>
      <w:r w:rsidRPr="00CB2AD5">
        <w:t> Peroxisomes are defined by their use of Hydrogen Peroxide to perform Beta-Oxidation on very long chain fatty acids. Without this organelle and its peroxide, these fats would accumulate and damage the cell.</w:t>
      </w:r>
    </w:p>
    <w:p w14:paraId="23FE9DF9" w14:textId="46DDDB88" w:rsidR="00CB2AD5" w:rsidRDefault="00CB2AD5" w:rsidP="00CB2AD5">
      <w:pPr>
        <w:pStyle w:val="Heading3"/>
      </w:pPr>
      <w:r>
        <w:t>Subtitle: Classification and Structure of Prokaryotic Cells</w:t>
      </w:r>
    </w:p>
    <w:p w14:paraId="7163173B" w14:textId="77777777" w:rsidR="00CB2AD5" w:rsidRPr="00CB2AD5" w:rsidRDefault="00CB2AD5" w:rsidP="00CB2AD5">
      <w:pPr>
        <w:rPr>
          <w:b/>
          <w:bCs/>
        </w:rPr>
      </w:pPr>
      <w:r w:rsidRPr="00CB2AD5">
        <w:rPr>
          <w:b/>
          <w:bCs/>
        </w:rPr>
        <w:t>Classification and Structure of Prokaryotic Cells: High-Yield MCAT Overview</w:t>
      </w:r>
    </w:p>
    <w:p w14:paraId="017F1531" w14:textId="77777777" w:rsidR="00CB2AD5" w:rsidRPr="00CB2AD5" w:rsidRDefault="00CB2AD5" w:rsidP="00CB2AD5">
      <w:r w:rsidRPr="00CB2AD5">
        <w:t>Prokaryotes are the simplest forms of life, yet they are incredibly diverse. On the Medical College Admission Test, you must distinguish between the two prokaryotic domains and understand how their physical structures and metabolic needs allow them to survive in various environments.</w:t>
      </w:r>
    </w:p>
    <w:p w14:paraId="035CBBB7" w14:textId="77777777" w:rsidR="00CB2AD5" w:rsidRPr="00CB2AD5" w:rsidRDefault="00DE1B17" w:rsidP="00CB2AD5">
      <w:r>
        <w:rPr>
          <w:noProof/>
        </w:rPr>
      </w:r>
      <w:r>
        <w:pict w14:anchorId="5407735C">
          <v:rect id="Rectangle 13834" o:spid="_x0000_s105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79A16D4" w14:textId="77777777" w:rsidR="00CB2AD5" w:rsidRPr="00CB2AD5" w:rsidRDefault="00CB2AD5" w:rsidP="00CB2AD5">
      <w:pPr>
        <w:rPr>
          <w:b/>
          <w:bCs/>
        </w:rPr>
      </w:pPr>
      <w:r w:rsidRPr="00CB2AD5">
        <w:rPr>
          <w:b/>
          <w:bCs/>
        </w:rPr>
        <w:t>1. Prokaryotic Domains</w:t>
      </w:r>
    </w:p>
    <w:p w14:paraId="0D6A7C9A" w14:textId="77777777" w:rsidR="00CB2AD5" w:rsidRPr="00CB2AD5" w:rsidRDefault="00CB2AD5" w:rsidP="00CB2AD5">
      <w:r w:rsidRPr="00CB2AD5">
        <w:t>All prokaryotes are single-celled organisms that lack a nucleus. They are divided into two distinct domains.</w:t>
      </w:r>
    </w:p>
    <w:p w14:paraId="493AD6E8" w14:textId="77777777" w:rsidR="00CB2AD5" w:rsidRPr="00CB2AD5" w:rsidRDefault="00CB2AD5" w:rsidP="00CB2AD5">
      <w:pPr>
        <w:numPr>
          <w:ilvl w:val="0"/>
          <w:numId w:val="1242"/>
        </w:numPr>
      </w:pPr>
      <w:r w:rsidRPr="00CB2AD5">
        <w:rPr>
          <w:b/>
          <w:bCs/>
        </w:rPr>
        <w:t>Archaea:</w:t>
      </w:r>
      <w:r w:rsidRPr="00CB2AD5">
        <w:t> These were once considered "extremophiles" because they were found in harsh environments (high salt, high temperature). However, they are now known to exist everywhere. They are unique because they share some traits with Bacteria (single circular chromosome, binary fission) and some with Eukaryotes (start translation with Methionine, contain similar RNA polymerases and histones).</w:t>
      </w:r>
    </w:p>
    <w:p w14:paraId="715351E4" w14:textId="77777777" w:rsidR="00CB2AD5" w:rsidRPr="00CB2AD5" w:rsidRDefault="00CB2AD5" w:rsidP="00CB2AD5">
      <w:pPr>
        <w:numPr>
          <w:ilvl w:val="0"/>
          <w:numId w:val="1242"/>
        </w:numPr>
      </w:pPr>
      <w:r w:rsidRPr="00CB2AD5">
        <w:rPr>
          <w:b/>
          <w:bCs/>
        </w:rPr>
        <w:lastRenderedPageBreak/>
        <w:t>Bacteria:</w:t>
      </w:r>
      <w:r w:rsidRPr="00CB2AD5">
        <w:t> All remaining prokaryotes. They contain a cell membrane and cytoplasm, and some have flagella. Because they share many structures with eukaryotes, medicines often target the specific differences, such as the unique bacterial </w:t>
      </w:r>
      <w:r w:rsidRPr="00CB2AD5">
        <w:rPr>
          <w:b/>
          <w:bCs/>
        </w:rPr>
        <w:t>Ribosome</w:t>
      </w:r>
      <w:r w:rsidRPr="00CB2AD5">
        <w:t> or the </w:t>
      </w:r>
      <w:r w:rsidRPr="00CB2AD5">
        <w:rPr>
          <w:b/>
          <w:bCs/>
        </w:rPr>
        <w:t>Cell Wall</w:t>
      </w:r>
      <w:r w:rsidRPr="00CB2AD5">
        <w:t>.</w:t>
      </w:r>
    </w:p>
    <w:p w14:paraId="247984A0" w14:textId="77777777" w:rsidR="00CB2AD5" w:rsidRPr="00CB2AD5" w:rsidRDefault="00CB2AD5" w:rsidP="00CB2AD5">
      <w:r w:rsidRPr="00CB2AD5">
        <w:rPr>
          <w:b/>
          <w:bCs/>
        </w:rPr>
        <w:t>Real-Life Analogy:</w:t>
      </w:r>
    </w:p>
    <w:p w14:paraId="64E1BE12" w14:textId="77777777" w:rsidR="00CB2AD5" w:rsidRPr="00CB2AD5" w:rsidRDefault="00CB2AD5" w:rsidP="00CB2AD5">
      <w:r w:rsidRPr="00CB2AD5">
        <w:t>Think of Archaea and Bacteria as </w:t>
      </w:r>
      <w:r w:rsidRPr="00CB2AD5">
        <w:rPr>
          <w:b/>
          <w:bCs/>
        </w:rPr>
        <w:t>two different brands of simple flip-phones</w:t>
      </w:r>
      <w:r w:rsidRPr="00CB2AD5">
        <w:t>. Both phones are small and basic (single-celled, no nucleus). The </w:t>
      </w:r>
      <w:r w:rsidRPr="00CB2AD5">
        <w:rPr>
          <w:b/>
          <w:bCs/>
        </w:rPr>
        <w:t>Bacteria</w:t>
      </w:r>
      <w:r w:rsidRPr="00CB2AD5">
        <w:t> brand is the standard one everyone uses. The </w:t>
      </w:r>
      <w:r w:rsidRPr="00CB2AD5">
        <w:rPr>
          <w:b/>
          <w:bCs/>
        </w:rPr>
        <w:t>Archaea</w:t>
      </w:r>
      <w:r w:rsidRPr="00CB2AD5">
        <w:t> brand looks like a flip-phone on the outside, but inside it uses </w:t>
      </w:r>
      <w:r w:rsidRPr="00CB2AD5">
        <w:rPr>
          <w:b/>
          <w:bCs/>
        </w:rPr>
        <w:t>high-tech wiring</w:t>
      </w:r>
      <w:r w:rsidRPr="00CB2AD5">
        <w:t> (Eukaryotic-like proteins) that allows it to work even in a volcano or a frozen tundra.</w:t>
      </w:r>
    </w:p>
    <w:p w14:paraId="4345B179" w14:textId="77777777" w:rsidR="00CB2AD5" w:rsidRPr="00CB2AD5" w:rsidRDefault="00DE1B17" w:rsidP="00CB2AD5">
      <w:r>
        <w:rPr>
          <w:noProof/>
        </w:rPr>
      </w:r>
      <w:r>
        <w:pict w14:anchorId="08221345">
          <v:rect id="Rectangle 13832" o:spid="_x0000_s105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63B64F3D" w14:textId="77777777" w:rsidR="00CB2AD5" w:rsidRPr="00CB2AD5" w:rsidRDefault="00CB2AD5" w:rsidP="00CB2AD5">
      <w:pPr>
        <w:rPr>
          <w:b/>
          <w:bCs/>
        </w:rPr>
      </w:pPr>
      <w:r w:rsidRPr="00CB2AD5">
        <w:rPr>
          <w:b/>
          <w:bCs/>
        </w:rPr>
        <w:t>2. Classification of Bacteria by Shape</w:t>
      </w:r>
    </w:p>
    <w:p w14:paraId="640AC0A8" w14:textId="77777777" w:rsidR="00CB2AD5" w:rsidRPr="00CB2AD5" w:rsidRDefault="00CB2AD5" w:rsidP="00CB2AD5">
      <w:r w:rsidRPr="00CB2AD5">
        <w:t>Bacteria are often identified by their morphology. There are three common shapes you must recognize by name:</w:t>
      </w:r>
    </w:p>
    <w:p w14:paraId="0B8DE3A5" w14:textId="77777777" w:rsidR="00CB2AD5" w:rsidRPr="00CB2AD5" w:rsidRDefault="00CB2AD5" w:rsidP="00CB2AD5">
      <w:pPr>
        <w:numPr>
          <w:ilvl w:val="0"/>
          <w:numId w:val="1243"/>
        </w:numPr>
      </w:pPr>
      <w:r w:rsidRPr="00CB2AD5">
        <w:rPr>
          <w:b/>
          <w:bCs/>
        </w:rPr>
        <w:t>Cocci:</w:t>
      </w:r>
      <w:r w:rsidRPr="00CB2AD5">
        <w:t> Spherical or ball-shaped bacteria (for example, </w:t>
      </w:r>
      <w:r w:rsidRPr="00CB2AD5">
        <w:rPr>
          <w:i/>
          <w:iCs/>
        </w:rPr>
        <w:t>Staphylococcus aureus</w:t>
      </w:r>
      <w:r w:rsidRPr="00CB2AD5">
        <w:t>).</w:t>
      </w:r>
    </w:p>
    <w:p w14:paraId="5D62F905" w14:textId="77777777" w:rsidR="00CB2AD5" w:rsidRPr="00CB2AD5" w:rsidRDefault="00CB2AD5" w:rsidP="00CB2AD5">
      <w:pPr>
        <w:numPr>
          <w:ilvl w:val="0"/>
          <w:numId w:val="1243"/>
        </w:numPr>
      </w:pPr>
      <w:r w:rsidRPr="00CB2AD5">
        <w:rPr>
          <w:b/>
          <w:bCs/>
        </w:rPr>
        <w:t>Bacilli:</w:t>
      </w:r>
      <w:r w:rsidRPr="00CB2AD5">
        <w:t> Rod-shaped bacteria (for example, </w:t>
      </w:r>
      <w:r w:rsidRPr="00CB2AD5">
        <w:rPr>
          <w:i/>
          <w:iCs/>
        </w:rPr>
        <w:t>Escherichia coli</w:t>
      </w:r>
      <w:r w:rsidRPr="00CB2AD5">
        <w:t>).</w:t>
      </w:r>
    </w:p>
    <w:p w14:paraId="38F82AFB" w14:textId="77777777" w:rsidR="00CB2AD5" w:rsidRPr="00CB2AD5" w:rsidRDefault="00CB2AD5" w:rsidP="00CB2AD5">
      <w:pPr>
        <w:numPr>
          <w:ilvl w:val="0"/>
          <w:numId w:val="1243"/>
        </w:numPr>
      </w:pPr>
      <w:r w:rsidRPr="00CB2AD5">
        <w:rPr>
          <w:b/>
          <w:bCs/>
        </w:rPr>
        <w:t>Spirilli:</w:t>
      </w:r>
      <w:r w:rsidRPr="00CB2AD5">
        <w:t> Spiral-shaped bacteria (for example, </w:t>
      </w:r>
      <w:r w:rsidRPr="00CB2AD5">
        <w:rPr>
          <w:i/>
          <w:iCs/>
        </w:rPr>
        <w:t>Treponema pallidum</w:t>
      </w:r>
      <w:r w:rsidRPr="00CB2AD5">
        <w:t>).</w:t>
      </w:r>
    </w:p>
    <w:p w14:paraId="2395A3D2" w14:textId="77777777" w:rsidR="00CB2AD5" w:rsidRPr="00CB2AD5" w:rsidRDefault="00CB2AD5" w:rsidP="00CB2AD5">
      <w:r w:rsidRPr="00CB2AD5">
        <w:rPr>
          <w:b/>
          <w:bCs/>
        </w:rPr>
        <w:t>Real-Life Analogy:</w:t>
      </w:r>
    </w:p>
    <w:p w14:paraId="3EBA7173" w14:textId="77777777" w:rsidR="00CB2AD5" w:rsidRPr="00CB2AD5" w:rsidRDefault="00CB2AD5" w:rsidP="00CB2AD5">
      <w:r w:rsidRPr="00CB2AD5">
        <w:t>Bacteria are like </w:t>
      </w:r>
      <w:r w:rsidRPr="00CB2AD5">
        <w:rPr>
          <w:b/>
          <w:bCs/>
        </w:rPr>
        <w:t>different types of pasta</w:t>
      </w:r>
      <w:r w:rsidRPr="00CB2AD5">
        <w:t>. </w:t>
      </w:r>
      <w:r w:rsidRPr="00CB2AD5">
        <w:rPr>
          <w:b/>
          <w:bCs/>
        </w:rPr>
        <w:t>Cocci</w:t>
      </w:r>
      <w:r w:rsidRPr="00CB2AD5">
        <w:t> are like </w:t>
      </w:r>
      <w:r w:rsidRPr="00CB2AD5">
        <w:rPr>
          <w:b/>
          <w:bCs/>
        </w:rPr>
        <w:t>Orzo</w:t>
      </w:r>
      <w:r w:rsidRPr="00CB2AD5">
        <w:t> (little balls). </w:t>
      </w:r>
      <w:r w:rsidRPr="00CB2AD5">
        <w:rPr>
          <w:b/>
          <w:bCs/>
        </w:rPr>
        <w:t>Bacilli</w:t>
      </w:r>
      <w:r w:rsidRPr="00CB2AD5">
        <w:t> are like </w:t>
      </w:r>
      <w:r w:rsidRPr="00CB2AD5">
        <w:rPr>
          <w:b/>
          <w:bCs/>
        </w:rPr>
        <w:t>Penne</w:t>
      </w:r>
      <w:r w:rsidRPr="00CB2AD5">
        <w:t> (straight rods). </w:t>
      </w:r>
      <w:r w:rsidRPr="00CB2AD5">
        <w:rPr>
          <w:b/>
          <w:bCs/>
        </w:rPr>
        <w:t>Spirilli</w:t>
      </w:r>
      <w:r w:rsidRPr="00CB2AD5">
        <w:t> are like </w:t>
      </w:r>
      <w:r w:rsidRPr="00CB2AD5">
        <w:rPr>
          <w:b/>
          <w:bCs/>
        </w:rPr>
        <w:t>Fusilli</w:t>
      </w:r>
      <w:r w:rsidRPr="00CB2AD5">
        <w:t> (corkscrews).</w:t>
      </w:r>
    </w:p>
    <w:p w14:paraId="119F3188" w14:textId="77777777" w:rsidR="00CB2AD5" w:rsidRPr="00CB2AD5" w:rsidRDefault="00DE1B17" w:rsidP="00CB2AD5">
      <w:r>
        <w:rPr>
          <w:noProof/>
        </w:rPr>
      </w:r>
      <w:r>
        <w:pict w14:anchorId="1E36612B">
          <v:rect id="Rectangle 13830" o:spid="_x0000_s105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33BDF56" w14:textId="77777777" w:rsidR="00CB2AD5" w:rsidRPr="00CB2AD5" w:rsidRDefault="00CB2AD5" w:rsidP="00CB2AD5">
      <w:pPr>
        <w:rPr>
          <w:b/>
          <w:bCs/>
        </w:rPr>
      </w:pPr>
      <w:r w:rsidRPr="00CB2AD5">
        <w:rPr>
          <w:b/>
          <w:bCs/>
        </w:rPr>
        <w:t>3. Aerobes and Anaerobes</w:t>
      </w:r>
    </w:p>
    <w:p w14:paraId="4AF3B12C" w14:textId="77777777" w:rsidR="00CB2AD5" w:rsidRPr="00CB2AD5" w:rsidRDefault="00CB2AD5" w:rsidP="00CB2AD5">
      <w:r w:rsidRPr="00CB2AD5">
        <w:t>Bacteria are classified by their ability to use Oxygen for metabolism.</w:t>
      </w:r>
    </w:p>
    <w:p w14:paraId="01E0B10A" w14:textId="77777777" w:rsidR="00CB2AD5" w:rsidRPr="00CB2AD5" w:rsidRDefault="00CB2AD5" w:rsidP="00CB2AD5">
      <w:pPr>
        <w:numPr>
          <w:ilvl w:val="0"/>
          <w:numId w:val="1244"/>
        </w:numPr>
      </w:pPr>
      <w:r w:rsidRPr="00CB2AD5">
        <w:rPr>
          <w:b/>
          <w:bCs/>
        </w:rPr>
        <w:t>Obligate Aerobes:</w:t>
      </w:r>
      <w:r w:rsidRPr="00CB2AD5">
        <w:t> Require Oxygen for metabolism; they cannot survive without it.</w:t>
      </w:r>
    </w:p>
    <w:p w14:paraId="23F48E1F" w14:textId="77777777" w:rsidR="00CB2AD5" w:rsidRPr="00CB2AD5" w:rsidRDefault="00CB2AD5" w:rsidP="00CB2AD5">
      <w:pPr>
        <w:numPr>
          <w:ilvl w:val="0"/>
          <w:numId w:val="1244"/>
        </w:numPr>
      </w:pPr>
      <w:r w:rsidRPr="00CB2AD5">
        <w:rPr>
          <w:b/>
          <w:bCs/>
        </w:rPr>
        <w:t>Obligate Anaerobes:</w:t>
      </w:r>
      <w:r w:rsidRPr="00CB2AD5">
        <w:t> Cannot survive in the presence of Oxygen. Oxygen leads to the production of reactive oxygen radicals that kill the cell.</w:t>
      </w:r>
    </w:p>
    <w:p w14:paraId="77FD0BA9" w14:textId="77777777" w:rsidR="00CB2AD5" w:rsidRPr="00CB2AD5" w:rsidRDefault="00CB2AD5" w:rsidP="00CB2AD5">
      <w:pPr>
        <w:numPr>
          <w:ilvl w:val="0"/>
          <w:numId w:val="1244"/>
        </w:numPr>
      </w:pPr>
      <w:r w:rsidRPr="00CB2AD5">
        <w:rPr>
          <w:b/>
          <w:bCs/>
        </w:rPr>
        <w:t>Facultative Anaerobes:</w:t>
      </w:r>
      <w:r w:rsidRPr="00CB2AD5">
        <w:t> The "switch-hitters." They use Oxygen if it is present but can switch to anaerobic metabolism (fermentation) if it is not.</w:t>
      </w:r>
    </w:p>
    <w:p w14:paraId="41B53F6A" w14:textId="77777777" w:rsidR="00CB2AD5" w:rsidRPr="00CB2AD5" w:rsidRDefault="00CB2AD5" w:rsidP="00CB2AD5">
      <w:pPr>
        <w:numPr>
          <w:ilvl w:val="0"/>
          <w:numId w:val="1244"/>
        </w:numPr>
      </w:pPr>
      <w:r w:rsidRPr="00CB2AD5">
        <w:rPr>
          <w:b/>
          <w:bCs/>
        </w:rPr>
        <w:t>Aerotolerant Anaerobes:</w:t>
      </w:r>
      <w:r w:rsidRPr="00CB2AD5">
        <w:t> Unable to use Oxygen for metabolism, but they are not harmed by its presence.</w:t>
      </w:r>
    </w:p>
    <w:p w14:paraId="614EAA6F" w14:textId="77777777" w:rsidR="00CB2AD5" w:rsidRPr="00CB2AD5" w:rsidRDefault="00CB2AD5" w:rsidP="00CB2AD5">
      <w:r w:rsidRPr="00CB2AD5">
        <w:rPr>
          <w:b/>
          <w:bCs/>
        </w:rPr>
        <w:lastRenderedPageBreak/>
        <w:t>Real-Life Analogy:</w:t>
      </w:r>
    </w:p>
    <w:p w14:paraId="21ED57DE" w14:textId="77777777" w:rsidR="00CB2AD5" w:rsidRPr="00CB2AD5" w:rsidRDefault="00CB2AD5" w:rsidP="00CB2AD5">
      <w:r w:rsidRPr="00CB2AD5">
        <w:t>This is like </w:t>
      </w:r>
      <w:r w:rsidRPr="00CB2AD5">
        <w:rPr>
          <w:b/>
          <w:bCs/>
        </w:rPr>
        <w:t>different types of swimmers</w:t>
      </w:r>
      <w:r w:rsidRPr="00CB2AD5">
        <w:t>. </w:t>
      </w:r>
      <w:r w:rsidRPr="00CB2AD5">
        <w:rPr>
          <w:b/>
          <w:bCs/>
        </w:rPr>
        <w:t>Obligate Aerobes</w:t>
      </w:r>
      <w:r w:rsidRPr="00CB2AD5">
        <w:t> are </w:t>
      </w:r>
      <w:r w:rsidRPr="00CB2AD5">
        <w:rPr>
          <w:b/>
          <w:bCs/>
        </w:rPr>
        <w:t>scuba divers</w:t>
      </w:r>
      <w:r w:rsidRPr="00CB2AD5">
        <w:t> who need their oxygen tank to survive. </w:t>
      </w:r>
      <w:r w:rsidRPr="00CB2AD5">
        <w:rPr>
          <w:b/>
          <w:bCs/>
        </w:rPr>
        <w:t>Obligate Anaerobes</w:t>
      </w:r>
      <w:r w:rsidRPr="00CB2AD5">
        <w:t> are </w:t>
      </w:r>
      <w:r w:rsidRPr="00CB2AD5">
        <w:rPr>
          <w:b/>
          <w:bCs/>
        </w:rPr>
        <w:t>deep-sea creatures</w:t>
      </w:r>
      <w:r w:rsidRPr="00CB2AD5">
        <w:t> that live in a vacuum; if you bring them to the surface (oxygen), they "pop" and die. </w:t>
      </w:r>
      <w:r w:rsidRPr="00CB2AD5">
        <w:rPr>
          <w:b/>
          <w:bCs/>
        </w:rPr>
        <w:t>Facultative Anaerobes</w:t>
      </w:r>
      <w:r w:rsidRPr="00CB2AD5">
        <w:t> are </w:t>
      </w:r>
      <w:r w:rsidRPr="00CB2AD5">
        <w:rPr>
          <w:b/>
          <w:bCs/>
        </w:rPr>
        <w:t>olympic swimmers</w:t>
      </w:r>
      <w:r w:rsidRPr="00CB2AD5">
        <w:t> who prefer to breathe, but they can hold their breath and keep swimming if they have to.</w:t>
      </w:r>
    </w:p>
    <w:p w14:paraId="29509693" w14:textId="77777777" w:rsidR="00CB2AD5" w:rsidRPr="00CB2AD5" w:rsidRDefault="00DE1B17" w:rsidP="00CB2AD5">
      <w:r>
        <w:rPr>
          <w:noProof/>
        </w:rPr>
      </w:r>
      <w:r>
        <w:pict w14:anchorId="042C4662">
          <v:rect id="Rectangle 13828" o:spid="_x0000_s105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3AD3E5A" w14:textId="77777777" w:rsidR="00CB2AD5" w:rsidRPr="00CB2AD5" w:rsidRDefault="00CB2AD5" w:rsidP="00CB2AD5">
      <w:pPr>
        <w:rPr>
          <w:b/>
          <w:bCs/>
        </w:rPr>
      </w:pPr>
      <w:r w:rsidRPr="00CB2AD5">
        <w:rPr>
          <w:b/>
          <w:bCs/>
        </w:rPr>
        <w:t>4. Prokaryotic Cell Structure</w:t>
      </w:r>
    </w:p>
    <w:p w14:paraId="783DB7F7" w14:textId="77777777" w:rsidR="00CB2AD5" w:rsidRPr="00CB2AD5" w:rsidRDefault="00CB2AD5" w:rsidP="00CB2AD5">
      <w:r w:rsidRPr="00CB2AD5">
        <w:t>The prokaryotic cell is protected by an outer barrier and contains simplified internal machinery.</w:t>
      </w:r>
    </w:p>
    <w:p w14:paraId="72C7848D" w14:textId="77777777" w:rsidR="00CB2AD5" w:rsidRPr="00CB2AD5" w:rsidRDefault="00CB2AD5" w:rsidP="00CB2AD5">
      <w:pPr>
        <w:numPr>
          <w:ilvl w:val="0"/>
          <w:numId w:val="1245"/>
        </w:numPr>
      </w:pPr>
      <w:r w:rsidRPr="00CB2AD5">
        <w:rPr>
          <w:b/>
          <w:bCs/>
        </w:rPr>
        <w:t>The Envelope:</w:t>
      </w:r>
      <w:r w:rsidRPr="00CB2AD5">
        <w:t> Composed of the </w:t>
      </w:r>
      <w:r w:rsidRPr="00CB2AD5">
        <w:rPr>
          <w:b/>
          <w:bCs/>
        </w:rPr>
        <w:t>Cell Wall</w:t>
      </w:r>
      <w:r w:rsidRPr="00CB2AD5">
        <w:t> and the </w:t>
      </w:r>
      <w:r w:rsidRPr="00CB2AD5">
        <w:rPr>
          <w:b/>
          <w:bCs/>
        </w:rPr>
        <w:t>Cell Membrane</w:t>
      </w:r>
      <w:r w:rsidRPr="00CB2AD5">
        <w:t>.</w:t>
      </w:r>
    </w:p>
    <w:p w14:paraId="6B34FECB" w14:textId="77777777" w:rsidR="00CB2AD5" w:rsidRPr="00CB2AD5" w:rsidRDefault="00CB2AD5" w:rsidP="00CB2AD5">
      <w:pPr>
        <w:numPr>
          <w:ilvl w:val="1"/>
          <w:numId w:val="1245"/>
        </w:numPr>
      </w:pPr>
      <w:r w:rsidRPr="00CB2AD5">
        <w:rPr>
          <w:b/>
          <w:bCs/>
        </w:rPr>
        <w:t>Gram-Positive Bacteria:</w:t>
      </w:r>
      <w:r w:rsidRPr="00CB2AD5">
        <w:t> Have a thick layer of </w:t>
      </w:r>
      <w:r w:rsidRPr="00CB2AD5">
        <w:rPr>
          <w:b/>
          <w:bCs/>
        </w:rPr>
        <w:t>Peptidoglycan</w:t>
      </w:r>
      <w:r w:rsidRPr="00CB2AD5">
        <w:t> and contain </w:t>
      </w:r>
      <w:r w:rsidRPr="00CB2AD5">
        <w:rPr>
          <w:b/>
          <w:bCs/>
        </w:rPr>
        <w:t>Lipoteichoic Acid</w:t>
      </w:r>
      <w:r w:rsidRPr="00CB2AD5">
        <w:t>. They turn purple during Gram staining.</w:t>
      </w:r>
    </w:p>
    <w:p w14:paraId="6B1FAF66" w14:textId="77777777" w:rsidR="00CB2AD5" w:rsidRPr="00CB2AD5" w:rsidRDefault="00CB2AD5" w:rsidP="00CB2AD5">
      <w:pPr>
        <w:numPr>
          <w:ilvl w:val="1"/>
          <w:numId w:val="1245"/>
        </w:numPr>
      </w:pPr>
      <w:r w:rsidRPr="00CB2AD5">
        <w:rPr>
          <w:b/>
          <w:bCs/>
        </w:rPr>
        <w:t>Gram-Negative Bacteria:</w:t>
      </w:r>
      <w:r w:rsidRPr="00CB2AD5">
        <w:t> Have a thin layer of Peptidoglycan and an </w:t>
      </w:r>
      <w:r w:rsidRPr="00CB2AD5">
        <w:rPr>
          <w:b/>
          <w:bCs/>
        </w:rPr>
        <w:t>Outer Membrane</w:t>
      </w:r>
      <w:r w:rsidRPr="00CB2AD5">
        <w:t> containing </w:t>
      </w:r>
      <w:r w:rsidRPr="00CB2AD5">
        <w:rPr>
          <w:b/>
          <w:bCs/>
        </w:rPr>
        <w:t>Lipopolysaccharides</w:t>
      </w:r>
      <w:r w:rsidRPr="00CB2AD5">
        <w:t> (which trigger strong immune responses in humans). They turn pink or red during Gram staining.</w:t>
      </w:r>
    </w:p>
    <w:p w14:paraId="3998CD6C" w14:textId="77777777" w:rsidR="00CB2AD5" w:rsidRPr="00CB2AD5" w:rsidRDefault="00CB2AD5" w:rsidP="00CB2AD5">
      <w:pPr>
        <w:numPr>
          <w:ilvl w:val="0"/>
          <w:numId w:val="1245"/>
        </w:numPr>
      </w:pPr>
      <w:r w:rsidRPr="00CB2AD5">
        <w:rPr>
          <w:b/>
          <w:bCs/>
        </w:rPr>
        <w:t>Flagella:</w:t>
      </w:r>
      <w:r w:rsidRPr="00CB2AD5">
        <w:t> Used for </w:t>
      </w:r>
      <w:r w:rsidRPr="00CB2AD5">
        <w:rPr>
          <w:b/>
          <w:bCs/>
        </w:rPr>
        <w:t>Chemotaxis</w:t>
      </w:r>
      <w:r w:rsidRPr="00CB2AD5">
        <w:t> (moving toward food or away from toxins). They consist of a filament made of </w:t>
      </w:r>
      <w:r w:rsidRPr="00CB2AD5">
        <w:rPr>
          <w:b/>
          <w:bCs/>
        </w:rPr>
        <w:t>Flagellin</w:t>
      </w:r>
      <w:r w:rsidRPr="00CB2AD5">
        <w:t>, a basal body (the motor), and a hook.</w:t>
      </w:r>
    </w:p>
    <w:p w14:paraId="360D7B55" w14:textId="77777777" w:rsidR="00CB2AD5" w:rsidRPr="00CB2AD5" w:rsidRDefault="00CB2AD5" w:rsidP="00CB2AD5">
      <w:pPr>
        <w:numPr>
          <w:ilvl w:val="0"/>
          <w:numId w:val="1245"/>
        </w:numPr>
      </w:pPr>
      <w:r w:rsidRPr="00CB2AD5">
        <w:rPr>
          <w:b/>
          <w:bCs/>
        </w:rPr>
        <w:t>DNA:</w:t>
      </w:r>
      <w:r w:rsidRPr="00CB2AD5">
        <w:t> Carried on a single circular chromosome. Smaller extrachromosomal pieces of DNA are called </w:t>
      </w:r>
      <w:r w:rsidRPr="00CB2AD5">
        <w:rPr>
          <w:b/>
          <w:bCs/>
        </w:rPr>
        <w:t>Plasmids</w:t>
      </w:r>
      <w:r w:rsidRPr="00CB2AD5">
        <w:t>.</w:t>
      </w:r>
    </w:p>
    <w:p w14:paraId="3E413037" w14:textId="77777777" w:rsidR="00CB2AD5" w:rsidRPr="00CB2AD5" w:rsidRDefault="00CB2AD5" w:rsidP="00CB2AD5">
      <w:pPr>
        <w:numPr>
          <w:ilvl w:val="0"/>
          <w:numId w:val="1245"/>
        </w:numPr>
      </w:pPr>
      <w:r w:rsidRPr="00CB2AD5">
        <w:rPr>
          <w:b/>
          <w:bCs/>
        </w:rPr>
        <w:t>Ribosomes:</w:t>
      </w:r>
      <w:r w:rsidRPr="00CB2AD5">
        <w:t> Prokaryotes have smaller ribosomes (</w:t>
      </w:r>
      <w:r w:rsidRPr="00CB2AD5">
        <w:rPr>
          <w:b/>
          <w:bCs/>
        </w:rPr>
        <w:t>Thirty-S and Fifty-S</w:t>
      </w:r>
      <w:r w:rsidRPr="00CB2AD5">
        <w:t>) than eukaryotes (</w:t>
      </w:r>
      <w:r w:rsidRPr="00CB2AD5">
        <w:rPr>
          <w:b/>
          <w:bCs/>
        </w:rPr>
        <w:t>Forty-S and Sixty-S</w:t>
      </w:r>
      <w:r w:rsidRPr="00CB2AD5">
        <w:t>).</w:t>
      </w:r>
    </w:p>
    <w:p w14:paraId="65E37AA1" w14:textId="77777777" w:rsidR="00CB2AD5" w:rsidRPr="00CB2AD5" w:rsidRDefault="00CB2AD5" w:rsidP="00CB2AD5">
      <w:r w:rsidRPr="00CB2AD5">
        <w:rPr>
          <w:b/>
          <w:bCs/>
        </w:rPr>
        <w:t>Real-Life Analogy:</w:t>
      </w:r>
    </w:p>
    <w:p w14:paraId="62E46BB8" w14:textId="77777777" w:rsidR="00CB2AD5" w:rsidRPr="00CB2AD5" w:rsidRDefault="00CB2AD5" w:rsidP="00CB2AD5">
      <w:r w:rsidRPr="00CB2AD5">
        <w:t>A bacterium is like a </w:t>
      </w:r>
      <w:r w:rsidRPr="00CB2AD5">
        <w:rPr>
          <w:b/>
          <w:bCs/>
        </w:rPr>
        <w:t>small armored tank</w:t>
      </w:r>
      <w:r w:rsidRPr="00CB2AD5">
        <w:t>. </w:t>
      </w:r>
      <w:r w:rsidRPr="00CB2AD5">
        <w:rPr>
          <w:b/>
          <w:bCs/>
        </w:rPr>
        <w:t>Gram-Positive</w:t>
      </w:r>
      <w:r w:rsidRPr="00CB2AD5">
        <w:t> tanks have </w:t>
      </w:r>
      <w:r w:rsidRPr="00CB2AD5">
        <w:rPr>
          <w:b/>
          <w:bCs/>
        </w:rPr>
        <w:t>one massive layer of steel armor</w:t>
      </w:r>
      <w:r w:rsidRPr="00CB2AD5">
        <w:t> (thick peptidoglycan). </w:t>
      </w:r>
      <w:r w:rsidRPr="00CB2AD5">
        <w:rPr>
          <w:b/>
          <w:bCs/>
        </w:rPr>
        <w:t>Gram-Negative</w:t>
      </w:r>
      <w:r w:rsidRPr="00CB2AD5">
        <w:t> tanks have </w:t>
      </w:r>
      <w:r w:rsidRPr="00CB2AD5">
        <w:rPr>
          <w:b/>
          <w:bCs/>
        </w:rPr>
        <w:t>two thinner layers of armor</w:t>
      </w:r>
      <w:r w:rsidRPr="00CB2AD5">
        <w:t> with a gap in between. The </w:t>
      </w:r>
      <w:r w:rsidRPr="00CB2AD5">
        <w:rPr>
          <w:b/>
          <w:bCs/>
        </w:rPr>
        <w:t>Flagella</w:t>
      </w:r>
      <w:r w:rsidRPr="00CB2AD5">
        <w:t> is the </w:t>
      </w:r>
      <w:r w:rsidRPr="00CB2AD5">
        <w:rPr>
          <w:b/>
          <w:bCs/>
        </w:rPr>
        <w:t>propeller</w:t>
      </w:r>
      <w:r w:rsidRPr="00CB2AD5">
        <w:t> at the back that moves the tank. The </w:t>
      </w:r>
      <w:r w:rsidRPr="00CB2AD5">
        <w:rPr>
          <w:b/>
          <w:bCs/>
        </w:rPr>
        <w:t>Plasmid</w:t>
      </w:r>
      <w:r w:rsidRPr="00CB2AD5">
        <w:t> is like a </w:t>
      </w:r>
      <w:r w:rsidRPr="00CB2AD5">
        <w:rPr>
          <w:b/>
          <w:bCs/>
        </w:rPr>
        <w:t>scout’s handbook</w:t>
      </w:r>
      <w:r w:rsidRPr="00CB2AD5">
        <w:t> that isn't part of the main blueprints but contains "cheat codes" for surviving things like antibiotics.</w:t>
      </w:r>
    </w:p>
    <w:p w14:paraId="70056DFF" w14:textId="77777777" w:rsidR="00CB2AD5" w:rsidRPr="00CB2AD5" w:rsidRDefault="00DE1B17" w:rsidP="00CB2AD5">
      <w:r>
        <w:rPr>
          <w:noProof/>
        </w:rPr>
      </w:r>
      <w:r>
        <w:pict w14:anchorId="63F33723">
          <v:rect id="Rectangle 13826" o:spid="_x0000_s105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B59CF04" w14:textId="77777777" w:rsidR="00CB2AD5" w:rsidRPr="00CB2AD5" w:rsidRDefault="00CB2AD5" w:rsidP="00CB2AD5">
      <w:pPr>
        <w:rPr>
          <w:b/>
          <w:bCs/>
        </w:rPr>
      </w:pPr>
      <w:r w:rsidRPr="00CB2AD5">
        <w:rPr>
          <w:b/>
          <w:bCs/>
        </w:rPr>
        <w:t>MCAT Practice Questions</w:t>
      </w:r>
    </w:p>
    <w:p w14:paraId="5F679E33" w14:textId="77777777" w:rsidR="00CB2AD5" w:rsidRPr="00CB2AD5" w:rsidRDefault="00CB2AD5" w:rsidP="00CB2AD5">
      <w:r w:rsidRPr="00CB2AD5">
        <w:rPr>
          <w:b/>
          <w:bCs/>
        </w:rPr>
        <w:lastRenderedPageBreak/>
        <w:t>Question 1: A researcher discovers a new species of prokaryote that contains histones and begins protein translation with the amino acid Methionine. This organism most likely belongs to which domain?</w:t>
      </w:r>
    </w:p>
    <w:p w14:paraId="252CEAE3" w14:textId="77777777" w:rsidR="00CB2AD5" w:rsidRPr="00CB2AD5" w:rsidRDefault="00CB2AD5" w:rsidP="00CB2AD5">
      <w:pPr>
        <w:numPr>
          <w:ilvl w:val="0"/>
          <w:numId w:val="1246"/>
        </w:numPr>
      </w:pPr>
      <w:r w:rsidRPr="00CB2AD5">
        <w:t>A) Bacteria</w:t>
      </w:r>
    </w:p>
    <w:p w14:paraId="473BD092" w14:textId="77777777" w:rsidR="00CB2AD5" w:rsidRPr="00CB2AD5" w:rsidRDefault="00CB2AD5" w:rsidP="00CB2AD5">
      <w:pPr>
        <w:numPr>
          <w:ilvl w:val="0"/>
          <w:numId w:val="1246"/>
        </w:numPr>
      </w:pPr>
      <w:r w:rsidRPr="00CB2AD5">
        <w:t>B) Archaea</w:t>
      </w:r>
    </w:p>
    <w:p w14:paraId="5CBD3D2A" w14:textId="77777777" w:rsidR="00CB2AD5" w:rsidRPr="00CB2AD5" w:rsidRDefault="00CB2AD5" w:rsidP="00CB2AD5">
      <w:pPr>
        <w:numPr>
          <w:ilvl w:val="0"/>
          <w:numId w:val="1246"/>
        </w:numPr>
      </w:pPr>
      <w:r w:rsidRPr="00CB2AD5">
        <w:t>C) Eukarya</w:t>
      </w:r>
    </w:p>
    <w:p w14:paraId="62E06313" w14:textId="77777777" w:rsidR="00CB2AD5" w:rsidRPr="00CB2AD5" w:rsidRDefault="00CB2AD5" w:rsidP="00CB2AD5">
      <w:pPr>
        <w:numPr>
          <w:ilvl w:val="0"/>
          <w:numId w:val="1246"/>
        </w:numPr>
      </w:pPr>
      <w:r w:rsidRPr="00CB2AD5">
        <w:t>D) Virus</w:t>
      </w:r>
    </w:p>
    <w:p w14:paraId="5545C28B" w14:textId="77777777" w:rsidR="00CB2AD5" w:rsidRPr="00CB2AD5" w:rsidRDefault="00CB2AD5" w:rsidP="00CB2AD5">
      <w:r w:rsidRPr="00CB2AD5">
        <w:rPr>
          <w:b/>
          <w:bCs/>
        </w:rPr>
        <w:t>Answer 1: B) Archaea</w:t>
      </w:r>
    </w:p>
    <w:p w14:paraId="704524E3" w14:textId="77777777" w:rsidR="00CB2AD5" w:rsidRPr="00CB2AD5" w:rsidRDefault="00CB2AD5" w:rsidP="00CB2AD5">
      <w:pPr>
        <w:numPr>
          <w:ilvl w:val="0"/>
          <w:numId w:val="1247"/>
        </w:numPr>
      </w:pPr>
      <w:r w:rsidRPr="00CB2AD5">
        <w:rPr>
          <w:b/>
          <w:bCs/>
        </w:rPr>
        <w:t>Explanation:</w:t>
      </w:r>
      <w:r w:rsidRPr="00CB2AD5">
        <w:t> While Archaea are prokaryotes, they share specific metabolic pathways with Eukaryotes, including the use of Methionine as the start codon and the presence of Histones to wrap their DNA. Bacteria do not use histones and typically start translation with formyl-methionine.</w:t>
      </w:r>
    </w:p>
    <w:p w14:paraId="27A502DD" w14:textId="77777777" w:rsidR="00CB2AD5" w:rsidRPr="00CB2AD5" w:rsidRDefault="00CB2AD5" w:rsidP="00CB2AD5">
      <w:r w:rsidRPr="00CB2AD5">
        <w:rPr>
          <w:b/>
          <w:bCs/>
        </w:rPr>
        <w:t>Question 2: An unknown bacterium is subjected to a Gram stain and appears light pink under the microscope. Which of the following structural features would this bacterium definitely possess?</w:t>
      </w:r>
    </w:p>
    <w:p w14:paraId="006BAF6E" w14:textId="77777777" w:rsidR="00CB2AD5" w:rsidRPr="00CB2AD5" w:rsidRDefault="00CB2AD5" w:rsidP="00CB2AD5">
      <w:pPr>
        <w:numPr>
          <w:ilvl w:val="0"/>
          <w:numId w:val="1248"/>
        </w:numPr>
      </w:pPr>
      <w:r w:rsidRPr="00CB2AD5">
        <w:t>A) A thick layer of peptidoglycan.</w:t>
      </w:r>
    </w:p>
    <w:p w14:paraId="3E35CBF4" w14:textId="77777777" w:rsidR="00CB2AD5" w:rsidRPr="00CB2AD5" w:rsidRDefault="00CB2AD5" w:rsidP="00CB2AD5">
      <w:pPr>
        <w:numPr>
          <w:ilvl w:val="0"/>
          <w:numId w:val="1248"/>
        </w:numPr>
      </w:pPr>
      <w:r w:rsidRPr="00CB2AD5">
        <w:t>B) An outer membrane containing lipopolysaccharides.</w:t>
      </w:r>
    </w:p>
    <w:p w14:paraId="30DE23F0" w14:textId="77777777" w:rsidR="00CB2AD5" w:rsidRPr="00CB2AD5" w:rsidRDefault="00CB2AD5" w:rsidP="00CB2AD5">
      <w:pPr>
        <w:numPr>
          <w:ilvl w:val="0"/>
          <w:numId w:val="1248"/>
        </w:numPr>
      </w:pPr>
      <w:r w:rsidRPr="00CB2AD5">
        <w:t>C) A nucleus containing linear chromosomes.</w:t>
      </w:r>
    </w:p>
    <w:p w14:paraId="55157A63" w14:textId="77777777" w:rsidR="00CB2AD5" w:rsidRPr="00CB2AD5" w:rsidRDefault="00CB2AD5" w:rsidP="00CB2AD5">
      <w:pPr>
        <w:numPr>
          <w:ilvl w:val="0"/>
          <w:numId w:val="1248"/>
        </w:numPr>
      </w:pPr>
      <w:r w:rsidRPr="00CB2AD5">
        <w:t>D) Absence of a cell wall.</w:t>
      </w:r>
    </w:p>
    <w:p w14:paraId="34051DC1" w14:textId="77777777" w:rsidR="00CB2AD5" w:rsidRPr="00CB2AD5" w:rsidRDefault="00CB2AD5" w:rsidP="00CB2AD5">
      <w:r w:rsidRPr="00CB2AD5">
        <w:rPr>
          <w:b/>
          <w:bCs/>
        </w:rPr>
        <w:t>Answer 2: B) An outer membrane containing lipopolysaccharides.</w:t>
      </w:r>
    </w:p>
    <w:p w14:paraId="43533D45" w14:textId="77777777" w:rsidR="00CB2AD5" w:rsidRPr="00CB2AD5" w:rsidRDefault="00CB2AD5" w:rsidP="00CB2AD5">
      <w:pPr>
        <w:numPr>
          <w:ilvl w:val="0"/>
          <w:numId w:val="1249"/>
        </w:numPr>
      </w:pPr>
      <w:r w:rsidRPr="00CB2AD5">
        <w:rPr>
          <w:b/>
          <w:bCs/>
        </w:rPr>
        <w:t>Explanation:</w:t>
      </w:r>
      <w:r w:rsidRPr="00CB2AD5">
        <w:t> Bacteria that stain pink are Gram-Negative. Unlike Gram-Positive bacteria (which have a thick peptidoglycan layer and stain purple), Gram-Negative bacteria have a thin peptidoglycan layer and a unique outer membrane containing lipopolysaccharides.</w:t>
      </w:r>
    </w:p>
    <w:p w14:paraId="6B6256D5" w14:textId="77777777" w:rsidR="00CB2AD5" w:rsidRPr="00CB2AD5" w:rsidRDefault="00CB2AD5" w:rsidP="00CB2AD5">
      <w:r w:rsidRPr="00CB2AD5">
        <w:rPr>
          <w:b/>
          <w:bCs/>
        </w:rPr>
        <w:t>Question 3: A certain strain of bacteria is placed in a sealed environment with no Oxygen. After twenty-four hours, the bacteria have all died. This strain is most likely a(n):</w:t>
      </w:r>
    </w:p>
    <w:p w14:paraId="36AA1042" w14:textId="77777777" w:rsidR="00CB2AD5" w:rsidRPr="00CB2AD5" w:rsidRDefault="00CB2AD5" w:rsidP="00CB2AD5">
      <w:pPr>
        <w:numPr>
          <w:ilvl w:val="0"/>
          <w:numId w:val="1250"/>
        </w:numPr>
      </w:pPr>
      <w:r w:rsidRPr="00CB2AD5">
        <w:t>A) Obligate Aerobe</w:t>
      </w:r>
    </w:p>
    <w:p w14:paraId="353E7697" w14:textId="77777777" w:rsidR="00CB2AD5" w:rsidRPr="00CB2AD5" w:rsidRDefault="00CB2AD5" w:rsidP="00CB2AD5">
      <w:pPr>
        <w:numPr>
          <w:ilvl w:val="0"/>
          <w:numId w:val="1250"/>
        </w:numPr>
      </w:pPr>
      <w:r w:rsidRPr="00CB2AD5">
        <w:t>B) Obligate Anaerobe</w:t>
      </w:r>
    </w:p>
    <w:p w14:paraId="385844B0" w14:textId="77777777" w:rsidR="00CB2AD5" w:rsidRPr="00CB2AD5" w:rsidRDefault="00CB2AD5" w:rsidP="00CB2AD5">
      <w:pPr>
        <w:numPr>
          <w:ilvl w:val="0"/>
          <w:numId w:val="1250"/>
        </w:numPr>
      </w:pPr>
      <w:r w:rsidRPr="00CB2AD5">
        <w:t>C) Facultative Anaerobe</w:t>
      </w:r>
    </w:p>
    <w:p w14:paraId="2D4FF8DE" w14:textId="77777777" w:rsidR="00CB2AD5" w:rsidRPr="00CB2AD5" w:rsidRDefault="00CB2AD5" w:rsidP="00CB2AD5">
      <w:pPr>
        <w:numPr>
          <w:ilvl w:val="0"/>
          <w:numId w:val="1250"/>
        </w:numPr>
      </w:pPr>
      <w:r w:rsidRPr="00CB2AD5">
        <w:lastRenderedPageBreak/>
        <w:t>D) Aerotolerant Anaerobe</w:t>
      </w:r>
    </w:p>
    <w:p w14:paraId="700B29D2" w14:textId="77777777" w:rsidR="00CB2AD5" w:rsidRPr="00CB2AD5" w:rsidRDefault="00CB2AD5" w:rsidP="00CB2AD5">
      <w:r w:rsidRPr="00CB2AD5">
        <w:rPr>
          <w:b/>
          <w:bCs/>
        </w:rPr>
        <w:t>Answer 3: A) Obligate Aerobe</w:t>
      </w:r>
    </w:p>
    <w:p w14:paraId="775060EF" w14:textId="77777777" w:rsidR="00CB2AD5" w:rsidRPr="00CB2AD5" w:rsidRDefault="00CB2AD5" w:rsidP="00CB2AD5">
      <w:pPr>
        <w:numPr>
          <w:ilvl w:val="0"/>
          <w:numId w:val="1251"/>
        </w:numPr>
      </w:pPr>
      <w:r w:rsidRPr="00CB2AD5">
        <w:rPr>
          <w:b/>
          <w:bCs/>
        </w:rPr>
        <w:t>Explanation:</w:t>
      </w:r>
      <w:r w:rsidRPr="00CB2AD5">
        <w:t> Obligate Aerobes require Oxygen for metabolism and survival. If Oxygen is removed, they cannot perform aerobic respiration and will die. Facultative Anaerobes would have survived by switching to fermentation.</w:t>
      </w:r>
    </w:p>
    <w:p w14:paraId="61A3B692" w14:textId="77777777" w:rsidR="00CB2AD5" w:rsidRPr="00CB2AD5" w:rsidRDefault="00CB2AD5" w:rsidP="00CB2AD5">
      <w:r w:rsidRPr="00CB2AD5">
        <w:rPr>
          <w:b/>
          <w:bCs/>
        </w:rPr>
        <w:t>Question 4: Which of the following describes the correct component and function of a bacterial flagellum?</w:t>
      </w:r>
    </w:p>
    <w:p w14:paraId="609FE1B8" w14:textId="77777777" w:rsidR="00CB2AD5" w:rsidRPr="00CB2AD5" w:rsidRDefault="00CB2AD5" w:rsidP="00CB2AD5">
      <w:pPr>
        <w:numPr>
          <w:ilvl w:val="0"/>
          <w:numId w:val="1252"/>
        </w:numPr>
      </w:pPr>
      <w:r w:rsidRPr="00CB2AD5">
        <w:t>A) The hook acts as the motor, anchored in the cytoplasmic membrane.</w:t>
      </w:r>
    </w:p>
    <w:p w14:paraId="70A33226" w14:textId="77777777" w:rsidR="00CB2AD5" w:rsidRPr="00CB2AD5" w:rsidRDefault="00CB2AD5" w:rsidP="00CB2AD5">
      <w:pPr>
        <w:numPr>
          <w:ilvl w:val="0"/>
          <w:numId w:val="1252"/>
        </w:numPr>
      </w:pPr>
      <w:r w:rsidRPr="00CB2AD5">
        <w:t>B) The filament is composed of actin and generates a whip-like motion.</w:t>
      </w:r>
    </w:p>
    <w:p w14:paraId="3FC7C1A2" w14:textId="77777777" w:rsidR="00CB2AD5" w:rsidRPr="00CB2AD5" w:rsidRDefault="00CB2AD5" w:rsidP="00CB2AD5">
      <w:pPr>
        <w:numPr>
          <w:ilvl w:val="0"/>
          <w:numId w:val="1252"/>
        </w:numPr>
      </w:pPr>
      <w:r w:rsidRPr="00CB2AD5">
        <w:t>C) The basal body is the motor that rotates, anchored by the envelope.</w:t>
      </w:r>
    </w:p>
    <w:p w14:paraId="6D5C37FE" w14:textId="77777777" w:rsidR="00CB2AD5" w:rsidRPr="00CB2AD5" w:rsidRDefault="00CB2AD5" w:rsidP="00CB2AD5">
      <w:pPr>
        <w:numPr>
          <w:ilvl w:val="0"/>
          <w:numId w:val="1252"/>
        </w:numPr>
      </w:pPr>
      <w:r w:rsidRPr="00CB2AD5">
        <w:t>D) The flagellum is used primarily for the exchange of genetic material.</w:t>
      </w:r>
    </w:p>
    <w:p w14:paraId="05DD0ACE" w14:textId="77777777" w:rsidR="00CB2AD5" w:rsidRPr="00CB2AD5" w:rsidRDefault="00CB2AD5" w:rsidP="00CB2AD5">
      <w:r w:rsidRPr="00CB2AD5">
        <w:rPr>
          <w:b/>
          <w:bCs/>
        </w:rPr>
        <w:t>Answer 4: C) The basal body is the motor that rotates, anchored by the envelope.</w:t>
      </w:r>
    </w:p>
    <w:p w14:paraId="0BF43A29" w14:textId="77777777" w:rsidR="00CB2AD5" w:rsidRPr="00CB2AD5" w:rsidRDefault="00CB2AD5" w:rsidP="00CB2AD5">
      <w:pPr>
        <w:numPr>
          <w:ilvl w:val="0"/>
          <w:numId w:val="1253"/>
        </w:numPr>
      </w:pPr>
      <w:r w:rsidRPr="00CB2AD5">
        <w:rPr>
          <w:b/>
          <w:bCs/>
        </w:rPr>
        <w:t>Explanation:</w:t>
      </w:r>
      <w:r w:rsidRPr="00CB2AD5">
        <w:t> The bacterial flagellum is a complex engine. The Basal Body is the actual motor that rotates. The Filament (made of flagellin) extends outward, and the Hook connects the two.</w:t>
      </w:r>
    </w:p>
    <w:p w14:paraId="3367E8A6" w14:textId="77777777" w:rsidR="00CB2AD5" w:rsidRPr="00CB2AD5" w:rsidRDefault="00CB2AD5" w:rsidP="00CB2AD5">
      <w:r w:rsidRPr="00CB2AD5">
        <w:rPr>
          <w:b/>
          <w:bCs/>
        </w:rPr>
        <w:t>Question 5: Why are certain antibiotics, like Tetracycline, able to inhibit protein synthesis in bacteria without harming the human host's protein synthesis?</w:t>
      </w:r>
    </w:p>
    <w:p w14:paraId="3454F329" w14:textId="77777777" w:rsidR="00CB2AD5" w:rsidRPr="00CB2AD5" w:rsidRDefault="00CB2AD5" w:rsidP="00CB2AD5">
      <w:pPr>
        <w:numPr>
          <w:ilvl w:val="0"/>
          <w:numId w:val="1254"/>
        </w:numPr>
      </w:pPr>
      <w:r w:rsidRPr="00CB2AD5">
        <w:t>A) Human cells do not contain ribosomes.</w:t>
      </w:r>
    </w:p>
    <w:p w14:paraId="3A0130FB" w14:textId="77777777" w:rsidR="00CB2AD5" w:rsidRPr="00CB2AD5" w:rsidRDefault="00CB2AD5" w:rsidP="00CB2AD5">
      <w:pPr>
        <w:numPr>
          <w:ilvl w:val="0"/>
          <w:numId w:val="1254"/>
        </w:numPr>
      </w:pPr>
      <w:r w:rsidRPr="00CB2AD5">
        <w:t>B) Bacterial DNA is circular, while human DNA is linear.</w:t>
      </w:r>
    </w:p>
    <w:p w14:paraId="5AC0D2CA" w14:textId="77777777" w:rsidR="00CB2AD5" w:rsidRPr="00CB2AD5" w:rsidRDefault="00CB2AD5" w:rsidP="00CB2AD5">
      <w:pPr>
        <w:numPr>
          <w:ilvl w:val="0"/>
          <w:numId w:val="1254"/>
        </w:numPr>
      </w:pPr>
      <w:r w:rsidRPr="00CB2AD5">
        <w:t>C) Bacterial ribosomes (Thirty-S and Fifty-S) are structurally different from eukaryotic ribosomes (Forty-S and Sixty-S).</w:t>
      </w:r>
    </w:p>
    <w:p w14:paraId="326385C5" w14:textId="77777777" w:rsidR="00CB2AD5" w:rsidRPr="00CB2AD5" w:rsidRDefault="00CB2AD5" w:rsidP="00CB2AD5">
      <w:pPr>
        <w:numPr>
          <w:ilvl w:val="0"/>
          <w:numId w:val="1254"/>
        </w:numPr>
      </w:pPr>
      <w:r w:rsidRPr="00CB2AD5">
        <w:t>D) Bacterial cells lack a nuclear envelope, allowing antibiotics to enter more easily.</w:t>
      </w:r>
    </w:p>
    <w:p w14:paraId="2F0FB01B" w14:textId="77777777" w:rsidR="00CB2AD5" w:rsidRPr="00CB2AD5" w:rsidRDefault="00CB2AD5" w:rsidP="00CB2AD5">
      <w:r w:rsidRPr="00CB2AD5">
        <w:rPr>
          <w:b/>
          <w:bCs/>
        </w:rPr>
        <w:t>Answer 5: C) Bacterial ribosomes (Thirty-S and Fifty-S) are structurally different from eukaryotic ribosomes (Forty-S and Sixty-S).</w:t>
      </w:r>
    </w:p>
    <w:p w14:paraId="07E3D7F9" w14:textId="77777777" w:rsidR="00CB2AD5" w:rsidRPr="00CB2AD5" w:rsidRDefault="00CB2AD5" w:rsidP="00CB2AD5">
      <w:pPr>
        <w:numPr>
          <w:ilvl w:val="0"/>
          <w:numId w:val="1255"/>
        </w:numPr>
      </w:pPr>
      <w:r w:rsidRPr="00CB2AD5">
        <w:rPr>
          <w:b/>
          <w:bCs/>
        </w:rPr>
        <w:t>Explanation:</w:t>
      </w:r>
      <w:r w:rsidRPr="00CB2AD5">
        <w:t> The bacterial ribosome is smaller and has a different molecular composition than the eukaryotic ribosome. This allows antibiotics to specifically target the bacteria's ability to make proteins while leaving the host's machinery untouched.</w:t>
      </w:r>
    </w:p>
    <w:p w14:paraId="5D863747" w14:textId="15FCE698" w:rsidR="00CB2AD5" w:rsidRDefault="008F5D94" w:rsidP="008F5D94">
      <w:pPr>
        <w:pStyle w:val="Heading3"/>
      </w:pPr>
      <w:r>
        <w:lastRenderedPageBreak/>
        <w:t>Subtitle: Genetics and Growth of Prokaryote Cells</w:t>
      </w:r>
    </w:p>
    <w:p w14:paraId="4A525500" w14:textId="77777777" w:rsidR="008F5D94" w:rsidRPr="008F5D94" w:rsidRDefault="008F5D94" w:rsidP="008F5D94">
      <w:r w:rsidRPr="008F5D94">
        <w:t>Prokaryotes reproduce with incredible speed and have unique ways of sharing genetic information. Unlike eukaryotes, which rely on the complex stages of mitosis and meiosis, prokaryotes use a simplified process of asexual reproduction and horizontal gene transfer.</w:t>
      </w:r>
    </w:p>
    <w:p w14:paraId="5393BFC9" w14:textId="77777777" w:rsidR="008F5D94" w:rsidRPr="008F5D94" w:rsidRDefault="00DE1B17" w:rsidP="008F5D94">
      <w:r>
        <w:rPr>
          <w:noProof/>
        </w:rPr>
      </w:r>
      <w:r>
        <w:pict w14:anchorId="3E6826D7">
          <v:rect id="Rectangle 13824" o:spid="_x0000_s105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6631533D" w14:textId="77777777" w:rsidR="008F5D94" w:rsidRPr="008F5D94" w:rsidRDefault="008F5D94" w:rsidP="008F5D94">
      <w:pPr>
        <w:rPr>
          <w:b/>
          <w:bCs/>
        </w:rPr>
      </w:pPr>
      <w:r w:rsidRPr="008F5D94">
        <w:rPr>
          <w:b/>
          <w:bCs/>
        </w:rPr>
        <w:t>1. Binary Fission</w:t>
      </w:r>
    </w:p>
    <w:p w14:paraId="0D534778" w14:textId="77777777" w:rsidR="008F5D94" w:rsidRPr="008F5D94" w:rsidRDefault="008F5D94" w:rsidP="008F5D94">
      <w:r w:rsidRPr="008F5D94">
        <w:t>Binary fission is the simple form of asexual reproduction seen in prokaryotes. It is much faster than mitosis because there are fewer steps and no nuclear envelope to dissolve.</w:t>
      </w:r>
    </w:p>
    <w:p w14:paraId="4EE9872E" w14:textId="77777777" w:rsidR="008F5D94" w:rsidRPr="008F5D94" w:rsidRDefault="008F5D94" w:rsidP="008F5D94">
      <w:pPr>
        <w:numPr>
          <w:ilvl w:val="0"/>
          <w:numId w:val="1256"/>
        </w:numPr>
      </w:pPr>
      <w:r w:rsidRPr="008F5D94">
        <w:rPr>
          <w:b/>
          <w:bCs/>
        </w:rPr>
        <w:t>The Process:</w:t>
      </w:r>
      <w:r w:rsidRPr="008F5D94">
        <w:t> The single circular chromosome replicates while the cell grows in size. The two chromosomes move to opposite sides of the cell, the plasma membrane and cell wall begin to grow inward along the midline (forming a septum), and the cell eventually splits into two identical daughter cells.</w:t>
      </w:r>
    </w:p>
    <w:p w14:paraId="6FF3DF94" w14:textId="77777777" w:rsidR="008F5D94" w:rsidRPr="008F5D94" w:rsidRDefault="008F5D94" w:rsidP="008F5D94">
      <w:pPr>
        <w:numPr>
          <w:ilvl w:val="0"/>
          <w:numId w:val="1256"/>
        </w:numPr>
      </w:pPr>
      <w:r w:rsidRPr="008F5D94">
        <w:rPr>
          <w:b/>
          <w:bCs/>
        </w:rPr>
        <w:t>Speed:</w:t>
      </w:r>
      <w:r w:rsidRPr="008F5D94">
        <w:t> Because of its simplicity, some bacteria like </w:t>
      </w:r>
      <w:r w:rsidRPr="008F5D94">
        <w:rPr>
          <w:i/>
          <w:iCs/>
        </w:rPr>
        <w:t>Escherichia coli</w:t>
      </w:r>
      <w:r w:rsidRPr="008F5D94">
        <w:t> can divide every twenty minutes under optimal conditions.</w:t>
      </w:r>
    </w:p>
    <w:p w14:paraId="79D511DF" w14:textId="77777777" w:rsidR="008F5D94" w:rsidRPr="008F5D94" w:rsidRDefault="008F5D94" w:rsidP="008F5D94">
      <w:r w:rsidRPr="008F5D94">
        <w:rPr>
          <w:b/>
          <w:bCs/>
        </w:rPr>
        <w:t>Real-Life Analogy:</w:t>
      </w:r>
    </w:p>
    <w:p w14:paraId="7E1B816F" w14:textId="77777777" w:rsidR="008F5D94" w:rsidRPr="008F5D94" w:rsidRDefault="008F5D94" w:rsidP="008F5D94">
      <w:r w:rsidRPr="008F5D94">
        <w:t>Think of binary fission like </w:t>
      </w:r>
      <w:r w:rsidRPr="008F5D94">
        <w:rPr>
          <w:b/>
          <w:bCs/>
        </w:rPr>
        <w:t>photocopying a single piece of paper</w:t>
      </w:r>
      <w:r w:rsidRPr="008F5D94">
        <w:t>. You don't need a whole factory or a complex filing system; you just put the original on the glass, hit "two copies," and the machine slides out two identical sheets. As long as you have paper and ink, you can keep hitting the button every few seconds.</w:t>
      </w:r>
    </w:p>
    <w:p w14:paraId="00416F0C" w14:textId="77777777" w:rsidR="008F5D94" w:rsidRPr="008F5D94" w:rsidRDefault="00DE1B17" w:rsidP="008F5D94">
      <w:r>
        <w:rPr>
          <w:noProof/>
        </w:rPr>
      </w:r>
      <w:r>
        <w:pict w14:anchorId="397AC1E2">
          <v:rect id="Rectangle 13822" o:spid="_x0000_s105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694DCC3D" w14:textId="77777777" w:rsidR="008F5D94" w:rsidRPr="008F5D94" w:rsidRDefault="008F5D94" w:rsidP="008F5D94">
      <w:pPr>
        <w:rPr>
          <w:b/>
          <w:bCs/>
        </w:rPr>
      </w:pPr>
      <w:r w:rsidRPr="008F5D94">
        <w:rPr>
          <w:b/>
          <w:bCs/>
        </w:rPr>
        <w:t>2. Genetic Recombination</w:t>
      </w:r>
    </w:p>
    <w:p w14:paraId="68A138CB" w14:textId="77777777" w:rsidR="008F5D94" w:rsidRPr="008F5D94" w:rsidRDefault="008F5D94" w:rsidP="008F5D94">
      <w:r w:rsidRPr="008F5D94">
        <w:t>Since binary fission produces identical clones, bacteria must use other methods to gain genetic diversity. This is called </w:t>
      </w:r>
      <w:r w:rsidRPr="008F5D94">
        <w:rPr>
          <w:b/>
          <w:bCs/>
        </w:rPr>
        <w:t>Horizontal Gene Transfer</w:t>
      </w:r>
      <w:r w:rsidRPr="008F5D94">
        <w:t>.</w:t>
      </w:r>
    </w:p>
    <w:p w14:paraId="0C0CBCE9" w14:textId="77777777" w:rsidR="008F5D94" w:rsidRPr="008F5D94" w:rsidRDefault="008F5D94" w:rsidP="008F5D94">
      <w:pPr>
        <w:numPr>
          <w:ilvl w:val="0"/>
          <w:numId w:val="1257"/>
        </w:numPr>
      </w:pPr>
      <w:r w:rsidRPr="008F5D94">
        <w:rPr>
          <w:b/>
          <w:bCs/>
        </w:rPr>
        <w:t>Transformation:</w:t>
      </w:r>
      <w:r w:rsidRPr="008F5D94">
        <w:t> The bacteria "scoops up" floating pieces of DNA from the environment (often left behind by other dead bacteria) and integrates them into its own genome.</w:t>
      </w:r>
    </w:p>
    <w:p w14:paraId="5FB7DF1B" w14:textId="77777777" w:rsidR="008F5D94" w:rsidRPr="008F5D94" w:rsidRDefault="008F5D94" w:rsidP="008F5D94">
      <w:pPr>
        <w:numPr>
          <w:ilvl w:val="0"/>
          <w:numId w:val="1257"/>
        </w:numPr>
      </w:pPr>
      <w:r w:rsidRPr="008F5D94">
        <w:rPr>
          <w:b/>
          <w:bCs/>
        </w:rPr>
        <w:t>Conjugation:</w:t>
      </w:r>
      <w:r w:rsidRPr="008F5D94">
        <w:t> This is the bacterial version of "mating." Two bacteria form a </w:t>
      </w:r>
      <w:r w:rsidRPr="008F5D94">
        <w:rPr>
          <w:b/>
          <w:bCs/>
        </w:rPr>
        <w:t>Conjugation Bridge</w:t>
      </w:r>
      <w:r w:rsidRPr="008F5D94">
        <w:t> (made from a </w:t>
      </w:r>
      <w:r w:rsidRPr="008F5D94">
        <w:rPr>
          <w:b/>
          <w:bCs/>
        </w:rPr>
        <w:t>Sex Pilus</w:t>
      </w:r>
      <w:r w:rsidRPr="008F5D94">
        <w:t>). One bacterium (the donor, </w:t>
      </w:r>
      <w:r w:rsidRPr="008F5D94">
        <w:rPr>
          <w:b/>
          <w:bCs/>
        </w:rPr>
        <w:t>F-plus</w:t>
      </w:r>
      <w:r w:rsidRPr="008F5D94">
        <w:t>) transfers a copy of a </w:t>
      </w:r>
      <w:r w:rsidRPr="008F5D94">
        <w:rPr>
          <w:b/>
          <w:bCs/>
        </w:rPr>
        <w:t>Plasmid</w:t>
      </w:r>
      <w:r w:rsidRPr="008F5D94">
        <w:t> to the recipient (</w:t>
      </w:r>
      <w:r w:rsidRPr="008F5D94">
        <w:rPr>
          <w:b/>
          <w:bCs/>
        </w:rPr>
        <w:t>F-minus</w:t>
      </w:r>
      <w:r w:rsidRPr="008F5D94">
        <w:t>). This is how </w:t>
      </w:r>
      <w:r w:rsidRPr="008F5D94">
        <w:rPr>
          <w:b/>
          <w:bCs/>
        </w:rPr>
        <w:t>Antibiotic Resistance</w:t>
      </w:r>
      <w:r w:rsidRPr="008F5D94">
        <w:t> spreads rapidly through a colony.</w:t>
      </w:r>
    </w:p>
    <w:p w14:paraId="2BF6EBF2" w14:textId="77777777" w:rsidR="008F5D94" w:rsidRPr="008F5D94" w:rsidRDefault="008F5D94" w:rsidP="008F5D94">
      <w:pPr>
        <w:numPr>
          <w:ilvl w:val="0"/>
          <w:numId w:val="1257"/>
        </w:numPr>
      </w:pPr>
      <w:r w:rsidRPr="008F5D94">
        <w:rPr>
          <w:b/>
          <w:bCs/>
        </w:rPr>
        <w:lastRenderedPageBreak/>
        <w:t>Transduction:</w:t>
      </w:r>
      <w:r w:rsidRPr="008F5D94">
        <w:t> This requires a "middleman" called a </w:t>
      </w:r>
      <w:r w:rsidRPr="008F5D94">
        <w:rPr>
          <w:b/>
          <w:bCs/>
        </w:rPr>
        <w:t>Bacteriophage</w:t>
      </w:r>
      <w:r w:rsidRPr="008F5D94">
        <w:t> (a virus that infects bacteria). The virus accidentally traps some bacterial DNA and "injects" it into the next bacterium it infects.</w:t>
      </w:r>
    </w:p>
    <w:p w14:paraId="3AC67449" w14:textId="77777777" w:rsidR="008F5D94" w:rsidRPr="008F5D94" w:rsidRDefault="008F5D94" w:rsidP="008F5D94">
      <w:pPr>
        <w:numPr>
          <w:ilvl w:val="0"/>
          <w:numId w:val="1257"/>
        </w:numPr>
      </w:pPr>
      <w:r w:rsidRPr="008F5D94">
        <w:rPr>
          <w:b/>
          <w:bCs/>
        </w:rPr>
        <w:t>Transposons:</w:t>
      </w:r>
      <w:r w:rsidRPr="008F5D94">
        <w:t> Genetic elements that can "jump" from one place in the genome to another, capable of disrupting genes or moving them around.</w:t>
      </w:r>
    </w:p>
    <w:p w14:paraId="6A67F866" w14:textId="77777777" w:rsidR="008F5D94" w:rsidRPr="008F5D94" w:rsidRDefault="008F5D94" w:rsidP="008F5D94">
      <w:r w:rsidRPr="008F5D94">
        <w:rPr>
          <w:b/>
          <w:bCs/>
        </w:rPr>
        <w:t>Real-Life Analogy:</w:t>
      </w:r>
    </w:p>
    <w:p w14:paraId="31B13FC4" w14:textId="77777777" w:rsidR="008F5D94" w:rsidRPr="008F5D94" w:rsidRDefault="008F5D94" w:rsidP="008F5D94">
      <w:r w:rsidRPr="008F5D94">
        <w:t>Imagine a group of </w:t>
      </w:r>
      <w:r w:rsidRPr="008F5D94">
        <w:rPr>
          <w:b/>
          <w:bCs/>
        </w:rPr>
        <w:t>chefs</w:t>
      </w:r>
      <w:r w:rsidRPr="008F5D94">
        <w:t> in a kitchen.</w:t>
      </w:r>
    </w:p>
    <w:p w14:paraId="77E80C74" w14:textId="77777777" w:rsidR="008F5D94" w:rsidRPr="008F5D94" w:rsidRDefault="008F5D94" w:rsidP="008F5D94">
      <w:pPr>
        <w:numPr>
          <w:ilvl w:val="0"/>
          <w:numId w:val="1258"/>
        </w:numPr>
      </w:pPr>
      <w:r w:rsidRPr="008F5D94">
        <w:rPr>
          <w:b/>
          <w:bCs/>
        </w:rPr>
        <w:t>Transformation</w:t>
      </w:r>
      <w:r w:rsidRPr="008F5D94">
        <w:t> is finding a </w:t>
      </w:r>
      <w:r w:rsidRPr="008F5D94">
        <w:rPr>
          <w:b/>
          <w:bCs/>
        </w:rPr>
        <w:t>scrap of paper with a recipe</w:t>
      </w:r>
      <w:r w:rsidRPr="008F5D94">
        <w:t> on the floor and adding it to your cookbook.</w:t>
      </w:r>
    </w:p>
    <w:p w14:paraId="1C32BE92" w14:textId="77777777" w:rsidR="008F5D94" w:rsidRPr="008F5D94" w:rsidRDefault="008F5D94" w:rsidP="008F5D94">
      <w:pPr>
        <w:numPr>
          <w:ilvl w:val="0"/>
          <w:numId w:val="1258"/>
        </w:numPr>
      </w:pPr>
      <w:r w:rsidRPr="008F5D94">
        <w:rPr>
          <w:b/>
          <w:bCs/>
        </w:rPr>
        <w:t>Conjugation</w:t>
      </w:r>
      <w:r w:rsidRPr="008F5D94">
        <w:t> is when two chefs intentionally </w:t>
      </w:r>
      <w:r w:rsidRPr="008F5D94">
        <w:rPr>
          <w:b/>
          <w:bCs/>
        </w:rPr>
        <w:t>text each other a specific secret recipe</w:t>
      </w:r>
      <w:r w:rsidRPr="008F5D94">
        <w:t> using a private link (the bridge).</w:t>
      </w:r>
    </w:p>
    <w:p w14:paraId="61C5A740" w14:textId="77777777" w:rsidR="008F5D94" w:rsidRPr="008F5D94" w:rsidRDefault="008F5D94" w:rsidP="008F5D94">
      <w:pPr>
        <w:numPr>
          <w:ilvl w:val="0"/>
          <w:numId w:val="1258"/>
        </w:numPr>
      </w:pPr>
      <w:r w:rsidRPr="008F5D94">
        <w:rPr>
          <w:b/>
          <w:bCs/>
        </w:rPr>
        <w:t>Transduction</w:t>
      </w:r>
      <w:r w:rsidRPr="008F5D94">
        <w:t> is a </w:t>
      </w:r>
      <w:r w:rsidRPr="008F5D94">
        <w:rPr>
          <w:b/>
          <w:bCs/>
        </w:rPr>
        <w:t>confused delivery driver</w:t>
      </w:r>
      <w:r w:rsidRPr="008F5D94">
        <w:t> (the virus) who accidentally picks up a recipe from one kitchen and drops it off at another kitchen by mistake.</w:t>
      </w:r>
    </w:p>
    <w:p w14:paraId="76AE35A3" w14:textId="77777777" w:rsidR="008F5D94" w:rsidRPr="008F5D94" w:rsidRDefault="00DE1B17" w:rsidP="008F5D94">
      <w:r>
        <w:rPr>
          <w:noProof/>
        </w:rPr>
      </w:r>
      <w:r>
        <w:pict w14:anchorId="4E00E288">
          <v:rect id="Rectangle 13820" o:spid="_x0000_s104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44CA3EE" w14:textId="77777777" w:rsidR="008F5D94" w:rsidRPr="008F5D94" w:rsidRDefault="008F5D94" w:rsidP="008F5D94">
      <w:pPr>
        <w:rPr>
          <w:b/>
          <w:bCs/>
        </w:rPr>
      </w:pPr>
      <w:r w:rsidRPr="008F5D94">
        <w:rPr>
          <w:b/>
          <w:bCs/>
        </w:rPr>
        <w:t>3. The Bacterial Growth Curve</w:t>
      </w:r>
    </w:p>
    <w:p w14:paraId="5B39A2B9" w14:textId="77777777" w:rsidR="008F5D94" w:rsidRPr="008F5D94" w:rsidRDefault="008F5D94" w:rsidP="008F5D94">
      <w:r w:rsidRPr="008F5D94">
        <w:t>In a new environment with limited resources, bacterial populations follow a very predictable four-stage growth pattern.</w:t>
      </w:r>
    </w:p>
    <w:p w14:paraId="4D247510" w14:textId="77777777" w:rsidR="008F5D94" w:rsidRPr="008F5D94" w:rsidRDefault="008F5D94" w:rsidP="008F5D94">
      <w:pPr>
        <w:numPr>
          <w:ilvl w:val="0"/>
          <w:numId w:val="1259"/>
        </w:numPr>
      </w:pPr>
      <w:r w:rsidRPr="008F5D94">
        <w:rPr>
          <w:b/>
          <w:bCs/>
        </w:rPr>
        <w:t>Lag Phase:</w:t>
      </w:r>
      <w:r w:rsidRPr="008F5D94">
        <w:t> The bacteria are adapting to the new environment. Growth is slow because they are busy synthesizing the enzymes they need.</w:t>
      </w:r>
    </w:p>
    <w:p w14:paraId="0AABC932" w14:textId="77777777" w:rsidR="008F5D94" w:rsidRPr="008F5D94" w:rsidRDefault="008F5D94" w:rsidP="008F5D94">
      <w:pPr>
        <w:numPr>
          <w:ilvl w:val="0"/>
          <w:numId w:val="1259"/>
        </w:numPr>
      </w:pPr>
      <w:r w:rsidRPr="008F5D94">
        <w:rPr>
          <w:b/>
          <w:bCs/>
        </w:rPr>
        <w:t>Log (Exponential) Phase:</w:t>
      </w:r>
      <w:r w:rsidRPr="008F5D94">
        <w:t> The bacteria are adjusted and begin dividing at their maximum rate. This is a period of exponential growth.</w:t>
      </w:r>
    </w:p>
    <w:p w14:paraId="7B524998" w14:textId="77777777" w:rsidR="008F5D94" w:rsidRPr="008F5D94" w:rsidRDefault="008F5D94" w:rsidP="008F5D94">
      <w:pPr>
        <w:numPr>
          <w:ilvl w:val="0"/>
          <w:numId w:val="1259"/>
        </w:numPr>
      </w:pPr>
      <w:r w:rsidRPr="008F5D94">
        <w:rPr>
          <w:b/>
          <w:bCs/>
        </w:rPr>
        <w:t>Stationary Phase:</w:t>
      </w:r>
      <w:r w:rsidRPr="008F5D94">
        <w:t> Resources (like food and space) begin to run low, and waste products build up. The rate of new cell production equals the rate of cell death.</w:t>
      </w:r>
    </w:p>
    <w:p w14:paraId="1EDE4288" w14:textId="77777777" w:rsidR="008F5D94" w:rsidRPr="008F5D94" w:rsidRDefault="008F5D94" w:rsidP="008F5D94">
      <w:pPr>
        <w:numPr>
          <w:ilvl w:val="0"/>
          <w:numId w:val="1259"/>
        </w:numPr>
      </w:pPr>
      <w:r w:rsidRPr="008F5D94">
        <w:rPr>
          <w:b/>
          <w:bCs/>
        </w:rPr>
        <w:t>Death Phase:</w:t>
      </w:r>
      <w:r w:rsidRPr="008F5D94">
        <w:t> Resources are completely depleted, and the toxic waste environment becomes lethal. The population declines.</w:t>
      </w:r>
    </w:p>
    <w:p w14:paraId="4FAB2E0D" w14:textId="77777777" w:rsidR="008F5D94" w:rsidRPr="008F5D94" w:rsidRDefault="008F5D94" w:rsidP="008F5D94">
      <w:r w:rsidRPr="008F5D94">
        <w:rPr>
          <w:b/>
          <w:bCs/>
        </w:rPr>
        <w:t>Real-Life Analogy:</w:t>
      </w:r>
    </w:p>
    <w:p w14:paraId="75128FF9" w14:textId="77777777" w:rsidR="008F5D94" w:rsidRPr="008F5D94" w:rsidRDefault="008F5D94" w:rsidP="008F5D94">
      <w:r w:rsidRPr="008F5D94">
        <w:t>Think of a </w:t>
      </w:r>
      <w:r w:rsidRPr="008F5D94">
        <w:rPr>
          <w:b/>
          <w:bCs/>
        </w:rPr>
        <w:t>grand opening of a new buffet</w:t>
      </w:r>
      <w:r w:rsidRPr="008F5D94">
        <w:t>.</w:t>
      </w:r>
    </w:p>
    <w:p w14:paraId="642A28D5" w14:textId="77777777" w:rsidR="008F5D94" w:rsidRPr="008F5D94" w:rsidRDefault="008F5D94" w:rsidP="008F5D94">
      <w:pPr>
        <w:numPr>
          <w:ilvl w:val="0"/>
          <w:numId w:val="1260"/>
        </w:numPr>
      </w:pPr>
      <w:r w:rsidRPr="008F5D94">
        <w:rPr>
          <w:b/>
          <w:bCs/>
        </w:rPr>
        <w:t>Lag Phase</w:t>
      </w:r>
      <w:r w:rsidRPr="008F5D94">
        <w:t> is the first few minutes when people are just walking in, looking at the menu, and finding their seats.</w:t>
      </w:r>
    </w:p>
    <w:p w14:paraId="406D6A71" w14:textId="77777777" w:rsidR="008F5D94" w:rsidRPr="008F5D94" w:rsidRDefault="008F5D94" w:rsidP="008F5D94">
      <w:pPr>
        <w:numPr>
          <w:ilvl w:val="0"/>
          <w:numId w:val="1260"/>
        </w:numPr>
      </w:pPr>
      <w:r w:rsidRPr="008F5D94">
        <w:rPr>
          <w:b/>
          <w:bCs/>
        </w:rPr>
        <w:lastRenderedPageBreak/>
        <w:t>Log Phase</w:t>
      </w:r>
      <w:r w:rsidRPr="008F5D94">
        <w:t> is when the "all-you-can-eat" starts; everyone is eating as fast as possible.</w:t>
      </w:r>
    </w:p>
    <w:p w14:paraId="40993C94" w14:textId="77777777" w:rsidR="008F5D94" w:rsidRPr="008F5D94" w:rsidRDefault="008F5D94" w:rsidP="008F5D94">
      <w:pPr>
        <w:numPr>
          <w:ilvl w:val="0"/>
          <w:numId w:val="1260"/>
        </w:numPr>
      </w:pPr>
      <w:r w:rsidRPr="008F5D94">
        <w:rPr>
          <w:b/>
          <w:bCs/>
        </w:rPr>
        <w:t>Stationary Phase</w:t>
      </w:r>
      <w:r w:rsidRPr="008F5D94">
        <w:t> is when the food trays start to look empty and the tables are full of dirty plates.</w:t>
      </w:r>
    </w:p>
    <w:p w14:paraId="51B5D733" w14:textId="77777777" w:rsidR="008F5D94" w:rsidRPr="008F5D94" w:rsidRDefault="008F5D94" w:rsidP="008F5D94">
      <w:pPr>
        <w:numPr>
          <w:ilvl w:val="0"/>
          <w:numId w:val="1260"/>
        </w:numPr>
      </w:pPr>
      <w:r w:rsidRPr="008F5D94">
        <w:rPr>
          <w:b/>
          <w:bCs/>
        </w:rPr>
        <w:t>Death Phase</w:t>
      </w:r>
      <w:r w:rsidRPr="008F5D94">
        <w:t> is when the kitchen closes and the lights go out.</w:t>
      </w:r>
    </w:p>
    <w:p w14:paraId="480DACC6" w14:textId="77777777" w:rsidR="008F5D94" w:rsidRPr="008F5D94" w:rsidRDefault="00DE1B17" w:rsidP="008F5D94">
      <w:r>
        <w:rPr>
          <w:noProof/>
        </w:rPr>
      </w:r>
      <w:r>
        <w:pict w14:anchorId="645A7696">
          <v:rect id="Rectangle 13818" o:spid="_x0000_s104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FA9FB53" w14:textId="77777777" w:rsidR="008F5D94" w:rsidRPr="008F5D94" w:rsidRDefault="008F5D94" w:rsidP="008F5D94">
      <w:pPr>
        <w:rPr>
          <w:b/>
          <w:bCs/>
        </w:rPr>
      </w:pPr>
      <w:r w:rsidRPr="008F5D94">
        <w:rPr>
          <w:b/>
          <w:bCs/>
        </w:rPr>
        <w:t>MCAT Practice Questions</w:t>
      </w:r>
    </w:p>
    <w:p w14:paraId="471B7F5C" w14:textId="77777777" w:rsidR="008F5D94" w:rsidRPr="008F5D94" w:rsidRDefault="008F5D94" w:rsidP="008F5D94">
      <w:r w:rsidRPr="008F5D94">
        <w:rPr>
          <w:b/>
          <w:bCs/>
        </w:rPr>
        <w:t>Question 1: A researcher observes a population of bacteria that has just been moved to a new petri dish. For the first hour, the number of bacteria does not increase, although they appear metabolically active. This population is currently in which phase?</w:t>
      </w:r>
    </w:p>
    <w:p w14:paraId="04F1CEF5" w14:textId="77777777" w:rsidR="008F5D94" w:rsidRPr="008F5D94" w:rsidRDefault="008F5D94" w:rsidP="008F5D94">
      <w:pPr>
        <w:numPr>
          <w:ilvl w:val="0"/>
          <w:numId w:val="1261"/>
        </w:numPr>
      </w:pPr>
      <w:r w:rsidRPr="008F5D94">
        <w:t>A) Log Phase</w:t>
      </w:r>
    </w:p>
    <w:p w14:paraId="4B9D3B02" w14:textId="77777777" w:rsidR="008F5D94" w:rsidRPr="008F5D94" w:rsidRDefault="008F5D94" w:rsidP="008F5D94">
      <w:pPr>
        <w:numPr>
          <w:ilvl w:val="0"/>
          <w:numId w:val="1261"/>
        </w:numPr>
      </w:pPr>
      <w:r w:rsidRPr="008F5D94">
        <w:t>B) Death Phase</w:t>
      </w:r>
    </w:p>
    <w:p w14:paraId="69EDA9CB" w14:textId="77777777" w:rsidR="008F5D94" w:rsidRPr="008F5D94" w:rsidRDefault="008F5D94" w:rsidP="008F5D94">
      <w:pPr>
        <w:numPr>
          <w:ilvl w:val="0"/>
          <w:numId w:val="1261"/>
        </w:numPr>
      </w:pPr>
      <w:r w:rsidRPr="008F5D94">
        <w:t>C) Lag Phase</w:t>
      </w:r>
    </w:p>
    <w:p w14:paraId="5D97CA6E" w14:textId="77777777" w:rsidR="008F5D94" w:rsidRPr="008F5D94" w:rsidRDefault="008F5D94" w:rsidP="008F5D94">
      <w:pPr>
        <w:numPr>
          <w:ilvl w:val="0"/>
          <w:numId w:val="1261"/>
        </w:numPr>
      </w:pPr>
      <w:r w:rsidRPr="008F5D94">
        <w:t>D) Stationary Phase</w:t>
      </w:r>
    </w:p>
    <w:p w14:paraId="233DB734" w14:textId="77777777" w:rsidR="008F5D94" w:rsidRPr="008F5D94" w:rsidRDefault="008F5D94" w:rsidP="008F5D94">
      <w:r w:rsidRPr="008F5D94">
        <w:rPr>
          <w:b/>
          <w:bCs/>
        </w:rPr>
        <w:t>Answer 1: C) Lag Phase</w:t>
      </w:r>
    </w:p>
    <w:p w14:paraId="11AA062F" w14:textId="77777777" w:rsidR="008F5D94" w:rsidRPr="008F5D94" w:rsidRDefault="008F5D94" w:rsidP="008F5D94">
      <w:pPr>
        <w:numPr>
          <w:ilvl w:val="0"/>
          <w:numId w:val="1262"/>
        </w:numPr>
      </w:pPr>
      <w:r w:rsidRPr="008F5D94">
        <w:rPr>
          <w:b/>
          <w:bCs/>
        </w:rPr>
        <w:t>Explanation:</w:t>
      </w:r>
      <w:r w:rsidRPr="008F5D94">
        <w:t> The Lag Phase is a period of adaptation. The bacteria are increasing in size and synthesizing proteins, but they have not yet begun the rapid binary fission characteristic of the Log Phase.</w:t>
      </w:r>
    </w:p>
    <w:p w14:paraId="42BBE6B5" w14:textId="77777777" w:rsidR="008F5D94" w:rsidRPr="008F5D94" w:rsidRDefault="008F5D94" w:rsidP="008F5D94">
      <w:r w:rsidRPr="008F5D94">
        <w:rPr>
          <w:b/>
          <w:bCs/>
        </w:rPr>
        <w:t>Question 2: Which method of bacterial genetic recombination involves a bridge made of a sex pilus and is most commonly responsible for the spread of antibiotic resistance plasmids?</w:t>
      </w:r>
    </w:p>
    <w:p w14:paraId="3D8E78FB" w14:textId="77777777" w:rsidR="008F5D94" w:rsidRPr="008F5D94" w:rsidRDefault="008F5D94" w:rsidP="008F5D94">
      <w:pPr>
        <w:numPr>
          <w:ilvl w:val="0"/>
          <w:numId w:val="1263"/>
        </w:numPr>
      </w:pPr>
      <w:r w:rsidRPr="008F5D94">
        <w:t>A) Transformation</w:t>
      </w:r>
    </w:p>
    <w:p w14:paraId="1DC41D1D" w14:textId="77777777" w:rsidR="008F5D94" w:rsidRPr="008F5D94" w:rsidRDefault="008F5D94" w:rsidP="008F5D94">
      <w:pPr>
        <w:numPr>
          <w:ilvl w:val="0"/>
          <w:numId w:val="1263"/>
        </w:numPr>
      </w:pPr>
      <w:r w:rsidRPr="008F5D94">
        <w:t>B) Transduction</w:t>
      </w:r>
    </w:p>
    <w:p w14:paraId="079D928B" w14:textId="77777777" w:rsidR="008F5D94" w:rsidRPr="008F5D94" w:rsidRDefault="008F5D94" w:rsidP="008F5D94">
      <w:pPr>
        <w:numPr>
          <w:ilvl w:val="0"/>
          <w:numId w:val="1263"/>
        </w:numPr>
      </w:pPr>
      <w:r w:rsidRPr="008F5D94">
        <w:t>C) Conjugation</w:t>
      </w:r>
    </w:p>
    <w:p w14:paraId="430B8A08" w14:textId="77777777" w:rsidR="008F5D94" w:rsidRPr="008F5D94" w:rsidRDefault="008F5D94" w:rsidP="008F5D94">
      <w:pPr>
        <w:numPr>
          <w:ilvl w:val="0"/>
          <w:numId w:val="1263"/>
        </w:numPr>
      </w:pPr>
      <w:r w:rsidRPr="008F5D94">
        <w:t>D) Binary Fission</w:t>
      </w:r>
    </w:p>
    <w:p w14:paraId="2CBB1CD7" w14:textId="77777777" w:rsidR="008F5D94" w:rsidRPr="008F5D94" w:rsidRDefault="008F5D94" w:rsidP="008F5D94">
      <w:r w:rsidRPr="008F5D94">
        <w:rPr>
          <w:b/>
          <w:bCs/>
        </w:rPr>
        <w:t>Answer 2: C) Conjugation</w:t>
      </w:r>
    </w:p>
    <w:p w14:paraId="214E25F8" w14:textId="77777777" w:rsidR="008F5D94" w:rsidRPr="008F5D94" w:rsidRDefault="008F5D94" w:rsidP="008F5D94">
      <w:pPr>
        <w:numPr>
          <w:ilvl w:val="0"/>
          <w:numId w:val="1264"/>
        </w:numPr>
      </w:pPr>
      <w:r w:rsidRPr="008F5D94">
        <w:rPr>
          <w:b/>
          <w:bCs/>
        </w:rPr>
        <w:lastRenderedPageBreak/>
        <w:t>Explanation:</w:t>
      </w:r>
      <w:r w:rsidRPr="008F5D94">
        <w:t> Conjugation is the direct transfer of genetic material (usually plasmids) between two bacterial cells that are temporarily joined by a sex pilus. This is a high-yield AAMC MCAT Biology concept for antibiotic resistance.</w:t>
      </w:r>
    </w:p>
    <w:p w14:paraId="4E1367F8" w14:textId="77777777" w:rsidR="008F5D94" w:rsidRPr="008F5D94" w:rsidRDefault="008F5D94" w:rsidP="008F5D94">
      <w:r w:rsidRPr="008F5D94">
        <w:rPr>
          <w:b/>
          <w:bCs/>
        </w:rPr>
        <w:t>Question 3: A scientist uses a specialized virus to deliver a specific gene into a bacterial colony. This process of moving DNA from one bacterium to another via a viral vector is known as:</w:t>
      </w:r>
    </w:p>
    <w:p w14:paraId="59887CDE" w14:textId="77777777" w:rsidR="008F5D94" w:rsidRPr="008F5D94" w:rsidRDefault="008F5D94" w:rsidP="008F5D94">
      <w:pPr>
        <w:numPr>
          <w:ilvl w:val="0"/>
          <w:numId w:val="1265"/>
        </w:numPr>
      </w:pPr>
      <w:r w:rsidRPr="008F5D94">
        <w:t>A) Transformation</w:t>
      </w:r>
    </w:p>
    <w:p w14:paraId="642B4071" w14:textId="77777777" w:rsidR="008F5D94" w:rsidRPr="008F5D94" w:rsidRDefault="008F5D94" w:rsidP="008F5D94">
      <w:pPr>
        <w:numPr>
          <w:ilvl w:val="0"/>
          <w:numId w:val="1265"/>
        </w:numPr>
      </w:pPr>
      <w:r w:rsidRPr="008F5D94">
        <w:t>B) Transduction</w:t>
      </w:r>
    </w:p>
    <w:p w14:paraId="6A540930" w14:textId="77777777" w:rsidR="008F5D94" w:rsidRPr="008F5D94" w:rsidRDefault="008F5D94" w:rsidP="008F5D94">
      <w:pPr>
        <w:numPr>
          <w:ilvl w:val="0"/>
          <w:numId w:val="1265"/>
        </w:numPr>
      </w:pPr>
      <w:r w:rsidRPr="008F5D94">
        <w:t>C) Transposition</w:t>
      </w:r>
    </w:p>
    <w:p w14:paraId="34F163FC" w14:textId="77777777" w:rsidR="008F5D94" w:rsidRPr="008F5D94" w:rsidRDefault="008F5D94" w:rsidP="008F5D94">
      <w:pPr>
        <w:numPr>
          <w:ilvl w:val="0"/>
          <w:numId w:val="1265"/>
        </w:numPr>
      </w:pPr>
      <w:r w:rsidRPr="008F5D94">
        <w:t>D) Translation</w:t>
      </w:r>
    </w:p>
    <w:p w14:paraId="2B958374" w14:textId="77777777" w:rsidR="008F5D94" w:rsidRPr="008F5D94" w:rsidRDefault="008F5D94" w:rsidP="008F5D94">
      <w:r w:rsidRPr="008F5D94">
        <w:rPr>
          <w:b/>
          <w:bCs/>
        </w:rPr>
        <w:t>Answer 3: B) Transduction</w:t>
      </w:r>
    </w:p>
    <w:p w14:paraId="21E0C8DE" w14:textId="77777777" w:rsidR="008F5D94" w:rsidRPr="008F5D94" w:rsidRDefault="008F5D94" w:rsidP="008F5D94">
      <w:pPr>
        <w:numPr>
          <w:ilvl w:val="0"/>
          <w:numId w:val="1266"/>
        </w:numPr>
      </w:pPr>
      <w:r w:rsidRPr="008F5D94">
        <w:rPr>
          <w:b/>
          <w:bCs/>
        </w:rPr>
        <w:t>Explanation:</w:t>
      </w:r>
      <w:r w:rsidRPr="008F5D94">
        <w:t> Transduction is the process by which DNA is transferred from one bacterium to another by a bacteriophage. Unlike Transformation, which involves picking up "naked" DNA from the environment, transduction requires a viral middleman.</w:t>
      </w:r>
    </w:p>
    <w:p w14:paraId="4786AA50" w14:textId="77777777" w:rsidR="008F5D94" w:rsidRPr="008F5D94" w:rsidRDefault="008F5D94" w:rsidP="008F5D94">
      <w:r w:rsidRPr="008F5D94">
        <w:rPr>
          <w:b/>
          <w:bCs/>
        </w:rPr>
        <w:t>Question 4: Why does the bacterial population enter the "Stationary Phase" on a growth curve?</w:t>
      </w:r>
    </w:p>
    <w:p w14:paraId="1440ABB6" w14:textId="77777777" w:rsidR="008F5D94" w:rsidRPr="008F5D94" w:rsidRDefault="008F5D94" w:rsidP="008F5D94">
      <w:pPr>
        <w:numPr>
          <w:ilvl w:val="0"/>
          <w:numId w:val="1267"/>
        </w:numPr>
      </w:pPr>
      <w:r w:rsidRPr="008F5D94">
        <w:t>A) The bacteria have reached their maximum genetic diversity.</w:t>
      </w:r>
    </w:p>
    <w:p w14:paraId="10082722" w14:textId="77777777" w:rsidR="008F5D94" w:rsidRPr="008F5D94" w:rsidRDefault="008F5D94" w:rsidP="008F5D94">
      <w:pPr>
        <w:numPr>
          <w:ilvl w:val="0"/>
          <w:numId w:val="1267"/>
        </w:numPr>
      </w:pPr>
      <w:r w:rsidRPr="008F5D94">
        <w:t>B) The temperature of the environment has dropped to zero degrees.</w:t>
      </w:r>
    </w:p>
    <w:p w14:paraId="23D1F7CE" w14:textId="77777777" w:rsidR="008F5D94" w:rsidRPr="008F5D94" w:rsidRDefault="008F5D94" w:rsidP="008F5D94">
      <w:pPr>
        <w:numPr>
          <w:ilvl w:val="0"/>
          <w:numId w:val="1267"/>
        </w:numPr>
      </w:pPr>
      <w:r w:rsidRPr="008F5D94">
        <w:t>C) The accumulation of waste products and depletion of nutrients limits further growth.</w:t>
      </w:r>
    </w:p>
    <w:p w14:paraId="491C5302" w14:textId="77777777" w:rsidR="008F5D94" w:rsidRPr="008F5D94" w:rsidRDefault="008F5D94" w:rsidP="008F5D94">
      <w:pPr>
        <w:numPr>
          <w:ilvl w:val="0"/>
          <w:numId w:val="1267"/>
        </w:numPr>
      </w:pPr>
      <w:r w:rsidRPr="008F5D94">
        <w:t>D) All the bacteria have successfully undergone conjugation.</w:t>
      </w:r>
    </w:p>
    <w:p w14:paraId="5EA93DE7" w14:textId="77777777" w:rsidR="008F5D94" w:rsidRPr="008F5D94" w:rsidRDefault="008F5D94" w:rsidP="008F5D94">
      <w:r w:rsidRPr="008F5D94">
        <w:rPr>
          <w:b/>
          <w:bCs/>
        </w:rPr>
        <w:t>Answer 4: C) The accumulation of waste products and depletion of nutrients limits further growth.</w:t>
      </w:r>
    </w:p>
    <w:p w14:paraId="1DB8C061" w14:textId="77777777" w:rsidR="008F5D94" w:rsidRPr="008F5D94" w:rsidRDefault="008F5D94" w:rsidP="008F5D94">
      <w:pPr>
        <w:numPr>
          <w:ilvl w:val="0"/>
          <w:numId w:val="1268"/>
        </w:numPr>
      </w:pPr>
      <w:r w:rsidRPr="008F5D94">
        <w:rPr>
          <w:b/>
          <w:bCs/>
        </w:rPr>
        <w:t>Explanation:</w:t>
      </w:r>
      <w:r w:rsidRPr="008F5D94">
        <w:t> In a closed system, resources are finite. The Stationary Phase represents a plateau where the number of new cells being formed equals the number of cells dying due to nutrient exhaustion.</w:t>
      </w:r>
    </w:p>
    <w:p w14:paraId="53B90D92" w14:textId="77777777" w:rsidR="008F5D94" w:rsidRPr="008F5D94" w:rsidRDefault="008F5D94" w:rsidP="008F5D94">
      <w:r w:rsidRPr="008F5D94">
        <w:rPr>
          <w:b/>
          <w:bCs/>
        </w:rPr>
        <w:t>Question 5: A bacterium that lacks the F-factor (F-minus) receives a plasmid containing the F-factor from another bacterium. Following this event, the original F-minus bacterium is now:</w:t>
      </w:r>
    </w:p>
    <w:p w14:paraId="7D4A8D0D" w14:textId="77777777" w:rsidR="008F5D94" w:rsidRPr="008F5D94" w:rsidRDefault="008F5D94" w:rsidP="008F5D94">
      <w:pPr>
        <w:numPr>
          <w:ilvl w:val="0"/>
          <w:numId w:val="1269"/>
        </w:numPr>
      </w:pPr>
      <w:r w:rsidRPr="008F5D94">
        <w:lastRenderedPageBreak/>
        <w:t>A) Dead due to viral infection.</w:t>
      </w:r>
    </w:p>
    <w:p w14:paraId="301224F5" w14:textId="77777777" w:rsidR="008F5D94" w:rsidRPr="008F5D94" w:rsidRDefault="008F5D94" w:rsidP="008F5D94">
      <w:pPr>
        <w:numPr>
          <w:ilvl w:val="0"/>
          <w:numId w:val="1269"/>
        </w:numPr>
      </w:pPr>
      <w:r w:rsidRPr="008F5D94">
        <w:t>B) A "competent" cell capable of transformation.</w:t>
      </w:r>
    </w:p>
    <w:p w14:paraId="4320A0CC" w14:textId="77777777" w:rsidR="008F5D94" w:rsidRPr="008F5D94" w:rsidRDefault="008F5D94" w:rsidP="008F5D94">
      <w:pPr>
        <w:numPr>
          <w:ilvl w:val="0"/>
          <w:numId w:val="1269"/>
        </w:numPr>
      </w:pPr>
      <w:r w:rsidRPr="008F5D94">
        <w:t>C) An F-plus cell capable of acting as a conjugation donor.</w:t>
      </w:r>
    </w:p>
    <w:p w14:paraId="55C58B20" w14:textId="77777777" w:rsidR="008F5D94" w:rsidRPr="008F5D94" w:rsidRDefault="008F5D94" w:rsidP="008F5D94">
      <w:pPr>
        <w:numPr>
          <w:ilvl w:val="0"/>
          <w:numId w:val="1269"/>
        </w:numPr>
      </w:pPr>
      <w:r w:rsidRPr="008F5D94">
        <w:t>D) A eukaryotic cell.</w:t>
      </w:r>
    </w:p>
    <w:p w14:paraId="16771C60" w14:textId="77777777" w:rsidR="008F5D94" w:rsidRPr="008F5D94" w:rsidRDefault="008F5D94" w:rsidP="008F5D94">
      <w:r w:rsidRPr="008F5D94">
        <w:rPr>
          <w:b/>
          <w:bCs/>
        </w:rPr>
        <w:t>Answer 5: C) An F-plus cell capable of acting as a conjugation donor.</w:t>
      </w:r>
    </w:p>
    <w:p w14:paraId="728848DE" w14:textId="77777777" w:rsidR="008F5D94" w:rsidRPr="008F5D94" w:rsidRDefault="008F5D94" w:rsidP="008F5D94">
      <w:pPr>
        <w:numPr>
          <w:ilvl w:val="0"/>
          <w:numId w:val="1270"/>
        </w:numPr>
      </w:pPr>
      <w:r w:rsidRPr="008F5D94">
        <w:rPr>
          <w:b/>
          <w:bCs/>
        </w:rPr>
        <w:t>Explanation:</w:t>
      </w:r>
      <w:r w:rsidRPr="008F5D94">
        <w:t> The F-factor (fertility factor) is a plasmid that codes for the sex pilus. When an F-plus donor transfers this plasmid to an F-minus recipient, the recipient becomes F-plus and can then pass the plasmid to other cells.</w:t>
      </w:r>
    </w:p>
    <w:p w14:paraId="71605D1D" w14:textId="77777777" w:rsidR="008F5D94" w:rsidRPr="008F5D94" w:rsidRDefault="008F5D94" w:rsidP="008F5D94"/>
    <w:p w14:paraId="200737AF" w14:textId="1F317CC0" w:rsidR="008F5D94" w:rsidRDefault="006A41C2" w:rsidP="006A41C2">
      <w:pPr>
        <w:pStyle w:val="Heading3"/>
      </w:pPr>
      <w:r>
        <w:t>Viruses and Sub-viral Particles</w:t>
      </w:r>
    </w:p>
    <w:p w14:paraId="778D04BC" w14:textId="77777777" w:rsidR="006A41C2" w:rsidRPr="006A41C2" w:rsidRDefault="006A41C2" w:rsidP="006A41C2">
      <w:r w:rsidRPr="006A41C2">
        <w:t>Viruses are obligate intracellular parasites, meaning they cannot reproduce or carry out metabolic activities outside of a host cell. They represent a significant "gray area" in biology because they possess genetic material but lack the cellular machinery required for life.</w:t>
      </w:r>
    </w:p>
    <w:p w14:paraId="77FB8CB7" w14:textId="77777777" w:rsidR="006A41C2" w:rsidRPr="006A41C2" w:rsidRDefault="00DE1B17" w:rsidP="006A41C2">
      <w:r>
        <w:rPr>
          <w:noProof/>
        </w:rPr>
      </w:r>
      <w:r>
        <w:pict w14:anchorId="50E66BAB">
          <v:rect id="Rectangle 13816" o:spid="_x0000_s104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8524264" w14:textId="77777777" w:rsidR="006A41C2" w:rsidRPr="006A41C2" w:rsidRDefault="006A41C2" w:rsidP="006A41C2">
      <w:pPr>
        <w:rPr>
          <w:b/>
          <w:bCs/>
        </w:rPr>
      </w:pPr>
      <w:r w:rsidRPr="006A41C2">
        <w:rPr>
          <w:b/>
          <w:bCs/>
        </w:rPr>
        <w:t>1. Viral Structure</w:t>
      </w:r>
    </w:p>
    <w:p w14:paraId="56C9BE2F" w14:textId="77777777" w:rsidR="006A41C2" w:rsidRPr="006A41C2" w:rsidRDefault="006A41C2" w:rsidP="006A41C2">
      <w:r w:rsidRPr="006A41C2">
        <w:t>A virus is essentially a package of genetic material designed to infiltrate a cell.</w:t>
      </w:r>
    </w:p>
    <w:p w14:paraId="1491F256" w14:textId="77777777" w:rsidR="006A41C2" w:rsidRPr="006A41C2" w:rsidRDefault="006A41C2" w:rsidP="006A41C2">
      <w:pPr>
        <w:numPr>
          <w:ilvl w:val="0"/>
          <w:numId w:val="1271"/>
        </w:numPr>
      </w:pPr>
      <w:r w:rsidRPr="006A41C2">
        <w:rPr>
          <w:b/>
          <w:bCs/>
        </w:rPr>
        <w:t>Capsid:</w:t>
      </w:r>
      <w:r w:rsidRPr="006A41C2">
        <w:t> The protein coat that surrounds the genetic material.</w:t>
      </w:r>
    </w:p>
    <w:p w14:paraId="3E0A77E0" w14:textId="77777777" w:rsidR="006A41C2" w:rsidRPr="006A41C2" w:rsidRDefault="006A41C2" w:rsidP="006A41C2">
      <w:pPr>
        <w:numPr>
          <w:ilvl w:val="0"/>
          <w:numId w:val="1271"/>
        </w:numPr>
      </w:pPr>
      <w:r w:rsidRPr="006A41C2">
        <w:rPr>
          <w:b/>
          <w:bCs/>
        </w:rPr>
        <w:t>Envelope (Optional):</w:t>
      </w:r>
      <w:r w:rsidRPr="006A41C2">
        <w:t> Some viruses have an outer layer composed of lipids and proteins derived from the host cell's membrane. Enveloped viruses are actually </w:t>
      </w:r>
      <w:r w:rsidRPr="006A41C2">
        <w:rPr>
          <w:b/>
          <w:bCs/>
        </w:rPr>
        <w:t>easier to kill</w:t>
      </w:r>
      <w:r w:rsidRPr="006A41C2">
        <w:t> because the envelope is very sensitive to heat, detergents, and desiccation (drying out).</w:t>
      </w:r>
    </w:p>
    <w:p w14:paraId="32A5B3C7" w14:textId="77777777" w:rsidR="006A41C2" w:rsidRPr="006A41C2" w:rsidRDefault="006A41C2" w:rsidP="006A41C2">
      <w:pPr>
        <w:numPr>
          <w:ilvl w:val="0"/>
          <w:numId w:val="1271"/>
        </w:numPr>
      </w:pPr>
      <w:r w:rsidRPr="006A41C2">
        <w:rPr>
          <w:b/>
          <w:bCs/>
        </w:rPr>
        <w:t>Bacteriophages:</w:t>
      </w:r>
      <w:r w:rsidRPr="006A41C2">
        <w:t> Viruses that specifically infect bacteria. They have a complex structure including a </w:t>
      </w:r>
      <w:r w:rsidRPr="006A41C2">
        <w:rPr>
          <w:b/>
          <w:bCs/>
        </w:rPr>
        <w:t>tail sheath</w:t>
      </w:r>
      <w:r w:rsidRPr="006A41C2">
        <w:t> (which acts like a syringe to inject DNA) and </w:t>
      </w:r>
      <w:r w:rsidRPr="006A41C2">
        <w:rPr>
          <w:b/>
          <w:bCs/>
        </w:rPr>
        <w:t>tail fibers</w:t>
      </w:r>
      <w:r w:rsidRPr="006A41C2">
        <w:t> (which act like landing legs to recognize the correct host).</w:t>
      </w:r>
    </w:p>
    <w:p w14:paraId="19EEA63F" w14:textId="77777777" w:rsidR="006A41C2" w:rsidRPr="006A41C2" w:rsidRDefault="006A41C2" w:rsidP="006A41C2">
      <w:r w:rsidRPr="006A41C2">
        <w:rPr>
          <w:b/>
          <w:bCs/>
        </w:rPr>
        <w:t>Real-Life Analogy:</w:t>
      </w:r>
    </w:p>
    <w:p w14:paraId="736C8744" w14:textId="77777777" w:rsidR="006A41C2" w:rsidRPr="006A41C2" w:rsidRDefault="006A41C2" w:rsidP="006A41C2">
      <w:r w:rsidRPr="006A41C2">
        <w:t>A virus is like a </w:t>
      </w:r>
      <w:r w:rsidRPr="006A41C2">
        <w:rPr>
          <w:b/>
          <w:bCs/>
        </w:rPr>
        <w:t>malicious "gift box."</w:t>
      </w:r>
      <w:r w:rsidRPr="006A41C2">
        <w:t> The </w:t>
      </w:r>
      <w:r w:rsidRPr="006A41C2">
        <w:rPr>
          <w:b/>
          <w:bCs/>
        </w:rPr>
        <w:t>Capsid</w:t>
      </w:r>
      <w:r w:rsidRPr="006A41C2">
        <w:t> is the cardboard box, and the </w:t>
      </w:r>
      <w:r w:rsidRPr="006A41C2">
        <w:rPr>
          <w:b/>
          <w:bCs/>
        </w:rPr>
        <w:t>Envelope</w:t>
      </w:r>
      <w:r w:rsidRPr="006A41C2">
        <w:t> is a fancy, delicate silk wrapping over it. If you spill a little soap on the silk, the whole gift falls apart. The </w:t>
      </w:r>
      <w:r w:rsidRPr="006A41C2">
        <w:rPr>
          <w:b/>
          <w:bCs/>
        </w:rPr>
        <w:t>Bacteriophage</w:t>
      </w:r>
      <w:r w:rsidRPr="006A41C2">
        <w:t> is like a </w:t>
      </w:r>
      <w:r w:rsidRPr="006A41C2">
        <w:rPr>
          <w:b/>
          <w:bCs/>
        </w:rPr>
        <w:t>lunar lander</w:t>
      </w:r>
      <w:r w:rsidRPr="006A41C2">
        <w:t>—it lands on the "moon" (the bacterium), anchors itself with legs, and drills a hole to drop off its "cargo" (the DNA).</w:t>
      </w:r>
    </w:p>
    <w:p w14:paraId="258E2761" w14:textId="77777777" w:rsidR="006A41C2" w:rsidRPr="006A41C2" w:rsidRDefault="00DE1B17" w:rsidP="006A41C2">
      <w:r>
        <w:rPr>
          <w:noProof/>
        </w:rPr>
      </w:r>
      <w:r>
        <w:pict w14:anchorId="17264B97">
          <v:rect id="Rectangle 13814" o:spid="_x0000_s104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9896876" w14:textId="77777777" w:rsidR="006A41C2" w:rsidRPr="006A41C2" w:rsidRDefault="006A41C2" w:rsidP="006A41C2">
      <w:pPr>
        <w:rPr>
          <w:b/>
          <w:bCs/>
        </w:rPr>
      </w:pPr>
      <w:r w:rsidRPr="006A41C2">
        <w:rPr>
          <w:b/>
          <w:bCs/>
        </w:rPr>
        <w:lastRenderedPageBreak/>
        <w:t>2. Viral Genomes</w:t>
      </w:r>
    </w:p>
    <w:p w14:paraId="077967DD" w14:textId="77777777" w:rsidR="006A41C2" w:rsidRPr="006A41C2" w:rsidRDefault="006A41C2" w:rsidP="006A41C2">
      <w:r w:rsidRPr="006A41C2">
        <w:t>Viral genetic information is incredibly diverse, violating the central dogma that DNA always leads to RNA.</w:t>
      </w:r>
    </w:p>
    <w:p w14:paraId="57923977" w14:textId="77777777" w:rsidR="006A41C2" w:rsidRPr="006A41C2" w:rsidRDefault="006A41C2" w:rsidP="006A41C2">
      <w:pPr>
        <w:numPr>
          <w:ilvl w:val="0"/>
          <w:numId w:val="1272"/>
        </w:numPr>
      </w:pPr>
      <w:r w:rsidRPr="006A41C2">
        <w:rPr>
          <w:b/>
          <w:bCs/>
        </w:rPr>
        <w:t>DNA vs. RNA:</w:t>
      </w:r>
      <w:r w:rsidRPr="006A41C2">
        <w:t> Viruses can have single-stranded or double-stranded DNA, or single-stranded or double-stranded RNA.</w:t>
      </w:r>
    </w:p>
    <w:p w14:paraId="1FB35C34" w14:textId="77777777" w:rsidR="006A41C2" w:rsidRPr="006A41C2" w:rsidRDefault="006A41C2" w:rsidP="006A41C2">
      <w:pPr>
        <w:numPr>
          <w:ilvl w:val="0"/>
          <w:numId w:val="1272"/>
        </w:numPr>
      </w:pPr>
      <w:r w:rsidRPr="006A41C2">
        <w:rPr>
          <w:b/>
          <w:bCs/>
        </w:rPr>
        <w:t>Positive-Sense RNA:</w:t>
      </w:r>
      <w:r w:rsidRPr="006A41C2">
        <w:t> The genome can be directly translated into functional proteins by the host cell's ribosomes, just like messenger RNA.</w:t>
      </w:r>
    </w:p>
    <w:p w14:paraId="3EE505CA" w14:textId="77777777" w:rsidR="006A41C2" w:rsidRPr="006A41C2" w:rsidRDefault="006A41C2" w:rsidP="006A41C2">
      <w:pPr>
        <w:numPr>
          <w:ilvl w:val="0"/>
          <w:numId w:val="1272"/>
        </w:numPr>
      </w:pPr>
      <w:r w:rsidRPr="006A41C2">
        <w:rPr>
          <w:b/>
          <w:bCs/>
        </w:rPr>
        <w:t>Negative-Sense RNA:</w:t>
      </w:r>
      <w:r w:rsidRPr="006A41C2">
        <w:t> The genome acts as a template for a complementary strand, which is then translated. These viruses </w:t>
      </w:r>
      <w:r w:rsidRPr="006A41C2">
        <w:rPr>
          <w:b/>
          <w:bCs/>
        </w:rPr>
        <w:t>must</w:t>
      </w:r>
      <w:r w:rsidRPr="006A41C2">
        <w:t> carry an enzyme called </w:t>
      </w:r>
      <w:r w:rsidRPr="006A41C2">
        <w:rPr>
          <w:b/>
          <w:bCs/>
        </w:rPr>
        <w:t>RNA Replicase</w:t>
      </w:r>
      <w:r w:rsidRPr="006A41C2">
        <w:t>.</w:t>
      </w:r>
    </w:p>
    <w:p w14:paraId="731BFA7C" w14:textId="77777777" w:rsidR="006A41C2" w:rsidRPr="006A41C2" w:rsidRDefault="006A41C2" w:rsidP="006A41C2">
      <w:pPr>
        <w:numPr>
          <w:ilvl w:val="0"/>
          <w:numId w:val="1272"/>
        </w:numPr>
      </w:pPr>
      <w:r w:rsidRPr="006A41C2">
        <w:rPr>
          <w:b/>
          <w:bCs/>
        </w:rPr>
        <w:t>Retroviruses:</w:t>
      </w:r>
      <w:r w:rsidRPr="006A41C2">
        <w:t> Single-stranded RNA viruses (like HIV) that carry </w:t>
      </w:r>
      <w:r w:rsidRPr="006A41C2">
        <w:rPr>
          <w:b/>
          <w:bCs/>
        </w:rPr>
        <w:t>Reverse Transcriptase</w:t>
      </w:r>
      <w:r w:rsidRPr="006A41C2">
        <w:t>. They turn their RNA into DNA, which then integrates into the host cell's own genome, making the infection permanent.</w:t>
      </w:r>
    </w:p>
    <w:p w14:paraId="13655AAA" w14:textId="77777777" w:rsidR="006A41C2" w:rsidRPr="006A41C2" w:rsidRDefault="006A41C2" w:rsidP="006A41C2">
      <w:r w:rsidRPr="006A41C2">
        <w:rPr>
          <w:b/>
          <w:bCs/>
        </w:rPr>
        <w:t>Real-Life Analogy:</w:t>
      </w:r>
    </w:p>
    <w:p w14:paraId="3253E9BA" w14:textId="77777777" w:rsidR="006A41C2" w:rsidRPr="006A41C2" w:rsidRDefault="006A41C2" w:rsidP="006A41C2">
      <w:r w:rsidRPr="006A41C2">
        <w:rPr>
          <w:b/>
          <w:bCs/>
        </w:rPr>
        <w:t>Positive-sense RNA</w:t>
      </w:r>
      <w:r w:rsidRPr="006A41C2">
        <w:t> is like an </w:t>
      </w:r>
      <w:r w:rsidRPr="006A41C2">
        <w:rPr>
          <w:b/>
          <w:bCs/>
        </w:rPr>
        <w:t>instruction manual written in your native language</w:t>
      </w:r>
      <w:r w:rsidRPr="006A41C2">
        <w:t>—you can read it and start building immediately. </w:t>
      </w:r>
      <w:r w:rsidRPr="006A41C2">
        <w:rPr>
          <w:b/>
          <w:bCs/>
        </w:rPr>
        <w:t>Negative-sense RNA</w:t>
      </w:r>
      <w:r w:rsidRPr="006A41C2">
        <w:t> is written in </w:t>
      </w:r>
      <w:r w:rsidRPr="006A41C2">
        <w:rPr>
          <w:b/>
          <w:bCs/>
        </w:rPr>
        <w:t>mirror-writing</w:t>
      </w:r>
      <w:r w:rsidRPr="006A41C2">
        <w:t>; you have to use a mirror (</w:t>
      </w:r>
      <w:r w:rsidRPr="006A41C2">
        <w:rPr>
          <w:b/>
          <w:bCs/>
        </w:rPr>
        <w:t>RNA Replicase</w:t>
      </w:r>
      <w:r w:rsidRPr="006A41C2">
        <w:t>) to flip the text before you can understand it. </w:t>
      </w:r>
      <w:r w:rsidRPr="006A41C2">
        <w:rPr>
          <w:b/>
          <w:bCs/>
        </w:rPr>
        <w:t>Retroviruses</w:t>
      </w:r>
      <w:r w:rsidRPr="006A41C2">
        <w:t> are like </w:t>
      </w:r>
      <w:r w:rsidRPr="006A41C2">
        <w:rPr>
          <w:b/>
          <w:bCs/>
        </w:rPr>
        <w:t>spies</w:t>
      </w:r>
      <w:r w:rsidRPr="006A41C2">
        <w:t> who rewrite the official government laws (the host DNA) to include their own rules, so the country follows them forever.</w:t>
      </w:r>
    </w:p>
    <w:p w14:paraId="583A405D" w14:textId="77777777" w:rsidR="006A41C2" w:rsidRPr="006A41C2" w:rsidRDefault="00DE1B17" w:rsidP="006A41C2">
      <w:r>
        <w:rPr>
          <w:noProof/>
        </w:rPr>
      </w:r>
      <w:r>
        <w:pict w14:anchorId="61384B52">
          <v:rect id="Rectangle 13812" o:spid="_x0000_s104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DC407AD" w14:textId="77777777" w:rsidR="006A41C2" w:rsidRPr="006A41C2" w:rsidRDefault="006A41C2" w:rsidP="006A41C2">
      <w:pPr>
        <w:rPr>
          <w:b/>
          <w:bCs/>
        </w:rPr>
      </w:pPr>
      <w:r w:rsidRPr="006A41C2">
        <w:rPr>
          <w:b/>
          <w:bCs/>
        </w:rPr>
        <w:t>3. Viral Life Cycle</w:t>
      </w:r>
    </w:p>
    <w:p w14:paraId="74675428" w14:textId="77777777" w:rsidR="006A41C2" w:rsidRPr="006A41C2" w:rsidRDefault="006A41C2" w:rsidP="006A41C2">
      <w:r w:rsidRPr="006A41C2">
        <w:t>The MCAT focuses heavily on how viruses replicate and exit the cell.</w:t>
      </w:r>
    </w:p>
    <w:p w14:paraId="3B147A58" w14:textId="77777777" w:rsidR="006A41C2" w:rsidRPr="006A41C2" w:rsidRDefault="006A41C2" w:rsidP="006A41C2">
      <w:pPr>
        <w:numPr>
          <w:ilvl w:val="0"/>
          <w:numId w:val="1273"/>
        </w:numPr>
      </w:pPr>
      <w:r w:rsidRPr="006A41C2">
        <w:rPr>
          <w:b/>
          <w:bCs/>
        </w:rPr>
        <w:t>Infection:</w:t>
      </w:r>
      <w:r w:rsidRPr="006A41C2">
        <w:t> Viruses must bind to specific receptors on the host cell. No receptor means no infection.</w:t>
      </w:r>
    </w:p>
    <w:p w14:paraId="1BA64688" w14:textId="77777777" w:rsidR="006A41C2" w:rsidRPr="006A41C2" w:rsidRDefault="006A41C2" w:rsidP="006A41C2">
      <w:pPr>
        <w:numPr>
          <w:ilvl w:val="0"/>
          <w:numId w:val="1273"/>
        </w:numPr>
      </w:pPr>
      <w:r w:rsidRPr="006A41C2">
        <w:rPr>
          <w:b/>
          <w:bCs/>
        </w:rPr>
        <w:t>Translation and Assembly:</w:t>
      </w:r>
      <w:r w:rsidRPr="006A41C2">
        <w:t> The virus hijacks the host's ribosomes, transfer RNA, and amino acids to build viral proteins.</w:t>
      </w:r>
    </w:p>
    <w:p w14:paraId="54EC8A99" w14:textId="77777777" w:rsidR="006A41C2" w:rsidRPr="006A41C2" w:rsidRDefault="006A41C2" w:rsidP="006A41C2">
      <w:pPr>
        <w:numPr>
          <w:ilvl w:val="0"/>
          <w:numId w:val="1273"/>
        </w:numPr>
      </w:pPr>
      <w:r w:rsidRPr="006A41C2">
        <w:rPr>
          <w:b/>
          <w:bCs/>
        </w:rPr>
        <w:t>Lytic Cycle:</w:t>
      </w:r>
      <w:r w:rsidRPr="006A41C2">
        <w:t> The virus produces massive numbers of new virions until the host cell </w:t>
      </w:r>
      <w:r w:rsidRPr="006A41C2">
        <w:rPr>
          <w:b/>
          <w:bCs/>
        </w:rPr>
        <w:t>bursts (lyses)</w:t>
      </w:r>
      <w:r w:rsidRPr="006A41C2">
        <w:t>, releasing the viruses. These are called "virulent" viruses.</w:t>
      </w:r>
    </w:p>
    <w:p w14:paraId="118DFC75" w14:textId="77777777" w:rsidR="006A41C2" w:rsidRPr="006A41C2" w:rsidRDefault="006A41C2" w:rsidP="006A41C2">
      <w:pPr>
        <w:numPr>
          <w:ilvl w:val="0"/>
          <w:numId w:val="1273"/>
        </w:numPr>
      </w:pPr>
      <w:r w:rsidRPr="006A41C2">
        <w:rPr>
          <w:b/>
          <w:bCs/>
        </w:rPr>
        <w:t>Lysogenic Cycle:</w:t>
      </w:r>
      <w:r w:rsidRPr="006A41C2">
        <w:t> The virus integrates its DNA into the host genome as a </w:t>
      </w:r>
      <w:r w:rsidRPr="006A41C2">
        <w:rPr>
          <w:b/>
          <w:bCs/>
        </w:rPr>
        <w:t>provirus</w:t>
      </w:r>
      <w:r w:rsidRPr="006A41C2">
        <w:t> or </w:t>
      </w:r>
      <w:r w:rsidRPr="006A41C2">
        <w:rPr>
          <w:b/>
          <w:bCs/>
        </w:rPr>
        <w:t>prophage</w:t>
      </w:r>
      <w:r w:rsidRPr="006A41C2">
        <w:t>. It stays silent and replicates every time the host cell divides, until an environmental stressor triggers it to enter the lytic cycle.</w:t>
      </w:r>
    </w:p>
    <w:p w14:paraId="0F1AC510" w14:textId="77777777" w:rsidR="006A41C2" w:rsidRPr="006A41C2" w:rsidRDefault="006A41C2" w:rsidP="006A41C2">
      <w:r w:rsidRPr="006A41C2">
        <w:rPr>
          <w:b/>
          <w:bCs/>
        </w:rPr>
        <w:lastRenderedPageBreak/>
        <w:t>Real-Life Analogy:</w:t>
      </w:r>
    </w:p>
    <w:p w14:paraId="11069EE7" w14:textId="77777777" w:rsidR="006A41C2" w:rsidRPr="006A41C2" w:rsidRDefault="006A41C2" w:rsidP="006A41C2">
      <w:r w:rsidRPr="006A41C2">
        <w:t>The </w:t>
      </w:r>
      <w:r w:rsidRPr="006A41C2">
        <w:rPr>
          <w:b/>
          <w:bCs/>
        </w:rPr>
        <w:t>Lytic Cycle</w:t>
      </w:r>
      <w:r w:rsidRPr="006A41C2">
        <w:t> is like a </w:t>
      </w:r>
      <w:r w:rsidRPr="006A41C2">
        <w:rPr>
          <w:b/>
          <w:bCs/>
        </w:rPr>
        <w:t>rowdy house party</w:t>
      </w:r>
      <w:r w:rsidRPr="006A41C2">
        <w:t> that gets so out of control that the house literally explodes. The </w:t>
      </w:r>
      <w:r w:rsidRPr="006A41C2">
        <w:rPr>
          <w:b/>
          <w:bCs/>
        </w:rPr>
        <w:t>Lysogenic Cycle</w:t>
      </w:r>
      <w:r w:rsidRPr="006A41C2">
        <w:t> is like a </w:t>
      </w:r>
      <w:r w:rsidRPr="006A41C2">
        <w:rPr>
          <w:b/>
          <w:bCs/>
        </w:rPr>
        <w:t>sneaky roommate</w:t>
      </w:r>
      <w:r w:rsidRPr="006A41C2">
        <w:t> who moves in, pays no rent, and stays totally quiet for years until one day they suddenly decide to throw a party and trash the place.</w:t>
      </w:r>
    </w:p>
    <w:p w14:paraId="460ABE36" w14:textId="77777777" w:rsidR="006A41C2" w:rsidRPr="006A41C2" w:rsidRDefault="00DE1B17" w:rsidP="006A41C2">
      <w:r>
        <w:rPr>
          <w:noProof/>
        </w:rPr>
      </w:r>
      <w:r>
        <w:pict w14:anchorId="3F972616">
          <v:rect id="Rectangle 13810" o:spid="_x0000_s104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5300399" w14:textId="77777777" w:rsidR="006A41C2" w:rsidRPr="006A41C2" w:rsidRDefault="006A41C2" w:rsidP="006A41C2">
      <w:pPr>
        <w:rPr>
          <w:b/>
          <w:bCs/>
        </w:rPr>
      </w:pPr>
      <w:r w:rsidRPr="006A41C2">
        <w:rPr>
          <w:b/>
          <w:bCs/>
        </w:rPr>
        <w:t>4. Prions and Viroids</w:t>
      </w:r>
    </w:p>
    <w:p w14:paraId="3E06C03A" w14:textId="77777777" w:rsidR="006A41C2" w:rsidRPr="006A41C2" w:rsidRDefault="006A41C2" w:rsidP="006A41C2">
      <w:r w:rsidRPr="006A41C2">
        <w:t>These are subviral particles that are even smaller and simpler than viruses.</w:t>
      </w:r>
    </w:p>
    <w:p w14:paraId="24093B07" w14:textId="77777777" w:rsidR="006A41C2" w:rsidRPr="006A41C2" w:rsidRDefault="006A41C2" w:rsidP="006A41C2">
      <w:pPr>
        <w:numPr>
          <w:ilvl w:val="0"/>
          <w:numId w:val="1274"/>
        </w:numPr>
      </w:pPr>
      <w:r w:rsidRPr="006A41C2">
        <w:rPr>
          <w:b/>
          <w:bCs/>
        </w:rPr>
        <w:t>Prions:</w:t>
      </w:r>
      <w:r w:rsidRPr="006A41C2">
        <w:t> Infectious </w:t>
      </w:r>
      <w:r w:rsidRPr="006A41C2">
        <w:rPr>
          <w:b/>
          <w:bCs/>
        </w:rPr>
        <w:t>proteins</w:t>
      </w:r>
      <w:r w:rsidRPr="006A41C2">
        <w:t>. They cause disease by triggering the misfolding of other proteins, usually converting an alpha-helical structure into a </w:t>
      </w:r>
      <w:r w:rsidRPr="006A41C2">
        <w:rPr>
          <w:b/>
          <w:bCs/>
        </w:rPr>
        <w:t>beta-pleated sheet</w:t>
      </w:r>
      <w:r w:rsidRPr="006A41C2">
        <w:t>. This makes the proteins insoluble and highly resistant to degradation, leading to brain plaques (e.g., Mad Cow Disease).</w:t>
      </w:r>
    </w:p>
    <w:p w14:paraId="112A39BD" w14:textId="77777777" w:rsidR="006A41C2" w:rsidRPr="006A41C2" w:rsidRDefault="006A41C2" w:rsidP="006A41C2">
      <w:pPr>
        <w:numPr>
          <w:ilvl w:val="0"/>
          <w:numId w:val="1274"/>
        </w:numPr>
      </w:pPr>
      <w:r w:rsidRPr="006A41C2">
        <w:rPr>
          <w:b/>
          <w:bCs/>
        </w:rPr>
        <w:t>Viroids:</w:t>
      </w:r>
      <w:r w:rsidRPr="006A41C2">
        <w:t> Small, circular </w:t>
      </w:r>
      <w:r w:rsidRPr="006A41C2">
        <w:rPr>
          <w:b/>
          <w:bCs/>
        </w:rPr>
        <w:t>single-stranded RNA</w:t>
      </w:r>
      <w:r w:rsidRPr="006A41C2">
        <w:t> molecules that primarily infect </w:t>
      </w:r>
      <w:r w:rsidRPr="006A41C2">
        <w:rPr>
          <w:b/>
          <w:bCs/>
        </w:rPr>
        <w:t>plants</w:t>
      </w:r>
      <w:r w:rsidRPr="006A41C2">
        <w:t>. They bind to RNA sequences and silence genes, preventing the plant from making necessary proteins.</w:t>
      </w:r>
    </w:p>
    <w:p w14:paraId="1BF5B1FF" w14:textId="77777777" w:rsidR="006A41C2" w:rsidRPr="006A41C2" w:rsidRDefault="006A41C2" w:rsidP="006A41C2">
      <w:r w:rsidRPr="006A41C2">
        <w:rPr>
          <w:b/>
          <w:bCs/>
        </w:rPr>
        <w:t>Real-Life Analogy:</w:t>
      </w:r>
    </w:p>
    <w:p w14:paraId="3BBA4F2A" w14:textId="77777777" w:rsidR="006A41C2" w:rsidRPr="006A41C2" w:rsidRDefault="006A41C2" w:rsidP="006A41C2">
      <w:r w:rsidRPr="006A41C2">
        <w:t>A </w:t>
      </w:r>
      <w:r w:rsidRPr="006A41C2">
        <w:rPr>
          <w:b/>
          <w:bCs/>
        </w:rPr>
        <w:t>Prion</w:t>
      </w:r>
      <w:r w:rsidRPr="006A41C2">
        <w:t> is like a </w:t>
      </w:r>
      <w:r w:rsidRPr="006A41C2">
        <w:rPr>
          <w:b/>
          <w:bCs/>
        </w:rPr>
        <w:t>"bad influence" student</w:t>
      </w:r>
      <w:r w:rsidRPr="006A41C2">
        <w:t> in a line of perfect students. He stands with his arms crossed (</w:t>
      </w:r>
      <w:r w:rsidRPr="006A41C2">
        <w:rPr>
          <w:b/>
          <w:bCs/>
        </w:rPr>
        <w:t>beta-sheet</w:t>
      </w:r>
      <w:r w:rsidRPr="006A41C2">
        <w:t>), and as soon as he touches the student next to him, that student also crosses their arms. Soon, the whole line is "broken," and no work gets done. A </w:t>
      </w:r>
      <w:r w:rsidRPr="006A41C2">
        <w:rPr>
          <w:b/>
          <w:bCs/>
        </w:rPr>
        <w:t>Viroid</w:t>
      </w:r>
      <w:r w:rsidRPr="006A41C2">
        <w:t> is like a </w:t>
      </w:r>
      <w:r w:rsidRPr="006A41C2">
        <w:rPr>
          <w:b/>
          <w:bCs/>
        </w:rPr>
        <w:t>piece of tape</w:t>
      </w:r>
      <w:r w:rsidRPr="006A41C2">
        <w:t> placed over a specific page in a recipe book; the recipe is still there, but you can't read it, so the dish (the protein) never gets made.</w:t>
      </w:r>
    </w:p>
    <w:p w14:paraId="757BDBB1" w14:textId="77777777" w:rsidR="006A41C2" w:rsidRPr="006A41C2" w:rsidRDefault="00DE1B17" w:rsidP="006A41C2">
      <w:r>
        <w:rPr>
          <w:noProof/>
        </w:rPr>
      </w:r>
      <w:r>
        <w:pict w14:anchorId="60D59C62">
          <v:rect id="Rectangle 13808" o:spid="_x0000_s104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BA8028C" w14:textId="77777777" w:rsidR="006A41C2" w:rsidRPr="006A41C2" w:rsidRDefault="006A41C2" w:rsidP="006A41C2">
      <w:pPr>
        <w:rPr>
          <w:b/>
          <w:bCs/>
        </w:rPr>
      </w:pPr>
      <w:r w:rsidRPr="006A41C2">
        <w:rPr>
          <w:b/>
          <w:bCs/>
        </w:rPr>
        <w:t>MCAT Practice Questions</w:t>
      </w:r>
    </w:p>
    <w:p w14:paraId="67768841" w14:textId="77777777" w:rsidR="006A41C2" w:rsidRPr="006A41C2" w:rsidRDefault="006A41C2" w:rsidP="006A41C2">
      <w:r w:rsidRPr="006A41C2">
        <w:rPr>
          <w:b/>
          <w:bCs/>
        </w:rPr>
        <w:t>Question 1: Which of the following enzymes is absolutely required for a negative-sense single-stranded RNA virus to successfully replicate within a host cell?</w:t>
      </w:r>
    </w:p>
    <w:p w14:paraId="495605D2" w14:textId="77777777" w:rsidR="006A41C2" w:rsidRPr="006A41C2" w:rsidRDefault="006A41C2" w:rsidP="006A41C2">
      <w:pPr>
        <w:numPr>
          <w:ilvl w:val="0"/>
          <w:numId w:val="1275"/>
        </w:numPr>
      </w:pPr>
      <w:r w:rsidRPr="006A41C2">
        <w:t>A) DNA-dependent RNA polymerase</w:t>
      </w:r>
    </w:p>
    <w:p w14:paraId="042A2BD3" w14:textId="77777777" w:rsidR="006A41C2" w:rsidRPr="006A41C2" w:rsidRDefault="006A41C2" w:rsidP="006A41C2">
      <w:pPr>
        <w:numPr>
          <w:ilvl w:val="0"/>
          <w:numId w:val="1275"/>
        </w:numPr>
      </w:pPr>
      <w:r w:rsidRPr="006A41C2">
        <w:t>B) Reverse Transcriptase</w:t>
      </w:r>
    </w:p>
    <w:p w14:paraId="60DFEBA8" w14:textId="77777777" w:rsidR="006A41C2" w:rsidRPr="006A41C2" w:rsidRDefault="006A41C2" w:rsidP="006A41C2">
      <w:pPr>
        <w:numPr>
          <w:ilvl w:val="0"/>
          <w:numId w:val="1275"/>
        </w:numPr>
      </w:pPr>
      <w:r w:rsidRPr="006A41C2">
        <w:t>C) RNA Replicase</w:t>
      </w:r>
    </w:p>
    <w:p w14:paraId="09607A1B" w14:textId="77777777" w:rsidR="006A41C2" w:rsidRPr="006A41C2" w:rsidRDefault="006A41C2" w:rsidP="006A41C2">
      <w:pPr>
        <w:numPr>
          <w:ilvl w:val="0"/>
          <w:numId w:val="1275"/>
        </w:numPr>
      </w:pPr>
      <w:r w:rsidRPr="006A41C2">
        <w:t>D) DNA Ligase</w:t>
      </w:r>
    </w:p>
    <w:p w14:paraId="55390AC4" w14:textId="77777777" w:rsidR="006A41C2" w:rsidRPr="006A41C2" w:rsidRDefault="006A41C2" w:rsidP="006A41C2">
      <w:r w:rsidRPr="006A41C2">
        <w:rPr>
          <w:b/>
          <w:bCs/>
        </w:rPr>
        <w:t>Answer 1: C) RNA Replicase</w:t>
      </w:r>
    </w:p>
    <w:p w14:paraId="085EDA72" w14:textId="77777777" w:rsidR="006A41C2" w:rsidRPr="006A41C2" w:rsidRDefault="006A41C2" w:rsidP="006A41C2">
      <w:pPr>
        <w:numPr>
          <w:ilvl w:val="0"/>
          <w:numId w:val="1276"/>
        </w:numPr>
      </w:pPr>
      <w:r w:rsidRPr="006A41C2">
        <w:rPr>
          <w:b/>
          <w:bCs/>
        </w:rPr>
        <w:lastRenderedPageBreak/>
        <w:t>Explanation:</w:t>
      </w:r>
      <w:r w:rsidRPr="006A41C2">
        <w:t> Negative-sense RNA viruses cannot be directly translated by host ribosomes. They must first synthesize a complementary positive-sense strand to act as messenger RNA. This requires RNA Replicase, which is often carried within the virion itself.</w:t>
      </w:r>
    </w:p>
    <w:p w14:paraId="39EF07B4" w14:textId="77777777" w:rsidR="006A41C2" w:rsidRPr="006A41C2" w:rsidRDefault="006A41C2" w:rsidP="006A41C2">
      <w:r w:rsidRPr="006A41C2">
        <w:rPr>
          <w:b/>
          <w:bCs/>
        </w:rPr>
        <w:t>Question 2: A retrovirus, such as the Human Immunodeficiency Virus (HIV), is difficult to eradicate because it utilizes which of the following mechanisms?</w:t>
      </w:r>
    </w:p>
    <w:p w14:paraId="22075863" w14:textId="77777777" w:rsidR="006A41C2" w:rsidRPr="006A41C2" w:rsidRDefault="006A41C2" w:rsidP="006A41C2">
      <w:pPr>
        <w:numPr>
          <w:ilvl w:val="0"/>
          <w:numId w:val="1277"/>
        </w:numPr>
      </w:pPr>
      <w:r w:rsidRPr="006A41C2">
        <w:t>A) It causes the host cell to lyse immediately, spreading to new hosts.</w:t>
      </w:r>
    </w:p>
    <w:p w14:paraId="0ED69932" w14:textId="77777777" w:rsidR="006A41C2" w:rsidRPr="006A41C2" w:rsidRDefault="006A41C2" w:rsidP="006A41C2">
      <w:pPr>
        <w:numPr>
          <w:ilvl w:val="0"/>
          <w:numId w:val="1277"/>
        </w:numPr>
      </w:pPr>
      <w:r w:rsidRPr="006A41C2">
        <w:t>B) It replicates solely in the cytoplasm to avoid the host's DNA repair mechanisms.</w:t>
      </w:r>
    </w:p>
    <w:p w14:paraId="59BFD4BA" w14:textId="77777777" w:rsidR="006A41C2" w:rsidRPr="006A41C2" w:rsidRDefault="006A41C2" w:rsidP="006A41C2">
      <w:pPr>
        <w:numPr>
          <w:ilvl w:val="0"/>
          <w:numId w:val="1277"/>
        </w:numPr>
      </w:pPr>
      <w:r w:rsidRPr="006A41C2">
        <w:t>C) It uses reverse transcriptase to integrate its genetic material into the host's genome.</w:t>
      </w:r>
    </w:p>
    <w:p w14:paraId="2F50BAF0" w14:textId="77777777" w:rsidR="006A41C2" w:rsidRPr="006A41C2" w:rsidRDefault="006A41C2" w:rsidP="006A41C2">
      <w:pPr>
        <w:numPr>
          <w:ilvl w:val="0"/>
          <w:numId w:val="1277"/>
        </w:numPr>
      </w:pPr>
      <w:r w:rsidRPr="006A41C2">
        <w:t>D) It is composed entirely of misfolded proteins that resist heat and detergents.</w:t>
      </w:r>
    </w:p>
    <w:p w14:paraId="47205B16" w14:textId="77777777" w:rsidR="006A41C2" w:rsidRPr="006A41C2" w:rsidRDefault="006A41C2" w:rsidP="006A41C2">
      <w:r w:rsidRPr="006A41C2">
        <w:rPr>
          <w:b/>
          <w:bCs/>
        </w:rPr>
        <w:t>Answer 2: C) It uses reverse transcriptase to integrate its genetic material into the host's genome.</w:t>
      </w:r>
    </w:p>
    <w:p w14:paraId="3F5322EC" w14:textId="77777777" w:rsidR="006A41C2" w:rsidRPr="006A41C2" w:rsidRDefault="006A41C2" w:rsidP="006A41C2">
      <w:pPr>
        <w:numPr>
          <w:ilvl w:val="0"/>
          <w:numId w:val="1278"/>
        </w:numPr>
      </w:pPr>
      <w:r w:rsidRPr="006A41C2">
        <w:rPr>
          <w:b/>
          <w:bCs/>
        </w:rPr>
        <w:t>Explanation:</w:t>
      </w:r>
      <w:r w:rsidRPr="006A41C2">
        <w:t> Retroviruses convert their RNA into DNA using Reverse Transcriptase. This DNA then enters the nucleus and integrates into the host chromosome, allowing the virus to be transcribed as if it were a normal host gene.</w:t>
      </w:r>
    </w:p>
    <w:p w14:paraId="736F9FF5" w14:textId="77777777" w:rsidR="006A41C2" w:rsidRPr="006A41C2" w:rsidRDefault="006A41C2" w:rsidP="006A41C2">
      <w:r w:rsidRPr="006A41C2">
        <w:rPr>
          <w:b/>
          <w:bCs/>
        </w:rPr>
        <w:t>Question 3: During the lysogenic cycle, the viral genetic material is referred to as a:</w:t>
      </w:r>
    </w:p>
    <w:p w14:paraId="1C586D3F" w14:textId="77777777" w:rsidR="006A41C2" w:rsidRPr="006A41C2" w:rsidRDefault="006A41C2" w:rsidP="006A41C2">
      <w:pPr>
        <w:numPr>
          <w:ilvl w:val="0"/>
          <w:numId w:val="1279"/>
        </w:numPr>
      </w:pPr>
      <w:r w:rsidRPr="006A41C2">
        <w:t>A) Virion</w:t>
      </w:r>
    </w:p>
    <w:p w14:paraId="0763CB4E" w14:textId="77777777" w:rsidR="006A41C2" w:rsidRPr="006A41C2" w:rsidRDefault="006A41C2" w:rsidP="006A41C2">
      <w:pPr>
        <w:numPr>
          <w:ilvl w:val="0"/>
          <w:numId w:val="1279"/>
        </w:numPr>
      </w:pPr>
      <w:r w:rsidRPr="006A41C2">
        <w:t>B) Bacteriophage</w:t>
      </w:r>
    </w:p>
    <w:p w14:paraId="1A7B1268" w14:textId="77777777" w:rsidR="006A41C2" w:rsidRPr="006A41C2" w:rsidRDefault="006A41C2" w:rsidP="006A41C2">
      <w:pPr>
        <w:numPr>
          <w:ilvl w:val="0"/>
          <w:numId w:val="1279"/>
        </w:numPr>
      </w:pPr>
      <w:r w:rsidRPr="006A41C2">
        <w:t>C) Prion</w:t>
      </w:r>
    </w:p>
    <w:p w14:paraId="7E7DD38E" w14:textId="77777777" w:rsidR="006A41C2" w:rsidRPr="006A41C2" w:rsidRDefault="006A41C2" w:rsidP="006A41C2">
      <w:pPr>
        <w:numPr>
          <w:ilvl w:val="0"/>
          <w:numId w:val="1279"/>
        </w:numPr>
      </w:pPr>
      <w:r w:rsidRPr="006A41C2">
        <w:t>D) Provirus</w:t>
      </w:r>
    </w:p>
    <w:p w14:paraId="3C29DC22" w14:textId="77777777" w:rsidR="006A41C2" w:rsidRPr="006A41C2" w:rsidRDefault="006A41C2" w:rsidP="006A41C2">
      <w:r w:rsidRPr="006A41C2">
        <w:rPr>
          <w:b/>
          <w:bCs/>
        </w:rPr>
        <w:t>Answer 3: D) Provirus</w:t>
      </w:r>
    </w:p>
    <w:p w14:paraId="2CEECD42" w14:textId="77777777" w:rsidR="006A41C2" w:rsidRPr="006A41C2" w:rsidRDefault="006A41C2" w:rsidP="006A41C2">
      <w:pPr>
        <w:numPr>
          <w:ilvl w:val="0"/>
          <w:numId w:val="1280"/>
        </w:numPr>
      </w:pPr>
      <w:r w:rsidRPr="006A41C2">
        <w:rPr>
          <w:b/>
          <w:bCs/>
        </w:rPr>
        <w:t>Explanation:</w:t>
      </w:r>
      <w:r w:rsidRPr="006A41C2">
        <w:t> In the Lysogenic Cycle, the viral DNA integrates into the host genome and remains dormant. At this stage, it is called a provirus (in eukaryotes) or a prophage (in bacteria).</w:t>
      </w:r>
    </w:p>
    <w:p w14:paraId="60452CB3" w14:textId="77777777" w:rsidR="006A41C2" w:rsidRPr="006A41C2" w:rsidRDefault="006A41C2" w:rsidP="006A41C2">
      <w:r w:rsidRPr="006A41C2">
        <w:rPr>
          <w:b/>
          <w:bCs/>
        </w:rPr>
        <w:t>Question 4: Prions are known to cause neurodegenerative diseases by altering the secondary structure of native cellular proteins. This change most commonly involves:</w:t>
      </w:r>
    </w:p>
    <w:p w14:paraId="58D0B30E" w14:textId="77777777" w:rsidR="006A41C2" w:rsidRPr="006A41C2" w:rsidRDefault="006A41C2" w:rsidP="006A41C2">
      <w:pPr>
        <w:numPr>
          <w:ilvl w:val="0"/>
          <w:numId w:val="1281"/>
        </w:numPr>
      </w:pPr>
      <w:r w:rsidRPr="006A41C2">
        <w:t>A) Increasing the number of alpha-helices.</w:t>
      </w:r>
    </w:p>
    <w:p w14:paraId="59720CBB" w14:textId="77777777" w:rsidR="006A41C2" w:rsidRPr="006A41C2" w:rsidRDefault="006A41C2" w:rsidP="006A41C2">
      <w:pPr>
        <w:numPr>
          <w:ilvl w:val="0"/>
          <w:numId w:val="1281"/>
        </w:numPr>
      </w:pPr>
      <w:r w:rsidRPr="006A41C2">
        <w:t>B) Converting alpha-helices into beta-pleated sheets.</w:t>
      </w:r>
    </w:p>
    <w:p w14:paraId="075F4A50" w14:textId="77777777" w:rsidR="006A41C2" w:rsidRPr="006A41C2" w:rsidRDefault="006A41C2" w:rsidP="006A41C2">
      <w:pPr>
        <w:numPr>
          <w:ilvl w:val="0"/>
          <w:numId w:val="1281"/>
        </w:numPr>
      </w:pPr>
      <w:r w:rsidRPr="006A41C2">
        <w:lastRenderedPageBreak/>
        <w:t>C) Breaking the disulfide bonds between cysteine residues.</w:t>
      </w:r>
    </w:p>
    <w:p w14:paraId="6DB29383" w14:textId="77777777" w:rsidR="006A41C2" w:rsidRPr="006A41C2" w:rsidRDefault="006A41C2" w:rsidP="006A41C2">
      <w:pPr>
        <w:numPr>
          <w:ilvl w:val="0"/>
          <w:numId w:val="1281"/>
        </w:numPr>
      </w:pPr>
      <w:r w:rsidRPr="006A41C2">
        <w:t>D) Changing the primary sequence of amino acids.</w:t>
      </w:r>
    </w:p>
    <w:p w14:paraId="76D1E81F" w14:textId="77777777" w:rsidR="006A41C2" w:rsidRPr="006A41C2" w:rsidRDefault="006A41C2" w:rsidP="006A41C2">
      <w:r w:rsidRPr="006A41C2">
        <w:rPr>
          <w:b/>
          <w:bCs/>
        </w:rPr>
        <w:t>Answer 4: B) Converting alpha-helices into beta-pleated sheets.</w:t>
      </w:r>
    </w:p>
    <w:p w14:paraId="6DC2DDE0" w14:textId="77777777" w:rsidR="006A41C2" w:rsidRPr="006A41C2" w:rsidRDefault="006A41C2" w:rsidP="006A41C2">
      <w:pPr>
        <w:numPr>
          <w:ilvl w:val="0"/>
          <w:numId w:val="1282"/>
        </w:numPr>
      </w:pPr>
      <w:r w:rsidRPr="006A41C2">
        <w:rPr>
          <w:b/>
          <w:bCs/>
        </w:rPr>
        <w:t>Explanation:</w:t>
      </w:r>
      <w:r w:rsidRPr="006A41C2">
        <w:t> Prions act by template-directed misfolding. They convert normal alpha-helical proteins into beta-pleated sheets, which reduces solubility and prevents the cell from clearing the damaged protein.</w:t>
      </w:r>
    </w:p>
    <w:p w14:paraId="67C6DAE0" w14:textId="77777777" w:rsidR="006A41C2" w:rsidRPr="006A41C2" w:rsidRDefault="006A41C2" w:rsidP="006A41C2">
      <w:r w:rsidRPr="006A41C2">
        <w:rPr>
          <w:b/>
          <w:bCs/>
        </w:rPr>
        <w:t>Question 5: Why are enveloped viruses generally considered more susceptible to environmental stressors than non-enveloped viruses?</w:t>
      </w:r>
    </w:p>
    <w:p w14:paraId="52C7B0FF" w14:textId="77777777" w:rsidR="006A41C2" w:rsidRPr="006A41C2" w:rsidRDefault="006A41C2" w:rsidP="006A41C2">
      <w:pPr>
        <w:numPr>
          <w:ilvl w:val="0"/>
          <w:numId w:val="1283"/>
        </w:numPr>
      </w:pPr>
      <w:r w:rsidRPr="006A41C2">
        <w:t>A) The envelope is made of tough peptidoglycan that cracks easily.</w:t>
      </w:r>
    </w:p>
    <w:p w14:paraId="51DDF682" w14:textId="77777777" w:rsidR="006A41C2" w:rsidRPr="006A41C2" w:rsidRDefault="006A41C2" w:rsidP="006A41C2">
      <w:pPr>
        <w:numPr>
          <w:ilvl w:val="0"/>
          <w:numId w:val="1283"/>
        </w:numPr>
      </w:pPr>
      <w:r w:rsidRPr="006A41C2">
        <w:t>B) The envelope is a lipid bilayer that is easily disrupted by detergents and heat.</w:t>
      </w:r>
    </w:p>
    <w:p w14:paraId="4B46CB31" w14:textId="77777777" w:rsidR="006A41C2" w:rsidRPr="006A41C2" w:rsidRDefault="006A41C2" w:rsidP="006A41C2">
      <w:pPr>
        <w:numPr>
          <w:ilvl w:val="0"/>
          <w:numId w:val="1283"/>
        </w:numPr>
      </w:pPr>
      <w:r w:rsidRPr="006A41C2">
        <w:t>C) Enveloped viruses lack a protective capsid.</w:t>
      </w:r>
    </w:p>
    <w:p w14:paraId="75EDFB34" w14:textId="77777777" w:rsidR="006A41C2" w:rsidRPr="006A41C2" w:rsidRDefault="006A41C2" w:rsidP="006A41C2">
      <w:pPr>
        <w:numPr>
          <w:ilvl w:val="0"/>
          <w:numId w:val="1283"/>
        </w:numPr>
      </w:pPr>
      <w:r w:rsidRPr="006A41C2">
        <w:t>D) Enveloped viruses only contain single-stranded RNA, which is unstable.</w:t>
      </w:r>
    </w:p>
    <w:p w14:paraId="45CAE304" w14:textId="77777777" w:rsidR="006A41C2" w:rsidRPr="006A41C2" w:rsidRDefault="006A41C2" w:rsidP="006A41C2">
      <w:r w:rsidRPr="006A41C2">
        <w:rPr>
          <w:b/>
          <w:bCs/>
        </w:rPr>
        <w:t>Answer 5: B) The envelope is a lipid bilayer that is easily disrupted by detergents and heat.</w:t>
      </w:r>
    </w:p>
    <w:p w14:paraId="1373E44D" w14:textId="77777777" w:rsidR="006A41C2" w:rsidRPr="006A41C2" w:rsidRDefault="006A41C2" w:rsidP="006A41C2">
      <w:pPr>
        <w:numPr>
          <w:ilvl w:val="0"/>
          <w:numId w:val="1284"/>
        </w:numPr>
      </w:pPr>
      <w:r w:rsidRPr="006A41C2">
        <w:rPr>
          <w:b/>
          <w:bCs/>
        </w:rPr>
        <w:t>Explanation:</w:t>
      </w:r>
      <w:r w:rsidRPr="006A41C2">
        <w:t> The Viral Envelope is derived from host cell membranes and is composed of lipids and proteins. Because lipids are easily dissolved by detergents and denatured by heat, these viruses are much more fragile than non-enveloped viruses.</w:t>
      </w:r>
    </w:p>
    <w:p w14:paraId="53D6B97D" w14:textId="62049E9B" w:rsidR="006A41C2" w:rsidRDefault="002F58C7" w:rsidP="002F58C7">
      <w:pPr>
        <w:pStyle w:val="Heading2"/>
      </w:pPr>
      <w:r>
        <w:t>Topic: Reproduction</w:t>
      </w:r>
    </w:p>
    <w:p w14:paraId="2A2AA457" w14:textId="52246902" w:rsidR="002F58C7" w:rsidRDefault="002F58C7" w:rsidP="002F58C7">
      <w:pPr>
        <w:pStyle w:val="Heading3"/>
      </w:pPr>
      <w:r>
        <w:t>Subtopic: The Cell Cycle and Mitosis</w:t>
      </w:r>
    </w:p>
    <w:p w14:paraId="1A3CF7E0" w14:textId="77777777" w:rsidR="002F58C7" w:rsidRPr="002F58C7" w:rsidRDefault="002F58C7" w:rsidP="002F58C7">
      <w:r w:rsidRPr="002F58C7">
        <w:t>The cell cycle is the highly regulated series of events that a cell undergoes to grow and divide. For the Medical College Admission Test, you must understand the specific activities of each phase, the "checkpoints" that prevent cancer, and the mechanical steps of nuclear division.</w:t>
      </w:r>
    </w:p>
    <w:p w14:paraId="2FFE159E" w14:textId="77777777" w:rsidR="002F58C7" w:rsidRPr="002F58C7" w:rsidRDefault="00DE1B17" w:rsidP="002F58C7">
      <w:r>
        <w:rPr>
          <w:noProof/>
        </w:rPr>
      </w:r>
      <w:r>
        <w:pict w14:anchorId="7BE55791">
          <v:rect id="Rectangle 13806" o:spid="_x0000_s104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1902A4C" w14:textId="77777777" w:rsidR="002F58C7" w:rsidRPr="002F58C7" w:rsidRDefault="002F58C7" w:rsidP="002F58C7">
      <w:pPr>
        <w:rPr>
          <w:b/>
          <w:bCs/>
        </w:rPr>
      </w:pPr>
      <w:r w:rsidRPr="002F58C7">
        <w:rPr>
          <w:b/>
          <w:bCs/>
        </w:rPr>
        <w:t>1. The Cell Cycle</w:t>
      </w:r>
    </w:p>
    <w:p w14:paraId="52B38A46" w14:textId="77777777" w:rsidR="002F58C7" w:rsidRPr="002F58C7" w:rsidRDefault="002F58C7" w:rsidP="002F58C7">
      <w:r w:rsidRPr="002F58C7">
        <w:t>The cell cycle consists of </w:t>
      </w:r>
      <w:r w:rsidRPr="002F58C7">
        <w:rPr>
          <w:b/>
          <w:bCs/>
        </w:rPr>
        <w:t>Interphase</w:t>
      </w:r>
      <w:r w:rsidRPr="002F58C7">
        <w:t> (which takes up about ninety percent of a cell's life) and the </w:t>
      </w:r>
      <w:r w:rsidRPr="002F58C7">
        <w:rPr>
          <w:b/>
          <w:bCs/>
        </w:rPr>
        <w:t>M phase</w:t>
      </w:r>
      <w:r w:rsidRPr="002F58C7">
        <w:t> (Mitosis and Cytokinesis).</w:t>
      </w:r>
    </w:p>
    <w:p w14:paraId="4CCC8DCC" w14:textId="77777777" w:rsidR="002F58C7" w:rsidRPr="002F58C7" w:rsidRDefault="002F58C7" w:rsidP="002F58C7">
      <w:pPr>
        <w:numPr>
          <w:ilvl w:val="0"/>
          <w:numId w:val="1285"/>
        </w:numPr>
      </w:pPr>
      <w:r w:rsidRPr="002F58C7">
        <w:rPr>
          <w:b/>
          <w:bCs/>
        </w:rPr>
        <w:t>G-sub-zero Phase:</w:t>
      </w:r>
      <w:r w:rsidRPr="002F58C7">
        <w:t> The cell is simply living and serving its function without any preparation for division. Many mature cells, like neurons, stay here permanently.</w:t>
      </w:r>
    </w:p>
    <w:p w14:paraId="5E68BA4D" w14:textId="77777777" w:rsidR="002F58C7" w:rsidRPr="002F58C7" w:rsidRDefault="002F58C7" w:rsidP="002F58C7">
      <w:pPr>
        <w:numPr>
          <w:ilvl w:val="0"/>
          <w:numId w:val="1285"/>
        </w:numPr>
      </w:pPr>
      <w:r w:rsidRPr="002F58C7">
        <w:rPr>
          <w:b/>
          <w:bCs/>
        </w:rPr>
        <w:lastRenderedPageBreak/>
        <w:t>G-one Phase (Presynthetic Gap):</w:t>
      </w:r>
      <w:r w:rsidRPr="002F58C7">
        <w:t> The cell creates organelles for energy and protein production (mitochondria, ribosomes) and increases its size.</w:t>
      </w:r>
    </w:p>
    <w:p w14:paraId="72C00B17" w14:textId="77777777" w:rsidR="002F58C7" w:rsidRPr="002F58C7" w:rsidRDefault="002F58C7" w:rsidP="002F58C7">
      <w:pPr>
        <w:numPr>
          <w:ilvl w:val="0"/>
          <w:numId w:val="1285"/>
        </w:numPr>
      </w:pPr>
      <w:r w:rsidRPr="002F58C7">
        <w:rPr>
          <w:b/>
          <w:bCs/>
        </w:rPr>
        <w:t>S Phase (Synthesis of DNA):</w:t>
      </w:r>
      <w:r w:rsidRPr="002F58C7">
        <w:t> The cell replicates its genetic material. After replication, each chromosome consists of two identical </w:t>
      </w:r>
      <w:r w:rsidRPr="002F58C7">
        <w:rPr>
          <w:b/>
          <w:bCs/>
        </w:rPr>
        <w:t>sister chromatids</w:t>
      </w:r>
      <w:r w:rsidRPr="002F58C7">
        <w:t> bound at a </w:t>
      </w:r>
      <w:r w:rsidRPr="002F58C7">
        <w:rPr>
          <w:b/>
          <w:bCs/>
        </w:rPr>
        <w:t>centromere</w:t>
      </w:r>
      <w:r w:rsidRPr="002F58C7">
        <w:t>. Note: The ploidy (number of chromosomes) does not change; there are still forty-six chromosomes, even though the DNA has doubled.</w:t>
      </w:r>
    </w:p>
    <w:p w14:paraId="4C765981" w14:textId="77777777" w:rsidR="002F58C7" w:rsidRPr="002F58C7" w:rsidRDefault="002F58C7" w:rsidP="002F58C7">
      <w:pPr>
        <w:numPr>
          <w:ilvl w:val="0"/>
          <w:numId w:val="1285"/>
        </w:numPr>
      </w:pPr>
      <w:r w:rsidRPr="002F58C7">
        <w:rPr>
          <w:b/>
          <w:bCs/>
        </w:rPr>
        <w:t>G-two Phase (Postsynthetic Gap):</w:t>
      </w:r>
      <w:r w:rsidRPr="002F58C7">
        <w:t> A final quality control check. The cell ensures there are enough organelles and cytoplasm for two daughter cells and checks the DNA for errors.</w:t>
      </w:r>
    </w:p>
    <w:p w14:paraId="73549622" w14:textId="77777777" w:rsidR="002F58C7" w:rsidRPr="002F58C7" w:rsidRDefault="002F58C7" w:rsidP="002F58C7">
      <w:pPr>
        <w:numPr>
          <w:ilvl w:val="0"/>
          <w:numId w:val="1285"/>
        </w:numPr>
      </w:pPr>
      <w:r w:rsidRPr="002F58C7">
        <w:rPr>
          <w:b/>
          <w:bCs/>
        </w:rPr>
        <w:t>M Phase:</w:t>
      </w:r>
      <w:r w:rsidRPr="002F58C7">
        <w:t> Mitosis (prophase, metaphase, anaphase, telophase) and </w:t>
      </w:r>
      <w:r w:rsidRPr="002F58C7">
        <w:rPr>
          <w:b/>
          <w:bCs/>
        </w:rPr>
        <w:t>Cytokinesis</w:t>
      </w:r>
      <w:r w:rsidRPr="002F58C7">
        <w:t> (physical splitting of the cytoplasm).</w:t>
      </w:r>
    </w:p>
    <w:p w14:paraId="0F108240" w14:textId="77777777" w:rsidR="002F58C7" w:rsidRPr="002F58C7" w:rsidRDefault="002F58C7" w:rsidP="002F58C7">
      <w:r w:rsidRPr="002F58C7">
        <w:rPr>
          <w:b/>
          <w:bCs/>
        </w:rPr>
        <w:t>Real-Life Analogy:</w:t>
      </w:r>
    </w:p>
    <w:p w14:paraId="07619A4F" w14:textId="77777777" w:rsidR="002F58C7" w:rsidRPr="002F58C7" w:rsidRDefault="002F58C7" w:rsidP="002F58C7">
      <w:r w:rsidRPr="002F58C7">
        <w:t>Think of the cell cycle as </w:t>
      </w:r>
      <w:r w:rsidRPr="002F58C7">
        <w:rPr>
          <w:b/>
          <w:bCs/>
        </w:rPr>
        <w:t>prepping for a long road trip</w:t>
      </w:r>
      <w:r w:rsidRPr="002F58C7">
        <w:t>.</w:t>
      </w:r>
    </w:p>
    <w:p w14:paraId="46697FFF" w14:textId="77777777" w:rsidR="002F58C7" w:rsidRPr="002F58C7" w:rsidRDefault="002F58C7" w:rsidP="002F58C7">
      <w:pPr>
        <w:numPr>
          <w:ilvl w:val="0"/>
          <w:numId w:val="1286"/>
        </w:numPr>
      </w:pPr>
      <w:r w:rsidRPr="002F58C7">
        <w:rPr>
          <w:b/>
          <w:bCs/>
        </w:rPr>
        <w:t>G-one</w:t>
      </w:r>
      <w:r w:rsidRPr="002F58C7">
        <w:t> is like </w:t>
      </w:r>
      <w:r w:rsidRPr="002F58C7">
        <w:rPr>
          <w:b/>
          <w:bCs/>
        </w:rPr>
        <w:t>packing the car</w:t>
      </w:r>
      <w:r w:rsidRPr="002F58C7">
        <w:t> with snacks and water (organelles).</w:t>
      </w:r>
    </w:p>
    <w:p w14:paraId="5860356C" w14:textId="77777777" w:rsidR="002F58C7" w:rsidRPr="002F58C7" w:rsidRDefault="002F58C7" w:rsidP="002F58C7">
      <w:pPr>
        <w:numPr>
          <w:ilvl w:val="0"/>
          <w:numId w:val="1286"/>
        </w:numPr>
      </w:pPr>
      <w:r w:rsidRPr="002F58C7">
        <w:rPr>
          <w:b/>
          <w:bCs/>
        </w:rPr>
        <w:t>S Phase</w:t>
      </w:r>
      <w:r w:rsidRPr="002F58C7">
        <w:t> is like going to a print shop to </w:t>
      </w:r>
      <w:r w:rsidRPr="002F58C7">
        <w:rPr>
          <w:b/>
          <w:bCs/>
        </w:rPr>
        <w:t>photocopy your map</w:t>
      </w:r>
      <w:r w:rsidRPr="002F58C7">
        <w:t> so both the driver and the passenger have a copy.</w:t>
      </w:r>
    </w:p>
    <w:p w14:paraId="7DEE5DA0" w14:textId="77777777" w:rsidR="002F58C7" w:rsidRPr="002F58C7" w:rsidRDefault="002F58C7" w:rsidP="002F58C7">
      <w:pPr>
        <w:numPr>
          <w:ilvl w:val="0"/>
          <w:numId w:val="1286"/>
        </w:numPr>
      </w:pPr>
      <w:r w:rsidRPr="002F58C7">
        <w:rPr>
          <w:b/>
          <w:bCs/>
        </w:rPr>
        <w:t>G-two</w:t>
      </w:r>
      <w:r w:rsidRPr="002F58C7">
        <w:t> is the </w:t>
      </w:r>
      <w:r w:rsidRPr="002F58C7">
        <w:rPr>
          <w:b/>
          <w:bCs/>
        </w:rPr>
        <w:t>final inspection</w:t>
      </w:r>
      <w:r w:rsidRPr="002F58C7">
        <w:t> of the car's oil and tire pressure to make sure everything is safe.</w:t>
      </w:r>
    </w:p>
    <w:p w14:paraId="3C8ACAD2" w14:textId="77777777" w:rsidR="002F58C7" w:rsidRPr="002F58C7" w:rsidRDefault="002F58C7" w:rsidP="002F58C7">
      <w:pPr>
        <w:numPr>
          <w:ilvl w:val="0"/>
          <w:numId w:val="1286"/>
        </w:numPr>
      </w:pPr>
      <w:r w:rsidRPr="002F58C7">
        <w:rPr>
          <w:b/>
          <w:bCs/>
        </w:rPr>
        <w:t>M Phase</w:t>
      </w:r>
      <w:r w:rsidRPr="002F58C7">
        <w:t> is the actual </w:t>
      </w:r>
      <w:r w:rsidRPr="002F58C7">
        <w:rPr>
          <w:b/>
          <w:bCs/>
        </w:rPr>
        <w:t>driving and arriving</w:t>
      </w:r>
      <w:r w:rsidRPr="002F58C7">
        <w:t> at two different destinations.</w:t>
      </w:r>
    </w:p>
    <w:p w14:paraId="3393B255" w14:textId="77777777" w:rsidR="002F58C7" w:rsidRPr="002F58C7" w:rsidRDefault="00DE1B17" w:rsidP="002F58C7">
      <w:r>
        <w:rPr>
          <w:noProof/>
        </w:rPr>
      </w:r>
      <w:r>
        <w:pict w14:anchorId="6A7F40D6">
          <v:rect id="Rectangle 13804" o:spid="_x0000_s104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42D2AC4" w14:textId="77777777" w:rsidR="002F58C7" w:rsidRPr="002F58C7" w:rsidRDefault="002F58C7" w:rsidP="002F58C7">
      <w:pPr>
        <w:rPr>
          <w:b/>
          <w:bCs/>
        </w:rPr>
      </w:pPr>
      <w:r w:rsidRPr="002F58C7">
        <w:rPr>
          <w:b/>
          <w:bCs/>
        </w:rPr>
        <w:t>2. Control of the Cell Cycle</w:t>
      </w:r>
    </w:p>
    <w:p w14:paraId="13CE6A69" w14:textId="77777777" w:rsidR="002F58C7" w:rsidRPr="002F58C7" w:rsidRDefault="002F58C7" w:rsidP="002F58C7">
      <w:r w:rsidRPr="002F58C7">
        <w:t>The cell uses specific checkpoints to ensure that damaged or mutated DNA is not passed on to daughter cells.</w:t>
      </w:r>
    </w:p>
    <w:p w14:paraId="70D50360" w14:textId="77777777" w:rsidR="002F58C7" w:rsidRPr="002F58C7" w:rsidRDefault="002F58C7" w:rsidP="002F58C7">
      <w:pPr>
        <w:numPr>
          <w:ilvl w:val="0"/>
          <w:numId w:val="1287"/>
        </w:numPr>
      </w:pPr>
      <w:r w:rsidRPr="002F58C7">
        <w:rPr>
          <w:b/>
          <w:bCs/>
        </w:rPr>
        <w:t>The G-one/S Checkpoint (Restriction Point):</w:t>
      </w:r>
      <w:r w:rsidRPr="002F58C7">
        <w:t> The cell determines if the DNA is in good enough condition for synthesis. If damage is found, the cell cycle is arrested until the DNA is repaired.</w:t>
      </w:r>
    </w:p>
    <w:p w14:paraId="36EF73C9" w14:textId="77777777" w:rsidR="002F58C7" w:rsidRPr="002F58C7" w:rsidRDefault="002F58C7" w:rsidP="002F58C7">
      <w:pPr>
        <w:numPr>
          <w:ilvl w:val="0"/>
          <w:numId w:val="1287"/>
        </w:numPr>
      </w:pPr>
      <w:r w:rsidRPr="002F58C7">
        <w:rPr>
          <w:b/>
          <w:bCs/>
        </w:rPr>
        <w:t>The G-two/M Checkpoint:</w:t>
      </w:r>
      <w:r w:rsidRPr="002F58C7">
        <w:t> The cell ensures it has achieved adequate size and that the DNA replication was successful.</w:t>
      </w:r>
    </w:p>
    <w:p w14:paraId="1B39ADE1" w14:textId="77777777" w:rsidR="002F58C7" w:rsidRPr="002F58C7" w:rsidRDefault="002F58C7" w:rsidP="002F58C7">
      <w:pPr>
        <w:numPr>
          <w:ilvl w:val="0"/>
          <w:numId w:val="1287"/>
        </w:numPr>
      </w:pPr>
      <w:r w:rsidRPr="002F58C7">
        <w:rPr>
          <w:b/>
          <w:bCs/>
        </w:rPr>
        <w:t>Key Molecules:</w:t>
      </w:r>
    </w:p>
    <w:p w14:paraId="0ED04BA3" w14:textId="77777777" w:rsidR="002F58C7" w:rsidRPr="002F58C7" w:rsidRDefault="002F58C7" w:rsidP="002F58C7">
      <w:pPr>
        <w:numPr>
          <w:ilvl w:val="1"/>
          <w:numId w:val="1287"/>
        </w:numPr>
      </w:pPr>
      <w:r w:rsidRPr="002F58C7">
        <w:rPr>
          <w:b/>
          <w:bCs/>
        </w:rPr>
        <w:lastRenderedPageBreak/>
        <w:t>p-fifty-three:</w:t>
      </w:r>
      <w:r w:rsidRPr="002F58C7">
        <w:t> The "Guardian of the Genome." This protein is the main driver of the G-one/S checkpoint. Mutations in the gene for </w:t>
      </w:r>
      <w:r w:rsidRPr="002F58C7">
        <w:rPr>
          <w:b/>
          <w:bCs/>
        </w:rPr>
        <w:t>p-fifty-three (called TP-fifty-three)</w:t>
      </w:r>
      <w:r w:rsidRPr="002F58C7">
        <w:t> are found in over half of all human cancers.</w:t>
      </w:r>
    </w:p>
    <w:p w14:paraId="67F256D9" w14:textId="77777777" w:rsidR="002F58C7" w:rsidRPr="002F58C7" w:rsidRDefault="002F58C7" w:rsidP="002F58C7">
      <w:pPr>
        <w:numPr>
          <w:ilvl w:val="1"/>
          <w:numId w:val="1287"/>
        </w:numPr>
      </w:pPr>
      <w:r w:rsidRPr="002F58C7">
        <w:rPr>
          <w:b/>
          <w:bCs/>
        </w:rPr>
        <w:t>Cyclins and Cyclin-Dependent Kinases (CDK):</w:t>
      </w:r>
      <w:r w:rsidRPr="002F58C7">
        <w:t> These molecules rise and fall in concentration. When a specific Cyclin binds to its CDK, it creates a complex that </w:t>
      </w:r>
      <w:r w:rsidRPr="002F58C7">
        <w:rPr>
          <w:b/>
          <w:bCs/>
        </w:rPr>
        <w:t>phosphorylates transcription factors</w:t>
      </w:r>
      <w:r w:rsidRPr="002F58C7">
        <w:t>, which then turn on the genes needed for the next stage of the cycle.</w:t>
      </w:r>
    </w:p>
    <w:p w14:paraId="56FAAA3B" w14:textId="77777777" w:rsidR="002F58C7" w:rsidRPr="002F58C7" w:rsidRDefault="002F58C7" w:rsidP="002F58C7">
      <w:r w:rsidRPr="002F58C7">
        <w:rPr>
          <w:b/>
          <w:bCs/>
        </w:rPr>
        <w:t>Real-Life Analogy:</w:t>
      </w:r>
    </w:p>
    <w:p w14:paraId="69618CBF" w14:textId="77777777" w:rsidR="002F58C7" w:rsidRPr="002F58C7" w:rsidRDefault="002F58C7" w:rsidP="002F58C7">
      <w:r w:rsidRPr="002F58C7">
        <w:t>The control system is like a </w:t>
      </w:r>
      <w:r w:rsidRPr="002F58C7">
        <w:rPr>
          <w:b/>
          <w:bCs/>
        </w:rPr>
        <w:t>security guard at a nightclub</w:t>
      </w:r>
      <w:r w:rsidRPr="002F58C7">
        <w:t>. The </w:t>
      </w:r>
      <w:r w:rsidRPr="002F58C7">
        <w:rPr>
          <w:b/>
          <w:bCs/>
        </w:rPr>
        <w:t>G-one checkpoint</w:t>
      </w:r>
      <w:r w:rsidRPr="002F58C7">
        <w:t> is the bouncer at the door checking IDs (DNA quality). </w:t>
      </w:r>
      <w:r w:rsidRPr="002F58C7">
        <w:rPr>
          <w:b/>
          <w:bCs/>
        </w:rPr>
        <w:t>p-fifty-three</w:t>
      </w:r>
      <w:r w:rsidRPr="002F58C7">
        <w:t> is the head of security. If the guard (p-fifty-three) falls asleep on the job (mutates), "underage" or "dangerous" people (mutated DNA) get inside and start a riot (</w:t>
      </w:r>
      <w:r w:rsidRPr="002F58C7">
        <w:rPr>
          <w:b/>
          <w:bCs/>
        </w:rPr>
        <w:t>Cancer</w:t>
      </w:r>
      <w:r w:rsidRPr="002F58C7">
        <w:t>).</w:t>
      </w:r>
    </w:p>
    <w:p w14:paraId="5E616A21" w14:textId="77777777" w:rsidR="002F58C7" w:rsidRPr="002F58C7" w:rsidRDefault="00DE1B17" w:rsidP="002F58C7">
      <w:r>
        <w:rPr>
          <w:noProof/>
        </w:rPr>
      </w:r>
      <w:r>
        <w:pict w14:anchorId="28D64747">
          <v:rect id="Rectangle 13802" o:spid="_x0000_s104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A315FA9" w14:textId="77777777" w:rsidR="002F58C7" w:rsidRPr="002F58C7" w:rsidRDefault="002F58C7" w:rsidP="002F58C7">
      <w:pPr>
        <w:rPr>
          <w:b/>
          <w:bCs/>
        </w:rPr>
      </w:pPr>
      <w:r w:rsidRPr="002F58C7">
        <w:rPr>
          <w:b/>
          <w:bCs/>
        </w:rPr>
        <w:t>3. Mitosis</w:t>
      </w:r>
    </w:p>
    <w:p w14:paraId="332FB0E9" w14:textId="77777777" w:rsidR="002F58C7" w:rsidRPr="002F58C7" w:rsidRDefault="002F58C7" w:rsidP="002F58C7">
      <w:r w:rsidRPr="002F58C7">
        <w:t>Mitosis is the process of creating two identical daughter cells from a single parent cell. It occurs only in </w:t>
      </w:r>
      <w:r w:rsidRPr="002F58C7">
        <w:rPr>
          <w:b/>
          <w:bCs/>
        </w:rPr>
        <w:t>somatic cells</w:t>
      </w:r>
      <w:r w:rsidRPr="002F58C7">
        <w:t> (non-reproductive cells).</w:t>
      </w:r>
    </w:p>
    <w:p w14:paraId="47A29E4E" w14:textId="77777777" w:rsidR="002F58C7" w:rsidRPr="002F58C7" w:rsidRDefault="002F58C7" w:rsidP="002F58C7">
      <w:pPr>
        <w:numPr>
          <w:ilvl w:val="0"/>
          <w:numId w:val="1288"/>
        </w:numPr>
      </w:pPr>
      <w:r w:rsidRPr="002F58C7">
        <w:rPr>
          <w:b/>
          <w:bCs/>
        </w:rPr>
        <w:t>Prophase:</w:t>
      </w:r>
      <w:r w:rsidRPr="002F58C7">
        <w:t> Chromatin condenses into chromosomes. The nuclear envelope dissolves. </w:t>
      </w:r>
      <w:r w:rsidRPr="002F58C7">
        <w:rPr>
          <w:b/>
          <w:bCs/>
        </w:rPr>
        <w:t>Centrioles</w:t>
      </w:r>
      <w:r w:rsidRPr="002F58C7">
        <w:t> move to opposite poles and begin forming the </w:t>
      </w:r>
      <w:r w:rsidRPr="002F58C7">
        <w:rPr>
          <w:b/>
          <w:bCs/>
        </w:rPr>
        <w:t>Spindle Apparatus</w:t>
      </w:r>
      <w:r w:rsidRPr="002F58C7">
        <w:t>.</w:t>
      </w:r>
    </w:p>
    <w:p w14:paraId="449FF100" w14:textId="77777777" w:rsidR="002F58C7" w:rsidRPr="002F58C7" w:rsidRDefault="002F58C7" w:rsidP="002F58C7">
      <w:pPr>
        <w:numPr>
          <w:ilvl w:val="0"/>
          <w:numId w:val="1288"/>
        </w:numPr>
      </w:pPr>
      <w:r w:rsidRPr="002F58C7">
        <w:rPr>
          <w:b/>
          <w:bCs/>
        </w:rPr>
        <w:t>Metaphase:</w:t>
      </w:r>
      <w:r w:rsidRPr="002F58C7">
        <w:t> The centrioles pull the chromosomes via </w:t>
      </w:r>
      <w:r w:rsidRPr="002F58C7">
        <w:rPr>
          <w:b/>
          <w:bCs/>
        </w:rPr>
        <w:t>kinetochore fibers</w:t>
      </w:r>
      <w:r w:rsidRPr="002F58C7">
        <w:t> until they align at the </w:t>
      </w:r>
      <w:r w:rsidRPr="002F58C7">
        <w:rPr>
          <w:b/>
          <w:bCs/>
        </w:rPr>
        <w:t>metaphase plate</w:t>
      </w:r>
      <w:r w:rsidRPr="002F58C7">
        <w:t> (equatorial plate) in the center of the cell.</w:t>
      </w:r>
    </w:p>
    <w:p w14:paraId="46ED5E99" w14:textId="77777777" w:rsidR="002F58C7" w:rsidRPr="002F58C7" w:rsidRDefault="002F58C7" w:rsidP="002F58C7">
      <w:pPr>
        <w:numPr>
          <w:ilvl w:val="0"/>
          <w:numId w:val="1288"/>
        </w:numPr>
      </w:pPr>
      <w:r w:rsidRPr="002F58C7">
        <w:rPr>
          <w:b/>
          <w:bCs/>
        </w:rPr>
        <w:t>Anaphase:</w:t>
      </w:r>
      <w:r w:rsidRPr="002F58C7">
        <w:t> Sister chromatids are pulled apart toward opposite poles as the centromeres split.</w:t>
      </w:r>
    </w:p>
    <w:p w14:paraId="1B52E601" w14:textId="77777777" w:rsidR="002F58C7" w:rsidRPr="002F58C7" w:rsidRDefault="002F58C7" w:rsidP="002F58C7">
      <w:pPr>
        <w:numPr>
          <w:ilvl w:val="0"/>
          <w:numId w:val="1288"/>
        </w:numPr>
      </w:pPr>
      <w:r w:rsidRPr="002F58C7">
        <w:rPr>
          <w:b/>
          <w:bCs/>
        </w:rPr>
        <w:t>Telophase:</w:t>
      </w:r>
      <w:r w:rsidRPr="002F58C7">
        <w:t> The reverse of prophase. Spindle disappears, nuclear envelopes reform, and chromosomes uncoil back into chromatin.</w:t>
      </w:r>
    </w:p>
    <w:p w14:paraId="564E86B5" w14:textId="77777777" w:rsidR="002F58C7" w:rsidRPr="002F58C7" w:rsidRDefault="002F58C7" w:rsidP="002F58C7">
      <w:pPr>
        <w:numPr>
          <w:ilvl w:val="0"/>
          <w:numId w:val="1288"/>
        </w:numPr>
      </w:pPr>
      <w:r w:rsidRPr="002F58C7">
        <w:rPr>
          <w:b/>
          <w:bCs/>
        </w:rPr>
        <w:t>Cytokinesis:</w:t>
      </w:r>
      <w:r w:rsidRPr="002F58C7">
        <w:t> The cell membrane pinches shut (via microfilaments), creating two distinct cells.</w:t>
      </w:r>
    </w:p>
    <w:p w14:paraId="1D92BF7F" w14:textId="77777777" w:rsidR="002F58C7" w:rsidRPr="002F58C7" w:rsidRDefault="002F58C7" w:rsidP="002F58C7">
      <w:r w:rsidRPr="002F58C7">
        <w:rPr>
          <w:b/>
          <w:bCs/>
        </w:rPr>
        <w:t>Real-Life Analogy:</w:t>
      </w:r>
    </w:p>
    <w:p w14:paraId="21C93AA3" w14:textId="77777777" w:rsidR="002F58C7" w:rsidRPr="002F58C7" w:rsidRDefault="002F58C7" w:rsidP="002F58C7">
      <w:r w:rsidRPr="002F58C7">
        <w:t>Mitosis is like </w:t>
      </w:r>
      <w:r w:rsidRPr="002F58C7">
        <w:rPr>
          <w:b/>
          <w:bCs/>
        </w:rPr>
        <w:t>splitting a deck of cards</w:t>
      </w:r>
      <w:r w:rsidRPr="002F58C7">
        <w:t>.</w:t>
      </w:r>
    </w:p>
    <w:p w14:paraId="3FDB4E57" w14:textId="77777777" w:rsidR="002F58C7" w:rsidRPr="002F58C7" w:rsidRDefault="002F58C7" w:rsidP="002F58C7">
      <w:pPr>
        <w:numPr>
          <w:ilvl w:val="0"/>
          <w:numId w:val="1289"/>
        </w:numPr>
      </w:pPr>
      <w:r w:rsidRPr="002F58C7">
        <w:rPr>
          <w:b/>
          <w:bCs/>
        </w:rPr>
        <w:t>Prophase</w:t>
      </w:r>
      <w:r w:rsidRPr="002F58C7">
        <w:t> is taking the cards out of the box and shuffling.</w:t>
      </w:r>
    </w:p>
    <w:p w14:paraId="5B593240" w14:textId="77777777" w:rsidR="002F58C7" w:rsidRPr="002F58C7" w:rsidRDefault="002F58C7" w:rsidP="002F58C7">
      <w:pPr>
        <w:numPr>
          <w:ilvl w:val="0"/>
          <w:numId w:val="1289"/>
        </w:numPr>
      </w:pPr>
      <w:r w:rsidRPr="002F58C7">
        <w:rPr>
          <w:b/>
          <w:bCs/>
        </w:rPr>
        <w:t>Metaphase</w:t>
      </w:r>
      <w:r w:rsidRPr="002F58C7">
        <w:t> is lining all the cards up in a straight line on the table.</w:t>
      </w:r>
    </w:p>
    <w:p w14:paraId="07E9A881" w14:textId="77777777" w:rsidR="002F58C7" w:rsidRPr="002F58C7" w:rsidRDefault="002F58C7" w:rsidP="002F58C7">
      <w:pPr>
        <w:numPr>
          <w:ilvl w:val="0"/>
          <w:numId w:val="1289"/>
        </w:numPr>
      </w:pPr>
      <w:r w:rsidRPr="002F58C7">
        <w:rPr>
          <w:b/>
          <w:bCs/>
        </w:rPr>
        <w:lastRenderedPageBreak/>
        <w:t>Anaphase</w:t>
      </w:r>
      <w:r w:rsidRPr="002F58C7">
        <w:t> is two people grabbing the matching pairs and pulling them to their own side.</w:t>
      </w:r>
    </w:p>
    <w:p w14:paraId="29F21BE1" w14:textId="77777777" w:rsidR="002F58C7" w:rsidRPr="002F58C7" w:rsidRDefault="002F58C7" w:rsidP="002F58C7">
      <w:pPr>
        <w:numPr>
          <w:ilvl w:val="0"/>
          <w:numId w:val="1289"/>
        </w:numPr>
      </w:pPr>
      <w:r w:rsidRPr="002F58C7">
        <w:rPr>
          <w:b/>
          <w:bCs/>
        </w:rPr>
        <w:t>Telophase</w:t>
      </w:r>
      <w:r w:rsidRPr="002F58C7">
        <w:t> is putting the cards back into two separate, identical boxes.</w:t>
      </w:r>
    </w:p>
    <w:p w14:paraId="4824575C" w14:textId="77777777" w:rsidR="002F58C7" w:rsidRPr="002F58C7" w:rsidRDefault="00DE1B17" w:rsidP="002F58C7">
      <w:r>
        <w:rPr>
          <w:noProof/>
        </w:rPr>
      </w:r>
      <w:r>
        <w:pict w14:anchorId="58DB03D2">
          <v:rect id="Rectangle 13800" o:spid="_x0000_s103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35384F58" w14:textId="77777777" w:rsidR="002F58C7" w:rsidRPr="002F58C7" w:rsidRDefault="002F58C7" w:rsidP="002F58C7">
      <w:pPr>
        <w:rPr>
          <w:b/>
          <w:bCs/>
        </w:rPr>
      </w:pPr>
      <w:r w:rsidRPr="002F58C7">
        <w:rPr>
          <w:b/>
          <w:bCs/>
        </w:rPr>
        <w:t>MCAT Practice Questions</w:t>
      </w:r>
    </w:p>
    <w:p w14:paraId="4C48C486" w14:textId="77777777" w:rsidR="002F58C7" w:rsidRPr="002F58C7" w:rsidRDefault="002F58C7" w:rsidP="002F58C7">
      <w:r w:rsidRPr="002F58C7">
        <w:rPr>
          <w:b/>
          <w:bCs/>
        </w:rPr>
        <w:t>Question 1: A researcher observes a cell that has successfully replicated its DNA but is currently checking for adequate organelle count and cell size before proceeding to division. In which phase of the cell cycle is this cell currently located?</w:t>
      </w:r>
    </w:p>
    <w:p w14:paraId="1EA8358E" w14:textId="77777777" w:rsidR="002F58C7" w:rsidRPr="002F58C7" w:rsidRDefault="002F58C7" w:rsidP="002F58C7">
      <w:pPr>
        <w:numPr>
          <w:ilvl w:val="0"/>
          <w:numId w:val="1290"/>
        </w:numPr>
      </w:pPr>
      <w:r w:rsidRPr="002F58C7">
        <w:t>A) G-one phase</w:t>
      </w:r>
    </w:p>
    <w:p w14:paraId="361B3924" w14:textId="77777777" w:rsidR="002F58C7" w:rsidRPr="002F58C7" w:rsidRDefault="002F58C7" w:rsidP="002F58C7">
      <w:pPr>
        <w:numPr>
          <w:ilvl w:val="0"/>
          <w:numId w:val="1290"/>
        </w:numPr>
      </w:pPr>
      <w:r w:rsidRPr="002F58C7">
        <w:t>B) S phase</w:t>
      </w:r>
    </w:p>
    <w:p w14:paraId="4D6BE887" w14:textId="77777777" w:rsidR="002F58C7" w:rsidRPr="002F58C7" w:rsidRDefault="002F58C7" w:rsidP="002F58C7">
      <w:pPr>
        <w:numPr>
          <w:ilvl w:val="0"/>
          <w:numId w:val="1290"/>
        </w:numPr>
      </w:pPr>
      <w:r w:rsidRPr="002F58C7">
        <w:t>C) G-two phase</w:t>
      </w:r>
    </w:p>
    <w:p w14:paraId="3FC463B3" w14:textId="77777777" w:rsidR="002F58C7" w:rsidRPr="002F58C7" w:rsidRDefault="002F58C7" w:rsidP="002F58C7">
      <w:pPr>
        <w:numPr>
          <w:ilvl w:val="0"/>
          <w:numId w:val="1290"/>
        </w:numPr>
      </w:pPr>
      <w:r w:rsidRPr="002F58C7">
        <w:t>D) M phase</w:t>
      </w:r>
    </w:p>
    <w:p w14:paraId="6C31B001" w14:textId="77777777" w:rsidR="002F58C7" w:rsidRPr="002F58C7" w:rsidRDefault="002F58C7" w:rsidP="002F58C7">
      <w:r w:rsidRPr="002F58C7">
        <w:rPr>
          <w:b/>
          <w:bCs/>
        </w:rPr>
        <w:t>Answer 1: C) G-two phase</w:t>
      </w:r>
    </w:p>
    <w:p w14:paraId="4939F85F" w14:textId="77777777" w:rsidR="002F58C7" w:rsidRPr="002F58C7" w:rsidRDefault="002F58C7" w:rsidP="002F58C7">
      <w:pPr>
        <w:numPr>
          <w:ilvl w:val="0"/>
          <w:numId w:val="1291"/>
        </w:numPr>
      </w:pPr>
      <w:r w:rsidRPr="002F58C7">
        <w:rPr>
          <w:b/>
          <w:bCs/>
        </w:rPr>
        <w:t>Explanation:</w:t>
      </w:r>
      <w:r w:rsidRPr="002F58C7">
        <w:t> The G-two phase acts as the second "gap" and quality control checkpoint after DNA has already been synthesized in the S phase.</w:t>
      </w:r>
    </w:p>
    <w:p w14:paraId="4FFA1E77" w14:textId="77777777" w:rsidR="002F58C7" w:rsidRPr="002F58C7" w:rsidRDefault="002F58C7" w:rsidP="002F58C7">
      <w:r w:rsidRPr="002F58C7">
        <w:rPr>
          <w:b/>
          <w:bCs/>
        </w:rPr>
        <w:t>Question 2: What is the primary role of the protein p-fifty-three in the regulation of the cell cycle?</w:t>
      </w:r>
    </w:p>
    <w:p w14:paraId="496F9FC9" w14:textId="77777777" w:rsidR="002F58C7" w:rsidRPr="002F58C7" w:rsidRDefault="002F58C7" w:rsidP="002F58C7">
      <w:pPr>
        <w:numPr>
          <w:ilvl w:val="0"/>
          <w:numId w:val="1292"/>
        </w:numPr>
      </w:pPr>
      <w:r w:rsidRPr="002F58C7">
        <w:t>A) To synthesize the microtubules required for the spindle apparatus.</w:t>
      </w:r>
    </w:p>
    <w:p w14:paraId="5A51B2B7" w14:textId="77777777" w:rsidR="002F58C7" w:rsidRPr="002F58C7" w:rsidRDefault="002F58C7" w:rsidP="002F58C7">
      <w:pPr>
        <w:numPr>
          <w:ilvl w:val="0"/>
          <w:numId w:val="1292"/>
        </w:numPr>
      </w:pPr>
      <w:r w:rsidRPr="002F58C7">
        <w:t>B) To act as a transcription factor that promotes cytokinesis.</w:t>
      </w:r>
    </w:p>
    <w:p w14:paraId="0B420860" w14:textId="77777777" w:rsidR="002F58C7" w:rsidRPr="002F58C7" w:rsidRDefault="002F58C7" w:rsidP="002F58C7">
      <w:pPr>
        <w:numPr>
          <w:ilvl w:val="0"/>
          <w:numId w:val="1292"/>
        </w:numPr>
      </w:pPr>
      <w:r w:rsidRPr="002F58C7">
        <w:t>C) To stop the cell cycle at the G-one/S checkpoint if DNA damage is detected.</w:t>
      </w:r>
    </w:p>
    <w:p w14:paraId="7F4801F2" w14:textId="77777777" w:rsidR="002F58C7" w:rsidRPr="002F58C7" w:rsidRDefault="002F58C7" w:rsidP="002F58C7">
      <w:pPr>
        <w:numPr>
          <w:ilvl w:val="0"/>
          <w:numId w:val="1292"/>
        </w:numPr>
      </w:pPr>
      <w:r w:rsidRPr="002F58C7">
        <w:t>D) To phosphorylate Cyclin-Dependent Kinases to initiate mitosis.</w:t>
      </w:r>
    </w:p>
    <w:p w14:paraId="087F8E2A" w14:textId="77777777" w:rsidR="002F58C7" w:rsidRPr="002F58C7" w:rsidRDefault="002F58C7" w:rsidP="002F58C7">
      <w:r w:rsidRPr="002F58C7">
        <w:rPr>
          <w:b/>
          <w:bCs/>
        </w:rPr>
        <w:t>Answer 2: C) To stop the cell cycle at the G-one/S checkpoint if DNA damage is detected.</w:t>
      </w:r>
    </w:p>
    <w:p w14:paraId="207D8E4B" w14:textId="77777777" w:rsidR="002F58C7" w:rsidRPr="002F58C7" w:rsidRDefault="002F58C7" w:rsidP="002F58C7">
      <w:pPr>
        <w:numPr>
          <w:ilvl w:val="0"/>
          <w:numId w:val="1293"/>
        </w:numPr>
      </w:pPr>
      <w:r w:rsidRPr="002F58C7">
        <w:rPr>
          <w:b/>
          <w:bCs/>
        </w:rPr>
        <w:t>Explanation:</w:t>
      </w:r>
      <w:r w:rsidRPr="002F58C7">
        <w:t> p-fifty-three is a tumor suppressor protein often called the Guardian of the Genome. Its critical function is to arrest the cell cycle to allow for DNA repair before replication begins.</w:t>
      </w:r>
    </w:p>
    <w:p w14:paraId="0BC88D18" w14:textId="77777777" w:rsidR="002F58C7" w:rsidRPr="002F58C7" w:rsidRDefault="002F58C7" w:rsidP="002F58C7">
      <w:r w:rsidRPr="002F58C7">
        <w:rPr>
          <w:b/>
          <w:bCs/>
        </w:rPr>
        <w:t>Question 3: During which phase of mitosis do sister chromatids separate and move toward opposite poles of the cell?</w:t>
      </w:r>
    </w:p>
    <w:p w14:paraId="27D98DE3" w14:textId="77777777" w:rsidR="002F58C7" w:rsidRPr="002F58C7" w:rsidRDefault="002F58C7" w:rsidP="002F58C7">
      <w:pPr>
        <w:numPr>
          <w:ilvl w:val="0"/>
          <w:numId w:val="1294"/>
        </w:numPr>
      </w:pPr>
      <w:r w:rsidRPr="002F58C7">
        <w:t>A) Prophase</w:t>
      </w:r>
    </w:p>
    <w:p w14:paraId="602511D5" w14:textId="77777777" w:rsidR="002F58C7" w:rsidRPr="002F58C7" w:rsidRDefault="002F58C7" w:rsidP="002F58C7">
      <w:pPr>
        <w:numPr>
          <w:ilvl w:val="0"/>
          <w:numId w:val="1294"/>
        </w:numPr>
      </w:pPr>
      <w:r w:rsidRPr="002F58C7">
        <w:lastRenderedPageBreak/>
        <w:t>B) Metaphase</w:t>
      </w:r>
    </w:p>
    <w:p w14:paraId="092A0674" w14:textId="77777777" w:rsidR="002F58C7" w:rsidRPr="002F58C7" w:rsidRDefault="002F58C7" w:rsidP="002F58C7">
      <w:pPr>
        <w:numPr>
          <w:ilvl w:val="0"/>
          <w:numId w:val="1294"/>
        </w:numPr>
      </w:pPr>
      <w:r w:rsidRPr="002F58C7">
        <w:t>C) Anaphase</w:t>
      </w:r>
    </w:p>
    <w:p w14:paraId="2C463D19" w14:textId="77777777" w:rsidR="002F58C7" w:rsidRPr="002F58C7" w:rsidRDefault="002F58C7" w:rsidP="002F58C7">
      <w:pPr>
        <w:numPr>
          <w:ilvl w:val="0"/>
          <w:numId w:val="1294"/>
        </w:numPr>
      </w:pPr>
      <w:r w:rsidRPr="002F58C7">
        <w:t>D) Telophase</w:t>
      </w:r>
    </w:p>
    <w:p w14:paraId="1DA2C153" w14:textId="77777777" w:rsidR="002F58C7" w:rsidRPr="002F58C7" w:rsidRDefault="002F58C7" w:rsidP="002F58C7">
      <w:r w:rsidRPr="002F58C7">
        <w:rPr>
          <w:b/>
          <w:bCs/>
        </w:rPr>
        <w:t>Answer 3: C) Anaphase</w:t>
      </w:r>
    </w:p>
    <w:p w14:paraId="07DF4D72" w14:textId="77777777" w:rsidR="002F58C7" w:rsidRPr="002F58C7" w:rsidRDefault="002F58C7" w:rsidP="002F58C7">
      <w:pPr>
        <w:numPr>
          <w:ilvl w:val="0"/>
          <w:numId w:val="1295"/>
        </w:numPr>
      </w:pPr>
      <w:r w:rsidRPr="002F58C7">
        <w:rPr>
          <w:b/>
          <w:bCs/>
        </w:rPr>
        <w:t>Explanation:</w:t>
      </w:r>
      <w:r w:rsidRPr="002F58C7">
        <w:t> During Anaphase, the centromeres split, allowing the sister chromatids to be pulled to opposite sides of the cell by the spindle fibers.</w:t>
      </w:r>
    </w:p>
    <w:p w14:paraId="1CAABC0C" w14:textId="77777777" w:rsidR="002F58C7" w:rsidRPr="002F58C7" w:rsidRDefault="002F58C7" w:rsidP="002F58C7">
      <w:r w:rsidRPr="002F58C7">
        <w:rPr>
          <w:b/>
          <w:bCs/>
        </w:rPr>
        <w:t>Question 4: A specific drug inhibits the activity of Cyclin-Dependent Kinases (CDKs). What is the most likely effect of this drug on a population of actively dividing cells?</w:t>
      </w:r>
    </w:p>
    <w:p w14:paraId="5CFCE396" w14:textId="77777777" w:rsidR="002F58C7" w:rsidRPr="002F58C7" w:rsidRDefault="002F58C7" w:rsidP="002F58C7">
      <w:pPr>
        <w:numPr>
          <w:ilvl w:val="0"/>
          <w:numId w:val="1296"/>
        </w:numPr>
      </w:pPr>
      <w:r w:rsidRPr="002F58C7">
        <w:t>A) The cells will undergo rapid, uncontrolled mitosis.</w:t>
      </w:r>
    </w:p>
    <w:p w14:paraId="6CB3D96A" w14:textId="77777777" w:rsidR="002F58C7" w:rsidRPr="002F58C7" w:rsidRDefault="002F58C7" w:rsidP="002F58C7">
      <w:pPr>
        <w:numPr>
          <w:ilvl w:val="0"/>
          <w:numId w:val="1296"/>
        </w:numPr>
      </w:pPr>
      <w:r w:rsidRPr="002F58C7">
        <w:t>B) The cells will be unable to phosphorylate transcription factors, halting the cell cycle.</w:t>
      </w:r>
    </w:p>
    <w:p w14:paraId="4AA8B53D" w14:textId="77777777" w:rsidR="002F58C7" w:rsidRPr="002F58C7" w:rsidRDefault="002F58C7" w:rsidP="002F58C7">
      <w:pPr>
        <w:numPr>
          <w:ilvl w:val="0"/>
          <w:numId w:val="1296"/>
        </w:numPr>
      </w:pPr>
      <w:r w:rsidRPr="002F58C7">
        <w:t>C) The cells will immediately enter the G-sub-zero phase and differentiate.</w:t>
      </w:r>
    </w:p>
    <w:p w14:paraId="453DB70F" w14:textId="77777777" w:rsidR="002F58C7" w:rsidRPr="002F58C7" w:rsidRDefault="002F58C7" w:rsidP="002F58C7">
      <w:pPr>
        <w:numPr>
          <w:ilvl w:val="0"/>
          <w:numId w:val="1296"/>
        </w:numPr>
      </w:pPr>
      <w:r w:rsidRPr="002F58C7">
        <w:t>D) The cells will skip the S phase and produce daughter cells with half the normal DNA.</w:t>
      </w:r>
    </w:p>
    <w:p w14:paraId="6BA48261" w14:textId="77777777" w:rsidR="002F58C7" w:rsidRPr="002F58C7" w:rsidRDefault="002F58C7" w:rsidP="002F58C7">
      <w:r w:rsidRPr="002F58C7">
        <w:rPr>
          <w:b/>
          <w:bCs/>
        </w:rPr>
        <w:t>Answer 4: B) The cells will be unable to phosphorylate transcription factors, halting the cell cycle.</w:t>
      </w:r>
    </w:p>
    <w:p w14:paraId="212AAB77" w14:textId="77777777" w:rsidR="002F58C7" w:rsidRPr="002F58C7" w:rsidRDefault="002F58C7" w:rsidP="002F58C7">
      <w:pPr>
        <w:numPr>
          <w:ilvl w:val="0"/>
          <w:numId w:val="1297"/>
        </w:numPr>
      </w:pPr>
      <w:r w:rsidRPr="002F58C7">
        <w:rPr>
          <w:b/>
          <w:bCs/>
        </w:rPr>
        <w:t>Explanation:</w:t>
      </w:r>
      <w:r w:rsidRPr="002F58C7">
        <w:t> CDKs require Cyclin binding to become active kinases. Their role is to phosphorylate transcription factors that trigger the expression of genes necessary for the next phase. Inhibiting them stops the progression of the cell cycle.</w:t>
      </w:r>
    </w:p>
    <w:p w14:paraId="7D00C12E" w14:textId="77777777" w:rsidR="002F58C7" w:rsidRPr="002F58C7" w:rsidRDefault="002F58C7" w:rsidP="002F58C7">
      <w:r w:rsidRPr="002F58C7">
        <w:rPr>
          <w:b/>
          <w:bCs/>
        </w:rPr>
        <w:t>Question 5: Which of the following describes the correct order of the stages of mitosis?</w:t>
      </w:r>
    </w:p>
    <w:p w14:paraId="20FFF075" w14:textId="77777777" w:rsidR="002F58C7" w:rsidRPr="002F58C7" w:rsidRDefault="002F58C7" w:rsidP="002F58C7">
      <w:pPr>
        <w:numPr>
          <w:ilvl w:val="0"/>
          <w:numId w:val="1298"/>
        </w:numPr>
      </w:pPr>
      <w:r w:rsidRPr="002F58C7">
        <w:t>A) Metaphase, Prophase, Telophase, Anaphase</w:t>
      </w:r>
    </w:p>
    <w:p w14:paraId="15B87DD1" w14:textId="77777777" w:rsidR="002F58C7" w:rsidRPr="002F58C7" w:rsidRDefault="002F58C7" w:rsidP="002F58C7">
      <w:pPr>
        <w:numPr>
          <w:ilvl w:val="0"/>
          <w:numId w:val="1298"/>
        </w:numPr>
      </w:pPr>
      <w:r w:rsidRPr="002F58C7">
        <w:t>B) Prophase, Anaphase, Metaphase, Telophase</w:t>
      </w:r>
    </w:p>
    <w:p w14:paraId="61BF6F13" w14:textId="77777777" w:rsidR="002F58C7" w:rsidRPr="002F58C7" w:rsidRDefault="002F58C7" w:rsidP="002F58C7">
      <w:pPr>
        <w:numPr>
          <w:ilvl w:val="0"/>
          <w:numId w:val="1298"/>
        </w:numPr>
      </w:pPr>
      <w:r w:rsidRPr="002F58C7">
        <w:t>C) Prophase, Metaphase, Anaphase, Telophase</w:t>
      </w:r>
    </w:p>
    <w:p w14:paraId="081515EE" w14:textId="77777777" w:rsidR="002F58C7" w:rsidRPr="002F58C7" w:rsidRDefault="002F58C7" w:rsidP="002F58C7">
      <w:pPr>
        <w:numPr>
          <w:ilvl w:val="0"/>
          <w:numId w:val="1298"/>
        </w:numPr>
      </w:pPr>
      <w:r w:rsidRPr="002F58C7">
        <w:t>D) Telophase, Anaphase, Metaphase, Prophase</w:t>
      </w:r>
    </w:p>
    <w:p w14:paraId="2BF6FFC3" w14:textId="77777777" w:rsidR="002F58C7" w:rsidRPr="002F58C7" w:rsidRDefault="002F58C7" w:rsidP="002F58C7">
      <w:r w:rsidRPr="002F58C7">
        <w:rPr>
          <w:b/>
          <w:bCs/>
        </w:rPr>
        <w:t>Answer 5: C) Prophase, Metaphase, Anaphase, Telophase</w:t>
      </w:r>
    </w:p>
    <w:p w14:paraId="3DBEAD70" w14:textId="77777777" w:rsidR="002F58C7" w:rsidRPr="002F58C7" w:rsidRDefault="002F58C7" w:rsidP="002F58C7">
      <w:pPr>
        <w:numPr>
          <w:ilvl w:val="0"/>
          <w:numId w:val="1299"/>
        </w:numPr>
      </w:pPr>
      <w:r w:rsidRPr="002F58C7">
        <w:rPr>
          <w:b/>
          <w:bCs/>
        </w:rPr>
        <w:t>Explanation:</w:t>
      </w:r>
      <w:r w:rsidRPr="002F58C7">
        <w:t> This is the standard sequence of Mitosis. A common mnemonic is </w:t>
      </w:r>
      <w:r w:rsidRPr="002F58C7">
        <w:rPr>
          <w:b/>
          <w:bCs/>
        </w:rPr>
        <w:t>PMAT</w:t>
      </w:r>
      <w:r w:rsidRPr="002F58C7">
        <w:t>: </w:t>
      </w:r>
      <w:r w:rsidRPr="002F58C7">
        <w:rPr>
          <w:b/>
          <w:bCs/>
        </w:rPr>
        <w:t>P</w:t>
      </w:r>
      <w:r w:rsidRPr="002F58C7">
        <w:t>rophase (Prepare), </w:t>
      </w:r>
      <w:r w:rsidRPr="002F58C7">
        <w:rPr>
          <w:b/>
          <w:bCs/>
        </w:rPr>
        <w:t>M</w:t>
      </w:r>
      <w:r w:rsidRPr="002F58C7">
        <w:t>etaphase (Middle), </w:t>
      </w:r>
      <w:r w:rsidRPr="002F58C7">
        <w:rPr>
          <w:b/>
          <w:bCs/>
        </w:rPr>
        <w:t>Anaphase</w:t>
      </w:r>
      <w:r w:rsidRPr="002F58C7">
        <w:t> (Apart), and </w:t>
      </w:r>
      <w:r w:rsidRPr="002F58C7">
        <w:rPr>
          <w:b/>
          <w:bCs/>
        </w:rPr>
        <w:t>T</w:t>
      </w:r>
      <w:r w:rsidRPr="002F58C7">
        <w:t>elophase (Two).</w:t>
      </w:r>
    </w:p>
    <w:p w14:paraId="2BFFE71E" w14:textId="5864CDA4" w:rsidR="002F58C7" w:rsidRDefault="000B6AC8" w:rsidP="000B6AC8">
      <w:pPr>
        <w:pStyle w:val="Heading3"/>
      </w:pPr>
      <w:r>
        <w:lastRenderedPageBreak/>
        <w:t>Subtopic: Meiosis</w:t>
      </w:r>
    </w:p>
    <w:p w14:paraId="34C61C58" w14:textId="77777777" w:rsidR="003A391E" w:rsidRPr="003A391E" w:rsidRDefault="003A391E" w:rsidP="003A391E">
      <w:r w:rsidRPr="003A391E">
        <w:t>Meiosis is the process of cell division occurring in </w:t>
      </w:r>
      <w:r w:rsidRPr="003A391E">
        <w:rPr>
          <w:b/>
          <w:bCs/>
        </w:rPr>
        <w:t>germ cells</w:t>
      </w:r>
      <w:r w:rsidRPr="003A391E">
        <w:t> (gonads) that results in up to four non-identical sex cells, or </w:t>
      </w:r>
      <w:r w:rsidRPr="003A391E">
        <w:rPr>
          <w:b/>
          <w:bCs/>
        </w:rPr>
        <w:t>gametes</w:t>
      </w:r>
      <w:r w:rsidRPr="003A391E">
        <w:t>. Unlike mitosis, which produces identical diploid daughter cells, meiosis involves one round of replication followed by two rounds of division to produce </w:t>
      </w:r>
      <w:r w:rsidRPr="003A391E">
        <w:rPr>
          <w:b/>
          <w:bCs/>
        </w:rPr>
        <w:t>haploid</w:t>
      </w:r>
      <w:r w:rsidRPr="003A391E">
        <w:t> cells.</w:t>
      </w:r>
    </w:p>
    <w:p w14:paraId="2F3A3090" w14:textId="77777777" w:rsidR="003A391E" w:rsidRPr="003A391E" w:rsidRDefault="00DE1B17" w:rsidP="003A391E">
      <w:r>
        <w:rPr>
          <w:noProof/>
        </w:rPr>
      </w:r>
      <w:r>
        <w:pict w14:anchorId="7A2CD4EF">
          <v:rect id="Rectangle 13798" o:spid="_x0000_s103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665E0EC" w14:textId="77777777" w:rsidR="003A391E" w:rsidRPr="003A391E" w:rsidRDefault="003A391E" w:rsidP="003A391E">
      <w:pPr>
        <w:rPr>
          <w:b/>
          <w:bCs/>
        </w:rPr>
      </w:pPr>
      <w:r w:rsidRPr="003A391E">
        <w:rPr>
          <w:b/>
          <w:bCs/>
        </w:rPr>
        <w:t>1. Meiosis One (Reductional Division)</w:t>
      </w:r>
    </w:p>
    <w:p w14:paraId="6D72AB0D" w14:textId="77777777" w:rsidR="003A391E" w:rsidRPr="003A391E" w:rsidRDefault="003A391E" w:rsidP="003A391E">
      <w:r w:rsidRPr="003A391E">
        <w:t>Meiosis One is the most high-yield phase for the Medical College Admission Test because it is where </w:t>
      </w:r>
      <w:r w:rsidRPr="003A391E">
        <w:rPr>
          <w:b/>
          <w:bCs/>
        </w:rPr>
        <w:t>homologous chromosomes</w:t>
      </w:r>
      <w:r w:rsidRPr="003A391E">
        <w:t> are separated, reducing the ploidy from diploid (two-n) to haploid (one-n).</w:t>
      </w:r>
    </w:p>
    <w:p w14:paraId="63191273" w14:textId="77777777" w:rsidR="003A391E" w:rsidRPr="003A391E" w:rsidRDefault="003A391E" w:rsidP="003A391E">
      <w:pPr>
        <w:numPr>
          <w:ilvl w:val="0"/>
          <w:numId w:val="1300"/>
        </w:numPr>
      </w:pPr>
      <w:r w:rsidRPr="003A391E">
        <w:rPr>
          <w:b/>
          <w:bCs/>
        </w:rPr>
        <w:t>Prophase One:</w:t>
      </w:r>
      <w:r w:rsidRPr="003A391E">
        <w:t> The most complex phase. Chromatin condenses, and homologous chromosomes (one from mom, one from dad) come together in a process called </w:t>
      </w:r>
      <w:r w:rsidRPr="003A391E">
        <w:rPr>
          <w:b/>
          <w:bCs/>
        </w:rPr>
        <w:t>synapsis</w:t>
      </w:r>
      <w:r w:rsidRPr="003A391E">
        <w:t> to form a </w:t>
      </w:r>
      <w:r w:rsidRPr="003A391E">
        <w:rPr>
          <w:b/>
          <w:bCs/>
        </w:rPr>
        <w:t>tetrad</w:t>
      </w:r>
      <w:r w:rsidRPr="003A391E">
        <w:t>.</w:t>
      </w:r>
    </w:p>
    <w:p w14:paraId="53E5A1DD" w14:textId="77777777" w:rsidR="003A391E" w:rsidRPr="003A391E" w:rsidRDefault="003A391E" w:rsidP="003A391E">
      <w:pPr>
        <w:numPr>
          <w:ilvl w:val="1"/>
          <w:numId w:val="1300"/>
        </w:numPr>
      </w:pPr>
      <w:r w:rsidRPr="003A391E">
        <w:rPr>
          <w:b/>
          <w:bCs/>
        </w:rPr>
        <w:t>Crossing Over:</w:t>
      </w:r>
      <w:r w:rsidRPr="003A391E">
        <w:t> While in synapsis, chromatids may break at the </w:t>
      </w:r>
      <w:r w:rsidRPr="003A391E">
        <w:rPr>
          <w:b/>
          <w:bCs/>
        </w:rPr>
        <w:t>chiasma</w:t>
      </w:r>
      <w:r w:rsidRPr="003A391E">
        <w:t> and exchange equivalent pieces of Deoxyribonucleic Acid. This is the primary source of </w:t>
      </w:r>
      <w:r w:rsidRPr="003A391E">
        <w:rPr>
          <w:b/>
          <w:bCs/>
        </w:rPr>
        <w:t>genetic recombination</w:t>
      </w:r>
      <w:r w:rsidRPr="003A391E">
        <w:t> and explains why siblings are not identical.</w:t>
      </w:r>
    </w:p>
    <w:p w14:paraId="2B7F7E31" w14:textId="77777777" w:rsidR="003A391E" w:rsidRPr="003A391E" w:rsidRDefault="003A391E" w:rsidP="003A391E">
      <w:pPr>
        <w:numPr>
          <w:ilvl w:val="0"/>
          <w:numId w:val="1300"/>
        </w:numPr>
      </w:pPr>
      <w:r w:rsidRPr="003A391E">
        <w:rPr>
          <w:b/>
          <w:bCs/>
        </w:rPr>
        <w:t>Metaphase One:</w:t>
      </w:r>
      <w:r w:rsidRPr="003A391E">
        <w:t> Homologous pairs (tetrads) align at the metaphase plate. Importantly, they are held by </w:t>
      </w:r>
      <w:r w:rsidRPr="003A391E">
        <w:rPr>
          <w:b/>
          <w:bCs/>
        </w:rPr>
        <w:t>one spindle fiber</w:t>
      </w:r>
      <w:r w:rsidRPr="003A391E">
        <w:t> each, unlike mitosis where each chromosome is held by two.</w:t>
      </w:r>
    </w:p>
    <w:p w14:paraId="5518EEA6" w14:textId="77777777" w:rsidR="003A391E" w:rsidRPr="003A391E" w:rsidRDefault="003A391E" w:rsidP="003A391E">
      <w:pPr>
        <w:numPr>
          <w:ilvl w:val="0"/>
          <w:numId w:val="1300"/>
        </w:numPr>
      </w:pPr>
      <w:r w:rsidRPr="003A391E">
        <w:rPr>
          <w:b/>
          <w:bCs/>
        </w:rPr>
        <w:t>Anaphase One:</w:t>
      </w:r>
      <w:r w:rsidRPr="003A391E">
        <w:t> Homologous pairs separate and are pulled to opposite poles. This is called </w:t>
      </w:r>
      <w:r w:rsidRPr="003A391E">
        <w:rPr>
          <w:b/>
          <w:bCs/>
        </w:rPr>
        <w:t>disjunction</w:t>
      </w:r>
      <w:r w:rsidRPr="003A391E">
        <w:t>, and it accounts for </w:t>
      </w:r>
      <w:r w:rsidRPr="003A391E">
        <w:rPr>
          <w:b/>
          <w:bCs/>
        </w:rPr>
        <w:t>Mendel’s First Law of Segregation</w:t>
      </w:r>
      <w:r w:rsidRPr="003A391E">
        <w:t>.</w:t>
      </w:r>
    </w:p>
    <w:p w14:paraId="38882FC5" w14:textId="77777777" w:rsidR="003A391E" w:rsidRPr="003A391E" w:rsidRDefault="003A391E" w:rsidP="003A391E">
      <w:pPr>
        <w:numPr>
          <w:ilvl w:val="0"/>
          <w:numId w:val="1300"/>
        </w:numPr>
      </w:pPr>
      <w:r w:rsidRPr="003A391E">
        <w:rPr>
          <w:b/>
          <w:bCs/>
        </w:rPr>
        <w:t>Telophase One:</w:t>
      </w:r>
      <w:r w:rsidRPr="003A391E">
        <w:t> Nuclear membranes form around each new nucleus. The cells are now </w:t>
      </w:r>
      <w:r w:rsidRPr="003A391E">
        <w:rPr>
          <w:b/>
          <w:bCs/>
        </w:rPr>
        <w:t>haploid</w:t>
      </w:r>
      <w:r w:rsidRPr="003A391E">
        <w:t>.</w:t>
      </w:r>
    </w:p>
    <w:p w14:paraId="5B9D6DC2" w14:textId="77777777" w:rsidR="003A391E" w:rsidRPr="003A391E" w:rsidRDefault="003A391E" w:rsidP="003A391E">
      <w:r w:rsidRPr="003A391E">
        <w:rPr>
          <w:b/>
          <w:bCs/>
        </w:rPr>
        <w:t>Real-Life Analogy:</w:t>
      </w:r>
    </w:p>
    <w:p w14:paraId="41889979" w14:textId="77777777" w:rsidR="003A391E" w:rsidRPr="003A391E" w:rsidRDefault="003A391E" w:rsidP="003A391E">
      <w:r w:rsidRPr="003A391E">
        <w:t>Think of Meiosis One as a </w:t>
      </w:r>
      <w:r w:rsidRPr="003A391E">
        <w:rPr>
          <w:b/>
          <w:bCs/>
        </w:rPr>
        <w:t>divorce and asset split</w:t>
      </w:r>
      <w:r w:rsidRPr="003A391E">
        <w:t>. Before the split, the "couple" (homologous chromosomes) gets together to </w:t>
      </w:r>
      <w:r w:rsidRPr="003A391E">
        <w:rPr>
          <w:b/>
          <w:bCs/>
        </w:rPr>
        <w:t>trade memories and belongings</w:t>
      </w:r>
      <w:r w:rsidRPr="003A391E">
        <w:t> (crossing over) so each person has a mix of the history. Then, they move into </w:t>
      </w:r>
      <w:r w:rsidRPr="003A391E">
        <w:rPr>
          <w:b/>
          <w:bCs/>
        </w:rPr>
        <w:t>two different houses</w:t>
      </w:r>
      <w:r w:rsidRPr="003A391E">
        <w:t> (two haploid cells). They are no longer a "pair"; they are individuals.</w:t>
      </w:r>
    </w:p>
    <w:p w14:paraId="3074834F" w14:textId="77777777" w:rsidR="003A391E" w:rsidRPr="003A391E" w:rsidRDefault="00DE1B17" w:rsidP="003A391E">
      <w:r>
        <w:rPr>
          <w:noProof/>
        </w:rPr>
      </w:r>
      <w:r>
        <w:pict w14:anchorId="32C172E6">
          <v:rect id="Rectangle 13796" o:spid="_x0000_s103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00DE4B10" w14:textId="77777777" w:rsidR="003A391E" w:rsidRPr="003A391E" w:rsidRDefault="003A391E" w:rsidP="003A391E">
      <w:pPr>
        <w:rPr>
          <w:b/>
          <w:bCs/>
        </w:rPr>
      </w:pPr>
      <w:r w:rsidRPr="003A391E">
        <w:rPr>
          <w:b/>
          <w:bCs/>
        </w:rPr>
        <w:t>2. Meiosis Two (Equational Division)</w:t>
      </w:r>
    </w:p>
    <w:p w14:paraId="6AF264B9" w14:textId="77777777" w:rsidR="003A391E" w:rsidRPr="003A391E" w:rsidRDefault="003A391E" w:rsidP="003A391E">
      <w:r w:rsidRPr="003A391E">
        <w:lastRenderedPageBreak/>
        <w:t>Meiosis Two is very similar to mitosis. The goal here is to separate </w:t>
      </w:r>
      <w:r w:rsidRPr="003A391E">
        <w:rPr>
          <w:b/>
          <w:bCs/>
        </w:rPr>
        <w:t>sister chromatids</w:t>
      </w:r>
      <w:r w:rsidRPr="003A391E">
        <w:t> rather than homologous pairs. No further reduction in ploidy occurs.</w:t>
      </w:r>
    </w:p>
    <w:p w14:paraId="700F0B16" w14:textId="77777777" w:rsidR="003A391E" w:rsidRPr="003A391E" w:rsidRDefault="003A391E" w:rsidP="003A391E">
      <w:pPr>
        <w:numPr>
          <w:ilvl w:val="0"/>
          <w:numId w:val="1301"/>
        </w:numPr>
      </w:pPr>
      <w:r w:rsidRPr="003A391E">
        <w:rPr>
          <w:b/>
          <w:bCs/>
        </w:rPr>
        <w:t>Prophase Two:</w:t>
      </w:r>
      <w:r w:rsidRPr="003A391E">
        <w:t> Nuclear envelope dissolves, and centrioles migrate.</w:t>
      </w:r>
    </w:p>
    <w:p w14:paraId="0C29365E" w14:textId="77777777" w:rsidR="003A391E" w:rsidRPr="003A391E" w:rsidRDefault="003A391E" w:rsidP="003A391E">
      <w:pPr>
        <w:numPr>
          <w:ilvl w:val="0"/>
          <w:numId w:val="1301"/>
        </w:numPr>
      </w:pPr>
      <w:r w:rsidRPr="003A391E">
        <w:rPr>
          <w:b/>
          <w:bCs/>
        </w:rPr>
        <w:t>Metaphase Two:</w:t>
      </w:r>
      <w:r w:rsidRPr="003A391E">
        <w:t> Chromosomes (each consisting of two sister chromatids) align at the metaphase plate.</w:t>
      </w:r>
    </w:p>
    <w:p w14:paraId="241772DE" w14:textId="77777777" w:rsidR="003A391E" w:rsidRPr="003A391E" w:rsidRDefault="003A391E" w:rsidP="003A391E">
      <w:pPr>
        <w:numPr>
          <w:ilvl w:val="0"/>
          <w:numId w:val="1301"/>
        </w:numPr>
      </w:pPr>
      <w:r w:rsidRPr="003A391E">
        <w:rPr>
          <w:b/>
          <w:bCs/>
        </w:rPr>
        <w:t>Anaphase Two:</w:t>
      </w:r>
      <w:r w:rsidRPr="003A391E">
        <w:t> Centromeres finally divide, and </w:t>
      </w:r>
      <w:r w:rsidRPr="003A391E">
        <w:rPr>
          <w:b/>
          <w:bCs/>
        </w:rPr>
        <w:t>sister chromatids</w:t>
      </w:r>
      <w:r w:rsidRPr="003A391E">
        <w:t> are pulled to opposite poles.</w:t>
      </w:r>
    </w:p>
    <w:p w14:paraId="329E6366" w14:textId="77777777" w:rsidR="003A391E" w:rsidRPr="003A391E" w:rsidRDefault="003A391E" w:rsidP="003A391E">
      <w:pPr>
        <w:numPr>
          <w:ilvl w:val="0"/>
          <w:numId w:val="1301"/>
        </w:numPr>
      </w:pPr>
      <w:r w:rsidRPr="003A391E">
        <w:rPr>
          <w:b/>
          <w:bCs/>
        </w:rPr>
        <w:t>Telophase Two:</w:t>
      </w:r>
      <w:r w:rsidRPr="003A391E">
        <w:t> Nuclear membranes reform. Cytokinesis follows, resulting in up to </w:t>
      </w:r>
      <w:r w:rsidRPr="003A391E">
        <w:rPr>
          <w:b/>
          <w:bCs/>
        </w:rPr>
        <w:t>four haploid daughter cells</w:t>
      </w:r>
      <w:r w:rsidRPr="003A391E">
        <w:t>.</w:t>
      </w:r>
    </w:p>
    <w:p w14:paraId="0158151A" w14:textId="77777777" w:rsidR="003A391E" w:rsidRPr="003A391E" w:rsidRDefault="003A391E" w:rsidP="003A391E">
      <w:r w:rsidRPr="003A391E">
        <w:rPr>
          <w:b/>
          <w:bCs/>
        </w:rPr>
        <w:t>Real-Life Analogy:</w:t>
      </w:r>
    </w:p>
    <w:p w14:paraId="2B2E4024" w14:textId="77777777" w:rsidR="003A391E" w:rsidRPr="003A391E" w:rsidRDefault="003A391E" w:rsidP="003A391E">
      <w:r w:rsidRPr="003A391E">
        <w:t>If Meiosis One was the divorce, Meiosis Two is like </w:t>
      </w:r>
      <w:r w:rsidRPr="003A391E">
        <w:rPr>
          <w:b/>
          <w:bCs/>
        </w:rPr>
        <w:t>splitting up a collection of identical twins</w:t>
      </w:r>
      <w:r w:rsidRPr="003A391E">
        <w:t>. Each twin was holding hands (sister chromatids), but now they must </w:t>
      </w:r>
      <w:r w:rsidRPr="003A391E">
        <w:rPr>
          <w:b/>
          <w:bCs/>
        </w:rPr>
        <w:t>let go and move into their own apartments</w:t>
      </w:r>
      <w:r w:rsidRPr="003A391E">
        <w:t>. By the end, you have four separate people, each with their own unique set of "traded memories" from the first split.</w:t>
      </w:r>
    </w:p>
    <w:p w14:paraId="285F79AD" w14:textId="77777777" w:rsidR="003A391E" w:rsidRPr="003A391E" w:rsidRDefault="00DE1B17" w:rsidP="003A391E">
      <w:r>
        <w:rPr>
          <w:noProof/>
        </w:rPr>
      </w:r>
      <w:r>
        <w:pict w14:anchorId="303E218E">
          <v:rect id="Rectangle 13794" o:spid="_x0000_s103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1CBA398" w14:textId="77777777" w:rsidR="003A391E" w:rsidRPr="003A391E" w:rsidRDefault="003A391E" w:rsidP="003A391E">
      <w:pPr>
        <w:rPr>
          <w:b/>
          <w:bCs/>
        </w:rPr>
      </w:pPr>
      <w:r w:rsidRPr="003A391E">
        <w:rPr>
          <w:b/>
          <w:bCs/>
        </w:rPr>
        <w:t>MCAT Practice Questions</w:t>
      </w:r>
    </w:p>
    <w:p w14:paraId="2C4FFA30" w14:textId="77777777" w:rsidR="003A391E" w:rsidRPr="003A391E" w:rsidRDefault="003A391E" w:rsidP="003A391E">
      <w:r w:rsidRPr="003A391E">
        <w:rPr>
          <w:b/>
          <w:bCs/>
        </w:rPr>
        <w:t>Question 1: During which specific phase of meiosis does "crossing over" occur, leading to increased genetic diversity?</w:t>
      </w:r>
    </w:p>
    <w:p w14:paraId="133DDE2E" w14:textId="77777777" w:rsidR="003A391E" w:rsidRPr="003A391E" w:rsidRDefault="003A391E" w:rsidP="003A391E">
      <w:pPr>
        <w:numPr>
          <w:ilvl w:val="0"/>
          <w:numId w:val="1302"/>
        </w:numPr>
      </w:pPr>
      <w:r w:rsidRPr="003A391E">
        <w:t>A) Prophase One</w:t>
      </w:r>
    </w:p>
    <w:p w14:paraId="47813CEA" w14:textId="77777777" w:rsidR="003A391E" w:rsidRPr="003A391E" w:rsidRDefault="003A391E" w:rsidP="003A391E">
      <w:pPr>
        <w:numPr>
          <w:ilvl w:val="0"/>
          <w:numId w:val="1302"/>
        </w:numPr>
      </w:pPr>
      <w:r w:rsidRPr="003A391E">
        <w:t>B) Metaphase One</w:t>
      </w:r>
    </w:p>
    <w:p w14:paraId="440AAB4F" w14:textId="77777777" w:rsidR="003A391E" w:rsidRPr="003A391E" w:rsidRDefault="003A391E" w:rsidP="003A391E">
      <w:pPr>
        <w:numPr>
          <w:ilvl w:val="0"/>
          <w:numId w:val="1302"/>
        </w:numPr>
      </w:pPr>
      <w:r w:rsidRPr="003A391E">
        <w:t>C) Prophase Two</w:t>
      </w:r>
    </w:p>
    <w:p w14:paraId="685AC86B" w14:textId="77777777" w:rsidR="003A391E" w:rsidRPr="003A391E" w:rsidRDefault="003A391E" w:rsidP="003A391E">
      <w:pPr>
        <w:numPr>
          <w:ilvl w:val="0"/>
          <w:numId w:val="1302"/>
        </w:numPr>
      </w:pPr>
      <w:r w:rsidRPr="003A391E">
        <w:t>D) Anaphase Two</w:t>
      </w:r>
    </w:p>
    <w:p w14:paraId="7DC79F16" w14:textId="77777777" w:rsidR="003A391E" w:rsidRPr="003A391E" w:rsidRDefault="003A391E" w:rsidP="003A391E">
      <w:r w:rsidRPr="003A391E">
        <w:rPr>
          <w:b/>
          <w:bCs/>
        </w:rPr>
        <w:t>Answer 1: A) Prophase One</w:t>
      </w:r>
    </w:p>
    <w:p w14:paraId="6E2F169C" w14:textId="77777777" w:rsidR="003A391E" w:rsidRPr="003A391E" w:rsidRDefault="003A391E" w:rsidP="003A391E">
      <w:pPr>
        <w:numPr>
          <w:ilvl w:val="0"/>
          <w:numId w:val="1303"/>
        </w:numPr>
      </w:pPr>
      <w:r w:rsidRPr="003A391E">
        <w:rPr>
          <w:b/>
          <w:bCs/>
        </w:rPr>
        <w:t>Explanation:</w:t>
      </w:r>
      <w:r w:rsidRPr="003A391E">
        <w:t> Crossing over occurs during Prophase One when homologous chromosomes pair up in synapsis. This exchange of genetic material between non-sister chromatids is the basis for Mendel's Second Law of Independent Assortment.</w:t>
      </w:r>
    </w:p>
    <w:p w14:paraId="1F835609" w14:textId="77777777" w:rsidR="003A391E" w:rsidRPr="003A391E" w:rsidRDefault="003A391E" w:rsidP="003A391E">
      <w:r w:rsidRPr="003A391E">
        <w:rPr>
          <w:b/>
          <w:bCs/>
        </w:rPr>
        <w:t>Question 2: What is the primary difference between Anaphase One and Anaphase Two of meiosis?</w:t>
      </w:r>
    </w:p>
    <w:p w14:paraId="0C885863" w14:textId="77777777" w:rsidR="003A391E" w:rsidRPr="003A391E" w:rsidRDefault="003A391E" w:rsidP="003A391E">
      <w:pPr>
        <w:numPr>
          <w:ilvl w:val="0"/>
          <w:numId w:val="1304"/>
        </w:numPr>
      </w:pPr>
      <w:r w:rsidRPr="003A391E">
        <w:t>A) DNA is replicated in Anaphase One but not in Anaphase Two.</w:t>
      </w:r>
    </w:p>
    <w:p w14:paraId="65B37B85" w14:textId="77777777" w:rsidR="003A391E" w:rsidRPr="003A391E" w:rsidRDefault="003A391E" w:rsidP="003A391E">
      <w:pPr>
        <w:numPr>
          <w:ilvl w:val="0"/>
          <w:numId w:val="1304"/>
        </w:numPr>
      </w:pPr>
      <w:r w:rsidRPr="003A391E">
        <w:lastRenderedPageBreak/>
        <w:t>B) Homologous chromosomes separate in Anaphase One, while sister chromatids separate in Anaphase Two.</w:t>
      </w:r>
    </w:p>
    <w:p w14:paraId="319687F1" w14:textId="77777777" w:rsidR="003A391E" w:rsidRPr="003A391E" w:rsidRDefault="003A391E" w:rsidP="003A391E">
      <w:pPr>
        <w:numPr>
          <w:ilvl w:val="0"/>
          <w:numId w:val="1304"/>
        </w:numPr>
      </w:pPr>
      <w:r w:rsidRPr="003A391E">
        <w:t>C) Ploidy increases in Anaphase One and decreases in Anaphase Two.</w:t>
      </w:r>
    </w:p>
    <w:p w14:paraId="76E9EE3B" w14:textId="77777777" w:rsidR="003A391E" w:rsidRPr="003A391E" w:rsidRDefault="003A391E" w:rsidP="003A391E">
      <w:pPr>
        <w:numPr>
          <w:ilvl w:val="0"/>
          <w:numId w:val="1304"/>
        </w:numPr>
      </w:pPr>
      <w:r w:rsidRPr="003A391E">
        <w:t>D) The nuclear envelope dissolves in Anaphase One but reforms in Anaphase Two.</w:t>
      </w:r>
    </w:p>
    <w:p w14:paraId="07654ACB" w14:textId="77777777" w:rsidR="003A391E" w:rsidRPr="003A391E" w:rsidRDefault="003A391E" w:rsidP="003A391E">
      <w:r w:rsidRPr="003A391E">
        <w:rPr>
          <w:b/>
          <w:bCs/>
        </w:rPr>
        <w:t>Answer 2: B) Homologous chromosomes separate in Anaphase One, while sister chromatids separate in Anaphase Two.</w:t>
      </w:r>
    </w:p>
    <w:p w14:paraId="53F2FCE0" w14:textId="77777777" w:rsidR="003A391E" w:rsidRPr="003A391E" w:rsidRDefault="003A391E" w:rsidP="003A391E">
      <w:pPr>
        <w:numPr>
          <w:ilvl w:val="0"/>
          <w:numId w:val="1305"/>
        </w:numPr>
      </w:pPr>
      <w:r w:rsidRPr="003A391E">
        <w:rPr>
          <w:b/>
          <w:bCs/>
        </w:rPr>
        <w:t>Explanation:</w:t>
      </w:r>
      <w:r w:rsidRPr="003A391E">
        <w:t> In Meiosis One, the goal is reductional division, so homologous pairs are separated. In Meiosis Two, the process is equational, mirroring mitosis, where sister chromatids are pulled apart.</w:t>
      </w:r>
    </w:p>
    <w:p w14:paraId="2BDC00E2" w14:textId="77777777" w:rsidR="003A391E" w:rsidRPr="003A391E" w:rsidRDefault="003A391E" w:rsidP="003A391E">
      <w:r w:rsidRPr="003A391E">
        <w:rPr>
          <w:b/>
          <w:bCs/>
        </w:rPr>
        <w:t>Question 3: If a nondisjunction event occurs during Anaphase One, which of the following is the most likely result for the gametes?</w:t>
      </w:r>
    </w:p>
    <w:p w14:paraId="321A99F8" w14:textId="77777777" w:rsidR="003A391E" w:rsidRPr="003A391E" w:rsidRDefault="003A391E" w:rsidP="003A391E">
      <w:pPr>
        <w:numPr>
          <w:ilvl w:val="0"/>
          <w:numId w:val="1306"/>
        </w:numPr>
      </w:pPr>
      <w:r w:rsidRPr="003A391E">
        <w:t>A) All four gametes will have the normal number of chromosomes.</w:t>
      </w:r>
    </w:p>
    <w:p w14:paraId="41919DF4" w14:textId="77777777" w:rsidR="003A391E" w:rsidRPr="003A391E" w:rsidRDefault="003A391E" w:rsidP="003A391E">
      <w:pPr>
        <w:numPr>
          <w:ilvl w:val="0"/>
          <w:numId w:val="1306"/>
        </w:numPr>
      </w:pPr>
      <w:r w:rsidRPr="003A391E">
        <w:t>B) Two gametes will have an extra chromosome, and two will be missing one.</w:t>
      </w:r>
    </w:p>
    <w:p w14:paraId="0A6571D6" w14:textId="77777777" w:rsidR="003A391E" w:rsidRPr="003A391E" w:rsidRDefault="003A391E" w:rsidP="003A391E">
      <w:pPr>
        <w:numPr>
          <w:ilvl w:val="0"/>
          <w:numId w:val="1306"/>
        </w:numPr>
      </w:pPr>
      <w:r w:rsidRPr="003A391E">
        <w:t>C) Only one gamete will be affected.</w:t>
      </w:r>
    </w:p>
    <w:p w14:paraId="70CCCA33" w14:textId="77777777" w:rsidR="003A391E" w:rsidRPr="003A391E" w:rsidRDefault="003A391E" w:rsidP="003A391E">
      <w:pPr>
        <w:numPr>
          <w:ilvl w:val="0"/>
          <w:numId w:val="1306"/>
        </w:numPr>
      </w:pPr>
      <w:r w:rsidRPr="003A391E">
        <w:t>D) The cell will immediately undergo apoptosis and no gametes will form.</w:t>
      </w:r>
    </w:p>
    <w:p w14:paraId="7B75EDDA" w14:textId="77777777" w:rsidR="003A391E" w:rsidRPr="003A391E" w:rsidRDefault="003A391E" w:rsidP="003A391E">
      <w:r w:rsidRPr="003A391E">
        <w:rPr>
          <w:b/>
          <w:bCs/>
        </w:rPr>
        <w:t>Answer 3: B) Two gametes will have an extra chromosome, and two will be missing one.</w:t>
      </w:r>
    </w:p>
    <w:p w14:paraId="7632B09D" w14:textId="77777777" w:rsidR="003A391E" w:rsidRPr="003A391E" w:rsidRDefault="003A391E" w:rsidP="003A391E">
      <w:pPr>
        <w:numPr>
          <w:ilvl w:val="0"/>
          <w:numId w:val="1307"/>
        </w:numPr>
      </w:pPr>
      <w:r w:rsidRPr="003A391E">
        <w:rPr>
          <w:b/>
          <w:bCs/>
        </w:rPr>
        <w:t>Explanation:</w:t>
      </w:r>
      <w:r w:rsidRPr="003A391E">
        <w:t> Nondisjunction is the failure of chromosomes to separate properly. If it happens in Meiosis One, both homologous chromosomes go to one daughter cell, eventually leading to aneuploidy in all four resulting gametes (two with "n plus one" and two with "n minus one").</w:t>
      </w:r>
    </w:p>
    <w:p w14:paraId="11AE70F2" w14:textId="77777777" w:rsidR="003A391E" w:rsidRPr="003A391E" w:rsidRDefault="003A391E" w:rsidP="003A391E">
      <w:r w:rsidRPr="003A391E">
        <w:rPr>
          <w:b/>
          <w:bCs/>
        </w:rPr>
        <w:t>Question 4: At the end of Telophase One, the daughter cells are considered to be:</w:t>
      </w:r>
    </w:p>
    <w:p w14:paraId="6C2FBBC5" w14:textId="77777777" w:rsidR="003A391E" w:rsidRPr="003A391E" w:rsidRDefault="003A391E" w:rsidP="003A391E">
      <w:pPr>
        <w:numPr>
          <w:ilvl w:val="0"/>
          <w:numId w:val="1308"/>
        </w:numPr>
      </w:pPr>
      <w:r w:rsidRPr="003A391E">
        <w:t>A) Diploid, because they still have sister chromatids.</w:t>
      </w:r>
    </w:p>
    <w:p w14:paraId="7E4355D2" w14:textId="77777777" w:rsidR="003A391E" w:rsidRPr="003A391E" w:rsidRDefault="003A391E" w:rsidP="003A391E">
      <w:pPr>
        <w:numPr>
          <w:ilvl w:val="0"/>
          <w:numId w:val="1308"/>
        </w:numPr>
      </w:pPr>
      <w:r w:rsidRPr="003A391E">
        <w:t>) Haploid, because they no longer contain homologous pairs.</w:t>
      </w:r>
    </w:p>
    <w:p w14:paraId="784050A6" w14:textId="77777777" w:rsidR="003A391E" w:rsidRPr="003A391E" w:rsidRDefault="003A391E" w:rsidP="003A391E">
      <w:pPr>
        <w:numPr>
          <w:ilvl w:val="0"/>
          <w:numId w:val="1308"/>
        </w:numPr>
      </w:pPr>
      <w:r w:rsidRPr="003A391E">
        <w:t>C) Tetraploid, because the DNA was recently replicated.</w:t>
      </w:r>
    </w:p>
    <w:p w14:paraId="5662D7C8" w14:textId="77777777" w:rsidR="003A391E" w:rsidRPr="003A391E" w:rsidRDefault="003A391E" w:rsidP="003A391E">
      <w:pPr>
        <w:numPr>
          <w:ilvl w:val="0"/>
          <w:numId w:val="1308"/>
        </w:numPr>
      </w:pPr>
      <w:r w:rsidRPr="003A391E">
        <w:t>D) Somatic, because they have not finished dividing.</w:t>
      </w:r>
    </w:p>
    <w:p w14:paraId="28FCE7A7" w14:textId="77777777" w:rsidR="003A391E" w:rsidRPr="003A391E" w:rsidRDefault="003A391E" w:rsidP="003A391E">
      <w:r w:rsidRPr="003A391E">
        <w:rPr>
          <w:b/>
          <w:bCs/>
        </w:rPr>
        <w:t>Answer 4: B) Haploid, because they no longer contain homologous pairs.</w:t>
      </w:r>
    </w:p>
    <w:p w14:paraId="094FBCE6" w14:textId="77777777" w:rsidR="003A391E" w:rsidRPr="003A391E" w:rsidRDefault="003A391E" w:rsidP="003A391E">
      <w:pPr>
        <w:numPr>
          <w:ilvl w:val="0"/>
          <w:numId w:val="1309"/>
        </w:numPr>
      </w:pPr>
      <w:r w:rsidRPr="003A391E">
        <w:rPr>
          <w:b/>
          <w:bCs/>
        </w:rPr>
        <w:lastRenderedPageBreak/>
        <w:t>Explanation:</w:t>
      </w:r>
      <w:r w:rsidRPr="003A391E">
        <w:t> The ploidy of a cell is determined by the number of homologous sets. Since Meiosis One separates these sets, the cells are haploid (one-n) from that point forward, even though the DNA is still in the form of sister chromatids.</w:t>
      </w:r>
    </w:p>
    <w:p w14:paraId="530E851E" w14:textId="77777777" w:rsidR="003A391E" w:rsidRPr="003A391E" w:rsidRDefault="003A391E" w:rsidP="003A391E">
      <w:r w:rsidRPr="003A391E">
        <w:rPr>
          <w:b/>
          <w:bCs/>
        </w:rPr>
        <w:t>Question 5: Which law of Mendelian genetics is most directly supported by the random alignment of homologous chromosomes during Metaphase One?</w:t>
      </w:r>
    </w:p>
    <w:p w14:paraId="6F15A743" w14:textId="77777777" w:rsidR="003A391E" w:rsidRPr="003A391E" w:rsidRDefault="003A391E" w:rsidP="003A391E">
      <w:pPr>
        <w:numPr>
          <w:ilvl w:val="0"/>
          <w:numId w:val="1310"/>
        </w:numPr>
      </w:pPr>
      <w:r w:rsidRPr="003A391E">
        <w:t>A) The Law of Dominance</w:t>
      </w:r>
    </w:p>
    <w:p w14:paraId="2CBEAD9A" w14:textId="77777777" w:rsidR="003A391E" w:rsidRPr="003A391E" w:rsidRDefault="003A391E" w:rsidP="003A391E">
      <w:pPr>
        <w:numPr>
          <w:ilvl w:val="0"/>
          <w:numId w:val="1310"/>
        </w:numPr>
      </w:pPr>
      <w:r w:rsidRPr="003A391E">
        <w:t>B) The Law of Segregation</w:t>
      </w:r>
    </w:p>
    <w:p w14:paraId="2A16B4F4" w14:textId="77777777" w:rsidR="003A391E" w:rsidRPr="003A391E" w:rsidRDefault="003A391E" w:rsidP="003A391E">
      <w:pPr>
        <w:numPr>
          <w:ilvl w:val="0"/>
          <w:numId w:val="1310"/>
        </w:numPr>
      </w:pPr>
      <w:r w:rsidRPr="003A391E">
        <w:t>C) The Law of Independent Assortment</w:t>
      </w:r>
    </w:p>
    <w:p w14:paraId="4428BD79" w14:textId="77777777" w:rsidR="003A391E" w:rsidRPr="003A391E" w:rsidRDefault="003A391E" w:rsidP="003A391E">
      <w:pPr>
        <w:numPr>
          <w:ilvl w:val="0"/>
          <w:numId w:val="1310"/>
        </w:numPr>
      </w:pPr>
      <w:r w:rsidRPr="003A391E">
        <w:t>D) The Law of Conservation of Mass</w:t>
      </w:r>
    </w:p>
    <w:p w14:paraId="69F993B6" w14:textId="77777777" w:rsidR="003A391E" w:rsidRPr="003A391E" w:rsidRDefault="003A391E" w:rsidP="003A391E">
      <w:r w:rsidRPr="003A391E">
        <w:rPr>
          <w:b/>
          <w:bCs/>
        </w:rPr>
        <w:t>Answer 5: C) The Law of Independent Assortment</w:t>
      </w:r>
    </w:p>
    <w:p w14:paraId="26A49545" w14:textId="77777777" w:rsidR="003A391E" w:rsidRPr="003A391E" w:rsidRDefault="003A391E" w:rsidP="003A391E">
      <w:pPr>
        <w:numPr>
          <w:ilvl w:val="0"/>
          <w:numId w:val="1311"/>
        </w:numPr>
      </w:pPr>
      <w:r w:rsidRPr="003A391E">
        <w:rPr>
          <w:b/>
          <w:bCs/>
        </w:rPr>
        <w:t>Explanation:</w:t>
      </w:r>
      <w:r w:rsidRPr="003A391E">
        <w:t> The Law of Independent Assortment states that the inheritance of one gene does not affect the inheritance of another. This is physically caused by the random orientation of tetrads at the metaphase plate, ensuring that the maternal and paternal chromosomes are mixed in the resulting cells.</w:t>
      </w:r>
    </w:p>
    <w:p w14:paraId="7D9AAFE9" w14:textId="7456BA36" w:rsidR="000B6AC8" w:rsidRDefault="003A391E" w:rsidP="003A391E">
      <w:pPr>
        <w:pStyle w:val="Heading3"/>
      </w:pPr>
      <w:r>
        <w:t>Subtopic: The Reproductive system</w:t>
      </w:r>
    </w:p>
    <w:p w14:paraId="57DA70EB" w14:textId="77777777" w:rsidR="005D3D67" w:rsidRPr="005D3D67" w:rsidRDefault="005D3D67" w:rsidP="005D3D67">
      <w:pPr>
        <w:rPr>
          <w:b/>
          <w:bCs/>
        </w:rPr>
      </w:pPr>
      <w:r w:rsidRPr="005D3D67">
        <w:rPr>
          <w:b/>
          <w:bCs/>
        </w:rPr>
        <w:t>1. High Yield Content Details</w:t>
      </w:r>
    </w:p>
    <w:p w14:paraId="722ABC1D" w14:textId="77777777" w:rsidR="005D3D67" w:rsidRPr="005D3D67" w:rsidRDefault="005D3D67" w:rsidP="005D3D67">
      <w:pPr>
        <w:rPr>
          <w:b/>
          <w:bCs/>
        </w:rPr>
      </w:pPr>
      <w:r w:rsidRPr="005D3D67">
        <w:rPr>
          <w:b/>
          <w:bCs/>
        </w:rPr>
        <w:t>Male Reproductive Anatomy</w:t>
      </w:r>
    </w:p>
    <w:p w14:paraId="6C7F8F15" w14:textId="77777777" w:rsidR="005D3D67" w:rsidRPr="005D3D67" w:rsidRDefault="005D3D67" w:rsidP="005D3D67">
      <w:pPr>
        <w:numPr>
          <w:ilvl w:val="0"/>
          <w:numId w:val="1312"/>
        </w:numPr>
      </w:pPr>
      <w:r w:rsidRPr="005D3D67">
        <w:rPr>
          <w:b/>
          <w:bCs/>
        </w:rPr>
        <w:t>The Pathway of Sperm:</w:t>
      </w:r>
      <w:r w:rsidRPr="005D3D67">
        <w:t> Remembered by the mnemonic </w:t>
      </w:r>
      <w:r w:rsidRPr="005D3D67">
        <w:rPr>
          <w:b/>
          <w:bCs/>
        </w:rPr>
        <w:t>S.E.V.E.N. U.P.</w:t>
      </w:r>
      <w:r w:rsidRPr="005D3D67">
        <w:t>.</w:t>
      </w:r>
    </w:p>
    <w:p w14:paraId="74A0FDB4" w14:textId="77777777" w:rsidR="005D3D67" w:rsidRPr="005D3D67" w:rsidRDefault="005D3D67" w:rsidP="005D3D67">
      <w:pPr>
        <w:numPr>
          <w:ilvl w:val="1"/>
          <w:numId w:val="1312"/>
        </w:numPr>
      </w:pPr>
      <w:r w:rsidRPr="005D3D67">
        <w:rPr>
          <w:b/>
          <w:bCs/>
        </w:rPr>
        <w:t>S</w:t>
      </w:r>
      <w:r w:rsidRPr="005D3D67">
        <w:t>eminiferous Tubules: Sperm production occurs here via spermatogenesis.</w:t>
      </w:r>
    </w:p>
    <w:p w14:paraId="5F31E3F1" w14:textId="77777777" w:rsidR="005D3D67" w:rsidRPr="005D3D67" w:rsidRDefault="005D3D67" w:rsidP="005D3D67">
      <w:pPr>
        <w:numPr>
          <w:ilvl w:val="1"/>
          <w:numId w:val="1312"/>
        </w:numPr>
      </w:pPr>
      <w:r w:rsidRPr="005D3D67">
        <w:rPr>
          <w:b/>
          <w:bCs/>
        </w:rPr>
        <w:t>E</w:t>
      </w:r>
      <w:r w:rsidRPr="005D3D67">
        <w:t>pididymis: Sperm gain motility (ability to swim) and are stored here.</w:t>
      </w:r>
    </w:p>
    <w:p w14:paraId="180270A4" w14:textId="77777777" w:rsidR="005D3D67" w:rsidRPr="005D3D67" w:rsidRDefault="005D3D67" w:rsidP="005D3D67">
      <w:pPr>
        <w:numPr>
          <w:ilvl w:val="1"/>
          <w:numId w:val="1312"/>
        </w:numPr>
      </w:pPr>
      <w:r w:rsidRPr="005D3D67">
        <w:rPr>
          <w:b/>
          <w:bCs/>
        </w:rPr>
        <w:t>V</w:t>
      </w:r>
      <w:r w:rsidRPr="005D3D67">
        <w:t>as Deferens: A duct that transports sperm toward the ejaculatory duct.</w:t>
      </w:r>
    </w:p>
    <w:p w14:paraId="30A8001F" w14:textId="77777777" w:rsidR="005D3D67" w:rsidRPr="005D3D67" w:rsidRDefault="005D3D67" w:rsidP="005D3D67">
      <w:pPr>
        <w:numPr>
          <w:ilvl w:val="1"/>
          <w:numId w:val="1312"/>
        </w:numPr>
      </w:pPr>
      <w:r w:rsidRPr="005D3D67">
        <w:rPr>
          <w:b/>
          <w:bCs/>
        </w:rPr>
        <w:t>E</w:t>
      </w:r>
      <w:r w:rsidRPr="005D3D67">
        <w:t>jaculatory Duct: Formed by the union of the vas deferens and the seminal vesicle duct.</w:t>
      </w:r>
    </w:p>
    <w:p w14:paraId="3819761C" w14:textId="77777777" w:rsidR="005D3D67" w:rsidRPr="005D3D67" w:rsidRDefault="005D3D67" w:rsidP="005D3D67">
      <w:pPr>
        <w:numPr>
          <w:ilvl w:val="1"/>
          <w:numId w:val="1312"/>
        </w:numPr>
      </w:pPr>
      <w:r w:rsidRPr="005D3D67">
        <w:rPr>
          <w:b/>
          <w:bCs/>
        </w:rPr>
        <w:t>N</w:t>
      </w:r>
      <w:r w:rsidRPr="005D3D67">
        <w:t>othing: (Mnemonic placeholder).</w:t>
      </w:r>
    </w:p>
    <w:p w14:paraId="43D4E9A3" w14:textId="77777777" w:rsidR="005D3D67" w:rsidRPr="005D3D67" w:rsidRDefault="005D3D67" w:rsidP="005D3D67">
      <w:pPr>
        <w:numPr>
          <w:ilvl w:val="1"/>
          <w:numId w:val="1312"/>
        </w:numPr>
      </w:pPr>
      <w:r w:rsidRPr="005D3D67">
        <w:rPr>
          <w:b/>
          <w:bCs/>
        </w:rPr>
        <w:t>U</w:t>
      </w:r>
      <w:r w:rsidRPr="005D3D67">
        <w:t>rethra: The common pathway for both urine and semen.</w:t>
      </w:r>
    </w:p>
    <w:p w14:paraId="5A13E768" w14:textId="77777777" w:rsidR="005D3D67" w:rsidRPr="005D3D67" w:rsidRDefault="005D3D67" w:rsidP="005D3D67">
      <w:pPr>
        <w:numPr>
          <w:ilvl w:val="1"/>
          <w:numId w:val="1312"/>
        </w:numPr>
      </w:pPr>
      <w:r w:rsidRPr="005D3D67">
        <w:rPr>
          <w:b/>
          <w:bCs/>
        </w:rPr>
        <w:t>P</w:t>
      </w:r>
      <w:r w:rsidRPr="005D3D67">
        <w:t>enis: The external organ through which semen exits the body.</w:t>
      </w:r>
    </w:p>
    <w:p w14:paraId="48A16EC7" w14:textId="77777777" w:rsidR="005D3D67" w:rsidRPr="005D3D67" w:rsidRDefault="005D3D67" w:rsidP="005D3D67">
      <w:pPr>
        <w:numPr>
          <w:ilvl w:val="0"/>
          <w:numId w:val="1312"/>
        </w:numPr>
      </w:pPr>
      <w:r w:rsidRPr="005D3D67">
        <w:rPr>
          <w:b/>
          <w:bCs/>
        </w:rPr>
        <w:t>Key Cells:</w:t>
      </w:r>
    </w:p>
    <w:p w14:paraId="742394A4" w14:textId="77777777" w:rsidR="005D3D67" w:rsidRPr="005D3D67" w:rsidRDefault="005D3D67" w:rsidP="005D3D67">
      <w:pPr>
        <w:numPr>
          <w:ilvl w:val="1"/>
          <w:numId w:val="1312"/>
        </w:numPr>
      </w:pPr>
      <w:r w:rsidRPr="005D3D67">
        <w:rPr>
          <w:b/>
          <w:bCs/>
        </w:rPr>
        <w:lastRenderedPageBreak/>
        <w:t>Sertoli Cells:</w:t>
      </w:r>
      <w:r w:rsidRPr="005D3D67">
        <w:t> "Nurse" cells that nourish developing sperm; stimulated by Follicle-Stimulating Hormone (FSH).</w:t>
      </w:r>
    </w:p>
    <w:p w14:paraId="140A5B4E" w14:textId="77777777" w:rsidR="005D3D67" w:rsidRPr="005D3D67" w:rsidRDefault="005D3D67" w:rsidP="005D3D67">
      <w:pPr>
        <w:numPr>
          <w:ilvl w:val="1"/>
          <w:numId w:val="1312"/>
        </w:numPr>
      </w:pPr>
      <w:r w:rsidRPr="005D3D67">
        <w:rPr>
          <w:b/>
          <w:bCs/>
        </w:rPr>
        <w:t>Leydig Cells:</w:t>
      </w:r>
      <w:r w:rsidRPr="005D3D67">
        <w:t> Interstitial cells that produce testosterone; stimulated by Luteinizing Hormone (LH).</w:t>
      </w:r>
    </w:p>
    <w:p w14:paraId="6C5D7F3F" w14:textId="77777777" w:rsidR="005D3D67" w:rsidRPr="005D3D67" w:rsidRDefault="005D3D67" w:rsidP="005D3D67">
      <w:pPr>
        <w:numPr>
          <w:ilvl w:val="0"/>
          <w:numId w:val="1312"/>
        </w:numPr>
      </w:pPr>
      <w:r w:rsidRPr="005D3D67">
        <w:rPr>
          <w:b/>
          <w:bCs/>
        </w:rPr>
        <w:t>Analogy:</w:t>
      </w:r>
      <w:r w:rsidRPr="005D3D67">
        <w:t> Think of the male system as a </w:t>
      </w:r>
      <w:r w:rsidRPr="005D3D67">
        <w:rPr>
          <w:b/>
          <w:bCs/>
        </w:rPr>
        <w:t>Manufacturing Plant</w:t>
      </w:r>
      <w:r w:rsidRPr="005D3D67">
        <w:t>. The </w:t>
      </w:r>
      <w:r w:rsidRPr="005D3D67">
        <w:rPr>
          <w:b/>
          <w:bCs/>
        </w:rPr>
        <w:t>Seminiferous Tubules</w:t>
      </w:r>
      <w:r w:rsidRPr="005D3D67">
        <w:t> are the assembly lines where raw materials (spermatogonia) are built into sperm. The </w:t>
      </w:r>
      <w:r w:rsidRPr="005D3D67">
        <w:rPr>
          <w:b/>
          <w:bCs/>
        </w:rPr>
        <w:t>Epididymis</w:t>
      </w:r>
      <w:r w:rsidRPr="005D3D67">
        <w:t> is the finishing school where they learn to move. The </w:t>
      </w:r>
      <w:r w:rsidRPr="005D3D67">
        <w:rPr>
          <w:b/>
          <w:bCs/>
        </w:rPr>
        <w:t>Vas Deferens</w:t>
      </w:r>
      <w:r w:rsidRPr="005D3D67">
        <w:t> is the shipping conveyor belt, and the </w:t>
      </w:r>
      <w:r w:rsidRPr="005D3D67">
        <w:rPr>
          <w:b/>
          <w:bCs/>
        </w:rPr>
        <w:t>Glands</w:t>
      </w:r>
      <w:r w:rsidRPr="005D3D67">
        <w:t> (Seminal Vesicles, Prostate) are the fueling stations that add "snacks" (fructose) and "armor" (alkaline fluid) for the journey.</w:t>
      </w:r>
    </w:p>
    <w:p w14:paraId="59E791C4" w14:textId="77777777" w:rsidR="005D3D67" w:rsidRPr="005D3D67" w:rsidRDefault="005D3D67" w:rsidP="005D3D67">
      <w:pPr>
        <w:rPr>
          <w:b/>
          <w:bCs/>
        </w:rPr>
      </w:pPr>
      <w:r w:rsidRPr="005D3D67">
        <w:rPr>
          <w:b/>
          <w:bCs/>
        </w:rPr>
        <w:t>Female Reproductive Anatomy</w:t>
      </w:r>
    </w:p>
    <w:p w14:paraId="23CFEC0A" w14:textId="77777777" w:rsidR="005D3D67" w:rsidRPr="005D3D67" w:rsidRDefault="005D3D67" w:rsidP="005D3D67">
      <w:pPr>
        <w:numPr>
          <w:ilvl w:val="0"/>
          <w:numId w:val="1313"/>
        </w:numPr>
      </w:pPr>
      <w:r w:rsidRPr="005D3D67">
        <w:rPr>
          <w:b/>
          <w:bCs/>
        </w:rPr>
        <w:t>Ovaries:</w:t>
      </w:r>
      <w:r w:rsidRPr="005D3D67">
        <w:t> Produce ova (eggs) and secrete estrogen and progesterone.</w:t>
      </w:r>
    </w:p>
    <w:p w14:paraId="7A9EFB52" w14:textId="77777777" w:rsidR="005D3D67" w:rsidRPr="005D3D67" w:rsidRDefault="005D3D67" w:rsidP="005D3D67">
      <w:pPr>
        <w:numPr>
          <w:ilvl w:val="0"/>
          <w:numId w:val="1313"/>
        </w:numPr>
      </w:pPr>
      <w:r w:rsidRPr="005D3D67">
        <w:rPr>
          <w:b/>
          <w:bCs/>
        </w:rPr>
        <w:t>Fallopian Tubes (Oviducts):</w:t>
      </w:r>
      <w:r w:rsidRPr="005D3D67">
        <w:t> The site of </w:t>
      </w:r>
      <w:r w:rsidRPr="005D3D67">
        <w:rPr>
          <w:b/>
          <w:bCs/>
        </w:rPr>
        <w:t>fertilization</w:t>
      </w:r>
      <w:r w:rsidRPr="005D3D67">
        <w:t>; they use cilia to sweep the egg toward the uterus.</w:t>
      </w:r>
    </w:p>
    <w:p w14:paraId="401C61C4" w14:textId="77777777" w:rsidR="005D3D67" w:rsidRPr="005D3D67" w:rsidRDefault="005D3D67" w:rsidP="005D3D67">
      <w:pPr>
        <w:numPr>
          <w:ilvl w:val="0"/>
          <w:numId w:val="1313"/>
        </w:numPr>
      </w:pPr>
      <w:r w:rsidRPr="005D3D67">
        <w:rPr>
          <w:b/>
          <w:bCs/>
        </w:rPr>
        <w:t>Uterus:</w:t>
      </w:r>
      <w:r w:rsidRPr="005D3D67">
        <w:t> The site of </w:t>
      </w:r>
      <w:r w:rsidRPr="005D3D67">
        <w:rPr>
          <w:b/>
          <w:bCs/>
        </w:rPr>
        <w:t>fetal development</w:t>
      </w:r>
      <w:r w:rsidRPr="005D3D67">
        <w:t>; its inner lining is the endometrium.</w:t>
      </w:r>
    </w:p>
    <w:p w14:paraId="1BDF621D" w14:textId="77777777" w:rsidR="005D3D67" w:rsidRPr="005D3D67" w:rsidRDefault="005D3D67" w:rsidP="005D3D67">
      <w:pPr>
        <w:numPr>
          <w:ilvl w:val="0"/>
          <w:numId w:val="1313"/>
        </w:numPr>
      </w:pPr>
      <w:r w:rsidRPr="005D3D67">
        <w:rPr>
          <w:b/>
          <w:bCs/>
        </w:rPr>
        <w:t>Cervix:</w:t>
      </w:r>
      <w:r w:rsidRPr="005D3D67">
        <w:t> The lower neck of the uterus that opens into the vagina.</w:t>
      </w:r>
    </w:p>
    <w:p w14:paraId="63C3B811" w14:textId="77777777" w:rsidR="005D3D67" w:rsidRPr="005D3D67" w:rsidRDefault="005D3D67" w:rsidP="005D3D67">
      <w:pPr>
        <w:numPr>
          <w:ilvl w:val="0"/>
          <w:numId w:val="1313"/>
        </w:numPr>
      </w:pPr>
      <w:r w:rsidRPr="005D3D67">
        <w:rPr>
          <w:b/>
          <w:bCs/>
        </w:rPr>
        <w:t>Analogy:</w:t>
      </w:r>
      <w:r w:rsidRPr="005D3D67">
        <w:t> Consider this a </w:t>
      </w:r>
      <w:r w:rsidRPr="005D3D67">
        <w:rPr>
          <w:b/>
          <w:bCs/>
        </w:rPr>
        <w:t>VIP Hotel Suite</w:t>
      </w:r>
      <w:r w:rsidRPr="005D3D67">
        <w:t>. The </w:t>
      </w:r>
      <w:r w:rsidRPr="005D3D67">
        <w:rPr>
          <w:b/>
          <w:bCs/>
        </w:rPr>
        <w:t>Ovaries</w:t>
      </w:r>
      <w:r w:rsidRPr="005D3D67">
        <w:t> are the guest lists preparing one "star" (egg) at a time. The </w:t>
      </w:r>
      <w:r w:rsidRPr="005D3D67">
        <w:rPr>
          <w:b/>
          <w:bCs/>
        </w:rPr>
        <w:t>Fallopian Tube</w:t>
      </w:r>
      <w:r w:rsidRPr="005D3D67">
        <w:t> is the red carpet where the guest meets their companion (sperm). The </w:t>
      </w:r>
      <w:r w:rsidRPr="005D3D67">
        <w:rPr>
          <w:b/>
          <w:bCs/>
        </w:rPr>
        <w:t>Uterus</w:t>
      </w:r>
      <w:r w:rsidRPr="005D3D67">
        <w:t> is the luxury suite that thickens its walls (endometrium) every month, hoping a guest will check in and stay for nine months.</w:t>
      </w:r>
    </w:p>
    <w:p w14:paraId="66795398" w14:textId="77777777" w:rsidR="005D3D67" w:rsidRPr="005D3D67" w:rsidRDefault="005D3D67" w:rsidP="005D3D67">
      <w:pPr>
        <w:rPr>
          <w:b/>
          <w:bCs/>
        </w:rPr>
      </w:pPr>
      <w:r w:rsidRPr="005D3D67">
        <w:rPr>
          <w:b/>
          <w:bCs/>
        </w:rPr>
        <w:t>Sexual Development</w:t>
      </w:r>
    </w:p>
    <w:p w14:paraId="5788CBE1" w14:textId="77777777" w:rsidR="005D3D67" w:rsidRPr="005D3D67" w:rsidRDefault="005D3D67" w:rsidP="005D3D67">
      <w:pPr>
        <w:numPr>
          <w:ilvl w:val="0"/>
          <w:numId w:val="1314"/>
        </w:numPr>
      </w:pPr>
      <w:r w:rsidRPr="005D3D67">
        <w:rPr>
          <w:b/>
          <w:bCs/>
        </w:rPr>
        <w:t>Hormonal Control:</w:t>
      </w:r>
      <w:r w:rsidRPr="005D3D67">
        <w:t> Regulated by the </w:t>
      </w:r>
      <w:r w:rsidRPr="005D3D67">
        <w:rPr>
          <w:b/>
          <w:bCs/>
        </w:rPr>
        <w:t>Hypothalamic-Pituitary-Gonadal (HPG) axis</w:t>
      </w:r>
      <w:r w:rsidRPr="005D3D67">
        <w:t>.</w:t>
      </w:r>
    </w:p>
    <w:p w14:paraId="36025287" w14:textId="77777777" w:rsidR="005D3D67" w:rsidRPr="005D3D67" w:rsidRDefault="005D3D67" w:rsidP="005D3D67">
      <w:pPr>
        <w:numPr>
          <w:ilvl w:val="1"/>
          <w:numId w:val="1314"/>
        </w:numPr>
      </w:pPr>
      <w:r w:rsidRPr="005D3D67">
        <w:rPr>
          <w:b/>
          <w:bCs/>
        </w:rPr>
        <w:t>GnRH</w:t>
      </w:r>
      <w:r w:rsidRPr="005D3D67">
        <w:t> (Gonadotropin-Releasing Hormone) from the hypothalamus stimulates the anterior pituitary to release </w:t>
      </w:r>
      <w:r w:rsidRPr="005D3D67">
        <w:rPr>
          <w:b/>
          <w:bCs/>
        </w:rPr>
        <w:t>FSH</w:t>
      </w:r>
      <w:r w:rsidRPr="005D3D67">
        <w:t> and </w:t>
      </w:r>
      <w:r w:rsidRPr="005D3D67">
        <w:rPr>
          <w:b/>
          <w:bCs/>
        </w:rPr>
        <w:t>LH</w:t>
      </w:r>
      <w:r w:rsidRPr="005D3D67">
        <w:t>.</w:t>
      </w:r>
    </w:p>
    <w:p w14:paraId="1224CC14" w14:textId="77777777" w:rsidR="005D3D67" w:rsidRPr="005D3D67" w:rsidRDefault="005D3D67" w:rsidP="005D3D67">
      <w:pPr>
        <w:numPr>
          <w:ilvl w:val="0"/>
          <w:numId w:val="1314"/>
        </w:numPr>
      </w:pPr>
      <w:r w:rsidRPr="005D3D67">
        <w:rPr>
          <w:b/>
          <w:bCs/>
        </w:rPr>
        <w:t>Primary vs. Secondary Characteristics:</w:t>
      </w:r>
    </w:p>
    <w:p w14:paraId="28B5D63C" w14:textId="77777777" w:rsidR="005D3D67" w:rsidRPr="005D3D67" w:rsidRDefault="005D3D67" w:rsidP="005D3D67">
      <w:pPr>
        <w:numPr>
          <w:ilvl w:val="1"/>
          <w:numId w:val="1314"/>
        </w:numPr>
      </w:pPr>
      <w:r w:rsidRPr="005D3D67">
        <w:rPr>
          <w:b/>
          <w:bCs/>
        </w:rPr>
        <w:t>Primary:</w:t>
      </w:r>
      <w:r w:rsidRPr="005D3D67">
        <w:t> Organs present at birth (testes, ovaries).</w:t>
      </w:r>
    </w:p>
    <w:p w14:paraId="62E893C3" w14:textId="77777777" w:rsidR="005D3D67" w:rsidRPr="005D3D67" w:rsidRDefault="005D3D67" w:rsidP="005D3D67">
      <w:pPr>
        <w:numPr>
          <w:ilvl w:val="1"/>
          <w:numId w:val="1314"/>
        </w:numPr>
      </w:pPr>
      <w:r w:rsidRPr="005D3D67">
        <w:rPr>
          <w:b/>
          <w:bCs/>
        </w:rPr>
        <w:t>Secondary:</w:t>
      </w:r>
      <w:r w:rsidRPr="005D3D67">
        <w:t> Characteristics appearing at puberty (voice deepening, hair growth, breast development), driven by testosterone in males and estrogen in females.</w:t>
      </w:r>
    </w:p>
    <w:p w14:paraId="0F798320" w14:textId="77777777" w:rsidR="005D3D67" w:rsidRPr="005D3D67" w:rsidRDefault="005D3D67" w:rsidP="005D3D67">
      <w:pPr>
        <w:numPr>
          <w:ilvl w:val="0"/>
          <w:numId w:val="1314"/>
        </w:numPr>
      </w:pPr>
      <w:r w:rsidRPr="005D3D67">
        <w:rPr>
          <w:b/>
          <w:bCs/>
        </w:rPr>
        <w:lastRenderedPageBreak/>
        <w:t>Analogy:</w:t>
      </w:r>
      <w:r w:rsidRPr="005D3D67">
        <w:t> This is like a </w:t>
      </w:r>
      <w:r w:rsidRPr="005D3D67">
        <w:rPr>
          <w:b/>
          <w:bCs/>
        </w:rPr>
        <w:t>School Bell System</w:t>
      </w:r>
      <w:r w:rsidRPr="005D3D67">
        <w:t>. The </w:t>
      </w:r>
      <w:r w:rsidRPr="005D3D67">
        <w:rPr>
          <w:b/>
          <w:bCs/>
        </w:rPr>
        <w:t>Hypothalamus</w:t>
      </w:r>
      <w:r w:rsidRPr="005D3D67">
        <w:t> is the principal who rings the "start" bell (GnRH). The </w:t>
      </w:r>
      <w:r w:rsidRPr="005D3D67">
        <w:rPr>
          <w:b/>
          <w:bCs/>
        </w:rPr>
        <w:t>Pituitary</w:t>
      </w:r>
      <w:r w:rsidRPr="005D3D67">
        <w:t> is the office that relays the message (FSH/LH) to the students (Gonads). Puberty is when the students start their "extracurricular projects" (secondary characteristics).</w:t>
      </w:r>
    </w:p>
    <w:p w14:paraId="43A80996" w14:textId="77777777" w:rsidR="005D3D67" w:rsidRPr="005D3D67" w:rsidRDefault="005D3D67" w:rsidP="005D3D67">
      <w:pPr>
        <w:rPr>
          <w:b/>
          <w:bCs/>
        </w:rPr>
      </w:pPr>
      <w:r w:rsidRPr="005D3D67">
        <w:rPr>
          <w:b/>
          <w:bCs/>
        </w:rPr>
        <w:t>The Menstrual Cycle</w:t>
      </w:r>
    </w:p>
    <w:p w14:paraId="2084AAB8" w14:textId="77777777" w:rsidR="005D3D67" w:rsidRPr="005D3D67" w:rsidRDefault="005D3D67" w:rsidP="005D3D67">
      <w:pPr>
        <w:numPr>
          <w:ilvl w:val="0"/>
          <w:numId w:val="1315"/>
        </w:numPr>
      </w:pPr>
      <w:r w:rsidRPr="005D3D67">
        <w:rPr>
          <w:b/>
          <w:bCs/>
        </w:rPr>
        <w:t>Follicular Phase:</w:t>
      </w:r>
      <w:r w:rsidRPr="005D3D67">
        <w:t> FSH promotes follicle growth; estrogen increases, causing the endometrium to regrow.</w:t>
      </w:r>
    </w:p>
    <w:p w14:paraId="1C96058D" w14:textId="77777777" w:rsidR="005D3D67" w:rsidRPr="005D3D67" w:rsidRDefault="005D3D67" w:rsidP="005D3D67">
      <w:pPr>
        <w:numPr>
          <w:ilvl w:val="0"/>
          <w:numId w:val="1315"/>
        </w:numPr>
      </w:pPr>
      <w:r w:rsidRPr="005D3D67">
        <w:rPr>
          <w:b/>
          <w:bCs/>
        </w:rPr>
        <w:t>Ovulation:</w:t>
      </w:r>
      <w:r w:rsidRPr="005D3D67">
        <w:t> A massive </w:t>
      </w:r>
      <w:r w:rsidRPr="005D3D67">
        <w:rPr>
          <w:b/>
          <w:bCs/>
        </w:rPr>
        <w:t>LH Surge</w:t>
      </w:r>
      <w:r w:rsidRPr="005D3D67">
        <w:t> triggers the release of the egg from the follicle.</w:t>
      </w:r>
    </w:p>
    <w:p w14:paraId="425FA83F" w14:textId="77777777" w:rsidR="005D3D67" w:rsidRPr="005D3D67" w:rsidRDefault="005D3D67" w:rsidP="005D3D67">
      <w:pPr>
        <w:numPr>
          <w:ilvl w:val="0"/>
          <w:numId w:val="1315"/>
        </w:numPr>
      </w:pPr>
      <w:r w:rsidRPr="005D3D67">
        <w:rPr>
          <w:b/>
          <w:bCs/>
        </w:rPr>
        <w:t>Luteal Phase:</w:t>
      </w:r>
      <w:r w:rsidRPr="005D3D67">
        <w:t> The empty follicle becomes the </w:t>
      </w:r>
      <w:r w:rsidRPr="005D3D67">
        <w:rPr>
          <w:b/>
          <w:bCs/>
        </w:rPr>
        <w:t>Corpus Luteum</w:t>
      </w:r>
      <w:r w:rsidRPr="005D3D67">
        <w:t>, which secretes progesterone to maintain the endometrium.</w:t>
      </w:r>
    </w:p>
    <w:p w14:paraId="6AC6514D" w14:textId="77777777" w:rsidR="005D3D67" w:rsidRPr="005D3D67" w:rsidRDefault="005D3D67" w:rsidP="005D3D67">
      <w:pPr>
        <w:numPr>
          <w:ilvl w:val="0"/>
          <w:numId w:val="1315"/>
        </w:numPr>
      </w:pPr>
      <w:r w:rsidRPr="005D3D67">
        <w:rPr>
          <w:b/>
          <w:bCs/>
        </w:rPr>
        <w:t>Menstruation:</w:t>
      </w:r>
      <w:r w:rsidRPr="005D3D67">
        <w:t> If no fertilization occurs, progesterone levels drop, and the endometrium is shed.</w:t>
      </w:r>
    </w:p>
    <w:p w14:paraId="5529DDB3" w14:textId="77777777" w:rsidR="005D3D67" w:rsidRPr="005D3D67" w:rsidRDefault="005D3D67" w:rsidP="005D3D67">
      <w:pPr>
        <w:numPr>
          <w:ilvl w:val="0"/>
          <w:numId w:val="1315"/>
        </w:numPr>
      </w:pPr>
      <w:r w:rsidRPr="005D3D67">
        <w:rPr>
          <w:b/>
          <w:bCs/>
        </w:rPr>
        <w:t>Analogy:</w:t>
      </w:r>
      <w:r w:rsidRPr="005D3D67">
        <w:t> Imagine </w:t>
      </w:r>
      <w:r w:rsidRPr="005D3D67">
        <w:rPr>
          <w:b/>
          <w:bCs/>
        </w:rPr>
        <w:t>Preparing for a Party</w:t>
      </w:r>
      <w:r w:rsidRPr="005D3D67">
        <w:t>. The </w:t>
      </w:r>
      <w:r w:rsidRPr="005D3D67">
        <w:rPr>
          <w:b/>
          <w:bCs/>
        </w:rPr>
        <w:t>Follicular Phase</w:t>
      </w:r>
      <w:r w:rsidRPr="005D3D67">
        <w:t> is the planning and cleaning (estrogen). </w:t>
      </w:r>
      <w:r w:rsidRPr="005D3D67">
        <w:rPr>
          <w:b/>
          <w:bCs/>
        </w:rPr>
        <w:t>Ovulation</w:t>
      </w:r>
      <w:r w:rsidRPr="005D3D67">
        <w:t> is the guest of honor (egg) arriving. The </w:t>
      </w:r>
      <w:r w:rsidRPr="005D3D67">
        <w:rPr>
          <w:b/>
          <w:bCs/>
        </w:rPr>
        <w:t>Luteal Phase</w:t>
      </w:r>
      <w:r w:rsidRPr="005D3D67">
        <w:t> is keeping the food warm and the music playing (progesterone). If no one shows up by the end of the night, you throw away the decorations and start over (</w:t>
      </w:r>
      <w:r w:rsidRPr="005D3D67">
        <w:rPr>
          <w:b/>
          <w:bCs/>
        </w:rPr>
        <w:t>Menstruation</w:t>
      </w:r>
      <w:r w:rsidRPr="005D3D67">
        <w:t>).</w:t>
      </w:r>
    </w:p>
    <w:p w14:paraId="422AF711" w14:textId="77777777" w:rsidR="005D3D67" w:rsidRPr="005D3D67" w:rsidRDefault="00DE1B17" w:rsidP="005D3D67">
      <w:r>
        <w:rPr>
          <w:noProof/>
        </w:rPr>
      </w:r>
      <w:r>
        <w:pict w14:anchorId="7D522BBC">
          <v:rect id="Rectangle 13792" o:spid="_x0000_s103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5551541" w14:textId="77777777" w:rsidR="005D3D67" w:rsidRPr="005D3D67" w:rsidRDefault="005D3D67" w:rsidP="005D3D67">
      <w:pPr>
        <w:rPr>
          <w:b/>
          <w:bCs/>
        </w:rPr>
      </w:pPr>
      <w:r w:rsidRPr="005D3D67">
        <w:rPr>
          <w:b/>
          <w:bCs/>
        </w:rPr>
        <w:t>2. MCAT Practice Questions (MCQs)</w:t>
      </w:r>
    </w:p>
    <w:p w14:paraId="2C1D1C6E" w14:textId="77777777" w:rsidR="005D3D67" w:rsidRPr="005D3D67" w:rsidRDefault="005D3D67" w:rsidP="005D3D67">
      <w:r w:rsidRPr="005D3D67">
        <w:rPr>
          <w:b/>
          <w:bCs/>
        </w:rPr>
        <w:t>Question 1: Male Anatomy</w:t>
      </w:r>
      <w:r w:rsidRPr="005D3D67">
        <w:br/>
        <w:t>Which of the following describes the correct order of sperm travel through the male reproductive system?</w:t>
      </w:r>
      <w:r w:rsidRPr="005D3D67">
        <w:br/>
        <w:t>A) Seminiferous tubules, vas deferens, epididymis, urethra</w:t>
      </w:r>
      <w:r w:rsidRPr="005D3D67">
        <w:br/>
        <w:t>B) Seminiferous tubules, epididymis, vas deferens, ejaculatory duct</w:t>
      </w:r>
      <w:r w:rsidRPr="005D3D67">
        <w:br/>
        <w:t>C) Epididymis, seminiferous tubules, vas deferens, urethra</w:t>
      </w:r>
      <w:r w:rsidRPr="005D3D67">
        <w:br/>
        <w:t>D) Vas deferens, epididymis, ejaculatory duct, urethra</w:t>
      </w:r>
    </w:p>
    <w:p w14:paraId="73D87C2D" w14:textId="77777777" w:rsidR="005D3D67" w:rsidRPr="005D3D67" w:rsidRDefault="005D3D67" w:rsidP="005D3D67">
      <w:pPr>
        <w:numPr>
          <w:ilvl w:val="0"/>
          <w:numId w:val="1316"/>
        </w:numPr>
      </w:pPr>
      <w:r w:rsidRPr="005D3D67">
        <w:rPr>
          <w:b/>
          <w:bCs/>
        </w:rPr>
        <w:t>Answer:</w:t>
      </w:r>
      <w:r w:rsidRPr="005D3D67">
        <w:t> B</w:t>
      </w:r>
    </w:p>
    <w:p w14:paraId="5320D0D8" w14:textId="77777777" w:rsidR="005D3D67" w:rsidRPr="005D3D67" w:rsidRDefault="005D3D67" w:rsidP="005D3D67">
      <w:pPr>
        <w:numPr>
          <w:ilvl w:val="0"/>
          <w:numId w:val="1316"/>
        </w:numPr>
      </w:pPr>
      <w:r w:rsidRPr="005D3D67">
        <w:rPr>
          <w:b/>
          <w:bCs/>
        </w:rPr>
        <w:t>Explanation:</w:t>
      </w:r>
      <w:r w:rsidRPr="005D3D67">
        <w:t> Following the </w:t>
      </w:r>
      <w:r w:rsidRPr="005D3D67">
        <w:rPr>
          <w:b/>
          <w:bCs/>
        </w:rPr>
        <w:t>S.E.V.E.N. U.P.</w:t>
      </w:r>
      <w:r w:rsidRPr="005D3D67">
        <w:t> mnemonic, sperm move from the seminiferous tubules (production) to the epididymis (maturation/storage), then the vas deferens, ejaculatory duct, and finally the urethra.</w:t>
      </w:r>
    </w:p>
    <w:p w14:paraId="2CF8CA1C" w14:textId="77777777" w:rsidR="005D3D67" w:rsidRPr="005D3D67" w:rsidRDefault="005D3D67" w:rsidP="005D3D67">
      <w:r w:rsidRPr="005D3D67">
        <w:rPr>
          <w:b/>
          <w:bCs/>
        </w:rPr>
        <w:t>Question 2: Hormonal Regulation</w:t>
      </w:r>
      <w:r w:rsidRPr="005D3D67">
        <w:br/>
        <w:t xml:space="preserve">A patient has a tumor on the anterior pituitary that causes overproduction of Luteinizing </w:t>
      </w:r>
      <w:r w:rsidRPr="005D3D67">
        <w:lastRenderedPageBreak/>
        <w:t>Hormone (LH). In a male, what would be the most direct effect?</w:t>
      </w:r>
      <w:r w:rsidRPr="005D3D67">
        <w:br/>
        <w:t>A) Increased sperm nourishment by Sertoli cells</w:t>
      </w:r>
      <w:r w:rsidRPr="005D3D67">
        <w:br/>
        <w:t>B) Increased testosterone production by Leydig cells</w:t>
      </w:r>
      <w:r w:rsidRPr="005D3D67">
        <w:br/>
        <w:t>C) Decreased production of GnRH from the hypothalamus</w:t>
      </w:r>
      <w:r w:rsidRPr="005D3D67">
        <w:br/>
        <w:t>D) Premature maturation of sperm in the epididymis</w:t>
      </w:r>
    </w:p>
    <w:p w14:paraId="5F6E4D44" w14:textId="77777777" w:rsidR="005D3D67" w:rsidRPr="005D3D67" w:rsidRDefault="005D3D67" w:rsidP="005D3D67">
      <w:pPr>
        <w:numPr>
          <w:ilvl w:val="0"/>
          <w:numId w:val="1317"/>
        </w:numPr>
      </w:pPr>
      <w:r w:rsidRPr="005D3D67">
        <w:rPr>
          <w:b/>
          <w:bCs/>
        </w:rPr>
        <w:t>Answer:</w:t>
      </w:r>
      <w:r w:rsidRPr="005D3D67">
        <w:t> B</w:t>
      </w:r>
    </w:p>
    <w:p w14:paraId="25971347" w14:textId="77777777" w:rsidR="005D3D67" w:rsidRPr="005D3D67" w:rsidRDefault="005D3D67" w:rsidP="005D3D67">
      <w:pPr>
        <w:numPr>
          <w:ilvl w:val="0"/>
          <w:numId w:val="1317"/>
        </w:numPr>
      </w:pPr>
      <w:r w:rsidRPr="005D3D67">
        <w:rPr>
          <w:b/>
          <w:bCs/>
        </w:rPr>
        <w:t>Explanation:</w:t>
      </w:r>
      <w:r w:rsidRPr="005D3D67">
        <w:t> LH acts directly on the Leydig cells (interstitial cells) to stimulate the production of testosterone. FSH is the hormone that acts on Sertoli cells.</w:t>
      </w:r>
    </w:p>
    <w:p w14:paraId="2FCB6203" w14:textId="77777777" w:rsidR="005D3D67" w:rsidRPr="005D3D67" w:rsidRDefault="005D3D67" w:rsidP="005D3D67">
      <w:r w:rsidRPr="005D3D67">
        <w:rPr>
          <w:b/>
          <w:bCs/>
        </w:rPr>
        <w:t>Question 3: Female Anatomy</w:t>
      </w:r>
      <w:r w:rsidRPr="005D3D67">
        <w:br/>
        <w:t>In which structure does fertilization of the ovum typically occur?</w:t>
      </w:r>
      <w:r w:rsidRPr="005D3D67">
        <w:br/>
        <w:t>A) Ovary</w:t>
      </w:r>
      <w:r w:rsidRPr="005D3D67">
        <w:br/>
        <w:t>B) Fallopian tube</w:t>
      </w:r>
      <w:r w:rsidRPr="005D3D67">
        <w:br/>
        <w:t>C) Uterus</w:t>
      </w:r>
      <w:r w:rsidRPr="005D3D67">
        <w:br/>
        <w:t>D) Cervix</w:t>
      </w:r>
    </w:p>
    <w:p w14:paraId="287BD10D" w14:textId="77777777" w:rsidR="005D3D67" w:rsidRPr="005D3D67" w:rsidRDefault="005D3D67" w:rsidP="005D3D67">
      <w:pPr>
        <w:numPr>
          <w:ilvl w:val="0"/>
          <w:numId w:val="1318"/>
        </w:numPr>
      </w:pPr>
      <w:r w:rsidRPr="005D3D67">
        <w:rPr>
          <w:b/>
          <w:bCs/>
        </w:rPr>
        <w:t>Answer:</w:t>
      </w:r>
      <w:r w:rsidRPr="005D3D67">
        <w:t> B</w:t>
      </w:r>
    </w:p>
    <w:p w14:paraId="310FAFE6" w14:textId="77777777" w:rsidR="005D3D67" w:rsidRPr="005D3D67" w:rsidRDefault="005D3D67" w:rsidP="005D3D67">
      <w:pPr>
        <w:numPr>
          <w:ilvl w:val="0"/>
          <w:numId w:val="1318"/>
        </w:numPr>
      </w:pPr>
      <w:r w:rsidRPr="005D3D67">
        <w:rPr>
          <w:b/>
          <w:bCs/>
        </w:rPr>
        <w:t>Explanation:</w:t>
      </w:r>
      <w:r w:rsidRPr="005D3D67">
        <w:t> Fertilization usually occurs in the widest part of the Fallopian tube, called the ampulla. The egg then travels to the uterus for implantation.</w:t>
      </w:r>
    </w:p>
    <w:p w14:paraId="41DBCBAB" w14:textId="77777777" w:rsidR="005D3D67" w:rsidRPr="005D3D67" w:rsidRDefault="005D3D67" w:rsidP="005D3D67">
      <w:r w:rsidRPr="005D3D67">
        <w:rPr>
          <w:b/>
          <w:bCs/>
        </w:rPr>
        <w:t>Question 4: The Menstrual Cycle</w:t>
      </w:r>
      <w:r w:rsidRPr="005D3D67">
        <w:br/>
        <w:t>Which hormonal event is directly responsible for triggering ovulation?</w:t>
      </w:r>
      <w:r w:rsidRPr="005D3D67">
        <w:br/>
        <w:t>A) A sudden drop in progesterone</w:t>
      </w:r>
      <w:r w:rsidRPr="005D3D67">
        <w:br/>
        <w:t>B) A steady increase in FSH</w:t>
      </w:r>
      <w:r w:rsidRPr="005D3D67">
        <w:br/>
        <w:t>C) A surge in Luteinizing Hormone (LH)</w:t>
      </w:r>
      <w:r w:rsidRPr="005D3D67">
        <w:br/>
        <w:t>D) High levels of inhibin</w:t>
      </w:r>
    </w:p>
    <w:p w14:paraId="2821330B" w14:textId="77777777" w:rsidR="005D3D67" w:rsidRPr="005D3D67" w:rsidRDefault="005D3D67" w:rsidP="005D3D67">
      <w:pPr>
        <w:numPr>
          <w:ilvl w:val="0"/>
          <w:numId w:val="1319"/>
        </w:numPr>
      </w:pPr>
      <w:r w:rsidRPr="005D3D67">
        <w:rPr>
          <w:b/>
          <w:bCs/>
        </w:rPr>
        <w:t>Answer:</w:t>
      </w:r>
      <w:r w:rsidRPr="005D3D67">
        <w:t> C</w:t>
      </w:r>
    </w:p>
    <w:p w14:paraId="1CAFF142" w14:textId="77777777" w:rsidR="005D3D67" w:rsidRPr="005D3D67" w:rsidRDefault="005D3D67" w:rsidP="005D3D67">
      <w:pPr>
        <w:numPr>
          <w:ilvl w:val="0"/>
          <w:numId w:val="1319"/>
        </w:numPr>
      </w:pPr>
      <w:r w:rsidRPr="005D3D67">
        <w:rPr>
          <w:b/>
          <w:bCs/>
        </w:rPr>
        <w:t>Explanation:</w:t>
      </w:r>
      <w:r w:rsidRPr="005D3D67">
        <w:t> The LH surge, caused by a positive feedback loop from high estrogen levels, is the specific signal that causes the follicle to rupture and release the egg.</w:t>
      </w:r>
    </w:p>
    <w:p w14:paraId="24C736A9" w14:textId="77777777" w:rsidR="005D3D67" w:rsidRPr="005D3D67" w:rsidRDefault="005D3D67" w:rsidP="005D3D67">
      <w:r w:rsidRPr="005D3D67">
        <w:rPr>
          <w:b/>
          <w:bCs/>
        </w:rPr>
        <w:t>Question 5: Sexual Development</w:t>
      </w:r>
      <w:r w:rsidRPr="005D3D67">
        <w:br/>
        <w:t>Which of the following is considered a secondary sexual characteristic in females?</w:t>
      </w:r>
      <w:r w:rsidRPr="005D3D67">
        <w:br/>
        <w:t>A) Formation of the ovaries</w:t>
      </w:r>
      <w:r w:rsidRPr="005D3D67">
        <w:br/>
        <w:t>B) Production of Follicle-Stimulating Hormone</w:t>
      </w:r>
      <w:r w:rsidRPr="005D3D67">
        <w:br/>
        <w:t>C) Thickening of the endometrium</w:t>
      </w:r>
      <w:r w:rsidRPr="005D3D67">
        <w:br/>
        <w:t>D) Breast development</w:t>
      </w:r>
    </w:p>
    <w:p w14:paraId="0988C864" w14:textId="77777777" w:rsidR="005D3D67" w:rsidRPr="005D3D67" w:rsidRDefault="005D3D67" w:rsidP="005D3D67">
      <w:pPr>
        <w:numPr>
          <w:ilvl w:val="0"/>
          <w:numId w:val="1320"/>
        </w:numPr>
      </w:pPr>
      <w:r w:rsidRPr="005D3D67">
        <w:rPr>
          <w:b/>
          <w:bCs/>
        </w:rPr>
        <w:t>Answer:</w:t>
      </w:r>
      <w:r w:rsidRPr="005D3D67">
        <w:t> D</w:t>
      </w:r>
    </w:p>
    <w:p w14:paraId="5F7C5362" w14:textId="77777777" w:rsidR="005D3D67" w:rsidRPr="005D3D67" w:rsidRDefault="005D3D67" w:rsidP="005D3D67">
      <w:pPr>
        <w:numPr>
          <w:ilvl w:val="0"/>
          <w:numId w:val="1320"/>
        </w:numPr>
      </w:pPr>
      <w:r w:rsidRPr="005D3D67">
        <w:rPr>
          <w:b/>
          <w:bCs/>
        </w:rPr>
        <w:lastRenderedPageBreak/>
        <w:t>Explanation:</w:t>
      </w:r>
      <w:r w:rsidRPr="005D3D67">
        <w:t> Secondary sexual characteristics are those that appear during puberty but are not directly part of the reproductive system's birth-state anatomy. Breast development and hip widening are classic examples in females.</w:t>
      </w:r>
    </w:p>
    <w:p w14:paraId="3CF7642D" w14:textId="28ACE89F" w:rsidR="003A391E" w:rsidRDefault="00907705" w:rsidP="00907705">
      <w:pPr>
        <w:pStyle w:val="Heading2"/>
      </w:pPr>
      <w:r>
        <w:t>Topic: Embryogenesis and Development</w:t>
      </w:r>
    </w:p>
    <w:p w14:paraId="18AB9A06" w14:textId="4D27750F" w:rsidR="00907705" w:rsidRDefault="00907705" w:rsidP="00907705">
      <w:pPr>
        <w:pStyle w:val="Heading3"/>
      </w:pPr>
      <w:r>
        <w:t>Subtopic: Early Development Stages</w:t>
      </w:r>
    </w:p>
    <w:p w14:paraId="6BDE902D" w14:textId="77777777" w:rsidR="00907705" w:rsidRPr="00907705" w:rsidRDefault="00907705" w:rsidP="00907705">
      <w:r w:rsidRPr="00907705">
        <w:t>To master the early developmental stages for the MCAT, you must understand the chronological order of events and the specific cellular transformations that occur from the moment of conception to the formation of the nervous system.</w:t>
      </w:r>
    </w:p>
    <w:p w14:paraId="544E0E79" w14:textId="77777777" w:rsidR="00907705" w:rsidRPr="00907705" w:rsidRDefault="00907705" w:rsidP="00907705">
      <w:pPr>
        <w:rPr>
          <w:b/>
          <w:bCs/>
        </w:rPr>
      </w:pPr>
      <w:r w:rsidRPr="00907705">
        <w:rPr>
          <w:b/>
          <w:bCs/>
        </w:rPr>
        <w:t>1. High Yield Content Details</w:t>
      </w:r>
    </w:p>
    <w:p w14:paraId="518E2906" w14:textId="77777777" w:rsidR="00907705" w:rsidRPr="00907705" w:rsidRDefault="00907705" w:rsidP="00907705">
      <w:pPr>
        <w:rPr>
          <w:b/>
          <w:bCs/>
        </w:rPr>
      </w:pPr>
      <w:r w:rsidRPr="00907705">
        <w:rPr>
          <w:b/>
          <w:bCs/>
        </w:rPr>
        <w:t>Fertilization</w:t>
      </w:r>
    </w:p>
    <w:p w14:paraId="55C8A8B0" w14:textId="77777777" w:rsidR="00907705" w:rsidRPr="00907705" w:rsidRDefault="00907705" w:rsidP="00907705">
      <w:r w:rsidRPr="00907705">
        <w:t>Fertilization occurs in the </w:t>
      </w:r>
      <w:r w:rsidRPr="00907705">
        <w:rPr>
          <w:b/>
          <w:bCs/>
        </w:rPr>
        <w:t>ampulla</w:t>
      </w:r>
      <w:r w:rsidRPr="00907705">
        <w:t> (the widest part) of the Fallopian tube. When the sperm meets the secondary oocyte, it releases digestive enzymes from its </w:t>
      </w:r>
      <w:r w:rsidRPr="00907705">
        <w:rPr>
          <w:b/>
          <w:bCs/>
        </w:rPr>
        <w:t>acrosome</w:t>
      </w:r>
      <w:r w:rsidRPr="00907705">
        <w:t> to penetrate the </w:t>
      </w:r>
      <w:r w:rsidRPr="00907705">
        <w:rPr>
          <w:b/>
          <w:bCs/>
        </w:rPr>
        <w:t>corona radiata</w:t>
      </w:r>
      <w:r w:rsidRPr="00907705">
        <w:t> and </w:t>
      </w:r>
      <w:r w:rsidRPr="00907705">
        <w:rPr>
          <w:b/>
          <w:bCs/>
        </w:rPr>
        <w:t>zona pellucida</w:t>
      </w:r>
      <w:r w:rsidRPr="00907705">
        <w:t>. Once the sperm cell membrane fuses with the egg, a </w:t>
      </w:r>
      <w:r w:rsidRPr="00907705">
        <w:rPr>
          <w:b/>
          <w:bCs/>
        </w:rPr>
        <w:t>cortical reaction</w:t>
      </w:r>
      <w:r w:rsidRPr="00907705">
        <w:t> occurs: calcium ions are released, depolarizing the membrane to prevent polyspermy (fertilization by multiple sperm) and increasing the metabolic rate of the newly formed </w:t>
      </w:r>
      <w:r w:rsidRPr="00907705">
        <w:rPr>
          <w:b/>
          <w:bCs/>
        </w:rPr>
        <w:t>zygote</w:t>
      </w:r>
      <w:r w:rsidRPr="00907705">
        <w:t>.</w:t>
      </w:r>
    </w:p>
    <w:p w14:paraId="0DFC5C28" w14:textId="77777777" w:rsidR="00907705" w:rsidRPr="00907705" w:rsidRDefault="00907705" w:rsidP="00907705">
      <w:pPr>
        <w:numPr>
          <w:ilvl w:val="0"/>
          <w:numId w:val="1321"/>
        </w:numPr>
      </w:pPr>
      <w:r w:rsidRPr="00907705">
        <w:rPr>
          <w:b/>
          <w:bCs/>
        </w:rPr>
        <w:t>Analogy:</w:t>
      </w:r>
      <w:r w:rsidRPr="00907705">
        <w:t> Think of fertilization as </w:t>
      </w:r>
      <w:r w:rsidRPr="00907705">
        <w:rPr>
          <w:b/>
          <w:bCs/>
        </w:rPr>
        <w:t>Securing a VIP Club</w:t>
      </w:r>
      <w:r w:rsidRPr="00907705">
        <w:t>. The sperm is a guest trying to get in. The acrosome is the "ID badge" used to get past the bouncers (corona radiata). Once one guest enters, the "Cortical Reaction" is the security team locking all the doors and turning on the lights (calcium release) so no one else can get in.</w:t>
      </w:r>
    </w:p>
    <w:p w14:paraId="25681372" w14:textId="77777777" w:rsidR="00907705" w:rsidRPr="00907705" w:rsidRDefault="00907705" w:rsidP="00907705">
      <w:pPr>
        <w:rPr>
          <w:b/>
          <w:bCs/>
        </w:rPr>
      </w:pPr>
      <w:r w:rsidRPr="00907705">
        <w:rPr>
          <w:b/>
          <w:bCs/>
        </w:rPr>
        <w:t>Cleavage</w:t>
      </w:r>
    </w:p>
    <w:p w14:paraId="24BEB6A3" w14:textId="77777777" w:rsidR="00907705" w:rsidRPr="00907705" w:rsidRDefault="00907705" w:rsidP="00907705">
      <w:r w:rsidRPr="00907705">
        <w:t>Cleavage refers to the rapid series of mitotic cell divisions that occur as the zygote travels to the uterus. The defining characteristic of cleavage is that while the total number of cells increases, the </w:t>
      </w:r>
      <w:r w:rsidRPr="00907705">
        <w:rPr>
          <w:b/>
          <w:bCs/>
        </w:rPr>
        <w:t>total volume of the embryo remains the same</w:t>
      </w:r>
      <w:r w:rsidRPr="00907705">
        <w:t>. This increases the </w:t>
      </w:r>
      <w:r w:rsidRPr="00907705">
        <w:rPr>
          <w:b/>
          <w:bCs/>
        </w:rPr>
        <w:t>surface area-to-volume ratio</w:t>
      </w:r>
      <w:r w:rsidRPr="00907705">
        <w:t>, enhancing gas and nutrient exchange. This process ends with the formation of a solid ball of cells called the </w:t>
      </w:r>
      <w:r w:rsidRPr="00907705">
        <w:rPr>
          <w:b/>
          <w:bCs/>
        </w:rPr>
        <w:t>morula</w:t>
      </w:r>
      <w:r w:rsidRPr="00907705">
        <w:t>.</w:t>
      </w:r>
    </w:p>
    <w:p w14:paraId="437143DC" w14:textId="77777777" w:rsidR="00907705" w:rsidRPr="00907705" w:rsidRDefault="00907705" w:rsidP="00907705">
      <w:pPr>
        <w:numPr>
          <w:ilvl w:val="0"/>
          <w:numId w:val="1322"/>
        </w:numPr>
      </w:pPr>
      <w:r w:rsidRPr="00907705">
        <w:rPr>
          <w:b/>
          <w:bCs/>
        </w:rPr>
        <w:t>Analogy:</w:t>
      </w:r>
      <w:r w:rsidRPr="00907705">
        <w:t> Imagine </w:t>
      </w:r>
      <w:r w:rsidRPr="00907705">
        <w:rPr>
          <w:b/>
          <w:bCs/>
        </w:rPr>
        <w:t>Slicing a Pizza</w:t>
      </w:r>
      <w:r w:rsidRPr="00907705">
        <w:t>. You start with one whole pizza (the zygote). As you keep cutting it into smaller and smaller slices, you have more pieces (cells), but you still only have one pizza's worth of dough. You haven't grown the pizza; you've just divided it.</w:t>
      </w:r>
    </w:p>
    <w:p w14:paraId="6B45350C" w14:textId="77777777" w:rsidR="00907705" w:rsidRPr="00907705" w:rsidRDefault="00907705" w:rsidP="00907705">
      <w:pPr>
        <w:rPr>
          <w:b/>
          <w:bCs/>
        </w:rPr>
      </w:pPr>
      <w:r w:rsidRPr="00907705">
        <w:rPr>
          <w:b/>
          <w:bCs/>
        </w:rPr>
        <w:t>Blastulation</w:t>
      </w:r>
    </w:p>
    <w:p w14:paraId="5910FD4D" w14:textId="77777777" w:rsidR="00907705" w:rsidRPr="00907705" w:rsidRDefault="00907705" w:rsidP="00907705">
      <w:r w:rsidRPr="00907705">
        <w:lastRenderedPageBreak/>
        <w:t>The morula undergoes blastulation to form the </w:t>
      </w:r>
      <w:r w:rsidRPr="00907705">
        <w:rPr>
          <w:b/>
          <w:bCs/>
        </w:rPr>
        <w:t>blastula</w:t>
      </w:r>
      <w:r w:rsidRPr="00907705">
        <w:t> (specifically a blastocyst in mammals). It consists of a hollow, fluid-filled cavity called the </w:t>
      </w:r>
      <w:r w:rsidRPr="00907705">
        <w:rPr>
          <w:b/>
          <w:bCs/>
        </w:rPr>
        <w:t>blastocoel</w:t>
      </w:r>
      <w:r w:rsidRPr="00907705">
        <w:t>. It has two distinct cell groups: the </w:t>
      </w:r>
      <w:r w:rsidRPr="00907705">
        <w:rPr>
          <w:b/>
          <w:bCs/>
        </w:rPr>
        <w:t>trophoblast</w:t>
      </w:r>
      <w:r w:rsidRPr="00907705">
        <w:t> (which becomes the chorion and later the placenta) and the </w:t>
      </w:r>
      <w:r w:rsidRPr="00907705">
        <w:rPr>
          <w:b/>
          <w:bCs/>
        </w:rPr>
        <w:t>inner cell mass</w:t>
      </w:r>
      <w:r w:rsidRPr="00907705">
        <w:t> (which becomes the actual organism).</w:t>
      </w:r>
    </w:p>
    <w:p w14:paraId="7BD25B0B" w14:textId="77777777" w:rsidR="00907705" w:rsidRPr="00907705" w:rsidRDefault="00907705" w:rsidP="00907705">
      <w:pPr>
        <w:numPr>
          <w:ilvl w:val="0"/>
          <w:numId w:val="1323"/>
        </w:numPr>
      </w:pPr>
      <w:r w:rsidRPr="00907705">
        <w:rPr>
          <w:b/>
          <w:bCs/>
        </w:rPr>
        <w:t>Analogy:</w:t>
      </w:r>
      <w:r w:rsidRPr="00907705">
        <w:t> Think of a </w:t>
      </w:r>
      <w:r w:rsidRPr="00907705">
        <w:rPr>
          <w:b/>
          <w:bCs/>
        </w:rPr>
        <w:t>Tennis Ball</w:t>
      </w:r>
      <w:r w:rsidRPr="00907705">
        <w:t>. The rubber outer shell is the </w:t>
      </w:r>
      <w:r w:rsidRPr="00907705">
        <w:rPr>
          <w:b/>
          <w:bCs/>
        </w:rPr>
        <w:t>trophoblast</w:t>
      </w:r>
      <w:r w:rsidRPr="00907705">
        <w:t>, protecting everything inside. The air-filled center is the </w:t>
      </w:r>
      <w:r w:rsidRPr="00907705">
        <w:rPr>
          <w:b/>
          <w:bCs/>
        </w:rPr>
        <w:t>blastocoel</w:t>
      </w:r>
      <w:r w:rsidRPr="00907705">
        <w:t>. If you glued a small marshmallow to the inside of the rubber shell, that would be the </w:t>
      </w:r>
      <w:r w:rsidRPr="00907705">
        <w:rPr>
          <w:b/>
          <w:bCs/>
        </w:rPr>
        <w:t>inner cell mass</w:t>
      </w:r>
      <w:r w:rsidRPr="00907705">
        <w:t>, the part that actually matters for the future "baby."</w:t>
      </w:r>
    </w:p>
    <w:p w14:paraId="4FFBC0A9" w14:textId="77777777" w:rsidR="00907705" w:rsidRPr="00907705" w:rsidRDefault="00907705" w:rsidP="00907705">
      <w:pPr>
        <w:rPr>
          <w:b/>
          <w:bCs/>
        </w:rPr>
      </w:pPr>
      <w:r w:rsidRPr="00907705">
        <w:rPr>
          <w:b/>
          <w:bCs/>
        </w:rPr>
        <w:t>Gastrulation</w:t>
      </w:r>
    </w:p>
    <w:p w14:paraId="081B036B" w14:textId="77777777" w:rsidR="00907705" w:rsidRPr="00907705" w:rsidRDefault="00907705" w:rsidP="00907705">
      <w:r w:rsidRPr="00907705">
        <w:t>Gastrulation is the generation of three distinct germ layers:</w:t>
      </w:r>
    </w:p>
    <w:p w14:paraId="0F5EC231" w14:textId="77777777" w:rsidR="00907705" w:rsidRPr="00907705" w:rsidRDefault="00907705" w:rsidP="00907705">
      <w:pPr>
        <w:numPr>
          <w:ilvl w:val="0"/>
          <w:numId w:val="1324"/>
        </w:numPr>
      </w:pPr>
      <w:r w:rsidRPr="00907705">
        <w:rPr>
          <w:b/>
          <w:bCs/>
        </w:rPr>
        <w:t>Ectoderm:</w:t>
      </w:r>
      <w:r w:rsidRPr="00907705">
        <w:t> "Attract-o-derm." Becomes the nervous system, epidermis (skin), lens of the eye, and inner ear.</w:t>
      </w:r>
    </w:p>
    <w:p w14:paraId="414C8C9F" w14:textId="77777777" w:rsidR="00907705" w:rsidRPr="00907705" w:rsidRDefault="00907705" w:rsidP="00907705">
      <w:pPr>
        <w:numPr>
          <w:ilvl w:val="0"/>
          <w:numId w:val="1324"/>
        </w:numPr>
      </w:pPr>
      <w:r w:rsidRPr="00907705">
        <w:rPr>
          <w:b/>
          <w:bCs/>
        </w:rPr>
        <w:t>Mesoderm:</w:t>
      </w:r>
      <w:r w:rsidRPr="00907705">
        <w:t> "Means-o-derm." The "means" of getting around. Becomes the musculoskeletal system, circulatory system, excretory system, and gonads.</w:t>
      </w:r>
    </w:p>
    <w:p w14:paraId="30BB79CB" w14:textId="77777777" w:rsidR="00907705" w:rsidRPr="00907705" w:rsidRDefault="00907705" w:rsidP="00907705">
      <w:pPr>
        <w:numPr>
          <w:ilvl w:val="0"/>
          <w:numId w:val="1324"/>
        </w:numPr>
      </w:pPr>
      <w:r w:rsidRPr="00907705">
        <w:rPr>
          <w:b/>
          <w:bCs/>
        </w:rPr>
        <w:t>Endoderm:</w:t>
      </w:r>
      <w:r w:rsidRPr="00907705">
        <w:t> "Endernal" (Internal) organs. Becomes the epithelial linings of the digestive and respiratory tracts, including the lungs, pancreas, and liver.</w:t>
      </w:r>
    </w:p>
    <w:p w14:paraId="233C25E8" w14:textId="77777777" w:rsidR="00907705" w:rsidRPr="00907705" w:rsidRDefault="00907705" w:rsidP="00907705">
      <w:pPr>
        <w:numPr>
          <w:ilvl w:val="0"/>
          <w:numId w:val="1325"/>
        </w:numPr>
      </w:pPr>
      <w:r w:rsidRPr="00907705">
        <w:rPr>
          <w:b/>
          <w:bCs/>
        </w:rPr>
        <w:t>Analogy:</w:t>
      </w:r>
      <w:r w:rsidRPr="00907705">
        <w:t> Think of </w:t>
      </w:r>
      <w:r w:rsidRPr="00907705">
        <w:rPr>
          <w:b/>
          <w:bCs/>
        </w:rPr>
        <w:t>Building a House</w:t>
      </w:r>
      <w:r w:rsidRPr="00907705">
        <w:t>. The </w:t>
      </w:r>
      <w:r w:rsidRPr="00907705">
        <w:rPr>
          <w:b/>
          <w:bCs/>
        </w:rPr>
        <w:t>Ectoderm</w:t>
      </w:r>
      <w:r w:rsidRPr="00907705">
        <w:t> is the exterior paint and the smart-home electrical wiring (nervous system). The </w:t>
      </w:r>
      <w:r w:rsidRPr="00907705">
        <w:rPr>
          <w:b/>
          <w:bCs/>
        </w:rPr>
        <w:t>Mesoderm</w:t>
      </w:r>
      <w:r w:rsidRPr="00907705">
        <w:t> is the structural plumbing, the moving elevators (circulatory), and the wooden frame (bones). The </w:t>
      </w:r>
      <w:r w:rsidRPr="00907705">
        <w:rPr>
          <w:b/>
          <w:bCs/>
        </w:rPr>
        <w:t>Endoderm</w:t>
      </w:r>
      <w:r w:rsidRPr="00907705">
        <w:t> is the internal furnace and the kitchen pipes (digestive tract).</w:t>
      </w:r>
    </w:p>
    <w:p w14:paraId="558701DB" w14:textId="77777777" w:rsidR="00907705" w:rsidRPr="00907705" w:rsidRDefault="00907705" w:rsidP="00907705">
      <w:pPr>
        <w:rPr>
          <w:b/>
          <w:bCs/>
        </w:rPr>
      </w:pPr>
      <w:r w:rsidRPr="00907705">
        <w:rPr>
          <w:b/>
          <w:bCs/>
        </w:rPr>
        <w:t>Neurulation</w:t>
      </w:r>
    </w:p>
    <w:p w14:paraId="375F20D3" w14:textId="77777777" w:rsidR="00907705" w:rsidRPr="00907705" w:rsidRDefault="00907705" w:rsidP="00907705">
      <w:r w:rsidRPr="00907705">
        <w:t>Once the three germ layers are formed, the nervous system begins to develop. The </w:t>
      </w:r>
      <w:r w:rsidRPr="00907705">
        <w:rPr>
          <w:b/>
          <w:bCs/>
        </w:rPr>
        <w:t>notochord</w:t>
      </w:r>
      <w:r w:rsidRPr="00907705">
        <w:t> (a mesodermal rod) induces the overlying ectoderm to fold inward, forming </w:t>
      </w:r>
      <w:r w:rsidRPr="00907705">
        <w:rPr>
          <w:b/>
          <w:bCs/>
        </w:rPr>
        <w:t>neural folds</w:t>
      </w:r>
      <w:r w:rsidRPr="00907705">
        <w:t> and a </w:t>
      </w:r>
      <w:r w:rsidRPr="00907705">
        <w:rPr>
          <w:b/>
          <w:bCs/>
        </w:rPr>
        <w:t>neural groove</w:t>
      </w:r>
      <w:r w:rsidRPr="00907705">
        <w:t>. These fuse to become the </w:t>
      </w:r>
      <w:r w:rsidRPr="00907705">
        <w:rPr>
          <w:b/>
          <w:bCs/>
        </w:rPr>
        <w:t>neural tube</w:t>
      </w:r>
      <w:r w:rsidRPr="00907705">
        <w:t>, which becomes the Central Nervous System. </w:t>
      </w:r>
      <w:r w:rsidRPr="00907705">
        <w:rPr>
          <w:b/>
          <w:bCs/>
        </w:rPr>
        <w:t>Neural crest cells</w:t>
      </w:r>
      <w:r w:rsidRPr="00907705">
        <w:t> migrate outward to form the Peripheral Nervous System.</w:t>
      </w:r>
    </w:p>
    <w:p w14:paraId="577B1891" w14:textId="77777777" w:rsidR="00907705" w:rsidRPr="00907705" w:rsidRDefault="00907705" w:rsidP="00907705">
      <w:pPr>
        <w:numPr>
          <w:ilvl w:val="0"/>
          <w:numId w:val="1326"/>
        </w:numPr>
      </w:pPr>
      <w:r w:rsidRPr="00907705">
        <w:rPr>
          <w:b/>
          <w:bCs/>
        </w:rPr>
        <w:t>Analogy:</w:t>
      </w:r>
      <w:r w:rsidRPr="00907705">
        <w:t> Think of </w:t>
      </w:r>
      <w:r w:rsidRPr="00907705">
        <w:rPr>
          <w:b/>
          <w:bCs/>
        </w:rPr>
        <w:t>Rolling a Burrito</w:t>
      </w:r>
      <w:r w:rsidRPr="00907705">
        <w:t>. The flat tortilla (ectoderm) gets a "nudge" from the filling (notochord). You fold the edges of the tortilla up and over until they touch, forming a tube. The little bits of cheese that fall off the sides during the fold are the </w:t>
      </w:r>
      <w:r w:rsidRPr="00907705">
        <w:rPr>
          <w:b/>
          <w:bCs/>
        </w:rPr>
        <w:t>neural crest cells</w:t>
      </w:r>
      <w:r w:rsidRPr="00907705">
        <w:t>, which go off to do their own thing in other parts of the body.</w:t>
      </w:r>
    </w:p>
    <w:p w14:paraId="286A4B51" w14:textId="77777777" w:rsidR="00907705" w:rsidRPr="00907705" w:rsidRDefault="00907705" w:rsidP="00907705">
      <w:pPr>
        <w:rPr>
          <w:b/>
          <w:bCs/>
        </w:rPr>
      </w:pPr>
      <w:r w:rsidRPr="00907705">
        <w:rPr>
          <w:b/>
          <w:bCs/>
        </w:rPr>
        <w:t>Problems in Early Development</w:t>
      </w:r>
    </w:p>
    <w:p w14:paraId="10D837B3" w14:textId="77777777" w:rsidR="00907705" w:rsidRPr="00907705" w:rsidRDefault="00907705" w:rsidP="00907705">
      <w:r w:rsidRPr="00907705">
        <w:lastRenderedPageBreak/>
        <w:t>Development is highly sensitive to </w:t>
      </w:r>
      <w:r w:rsidRPr="00907705">
        <w:rPr>
          <w:b/>
          <w:bCs/>
        </w:rPr>
        <w:t>teratogens</w:t>
      </w:r>
      <w:r w:rsidRPr="00907705">
        <w:t> (substances like alcohol, drugs, or viruses that cause birth defects). Common tested issues include </w:t>
      </w:r>
      <w:r w:rsidRPr="00907705">
        <w:rPr>
          <w:b/>
          <w:bCs/>
        </w:rPr>
        <w:t>spina bifida</w:t>
      </w:r>
      <w:r w:rsidRPr="00907705">
        <w:t> (failure of the neural tube to close, often linked to low </w:t>
      </w:r>
      <w:r w:rsidRPr="00907705">
        <w:rPr>
          <w:b/>
          <w:bCs/>
        </w:rPr>
        <w:t>folic acid</w:t>
      </w:r>
      <w:r w:rsidRPr="00907705">
        <w:t>) and </w:t>
      </w:r>
      <w:r w:rsidRPr="00907705">
        <w:rPr>
          <w:b/>
          <w:bCs/>
        </w:rPr>
        <w:t>anencephaly</w:t>
      </w:r>
      <w:r w:rsidRPr="00907705">
        <w:t> (failure of the brain to develop).</w:t>
      </w:r>
    </w:p>
    <w:p w14:paraId="51DD7643" w14:textId="77777777" w:rsidR="00907705" w:rsidRPr="00907705" w:rsidRDefault="00907705" w:rsidP="00907705">
      <w:pPr>
        <w:numPr>
          <w:ilvl w:val="0"/>
          <w:numId w:val="1327"/>
        </w:numPr>
      </w:pPr>
      <w:r w:rsidRPr="00907705">
        <w:rPr>
          <w:b/>
          <w:bCs/>
        </w:rPr>
        <w:t>Analogy:</w:t>
      </w:r>
      <w:r w:rsidRPr="00907705">
        <w:t> Think of this as a </w:t>
      </w:r>
      <w:r w:rsidRPr="00907705">
        <w:rPr>
          <w:b/>
          <w:bCs/>
        </w:rPr>
        <w:t>Software Bug</w:t>
      </w:r>
      <w:r w:rsidRPr="00907705">
        <w:t> during a critical update. If the code (DNA or environment) is corrupted early on, the entire operating system (the baby) might crash or have permanent glitches because the foundation was never finished correctly.</w:t>
      </w:r>
    </w:p>
    <w:p w14:paraId="380ED6EF" w14:textId="77777777" w:rsidR="00907705" w:rsidRPr="00907705" w:rsidRDefault="00DE1B17" w:rsidP="00907705">
      <w:r>
        <w:rPr>
          <w:noProof/>
        </w:rPr>
      </w:r>
      <w:r>
        <w:pict w14:anchorId="20B515DC">
          <v:rect id="Rectangle 13790" o:spid="_x0000_s103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C586C90" w14:textId="77777777" w:rsidR="00907705" w:rsidRPr="00907705" w:rsidRDefault="00907705" w:rsidP="00907705">
      <w:pPr>
        <w:rPr>
          <w:b/>
          <w:bCs/>
        </w:rPr>
      </w:pPr>
      <w:r w:rsidRPr="00907705">
        <w:rPr>
          <w:b/>
          <w:bCs/>
        </w:rPr>
        <w:t>2. MCAT Practice Questions (MCQs)</w:t>
      </w:r>
    </w:p>
    <w:p w14:paraId="57498CB4" w14:textId="77777777" w:rsidR="00907705" w:rsidRPr="00907705" w:rsidRDefault="00907705" w:rsidP="00907705">
      <w:r w:rsidRPr="00907705">
        <w:rPr>
          <w:b/>
          <w:bCs/>
        </w:rPr>
        <w:t>Question 1: Cleavage</w:t>
      </w:r>
      <w:r w:rsidRPr="00907705">
        <w:br/>
        <w:t>During the process of cleavage, which of the following remains constant?</w:t>
      </w:r>
      <w:r w:rsidRPr="00907705">
        <w:br/>
        <w:t>A) The number of cells in the embryo</w:t>
      </w:r>
      <w:r w:rsidRPr="00907705">
        <w:br/>
        <w:t>B) The total volume of the embryo</w:t>
      </w:r>
      <w:r w:rsidRPr="00907705">
        <w:br/>
        <w:t>C) The nuclear-to-cytoplasmic ratio</w:t>
      </w:r>
      <w:r w:rsidRPr="00907705">
        <w:br/>
        <w:t>D) The total DNA content of the embryo</w:t>
      </w:r>
    </w:p>
    <w:p w14:paraId="3BA7BEAA" w14:textId="77777777" w:rsidR="00907705" w:rsidRPr="00907705" w:rsidRDefault="00907705" w:rsidP="00907705">
      <w:pPr>
        <w:numPr>
          <w:ilvl w:val="0"/>
          <w:numId w:val="1328"/>
        </w:numPr>
      </w:pPr>
      <w:r w:rsidRPr="00907705">
        <w:rPr>
          <w:b/>
          <w:bCs/>
        </w:rPr>
        <w:t>Answer:</w:t>
      </w:r>
      <w:r w:rsidRPr="00907705">
        <w:t> B</w:t>
      </w:r>
    </w:p>
    <w:p w14:paraId="2D4A6177" w14:textId="77777777" w:rsidR="00907705" w:rsidRPr="00907705" w:rsidRDefault="00907705" w:rsidP="00907705">
      <w:pPr>
        <w:numPr>
          <w:ilvl w:val="0"/>
          <w:numId w:val="1328"/>
        </w:numPr>
      </w:pPr>
      <w:r w:rsidRPr="00907705">
        <w:rPr>
          <w:b/>
          <w:bCs/>
        </w:rPr>
        <w:t>Explanation:</w:t>
      </w:r>
      <w:r w:rsidRPr="00907705">
        <w:t> During cleavage, cells divide rapidly without increasing in size. Therefore, while the cell count and DNA content increase, the total volume of the embryo stays the same as the original zygote.</w:t>
      </w:r>
    </w:p>
    <w:p w14:paraId="1989E6AD" w14:textId="77777777" w:rsidR="00907705" w:rsidRPr="00907705" w:rsidRDefault="00907705" w:rsidP="00907705">
      <w:r w:rsidRPr="00907705">
        <w:rPr>
          <w:b/>
          <w:bCs/>
        </w:rPr>
        <w:t>Question 2: Gastrulation and Germ Layers</w:t>
      </w:r>
      <w:r w:rsidRPr="00907705">
        <w:br/>
        <w:t>A scientist is studying a lineage of cells that will eventually form the cardiac muscle and the kidneys. From which germ layer do these cells originate?</w:t>
      </w:r>
      <w:r w:rsidRPr="00907705">
        <w:br/>
        <w:t>A) Ectoderm</w:t>
      </w:r>
      <w:r w:rsidRPr="00907705">
        <w:br/>
        <w:t>B) Mesoderm</w:t>
      </w:r>
      <w:r w:rsidRPr="00907705">
        <w:br/>
        <w:t>C) Endoderm</w:t>
      </w:r>
      <w:r w:rsidRPr="00907705">
        <w:br/>
        <w:t>D) Archenteron</w:t>
      </w:r>
    </w:p>
    <w:p w14:paraId="5A634985" w14:textId="77777777" w:rsidR="00907705" w:rsidRPr="00907705" w:rsidRDefault="00907705" w:rsidP="00907705">
      <w:pPr>
        <w:numPr>
          <w:ilvl w:val="0"/>
          <w:numId w:val="1329"/>
        </w:numPr>
      </w:pPr>
      <w:r w:rsidRPr="00907705">
        <w:rPr>
          <w:b/>
          <w:bCs/>
        </w:rPr>
        <w:t>Answer:</w:t>
      </w:r>
      <w:r w:rsidRPr="00907705">
        <w:t> B</w:t>
      </w:r>
    </w:p>
    <w:p w14:paraId="2E0868E1" w14:textId="77777777" w:rsidR="00907705" w:rsidRPr="00907705" w:rsidRDefault="00907705" w:rsidP="00907705">
      <w:pPr>
        <w:numPr>
          <w:ilvl w:val="0"/>
          <w:numId w:val="1329"/>
        </w:numPr>
      </w:pPr>
      <w:r w:rsidRPr="00907705">
        <w:rPr>
          <w:b/>
          <w:bCs/>
        </w:rPr>
        <w:t>Explanation:</w:t>
      </w:r>
      <w:r w:rsidRPr="00907705">
        <w:t> The mesoderm (the "means" of moving and excreting) gives rise to the circulatory system (heart), the musculoskeletal system, and the excretory system (kidneys).</w:t>
      </w:r>
    </w:p>
    <w:p w14:paraId="13AC595B" w14:textId="77777777" w:rsidR="00907705" w:rsidRPr="00907705" w:rsidRDefault="00907705" w:rsidP="00907705">
      <w:r w:rsidRPr="00907705">
        <w:rPr>
          <w:b/>
          <w:bCs/>
        </w:rPr>
        <w:t>Question 3: Blastulation</w:t>
      </w:r>
      <w:r w:rsidRPr="00907705">
        <w:br/>
        <w:t xml:space="preserve">Which part of the blastocyst is responsible for the secretion of enzymes that allow for </w:t>
      </w:r>
      <w:r w:rsidRPr="00907705">
        <w:lastRenderedPageBreak/>
        <w:t>implantation into the uterine endometrium?</w:t>
      </w:r>
      <w:r w:rsidRPr="00907705">
        <w:br/>
        <w:t>A) Inner cell mass</w:t>
      </w:r>
      <w:r w:rsidRPr="00907705">
        <w:br/>
        <w:t>B) Blastocoel</w:t>
      </w:r>
      <w:r w:rsidRPr="00907705">
        <w:br/>
        <w:t>C) Trophoblast</w:t>
      </w:r>
      <w:r w:rsidRPr="00907705">
        <w:br/>
        <w:t>) Notochord</w:t>
      </w:r>
    </w:p>
    <w:p w14:paraId="55ECB4D3" w14:textId="77777777" w:rsidR="00907705" w:rsidRPr="00907705" w:rsidRDefault="00907705" w:rsidP="00907705">
      <w:pPr>
        <w:numPr>
          <w:ilvl w:val="0"/>
          <w:numId w:val="1330"/>
        </w:numPr>
      </w:pPr>
      <w:r w:rsidRPr="00907705">
        <w:rPr>
          <w:b/>
          <w:bCs/>
        </w:rPr>
        <w:t>Answer:</w:t>
      </w:r>
      <w:r w:rsidRPr="00907705">
        <w:t> C</w:t>
      </w:r>
    </w:p>
    <w:p w14:paraId="74E1E867" w14:textId="77777777" w:rsidR="00907705" w:rsidRPr="00907705" w:rsidRDefault="00907705" w:rsidP="00907705">
      <w:pPr>
        <w:numPr>
          <w:ilvl w:val="0"/>
          <w:numId w:val="1330"/>
        </w:numPr>
      </w:pPr>
      <w:r w:rsidRPr="00907705">
        <w:rPr>
          <w:b/>
          <w:bCs/>
        </w:rPr>
        <w:t>Explanation:</w:t>
      </w:r>
      <w:r w:rsidRPr="00907705">
        <w:t> The trophoblast cells are the outer layer of the blastocyst. They specialize in invading the uterine wall and eventually developing into the placenta.</w:t>
      </w:r>
    </w:p>
    <w:p w14:paraId="199DAAE3" w14:textId="77777777" w:rsidR="00907705" w:rsidRPr="00907705" w:rsidRDefault="00907705" w:rsidP="00907705">
      <w:r w:rsidRPr="00907705">
        <w:rPr>
          <w:b/>
          <w:bCs/>
        </w:rPr>
        <w:t>Question 4: Neurulation</w:t>
      </w:r>
      <w:r w:rsidRPr="00907705">
        <w:br/>
        <w:t>The Central Nervous System is derived from which of the following structures?</w:t>
      </w:r>
      <w:r w:rsidRPr="00907705">
        <w:br/>
        <w:t>A) Neural crest cells</w:t>
      </w:r>
      <w:r w:rsidRPr="00907705">
        <w:br/>
        <w:t>B) Neural tube</w:t>
      </w:r>
      <w:r w:rsidRPr="00907705">
        <w:br/>
        <w:t>C) Notochord</w:t>
      </w:r>
      <w:r w:rsidRPr="00907705">
        <w:br/>
        <w:t>D) Endoderm</w:t>
      </w:r>
    </w:p>
    <w:p w14:paraId="50B1767E" w14:textId="77777777" w:rsidR="00907705" w:rsidRPr="00907705" w:rsidRDefault="00907705" w:rsidP="00907705">
      <w:pPr>
        <w:numPr>
          <w:ilvl w:val="0"/>
          <w:numId w:val="1331"/>
        </w:numPr>
      </w:pPr>
      <w:r w:rsidRPr="00907705">
        <w:rPr>
          <w:b/>
          <w:bCs/>
        </w:rPr>
        <w:t>Answer:</w:t>
      </w:r>
      <w:r w:rsidRPr="00907705">
        <w:t> B</w:t>
      </w:r>
    </w:p>
    <w:p w14:paraId="431BAA2C" w14:textId="77777777" w:rsidR="00907705" w:rsidRPr="00907705" w:rsidRDefault="00907705" w:rsidP="00907705">
      <w:pPr>
        <w:numPr>
          <w:ilvl w:val="0"/>
          <w:numId w:val="1331"/>
        </w:numPr>
      </w:pPr>
      <w:r w:rsidRPr="00907705">
        <w:rPr>
          <w:b/>
          <w:bCs/>
        </w:rPr>
        <w:t>Explanation:</w:t>
      </w:r>
      <w:r w:rsidRPr="00907705">
        <w:t> The neural tube, formed by the folding of the ectoderm, eventually differentiates into the brain and spinal cord (Central Nervous System). Neural crest cells form the Peripheral Nervous System.</w:t>
      </w:r>
    </w:p>
    <w:p w14:paraId="175C3121" w14:textId="77777777" w:rsidR="00907705" w:rsidRPr="00907705" w:rsidRDefault="00907705" w:rsidP="00907705">
      <w:r w:rsidRPr="00907705">
        <w:rPr>
          <w:b/>
          <w:bCs/>
        </w:rPr>
        <w:t>Question 5: Developmental Defects</w:t>
      </w:r>
      <w:r w:rsidRPr="00907705">
        <w:br/>
        <w:t>A medical student notes that a newborn has a defect where the spinal cord is exposed. This condition, known as spina bifida, is most likely a failure of which developmental process?</w:t>
      </w:r>
      <w:r w:rsidRPr="00907705">
        <w:br/>
        <w:t>A) Gastrulation</w:t>
      </w:r>
      <w:r w:rsidRPr="00907705">
        <w:br/>
        <w:t>B) Blastulation</w:t>
      </w:r>
      <w:r w:rsidRPr="00907705">
        <w:br/>
        <w:t>C) Neurulation</w:t>
      </w:r>
      <w:r w:rsidRPr="00907705">
        <w:br/>
        <w:t>D) Fertilization</w:t>
      </w:r>
    </w:p>
    <w:p w14:paraId="46D57BFB" w14:textId="77777777" w:rsidR="00907705" w:rsidRPr="00907705" w:rsidRDefault="00907705" w:rsidP="00907705">
      <w:pPr>
        <w:numPr>
          <w:ilvl w:val="0"/>
          <w:numId w:val="1332"/>
        </w:numPr>
      </w:pPr>
      <w:r w:rsidRPr="00907705">
        <w:rPr>
          <w:b/>
          <w:bCs/>
        </w:rPr>
        <w:t>Answer:</w:t>
      </w:r>
      <w:r w:rsidRPr="00907705">
        <w:t> C</w:t>
      </w:r>
    </w:p>
    <w:p w14:paraId="0702207B" w14:textId="77777777" w:rsidR="00907705" w:rsidRPr="00907705" w:rsidRDefault="00907705" w:rsidP="00907705">
      <w:pPr>
        <w:numPr>
          <w:ilvl w:val="0"/>
          <w:numId w:val="1332"/>
        </w:numPr>
      </w:pPr>
      <w:r w:rsidRPr="00907705">
        <w:rPr>
          <w:b/>
          <w:bCs/>
        </w:rPr>
        <w:t>Explanation:</w:t>
      </w:r>
      <w:r w:rsidRPr="00907705">
        <w:t> Spina bifida results from the failure of the neural tube to close completely during neurulation. This process is essential for protecting the spinal cord within the bony vertebral column.</w:t>
      </w:r>
    </w:p>
    <w:p w14:paraId="71894479" w14:textId="6ABD5DC3" w:rsidR="00907705" w:rsidRDefault="00907705" w:rsidP="00907705">
      <w:pPr>
        <w:pStyle w:val="Heading3"/>
      </w:pPr>
      <w:r>
        <w:lastRenderedPageBreak/>
        <w:t>Subtopic: Mechanisms of Development</w:t>
      </w:r>
    </w:p>
    <w:p w14:paraId="76CA3643" w14:textId="77777777" w:rsidR="00C56E6A" w:rsidRPr="00C56E6A" w:rsidRDefault="00C56E6A" w:rsidP="00C56E6A">
      <w:r w:rsidRPr="00C56E6A">
        <w:t>To master the </w:t>
      </w:r>
      <w:r w:rsidRPr="00C56E6A">
        <w:rPr>
          <w:b/>
          <w:bCs/>
        </w:rPr>
        <w:t>Mechanisms of Development</w:t>
      </w:r>
      <w:r w:rsidRPr="00C56E6A">
        <w:t>, you must understand how a single undifferentiated cell becomes a complex, multicellular organism through precise communication and programmed life cycles.</w:t>
      </w:r>
    </w:p>
    <w:p w14:paraId="4690A28C" w14:textId="77777777" w:rsidR="00C56E6A" w:rsidRPr="00C56E6A" w:rsidRDefault="00C56E6A" w:rsidP="00C56E6A">
      <w:pPr>
        <w:rPr>
          <w:b/>
          <w:bCs/>
        </w:rPr>
      </w:pPr>
      <w:r w:rsidRPr="00C56E6A">
        <w:rPr>
          <w:b/>
          <w:bCs/>
        </w:rPr>
        <w:t>1. High Yield Content Details</w:t>
      </w:r>
    </w:p>
    <w:p w14:paraId="35B8B897" w14:textId="77777777" w:rsidR="00C56E6A" w:rsidRPr="00C56E6A" w:rsidRDefault="00C56E6A" w:rsidP="00C56E6A">
      <w:pPr>
        <w:rPr>
          <w:b/>
          <w:bCs/>
        </w:rPr>
      </w:pPr>
      <w:r w:rsidRPr="00C56E6A">
        <w:rPr>
          <w:b/>
          <w:bCs/>
        </w:rPr>
        <w:t>Cell Specialization</w:t>
      </w:r>
    </w:p>
    <w:p w14:paraId="0A8E49A2" w14:textId="77777777" w:rsidR="00C56E6A" w:rsidRPr="00C56E6A" w:rsidRDefault="00C56E6A" w:rsidP="00C56E6A">
      <w:r w:rsidRPr="00C56E6A">
        <w:t>Cell specialization occurs in three distinct stages: </w:t>
      </w:r>
      <w:r w:rsidRPr="00C56E6A">
        <w:rPr>
          <w:b/>
          <w:bCs/>
        </w:rPr>
        <w:t>Specification</w:t>
      </w:r>
      <w:r w:rsidRPr="00C56E6A">
        <w:t>, </w:t>
      </w:r>
      <w:r w:rsidRPr="00C56E6A">
        <w:rPr>
          <w:b/>
          <w:bCs/>
        </w:rPr>
        <w:t>Determination</w:t>
      </w:r>
      <w:r w:rsidRPr="00C56E6A">
        <w:t>, and </w:t>
      </w:r>
      <w:r w:rsidRPr="00C56E6A">
        <w:rPr>
          <w:b/>
          <w:bCs/>
        </w:rPr>
        <w:t>Differentiation</w:t>
      </w:r>
      <w:r w:rsidRPr="00C56E6A">
        <w:t>.</w:t>
      </w:r>
    </w:p>
    <w:p w14:paraId="0FAB77FD" w14:textId="77777777" w:rsidR="00C56E6A" w:rsidRPr="00C56E6A" w:rsidRDefault="00C56E6A" w:rsidP="00C56E6A">
      <w:pPr>
        <w:numPr>
          <w:ilvl w:val="0"/>
          <w:numId w:val="1333"/>
        </w:numPr>
      </w:pPr>
      <w:r w:rsidRPr="00C56E6A">
        <w:rPr>
          <w:b/>
          <w:bCs/>
        </w:rPr>
        <w:t>Specification:</w:t>
      </w:r>
      <w:r w:rsidRPr="00C56E6A">
        <w:t> The initial stage where a cell is reversibly designated as a specific cell type.</w:t>
      </w:r>
    </w:p>
    <w:p w14:paraId="4026D7DD" w14:textId="77777777" w:rsidR="00C56E6A" w:rsidRPr="00C56E6A" w:rsidRDefault="00C56E6A" w:rsidP="00C56E6A">
      <w:pPr>
        <w:numPr>
          <w:ilvl w:val="0"/>
          <w:numId w:val="1333"/>
        </w:numPr>
      </w:pPr>
      <w:r w:rsidRPr="00C56E6A">
        <w:rPr>
          <w:b/>
          <w:bCs/>
        </w:rPr>
        <w:t>Determination:</w:t>
      </w:r>
      <w:r w:rsidRPr="00C56E6A">
        <w:t> The commitment of a cell to a particular function in the future. This is irreversible. It is often caused by the presence of specific </w:t>
      </w:r>
      <w:r w:rsidRPr="00C56E6A">
        <w:rPr>
          <w:b/>
          <w:bCs/>
        </w:rPr>
        <w:t>mRNA</w:t>
      </w:r>
      <w:r w:rsidRPr="00C56E6A">
        <w:t> or protein molecules during cleavage or by </w:t>
      </w:r>
      <w:r w:rsidRPr="00C56E6A">
        <w:rPr>
          <w:b/>
          <w:bCs/>
        </w:rPr>
        <w:t>morphogens</w:t>
      </w:r>
      <w:r w:rsidRPr="00C56E6A">
        <w:t> from neighboring cells.</w:t>
      </w:r>
    </w:p>
    <w:p w14:paraId="2D34008B" w14:textId="77777777" w:rsidR="00C56E6A" w:rsidRPr="00C56E6A" w:rsidRDefault="00C56E6A" w:rsidP="00C56E6A">
      <w:pPr>
        <w:numPr>
          <w:ilvl w:val="0"/>
          <w:numId w:val="1333"/>
        </w:numPr>
      </w:pPr>
      <w:r w:rsidRPr="00C56E6A">
        <w:rPr>
          <w:b/>
          <w:bCs/>
        </w:rPr>
        <w:t>Differentiation:</w:t>
      </w:r>
      <w:r w:rsidRPr="00C56E6A">
        <w:t> The actual changing of the cell's structure, function, and biochemistry to match the determined cell type.</w:t>
      </w:r>
    </w:p>
    <w:p w14:paraId="3F05A45F" w14:textId="77777777" w:rsidR="00C56E6A" w:rsidRPr="00C56E6A" w:rsidRDefault="00C56E6A" w:rsidP="00C56E6A">
      <w:pPr>
        <w:numPr>
          <w:ilvl w:val="0"/>
          <w:numId w:val="1333"/>
        </w:numPr>
      </w:pPr>
      <w:r w:rsidRPr="00C56E6A">
        <w:rPr>
          <w:b/>
          <w:bCs/>
        </w:rPr>
        <w:t>Analogy:</w:t>
      </w:r>
      <w:r w:rsidRPr="00C56E6A">
        <w:t> Think of a </w:t>
      </w:r>
      <w:r w:rsidRPr="00C56E6A">
        <w:rPr>
          <w:b/>
          <w:bCs/>
        </w:rPr>
        <w:t>College Student</w:t>
      </w:r>
      <w:r w:rsidRPr="00C56E6A">
        <w:t>. </w:t>
      </w:r>
      <w:r w:rsidRPr="00C56E6A">
        <w:rPr>
          <w:b/>
          <w:bCs/>
        </w:rPr>
        <w:t>Specification</w:t>
      </w:r>
      <w:r w:rsidRPr="00C56E6A">
        <w:t> is like a student casually thinking about majoring in biology. </w:t>
      </w:r>
      <w:r w:rsidRPr="00C56E6A">
        <w:rPr>
          <w:b/>
          <w:bCs/>
        </w:rPr>
        <w:t>Determination</w:t>
      </w:r>
      <w:r w:rsidRPr="00C56E6A">
        <w:t> is the day they officially declare the major—there is no turning back on the commitment. </w:t>
      </w:r>
      <w:r w:rsidRPr="00C56E6A">
        <w:rPr>
          <w:b/>
          <w:bCs/>
        </w:rPr>
        <w:t>Differentiation</w:t>
      </w:r>
      <w:r w:rsidRPr="00C56E6A">
        <w:t> is the years spent taking the classes and training until they finally look and act like a doctor.</w:t>
      </w:r>
    </w:p>
    <w:p w14:paraId="567F9C1D" w14:textId="77777777" w:rsidR="00C56E6A" w:rsidRPr="00C56E6A" w:rsidRDefault="00C56E6A" w:rsidP="00C56E6A">
      <w:pPr>
        <w:rPr>
          <w:b/>
          <w:bCs/>
        </w:rPr>
      </w:pPr>
      <w:r w:rsidRPr="00C56E6A">
        <w:rPr>
          <w:b/>
          <w:bCs/>
        </w:rPr>
        <w:t>Cell–Cell Communication</w:t>
      </w:r>
    </w:p>
    <w:p w14:paraId="7894E8F0" w14:textId="77777777" w:rsidR="00C56E6A" w:rsidRPr="00C56E6A" w:rsidRDefault="00C56E6A" w:rsidP="00C56E6A">
      <w:r w:rsidRPr="00C56E6A">
        <w:t>Cells "talk" to each other to coordinate development via </w:t>
      </w:r>
      <w:r w:rsidRPr="00C56E6A">
        <w:rPr>
          <w:b/>
          <w:bCs/>
        </w:rPr>
        <w:t>Inducers</w:t>
      </w:r>
      <w:r w:rsidRPr="00C56E6A">
        <w:t> (the cells that send the signal) and </w:t>
      </w:r>
      <w:r w:rsidRPr="00C56E6A">
        <w:rPr>
          <w:b/>
          <w:bCs/>
        </w:rPr>
        <w:t>Responders</w:t>
      </w:r>
      <w:r w:rsidRPr="00C56E6A">
        <w:t> (the cells that receive it). For a responder to act, it must be </w:t>
      </w:r>
      <w:r w:rsidRPr="00C56E6A">
        <w:rPr>
          <w:b/>
          <w:bCs/>
        </w:rPr>
        <w:t>Competent</w:t>
      </w:r>
      <w:r w:rsidRPr="00C56E6A">
        <w:t>.</w:t>
      </w:r>
    </w:p>
    <w:p w14:paraId="03B92851" w14:textId="77777777" w:rsidR="00C56E6A" w:rsidRPr="00C56E6A" w:rsidRDefault="00C56E6A" w:rsidP="00C56E6A">
      <w:pPr>
        <w:numPr>
          <w:ilvl w:val="0"/>
          <w:numId w:val="1334"/>
        </w:numPr>
      </w:pPr>
      <w:r w:rsidRPr="00C56E6A">
        <w:rPr>
          <w:b/>
          <w:bCs/>
        </w:rPr>
        <w:t>Autocrine:</w:t>
      </w:r>
      <w:r w:rsidRPr="00C56E6A">
        <w:t> The signal acts on the same cell that secreted it.</w:t>
      </w:r>
    </w:p>
    <w:p w14:paraId="714C58E8" w14:textId="77777777" w:rsidR="00C56E6A" w:rsidRPr="00C56E6A" w:rsidRDefault="00C56E6A" w:rsidP="00C56E6A">
      <w:pPr>
        <w:numPr>
          <w:ilvl w:val="0"/>
          <w:numId w:val="1334"/>
        </w:numPr>
      </w:pPr>
      <w:r w:rsidRPr="00C56E6A">
        <w:rPr>
          <w:b/>
          <w:bCs/>
        </w:rPr>
        <w:t>Paracrine:</w:t>
      </w:r>
      <w:r w:rsidRPr="00C56E6A">
        <w:t> The signal acts on local, neighboring cells.</w:t>
      </w:r>
    </w:p>
    <w:p w14:paraId="18FB9FF0" w14:textId="77777777" w:rsidR="00C56E6A" w:rsidRPr="00C56E6A" w:rsidRDefault="00C56E6A" w:rsidP="00C56E6A">
      <w:pPr>
        <w:numPr>
          <w:ilvl w:val="0"/>
          <w:numId w:val="1334"/>
        </w:numPr>
      </w:pPr>
      <w:r w:rsidRPr="00C56E6A">
        <w:rPr>
          <w:b/>
          <w:bCs/>
        </w:rPr>
        <w:t>Juxtacrine:</w:t>
      </w:r>
      <w:r w:rsidRPr="00C56E6A">
        <w:t> The signal involves direct contact between the membranes of adjacent cells.</w:t>
      </w:r>
    </w:p>
    <w:p w14:paraId="083383FF" w14:textId="77777777" w:rsidR="00C56E6A" w:rsidRPr="00C56E6A" w:rsidRDefault="00C56E6A" w:rsidP="00C56E6A">
      <w:pPr>
        <w:numPr>
          <w:ilvl w:val="0"/>
          <w:numId w:val="1334"/>
        </w:numPr>
      </w:pPr>
      <w:r w:rsidRPr="00C56E6A">
        <w:rPr>
          <w:b/>
          <w:bCs/>
        </w:rPr>
        <w:t>Endocrine:</w:t>
      </w:r>
      <w:r w:rsidRPr="00C56E6A">
        <w:t> The signal (hormones) travels through the bloodstream to reach distant tissues.</w:t>
      </w:r>
    </w:p>
    <w:p w14:paraId="3B5B7DE4" w14:textId="77777777" w:rsidR="00C56E6A" w:rsidRPr="00C56E6A" w:rsidRDefault="00C56E6A" w:rsidP="00C56E6A">
      <w:pPr>
        <w:numPr>
          <w:ilvl w:val="0"/>
          <w:numId w:val="1334"/>
        </w:numPr>
      </w:pPr>
      <w:r w:rsidRPr="00C56E6A">
        <w:rPr>
          <w:b/>
          <w:bCs/>
        </w:rPr>
        <w:t>Analogy:</w:t>
      </w:r>
      <w:r w:rsidRPr="00C56E6A">
        <w:t> Think of </w:t>
      </w:r>
      <w:r w:rsidRPr="00C56E6A">
        <w:rPr>
          <w:b/>
          <w:bCs/>
        </w:rPr>
        <w:t>Modern Messaging</w:t>
      </w:r>
      <w:r w:rsidRPr="00C56E6A">
        <w:t>. </w:t>
      </w:r>
      <w:r w:rsidRPr="00C56E6A">
        <w:rPr>
          <w:b/>
          <w:bCs/>
        </w:rPr>
        <w:t>Autocrine</w:t>
      </w:r>
      <w:r w:rsidRPr="00C56E6A">
        <w:t> is a reminder you set for yourself on your phone. </w:t>
      </w:r>
      <w:r w:rsidRPr="00C56E6A">
        <w:rPr>
          <w:b/>
          <w:bCs/>
        </w:rPr>
        <w:t>Paracrine</w:t>
      </w:r>
      <w:r w:rsidRPr="00C56E6A">
        <w:t> is shouting to a friend in the same room. </w:t>
      </w:r>
      <w:r w:rsidRPr="00C56E6A">
        <w:rPr>
          <w:b/>
          <w:bCs/>
        </w:rPr>
        <w:t>Juxtacrine</w:t>
      </w:r>
      <w:r w:rsidRPr="00C56E6A">
        <w:t xml:space="preserve"> is a </w:t>
      </w:r>
      <w:r w:rsidRPr="00C56E6A">
        <w:lastRenderedPageBreak/>
        <w:t>secret whispered directly into someone’s ear while touching shoulders. </w:t>
      </w:r>
      <w:r w:rsidRPr="00C56E6A">
        <w:rPr>
          <w:b/>
          <w:bCs/>
        </w:rPr>
        <w:t>Endocrine</w:t>
      </w:r>
      <w:r w:rsidRPr="00C56E6A">
        <w:t> is posting a message on social media for someone in another city to read.</w:t>
      </w:r>
    </w:p>
    <w:p w14:paraId="3FF96CC5" w14:textId="77777777" w:rsidR="00C56E6A" w:rsidRPr="00C56E6A" w:rsidRDefault="00C56E6A" w:rsidP="00C56E6A">
      <w:pPr>
        <w:rPr>
          <w:b/>
          <w:bCs/>
        </w:rPr>
      </w:pPr>
      <w:r w:rsidRPr="00C56E6A">
        <w:rPr>
          <w:b/>
          <w:bCs/>
        </w:rPr>
        <w:t>Cell Migration, Cell Death, and Regeneration</w:t>
      </w:r>
    </w:p>
    <w:p w14:paraId="5ECE8C58" w14:textId="77777777" w:rsidR="00C56E6A" w:rsidRPr="00C56E6A" w:rsidRDefault="00C56E6A" w:rsidP="00C56E6A">
      <w:pPr>
        <w:numPr>
          <w:ilvl w:val="0"/>
          <w:numId w:val="1335"/>
        </w:numPr>
      </w:pPr>
      <w:r w:rsidRPr="00C56E6A">
        <w:rPr>
          <w:b/>
          <w:bCs/>
        </w:rPr>
        <w:t>Cell Migration:</w:t>
      </w:r>
      <w:r w:rsidRPr="00C56E6A">
        <w:t> Cells must often move from their origin to their final destination (for example, the </w:t>
      </w:r>
      <w:r w:rsidRPr="00C56E6A">
        <w:rPr>
          <w:b/>
          <w:bCs/>
        </w:rPr>
        <w:t>neural crest cells</w:t>
      </w:r>
      <w:r w:rsidRPr="00C56E6A">
        <w:t> migrating throughout the body).</w:t>
      </w:r>
    </w:p>
    <w:p w14:paraId="34EAF073" w14:textId="77777777" w:rsidR="00C56E6A" w:rsidRPr="00C56E6A" w:rsidRDefault="00C56E6A" w:rsidP="00C56E6A">
      <w:pPr>
        <w:numPr>
          <w:ilvl w:val="0"/>
          <w:numId w:val="1335"/>
        </w:numPr>
      </w:pPr>
      <w:r w:rsidRPr="00C56E6A">
        <w:rPr>
          <w:b/>
          <w:bCs/>
        </w:rPr>
        <w:t>Cell Death (Apoptosis):</w:t>
      </w:r>
      <w:r w:rsidRPr="00C56E6A">
        <w:t> Programmed cell death. It involves the formation of </w:t>
      </w:r>
      <w:r w:rsidRPr="00C56E6A">
        <w:rPr>
          <w:b/>
          <w:bCs/>
        </w:rPr>
        <w:t>apoptotic blebs</w:t>
      </w:r>
      <w:r w:rsidRPr="00C56E6A">
        <w:t> (self-contained protrusions) that are absorbed by other cells, preventing the release of harmful substances into the extracellular environment. This is different from </w:t>
      </w:r>
      <w:r w:rsidRPr="00C56E6A">
        <w:rPr>
          <w:b/>
          <w:bCs/>
        </w:rPr>
        <w:t>necrosis</w:t>
      </w:r>
      <w:r w:rsidRPr="00C56E6A">
        <w:t>, which is messy cell death due to injury.</w:t>
      </w:r>
    </w:p>
    <w:p w14:paraId="34173582" w14:textId="77777777" w:rsidR="00C56E6A" w:rsidRPr="00C56E6A" w:rsidRDefault="00C56E6A" w:rsidP="00C56E6A">
      <w:pPr>
        <w:numPr>
          <w:ilvl w:val="0"/>
          <w:numId w:val="1335"/>
        </w:numPr>
      </w:pPr>
      <w:r w:rsidRPr="00C56E6A">
        <w:rPr>
          <w:b/>
          <w:bCs/>
        </w:rPr>
        <w:t>Regeneration:</w:t>
      </w:r>
      <w:r w:rsidRPr="00C56E6A">
        <w:t> The ability of an organism to regrow parts of the body. </w:t>
      </w:r>
      <w:r w:rsidRPr="00C56E6A">
        <w:rPr>
          <w:b/>
          <w:bCs/>
        </w:rPr>
        <w:t>Complete regeneration</w:t>
      </w:r>
      <w:r w:rsidRPr="00C56E6A">
        <w:t> replaces lost tissue with identical tissue (like a lizard's tail), while </w:t>
      </w:r>
      <w:r w:rsidRPr="00C56E6A">
        <w:rPr>
          <w:b/>
          <w:bCs/>
        </w:rPr>
        <w:t>incomplete regeneration</w:t>
      </w:r>
      <w:r w:rsidRPr="00C56E6A">
        <w:t> replaces it with scar tissue.</w:t>
      </w:r>
    </w:p>
    <w:p w14:paraId="796C8BDF" w14:textId="77777777" w:rsidR="00C56E6A" w:rsidRPr="00C56E6A" w:rsidRDefault="00C56E6A" w:rsidP="00C56E6A">
      <w:pPr>
        <w:numPr>
          <w:ilvl w:val="0"/>
          <w:numId w:val="1335"/>
        </w:numPr>
      </w:pPr>
      <w:r w:rsidRPr="00C56E6A">
        <w:rPr>
          <w:b/>
          <w:bCs/>
        </w:rPr>
        <w:t>Analogy:</w:t>
      </w:r>
      <w:r w:rsidRPr="00C56E6A">
        <w:t> Think of </w:t>
      </w:r>
      <w:r w:rsidRPr="00C56E6A">
        <w:rPr>
          <w:b/>
          <w:bCs/>
        </w:rPr>
        <w:t>Renovating a House</w:t>
      </w:r>
      <w:r w:rsidRPr="00C56E6A">
        <w:t>. </w:t>
      </w:r>
      <w:r w:rsidRPr="00C56E6A">
        <w:rPr>
          <w:b/>
          <w:bCs/>
        </w:rPr>
        <w:t>Migration</w:t>
      </w:r>
      <w:r w:rsidRPr="00C56E6A">
        <w:t> is moving the furniture into the right rooms. </w:t>
      </w:r>
      <w:r w:rsidRPr="00C56E6A">
        <w:rPr>
          <w:b/>
          <w:bCs/>
        </w:rPr>
        <w:t>Apoptosis</w:t>
      </w:r>
      <w:r w:rsidRPr="00C56E6A">
        <w:t> is carefully bagging up the trash and taking it to the curb so the house stays clean. </w:t>
      </w:r>
      <w:r w:rsidRPr="00C56E6A">
        <w:rPr>
          <w:b/>
          <w:bCs/>
        </w:rPr>
        <w:t>Regeneration</w:t>
      </w:r>
      <w:r w:rsidRPr="00C56E6A">
        <w:t> is like having a "Handyman" (stem cells) who can fix a hole in the wall so perfectly you can't tell it was ever broken.</w:t>
      </w:r>
    </w:p>
    <w:p w14:paraId="543EED6F" w14:textId="77777777" w:rsidR="00C56E6A" w:rsidRPr="00C56E6A" w:rsidRDefault="00C56E6A" w:rsidP="00C56E6A">
      <w:pPr>
        <w:rPr>
          <w:b/>
          <w:bCs/>
        </w:rPr>
      </w:pPr>
      <w:r w:rsidRPr="00C56E6A">
        <w:rPr>
          <w:b/>
          <w:bCs/>
        </w:rPr>
        <w:t>Senescence and Aging</w:t>
      </w:r>
    </w:p>
    <w:p w14:paraId="0D27AC18" w14:textId="77777777" w:rsidR="00C56E6A" w:rsidRPr="00C56E6A" w:rsidRDefault="00C56E6A" w:rsidP="00C56E6A">
      <w:r w:rsidRPr="00C56E6A">
        <w:t>Senescence is biological aging that occurs at the cellular and organismal level. At the cellular level, it often results from the shortening of </w:t>
      </w:r>
      <w:r w:rsidRPr="00C56E6A">
        <w:rPr>
          <w:b/>
          <w:bCs/>
        </w:rPr>
        <w:t>telomeres</w:t>
      </w:r>
      <w:r w:rsidRPr="00C56E6A">
        <w:t>—the caps at the ends of chromosomes. As cells divide, telomeres get shorter until the cell can no longer divide. Some cells (like germ cells and cancer cells) use an enzyme called </w:t>
      </w:r>
      <w:r w:rsidRPr="00C56E6A">
        <w:rPr>
          <w:b/>
          <w:bCs/>
        </w:rPr>
        <w:t>telomerase</w:t>
      </w:r>
      <w:r w:rsidRPr="00C56E6A">
        <w:t> to prevent this.</w:t>
      </w:r>
    </w:p>
    <w:p w14:paraId="4601D65B" w14:textId="77777777" w:rsidR="00C56E6A" w:rsidRPr="00C56E6A" w:rsidRDefault="00C56E6A" w:rsidP="00C56E6A">
      <w:pPr>
        <w:numPr>
          <w:ilvl w:val="0"/>
          <w:numId w:val="1336"/>
        </w:numPr>
      </w:pPr>
      <w:r w:rsidRPr="00C56E6A">
        <w:rPr>
          <w:b/>
          <w:bCs/>
        </w:rPr>
        <w:t>Analogy:</w:t>
      </w:r>
      <w:r w:rsidRPr="00C56E6A">
        <w:t> Think of </w:t>
      </w:r>
      <w:r w:rsidRPr="00C56E6A">
        <w:rPr>
          <w:b/>
          <w:bCs/>
        </w:rPr>
        <w:t>Shoelaces</w:t>
      </w:r>
      <w:r w:rsidRPr="00C56E6A">
        <w:t>. The plastic tips at the ends of the laces are the </w:t>
      </w:r>
      <w:r w:rsidRPr="00C56E6A">
        <w:rPr>
          <w:b/>
          <w:bCs/>
        </w:rPr>
        <w:t>telomeres</w:t>
      </w:r>
      <w:r w:rsidRPr="00C56E6A">
        <w:t>. Every time you tie your shoes (cell division), the plastic tips wear down. Once the tips are gone, the shoelace starts to fray and becomes useless (senescence). </w:t>
      </w:r>
      <w:r w:rsidRPr="00C56E6A">
        <w:rPr>
          <w:b/>
          <w:bCs/>
        </w:rPr>
        <w:t>Telomerase</w:t>
      </w:r>
      <w:r w:rsidRPr="00C56E6A">
        <w:t> is like having a "Magic Tape" that replaces the plastic tips so the laces never fray.</w:t>
      </w:r>
    </w:p>
    <w:p w14:paraId="4F893F65" w14:textId="77777777" w:rsidR="00C56E6A" w:rsidRPr="00C56E6A" w:rsidRDefault="00DE1B17" w:rsidP="00C56E6A">
      <w:r>
        <w:rPr>
          <w:noProof/>
        </w:rPr>
      </w:r>
      <w:r>
        <w:pict w14:anchorId="7B9F6D39">
          <v:rect id="Rectangle 13788" o:spid="_x0000_s103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F51D377" w14:textId="77777777" w:rsidR="00C56E6A" w:rsidRPr="00C56E6A" w:rsidRDefault="00C56E6A" w:rsidP="00C56E6A">
      <w:pPr>
        <w:rPr>
          <w:b/>
          <w:bCs/>
        </w:rPr>
      </w:pPr>
      <w:r w:rsidRPr="00C56E6A">
        <w:rPr>
          <w:b/>
          <w:bCs/>
        </w:rPr>
        <w:t>2. MCAT Practice Questions (MCQs)</w:t>
      </w:r>
    </w:p>
    <w:p w14:paraId="612A6AE6" w14:textId="77777777" w:rsidR="00C56E6A" w:rsidRPr="00C56E6A" w:rsidRDefault="00C56E6A" w:rsidP="00C56E6A">
      <w:r w:rsidRPr="00C56E6A">
        <w:rPr>
          <w:b/>
          <w:bCs/>
        </w:rPr>
        <w:t>Question 1: Cell Specialization</w:t>
      </w:r>
      <w:r w:rsidRPr="00C56E6A">
        <w:br/>
        <w:t xml:space="preserve">A cell in a developing embryo is exposed to a specific morphogen and subsequently begins to produce proteins unique to muscle cells, even after the morphogen is removed. </w:t>
      </w:r>
      <w:r w:rsidRPr="00C56E6A">
        <w:lastRenderedPageBreak/>
        <w:t>However, the cell does not yet look like a muscle cell under a microscope. Which stage of specialization has this cell definitely reached?</w:t>
      </w:r>
      <w:r w:rsidRPr="00C56E6A">
        <w:br/>
        <w:t>A) Specification</w:t>
      </w:r>
      <w:r w:rsidRPr="00C56E6A">
        <w:br/>
        <w:t>B) Determination</w:t>
      </w:r>
      <w:r w:rsidRPr="00C56E6A">
        <w:br/>
        <w:t>C) Differentiation</w:t>
      </w:r>
      <w:r w:rsidRPr="00C56E6A">
        <w:br/>
        <w:t>D) Senescence</w:t>
      </w:r>
    </w:p>
    <w:p w14:paraId="3353DE42" w14:textId="77777777" w:rsidR="00C56E6A" w:rsidRPr="00C56E6A" w:rsidRDefault="00C56E6A" w:rsidP="00C56E6A">
      <w:pPr>
        <w:numPr>
          <w:ilvl w:val="0"/>
          <w:numId w:val="1337"/>
        </w:numPr>
      </w:pPr>
      <w:r w:rsidRPr="00C56E6A">
        <w:rPr>
          <w:b/>
          <w:bCs/>
        </w:rPr>
        <w:t>Answer:</w:t>
      </w:r>
      <w:r w:rsidRPr="00C56E6A">
        <w:t> B</w:t>
      </w:r>
    </w:p>
    <w:p w14:paraId="3382689D" w14:textId="77777777" w:rsidR="00C56E6A" w:rsidRPr="00C56E6A" w:rsidRDefault="00C56E6A" w:rsidP="00C56E6A">
      <w:pPr>
        <w:numPr>
          <w:ilvl w:val="0"/>
          <w:numId w:val="1337"/>
        </w:numPr>
      </w:pPr>
      <w:r w:rsidRPr="00C56E6A">
        <w:rPr>
          <w:b/>
          <w:bCs/>
        </w:rPr>
        <w:t>Explanation:</w:t>
      </w:r>
      <w:r w:rsidRPr="00C56E6A">
        <w:t> Because the cell is committed to a specific lineage (muscle) even after the signal is removed, it has undergone determination. Since it does not yet look like a muscle cell, it has not yet completed differentiation.</w:t>
      </w:r>
    </w:p>
    <w:p w14:paraId="2CF41252" w14:textId="77777777" w:rsidR="00C56E6A" w:rsidRPr="00C56E6A" w:rsidRDefault="00C56E6A" w:rsidP="00C56E6A">
      <w:r w:rsidRPr="00C56E6A">
        <w:rPr>
          <w:b/>
          <w:bCs/>
        </w:rPr>
        <w:t>Question 2: Cell–Cell Communication</w:t>
      </w:r>
      <w:r w:rsidRPr="00C56E6A">
        <w:br/>
        <w:t>During the development of the eye, the optic vesicle comes into direct physical contact with the overlying ectoderm to induce the formation of the lens. This specific type of signaling is best described as:</w:t>
      </w:r>
      <w:r w:rsidRPr="00C56E6A">
        <w:br/>
        <w:t>A) Autocrine</w:t>
      </w:r>
      <w:r w:rsidRPr="00C56E6A">
        <w:br/>
        <w:t>B) Paracrine</w:t>
      </w:r>
      <w:r w:rsidRPr="00C56E6A">
        <w:br/>
        <w:t>C) Juxtacrine</w:t>
      </w:r>
      <w:r w:rsidRPr="00C56E6A">
        <w:br/>
        <w:t>D) Endocrine</w:t>
      </w:r>
    </w:p>
    <w:p w14:paraId="2A6FB1FA" w14:textId="77777777" w:rsidR="00C56E6A" w:rsidRPr="00C56E6A" w:rsidRDefault="00C56E6A" w:rsidP="00C56E6A">
      <w:pPr>
        <w:numPr>
          <w:ilvl w:val="0"/>
          <w:numId w:val="1338"/>
        </w:numPr>
      </w:pPr>
      <w:r w:rsidRPr="00C56E6A">
        <w:rPr>
          <w:b/>
          <w:bCs/>
        </w:rPr>
        <w:t>Answer:</w:t>
      </w:r>
      <w:r w:rsidRPr="00C56E6A">
        <w:t> C</w:t>
      </w:r>
    </w:p>
    <w:p w14:paraId="1A0B83A9" w14:textId="77777777" w:rsidR="00C56E6A" w:rsidRPr="00C56E6A" w:rsidRDefault="00C56E6A" w:rsidP="00C56E6A">
      <w:pPr>
        <w:numPr>
          <w:ilvl w:val="0"/>
          <w:numId w:val="1338"/>
        </w:numPr>
      </w:pPr>
      <w:r w:rsidRPr="00C56E6A">
        <w:rPr>
          <w:b/>
          <w:bCs/>
        </w:rPr>
        <w:t>Explanation:</w:t>
      </w:r>
      <w:r w:rsidRPr="00C56E6A">
        <w:t> Juxtacrine signaling requires direct physical contact between the signaling cell and the responding cell.</w:t>
      </w:r>
    </w:p>
    <w:p w14:paraId="46C6BAF1" w14:textId="77777777" w:rsidR="00C56E6A" w:rsidRPr="00C56E6A" w:rsidRDefault="00C56E6A" w:rsidP="00C56E6A">
      <w:r w:rsidRPr="00C56E6A">
        <w:rPr>
          <w:b/>
          <w:bCs/>
        </w:rPr>
        <w:t>Question 3: Apoptosis vs. Necrosis</w:t>
      </w:r>
      <w:r w:rsidRPr="00C56E6A">
        <w:br/>
        <w:t>What is the primary advantage of apoptosis over necrosis during the development of fingers from a webbed hand?</w:t>
      </w:r>
      <w:r w:rsidRPr="00C56E6A">
        <w:br/>
        <w:t>A) Apoptosis allows the cells to be reused for other organs.</w:t>
      </w:r>
      <w:r w:rsidRPr="00C56E6A">
        <w:br/>
        <w:t>B) Apoptosis prevents the release of cytosolic contents that could cause inflammation.</w:t>
      </w:r>
      <w:r w:rsidRPr="00C56E6A">
        <w:br/>
        <w:t>C) Necrosis requires too much Adenosine Triphosphate (A.T.P.).</w:t>
      </w:r>
      <w:r w:rsidRPr="00C56E6A">
        <w:br/>
        <w:t>D) Necrosis would result in the formation of apoptotic blebs.</w:t>
      </w:r>
    </w:p>
    <w:p w14:paraId="50FE9381" w14:textId="77777777" w:rsidR="00C56E6A" w:rsidRPr="00C56E6A" w:rsidRDefault="00C56E6A" w:rsidP="00C56E6A">
      <w:pPr>
        <w:numPr>
          <w:ilvl w:val="0"/>
          <w:numId w:val="1339"/>
        </w:numPr>
      </w:pPr>
      <w:r w:rsidRPr="00C56E6A">
        <w:rPr>
          <w:b/>
          <w:bCs/>
        </w:rPr>
        <w:t>Answer:</w:t>
      </w:r>
      <w:r w:rsidRPr="00C56E6A">
        <w:t> B</w:t>
      </w:r>
    </w:p>
    <w:p w14:paraId="516DA18A" w14:textId="77777777" w:rsidR="00C56E6A" w:rsidRPr="00C56E6A" w:rsidRDefault="00C56E6A" w:rsidP="00C56E6A">
      <w:pPr>
        <w:numPr>
          <w:ilvl w:val="0"/>
          <w:numId w:val="1339"/>
        </w:numPr>
      </w:pPr>
      <w:r w:rsidRPr="00C56E6A">
        <w:rPr>
          <w:b/>
          <w:bCs/>
        </w:rPr>
        <w:t>Explanation:</w:t>
      </w:r>
      <w:r w:rsidRPr="00C56E6A">
        <w:t> In apoptosis, the cell breaks into apoptotic blebs that are easily phagocytosed. In necrosis, the cell bursts, releasing internal enzymes and debris that trigger an inflammatory response, which would be harmful during delicate development.</w:t>
      </w:r>
    </w:p>
    <w:p w14:paraId="75DB17A0" w14:textId="77777777" w:rsidR="00C56E6A" w:rsidRPr="00C56E6A" w:rsidRDefault="00C56E6A" w:rsidP="00C56E6A">
      <w:r w:rsidRPr="00C56E6A">
        <w:rPr>
          <w:b/>
          <w:bCs/>
        </w:rPr>
        <w:lastRenderedPageBreak/>
        <w:t>Question 4: Regeneration</w:t>
      </w:r>
      <w:r w:rsidRPr="00C56E6A">
        <w:br/>
        <w:t>The human liver is capable of regrowing after a portion is surgically removed, but the new tissue is often not perfectly identical in function to the original. This is an example of:</w:t>
      </w:r>
      <w:r w:rsidRPr="00C56E6A">
        <w:br/>
        <w:t>A) Complete regeneration</w:t>
      </w:r>
      <w:r w:rsidRPr="00C56E6A">
        <w:br/>
        <w:t>B) Incomplete regeneration</w:t>
      </w:r>
      <w:r w:rsidRPr="00C56E6A">
        <w:br/>
        <w:t>C) Senescence</w:t>
      </w:r>
      <w:r w:rsidRPr="00C56E6A">
        <w:br/>
        <w:t>D) Specification</w:t>
      </w:r>
    </w:p>
    <w:p w14:paraId="712655ED" w14:textId="77777777" w:rsidR="00C56E6A" w:rsidRPr="00C56E6A" w:rsidRDefault="00C56E6A" w:rsidP="00C56E6A">
      <w:pPr>
        <w:numPr>
          <w:ilvl w:val="0"/>
          <w:numId w:val="1340"/>
        </w:numPr>
      </w:pPr>
      <w:r w:rsidRPr="00C56E6A">
        <w:rPr>
          <w:b/>
          <w:bCs/>
        </w:rPr>
        <w:t>Answer:</w:t>
      </w:r>
      <w:r w:rsidRPr="00C56E6A">
        <w:t> B</w:t>
      </w:r>
    </w:p>
    <w:p w14:paraId="66BB483A" w14:textId="77777777" w:rsidR="00C56E6A" w:rsidRPr="00C56E6A" w:rsidRDefault="00C56E6A" w:rsidP="00C56E6A">
      <w:pPr>
        <w:numPr>
          <w:ilvl w:val="0"/>
          <w:numId w:val="1340"/>
        </w:numPr>
      </w:pPr>
      <w:r w:rsidRPr="00C56E6A">
        <w:rPr>
          <w:b/>
          <w:bCs/>
        </w:rPr>
        <w:t>Explanation:</w:t>
      </w:r>
      <w:r w:rsidRPr="00C56E6A">
        <w:t> While humans have high regenerative capacity in the liver, it is typically considered incomplete compared to organisms like salamanders, because the architecture may not be perfectly restored to the original state.</w:t>
      </w:r>
    </w:p>
    <w:p w14:paraId="39CEBEE6" w14:textId="77777777" w:rsidR="00C56E6A" w:rsidRPr="00C56E6A" w:rsidRDefault="00C56E6A" w:rsidP="00C56E6A">
      <w:r w:rsidRPr="00C56E6A">
        <w:rPr>
          <w:b/>
          <w:bCs/>
        </w:rPr>
        <w:t>Question 5: Senescence</w:t>
      </w:r>
      <w:r w:rsidRPr="00C56E6A">
        <w:br/>
        <w:t>Which of the following enzymes would you expect to be highly active in a population of "immortal" cancer cells?</w:t>
      </w:r>
      <w:r w:rsidRPr="00C56E6A">
        <w:br/>
        <w:t>A) DNA Polymerase Two</w:t>
      </w:r>
      <w:r w:rsidRPr="00C56E6A">
        <w:br/>
        <w:t>B) Caspase Three</w:t>
      </w:r>
      <w:r w:rsidRPr="00C56E6A">
        <w:br/>
        <w:t>C) Telomerase</w:t>
      </w:r>
      <w:r w:rsidRPr="00C56E6A">
        <w:br/>
        <w:t>D) Reverse Transcriptase</w:t>
      </w:r>
    </w:p>
    <w:p w14:paraId="4B7E51A0" w14:textId="77777777" w:rsidR="00C56E6A" w:rsidRPr="00C56E6A" w:rsidRDefault="00C56E6A" w:rsidP="00C56E6A">
      <w:pPr>
        <w:numPr>
          <w:ilvl w:val="0"/>
          <w:numId w:val="1341"/>
        </w:numPr>
      </w:pPr>
      <w:r w:rsidRPr="00C56E6A">
        <w:rPr>
          <w:b/>
          <w:bCs/>
        </w:rPr>
        <w:t>Answer:</w:t>
      </w:r>
      <w:r w:rsidRPr="00C56E6A">
        <w:t> C</w:t>
      </w:r>
    </w:p>
    <w:p w14:paraId="480E3952" w14:textId="77777777" w:rsidR="00C56E6A" w:rsidRPr="00C56E6A" w:rsidRDefault="00C56E6A" w:rsidP="00C56E6A">
      <w:pPr>
        <w:numPr>
          <w:ilvl w:val="0"/>
          <w:numId w:val="1341"/>
        </w:numPr>
      </w:pPr>
      <w:r w:rsidRPr="00C56E6A">
        <w:rPr>
          <w:b/>
          <w:bCs/>
        </w:rPr>
        <w:t>Explanation:</w:t>
      </w:r>
      <w:r w:rsidRPr="00C56E6A">
        <w:t> Telomerase rebuilds the telomeres at the ends of chromosomes. By preventing telomere shortening, cancer cells avoid senescence and can continue to divide indefinitely.</w:t>
      </w:r>
    </w:p>
    <w:p w14:paraId="59382526" w14:textId="083C123B" w:rsidR="00907705" w:rsidRDefault="00C56E6A" w:rsidP="00C56E6A">
      <w:pPr>
        <w:pStyle w:val="Heading3"/>
      </w:pPr>
      <w:r>
        <w:t>Subtopic: Fetal Circulation</w:t>
      </w:r>
    </w:p>
    <w:p w14:paraId="63AF710A" w14:textId="77777777" w:rsidR="00C56E6A" w:rsidRPr="00C56E6A" w:rsidRDefault="00C56E6A" w:rsidP="00C56E6A">
      <w:r w:rsidRPr="00C56E6A">
        <w:t>To master </w:t>
      </w:r>
      <w:r w:rsidRPr="00C56E6A">
        <w:rPr>
          <w:b/>
          <w:bCs/>
        </w:rPr>
        <w:t>Fetal Circulation</w:t>
      </w:r>
      <w:r w:rsidRPr="00C56E6A">
        <w:t> for the MCAT, you must understand that the fetus has unique physiological requirements—specifically, it does not use its own lungs or liver for gas exchange or detoxification. Instead, it relies on the placenta and three specific "shunts" to redirect blood flow. The Princeton Review emphasizes that these shunts are high-yield targets for the AAMC.</w:t>
      </w:r>
    </w:p>
    <w:p w14:paraId="5C908797" w14:textId="77777777" w:rsidR="00C56E6A" w:rsidRPr="00C56E6A" w:rsidRDefault="00C56E6A" w:rsidP="00C56E6A">
      <w:pPr>
        <w:rPr>
          <w:b/>
          <w:bCs/>
        </w:rPr>
      </w:pPr>
      <w:r w:rsidRPr="00C56E6A">
        <w:rPr>
          <w:b/>
          <w:bCs/>
        </w:rPr>
        <w:t>1. High Yield Content Details</w:t>
      </w:r>
    </w:p>
    <w:p w14:paraId="2FAE8878" w14:textId="77777777" w:rsidR="00C56E6A" w:rsidRPr="00C56E6A" w:rsidRDefault="00C56E6A" w:rsidP="00C56E6A">
      <w:pPr>
        <w:rPr>
          <w:b/>
          <w:bCs/>
        </w:rPr>
      </w:pPr>
      <w:r w:rsidRPr="00C56E6A">
        <w:rPr>
          <w:b/>
          <w:bCs/>
        </w:rPr>
        <w:t>The Placenta and Gas Exchange</w:t>
      </w:r>
    </w:p>
    <w:p w14:paraId="55B62A8D" w14:textId="77777777" w:rsidR="00C56E6A" w:rsidRPr="00C56E6A" w:rsidRDefault="00C56E6A" w:rsidP="00C56E6A">
      <w:r w:rsidRPr="00C56E6A">
        <w:t>Unlike adults, fetal gas exchange occurs in the </w:t>
      </w:r>
      <w:r w:rsidRPr="00C56E6A">
        <w:rPr>
          <w:b/>
          <w:bCs/>
        </w:rPr>
        <w:t>placenta</w:t>
      </w:r>
      <w:r w:rsidRPr="00C56E6A">
        <w:t>, not the lungs. Fetal hemoglobin has a </w:t>
      </w:r>
      <w:r w:rsidRPr="00C56E6A">
        <w:rPr>
          <w:b/>
          <w:bCs/>
        </w:rPr>
        <w:t>higher affinity for oxygen</w:t>
      </w:r>
      <w:r w:rsidRPr="00C56E6A">
        <w:t xml:space="preserve"> than adult hemoglobin. This creates a partial pressure </w:t>
      </w:r>
      <w:r w:rsidRPr="00C56E6A">
        <w:lastRenderedPageBreak/>
        <w:t>gradient that pulls oxygen from the maternal blood into the fetal bloodstream. Waste products and Carbon Dioxide move in the opposite direction.</w:t>
      </w:r>
    </w:p>
    <w:p w14:paraId="488B3D96" w14:textId="77777777" w:rsidR="00C56E6A" w:rsidRPr="00C56E6A" w:rsidRDefault="00C56E6A" w:rsidP="00C56E6A">
      <w:pPr>
        <w:numPr>
          <w:ilvl w:val="0"/>
          <w:numId w:val="1342"/>
        </w:numPr>
      </w:pPr>
      <w:r w:rsidRPr="00C56E6A">
        <w:rPr>
          <w:b/>
          <w:bCs/>
        </w:rPr>
        <w:t>Analogy:</w:t>
      </w:r>
      <w:r w:rsidRPr="00C56E6A">
        <w:t> Think of the placenta as a </w:t>
      </w:r>
      <w:r w:rsidRPr="00C56E6A">
        <w:rPr>
          <w:b/>
          <w:bCs/>
        </w:rPr>
        <w:t>Currency Exchange Booth</w:t>
      </w:r>
      <w:r w:rsidRPr="00C56E6A">
        <w:t>. The fetus brings "low-value" blood (deoxygenated) and swaps it for "high-value" blood (oxygenated) provided by the mother. Because fetal hemoglobin is "greedier" for oxygen, it’s like having a stronger exchange rate, ensuring the fetus always gets the oxygen it needs.</w:t>
      </w:r>
    </w:p>
    <w:p w14:paraId="20C67F95" w14:textId="77777777" w:rsidR="00C56E6A" w:rsidRPr="00C56E6A" w:rsidRDefault="00C56E6A" w:rsidP="00C56E6A">
      <w:pPr>
        <w:rPr>
          <w:b/>
          <w:bCs/>
        </w:rPr>
      </w:pPr>
      <w:r w:rsidRPr="00C56E6A">
        <w:rPr>
          <w:b/>
          <w:bCs/>
        </w:rPr>
        <w:t>The Three Fetal Shunts</w:t>
      </w:r>
    </w:p>
    <w:p w14:paraId="7A1933AB" w14:textId="77777777" w:rsidR="00C56E6A" w:rsidRPr="00C56E6A" w:rsidRDefault="00C56E6A" w:rsidP="00C56E6A">
      <w:r w:rsidRPr="00C56E6A">
        <w:t>The fetus uses three shunts to bypass the lungs and liver, which are underdeveloped and sensitive to high pressures.</w:t>
      </w:r>
    </w:p>
    <w:p w14:paraId="33E01E55" w14:textId="77777777" w:rsidR="00C56E6A" w:rsidRPr="00C56E6A" w:rsidRDefault="00C56E6A" w:rsidP="00C56E6A">
      <w:pPr>
        <w:numPr>
          <w:ilvl w:val="0"/>
          <w:numId w:val="1343"/>
        </w:numPr>
      </w:pPr>
      <w:r w:rsidRPr="00C56E6A">
        <w:rPr>
          <w:b/>
          <w:bCs/>
        </w:rPr>
        <w:t>Foramen Ovale:</w:t>
      </w:r>
      <w:r w:rsidRPr="00C56E6A">
        <w:t> A one-way valve that connects the </w:t>
      </w:r>
      <w:r w:rsidRPr="00C56E6A">
        <w:rPr>
          <w:b/>
          <w:bCs/>
        </w:rPr>
        <w:t>right atrium to the left atrium</w:t>
      </w:r>
      <w:r w:rsidRPr="00C56E6A">
        <w:t>. This allows blood to bypass the lungs by moving directly from the right side of the heart to the left side to be pumped to the rest of the body.</w:t>
      </w:r>
    </w:p>
    <w:p w14:paraId="37F87C6B" w14:textId="77777777" w:rsidR="00C56E6A" w:rsidRPr="00C56E6A" w:rsidRDefault="00C56E6A" w:rsidP="00C56E6A">
      <w:pPr>
        <w:numPr>
          <w:ilvl w:val="0"/>
          <w:numId w:val="1343"/>
        </w:numPr>
      </w:pPr>
      <w:r w:rsidRPr="00C56E6A">
        <w:rPr>
          <w:b/>
          <w:bCs/>
        </w:rPr>
        <w:t>Ductus Arteriosus:</w:t>
      </w:r>
      <w:r w:rsidRPr="00C56E6A">
        <w:t> A vessel that connects the </w:t>
      </w:r>
      <w:r w:rsidRPr="00C56E6A">
        <w:rPr>
          <w:b/>
          <w:bCs/>
        </w:rPr>
        <w:t>pulmonary artery to the aorta</w:t>
      </w:r>
      <w:r w:rsidRPr="00C56E6A">
        <w:t>. It shunts any leftover blood that entered the pulmonary artery directly into systemic circulation, again bypassing the high-resistance lungs.</w:t>
      </w:r>
    </w:p>
    <w:p w14:paraId="52C9F108" w14:textId="77777777" w:rsidR="00C56E6A" w:rsidRPr="00C56E6A" w:rsidRDefault="00C56E6A" w:rsidP="00C56E6A">
      <w:pPr>
        <w:numPr>
          <w:ilvl w:val="0"/>
          <w:numId w:val="1343"/>
        </w:numPr>
      </w:pPr>
      <w:r w:rsidRPr="00C56E6A">
        <w:rPr>
          <w:b/>
          <w:bCs/>
        </w:rPr>
        <w:t>Ductus Venosus:</w:t>
      </w:r>
      <w:r w:rsidRPr="00C56E6A">
        <w:t> A shunt that bypasses the </w:t>
      </w:r>
      <w:r w:rsidRPr="00C56E6A">
        <w:rPr>
          <w:b/>
          <w:bCs/>
        </w:rPr>
        <w:t>liver</w:t>
      </w:r>
      <w:r w:rsidRPr="00C56E6A">
        <w:t>. It connects the umbilical vein (carrying oxygen-rich blood from the placenta) directly to the inferior vena cava.</w:t>
      </w:r>
    </w:p>
    <w:p w14:paraId="2830A9C8" w14:textId="77777777" w:rsidR="00C56E6A" w:rsidRPr="00C56E6A" w:rsidRDefault="00C56E6A" w:rsidP="00C56E6A">
      <w:pPr>
        <w:numPr>
          <w:ilvl w:val="0"/>
          <w:numId w:val="1344"/>
        </w:numPr>
      </w:pPr>
      <w:r w:rsidRPr="00C56E6A">
        <w:rPr>
          <w:b/>
          <w:bCs/>
        </w:rPr>
        <w:t>Analogy:</w:t>
      </w:r>
      <w:r w:rsidRPr="00C56E6A">
        <w:t> Imagine a </w:t>
      </w:r>
      <w:r w:rsidRPr="00C56E6A">
        <w:rPr>
          <w:b/>
          <w:bCs/>
        </w:rPr>
        <w:t>City Highway System</w:t>
      </w:r>
      <w:r w:rsidRPr="00C56E6A">
        <w:t> during heavy construction. The lungs and liver are "Construction Zones." The three shunts are </w:t>
      </w:r>
      <w:r w:rsidRPr="00C56E6A">
        <w:rPr>
          <w:b/>
          <w:bCs/>
        </w:rPr>
        <w:t>Detour Ramps</w:t>
      </w:r>
      <w:r w:rsidRPr="00C56E6A">
        <w:t>. The </w:t>
      </w:r>
      <w:r w:rsidRPr="00C56E6A">
        <w:rPr>
          <w:b/>
          <w:bCs/>
        </w:rPr>
        <w:t>Foramen Ovale</w:t>
      </w:r>
      <w:r w:rsidRPr="00C56E6A">
        <w:t> and </w:t>
      </w:r>
      <w:r w:rsidRPr="00C56E6A">
        <w:rPr>
          <w:b/>
          <w:bCs/>
        </w:rPr>
        <w:t>Ductus Arteriosus</w:t>
      </w:r>
      <w:r w:rsidRPr="00C56E6A">
        <w:t> are ramps that let cars (blood) skip the "Lung Highway," while the </w:t>
      </w:r>
      <w:r w:rsidRPr="00C56E6A">
        <w:rPr>
          <w:b/>
          <w:bCs/>
        </w:rPr>
        <w:t>Ductus Venosus</w:t>
      </w:r>
      <w:r w:rsidRPr="00C56E6A">
        <w:t> is a bypass that lets the "Oxygen Delivery Truck" skip the "Liver Warehouse" to get straight to the main city center (the heart).</w:t>
      </w:r>
    </w:p>
    <w:p w14:paraId="6DEE2A61" w14:textId="77777777" w:rsidR="00C56E6A" w:rsidRPr="00C56E6A" w:rsidRDefault="00C56E6A" w:rsidP="00C56E6A">
      <w:pPr>
        <w:rPr>
          <w:b/>
          <w:bCs/>
        </w:rPr>
      </w:pPr>
      <w:r w:rsidRPr="00C56E6A">
        <w:rPr>
          <w:b/>
          <w:bCs/>
        </w:rPr>
        <w:t>Umbilical Arteries and Veins</w:t>
      </w:r>
    </w:p>
    <w:p w14:paraId="64DCCB70" w14:textId="77777777" w:rsidR="00C56E6A" w:rsidRPr="00C56E6A" w:rsidRDefault="00C56E6A" w:rsidP="00C56E6A">
      <w:r w:rsidRPr="00C56E6A">
        <w:t>In fetal circulation, the naming convention follows the direction of flow relative to the </w:t>
      </w:r>
      <w:r w:rsidRPr="00C56E6A">
        <w:rPr>
          <w:i/>
          <w:iCs/>
        </w:rPr>
        <w:t>fetal heart</w:t>
      </w:r>
      <w:r w:rsidRPr="00C56E6A">
        <w:t>, but the oxygenation status is the opposite of adult systemic vessels.</w:t>
      </w:r>
    </w:p>
    <w:p w14:paraId="05757FCD" w14:textId="77777777" w:rsidR="00C56E6A" w:rsidRPr="00C56E6A" w:rsidRDefault="00C56E6A" w:rsidP="00C56E6A">
      <w:pPr>
        <w:numPr>
          <w:ilvl w:val="0"/>
          <w:numId w:val="1345"/>
        </w:numPr>
      </w:pPr>
      <w:r w:rsidRPr="00C56E6A">
        <w:rPr>
          <w:b/>
          <w:bCs/>
        </w:rPr>
        <w:t>Umbilical Arteries (Two):</w:t>
      </w:r>
      <w:r w:rsidRPr="00C56E6A">
        <w:t> Carry </w:t>
      </w:r>
      <w:r w:rsidRPr="00C56E6A">
        <w:rPr>
          <w:b/>
          <w:bCs/>
        </w:rPr>
        <w:t>deoxygenated</w:t>
      </w:r>
      <w:r w:rsidRPr="00C56E6A">
        <w:t> blood and waste </w:t>
      </w:r>
      <w:r w:rsidRPr="00C56E6A">
        <w:rPr>
          <w:i/>
          <w:iCs/>
        </w:rPr>
        <w:t>away</w:t>
      </w:r>
      <w:r w:rsidRPr="00C56E6A">
        <w:t> from the fetus toward the placenta.</w:t>
      </w:r>
    </w:p>
    <w:p w14:paraId="07B49579" w14:textId="77777777" w:rsidR="00C56E6A" w:rsidRPr="00C56E6A" w:rsidRDefault="00C56E6A" w:rsidP="00C56E6A">
      <w:pPr>
        <w:numPr>
          <w:ilvl w:val="0"/>
          <w:numId w:val="1345"/>
        </w:numPr>
      </w:pPr>
      <w:r w:rsidRPr="00C56E6A">
        <w:rPr>
          <w:b/>
          <w:bCs/>
        </w:rPr>
        <w:t>Umbilical Vein (One):</w:t>
      </w:r>
      <w:r w:rsidRPr="00C56E6A">
        <w:t> Carries </w:t>
      </w:r>
      <w:r w:rsidRPr="00C56E6A">
        <w:rPr>
          <w:b/>
          <w:bCs/>
        </w:rPr>
        <w:t>oxygenated</w:t>
      </w:r>
      <w:r w:rsidRPr="00C56E6A">
        <w:t> blood and nutrients </w:t>
      </w:r>
      <w:r w:rsidRPr="00C56E6A">
        <w:rPr>
          <w:i/>
          <w:iCs/>
        </w:rPr>
        <w:t>toward</w:t>
      </w:r>
      <w:r w:rsidRPr="00C56E6A">
        <w:t> the fetus from the placenta.</w:t>
      </w:r>
    </w:p>
    <w:p w14:paraId="35D6E6B3" w14:textId="77777777" w:rsidR="00C56E6A" w:rsidRPr="00C56E6A" w:rsidRDefault="00C56E6A" w:rsidP="00C56E6A">
      <w:pPr>
        <w:numPr>
          <w:ilvl w:val="0"/>
          <w:numId w:val="1345"/>
        </w:numPr>
      </w:pPr>
      <w:r w:rsidRPr="00C56E6A">
        <w:rPr>
          <w:b/>
          <w:bCs/>
        </w:rPr>
        <w:t>Analogy:</w:t>
      </w:r>
      <w:r w:rsidRPr="00C56E6A">
        <w:t> Think of </w:t>
      </w:r>
      <w:r w:rsidRPr="00C56E6A">
        <w:rPr>
          <w:b/>
          <w:bCs/>
        </w:rPr>
        <w:t>Trash Day</w:t>
      </w:r>
      <w:r w:rsidRPr="00C56E6A">
        <w:t>. The </w:t>
      </w:r>
      <w:r w:rsidRPr="00C56E6A">
        <w:rPr>
          <w:b/>
          <w:bCs/>
        </w:rPr>
        <w:t>Umbilical Arteries</w:t>
      </w:r>
      <w:r w:rsidRPr="00C56E6A">
        <w:t> are the trash trucks taking the waste out to the curb (placenta). The </w:t>
      </w:r>
      <w:r w:rsidRPr="00C56E6A">
        <w:rPr>
          <w:b/>
          <w:bCs/>
        </w:rPr>
        <w:t>Umbilical Vein</w:t>
      </w:r>
      <w:r w:rsidRPr="00C56E6A">
        <w:t> is the grocery delivery truck bringing fresh supplies back into the house (fetus).</w:t>
      </w:r>
    </w:p>
    <w:p w14:paraId="105D2D28" w14:textId="77777777" w:rsidR="00C56E6A" w:rsidRPr="00C56E6A" w:rsidRDefault="00DE1B17" w:rsidP="00C56E6A">
      <w:r>
        <w:rPr>
          <w:noProof/>
        </w:rPr>
      </w:r>
      <w:r>
        <w:pict w14:anchorId="72B229C8">
          <v:rect id="Rectangle 13786" o:spid="_x0000_s103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19A1FFC" w14:textId="77777777" w:rsidR="00C56E6A" w:rsidRPr="00C56E6A" w:rsidRDefault="00C56E6A" w:rsidP="00C56E6A">
      <w:pPr>
        <w:rPr>
          <w:b/>
          <w:bCs/>
        </w:rPr>
      </w:pPr>
      <w:r w:rsidRPr="00C56E6A">
        <w:rPr>
          <w:b/>
          <w:bCs/>
        </w:rPr>
        <w:t>2. MCAT Practice Questions (MCQs)</w:t>
      </w:r>
    </w:p>
    <w:p w14:paraId="70C9F92F" w14:textId="77777777" w:rsidR="00C56E6A" w:rsidRPr="00C56E6A" w:rsidRDefault="00C56E6A" w:rsidP="00C56E6A">
      <w:r w:rsidRPr="00C56E6A">
        <w:rPr>
          <w:b/>
          <w:bCs/>
        </w:rPr>
        <w:t>Question 1: Fetal Hemoglobin</w:t>
      </w:r>
      <w:r w:rsidRPr="00C56E6A">
        <w:br/>
        <w:t>Which of the following best explains why oxygen moves from maternal circulation to fetal circulation?</w:t>
      </w:r>
      <w:r w:rsidRPr="00C56E6A">
        <w:br/>
        <w:t>A) Fetal hemoglobin has a lower affinity for oxygen than adult hemoglobin.</w:t>
      </w:r>
      <w:r w:rsidRPr="00C56E6A">
        <w:br/>
        <w:t>B) The partial pressure of oxygen is higher in fetal blood than in maternal blood.</w:t>
      </w:r>
      <w:r w:rsidRPr="00C56E6A">
        <w:br/>
        <w:t>C) Fetal hemoglobin has a higher affinity for oxygen than adult hemoglobin.</w:t>
      </w:r>
      <w:r w:rsidRPr="00C56E6A">
        <w:br/>
        <w:t>D) Maternal blood and fetal blood mix directly in the placenta to equalize oxygen levels.</w:t>
      </w:r>
    </w:p>
    <w:p w14:paraId="0F697CD5" w14:textId="77777777" w:rsidR="00C56E6A" w:rsidRPr="00C56E6A" w:rsidRDefault="00C56E6A" w:rsidP="00C56E6A">
      <w:pPr>
        <w:numPr>
          <w:ilvl w:val="0"/>
          <w:numId w:val="1346"/>
        </w:numPr>
      </w:pPr>
      <w:r w:rsidRPr="00C56E6A">
        <w:rPr>
          <w:b/>
          <w:bCs/>
        </w:rPr>
        <w:t>Answer:</w:t>
      </w:r>
      <w:r w:rsidRPr="00C56E6A">
        <w:t> C</w:t>
      </w:r>
    </w:p>
    <w:p w14:paraId="5CE6BB7D" w14:textId="77777777" w:rsidR="00C56E6A" w:rsidRPr="00C56E6A" w:rsidRDefault="00C56E6A" w:rsidP="00C56E6A">
      <w:pPr>
        <w:numPr>
          <w:ilvl w:val="0"/>
          <w:numId w:val="1346"/>
        </w:numPr>
      </w:pPr>
      <w:r w:rsidRPr="00C56E6A">
        <w:rPr>
          <w:b/>
          <w:bCs/>
        </w:rPr>
        <w:t>Explanation:</w:t>
      </w:r>
      <w:r w:rsidRPr="00C56E6A">
        <w:t> Oxygen transfer occurs because fetal hemoglobin has a higher affinity for oxygen, effectively "pulling" it across the placental barrier. Fetal and maternal blood </w:t>
      </w:r>
      <w:r w:rsidRPr="00C56E6A">
        <w:rPr>
          <w:b/>
          <w:bCs/>
        </w:rPr>
        <w:t>never mix</w:t>
      </w:r>
      <w:r w:rsidRPr="00C56E6A">
        <w:t> directly; exchange occurs via diffusion according to UWorld MCAT Resources.</w:t>
      </w:r>
    </w:p>
    <w:p w14:paraId="1AB38886" w14:textId="77777777" w:rsidR="00C56E6A" w:rsidRPr="00C56E6A" w:rsidRDefault="00C56E6A" w:rsidP="00C56E6A">
      <w:r w:rsidRPr="00C56E6A">
        <w:rPr>
          <w:b/>
          <w:bCs/>
        </w:rPr>
        <w:t>Question 2: The Foramen Ovale</w:t>
      </w:r>
      <w:r w:rsidRPr="00C56E6A">
        <w:br/>
        <w:t>The foramen ovale is a fetal structure that serves to bypass the lungs. Which two chambers of the heart does it connect?</w:t>
      </w:r>
      <w:r w:rsidRPr="00C56E6A">
        <w:br/>
        <w:t>A) Right ventricle and Left ventricle</w:t>
      </w:r>
      <w:r w:rsidRPr="00C56E6A">
        <w:br/>
        <w:t>B) Right atrium and Left atrium</w:t>
      </w:r>
      <w:r w:rsidRPr="00C56E6A">
        <w:br/>
        <w:t>C) Right atrium and Right ventricle</w:t>
      </w:r>
      <w:r w:rsidRPr="00C56E6A">
        <w:br/>
        <w:t>D) Left atrium and Left ventricle</w:t>
      </w:r>
    </w:p>
    <w:p w14:paraId="7489358C" w14:textId="77777777" w:rsidR="00C56E6A" w:rsidRPr="00C56E6A" w:rsidRDefault="00C56E6A" w:rsidP="00C56E6A">
      <w:pPr>
        <w:numPr>
          <w:ilvl w:val="0"/>
          <w:numId w:val="1347"/>
        </w:numPr>
      </w:pPr>
      <w:r w:rsidRPr="00C56E6A">
        <w:rPr>
          <w:b/>
          <w:bCs/>
        </w:rPr>
        <w:t>Answer:</w:t>
      </w:r>
      <w:r w:rsidRPr="00C56E6A">
        <w:t> B</w:t>
      </w:r>
    </w:p>
    <w:p w14:paraId="4ED836E4" w14:textId="77777777" w:rsidR="00C56E6A" w:rsidRPr="00C56E6A" w:rsidRDefault="00C56E6A" w:rsidP="00C56E6A">
      <w:pPr>
        <w:numPr>
          <w:ilvl w:val="0"/>
          <w:numId w:val="1347"/>
        </w:numPr>
      </w:pPr>
      <w:r w:rsidRPr="00C56E6A">
        <w:rPr>
          <w:b/>
          <w:bCs/>
        </w:rPr>
        <w:t>Explanation:</w:t>
      </w:r>
      <w:r w:rsidRPr="00C56E6A">
        <w:t> The foramen ovale is an opening in the septum between the right and left atria. Since the right side of the fetal heart is at a higher pressure than the left, blood is pushed through this opening to bypass the non-functional lungs.</w:t>
      </w:r>
    </w:p>
    <w:p w14:paraId="57BEAC68" w14:textId="77777777" w:rsidR="00C56E6A" w:rsidRPr="00C56E6A" w:rsidRDefault="00C56E6A" w:rsidP="00C56E6A">
      <w:r w:rsidRPr="00C56E6A">
        <w:rPr>
          <w:b/>
          <w:bCs/>
        </w:rPr>
        <w:t>Question 3: Umbilical Vessels</w:t>
      </w:r>
      <w:r w:rsidRPr="00C56E6A">
        <w:br/>
        <w:t>A researcher is analyzing the blood within the umbilical cord. Compared to the blood in the umbilical vein, the blood in the umbilical arteries would be expected to have:</w:t>
      </w:r>
      <w:r w:rsidRPr="00C56E6A">
        <w:br/>
        <w:t>A) Higher Oxygen and higher Carbon Dioxide concentrations.</w:t>
      </w:r>
      <w:r w:rsidRPr="00C56E6A">
        <w:br/>
        <w:t>B) Lower Oxygen and lower Carbon Dioxide concentrations.</w:t>
      </w:r>
      <w:r w:rsidRPr="00C56E6A">
        <w:br/>
        <w:t>C) Higher Oxygen and lower Carbon Dioxide concentrations.</w:t>
      </w:r>
      <w:r w:rsidRPr="00C56E6A">
        <w:br/>
        <w:t>D) Lower Oxygen and higher Carbon Dioxide concentrations.</w:t>
      </w:r>
    </w:p>
    <w:p w14:paraId="48E8FAFB" w14:textId="77777777" w:rsidR="00C56E6A" w:rsidRPr="00C56E6A" w:rsidRDefault="00C56E6A" w:rsidP="00C56E6A">
      <w:pPr>
        <w:numPr>
          <w:ilvl w:val="0"/>
          <w:numId w:val="1348"/>
        </w:numPr>
      </w:pPr>
      <w:r w:rsidRPr="00C56E6A">
        <w:rPr>
          <w:b/>
          <w:bCs/>
        </w:rPr>
        <w:t>Answer:</w:t>
      </w:r>
      <w:r w:rsidRPr="00C56E6A">
        <w:t> D</w:t>
      </w:r>
    </w:p>
    <w:p w14:paraId="2CF149EC" w14:textId="77777777" w:rsidR="00C56E6A" w:rsidRPr="00C56E6A" w:rsidRDefault="00C56E6A" w:rsidP="00C56E6A">
      <w:pPr>
        <w:numPr>
          <w:ilvl w:val="0"/>
          <w:numId w:val="1348"/>
        </w:numPr>
      </w:pPr>
      <w:r w:rsidRPr="00C56E6A">
        <w:rPr>
          <w:b/>
          <w:bCs/>
        </w:rPr>
        <w:lastRenderedPageBreak/>
        <w:t>Explanation:</w:t>
      </w:r>
      <w:r w:rsidRPr="00C56E6A">
        <w:t> The umbilical arteries carry deoxygenated blood and waste (like Carbon Dioxide) away from the fetus to the placenta. Therefore, they have lower oxygen and higher carbon dioxide compared to the umbilical vein, which returns freshly oxygenated blood.</w:t>
      </w:r>
    </w:p>
    <w:p w14:paraId="3FADBB4D" w14:textId="77777777" w:rsidR="00C56E6A" w:rsidRPr="00C56E6A" w:rsidRDefault="00C56E6A" w:rsidP="00C56E6A">
      <w:r w:rsidRPr="00C56E6A">
        <w:rPr>
          <w:b/>
          <w:bCs/>
        </w:rPr>
        <w:t>Question 4: The Ductus Arteriosus</w:t>
      </w:r>
      <w:r w:rsidRPr="00C56E6A">
        <w:br/>
        <w:t>What is the primary function of the ductus arteriosus?</w:t>
      </w:r>
      <w:r w:rsidRPr="00C56E6A">
        <w:br/>
        <w:t>A) To shunt blood from the aorta to the pulmonary artery.</w:t>
      </w:r>
      <w:r w:rsidRPr="00C56E6A">
        <w:br/>
        <w:t>B) To shunt blood from the pulmonary artery to the aorta.</w:t>
      </w:r>
      <w:r w:rsidRPr="00C56E6A">
        <w:br/>
        <w:t>C) To bypass the fetal liver.</w:t>
      </w:r>
      <w:r w:rsidRPr="00C56E6A">
        <w:br/>
        <w:t>D) To transport oxygenated blood from the placenta to the inferior vena cava.</w:t>
      </w:r>
    </w:p>
    <w:p w14:paraId="06F74747" w14:textId="77777777" w:rsidR="00C56E6A" w:rsidRPr="00C56E6A" w:rsidRDefault="00C56E6A" w:rsidP="00C56E6A">
      <w:pPr>
        <w:numPr>
          <w:ilvl w:val="0"/>
          <w:numId w:val="1349"/>
        </w:numPr>
      </w:pPr>
      <w:r w:rsidRPr="00C56E6A">
        <w:rPr>
          <w:b/>
          <w:bCs/>
        </w:rPr>
        <w:t>Answer:</w:t>
      </w:r>
      <w:r w:rsidRPr="00C56E6A">
        <w:t> B</w:t>
      </w:r>
    </w:p>
    <w:p w14:paraId="57761B26" w14:textId="77777777" w:rsidR="00C56E6A" w:rsidRPr="00C56E6A" w:rsidRDefault="00C56E6A" w:rsidP="00C56E6A">
      <w:pPr>
        <w:numPr>
          <w:ilvl w:val="0"/>
          <w:numId w:val="1349"/>
        </w:numPr>
      </w:pPr>
      <w:r w:rsidRPr="00C56E6A">
        <w:rPr>
          <w:b/>
          <w:bCs/>
        </w:rPr>
        <w:t>Explanation:</w:t>
      </w:r>
      <w:r w:rsidRPr="00C56E6A">
        <w:t> The ductus arteriosus connects the pulmonary artery to the aorta. Because the fetal lungs have high resistance, blood follows the path of least resistance through this shunt to enter systemic circulation.</w:t>
      </w:r>
    </w:p>
    <w:p w14:paraId="68FC6F06" w14:textId="77777777" w:rsidR="00C56E6A" w:rsidRPr="00C56E6A" w:rsidRDefault="00C56E6A" w:rsidP="00C56E6A">
      <w:r w:rsidRPr="00C56E6A">
        <w:rPr>
          <w:b/>
          <w:bCs/>
        </w:rPr>
        <w:t>Question 5: Post-Natal Changes</w:t>
      </w:r>
      <w:r w:rsidRPr="00C56E6A">
        <w:br/>
        <w:t>Which of the following occurs immediately after a newborn takes its first breath?</w:t>
      </w:r>
      <w:r w:rsidRPr="00C56E6A">
        <w:br/>
        <w:t>A) Resistance in the pulmonary arteries increases.</w:t>
      </w:r>
      <w:r w:rsidRPr="00C56E6A">
        <w:br/>
        <w:t>B) Pressure in the right atrium becomes higher than in the left atrium.</w:t>
      </w:r>
      <w:r w:rsidRPr="00C56E6A">
        <w:br/>
        <w:t>C) The foramen ovale and ductus arteriosus begin to close.</w:t>
      </w:r>
      <w:r w:rsidRPr="00C56E6A">
        <w:br/>
        <w:t>D) The umbilical vein begins carrying deoxygenated blood.</w:t>
      </w:r>
    </w:p>
    <w:p w14:paraId="373C1A70" w14:textId="77777777" w:rsidR="00C56E6A" w:rsidRPr="00C56E6A" w:rsidRDefault="00C56E6A" w:rsidP="00C56E6A">
      <w:pPr>
        <w:numPr>
          <w:ilvl w:val="0"/>
          <w:numId w:val="1350"/>
        </w:numPr>
      </w:pPr>
      <w:r w:rsidRPr="00C56E6A">
        <w:rPr>
          <w:b/>
          <w:bCs/>
        </w:rPr>
        <w:t>Answer:</w:t>
      </w:r>
      <w:r w:rsidRPr="00C56E6A">
        <w:t> C</w:t>
      </w:r>
    </w:p>
    <w:p w14:paraId="17CF0BB0" w14:textId="77777777" w:rsidR="00C56E6A" w:rsidRPr="00C56E6A" w:rsidRDefault="00C56E6A" w:rsidP="00C56E6A">
      <w:pPr>
        <w:numPr>
          <w:ilvl w:val="0"/>
          <w:numId w:val="1350"/>
        </w:numPr>
      </w:pPr>
      <w:r w:rsidRPr="00C56E6A">
        <w:rPr>
          <w:b/>
          <w:bCs/>
        </w:rPr>
        <w:t>Explanation:</w:t>
      </w:r>
      <w:r w:rsidRPr="00C56E6A">
        <w:t> When the baby breathes, the lungs expand and resistance drops. This reverses the pressure gradient (making the left side of the heart higher pressure than the right), which physically forces the foramen ovale shut and initiates the constriction of the ductus arteriosus as noted in the Khan Academy MCAT Collection.</w:t>
      </w:r>
    </w:p>
    <w:p w14:paraId="7D001FF9" w14:textId="77777777" w:rsidR="00C56E6A" w:rsidRPr="00C56E6A" w:rsidRDefault="00C56E6A" w:rsidP="00C56E6A"/>
    <w:p w14:paraId="61701A98" w14:textId="2FF64226" w:rsidR="00C56E6A" w:rsidRDefault="00D51DDB" w:rsidP="00D51DDB">
      <w:pPr>
        <w:pStyle w:val="Heading3"/>
      </w:pPr>
      <w:r>
        <w:t>Subtopic: Gestation and Birth</w:t>
      </w:r>
    </w:p>
    <w:p w14:paraId="61BB5216" w14:textId="77777777" w:rsidR="00DF2A18" w:rsidRPr="00DF2A18" w:rsidRDefault="00DF2A18" w:rsidP="00DF2A18">
      <w:r w:rsidRPr="00DF2A18">
        <w:t>To master the stages of </w:t>
      </w:r>
      <w:r w:rsidRPr="00DF2A18">
        <w:rPr>
          <w:b/>
          <w:bCs/>
        </w:rPr>
        <w:t>Gestation and Birth</w:t>
      </w:r>
      <w:r w:rsidRPr="00DF2A18">
        <w:t> for the MCAT, you must focus on the primary developmental milestones of each trimester and the hormonal triggers that coordinate the birthing process. These concepts are frequently tested through the lens of embryological timing and physiological transitions.</w:t>
      </w:r>
    </w:p>
    <w:p w14:paraId="6A4910F2" w14:textId="77777777" w:rsidR="00DF2A18" w:rsidRPr="00DF2A18" w:rsidRDefault="00DF2A18" w:rsidP="00DF2A18">
      <w:pPr>
        <w:rPr>
          <w:b/>
          <w:bCs/>
        </w:rPr>
      </w:pPr>
      <w:r w:rsidRPr="00DF2A18">
        <w:rPr>
          <w:b/>
          <w:bCs/>
        </w:rPr>
        <w:t>1. High Yield Content Details</w:t>
      </w:r>
    </w:p>
    <w:p w14:paraId="101C16E4" w14:textId="77777777" w:rsidR="00DF2A18" w:rsidRPr="00DF2A18" w:rsidRDefault="00DF2A18" w:rsidP="00DF2A18">
      <w:pPr>
        <w:rPr>
          <w:b/>
          <w:bCs/>
        </w:rPr>
      </w:pPr>
      <w:r w:rsidRPr="00DF2A18">
        <w:rPr>
          <w:b/>
          <w:bCs/>
        </w:rPr>
        <w:lastRenderedPageBreak/>
        <w:t>First Trimester</w:t>
      </w:r>
    </w:p>
    <w:p w14:paraId="20A6EFCA" w14:textId="77777777" w:rsidR="00DF2A18" w:rsidRPr="00DF2A18" w:rsidRDefault="00DF2A18" w:rsidP="00DF2A18">
      <w:r w:rsidRPr="00DF2A18">
        <w:t>The first trimester is defined by </w:t>
      </w:r>
      <w:r w:rsidRPr="00DF2A18">
        <w:rPr>
          <w:b/>
          <w:bCs/>
        </w:rPr>
        <w:t>organogenesis</w:t>
      </w:r>
      <w:r w:rsidRPr="00DF2A18">
        <w:t>, the formation of heart, eyes, gonads, limbs, liver, and brain. By the end of the eighth week, most of the organs have formed, the brain is fairly developed, and the embryo is officially called a </w:t>
      </w:r>
      <w:r w:rsidRPr="00DF2A18">
        <w:rPr>
          <w:b/>
          <w:bCs/>
        </w:rPr>
        <w:t>fetus</w:t>
      </w:r>
      <w:r w:rsidRPr="00DF2A18">
        <w:t>. This is the period of highest sensitivity to </w:t>
      </w:r>
      <w:r w:rsidRPr="00DF2A18">
        <w:rPr>
          <w:b/>
          <w:bCs/>
        </w:rPr>
        <w:t>teratogens</w:t>
      </w:r>
      <w:r w:rsidRPr="00DF2A18">
        <w:t> (external toxins).</w:t>
      </w:r>
    </w:p>
    <w:p w14:paraId="3F49CC62" w14:textId="77777777" w:rsidR="00DF2A18" w:rsidRPr="00DF2A18" w:rsidRDefault="00DF2A18" w:rsidP="00DF2A18">
      <w:pPr>
        <w:numPr>
          <w:ilvl w:val="0"/>
          <w:numId w:val="1351"/>
        </w:numPr>
      </w:pPr>
      <w:r w:rsidRPr="00DF2A18">
        <w:rPr>
          <w:b/>
          <w:bCs/>
        </w:rPr>
        <w:t>Analogy:</w:t>
      </w:r>
      <w:r w:rsidRPr="00DF2A18">
        <w:t> Think of the first trimester as </w:t>
      </w:r>
      <w:r w:rsidRPr="00DF2A18">
        <w:rPr>
          <w:b/>
          <w:bCs/>
        </w:rPr>
        <w:t>Laying the Foundation and Framing</w:t>
      </w:r>
      <w:r w:rsidRPr="00DF2A18">
        <w:t> of a house. It is the most critical stage where the blueprint is turned into a structure. If you mess up the plumbing or the foundation now, the whole house is in trouble. By the end of this stage, the "house" has its walls and roof, even if it is still very small.</w:t>
      </w:r>
    </w:p>
    <w:p w14:paraId="0D32A7B1" w14:textId="77777777" w:rsidR="00DF2A18" w:rsidRPr="00DF2A18" w:rsidRDefault="00DF2A18" w:rsidP="00DF2A18">
      <w:pPr>
        <w:rPr>
          <w:b/>
          <w:bCs/>
        </w:rPr>
      </w:pPr>
      <w:r w:rsidRPr="00DF2A18">
        <w:rPr>
          <w:b/>
          <w:bCs/>
        </w:rPr>
        <w:t>Second Trimester</w:t>
      </w:r>
    </w:p>
    <w:p w14:paraId="6B57EDD7" w14:textId="77777777" w:rsidR="00DF2A18" w:rsidRPr="00DF2A18" w:rsidRDefault="00DF2A18" w:rsidP="00DF2A18">
      <w:r w:rsidRPr="00DF2A18">
        <w:t>The second trimester is characterized by </w:t>
      </w:r>
      <w:r w:rsidRPr="00DF2A18">
        <w:rPr>
          <w:b/>
          <w:bCs/>
        </w:rPr>
        <w:t>tremendous growth</w:t>
      </w:r>
      <w:r w:rsidRPr="00DF2A18">
        <w:t>. The fetus begins to move within the amniotic fluid, its face takes on a human appearance, and its toes and fingers elongate. The fetus grows from about seven centimeters to over thirty centimeters in length.</w:t>
      </w:r>
    </w:p>
    <w:p w14:paraId="274C4851" w14:textId="77777777" w:rsidR="00DF2A18" w:rsidRPr="00DF2A18" w:rsidRDefault="00DF2A18" w:rsidP="00DF2A18">
      <w:pPr>
        <w:numPr>
          <w:ilvl w:val="0"/>
          <w:numId w:val="1352"/>
        </w:numPr>
      </w:pPr>
      <w:r w:rsidRPr="00DF2A18">
        <w:rPr>
          <w:b/>
          <w:bCs/>
        </w:rPr>
        <w:t>Analogy:</w:t>
      </w:r>
      <w:r w:rsidRPr="00DF2A18">
        <w:t> Think of the second trimester as </w:t>
      </w:r>
      <w:r w:rsidRPr="00DF2A18">
        <w:rPr>
          <w:b/>
          <w:bCs/>
        </w:rPr>
        <w:t>The Growth Spurt</w:t>
      </w:r>
      <w:r w:rsidRPr="00DF2A18">
        <w:t>. The house is already framed; now you are just scaling it up. It is like a teenager growing six inches in a single summer—the parts are all there, they are just getting much bigger and more functional.</w:t>
      </w:r>
    </w:p>
    <w:p w14:paraId="347F24F7" w14:textId="77777777" w:rsidR="00DF2A18" w:rsidRPr="00DF2A18" w:rsidRDefault="00DF2A18" w:rsidP="00DF2A18">
      <w:pPr>
        <w:rPr>
          <w:b/>
          <w:bCs/>
        </w:rPr>
      </w:pPr>
      <w:r w:rsidRPr="00DF2A18">
        <w:rPr>
          <w:b/>
          <w:bCs/>
        </w:rPr>
        <w:t>Third Trimester</w:t>
      </w:r>
    </w:p>
    <w:p w14:paraId="0CB9F3E5" w14:textId="77777777" w:rsidR="00DF2A18" w:rsidRPr="00DF2A18" w:rsidRDefault="00DF2A18" w:rsidP="00DF2A18">
      <w:r w:rsidRPr="00DF2A18">
        <w:t>In the third trimester, rapid growth continues, and there is further </w:t>
      </w:r>
      <w:r w:rsidRPr="00DF2A18">
        <w:rPr>
          <w:b/>
          <w:bCs/>
        </w:rPr>
        <w:t>brain development</w:t>
      </w:r>
      <w:r w:rsidRPr="00DF2A18">
        <w:t>. Most importantly, there is a significant transfer of </w:t>
      </w:r>
      <w:r w:rsidRPr="00DF2A18">
        <w:rPr>
          <w:b/>
          <w:bCs/>
        </w:rPr>
        <w:t>antibodies</w:t>
      </w:r>
      <w:r w:rsidRPr="00DF2A18">
        <w:t> from the mother to the fetus via active transport for protection against foreign pathogens. The fetus becomes less active because it has less room to move as it fills the uterus.</w:t>
      </w:r>
    </w:p>
    <w:p w14:paraId="54CE5BB3" w14:textId="77777777" w:rsidR="00DF2A18" w:rsidRPr="00DF2A18" w:rsidRDefault="00DF2A18" w:rsidP="00DF2A18">
      <w:pPr>
        <w:numPr>
          <w:ilvl w:val="0"/>
          <w:numId w:val="1353"/>
        </w:numPr>
      </w:pPr>
      <w:r w:rsidRPr="00DF2A18">
        <w:rPr>
          <w:b/>
          <w:bCs/>
        </w:rPr>
        <w:t>Analogy:</w:t>
      </w:r>
      <w:r w:rsidRPr="00DF2A18">
        <w:t> Think of the third trimester as </w:t>
      </w:r>
      <w:r w:rsidRPr="00DF2A18">
        <w:rPr>
          <w:b/>
          <w:bCs/>
        </w:rPr>
        <w:t>Interior Design and Security Installation</w:t>
      </w:r>
      <w:r w:rsidRPr="00DF2A18">
        <w:t>. You are finishing the fine details (the brain) and, most importantly, the mother is "handing over the keys" and "setting up the alarm system" (antibodies) so the fetus is protected the moment it leaves the "house."</w:t>
      </w:r>
    </w:p>
    <w:p w14:paraId="0BA0D51F" w14:textId="77777777" w:rsidR="00DF2A18" w:rsidRPr="00DF2A18" w:rsidRDefault="00DF2A18" w:rsidP="00DF2A18">
      <w:pPr>
        <w:rPr>
          <w:b/>
          <w:bCs/>
        </w:rPr>
      </w:pPr>
      <w:r w:rsidRPr="00DF2A18">
        <w:rPr>
          <w:b/>
          <w:bCs/>
        </w:rPr>
        <w:t>Birth (Parturition)</w:t>
      </w:r>
    </w:p>
    <w:p w14:paraId="341CB9BD" w14:textId="77777777" w:rsidR="00DF2A18" w:rsidRPr="00DF2A18" w:rsidRDefault="00DF2A18" w:rsidP="00DF2A18">
      <w:r w:rsidRPr="00DF2A18">
        <w:t>Vaginal childbirth, or </w:t>
      </w:r>
      <w:r w:rsidRPr="00DF2A18">
        <w:rPr>
          <w:b/>
          <w:bCs/>
        </w:rPr>
        <w:t>parturition</w:t>
      </w:r>
      <w:r w:rsidRPr="00DF2A18">
        <w:t>, is accomplished by rhythmic contractions of uterine smooth muscle, coordinated by </w:t>
      </w:r>
      <w:r w:rsidRPr="00DF2A18">
        <w:rPr>
          <w:b/>
          <w:bCs/>
        </w:rPr>
        <w:t>prostaglandins</w:t>
      </w:r>
      <w:r w:rsidRPr="00DF2A18">
        <w:t> and the peptide hormone </w:t>
      </w:r>
      <w:r w:rsidRPr="00DF2A18">
        <w:rPr>
          <w:b/>
          <w:bCs/>
        </w:rPr>
        <w:t>oxytocin</w:t>
      </w:r>
      <w:r w:rsidRPr="00DF2A18">
        <w:t>. This process is governed by a </w:t>
      </w:r>
      <w:r w:rsidRPr="00DF2A18">
        <w:rPr>
          <w:b/>
          <w:bCs/>
        </w:rPr>
        <w:t>positive feedback loop</w:t>
      </w:r>
      <w:r w:rsidRPr="00DF2A18">
        <w:t xml:space="preserve">: contractions trigger more oxytocin release, which triggers stronger contractions. Birth consists of three stages: the thinning of </w:t>
      </w:r>
      <w:r w:rsidRPr="00DF2A18">
        <w:lastRenderedPageBreak/>
        <w:t>the cervix and rupturing of the amniotic sac (water breaking), the delivery of the fetus, and the delivery of the afterbirth (placenta and umbilical cord).</w:t>
      </w:r>
    </w:p>
    <w:p w14:paraId="4D0E5955" w14:textId="77777777" w:rsidR="00DF2A18" w:rsidRPr="00DF2A18" w:rsidRDefault="00DF2A18" w:rsidP="00DF2A18">
      <w:pPr>
        <w:numPr>
          <w:ilvl w:val="0"/>
          <w:numId w:val="1354"/>
        </w:numPr>
      </w:pPr>
      <w:r w:rsidRPr="00DF2A18">
        <w:rPr>
          <w:b/>
          <w:bCs/>
        </w:rPr>
        <w:t>Analogy:</w:t>
      </w:r>
      <w:r w:rsidRPr="00DF2A18">
        <w:t> Think of birth as </w:t>
      </w:r>
      <w:r w:rsidRPr="00DF2A18">
        <w:rPr>
          <w:b/>
          <w:bCs/>
        </w:rPr>
        <w:t>Moving Day</w:t>
      </w:r>
      <w:r w:rsidRPr="00DF2A18">
        <w:t>. The </w:t>
      </w:r>
      <w:r w:rsidRPr="00DF2A18">
        <w:rPr>
          <w:b/>
          <w:bCs/>
        </w:rPr>
        <w:t>prostaglandins and oxytocin</w:t>
      </w:r>
      <w:r w:rsidRPr="00DF2A18">
        <w:t> are the persistent "Movers" who keep pushing the boxes out. The </w:t>
      </w:r>
      <w:r w:rsidRPr="00DF2A18">
        <w:rPr>
          <w:b/>
          <w:bCs/>
        </w:rPr>
        <w:t>positive feedback loop</w:t>
      </w:r>
      <w:r w:rsidRPr="00DF2A18">
        <w:t> is like the momentum of the day—the more boxes you move, the faster everyone works until the job is done. Finally, you don’t just move the furniture (the baby); you also have to clear out the "packing materials" (the placenta) before the job is officially over.</w:t>
      </w:r>
    </w:p>
    <w:p w14:paraId="3A85EB45" w14:textId="77777777" w:rsidR="00DF2A18" w:rsidRPr="00DF2A18" w:rsidRDefault="00DE1B17" w:rsidP="00DF2A18">
      <w:r>
        <w:rPr>
          <w:noProof/>
        </w:rPr>
      </w:r>
      <w:r>
        <w:pict w14:anchorId="03C3DA6C">
          <v:rect id="Rectangle 13784" o:spid="_x0000_s103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E9F844B" w14:textId="77777777" w:rsidR="00DF2A18" w:rsidRPr="00DF2A18" w:rsidRDefault="00DF2A18" w:rsidP="00DF2A18">
      <w:pPr>
        <w:rPr>
          <w:b/>
          <w:bCs/>
        </w:rPr>
      </w:pPr>
      <w:r w:rsidRPr="00DF2A18">
        <w:rPr>
          <w:b/>
          <w:bCs/>
        </w:rPr>
        <w:t>2. MCAT Practice Questions (MCQs)</w:t>
      </w:r>
    </w:p>
    <w:p w14:paraId="08A2FD01" w14:textId="77777777" w:rsidR="00DF2A18" w:rsidRPr="00DF2A18" w:rsidRDefault="00DF2A18" w:rsidP="00DF2A18">
      <w:r w:rsidRPr="00DF2A18">
        <w:rPr>
          <w:b/>
          <w:bCs/>
        </w:rPr>
        <w:t>Question 1: Organogenesis</w:t>
      </w:r>
      <w:r w:rsidRPr="00DF2A18">
        <w:br/>
        <w:t>During which period of gestation are the major organs, such as the heart and liver, first formed?</w:t>
      </w:r>
      <w:r w:rsidRPr="00DF2A18">
        <w:br/>
        <w:t>A) First Trimester</w:t>
      </w:r>
      <w:r w:rsidRPr="00DF2A18">
        <w:br/>
        <w:t>B) Second Trimester</w:t>
      </w:r>
      <w:r w:rsidRPr="00DF2A18">
        <w:br/>
        <w:t>C) Third Trimester</w:t>
      </w:r>
      <w:r w:rsidRPr="00DF2A18">
        <w:br/>
        <w:t>D) During the transition from blastula to gastrula</w:t>
      </w:r>
    </w:p>
    <w:p w14:paraId="6FD0B4FA" w14:textId="77777777" w:rsidR="00DF2A18" w:rsidRPr="00DF2A18" w:rsidRDefault="00DF2A18" w:rsidP="00DF2A18">
      <w:pPr>
        <w:numPr>
          <w:ilvl w:val="0"/>
          <w:numId w:val="1355"/>
        </w:numPr>
      </w:pPr>
      <w:r w:rsidRPr="00DF2A18">
        <w:rPr>
          <w:b/>
          <w:bCs/>
        </w:rPr>
        <w:t>Answer:</w:t>
      </w:r>
      <w:r w:rsidRPr="00DF2A18">
        <w:t> A</w:t>
      </w:r>
    </w:p>
    <w:p w14:paraId="34BBBBB4" w14:textId="77777777" w:rsidR="00DF2A18" w:rsidRPr="00DF2A18" w:rsidRDefault="00DF2A18" w:rsidP="00DF2A18">
      <w:pPr>
        <w:numPr>
          <w:ilvl w:val="0"/>
          <w:numId w:val="1355"/>
        </w:numPr>
      </w:pPr>
      <w:r w:rsidRPr="00DF2A18">
        <w:rPr>
          <w:b/>
          <w:bCs/>
        </w:rPr>
        <w:t>Explanation:</w:t>
      </w:r>
      <w:r w:rsidRPr="00DF2A18">
        <w:t> Organogenesis occurs during the first trimester. By the end of approximately eight weeks, most major organs have formed and the embryo is transitioned to being called a fetus.</w:t>
      </w:r>
    </w:p>
    <w:p w14:paraId="211CBCFD" w14:textId="77777777" w:rsidR="00DF2A18" w:rsidRPr="00DF2A18" w:rsidRDefault="00DF2A18" w:rsidP="00DF2A18">
      <w:r w:rsidRPr="00DF2A18">
        <w:rPr>
          <w:b/>
          <w:bCs/>
        </w:rPr>
        <w:t>Question 2: Immunological Protection</w:t>
      </w:r>
      <w:r w:rsidRPr="00DF2A18">
        <w:br/>
        <w:t>A neonate is born with a high level of maternal antibodies in its system. At what point during gestation did the majority of this antibody transfer likely occur?</w:t>
      </w:r>
      <w:r w:rsidRPr="00DF2A18">
        <w:br/>
        <w:t>A) During the first trimester via the yolk sac.</w:t>
      </w:r>
      <w:r w:rsidRPr="00DF2A18">
        <w:br/>
        <w:t>B) During the second trimester via the amniotic fluid.</w:t>
      </w:r>
      <w:r w:rsidRPr="00DF2A18">
        <w:br/>
        <w:t>C) During the third trimester via the placenta.</w:t>
      </w:r>
      <w:r w:rsidRPr="00DF2A18">
        <w:br/>
        <w:t>D) During parturition through the birth canal.</w:t>
      </w:r>
    </w:p>
    <w:p w14:paraId="668AEC28" w14:textId="77777777" w:rsidR="00DF2A18" w:rsidRPr="00DF2A18" w:rsidRDefault="00DF2A18" w:rsidP="00DF2A18">
      <w:pPr>
        <w:numPr>
          <w:ilvl w:val="0"/>
          <w:numId w:val="1356"/>
        </w:numPr>
      </w:pPr>
      <w:r w:rsidRPr="00DF2A18">
        <w:rPr>
          <w:b/>
          <w:bCs/>
        </w:rPr>
        <w:t>Answer:</w:t>
      </w:r>
      <w:r w:rsidRPr="00DF2A18">
        <w:t> C</w:t>
      </w:r>
    </w:p>
    <w:p w14:paraId="7A92A7D9" w14:textId="77777777" w:rsidR="00DF2A18" w:rsidRPr="00DF2A18" w:rsidRDefault="00DF2A18" w:rsidP="00DF2A18">
      <w:pPr>
        <w:numPr>
          <w:ilvl w:val="0"/>
          <w:numId w:val="1356"/>
        </w:numPr>
      </w:pPr>
      <w:r w:rsidRPr="00DF2A18">
        <w:rPr>
          <w:b/>
          <w:bCs/>
        </w:rPr>
        <w:t>Explanation:</w:t>
      </w:r>
      <w:r w:rsidRPr="00DF2A18">
        <w:t> While some transfer happens earlier, the highest rate of antibody transfer from mother to fetus occurs during the third trimester to prepare the fetus for life outside the womb.</w:t>
      </w:r>
    </w:p>
    <w:p w14:paraId="673E308F" w14:textId="77777777" w:rsidR="00DF2A18" w:rsidRPr="00DF2A18" w:rsidRDefault="00DF2A18" w:rsidP="00DF2A18">
      <w:r w:rsidRPr="00DF2A18">
        <w:rPr>
          <w:b/>
          <w:bCs/>
        </w:rPr>
        <w:lastRenderedPageBreak/>
        <w:t>Question 3: Hormonal Control of Birth</w:t>
      </w:r>
      <w:r w:rsidRPr="00DF2A18">
        <w:br/>
        <w:t>Which of the following hormones are primarily responsible for the induction and maintenance of uterine contractions during labor?</w:t>
      </w:r>
      <w:r w:rsidRPr="00DF2A18">
        <w:br/>
        <w:t>A) Estrogen and Progesterone</w:t>
      </w:r>
      <w:r w:rsidRPr="00DF2A18">
        <w:br/>
        <w:t>B) Oxytocin and Prostaglandins</w:t>
      </w:r>
      <w:r w:rsidRPr="00DF2A18">
        <w:br/>
        <w:t>C) Follicle-Stimulating Hormone and Luteinizing Hormone</w:t>
      </w:r>
      <w:r w:rsidRPr="00DF2A18">
        <w:br/>
        <w:t>D) Human Chorionic Gonadotropin and Cortisol</w:t>
      </w:r>
    </w:p>
    <w:p w14:paraId="57D9BA09" w14:textId="77777777" w:rsidR="00DF2A18" w:rsidRPr="00DF2A18" w:rsidRDefault="00DF2A18" w:rsidP="00DF2A18">
      <w:pPr>
        <w:numPr>
          <w:ilvl w:val="0"/>
          <w:numId w:val="1357"/>
        </w:numPr>
      </w:pPr>
      <w:r w:rsidRPr="00DF2A18">
        <w:rPr>
          <w:b/>
          <w:bCs/>
        </w:rPr>
        <w:t>Answer:</w:t>
      </w:r>
      <w:r w:rsidRPr="00DF2A18">
        <w:t> B</w:t>
      </w:r>
    </w:p>
    <w:p w14:paraId="56C2CE2C" w14:textId="77777777" w:rsidR="00DF2A18" w:rsidRPr="00DF2A18" w:rsidRDefault="00DF2A18" w:rsidP="00DF2A18">
      <w:pPr>
        <w:numPr>
          <w:ilvl w:val="0"/>
          <w:numId w:val="1357"/>
        </w:numPr>
      </w:pPr>
      <w:r w:rsidRPr="00DF2A18">
        <w:rPr>
          <w:b/>
          <w:bCs/>
        </w:rPr>
        <w:t>Explanation:</w:t>
      </w:r>
      <w:r w:rsidRPr="00DF2A18">
        <w:t> Oxytocin and prostaglandins work together to stimulate the uterine smooth muscle. Oxytocin specifically operates on a positive feedback loop during labor.</w:t>
      </w:r>
    </w:p>
    <w:p w14:paraId="0A6C6533" w14:textId="77777777" w:rsidR="00DF2A18" w:rsidRPr="00DF2A18" w:rsidRDefault="00DF2A18" w:rsidP="00DF2A18">
      <w:r w:rsidRPr="00DF2A18">
        <w:rPr>
          <w:b/>
          <w:bCs/>
        </w:rPr>
        <w:t>Question 4: Fetal Development Milestones</w:t>
      </w:r>
      <w:r w:rsidRPr="00DF2A18">
        <w:br/>
        <w:t>A fetus is observed to have a human-looking face and has just begun to move noticeably within the amniotic fluid. It is approximately twenty centimeters long. This fetus is most likely in the:</w:t>
      </w:r>
      <w:r w:rsidRPr="00DF2A18">
        <w:br/>
        <w:t>A) First Trimester</w:t>
      </w:r>
      <w:r w:rsidRPr="00DF2A18">
        <w:br/>
        <w:t>B) Second Trimester</w:t>
      </w:r>
      <w:r w:rsidRPr="00DF2A18">
        <w:br/>
        <w:t>C) Third Trimester</w:t>
      </w:r>
      <w:r w:rsidRPr="00DF2A18">
        <w:br/>
        <w:t>D) Fourth Trimester</w:t>
      </w:r>
    </w:p>
    <w:p w14:paraId="7B7308A0" w14:textId="77777777" w:rsidR="00DF2A18" w:rsidRPr="00DF2A18" w:rsidRDefault="00DF2A18" w:rsidP="00DF2A18">
      <w:pPr>
        <w:numPr>
          <w:ilvl w:val="0"/>
          <w:numId w:val="1358"/>
        </w:numPr>
      </w:pPr>
      <w:r w:rsidRPr="00DF2A18">
        <w:rPr>
          <w:b/>
          <w:bCs/>
        </w:rPr>
        <w:t>Answer:</w:t>
      </w:r>
      <w:r w:rsidRPr="00DF2A18">
        <w:t> B</w:t>
      </w:r>
    </w:p>
    <w:p w14:paraId="071EDDB0" w14:textId="77777777" w:rsidR="00DF2A18" w:rsidRPr="00DF2A18" w:rsidRDefault="00DF2A18" w:rsidP="00DF2A18">
      <w:pPr>
        <w:numPr>
          <w:ilvl w:val="0"/>
          <w:numId w:val="1358"/>
        </w:numPr>
      </w:pPr>
      <w:r w:rsidRPr="00DF2A18">
        <w:rPr>
          <w:b/>
          <w:bCs/>
        </w:rPr>
        <w:t>Explanation:</w:t>
      </w:r>
      <w:r w:rsidRPr="00DF2A18">
        <w:t> The second trimester is the period of significant physical growth and the beginning of noticeable fetal movement (quickening).</w:t>
      </w:r>
    </w:p>
    <w:p w14:paraId="462B4A48" w14:textId="77777777" w:rsidR="00DF2A18" w:rsidRPr="00DF2A18" w:rsidRDefault="00DF2A18" w:rsidP="00DF2A18">
      <w:r w:rsidRPr="00DF2A18">
        <w:rPr>
          <w:b/>
          <w:bCs/>
        </w:rPr>
        <w:t>Question 5: Positive Feedback Loops</w:t>
      </w:r>
      <w:r w:rsidRPr="00DF2A18">
        <w:br/>
        <w:t>In the context of parturition, what is the physiological result of the positive feedback loop involving oxytocin?</w:t>
      </w:r>
      <w:r w:rsidRPr="00DF2A18">
        <w:br/>
        <w:t>A) A decrease in the frequency of uterine contractions over time.</w:t>
      </w:r>
      <w:r w:rsidRPr="00DF2A18">
        <w:br/>
        <w:t>B) The inhibition of prostaglandin release to prevent over-exertion.</w:t>
      </w:r>
      <w:r w:rsidRPr="00DF2A18">
        <w:br/>
        <w:t>C) An increase in the intensity of uterine contractions until delivery is complete.</w:t>
      </w:r>
      <w:r w:rsidRPr="00DF2A18">
        <w:br/>
        <w:t>D) The restoration of the endometrial lining immediately after the water breaks.</w:t>
      </w:r>
    </w:p>
    <w:p w14:paraId="05CD7F7B" w14:textId="77777777" w:rsidR="00DF2A18" w:rsidRPr="00DF2A18" w:rsidRDefault="00DF2A18" w:rsidP="00DF2A18">
      <w:pPr>
        <w:numPr>
          <w:ilvl w:val="0"/>
          <w:numId w:val="1359"/>
        </w:numPr>
      </w:pPr>
      <w:r w:rsidRPr="00DF2A18">
        <w:rPr>
          <w:b/>
          <w:bCs/>
        </w:rPr>
        <w:t>Answer:</w:t>
      </w:r>
      <w:r w:rsidRPr="00DF2A18">
        <w:t> C</w:t>
      </w:r>
    </w:p>
    <w:p w14:paraId="37A04490" w14:textId="77777777" w:rsidR="00DF2A18" w:rsidRPr="00DF2A18" w:rsidRDefault="00DF2A18" w:rsidP="00DF2A18">
      <w:pPr>
        <w:numPr>
          <w:ilvl w:val="0"/>
          <w:numId w:val="1359"/>
        </w:numPr>
      </w:pPr>
      <w:r w:rsidRPr="00DF2A18">
        <w:rPr>
          <w:b/>
          <w:bCs/>
        </w:rPr>
        <w:t>Explanation:</w:t>
      </w:r>
      <w:r w:rsidRPr="00DF2A18">
        <w:t> Positive feedback loops amplify a process. In labor, the stretching of the cervix causes oxytocin release, which causes stronger contractions, which causes more stretching, continuing the cycle until the "stimulus" (the baby) is removed.</w:t>
      </w:r>
    </w:p>
    <w:p w14:paraId="1175430D" w14:textId="280A57AF" w:rsidR="00D51DDB" w:rsidRDefault="005371FC" w:rsidP="005371FC">
      <w:pPr>
        <w:pStyle w:val="Heading2"/>
      </w:pPr>
      <w:r>
        <w:lastRenderedPageBreak/>
        <w:t>Topic: The Nervous System</w:t>
      </w:r>
    </w:p>
    <w:p w14:paraId="4B2B1523" w14:textId="0548B6E7" w:rsidR="005371FC" w:rsidRDefault="005371FC" w:rsidP="005371FC">
      <w:pPr>
        <w:pStyle w:val="Heading3"/>
      </w:pPr>
      <w:r>
        <w:t>Subtopic: Cells of the Nervous System</w:t>
      </w:r>
    </w:p>
    <w:p w14:paraId="7F0D7DC8" w14:textId="77777777" w:rsidR="002F2C39" w:rsidRPr="002F2C39" w:rsidRDefault="002F2C39" w:rsidP="002F2C39">
      <w:r w:rsidRPr="002F2C39">
        <w:t>To master the </w:t>
      </w:r>
      <w:r w:rsidRPr="002F2C39">
        <w:rPr>
          <w:b/>
          <w:bCs/>
        </w:rPr>
        <w:t>Cells of the Nervous System</w:t>
      </w:r>
      <w:r w:rsidRPr="002F2C39">
        <w:t> for the MCAT, you must distinguish between the functional units that transmit signals (neurons) and the essential support staff (glia) that maintain the environment. The AAMC MCAT Content Outline frequently tests the specialized roles of these cells in maintaining the blood-brain barrier and myelination speeds.</w:t>
      </w:r>
    </w:p>
    <w:p w14:paraId="439F6BF9" w14:textId="77777777" w:rsidR="002F2C39" w:rsidRPr="002F2C39" w:rsidRDefault="002F2C39" w:rsidP="002F2C39">
      <w:pPr>
        <w:rPr>
          <w:b/>
          <w:bCs/>
        </w:rPr>
      </w:pPr>
      <w:r w:rsidRPr="002F2C39">
        <w:rPr>
          <w:b/>
          <w:bCs/>
        </w:rPr>
        <w:t>1. High Yield Content Details</w:t>
      </w:r>
    </w:p>
    <w:p w14:paraId="55FE1522" w14:textId="77777777" w:rsidR="002F2C39" w:rsidRPr="002F2C39" w:rsidRDefault="002F2C39" w:rsidP="002F2C39">
      <w:pPr>
        <w:rPr>
          <w:b/>
          <w:bCs/>
        </w:rPr>
      </w:pPr>
      <w:r w:rsidRPr="002F2C39">
        <w:rPr>
          <w:b/>
          <w:bCs/>
        </w:rPr>
        <w:t>Neurons</w:t>
      </w:r>
    </w:p>
    <w:p w14:paraId="0F7DA5DA" w14:textId="77777777" w:rsidR="002F2C39" w:rsidRPr="002F2C39" w:rsidRDefault="002F2C39" w:rsidP="002F2C39">
      <w:r w:rsidRPr="002F2C39">
        <w:t>Neurons are the primary signaling cells of the nervous system. Key structures include:</w:t>
      </w:r>
    </w:p>
    <w:p w14:paraId="62505045" w14:textId="77777777" w:rsidR="002F2C39" w:rsidRPr="002F2C39" w:rsidRDefault="002F2C39" w:rsidP="002F2C39">
      <w:pPr>
        <w:numPr>
          <w:ilvl w:val="0"/>
          <w:numId w:val="1360"/>
        </w:numPr>
      </w:pPr>
      <w:r w:rsidRPr="002F2C39">
        <w:rPr>
          <w:b/>
          <w:bCs/>
        </w:rPr>
        <w:t>Dendrites:</w:t>
      </w:r>
      <w:r w:rsidRPr="002F2C39">
        <w:t> Branch-like appendages that receive incoming signals from other cells.</w:t>
      </w:r>
    </w:p>
    <w:p w14:paraId="3E244A1F" w14:textId="77777777" w:rsidR="002F2C39" w:rsidRPr="002F2C39" w:rsidRDefault="002F2C39" w:rsidP="002F2C39">
      <w:pPr>
        <w:numPr>
          <w:ilvl w:val="0"/>
          <w:numId w:val="1360"/>
        </w:numPr>
      </w:pPr>
      <w:r w:rsidRPr="002F2C39">
        <w:rPr>
          <w:b/>
          <w:bCs/>
        </w:rPr>
        <w:t>Soma (Cell Body):</w:t>
      </w:r>
      <w:r w:rsidRPr="002F2C39">
        <w:t> Contains the nucleus and organelles; it is the site of protein synthesis.</w:t>
      </w:r>
    </w:p>
    <w:p w14:paraId="113C660D" w14:textId="77777777" w:rsidR="002F2C39" w:rsidRPr="002F2C39" w:rsidRDefault="002F2C39" w:rsidP="002F2C39">
      <w:pPr>
        <w:numPr>
          <w:ilvl w:val="0"/>
          <w:numId w:val="1360"/>
        </w:numPr>
      </w:pPr>
      <w:r w:rsidRPr="002F2C39">
        <w:rPr>
          <w:b/>
          <w:bCs/>
        </w:rPr>
        <w:t>Axon Hillock:</w:t>
      </w:r>
      <w:r w:rsidRPr="002F2C39">
        <w:t> The "gatekeeper" that integrates incoming signals and initiates an action potential if the threshold is reached.</w:t>
      </w:r>
    </w:p>
    <w:p w14:paraId="5523AB95" w14:textId="77777777" w:rsidR="002F2C39" w:rsidRPr="002F2C39" w:rsidRDefault="002F2C39" w:rsidP="002F2C39">
      <w:pPr>
        <w:numPr>
          <w:ilvl w:val="0"/>
          <w:numId w:val="1360"/>
        </w:numPr>
      </w:pPr>
      <w:r w:rsidRPr="002F2C39">
        <w:rPr>
          <w:b/>
          <w:bCs/>
        </w:rPr>
        <w:t>Axon:</w:t>
      </w:r>
      <w:r w:rsidRPr="002F2C39">
        <w:t> A long projection that transmits the electrical impulse away from the soma.</w:t>
      </w:r>
    </w:p>
    <w:p w14:paraId="547A4912" w14:textId="77777777" w:rsidR="002F2C39" w:rsidRPr="002F2C39" w:rsidRDefault="002F2C39" w:rsidP="002F2C39">
      <w:pPr>
        <w:numPr>
          <w:ilvl w:val="0"/>
          <w:numId w:val="1360"/>
        </w:numPr>
      </w:pPr>
      <w:r w:rsidRPr="002F2C39">
        <w:rPr>
          <w:b/>
          <w:bCs/>
        </w:rPr>
        <w:t>Myelin Sheath:</w:t>
      </w:r>
      <w:r w:rsidRPr="002F2C39">
        <w:t> An insulating layer that increases the speed of conduction via </w:t>
      </w:r>
      <w:r w:rsidRPr="002F2C39">
        <w:rPr>
          <w:b/>
          <w:bCs/>
        </w:rPr>
        <w:t>Saltatory Conduction</w:t>
      </w:r>
      <w:r w:rsidRPr="002F2C39">
        <w:t>. In the Central Nervous System (C.N.S.), it is produced by </w:t>
      </w:r>
      <w:r w:rsidRPr="002F2C39">
        <w:rPr>
          <w:b/>
          <w:bCs/>
        </w:rPr>
        <w:t>Oligodendrocytes</w:t>
      </w:r>
      <w:r w:rsidRPr="002F2C39">
        <w:t>; in the Peripheral Nervous System (P.N.S.), it is produced by </w:t>
      </w:r>
      <w:r w:rsidRPr="002F2C39">
        <w:rPr>
          <w:b/>
          <w:bCs/>
        </w:rPr>
        <w:t>Schwann Cells</w:t>
      </w:r>
      <w:r w:rsidRPr="002F2C39">
        <w:t>.</w:t>
      </w:r>
    </w:p>
    <w:p w14:paraId="72521E7D" w14:textId="77777777" w:rsidR="002F2C39" w:rsidRPr="002F2C39" w:rsidRDefault="002F2C39" w:rsidP="002F2C39">
      <w:pPr>
        <w:numPr>
          <w:ilvl w:val="0"/>
          <w:numId w:val="1360"/>
        </w:numPr>
      </w:pPr>
      <w:r w:rsidRPr="002F2C39">
        <w:rPr>
          <w:b/>
          <w:bCs/>
        </w:rPr>
        <w:t>Nodes of Ranvier:</w:t>
      </w:r>
      <w:r w:rsidRPr="002F2C39">
        <w:t> Small gaps in the myelin sheath where the axon membrane is exposed, allowing the signal to "hop."</w:t>
      </w:r>
    </w:p>
    <w:p w14:paraId="53689147" w14:textId="77777777" w:rsidR="002F2C39" w:rsidRPr="002F2C39" w:rsidRDefault="002F2C39" w:rsidP="002F2C39">
      <w:pPr>
        <w:numPr>
          <w:ilvl w:val="0"/>
          <w:numId w:val="1360"/>
        </w:numPr>
      </w:pPr>
      <w:r w:rsidRPr="002F2C39">
        <w:rPr>
          <w:b/>
          <w:bCs/>
        </w:rPr>
        <w:t>Nerve Terminal (Synaptic Bouton):</w:t>
      </w:r>
      <w:r w:rsidRPr="002F2C39">
        <w:t> The end of the axon where neurotransmitters are released into the </w:t>
      </w:r>
      <w:r w:rsidRPr="002F2C39">
        <w:rPr>
          <w:b/>
          <w:bCs/>
        </w:rPr>
        <w:t>Synaptic Cleft</w:t>
      </w:r>
      <w:r w:rsidRPr="002F2C39">
        <w:t>.</w:t>
      </w:r>
    </w:p>
    <w:p w14:paraId="6D9A31F9" w14:textId="77777777" w:rsidR="002F2C39" w:rsidRPr="002F2C39" w:rsidRDefault="002F2C39" w:rsidP="002F2C39">
      <w:pPr>
        <w:numPr>
          <w:ilvl w:val="0"/>
          <w:numId w:val="1360"/>
        </w:numPr>
      </w:pPr>
      <w:r w:rsidRPr="002F2C39">
        <w:rPr>
          <w:b/>
          <w:bCs/>
        </w:rPr>
        <w:t>Analogy:</w:t>
      </w:r>
      <w:r w:rsidRPr="002F2C39">
        <w:t> Think of a neuron as a </w:t>
      </w:r>
      <w:r w:rsidRPr="002F2C39">
        <w:rPr>
          <w:b/>
          <w:bCs/>
        </w:rPr>
        <w:t>High-Speed Fiber Optic Cable</w:t>
      </w:r>
      <w:r w:rsidRPr="002F2C39">
        <w:t>. The </w:t>
      </w:r>
      <w:r w:rsidRPr="002F2C39">
        <w:rPr>
          <w:b/>
          <w:bCs/>
        </w:rPr>
        <w:t>Dendrites</w:t>
      </w:r>
      <w:r w:rsidRPr="002F2C39">
        <w:t> are the "Inboxes" receiving emails. The </w:t>
      </w:r>
      <w:r w:rsidRPr="002F2C39">
        <w:rPr>
          <w:b/>
          <w:bCs/>
        </w:rPr>
        <w:t>Soma</w:t>
      </w:r>
      <w:r w:rsidRPr="002F2C39">
        <w:t> is the "Computer Processor" deciding if the message is important. The </w:t>
      </w:r>
      <w:r w:rsidRPr="002F2C39">
        <w:rPr>
          <w:b/>
          <w:bCs/>
        </w:rPr>
        <w:t>Axon</w:t>
      </w:r>
      <w:r w:rsidRPr="002F2C39">
        <w:t> is the "Long Cable," and the </w:t>
      </w:r>
      <w:r w:rsidRPr="002F2C39">
        <w:rPr>
          <w:b/>
          <w:bCs/>
        </w:rPr>
        <w:t>Myelin</w:t>
      </w:r>
      <w:r w:rsidRPr="002F2C39">
        <w:t> is the "Rubber Insulation" that prevents the signal from leaking out, ensuring it reaches its destination instantly.</w:t>
      </w:r>
    </w:p>
    <w:p w14:paraId="4F7C0DD9" w14:textId="77777777" w:rsidR="002F2C39" w:rsidRPr="002F2C39" w:rsidRDefault="002F2C39" w:rsidP="002F2C39">
      <w:pPr>
        <w:rPr>
          <w:b/>
          <w:bCs/>
        </w:rPr>
      </w:pPr>
      <w:r w:rsidRPr="002F2C39">
        <w:rPr>
          <w:b/>
          <w:bCs/>
        </w:rPr>
        <w:t>Other Cells in the Nervous System (Glial Cells)</w:t>
      </w:r>
    </w:p>
    <w:p w14:paraId="652C295A" w14:textId="77777777" w:rsidR="002F2C39" w:rsidRPr="002F2C39" w:rsidRDefault="002F2C39" w:rsidP="002F2C39">
      <w:r w:rsidRPr="002F2C39">
        <w:lastRenderedPageBreak/>
        <w:t>Glial cells are the unsung heroes that support and protect neurons.</w:t>
      </w:r>
    </w:p>
    <w:p w14:paraId="6A3B54A2" w14:textId="77777777" w:rsidR="002F2C39" w:rsidRPr="002F2C39" w:rsidRDefault="002F2C39" w:rsidP="002F2C39">
      <w:pPr>
        <w:numPr>
          <w:ilvl w:val="0"/>
          <w:numId w:val="1361"/>
        </w:numPr>
      </w:pPr>
      <w:r w:rsidRPr="002F2C39">
        <w:rPr>
          <w:b/>
          <w:bCs/>
        </w:rPr>
        <w:t>Astrocytes:</w:t>
      </w:r>
      <w:r w:rsidRPr="002F2C39">
        <w:t> Found in the C.N.S., they nourish neurons and form the </w:t>
      </w:r>
      <w:r w:rsidRPr="002F2C39">
        <w:rPr>
          <w:b/>
          <w:bCs/>
        </w:rPr>
        <w:t>Blood-Brain Barrier</w:t>
      </w:r>
      <w:r w:rsidRPr="002F2C39">
        <w:t>, which strictly regulates which solutes can enter the C.N.S. from the blood.</w:t>
      </w:r>
    </w:p>
    <w:p w14:paraId="012ABD1F" w14:textId="77777777" w:rsidR="002F2C39" w:rsidRPr="002F2C39" w:rsidRDefault="002F2C39" w:rsidP="002F2C39">
      <w:pPr>
        <w:numPr>
          <w:ilvl w:val="0"/>
          <w:numId w:val="1361"/>
        </w:numPr>
      </w:pPr>
      <w:r w:rsidRPr="002F2C39">
        <w:rPr>
          <w:b/>
          <w:bCs/>
        </w:rPr>
        <w:t>Ependymal Cells:</w:t>
      </w:r>
      <w:r w:rsidRPr="002F2C39">
        <w:t> Line the ventricles of the brain and produce </w:t>
      </w:r>
      <w:r w:rsidRPr="002F2C39">
        <w:rPr>
          <w:b/>
          <w:bCs/>
        </w:rPr>
        <w:t>Cerebrospinal Fluid</w:t>
      </w:r>
      <w:r w:rsidRPr="002F2C39">
        <w:t>, which serves as a shock absorber for the brain.</w:t>
      </w:r>
    </w:p>
    <w:p w14:paraId="5FA601D0" w14:textId="77777777" w:rsidR="002F2C39" w:rsidRPr="002F2C39" w:rsidRDefault="002F2C39" w:rsidP="002F2C39">
      <w:pPr>
        <w:numPr>
          <w:ilvl w:val="0"/>
          <w:numId w:val="1361"/>
        </w:numPr>
      </w:pPr>
      <w:r w:rsidRPr="002F2C39">
        <w:rPr>
          <w:b/>
          <w:bCs/>
        </w:rPr>
        <w:t>Microglia:</w:t>
      </w:r>
      <w:r w:rsidRPr="002F2C39">
        <w:t> The "phagocytes" or immune cells of the C.N.S. They break down waste products and pathogens.</w:t>
      </w:r>
    </w:p>
    <w:p w14:paraId="7EA06133" w14:textId="77777777" w:rsidR="002F2C39" w:rsidRPr="002F2C39" w:rsidRDefault="002F2C39" w:rsidP="002F2C39">
      <w:pPr>
        <w:numPr>
          <w:ilvl w:val="0"/>
          <w:numId w:val="1361"/>
        </w:numPr>
      </w:pPr>
      <w:r w:rsidRPr="002F2C39">
        <w:rPr>
          <w:b/>
          <w:bCs/>
        </w:rPr>
        <w:t>Oligodendrocytes and Schwann Cells:</w:t>
      </w:r>
      <w:r w:rsidRPr="002F2C39">
        <w:t> As noted, these create the myelin. Remember: </w:t>
      </w:r>
      <w:r w:rsidRPr="002F2C39">
        <w:rPr>
          <w:b/>
          <w:bCs/>
        </w:rPr>
        <w:t>C.O.P.S.</w:t>
      </w:r>
      <w:r w:rsidRPr="002F2C39">
        <w:t> (Central-Oligodendrocytes; Peripheral-Schwann).</w:t>
      </w:r>
    </w:p>
    <w:p w14:paraId="69BDE89F" w14:textId="77777777" w:rsidR="002F2C39" w:rsidRPr="002F2C39" w:rsidRDefault="002F2C39" w:rsidP="002F2C39">
      <w:pPr>
        <w:numPr>
          <w:ilvl w:val="0"/>
          <w:numId w:val="1361"/>
        </w:numPr>
      </w:pPr>
      <w:r w:rsidRPr="002F2C39">
        <w:rPr>
          <w:b/>
          <w:bCs/>
        </w:rPr>
        <w:t>Analogy:</w:t>
      </w:r>
      <w:r w:rsidRPr="002F2C39">
        <w:t> Think of the nervous system as a </w:t>
      </w:r>
      <w:r w:rsidRPr="002F2C39">
        <w:rPr>
          <w:b/>
          <w:bCs/>
        </w:rPr>
        <w:t>High-Profile Celebrity (the Neuron)</w:t>
      </w:r>
      <w:r w:rsidRPr="002F2C39">
        <w:t>. The </w:t>
      </w:r>
      <w:r w:rsidRPr="002F2C39">
        <w:rPr>
          <w:b/>
          <w:bCs/>
        </w:rPr>
        <w:t>Glial Cells</w:t>
      </w:r>
      <w:r w:rsidRPr="002F2C39">
        <w:t> are the </w:t>
      </w:r>
      <w:r w:rsidRPr="002F2C39">
        <w:rPr>
          <w:b/>
          <w:bCs/>
        </w:rPr>
        <w:t>Entourage</w:t>
      </w:r>
      <w:r w:rsidRPr="002F2C39">
        <w:t>. The </w:t>
      </w:r>
      <w:r w:rsidRPr="002F2C39">
        <w:rPr>
          <w:b/>
          <w:bCs/>
        </w:rPr>
        <w:t>Astrocytes</w:t>
      </w:r>
      <w:r w:rsidRPr="002F2C39">
        <w:t> are the "Bodyguards" (Blood-Brain Barrier) and "Caterers" (Nourishment). The </w:t>
      </w:r>
      <w:r w:rsidRPr="002F2C39">
        <w:rPr>
          <w:b/>
          <w:bCs/>
        </w:rPr>
        <w:t>Microglia</w:t>
      </w:r>
      <w:r w:rsidRPr="002F2C39">
        <w:t> are the "Janitors" cleaning up messes. The </w:t>
      </w:r>
      <w:r w:rsidRPr="002F2C39">
        <w:rPr>
          <w:b/>
          <w:bCs/>
        </w:rPr>
        <w:t>Ependymal Cells</w:t>
      </w:r>
      <w:r w:rsidRPr="002F2C39">
        <w:t> are the "Pool Maintenance Crew" (Cerebrospinal Fluid). The </w:t>
      </w:r>
      <w:r w:rsidRPr="002F2C39">
        <w:rPr>
          <w:b/>
          <w:bCs/>
        </w:rPr>
        <w:t>Oligodendrocytes and Schwann Cells</w:t>
      </w:r>
      <w:r w:rsidRPr="002F2C39">
        <w:t> are the "Electricians" wrapping the wires in insulation.</w:t>
      </w:r>
    </w:p>
    <w:p w14:paraId="359208C9" w14:textId="77777777" w:rsidR="002F2C39" w:rsidRPr="002F2C39" w:rsidRDefault="00DE1B17" w:rsidP="002F2C39">
      <w:r>
        <w:rPr>
          <w:noProof/>
        </w:rPr>
      </w:r>
      <w:r>
        <w:pict w14:anchorId="7C38E4E8">
          <v:rect id="Rectangle 13782" o:spid="_x0000_s103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3E67C583" w14:textId="77777777" w:rsidR="002F2C39" w:rsidRPr="002F2C39" w:rsidRDefault="002F2C39" w:rsidP="002F2C39">
      <w:pPr>
        <w:rPr>
          <w:b/>
          <w:bCs/>
        </w:rPr>
      </w:pPr>
      <w:r w:rsidRPr="002F2C39">
        <w:rPr>
          <w:b/>
          <w:bCs/>
        </w:rPr>
        <w:t>2. MCAT Practice Questions (MCQs)</w:t>
      </w:r>
    </w:p>
    <w:p w14:paraId="2E10F8CD" w14:textId="77777777" w:rsidR="002F2C39" w:rsidRPr="002F2C39" w:rsidRDefault="002F2C39" w:rsidP="002F2C39">
      <w:r w:rsidRPr="002F2C39">
        <w:rPr>
          <w:b/>
          <w:bCs/>
        </w:rPr>
        <w:t>Question 1: Signal Integration</w:t>
      </w:r>
      <w:r w:rsidRPr="002F2C39">
        <w:br/>
        <w:t>A neuron receives multiple excitatory and inhibitory signals simultaneously. Where in the neuron is the "decision" made to fire an action potential based on the summation of these signals?</w:t>
      </w:r>
      <w:r w:rsidRPr="002F2C39">
        <w:br/>
        <w:t>A) The Dendrites</w:t>
      </w:r>
      <w:r w:rsidRPr="002F2C39">
        <w:br/>
        <w:t>B) The Soma</w:t>
      </w:r>
      <w:r w:rsidRPr="002F2C39">
        <w:br/>
        <w:t>C) The Axon Hillock</w:t>
      </w:r>
      <w:r w:rsidRPr="002F2C39">
        <w:br/>
        <w:t>D) The Node of Ranvier</w:t>
      </w:r>
    </w:p>
    <w:p w14:paraId="5C258B84" w14:textId="77777777" w:rsidR="002F2C39" w:rsidRPr="002F2C39" w:rsidRDefault="002F2C39" w:rsidP="002F2C39">
      <w:pPr>
        <w:numPr>
          <w:ilvl w:val="0"/>
          <w:numId w:val="1362"/>
        </w:numPr>
      </w:pPr>
      <w:r w:rsidRPr="002F2C39">
        <w:rPr>
          <w:b/>
          <w:bCs/>
        </w:rPr>
        <w:t>Answer:</w:t>
      </w:r>
      <w:r w:rsidRPr="002F2C39">
        <w:t> C</w:t>
      </w:r>
    </w:p>
    <w:p w14:paraId="276625E4" w14:textId="77777777" w:rsidR="002F2C39" w:rsidRPr="002F2C39" w:rsidRDefault="002F2C39" w:rsidP="002F2C39">
      <w:pPr>
        <w:numPr>
          <w:ilvl w:val="0"/>
          <w:numId w:val="1362"/>
        </w:numPr>
      </w:pPr>
      <w:r w:rsidRPr="002F2C39">
        <w:rPr>
          <w:b/>
          <w:bCs/>
        </w:rPr>
        <w:t>Explanation:</w:t>
      </w:r>
      <w:r w:rsidRPr="002F2C39">
        <w:t> The axon hillock integrates incoming signals (summation). If the total signal reaches the threshold potential, the voltage-gated sodium channels open, and an action potential is initiated.</w:t>
      </w:r>
    </w:p>
    <w:p w14:paraId="14C854A0" w14:textId="77777777" w:rsidR="002F2C39" w:rsidRPr="002F2C39" w:rsidRDefault="002F2C39" w:rsidP="002F2C39">
      <w:r w:rsidRPr="002F2C39">
        <w:rPr>
          <w:b/>
          <w:bCs/>
        </w:rPr>
        <w:t>Question 2: Myelination Sources</w:t>
      </w:r>
      <w:r w:rsidRPr="002F2C39">
        <w:br/>
        <w:t>A patient is diagnosed with a demyelinating disease that specifically targets the Peripheral Nervous System. Which cell type is likely being attacked by the patient's immune system?</w:t>
      </w:r>
      <w:r w:rsidRPr="002F2C39">
        <w:br/>
        <w:t>A) Oligodendrocytes</w:t>
      </w:r>
      <w:r w:rsidRPr="002F2C39">
        <w:br/>
      </w:r>
      <w:r w:rsidRPr="002F2C39">
        <w:lastRenderedPageBreak/>
        <w:t>B) Microglia</w:t>
      </w:r>
      <w:r w:rsidRPr="002F2C39">
        <w:br/>
        <w:t>C) Astrocytes</w:t>
      </w:r>
      <w:r w:rsidRPr="002F2C39">
        <w:br/>
        <w:t>D) Schwann Cells</w:t>
      </w:r>
    </w:p>
    <w:p w14:paraId="64634BD3" w14:textId="77777777" w:rsidR="002F2C39" w:rsidRPr="002F2C39" w:rsidRDefault="002F2C39" w:rsidP="002F2C39">
      <w:pPr>
        <w:numPr>
          <w:ilvl w:val="0"/>
          <w:numId w:val="1363"/>
        </w:numPr>
      </w:pPr>
      <w:r w:rsidRPr="002F2C39">
        <w:rPr>
          <w:b/>
          <w:bCs/>
        </w:rPr>
        <w:t>Answer:</w:t>
      </w:r>
      <w:r w:rsidRPr="002F2C39">
        <w:t> D</w:t>
      </w:r>
    </w:p>
    <w:p w14:paraId="5060C55A" w14:textId="77777777" w:rsidR="002F2C39" w:rsidRPr="002F2C39" w:rsidRDefault="002F2C39" w:rsidP="002F2C39">
      <w:pPr>
        <w:numPr>
          <w:ilvl w:val="0"/>
          <w:numId w:val="1363"/>
        </w:numPr>
      </w:pPr>
      <w:r w:rsidRPr="002F2C39">
        <w:rPr>
          <w:b/>
          <w:bCs/>
        </w:rPr>
        <w:t>Explanation:</w:t>
      </w:r>
      <w:r w:rsidRPr="002F2C39">
        <w:t> Myelin in the Peripheral Nervous System is produced by Schwann cells. Oligodendrocytes produce myelin for the Central Nervous System. You can find more on glial pathology at the National Institute of Neurological Disorders.</w:t>
      </w:r>
    </w:p>
    <w:p w14:paraId="2B7FF686" w14:textId="77777777" w:rsidR="002F2C39" w:rsidRPr="002F2C39" w:rsidRDefault="002F2C39" w:rsidP="002F2C39">
      <w:r w:rsidRPr="002F2C39">
        <w:rPr>
          <w:b/>
          <w:bCs/>
        </w:rPr>
        <w:t>Question 3: The Blood-Brain Barrier</w:t>
      </w:r>
      <w:r w:rsidRPr="002F2C39">
        <w:br/>
        <w:t>Which glial cell is primarily responsible for the formation and maintenance of the blood-brain barrier?</w:t>
      </w:r>
      <w:r w:rsidRPr="002F2C39">
        <w:br/>
        <w:t>A) Ependymal cells</w:t>
      </w:r>
      <w:r w:rsidRPr="002F2C39">
        <w:br/>
        <w:t>B) Astrocytes</w:t>
      </w:r>
      <w:r w:rsidRPr="002F2C39">
        <w:br/>
        <w:t>C) Microglia</w:t>
      </w:r>
      <w:r w:rsidRPr="002F2C39">
        <w:br/>
        <w:t>D) Satellite cells</w:t>
      </w:r>
    </w:p>
    <w:p w14:paraId="67212A93" w14:textId="77777777" w:rsidR="002F2C39" w:rsidRPr="002F2C39" w:rsidRDefault="002F2C39" w:rsidP="002F2C39">
      <w:pPr>
        <w:numPr>
          <w:ilvl w:val="0"/>
          <w:numId w:val="1364"/>
        </w:numPr>
      </w:pPr>
      <w:r w:rsidRPr="002F2C39">
        <w:rPr>
          <w:b/>
          <w:bCs/>
        </w:rPr>
        <w:t>Answer:</w:t>
      </w:r>
      <w:r w:rsidRPr="002F2C39">
        <w:t> B</w:t>
      </w:r>
    </w:p>
    <w:p w14:paraId="7E6B3692" w14:textId="77777777" w:rsidR="002F2C39" w:rsidRPr="002F2C39" w:rsidRDefault="002F2C39" w:rsidP="002F2C39">
      <w:pPr>
        <w:numPr>
          <w:ilvl w:val="0"/>
          <w:numId w:val="1364"/>
        </w:numPr>
      </w:pPr>
      <w:r w:rsidRPr="002F2C39">
        <w:rPr>
          <w:b/>
          <w:bCs/>
        </w:rPr>
        <w:t>Explanation:</w:t>
      </w:r>
      <w:r w:rsidRPr="002F2C39">
        <w:t> Astrocytes have "end-feet" that wrap around blood vessels in the brain, controlling the movement of substances and maintaining the chemical environment of the C.N.S.</w:t>
      </w:r>
    </w:p>
    <w:p w14:paraId="721971D4" w14:textId="77777777" w:rsidR="002F2C39" w:rsidRPr="002F2C39" w:rsidRDefault="002F2C39" w:rsidP="002F2C39">
      <w:r w:rsidRPr="002F2C39">
        <w:rPr>
          <w:b/>
          <w:bCs/>
        </w:rPr>
        <w:t>Question 4: C.N.S. Immune Defense</w:t>
      </w:r>
      <w:r w:rsidRPr="002F2C39">
        <w:br/>
        <w:t>If a bacterial infection were to enter the brain tissue, which cell type would be most active in phagocytizing the invading pathogens?</w:t>
      </w:r>
      <w:r w:rsidRPr="002F2C39">
        <w:br/>
        <w:t>A) Microglia</w:t>
      </w:r>
      <w:r w:rsidRPr="002F2C39">
        <w:br/>
        <w:t>B) Ependymal cells</w:t>
      </w:r>
      <w:r w:rsidRPr="002F2C39">
        <w:br/>
        <w:t>C) Oligodendrocytes</w:t>
      </w:r>
      <w:r w:rsidRPr="002F2C39">
        <w:br/>
        <w:t>D) Neurons</w:t>
      </w:r>
    </w:p>
    <w:p w14:paraId="5530B658" w14:textId="77777777" w:rsidR="002F2C39" w:rsidRPr="002F2C39" w:rsidRDefault="002F2C39" w:rsidP="002F2C39">
      <w:pPr>
        <w:numPr>
          <w:ilvl w:val="0"/>
          <w:numId w:val="1365"/>
        </w:numPr>
      </w:pPr>
      <w:r w:rsidRPr="002F2C39">
        <w:rPr>
          <w:b/>
          <w:bCs/>
        </w:rPr>
        <w:t>Answer:</w:t>
      </w:r>
      <w:r w:rsidRPr="002F2C39">
        <w:t> A</w:t>
      </w:r>
    </w:p>
    <w:p w14:paraId="48D03033" w14:textId="77777777" w:rsidR="002F2C39" w:rsidRPr="002F2C39" w:rsidRDefault="002F2C39" w:rsidP="002F2C39">
      <w:pPr>
        <w:numPr>
          <w:ilvl w:val="0"/>
          <w:numId w:val="1365"/>
        </w:numPr>
      </w:pPr>
      <w:r w:rsidRPr="002F2C39">
        <w:rPr>
          <w:b/>
          <w:bCs/>
        </w:rPr>
        <w:t>Explanation:</w:t>
      </w:r>
      <w:r w:rsidRPr="002F2C39">
        <w:t> Microglia are specialized macrophages of the Central Nervous System. Their primary role is to act as the first and main form of active immune defense in the brain and spinal cord.</w:t>
      </w:r>
    </w:p>
    <w:p w14:paraId="75D5F362" w14:textId="77777777" w:rsidR="002F2C39" w:rsidRPr="002F2C39" w:rsidRDefault="002F2C39" w:rsidP="002F2C39">
      <w:r w:rsidRPr="002F2C39">
        <w:rPr>
          <w:b/>
          <w:bCs/>
        </w:rPr>
        <w:t>Question 5: Saltatory Conduction</w:t>
      </w:r>
      <w:r w:rsidRPr="002F2C39">
        <w:br/>
        <w:t>A mutation causes a decrease in the number of Nodes of Ranvier along an axon. What would be the most likely effect on signal transmission?</w:t>
      </w:r>
      <w:r w:rsidRPr="002F2C39">
        <w:br/>
        <w:t>A) The signal would travel faster.</w:t>
      </w:r>
      <w:r w:rsidRPr="002F2C39">
        <w:br/>
        <w:t>B) The signal would travel slower or fail to reach the terminal.</w:t>
      </w:r>
      <w:r w:rsidRPr="002F2C39">
        <w:br/>
      </w:r>
      <w:r w:rsidRPr="002F2C39">
        <w:lastRenderedPageBreak/>
        <w:t>C) Neurotransmitter release would increase.</w:t>
      </w:r>
      <w:r w:rsidRPr="002F2C39">
        <w:br/>
        <w:t>D) The resting membrane potential would become more positive.</w:t>
      </w:r>
    </w:p>
    <w:p w14:paraId="2BE6F528" w14:textId="77777777" w:rsidR="002F2C39" w:rsidRPr="002F2C39" w:rsidRDefault="002F2C39" w:rsidP="002F2C39">
      <w:pPr>
        <w:numPr>
          <w:ilvl w:val="0"/>
          <w:numId w:val="1366"/>
        </w:numPr>
      </w:pPr>
      <w:r w:rsidRPr="002F2C39">
        <w:rPr>
          <w:b/>
          <w:bCs/>
        </w:rPr>
        <w:t>Answer:</w:t>
      </w:r>
      <w:r w:rsidRPr="002F2C39">
        <w:t> B</w:t>
      </w:r>
    </w:p>
    <w:p w14:paraId="5657D16D" w14:textId="77777777" w:rsidR="002F2C39" w:rsidRPr="002F2C39" w:rsidRDefault="002F2C39" w:rsidP="002F2C39">
      <w:pPr>
        <w:numPr>
          <w:ilvl w:val="0"/>
          <w:numId w:val="1366"/>
        </w:numPr>
      </w:pPr>
      <w:r w:rsidRPr="002F2C39">
        <w:rPr>
          <w:b/>
          <w:bCs/>
        </w:rPr>
        <w:t>Explanation:</w:t>
      </w:r>
      <w:r w:rsidRPr="002F2C39">
        <w:t> Nodes of Ranvier are essential for saltatory conduction (the signal "jumping" from node to node). Without these gaps to regenerate the action potential, the signal would dissipate over the length of the axon, leading to slower or failed transmission.</w:t>
      </w:r>
    </w:p>
    <w:p w14:paraId="25D19485" w14:textId="49E62F0C" w:rsidR="005371FC" w:rsidRDefault="0096538D" w:rsidP="0096538D">
      <w:pPr>
        <w:pStyle w:val="Heading3"/>
      </w:pPr>
      <w:r>
        <w:t>Subtotal: Transmission of Neural Impulses</w:t>
      </w:r>
    </w:p>
    <w:p w14:paraId="51A4B67A" w14:textId="77777777" w:rsidR="0096538D" w:rsidRPr="0096538D" w:rsidRDefault="0096538D" w:rsidP="0096538D">
      <w:r w:rsidRPr="0096538D">
        <w:t>To master the </w:t>
      </w:r>
      <w:r w:rsidRPr="0096538D">
        <w:rPr>
          <w:b/>
          <w:bCs/>
        </w:rPr>
        <w:t>Transmission of Neural Impulses</w:t>
      </w:r>
      <w:r w:rsidRPr="0096538D">
        <w:t>, you must understand the electrochemical dance of ions across a membrane and the chemical handoff at the gap between cells. These processes are the foundation of how our bodies think, move, and react.</w:t>
      </w:r>
    </w:p>
    <w:p w14:paraId="36F94987" w14:textId="77777777" w:rsidR="0096538D" w:rsidRPr="0096538D" w:rsidRDefault="0096538D" w:rsidP="0096538D">
      <w:pPr>
        <w:rPr>
          <w:b/>
          <w:bCs/>
        </w:rPr>
      </w:pPr>
      <w:r w:rsidRPr="0096538D">
        <w:rPr>
          <w:b/>
          <w:bCs/>
        </w:rPr>
        <w:t>1. High Yield Content Details</w:t>
      </w:r>
    </w:p>
    <w:p w14:paraId="14868667" w14:textId="77777777" w:rsidR="0096538D" w:rsidRPr="0096538D" w:rsidRDefault="0096538D" w:rsidP="0096538D">
      <w:pPr>
        <w:rPr>
          <w:b/>
          <w:bCs/>
        </w:rPr>
      </w:pPr>
      <w:r w:rsidRPr="0096538D">
        <w:rPr>
          <w:b/>
          <w:bCs/>
        </w:rPr>
        <w:t>The Action Potential</w:t>
      </w:r>
    </w:p>
    <w:p w14:paraId="07DEE667" w14:textId="77777777" w:rsidR="0096538D" w:rsidRPr="0096538D" w:rsidRDefault="0096538D" w:rsidP="0096538D">
      <w:r w:rsidRPr="0096538D">
        <w:t>The action potential is an "all-or-nothing" electrical impulse.</w:t>
      </w:r>
    </w:p>
    <w:p w14:paraId="0D39ADC0" w14:textId="77777777" w:rsidR="0096538D" w:rsidRPr="0096538D" w:rsidRDefault="0096538D" w:rsidP="0096538D">
      <w:pPr>
        <w:numPr>
          <w:ilvl w:val="0"/>
          <w:numId w:val="1367"/>
        </w:numPr>
      </w:pPr>
      <w:r w:rsidRPr="0096538D">
        <w:rPr>
          <w:b/>
          <w:bCs/>
        </w:rPr>
        <w:t>Resting Membrane Potential:</w:t>
      </w:r>
      <w:r w:rsidRPr="0096538D">
        <w:t> Maintained at approximately </w:t>
      </w:r>
      <w:r w:rsidRPr="0096538D">
        <w:rPr>
          <w:b/>
          <w:bCs/>
        </w:rPr>
        <w:t>negative seventy millivolts</w:t>
      </w:r>
      <w:r w:rsidRPr="0096538D">
        <w:t> by the </w:t>
      </w:r>
      <w:r w:rsidRPr="0096538D">
        <w:rPr>
          <w:b/>
          <w:bCs/>
        </w:rPr>
        <w:t>Sodium-Potassium Pump</w:t>
      </w:r>
      <w:r w:rsidRPr="0096538D">
        <w:t> (which pumps </w:t>
      </w:r>
      <w:r w:rsidRPr="0096538D">
        <w:rPr>
          <w:b/>
          <w:bCs/>
        </w:rPr>
        <w:t>three Sodium ions out</w:t>
      </w:r>
      <w:r w:rsidRPr="0096538D">
        <w:t> for every </w:t>
      </w:r>
      <w:r w:rsidRPr="0096538D">
        <w:rPr>
          <w:b/>
          <w:bCs/>
        </w:rPr>
        <w:t>two Potassium ions in</w:t>
      </w:r>
      <w:r w:rsidRPr="0096538D">
        <w:t>) and potassium leak channels.</w:t>
      </w:r>
    </w:p>
    <w:p w14:paraId="78CB584B" w14:textId="77777777" w:rsidR="0096538D" w:rsidRPr="0096538D" w:rsidRDefault="0096538D" w:rsidP="0096538D">
      <w:pPr>
        <w:numPr>
          <w:ilvl w:val="0"/>
          <w:numId w:val="1367"/>
        </w:numPr>
      </w:pPr>
      <w:r w:rsidRPr="0096538D">
        <w:rPr>
          <w:b/>
          <w:bCs/>
        </w:rPr>
        <w:t>Depolarization:</w:t>
      </w:r>
      <w:r w:rsidRPr="0096538D">
        <w:t> If the threshold (usually </w:t>
      </w:r>
      <w:r w:rsidRPr="0096538D">
        <w:rPr>
          <w:b/>
          <w:bCs/>
        </w:rPr>
        <w:t>negative fifty-five millivolts</w:t>
      </w:r>
      <w:r w:rsidRPr="0096538D">
        <w:t>) is reached, voltage-gated </w:t>
      </w:r>
      <w:r w:rsidRPr="0096538D">
        <w:rPr>
          <w:b/>
          <w:bCs/>
        </w:rPr>
        <w:t>Sodium channels</w:t>
      </w:r>
      <w:r w:rsidRPr="0096538D">
        <w:t> open, allowing Sodium to rush into the cell, making the inside positive (up to </w:t>
      </w:r>
      <w:r w:rsidRPr="0096538D">
        <w:rPr>
          <w:b/>
          <w:bCs/>
        </w:rPr>
        <w:t>positive thirty-five millivolts</w:t>
      </w:r>
      <w:r w:rsidRPr="0096538D">
        <w:t>).</w:t>
      </w:r>
    </w:p>
    <w:p w14:paraId="2C072245" w14:textId="77777777" w:rsidR="0096538D" w:rsidRPr="0096538D" w:rsidRDefault="0096538D" w:rsidP="0096538D">
      <w:pPr>
        <w:numPr>
          <w:ilvl w:val="0"/>
          <w:numId w:val="1367"/>
        </w:numPr>
      </w:pPr>
      <w:r w:rsidRPr="0096538D">
        <w:rPr>
          <w:b/>
          <w:bCs/>
        </w:rPr>
        <w:t>Repolarization:</w:t>
      </w:r>
      <w:r w:rsidRPr="0096538D">
        <w:t> Sodium channels inactivate, and voltage-gated </w:t>
      </w:r>
      <w:r w:rsidRPr="0096538D">
        <w:rPr>
          <w:b/>
          <w:bCs/>
        </w:rPr>
        <w:t>Potassium channels</w:t>
      </w:r>
      <w:r w:rsidRPr="0096538D">
        <w:t> open. Potassium rushes out of the cell, bringing the potential back down.</w:t>
      </w:r>
    </w:p>
    <w:p w14:paraId="28BA6FA2" w14:textId="77777777" w:rsidR="0096538D" w:rsidRPr="0096538D" w:rsidRDefault="0096538D" w:rsidP="0096538D">
      <w:pPr>
        <w:numPr>
          <w:ilvl w:val="0"/>
          <w:numId w:val="1367"/>
        </w:numPr>
      </w:pPr>
      <w:r w:rsidRPr="0096538D">
        <w:rPr>
          <w:b/>
          <w:bCs/>
        </w:rPr>
        <w:t>Hyperpolarization:</w:t>
      </w:r>
      <w:r w:rsidRPr="0096538D">
        <w:t> Potassium channels stay open long enough to overshoot the resting potential (becoming more negative than negative seventy). This creates the </w:t>
      </w:r>
      <w:r w:rsidRPr="0096538D">
        <w:rPr>
          <w:b/>
          <w:bCs/>
        </w:rPr>
        <w:t>Refractory Period</w:t>
      </w:r>
      <w:r w:rsidRPr="0096538D">
        <w:t>, ensuring the signal only travels in one direction.</w:t>
      </w:r>
    </w:p>
    <w:p w14:paraId="13596708" w14:textId="77777777" w:rsidR="0096538D" w:rsidRPr="0096538D" w:rsidRDefault="0096538D" w:rsidP="0096538D">
      <w:pPr>
        <w:numPr>
          <w:ilvl w:val="0"/>
          <w:numId w:val="1367"/>
        </w:numPr>
      </w:pPr>
      <w:r w:rsidRPr="0096538D">
        <w:rPr>
          <w:b/>
          <w:bCs/>
        </w:rPr>
        <w:t>Analogy:</w:t>
      </w:r>
      <w:r w:rsidRPr="0096538D">
        <w:t> Think of a </w:t>
      </w:r>
      <w:r w:rsidRPr="0096538D">
        <w:rPr>
          <w:b/>
          <w:bCs/>
        </w:rPr>
        <w:t>Toilet Flush</w:t>
      </w:r>
      <w:r w:rsidRPr="0096538D">
        <w:t>. You have to push the handle (the stimulus) past a certain point (the threshold) for it to work. Once it starts, you can't stop it (all-or-nothing). After it flushes, there is a period where you can't flush it again because the tank is refilling (the refractory period).</w:t>
      </w:r>
    </w:p>
    <w:p w14:paraId="67D254D4" w14:textId="77777777" w:rsidR="0096538D" w:rsidRPr="0096538D" w:rsidRDefault="0096538D" w:rsidP="0096538D">
      <w:pPr>
        <w:rPr>
          <w:b/>
          <w:bCs/>
        </w:rPr>
      </w:pPr>
      <w:r w:rsidRPr="0096538D">
        <w:rPr>
          <w:b/>
          <w:bCs/>
        </w:rPr>
        <w:t>The Synapse</w:t>
      </w:r>
    </w:p>
    <w:p w14:paraId="0B0D2854" w14:textId="77777777" w:rsidR="0096538D" w:rsidRPr="0096538D" w:rsidRDefault="0096538D" w:rsidP="0096538D">
      <w:r w:rsidRPr="0096538D">
        <w:lastRenderedPageBreak/>
        <w:t>The synapse is the junction where a neuron communicates with another cell.</w:t>
      </w:r>
    </w:p>
    <w:p w14:paraId="12D0D3CB" w14:textId="77777777" w:rsidR="0096538D" w:rsidRPr="0096538D" w:rsidRDefault="0096538D" w:rsidP="0096538D">
      <w:pPr>
        <w:numPr>
          <w:ilvl w:val="0"/>
          <w:numId w:val="1368"/>
        </w:numPr>
      </w:pPr>
      <w:r w:rsidRPr="0096538D">
        <w:rPr>
          <w:b/>
          <w:bCs/>
        </w:rPr>
        <w:t>Neurotransmitter Release:</w:t>
      </w:r>
      <w:r w:rsidRPr="0096538D">
        <w:t> When the action potential reaches the nerve terminal, it opens </w:t>
      </w:r>
      <w:r w:rsidRPr="0096538D">
        <w:rPr>
          <w:b/>
          <w:bCs/>
        </w:rPr>
        <w:t>voltage-gated Calcium channels</w:t>
      </w:r>
      <w:r w:rsidRPr="0096538D">
        <w:t>. Calcium rushes into the cell, triggering the fusion of vesicles containing neurotransmitters with the presynaptic membrane.</w:t>
      </w:r>
    </w:p>
    <w:p w14:paraId="7059CBD7" w14:textId="77777777" w:rsidR="0096538D" w:rsidRPr="0096538D" w:rsidRDefault="0096538D" w:rsidP="0096538D">
      <w:pPr>
        <w:numPr>
          <w:ilvl w:val="0"/>
          <w:numId w:val="1368"/>
        </w:numPr>
      </w:pPr>
      <w:r w:rsidRPr="0096538D">
        <w:rPr>
          <w:b/>
          <w:bCs/>
        </w:rPr>
        <w:t>Binding:</w:t>
      </w:r>
      <w:r w:rsidRPr="0096538D">
        <w:t> Neurotransmitters diffuse across the </w:t>
      </w:r>
      <w:r w:rsidRPr="0096538D">
        <w:rPr>
          <w:b/>
          <w:bCs/>
        </w:rPr>
        <w:t>synaptic cleft</w:t>
      </w:r>
      <w:r w:rsidRPr="0096538D">
        <w:t> and bind to receptors on the postsynaptic membrane (either </w:t>
      </w:r>
      <w:r w:rsidRPr="0096538D">
        <w:rPr>
          <w:b/>
          <w:bCs/>
        </w:rPr>
        <w:t>ligand-gated ion channels</w:t>
      </w:r>
      <w:r w:rsidRPr="0096538D">
        <w:t> or </w:t>
      </w:r>
      <w:r w:rsidRPr="0096538D">
        <w:rPr>
          <w:b/>
          <w:bCs/>
        </w:rPr>
        <w:t>G-protein coupled receptors</w:t>
      </w:r>
      <w:r w:rsidRPr="0096538D">
        <w:t>).</w:t>
      </w:r>
    </w:p>
    <w:p w14:paraId="3FEDE0AE" w14:textId="77777777" w:rsidR="0096538D" w:rsidRPr="0096538D" w:rsidRDefault="0096538D" w:rsidP="0096538D">
      <w:pPr>
        <w:numPr>
          <w:ilvl w:val="0"/>
          <w:numId w:val="1368"/>
        </w:numPr>
      </w:pPr>
      <w:r w:rsidRPr="0096538D">
        <w:rPr>
          <w:b/>
          <w:bCs/>
        </w:rPr>
        <w:t>Clearance:</w:t>
      </w:r>
      <w:r w:rsidRPr="0096538D">
        <w:t> To stop the signal, neurotransmitters must be removed. This happens via </w:t>
      </w:r>
      <w:r w:rsidRPr="0096538D">
        <w:rPr>
          <w:b/>
          <w:bCs/>
        </w:rPr>
        <w:t>enzymatic breakdown</w:t>
      </w:r>
      <w:r w:rsidRPr="0096538D">
        <w:t> (like Acetylcholinesterase), </w:t>
      </w:r>
      <w:r w:rsidRPr="0096538D">
        <w:rPr>
          <w:b/>
          <w:bCs/>
        </w:rPr>
        <w:t>reuptake carriers</w:t>
      </w:r>
      <w:r w:rsidRPr="0096538D">
        <w:t> (bringing them back into the presynaptic cell), or </w:t>
      </w:r>
      <w:r w:rsidRPr="0096538D">
        <w:rPr>
          <w:b/>
          <w:bCs/>
        </w:rPr>
        <w:t>diffusion</w:t>
      </w:r>
      <w:r w:rsidRPr="0096538D">
        <w:t> out of the cleft.</w:t>
      </w:r>
    </w:p>
    <w:p w14:paraId="23D14A81" w14:textId="77777777" w:rsidR="0096538D" w:rsidRPr="0096538D" w:rsidRDefault="0096538D" w:rsidP="0096538D">
      <w:pPr>
        <w:numPr>
          <w:ilvl w:val="0"/>
          <w:numId w:val="1368"/>
        </w:numPr>
      </w:pPr>
      <w:r w:rsidRPr="0096538D">
        <w:rPr>
          <w:b/>
          <w:bCs/>
        </w:rPr>
        <w:t>Analogy:</w:t>
      </w:r>
      <w:r w:rsidRPr="0096538D">
        <w:t> Think of </w:t>
      </w:r>
      <w:r w:rsidRPr="0096538D">
        <w:rPr>
          <w:b/>
          <w:bCs/>
        </w:rPr>
        <w:t>Passing a Baton in a Relay Race</w:t>
      </w:r>
      <w:r w:rsidRPr="0096538D">
        <w:t>. The runner (the action potential) carries the message to the end of their lane. They can’t cross into the next lane, so they must hand off a baton (the neurotransmitter) to the next runner. Once the baton is handed over, a "cleanup crew" quickly removes any extra batons from the track so the next race can happen clearly.</w:t>
      </w:r>
    </w:p>
    <w:p w14:paraId="2F2401CB" w14:textId="77777777" w:rsidR="0096538D" w:rsidRPr="0096538D" w:rsidRDefault="00DE1B17" w:rsidP="0096538D">
      <w:r>
        <w:rPr>
          <w:noProof/>
        </w:rPr>
      </w:r>
      <w:r>
        <w:pict w14:anchorId="7138ADBE">
          <v:rect id="Rectangle 13780" o:spid="_x0000_s102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36594CD" w14:textId="77777777" w:rsidR="0096538D" w:rsidRPr="0096538D" w:rsidRDefault="0096538D" w:rsidP="0096538D">
      <w:pPr>
        <w:rPr>
          <w:b/>
          <w:bCs/>
        </w:rPr>
      </w:pPr>
      <w:r w:rsidRPr="0096538D">
        <w:rPr>
          <w:b/>
          <w:bCs/>
        </w:rPr>
        <w:t>2. MCAT Practice Questions (MCQs)</w:t>
      </w:r>
    </w:p>
    <w:p w14:paraId="3B0A3DF6" w14:textId="77777777" w:rsidR="0096538D" w:rsidRPr="0096538D" w:rsidRDefault="0096538D" w:rsidP="0096538D">
      <w:r w:rsidRPr="0096538D">
        <w:rPr>
          <w:b/>
          <w:bCs/>
        </w:rPr>
        <w:t>Question 1: The Sodium-Potassium Pump</w:t>
      </w:r>
      <w:r w:rsidRPr="0096538D">
        <w:br/>
        <w:t>The Sodium-Potassium Adenosine Triphosphatase (Na+/K+ ATPase) is essential for maintaining the resting membrane potential. What is the specific stoichiometry and direction of ion movement for this pump?</w:t>
      </w:r>
      <w:r w:rsidRPr="0096538D">
        <w:br/>
        <w:t>A) Two Sodium ions out, three Potassium ions in.</w:t>
      </w:r>
      <w:r w:rsidRPr="0096538D">
        <w:br/>
        <w:t>B) Three Sodium ions out, two Potassium ions in.</w:t>
      </w:r>
      <w:r w:rsidRPr="0096538D">
        <w:br/>
        <w:t>C) Three Sodium ions in, two Potassium ions out.</w:t>
      </w:r>
      <w:r w:rsidRPr="0096538D">
        <w:br/>
        <w:t>D) Two Sodium ions in, three Potassium ions out.</w:t>
      </w:r>
    </w:p>
    <w:p w14:paraId="12F7D6C5" w14:textId="77777777" w:rsidR="0096538D" w:rsidRPr="0096538D" w:rsidRDefault="0096538D" w:rsidP="0096538D">
      <w:pPr>
        <w:numPr>
          <w:ilvl w:val="0"/>
          <w:numId w:val="1369"/>
        </w:numPr>
      </w:pPr>
      <w:r w:rsidRPr="0096538D">
        <w:rPr>
          <w:b/>
          <w:bCs/>
        </w:rPr>
        <w:t>Answer:</w:t>
      </w:r>
      <w:r w:rsidRPr="0096538D">
        <w:t> B</w:t>
      </w:r>
    </w:p>
    <w:p w14:paraId="48F6F338" w14:textId="77777777" w:rsidR="0096538D" w:rsidRPr="0096538D" w:rsidRDefault="0096538D" w:rsidP="0096538D">
      <w:pPr>
        <w:numPr>
          <w:ilvl w:val="0"/>
          <w:numId w:val="1369"/>
        </w:numPr>
      </w:pPr>
      <w:r w:rsidRPr="0096538D">
        <w:rPr>
          <w:b/>
          <w:bCs/>
        </w:rPr>
        <w:t>Explanation:</w:t>
      </w:r>
      <w:r w:rsidRPr="0096538D">
        <w:t> The pump moves three Sodium ions (Na+) out of the cell for every two Potassium ions (K+) it moves into the cell. This requires one molecule of Adenosine Triphosphate (ATP) because it moves ions against their concentration gradients. You can verify this mechanism on the Khan Academy MCAT Physiology page.</w:t>
      </w:r>
    </w:p>
    <w:p w14:paraId="44DD9943" w14:textId="77777777" w:rsidR="0096538D" w:rsidRPr="0096538D" w:rsidRDefault="0096538D" w:rsidP="0096538D">
      <w:r w:rsidRPr="0096538D">
        <w:rPr>
          <w:b/>
          <w:bCs/>
        </w:rPr>
        <w:t>Question 2: Repolarization Phase</w:t>
      </w:r>
      <w:r w:rsidRPr="0096538D">
        <w:br/>
        <w:t>During an action potential, which of the following events is primarily responsible for the repolarization of the neuronal membrane?</w:t>
      </w:r>
      <w:r w:rsidRPr="0096538D">
        <w:br/>
      </w:r>
      <w:r w:rsidRPr="0096538D">
        <w:lastRenderedPageBreak/>
        <w:t>A) The opening of voltage-gated Sodium channels.</w:t>
      </w:r>
      <w:r w:rsidRPr="0096538D">
        <w:br/>
        <w:t>B) The closing of the Sodium-Potassium Pump.</w:t>
      </w:r>
      <w:r w:rsidRPr="0096538D">
        <w:br/>
        <w:t>C) The opening of voltage-gated Potassium channels.</w:t>
      </w:r>
      <w:r w:rsidRPr="0096538D">
        <w:br/>
        <w:t>D) The influx of Calcium ions into the cytosol.</w:t>
      </w:r>
    </w:p>
    <w:p w14:paraId="044D8B17" w14:textId="77777777" w:rsidR="0096538D" w:rsidRPr="0096538D" w:rsidRDefault="0096538D" w:rsidP="0096538D">
      <w:pPr>
        <w:numPr>
          <w:ilvl w:val="0"/>
          <w:numId w:val="1370"/>
        </w:numPr>
      </w:pPr>
      <w:r w:rsidRPr="0096538D">
        <w:rPr>
          <w:b/>
          <w:bCs/>
        </w:rPr>
        <w:t>Answer:</w:t>
      </w:r>
      <w:r w:rsidRPr="0096538D">
        <w:t> C</w:t>
      </w:r>
    </w:p>
    <w:p w14:paraId="2DDDAC7A" w14:textId="77777777" w:rsidR="0096538D" w:rsidRPr="0096538D" w:rsidRDefault="0096538D" w:rsidP="0096538D">
      <w:pPr>
        <w:numPr>
          <w:ilvl w:val="0"/>
          <w:numId w:val="1370"/>
        </w:numPr>
      </w:pPr>
      <w:r w:rsidRPr="0096538D">
        <w:rPr>
          <w:b/>
          <w:bCs/>
        </w:rPr>
        <w:t>Explanation:</w:t>
      </w:r>
      <w:r w:rsidRPr="0096538D">
        <w:t> After the peak of the action potential, voltage-gated Potassium channels open. Potassium ions flow out of the cell down their electrochemical gradient, which removes positive charge from the interior and returns the membrane toward its negative resting potential.</w:t>
      </w:r>
    </w:p>
    <w:p w14:paraId="2C2E83DC" w14:textId="77777777" w:rsidR="0096538D" w:rsidRPr="0096538D" w:rsidRDefault="0096538D" w:rsidP="0096538D">
      <w:r w:rsidRPr="0096538D">
        <w:rPr>
          <w:b/>
          <w:bCs/>
        </w:rPr>
        <w:t>Question 3: Synaptic Transmission and Calcium</w:t>
      </w:r>
      <w:r w:rsidRPr="0096538D">
        <w:br/>
        <w:t>If a drug were to effectively block all voltage-gated Calcium channels in a presynaptic neuron, what would be the most likely result?</w:t>
      </w:r>
      <w:r w:rsidRPr="0096538D">
        <w:br/>
        <w:t>A) The neuron would be unable to fire an action potential.</w:t>
      </w:r>
      <w:r w:rsidRPr="0096538D">
        <w:br/>
        <w:t>B) Neurotransmitters would be released continuously into the cleft.</w:t>
      </w:r>
      <w:r w:rsidRPr="0096538D">
        <w:br/>
        <w:t>C) The action potential would reach the terminal, but no neurotransmitter would be released.</w:t>
      </w:r>
      <w:r w:rsidRPr="0096538D">
        <w:br/>
        <w:t>D) The postsynaptic membrane would depolarize spontaneously.</w:t>
      </w:r>
    </w:p>
    <w:p w14:paraId="0F8569F7" w14:textId="77777777" w:rsidR="0096538D" w:rsidRPr="0096538D" w:rsidRDefault="0096538D" w:rsidP="0096538D">
      <w:pPr>
        <w:numPr>
          <w:ilvl w:val="0"/>
          <w:numId w:val="1371"/>
        </w:numPr>
      </w:pPr>
      <w:r w:rsidRPr="0096538D">
        <w:rPr>
          <w:b/>
          <w:bCs/>
        </w:rPr>
        <w:t>Answer:</w:t>
      </w:r>
      <w:r w:rsidRPr="0096538D">
        <w:t> C</w:t>
      </w:r>
    </w:p>
    <w:p w14:paraId="0C3ED072" w14:textId="77777777" w:rsidR="0096538D" w:rsidRPr="0096538D" w:rsidRDefault="0096538D" w:rsidP="0096538D">
      <w:pPr>
        <w:numPr>
          <w:ilvl w:val="0"/>
          <w:numId w:val="1371"/>
        </w:numPr>
      </w:pPr>
      <w:r w:rsidRPr="0096538D">
        <w:rPr>
          <w:b/>
          <w:bCs/>
        </w:rPr>
        <w:t>Explanation:</w:t>
      </w:r>
      <w:r w:rsidRPr="0096538D">
        <w:t> Calcium influx is the specific trigger for vesicle fusion and neurotransmitter release. Without Calcium, the electrical signal (action potential) cannot be converted into a chemical signal (neurotransmitter release), as noted in UWorld's MCAT Biology guides.</w:t>
      </w:r>
    </w:p>
    <w:p w14:paraId="60CF633A" w14:textId="77777777" w:rsidR="0096538D" w:rsidRPr="0096538D" w:rsidRDefault="0096538D" w:rsidP="0096538D">
      <w:r w:rsidRPr="0096538D">
        <w:rPr>
          <w:b/>
          <w:bCs/>
        </w:rPr>
        <w:t>Question 4: The Refractory Period</w:t>
      </w:r>
      <w:r w:rsidRPr="0096538D">
        <w:br/>
        <w:t>The absolute refractory period is a timeframe during which no second action potential can be initiated, regardless of the strength of the stimulus. This is primarily due to:</w:t>
      </w:r>
      <w:r w:rsidRPr="0096538D">
        <w:br/>
        <w:t>A) The hyperpolarization caused by Potassium efflux.</w:t>
      </w:r>
      <w:r w:rsidRPr="0096538D">
        <w:br/>
        <w:t>B) The inactivation of voltage-gated Sodium channels.</w:t>
      </w:r>
      <w:r w:rsidRPr="0096538D">
        <w:br/>
        <w:t>) The rapid reuptake of neurotransmitters.</w:t>
      </w:r>
      <w:r w:rsidRPr="0096538D">
        <w:br/>
        <w:t>D) The closure of the threshold-sensing dendrites.</w:t>
      </w:r>
    </w:p>
    <w:p w14:paraId="0F1EA2A8" w14:textId="77777777" w:rsidR="0096538D" w:rsidRPr="0096538D" w:rsidRDefault="0096538D" w:rsidP="0096538D">
      <w:pPr>
        <w:numPr>
          <w:ilvl w:val="0"/>
          <w:numId w:val="1372"/>
        </w:numPr>
      </w:pPr>
      <w:r w:rsidRPr="0096538D">
        <w:rPr>
          <w:b/>
          <w:bCs/>
        </w:rPr>
        <w:t>Answer:</w:t>
      </w:r>
      <w:r w:rsidRPr="0096538D">
        <w:t> B</w:t>
      </w:r>
    </w:p>
    <w:p w14:paraId="2552C0CE" w14:textId="77777777" w:rsidR="0096538D" w:rsidRPr="0096538D" w:rsidRDefault="0096538D" w:rsidP="0096538D">
      <w:pPr>
        <w:numPr>
          <w:ilvl w:val="0"/>
          <w:numId w:val="1372"/>
        </w:numPr>
      </w:pPr>
      <w:r w:rsidRPr="0096538D">
        <w:rPr>
          <w:b/>
          <w:bCs/>
        </w:rPr>
        <w:t>Explanation:</w:t>
      </w:r>
      <w:r w:rsidRPr="0096538D">
        <w:t> During the absolute refractory period, voltage-gated Sodium channels are in an "inactivated" state (blocked by an inactivation gate). They must return to the "closed" state before they can be opened again by a new stimulus.</w:t>
      </w:r>
    </w:p>
    <w:p w14:paraId="72BB5408" w14:textId="77777777" w:rsidR="0096538D" w:rsidRPr="0096538D" w:rsidRDefault="0096538D" w:rsidP="0096538D">
      <w:r w:rsidRPr="0096538D">
        <w:rPr>
          <w:b/>
          <w:bCs/>
        </w:rPr>
        <w:lastRenderedPageBreak/>
        <w:t>Question 5: Neurotransmitter Clearance</w:t>
      </w:r>
      <w:r w:rsidRPr="0096538D">
        <w:br/>
        <w:t>The drug Sarin is a potent acetylcholinesterase inhibitor. What effect would this drug have at a neuromuscular junction?</w:t>
      </w:r>
      <w:r w:rsidRPr="0096538D">
        <w:br/>
        <w:t>A) It would prevent the release of Acetylcholine.</w:t>
      </w:r>
      <w:r w:rsidRPr="0096538D">
        <w:br/>
        <w:t>B) It would cause the postsynaptic receptors to degrade.</w:t>
      </w:r>
      <w:r w:rsidRPr="0096538D">
        <w:br/>
        <w:t>C) It would lead to prolonged contraction of the muscle due to constant Acetylcholine presence.</w:t>
      </w:r>
      <w:r w:rsidRPr="0096538D">
        <w:br/>
        <w:t>D) It would block the Sodium channels on the postsynaptic membrane.</w:t>
      </w:r>
    </w:p>
    <w:p w14:paraId="1793B5C3" w14:textId="77777777" w:rsidR="0096538D" w:rsidRPr="0096538D" w:rsidRDefault="0096538D" w:rsidP="0096538D">
      <w:pPr>
        <w:numPr>
          <w:ilvl w:val="0"/>
          <w:numId w:val="1373"/>
        </w:numPr>
      </w:pPr>
      <w:r w:rsidRPr="0096538D">
        <w:rPr>
          <w:b/>
          <w:bCs/>
        </w:rPr>
        <w:t>Answer:</w:t>
      </w:r>
      <w:r w:rsidRPr="0096538D">
        <w:t> C</w:t>
      </w:r>
    </w:p>
    <w:p w14:paraId="18B0C140" w14:textId="77777777" w:rsidR="0096538D" w:rsidRPr="0096538D" w:rsidRDefault="0096538D" w:rsidP="0096538D">
      <w:pPr>
        <w:numPr>
          <w:ilvl w:val="0"/>
          <w:numId w:val="1373"/>
        </w:numPr>
      </w:pPr>
      <w:r w:rsidRPr="0096538D">
        <w:rPr>
          <w:b/>
          <w:bCs/>
        </w:rPr>
        <w:t>Explanation:</w:t>
      </w:r>
      <w:r w:rsidRPr="0096538D">
        <w:t> Acetylcholinesterase is the enzyme that breaks down Acetylcholine in the synapse. Inhibiting this enzyme means Acetylcholine stays in the cleft longer, repeatedly stimulating the muscle and leading to overstimulation or paralysis.</w:t>
      </w:r>
    </w:p>
    <w:p w14:paraId="550A348E" w14:textId="40BD71CA" w:rsidR="0096538D" w:rsidRDefault="006C46E2" w:rsidP="006C46E2">
      <w:pPr>
        <w:pStyle w:val="Heading3"/>
      </w:pPr>
      <w:r>
        <w:t>Organization of the Human Nervous System</w:t>
      </w:r>
    </w:p>
    <w:p w14:paraId="3C449924" w14:textId="77777777" w:rsidR="00643842" w:rsidRPr="00643842" w:rsidRDefault="00643842" w:rsidP="00643842">
      <w:r w:rsidRPr="00643842">
        <w:t>To master the </w:t>
      </w:r>
      <w:r w:rsidRPr="00643842">
        <w:rPr>
          <w:b/>
          <w:bCs/>
        </w:rPr>
        <w:t>Organization of the Human Nervous System</w:t>
      </w:r>
      <w:r w:rsidRPr="00643842">
        <w:t> for the MCAT, you must understand the anatomical divisions and the functional differences between voluntary and involuntary control.</w:t>
      </w:r>
    </w:p>
    <w:p w14:paraId="2EB3C502" w14:textId="77777777" w:rsidR="00643842" w:rsidRPr="00643842" w:rsidRDefault="00643842" w:rsidP="00643842">
      <w:pPr>
        <w:rPr>
          <w:b/>
          <w:bCs/>
        </w:rPr>
      </w:pPr>
      <w:r w:rsidRPr="00643842">
        <w:rPr>
          <w:b/>
          <w:bCs/>
        </w:rPr>
        <w:t>1. High Yield Content Details</w:t>
      </w:r>
    </w:p>
    <w:p w14:paraId="4199A9C7" w14:textId="77777777" w:rsidR="00643842" w:rsidRPr="00643842" w:rsidRDefault="00643842" w:rsidP="00643842">
      <w:pPr>
        <w:rPr>
          <w:b/>
          <w:bCs/>
        </w:rPr>
      </w:pPr>
      <w:r w:rsidRPr="00643842">
        <w:rPr>
          <w:b/>
          <w:bCs/>
        </w:rPr>
        <w:t>Central and Peripheral Nervous Systems</w:t>
      </w:r>
    </w:p>
    <w:p w14:paraId="3F131F25" w14:textId="77777777" w:rsidR="00643842" w:rsidRPr="00643842" w:rsidRDefault="00643842" w:rsidP="00643842">
      <w:r w:rsidRPr="00643842">
        <w:t>The nervous system is divided into two main branches:</w:t>
      </w:r>
    </w:p>
    <w:p w14:paraId="5B9E9ED7" w14:textId="77777777" w:rsidR="00643842" w:rsidRPr="00643842" w:rsidRDefault="00643842" w:rsidP="00643842">
      <w:pPr>
        <w:numPr>
          <w:ilvl w:val="0"/>
          <w:numId w:val="1374"/>
        </w:numPr>
      </w:pPr>
      <w:r w:rsidRPr="00643842">
        <w:rPr>
          <w:b/>
          <w:bCs/>
        </w:rPr>
        <w:t>Central Nervous System (C.N.S.):</w:t>
      </w:r>
      <w:r w:rsidRPr="00643842">
        <w:t> Consists of the </w:t>
      </w:r>
      <w:r w:rsidRPr="00643842">
        <w:rPr>
          <w:b/>
          <w:bCs/>
        </w:rPr>
        <w:t>brain</w:t>
      </w:r>
      <w:r w:rsidRPr="00643842">
        <w:t> and </w:t>
      </w:r>
      <w:r w:rsidRPr="00643842">
        <w:rPr>
          <w:b/>
          <w:bCs/>
        </w:rPr>
        <w:t>spinal cord</w:t>
      </w:r>
      <w:r w:rsidRPr="00643842">
        <w:t>. It is the command center responsible for integrating information and making decisions. In the brain, </w:t>
      </w:r>
      <w:r w:rsidRPr="00643842">
        <w:rPr>
          <w:b/>
          <w:bCs/>
        </w:rPr>
        <w:t>White Matter</w:t>
      </w:r>
      <w:r w:rsidRPr="00643842">
        <w:t> consists of myelinated axons (deep), while </w:t>
      </w:r>
      <w:r w:rsidRPr="00643842">
        <w:rPr>
          <w:b/>
          <w:bCs/>
        </w:rPr>
        <w:t>Grey Matter</w:t>
      </w:r>
      <w:r w:rsidRPr="00643842">
        <w:t> consists of unmyelinated cell bodies and dendrites (superficial). In the spinal cord, this orientation is reversed.</w:t>
      </w:r>
    </w:p>
    <w:p w14:paraId="6F40741F" w14:textId="77777777" w:rsidR="00643842" w:rsidRPr="00643842" w:rsidRDefault="00643842" w:rsidP="00643842">
      <w:pPr>
        <w:numPr>
          <w:ilvl w:val="0"/>
          <w:numId w:val="1374"/>
        </w:numPr>
      </w:pPr>
      <w:r w:rsidRPr="00643842">
        <w:rPr>
          <w:b/>
          <w:bCs/>
        </w:rPr>
        <w:t>Peripheral Nervous System (P.N.S.):</w:t>
      </w:r>
      <w:r w:rsidRPr="00643842">
        <w:t> Consists of nerve tissue and fibers outside the brain and spinal cord, including </w:t>
      </w:r>
      <w:r w:rsidRPr="00643842">
        <w:rPr>
          <w:b/>
          <w:bCs/>
        </w:rPr>
        <w:t>thirty-one pairs of spinal nerves</w:t>
      </w:r>
      <w:r w:rsidRPr="00643842">
        <w:t> and </w:t>
      </w:r>
      <w:r w:rsidRPr="00643842">
        <w:rPr>
          <w:b/>
          <w:bCs/>
        </w:rPr>
        <w:t>twelve pairs of cranial nerves</w:t>
      </w:r>
      <w:r w:rsidRPr="00643842">
        <w:t>. It is further divided into the </w:t>
      </w:r>
      <w:r w:rsidRPr="00643842">
        <w:rPr>
          <w:b/>
          <w:bCs/>
        </w:rPr>
        <w:t>Somatic</w:t>
      </w:r>
      <w:r w:rsidRPr="00643842">
        <w:t> (voluntary movement of skeletal muscles) and </w:t>
      </w:r>
      <w:r w:rsidRPr="00643842">
        <w:rPr>
          <w:b/>
          <w:bCs/>
        </w:rPr>
        <w:t>Autonomic</w:t>
      </w:r>
      <w:r w:rsidRPr="00643842">
        <w:t> (involuntary) systems.</w:t>
      </w:r>
    </w:p>
    <w:p w14:paraId="16B3B72F" w14:textId="77777777" w:rsidR="00643842" w:rsidRPr="00643842" w:rsidRDefault="00643842" w:rsidP="00643842">
      <w:pPr>
        <w:numPr>
          <w:ilvl w:val="0"/>
          <w:numId w:val="1374"/>
        </w:numPr>
      </w:pPr>
      <w:r w:rsidRPr="00643842">
        <w:rPr>
          <w:b/>
          <w:bCs/>
        </w:rPr>
        <w:t>Analogy:</w:t>
      </w:r>
      <w:r w:rsidRPr="00643842">
        <w:t> Think of a </w:t>
      </w:r>
      <w:r w:rsidRPr="00643842">
        <w:rPr>
          <w:b/>
          <w:bCs/>
        </w:rPr>
        <w:t>Large Corporation</w:t>
      </w:r>
      <w:r w:rsidRPr="00643842">
        <w:t>. The </w:t>
      </w:r>
      <w:r w:rsidRPr="00643842">
        <w:rPr>
          <w:b/>
          <w:bCs/>
        </w:rPr>
        <w:t>C.N.S.</w:t>
      </w:r>
      <w:r w:rsidRPr="00643842">
        <w:t> is the </w:t>
      </w:r>
      <w:r w:rsidRPr="00643842">
        <w:rPr>
          <w:b/>
          <w:bCs/>
        </w:rPr>
        <w:t>Headquarters (H.Q.)</w:t>
      </w:r>
      <w:r w:rsidRPr="00643842">
        <w:t>. The brain is the Chief Executive Officer (C.E.O.) making big decisions, and the spinal cord is the main server room. The </w:t>
      </w:r>
      <w:r w:rsidRPr="00643842">
        <w:rPr>
          <w:b/>
          <w:bCs/>
        </w:rPr>
        <w:t>P.N.S.</w:t>
      </w:r>
      <w:r w:rsidRPr="00643842">
        <w:t> is the network of </w:t>
      </w:r>
      <w:r w:rsidRPr="00643842">
        <w:rPr>
          <w:b/>
          <w:bCs/>
        </w:rPr>
        <w:t>Regional Offices and Field Agents</w:t>
      </w:r>
      <w:r w:rsidRPr="00643842">
        <w:t> across the country that gather data and execute orders from H.Q.</w:t>
      </w:r>
    </w:p>
    <w:p w14:paraId="07874B89" w14:textId="77777777" w:rsidR="00643842" w:rsidRPr="00643842" w:rsidRDefault="00643842" w:rsidP="00643842">
      <w:pPr>
        <w:rPr>
          <w:b/>
          <w:bCs/>
        </w:rPr>
      </w:pPr>
      <w:r w:rsidRPr="00643842">
        <w:rPr>
          <w:b/>
          <w:bCs/>
        </w:rPr>
        <w:t>The Autonomic Nervous System (A.N.S.)</w:t>
      </w:r>
    </w:p>
    <w:p w14:paraId="6C6988DB" w14:textId="77777777" w:rsidR="00643842" w:rsidRPr="00643842" w:rsidRDefault="00643842" w:rsidP="00643842">
      <w:r w:rsidRPr="00643842">
        <w:lastRenderedPageBreak/>
        <w:t>The A.N.S. manages involuntary functions (heartbeat, respiration, digestion, and temperature control). It is divided into two antagonistic branches:</w:t>
      </w:r>
    </w:p>
    <w:p w14:paraId="27B41B58" w14:textId="77777777" w:rsidR="00643842" w:rsidRPr="00643842" w:rsidRDefault="00643842" w:rsidP="00643842">
      <w:pPr>
        <w:numPr>
          <w:ilvl w:val="0"/>
          <w:numId w:val="1375"/>
        </w:numPr>
      </w:pPr>
      <w:r w:rsidRPr="00643842">
        <w:rPr>
          <w:b/>
          <w:bCs/>
        </w:rPr>
        <w:t>Sympathetic Nervous System:</w:t>
      </w:r>
      <w:r w:rsidRPr="00643842">
        <w:t> "Fight-or-Flight." Activated by stress. It increases heart rate, redistributes blood to locomotor muscles, increases blood glucose concentration, and dilates the eyes. It inhibits digestion.</w:t>
      </w:r>
    </w:p>
    <w:p w14:paraId="4389B418" w14:textId="77777777" w:rsidR="00643842" w:rsidRPr="00643842" w:rsidRDefault="00643842" w:rsidP="00643842">
      <w:pPr>
        <w:numPr>
          <w:ilvl w:val="0"/>
          <w:numId w:val="1375"/>
        </w:numPr>
      </w:pPr>
      <w:r w:rsidRPr="00643842">
        <w:rPr>
          <w:b/>
          <w:bCs/>
        </w:rPr>
        <w:t>Parasympathetic Nervous System:</w:t>
      </w:r>
      <w:r w:rsidRPr="00643842">
        <w:t> "Rest-and-Digest." Its main goal is to conserve energy. It slows the heart rate, constricts the bronchi, and increases digestion and bile release. </w:t>
      </w:r>
      <w:r w:rsidRPr="00643842">
        <w:rPr>
          <w:b/>
          <w:bCs/>
        </w:rPr>
        <w:t>Acetylcholine</w:t>
      </w:r>
      <w:r w:rsidRPr="00643842">
        <w:t> is the primary neurotransmitter for both preganglionic and postganglionic neurons here.</w:t>
      </w:r>
    </w:p>
    <w:p w14:paraId="14CECE3E" w14:textId="77777777" w:rsidR="00643842" w:rsidRPr="00643842" w:rsidRDefault="00643842" w:rsidP="00643842">
      <w:pPr>
        <w:numPr>
          <w:ilvl w:val="0"/>
          <w:numId w:val="1375"/>
        </w:numPr>
      </w:pPr>
      <w:r w:rsidRPr="00643842">
        <w:rPr>
          <w:b/>
          <w:bCs/>
        </w:rPr>
        <w:t>Analogy:</w:t>
      </w:r>
      <w:r w:rsidRPr="00643842">
        <w:t> Think of your body as a </w:t>
      </w:r>
      <w:r w:rsidRPr="00643842">
        <w:rPr>
          <w:b/>
          <w:bCs/>
        </w:rPr>
        <w:t>High-Performance Sports Car</w:t>
      </w:r>
      <w:r w:rsidRPr="00643842">
        <w:t>. The </w:t>
      </w:r>
      <w:r w:rsidRPr="00643842">
        <w:rPr>
          <w:b/>
          <w:bCs/>
        </w:rPr>
        <w:t>Sympathetic System</w:t>
      </w:r>
      <w:r w:rsidRPr="00643842">
        <w:t> is the </w:t>
      </w:r>
      <w:r w:rsidRPr="00643842">
        <w:rPr>
          <w:b/>
          <w:bCs/>
        </w:rPr>
        <w:t>Gas Pedal</w:t>
      </w:r>
      <w:r w:rsidRPr="00643842">
        <w:t>. It revs the engine and speeds everything up to escape danger. The </w:t>
      </w:r>
      <w:r w:rsidRPr="00643842">
        <w:rPr>
          <w:b/>
          <w:bCs/>
        </w:rPr>
        <w:t>Parasympathetic System</w:t>
      </w:r>
      <w:r w:rsidRPr="00643842">
        <w:t> is the </w:t>
      </w:r>
      <w:r w:rsidRPr="00643842">
        <w:rPr>
          <w:b/>
          <w:bCs/>
        </w:rPr>
        <w:t>Brake and the Pit Crew</w:t>
      </w:r>
      <w:r w:rsidRPr="00643842">
        <w:t>. It slows the car down and handles the "maintenance" like refueling and oil changes so the car stays in good shape.</w:t>
      </w:r>
    </w:p>
    <w:p w14:paraId="5CCAEBFA" w14:textId="77777777" w:rsidR="00643842" w:rsidRPr="00643842" w:rsidRDefault="00643842" w:rsidP="00643842">
      <w:pPr>
        <w:rPr>
          <w:b/>
          <w:bCs/>
        </w:rPr>
      </w:pPr>
      <w:r w:rsidRPr="00643842">
        <w:rPr>
          <w:b/>
          <w:bCs/>
        </w:rPr>
        <w:t>Reflexes</w:t>
      </w:r>
    </w:p>
    <w:p w14:paraId="6FCBAC49" w14:textId="77777777" w:rsidR="00643842" w:rsidRPr="00643842" w:rsidRDefault="00643842" w:rsidP="00643842">
      <w:r w:rsidRPr="00643842">
        <w:t>Reflex arcs are neural pathways that control reflexive behavior. They use </w:t>
      </w:r>
      <w:r w:rsidRPr="00643842">
        <w:rPr>
          <w:b/>
          <w:bCs/>
        </w:rPr>
        <w:t>Interneurons</w:t>
      </w:r>
      <w:r w:rsidRPr="00643842">
        <w:t> in the spinal cord to send a signal to the muscles before the brain even perceives the pain.</w:t>
      </w:r>
    </w:p>
    <w:p w14:paraId="739D5DE2" w14:textId="77777777" w:rsidR="00643842" w:rsidRPr="00643842" w:rsidRDefault="00643842" w:rsidP="00643842">
      <w:pPr>
        <w:numPr>
          <w:ilvl w:val="0"/>
          <w:numId w:val="1376"/>
        </w:numPr>
      </w:pPr>
      <w:r w:rsidRPr="00643842">
        <w:rPr>
          <w:b/>
          <w:bCs/>
        </w:rPr>
        <w:t>Monosynaptic Reflex Arc:</w:t>
      </w:r>
      <w:r w:rsidRPr="00643842">
        <w:t> There is a single synapse between the sensory neuron and the motor neuron (e.g., the </w:t>
      </w:r>
      <w:r w:rsidRPr="00643842">
        <w:rPr>
          <w:b/>
          <w:bCs/>
        </w:rPr>
        <w:t>Knee-Jerk Reflex</w:t>
      </w:r>
      <w:r w:rsidRPr="00643842">
        <w:t>).</w:t>
      </w:r>
    </w:p>
    <w:p w14:paraId="7727A08F" w14:textId="77777777" w:rsidR="00643842" w:rsidRPr="00643842" w:rsidRDefault="00643842" w:rsidP="00643842">
      <w:pPr>
        <w:numPr>
          <w:ilvl w:val="0"/>
          <w:numId w:val="1376"/>
        </w:numPr>
      </w:pPr>
      <w:r w:rsidRPr="00643842">
        <w:rPr>
          <w:b/>
          <w:bCs/>
        </w:rPr>
        <w:t>Polysynaptic Reflex Arc:</w:t>
      </w:r>
      <w:r w:rsidRPr="00643842">
        <w:t> There is at least one interneuron between the sensory and motor neurons (e.g., the </w:t>
      </w:r>
      <w:r w:rsidRPr="00643842">
        <w:rPr>
          <w:b/>
          <w:bCs/>
        </w:rPr>
        <w:t>Withdrawal Reflex</w:t>
      </w:r>
      <w:r w:rsidRPr="00643842">
        <w:t> when stepping on a nail, which requires the other leg to balance).</w:t>
      </w:r>
    </w:p>
    <w:p w14:paraId="464778B9" w14:textId="77777777" w:rsidR="00643842" w:rsidRPr="00643842" w:rsidRDefault="00643842" w:rsidP="00643842">
      <w:pPr>
        <w:numPr>
          <w:ilvl w:val="0"/>
          <w:numId w:val="1376"/>
        </w:numPr>
      </w:pPr>
      <w:r w:rsidRPr="00643842">
        <w:rPr>
          <w:b/>
          <w:bCs/>
        </w:rPr>
        <w:t>Analogy:</w:t>
      </w:r>
      <w:r w:rsidRPr="00643842">
        <w:t> Think of a </w:t>
      </w:r>
      <w:r w:rsidRPr="00643842">
        <w:rPr>
          <w:b/>
          <w:bCs/>
        </w:rPr>
        <w:t>Smoke Alarm</w:t>
      </w:r>
      <w:r w:rsidRPr="00643842">
        <w:t>. You don't want to wait for the Fire Department (the Brain) to arrive before you start putting out the fire. The </w:t>
      </w:r>
      <w:r w:rsidRPr="00643842">
        <w:rPr>
          <w:b/>
          <w:bCs/>
        </w:rPr>
        <w:t>Reflex Arc</w:t>
      </w:r>
      <w:r w:rsidRPr="00643842">
        <w:t> is the automatic sprinkler system that turns on the moment the heat is felt, saving precious seconds before the "Chief" even knows what happened.</w:t>
      </w:r>
    </w:p>
    <w:p w14:paraId="3EEF24E7" w14:textId="77777777" w:rsidR="00643842" w:rsidRPr="00643842" w:rsidRDefault="00DE1B17" w:rsidP="00643842">
      <w:r>
        <w:rPr>
          <w:noProof/>
        </w:rPr>
      </w:r>
      <w:r>
        <w:pict w14:anchorId="69716632">
          <v:rect id="Rectangle 13778" o:spid="_x0000_s102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76787A2" w14:textId="77777777" w:rsidR="00643842" w:rsidRPr="00643842" w:rsidRDefault="00643842" w:rsidP="00643842">
      <w:pPr>
        <w:rPr>
          <w:b/>
          <w:bCs/>
        </w:rPr>
      </w:pPr>
      <w:r w:rsidRPr="00643842">
        <w:rPr>
          <w:b/>
          <w:bCs/>
        </w:rPr>
        <w:t>2. MCAT Practice Questions (MCQs)</w:t>
      </w:r>
    </w:p>
    <w:p w14:paraId="59CB4A43" w14:textId="77777777" w:rsidR="00643842" w:rsidRPr="00643842" w:rsidRDefault="00643842" w:rsidP="00643842">
      <w:r w:rsidRPr="00643842">
        <w:rPr>
          <w:b/>
          <w:bCs/>
        </w:rPr>
        <w:t>Question 1: Nervous System Anatomy</w:t>
      </w:r>
      <w:r w:rsidRPr="00643842">
        <w:br/>
        <w:t>In the spinal cord, white matter is composed of myelinated axons and is located:</w:t>
      </w:r>
      <w:r w:rsidRPr="00643842">
        <w:br/>
        <w:t>A) Superficially, surrounding the internal grey matter.</w:t>
      </w:r>
      <w:r w:rsidRPr="00643842">
        <w:br/>
        <w:t>B) Deeply, surrounded by the external grey matter.</w:t>
      </w:r>
      <w:r w:rsidRPr="00643842">
        <w:br/>
      </w:r>
      <w:r w:rsidRPr="00643842">
        <w:lastRenderedPageBreak/>
        <w:t>C) Only in the dorsal root ganglia.</w:t>
      </w:r>
      <w:r w:rsidRPr="00643842">
        <w:br/>
        <w:t>D) Intermixed equally with cell bodies throughout the cord.</w:t>
      </w:r>
    </w:p>
    <w:p w14:paraId="66ECC248" w14:textId="77777777" w:rsidR="00643842" w:rsidRPr="00643842" w:rsidRDefault="00643842" w:rsidP="00643842">
      <w:pPr>
        <w:numPr>
          <w:ilvl w:val="0"/>
          <w:numId w:val="1377"/>
        </w:numPr>
      </w:pPr>
      <w:r w:rsidRPr="00643842">
        <w:rPr>
          <w:b/>
          <w:bCs/>
        </w:rPr>
        <w:t>Answer:</w:t>
      </w:r>
      <w:r w:rsidRPr="00643842">
        <w:t> A</w:t>
      </w:r>
    </w:p>
    <w:p w14:paraId="23E62B1C" w14:textId="77777777" w:rsidR="00643842" w:rsidRPr="00643842" w:rsidRDefault="00643842" w:rsidP="00643842">
      <w:pPr>
        <w:numPr>
          <w:ilvl w:val="0"/>
          <w:numId w:val="1377"/>
        </w:numPr>
      </w:pPr>
      <w:r w:rsidRPr="00643842">
        <w:rPr>
          <w:b/>
          <w:bCs/>
        </w:rPr>
        <w:t>Explanation:</w:t>
      </w:r>
      <w:r w:rsidRPr="00643842">
        <w:t> In the spinal cord, white matter (axons) lies on the outside, while grey matter (cell bodies) is on the inside. This is the opposite of the brain's organization. This structure can be reviewed in the Kaplan MCAT Biology Review.</w:t>
      </w:r>
    </w:p>
    <w:p w14:paraId="50109AAD" w14:textId="77777777" w:rsidR="00643842" w:rsidRPr="00643842" w:rsidRDefault="00643842" w:rsidP="00643842">
      <w:r w:rsidRPr="00643842">
        <w:rPr>
          <w:b/>
          <w:bCs/>
        </w:rPr>
        <w:t>Question 2: The Autonomic Nervous System</w:t>
      </w:r>
      <w:r w:rsidRPr="00643842">
        <w:br/>
        <w:t>A patient presents with dilated pupils, a heart rate of one hundred and ten beats per minute, and slowed gastrointestinal motility. Which division of the nervous system is likely dominant?</w:t>
      </w:r>
      <w:r w:rsidRPr="00643842">
        <w:br/>
        <w:t>A) Somatic Nervous System</w:t>
      </w:r>
      <w:r w:rsidRPr="00643842">
        <w:br/>
        <w:t>B) Parasympathetic Nervous System</w:t>
      </w:r>
      <w:r w:rsidRPr="00643842">
        <w:br/>
        <w:t>C) Sympathetic Nervous System</w:t>
      </w:r>
      <w:r w:rsidRPr="00643842">
        <w:br/>
        <w:t>D) Central Nervous System</w:t>
      </w:r>
    </w:p>
    <w:p w14:paraId="280ABFF5" w14:textId="77777777" w:rsidR="00643842" w:rsidRPr="00643842" w:rsidRDefault="00643842" w:rsidP="00643842">
      <w:pPr>
        <w:numPr>
          <w:ilvl w:val="0"/>
          <w:numId w:val="1378"/>
        </w:numPr>
      </w:pPr>
      <w:r w:rsidRPr="00643842">
        <w:rPr>
          <w:b/>
          <w:bCs/>
        </w:rPr>
        <w:t>Answer:</w:t>
      </w:r>
      <w:r w:rsidRPr="00643842">
        <w:t> C</w:t>
      </w:r>
    </w:p>
    <w:p w14:paraId="3F72DD11" w14:textId="77777777" w:rsidR="00643842" w:rsidRPr="00643842" w:rsidRDefault="00643842" w:rsidP="00643842">
      <w:pPr>
        <w:numPr>
          <w:ilvl w:val="0"/>
          <w:numId w:val="1378"/>
        </w:numPr>
      </w:pPr>
      <w:r w:rsidRPr="00643842">
        <w:rPr>
          <w:b/>
          <w:bCs/>
        </w:rPr>
        <w:t>Explanation:</w:t>
      </w:r>
      <w:r w:rsidRPr="00643842">
        <w:t> These are classic "Fight-or-Flight" responses. The Sympathetic Nervous System dilates pupils to let in more light and increases heart rate to pump more blood to muscles.</w:t>
      </w:r>
    </w:p>
    <w:p w14:paraId="34979E75" w14:textId="77777777" w:rsidR="00643842" w:rsidRPr="00643842" w:rsidRDefault="00643842" w:rsidP="00643842">
      <w:r w:rsidRPr="00643842">
        <w:rPr>
          <w:b/>
          <w:bCs/>
        </w:rPr>
        <w:t>Question 3: Reflex Arcs</w:t>
      </w:r>
      <w:r w:rsidRPr="00643842">
        <w:br/>
        <w:t>Which of the following is the best example of a monosynaptic reflex arc?</w:t>
      </w:r>
      <w:r w:rsidRPr="00643842">
        <w:br/>
        <w:t>A) Pulling your hand away from a hot stove.</w:t>
      </w:r>
      <w:r w:rsidRPr="00643842">
        <w:br/>
        <w:t>B) The patellar (knee-jerk) reflex.</w:t>
      </w:r>
      <w:r w:rsidRPr="00643842">
        <w:br/>
        <w:t>C) Balancing on one foot after stepping on a sharp object.</w:t>
      </w:r>
      <w:r w:rsidRPr="00643842">
        <w:br/>
        <w:t>D) Jumping when hearing a loud noise.</w:t>
      </w:r>
    </w:p>
    <w:p w14:paraId="37A6BAB5" w14:textId="77777777" w:rsidR="00643842" w:rsidRPr="00643842" w:rsidRDefault="00643842" w:rsidP="00643842">
      <w:pPr>
        <w:numPr>
          <w:ilvl w:val="0"/>
          <w:numId w:val="1379"/>
        </w:numPr>
      </w:pPr>
      <w:r w:rsidRPr="00643842">
        <w:rPr>
          <w:b/>
          <w:bCs/>
        </w:rPr>
        <w:t>Answer:</w:t>
      </w:r>
      <w:r w:rsidRPr="00643842">
        <w:t> B</w:t>
      </w:r>
    </w:p>
    <w:p w14:paraId="1255812E" w14:textId="77777777" w:rsidR="00643842" w:rsidRPr="00643842" w:rsidRDefault="00643842" w:rsidP="00643842">
      <w:pPr>
        <w:numPr>
          <w:ilvl w:val="0"/>
          <w:numId w:val="1379"/>
        </w:numPr>
      </w:pPr>
      <w:r w:rsidRPr="00643842">
        <w:rPr>
          <w:b/>
          <w:bCs/>
        </w:rPr>
        <w:t>Explanation:</w:t>
      </w:r>
      <w:r w:rsidRPr="00643842">
        <w:t> The knee-jerk reflex involves only two neurons: a sensory neuron that detects the stretch and a motor neuron that causes the contraction. There are no interneurons involved in the direct path.</w:t>
      </w:r>
    </w:p>
    <w:p w14:paraId="754989DD" w14:textId="77777777" w:rsidR="00643842" w:rsidRPr="00643842" w:rsidRDefault="00643842" w:rsidP="00643842">
      <w:r w:rsidRPr="00643842">
        <w:rPr>
          <w:b/>
          <w:bCs/>
        </w:rPr>
        <w:t>Question 4: Neurotransmitters of the A.N.S.</w:t>
      </w:r>
      <w:r w:rsidRPr="00643842">
        <w:br/>
        <w:t>Which neurotransmitter is released by the preganglionic neurons of both the sympathetic and parasympathetic nervous systems?</w:t>
      </w:r>
      <w:r w:rsidRPr="00643842">
        <w:br/>
        <w:t>A) Norepinephrine</w:t>
      </w:r>
      <w:r w:rsidRPr="00643842">
        <w:br/>
        <w:t>B) Epinephrine</w:t>
      </w:r>
      <w:r w:rsidRPr="00643842">
        <w:br/>
      </w:r>
      <w:r w:rsidRPr="00643842">
        <w:lastRenderedPageBreak/>
        <w:t>C) Acetylcholine</w:t>
      </w:r>
      <w:r w:rsidRPr="00643842">
        <w:br/>
        <w:t>D) Dopamine</w:t>
      </w:r>
    </w:p>
    <w:p w14:paraId="213AE06B" w14:textId="77777777" w:rsidR="00643842" w:rsidRPr="00643842" w:rsidRDefault="00643842" w:rsidP="00643842">
      <w:pPr>
        <w:numPr>
          <w:ilvl w:val="0"/>
          <w:numId w:val="1380"/>
        </w:numPr>
      </w:pPr>
      <w:r w:rsidRPr="00643842">
        <w:rPr>
          <w:b/>
          <w:bCs/>
        </w:rPr>
        <w:t>Answer:</w:t>
      </w:r>
      <w:r w:rsidRPr="00643842">
        <w:t> C</w:t>
      </w:r>
    </w:p>
    <w:p w14:paraId="6AC02962" w14:textId="77777777" w:rsidR="00643842" w:rsidRPr="00643842" w:rsidRDefault="00643842" w:rsidP="00643842">
      <w:pPr>
        <w:numPr>
          <w:ilvl w:val="0"/>
          <w:numId w:val="1380"/>
        </w:numPr>
      </w:pPr>
      <w:r w:rsidRPr="00643842">
        <w:rPr>
          <w:b/>
          <w:bCs/>
        </w:rPr>
        <w:t>Explanation:</w:t>
      </w:r>
      <w:r w:rsidRPr="00643842">
        <w:t> Acetylcholine is used by all preganglionic neurons in the Autonomic Nervous System. It is also the neurotransmitter used by postganglionic parasympathetic neurons, as noted by UWorld MCAT Biology.</w:t>
      </w:r>
    </w:p>
    <w:p w14:paraId="69007D80" w14:textId="77777777" w:rsidR="00643842" w:rsidRPr="00643842" w:rsidRDefault="00643842" w:rsidP="00643842">
      <w:r w:rsidRPr="00643842">
        <w:rPr>
          <w:b/>
          <w:bCs/>
        </w:rPr>
        <w:t>Question 5: Functional Divisions</w:t>
      </w:r>
      <w:r w:rsidRPr="00643842">
        <w:br/>
        <w:t>A student is voluntarily lifting a heavy weight at the gym. Which branch of the nervous system is primarily responsible for transmitting the signal from the C.N.S. to the skeletal muscles?</w:t>
      </w:r>
      <w:r w:rsidRPr="00643842">
        <w:br/>
        <w:t>A) Autonomic Nervous System</w:t>
      </w:r>
      <w:r w:rsidRPr="00643842">
        <w:br/>
        <w:t>B) Somatic Nervous System</w:t>
      </w:r>
      <w:r w:rsidRPr="00643842">
        <w:br/>
        <w:t>C) Sympathetic Nervous System</w:t>
      </w:r>
      <w:r w:rsidRPr="00643842">
        <w:br/>
        <w:t>D) Parasympathetic Nervous System</w:t>
      </w:r>
    </w:p>
    <w:p w14:paraId="52DB7CBA" w14:textId="77777777" w:rsidR="00643842" w:rsidRPr="00643842" w:rsidRDefault="00643842" w:rsidP="00643842">
      <w:pPr>
        <w:numPr>
          <w:ilvl w:val="0"/>
          <w:numId w:val="1381"/>
        </w:numPr>
      </w:pPr>
      <w:r w:rsidRPr="00643842">
        <w:rPr>
          <w:b/>
          <w:bCs/>
        </w:rPr>
        <w:t>Answer:</w:t>
      </w:r>
      <w:r w:rsidRPr="00643842">
        <w:t> B</w:t>
      </w:r>
    </w:p>
    <w:p w14:paraId="494CD49F" w14:textId="77777777" w:rsidR="00643842" w:rsidRPr="00643842" w:rsidRDefault="00643842" w:rsidP="00643842">
      <w:pPr>
        <w:numPr>
          <w:ilvl w:val="0"/>
          <w:numId w:val="1381"/>
        </w:numPr>
      </w:pPr>
      <w:r w:rsidRPr="00643842">
        <w:rPr>
          <w:b/>
          <w:bCs/>
        </w:rPr>
        <w:t>Explanation:</w:t>
      </w:r>
      <w:r w:rsidRPr="00643842">
        <w:t> The Somatic Nervous System is responsible for voluntary control of skeletal muscles, whereas the Autonomic system handles involuntary smooth muscle and cardiac muscle.</w:t>
      </w:r>
    </w:p>
    <w:p w14:paraId="48B45344" w14:textId="546A3B2A" w:rsidR="006C46E2" w:rsidRDefault="00E6570B" w:rsidP="00E6570B">
      <w:pPr>
        <w:pStyle w:val="Heading2"/>
      </w:pPr>
      <w:r>
        <w:t>Topic: The Endocrine System</w:t>
      </w:r>
    </w:p>
    <w:p w14:paraId="5173BC07" w14:textId="46B63242" w:rsidR="00E6570B" w:rsidRDefault="00E6570B" w:rsidP="00E6570B">
      <w:pPr>
        <w:pStyle w:val="Heading3"/>
      </w:pPr>
      <w:r>
        <w:t>Subtopic: Mechanism of Hormone Action</w:t>
      </w:r>
    </w:p>
    <w:p w14:paraId="38F9EB2C" w14:textId="77777777" w:rsidR="00E6570B" w:rsidRPr="00E6570B" w:rsidRDefault="00E6570B" w:rsidP="00E6570B">
      <w:r w:rsidRPr="00E6570B">
        <w:t>To master the </w:t>
      </w:r>
      <w:r w:rsidRPr="00E6570B">
        <w:rPr>
          <w:b/>
          <w:bCs/>
        </w:rPr>
        <w:t>Mechanisms of Hormone Action</w:t>
      </w:r>
      <w:r w:rsidRPr="00E6570B">
        <w:t> for the MCAT, you must understand how a hormone's chemical structure dictates its method of transport, its receptor location, and the duration of its effects.</w:t>
      </w:r>
    </w:p>
    <w:p w14:paraId="66BFD83D" w14:textId="77777777" w:rsidR="00E6570B" w:rsidRPr="00E6570B" w:rsidRDefault="00E6570B" w:rsidP="00E6570B">
      <w:pPr>
        <w:rPr>
          <w:b/>
          <w:bCs/>
        </w:rPr>
      </w:pPr>
      <w:r w:rsidRPr="00E6570B">
        <w:rPr>
          <w:b/>
          <w:bCs/>
        </w:rPr>
        <w:t>1. High Yield Content Details</w:t>
      </w:r>
    </w:p>
    <w:p w14:paraId="68D79385" w14:textId="77777777" w:rsidR="00E6570B" w:rsidRPr="00E6570B" w:rsidRDefault="00E6570B" w:rsidP="00E6570B">
      <w:pPr>
        <w:rPr>
          <w:b/>
          <w:bCs/>
        </w:rPr>
      </w:pPr>
      <w:r w:rsidRPr="00E6570B">
        <w:rPr>
          <w:b/>
          <w:bCs/>
        </w:rPr>
        <w:t>Classification of Hormones by Chemical Structure</w:t>
      </w:r>
    </w:p>
    <w:p w14:paraId="31433CB8" w14:textId="77777777" w:rsidR="00E6570B" w:rsidRPr="00E6570B" w:rsidRDefault="00E6570B" w:rsidP="00E6570B">
      <w:r w:rsidRPr="00E6570B">
        <w:t>Hormones are categorized into three main chemical groups: </w:t>
      </w:r>
      <w:r w:rsidRPr="00E6570B">
        <w:rPr>
          <w:b/>
          <w:bCs/>
        </w:rPr>
        <w:t>Peptides</w:t>
      </w:r>
      <w:r w:rsidRPr="00E6570B">
        <w:t>, </w:t>
      </w:r>
      <w:r w:rsidRPr="00E6570B">
        <w:rPr>
          <w:b/>
          <w:bCs/>
        </w:rPr>
        <w:t>Steroids</w:t>
      </w:r>
      <w:r w:rsidRPr="00E6570B">
        <w:t>, and </w:t>
      </w:r>
      <w:r w:rsidRPr="00E6570B">
        <w:rPr>
          <w:b/>
          <w:bCs/>
        </w:rPr>
        <w:t>Amino Acid Derivatives</w:t>
      </w:r>
      <w:r w:rsidRPr="00E6570B">
        <w:t>.</w:t>
      </w:r>
    </w:p>
    <w:p w14:paraId="7B7D2BCB" w14:textId="77777777" w:rsidR="00E6570B" w:rsidRPr="00E6570B" w:rsidRDefault="00E6570B" w:rsidP="00E6570B">
      <w:pPr>
        <w:numPr>
          <w:ilvl w:val="0"/>
          <w:numId w:val="1382"/>
        </w:numPr>
      </w:pPr>
      <w:r w:rsidRPr="00E6570B">
        <w:rPr>
          <w:b/>
          <w:bCs/>
        </w:rPr>
        <w:t>Peptide Hormones:</w:t>
      </w:r>
      <w:r w:rsidRPr="00E6570B">
        <w:t> Made of amino acids. They are </w:t>
      </w:r>
      <w:r w:rsidRPr="00E6570B">
        <w:rPr>
          <w:b/>
          <w:bCs/>
        </w:rPr>
        <w:t>water-soluble</w:t>
      </w:r>
      <w:r w:rsidRPr="00E6570B">
        <w:t> (polar), meaning they travel freely in the bloodstream but cannot cross the cell membrane. They bind to </w:t>
      </w:r>
      <w:r w:rsidRPr="00E6570B">
        <w:rPr>
          <w:b/>
          <w:bCs/>
        </w:rPr>
        <w:t>extracellular receptors</w:t>
      </w:r>
      <w:r w:rsidRPr="00E6570B">
        <w:t> and trigger a </w:t>
      </w:r>
      <w:r w:rsidRPr="00E6570B">
        <w:rPr>
          <w:b/>
          <w:bCs/>
        </w:rPr>
        <w:t>second messenger cascade</w:t>
      </w:r>
      <w:r w:rsidRPr="00E6570B">
        <w:t> (like cyclic Adenosine Monophosphate or c.A.M.P.). Their effects are usually </w:t>
      </w:r>
      <w:r w:rsidRPr="00E6570B">
        <w:rPr>
          <w:b/>
          <w:bCs/>
        </w:rPr>
        <w:t>rapid but short-lived</w:t>
      </w:r>
      <w:r w:rsidRPr="00E6570B">
        <w:t>.</w:t>
      </w:r>
    </w:p>
    <w:p w14:paraId="0C05F97E" w14:textId="77777777" w:rsidR="00E6570B" w:rsidRPr="00E6570B" w:rsidRDefault="00E6570B" w:rsidP="00E6570B">
      <w:pPr>
        <w:numPr>
          <w:ilvl w:val="0"/>
          <w:numId w:val="1382"/>
        </w:numPr>
      </w:pPr>
      <w:r w:rsidRPr="00E6570B">
        <w:rPr>
          <w:b/>
          <w:bCs/>
        </w:rPr>
        <w:lastRenderedPageBreak/>
        <w:t>Steroid Hormones:</w:t>
      </w:r>
      <w:r w:rsidRPr="00E6570B">
        <w:t> Derived from </w:t>
      </w:r>
      <w:r w:rsidRPr="00E6570B">
        <w:rPr>
          <w:b/>
          <w:bCs/>
        </w:rPr>
        <w:t>cholesterol</w:t>
      </w:r>
      <w:r w:rsidRPr="00E6570B">
        <w:t>. They are </w:t>
      </w:r>
      <w:r w:rsidRPr="00E6570B">
        <w:rPr>
          <w:b/>
          <w:bCs/>
        </w:rPr>
        <w:t>lipid-soluble</w:t>
      </w:r>
      <w:r w:rsidRPr="00E6570B">
        <w:t> (nonpolar), so they require a protein carrier in the blood but can easily cross the cell membrane. They bind to </w:t>
      </w:r>
      <w:r w:rsidRPr="00E6570B">
        <w:rPr>
          <w:b/>
          <w:bCs/>
        </w:rPr>
        <w:t>intracellular or intranuclear receptors</w:t>
      </w:r>
      <w:r w:rsidRPr="00E6570B">
        <w:t>, acting as transcription factors to change gene expression. Their effects are </w:t>
      </w:r>
      <w:r w:rsidRPr="00E6570B">
        <w:rPr>
          <w:b/>
          <w:bCs/>
        </w:rPr>
        <w:t>slower but long-lasting</w:t>
      </w:r>
      <w:r w:rsidRPr="00E6570B">
        <w:t>.</w:t>
      </w:r>
    </w:p>
    <w:p w14:paraId="5C411C15" w14:textId="77777777" w:rsidR="00E6570B" w:rsidRPr="00E6570B" w:rsidRDefault="00E6570B" w:rsidP="00E6570B">
      <w:pPr>
        <w:numPr>
          <w:ilvl w:val="0"/>
          <w:numId w:val="1382"/>
        </w:numPr>
      </w:pPr>
      <w:r w:rsidRPr="00E6570B">
        <w:rPr>
          <w:b/>
          <w:bCs/>
        </w:rPr>
        <w:t>Amino Acid Derivatives:</w:t>
      </w:r>
      <w:r w:rsidRPr="00E6570B">
        <w:t> Derived from one or two amino acids (like tyrosine). Their behavior is mixed. </w:t>
      </w:r>
      <w:r w:rsidRPr="00E6570B">
        <w:rPr>
          <w:b/>
          <w:bCs/>
        </w:rPr>
        <w:t>Catecholamines</w:t>
      </w:r>
      <w:r w:rsidRPr="00E6570B">
        <w:t> (epinephrine and norepinephrine) act like peptides (fast, extracellular), while </w:t>
      </w:r>
      <w:r w:rsidRPr="00E6570B">
        <w:rPr>
          <w:b/>
          <w:bCs/>
        </w:rPr>
        <w:t>Thyroid Hormones</w:t>
      </w:r>
      <w:r w:rsidRPr="00E6570B">
        <w:t> (triiodothyronine and thyroxine) act like steroids (slow, intracellular).</w:t>
      </w:r>
    </w:p>
    <w:p w14:paraId="48DF2C24" w14:textId="77777777" w:rsidR="00E6570B" w:rsidRPr="00E6570B" w:rsidRDefault="00E6570B" w:rsidP="00E6570B">
      <w:pPr>
        <w:numPr>
          <w:ilvl w:val="0"/>
          <w:numId w:val="1382"/>
        </w:numPr>
      </w:pPr>
      <w:r w:rsidRPr="00E6570B">
        <w:rPr>
          <w:b/>
          <w:bCs/>
        </w:rPr>
        <w:t>Analogy:</w:t>
      </w:r>
      <w:r w:rsidRPr="00E6570B">
        <w:t> Think of a </w:t>
      </w:r>
      <w:r w:rsidRPr="00E6570B">
        <w:rPr>
          <w:b/>
          <w:bCs/>
        </w:rPr>
        <w:t>Home Delivery Service</w:t>
      </w:r>
      <w:r w:rsidRPr="00E6570B">
        <w:t>. A </w:t>
      </w:r>
      <w:r w:rsidRPr="00E6570B">
        <w:rPr>
          <w:b/>
          <w:bCs/>
        </w:rPr>
        <w:t>Peptide Hormone</w:t>
      </w:r>
      <w:r w:rsidRPr="00E6570B">
        <w:t> is like a </w:t>
      </w:r>
      <w:r w:rsidRPr="00E6570B">
        <w:rPr>
          <w:b/>
          <w:bCs/>
        </w:rPr>
        <w:t>Delivery Driver</w:t>
      </w:r>
      <w:r w:rsidRPr="00E6570B">
        <w:t> who stays at the door (extracellular receptor) and rings the doorbell. The person inside (the second messenger) then runs to the kitchen to start the oven. A </w:t>
      </w:r>
      <w:r w:rsidRPr="00E6570B">
        <w:rPr>
          <w:b/>
          <w:bCs/>
        </w:rPr>
        <w:t>Steroid Hormone</w:t>
      </w:r>
      <w:r w:rsidRPr="00E6570B">
        <w:t> is like a </w:t>
      </w:r>
      <w:r w:rsidRPr="00E6570B">
        <w:rPr>
          <w:b/>
          <w:bCs/>
        </w:rPr>
        <w:t>Home Renovation Contractor</w:t>
      </w:r>
      <w:r w:rsidRPr="00E6570B">
        <w:t> who has a key to the house, walks straight into the office (the nucleus), and changes the blueprints (D.N.A.) to build a new room.</w:t>
      </w:r>
    </w:p>
    <w:p w14:paraId="34AD4B1A" w14:textId="77777777" w:rsidR="00E6570B" w:rsidRPr="00E6570B" w:rsidRDefault="00E6570B" w:rsidP="00E6570B">
      <w:pPr>
        <w:rPr>
          <w:b/>
          <w:bCs/>
        </w:rPr>
      </w:pPr>
      <w:r w:rsidRPr="00E6570B">
        <w:rPr>
          <w:b/>
          <w:bCs/>
        </w:rPr>
        <w:t>Classification of Hormones by Target Tissue</w:t>
      </w:r>
    </w:p>
    <w:p w14:paraId="7726FF1B" w14:textId="77777777" w:rsidR="00E6570B" w:rsidRPr="00E6570B" w:rsidRDefault="00E6570B" w:rsidP="00E6570B">
      <w:r w:rsidRPr="00E6570B">
        <w:t>Hormones are also classified based on whether they act directly on a tissue or through an intermediary.</w:t>
      </w:r>
    </w:p>
    <w:p w14:paraId="2E15A6C5" w14:textId="77777777" w:rsidR="00E6570B" w:rsidRPr="00E6570B" w:rsidRDefault="00E6570B" w:rsidP="00E6570B">
      <w:pPr>
        <w:numPr>
          <w:ilvl w:val="0"/>
          <w:numId w:val="1383"/>
        </w:numPr>
      </w:pPr>
      <w:r w:rsidRPr="00E6570B">
        <w:rPr>
          <w:b/>
          <w:bCs/>
        </w:rPr>
        <w:t>Direct Hormones:</w:t>
      </w:r>
      <w:r w:rsidRPr="00E6570B">
        <w:t> These are secreted and then act directly on a target tissue. For example, </w:t>
      </w:r>
      <w:r w:rsidRPr="00E6570B">
        <w:rPr>
          <w:b/>
          <w:bCs/>
        </w:rPr>
        <w:t>Insulin</w:t>
      </w:r>
      <w:r w:rsidRPr="00E6570B">
        <w:t> is released by the pancreas and acts directly on muscle and fat cells to increase glucose uptake.</w:t>
      </w:r>
    </w:p>
    <w:p w14:paraId="0FABA611" w14:textId="77777777" w:rsidR="00E6570B" w:rsidRPr="00E6570B" w:rsidRDefault="00E6570B" w:rsidP="00E6570B">
      <w:pPr>
        <w:numPr>
          <w:ilvl w:val="0"/>
          <w:numId w:val="1383"/>
        </w:numPr>
      </w:pPr>
      <w:r w:rsidRPr="00E6570B">
        <w:rPr>
          <w:b/>
          <w:bCs/>
        </w:rPr>
        <w:t>Tropic Hormones:</w:t>
      </w:r>
      <w:r w:rsidRPr="00E6570B">
        <w:t> These require an intermediary to act. They usually originate in the </w:t>
      </w:r>
      <w:r w:rsidRPr="00E6570B">
        <w:rPr>
          <w:b/>
          <w:bCs/>
        </w:rPr>
        <w:t>Hypothalamus</w:t>
      </w:r>
      <w:r w:rsidRPr="00E6570B">
        <w:t> or </w:t>
      </w:r>
      <w:r w:rsidRPr="00E6570B">
        <w:rPr>
          <w:b/>
          <w:bCs/>
        </w:rPr>
        <w:t>Anterior Pituitary</w:t>
      </w:r>
      <w:r w:rsidRPr="00E6570B">
        <w:t>. For example, </w:t>
      </w:r>
      <w:r w:rsidRPr="00E6570B">
        <w:rPr>
          <w:b/>
          <w:bCs/>
        </w:rPr>
        <w:t>Gonadotropin-Releasing Hormone</w:t>
      </w:r>
      <w:r w:rsidRPr="00E6570B">
        <w:t> (Gn.R.H.) from the hypothalamus stimulates the release of </w:t>
      </w:r>
      <w:r w:rsidRPr="00E6570B">
        <w:rPr>
          <w:b/>
          <w:bCs/>
        </w:rPr>
        <w:t>Luteinizing Hormone</w:t>
      </w:r>
      <w:r w:rsidRPr="00E6570B">
        <w:t> (L.H.), which then acts on the gonads to produce testosterone or estrogen.</w:t>
      </w:r>
    </w:p>
    <w:p w14:paraId="470E8D20" w14:textId="77777777" w:rsidR="00E6570B" w:rsidRPr="00E6570B" w:rsidRDefault="00E6570B" w:rsidP="00E6570B">
      <w:pPr>
        <w:numPr>
          <w:ilvl w:val="0"/>
          <w:numId w:val="1383"/>
        </w:numPr>
      </w:pPr>
      <w:r w:rsidRPr="00E6570B">
        <w:rPr>
          <w:b/>
          <w:bCs/>
        </w:rPr>
        <w:t>Analogy:</w:t>
      </w:r>
      <w:r w:rsidRPr="00E6570B">
        <w:t> Think of </w:t>
      </w:r>
      <w:r w:rsidRPr="00E6570B">
        <w:rPr>
          <w:b/>
          <w:bCs/>
        </w:rPr>
        <w:t>Management Styles</w:t>
      </w:r>
      <w:r w:rsidRPr="00E6570B">
        <w:t>. A </w:t>
      </w:r>
      <w:r w:rsidRPr="00E6570B">
        <w:rPr>
          <w:b/>
          <w:bCs/>
        </w:rPr>
        <w:t>Direct Hormone</w:t>
      </w:r>
      <w:r w:rsidRPr="00E6570B">
        <w:t> is a </w:t>
      </w:r>
      <w:r w:rsidRPr="00E6570B">
        <w:rPr>
          <w:b/>
          <w:bCs/>
        </w:rPr>
        <w:t>Line Manager</w:t>
      </w:r>
      <w:r w:rsidRPr="00E6570B">
        <w:t> who gives orders directly to the workers on the factory floor (the target tissue). A </w:t>
      </w:r>
      <w:r w:rsidRPr="00E6570B">
        <w:rPr>
          <w:b/>
          <w:bCs/>
        </w:rPr>
        <w:t>Tropic Hormone</w:t>
      </w:r>
      <w:r w:rsidRPr="00E6570B">
        <w:t> is a </w:t>
      </w:r>
      <w:r w:rsidRPr="00E6570B">
        <w:rPr>
          <w:b/>
          <w:bCs/>
        </w:rPr>
        <w:t>Regional Director</w:t>
      </w:r>
      <w:r w:rsidRPr="00E6570B">
        <w:t> who sends a memo to a Middle Manager, who then gives the final orders to the workers.</w:t>
      </w:r>
    </w:p>
    <w:p w14:paraId="1448F240" w14:textId="77777777" w:rsidR="00E6570B" w:rsidRPr="00E6570B" w:rsidRDefault="00DE1B17" w:rsidP="00E6570B">
      <w:r>
        <w:rPr>
          <w:noProof/>
        </w:rPr>
      </w:r>
      <w:r>
        <w:pict w14:anchorId="6AED6BB1">
          <v:rect id="Horizontal Line 9763" o:spid="_x0000_s102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D822AC3" w14:textId="77777777" w:rsidR="00E6570B" w:rsidRPr="00E6570B" w:rsidRDefault="00E6570B" w:rsidP="00E6570B">
      <w:pPr>
        <w:rPr>
          <w:b/>
          <w:bCs/>
        </w:rPr>
      </w:pPr>
      <w:r w:rsidRPr="00E6570B">
        <w:rPr>
          <w:b/>
          <w:bCs/>
        </w:rPr>
        <w:t>2. MCAT Practice Questions (MCQs)</w:t>
      </w:r>
    </w:p>
    <w:p w14:paraId="15AF4672" w14:textId="77777777" w:rsidR="00E6570B" w:rsidRPr="00E6570B" w:rsidRDefault="00E6570B" w:rsidP="00E6570B">
      <w:r w:rsidRPr="00E6570B">
        <w:rPr>
          <w:b/>
          <w:bCs/>
        </w:rPr>
        <w:t>Question 1: Hormone Solubility and Transport</w:t>
      </w:r>
      <w:r w:rsidRPr="00E6570B">
        <w:br/>
        <w:t xml:space="preserve">A scientist discovers a new hormone that is highly lipophilic and requires a transport </w:t>
      </w:r>
      <w:r w:rsidRPr="00E6570B">
        <w:lastRenderedPageBreak/>
        <w:t>protein to remain soluble in the plasma. Which of the following is most likely true regarding this hormone?</w:t>
      </w:r>
      <w:r w:rsidRPr="00E6570B">
        <w:br/>
        <w:t>A) It binds to a receptor on the cell surface.</w:t>
      </w:r>
      <w:r w:rsidRPr="00E6570B">
        <w:br/>
        <w:t>B) It triggers the activation of Adenylate Cyclase.</w:t>
      </w:r>
      <w:r w:rsidRPr="00E6570B">
        <w:br/>
        <w:t>C) It alters the rate of D.N.A. transcription in the nucleus.</w:t>
      </w:r>
      <w:r w:rsidRPr="00E6570B">
        <w:br/>
        <w:t>D) It is composed of a long chain of amino acids.</w:t>
      </w:r>
    </w:p>
    <w:p w14:paraId="002E4175" w14:textId="77777777" w:rsidR="00E6570B" w:rsidRPr="00E6570B" w:rsidRDefault="00E6570B" w:rsidP="00E6570B">
      <w:pPr>
        <w:numPr>
          <w:ilvl w:val="0"/>
          <w:numId w:val="1384"/>
        </w:numPr>
      </w:pPr>
      <w:r w:rsidRPr="00E6570B">
        <w:rPr>
          <w:b/>
          <w:bCs/>
        </w:rPr>
        <w:t>Answer:</w:t>
      </w:r>
      <w:r w:rsidRPr="00E6570B">
        <w:t> C</w:t>
      </w:r>
    </w:p>
    <w:p w14:paraId="0991E845" w14:textId="77777777" w:rsidR="00E6570B" w:rsidRPr="00E6570B" w:rsidRDefault="00E6570B" w:rsidP="00E6570B">
      <w:pPr>
        <w:numPr>
          <w:ilvl w:val="0"/>
          <w:numId w:val="1384"/>
        </w:numPr>
      </w:pPr>
      <w:r w:rsidRPr="00E6570B">
        <w:rPr>
          <w:b/>
          <w:bCs/>
        </w:rPr>
        <w:t>Explanation:</w:t>
      </w:r>
      <w:r w:rsidRPr="00E6570B">
        <w:t> Lipophilic (lipid-loving) hormones are generally </w:t>
      </w:r>
      <w:r w:rsidRPr="00E6570B">
        <w:rPr>
          <w:b/>
          <w:bCs/>
        </w:rPr>
        <w:t>steroid hormones</w:t>
      </w:r>
      <w:r w:rsidRPr="00E6570B">
        <w:t>. Because they can cross the cell membrane, they bind to internal receptors and move into the nucleus to act as transcription factors. Peptides (Option D) are hydrophilic and would bind to the surface (Option A). This distinction is a cornerstone of AAMC MCAT Biology Section prep.</w:t>
      </w:r>
    </w:p>
    <w:p w14:paraId="3D884C7A" w14:textId="77777777" w:rsidR="00E6570B" w:rsidRPr="00E6570B" w:rsidRDefault="00E6570B" w:rsidP="00E6570B">
      <w:r w:rsidRPr="00E6570B">
        <w:rPr>
          <w:b/>
          <w:bCs/>
        </w:rPr>
        <w:t>Question 2: Second Messenger Systems</w:t>
      </w:r>
      <w:r w:rsidRPr="00E6570B">
        <w:br/>
        <w:t>Which of the following hormones is most likely to initiate a signaling cascade involving cyclic Adenosine Monophosphate (c.A.M.P.) and Protein Kinase A?</w:t>
      </w:r>
      <w:r w:rsidRPr="00E6570B">
        <w:br/>
        <w:t>A) Cortisol</w:t>
      </w:r>
      <w:r w:rsidRPr="00E6570B">
        <w:br/>
        <w:t>B) Testosterone</w:t>
      </w:r>
      <w:r w:rsidRPr="00E6570B">
        <w:br/>
        <w:t>C) Insulin</w:t>
      </w:r>
      <w:r w:rsidRPr="00E6570B">
        <w:br/>
        <w:t>D) Antidiuretic Hormone (A.D.H.)</w:t>
      </w:r>
    </w:p>
    <w:p w14:paraId="30EAA905" w14:textId="77777777" w:rsidR="00E6570B" w:rsidRPr="00E6570B" w:rsidRDefault="00E6570B" w:rsidP="00E6570B">
      <w:pPr>
        <w:numPr>
          <w:ilvl w:val="0"/>
          <w:numId w:val="1385"/>
        </w:numPr>
      </w:pPr>
      <w:r w:rsidRPr="00E6570B">
        <w:rPr>
          <w:b/>
          <w:bCs/>
        </w:rPr>
        <w:t>Answer:</w:t>
      </w:r>
      <w:r w:rsidRPr="00E6570B">
        <w:t> D</w:t>
      </w:r>
    </w:p>
    <w:p w14:paraId="35630506" w14:textId="77777777" w:rsidR="00E6570B" w:rsidRPr="00E6570B" w:rsidRDefault="00E6570B" w:rsidP="00E6570B">
      <w:pPr>
        <w:numPr>
          <w:ilvl w:val="0"/>
          <w:numId w:val="1385"/>
        </w:numPr>
      </w:pPr>
      <w:r w:rsidRPr="00E6570B">
        <w:rPr>
          <w:b/>
          <w:bCs/>
        </w:rPr>
        <w:t>Explanation:</w:t>
      </w:r>
      <w:r w:rsidRPr="00E6570B">
        <w:t> A.D.H. (Vasopressin) is a </w:t>
      </w:r>
      <w:r w:rsidRPr="00E6570B">
        <w:rPr>
          <w:b/>
          <w:bCs/>
        </w:rPr>
        <w:t>peptide hormone</w:t>
      </w:r>
      <w:r w:rsidRPr="00E6570B">
        <w:t>. Peptides bind to G-protein coupled receptors that activate second messengers like c.A.M.P. Cortisol and Testosterone are steroids. While Insulin is a peptide, it uses a receptor tyrosine kinase, not the c.A.M.P. pathway.</w:t>
      </w:r>
    </w:p>
    <w:p w14:paraId="32C499B6" w14:textId="77777777" w:rsidR="00E6570B" w:rsidRPr="00E6570B" w:rsidRDefault="00E6570B" w:rsidP="00E6570B">
      <w:r w:rsidRPr="00E6570B">
        <w:rPr>
          <w:b/>
          <w:bCs/>
        </w:rPr>
        <w:t>Question 3: Tropic Hormones</w:t>
      </w:r>
      <w:r w:rsidRPr="00E6570B">
        <w:br/>
        <w:t>Which of the following hormones is classified as a tropic hormone?</w:t>
      </w:r>
      <w:r w:rsidRPr="00E6570B">
        <w:br/>
        <w:t>A) Growth Hormone</w:t>
      </w:r>
      <w:r w:rsidRPr="00E6570B">
        <w:br/>
        <w:t>B) Thyroid-Stimulating Hormone (T.S.H.)</w:t>
      </w:r>
      <w:r w:rsidRPr="00E6570B">
        <w:br/>
        <w:t>C) Oxytocin</w:t>
      </w:r>
      <w:r w:rsidRPr="00E6570B">
        <w:br/>
        <w:t>D) Prolactin</w:t>
      </w:r>
    </w:p>
    <w:p w14:paraId="3B49AF7D" w14:textId="77777777" w:rsidR="00E6570B" w:rsidRPr="00E6570B" w:rsidRDefault="00E6570B" w:rsidP="00E6570B">
      <w:pPr>
        <w:numPr>
          <w:ilvl w:val="0"/>
          <w:numId w:val="1386"/>
        </w:numPr>
      </w:pPr>
      <w:r w:rsidRPr="00E6570B">
        <w:rPr>
          <w:b/>
          <w:bCs/>
        </w:rPr>
        <w:t>Answer:</w:t>
      </w:r>
      <w:r w:rsidRPr="00E6570B">
        <w:t> B</w:t>
      </w:r>
    </w:p>
    <w:p w14:paraId="14DE161F" w14:textId="77777777" w:rsidR="00E6570B" w:rsidRPr="00E6570B" w:rsidRDefault="00E6570B" w:rsidP="00E6570B">
      <w:pPr>
        <w:numPr>
          <w:ilvl w:val="0"/>
          <w:numId w:val="1386"/>
        </w:numPr>
      </w:pPr>
      <w:r w:rsidRPr="00E6570B">
        <w:rPr>
          <w:b/>
          <w:bCs/>
        </w:rPr>
        <w:t>Explanation:</w:t>
      </w:r>
      <w:r w:rsidRPr="00E6570B">
        <w:t> T.S.H. does not act on the body's general tissues directly to cause a final metabolic change; instead, it stimulates the </w:t>
      </w:r>
      <w:r w:rsidRPr="00E6570B">
        <w:rPr>
          <w:b/>
          <w:bCs/>
        </w:rPr>
        <w:t>Thyroid Gland</w:t>
      </w:r>
      <w:r w:rsidRPr="00E6570B">
        <w:t xml:space="preserve"> to release thyroid </w:t>
      </w:r>
      <w:r w:rsidRPr="00E6570B">
        <w:lastRenderedPageBreak/>
        <w:t>hormones. Growth Hormone, Oxytocin, and Prolactin are direct hormones. You can review the "Flat Peg" mnemonic for tropic hormones at The Princeton Review.</w:t>
      </w:r>
    </w:p>
    <w:p w14:paraId="27035038" w14:textId="77777777" w:rsidR="00E6570B" w:rsidRPr="00E6570B" w:rsidRDefault="00E6570B" w:rsidP="00E6570B">
      <w:r w:rsidRPr="00E6570B">
        <w:rPr>
          <w:b/>
          <w:bCs/>
        </w:rPr>
        <w:t>Question 4: Amino Acid Derivatives</w:t>
      </w:r>
      <w:r w:rsidRPr="00E6570B">
        <w:br/>
        <w:t>Thyroxine (T4) is an amino acid-derived hormone. How does its mechanism of action primarily differ from that of Epinephrine?</w:t>
      </w:r>
      <w:r w:rsidRPr="00E6570B">
        <w:br/>
        <w:t>A) Thyroxine binds to extracellular receptors, while Epinephrine binds to intracellular receptors.</w:t>
      </w:r>
      <w:r w:rsidRPr="00E6570B">
        <w:br/>
        <w:t>B) Thyroxine binds to intracellular receptors, while Epinephrine binds to extracellular receptors.</w:t>
      </w:r>
      <w:r w:rsidRPr="00E6570B">
        <w:br/>
        <w:t>C) Thyroxine is water-soluble, while Epinephrine is lipid-soluble.</w:t>
      </w:r>
      <w:r w:rsidRPr="00E6570B">
        <w:br/>
        <w:t>D) Thyroxine acts via a second messenger, while Epinephrine acts via transcription factors.</w:t>
      </w:r>
    </w:p>
    <w:p w14:paraId="45294D95" w14:textId="77777777" w:rsidR="00E6570B" w:rsidRPr="00E6570B" w:rsidRDefault="00E6570B" w:rsidP="00E6570B">
      <w:pPr>
        <w:numPr>
          <w:ilvl w:val="0"/>
          <w:numId w:val="1387"/>
        </w:numPr>
      </w:pPr>
      <w:r w:rsidRPr="00E6570B">
        <w:rPr>
          <w:b/>
          <w:bCs/>
        </w:rPr>
        <w:t>Answer:</w:t>
      </w:r>
      <w:r w:rsidRPr="00E6570B">
        <w:t> B</w:t>
      </w:r>
    </w:p>
    <w:p w14:paraId="5C9233C7" w14:textId="77777777" w:rsidR="00E6570B" w:rsidRPr="00E6570B" w:rsidRDefault="00E6570B" w:rsidP="00E6570B">
      <w:pPr>
        <w:numPr>
          <w:ilvl w:val="0"/>
          <w:numId w:val="1387"/>
        </w:numPr>
      </w:pPr>
      <w:r w:rsidRPr="00E6570B">
        <w:rPr>
          <w:b/>
          <w:bCs/>
        </w:rPr>
        <w:t>Explanation:</w:t>
      </w:r>
      <w:r w:rsidRPr="00E6570B">
        <w:t> Although both are amino acid derivatives, Thyroid Hormones (T3 and T4) behave like </w:t>
      </w:r>
      <w:r w:rsidRPr="00E6570B">
        <w:rPr>
          <w:b/>
          <w:bCs/>
        </w:rPr>
        <w:t>steroids</w:t>
      </w:r>
      <w:r w:rsidRPr="00E6570B">
        <w:t> (entering the cell), whereas Catecholamines like Epinephrine behave like </w:t>
      </w:r>
      <w:r w:rsidRPr="00E6570B">
        <w:rPr>
          <w:b/>
          <w:bCs/>
        </w:rPr>
        <w:t>peptides</w:t>
      </w:r>
      <w:r w:rsidRPr="00E6570B">
        <w:t> (binding to the surface).</w:t>
      </w:r>
    </w:p>
    <w:p w14:paraId="6FD953A6" w14:textId="77777777" w:rsidR="00E6570B" w:rsidRPr="00E6570B" w:rsidRDefault="00E6570B" w:rsidP="00E6570B">
      <w:r w:rsidRPr="00E6570B">
        <w:rPr>
          <w:b/>
          <w:bCs/>
        </w:rPr>
        <w:t>Question 5: Duration of Effects</w:t>
      </w:r>
      <w:r w:rsidRPr="00E6570B">
        <w:br/>
        <w:t>A patient is given an injection of a steroid hormone. Compared to an injection of a peptide hormone, the physician should expect the steroid's effects to appear:</w:t>
      </w:r>
      <w:r w:rsidRPr="00E6570B">
        <w:br/>
        <w:t>A) Faster and last for a shorter duration.</w:t>
      </w:r>
      <w:r w:rsidRPr="00E6570B">
        <w:br/>
        <w:t>B) Slower and last for a shorter duration.</w:t>
      </w:r>
      <w:r w:rsidRPr="00E6570B">
        <w:br/>
        <w:t>C) Faster and last for a longer duration.</w:t>
      </w:r>
      <w:r w:rsidRPr="00E6570B">
        <w:br/>
        <w:t>D) Slower and last for a longer duration.</w:t>
      </w:r>
    </w:p>
    <w:p w14:paraId="7F6AF8E4" w14:textId="77777777" w:rsidR="00E6570B" w:rsidRPr="00E6570B" w:rsidRDefault="00E6570B" w:rsidP="00E6570B">
      <w:pPr>
        <w:numPr>
          <w:ilvl w:val="0"/>
          <w:numId w:val="1388"/>
        </w:numPr>
      </w:pPr>
      <w:r w:rsidRPr="00E6570B">
        <w:rPr>
          <w:b/>
          <w:bCs/>
        </w:rPr>
        <w:t>Answer:</w:t>
      </w:r>
      <w:r w:rsidRPr="00E6570B">
        <w:t> D</w:t>
      </w:r>
    </w:p>
    <w:p w14:paraId="45DB511E" w14:textId="77777777" w:rsidR="00E6570B" w:rsidRPr="00E6570B" w:rsidRDefault="00E6570B" w:rsidP="00E6570B">
      <w:pPr>
        <w:numPr>
          <w:ilvl w:val="0"/>
          <w:numId w:val="1388"/>
        </w:numPr>
      </w:pPr>
      <w:r w:rsidRPr="00E6570B">
        <w:rPr>
          <w:b/>
          <w:bCs/>
        </w:rPr>
        <w:t>Explanation:</w:t>
      </w:r>
      <w:r w:rsidRPr="00E6570B">
        <w:t> Steroid hormones must travel to the nucleus and change protein synthesis (translation and transcription), which takes time. However, because they change the protein composition of the cell, the effects persist much longer than the transient second-messenger signals of peptide hormones.</w:t>
      </w:r>
    </w:p>
    <w:p w14:paraId="79ED971A" w14:textId="60AFF381" w:rsidR="00E6570B" w:rsidRDefault="002C5335" w:rsidP="002C5335">
      <w:pPr>
        <w:pStyle w:val="Heading3"/>
      </w:pPr>
      <w:r>
        <w:t>Subtopic: Endocrine Organs and Hormones 1</w:t>
      </w:r>
    </w:p>
    <w:p w14:paraId="73BD5947" w14:textId="77777777" w:rsidR="002C5335" w:rsidRPr="002C5335" w:rsidRDefault="002C5335" w:rsidP="002C5335">
      <w:r w:rsidRPr="002C5335">
        <w:t>To master </w:t>
      </w:r>
      <w:r w:rsidRPr="002C5335">
        <w:rPr>
          <w:b/>
          <w:bCs/>
        </w:rPr>
        <w:t>Endocrine Organs and Hormones</w:t>
      </w:r>
      <w:r w:rsidRPr="002C5335">
        <w:t>, you must understand the </w:t>
      </w:r>
      <w:r w:rsidRPr="002C5335">
        <w:rPr>
          <w:b/>
          <w:bCs/>
        </w:rPr>
        <w:t>Hypothalamic-Pituitary Axis</w:t>
      </w:r>
      <w:r w:rsidRPr="002C5335">
        <w:t> and the specific feedback loops that regulate metabolism, calcium levels, and stress.</w:t>
      </w:r>
    </w:p>
    <w:p w14:paraId="4216FA7E" w14:textId="77777777" w:rsidR="002C5335" w:rsidRPr="002C5335" w:rsidRDefault="002C5335" w:rsidP="002C5335">
      <w:pPr>
        <w:rPr>
          <w:b/>
          <w:bCs/>
        </w:rPr>
      </w:pPr>
      <w:r w:rsidRPr="002C5335">
        <w:rPr>
          <w:b/>
          <w:bCs/>
        </w:rPr>
        <w:t>1. High Yield Content Details</w:t>
      </w:r>
    </w:p>
    <w:p w14:paraId="06949DCD" w14:textId="77777777" w:rsidR="002C5335" w:rsidRPr="002C5335" w:rsidRDefault="002C5335" w:rsidP="002C5335">
      <w:pPr>
        <w:rPr>
          <w:b/>
          <w:bCs/>
        </w:rPr>
      </w:pPr>
      <w:r w:rsidRPr="002C5335">
        <w:rPr>
          <w:b/>
          <w:bCs/>
        </w:rPr>
        <w:t>The Hypothalamus and Pituitary Glands</w:t>
      </w:r>
    </w:p>
    <w:p w14:paraId="0E7675C7" w14:textId="77777777" w:rsidR="002C5335" w:rsidRPr="002C5335" w:rsidRDefault="002C5335" w:rsidP="002C5335">
      <w:r w:rsidRPr="002C5335">
        <w:lastRenderedPageBreak/>
        <w:t>The </w:t>
      </w:r>
      <w:r w:rsidRPr="002C5335">
        <w:rPr>
          <w:b/>
          <w:bCs/>
        </w:rPr>
        <w:t>Hypothalamus</w:t>
      </w:r>
      <w:r w:rsidRPr="002C5335">
        <w:t> is the bridge between the nervous and endocrine systems. It controls the </w:t>
      </w:r>
      <w:r w:rsidRPr="002C5335">
        <w:rPr>
          <w:b/>
          <w:bCs/>
        </w:rPr>
        <w:t>Anterior Pituitary</w:t>
      </w:r>
      <w:r w:rsidRPr="002C5335">
        <w:t> via the </w:t>
      </w:r>
      <w:r w:rsidRPr="002C5335">
        <w:rPr>
          <w:b/>
          <w:bCs/>
        </w:rPr>
        <w:t>hypophyseal portal system</w:t>
      </w:r>
      <w:r w:rsidRPr="002C5335">
        <w:t> (a blood link) and the </w:t>
      </w:r>
      <w:r w:rsidRPr="002C5335">
        <w:rPr>
          <w:b/>
          <w:bCs/>
        </w:rPr>
        <w:t>Posterior Pituitary</w:t>
      </w:r>
      <w:r w:rsidRPr="002C5335">
        <w:t> via direct axonal projections.</w:t>
      </w:r>
    </w:p>
    <w:p w14:paraId="7190FE86" w14:textId="77777777" w:rsidR="002C5335" w:rsidRPr="002C5335" w:rsidRDefault="002C5335" w:rsidP="002C5335">
      <w:pPr>
        <w:numPr>
          <w:ilvl w:val="0"/>
          <w:numId w:val="1389"/>
        </w:numPr>
      </w:pPr>
      <w:r w:rsidRPr="002C5335">
        <w:rPr>
          <w:b/>
          <w:bCs/>
        </w:rPr>
        <w:t>Anterior Pituitary:</w:t>
      </w:r>
      <w:r w:rsidRPr="002C5335">
        <w:t> Secretes seven hormones, remembered by </w:t>
      </w:r>
      <w:r w:rsidRPr="002C5335">
        <w:rPr>
          <w:b/>
          <w:bCs/>
        </w:rPr>
        <w:t>F.L.A.T. P.E.G.</w:t>
      </w:r>
    </w:p>
    <w:p w14:paraId="62815376" w14:textId="77777777" w:rsidR="002C5335" w:rsidRPr="002C5335" w:rsidRDefault="002C5335" w:rsidP="002C5335">
      <w:pPr>
        <w:numPr>
          <w:ilvl w:val="1"/>
          <w:numId w:val="1389"/>
        </w:numPr>
      </w:pPr>
      <w:r w:rsidRPr="002C5335">
        <w:rPr>
          <w:b/>
          <w:bCs/>
        </w:rPr>
        <w:t>Tropic:</w:t>
      </w:r>
      <w:r w:rsidRPr="002C5335">
        <w:t> Follicle-Stimulating Hormone (</w:t>
      </w:r>
      <w:r w:rsidRPr="002C5335">
        <w:rPr>
          <w:b/>
          <w:bCs/>
        </w:rPr>
        <w:t>F.S.H.</w:t>
      </w:r>
      <w:r w:rsidRPr="002C5335">
        <w:t>), Luteinizing Hormone (</w:t>
      </w:r>
      <w:r w:rsidRPr="002C5335">
        <w:rPr>
          <w:b/>
          <w:bCs/>
        </w:rPr>
        <w:t>L.H.</w:t>
      </w:r>
      <w:r w:rsidRPr="002C5335">
        <w:t>), Adrenocorticotropic Hormone (</w:t>
      </w:r>
      <w:r w:rsidRPr="002C5335">
        <w:rPr>
          <w:b/>
          <w:bCs/>
        </w:rPr>
        <w:t>A.C.T.H.</w:t>
      </w:r>
      <w:r w:rsidRPr="002C5335">
        <w:t>), and Thyroid-Stimulating Hormone (</w:t>
      </w:r>
      <w:r w:rsidRPr="002C5335">
        <w:rPr>
          <w:b/>
          <w:bCs/>
        </w:rPr>
        <w:t>T.S.H.</w:t>
      </w:r>
      <w:r w:rsidRPr="002C5335">
        <w:t>).</w:t>
      </w:r>
    </w:p>
    <w:p w14:paraId="166BCE94" w14:textId="77777777" w:rsidR="002C5335" w:rsidRPr="002C5335" w:rsidRDefault="002C5335" w:rsidP="002C5335">
      <w:pPr>
        <w:numPr>
          <w:ilvl w:val="1"/>
          <w:numId w:val="1389"/>
        </w:numPr>
      </w:pPr>
      <w:r w:rsidRPr="002C5335">
        <w:rPr>
          <w:b/>
          <w:bCs/>
        </w:rPr>
        <w:t>Direct:</w:t>
      </w:r>
      <w:r w:rsidRPr="002C5335">
        <w:t> Prolactin, Endorphins, and Growth Hormone (</w:t>
      </w:r>
      <w:r w:rsidRPr="002C5335">
        <w:rPr>
          <w:b/>
          <w:bCs/>
        </w:rPr>
        <w:t>G.H.</w:t>
      </w:r>
      <w:r w:rsidRPr="002C5335">
        <w:t>).</w:t>
      </w:r>
    </w:p>
    <w:p w14:paraId="40E0CF25" w14:textId="77777777" w:rsidR="002C5335" w:rsidRPr="002C5335" w:rsidRDefault="002C5335" w:rsidP="002C5335">
      <w:pPr>
        <w:numPr>
          <w:ilvl w:val="0"/>
          <w:numId w:val="1389"/>
        </w:numPr>
      </w:pPr>
      <w:r w:rsidRPr="002C5335">
        <w:rPr>
          <w:b/>
          <w:bCs/>
        </w:rPr>
        <w:t>Posterior Pituitary:</w:t>
      </w:r>
      <w:r w:rsidRPr="002C5335">
        <w:t> Does </w:t>
      </w:r>
      <w:r w:rsidRPr="002C5335">
        <w:rPr>
          <w:b/>
          <w:bCs/>
        </w:rPr>
        <w:t>not</w:t>
      </w:r>
      <w:r w:rsidRPr="002C5335">
        <w:t> synthesize hormones; it stores and releases </w:t>
      </w:r>
      <w:r w:rsidRPr="002C5335">
        <w:rPr>
          <w:b/>
          <w:bCs/>
        </w:rPr>
        <w:t>Oxytocin</w:t>
      </w:r>
      <w:r w:rsidRPr="002C5335">
        <w:t> and </w:t>
      </w:r>
      <w:r w:rsidRPr="002C5335">
        <w:rPr>
          <w:b/>
          <w:bCs/>
        </w:rPr>
        <w:t>Antidiuretic Hormone</w:t>
      </w:r>
      <w:r w:rsidRPr="002C5335">
        <w:t> (A.D.H., also called Vasopressin) produced by the hypothalamus.</w:t>
      </w:r>
    </w:p>
    <w:p w14:paraId="0B778DF2" w14:textId="77777777" w:rsidR="002C5335" w:rsidRPr="002C5335" w:rsidRDefault="002C5335" w:rsidP="002C5335">
      <w:pPr>
        <w:numPr>
          <w:ilvl w:val="0"/>
          <w:numId w:val="1389"/>
        </w:numPr>
      </w:pPr>
      <w:r w:rsidRPr="002C5335">
        <w:rPr>
          <w:b/>
          <w:bCs/>
        </w:rPr>
        <w:t>Analogy:</w:t>
      </w:r>
      <w:r w:rsidRPr="002C5335">
        <w:t> Think of the </w:t>
      </w:r>
      <w:r w:rsidRPr="002C5335">
        <w:rPr>
          <w:b/>
          <w:bCs/>
        </w:rPr>
        <w:t>Hypothalamus</w:t>
      </w:r>
      <w:r w:rsidRPr="002C5335">
        <w:t> as the </w:t>
      </w:r>
      <w:r w:rsidRPr="002C5335">
        <w:rPr>
          <w:b/>
          <w:bCs/>
        </w:rPr>
        <w:t>Project Manager</w:t>
      </w:r>
      <w:r w:rsidRPr="002C5335">
        <w:t>. The </w:t>
      </w:r>
      <w:r w:rsidRPr="002C5335">
        <w:rPr>
          <w:b/>
          <w:bCs/>
        </w:rPr>
        <w:t>Anterior Pituitary</w:t>
      </w:r>
      <w:r w:rsidRPr="002C5335">
        <w:t> is the </w:t>
      </w:r>
      <w:r w:rsidRPr="002C5335">
        <w:rPr>
          <w:b/>
          <w:bCs/>
        </w:rPr>
        <w:t>Mailing Room</w:t>
      </w:r>
      <w:r w:rsidRPr="002C5335">
        <w:t> that sends out instructions to various departments. The </w:t>
      </w:r>
      <w:r w:rsidRPr="002C5335">
        <w:rPr>
          <w:b/>
          <w:bCs/>
        </w:rPr>
        <w:t>Posterior Pituitary</w:t>
      </w:r>
      <w:r w:rsidRPr="002C5335">
        <w:t> is the </w:t>
      </w:r>
      <w:r w:rsidRPr="002C5335">
        <w:rPr>
          <w:b/>
          <w:bCs/>
        </w:rPr>
        <w:t>Warehouse</w:t>
      </w:r>
      <w:r w:rsidRPr="002C5335">
        <w:t> that simply holds onto special tools (Oxytocin/A.D.H.) until the manager says they are needed.</w:t>
      </w:r>
    </w:p>
    <w:p w14:paraId="048D25AE" w14:textId="77777777" w:rsidR="002C5335" w:rsidRPr="002C5335" w:rsidRDefault="002C5335" w:rsidP="002C5335">
      <w:pPr>
        <w:rPr>
          <w:b/>
          <w:bCs/>
        </w:rPr>
      </w:pPr>
      <w:r w:rsidRPr="002C5335">
        <w:rPr>
          <w:b/>
          <w:bCs/>
        </w:rPr>
        <w:t>Thyroid and Parathyroid Glands</w:t>
      </w:r>
    </w:p>
    <w:p w14:paraId="35EB307F" w14:textId="77777777" w:rsidR="002C5335" w:rsidRPr="002C5335" w:rsidRDefault="002C5335" w:rsidP="002C5335">
      <w:pPr>
        <w:numPr>
          <w:ilvl w:val="0"/>
          <w:numId w:val="1390"/>
        </w:numPr>
      </w:pPr>
      <w:r w:rsidRPr="002C5335">
        <w:rPr>
          <w:b/>
          <w:bCs/>
        </w:rPr>
        <w:t>Thyroid:</w:t>
      </w:r>
      <w:r w:rsidRPr="002C5335">
        <w:t> Produces </w:t>
      </w:r>
      <w:r w:rsidRPr="002C5335">
        <w:rPr>
          <w:b/>
          <w:bCs/>
        </w:rPr>
        <w:t>Triiodothyronine (T-Three)</w:t>
      </w:r>
      <w:r w:rsidRPr="002C5335">
        <w:t> and </w:t>
      </w:r>
      <w:r w:rsidRPr="002C5335">
        <w:rPr>
          <w:b/>
          <w:bCs/>
        </w:rPr>
        <w:t>Thyroxine (T-Four)</w:t>
      </w:r>
      <w:r w:rsidRPr="002C5335">
        <w:t> to set the basal metabolic rate. It also produces </w:t>
      </w:r>
      <w:r w:rsidRPr="002C5335">
        <w:rPr>
          <w:b/>
          <w:bCs/>
        </w:rPr>
        <w:t>Calcitonin</w:t>
      </w:r>
      <w:r w:rsidRPr="002C5335">
        <w:t> from parafollicular cells, which </w:t>
      </w:r>
      <w:r w:rsidRPr="002C5335">
        <w:rPr>
          <w:b/>
          <w:bCs/>
        </w:rPr>
        <w:t>tones down</w:t>
      </w:r>
      <w:r w:rsidRPr="002C5335">
        <w:t> blood calcium levels by storing it in bones.</w:t>
      </w:r>
    </w:p>
    <w:p w14:paraId="1AB03907" w14:textId="77777777" w:rsidR="002C5335" w:rsidRPr="002C5335" w:rsidRDefault="002C5335" w:rsidP="002C5335">
      <w:pPr>
        <w:numPr>
          <w:ilvl w:val="0"/>
          <w:numId w:val="1390"/>
        </w:numPr>
      </w:pPr>
      <w:r w:rsidRPr="002C5335">
        <w:rPr>
          <w:b/>
          <w:bCs/>
        </w:rPr>
        <w:t>Parathyroid Glands:</w:t>
      </w:r>
      <w:r w:rsidRPr="002C5335">
        <w:t> Produce </w:t>
      </w:r>
      <w:r w:rsidRPr="002C5335">
        <w:rPr>
          <w:b/>
          <w:bCs/>
        </w:rPr>
        <w:t>Parathyroid Hormone (P.T.H.)</w:t>
      </w:r>
      <w:r w:rsidRPr="002C5335">
        <w:t>, which is the antagonist to Calcitonin. It increases blood calcium levels by stimulating bone resorption and activating Vitamin D.</w:t>
      </w:r>
    </w:p>
    <w:p w14:paraId="7588808E" w14:textId="77777777" w:rsidR="002C5335" w:rsidRPr="002C5335" w:rsidRDefault="002C5335" w:rsidP="002C5335">
      <w:pPr>
        <w:numPr>
          <w:ilvl w:val="0"/>
          <w:numId w:val="1390"/>
        </w:numPr>
      </w:pPr>
      <w:r w:rsidRPr="002C5335">
        <w:rPr>
          <w:b/>
          <w:bCs/>
        </w:rPr>
        <w:t>Analogy:</w:t>
      </w:r>
      <w:r w:rsidRPr="002C5335">
        <w:t> Think of a </w:t>
      </w:r>
      <w:r w:rsidRPr="002C5335">
        <w:rPr>
          <w:b/>
          <w:bCs/>
        </w:rPr>
        <w:t>Bank Account</w:t>
      </w:r>
      <w:r w:rsidRPr="002C5335">
        <w:t>. </w:t>
      </w:r>
      <w:r w:rsidRPr="002C5335">
        <w:rPr>
          <w:b/>
          <w:bCs/>
        </w:rPr>
        <w:t>Calcitonin</w:t>
      </w:r>
      <w:r w:rsidRPr="002C5335">
        <w:t> is a "Savings Deposit," taking calcium out of circulation and putting it into the "Bone Vault." </w:t>
      </w:r>
      <w:r w:rsidRPr="002C5335">
        <w:rPr>
          <w:b/>
          <w:bCs/>
        </w:rPr>
        <w:t>P.T.H.</w:t>
      </w:r>
      <w:r w:rsidRPr="002C5335">
        <w:t> is an "Atm Withdrawal," pulling calcium out of the vault to put it back into the blood "Spending Account."</w:t>
      </w:r>
    </w:p>
    <w:p w14:paraId="10B8BE93" w14:textId="77777777" w:rsidR="002C5335" w:rsidRPr="002C5335" w:rsidRDefault="002C5335" w:rsidP="002C5335">
      <w:pPr>
        <w:rPr>
          <w:b/>
          <w:bCs/>
        </w:rPr>
      </w:pPr>
      <w:r w:rsidRPr="002C5335">
        <w:rPr>
          <w:b/>
          <w:bCs/>
        </w:rPr>
        <w:t>Adrenal Cortex and Medulla</w:t>
      </w:r>
    </w:p>
    <w:p w14:paraId="1A73D1F7" w14:textId="77777777" w:rsidR="002C5335" w:rsidRPr="002C5335" w:rsidRDefault="002C5335" w:rsidP="002C5335">
      <w:pPr>
        <w:numPr>
          <w:ilvl w:val="0"/>
          <w:numId w:val="1391"/>
        </w:numPr>
      </w:pPr>
      <w:r w:rsidRPr="002C5335">
        <w:rPr>
          <w:b/>
          <w:bCs/>
        </w:rPr>
        <w:t>Adrenal Cortex:</w:t>
      </w:r>
      <w:r w:rsidRPr="002C5335">
        <w:t> Secretes the "Three S's":</w:t>
      </w:r>
    </w:p>
    <w:p w14:paraId="684AABEC" w14:textId="77777777" w:rsidR="002C5335" w:rsidRPr="002C5335" w:rsidRDefault="002C5335" w:rsidP="002C5335">
      <w:pPr>
        <w:numPr>
          <w:ilvl w:val="1"/>
          <w:numId w:val="1391"/>
        </w:numPr>
      </w:pPr>
      <w:r w:rsidRPr="002C5335">
        <w:rPr>
          <w:b/>
          <w:bCs/>
        </w:rPr>
        <w:t>Glucocorticoids</w:t>
      </w:r>
      <w:r w:rsidRPr="002C5335">
        <w:t> (Cortisol): Stress and Sugar.</w:t>
      </w:r>
    </w:p>
    <w:p w14:paraId="13B2699C" w14:textId="77777777" w:rsidR="002C5335" w:rsidRPr="002C5335" w:rsidRDefault="002C5335" w:rsidP="002C5335">
      <w:pPr>
        <w:numPr>
          <w:ilvl w:val="1"/>
          <w:numId w:val="1391"/>
        </w:numPr>
      </w:pPr>
      <w:r w:rsidRPr="002C5335">
        <w:rPr>
          <w:b/>
          <w:bCs/>
        </w:rPr>
        <w:t>Mineralocorticoids</w:t>
      </w:r>
      <w:r w:rsidRPr="002C5335">
        <w:t> (Aldosterone): Salt and Water balance.</w:t>
      </w:r>
    </w:p>
    <w:p w14:paraId="3E8A363A" w14:textId="77777777" w:rsidR="002C5335" w:rsidRPr="002C5335" w:rsidRDefault="002C5335" w:rsidP="002C5335">
      <w:pPr>
        <w:numPr>
          <w:ilvl w:val="1"/>
          <w:numId w:val="1391"/>
        </w:numPr>
      </w:pPr>
      <w:r w:rsidRPr="002C5335">
        <w:rPr>
          <w:b/>
          <w:bCs/>
        </w:rPr>
        <w:t>Cortical Sex Hormones</w:t>
      </w:r>
      <w:r w:rsidRPr="002C5335">
        <w:t> (Androgens/Estrogens): Sex.</w:t>
      </w:r>
    </w:p>
    <w:p w14:paraId="574F1D85" w14:textId="77777777" w:rsidR="002C5335" w:rsidRPr="002C5335" w:rsidRDefault="002C5335" w:rsidP="002C5335">
      <w:pPr>
        <w:numPr>
          <w:ilvl w:val="0"/>
          <w:numId w:val="1391"/>
        </w:numPr>
      </w:pPr>
      <w:r w:rsidRPr="002C5335">
        <w:rPr>
          <w:b/>
          <w:bCs/>
        </w:rPr>
        <w:lastRenderedPageBreak/>
        <w:t>Adrenal Medulla:</w:t>
      </w:r>
      <w:r w:rsidRPr="002C5335">
        <w:t> Responsible for the sympathetic "Fight-or-Flight" response. It secretes </w:t>
      </w:r>
      <w:r w:rsidRPr="002C5335">
        <w:rPr>
          <w:b/>
          <w:bCs/>
        </w:rPr>
        <w:t>Epinephrine</w:t>
      </w:r>
      <w:r w:rsidRPr="002C5335">
        <w:t> and </w:t>
      </w:r>
      <w:r w:rsidRPr="002C5335">
        <w:rPr>
          <w:b/>
          <w:bCs/>
        </w:rPr>
        <w:t>Norepinephrine</w:t>
      </w:r>
      <w:r w:rsidRPr="002C5335">
        <w:t> directly into the blood.</w:t>
      </w:r>
    </w:p>
    <w:p w14:paraId="112C57FA" w14:textId="77777777" w:rsidR="002C5335" w:rsidRPr="002C5335" w:rsidRDefault="002C5335" w:rsidP="002C5335">
      <w:pPr>
        <w:numPr>
          <w:ilvl w:val="0"/>
          <w:numId w:val="1391"/>
        </w:numPr>
      </w:pPr>
      <w:r w:rsidRPr="002C5335">
        <w:rPr>
          <w:b/>
          <w:bCs/>
        </w:rPr>
        <w:t>Analogy:</w:t>
      </w:r>
      <w:r w:rsidRPr="002C5335">
        <w:t> Think of the </w:t>
      </w:r>
      <w:r w:rsidRPr="002C5335">
        <w:rPr>
          <w:b/>
          <w:bCs/>
        </w:rPr>
        <w:t>Adrenal Glands</w:t>
      </w:r>
      <w:r w:rsidRPr="002C5335">
        <w:t> as a </w:t>
      </w:r>
      <w:r w:rsidRPr="002C5335">
        <w:rPr>
          <w:b/>
          <w:bCs/>
        </w:rPr>
        <w:t>Security System</w:t>
      </w:r>
      <w:r w:rsidRPr="002C5335">
        <w:t>. The </w:t>
      </w:r>
      <w:r w:rsidRPr="002C5335">
        <w:rPr>
          <w:b/>
          <w:bCs/>
        </w:rPr>
        <w:t>Cortex</w:t>
      </w:r>
      <w:r w:rsidRPr="002C5335">
        <w:t> is the </w:t>
      </w:r>
      <w:r w:rsidRPr="002C5335">
        <w:rPr>
          <w:b/>
          <w:bCs/>
        </w:rPr>
        <w:t>Long-Term Planning Committee</w:t>
      </w:r>
      <w:r w:rsidRPr="002C5335">
        <w:t> that manages resources (sugar and salt) during a long siege. The </w:t>
      </w:r>
      <w:r w:rsidRPr="002C5335">
        <w:rPr>
          <w:b/>
          <w:bCs/>
        </w:rPr>
        <w:t>Medulla</w:t>
      </w:r>
      <w:r w:rsidRPr="002C5335">
        <w:t> is the </w:t>
      </w:r>
      <w:r w:rsidRPr="002C5335">
        <w:rPr>
          <w:b/>
          <w:bCs/>
        </w:rPr>
        <w:t>Panic Button</w:t>
      </w:r>
      <w:r w:rsidRPr="002C5335">
        <w:t> that immediately calls for backup (Epinephrine) during an emergency.</w:t>
      </w:r>
    </w:p>
    <w:p w14:paraId="6D37D16F" w14:textId="77777777" w:rsidR="002C5335" w:rsidRPr="002C5335" w:rsidRDefault="002C5335" w:rsidP="002C5335">
      <w:pPr>
        <w:rPr>
          <w:b/>
          <w:bCs/>
        </w:rPr>
      </w:pPr>
      <w:r w:rsidRPr="002C5335">
        <w:rPr>
          <w:b/>
          <w:bCs/>
        </w:rPr>
        <w:t>Pancreas, Gonads, and Pineal Gland</w:t>
      </w:r>
    </w:p>
    <w:p w14:paraId="116A7155" w14:textId="77777777" w:rsidR="002C5335" w:rsidRPr="002C5335" w:rsidRDefault="002C5335" w:rsidP="002C5335">
      <w:pPr>
        <w:numPr>
          <w:ilvl w:val="0"/>
          <w:numId w:val="1392"/>
        </w:numPr>
      </w:pPr>
      <w:r w:rsidRPr="002C5335">
        <w:rPr>
          <w:b/>
          <w:bCs/>
        </w:rPr>
        <w:t>Pancreas:</w:t>
      </w:r>
      <w:r w:rsidRPr="002C5335">
        <w:t> Regulates blood glucose. </w:t>
      </w:r>
      <w:r w:rsidRPr="002C5335">
        <w:rPr>
          <w:b/>
          <w:bCs/>
        </w:rPr>
        <w:t>Alpha cells</w:t>
      </w:r>
      <w:r w:rsidRPr="002C5335">
        <w:t> secrete </w:t>
      </w:r>
      <w:r w:rsidRPr="002C5335">
        <w:rPr>
          <w:b/>
          <w:bCs/>
        </w:rPr>
        <w:t>Glucagon</w:t>
      </w:r>
      <w:r w:rsidRPr="002C5335">
        <w:t> (when glucose is "gone"), and </w:t>
      </w:r>
      <w:r w:rsidRPr="002C5335">
        <w:rPr>
          <w:b/>
          <w:bCs/>
        </w:rPr>
        <w:t>Beta cells</w:t>
      </w:r>
      <w:r w:rsidRPr="002C5335">
        <w:t> secrete </w:t>
      </w:r>
      <w:r w:rsidRPr="002C5335">
        <w:rPr>
          <w:b/>
          <w:bCs/>
        </w:rPr>
        <w:t>Insulin</w:t>
      </w:r>
      <w:r w:rsidRPr="002C5335">
        <w:t> (to put glucose "in" the cells). </w:t>
      </w:r>
      <w:r w:rsidRPr="002C5335">
        <w:rPr>
          <w:b/>
          <w:bCs/>
        </w:rPr>
        <w:t>Delta cells</w:t>
      </w:r>
      <w:r w:rsidRPr="002C5335">
        <w:t> secrete </w:t>
      </w:r>
      <w:r w:rsidRPr="002C5335">
        <w:rPr>
          <w:b/>
          <w:bCs/>
        </w:rPr>
        <w:t>Somatostatin</w:t>
      </w:r>
      <w:r w:rsidRPr="002C5335">
        <w:t>, which inhibits both.</w:t>
      </w:r>
    </w:p>
    <w:p w14:paraId="3B8A93D5" w14:textId="77777777" w:rsidR="002C5335" w:rsidRPr="002C5335" w:rsidRDefault="002C5335" w:rsidP="002C5335">
      <w:pPr>
        <w:numPr>
          <w:ilvl w:val="0"/>
          <w:numId w:val="1392"/>
        </w:numPr>
      </w:pPr>
      <w:r w:rsidRPr="002C5335">
        <w:rPr>
          <w:b/>
          <w:bCs/>
        </w:rPr>
        <w:t>Gonads:</w:t>
      </w:r>
      <w:r w:rsidRPr="002C5335">
        <w:t> The </w:t>
      </w:r>
      <w:r w:rsidRPr="002C5335">
        <w:rPr>
          <w:b/>
          <w:bCs/>
        </w:rPr>
        <w:t>Testes</w:t>
      </w:r>
      <w:r w:rsidRPr="002C5335">
        <w:t> produce Testosterone; the </w:t>
      </w:r>
      <w:r w:rsidRPr="002C5335">
        <w:rPr>
          <w:b/>
          <w:bCs/>
        </w:rPr>
        <w:t>Ovaries</w:t>
      </w:r>
      <w:r w:rsidRPr="002C5335">
        <w:t> produce Estrogen and Progesterone.</w:t>
      </w:r>
    </w:p>
    <w:p w14:paraId="4E5636EF" w14:textId="77777777" w:rsidR="002C5335" w:rsidRPr="002C5335" w:rsidRDefault="002C5335" w:rsidP="002C5335">
      <w:pPr>
        <w:numPr>
          <w:ilvl w:val="0"/>
          <w:numId w:val="1392"/>
        </w:numPr>
      </w:pPr>
      <w:r w:rsidRPr="002C5335">
        <w:rPr>
          <w:b/>
          <w:bCs/>
        </w:rPr>
        <w:t>Pineal Gland:</w:t>
      </w:r>
      <w:r w:rsidRPr="002C5335">
        <w:t> Secretes </w:t>
      </w:r>
      <w:r w:rsidRPr="002C5335">
        <w:rPr>
          <w:b/>
          <w:bCs/>
        </w:rPr>
        <w:t>Melatonin</w:t>
      </w:r>
      <w:r w:rsidRPr="002C5335">
        <w:t> to regulate circadian rhythms.</w:t>
      </w:r>
    </w:p>
    <w:p w14:paraId="5C863F85" w14:textId="77777777" w:rsidR="002C5335" w:rsidRPr="002C5335" w:rsidRDefault="002C5335" w:rsidP="002C5335">
      <w:pPr>
        <w:numPr>
          <w:ilvl w:val="0"/>
          <w:numId w:val="1392"/>
        </w:numPr>
      </w:pPr>
      <w:r w:rsidRPr="002C5335">
        <w:rPr>
          <w:b/>
          <w:bCs/>
        </w:rPr>
        <w:t>Analogy:</w:t>
      </w:r>
      <w:r w:rsidRPr="002C5335">
        <w:t> The </w:t>
      </w:r>
      <w:r w:rsidRPr="002C5335">
        <w:rPr>
          <w:b/>
          <w:bCs/>
        </w:rPr>
        <w:t>Pancreas</w:t>
      </w:r>
      <w:r w:rsidRPr="002C5335">
        <w:t> is like a </w:t>
      </w:r>
      <w:r w:rsidRPr="002C5335">
        <w:rPr>
          <w:b/>
          <w:bCs/>
        </w:rPr>
        <w:t>Thermostat</w:t>
      </w:r>
      <w:r w:rsidRPr="002C5335">
        <w:t>. If the "Heat" (blood sugar) is too high, it turns on the </w:t>
      </w:r>
      <w:r w:rsidRPr="002C5335">
        <w:rPr>
          <w:b/>
          <w:bCs/>
        </w:rPr>
        <w:t>Air Conditioning</w:t>
      </w:r>
      <w:r w:rsidRPr="002C5335">
        <w:t> (Insulin). If it's too cold, it turns on the </w:t>
      </w:r>
      <w:r w:rsidRPr="002C5335">
        <w:rPr>
          <w:b/>
          <w:bCs/>
        </w:rPr>
        <w:t>Furnace</w:t>
      </w:r>
      <w:r w:rsidRPr="002C5335">
        <w:t> (Glucagon).</w:t>
      </w:r>
    </w:p>
    <w:p w14:paraId="253FC336" w14:textId="77777777" w:rsidR="002C5335" w:rsidRPr="002C5335" w:rsidRDefault="00DE1B17" w:rsidP="002C5335">
      <w:r>
        <w:rPr>
          <w:noProof/>
        </w:rPr>
      </w:r>
      <w:r>
        <w:pict w14:anchorId="583FF946">
          <v:rect id="Horizontal Line 9761"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" filled="f">
            <o:lock v:ext="edit" rotation="t" aspectratio="t" verticies="t" text="t" shapetype="t"/>
            <w10:anchorlock/>
          </v:rect>
        </w:pict>
      </w:r>
    </w:p>
    <w:p w14:paraId="1A30A5B1" w14:textId="77777777" w:rsidR="002C5335" w:rsidRPr="002C5335" w:rsidRDefault="002C5335" w:rsidP="002C5335">
      <w:pPr>
        <w:rPr>
          <w:b/>
          <w:bCs/>
        </w:rPr>
      </w:pPr>
      <w:r w:rsidRPr="002C5335">
        <w:rPr>
          <w:b/>
          <w:bCs/>
        </w:rPr>
        <w:t>2. MCAT Practice Questions (MCQs)</w:t>
      </w:r>
    </w:p>
    <w:p w14:paraId="57513E2F" w14:textId="77777777" w:rsidR="002C5335" w:rsidRPr="002C5335" w:rsidRDefault="002C5335" w:rsidP="002C5335">
      <w:r w:rsidRPr="002C5335">
        <w:rPr>
          <w:b/>
          <w:bCs/>
        </w:rPr>
        <w:t>Question 1: The Posterior Pituitary</w:t>
      </w:r>
      <w:r w:rsidRPr="002C5335">
        <w:br/>
        <w:t>A patient presents with extreme thirst and the production of large amounts of dilute urine. A physician suspects a lack of Antidiuretic Hormone (A.D.H.). Where is A.D.H. synthesized?</w:t>
      </w:r>
      <w:r w:rsidRPr="002C5335">
        <w:br/>
        <w:t>A) Anterior Pituitary</w:t>
      </w:r>
      <w:r w:rsidRPr="002C5335">
        <w:br/>
        <w:t>B) Posterior Pituitary</w:t>
      </w:r>
      <w:r w:rsidRPr="002C5335">
        <w:br/>
        <w:t>C) Hypothalamus</w:t>
      </w:r>
      <w:r w:rsidRPr="002C5335">
        <w:br/>
        <w:t>D) Adrenal Cortex</w:t>
      </w:r>
    </w:p>
    <w:p w14:paraId="62CB6478" w14:textId="77777777" w:rsidR="002C5335" w:rsidRPr="002C5335" w:rsidRDefault="002C5335" w:rsidP="002C5335">
      <w:pPr>
        <w:numPr>
          <w:ilvl w:val="0"/>
          <w:numId w:val="1393"/>
        </w:numPr>
      </w:pPr>
      <w:r w:rsidRPr="002C5335">
        <w:rPr>
          <w:b/>
          <w:bCs/>
        </w:rPr>
        <w:t>Answer:</w:t>
      </w:r>
      <w:r w:rsidRPr="002C5335">
        <w:t> C</w:t>
      </w:r>
    </w:p>
    <w:p w14:paraId="2FDA2FCE" w14:textId="77777777" w:rsidR="002C5335" w:rsidRPr="002C5335" w:rsidRDefault="002C5335" w:rsidP="002C5335">
      <w:pPr>
        <w:numPr>
          <w:ilvl w:val="0"/>
          <w:numId w:val="1393"/>
        </w:numPr>
      </w:pPr>
      <w:r w:rsidRPr="002C5335">
        <w:rPr>
          <w:b/>
          <w:bCs/>
        </w:rPr>
        <w:t>Explanation:</w:t>
      </w:r>
      <w:r w:rsidRPr="002C5335">
        <w:t> While the Posterior Pituitary </w:t>
      </w:r>
      <w:r w:rsidRPr="002C5335">
        <w:rPr>
          <w:b/>
          <w:bCs/>
        </w:rPr>
        <w:t>releases</w:t>
      </w:r>
      <w:r w:rsidRPr="002C5335">
        <w:t> A.D.H., the hormone is actually </w:t>
      </w:r>
      <w:r w:rsidRPr="002C5335">
        <w:rPr>
          <w:b/>
          <w:bCs/>
        </w:rPr>
        <w:t>synthesized</w:t>
      </w:r>
      <w:r w:rsidRPr="002C5335">
        <w:t> in the cell bodies of neurons located in the </w:t>
      </w:r>
      <w:r w:rsidRPr="002C5335">
        <w:rPr>
          <w:b/>
          <w:bCs/>
        </w:rPr>
        <w:t>Hypothalamus</w:t>
      </w:r>
      <w:r w:rsidRPr="002C5335">
        <w:t>. It then travels down the axons to be stored in the posterior pituitary until release, as detailed by the Khan Academy MCAT Endocrine System section.</w:t>
      </w:r>
    </w:p>
    <w:p w14:paraId="6068AE00" w14:textId="77777777" w:rsidR="002C5335" w:rsidRPr="002C5335" w:rsidRDefault="002C5335" w:rsidP="002C5335">
      <w:r w:rsidRPr="002C5335">
        <w:rPr>
          <w:b/>
          <w:bCs/>
        </w:rPr>
        <w:t>Question 2: Calcium Regulation</w:t>
      </w:r>
      <w:r w:rsidRPr="002C5335">
        <w:br/>
        <w:t xml:space="preserve">A patient with a tumor in the parathyroid glands has chronically high levels of Parathyroid </w:t>
      </w:r>
      <w:r w:rsidRPr="002C5335">
        <w:lastRenderedPageBreak/>
        <w:t>Hormone (P.T.H.). Which of the following clinical findings would most likely be observed?</w:t>
      </w:r>
      <w:r w:rsidRPr="002C5335">
        <w:br/>
        <w:t>A) Increased bone density</w:t>
      </w:r>
      <w:r w:rsidRPr="002C5335">
        <w:br/>
        <w:t>B) Decreased blood calcium levels</w:t>
      </w:r>
      <w:r w:rsidRPr="002C5335">
        <w:br/>
        <w:t>C) Increased absorption of calcium in the gut via Vitamin D</w:t>
      </w:r>
      <w:r w:rsidRPr="002C5335">
        <w:br/>
        <w:t>D) Increased secretion of Calcitonin from the thyroid</w:t>
      </w:r>
    </w:p>
    <w:p w14:paraId="2AE830BC" w14:textId="77777777" w:rsidR="002C5335" w:rsidRPr="002C5335" w:rsidRDefault="002C5335" w:rsidP="002C5335">
      <w:pPr>
        <w:numPr>
          <w:ilvl w:val="0"/>
          <w:numId w:val="1394"/>
        </w:numPr>
      </w:pPr>
      <w:r w:rsidRPr="002C5335">
        <w:rPr>
          <w:b/>
          <w:bCs/>
        </w:rPr>
        <w:t>Answer:</w:t>
      </w:r>
      <w:r w:rsidRPr="002C5335">
        <w:t> C</w:t>
      </w:r>
    </w:p>
    <w:p w14:paraId="28A26401" w14:textId="77777777" w:rsidR="002C5335" w:rsidRPr="002C5335" w:rsidRDefault="002C5335" w:rsidP="002C5335">
      <w:pPr>
        <w:numPr>
          <w:ilvl w:val="0"/>
          <w:numId w:val="1394"/>
        </w:numPr>
      </w:pPr>
      <w:r w:rsidRPr="002C5335">
        <w:rPr>
          <w:b/>
          <w:bCs/>
        </w:rPr>
        <w:t>Explanation:</w:t>
      </w:r>
      <w:r w:rsidRPr="002C5335">
        <w:t> P.T.H. increases blood calcium by increasing bone resorption, decreasing calcium excretion in the kidneys, and activating Vitamin D, which increases calcium absorption in the intestines. High P.T.H. would lead to </w:t>
      </w:r>
      <w:r w:rsidRPr="002C5335">
        <w:rPr>
          <w:b/>
          <w:bCs/>
        </w:rPr>
        <w:t>decreased</w:t>
      </w:r>
      <w:r w:rsidRPr="002C5335">
        <w:t> bone density, making Option A incorrect.</w:t>
      </w:r>
    </w:p>
    <w:p w14:paraId="78E34DAE" w14:textId="77777777" w:rsidR="002C5335" w:rsidRPr="002C5335" w:rsidRDefault="002C5335" w:rsidP="002C5335">
      <w:r w:rsidRPr="002C5335">
        <w:rPr>
          <w:b/>
          <w:bCs/>
        </w:rPr>
        <w:t>Question 3: Adrenal Cortex Hormones</w:t>
      </w:r>
      <w:r w:rsidRPr="002C5335">
        <w:br/>
        <w:t>A researcher is studying a hormone that increases sodium reabsorption in the distal convoluted tubule and collecting duct of the nephron. This hormone is most likely:</w:t>
      </w:r>
      <w:r w:rsidRPr="002C5335">
        <w:br/>
        <w:t>A) Cortisol</w:t>
      </w:r>
      <w:r w:rsidRPr="002C5335">
        <w:br/>
        <w:t>B) Aldosterone</w:t>
      </w:r>
      <w:r w:rsidRPr="002C5335">
        <w:br/>
        <w:t>C) Antidiuretic Hormone</w:t>
      </w:r>
      <w:r w:rsidRPr="002C5335">
        <w:br/>
        <w:t>D) Epinephrine</w:t>
      </w:r>
    </w:p>
    <w:p w14:paraId="43280BD0" w14:textId="77777777" w:rsidR="002C5335" w:rsidRPr="002C5335" w:rsidRDefault="002C5335" w:rsidP="002C5335">
      <w:pPr>
        <w:numPr>
          <w:ilvl w:val="0"/>
          <w:numId w:val="1395"/>
        </w:numPr>
      </w:pPr>
      <w:r w:rsidRPr="002C5335">
        <w:rPr>
          <w:b/>
          <w:bCs/>
        </w:rPr>
        <w:t>Answer:</w:t>
      </w:r>
      <w:r w:rsidRPr="002C5335">
        <w:t> B</w:t>
      </w:r>
    </w:p>
    <w:p w14:paraId="725A1149" w14:textId="77777777" w:rsidR="002C5335" w:rsidRPr="002C5335" w:rsidRDefault="002C5335" w:rsidP="002C5335">
      <w:pPr>
        <w:numPr>
          <w:ilvl w:val="0"/>
          <w:numId w:val="1395"/>
        </w:numPr>
      </w:pPr>
      <w:r w:rsidRPr="002C5335">
        <w:rPr>
          <w:b/>
          <w:bCs/>
        </w:rPr>
        <w:t>Explanation:</w:t>
      </w:r>
      <w:r w:rsidRPr="002C5335">
        <w:t> Aldosterone is a mineralocorticoid secreted by the adrenal cortex that promotes sodium reabsorption, which in turn causes water to follow, increasing blood volume and pressure. A.D.H. (Option C) increases water reabsorption only, without directly affecting sodium levels. Reference the UWorld MCAT Biology for hormone-nephron interactions.</w:t>
      </w:r>
    </w:p>
    <w:p w14:paraId="04561EDA" w14:textId="77777777" w:rsidR="002C5335" w:rsidRPr="002C5335" w:rsidRDefault="002C5335" w:rsidP="002C5335">
      <w:r w:rsidRPr="002C5335">
        <w:rPr>
          <w:b/>
          <w:bCs/>
        </w:rPr>
        <w:t>Question 4: Pancreatic Function</w:t>
      </w:r>
      <w:r w:rsidRPr="002C5335">
        <w:br/>
        <w:t>During a period of prolonged fasting, which cell type in the pancreas is most active, and what hormone is it secreting?</w:t>
      </w:r>
      <w:r w:rsidRPr="002C5335">
        <w:br/>
        <w:t>A) Beta cells secreting Insulin</w:t>
      </w:r>
      <w:r w:rsidRPr="002C5335">
        <w:br/>
        <w:t>B) Alpha cells secreting Glucagon</w:t>
      </w:r>
      <w:r w:rsidRPr="002C5335">
        <w:br/>
        <w:t>C) Delta cells secreting Somatostatin</w:t>
      </w:r>
      <w:r w:rsidRPr="002C5335">
        <w:br/>
        <w:t>D) Exocrine cells secreting Digestive Enzymes</w:t>
      </w:r>
    </w:p>
    <w:p w14:paraId="76EA31F0" w14:textId="77777777" w:rsidR="002C5335" w:rsidRPr="002C5335" w:rsidRDefault="002C5335" w:rsidP="002C5335">
      <w:pPr>
        <w:numPr>
          <w:ilvl w:val="0"/>
          <w:numId w:val="1396"/>
        </w:numPr>
      </w:pPr>
      <w:r w:rsidRPr="002C5335">
        <w:rPr>
          <w:b/>
          <w:bCs/>
        </w:rPr>
        <w:t>Answer:</w:t>
      </w:r>
      <w:r w:rsidRPr="002C5335">
        <w:t> B</w:t>
      </w:r>
    </w:p>
    <w:p w14:paraId="118AAC7E" w14:textId="77777777" w:rsidR="002C5335" w:rsidRPr="002C5335" w:rsidRDefault="002C5335" w:rsidP="002C5335">
      <w:pPr>
        <w:numPr>
          <w:ilvl w:val="0"/>
          <w:numId w:val="1396"/>
        </w:numPr>
      </w:pPr>
      <w:r w:rsidRPr="002C5335">
        <w:rPr>
          <w:b/>
          <w:bCs/>
        </w:rPr>
        <w:t>Explanation:</w:t>
      </w:r>
      <w:r w:rsidRPr="002C5335">
        <w:t> When blood glucose levels are low (fasting), Alpha cells secrete Glucagon. Glucagon stimulates glycogenolysis and gluconeogenesis in the liver to raise blood sugar levels.</w:t>
      </w:r>
    </w:p>
    <w:p w14:paraId="10080B42" w14:textId="77777777" w:rsidR="002C5335" w:rsidRPr="002C5335" w:rsidRDefault="002C5335" w:rsidP="002C5335">
      <w:r w:rsidRPr="002C5335">
        <w:rPr>
          <w:b/>
          <w:bCs/>
        </w:rPr>
        <w:lastRenderedPageBreak/>
        <w:t>Question 5: Tropic Hormones</w:t>
      </w:r>
      <w:r w:rsidRPr="002C5335">
        <w:br/>
        <w:t>Which of the following hormones is a direct hormone secreted by the anterior pituitary?</w:t>
      </w:r>
      <w:r w:rsidRPr="002C5335">
        <w:br/>
        <w:t>A) Thyroid-Stimulating Hormone (T.S.H.)</w:t>
      </w:r>
      <w:r w:rsidRPr="002C5335">
        <w:br/>
        <w:t>B) Adrenocorticotropic Hormone (A.C.T.H.)</w:t>
      </w:r>
      <w:r w:rsidRPr="002C5335">
        <w:br/>
        <w:t>C) Luteinizing Hormone (L.H.)</w:t>
      </w:r>
      <w:r w:rsidRPr="002C5335">
        <w:br/>
        <w:t>D) Prolactin</w:t>
      </w:r>
    </w:p>
    <w:p w14:paraId="1FA4A045" w14:textId="77777777" w:rsidR="002C5335" w:rsidRPr="002C5335" w:rsidRDefault="002C5335" w:rsidP="002C5335">
      <w:pPr>
        <w:numPr>
          <w:ilvl w:val="0"/>
          <w:numId w:val="1397"/>
        </w:numPr>
      </w:pPr>
      <w:r w:rsidRPr="002C5335">
        <w:rPr>
          <w:b/>
          <w:bCs/>
        </w:rPr>
        <w:t>Answer:</w:t>
      </w:r>
      <w:r w:rsidRPr="002C5335">
        <w:t> D</w:t>
      </w:r>
    </w:p>
    <w:p w14:paraId="09A540E0" w14:textId="77777777" w:rsidR="002C5335" w:rsidRPr="002C5335" w:rsidRDefault="002C5335" w:rsidP="002C5335">
      <w:pPr>
        <w:numPr>
          <w:ilvl w:val="0"/>
          <w:numId w:val="1397"/>
        </w:numPr>
      </w:pPr>
      <w:r w:rsidRPr="002C5335">
        <w:rPr>
          <w:b/>
          <w:bCs/>
        </w:rPr>
        <w:t>Explanation:</w:t>
      </w:r>
      <w:r w:rsidRPr="002C5335">
        <w:t> Using the </w:t>
      </w:r>
      <w:r w:rsidRPr="002C5335">
        <w:rPr>
          <w:b/>
          <w:bCs/>
        </w:rPr>
        <w:t>F.L.A.T. P.E.G.</w:t>
      </w:r>
      <w:r w:rsidRPr="002C5335">
        <w:t> mnemonic, the "F.L.A.T." hormones (F.S.H., L.H., A.C.T.H., T.S.H.) are all tropic. The "P.E.G." hormones (Prolactin, Endorphins, Growth Hormone) are direct. Prolactin acts directly on the mammary glands to stimulate milk production.</w:t>
      </w:r>
    </w:p>
    <w:p w14:paraId="23B681A2" w14:textId="77777777" w:rsidR="002C5335" w:rsidRPr="002C5335" w:rsidRDefault="002C5335" w:rsidP="002C5335"/>
    <w:p w14:paraId="69D2EE33" w14:textId="5F1D6F2D" w:rsidR="002C5335" w:rsidRDefault="005C1496" w:rsidP="005C1496">
      <w:pPr>
        <w:pStyle w:val="Heading2"/>
      </w:pPr>
      <w:r>
        <w:t>Topic: The Respiratory System</w:t>
      </w:r>
    </w:p>
    <w:p w14:paraId="11F4479D" w14:textId="644044C6" w:rsidR="005C1496" w:rsidRDefault="005C1496" w:rsidP="005C1496">
      <w:pPr>
        <w:pStyle w:val="Heading3"/>
      </w:pPr>
      <w:r>
        <w:t>Subtopic: Anatomy and Mechanism of Breathing</w:t>
      </w:r>
    </w:p>
    <w:p w14:paraId="5FA83DF8" w14:textId="77777777" w:rsidR="005C1496" w:rsidRPr="005C1496" w:rsidRDefault="005C1496" w:rsidP="005C1496">
      <w:r w:rsidRPr="005C1496">
        <w:t>To master the </w:t>
      </w:r>
      <w:r w:rsidRPr="005C1496">
        <w:rPr>
          <w:b/>
          <w:bCs/>
        </w:rPr>
        <w:t>Anatomy and Mechanism of Breathing</w:t>
      </w:r>
      <w:r w:rsidRPr="005C1496">
        <w:t> for the MCAT, you must understand the pressure-volume relationships governed by </w:t>
      </w:r>
      <w:r w:rsidRPr="005C1496">
        <w:rPr>
          <w:b/>
          <w:bCs/>
        </w:rPr>
        <w:t>Boyle’s Law</w:t>
      </w:r>
      <w:r w:rsidRPr="005C1496">
        <w:t> and the various lung volumes used to assess pulmonary health.</w:t>
      </w:r>
    </w:p>
    <w:p w14:paraId="545E491B" w14:textId="77777777" w:rsidR="005C1496" w:rsidRPr="005C1496" w:rsidRDefault="005C1496" w:rsidP="005C1496">
      <w:pPr>
        <w:rPr>
          <w:b/>
          <w:bCs/>
        </w:rPr>
      </w:pPr>
      <w:r w:rsidRPr="005C1496">
        <w:rPr>
          <w:b/>
          <w:bCs/>
        </w:rPr>
        <w:t>1. High Yield Content Details</w:t>
      </w:r>
    </w:p>
    <w:p w14:paraId="40276DDF" w14:textId="77777777" w:rsidR="005C1496" w:rsidRPr="005C1496" w:rsidRDefault="005C1496" w:rsidP="005C1496">
      <w:pPr>
        <w:rPr>
          <w:b/>
          <w:bCs/>
        </w:rPr>
      </w:pPr>
      <w:r w:rsidRPr="005C1496">
        <w:rPr>
          <w:b/>
          <w:bCs/>
        </w:rPr>
        <w:t>Anatomy</w:t>
      </w:r>
    </w:p>
    <w:p w14:paraId="43AECE6A" w14:textId="77777777" w:rsidR="005C1496" w:rsidRPr="005C1496" w:rsidRDefault="005C1496" w:rsidP="005C1496">
      <w:r w:rsidRPr="005C1496">
        <w:t>The respiratory system is a series of branched tubes that filter, warm, and humidify air.</w:t>
      </w:r>
    </w:p>
    <w:p w14:paraId="2431A083" w14:textId="77777777" w:rsidR="005C1496" w:rsidRPr="005C1496" w:rsidRDefault="005C1496" w:rsidP="005C1496">
      <w:pPr>
        <w:numPr>
          <w:ilvl w:val="0"/>
          <w:numId w:val="1398"/>
        </w:numPr>
      </w:pPr>
      <w:r w:rsidRPr="005C1496">
        <w:rPr>
          <w:b/>
          <w:bCs/>
        </w:rPr>
        <w:t>Pathway:</w:t>
      </w:r>
      <w:r w:rsidRPr="005C1496">
        <w:t> Air enters through the </w:t>
      </w:r>
      <w:r w:rsidRPr="005C1496">
        <w:rPr>
          <w:b/>
          <w:bCs/>
        </w:rPr>
        <w:t>nares</w:t>
      </w:r>
      <w:r w:rsidRPr="005C1496">
        <w:t>, passes through the </w:t>
      </w:r>
      <w:r w:rsidRPr="005C1496">
        <w:rPr>
          <w:b/>
          <w:bCs/>
        </w:rPr>
        <w:t>pharynx</w:t>
      </w:r>
      <w:r w:rsidRPr="005C1496">
        <w:t> (common path for food and air), then the </w:t>
      </w:r>
      <w:r w:rsidRPr="005C1496">
        <w:rPr>
          <w:b/>
          <w:bCs/>
        </w:rPr>
        <w:t>larynx</w:t>
      </w:r>
      <w:r w:rsidRPr="005C1496">
        <w:t> (contains vocal cords and is covered by the epiglottis), then the </w:t>
      </w:r>
      <w:r w:rsidRPr="005C1496">
        <w:rPr>
          <w:b/>
          <w:bCs/>
        </w:rPr>
        <w:t>trachea</w:t>
      </w:r>
      <w:r w:rsidRPr="005C1496">
        <w:t>, which branches into two </w:t>
      </w:r>
      <w:r w:rsidRPr="005C1496">
        <w:rPr>
          <w:b/>
          <w:bCs/>
        </w:rPr>
        <w:t>bronchi</w:t>
      </w:r>
      <w:r w:rsidRPr="005C1496">
        <w:t>. These further divide into </w:t>
      </w:r>
      <w:r w:rsidRPr="005C1496">
        <w:rPr>
          <w:b/>
          <w:bCs/>
        </w:rPr>
        <w:t>bronchioles</w:t>
      </w:r>
      <w:r w:rsidRPr="005C1496">
        <w:t> and finally end in </w:t>
      </w:r>
      <w:r w:rsidRPr="005C1496">
        <w:rPr>
          <w:b/>
          <w:bCs/>
        </w:rPr>
        <w:t>alveoli</w:t>
      </w:r>
      <w:r w:rsidRPr="005C1496">
        <w:t>.</w:t>
      </w:r>
    </w:p>
    <w:p w14:paraId="1EE77990" w14:textId="77777777" w:rsidR="005C1496" w:rsidRPr="005C1496" w:rsidRDefault="005C1496" w:rsidP="005C1496">
      <w:pPr>
        <w:numPr>
          <w:ilvl w:val="0"/>
          <w:numId w:val="1398"/>
        </w:numPr>
      </w:pPr>
      <w:r w:rsidRPr="005C1496">
        <w:rPr>
          <w:b/>
          <w:bCs/>
        </w:rPr>
        <w:t>Alveoli:</w:t>
      </w:r>
      <w:r w:rsidRPr="005C1496">
        <w:t> The functional units where gas exchange occurs. They are coated in </w:t>
      </w:r>
      <w:r w:rsidRPr="005C1496">
        <w:rPr>
          <w:b/>
          <w:bCs/>
        </w:rPr>
        <w:t>surfactant</w:t>
      </w:r>
      <w:r w:rsidRPr="005C1496">
        <w:t>, a detergent that lowers surface tension to prevent the alveoli from collapsing.</w:t>
      </w:r>
    </w:p>
    <w:p w14:paraId="312F5717" w14:textId="77777777" w:rsidR="005C1496" w:rsidRPr="005C1496" w:rsidRDefault="005C1496" w:rsidP="005C1496">
      <w:pPr>
        <w:numPr>
          <w:ilvl w:val="0"/>
          <w:numId w:val="1398"/>
        </w:numPr>
      </w:pPr>
      <w:r w:rsidRPr="005C1496">
        <w:rPr>
          <w:b/>
          <w:bCs/>
        </w:rPr>
        <w:t>The Pleurae:</w:t>
      </w:r>
      <w:r w:rsidRPr="005C1496">
        <w:t> The lungs are surrounded by membranes. The </w:t>
      </w:r>
      <w:r w:rsidRPr="005C1496">
        <w:rPr>
          <w:b/>
          <w:bCs/>
        </w:rPr>
        <w:t>visceral pleura</w:t>
      </w:r>
      <w:r w:rsidRPr="005C1496">
        <w:t> is adjacent to the lung, and the </w:t>
      </w:r>
      <w:r w:rsidRPr="005C1496">
        <w:rPr>
          <w:b/>
          <w:bCs/>
        </w:rPr>
        <w:t>parietal pleura</w:t>
      </w:r>
      <w:r w:rsidRPr="005C1496">
        <w:t> lines the chest wall. The space between them is the </w:t>
      </w:r>
      <w:r w:rsidRPr="005C1496">
        <w:rPr>
          <w:b/>
          <w:bCs/>
        </w:rPr>
        <w:t>intrapleural space</w:t>
      </w:r>
      <w:r w:rsidRPr="005C1496">
        <w:t>.</w:t>
      </w:r>
    </w:p>
    <w:p w14:paraId="002CD5AA" w14:textId="77777777" w:rsidR="005C1496" w:rsidRPr="005C1496" w:rsidRDefault="005C1496" w:rsidP="005C1496">
      <w:pPr>
        <w:numPr>
          <w:ilvl w:val="0"/>
          <w:numId w:val="1398"/>
        </w:numPr>
      </w:pPr>
      <w:r w:rsidRPr="005C1496">
        <w:rPr>
          <w:b/>
          <w:bCs/>
        </w:rPr>
        <w:lastRenderedPageBreak/>
        <w:t>Analogy:</w:t>
      </w:r>
      <w:r w:rsidRPr="005C1496">
        <w:t> Think of the respiratory system as an </w:t>
      </w:r>
      <w:r w:rsidRPr="005C1496">
        <w:rPr>
          <w:b/>
          <w:bCs/>
        </w:rPr>
        <w:t>Upside-Down Tree</w:t>
      </w:r>
      <w:r w:rsidRPr="005C1496">
        <w:t>. The </w:t>
      </w:r>
      <w:r w:rsidRPr="005C1496">
        <w:rPr>
          <w:b/>
          <w:bCs/>
        </w:rPr>
        <w:t>trachea</w:t>
      </w:r>
      <w:r w:rsidRPr="005C1496">
        <w:t> is the trunk, the </w:t>
      </w:r>
      <w:r w:rsidRPr="005C1496">
        <w:rPr>
          <w:b/>
          <w:bCs/>
        </w:rPr>
        <w:t>bronchi</w:t>
      </w:r>
      <w:r w:rsidRPr="005C1496">
        <w:t> are the big branches, and the </w:t>
      </w:r>
      <w:r w:rsidRPr="005C1496">
        <w:rPr>
          <w:b/>
          <w:bCs/>
        </w:rPr>
        <w:t>bronchioles</w:t>
      </w:r>
      <w:r w:rsidRPr="005C1496">
        <w:t> are the twigs. The </w:t>
      </w:r>
      <w:r w:rsidRPr="005C1496">
        <w:rPr>
          <w:b/>
          <w:bCs/>
        </w:rPr>
        <w:t>alveoli</w:t>
      </w:r>
      <w:r w:rsidRPr="005C1496">
        <w:t> are the "leaves" where the actual work of absorbing sunlight (oxygen) happens. </w:t>
      </w:r>
      <w:r w:rsidRPr="005C1496">
        <w:rPr>
          <w:b/>
          <w:bCs/>
        </w:rPr>
        <w:t>Surfactant</w:t>
      </w:r>
      <w:r w:rsidRPr="005C1496">
        <w:t> is like "non-stick spray" on the inside of a balloon that keeps it from sticking to itself when you let the air out.</w:t>
      </w:r>
    </w:p>
    <w:p w14:paraId="530D9919" w14:textId="77777777" w:rsidR="005C1496" w:rsidRPr="005C1496" w:rsidRDefault="005C1496" w:rsidP="005C1496">
      <w:pPr>
        <w:rPr>
          <w:b/>
          <w:bCs/>
        </w:rPr>
      </w:pPr>
      <w:r w:rsidRPr="005C1496">
        <w:rPr>
          <w:b/>
          <w:bCs/>
        </w:rPr>
        <w:t>Breathing (The Mechanism)</w:t>
      </w:r>
    </w:p>
    <w:p w14:paraId="4BB732B8" w14:textId="77777777" w:rsidR="005C1496" w:rsidRPr="005C1496" w:rsidRDefault="005C1496" w:rsidP="005C1496">
      <w:r w:rsidRPr="005C1496">
        <w:t>Breathing is driven by pressure differentials between the lungs and the atmosphere.</w:t>
      </w:r>
    </w:p>
    <w:p w14:paraId="4E218E84" w14:textId="77777777" w:rsidR="005C1496" w:rsidRPr="005C1496" w:rsidRDefault="005C1496" w:rsidP="005C1496">
      <w:pPr>
        <w:numPr>
          <w:ilvl w:val="0"/>
          <w:numId w:val="1399"/>
        </w:numPr>
      </w:pPr>
      <w:r w:rsidRPr="005C1496">
        <w:rPr>
          <w:b/>
          <w:bCs/>
        </w:rPr>
        <w:t>Inhalation (Active):</w:t>
      </w:r>
      <w:r w:rsidRPr="005C1496">
        <w:t> The </w:t>
      </w:r>
      <w:r w:rsidRPr="005C1496">
        <w:rPr>
          <w:b/>
          <w:bCs/>
        </w:rPr>
        <w:t>diaphragm</w:t>
      </w:r>
      <w:r w:rsidRPr="005C1496">
        <w:t> and </w:t>
      </w:r>
      <w:r w:rsidRPr="005C1496">
        <w:rPr>
          <w:b/>
          <w:bCs/>
        </w:rPr>
        <w:t>external intercostal muscles</w:t>
      </w:r>
      <w:r w:rsidRPr="005C1496">
        <w:t> contract, expanding the thoracic cavity. According to </w:t>
      </w:r>
      <w:r w:rsidRPr="005C1496">
        <w:rPr>
          <w:b/>
          <w:bCs/>
        </w:rPr>
        <w:t>Boyle’s Law</w:t>
      </w:r>
      <w:r w:rsidRPr="005C1496">
        <w:t>, as volume increases, pressure decreases. This creates </w:t>
      </w:r>
      <w:r w:rsidRPr="005C1496">
        <w:rPr>
          <w:b/>
          <w:bCs/>
        </w:rPr>
        <w:t>negative-pressure breathing</w:t>
      </w:r>
      <w:r w:rsidRPr="005C1496">
        <w:t>, where the lower pressure in the lungs sucks air in from the outside.</w:t>
      </w:r>
    </w:p>
    <w:p w14:paraId="78653757" w14:textId="77777777" w:rsidR="005C1496" w:rsidRPr="005C1496" w:rsidRDefault="005C1496" w:rsidP="005C1496">
      <w:pPr>
        <w:numPr>
          <w:ilvl w:val="0"/>
          <w:numId w:val="1399"/>
        </w:numPr>
      </w:pPr>
      <w:r w:rsidRPr="005C1496">
        <w:rPr>
          <w:b/>
          <w:bCs/>
        </w:rPr>
        <w:t>Exhalation (Passive or Active):</w:t>
      </w:r>
      <w:r w:rsidRPr="005C1496">
        <w:t> Passive exhalation relies on the </w:t>
      </w:r>
      <w:r w:rsidRPr="005C1496">
        <w:rPr>
          <w:b/>
          <w:bCs/>
        </w:rPr>
        <w:t>elastic recoil</w:t>
      </w:r>
      <w:r w:rsidRPr="005C1496">
        <w:t> of the lungs and relaxation of muscles. Active exhalation uses </w:t>
      </w:r>
      <w:r w:rsidRPr="005C1496">
        <w:rPr>
          <w:b/>
          <w:bCs/>
        </w:rPr>
        <w:t>internal intercostal muscles</w:t>
      </w:r>
      <w:r w:rsidRPr="005C1496">
        <w:t> and </w:t>
      </w:r>
      <w:r w:rsidRPr="005C1496">
        <w:rPr>
          <w:b/>
          <w:bCs/>
        </w:rPr>
        <w:t>abdominal muscles</w:t>
      </w:r>
      <w:r w:rsidRPr="005C1496">
        <w:t> to pull the rib cage down and push air out faster.</w:t>
      </w:r>
    </w:p>
    <w:p w14:paraId="5E08F931" w14:textId="77777777" w:rsidR="005C1496" w:rsidRPr="005C1496" w:rsidRDefault="005C1496" w:rsidP="005C1496">
      <w:pPr>
        <w:numPr>
          <w:ilvl w:val="0"/>
          <w:numId w:val="1399"/>
        </w:numPr>
      </w:pPr>
      <w:r w:rsidRPr="005C1496">
        <w:rPr>
          <w:b/>
          <w:bCs/>
        </w:rPr>
        <w:t>Analogy:</w:t>
      </w:r>
      <w:r w:rsidRPr="005C1496">
        <w:t> Think of a </w:t>
      </w:r>
      <w:r w:rsidRPr="005C1496">
        <w:rPr>
          <w:b/>
          <w:bCs/>
        </w:rPr>
        <w:t>Bellows</w:t>
      </w:r>
      <w:r w:rsidRPr="005C1496">
        <w:t> used to blow air on a fire. When you pull the handles apart (inhalation), you increase the volume inside the bag, which lowers the pressure and pulls air in. When you squeeze the handles together (exhalation), you decrease the volume, increasing the pressure and forcing the air out.</w:t>
      </w:r>
    </w:p>
    <w:p w14:paraId="194CBEEB" w14:textId="77777777" w:rsidR="005C1496" w:rsidRPr="005C1496" w:rsidRDefault="005C1496" w:rsidP="005C1496">
      <w:pPr>
        <w:rPr>
          <w:b/>
          <w:bCs/>
        </w:rPr>
      </w:pPr>
      <w:r w:rsidRPr="005C1496">
        <w:rPr>
          <w:b/>
          <w:bCs/>
        </w:rPr>
        <w:t>Lung Capacities and Volumes</w:t>
      </w:r>
    </w:p>
    <w:p w14:paraId="3045095A" w14:textId="77777777" w:rsidR="005C1496" w:rsidRPr="005C1496" w:rsidRDefault="005C1496" w:rsidP="005C1496">
      <w:r w:rsidRPr="005C1496">
        <w:t>These measurements are often tested using a </w:t>
      </w:r>
      <w:r w:rsidRPr="005C1496">
        <w:rPr>
          <w:b/>
          <w:bCs/>
        </w:rPr>
        <w:t>Spirometer</w:t>
      </w:r>
      <w:r w:rsidRPr="005C1496">
        <w:t> graph.</w:t>
      </w:r>
    </w:p>
    <w:p w14:paraId="63847C36" w14:textId="77777777" w:rsidR="005C1496" w:rsidRPr="005C1496" w:rsidRDefault="005C1496" w:rsidP="005C1496">
      <w:pPr>
        <w:numPr>
          <w:ilvl w:val="0"/>
          <w:numId w:val="1400"/>
        </w:numPr>
      </w:pPr>
      <w:r w:rsidRPr="005C1496">
        <w:rPr>
          <w:b/>
          <w:bCs/>
        </w:rPr>
        <w:t>Tidal Volume (T.V.):</w:t>
      </w:r>
      <w:r w:rsidRPr="005C1496">
        <w:t> The volume of air inhaled or exhaled in a normal, relaxed breath.</w:t>
      </w:r>
    </w:p>
    <w:p w14:paraId="6C9E1E7F" w14:textId="77777777" w:rsidR="005C1496" w:rsidRPr="005C1496" w:rsidRDefault="005C1496" w:rsidP="005C1496">
      <w:pPr>
        <w:numPr>
          <w:ilvl w:val="0"/>
          <w:numId w:val="1400"/>
        </w:numPr>
      </w:pPr>
      <w:r w:rsidRPr="005C1496">
        <w:rPr>
          <w:b/>
          <w:bCs/>
        </w:rPr>
        <w:t>Inspiratory Reserve Volume (I.R.V.):</w:t>
      </w:r>
      <w:r w:rsidRPr="005C1496">
        <w:t> The extra air you can forcibly inhale after a normal inhalation.</w:t>
      </w:r>
    </w:p>
    <w:p w14:paraId="0904EA26" w14:textId="77777777" w:rsidR="005C1496" w:rsidRPr="005C1496" w:rsidRDefault="005C1496" w:rsidP="005C1496">
      <w:pPr>
        <w:numPr>
          <w:ilvl w:val="0"/>
          <w:numId w:val="1400"/>
        </w:numPr>
      </w:pPr>
      <w:r w:rsidRPr="005C1496">
        <w:rPr>
          <w:b/>
          <w:bCs/>
        </w:rPr>
        <w:t>Expiratory Reserve Volume (E.R.V.):</w:t>
      </w:r>
      <w:r w:rsidRPr="005C1496">
        <w:t> The extra air you can forcibly exhale after a normal exhalation.</w:t>
      </w:r>
    </w:p>
    <w:p w14:paraId="1C975899" w14:textId="77777777" w:rsidR="005C1496" w:rsidRPr="005C1496" w:rsidRDefault="005C1496" w:rsidP="005C1496">
      <w:pPr>
        <w:numPr>
          <w:ilvl w:val="0"/>
          <w:numId w:val="1400"/>
        </w:numPr>
      </w:pPr>
      <w:r w:rsidRPr="005C1496">
        <w:rPr>
          <w:b/>
          <w:bCs/>
        </w:rPr>
        <w:t>Vital Capacity (V.C.):</w:t>
      </w:r>
      <w:r w:rsidRPr="005C1496">
        <w:t> The total amount of air you can move (T.V. plus I.R.V. plus E.R.V.).</w:t>
      </w:r>
    </w:p>
    <w:p w14:paraId="752EA02C" w14:textId="77777777" w:rsidR="005C1496" w:rsidRPr="005C1496" w:rsidRDefault="005C1496" w:rsidP="005C1496">
      <w:pPr>
        <w:numPr>
          <w:ilvl w:val="0"/>
          <w:numId w:val="1400"/>
        </w:numPr>
      </w:pPr>
      <w:r w:rsidRPr="005C1496">
        <w:rPr>
          <w:b/>
          <w:bCs/>
        </w:rPr>
        <w:t>Residual Volume (R.V.):</w:t>
      </w:r>
      <w:r w:rsidRPr="005C1496">
        <w:t> The air that stays in the lungs even after a forceful exhale to keep the alveoli open.</w:t>
      </w:r>
    </w:p>
    <w:p w14:paraId="18C3B9D6" w14:textId="77777777" w:rsidR="005C1496" w:rsidRPr="005C1496" w:rsidRDefault="005C1496" w:rsidP="005C1496">
      <w:pPr>
        <w:numPr>
          <w:ilvl w:val="0"/>
          <w:numId w:val="1400"/>
        </w:numPr>
      </w:pPr>
      <w:r w:rsidRPr="005C1496">
        <w:rPr>
          <w:b/>
          <w:bCs/>
        </w:rPr>
        <w:t>Total Lung Capacity (T.L.C.):</w:t>
      </w:r>
      <w:r w:rsidRPr="005C1496">
        <w:t> The sum of Vital Capacity and Residual Volume.</w:t>
      </w:r>
    </w:p>
    <w:p w14:paraId="27BD1857" w14:textId="77777777" w:rsidR="005C1496" w:rsidRPr="005C1496" w:rsidRDefault="005C1496" w:rsidP="005C1496">
      <w:pPr>
        <w:numPr>
          <w:ilvl w:val="0"/>
          <w:numId w:val="1400"/>
        </w:numPr>
      </w:pPr>
      <w:r w:rsidRPr="005C1496">
        <w:rPr>
          <w:b/>
          <w:bCs/>
        </w:rPr>
        <w:lastRenderedPageBreak/>
        <w:t>Analogy:</w:t>
      </w:r>
      <w:r w:rsidRPr="005C1496">
        <w:t> Think of your lungs as a </w:t>
      </w:r>
      <w:r w:rsidRPr="005C1496">
        <w:rPr>
          <w:b/>
          <w:bCs/>
        </w:rPr>
        <w:t>Suitcase</w:t>
      </w:r>
      <w:r w:rsidRPr="005C1496">
        <w:t>. </w:t>
      </w:r>
      <w:r w:rsidRPr="005C1496">
        <w:rPr>
          <w:b/>
          <w:bCs/>
        </w:rPr>
        <w:t>Tidal Volume</w:t>
      </w:r>
      <w:r w:rsidRPr="005C1496">
        <w:t> is the few clothes you pack for a weekend. </w:t>
      </w:r>
      <w:r w:rsidRPr="005C1496">
        <w:rPr>
          <w:b/>
          <w:bCs/>
        </w:rPr>
        <w:t>Vital Capacity</w:t>
      </w:r>
      <w:r w:rsidRPr="005C1496">
        <w:t> is the absolute maximum amount of clothes you can stuff in there for a long trip. </w:t>
      </w:r>
      <w:r w:rsidRPr="005C1496">
        <w:rPr>
          <w:b/>
          <w:bCs/>
        </w:rPr>
        <w:t>Residual Volume</w:t>
      </w:r>
      <w:r w:rsidRPr="005C1496">
        <w:t> is the permanent lining of the suitcase that you can never take out, no matter how hard you try to empty it.</w:t>
      </w:r>
    </w:p>
    <w:p w14:paraId="1C5B9407" w14:textId="77777777" w:rsidR="005C1496" w:rsidRPr="005C1496" w:rsidRDefault="005C1496" w:rsidP="005C1496">
      <w:pPr>
        <w:rPr>
          <w:b/>
          <w:bCs/>
        </w:rPr>
      </w:pPr>
      <w:r w:rsidRPr="005C1496">
        <w:rPr>
          <w:b/>
          <w:bCs/>
        </w:rPr>
        <w:t>Regulation of Breathing</w:t>
      </w:r>
    </w:p>
    <w:p w14:paraId="004AA2E5" w14:textId="77777777" w:rsidR="005C1496" w:rsidRPr="005C1496" w:rsidRDefault="005C1496" w:rsidP="005C1496">
      <w:r w:rsidRPr="005C1496">
        <w:t>Breathing is primarily regulated by the </w:t>
      </w:r>
      <w:r w:rsidRPr="005C1496">
        <w:rPr>
          <w:b/>
          <w:bCs/>
        </w:rPr>
        <w:t>Medulla Oblongata</w:t>
      </w:r>
      <w:r w:rsidRPr="005C1496">
        <w:t>.</w:t>
      </w:r>
    </w:p>
    <w:p w14:paraId="4A57D035" w14:textId="77777777" w:rsidR="005C1496" w:rsidRPr="005C1496" w:rsidRDefault="005C1496" w:rsidP="005C1496">
      <w:pPr>
        <w:numPr>
          <w:ilvl w:val="0"/>
          <w:numId w:val="1401"/>
        </w:numPr>
      </w:pPr>
      <w:r w:rsidRPr="005C1496">
        <w:rPr>
          <w:b/>
          <w:bCs/>
        </w:rPr>
        <w:t>Chemoreceptors:</w:t>
      </w:r>
      <w:r w:rsidRPr="005C1496">
        <w:t> These sensors are extremely sensitive to the partial pressure of </w:t>
      </w:r>
      <w:r w:rsidRPr="005C1496">
        <w:rPr>
          <w:b/>
          <w:bCs/>
        </w:rPr>
        <w:t>Carbon Dioxide</w:t>
      </w:r>
      <w:r w:rsidRPr="005C1496">
        <w:t> in the blood.</w:t>
      </w:r>
    </w:p>
    <w:p w14:paraId="25DB50C2" w14:textId="77777777" w:rsidR="005C1496" w:rsidRPr="005C1496" w:rsidRDefault="005C1496" w:rsidP="005C1496">
      <w:pPr>
        <w:numPr>
          <w:ilvl w:val="0"/>
          <w:numId w:val="1401"/>
        </w:numPr>
      </w:pPr>
      <w:r w:rsidRPr="005C1496">
        <w:rPr>
          <w:b/>
          <w:bCs/>
        </w:rPr>
        <w:t>Hypercarbia (High Carbon Dioxide):</w:t>
      </w:r>
      <w:r w:rsidRPr="005C1496">
        <w:t> When Carbon Dioxide levels rise, the blood becomes more acidic (the </w:t>
      </w:r>
      <w:r w:rsidRPr="005C1496">
        <w:rPr>
          <w:b/>
          <w:bCs/>
        </w:rPr>
        <w:t>Bicarbonate Buffer System</w:t>
      </w:r>
      <w:r w:rsidRPr="005C1496">
        <w:t>). The medulla oblongata increases the respiratory rate to blow off the excess Carbon Dioxide.</w:t>
      </w:r>
    </w:p>
    <w:p w14:paraId="69B5D99F" w14:textId="77777777" w:rsidR="005C1496" w:rsidRPr="005C1496" w:rsidRDefault="005C1496" w:rsidP="005C1496">
      <w:pPr>
        <w:numPr>
          <w:ilvl w:val="0"/>
          <w:numId w:val="1401"/>
        </w:numPr>
      </w:pPr>
      <w:r w:rsidRPr="005C1496">
        <w:rPr>
          <w:b/>
          <w:bCs/>
        </w:rPr>
        <w:t>Hypoxemia (Low Oxygen):</w:t>
      </w:r>
      <w:r w:rsidRPr="005C1496">
        <w:t> This only becomes a major driver for breathing in extreme situations.</w:t>
      </w:r>
    </w:p>
    <w:p w14:paraId="006A9CFB" w14:textId="77777777" w:rsidR="005C1496" w:rsidRPr="005C1496" w:rsidRDefault="005C1496" w:rsidP="005C1496">
      <w:pPr>
        <w:numPr>
          <w:ilvl w:val="0"/>
          <w:numId w:val="1401"/>
        </w:numPr>
      </w:pPr>
      <w:r w:rsidRPr="005C1496">
        <w:rPr>
          <w:b/>
          <w:bCs/>
        </w:rPr>
        <w:t>Analogy:</w:t>
      </w:r>
      <w:r w:rsidRPr="005C1496">
        <w:t> The </w:t>
      </w:r>
      <w:r w:rsidRPr="005C1496">
        <w:rPr>
          <w:b/>
          <w:bCs/>
        </w:rPr>
        <w:t>Medulla Oblongata</w:t>
      </w:r>
      <w:r w:rsidRPr="005C1496">
        <w:t> is like a </w:t>
      </w:r>
      <w:r w:rsidRPr="005C1496">
        <w:rPr>
          <w:b/>
          <w:bCs/>
        </w:rPr>
        <w:t>Thermostat</w:t>
      </w:r>
      <w:r w:rsidRPr="005C1496">
        <w:t>. Instead of measuring temperature, it measures "Trash" (Carbon Dioxide). When the trash pile gets too high, it turns on the "Ventilation Fan" (breathing harder) to clear the air.</w:t>
      </w:r>
    </w:p>
    <w:p w14:paraId="1514F219" w14:textId="77777777" w:rsidR="005C1496" w:rsidRPr="005C1496" w:rsidRDefault="00DE1B17" w:rsidP="005C1496">
      <w:r w:rsidRPr="005C1496">
        <w:rPr>
          <w:noProof/>
        </w:rPr>
        <w:pict w14:anchorId="209DC556">
          <v:rect id="_x0000_i1025" alt="" style="width:468pt;height:.05pt;mso-width-percent:0;mso-height-percent:0;mso-width-percent:0;mso-height-percent:0" o:hralign="center" o:hrstd="t" o:hr="t" fillcolor="#a0a0a0" stroked="f"/>
        </w:pict>
      </w:r>
    </w:p>
    <w:p w14:paraId="5F98634D" w14:textId="77777777" w:rsidR="005C1496" w:rsidRPr="005C1496" w:rsidRDefault="005C1496" w:rsidP="005C1496">
      <w:pPr>
        <w:rPr>
          <w:b/>
          <w:bCs/>
        </w:rPr>
      </w:pPr>
      <w:r w:rsidRPr="005C1496">
        <w:rPr>
          <w:b/>
          <w:bCs/>
        </w:rPr>
        <w:t>2. MCAT Practice Questions (MCQs)</w:t>
      </w:r>
    </w:p>
    <w:p w14:paraId="74266B7B" w14:textId="77777777" w:rsidR="005C1496" w:rsidRPr="005C1496" w:rsidRDefault="005C1496" w:rsidP="005C1496">
      <w:r w:rsidRPr="005C1496">
        <w:rPr>
          <w:b/>
          <w:bCs/>
        </w:rPr>
        <w:t>Question 1: Respiratory Anatomy</w:t>
      </w:r>
      <w:r w:rsidRPr="005C1496">
        <w:br/>
        <w:t>Which of the following structures is responsible for preventing the collapse of alveoli by reducing surface tension?</w:t>
      </w:r>
      <w:r w:rsidRPr="005C1496">
        <w:br/>
        <w:t>A) Epiglottis</w:t>
      </w:r>
      <w:r w:rsidRPr="005C1496">
        <w:br/>
        <w:t>B) Visceral pleura</w:t>
      </w:r>
      <w:r w:rsidRPr="005C1496">
        <w:br/>
        <w:t>C) Surfactant</w:t>
      </w:r>
      <w:r w:rsidRPr="005C1496">
        <w:br/>
        <w:t>D) Diaphragm</w:t>
      </w:r>
    </w:p>
    <w:p w14:paraId="00F64280" w14:textId="77777777" w:rsidR="005C1496" w:rsidRPr="005C1496" w:rsidRDefault="005C1496" w:rsidP="005C1496">
      <w:pPr>
        <w:numPr>
          <w:ilvl w:val="0"/>
          <w:numId w:val="1402"/>
        </w:numPr>
      </w:pPr>
      <w:r w:rsidRPr="005C1496">
        <w:rPr>
          <w:b/>
          <w:bCs/>
        </w:rPr>
        <w:t>Answer:</w:t>
      </w:r>
      <w:r w:rsidRPr="005C1496">
        <w:t> C</w:t>
      </w:r>
    </w:p>
    <w:p w14:paraId="0261E2E0" w14:textId="77777777" w:rsidR="005C1496" w:rsidRPr="005C1496" w:rsidRDefault="005C1496" w:rsidP="005C1496">
      <w:pPr>
        <w:numPr>
          <w:ilvl w:val="0"/>
          <w:numId w:val="1402"/>
        </w:numPr>
      </w:pPr>
      <w:r w:rsidRPr="005C1496">
        <w:rPr>
          <w:b/>
          <w:bCs/>
        </w:rPr>
        <w:t>Explanation:</w:t>
      </w:r>
      <w:r w:rsidRPr="005C1496">
        <w:t> Surfactant is a detergent-like substance that coats the alveoli. It reduces the surface tension at the liquid-gas interface, preventing the small sacs from collapsing during exhalation. You can find more details on this in the AAMC MCAT Biology Content Outline.</w:t>
      </w:r>
    </w:p>
    <w:p w14:paraId="00494B99" w14:textId="77777777" w:rsidR="005C1496" w:rsidRPr="005C1496" w:rsidRDefault="005C1496" w:rsidP="005C1496">
      <w:r w:rsidRPr="005C1496">
        <w:rPr>
          <w:b/>
          <w:bCs/>
        </w:rPr>
        <w:t>Question 2: Mechanism of Breathing</w:t>
      </w:r>
      <w:r w:rsidRPr="005C1496">
        <w:br/>
        <w:t>Which of the following occurs during inhalation?</w:t>
      </w:r>
      <w:r w:rsidRPr="005C1496">
        <w:br/>
      </w:r>
      <w:r w:rsidRPr="005C1496">
        <w:lastRenderedPageBreak/>
        <w:t>A) The diaphragm relaxes and the intrapleural pressure increases.</w:t>
      </w:r>
      <w:r w:rsidRPr="005C1496">
        <w:br/>
        <w:t>B) The diaphragm contracts and the intrapleural pressure decreases.</w:t>
      </w:r>
      <w:r w:rsidRPr="005C1496">
        <w:br/>
        <w:t>C) The external intercostals relax and the thoracic volume decreases.</w:t>
      </w:r>
      <w:r w:rsidRPr="005C1496">
        <w:br/>
        <w:t>D) The internal intercostals contract and the thoracic volume increases.</w:t>
      </w:r>
    </w:p>
    <w:p w14:paraId="16E5EF9B" w14:textId="77777777" w:rsidR="005C1496" w:rsidRPr="005C1496" w:rsidRDefault="005C1496" w:rsidP="005C1496">
      <w:pPr>
        <w:numPr>
          <w:ilvl w:val="0"/>
          <w:numId w:val="1403"/>
        </w:numPr>
      </w:pPr>
      <w:r w:rsidRPr="005C1496">
        <w:rPr>
          <w:b/>
          <w:bCs/>
        </w:rPr>
        <w:t>Answer:</w:t>
      </w:r>
      <w:r w:rsidRPr="005C1496">
        <w:t> B</w:t>
      </w:r>
    </w:p>
    <w:p w14:paraId="0E25CF4B" w14:textId="77777777" w:rsidR="005C1496" w:rsidRPr="005C1496" w:rsidRDefault="005C1496" w:rsidP="005C1496">
      <w:pPr>
        <w:numPr>
          <w:ilvl w:val="0"/>
          <w:numId w:val="1403"/>
        </w:numPr>
      </w:pPr>
      <w:r w:rsidRPr="005C1496">
        <w:rPr>
          <w:b/>
          <w:bCs/>
        </w:rPr>
        <w:t>Explanation:</w:t>
      </w:r>
      <w:r w:rsidRPr="005C1496">
        <w:t> During inhalation, the diaphragm and external intercostals contract to expand the chest cavity. This increase in volume leads to a decrease in intrapleural pressure, allowing air to flow in. This is an application of Boyle's Law.</w:t>
      </w:r>
    </w:p>
    <w:p w14:paraId="5B8E3B06" w14:textId="77777777" w:rsidR="005C1496" w:rsidRPr="005C1496" w:rsidRDefault="005C1496" w:rsidP="005C1496">
      <w:r w:rsidRPr="005C1496">
        <w:rPr>
          <w:b/>
          <w:bCs/>
        </w:rPr>
        <w:t>Question 3: Lung Volumes</w:t>
      </w:r>
      <w:r w:rsidRPr="005C1496">
        <w:br/>
        <w:t>If a patient has a Vital Capacity of five liters, a Tidal Volume of point-five liters, and an Expiratory Reserve Volume of one liter, what is their Inspiratory Reserve Volume?</w:t>
      </w:r>
      <w:r w:rsidRPr="005C1496">
        <w:br/>
        <w:t>A) Three point five liters</w:t>
      </w:r>
      <w:r w:rsidRPr="005C1496">
        <w:br/>
        <w:t>B) Four point five liters</w:t>
      </w:r>
      <w:r w:rsidRPr="005C1496">
        <w:br/>
        <w:t>C) Six point five liters</w:t>
      </w:r>
      <w:r w:rsidRPr="005C1496">
        <w:br/>
        <w:t>D) One point five liters</w:t>
      </w:r>
    </w:p>
    <w:p w14:paraId="7A7B39A8" w14:textId="77777777" w:rsidR="005C1496" w:rsidRPr="005C1496" w:rsidRDefault="005C1496" w:rsidP="005C1496">
      <w:pPr>
        <w:numPr>
          <w:ilvl w:val="0"/>
          <w:numId w:val="1404"/>
        </w:numPr>
      </w:pPr>
      <w:r w:rsidRPr="005C1496">
        <w:rPr>
          <w:b/>
          <w:bCs/>
        </w:rPr>
        <w:t>Answer:</w:t>
      </w:r>
      <w:r w:rsidRPr="005C1496">
        <w:t> A</w:t>
      </w:r>
    </w:p>
    <w:p w14:paraId="645FD21F" w14:textId="77777777" w:rsidR="005C1496" w:rsidRPr="005C1496" w:rsidRDefault="005C1496" w:rsidP="005C1496">
      <w:pPr>
        <w:numPr>
          <w:ilvl w:val="0"/>
          <w:numId w:val="1404"/>
        </w:numPr>
      </w:pPr>
      <w:r w:rsidRPr="005C1496">
        <w:rPr>
          <w:b/>
          <w:bCs/>
        </w:rPr>
        <w:t>Explanation:</w:t>
      </w:r>
      <w:r w:rsidRPr="005C1496">
        <w:t> Vital Capacity (V.C.) is the sum of Tidal Volume (T.V.), Inspiratory Reserve Volume (I.R.V.), and Expiratory Reserve Volume (E.R.V.). Therefore: Five equals point-five plus I.R.V. plus one. Solving for I.R.V. gives three point five liters. Use the Khan Academy MCAT Breathing section for more practice.</w:t>
      </w:r>
    </w:p>
    <w:p w14:paraId="4B0CE546" w14:textId="77777777" w:rsidR="005C1496" w:rsidRPr="005C1496" w:rsidRDefault="005C1496" w:rsidP="005C1496">
      <w:r w:rsidRPr="005C1496">
        <w:rPr>
          <w:b/>
          <w:bCs/>
        </w:rPr>
        <w:t>Question 4: Regulation of Ventilation</w:t>
      </w:r>
      <w:r w:rsidRPr="005C1496">
        <w:br/>
        <w:t>A climber at high altitude begins to hyperventilate. Which of the following is the most likely initial stimulus for this increase in respiratory rate?</w:t>
      </w:r>
      <w:r w:rsidRPr="005C1496">
        <w:br/>
        <w:t>A) High levels of Oxygen in the blood.</w:t>
      </w:r>
      <w:r w:rsidRPr="005C1496">
        <w:br/>
        <w:t>B) Low levels of Carbon Dioxide in the blood.</w:t>
      </w:r>
      <w:r w:rsidRPr="005C1496">
        <w:br/>
        <w:t>C) High levels of Carbon Dioxide in the blood.</w:t>
      </w:r>
      <w:r w:rsidRPr="005C1496">
        <w:br/>
        <w:t>D) High blood pH levels.</w:t>
      </w:r>
    </w:p>
    <w:p w14:paraId="48C48B7E" w14:textId="77777777" w:rsidR="005C1496" w:rsidRPr="005C1496" w:rsidRDefault="005C1496" w:rsidP="005C1496">
      <w:pPr>
        <w:numPr>
          <w:ilvl w:val="0"/>
          <w:numId w:val="1405"/>
        </w:numPr>
      </w:pPr>
      <w:r w:rsidRPr="005C1496">
        <w:rPr>
          <w:b/>
          <w:bCs/>
        </w:rPr>
        <w:t>Answer:</w:t>
      </w:r>
      <w:r w:rsidRPr="005C1496">
        <w:t> C</w:t>
      </w:r>
    </w:p>
    <w:p w14:paraId="37282B2E" w14:textId="77777777" w:rsidR="005C1496" w:rsidRPr="005C1496" w:rsidRDefault="005C1496" w:rsidP="005C1496">
      <w:pPr>
        <w:numPr>
          <w:ilvl w:val="0"/>
          <w:numId w:val="1405"/>
        </w:numPr>
      </w:pPr>
      <w:r w:rsidRPr="005C1496">
        <w:rPr>
          <w:b/>
          <w:bCs/>
        </w:rPr>
        <w:t>Explanation:</w:t>
      </w:r>
      <w:r w:rsidRPr="005C1496">
        <w:t> Hyperventilation at altitude is triggered because the body senses a decrease in oxygen, but the primary regulator of the medulla's ventillatory drive is the partial pressure of Carbon Dioxide and the resulting change in blood acidity. If Carbon Dioxide rises (Hypercarbia), the rate increases.</w:t>
      </w:r>
    </w:p>
    <w:p w14:paraId="1B0D455A" w14:textId="77777777" w:rsidR="005C1496" w:rsidRPr="005C1496" w:rsidRDefault="005C1496" w:rsidP="005C1496">
      <w:r w:rsidRPr="005C1496">
        <w:rPr>
          <w:b/>
          <w:bCs/>
        </w:rPr>
        <w:t>Question 5: Passive Exhalation</w:t>
      </w:r>
      <w:r w:rsidRPr="005C1496">
        <w:br/>
        <w:t xml:space="preserve">What physical property of the lungs allows for passive exhalation to occur without the need </w:t>
      </w:r>
      <w:r w:rsidRPr="005C1496">
        <w:lastRenderedPageBreak/>
        <w:t>for muscle contraction?</w:t>
      </w:r>
      <w:r w:rsidRPr="005C1496">
        <w:br/>
        <w:t>A) High surface tension of the pleural fluid.</w:t>
      </w:r>
      <w:r w:rsidRPr="005C1496">
        <w:br/>
        <w:t>) Elastic recoil of the lung tissue.</w:t>
      </w:r>
      <w:r w:rsidRPr="005C1496">
        <w:br/>
        <w:t>C) Negative pressure in the atmosphere.</w:t>
      </w:r>
      <w:r w:rsidRPr="005C1496">
        <w:br/>
        <w:t>D) Contraction of the internal intercostal muscles.</w:t>
      </w:r>
    </w:p>
    <w:p w14:paraId="672A45AA" w14:textId="77777777" w:rsidR="005C1496" w:rsidRPr="005C1496" w:rsidRDefault="005C1496" w:rsidP="005C1496">
      <w:pPr>
        <w:numPr>
          <w:ilvl w:val="0"/>
          <w:numId w:val="1406"/>
        </w:numPr>
      </w:pPr>
      <w:r w:rsidRPr="005C1496">
        <w:rPr>
          <w:b/>
          <w:bCs/>
        </w:rPr>
        <w:t>Answer:</w:t>
      </w:r>
      <w:r w:rsidRPr="005C1496">
        <w:t> B</w:t>
      </w:r>
    </w:p>
    <w:p w14:paraId="5BBF7EE5" w14:textId="77777777" w:rsidR="005C1496" w:rsidRPr="005C1496" w:rsidRDefault="005C1496" w:rsidP="005C1496">
      <w:pPr>
        <w:numPr>
          <w:ilvl w:val="0"/>
          <w:numId w:val="1406"/>
        </w:numPr>
      </w:pPr>
      <w:r w:rsidRPr="005C1496">
        <w:rPr>
          <w:b/>
          <w:bCs/>
        </w:rPr>
        <w:t>Explanation:</w:t>
      </w:r>
      <w:r w:rsidRPr="005C1496">
        <w:t> Passive exhalation is driven by the elastic recoil of the lungs and the surface tension of the alveoli. When the inspiratory muscles relax, the lungs naturally "snap back" to their smaller, resting volume, pushing air out. Active exhalation (Option D) is only used during exercise or forced breathing.</w:t>
      </w:r>
    </w:p>
    <w:p w14:paraId="7436B75F" w14:textId="021A24DE" w:rsidR="005C1496" w:rsidRDefault="006454A5" w:rsidP="006454A5">
      <w:pPr>
        <w:pStyle w:val="Heading3"/>
      </w:pPr>
      <w:r>
        <w:t>Subtopic: Functions of the Respiratory System</w:t>
      </w:r>
    </w:p>
    <w:p w14:paraId="34C9AF48" w14:textId="77777777" w:rsidR="006454A5" w:rsidRPr="006454A5" w:rsidRDefault="006454A5" w:rsidP="006454A5"/>
    <w:p w14:paraId="09F6C0C0" w14:textId="77777777" w:rsidR="009A3874" w:rsidRPr="009A3874" w:rsidRDefault="009A3874" w:rsidP="009A3874"/>
    <w:sectPr w:rsidR="009A3874" w:rsidRPr="009A387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85513"/>
    <w:multiLevelType w:val="multilevel"/>
    <w:tmpl w:val="F9D63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13003F"/>
    <w:multiLevelType w:val="multilevel"/>
    <w:tmpl w:val="326CC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1B43DB"/>
    <w:multiLevelType w:val="multilevel"/>
    <w:tmpl w:val="B5CAA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600958"/>
    <w:multiLevelType w:val="multilevel"/>
    <w:tmpl w:val="2DB00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63157E"/>
    <w:multiLevelType w:val="multilevel"/>
    <w:tmpl w:val="5C161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7E03CF"/>
    <w:multiLevelType w:val="multilevel"/>
    <w:tmpl w:val="AE3A8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880502"/>
    <w:multiLevelType w:val="multilevel"/>
    <w:tmpl w:val="8530E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B54714"/>
    <w:multiLevelType w:val="multilevel"/>
    <w:tmpl w:val="3446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B722C6"/>
    <w:multiLevelType w:val="multilevel"/>
    <w:tmpl w:val="A15E2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0C121FF"/>
    <w:multiLevelType w:val="multilevel"/>
    <w:tmpl w:val="F314F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FA20CE"/>
    <w:multiLevelType w:val="multilevel"/>
    <w:tmpl w:val="7A4A0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000939"/>
    <w:multiLevelType w:val="multilevel"/>
    <w:tmpl w:val="060E9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2A45C0"/>
    <w:multiLevelType w:val="multilevel"/>
    <w:tmpl w:val="59EE7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2A5952"/>
    <w:multiLevelType w:val="multilevel"/>
    <w:tmpl w:val="E1808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414F25"/>
    <w:multiLevelType w:val="multilevel"/>
    <w:tmpl w:val="F27E8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6401AD"/>
    <w:multiLevelType w:val="multilevel"/>
    <w:tmpl w:val="D2EE8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1787F42"/>
    <w:multiLevelType w:val="multilevel"/>
    <w:tmpl w:val="C7360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17D3E70"/>
    <w:multiLevelType w:val="multilevel"/>
    <w:tmpl w:val="37B6B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1B52144"/>
    <w:multiLevelType w:val="multilevel"/>
    <w:tmpl w:val="D166E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1FA0F1F"/>
    <w:multiLevelType w:val="multilevel"/>
    <w:tmpl w:val="A6F0C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03504D"/>
    <w:multiLevelType w:val="multilevel"/>
    <w:tmpl w:val="C9007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226F43"/>
    <w:multiLevelType w:val="multilevel"/>
    <w:tmpl w:val="6BFE73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297BD7"/>
    <w:multiLevelType w:val="multilevel"/>
    <w:tmpl w:val="62361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2D387D"/>
    <w:multiLevelType w:val="multilevel"/>
    <w:tmpl w:val="86946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23B2D6E"/>
    <w:multiLevelType w:val="multilevel"/>
    <w:tmpl w:val="03C85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23D0B59"/>
    <w:multiLevelType w:val="multilevel"/>
    <w:tmpl w:val="E7FE9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241152A"/>
    <w:multiLevelType w:val="multilevel"/>
    <w:tmpl w:val="44561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245453D"/>
    <w:multiLevelType w:val="multilevel"/>
    <w:tmpl w:val="EE50F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29B259F"/>
    <w:multiLevelType w:val="multilevel"/>
    <w:tmpl w:val="F9445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2B756EC"/>
    <w:multiLevelType w:val="multilevel"/>
    <w:tmpl w:val="DE40F22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2C024EA"/>
    <w:multiLevelType w:val="multilevel"/>
    <w:tmpl w:val="D4C29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2DD0A20"/>
    <w:multiLevelType w:val="multilevel"/>
    <w:tmpl w:val="50F2E8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2E82BA9"/>
    <w:multiLevelType w:val="multilevel"/>
    <w:tmpl w:val="5D88AC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2FD4C12"/>
    <w:multiLevelType w:val="multilevel"/>
    <w:tmpl w:val="49001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33128BC"/>
    <w:multiLevelType w:val="multilevel"/>
    <w:tmpl w:val="DF8CA2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3341A6F"/>
    <w:multiLevelType w:val="multilevel"/>
    <w:tmpl w:val="8708B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34C3A9E"/>
    <w:multiLevelType w:val="multilevel"/>
    <w:tmpl w:val="1C986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34F13B6"/>
    <w:multiLevelType w:val="multilevel"/>
    <w:tmpl w:val="E8443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38D60E5"/>
    <w:multiLevelType w:val="multilevel"/>
    <w:tmpl w:val="1BD06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397684C"/>
    <w:multiLevelType w:val="multilevel"/>
    <w:tmpl w:val="E3527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3B2664F"/>
    <w:multiLevelType w:val="multilevel"/>
    <w:tmpl w:val="6CB24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3BB5AC4"/>
    <w:multiLevelType w:val="multilevel"/>
    <w:tmpl w:val="94CCF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3CD76BD"/>
    <w:multiLevelType w:val="multilevel"/>
    <w:tmpl w:val="295AB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41423EF"/>
    <w:multiLevelType w:val="multilevel"/>
    <w:tmpl w:val="A6D4B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41A1AFD"/>
    <w:multiLevelType w:val="multilevel"/>
    <w:tmpl w:val="478AE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4375E22"/>
    <w:multiLevelType w:val="multilevel"/>
    <w:tmpl w:val="F7007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4542AA1"/>
    <w:multiLevelType w:val="multilevel"/>
    <w:tmpl w:val="46F22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46005CC"/>
    <w:multiLevelType w:val="multilevel"/>
    <w:tmpl w:val="17C08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49D3CC5"/>
    <w:multiLevelType w:val="multilevel"/>
    <w:tmpl w:val="1AF81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4E574D7"/>
    <w:multiLevelType w:val="multilevel"/>
    <w:tmpl w:val="3C48E4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4F71DAD"/>
    <w:multiLevelType w:val="multilevel"/>
    <w:tmpl w:val="75222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5077F80"/>
    <w:multiLevelType w:val="multilevel"/>
    <w:tmpl w:val="58FE85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52805F1"/>
    <w:multiLevelType w:val="multilevel"/>
    <w:tmpl w:val="4404B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54F686A"/>
    <w:multiLevelType w:val="multilevel"/>
    <w:tmpl w:val="E7569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57212D1"/>
    <w:multiLevelType w:val="multilevel"/>
    <w:tmpl w:val="33687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5A36142"/>
    <w:multiLevelType w:val="multilevel"/>
    <w:tmpl w:val="C2A25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5B81D33"/>
    <w:multiLevelType w:val="multilevel"/>
    <w:tmpl w:val="B9D23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5C466AB"/>
    <w:multiLevelType w:val="multilevel"/>
    <w:tmpl w:val="F4AE6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5C63D6E"/>
    <w:multiLevelType w:val="multilevel"/>
    <w:tmpl w:val="B9767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5D03328"/>
    <w:multiLevelType w:val="multilevel"/>
    <w:tmpl w:val="76146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5D56DA4"/>
    <w:multiLevelType w:val="multilevel"/>
    <w:tmpl w:val="08807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5EC4F7F"/>
    <w:multiLevelType w:val="multilevel"/>
    <w:tmpl w:val="03A8C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5F95BEB"/>
    <w:multiLevelType w:val="multilevel"/>
    <w:tmpl w:val="462C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6410A7B"/>
    <w:multiLevelType w:val="multilevel"/>
    <w:tmpl w:val="A7B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64E1E5E"/>
    <w:multiLevelType w:val="multilevel"/>
    <w:tmpl w:val="6B808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6575E59"/>
    <w:multiLevelType w:val="multilevel"/>
    <w:tmpl w:val="93965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66920B4"/>
    <w:multiLevelType w:val="multilevel"/>
    <w:tmpl w:val="9DE6E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66B7A0D"/>
    <w:multiLevelType w:val="multilevel"/>
    <w:tmpl w:val="27CC0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6872680"/>
    <w:multiLevelType w:val="multilevel"/>
    <w:tmpl w:val="8FF2C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69F207D"/>
    <w:multiLevelType w:val="multilevel"/>
    <w:tmpl w:val="10A4C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6AA6671"/>
    <w:multiLevelType w:val="multilevel"/>
    <w:tmpl w:val="75026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6C433E5"/>
    <w:multiLevelType w:val="multilevel"/>
    <w:tmpl w:val="1ED67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6E10F2D"/>
    <w:multiLevelType w:val="multilevel"/>
    <w:tmpl w:val="B1F46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6E121B4"/>
    <w:multiLevelType w:val="multilevel"/>
    <w:tmpl w:val="5CD2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6F938CB"/>
    <w:multiLevelType w:val="multilevel"/>
    <w:tmpl w:val="212C0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7086510"/>
    <w:multiLevelType w:val="multilevel"/>
    <w:tmpl w:val="C0DAF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70D2FE7"/>
    <w:multiLevelType w:val="multilevel"/>
    <w:tmpl w:val="FE549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75273FA"/>
    <w:multiLevelType w:val="multilevel"/>
    <w:tmpl w:val="1618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75F0462"/>
    <w:multiLevelType w:val="multilevel"/>
    <w:tmpl w:val="C316C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7865BCC"/>
    <w:multiLevelType w:val="multilevel"/>
    <w:tmpl w:val="FB406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79467C9"/>
    <w:multiLevelType w:val="multilevel"/>
    <w:tmpl w:val="A9CA4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7C94D2C"/>
    <w:multiLevelType w:val="multilevel"/>
    <w:tmpl w:val="C4D0D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7E74E2D"/>
    <w:multiLevelType w:val="multilevel"/>
    <w:tmpl w:val="B8423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8027295"/>
    <w:multiLevelType w:val="multilevel"/>
    <w:tmpl w:val="06381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8123D8C"/>
    <w:multiLevelType w:val="multilevel"/>
    <w:tmpl w:val="A4583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81251C6"/>
    <w:multiLevelType w:val="multilevel"/>
    <w:tmpl w:val="D2441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86C3EFD"/>
    <w:multiLevelType w:val="multilevel"/>
    <w:tmpl w:val="477CD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86D7BE5"/>
    <w:multiLevelType w:val="multilevel"/>
    <w:tmpl w:val="ACD267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8794C1F"/>
    <w:multiLevelType w:val="multilevel"/>
    <w:tmpl w:val="07580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89620F2"/>
    <w:multiLevelType w:val="multilevel"/>
    <w:tmpl w:val="5392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8B82078"/>
    <w:multiLevelType w:val="multilevel"/>
    <w:tmpl w:val="C7022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8B83B2E"/>
    <w:multiLevelType w:val="multilevel"/>
    <w:tmpl w:val="484E6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8C40656"/>
    <w:multiLevelType w:val="multilevel"/>
    <w:tmpl w:val="6FC8D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8C653D5"/>
    <w:multiLevelType w:val="multilevel"/>
    <w:tmpl w:val="BE22A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8DE52FD"/>
    <w:multiLevelType w:val="multilevel"/>
    <w:tmpl w:val="EBA00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90652C1"/>
    <w:multiLevelType w:val="multilevel"/>
    <w:tmpl w:val="0630C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93A23FD"/>
    <w:multiLevelType w:val="multilevel"/>
    <w:tmpl w:val="9252F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9413D1B"/>
    <w:multiLevelType w:val="multilevel"/>
    <w:tmpl w:val="DD7A2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94E27F3"/>
    <w:multiLevelType w:val="multilevel"/>
    <w:tmpl w:val="8208C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9604E76"/>
    <w:multiLevelType w:val="multilevel"/>
    <w:tmpl w:val="A4D04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9651E80"/>
    <w:multiLevelType w:val="multilevel"/>
    <w:tmpl w:val="75BE8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96E6703"/>
    <w:multiLevelType w:val="multilevel"/>
    <w:tmpl w:val="3A347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97A3E64"/>
    <w:multiLevelType w:val="multilevel"/>
    <w:tmpl w:val="A94C3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9803343"/>
    <w:multiLevelType w:val="multilevel"/>
    <w:tmpl w:val="B8680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98D0FB8"/>
    <w:multiLevelType w:val="multilevel"/>
    <w:tmpl w:val="62000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9AA7FB0"/>
    <w:multiLevelType w:val="multilevel"/>
    <w:tmpl w:val="B770D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9C03DAA"/>
    <w:multiLevelType w:val="multilevel"/>
    <w:tmpl w:val="D4F2D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9CE4CAD"/>
    <w:multiLevelType w:val="multilevel"/>
    <w:tmpl w:val="AB207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9D8427D"/>
    <w:multiLevelType w:val="multilevel"/>
    <w:tmpl w:val="EDDEE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9F6619C"/>
    <w:multiLevelType w:val="multilevel"/>
    <w:tmpl w:val="B18238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A010BD8"/>
    <w:multiLevelType w:val="multilevel"/>
    <w:tmpl w:val="37482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A0F2519"/>
    <w:multiLevelType w:val="multilevel"/>
    <w:tmpl w:val="D81A1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A21517E"/>
    <w:multiLevelType w:val="multilevel"/>
    <w:tmpl w:val="3C04C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A340B15"/>
    <w:multiLevelType w:val="multilevel"/>
    <w:tmpl w:val="C8F05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A435ED2"/>
    <w:multiLevelType w:val="multilevel"/>
    <w:tmpl w:val="BC860E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A7F5632"/>
    <w:multiLevelType w:val="multilevel"/>
    <w:tmpl w:val="FC96A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A95232E"/>
    <w:multiLevelType w:val="multilevel"/>
    <w:tmpl w:val="877C0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A9C3E5B"/>
    <w:multiLevelType w:val="multilevel"/>
    <w:tmpl w:val="B0C05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A9F1966"/>
    <w:multiLevelType w:val="multilevel"/>
    <w:tmpl w:val="34A2A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AA50FAD"/>
    <w:multiLevelType w:val="multilevel"/>
    <w:tmpl w:val="001A4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AEB7BD8"/>
    <w:multiLevelType w:val="multilevel"/>
    <w:tmpl w:val="DA3E0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B225213"/>
    <w:multiLevelType w:val="multilevel"/>
    <w:tmpl w:val="EC565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B24237B"/>
    <w:multiLevelType w:val="multilevel"/>
    <w:tmpl w:val="E0EC3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B2A7D73"/>
    <w:multiLevelType w:val="multilevel"/>
    <w:tmpl w:val="EB06E8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B311632"/>
    <w:multiLevelType w:val="multilevel"/>
    <w:tmpl w:val="4C7E0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B3652C5"/>
    <w:multiLevelType w:val="multilevel"/>
    <w:tmpl w:val="4B6E0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B4A5A56"/>
    <w:multiLevelType w:val="multilevel"/>
    <w:tmpl w:val="CC403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B556AD6"/>
    <w:multiLevelType w:val="multilevel"/>
    <w:tmpl w:val="C4487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BE752EF"/>
    <w:multiLevelType w:val="multilevel"/>
    <w:tmpl w:val="A9604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BEA4A88"/>
    <w:multiLevelType w:val="multilevel"/>
    <w:tmpl w:val="1DF0E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C024B78"/>
    <w:multiLevelType w:val="multilevel"/>
    <w:tmpl w:val="DA8A8E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C204CBC"/>
    <w:multiLevelType w:val="multilevel"/>
    <w:tmpl w:val="403E0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C4E37FF"/>
    <w:multiLevelType w:val="multilevel"/>
    <w:tmpl w:val="02B89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C62310C"/>
    <w:multiLevelType w:val="multilevel"/>
    <w:tmpl w:val="B8D42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C8C1BF0"/>
    <w:multiLevelType w:val="multilevel"/>
    <w:tmpl w:val="FB56C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C8D2257"/>
    <w:multiLevelType w:val="multilevel"/>
    <w:tmpl w:val="559E1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CBD556A"/>
    <w:multiLevelType w:val="multilevel"/>
    <w:tmpl w:val="10BEB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CE44B15"/>
    <w:multiLevelType w:val="multilevel"/>
    <w:tmpl w:val="426A5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CF11EB2"/>
    <w:multiLevelType w:val="multilevel"/>
    <w:tmpl w:val="AA121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0CF1320F"/>
    <w:multiLevelType w:val="multilevel"/>
    <w:tmpl w:val="359AD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CFD7F12"/>
    <w:multiLevelType w:val="multilevel"/>
    <w:tmpl w:val="61A8C6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D1A445D"/>
    <w:multiLevelType w:val="multilevel"/>
    <w:tmpl w:val="D7AEC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D1E6506"/>
    <w:multiLevelType w:val="multilevel"/>
    <w:tmpl w:val="E9C01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D2E5E8B"/>
    <w:multiLevelType w:val="multilevel"/>
    <w:tmpl w:val="98CA0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D6B6432"/>
    <w:multiLevelType w:val="multilevel"/>
    <w:tmpl w:val="58F08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0D75763F"/>
    <w:multiLevelType w:val="multilevel"/>
    <w:tmpl w:val="3F7C00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0D7747E4"/>
    <w:multiLevelType w:val="multilevel"/>
    <w:tmpl w:val="64D01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0D786EC6"/>
    <w:multiLevelType w:val="multilevel"/>
    <w:tmpl w:val="064841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0D7F676F"/>
    <w:multiLevelType w:val="multilevel"/>
    <w:tmpl w:val="A210D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0D8268F2"/>
    <w:multiLevelType w:val="multilevel"/>
    <w:tmpl w:val="A22C1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0DA07638"/>
    <w:multiLevelType w:val="multilevel"/>
    <w:tmpl w:val="226A8DB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0DA224F9"/>
    <w:multiLevelType w:val="multilevel"/>
    <w:tmpl w:val="26109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0DAE7D42"/>
    <w:multiLevelType w:val="multilevel"/>
    <w:tmpl w:val="35928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0DB875E6"/>
    <w:multiLevelType w:val="multilevel"/>
    <w:tmpl w:val="A0F08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0DE675F7"/>
    <w:multiLevelType w:val="multilevel"/>
    <w:tmpl w:val="D1F08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0DF5349A"/>
    <w:multiLevelType w:val="multilevel"/>
    <w:tmpl w:val="85E89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0E1A1FC5"/>
    <w:multiLevelType w:val="multilevel"/>
    <w:tmpl w:val="1416F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0E3B0D69"/>
    <w:multiLevelType w:val="multilevel"/>
    <w:tmpl w:val="54B4D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0E4050A9"/>
    <w:multiLevelType w:val="multilevel"/>
    <w:tmpl w:val="6A34C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0E5E5D90"/>
    <w:multiLevelType w:val="multilevel"/>
    <w:tmpl w:val="38882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0EB55E63"/>
    <w:multiLevelType w:val="multilevel"/>
    <w:tmpl w:val="87EC0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0EC6045F"/>
    <w:multiLevelType w:val="multilevel"/>
    <w:tmpl w:val="BA70D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0ED112C6"/>
    <w:multiLevelType w:val="multilevel"/>
    <w:tmpl w:val="E81AD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0ED41470"/>
    <w:multiLevelType w:val="multilevel"/>
    <w:tmpl w:val="9B6AD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0EE1116C"/>
    <w:multiLevelType w:val="multilevel"/>
    <w:tmpl w:val="F9A60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0EF2160B"/>
    <w:multiLevelType w:val="multilevel"/>
    <w:tmpl w:val="9274E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0F3351A4"/>
    <w:multiLevelType w:val="multilevel"/>
    <w:tmpl w:val="72BCF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0F58596E"/>
    <w:multiLevelType w:val="multilevel"/>
    <w:tmpl w:val="17708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0F5C7648"/>
    <w:multiLevelType w:val="multilevel"/>
    <w:tmpl w:val="ECF04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0F7F2560"/>
    <w:multiLevelType w:val="multilevel"/>
    <w:tmpl w:val="40F68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0F9913BE"/>
    <w:multiLevelType w:val="multilevel"/>
    <w:tmpl w:val="4A065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0FCF2B7A"/>
    <w:multiLevelType w:val="multilevel"/>
    <w:tmpl w:val="24181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0FE16DC7"/>
    <w:multiLevelType w:val="multilevel"/>
    <w:tmpl w:val="7A105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0FEF6A27"/>
    <w:multiLevelType w:val="multilevel"/>
    <w:tmpl w:val="300A4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0152FCD"/>
    <w:multiLevelType w:val="multilevel"/>
    <w:tmpl w:val="1FFEA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0166151"/>
    <w:multiLevelType w:val="multilevel"/>
    <w:tmpl w:val="7BB437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02F104A"/>
    <w:multiLevelType w:val="multilevel"/>
    <w:tmpl w:val="4288A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0483DAD"/>
    <w:multiLevelType w:val="multilevel"/>
    <w:tmpl w:val="C6264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06F13E5"/>
    <w:multiLevelType w:val="multilevel"/>
    <w:tmpl w:val="F1A25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07639E5"/>
    <w:multiLevelType w:val="multilevel"/>
    <w:tmpl w:val="7B18D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0833669"/>
    <w:multiLevelType w:val="multilevel"/>
    <w:tmpl w:val="154EB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087376D"/>
    <w:multiLevelType w:val="multilevel"/>
    <w:tmpl w:val="1B8AC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0F23917"/>
    <w:multiLevelType w:val="multilevel"/>
    <w:tmpl w:val="C19CF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0FF364F"/>
    <w:multiLevelType w:val="multilevel"/>
    <w:tmpl w:val="6EAAE3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11C0780"/>
    <w:multiLevelType w:val="multilevel"/>
    <w:tmpl w:val="AF968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1202C72"/>
    <w:multiLevelType w:val="multilevel"/>
    <w:tmpl w:val="79D2D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12D2948"/>
    <w:multiLevelType w:val="multilevel"/>
    <w:tmpl w:val="C8C48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13F481E"/>
    <w:multiLevelType w:val="multilevel"/>
    <w:tmpl w:val="E1368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1644AE8"/>
    <w:multiLevelType w:val="multilevel"/>
    <w:tmpl w:val="F0A23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17B4335"/>
    <w:multiLevelType w:val="multilevel"/>
    <w:tmpl w:val="02ACD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1814194"/>
    <w:multiLevelType w:val="multilevel"/>
    <w:tmpl w:val="03180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18432B0"/>
    <w:multiLevelType w:val="multilevel"/>
    <w:tmpl w:val="A4283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18974A4"/>
    <w:multiLevelType w:val="multilevel"/>
    <w:tmpl w:val="169CD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1C73566"/>
    <w:multiLevelType w:val="multilevel"/>
    <w:tmpl w:val="6D302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1D005DA"/>
    <w:multiLevelType w:val="multilevel"/>
    <w:tmpl w:val="5BA40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1EF34A0"/>
    <w:multiLevelType w:val="multilevel"/>
    <w:tmpl w:val="425A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20907F5"/>
    <w:multiLevelType w:val="multilevel"/>
    <w:tmpl w:val="CFBE23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21A2C1F"/>
    <w:multiLevelType w:val="multilevel"/>
    <w:tmpl w:val="B2B09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223781F"/>
    <w:multiLevelType w:val="multilevel"/>
    <w:tmpl w:val="0830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2544170"/>
    <w:multiLevelType w:val="multilevel"/>
    <w:tmpl w:val="4D565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25A3E49"/>
    <w:multiLevelType w:val="multilevel"/>
    <w:tmpl w:val="7CEE2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2712D2D"/>
    <w:multiLevelType w:val="multilevel"/>
    <w:tmpl w:val="94A60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27F4E20"/>
    <w:multiLevelType w:val="multilevel"/>
    <w:tmpl w:val="B756D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291717E"/>
    <w:multiLevelType w:val="multilevel"/>
    <w:tmpl w:val="64849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2B73368"/>
    <w:multiLevelType w:val="multilevel"/>
    <w:tmpl w:val="A2B0C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3014C2D"/>
    <w:multiLevelType w:val="multilevel"/>
    <w:tmpl w:val="2F9CE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3042C58"/>
    <w:multiLevelType w:val="multilevel"/>
    <w:tmpl w:val="BE08D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33C05EE"/>
    <w:multiLevelType w:val="multilevel"/>
    <w:tmpl w:val="45E01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34B6B47"/>
    <w:multiLevelType w:val="multilevel"/>
    <w:tmpl w:val="8AEAC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35C6E8E"/>
    <w:multiLevelType w:val="multilevel"/>
    <w:tmpl w:val="2DFED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361226A"/>
    <w:multiLevelType w:val="multilevel"/>
    <w:tmpl w:val="FBCA0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365487F"/>
    <w:multiLevelType w:val="multilevel"/>
    <w:tmpl w:val="D48A5F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3710BEE"/>
    <w:multiLevelType w:val="multilevel"/>
    <w:tmpl w:val="9258D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3804944"/>
    <w:multiLevelType w:val="multilevel"/>
    <w:tmpl w:val="11703C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39501D2"/>
    <w:multiLevelType w:val="multilevel"/>
    <w:tmpl w:val="2746E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3957C85"/>
    <w:multiLevelType w:val="multilevel"/>
    <w:tmpl w:val="83FA8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3A43108"/>
    <w:multiLevelType w:val="multilevel"/>
    <w:tmpl w:val="76A87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3B53A86"/>
    <w:multiLevelType w:val="multilevel"/>
    <w:tmpl w:val="DA9E9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3B960AF"/>
    <w:multiLevelType w:val="multilevel"/>
    <w:tmpl w:val="B1245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3EA3D06"/>
    <w:multiLevelType w:val="multilevel"/>
    <w:tmpl w:val="BA804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3EE4544"/>
    <w:multiLevelType w:val="multilevel"/>
    <w:tmpl w:val="03BA7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3F6016D"/>
    <w:multiLevelType w:val="multilevel"/>
    <w:tmpl w:val="DB6C7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41C31BD"/>
    <w:multiLevelType w:val="multilevel"/>
    <w:tmpl w:val="CAD873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4262DD8"/>
    <w:multiLevelType w:val="multilevel"/>
    <w:tmpl w:val="09EC0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42A3C5C"/>
    <w:multiLevelType w:val="multilevel"/>
    <w:tmpl w:val="985EF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4357BC4"/>
    <w:multiLevelType w:val="multilevel"/>
    <w:tmpl w:val="C5C0F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439024D"/>
    <w:multiLevelType w:val="multilevel"/>
    <w:tmpl w:val="F9188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440044E"/>
    <w:multiLevelType w:val="multilevel"/>
    <w:tmpl w:val="9DA69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473221F"/>
    <w:multiLevelType w:val="multilevel"/>
    <w:tmpl w:val="83C6C7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4734095"/>
    <w:multiLevelType w:val="multilevel"/>
    <w:tmpl w:val="9258D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4791D26"/>
    <w:multiLevelType w:val="multilevel"/>
    <w:tmpl w:val="BF583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49D09DB"/>
    <w:multiLevelType w:val="multilevel"/>
    <w:tmpl w:val="6DFA7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49D7E4E"/>
    <w:multiLevelType w:val="multilevel"/>
    <w:tmpl w:val="852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4B81D87"/>
    <w:multiLevelType w:val="multilevel"/>
    <w:tmpl w:val="0986A6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4DE37A6"/>
    <w:multiLevelType w:val="multilevel"/>
    <w:tmpl w:val="1C042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4F248B0"/>
    <w:multiLevelType w:val="multilevel"/>
    <w:tmpl w:val="A31A9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51E522F"/>
    <w:multiLevelType w:val="multilevel"/>
    <w:tmpl w:val="56404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53D00C9"/>
    <w:multiLevelType w:val="multilevel"/>
    <w:tmpl w:val="C13CA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5494420"/>
    <w:multiLevelType w:val="multilevel"/>
    <w:tmpl w:val="945AA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574457A"/>
    <w:multiLevelType w:val="multilevel"/>
    <w:tmpl w:val="15ACD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57727D2"/>
    <w:multiLevelType w:val="multilevel"/>
    <w:tmpl w:val="BF5CC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57D02DE"/>
    <w:multiLevelType w:val="multilevel"/>
    <w:tmpl w:val="603A2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5895899"/>
    <w:multiLevelType w:val="multilevel"/>
    <w:tmpl w:val="7ABC1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59C3A00"/>
    <w:multiLevelType w:val="multilevel"/>
    <w:tmpl w:val="7CE2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5D411E1"/>
    <w:multiLevelType w:val="multilevel"/>
    <w:tmpl w:val="56349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5EB19F6"/>
    <w:multiLevelType w:val="multilevel"/>
    <w:tmpl w:val="4BFA4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5F62F87"/>
    <w:multiLevelType w:val="multilevel"/>
    <w:tmpl w:val="FF1A5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60333E0"/>
    <w:multiLevelType w:val="multilevel"/>
    <w:tmpl w:val="8CA8A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60867FA"/>
    <w:multiLevelType w:val="multilevel"/>
    <w:tmpl w:val="6F20A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62C4DDB"/>
    <w:multiLevelType w:val="multilevel"/>
    <w:tmpl w:val="3CB8B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62F4069"/>
    <w:multiLevelType w:val="multilevel"/>
    <w:tmpl w:val="69C06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64172BB"/>
    <w:multiLevelType w:val="multilevel"/>
    <w:tmpl w:val="7CEE3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6417911"/>
    <w:multiLevelType w:val="multilevel"/>
    <w:tmpl w:val="B7FCE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64764D5"/>
    <w:multiLevelType w:val="multilevel"/>
    <w:tmpl w:val="35AA3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68C3C32"/>
    <w:multiLevelType w:val="multilevel"/>
    <w:tmpl w:val="FDFC60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69E6F6D"/>
    <w:multiLevelType w:val="multilevel"/>
    <w:tmpl w:val="07E89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6DF0BB5"/>
    <w:multiLevelType w:val="multilevel"/>
    <w:tmpl w:val="BA06E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6F91043"/>
    <w:multiLevelType w:val="multilevel"/>
    <w:tmpl w:val="28D61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72E001A"/>
    <w:multiLevelType w:val="multilevel"/>
    <w:tmpl w:val="21924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7357C40"/>
    <w:multiLevelType w:val="multilevel"/>
    <w:tmpl w:val="1222D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73C0C88"/>
    <w:multiLevelType w:val="multilevel"/>
    <w:tmpl w:val="C2A00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73D3C1F"/>
    <w:multiLevelType w:val="multilevel"/>
    <w:tmpl w:val="58541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761107B"/>
    <w:multiLevelType w:val="multilevel"/>
    <w:tmpl w:val="F6E8D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779257D"/>
    <w:multiLevelType w:val="multilevel"/>
    <w:tmpl w:val="DB32A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77F1A89"/>
    <w:multiLevelType w:val="multilevel"/>
    <w:tmpl w:val="43F45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78C07EB"/>
    <w:multiLevelType w:val="multilevel"/>
    <w:tmpl w:val="05A28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7A24560"/>
    <w:multiLevelType w:val="multilevel"/>
    <w:tmpl w:val="6562C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7A41CF3"/>
    <w:multiLevelType w:val="multilevel"/>
    <w:tmpl w:val="8E109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7B10548"/>
    <w:multiLevelType w:val="multilevel"/>
    <w:tmpl w:val="8C701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7BC4E2A"/>
    <w:multiLevelType w:val="multilevel"/>
    <w:tmpl w:val="C04EF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7C46BA6"/>
    <w:multiLevelType w:val="multilevel"/>
    <w:tmpl w:val="1E2E5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7CA5C53"/>
    <w:multiLevelType w:val="multilevel"/>
    <w:tmpl w:val="3F6C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80C371C"/>
    <w:multiLevelType w:val="multilevel"/>
    <w:tmpl w:val="B4C8D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80F2692"/>
    <w:multiLevelType w:val="multilevel"/>
    <w:tmpl w:val="CBDE82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81061B0"/>
    <w:multiLevelType w:val="multilevel"/>
    <w:tmpl w:val="C86A0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8147596"/>
    <w:multiLevelType w:val="multilevel"/>
    <w:tmpl w:val="84D8C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8675D4A"/>
    <w:multiLevelType w:val="multilevel"/>
    <w:tmpl w:val="3C307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87D34F6"/>
    <w:multiLevelType w:val="multilevel"/>
    <w:tmpl w:val="FD72A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8A77DA6"/>
    <w:multiLevelType w:val="multilevel"/>
    <w:tmpl w:val="35A2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8B45BD4"/>
    <w:multiLevelType w:val="multilevel"/>
    <w:tmpl w:val="5B4CF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8B4765E"/>
    <w:multiLevelType w:val="multilevel"/>
    <w:tmpl w:val="97924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8C85511"/>
    <w:multiLevelType w:val="multilevel"/>
    <w:tmpl w:val="57D28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18F52D41"/>
    <w:multiLevelType w:val="multilevel"/>
    <w:tmpl w:val="9F7AB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19174FB4"/>
    <w:multiLevelType w:val="multilevel"/>
    <w:tmpl w:val="E2C07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194E6884"/>
    <w:multiLevelType w:val="multilevel"/>
    <w:tmpl w:val="A758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9516801"/>
    <w:multiLevelType w:val="multilevel"/>
    <w:tmpl w:val="969EA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197549F5"/>
    <w:multiLevelType w:val="multilevel"/>
    <w:tmpl w:val="E6B89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199A6594"/>
    <w:multiLevelType w:val="multilevel"/>
    <w:tmpl w:val="48DCA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19A8037D"/>
    <w:multiLevelType w:val="multilevel"/>
    <w:tmpl w:val="F5984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19B91425"/>
    <w:multiLevelType w:val="multilevel"/>
    <w:tmpl w:val="07743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19C72887"/>
    <w:multiLevelType w:val="multilevel"/>
    <w:tmpl w:val="0602C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19E75E15"/>
    <w:multiLevelType w:val="multilevel"/>
    <w:tmpl w:val="44FCF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1A2C47D3"/>
    <w:multiLevelType w:val="multilevel"/>
    <w:tmpl w:val="46823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1A3344B1"/>
    <w:multiLevelType w:val="multilevel"/>
    <w:tmpl w:val="E0B40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1A39399D"/>
    <w:multiLevelType w:val="multilevel"/>
    <w:tmpl w:val="16226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1A475CE7"/>
    <w:multiLevelType w:val="multilevel"/>
    <w:tmpl w:val="CAD04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1A4E6308"/>
    <w:multiLevelType w:val="multilevel"/>
    <w:tmpl w:val="C8340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1A51550C"/>
    <w:multiLevelType w:val="multilevel"/>
    <w:tmpl w:val="D31C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1A5A20B6"/>
    <w:multiLevelType w:val="multilevel"/>
    <w:tmpl w:val="47AE6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1A61440D"/>
    <w:multiLevelType w:val="multilevel"/>
    <w:tmpl w:val="D352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1A8935F9"/>
    <w:multiLevelType w:val="multilevel"/>
    <w:tmpl w:val="AB64A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1A975945"/>
    <w:multiLevelType w:val="multilevel"/>
    <w:tmpl w:val="ED72D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1A9D27AA"/>
    <w:multiLevelType w:val="multilevel"/>
    <w:tmpl w:val="C9820D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1AB262AB"/>
    <w:multiLevelType w:val="multilevel"/>
    <w:tmpl w:val="2036F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1ABD6A27"/>
    <w:multiLevelType w:val="multilevel"/>
    <w:tmpl w:val="75FA7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1AD05CF9"/>
    <w:multiLevelType w:val="multilevel"/>
    <w:tmpl w:val="EA88F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1ADD4E05"/>
    <w:multiLevelType w:val="multilevel"/>
    <w:tmpl w:val="A9803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1ADE622F"/>
    <w:multiLevelType w:val="multilevel"/>
    <w:tmpl w:val="01AC6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1AF56173"/>
    <w:multiLevelType w:val="multilevel"/>
    <w:tmpl w:val="7B48E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1B112188"/>
    <w:multiLevelType w:val="multilevel"/>
    <w:tmpl w:val="2350F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1B1B0C40"/>
    <w:multiLevelType w:val="multilevel"/>
    <w:tmpl w:val="4A9A4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1B1B0CB9"/>
    <w:multiLevelType w:val="multilevel"/>
    <w:tmpl w:val="93BAD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1B4F69CF"/>
    <w:multiLevelType w:val="multilevel"/>
    <w:tmpl w:val="D1C85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1B57191B"/>
    <w:multiLevelType w:val="multilevel"/>
    <w:tmpl w:val="D07CBA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1B7E6ADB"/>
    <w:multiLevelType w:val="multilevel"/>
    <w:tmpl w:val="5FF81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1B814FDE"/>
    <w:multiLevelType w:val="multilevel"/>
    <w:tmpl w:val="993AC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1B831821"/>
    <w:multiLevelType w:val="multilevel"/>
    <w:tmpl w:val="D1AC2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1B931A34"/>
    <w:multiLevelType w:val="multilevel"/>
    <w:tmpl w:val="F22AB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1BC51443"/>
    <w:multiLevelType w:val="multilevel"/>
    <w:tmpl w:val="1A96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1BEB30AC"/>
    <w:multiLevelType w:val="multilevel"/>
    <w:tmpl w:val="EB42D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1C0367B4"/>
    <w:multiLevelType w:val="multilevel"/>
    <w:tmpl w:val="4202A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1C0A5D42"/>
    <w:multiLevelType w:val="multilevel"/>
    <w:tmpl w:val="EA429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1C201DF6"/>
    <w:multiLevelType w:val="multilevel"/>
    <w:tmpl w:val="5AA4C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1C2E42B9"/>
    <w:multiLevelType w:val="multilevel"/>
    <w:tmpl w:val="DE6A13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1C912AE5"/>
    <w:multiLevelType w:val="multilevel"/>
    <w:tmpl w:val="C16E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1C9669AA"/>
    <w:multiLevelType w:val="multilevel"/>
    <w:tmpl w:val="ECC02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1CA77936"/>
    <w:multiLevelType w:val="multilevel"/>
    <w:tmpl w:val="A212F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1CBB6CC4"/>
    <w:multiLevelType w:val="multilevel"/>
    <w:tmpl w:val="F1224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1CC0382C"/>
    <w:multiLevelType w:val="multilevel"/>
    <w:tmpl w:val="4D4E4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1CFC169C"/>
    <w:multiLevelType w:val="multilevel"/>
    <w:tmpl w:val="05DE8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1D0A31FE"/>
    <w:multiLevelType w:val="multilevel"/>
    <w:tmpl w:val="52DC3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1D1C02DA"/>
    <w:multiLevelType w:val="multilevel"/>
    <w:tmpl w:val="2F261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1D2F3FD0"/>
    <w:multiLevelType w:val="multilevel"/>
    <w:tmpl w:val="C2221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1D370308"/>
    <w:multiLevelType w:val="multilevel"/>
    <w:tmpl w:val="FAE23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1D3C4933"/>
    <w:multiLevelType w:val="multilevel"/>
    <w:tmpl w:val="D7903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1D5925AD"/>
    <w:multiLevelType w:val="multilevel"/>
    <w:tmpl w:val="34C26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1D644A33"/>
    <w:multiLevelType w:val="multilevel"/>
    <w:tmpl w:val="A7A04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1D976CD7"/>
    <w:multiLevelType w:val="multilevel"/>
    <w:tmpl w:val="60563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1DC70D8D"/>
    <w:multiLevelType w:val="multilevel"/>
    <w:tmpl w:val="F8E2B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1DE33A67"/>
    <w:multiLevelType w:val="multilevel"/>
    <w:tmpl w:val="5D76E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1DF57577"/>
    <w:multiLevelType w:val="multilevel"/>
    <w:tmpl w:val="45122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1E2C4189"/>
    <w:multiLevelType w:val="multilevel"/>
    <w:tmpl w:val="CBB22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1E3B05FC"/>
    <w:multiLevelType w:val="multilevel"/>
    <w:tmpl w:val="8D046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1E6548C6"/>
    <w:multiLevelType w:val="multilevel"/>
    <w:tmpl w:val="2DF47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1E7536FD"/>
    <w:multiLevelType w:val="multilevel"/>
    <w:tmpl w:val="AB2C4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1E846142"/>
    <w:multiLevelType w:val="multilevel"/>
    <w:tmpl w:val="CCAA3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1EE44257"/>
    <w:multiLevelType w:val="multilevel"/>
    <w:tmpl w:val="B01E0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1F1C25EC"/>
    <w:multiLevelType w:val="multilevel"/>
    <w:tmpl w:val="169E0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1F221B5C"/>
    <w:multiLevelType w:val="multilevel"/>
    <w:tmpl w:val="BF18AD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1F2F0FF3"/>
    <w:multiLevelType w:val="multilevel"/>
    <w:tmpl w:val="0E229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1F3E4AEE"/>
    <w:multiLevelType w:val="multilevel"/>
    <w:tmpl w:val="9FAC0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1F426F2B"/>
    <w:multiLevelType w:val="multilevel"/>
    <w:tmpl w:val="26DE7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1F5359EB"/>
    <w:multiLevelType w:val="multilevel"/>
    <w:tmpl w:val="CFBE3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1FD84F57"/>
    <w:multiLevelType w:val="multilevel"/>
    <w:tmpl w:val="E2EAB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1FDB5565"/>
    <w:multiLevelType w:val="multilevel"/>
    <w:tmpl w:val="A30A3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02B5924"/>
    <w:multiLevelType w:val="multilevel"/>
    <w:tmpl w:val="F2BE1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034190D"/>
    <w:multiLevelType w:val="multilevel"/>
    <w:tmpl w:val="9752B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06154E7"/>
    <w:multiLevelType w:val="multilevel"/>
    <w:tmpl w:val="C9E27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07D2398"/>
    <w:multiLevelType w:val="multilevel"/>
    <w:tmpl w:val="8C307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0923BFC"/>
    <w:multiLevelType w:val="multilevel"/>
    <w:tmpl w:val="FCB67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0970113"/>
    <w:multiLevelType w:val="multilevel"/>
    <w:tmpl w:val="A790E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0B62875"/>
    <w:multiLevelType w:val="multilevel"/>
    <w:tmpl w:val="AEB6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0BC7A97"/>
    <w:multiLevelType w:val="multilevel"/>
    <w:tmpl w:val="766EB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0C56DAA"/>
    <w:multiLevelType w:val="multilevel"/>
    <w:tmpl w:val="E8B64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0E520E4"/>
    <w:multiLevelType w:val="multilevel"/>
    <w:tmpl w:val="FEC0BC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20ED4D00"/>
    <w:multiLevelType w:val="multilevel"/>
    <w:tmpl w:val="68063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13A686C"/>
    <w:multiLevelType w:val="multilevel"/>
    <w:tmpl w:val="A26A3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1673590"/>
    <w:multiLevelType w:val="multilevel"/>
    <w:tmpl w:val="2CA4E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21963E8C"/>
    <w:multiLevelType w:val="multilevel"/>
    <w:tmpl w:val="6FDA6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1987CCD"/>
    <w:multiLevelType w:val="multilevel"/>
    <w:tmpl w:val="378C5C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19A53B9"/>
    <w:multiLevelType w:val="multilevel"/>
    <w:tmpl w:val="4698A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219C1D72"/>
    <w:multiLevelType w:val="multilevel"/>
    <w:tmpl w:val="C2BAF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21B72DB5"/>
    <w:multiLevelType w:val="multilevel"/>
    <w:tmpl w:val="50540B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1E45679"/>
    <w:multiLevelType w:val="multilevel"/>
    <w:tmpl w:val="5B74F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221D7901"/>
    <w:multiLevelType w:val="multilevel"/>
    <w:tmpl w:val="F6D6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222A7056"/>
    <w:multiLevelType w:val="multilevel"/>
    <w:tmpl w:val="A2843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224C698B"/>
    <w:multiLevelType w:val="multilevel"/>
    <w:tmpl w:val="7FF20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22654463"/>
    <w:multiLevelType w:val="multilevel"/>
    <w:tmpl w:val="A1301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229618C0"/>
    <w:multiLevelType w:val="multilevel"/>
    <w:tmpl w:val="79228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22D17048"/>
    <w:multiLevelType w:val="multilevel"/>
    <w:tmpl w:val="9CA29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2301164D"/>
    <w:multiLevelType w:val="multilevel"/>
    <w:tmpl w:val="78665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231D3CD7"/>
    <w:multiLevelType w:val="multilevel"/>
    <w:tmpl w:val="8EA49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23220E0E"/>
    <w:multiLevelType w:val="multilevel"/>
    <w:tmpl w:val="D930BB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23290544"/>
    <w:multiLevelType w:val="multilevel"/>
    <w:tmpl w:val="49384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23301574"/>
    <w:multiLevelType w:val="multilevel"/>
    <w:tmpl w:val="90162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233D08AA"/>
    <w:multiLevelType w:val="multilevel"/>
    <w:tmpl w:val="38F45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234F44BA"/>
    <w:multiLevelType w:val="multilevel"/>
    <w:tmpl w:val="C94CE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23680F7E"/>
    <w:multiLevelType w:val="multilevel"/>
    <w:tmpl w:val="FA4E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23703856"/>
    <w:multiLevelType w:val="multilevel"/>
    <w:tmpl w:val="E2A69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238C5BFD"/>
    <w:multiLevelType w:val="multilevel"/>
    <w:tmpl w:val="A1AE3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23954B01"/>
    <w:multiLevelType w:val="multilevel"/>
    <w:tmpl w:val="6F8A7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23A80E44"/>
    <w:multiLevelType w:val="multilevel"/>
    <w:tmpl w:val="E1589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23B214FB"/>
    <w:multiLevelType w:val="multilevel"/>
    <w:tmpl w:val="10EA3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23C27B9D"/>
    <w:multiLevelType w:val="multilevel"/>
    <w:tmpl w:val="2C286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23DE4571"/>
    <w:multiLevelType w:val="multilevel"/>
    <w:tmpl w:val="95127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23E3069A"/>
    <w:multiLevelType w:val="multilevel"/>
    <w:tmpl w:val="FD902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23EA01B3"/>
    <w:multiLevelType w:val="multilevel"/>
    <w:tmpl w:val="AE08F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24016F78"/>
    <w:multiLevelType w:val="multilevel"/>
    <w:tmpl w:val="2DF6A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24045D85"/>
    <w:multiLevelType w:val="multilevel"/>
    <w:tmpl w:val="DE642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242547AF"/>
    <w:multiLevelType w:val="multilevel"/>
    <w:tmpl w:val="994CA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244478A2"/>
    <w:multiLevelType w:val="multilevel"/>
    <w:tmpl w:val="52A29C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246202E5"/>
    <w:multiLevelType w:val="multilevel"/>
    <w:tmpl w:val="5E484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246C74B6"/>
    <w:multiLevelType w:val="multilevel"/>
    <w:tmpl w:val="6798B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247A2503"/>
    <w:multiLevelType w:val="multilevel"/>
    <w:tmpl w:val="1B62F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247E2545"/>
    <w:multiLevelType w:val="multilevel"/>
    <w:tmpl w:val="FBB4C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24852F4A"/>
    <w:multiLevelType w:val="multilevel"/>
    <w:tmpl w:val="B832C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24866383"/>
    <w:multiLevelType w:val="multilevel"/>
    <w:tmpl w:val="D826A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249B0210"/>
    <w:multiLevelType w:val="multilevel"/>
    <w:tmpl w:val="AA062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24A800C4"/>
    <w:multiLevelType w:val="multilevel"/>
    <w:tmpl w:val="22AC7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24AE5680"/>
    <w:multiLevelType w:val="multilevel"/>
    <w:tmpl w:val="5DF87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24D07323"/>
    <w:multiLevelType w:val="multilevel"/>
    <w:tmpl w:val="A2E47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24D951B8"/>
    <w:multiLevelType w:val="multilevel"/>
    <w:tmpl w:val="6E16C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24DC36C8"/>
    <w:multiLevelType w:val="multilevel"/>
    <w:tmpl w:val="9280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24F80375"/>
    <w:multiLevelType w:val="multilevel"/>
    <w:tmpl w:val="B9A20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256F4CA8"/>
    <w:multiLevelType w:val="multilevel"/>
    <w:tmpl w:val="0DAE3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257D709B"/>
    <w:multiLevelType w:val="multilevel"/>
    <w:tmpl w:val="89702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258A5C99"/>
    <w:multiLevelType w:val="multilevel"/>
    <w:tmpl w:val="44A61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25AF610F"/>
    <w:multiLevelType w:val="multilevel"/>
    <w:tmpl w:val="837CB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25CE1A4D"/>
    <w:multiLevelType w:val="multilevel"/>
    <w:tmpl w:val="62667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25D17CF6"/>
    <w:multiLevelType w:val="multilevel"/>
    <w:tmpl w:val="7AAED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25D34267"/>
    <w:multiLevelType w:val="multilevel"/>
    <w:tmpl w:val="30D2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25D93E78"/>
    <w:multiLevelType w:val="multilevel"/>
    <w:tmpl w:val="7CB6D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261C42F7"/>
    <w:multiLevelType w:val="multilevel"/>
    <w:tmpl w:val="5B125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26567844"/>
    <w:multiLevelType w:val="multilevel"/>
    <w:tmpl w:val="48FA2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269276C4"/>
    <w:multiLevelType w:val="multilevel"/>
    <w:tmpl w:val="433A6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269E4768"/>
    <w:multiLevelType w:val="multilevel"/>
    <w:tmpl w:val="54FA8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26BC43EB"/>
    <w:multiLevelType w:val="multilevel"/>
    <w:tmpl w:val="A8509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26C643CB"/>
    <w:multiLevelType w:val="multilevel"/>
    <w:tmpl w:val="06B6C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26D5060A"/>
    <w:multiLevelType w:val="multilevel"/>
    <w:tmpl w:val="9D1CC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26F24CDF"/>
    <w:multiLevelType w:val="multilevel"/>
    <w:tmpl w:val="93BAD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2704111A"/>
    <w:multiLevelType w:val="multilevel"/>
    <w:tmpl w:val="832A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271756E6"/>
    <w:multiLevelType w:val="multilevel"/>
    <w:tmpl w:val="FAECE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27202673"/>
    <w:multiLevelType w:val="multilevel"/>
    <w:tmpl w:val="A61AC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2728760A"/>
    <w:multiLevelType w:val="multilevel"/>
    <w:tmpl w:val="64B25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272A3ED6"/>
    <w:multiLevelType w:val="multilevel"/>
    <w:tmpl w:val="AB463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2758201D"/>
    <w:multiLevelType w:val="multilevel"/>
    <w:tmpl w:val="4D261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275D6110"/>
    <w:multiLevelType w:val="multilevel"/>
    <w:tmpl w:val="ECBA2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276E73D9"/>
    <w:multiLevelType w:val="multilevel"/>
    <w:tmpl w:val="3912C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277A2C2B"/>
    <w:multiLevelType w:val="multilevel"/>
    <w:tmpl w:val="3C02A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278D0353"/>
    <w:multiLevelType w:val="multilevel"/>
    <w:tmpl w:val="90220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2792573B"/>
    <w:multiLevelType w:val="multilevel"/>
    <w:tmpl w:val="8210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27B21F50"/>
    <w:multiLevelType w:val="multilevel"/>
    <w:tmpl w:val="FABEF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27BE5709"/>
    <w:multiLevelType w:val="multilevel"/>
    <w:tmpl w:val="5FE085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27BF7580"/>
    <w:multiLevelType w:val="multilevel"/>
    <w:tmpl w:val="EEC82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27C86EDF"/>
    <w:multiLevelType w:val="multilevel"/>
    <w:tmpl w:val="42D2D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27F76B3C"/>
    <w:multiLevelType w:val="multilevel"/>
    <w:tmpl w:val="552E2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281D0D0B"/>
    <w:multiLevelType w:val="multilevel"/>
    <w:tmpl w:val="2BF4A9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282D0670"/>
    <w:multiLevelType w:val="multilevel"/>
    <w:tmpl w:val="2E805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282F4428"/>
    <w:multiLevelType w:val="multilevel"/>
    <w:tmpl w:val="0C3A5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28341A64"/>
    <w:multiLevelType w:val="multilevel"/>
    <w:tmpl w:val="406A9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2849397B"/>
    <w:multiLevelType w:val="multilevel"/>
    <w:tmpl w:val="C622B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287C5BE0"/>
    <w:multiLevelType w:val="multilevel"/>
    <w:tmpl w:val="C1EAE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2881180B"/>
    <w:multiLevelType w:val="multilevel"/>
    <w:tmpl w:val="4C90A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28AA301C"/>
    <w:multiLevelType w:val="multilevel"/>
    <w:tmpl w:val="CC464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28BC5F69"/>
    <w:multiLevelType w:val="multilevel"/>
    <w:tmpl w:val="2F3A2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28BC7493"/>
    <w:multiLevelType w:val="multilevel"/>
    <w:tmpl w:val="FF9CC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28BE452C"/>
    <w:multiLevelType w:val="multilevel"/>
    <w:tmpl w:val="CC0C7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28CE29AB"/>
    <w:multiLevelType w:val="multilevel"/>
    <w:tmpl w:val="A0A09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290A26C4"/>
    <w:multiLevelType w:val="multilevel"/>
    <w:tmpl w:val="DBF4E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29240503"/>
    <w:multiLevelType w:val="multilevel"/>
    <w:tmpl w:val="D87EF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292A5DEF"/>
    <w:multiLevelType w:val="multilevel"/>
    <w:tmpl w:val="D3F84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2996087A"/>
    <w:multiLevelType w:val="multilevel"/>
    <w:tmpl w:val="AEC43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29EF78B3"/>
    <w:multiLevelType w:val="multilevel"/>
    <w:tmpl w:val="7DF6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29FF5B44"/>
    <w:multiLevelType w:val="multilevel"/>
    <w:tmpl w:val="F8A46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2A59595A"/>
    <w:multiLevelType w:val="multilevel"/>
    <w:tmpl w:val="42320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2A5A6FE3"/>
    <w:multiLevelType w:val="multilevel"/>
    <w:tmpl w:val="6D000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2A6D5FD0"/>
    <w:multiLevelType w:val="multilevel"/>
    <w:tmpl w:val="12A8F9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2A8B4F2F"/>
    <w:multiLevelType w:val="multilevel"/>
    <w:tmpl w:val="18387D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2A92501B"/>
    <w:multiLevelType w:val="multilevel"/>
    <w:tmpl w:val="E93E7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2A9D034B"/>
    <w:multiLevelType w:val="multilevel"/>
    <w:tmpl w:val="1C065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2AA77590"/>
    <w:multiLevelType w:val="multilevel"/>
    <w:tmpl w:val="C1EAD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2ABB7E2E"/>
    <w:multiLevelType w:val="multilevel"/>
    <w:tmpl w:val="07F48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2AD744BA"/>
    <w:multiLevelType w:val="multilevel"/>
    <w:tmpl w:val="B3540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2ADE3288"/>
    <w:multiLevelType w:val="multilevel"/>
    <w:tmpl w:val="8362B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2AE55927"/>
    <w:multiLevelType w:val="multilevel"/>
    <w:tmpl w:val="DECCE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2AEA213E"/>
    <w:multiLevelType w:val="multilevel"/>
    <w:tmpl w:val="DDB63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2AEC5C87"/>
    <w:multiLevelType w:val="multilevel"/>
    <w:tmpl w:val="DA02F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2B144F6A"/>
    <w:multiLevelType w:val="multilevel"/>
    <w:tmpl w:val="C8CE0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2B406BFD"/>
    <w:multiLevelType w:val="multilevel"/>
    <w:tmpl w:val="2D72E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2B8A006C"/>
    <w:multiLevelType w:val="multilevel"/>
    <w:tmpl w:val="BEE84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2B8F4C65"/>
    <w:multiLevelType w:val="multilevel"/>
    <w:tmpl w:val="28D2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2BAC1443"/>
    <w:multiLevelType w:val="multilevel"/>
    <w:tmpl w:val="E9FE33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2BDC4DB3"/>
    <w:multiLevelType w:val="multilevel"/>
    <w:tmpl w:val="38441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2BE52070"/>
    <w:multiLevelType w:val="multilevel"/>
    <w:tmpl w:val="63E25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2C0C735D"/>
    <w:multiLevelType w:val="multilevel"/>
    <w:tmpl w:val="1ABAD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2C1614F1"/>
    <w:multiLevelType w:val="multilevel"/>
    <w:tmpl w:val="1C625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2C4C1422"/>
    <w:multiLevelType w:val="multilevel"/>
    <w:tmpl w:val="147AF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2C5C78D0"/>
    <w:multiLevelType w:val="multilevel"/>
    <w:tmpl w:val="39468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2C64456F"/>
    <w:multiLevelType w:val="multilevel"/>
    <w:tmpl w:val="FE7EB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2C724BE8"/>
    <w:multiLevelType w:val="multilevel"/>
    <w:tmpl w:val="B290E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2C8348A3"/>
    <w:multiLevelType w:val="multilevel"/>
    <w:tmpl w:val="D86C57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2CDB0185"/>
    <w:multiLevelType w:val="multilevel"/>
    <w:tmpl w:val="00921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2CDB08A5"/>
    <w:multiLevelType w:val="multilevel"/>
    <w:tmpl w:val="958E1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2D042778"/>
    <w:multiLevelType w:val="multilevel"/>
    <w:tmpl w:val="A2E80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2D29401F"/>
    <w:multiLevelType w:val="multilevel"/>
    <w:tmpl w:val="312A9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2D4205B5"/>
    <w:multiLevelType w:val="multilevel"/>
    <w:tmpl w:val="42AE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2D4B61BF"/>
    <w:multiLevelType w:val="multilevel"/>
    <w:tmpl w:val="37EA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2D746A42"/>
    <w:multiLevelType w:val="multilevel"/>
    <w:tmpl w:val="60564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2D902885"/>
    <w:multiLevelType w:val="multilevel"/>
    <w:tmpl w:val="8440F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2D92667E"/>
    <w:multiLevelType w:val="multilevel"/>
    <w:tmpl w:val="5C743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2DC221A9"/>
    <w:multiLevelType w:val="multilevel"/>
    <w:tmpl w:val="32A2F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2DEA1930"/>
    <w:multiLevelType w:val="multilevel"/>
    <w:tmpl w:val="E7927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2DF67566"/>
    <w:multiLevelType w:val="multilevel"/>
    <w:tmpl w:val="25440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2E010C59"/>
    <w:multiLevelType w:val="multilevel"/>
    <w:tmpl w:val="B1348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2E21679E"/>
    <w:multiLevelType w:val="multilevel"/>
    <w:tmpl w:val="BD4EE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2E2F7BF4"/>
    <w:multiLevelType w:val="multilevel"/>
    <w:tmpl w:val="17E62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2E693A1D"/>
    <w:multiLevelType w:val="multilevel"/>
    <w:tmpl w:val="74A69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2E6D4782"/>
    <w:multiLevelType w:val="multilevel"/>
    <w:tmpl w:val="F3A0D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2EA539E7"/>
    <w:multiLevelType w:val="multilevel"/>
    <w:tmpl w:val="21AAD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2EB5110A"/>
    <w:multiLevelType w:val="multilevel"/>
    <w:tmpl w:val="D9A8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2EF17F43"/>
    <w:multiLevelType w:val="multilevel"/>
    <w:tmpl w:val="F3ACC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2EFB0E6C"/>
    <w:multiLevelType w:val="multilevel"/>
    <w:tmpl w:val="EF6CA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2F021851"/>
    <w:multiLevelType w:val="multilevel"/>
    <w:tmpl w:val="352A0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2F0468E2"/>
    <w:multiLevelType w:val="multilevel"/>
    <w:tmpl w:val="E2B83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2F157F3A"/>
    <w:multiLevelType w:val="multilevel"/>
    <w:tmpl w:val="65561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2F49434E"/>
    <w:multiLevelType w:val="multilevel"/>
    <w:tmpl w:val="97343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2F5B6013"/>
    <w:multiLevelType w:val="multilevel"/>
    <w:tmpl w:val="29DA0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2F6E5299"/>
    <w:multiLevelType w:val="multilevel"/>
    <w:tmpl w:val="0DFAA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2F8836CF"/>
    <w:multiLevelType w:val="multilevel"/>
    <w:tmpl w:val="DBBAF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2F89631C"/>
    <w:multiLevelType w:val="multilevel"/>
    <w:tmpl w:val="F92CC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2FA63F02"/>
    <w:multiLevelType w:val="multilevel"/>
    <w:tmpl w:val="FB5E0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2FB20802"/>
    <w:multiLevelType w:val="multilevel"/>
    <w:tmpl w:val="DDBE5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2FE8113F"/>
    <w:multiLevelType w:val="multilevel"/>
    <w:tmpl w:val="B8EE2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2FF17E18"/>
    <w:multiLevelType w:val="multilevel"/>
    <w:tmpl w:val="67849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2FF631B9"/>
    <w:multiLevelType w:val="multilevel"/>
    <w:tmpl w:val="8DB00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302F354E"/>
    <w:multiLevelType w:val="multilevel"/>
    <w:tmpl w:val="4AC6F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303513B5"/>
    <w:multiLevelType w:val="multilevel"/>
    <w:tmpl w:val="77DCA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30404824"/>
    <w:multiLevelType w:val="multilevel"/>
    <w:tmpl w:val="7FBA8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307C4D9D"/>
    <w:multiLevelType w:val="multilevel"/>
    <w:tmpl w:val="A2FAD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309166DB"/>
    <w:multiLevelType w:val="multilevel"/>
    <w:tmpl w:val="583A2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30CF3823"/>
    <w:multiLevelType w:val="multilevel"/>
    <w:tmpl w:val="928A2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30ED409A"/>
    <w:multiLevelType w:val="multilevel"/>
    <w:tmpl w:val="4E36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312359F9"/>
    <w:multiLevelType w:val="multilevel"/>
    <w:tmpl w:val="BCEAF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31276B1E"/>
    <w:multiLevelType w:val="multilevel"/>
    <w:tmpl w:val="69B027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312F02C3"/>
    <w:multiLevelType w:val="multilevel"/>
    <w:tmpl w:val="47CEF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31442BD0"/>
    <w:multiLevelType w:val="multilevel"/>
    <w:tmpl w:val="FF1A4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314E4CFA"/>
    <w:multiLevelType w:val="multilevel"/>
    <w:tmpl w:val="B65A2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316103E7"/>
    <w:multiLevelType w:val="multilevel"/>
    <w:tmpl w:val="CF941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318B5158"/>
    <w:multiLevelType w:val="multilevel"/>
    <w:tmpl w:val="D9B8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318C1736"/>
    <w:multiLevelType w:val="multilevel"/>
    <w:tmpl w:val="5E380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318D3240"/>
    <w:multiLevelType w:val="multilevel"/>
    <w:tmpl w:val="054A4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319B3508"/>
    <w:multiLevelType w:val="multilevel"/>
    <w:tmpl w:val="5F268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319D09CA"/>
    <w:multiLevelType w:val="multilevel"/>
    <w:tmpl w:val="5AA4B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31BC444B"/>
    <w:multiLevelType w:val="multilevel"/>
    <w:tmpl w:val="5C129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31D14BC7"/>
    <w:multiLevelType w:val="multilevel"/>
    <w:tmpl w:val="9A067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31EC5507"/>
    <w:multiLevelType w:val="multilevel"/>
    <w:tmpl w:val="5A1A0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31EE3D07"/>
    <w:multiLevelType w:val="multilevel"/>
    <w:tmpl w:val="E4FC3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321463CA"/>
    <w:multiLevelType w:val="multilevel"/>
    <w:tmpl w:val="2D72C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322B64E4"/>
    <w:multiLevelType w:val="multilevel"/>
    <w:tmpl w:val="A1305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3252377F"/>
    <w:multiLevelType w:val="multilevel"/>
    <w:tmpl w:val="7E6C58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328559BA"/>
    <w:multiLevelType w:val="multilevel"/>
    <w:tmpl w:val="E33C2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329C596C"/>
    <w:multiLevelType w:val="multilevel"/>
    <w:tmpl w:val="91FE3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32C20615"/>
    <w:multiLevelType w:val="multilevel"/>
    <w:tmpl w:val="F126E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32E122C8"/>
    <w:multiLevelType w:val="multilevel"/>
    <w:tmpl w:val="03BCA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3326752D"/>
    <w:multiLevelType w:val="multilevel"/>
    <w:tmpl w:val="39DE4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3328442E"/>
    <w:multiLevelType w:val="multilevel"/>
    <w:tmpl w:val="C0E24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334D4912"/>
    <w:multiLevelType w:val="multilevel"/>
    <w:tmpl w:val="D9D8B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336856B9"/>
    <w:multiLevelType w:val="multilevel"/>
    <w:tmpl w:val="61429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339A4B0A"/>
    <w:multiLevelType w:val="multilevel"/>
    <w:tmpl w:val="1CECF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33AD414F"/>
    <w:multiLevelType w:val="multilevel"/>
    <w:tmpl w:val="7E78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33BB5419"/>
    <w:multiLevelType w:val="multilevel"/>
    <w:tmpl w:val="0CBE5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33C840C5"/>
    <w:multiLevelType w:val="multilevel"/>
    <w:tmpl w:val="03B45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33CF504D"/>
    <w:multiLevelType w:val="multilevel"/>
    <w:tmpl w:val="D012F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33D37393"/>
    <w:multiLevelType w:val="multilevel"/>
    <w:tmpl w:val="4F40D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33E930F8"/>
    <w:multiLevelType w:val="multilevel"/>
    <w:tmpl w:val="BED44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33F16465"/>
    <w:multiLevelType w:val="multilevel"/>
    <w:tmpl w:val="9230C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340C78A0"/>
    <w:multiLevelType w:val="multilevel"/>
    <w:tmpl w:val="BC405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34305581"/>
    <w:multiLevelType w:val="multilevel"/>
    <w:tmpl w:val="12A8F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3437524C"/>
    <w:multiLevelType w:val="multilevel"/>
    <w:tmpl w:val="E8128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344A4906"/>
    <w:multiLevelType w:val="multilevel"/>
    <w:tmpl w:val="7EB09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345012A9"/>
    <w:multiLevelType w:val="multilevel"/>
    <w:tmpl w:val="2076A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345C5A39"/>
    <w:multiLevelType w:val="multilevel"/>
    <w:tmpl w:val="127EE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34782235"/>
    <w:multiLevelType w:val="multilevel"/>
    <w:tmpl w:val="0414F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347F3AF2"/>
    <w:multiLevelType w:val="multilevel"/>
    <w:tmpl w:val="1E284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348D5248"/>
    <w:multiLevelType w:val="multilevel"/>
    <w:tmpl w:val="9E8AC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34A60B78"/>
    <w:multiLevelType w:val="multilevel"/>
    <w:tmpl w:val="5B6E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34AB3334"/>
    <w:multiLevelType w:val="multilevel"/>
    <w:tmpl w:val="44028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34BF4107"/>
    <w:multiLevelType w:val="multilevel"/>
    <w:tmpl w:val="F2881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34D51BF6"/>
    <w:multiLevelType w:val="multilevel"/>
    <w:tmpl w:val="C3565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34DD372A"/>
    <w:multiLevelType w:val="multilevel"/>
    <w:tmpl w:val="13C030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34E334A6"/>
    <w:multiLevelType w:val="multilevel"/>
    <w:tmpl w:val="15666A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34F60D78"/>
    <w:multiLevelType w:val="multilevel"/>
    <w:tmpl w:val="B4DC1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35140635"/>
    <w:multiLevelType w:val="multilevel"/>
    <w:tmpl w:val="A63A9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352E6EAD"/>
    <w:multiLevelType w:val="multilevel"/>
    <w:tmpl w:val="4E64C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356940E0"/>
    <w:multiLevelType w:val="multilevel"/>
    <w:tmpl w:val="2D465E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357E6645"/>
    <w:multiLevelType w:val="multilevel"/>
    <w:tmpl w:val="57C8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35A257DA"/>
    <w:multiLevelType w:val="multilevel"/>
    <w:tmpl w:val="189C7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35D5679B"/>
    <w:multiLevelType w:val="multilevel"/>
    <w:tmpl w:val="D7125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35E30C4C"/>
    <w:multiLevelType w:val="multilevel"/>
    <w:tmpl w:val="FE8AA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36144CCE"/>
    <w:multiLevelType w:val="multilevel"/>
    <w:tmpl w:val="64940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362C7202"/>
    <w:multiLevelType w:val="multilevel"/>
    <w:tmpl w:val="195C5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36412167"/>
    <w:multiLevelType w:val="multilevel"/>
    <w:tmpl w:val="2B8C1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36644D82"/>
    <w:multiLevelType w:val="multilevel"/>
    <w:tmpl w:val="804A0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36853F89"/>
    <w:multiLevelType w:val="multilevel"/>
    <w:tmpl w:val="3B000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368D0F96"/>
    <w:multiLevelType w:val="multilevel"/>
    <w:tmpl w:val="48041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36C32141"/>
    <w:multiLevelType w:val="multilevel"/>
    <w:tmpl w:val="CCDC9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36E06678"/>
    <w:multiLevelType w:val="multilevel"/>
    <w:tmpl w:val="B7908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36FC30CB"/>
    <w:multiLevelType w:val="multilevel"/>
    <w:tmpl w:val="0ECC2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372B19D6"/>
    <w:multiLevelType w:val="multilevel"/>
    <w:tmpl w:val="B6C89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37475385"/>
    <w:multiLevelType w:val="multilevel"/>
    <w:tmpl w:val="B3F68F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37491F45"/>
    <w:multiLevelType w:val="multilevel"/>
    <w:tmpl w:val="898C3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37491FB9"/>
    <w:multiLevelType w:val="multilevel"/>
    <w:tmpl w:val="6A722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377F4904"/>
    <w:multiLevelType w:val="multilevel"/>
    <w:tmpl w:val="DCEA9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378F30CD"/>
    <w:multiLevelType w:val="multilevel"/>
    <w:tmpl w:val="B6BE2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379C1F85"/>
    <w:multiLevelType w:val="multilevel"/>
    <w:tmpl w:val="C73A8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37A44B2A"/>
    <w:multiLevelType w:val="multilevel"/>
    <w:tmpl w:val="9E7A4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37B27333"/>
    <w:multiLevelType w:val="multilevel"/>
    <w:tmpl w:val="5F5E1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37BD0312"/>
    <w:multiLevelType w:val="multilevel"/>
    <w:tmpl w:val="E4B6C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37CC40F2"/>
    <w:multiLevelType w:val="multilevel"/>
    <w:tmpl w:val="91C47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37D34CAA"/>
    <w:multiLevelType w:val="multilevel"/>
    <w:tmpl w:val="CBE6D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37E226DF"/>
    <w:multiLevelType w:val="multilevel"/>
    <w:tmpl w:val="04080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37F2011B"/>
    <w:multiLevelType w:val="multilevel"/>
    <w:tmpl w:val="19F40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3805520F"/>
    <w:multiLevelType w:val="multilevel"/>
    <w:tmpl w:val="84182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3810743B"/>
    <w:multiLevelType w:val="multilevel"/>
    <w:tmpl w:val="8070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3844511F"/>
    <w:multiLevelType w:val="multilevel"/>
    <w:tmpl w:val="AD1A7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385B3CEB"/>
    <w:multiLevelType w:val="multilevel"/>
    <w:tmpl w:val="92566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38637F87"/>
    <w:multiLevelType w:val="multilevel"/>
    <w:tmpl w:val="6B7E1C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386F4A92"/>
    <w:multiLevelType w:val="multilevel"/>
    <w:tmpl w:val="2AB6E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3898634E"/>
    <w:multiLevelType w:val="multilevel"/>
    <w:tmpl w:val="D8B63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389B3FD8"/>
    <w:multiLevelType w:val="multilevel"/>
    <w:tmpl w:val="1C065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38B77502"/>
    <w:multiLevelType w:val="multilevel"/>
    <w:tmpl w:val="502E8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390400EF"/>
    <w:multiLevelType w:val="multilevel"/>
    <w:tmpl w:val="13FE5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392D27C1"/>
    <w:multiLevelType w:val="multilevel"/>
    <w:tmpl w:val="8A681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392F773C"/>
    <w:multiLevelType w:val="multilevel"/>
    <w:tmpl w:val="12E41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39344D2E"/>
    <w:multiLevelType w:val="multilevel"/>
    <w:tmpl w:val="25E29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393E51EC"/>
    <w:multiLevelType w:val="multilevel"/>
    <w:tmpl w:val="2B48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396068C4"/>
    <w:multiLevelType w:val="multilevel"/>
    <w:tmpl w:val="C54A3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39623619"/>
    <w:multiLevelType w:val="multilevel"/>
    <w:tmpl w:val="27C0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39693211"/>
    <w:multiLevelType w:val="multilevel"/>
    <w:tmpl w:val="F2041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396A44F3"/>
    <w:multiLevelType w:val="multilevel"/>
    <w:tmpl w:val="BB482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397A3134"/>
    <w:multiLevelType w:val="multilevel"/>
    <w:tmpl w:val="8586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399244E8"/>
    <w:multiLevelType w:val="multilevel"/>
    <w:tmpl w:val="5992A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3A2E24E3"/>
    <w:multiLevelType w:val="multilevel"/>
    <w:tmpl w:val="9B104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3A3A0A63"/>
    <w:multiLevelType w:val="multilevel"/>
    <w:tmpl w:val="629A3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3A550A98"/>
    <w:multiLevelType w:val="multilevel"/>
    <w:tmpl w:val="134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3A7C72C3"/>
    <w:multiLevelType w:val="multilevel"/>
    <w:tmpl w:val="099AD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3A8362A7"/>
    <w:multiLevelType w:val="multilevel"/>
    <w:tmpl w:val="BCC2D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3AA63140"/>
    <w:multiLevelType w:val="multilevel"/>
    <w:tmpl w:val="25DA9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3AA9120A"/>
    <w:multiLevelType w:val="multilevel"/>
    <w:tmpl w:val="67C8E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3AC7273D"/>
    <w:multiLevelType w:val="multilevel"/>
    <w:tmpl w:val="2DBCF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3B1E22A1"/>
    <w:multiLevelType w:val="multilevel"/>
    <w:tmpl w:val="841CB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3B50370F"/>
    <w:multiLevelType w:val="multilevel"/>
    <w:tmpl w:val="06264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3B916281"/>
    <w:multiLevelType w:val="multilevel"/>
    <w:tmpl w:val="7F542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3B946E34"/>
    <w:multiLevelType w:val="multilevel"/>
    <w:tmpl w:val="2F82E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3BA85947"/>
    <w:multiLevelType w:val="multilevel"/>
    <w:tmpl w:val="6840D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3BB56038"/>
    <w:multiLevelType w:val="multilevel"/>
    <w:tmpl w:val="27E04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3BBE1CAB"/>
    <w:multiLevelType w:val="multilevel"/>
    <w:tmpl w:val="2B466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3BE20775"/>
    <w:multiLevelType w:val="multilevel"/>
    <w:tmpl w:val="69C87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3BF432E7"/>
    <w:multiLevelType w:val="multilevel"/>
    <w:tmpl w:val="26947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3C071A62"/>
    <w:multiLevelType w:val="multilevel"/>
    <w:tmpl w:val="A4E44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3C0B2B49"/>
    <w:multiLevelType w:val="multilevel"/>
    <w:tmpl w:val="90B29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3C1D51D4"/>
    <w:multiLevelType w:val="multilevel"/>
    <w:tmpl w:val="D90C44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3C264405"/>
    <w:multiLevelType w:val="multilevel"/>
    <w:tmpl w:val="54D01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3C5375A9"/>
    <w:multiLevelType w:val="multilevel"/>
    <w:tmpl w:val="34DE9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3C815FF0"/>
    <w:multiLevelType w:val="multilevel"/>
    <w:tmpl w:val="A0766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3C8C1248"/>
    <w:multiLevelType w:val="multilevel"/>
    <w:tmpl w:val="25CA2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3CAE1F6F"/>
    <w:multiLevelType w:val="multilevel"/>
    <w:tmpl w:val="15F00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3CBC371A"/>
    <w:multiLevelType w:val="multilevel"/>
    <w:tmpl w:val="4874F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3CC16B2B"/>
    <w:multiLevelType w:val="multilevel"/>
    <w:tmpl w:val="18C49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3CC45FD9"/>
    <w:multiLevelType w:val="multilevel"/>
    <w:tmpl w:val="C1B86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3CF11956"/>
    <w:multiLevelType w:val="multilevel"/>
    <w:tmpl w:val="509E4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3D1C11D0"/>
    <w:multiLevelType w:val="multilevel"/>
    <w:tmpl w:val="24508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3D3C79CF"/>
    <w:multiLevelType w:val="multilevel"/>
    <w:tmpl w:val="9D7AB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3D4132C7"/>
    <w:multiLevelType w:val="multilevel"/>
    <w:tmpl w:val="53369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3D5D6480"/>
    <w:multiLevelType w:val="multilevel"/>
    <w:tmpl w:val="A4969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3D6160A9"/>
    <w:multiLevelType w:val="multilevel"/>
    <w:tmpl w:val="FBF45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3D635092"/>
    <w:multiLevelType w:val="multilevel"/>
    <w:tmpl w:val="5E22A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3DDF4D15"/>
    <w:multiLevelType w:val="multilevel"/>
    <w:tmpl w:val="CDC24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3DF226AD"/>
    <w:multiLevelType w:val="multilevel"/>
    <w:tmpl w:val="FAB20F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3E003FD8"/>
    <w:multiLevelType w:val="multilevel"/>
    <w:tmpl w:val="10D89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3E451149"/>
    <w:multiLevelType w:val="multilevel"/>
    <w:tmpl w:val="AEA20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3EBD0DD7"/>
    <w:multiLevelType w:val="multilevel"/>
    <w:tmpl w:val="43C2E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3ECE19C2"/>
    <w:multiLevelType w:val="multilevel"/>
    <w:tmpl w:val="A9BAF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3EE476EE"/>
    <w:multiLevelType w:val="multilevel"/>
    <w:tmpl w:val="AF38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3EF03C0C"/>
    <w:multiLevelType w:val="multilevel"/>
    <w:tmpl w:val="BB30B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3EF6300E"/>
    <w:multiLevelType w:val="multilevel"/>
    <w:tmpl w:val="98C67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3EF7400C"/>
    <w:multiLevelType w:val="multilevel"/>
    <w:tmpl w:val="90EE8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3F0F5A1B"/>
    <w:multiLevelType w:val="multilevel"/>
    <w:tmpl w:val="08D05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3F1253D6"/>
    <w:multiLevelType w:val="multilevel"/>
    <w:tmpl w:val="FA8C7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3F2648C7"/>
    <w:multiLevelType w:val="multilevel"/>
    <w:tmpl w:val="86002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3F4C1770"/>
    <w:multiLevelType w:val="multilevel"/>
    <w:tmpl w:val="C24A33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3F4E417A"/>
    <w:multiLevelType w:val="multilevel"/>
    <w:tmpl w:val="34786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3F611BAB"/>
    <w:multiLevelType w:val="multilevel"/>
    <w:tmpl w:val="3A204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3F88026E"/>
    <w:multiLevelType w:val="multilevel"/>
    <w:tmpl w:val="CECA9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3F9048C3"/>
    <w:multiLevelType w:val="multilevel"/>
    <w:tmpl w:val="40E05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3F9E582C"/>
    <w:multiLevelType w:val="multilevel"/>
    <w:tmpl w:val="96467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3FA55035"/>
    <w:multiLevelType w:val="multilevel"/>
    <w:tmpl w:val="AB1CE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3FB54C06"/>
    <w:multiLevelType w:val="multilevel"/>
    <w:tmpl w:val="A732C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401119EC"/>
    <w:multiLevelType w:val="multilevel"/>
    <w:tmpl w:val="72EE8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40220A7F"/>
    <w:multiLevelType w:val="multilevel"/>
    <w:tmpl w:val="D53A8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402E6AD7"/>
    <w:multiLevelType w:val="multilevel"/>
    <w:tmpl w:val="3026A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403F7E2E"/>
    <w:multiLevelType w:val="multilevel"/>
    <w:tmpl w:val="FDDCA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40717309"/>
    <w:multiLevelType w:val="multilevel"/>
    <w:tmpl w:val="D64A6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4087447F"/>
    <w:multiLevelType w:val="multilevel"/>
    <w:tmpl w:val="F1A03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40983CFA"/>
    <w:multiLevelType w:val="multilevel"/>
    <w:tmpl w:val="16DEC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40B93C06"/>
    <w:multiLevelType w:val="multilevel"/>
    <w:tmpl w:val="C6100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40E25708"/>
    <w:multiLevelType w:val="multilevel"/>
    <w:tmpl w:val="07F48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40E83415"/>
    <w:multiLevelType w:val="multilevel"/>
    <w:tmpl w:val="9E0CD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40EE27A7"/>
    <w:multiLevelType w:val="multilevel"/>
    <w:tmpl w:val="D59446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41077A90"/>
    <w:multiLevelType w:val="multilevel"/>
    <w:tmpl w:val="5DAE3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41081FAE"/>
    <w:multiLevelType w:val="multilevel"/>
    <w:tmpl w:val="3C9CA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41150D02"/>
    <w:multiLevelType w:val="multilevel"/>
    <w:tmpl w:val="95D24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412023B9"/>
    <w:multiLevelType w:val="multilevel"/>
    <w:tmpl w:val="36524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413F5080"/>
    <w:multiLevelType w:val="multilevel"/>
    <w:tmpl w:val="FA3EB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417D29AD"/>
    <w:multiLevelType w:val="multilevel"/>
    <w:tmpl w:val="29A2B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41C679EC"/>
    <w:multiLevelType w:val="multilevel"/>
    <w:tmpl w:val="3C0E3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41DC694C"/>
    <w:multiLevelType w:val="multilevel"/>
    <w:tmpl w:val="9FF05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41F63D6B"/>
    <w:multiLevelType w:val="multilevel"/>
    <w:tmpl w:val="CBBC9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42020B4C"/>
    <w:multiLevelType w:val="multilevel"/>
    <w:tmpl w:val="4D121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42061A3A"/>
    <w:multiLevelType w:val="multilevel"/>
    <w:tmpl w:val="BA20D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420753B7"/>
    <w:multiLevelType w:val="multilevel"/>
    <w:tmpl w:val="C10C6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420F0A9F"/>
    <w:multiLevelType w:val="multilevel"/>
    <w:tmpl w:val="49C47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4210124D"/>
    <w:multiLevelType w:val="multilevel"/>
    <w:tmpl w:val="8F5E8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4223778B"/>
    <w:multiLevelType w:val="multilevel"/>
    <w:tmpl w:val="B8646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42255687"/>
    <w:multiLevelType w:val="multilevel"/>
    <w:tmpl w:val="5EB6C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424F17BC"/>
    <w:multiLevelType w:val="multilevel"/>
    <w:tmpl w:val="9D962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425339E8"/>
    <w:multiLevelType w:val="multilevel"/>
    <w:tmpl w:val="89D2D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42631685"/>
    <w:multiLevelType w:val="multilevel"/>
    <w:tmpl w:val="5BFE9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42656633"/>
    <w:multiLevelType w:val="multilevel"/>
    <w:tmpl w:val="20E0A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42696EDB"/>
    <w:multiLevelType w:val="multilevel"/>
    <w:tmpl w:val="2E840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426B43E2"/>
    <w:multiLevelType w:val="multilevel"/>
    <w:tmpl w:val="EEE2E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426E2874"/>
    <w:multiLevelType w:val="multilevel"/>
    <w:tmpl w:val="4914E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42840F0B"/>
    <w:multiLevelType w:val="multilevel"/>
    <w:tmpl w:val="ACF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4291090A"/>
    <w:multiLevelType w:val="multilevel"/>
    <w:tmpl w:val="E0328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42916978"/>
    <w:multiLevelType w:val="multilevel"/>
    <w:tmpl w:val="E4FE6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43130111"/>
    <w:multiLevelType w:val="multilevel"/>
    <w:tmpl w:val="533A6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432B02F3"/>
    <w:multiLevelType w:val="multilevel"/>
    <w:tmpl w:val="B0D46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432B7B16"/>
    <w:multiLevelType w:val="multilevel"/>
    <w:tmpl w:val="A4FE1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433E691C"/>
    <w:multiLevelType w:val="multilevel"/>
    <w:tmpl w:val="25409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435A0787"/>
    <w:multiLevelType w:val="multilevel"/>
    <w:tmpl w:val="D1400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43654BE9"/>
    <w:multiLevelType w:val="multilevel"/>
    <w:tmpl w:val="D21E6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436A0DA1"/>
    <w:multiLevelType w:val="multilevel"/>
    <w:tmpl w:val="041AC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436C3929"/>
    <w:multiLevelType w:val="multilevel"/>
    <w:tmpl w:val="17765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43710D5E"/>
    <w:multiLevelType w:val="multilevel"/>
    <w:tmpl w:val="255CC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43816988"/>
    <w:multiLevelType w:val="multilevel"/>
    <w:tmpl w:val="8508E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439B4A48"/>
    <w:multiLevelType w:val="multilevel"/>
    <w:tmpl w:val="C220C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43D21C21"/>
    <w:multiLevelType w:val="multilevel"/>
    <w:tmpl w:val="84682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43DB6AE6"/>
    <w:multiLevelType w:val="multilevel"/>
    <w:tmpl w:val="80861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43F0215C"/>
    <w:multiLevelType w:val="multilevel"/>
    <w:tmpl w:val="E6561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44176A60"/>
    <w:multiLevelType w:val="multilevel"/>
    <w:tmpl w:val="84AE9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4448330C"/>
    <w:multiLevelType w:val="multilevel"/>
    <w:tmpl w:val="0BC85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44652050"/>
    <w:multiLevelType w:val="multilevel"/>
    <w:tmpl w:val="97C02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448D20D3"/>
    <w:multiLevelType w:val="multilevel"/>
    <w:tmpl w:val="09185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44924791"/>
    <w:multiLevelType w:val="multilevel"/>
    <w:tmpl w:val="A176B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44AB2408"/>
    <w:multiLevelType w:val="multilevel"/>
    <w:tmpl w:val="25022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44C5780B"/>
    <w:multiLevelType w:val="multilevel"/>
    <w:tmpl w:val="01649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44E25F27"/>
    <w:multiLevelType w:val="multilevel"/>
    <w:tmpl w:val="56D0F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44F77919"/>
    <w:multiLevelType w:val="multilevel"/>
    <w:tmpl w:val="3304681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45076C4A"/>
    <w:multiLevelType w:val="multilevel"/>
    <w:tmpl w:val="46E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451619AF"/>
    <w:multiLevelType w:val="multilevel"/>
    <w:tmpl w:val="E9144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45546814"/>
    <w:multiLevelType w:val="multilevel"/>
    <w:tmpl w:val="0C1E5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456B4E83"/>
    <w:multiLevelType w:val="multilevel"/>
    <w:tmpl w:val="5B9E2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456F0117"/>
    <w:multiLevelType w:val="multilevel"/>
    <w:tmpl w:val="0B96F5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45AA40D5"/>
    <w:multiLevelType w:val="multilevel"/>
    <w:tmpl w:val="D400B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45AC14CC"/>
    <w:multiLevelType w:val="multilevel"/>
    <w:tmpl w:val="1F6018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45B028FE"/>
    <w:multiLevelType w:val="multilevel"/>
    <w:tmpl w:val="BFA84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45B208FA"/>
    <w:multiLevelType w:val="multilevel"/>
    <w:tmpl w:val="FB5A5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45E34EBA"/>
    <w:multiLevelType w:val="multilevel"/>
    <w:tmpl w:val="0980A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45F20EE7"/>
    <w:multiLevelType w:val="multilevel"/>
    <w:tmpl w:val="E100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4605755A"/>
    <w:multiLevelType w:val="multilevel"/>
    <w:tmpl w:val="92A2C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46086CD3"/>
    <w:multiLevelType w:val="multilevel"/>
    <w:tmpl w:val="467EC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460F60E9"/>
    <w:multiLevelType w:val="multilevel"/>
    <w:tmpl w:val="08727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461A0633"/>
    <w:multiLevelType w:val="multilevel"/>
    <w:tmpl w:val="22A0C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462A7B45"/>
    <w:multiLevelType w:val="multilevel"/>
    <w:tmpl w:val="AD96F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462C43CC"/>
    <w:multiLevelType w:val="multilevel"/>
    <w:tmpl w:val="33082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46317E17"/>
    <w:multiLevelType w:val="multilevel"/>
    <w:tmpl w:val="34D40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4633669F"/>
    <w:multiLevelType w:val="multilevel"/>
    <w:tmpl w:val="6BEC9F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464E6778"/>
    <w:multiLevelType w:val="multilevel"/>
    <w:tmpl w:val="4DAC1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465267EF"/>
    <w:multiLevelType w:val="multilevel"/>
    <w:tmpl w:val="FB86F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46707693"/>
    <w:multiLevelType w:val="multilevel"/>
    <w:tmpl w:val="7B1EB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467B0E0C"/>
    <w:multiLevelType w:val="multilevel"/>
    <w:tmpl w:val="25349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46C37CBB"/>
    <w:multiLevelType w:val="multilevel"/>
    <w:tmpl w:val="A6E4F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46CD78DA"/>
    <w:multiLevelType w:val="multilevel"/>
    <w:tmpl w:val="09BA7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46DB0040"/>
    <w:multiLevelType w:val="multilevel"/>
    <w:tmpl w:val="6D8C1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46DC1AA4"/>
    <w:multiLevelType w:val="multilevel"/>
    <w:tmpl w:val="996AD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46DF208D"/>
    <w:multiLevelType w:val="multilevel"/>
    <w:tmpl w:val="F82422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46E341DF"/>
    <w:multiLevelType w:val="multilevel"/>
    <w:tmpl w:val="B4281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47316BD7"/>
    <w:multiLevelType w:val="multilevel"/>
    <w:tmpl w:val="D3829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47387DA9"/>
    <w:multiLevelType w:val="multilevel"/>
    <w:tmpl w:val="2B00F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474B3952"/>
    <w:multiLevelType w:val="multilevel"/>
    <w:tmpl w:val="74BA8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47566F58"/>
    <w:multiLevelType w:val="multilevel"/>
    <w:tmpl w:val="AE34A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476C4621"/>
    <w:multiLevelType w:val="multilevel"/>
    <w:tmpl w:val="52C00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478158A6"/>
    <w:multiLevelType w:val="multilevel"/>
    <w:tmpl w:val="4AA88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478D3B66"/>
    <w:multiLevelType w:val="multilevel"/>
    <w:tmpl w:val="0E94A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47B106E3"/>
    <w:multiLevelType w:val="multilevel"/>
    <w:tmpl w:val="E2046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47DA4328"/>
    <w:multiLevelType w:val="multilevel"/>
    <w:tmpl w:val="2D383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47F7243A"/>
    <w:multiLevelType w:val="multilevel"/>
    <w:tmpl w:val="DE946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486C203D"/>
    <w:multiLevelType w:val="multilevel"/>
    <w:tmpl w:val="F0442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48A813BC"/>
    <w:multiLevelType w:val="multilevel"/>
    <w:tmpl w:val="9B8CF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48AA63A1"/>
    <w:multiLevelType w:val="multilevel"/>
    <w:tmpl w:val="C3725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48D71EF6"/>
    <w:multiLevelType w:val="multilevel"/>
    <w:tmpl w:val="ED42C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48F05A14"/>
    <w:multiLevelType w:val="multilevel"/>
    <w:tmpl w:val="0C22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48F52AD5"/>
    <w:multiLevelType w:val="multilevel"/>
    <w:tmpl w:val="F272C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49044FF7"/>
    <w:multiLevelType w:val="multilevel"/>
    <w:tmpl w:val="EBF24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4950542C"/>
    <w:multiLevelType w:val="multilevel"/>
    <w:tmpl w:val="E0A22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496A274D"/>
    <w:multiLevelType w:val="multilevel"/>
    <w:tmpl w:val="D0969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497665A2"/>
    <w:multiLevelType w:val="multilevel"/>
    <w:tmpl w:val="64F0D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49770F41"/>
    <w:multiLevelType w:val="multilevel"/>
    <w:tmpl w:val="CAA23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4980727D"/>
    <w:multiLevelType w:val="multilevel"/>
    <w:tmpl w:val="F2C28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499357B0"/>
    <w:multiLevelType w:val="multilevel"/>
    <w:tmpl w:val="72B2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49AB6201"/>
    <w:multiLevelType w:val="multilevel"/>
    <w:tmpl w:val="33DE1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49EA51FB"/>
    <w:multiLevelType w:val="multilevel"/>
    <w:tmpl w:val="AC2C8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49EF0FC4"/>
    <w:multiLevelType w:val="multilevel"/>
    <w:tmpl w:val="16948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4A1F3AEF"/>
    <w:multiLevelType w:val="multilevel"/>
    <w:tmpl w:val="59FCB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4A4576B5"/>
    <w:multiLevelType w:val="multilevel"/>
    <w:tmpl w:val="B22E1D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4A666F11"/>
    <w:multiLevelType w:val="multilevel"/>
    <w:tmpl w:val="3EF24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4A6C5BD8"/>
    <w:multiLevelType w:val="multilevel"/>
    <w:tmpl w:val="55D41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4A736F44"/>
    <w:multiLevelType w:val="multilevel"/>
    <w:tmpl w:val="A02E9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4A9B6B5C"/>
    <w:multiLevelType w:val="multilevel"/>
    <w:tmpl w:val="DB3C2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4AA01241"/>
    <w:multiLevelType w:val="multilevel"/>
    <w:tmpl w:val="04A8E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4AA6018D"/>
    <w:multiLevelType w:val="multilevel"/>
    <w:tmpl w:val="37F8B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4AB67E8D"/>
    <w:multiLevelType w:val="multilevel"/>
    <w:tmpl w:val="92DA4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4ACB1919"/>
    <w:multiLevelType w:val="multilevel"/>
    <w:tmpl w:val="F6688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4AF97898"/>
    <w:multiLevelType w:val="multilevel"/>
    <w:tmpl w:val="75AE0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4B19476C"/>
    <w:multiLevelType w:val="multilevel"/>
    <w:tmpl w:val="7D2C8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4B4974B5"/>
    <w:multiLevelType w:val="multilevel"/>
    <w:tmpl w:val="3AFAE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4B4F6389"/>
    <w:multiLevelType w:val="multilevel"/>
    <w:tmpl w:val="B2C6D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4B5B3011"/>
    <w:multiLevelType w:val="multilevel"/>
    <w:tmpl w:val="55088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4B622A6F"/>
    <w:multiLevelType w:val="multilevel"/>
    <w:tmpl w:val="460E1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4B7636EA"/>
    <w:multiLevelType w:val="multilevel"/>
    <w:tmpl w:val="E3AA7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4B8B624E"/>
    <w:multiLevelType w:val="multilevel"/>
    <w:tmpl w:val="2B7EE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4B901499"/>
    <w:multiLevelType w:val="multilevel"/>
    <w:tmpl w:val="E0746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4BAA062A"/>
    <w:multiLevelType w:val="multilevel"/>
    <w:tmpl w:val="3B662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4BAB2A82"/>
    <w:multiLevelType w:val="multilevel"/>
    <w:tmpl w:val="05CCB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4BB762BA"/>
    <w:multiLevelType w:val="multilevel"/>
    <w:tmpl w:val="7B3C1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4BDA3CE8"/>
    <w:multiLevelType w:val="multilevel"/>
    <w:tmpl w:val="A634B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4C1049FA"/>
    <w:multiLevelType w:val="multilevel"/>
    <w:tmpl w:val="5A3AE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4C116369"/>
    <w:multiLevelType w:val="multilevel"/>
    <w:tmpl w:val="F5E26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4C1E53B7"/>
    <w:multiLevelType w:val="multilevel"/>
    <w:tmpl w:val="C9CAE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4C2319C7"/>
    <w:multiLevelType w:val="multilevel"/>
    <w:tmpl w:val="37D8A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4C4068EA"/>
    <w:multiLevelType w:val="multilevel"/>
    <w:tmpl w:val="44D8A4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4C42386E"/>
    <w:multiLevelType w:val="multilevel"/>
    <w:tmpl w:val="4BE03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4C521870"/>
    <w:multiLevelType w:val="multilevel"/>
    <w:tmpl w:val="8496E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4C6B5DBD"/>
    <w:multiLevelType w:val="multilevel"/>
    <w:tmpl w:val="DB1EB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4C8C6ABB"/>
    <w:multiLevelType w:val="multilevel"/>
    <w:tmpl w:val="8F5AE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4CA52B1D"/>
    <w:multiLevelType w:val="multilevel"/>
    <w:tmpl w:val="64E65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4CAF13B8"/>
    <w:multiLevelType w:val="multilevel"/>
    <w:tmpl w:val="4B347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4CE816AF"/>
    <w:multiLevelType w:val="multilevel"/>
    <w:tmpl w:val="BC20A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4D090B7F"/>
    <w:multiLevelType w:val="multilevel"/>
    <w:tmpl w:val="66647C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9" w15:restartNumberingAfterBreak="0">
    <w:nsid w:val="4D1D1C07"/>
    <w:multiLevelType w:val="multilevel"/>
    <w:tmpl w:val="C7EE8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4D3651D6"/>
    <w:multiLevelType w:val="multilevel"/>
    <w:tmpl w:val="AF164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4D3A5FAC"/>
    <w:multiLevelType w:val="multilevel"/>
    <w:tmpl w:val="03B47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4D491D91"/>
    <w:multiLevelType w:val="multilevel"/>
    <w:tmpl w:val="D346A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4D5573EF"/>
    <w:multiLevelType w:val="multilevel"/>
    <w:tmpl w:val="B3264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4D7077FA"/>
    <w:multiLevelType w:val="multilevel"/>
    <w:tmpl w:val="1BD29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4D8D70DB"/>
    <w:multiLevelType w:val="multilevel"/>
    <w:tmpl w:val="BB623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4DA16C2A"/>
    <w:multiLevelType w:val="multilevel"/>
    <w:tmpl w:val="C5F4B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4DAC0DE1"/>
    <w:multiLevelType w:val="multilevel"/>
    <w:tmpl w:val="5BC4F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4DBF5396"/>
    <w:multiLevelType w:val="multilevel"/>
    <w:tmpl w:val="EB10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4DFB62E5"/>
    <w:multiLevelType w:val="multilevel"/>
    <w:tmpl w:val="58761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4E2D5A2B"/>
    <w:multiLevelType w:val="multilevel"/>
    <w:tmpl w:val="CE424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4E5A25C0"/>
    <w:multiLevelType w:val="multilevel"/>
    <w:tmpl w:val="D234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4E630099"/>
    <w:multiLevelType w:val="multilevel"/>
    <w:tmpl w:val="3CBC7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4E642930"/>
    <w:multiLevelType w:val="multilevel"/>
    <w:tmpl w:val="93F00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4E683538"/>
    <w:multiLevelType w:val="multilevel"/>
    <w:tmpl w:val="C42A0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4E943F1F"/>
    <w:multiLevelType w:val="multilevel"/>
    <w:tmpl w:val="97FE9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4EB66160"/>
    <w:multiLevelType w:val="multilevel"/>
    <w:tmpl w:val="E0A0D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4EC05FF5"/>
    <w:multiLevelType w:val="multilevel"/>
    <w:tmpl w:val="F7F869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4EF12AD1"/>
    <w:multiLevelType w:val="multilevel"/>
    <w:tmpl w:val="82E03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4EFA0E1A"/>
    <w:multiLevelType w:val="multilevel"/>
    <w:tmpl w:val="7B284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4F0A0810"/>
    <w:multiLevelType w:val="multilevel"/>
    <w:tmpl w:val="03588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4F0B1877"/>
    <w:multiLevelType w:val="multilevel"/>
    <w:tmpl w:val="81923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4F0D632F"/>
    <w:multiLevelType w:val="multilevel"/>
    <w:tmpl w:val="A27E3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4F1934C2"/>
    <w:multiLevelType w:val="multilevel"/>
    <w:tmpl w:val="78722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4F1B7810"/>
    <w:multiLevelType w:val="multilevel"/>
    <w:tmpl w:val="C0062A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4F356553"/>
    <w:multiLevelType w:val="multilevel"/>
    <w:tmpl w:val="CD62CE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4F3A35D7"/>
    <w:multiLevelType w:val="multilevel"/>
    <w:tmpl w:val="6ABC1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4F454842"/>
    <w:multiLevelType w:val="multilevel"/>
    <w:tmpl w:val="C020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4F4A0BF1"/>
    <w:multiLevelType w:val="multilevel"/>
    <w:tmpl w:val="B63ED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4FB34940"/>
    <w:multiLevelType w:val="multilevel"/>
    <w:tmpl w:val="BD90F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4FB80193"/>
    <w:multiLevelType w:val="multilevel"/>
    <w:tmpl w:val="31BA0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4FC871DA"/>
    <w:multiLevelType w:val="multilevel"/>
    <w:tmpl w:val="031E0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4FCF074C"/>
    <w:multiLevelType w:val="multilevel"/>
    <w:tmpl w:val="46A48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4FD27320"/>
    <w:multiLevelType w:val="multilevel"/>
    <w:tmpl w:val="BF0CA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4FFD6A48"/>
    <w:multiLevelType w:val="multilevel"/>
    <w:tmpl w:val="25965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50227F9E"/>
    <w:multiLevelType w:val="multilevel"/>
    <w:tmpl w:val="65E8D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502F6617"/>
    <w:multiLevelType w:val="multilevel"/>
    <w:tmpl w:val="8B84A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50423313"/>
    <w:multiLevelType w:val="multilevel"/>
    <w:tmpl w:val="30209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5088282A"/>
    <w:multiLevelType w:val="multilevel"/>
    <w:tmpl w:val="37E83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50882D4E"/>
    <w:multiLevelType w:val="multilevel"/>
    <w:tmpl w:val="6F56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50AD5058"/>
    <w:multiLevelType w:val="multilevel"/>
    <w:tmpl w:val="F9A86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50B03A31"/>
    <w:multiLevelType w:val="multilevel"/>
    <w:tmpl w:val="5252A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50F938B3"/>
    <w:multiLevelType w:val="multilevel"/>
    <w:tmpl w:val="F6325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513940E0"/>
    <w:multiLevelType w:val="multilevel"/>
    <w:tmpl w:val="1F0C70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51501DE4"/>
    <w:multiLevelType w:val="multilevel"/>
    <w:tmpl w:val="E760F4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517A69AD"/>
    <w:multiLevelType w:val="multilevel"/>
    <w:tmpl w:val="B0764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5182301B"/>
    <w:multiLevelType w:val="multilevel"/>
    <w:tmpl w:val="9008F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518F216F"/>
    <w:multiLevelType w:val="multilevel"/>
    <w:tmpl w:val="C0843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51B55DD9"/>
    <w:multiLevelType w:val="multilevel"/>
    <w:tmpl w:val="2DAC9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51BA0340"/>
    <w:multiLevelType w:val="multilevel"/>
    <w:tmpl w:val="AD02D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51CB0E5D"/>
    <w:multiLevelType w:val="multilevel"/>
    <w:tmpl w:val="70AE5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520B3B6D"/>
    <w:multiLevelType w:val="multilevel"/>
    <w:tmpl w:val="15ACB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520E31C7"/>
    <w:multiLevelType w:val="multilevel"/>
    <w:tmpl w:val="C96E2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52457538"/>
    <w:multiLevelType w:val="multilevel"/>
    <w:tmpl w:val="5F98A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52507F9C"/>
    <w:multiLevelType w:val="multilevel"/>
    <w:tmpl w:val="9AC85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52553BD3"/>
    <w:multiLevelType w:val="multilevel"/>
    <w:tmpl w:val="9A8A2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5260045F"/>
    <w:multiLevelType w:val="multilevel"/>
    <w:tmpl w:val="C4965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52764F38"/>
    <w:multiLevelType w:val="multilevel"/>
    <w:tmpl w:val="CAC0C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52844BEF"/>
    <w:multiLevelType w:val="multilevel"/>
    <w:tmpl w:val="C6AE8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52886E24"/>
    <w:multiLevelType w:val="multilevel"/>
    <w:tmpl w:val="361C28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52DD2CA3"/>
    <w:multiLevelType w:val="multilevel"/>
    <w:tmpl w:val="4B684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52E85D5C"/>
    <w:multiLevelType w:val="multilevel"/>
    <w:tmpl w:val="CF58FF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531524F0"/>
    <w:multiLevelType w:val="multilevel"/>
    <w:tmpl w:val="9C421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53193655"/>
    <w:multiLevelType w:val="multilevel"/>
    <w:tmpl w:val="1C66C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531F1627"/>
    <w:multiLevelType w:val="multilevel"/>
    <w:tmpl w:val="FD14A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531F232B"/>
    <w:multiLevelType w:val="multilevel"/>
    <w:tmpl w:val="C3FA0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532274F0"/>
    <w:multiLevelType w:val="multilevel"/>
    <w:tmpl w:val="E2EAD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532C00BD"/>
    <w:multiLevelType w:val="multilevel"/>
    <w:tmpl w:val="E342F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53553DA1"/>
    <w:multiLevelType w:val="multilevel"/>
    <w:tmpl w:val="FA6A6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53692598"/>
    <w:multiLevelType w:val="multilevel"/>
    <w:tmpl w:val="FC2CA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5369318C"/>
    <w:multiLevelType w:val="multilevel"/>
    <w:tmpl w:val="FF5AE6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537F70D8"/>
    <w:multiLevelType w:val="multilevel"/>
    <w:tmpl w:val="CB80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53A10093"/>
    <w:multiLevelType w:val="multilevel"/>
    <w:tmpl w:val="58E01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53A10876"/>
    <w:multiLevelType w:val="multilevel"/>
    <w:tmpl w:val="80FCE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53BC2689"/>
    <w:multiLevelType w:val="multilevel"/>
    <w:tmpl w:val="252C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53F36A15"/>
    <w:multiLevelType w:val="multilevel"/>
    <w:tmpl w:val="EFDC5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540C1B8B"/>
    <w:multiLevelType w:val="multilevel"/>
    <w:tmpl w:val="BB122E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54186B88"/>
    <w:multiLevelType w:val="multilevel"/>
    <w:tmpl w:val="35D81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543C4CFB"/>
    <w:multiLevelType w:val="multilevel"/>
    <w:tmpl w:val="DF64A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54452514"/>
    <w:multiLevelType w:val="multilevel"/>
    <w:tmpl w:val="78861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545D44FD"/>
    <w:multiLevelType w:val="multilevel"/>
    <w:tmpl w:val="AE1A8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54643CC2"/>
    <w:multiLevelType w:val="multilevel"/>
    <w:tmpl w:val="1EC4B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54840B41"/>
    <w:multiLevelType w:val="multilevel"/>
    <w:tmpl w:val="DC4A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548A762A"/>
    <w:multiLevelType w:val="multilevel"/>
    <w:tmpl w:val="D144B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54992BC9"/>
    <w:multiLevelType w:val="multilevel"/>
    <w:tmpl w:val="F648E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54A20926"/>
    <w:multiLevelType w:val="multilevel"/>
    <w:tmpl w:val="65C49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54A92E05"/>
    <w:multiLevelType w:val="multilevel"/>
    <w:tmpl w:val="72AEF7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54AA43B3"/>
    <w:multiLevelType w:val="multilevel"/>
    <w:tmpl w:val="F9B64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54D24690"/>
    <w:multiLevelType w:val="multilevel"/>
    <w:tmpl w:val="ADECD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54DC4020"/>
    <w:multiLevelType w:val="multilevel"/>
    <w:tmpl w:val="976ED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55016118"/>
    <w:multiLevelType w:val="multilevel"/>
    <w:tmpl w:val="23E2F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55590C7C"/>
    <w:multiLevelType w:val="multilevel"/>
    <w:tmpl w:val="66BE1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55711651"/>
    <w:multiLevelType w:val="multilevel"/>
    <w:tmpl w:val="A53A4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55933F07"/>
    <w:multiLevelType w:val="multilevel"/>
    <w:tmpl w:val="4BFED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559D2ED5"/>
    <w:multiLevelType w:val="multilevel"/>
    <w:tmpl w:val="B2E82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55AE3565"/>
    <w:multiLevelType w:val="multilevel"/>
    <w:tmpl w:val="323C7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55B019DC"/>
    <w:multiLevelType w:val="multilevel"/>
    <w:tmpl w:val="63BED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55CF412E"/>
    <w:multiLevelType w:val="multilevel"/>
    <w:tmpl w:val="9DC04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55DF1D3A"/>
    <w:multiLevelType w:val="multilevel"/>
    <w:tmpl w:val="FCE6B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55F54DC0"/>
    <w:multiLevelType w:val="multilevel"/>
    <w:tmpl w:val="0AC6A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56147EC0"/>
    <w:multiLevelType w:val="multilevel"/>
    <w:tmpl w:val="D6AAD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561A6AB6"/>
    <w:multiLevelType w:val="multilevel"/>
    <w:tmpl w:val="4B38F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56221745"/>
    <w:multiLevelType w:val="multilevel"/>
    <w:tmpl w:val="B0367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56276FFF"/>
    <w:multiLevelType w:val="multilevel"/>
    <w:tmpl w:val="AD60E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56333ABB"/>
    <w:multiLevelType w:val="multilevel"/>
    <w:tmpl w:val="A232DE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56541E3C"/>
    <w:multiLevelType w:val="multilevel"/>
    <w:tmpl w:val="23F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569140ED"/>
    <w:multiLevelType w:val="multilevel"/>
    <w:tmpl w:val="13ECA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569A1432"/>
    <w:multiLevelType w:val="multilevel"/>
    <w:tmpl w:val="05E8F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56C04A3B"/>
    <w:multiLevelType w:val="multilevel"/>
    <w:tmpl w:val="FECA26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56D31348"/>
    <w:multiLevelType w:val="multilevel"/>
    <w:tmpl w:val="D9D41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56DA39FA"/>
    <w:multiLevelType w:val="multilevel"/>
    <w:tmpl w:val="F9D0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56F00C43"/>
    <w:multiLevelType w:val="multilevel"/>
    <w:tmpl w:val="45EAA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56FB2830"/>
    <w:multiLevelType w:val="multilevel"/>
    <w:tmpl w:val="E8A47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572A1C57"/>
    <w:multiLevelType w:val="multilevel"/>
    <w:tmpl w:val="E760D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57302215"/>
    <w:multiLevelType w:val="multilevel"/>
    <w:tmpl w:val="8BBC1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57396D6D"/>
    <w:multiLevelType w:val="multilevel"/>
    <w:tmpl w:val="8C26F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57423D83"/>
    <w:multiLevelType w:val="multilevel"/>
    <w:tmpl w:val="14BCE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57522AE4"/>
    <w:multiLevelType w:val="multilevel"/>
    <w:tmpl w:val="6EBA51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57AC30F0"/>
    <w:multiLevelType w:val="multilevel"/>
    <w:tmpl w:val="46FCC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57DE1FC1"/>
    <w:multiLevelType w:val="multilevel"/>
    <w:tmpl w:val="EF16A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57EC4118"/>
    <w:multiLevelType w:val="multilevel"/>
    <w:tmpl w:val="F8380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57FF1DA6"/>
    <w:multiLevelType w:val="multilevel"/>
    <w:tmpl w:val="610C8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581323A4"/>
    <w:multiLevelType w:val="multilevel"/>
    <w:tmpl w:val="0E10F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588C289E"/>
    <w:multiLevelType w:val="multilevel"/>
    <w:tmpl w:val="BAF03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5899375A"/>
    <w:multiLevelType w:val="multilevel"/>
    <w:tmpl w:val="772AE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58AD3DD2"/>
    <w:multiLevelType w:val="multilevel"/>
    <w:tmpl w:val="BBC03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58BE2DDC"/>
    <w:multiLevelType w:val="multilevel"/>
    <w:tmpl w:val="10969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58F4542E"/>
    <w:multiLevelType w:val="multilevel"/>
    <w:tmpl w:val="7CCC3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59294FAC"/>
    <w:multiLevelType w:val="multilevel"/>
    <w:tmpl w:val="91F60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59445B20"/>
    <w:multiLevelType w:val="multilevel"/>
    <w:tmpl w:val="460A7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59531CED"/>
    <w:multiLevelType w:val="multilevel"/>
    <w:tmpl w:val="C00AE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59636C0F"/>
    <w:multiLevelType w:val="multilevel"/>
    <w:tmpl w:val="70AC1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59834109"/>
    <w:multiLevelType w:val="multilevel"/>
    <w:tmpl w:val="5A90E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59A96492"/>
    <w:multiLevelType w:val="multilevel"/>
    <w:tmpl w:val="FF10C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59AE391E"/>
    <w:multiLevelType w:val="multilevel"/>
    <w:tmpl w:val="C922B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59B81F0F"/>
    <w:multiLevelType w:val="multilevel"/>
    <w:tmpl w:val="77348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59C93728"/>
    <w:multiLevelType w:val="multilevel"/>
    <w:tmpl w:val="529CA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59CD5D3C"/>
    <w:multiLevelType w:val="multilevel"/>
    <w:tmpl w:val="307C7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59D329A7"/>
    <w:multiLevelType w:val="multilevel"/>
    <w:tmpl w:val="40AC9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59D46D49"/>
    <w:multiLevelType w:val="multilevel"/>
    <w:tmpl w:val="A4747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59F37AFA"/>
    <w:multiLevelType w:val="multilevel"/>
    <w:tmpl w:val="3EF6C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5A1475F8"/>
    <w:multiLevelType w:val="multilevel"/>
    <w:tmpl w:val="F1A63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5A1C234D"/>
    <w:multiLevelType w:val="multilevel"/>
    <w:tmpl w:val="EE56E3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5A1C2BC4"/>
    <w:multiLevelType w:val="multilevel"/>
    <w:tmpl w:val="52807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5A220CFB"/>
    <w:multiLevelType w:val="multilevel"/>
    <w:tmpl w:val="58567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5A3165E5"/>
    <w:multiLevelType w:val="multilevel"/>
    <w:tmpl w:val="8EB2D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5A343A77"/>
    <w:multiLevelType w:val="multilevel"/>
    <w:tmpl w:val="2BC44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5A4A0E74"/>
    <w:multiLevelType w:val="multilevel"/>
    <w:tmpl w:val="59CC7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5A647330"/>
    <w:multiLevelType w:val="multilevel"/>
    <w:tmpl w:val="77C08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5A650E51"/>
    <w:multiLevelType w:val="multilevel"/>
    <w:tmpl w:val="D33AD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5A664B1A"/>
    <w:multiLevelType w:val="multilevel"/>
    <w:tmpl w:val="F3361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5A727F9E"/>
    <w:multiLevelType w:val="multilevel"/>
    <w:tmpl w:val="501E2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5AA22FAE"/>
    <w:multiLevelType w:val="multilevel"/>
    <w:tmpl w:val="A45A7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5AA64FF8"/>
    <w:multiLevelType w:val="multilevel"/>
    <w:tmpl w:val="36E41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5ABE6890"/>
    <w:multiLevelType w:val="multilevel"/>
    <w:tmpl w:val="78468B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5ACD29BF"/>
    <w:multiLevelType w:val="multilevel"/>
    <w:tmpl w:val="8662F1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5AD56392"/>
    <w:multiLevelType w:val="multilevel"/>
    <w:tmpl w:val="35FA0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5AED0E70"/>
    <w:multiLevelType w:val="multilevel"/>
    <w:tmpl w:val="1E144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5AF36BA3"/>
    <w:multiLevelType w:val="multilevel"/>
    <w:tmpl w:val="14F0A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5B034C9A"/>
    <w:multiLevelType w:val="multilevel"/>
    <w:tmpl w:val="C64CE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5B120DB5"/>
    <w:multiLevelType w:val="multilevel"/>
    <w:tmpl w:val="29F63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5B353EE9"/>
    <w:multiLevelType w:val="multilevel"/>
    <w:tmpl w:val="51105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5B3D7EBD"/>
    <w:multiLevelType w:val="multilevel"/>
    <w:tmpl w:val="F3662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5B4233F7"/>
    <w:multiLevelType w:val="multilevel"/>
    <w:tmpl w:val="7FBA6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5B5E76D0"/>
    <w:multiLevelType w:val="multilevel"/>
    <w:tmpl w:val="A15E1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5B7555FE"/>
    <w:multiLevelType w:val="multilevel"/>
    <w:tmpl w:val="5B4259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5B941781"/>
    <w:multiLevelType w:val="multilevel"/>
    <w:tmpl w:val="C116E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5BA92DC5"/>
    <w:multiLevelType w:val="multilevel"/>
    <w:tmpl w:val="4B7A1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5BBE571C"/>
    <w:multiLevelType w:val="multilevel"/>
    <w:tmpl w:val="2654B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5BEA5CBE"/>
    <w:multiLevelType w:val="multilevel"/>
    <w:tmpl w:val="42401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5BEA777B"/>
    <w:multiLevelType w:val="multilevel"/>
    <w:tmpl w:val="E6145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5BF33975"/>
    <w:multiLevelType w:val="multilevel"/>
    <w:tmpl w:val="2040B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5BFF0A1A"/>
    <w:multiLevelType w:val="multilevel"/>
    <w:tmpl w:val="68666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5C033BE5"/>
    <w:multiLevelType w:val="multilevel"/>
    <w:tmpl w:val="0EF65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5C0454F8"/>
    <w:multiLevelType w:val="multilevel"/>
    <w:tmpl w:val="D5A26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5C056DB4"/>
    <w:multiLevelType w:val="multilevel"/>
    <w:tmpl w:val="E8325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5C1C735B"/>
    <w:multiLevelType w:val="multilevel"/>
    <w:tmpl w:val="974A9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5C417EC9"/>
    <w:multiLevelType w:val="multilevel"/>
    <w:tmpl w:val="4F1EA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5C5A286F"/>
    <w:multiLevelType w:val="multilevel"/>
    <w:tmpl w:val="B7248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5C6F6AD7"/>
    <w:multiLevelType w:val="multilevel"/>
    <w:tmpl w:val="36E67B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5C723DA3"/>
    <w:multiLevelType w:val="multilevel"/>
    <w:tmpl w:val="CCC2A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5CB26882"/>
    <w:multiLevelType w:val="multilevel"/>
    <w:tmpl w:val="46523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5CCF2E78"/>
    <w:multiLevelType w:val="multilevel"/>
    <w:tmpl w:val="0186BE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5CD93001"/>
    <w:multiLevelType w:val="multilevel"/>
    <w:tmpl w:val="CA4E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5CDC223B"/>
    <w:multiLevelType w:val="multilevel"/>
    <w:tmpl w:val="D72AF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5CEC10B3"/>
    <w:multiLevelType w:val="multilevel"/>
    <w:tmpl w:val="BE7AC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5CF6176B"/>
    <w:multiLevelType w:val="multilevel"/>
    <w:tmpl w:val="1AD24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5D1818FC"/>
    <w:multiLevelType w:val="multilevel"/>
    <w:tmpl w:val="8220A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5D6B2A94"/>
    <w:multiLevelType w:val="multilevel"/>
    <w:tmpl w:val="3FEE0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9" w15:restartNumberingAfterBreak="0">
    <w:nsid w:val="5DA41837"/>
    <w:multiLevelType w:val="multilevel"/>
    <w:tmpl w:val="6C3E0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5DAF4C67"/>
    <w:multiLevelType w:val="multilevel"/>
    <w:tmpl w:val="A9D85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5DBD731D"/>
    <w:multiLevelType w:val="multilevel"/>
    <w:tmpl w:val="D2BAD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5DE84A0B"/>
    <w:multiLevelType w:val="multilevel"/>
    <w:tmpl w:val="7E725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5DF30883"/>
    <w:multiLevelType w:val="multilevel"/>
    <w:tmpl w:val="61CEB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4" w15:restartNumberingAfterBreak="0">
    <w:nsid w:val="5DFD031B"/>
    <w:multiLevelType w:val="multilevel"/>
    <w:tmpl w:val="A41C4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5DFF4B76"/>
    <w:multiLevelType w:val="multilevel"/>
    <w:tmpl w:val="42EA82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5E052DED"/>
    <w:multiLevelType w:val="multilevel"/>
    <w:tmpl w:val="3A202E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5E470A9B"/>
    <w:multiLevelType w:val="multilevel"/>
    <w:tmpl w:val="05667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5EA3518C"/>
    <w:multiLevelType w:val="multilevel"/>
    <w:tmpl w:val="38B02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9" w15:restartNumberingAfterBreak="0">
    <w:nsid w:val="5EBC1BFC"/>
    <w:multiLevelType w:val="multilevel"/>
    <w:tmpl w:val="AC20C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0" w15:restartNumberingAfterBreak="0">
    <w:nsid w:val="5EDB4F54"/>
    <w:multiLevelType w:val="multilevel"/>
    <w:tmpl w:val="0486F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1" w15:restartNumberingAfterBreak="0">
    <w:nsid w:val="5EEB3907"/>
    <w:multiLevelType w:val="multilevel"/>
    <w:tmpl w:val="F1EA4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2" w15:restartNumberingAfterBreak="0">
    <w:nsid w:val="5EFD4802"/>
    <w:multiLevelType w:val="multilevel"/>
    <w:tmpl w:val="6F3CD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3" w15:restartNumberingAfterBreak="0">
    <w:nsid w:val="5F020DCC"/>
    <w:multiLevelType w:val="multilevel"/>
    <w:tmpl w:val="17A68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4" w15:restartNumberingAfterBreak="0">
    <w:nsid w:val="5F521698"/>
    <w:multiLevelType w:val="multilevel"/>
    <w:tmpl w:val="D2743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5" w15:restartNumberingAfterBreak="0">
    <w:nsid w:val="5F6916AB"/>
    <w:multiLevelType w:val="multilevel"/>
    <w:tmpl w:val="92D22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6" w15:restartNumberingAfterBreak="0">
    <w:nsid w:val="5F6C720A"/>
    <w:multiLevelType w:val="multilevel"/>
    <w:tmpl w:val="7ECA7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7" w15:restartNumberingAfterBreak="0">
    <w:nsid w:val="5F7431DA"/>
    <w:multiLevelType w:val="multilevel"/>
    <w:tmpl w:val="6732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8" w15:restartNumberingAfterBreak="0">
    <w:nsid w:val="5F824AE0"/>
    <w:multiLevelType w:val="multilevel"/>
    <w:tmpl w:val="6F660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9" w15:restartNumberingAfterBreak="0">
    <w:nsid w:val="5FA87BEC"/>
    <w:multiLevelType w:val="multilevel"/>
    <w:tmpl w:val="B7640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0" w15:restartNumberingAfterBreak="0">
    <w:nsid w:val="5FEF2AF9"/>
    <w:multiLevelType w:val="multilevel"/>
    <w:tmpl w:val="ABE85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1" w15:restartNumberingAfterBreak="0">
    <w:nsid w:val="5FF21838"/>
    <w:multiLevelType w:val="multilevel"/>
    <w:tmpl w:val="B1D85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2" w15:restartNumberingAfterBreak="0">
    <w:nsid w:val="600F788D"/>
    <w:multiLevelType w:val="multilevel"/>
    <w:tmpl w:val="34527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3" w15:restartNumberingAfterBreak="0">
    <w:nsid w:val="601F4E31"/>
    <w:multiLevelType w:val="multilevel"/>
    <w:tmpl w:val="089A4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4" w15:restartNumberingAfterBreak="0">
    <w:nsid w:val="602126A3"/>
    <w:multiLevelType w:val="multilevel"/>
    <w:tmpl w:val="E3DE5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5" w15:restartNumberingAfterBreak="0">
    <w:nsid w:val="603C3B60"/>
    <w:multiLevelType w:val="multilevel"/>
    <w:tmpl w:val="44004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6" w15:restartNumberingAfterBreak="0">
    <w:nsid w:val="604619AF"/>
    <w:multiLevelType w:val="multilevel"/>
    <w:tmpl w:val="FBFED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7" w15:restartNumberingAfterBreak="0">
    <w:nsid w:val="60584BAF"/>
    <w:multiLevelType w:val="multilevel"/>
    <w:tmpl w:val="9D1CB9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8" w15:restartNumberingAfterBreak="0">
    <w:nsid w:val="60613B66"/>
    <w:multiLevelType w:val="multilevel"/>
    <w:tmpl w:val="F2F4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9" w15:restartNumberingAfterBreak="0">
    <w:nsid w:val="60903183"/>
    <w:multiLevelType w:val="multilevel"/>
    <w:tmpl w:val="6E02D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0" w15:restartNumberingAfterBreak="0">
    <w:nsid w:val="609B68A2"/>
    <w:multiLevelType w:val="multilevel"/>
    <w:tmpl w:val="B3124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1" w15:restartNumberingAfterBreak="0">
    <w:nsid w:val="60CD70D1"/>
    <w:multiLevelType w:val="multilevel"/>
    <w:tmpl w:val="C290A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2" w15:restartNumberingAfterBreak="0">
    <w:nsid w:val="60CF30CE"/>
    <w:multiLevelType w:val="multilevel"/>
    <w:tmpl w:val="FDB24C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3" w15:restartNumberingAfterBreak="0">
    <w:nsid w:val="60DC1146"/>
    <w:multiLevelType w:val="multilevel"/>
    <w:tmpl w:val="9B187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4" w15:restartNumberingAfterBreak="0">
    <w:nsid w:val="60E5730D"/>
    <w:multiLevelType w:val="multilevel"/>
    <w:tmpl w:val="3336E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5" w15:restartNumberingAfterBreak="0">
    <w:nsid w:val="60F25D70"/>
    <w:multiLevelType w:val="multilevel"/>
    <w:tmpl w:val="95149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6" w15:restartNumberingAfterBreak="0">
    <w:nsid w:val="610962C8"/>
    <w:multiLevelType w:val="multilevel"/>
    <w:tmpl w:val="9D74F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7" w15:restartNumberingAfterBreak="0">
    <w:nsid w:val="610A13A2"/>
    <w:multiLevelType w:val="multilevel"/>
    <w:tmpl w:val="CA5830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8" w15:restartNumberingAfterBreak="0">
    <w:nsid w:val="612053DB"/>
    <w:multiLevelType w:val="multilevel"/>
    <w:tmpl w:val="9556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9" w15:restartNumberingAfterBreak="0">
    <w:nsid w:val="613D26FE"/>
    <w:multiLevelType w:val="multilevel"/>
    <w:tmpl w:val="14C63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0" w15:restartNumberingAfterBreak="0">
    <w:nsid w:val="61681D2A"/>
    <w:multiLevelType w:val="multilevel"/>
    <w:tmpl w:val="05CE1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1" w15:restartNumberingAfterBreak="0">
    <w:nsid w:val="61704AFF"/>
    <w:multiLevelType w:val="multilevel"/>
    <w:tmpl w:val="C650A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2" w15:restartNumberingAfterBreak="0">
    <w:nsid w:val="6188628D"/>
    <w:multiLevelType w:val="multilevel"/>
    <w:tmpl w:val="2CEE0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3" w15:restartNumberingAfterBreak="0">
    <w:nsid w:val="618A2CC7"/>
    <w:multiLevelType w:val="multilevel"/>
    <w:tmpl w:val="06C4F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4" w15:restartNumberingAfterBreak="0">
    <w:nsid w:val="618F65AB"/>
    <w:multiLevelType w:val="multilevel"/>
    <w:tmpl w:val="5A56E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5" w15:restartNumberingAfterBreak="0">
    <w:nsid w:val="618F6C31"/>
    <w:multiLevelType w:val="multilevel"/>
    <w:tmpl w:val="AEFEB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6" w15:restartNumberingAfterBreak="0">
    <w:nsid w:val="61D4537C"/>
    <w:multiLevelType w:val="multilevel"/>
    <w:tmpl w:val="01BCF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7" w15:restartNumberingAfterBreak="0">
    <w:nsid w:val="61DB5FFB"/>
    <w:multiLevelType w:val="multilevel"/>
    <w:tmpl w:val="B7EEC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8" w15:restartNumberingAfterBreak="0">
    <w:nsid w:val="61EF6251"/>
    <w:multiLevelType w:val="multilevel"/>
    <w:tmpl w:val="17242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9" w15:restartNumberingAfterBreak="0">
    <w:nsid w:val="61FE298F"/>
    <w:multiLevelType w:val="multilevel"/>
    <w:tmpl w:val="11428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0" w15:restartNumberingAfterBreak="0">
    <w:nsid w:val="62147711"/>
    <w:multiLevelType w:val="multilevel"/>
    <w:tmpl w:val="1D385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1" w15:restartNumberingAfterBreak="0">
    <w:nsid w:val="622F6402"/>
    <w:multiLevelType w:val="multilevel"/>
    <w:tmpl w:val="D24A0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2" w15:restartNumberingAfterBreak="0">
    <w:nsid w:val="62423E3F"/>
    <w:multiLevelType w:val="multilevel"/>
    <w:tmpl w:val="89585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3" w15:restartNumberingAfterBreak="0">
    <w:nsid w:val="62482225"/>
    <w:multiLevelType w:val="multilevel"/>
    <w:tmpl w:val="33FCA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4" w15:restartNumberingAfterBreak="0">
    <w:nsid w:val="624F4245"/>
    <w:multiLevelType w:val="multilevel"/>
    <w:tmpl w:val="0D108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5" w15:restartNumberingAfterBreak="0">
    <w:nsid w:val="62506DC7"/>
    <w:multiLevelType w:val="multilevel"/>
    <w:tmpl w:val="871EF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6" w15:restartNumberingAfterBreak="0">
    <w:nsid w:val="625D65C6"/>
    <w:multiLevelType w:val="multilevel"/>
    <w:tmpl w:val="59A6A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7" w15:restartNumberingAfterBreak="0">
    <w:nsid w:val="627F7498"/>
    <w:multiLevelType w:val="multilevel"/>
    <w:tmpl w:val="908A9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8" w15:restartNumberingAfterBreak="0">
    <w:nsid w:val="629110FB"/>
    <w:multiLevelType w:val="multilevel"/>
    <w:tmpl w:val="24C89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9" w15:restartNumberingAfterBreak="0">
    <w:nsid w:val="62B21964"/>
    <w:multiLevelType w:val="multilevel"/>
    <w:tmpl w:val="95FC8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0" w15:restartNumberingAfterBreak="0">
    <w:nsid w:val="62BE59C0"/>
    <w:multiLevelType w:val="multilevel"/>
    <w:tmpl w:val="B3C64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1" w15:restartNumberingAfterBreak="0">
    <w:nsid w:val="62FD492C"/>
    <w:multiLevelType w:val="multilevel"/>
    <w:tmpl w:val="B5646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2" w15:restartNumberingAfterBreak="0">
    <w:nsid w:val="630F0441"/>
    <w:multiLevelType w:val="multilevel"/>
    <w:tmpl w:val="D52CA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3" w15:restartNumberingAfterBreak="0">
    <w:nsid w:val="633A6D66"/>
    <w:multiLevelType w:val="multilevel"/>
    <w:tmpl w:val="72F69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4" w15:restartNumberingAfterBreak="0">
    <w:nsid w:val="633B1DD8"/>
    <w:multiLevelType w:val="multilevel"/>
    <w:tmpl w:val="1FB4ADB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5" w15:restartNumberingAfterBreak="0">
    <w:nsid w:val="63476715"/>
    <w:multiLevelType w:val="multilevel"/>
    <w:tmpl w:val="BA20D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6" w15:restartNumberingAfterBreak="0">
    <w:nsid w:val="63481426"/>
    <w:multiLevelType w:val="multilevel"/>
    <w:tmpl w:val="3D88FA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7" w15:restartNumberingAfterBreak="0">
    <w:nsid w:val="635D2508"/>
    <w:multiLevelType w:val="multilevel"/>
    <w:tmpl w:val="DCFAF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8" w15:restartNumberingAfterBreak="0">
    <w:nsid w:val="635D34B7"/>
    <w:multiLevelType w:val="multilevel"/>
    <w:tmpl w:val="11681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9" w15:restartNumberingAfterBreak="0">
    <w:nsid w:val="63643AB2"/>
    <w:multiLevelType w:val="multilevel"/>
    <w:tmpl w:val="FF96C5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0" w15:restartNumberingAfterBreak="0">
    <w:nsid w:val="63824B73"/>
    <w:multiLevelType w:val="multilevel"/>
    <w:tmpl w:val="59405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1" w15:restartNumberingAfterBreak="0">
    <w:nsid w:val="6390467C"/>
    <w:multiLevelType w:val="multilevel"/>
    <w:tmpl w:val="B2EA6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2" w15:restartNumberingAfterBreak="0">
    <w:nsid w:val="63AC0FC0"/>
    <w:multiLevelType w:val="multilevel"/>
    <w:tmpl w:val="F5B6F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3" w15:restartNumberingAfterBreak="0">
    <w:nsid w:val="64124592"/>
    <w:multiLevelType w:val="multilevel"/>
    <w:tmpl w:val="4FD8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4" w15:restartNumberingAfterBreak="0">
    <w:nsid w:val="647E76D2"/>
    <w:multiLevelType w:val="multilevel"/>
    <w:tmpl w:val="674E9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5" w15:restartNumberingAfterBreak="0">
    <w:nsid w:val="64822B8C"/>
    <w:multiLevelType w:val="multilevel"/>
    <w:tmpl w:val="8550B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6" w15:restartNumberingAfterBreak="0">
    <w:nsid w:val="648A46EE"/>
    <w:multiLevelType w:val="multilevel"/>
    <w:tmpl w:val="C0AE6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7" w15:restartNumberingAfterBreak="0">
    <w:nsid w:val="64985FD9"/>
    <w:multiLevelType w:val="multilevel"/>
    <w:tmpl w:val="8AD452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8" w15:restartNumberingAfterBreak="0">
    <w:nsid w:val="64E0295A"/>
    <w:multiLevelType w:val="multilevel"/>
    <w:tmpl w:val="14648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9" w15:restartNumberingAfterBreak="0">
    <w:nsid w:val="64E20E87"/>
    <w:multiLevelType w:val="multilevel"/>
    <w:tmpl w:val="E5D00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0" w15:restartNumberingAfterBreak="0">
    <w:nsid w:val="64E27D61"/>
    <w:multiLevelType w:val="multilevel"/>
    <w:tmpl w:val="76A4E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1" w15:restartNumberingAfterBreak="0">
    <w:nsid w:val="650A04CE"/>
    <w:multiLevelType w:val="multilevel"/>
    <w:tmpl w:val="FFDE9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2" w15:restartNumberingAfterBreak="0">
    <w:nsid w:val="6522285C"/>
    <w:multiLevelType w:val="multilevel"/>
    <w:tmpl w:val="00E21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3" w15:restartNumberingAfterBreak="0">
    <w:nsid w:val="652C02C1"/>
    <w:multiLevelType w:val="multilevel"/>
    <w:tmpl w:val="C5526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4" w15:restartNumberingAfterBreak="0">
    <w:nsid w:val="65751338"/>
    <w:multiLevelType w:val="multilevel"/>
    <w:tmpl w:val="E5C08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5" w15:restartNumberingAfterBreak="0">
    <w:nsid w:val="6585702A"/>
    <w:multiLevelType w:val="multilevel"/>
    <w:tmpl w:val="ACF23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6" w15:restartNumberingAfterBreak="0">
    <w:nsid w:val="65AD67A4"/>
    <w:multiLevelType w:val="multilevel"/>
    <w:tmpl w:val="B9126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7" w15:restartNumberingAfterBreak="0">
    <w:nsid w:val="65CC08B9"/>
    <w:multiLevelType w:val="multilevel"/>
    <w:tmpl w:val="80886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8" w15:restartNumberingAfterBreak="0">
    <w:nsid w:val="65CE4E76"/>
    <w:multiLevelType w:val="multilevel"/>
    <w:tmpl w:val="8216E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9" w15:restartNumberingAfterBreak="0">
    <w:nsid w:val="65E25063"/>
    <w:multiLevelType w:val="multilevel"/>
    <w:tmpl w:val="4BAC7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0" w15:restartNumberingAfterBreak="0">
    <w:nsid w:val="65F251EB"/>
    <w:multiLevelType w:val="multilevel"/>
    <w:tmpl w:val="B416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1" w15:restartNumberingAfterBreak="0">
    <w:nsid w:val="663D027D"/>
    <w:multiLevelType w:val="multilevel"/>
    <w:tmpl w:val="431CE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2" w15:restartNumberingAfterBreak="0">
    <w:nsid w:val="663E1539"/>
    <w:multiLevelType w:val="multilevel"/>
    <w:tmpl w:val="D812B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3" w15:restartNumberingAfterBreak="0">
    <w:nsid w:val="663F4224"/>
    <w:multiLevelType w:val="multilevel"/>
    <w:tmpl w:val="27EC0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4" w15:restartNumberingAfterBreak="0">
    <w:nsid w:val="664E7CDF"/>
    <w:multiLevelType w:val="multilevel"/>
    <w:tmpl w:val="833ABA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5" w15:restartNumberingAfterBreak="0">
    <w:nsid w:val="665B6F17"/>
    <w:multiLevelType w:val="multilevel"/>
    <w:tmpl w:val="08BA3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6" w15:restartNumberingAfterBreak="0">
    <w:nsid w:val="6675662F"/>
    <w:multiLevelType w:val="multilevel"/>
    <w:tmpl w:val="B62C3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7" w15:restartNumberingAfterBreak="0">
    <w:nsid w:val="66825D2F"/>
    <w:multiLevelType w:val="multilevel"/>
    <w:tmpl w:val="290C0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8" w15:restartNumberingAfterBreak="0">
    <w:nsid w:val="66C1576F"/>
    <w:multiLevelType w:val="multilevel"/>
    <w:tmpl w:val="15641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9" w15:restartNumberingAfterBreak="0">
    <w:nsid w:val="66DE1636"/>
    <w:multiLevelType w:val="multilevel"/>
    <w:tmpl w:val="98E62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0" w15:restartNumberingAfterBreak="0">
    <w:nsid w:val="66F63430"/>
    <w:multiLevelType w:val="multilevel"/>
    <w:tmpl w:val="B2C48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1" w15:restartNumberingAfterBreak="0">
    <w:nsid w:val="66F64080"/>
    <w:multiLevelType w:val="multilevel"/>
    <w:tmpl w:val="73F4D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2" w15:restartNumberingAfterBreak="0">
    <w:nsid w:val="67144598"/>
    <w:multiLevelType w:val="multilevel"/>
    <w:tmpl w:val="24A6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3" w15:restartNumberingAfterBreak="0">
    <w:nsid w:val="67171A20"/>
    <w:multiLevelType w:val="multilevel"/>
    <w:tmpl w:val="EC367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4" w15:restartNumberingAfterBreak="0">
    <w:nsid w:val="6717390D"/>
    <w:multiLevelType w:val="multilevel"/>
    <w:tmpl w:val="E22EB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5" w15:restartNumberingAfterBreak="0">
    <w:nsid w:val="67240B94"/>
    <w:multiLevelType w:val="multilevel"/>
    <w:tmpl w:val="96F0E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6" w15:restartNumberingAfterBreak="0">
    <w:nsid w:val="67376EDD"/>
    <w:multiLevelType w:val="multilevel"/>
    <w:tmpl w:val="EA1E121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7" w15:restartNumberingAfterBreak="0">
    <w:nsid w:val="674D52FA"/>
    <w:multiLevelType w:val="multilevel"/>
    <w:tmpl w:val="220A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8" w15:restartNumberingAfterBreak="0">
    <w:nsid w:val="676A1140"/>
    <w:multiLevelType w:val="multilevel"/>
    <w:tmpl w:val="D5629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9" w15:restartNumberingAfterBreak="0">
    <w:nsid w:val="676E364C"/>
    <w:multiLevelType w:val="multilevel"/>
    <w:tmpl w:val="8BE40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0" w15:restartNumberingAfterBreak="0">
    <w:nsid w:val="6799138E"/>
    <w:multiLevelType w:val="multilevel"/>
    <w:tmpl w:val="E8E2C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1" w15:restartNumberingAfterBreak="0">
    <w:nsid w:val="67A57CA7"/>
    <w:multiLevelType w:val="multilevel"/>
    <w:tmpl w:val="D28A7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2" w15:restartNumberingAfterBreak="0">
    <w:nsid w:val="67C54DC4"/>
    <w:multiLevelType w:val="multilevel"/>
    <w:tmpl w:val="33221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3" w15:restartNumberingAfterBreak="0">
    <w:nsid w:val="67E61EB1"/>
    <w:multiLevelType w:val="multilevel"/>
    <w:tmpl w:val="6074D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4" w15:restartNumberingAfterBreak="0">
    <w:nsid w:val="67FE56A5"/>
    <w:multiLevelType w:val="multilevel"/>
    <w:tmpl w:val="7E3E8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5" w15:restartNumberingAfterBreak="0">
    <w:nsid w:val="681F4C6C"/>
    <w:multiLevelType w:val="multilevel"/>
    <w:tmpl w:val="21F2B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6" w15:restartNumberingAfterBreak="0">
    <w:nsid w:val="68375276"/>
    <w:multiLevelType w:val="multilevel"/>
    <w:tmpl w:val="837E1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7" w15:restartNumberingAfterBreak="0">
    <w:nsid w:val="683E5F45"/>
    <w:multiLevelType w:val="multilevel"/>
    <w:tmpl w:val="2F820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8" w15:restartNumberingAfterBreak="0">
    <w:nsid w:val="68415EC5"/>
    <w:multiLevelType w:val="multilevel"/>
    <w:tmpl w:val="E390C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9" w15:restartNumberingAfterBreak="0">
    <w:nsid w:val="6852669B"/>
    <w:multiLevelType w:val="multilevel"/>
    <w:tmpl w:val="37D8D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0" w15:restartNumberingAfterBreak="0">
    <w:nsid w:val="685E3514"/>
    <w:multiLevelType w:val="multilevel"/>
    <w:tmpl w:val="F3B4E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1" w15:restartNumberingAfterBreak="0">
    <w:nsid w:val="686C4BAB"/>
    <w:multiLevelType w:val="multilevel"/>
    <w:tmpl w:val="25E40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2" w15:restartNumberingAfterBreak="0">
    <w:nsid w:val="68780B1A"/>
    <w:multiLevelType w:val="multilevel"/>
    <w:tmpl w:val="1C309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3" w15:restartNumberingAfterBreak="0">
    <w:nsid w:val="68B41E45"/>
    <w:multiLevelType w:val="multilevel"/>
    <w:tmpl w:val="CAC22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4" w15:restartNumberingAfterBreak="0">
    <w:nsid w:val="68D620F6"/>
    <w:multiLevelType w:val="multilevel"/>
    <w:tmpl w:val="48DE0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5" w15:restartNumberingAfterBreak="0">
    <w:nsid w:val="68DF042E"/>
    <w:multiLevelType w:val="multilevel"/>
    <w:tmpl w:val="0C9CF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6" w15:restartNumberingAfterBreak="0">
    <w:nsid w:val="68F07EFA"/>
    <w:multiLevelType w:val="multilevel"/>
    <w:tmpl w:val="46D47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7" w15:restartNumberingAfterBreak="0">
    <w:nsid w:val="693576AE"/>
    <w:multiLevelType w:val="multilevel"/>
    <w:tmpl w:val="A976B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8" w15:restartNumberingAfterBreak="0">
    <w:nsid w:val="694F510B"/>
    <w:multiLevelType w:val="multilevel"/>
    <w:tmpl w:val="B12468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9" w15:restartNumberingAfterBreak="0">
    <w:nsid w:val="697746F5"/>
    <w:multiLevelType w:val="multilevel"/>
    <w:tmpl w:val="AD10B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0" w15:restartNumberingAfterBreak="0">
    <w:nsid w:val="697F053A"/>
    <w:multiLevelType w:val="multilevel"/>
    <w:tmpl w:val="63CCF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1" w15:restartNumberingAfterBreak="0">
    <w:nsid w:val="69AE192C"/>
    <w:multiLevelType w:val="multilevel"/>
    <w:tmpl w:val="CDF6C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2" w15:restartNumberingAfterBreak="0">
    <w:nsid w:val="69ED70F4"/>
    <w:multiLevelType w:val="multilevel"/>
    <w:tmpl w:val="018CB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3" w15:restartNumberingAfterBreak="0">
    <w:nsid w:val="69FE70BE"/>
    <w:multiLevelType w:val="multilevel"/>
    <w:tmpl w:val="FD6A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4" w15:restartNumberingAfterBreak="0">
    <w:nsid w:val="6A2A1C1D"/>
    <w:multiLevelType w:val="multilevel"/>
    <w:tmpl w:val="8E9CA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5" w15:restartNumberingAfterBreak="0">
    <w:nsid w:val="6A4C40E5"/>
    <w:multiLevelType w:val="multilevel"/>
    <w:tmpl w:val="B59EF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6" w15:restartNumberingAfterBreak="0">
    <w:nsid w:val="6A5D2F87"/>
    <w:multiLevelType w:val="multilevel"/>
    <w:tmpl w:val="0EFAD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7" w15:restartNumberingAfterBreak="0">
    <w:nsid w:val="6A7A2793"/>
    <w:multiLevelType w:val="multilevel"/>
    <w:tmpl w:val="D97CF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8" w15:restartNumberingAfterBreak="0">
    <w:nsid w:val="6A7F585A"/>
    <w:multiLevelType w:val="multilevel"/>
    <w:tmpl w:val="60BA5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9" w15:restartNumberingAfterBreak="0">
    <w:nsid w:val="6A9949CC"/>
    <w:multiLevelType w:val="multilevel"/>
    <w:tmpl w:val="B87CD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0" w15:restartNumberingAfterBreak="0">
    <w:nsid w:val="6AA21200"/>
    <w:multiLevelType w:val="multilevel"/>
    <w:tmpl w:val="7B025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1" w15:restartNumberingAfterBreak="0">
    <w:nsid w:val="6AB85F5B"/>
    <w:multiLevelType w:val="multilevel"/>
    <w:tmpl w:val="01F0B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2" w15:restartNumberingAfterBreak="0">
    <w:nsid w:val="6AC60119"/>
    <w:multiLevelType w:val="multilevel"/>
    <w:tmpl w:val="9B20C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3" w15:restartNumberingAfterBreak="0">
    <w:nsid w:val="6AD54C12"/>
    <w:multiLevelType w:val="multilevel"/>
    <w:tmpl w:val="3572D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4" w15:restartNumberingAfterBreak="0">
    <w:nsid w:val="6AD95901"/>
    <w:multiLevelType w:val="multilevel"/>
    <w:tmpl w:val="8206B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5" w15:restartNumberingAfterBreak="0">
    <w:nsid w:val="6AE64CA1"/>
    <w:multiLevelType w:val="multilevel"/>
    <w:tmpl w:val="2272D8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6" w15:restartNumberingAfterBreak="0">
    <w:nsid w:val="6AFA4D40"/>
    <w:multiLevelType w:val="multilevel"/>
    <w:tmpl w:val="C26AD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7" w15:restartNumberingAfterBreak="0">
    <w:nsid w:val="6AFF7FEC"/>
    <w:multiLevelType w:val="multilevel"/>
    <w:tmpl w:val="86E44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8" w15:restartNumberingAfterBreak="0">
    <w:nsid w:val="6B9A37FE"/>
    <w:multiLevelType w:val="multilevel"/>
    <w:tmpl w:val="A3EAD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9" w15:restartNumberingAfterBreak="0">
    <w:nsid w:val="6BA319AD"/>
    <w:multiLevelType w:val="multilevel"/>
    <w:tmpl w:val="5CFCA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0" w15:restartNumberingAfterBreak="0">
    <w:nsid w:val="6BDD4544"/>
    <w:multiLevelType w:val="multilevel"/>
    <w:tmpl w:val="1FC2D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1" w15:restartNumberingAfterBreak="0">
    <w:nsid w:val="6C141C51"/>
    <w:multiLevelType w:val="multilevel"/>
    <w:tmpl w:val="07FC9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2" w15:restartNumberingAfterBreak="0">
    <w:nsid w:val="6C1B18DE"/>
    <w:multiLevelType w:val="multilevel"/>
    <w:tmpl w:val="89B2F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3" w15:restartNumberingAfterBreak="0">
    <w:nsid w:val="6C287CA3"/>
    <w:multiLevelType w:val="multilevel"/>
    <w:tmpl w:val="B7667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4" w15:restartNumberingAfterBreak="0">
    <w:nsid w:val="6C2B6CF0"/>
    <w:multiLevelType w:val="multilevel"/>
    <w:tmpl w:val="F258A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5" w15:restartNumberingAfterBreak="0">
    <w:nsid w:val="6C4D0A82"/>
    <w:multiLevelType w:val="multilevel"/>
    <w:tmpl w:val="A3C64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6" w15:restartNumberingAfterBreak="0">
    <w:nsid w:val="6C763D13"/>
    <w:multiLevelType w:val="multilevel"/>
    <w:tmpl w:val="AA16A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7" w15:restartNumberingAfterBreak="0">
    <w:nsid w:val="6C8E4486"/>
    <w:multiLevelType w:val="multilevel"/>
    <w:tmpl w:val="F89AF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8" w15:restartNumberingAfterBreak="0">
    <w:nsid w:val="6CBC2C0B"/>
    <w:multiLevelType w:val="multilevel"/>
    <w:tmpl w:val="A8C87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9" w15:restartNumberingAfterBreak="0">
    <w:nsid w:val="6D215E0E"/>
    <w:multiLevelType w:val="multilevel"/>
    <w:tmpl w:val="26DC2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0" w15:restartNumberingAfterBreak="0">
    <w:nsid w:val="6D3B40CB"/>
    <w:multiLevelType w:val="multilevel"/>
    <w:tmpl w:val="C802A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1" w15:restartNumberingAfterBreak="0">
    <w:nsid w:val="6D663EF0"/>
    <w:multiLevelType w:val="multilevel"/>
    <w:tmpl w:val="9678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2" w15:restartNumberingAfterBreak="0">
    <w:nsid w:val="6D7905FC"/>
    <w:multiLevelType w:val="multilevel"/>
    <w:tmpl w:val="7D4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3" w15:restartNumberingAfterBreak="0">
    <w:nsid w:val="6DBE4F68"/>
    <w:multiLevelType w:val="multilevel"/>
    <w:tmpl w:val="2E169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4" w15:restartNumberingAfterBreak="0">
    <w:nsid w:val="6DF64BE9"/>
    <w:multiLevelType w:val="multilevel"/>
    <w:tmpl w:val="D4CA04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5" w15:restartNumberingAfterBreak="0">
    <w:nsid w:val="6DFE7E60"/>
    <w:multiLevelType w:val="multilevel"/>
    <w:tmpl w:val="DF4A9D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6" w15:restartNumberingAfterBreak="0">
    <w:nsid w:val="6E5C1ACF"/>
    <w:multiLevelType w:val="multilevel"/>
    <w:tmpl w:val="7B2CE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7" w15:restartNumberingAfterBreak="0">
    <w:nsid w:val="6E656B8D"/>
    <w:multiLevelType w:val="multilevel"/>
    <w:tmpl w:val="840C5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8" w15:restartNumberingAfterBreak="0">
    <w:nsid w:val="6E7B4073"/>
    <w:multiLevelType w:val="multilevel"/>
    <w:tmpl w:val="6CCA1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9" w15:restartNumberingAfterBreak="0">
    <w:nsid w:val="6E8077F9"/>
    <w:multiLevelType w:val="multilevel"/>
    <w:tmpl w:val="A9C8F3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0" w15:restartNumberingAfterBreak="0">
    <w:nsid w:val="6E893AEB"/>
    <w:multiLevelType w:val="multilevel"/>
    <w:tmpl w:val="2C947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1" w15:restartNumberingAfterBreak="0">
    <w:nsid w:val="6E950AE7"/>
    <w:multiLevelType w:val="multilevel"/>
    <w:tmpl w:val="075EE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2" w15:restartNumberingAfterBreak="0">
    <w:nsid w:val="6EBF70CE"/>
    <w:multiLevelType w:val="multilevel"/>
    <w:tmpl w:val="A322C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3" w15:restartNumberingAfterBreak="0">
    <w:nsid w:val="6ECD08D5"/>
    <w:multiLevelType w:val="multilevel"/>
    <w:tmpl w:val="EE969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4" w15:restartNumberingAfterBreak="0">
    <w:nsid w:val="6ED95771"/>
    <w:multiLevelType w:val="multilevel"/>
    <w:tmpl w:val="9D2C3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5" w15:restartNumberingAfterBreak="0">
    <w:nsid w:val="6F1B271B"/>
    <w:multiLevelType w:val="multilevel"/>
    <w:tmpl w:val="CBB43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6" w15:restartNumberingAfterBreak="0">
    <w:nsid w:val="6F2361F3"/>
    <w:multiLevelType w:val="multilevel"/>
    <w:tmpl w:val="09C66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7" w15:restartNumberingAfterBreak="0">
    <w:nsid w:val="6F2F1AC7"/>
    <w:multiLevelType w:val="multilevel"/>
    <w:tmpl w:val="EC24E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8" w15:restartNumberingAfterBreak="0">
    <w:nsid w:val="6F2F3751"/>
    <w:multiLevelType w:val="multilevel"/>
    <w:tmpl w:val="BC7A4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9" w15:restartNumberingAfterBreak="0">
    <w:nsid w:val="6F3046C3"/>
    <w:multiLevelType w:val="multilevel"/>
    <w:tmpl w:val="DD9E87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0" w15:restartNumberingAfterBreak="0">
    <w:nsid w:val="6F333B90"/>
    <w:multiLevelType w:val="multilevel"/>
    <w:tmpl w:val="A866B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1" w15:restartNumberingAfterBreak="0">
    <w:nsid w:val="6F3B063C"/>
    <w:multiLevelType w:val="multilevel"/>
    <w:tmpl w:val="9E7212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2" w15:restartNumberingAfterBreak="0">
    <w:nsid w:val="6F4612BF"/>
    <w:multiLevelType w:val="multilevel"/>
    <w:tmpl w:val="D09EB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3" w15:restartNumberingAfterBreak="0">
    <w:nsid w:val="6F555401"/>
    <w:multiLevelType w:val="multilevel"/>
    <w:tmpl w:val="D0C0E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4" w15:restartNumberingAfterBreak="0">
    <w:nsid w:val="6F5A2BAD"/>
    <w:multiLevelType w:val="multilevel"/>
    <w:tmpl w:val="9D7C0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5" w15:restartNumberingAfterBreak="0">
    <w:nsid w:val="6F5C69F5"/>
    <w:multiLevelType w:val="multilevel"/>
    <w:tmpl w:val="71F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6" w15:restartNumberingAfterBreak="0">
    <w:nsid w:val="6F684A10"/>
    <w:multiLevelType w:val="multilevel"/>
    <w:tmpl w:val="03E83B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7" w15:restartNumberingAfterBreak="0">
    <w:nsid w:val="6F751983"/>
    <w:multiLevelType w:val="multilevel"/>
    <w:tmpl w:val="BE28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8" w15:restartNumberingAfterBreak="0">
    <w:nsid w:val="6F7D586F"/>
    <w:multiLevelType w:val="multilevel"/>
    <w:tmpl w:val="A6103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9" w15:restartNumberingAfterBreak="0">
    <w:nsid w:val="6F8F1BF6"/>
    <w:multiLevelType w:val="multilevel"/>
    <w:tmpl w:val="B3EAB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0" w15:restartNumberingAfterBreak="0">
    <w:nsid w:val="6FAB3A7A"/>
    <w:multiLevelType w:val="multilevel"/>
    <w:tmpl w:val="52120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1" w15:restartNumberingAfterBreak="0">
    <w:nsid w:val="6FD04DAB"/>
    <w:multiLevelType w:val="multilevel"/>
    <w:tmpl w:val="DB8C2B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2" w15:restartNumberingAfterBreak="0">
    <w:nsid w:val="6FEE54C0"/>
    <w:multiLevelType w:val="multilevel"/>
    <w:tmpl w:val="049C2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3" w15:restartNumberingAfterBreak="0">
    <w:nsid w:val="701F1555"/>
    <w:multiLevelType w:val="multilevel"/>
    <w:tmpl w:val="2A2C2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4" w15:restartNumberingAfterBreak="0">
    <w:nsid w:val="703B4CCE"/>
    <w:multiLevelType w:val="multilevel"/>
    <w:tmpl w:val="6A6E9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5" w15:restartNumberingAfterBreak="0">
    <w:nsid w:val="70443A8F"/>
    <w:multiLevelType w:val="multilevel"/>
    <w:tmpl w:val="9EE063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6" w15:restartNumberingAfterBreak="0">
    <w:nsid w:val="706C23AC"/>
    <w:multiLevelType w:val="multilevel"/>
    <w:tmpl w:val="47342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7" w15:restartNumberingAfterBreak="0">
    <w:nsid w:val="706E0589"/>
    <w:multiLevelType w:val="multilevel"/>
    <w:tmpl w:val="0AD62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8" w15:restartNumberingAfterBreak="0">
    <w:nsid w:val="707452EC"/>
    <w:multiLevelType w:val="multilevel"/>
    <w:tmpl w:val="E01AF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9" w15:restartNumberingAfterBreak="0">
    <w:nsid w:val="70954DDC"/>
    <w:multiLevelType w:val="multilevel"/>
    <w:tmpl w:val="4900D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0" w15:restartNumberingAfterBreak="0">
    <w:nsid w:val="70971852"/>
    <w:multiLevelType w:val="multilevel"/>
    <w:tmpl w:val="4C143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1" w15:restartNumberingAfterBreak="0">
    <w:nsid w:val="70CA4954"/>
    <w:multiLevelType w:val="multilevel"/>
    <w:tmpl w:val="CFA8E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2" w15:restartNumberingAfterBreak="0">
    <w:nsid w:val="70D7487E"/>
    <w:multiLevelType w:val="multilevel"/>
    <w:tmpl w:val="7A56D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3" w15:restartNumberingAfterBreak="0">
    <w:nsid w:val="70DE57BD"/>
    <w:multiLevelType w:val="multilevel"/>
    <w:tmpl w:val="58229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4" w15:restartNumberingAfterBreak="0">
    <w:nsid w:val="70E017F0"/>
    <w:multiLevelType w:val="multilevel"/>
    <w:tmpl w:val="2976FD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5" w15:restartNumberingAfterBreak="0">
    <w:nsid w:val="70F82682"/>
    <w:multiLevelType w:val="multilevel"/>
    <w:tmpl w:val="05AE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6" w15:restartNumberingAfterBreak="0">
    <w:nsid w:val="71547868"/>
    <w:multiLevelType w:val="multilevel"/>
    <w:tmpl w:val="F6F6F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7" w15:restartNumberingAfterBreak="0">
    <w:nsid w:val="716F040A"/>
    <w:multiLevelType w:val="multilevel"/>
    <w:tmpl w:val="430EC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8" w15:restartNumberingAfterBreak="0">
    <w:nsid w:val="717326BC"/>
    <w:multiLevelType w:val="multilevel"/>
    <w:tmpl w:val="631A3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9" w15:restartNumberingAfterBreak="0">
    <w:nsid w:val="717F5CC1"/>
    <w:multiLevelType w:val="multilevel"/>
    <w:tmpl w:val="39944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0" w15:restartNumberingAfterBreak="0">
    <w:nsid w:val="7181345E"/>
    <w:multiLevelType w:val="multilevel"/>
    <w:tmpl w:val="83084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1" w15:restartNumberingAfterBreak="0">
    <w:nsid w:val="718B3F55"/>
    <w:multiLevelType w:val="multilevel"/>
    <w:tmpl w:val="B6D48A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2" w15:restartNumberingAfterBreak="0">
    <w:nsid w:val="718C5D28"/>
    <w:multiLevelType w:val="multilevel"/>
    <w:tmpl w:val="00A04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3" w15:restartNumberingAfterBreak="0">
    <w:nsid w:val="719660CC"/>
    <w:multiLevelType w:val="multilevel"/>
    <w:tmpl w:val="7310A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4" w15:restartNumberingAfterBreak="0">
    <w:nsid w:val="71981AB1"/>
    <w:multiLevelType w:val="multilevel"/>
    <w:tmpl w:val="3F1CA3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5" w15:restartNumberingAfterBreak="0">
    <w:nsid w:val="71993962"/>
    <w:multiLevelType w:val="multilevel"/>
    <w:tmpl w:val="3698D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6" w15:restartNumberingAfterBreak="0">
    <w:nsid w:val="719A7700"/>
    <w:multiLevelType w:val="multilevel"/>
    <w:tmpl w:val="36CC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7" w15:restartNumberingAfterBreak="0">
    <w:nsid w:val="71AA613C"/>
    <w:multiLevelType w:val="multilevel"/>
    <w:tmpl w:val="14161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8" w15:restartNumberingAfterBreak="0">
    <w:nsid w:val="71B7409F"/>
    <w:multiLevelType w:val="multilevel"/>
    <w:tmpl w:val="8646C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9" w15:restartNumberingAfterBreak="0">
    <w:nsid w:val="71D121C0"/>
    <w:multiLevelType w:val="multilevel"/>
    <w:tmpl w:val="1500E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0" w15:restartNumberingAfterBreak="0">
    <w:nsid w:val="71E70ABE"/>
    <w:multiLevelType w:val="multilevel"/>
    <w:tmpl w:val="95DEC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1" w15:restartNumberingAfterBreak="0">
    <w:nsid w:val="71E77B73"/>
    <w:multiLevelType w:val="multilevel"/>
    <w:tmpl w:val="79E6D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2" w15:restartNumberingAfterBreak="0">
    <w:nsid w:val="7217259C"/>
    <w:multiLevelType w:val="multilevel"/>
    <w:tmpl w:val="2F38E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3" w15:restartNumberingAfterBreak="0">
    <w:nsid w:val="72591332"/>
    <w:multiLevelType w:val="multilevel"/>
    <w:tmpl w:val="57EA1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4" w15:restartNumberingAfterBreak="0">
    <w:nsid w:val="726C7722"/>
    <w:multiLevelType w:val="multilevel"/>
    <w:tmpl w:val="51C0C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5" w15:restartNumberingAfterBreak="0">
    <w:nsid w:val="726D0D9B"/>
    <w:multiLevelType w:val="multilevel"/>
    <w:tmpl w:val="37E48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6" w15:restartNumberingAfterBreak="0">
    <w:nsid w:val="72754D1A"/>
    <w:multiLevelType w:val="multilevel"/>
    <w:tmpl w:val="3612B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7" w15:restartNumberingAfterBreak="0">
    <w:nsid w:val="72783ADA"/>
    <w:multiLevelType w:val="multilevel"/>
    <w:tmpl w:val="0DDC2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8" w15:restartNumberingAfterBreak="0">
    <w:nsid w:val="72917602"/>
    <w:multiLevelType w:val="multilevel"/>
    <w:tmpl w:val="D708C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9" w15:restartNumberingAfterBreak="0">
    <w:nsid w:val="729D4D45"/>
    <w:multiLevelType w:val="multilevel"/>
    <w:tmpl w:val="3D240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0" w15:restartNumberingAfterBreak="0">
    <w:nsid w:val="72A7515E"/>
    <w:multiLevelType w:val="multilevel"/>
    <w:tmpl w:val="918EA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1" w15:restartNumberingAfterBreak="0">
    <w:nsid w:val="72E755CB"/>
    <w:multiLevelType w:val="multilevel"/>
    <w:tmpl w:val="1C22B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2" w15:restartNumberingAfterBreak="0">
    <w:nsid w:val="73623644"/>
    <w:multiLevelType w:val="multilevel"/>
    <w:tmpl w:val="07E8C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3" w15:restartNumberingAfterBreak="0">
    <w:nsid w:val="73B06A82"/>
    <w:multiLevelType w:val="multilevel"/>
    <w:tmpl w:val="79229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4" w15:restartNumberingAfterBreak="0">
    <w:nsid w:val="73D177D0"/>
    <w:multiLevelType w:val="multilevel"/>
    <w:tmpl w:val="58C86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5" w15:restartNumberingAfterBreak="0">
    <w:nsid w:val="73DF09CC"/>
    <w:multiLevelType w:val="multilevel"/>
    <w:tmpl w:val="1D3CD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6" w15:restartNumberingAfterBreak="0">
    <w:nsid w:val="73E61A6B"/>
    <w:multiLevelType w:val="multilevel"/>
    <w:tmpl w:val="71C897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7" w15:restartNumberingAfterBreak="0">
    <w:nsid w:val="73EF608A"/>
    <w:multiLevelType w:val="multilevel"/>
    <w:tmpl w:val="98C09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8" w15:restartNumberingAfterBreak="0">
    <w:nsid w:val="74204F73"/>
    <w:multiLevelType w:val="multilevel"/>
    <w:tmpl w:val="62968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9" w15:restartNumberingAfterBreak="0">
    <w:nsid w:val="74301B1D"/>
    <w:multiLevelType w:val="multilevel"/>
    <w:tmpl w:val="BB982B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0" w15:restartNumberingAfterBreak="0">
    <w:nsid w:val="74360100"/>
    <w:multiLevelType w:val="multilevel"/>
    <w:tmpl w:val="0A40B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1" w15:restartNumberingAfterBreak="0">
    <w:nsid w:val="744311D5"/>
    <w:multiLevelType w:val="multilevel"/>
    <w:tmpl w:val="97529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2" w15:restartNumberingAfterBreak="0">
    <w:nsid w:val="744B448F"/>
    <w:multiLevelType w:val="multilevel"/>
    <w:tmpl w:val="D0A02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3" w15:restartNumberingAfterBreak="0">
    <w:nsid w:val="7479096D"/>
    <w:multiLevelType w:val="multilevel"/>
    <w:tmpl w:val="88C68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4" w15:restartNumberingAfterBreak="0">
    <w:nsid w:val="747C18A3"/>
    <w:multiLevelType w:val="multilevel"/>
    <w:tmpl w:val="C4D0F6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5" w15:restartNumberingAfterBreak="0">
    <w:nsid w:val="74801BB1"/>
    <w:multiLevelType w:val="multilevel"/>
    <w:tmpl w:val="09D45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6" w15:restartNumberingAfterBreak="0">
    <w:nsid w:val="749720CB"/>
    <w:multiLevelType w:val="multilevel"/>
    <w:tmpl w:val="92E00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7" w15:restartNumberingAfterBreak="0">
    <w:nsid w:val="749D6EA5"/>
    <w:multiLevelType w:val="multilevel"/>
    <w:tmpl w:val="020CF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8" w15:restartNumberingAfterBreak="0">
    <w:nsid w:val="74AD5D0F"/>
    <w:multiLevelType w:val="multilevel"/>
    <w:tmpl w:val="866A3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9" w15:restartNumberingAfterBreak="0">
    <w:nsid w:val="74D3220F"/>
    <w:multiLevelType w:val="multilevel"/>
    <w:tmpl w:val="7E60B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0" w15:restartNumberingAfterBreak="0">
    <w:nsid w:val="74FC31F8"/>
    <w:multiLevelType w:val="multilevel"/>
    <w:tmpl w:val="4798E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1" w15:restartNumberingAfterBreak="0">
    <w:nsid w:val="75091FBC"/>
    <w:multiLevelType w:val="multilevel"/>
    <w:tmpl w:val="34A62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2" w15:restartNumberingAfterBreak="0">
    <w:nsid w:val="75353538"/>
    <w:multiLevelType w:val="multilevel"/>
    <w:tmpl w:val="BCCA3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3" w15:restartNumberingAfterBreak="0">
    <w:nsid w:val="753B2FC2"/>
    <w:multiLevelType w:val="multilevel"/>
    <w:tmpl w:val="E09A3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4" w15:restartNumberingAfterBreak="0">
    <w:nsid w:val="754A56E6"/>
    <w:multiLevelType w:val="multilevel"/>
    <w:tmpl w:val="E962F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5" w15:restartNumberingAfterBreak="0">
    <w:nsid w:val="75657328"/>
    <w:multiLevelType w:val="multilevel"/>
    <w:tmpl w:val="41FA7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6" w15:restartNumberingAfterBreak="0">
    <w:nsid w:val="756748D3"/>
    <w:multiLevelType w:val="multilevel"/>
    <w:tmpl w:val="F8301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7" w15:restartNumberingAfterBreak="0">
    <w:nsid w:val="756E5AE6"/>
    <w:multiLevelType w:val="multilevel"/>
    <w:tmpl w:val="E0F6D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8" w15:restartNumberingAfterBreak="0">
    <w:nsid w:val="75871E7A"/>
    <w:multiLevelType w:val="multilevel"/>
    <w:tmpl w:val="D1809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9" w15:restartNumberingAfterBreak="0">
    <w:nsid w:val="75A9236B"/>
    <w:multiLevelType w:val="multilevel"/>
    <w:tmpl w:val="F4168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0" w15:restartNumberingAfterBreak="0">
    <w:nsid w:val="75D00971"/>
    <w:multiLevelType w:val="multilevel"/>
    <w:tmpl w:val="BFCEC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1" w15:restartNumberingAfterBreak="0">
    <w:nsid w:val="75FA3B92"/>
    <w:multiLevelType w:val="multilevel"/>
    <w:tmpl w:val="3C7AA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2" w15:restartNumberingAfterBreak="0">
    <w:nsid w:val="76113A5D"/>
    <w:multiLevelType w:val="multilevel"/>
    <w:tmpl w:val="6644CC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3" w15:restartNumberingAfterBreak="0">
    <w:nsid w:val="763C373F"/>
    <w:multiLevelType w:val="multilevel"/>
    <w:tmpl w:val="786AD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4" w15:restartNumberingAfterBreak="0">
    <w:nsid w:val="767D72ED"/>
    <w:multiLevelType w:val="multilevel"/>
    <w:tmpl w:val="9D66D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5" w15:restartNumberingAfterBreak="0">
    <w:nsid w:val="76B259ED"/>
    <w:multiLevelType w:val="multilevel"/>
    <w:tmpl w:val="4EE88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6" w15:restartNumberingAfterBreak="0">
    <w:nsid w:val="76F57949"/>
    <w:multiLevelType w:val="multilevel"/>
    <w:tmpl w:val="5B3A5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7" w15:restartNumberingAfterBreak="0">
    <w:nsid w:val="76FE4A46"/>
    <w:multiLevelType w:val="multilevel"/>
    <w:tmpl w:val="6324F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8" w15:restartNumberingAfterBreak="0">
    <w:nsid w:val="7717095B"/>
    <w:multiLevelType w:val="multilevel"/>
    <w:tmpl w:val="10FC0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9" w15:restartNumberingAfterBreak="0">
    <w:nsid w:val="77234437"/>
    <w:multiLevelType w:val="multilevel"/>
    <w:tmpl w:val="8A08D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0" w15:restartNumberingAfterBreak="0">
    <w:nsid w:val="77461256"/>
    <w:multiLevelType w:val="multilevel"/>
    <w:tmpl w:val="583A2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1" w15:restartNumberingAfterBreak="0">
    <w:nsid w:val="775A00A3"/>
    <w:multiLevelType w:val="multilevel"/>
    <w:tmpl w:val="47D42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2" w15:restartNumberingAfterBreak="0">
    <w:nsid w:val="7769452E"/>
    <w:multiLevelType w:val="multilevel"/>
    <w:tmpl w:val="5BEC0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3" w15:restartNumberingAfterBreak="0">
    <w:nsid w:val="779847BB"/>
    <w:multiLevelType w:val="multilevel"/>
    <w:tmpl w:val="46E07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4" w15:restartNumberingAfterBreak="0">
    <w:nsid w:val="77A25765"/>
    <w:multiLevelType w:val="multilevel"/>
    <w:tmpl w:val="1BCA9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5" w15:restartNumberingAfterBreak="0">
    <w:nsid w:val="77A5399B"/>
    <w:multiLevelType w:val="multilevel"/>
    <w:tmpl w:val="64D81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6" w15:restartNumberingAfterBreak="0">
    <w:nsid w:val="77BA5D7B"/>
    <w:multiLevelType w:val="multilevel"/>
    <w:tmpl w:val="28B87F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7" w15:restartNumberingAfterBreak="0">
    <w:nsid w:val="77BC441D"/>
    <w:multiLevelType w:val="multilevel"/>
    <w:tmpl w:val="84926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8" w15:restartNumberingAfterBreak="0">
    <w:nsid w:val="77DB5F84"/>
    <w:multiLevelType w:val="multilevel"/>
    <w:tmpl w:val="31FE3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9" w15:restartNumberingAfterBreak="0">
    <w:nsid w:val="782743BC"/>
    <w:multiLevelType w:val="multilevel"/>
    <w:tmpl w:val="A026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0" w15:restartNumberingAfterBreak="0">
    <w:nsid w:val="78496AC3"/>
    <w:multiLevelType w:val="multilevel"/>
    <w:tmpl w:val="F18E59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1" w15:restartNumberingAfterBreak="0">
    <w:nsid w:val="785F1D7A"/>
    <w:multiLevelType w:val="multilevel"/>
    <w:tmpl w:val="EB942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2" w15:restartNumberingAfterBreak="0">
    <w:nsid w:val="78662F3D"/>
    <w:multiLevelType w:val="multilevel"/>
    <w:tmpl w:val="CC0EA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3" w15:restartNumberingAfterBreak="0">
    <w:nsid w:val="788846E0"/>
    <w:multiLevelType w:val="multilevel"/>
    <w:tmpl w:val="AAFC3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4" w15:restartNumberingAfterBreak="0">
    <w:nsid w:val="78A51910"/>
    <w:multiLevelType w:val="multilevel"/>
    <w:tmpl w:val="55422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5" w15:restartNumberingAfterBreak="0">
    <w:nsid w:val="78B87228"/>
    <w:multiLevelType w:val="multilevel"/>
    <w:tmpl w:val="7B889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6" w15:restartNumberingAfterBreak="0">
    <w:nsid w:val="78E95478"/>
    <w:multiLevelType w:val="multilevel"/>
    <w:tmpl w:val="A6D6E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7" w15:restartNumberingAfterBreak="0">
    <w:nsid w:val="78F35191"/>
    <w:multiLevelType w:val="multilevel"/>
    <w:tmpl w:val="D7BAB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8" w15:restartNumberingAfterBreak="0">
    <w:nsid w:val="78F47F92"/>
    <w:multiLevelType w:val="multilevel"/>
    <w:tmpl w:val="91CCE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9" w15:restartNumberingAfterBreak="0">
    <w:nsid w:val="791E381E"/>
    <w:multiLevelType w:val="multilevel"/>
    <w:tmpl w:val="2A44D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0" w15:restartNumberingAfterBreak="0">
    <w:nsid w:val="79255A7E"/>
    <w:multiLevelType w:val="multilevel"/>
    <w:tmpl w:val="9A703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1" w15:restartNumberingAfterBreak="0">
    <w:nsid w:val="79BA28CF"/>
    <w:multiLevelType w:val="multilevel"/>
    <w:tmpl w:val="ACBC3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2" w15:restartNumberingAfterBreak="0">
    <w:nsid w:val="79BF6DCE"/>
    <w:multiLevelType w:val="multilevel"/>
    <w:tmpl w:val="A7C24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3" w15:restartNumberingAfterBreak="0">
    <w:nsid w:val="79CA7AAA"/>
    <w:multiLevelType w:val="multilevel"/>
    <w:tmpl w:val="3DF07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4" w15:restartNumberingAfterBreak="0">
    <w:nsid w:val="79F741E3"/>
    <w:multiLevelType w:val="multilevel"/>
    <w:tmpl w:val="E44AA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5" w15:restartNumberingAfterBreak="0">
    <w:nsid w:val="79FE560D"/>
    <w:multiLevelType w:val="multilevel"/>
    <w:tmpl w:val="F2903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6" w15:restartNumberingAfterBreak="0">
    <w:nsid w:val="7A013D54"/>
    <w:multiLevelType w:val="multilevel"/>
    <w:tmpl w:val="0068D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7" w15:restartNumberingAfterBreak="0">
    <w:nsid w:val="7A1D025D"/>
    <w:multiLevelType w:val="multilevel"/>
    <w:tmpl w:val="BA865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8" w15:restartNumberingAfterBreak="0">
    <w:nsid w:val="7A253D8C"/>
    <w:multiLevelType w:val="multilevel"/>
    <w:tmpl w:val="DDA0F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9" w15:restartNumberingAfterBreak="0">
    <w:nsid w:val="7A3B05C5"/>
    <w:multiLevelType w:val="multilevel"/>
    <w:tmpl w:val="F9DC2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0" w15:restartNumberingAfterBreak="0">
    <w:nsid w:val="7A3B7FC9"/>
    <w:multiLevelType w:val="multilevel"/>
    <w:tmpl w:val="25B88E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1" w15:restartNumberingAfterBreak="0">
    <w:nsid w:val="7A753173"/>
    <w:multiLevelType w:val="multilevel"/>
    <w:tmpl w:val="726CFC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2" w15:restartNumberingAfterBreak="0">
    <w:nsid w:val="7A80421A"/>
    <w:multiLevelType w:val="multilevel"/>
    <w:tmpl w:val="3A66B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3" w15:restartNumberingAfterBreak="0">
    <w:nsid w:val="7A8211CF"/>
    <w:multiLevelType w:val="multilevel"/>
    <w:tmpl w:val="BA200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4" w15:restartNumberingAfterBreak="0">
    <w:nsid w:val="7A846701"/>
    <w:multiLevelType w:val="multilevel"/>
    <w:tmpl w:val="DDD6F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5" w15:restartNumberingAfterBreak="0">
    <w:nsid w:val="7AA60137"/>
    <w:multiLevelType w:val="multilevel"/>
    <w:tmpl w:val="93467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6" w15:restartNumberingAfterBreak="0">
    <w:nsid w:val="7ABE1F37"/>
    <w:multiLevelType w:val="multilevel"/>
    <w:tmpl w:val="940E6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7" w15:restartNumberingAfterBreak="0">
    <w:nsid w:val="7AC404F5"/>
    <w:multiLevelType w:val="multilevel"/>
    <w:tmpl w:val="A8E4C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8" w15:restartNumberingAfterBreak="0">
    <w:nsid w:val="7AD22F73"/>
    <w:multiLevelType w:val="multilevel"/>
    <w:tmpl w:val="1AA23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9" w15:restartNumberingAfterBreak="0">
    <w:nsid w:val="7B245C2F"/>
    <w:multiLevelType w:val="multilevel"/>
    <w:tmpl w:val="72C2FCC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0" w15:restartNumberingAfterBreak="0">
    <w:nsid w:val="7B4435C4"/>
    <w:multiLevelType w:val="multilevel"/>
    <w:tmpl w:val="C5C6ED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1" w15:restartNumberingAfterBreak="0">
    <w:nsid w:val="7B5820A6"/>
    <w:multiLevelType w:val="multilevel"/>
    <w:tmpl w:val="63145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2" w15:restartNumberingAfterBreak="0">
    <w:nsid w:val="7B646E45"/>
    <w:multiLevelType w:val="multilevel"/>
    <w:tmpl w:val="1AACA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3" w15:restartNumberingAfterBreak="0">
    <w:nsid w:val="7B68093F"/>
    <w:multiLevelType w:val="multilevel"/>
    <w:tmpl w:val="AA04CF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4" w15:restartNumberingAfterBreak="0">
    <w:nsid w:val="7B787A4E"/>
    <w:multiLevelType w:val="multilevel"/>
    <w:tmpl w:val="B2E69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5" w15:restartNumberingAfterBreak="0">
    <w:nsid w:val="7BA24571"/>
    <w:multiLevelType w:val="multilevel"/>
    <w:tmpl w:val="9DDC6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6" w15:restartNumberingAfterBreak="0">
    <w:nsid w:val="7BA24ED6"/>
    <w:multiLevelType w:val="multilevel"/>
    <w:tmpl w:val="7F6E45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7" w15:restartNumberingAfterBreak="0">
    <w:nsid w:val="7BA65531"/>
    <w:multiLevelType w:val="multilevel"/>
    <w:tmpl w:val="E9BEC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8" w15:restartNumberingAfterBreak="0">
    <w:nsid w:val="7BB06E24"/>
    <w:multiLevelType w:val="multilevel"/>
    <w:tmpl w:val="636A6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9" w15:restartNumberingAfterBreak="0">
    <w:nsid w:val="7BC57D63"/>
    <w:multiLevelType w:val="multilevel"/>
    <w:tmpl w:val="15BEA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0" w15:restartNumberingAfterBreak="0">
    <w:nsid w:val="7BD626B1"/>
    <w:multiLevelType w:val="multilevel"/>
    <w:tmpl w:val="0E58A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1" w15:restartNumberingAfterBreak="0">
    <w:nsid w:val="7BDE3501"/>
    <w:multiLevelType w:val="multilevel"/>
    <w:tmpl w:val="2FFAF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2" w15:restartNumberingAfterBreak="0">
    <w:nsid w:val="7BE84127"/>
    <w:multiLevelType w:val="multilevel"/>
    <w:tmpl w:val="7B469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3" w15:restartNumberingAfterBreak="0">
    <w:nsid w:val="7BEB4714"/>
    <w:multiLevelType w:val="multilevel"/>
    <w:tmpl w:val="05CA5C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4" w15:restartNumberingAfterBreak="0">
    <w:nsid w:val="7C035B3C"/>
    <w:multiLevelType w:val="multilevel"/>
    <w:tmpl w:val="9DC2A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5" w15:restartNumberingAfterBreak="0">
    <w:nsid w:val="7C384B94"/>
    <w:multiLevelType w:val="multilevel"/>
    <w:tmpl w:val="6C347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6" w15:restartNumberingAfterBreak="0">
    <w:nsid w:val="7C424E37"/>
    <w:multiLevelType w:val="multilevel"/>
    <w:tmpl w:val="BBCE5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7" w15:restartNumberingAfterBreak="0">
    <w:nsid w:val="7C4B2976"/>
    <w:multiLevelType w:val="multilevel"/>
    <w:tmpl w:val="A1386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8" w15:restartNumberingAfterBreak="0">
    <w:nsid w:val="7C56391F"/>
    <w:multiLevelType w:val="multilevel"/>
    <w:tmpl w:val="56904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9" w15:restartNumberingAfterBreak="0">
    <w:nsid w:val="7C6C1AFB"/>
    <w:multiLevelType w:val="multilevel"/>
    <w:tmpl w:val="9ABA6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0" w15:restartNumberingAfterBreak="0">
    <w:nsid w:val="7C755D2D"/>
    <w:multiLevelType w:val="multilevel"/>
    <w:tmpl w:val="B1A47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1" w15:restartNumberingAfterBreak="0">
    <w:nsid w:val="7C814773"/>
    <w:multiLevelType w:val="multilevel"/>
    <w:tmpl w:val="ACA02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2" w15:restartNumberingAfterBreak="0">
    <w:nsid w:val="7C8B4028"/>
    <w:multiLevelType w:val="multilevel"/>
    <w:tmpl w:val="09A66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3" w15:restartNumberingAfterBreak="0">
    <w:nsid w:val="7CA468E9"/>
    <w:multiLevelType w:val="multilevel"/>
    <w:tmpl w:val="22A43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4" w15:restartNumberingAfterBreak="0">
    <w:nsid w:val="7CC145DA"/>
    <w:multiLevelType w:val="multilevel"/>
    <w:tmpl w:val="19EA73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5" w15:restartNumberingAfterBreak="0">
    <w:nsid w:val="7CC72D24"/>
    <w:multiLevelType w:val="multilevel"/>
    <w:tmpl w:val="D11A8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6" w15:restartNumberingAfterBreak="0">
    <w:nsid w:val="7CCF6392"/>
    <w:multiLevelType w:val="multilevel"/>
    <w:tmpl w:val="3FAE4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7" w15:restartNumberingAfterBreak="0">
    <w:nsid w:val="7CF640A4"/>
    <w:multiLevelType w:val="multilevel"/>
    <w:tmpl w:val="1CE02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8" w15:restartNumberingAfterBreak="0">
    <w:nsid w:val="7D4C2809"/>
    <w:multiLevelType w:val="multilevel"/>
    <w:tmpl w:val="573E6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9" w15:restartNumberingAfterBreak="0">
    <w:nsid w:val="7D4E764E"/>
    <w:multiLevelType w:val="multilevel"/>
    <w:tmpl w:val="BAB67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0" w15:restartNumberingAfterBreak="0">
    <w:nsid w:val="7D8414BB"/>
    <w:multiLevelType w:val="multilevel"/>
    <w:tmpl w:val="DC623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1" w15:restartNumberingAfterBreak="0">
    <w:nsid w:val="7D9E5E7C"/>
    <w:multiLevelType w:val="multilevel"/>
    <w:tmpl w:val="205E1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2" w15:restartNumberingAfterBreak="0">
    <w:nsid w:val="7DA14F3A"/>
    <w:multiLevelType w:val="multilevel"/>
    <w:tmpl w:val="37702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3" w15:restartNumberingAfterBreak="0">
    <w:nsid w:val="7DAC7A4F"/>
    <w:multiLevelType w:val="multilevel"/>
    <w:tmpl w:val="EAB02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4" w15:restartNumberingAfterBreak="0">
    <w:nsid w:val="7DB3209A"/>
    <w:multiLevelType w:val="multilevel"/>
    <w:tmpl w:val="EBC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5" w15:restartNumberingAfterBreak="0">
    <w:nsid w:val="7DFE52A6"/>
    <w:multiLevelType w:val="multilevel"/>
    <w:tmpl w:val="D9CC0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6" w15:restartNumberingAfterBreak="0">
    <w:nsid w:val="7E37690A"/>
    <w:multiLevelType w:val="multilevel"/>
    <w:tmpl w:val="E2C4F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7" w15:restartNumberingAfterBreak="0">
    <w:nsid w:val="7E3A3BDB"/>
    <w:multiLevelType w:val="multilevel"/>
    <w:tmpl w:val="16EA82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8" w15:restartNumberingAfterBreak="0">
    <w:nsid w:val="7E4565C9"/>
    <w:multiLevelType w:val="multilevel"/>
    <w:tmpl w:val="2E807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9" w15:restartNumberingAfterBreak="0">
    <w:nsid w:val="7E491428"/>
    <w:multiLevelType w:val="multilevel"/>
    <w:tmpl w:val="E138D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0" w15:restartNumberingAfterBreak="0">
    <w:nsid w:val="7E736394"/>
    <w:multiLevelType w:val="multilevel"/>
    <w:tmpl w:val="FCB6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1" w15:restartNumberingAfterBreak="0">
    <w:nsid w:val="7EA42A29"/>
    <w:multiLevelType w:val="multilevel"/>
    <w:tmpl w:val="58FC3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2" w15:restartNumberingAfterBreak="0">
    <w:nsid w:val="7EB95BA0"/>
    <w:multiLevelType w:val="multilevel"/>
    <w:tmpl w:val="97004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3" w15:restartNumberingAfterBreak="0">
    <w:nsid w:val="7ED214C5"/>
    <w:multiLevelType w:val="multilevel"/>
    <w:tmpl w:val="F0EE6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4" w15:restartNumberingAfterBreak="0">
    <w:nsid w:val="7EEC7203"/>
    <w:multiLevelType w:val="multilevel"/>
    <w:tmpl w:val="5C104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5" w15:restartNumberingAfterBreak="0">
    <w:nsid w:val="7EF016CF"/>
    <w:multiLevelType w:val="multilevel"/>
    <w:tmpl w:val="8366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6" w15:restartNumberingAfterBreak="0">
    <w:nsid w:val="7F0F2EB1"/>
    <w:multiLevelType w:val="multilevel"/>
    <w:tmpl w:val="F02A2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7" w15:restartNumberingAfterBreak="0">
    <w:nsid w:val="7F2341AF"/>
    <w:multiLevelType w:val="multilevel"/>
    <w:tmpl w:val="20526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8" w15:restartNumberingAfterBreak="0">
    <w:nsid w:val="7F2C1365"/>
    <w:multiLevelType w:val="multilevel"/>
    <w:tmpl w:val="7CF06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9" w15:restartNumberingAfterBreak="0">
    <w:nsid w:val="7F604FB0"/>
    <w:multiLevelType w:val="multilevel"/>
    <w:tmpl w:val="D222F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0" w15:restartNumberingAfterBreak="0">
    <w:nsid w:val="7F885E16"/>
    <w:multiLevelType w:val="multilevel"/>
    <w:tmpl w:val="98E64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1" w15:restartNumberingAfterBreak="0">
    <w:nsid w:val="7F9015B1"/>
    <w:multiLevelType w:val="multilevel"/>
    <w:tmpl w:val="A75E6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2" w15:restartNumberingAfterBreak="0">
    <w:nsid w:val="7F9F3D23"/>
    <w:multiLevelType w:val="multilevel"/>
    <w:tmpl w:val="4A620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3" w15:restartNumberingAfterBreak="0">
    <w:nsid w:val="7FC91560"/>
    <w:multiLevelType w:val="multilevel"/>
    <w:tmpl w:val="62D63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4" w15:restartNumberingAfterBreak="0">
    <w:nsid w:val="7FD14DC6"/>
    <w:multiLevelType w:val="multilevel"/>
    <w:tmpl w:val="C9DCA2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5" w15:restartNumberingAfterBreak="0">
    <w:nsid w:val="7FD60324"/>
    <w:multiLevelType w:val="multilevel"/>
    <w:tmpl w:val="3F0E5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6" w15:restartNumberingAfterBreak="0">
    <w:nsid w:val="7FD85AB0"/>
    <w:multiLevelType w:val="multilevel"/>
    <w:tmpl w:val="DB42E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7" w15:restartNumberingAfterBreak="0">
    <w:nsid w:val="7FEE282C"/>
    <w:multiLevelType w:val="multilevel"/>
    <w:tmpl w:val="949A47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1887474">
    <w:abstractNumId w:val="860"/>
  </w:num>
  <w:num w:numId="2" w16cid:durableId="591276124">
    <w:abstractNumId w:val="759"/>
  </w:num>
  <w:num w:numId="3" w16cid:durableId="342048799">
    <w:abstractNumId w:val="1082"/>
  </w:num>
  <w:num w:numId="4" w16cid:durableId="304968354">
    <w:abstractNumId w:val="157"/>
  </w:num>
  <w:num w:numId="5" w16cid:durableId="1032682905">
    <w:abstractNumId w:val="276"/>
  </w:num>
  <w:num w:numId="6" w16cid:durableId="1279526341">
    <w:abstractNumId w:val="588"/>
  </w:num>
  <w:num w:numId="7" w16cid:durableId="57871842">
    <w:abstractNumId w:val="1142"/>
  </w:num>
  <w:num w:numId="8" w16cid:durableId="1686126095">
    <w:abstractNumId w:val="366"/>
  </w:num>
  <w:num w:numId="9" w16cid:durableId="341512222">
    <w:abstractNumId w:val="120"/>
  </w:num>
  <w:num w:numId="10" w16cid:durableId="895556240">
    <w:abstractNumId w:val="978"/>
  </w:num>
  <w:num w:numId="11" w16cid:durableId="222058885">
    <w:abstractNumId w:val="1118"/>
  </w:num>
  <w:num w:numId="12" w16cid:durableId="98566806">
    <w:abstractNumId w:val="201"/>
  </w:num>
  <w:num w:numId="13" w16cid:durableId="1625237796">
    <w:abstractNumId w:val="586"/>
  </w:num>
  <w:num w:numId="14" w16cid:durableId="746073341">
    <w:abstractNumId w:val="836"/>
  </w:num>
  <w:num w:numId="15" w16cid:durableId="416446607">
    <w:abstractNumId w:val="324"/>
  </w:num>
  <w:num w:numId="16" w16cid:durableId="2036349021">
    <w:abstractNumId w:val="432"/>
  </w:num>
  <w:num w:numId="17" w16cid:durableId="661155635">
    <w:abstractNumId w:val="628"/>
  </w:num>
  <w:num w:numId="18" w16cid:durableId="634871676">
    <w:abstractNumId w:val="235"/>
  </w:num>
  <w:num w:numId="19" w16cid:durableId="1832911230">
    <w:abstractNumId w:val="815"/>
  </w:num>
  <w:num w:numId="20" w16cid:durableId="457770585">
    <w:abstractNumId w:val="1035"/>
  </w:num>
  <w:num w:numId="21" w16cid:durableId="1970240426">
    <w:abstractNumId w:val="1209"/>
  </w:num>
  <w:num w:numId="22" w16cid:durableId="1850606108">
    <w:abstractNumId w:val="946"/>
  </w:num>
  <w:num w:numId="23" w16cid:durableId="399642862">
    <w:abstractNumId w:val="440"/>
  </w:num>
  <w:num w:numId="24" w16cid:durableId="218788163">
    <w:abstractNumId w:val="1041"/>
  </w:num>
  <w:num w:numId="25" w16cid:durableId="40373116">
    <w:abstractNumId w:val="1058"/>
  </w:num>
  <w:num w:numId="26" w16cid:durableId="269551187">
    <w:abstractNumId w:val="57"/>
  </w:num>
  <w:num w:numId="27" w16cid:durableId="669531046">
    <w:abstractNumId w:val="1240"/>
  </w:num>
  <w:num w:numId="28" w16cid:durableId="1041586947">
    <w:abstractNumId w:val="1160"/>
  </w:num>
  <w:num w:numId="29" w16cid:durableId="846332386">
    <w:abstractNumId w:val="15"/>
  </w:num>
  <w:num w:numId="30" w16cid:durableId="570697082">
    <w:abstractNumId w:val="527"/>
  </w:num>
  <w:num w:numId="31" w16cid:durableId="358897872">
    <w:abstractNumId w:val="1191"/>
  </w:num>
  <w:num w:numId="32" w16cid:durableId="133256170">
    <w:abstractNumId w:val="1050"/>
  </w:num>
  <w:num w:numId="33" w16cid:durableId="1145244418">
    <w:abstractNumId w:val="304"/>
  </w:num>
  <w:num w:numId="34" w16cid:durableId="410009231">
    <w:abstractNumId w:val="1388"/>
  </w:num>
  <w:num w:numId="35" w16cid:durableId="1052339554">
    <w:abstractNumId w:val="1348"/>
  </w:num>
  <w:num w:numId="36" w16cid:durableId="125202546">
    <w:abstractNumId w:val="9"/>
  </w:num>
  <w:num w:numId="37" w16cid:durableId="71660715">
    <w:abstractNumId w:val="959"/>
  </w:num>
  <w:num w:numId="38" w16cid:durableId="729839113">
    <w:abstractNumId w:val="983"/>
  </w:num>
  <w:num w:numId="39" w16cid:durableId="1264339897">
    <w:abstractNumId w:val="512"/>
  </w:num>
  <w:num w:numId="40" w16cid:durableId="1068772617">
    <w:abstractNumId w:val="658"/>
  </w:num>
  <w:num w:numId="41" w16cid:durableId="1164276359">
    <w:abstractNumId w:val="1150"/>
  </w:num>
  <w:num w:numId="42" w16cid:durableId="486089494">
    <w:abstractNumId w:val="486"/>
  </w:num>
  <w:num w:numId="43" w16cid:durableId="460198910">
    <w:abstractNumId w:val="553"/>
  </w:num>
  <w:num w:numId="44" w16cid:durableId="1747799196">
    <w:abstractNumId w:val="1028"/>
  </w:num>
  <w:num w:numId="45" w16cid:durableId="1395658117">
    <w:abstractNumId w:val="903"/>
  </w:num>
  <w:num w:numId="46" w16cid:durableId="1331522374">
    <w:abstractNumId w:val="1358"/>
  </w:num>
  <w:num w:numId="47" w16cid:durableId="1574510593">
    <w:abstractNumId w:val="493"/>
  </w:num>
  <w:num w:numId="48" w16cid:durableId="605578914">
    <w:abstractNumId w:val="213"/>
  </w:num>
  <w:num w:numId="49" w16cid:durableId="1734159916">
    <w:abstractNumId w:val="579"/>
  </w:num>
  <w:num w:numId="50" w16cid:durableId="844973613">
    <w:abstractNumId w:val="918"/>
  </w:num>
  <w:num w:numId="51" w16cid:durableId="2006587849">
    <w:abstractNumId w:val="414"/>
  </w:num>
  <w:num w:numId="52" w16cid:durableId="1066612866">
    <w:abstractNumId w:val="68"/>
  </w:num>
  <w:num w:numId="53" w16cid:durableId="2126803209">
    <w:abstractNumId w:val="783"/>
  </w:num>
  <w:num w:numId="54" w16cid:durableId="1882866640">
    <w:abstractNumId w:val="816"/>
  </w:num>
  <w:num w:numId="55" w16cid:durableId="187716382">
    <w:abstractNumId w:val="689"/>
  </w:num>
  <w:num w:numId="56" w16cid:durableId="573317038">
    <w:abstractNumId w:val="1047"/>
  </w:num>
  <w:num w:numId="57" w16cid:durableId="2117095213">
    <w:abstractNumId w:val="955"/>
  </w:num>
  <w:num w:numId="58" w16cid:durableId="909660865">
    <w:abstractNumId w:val="584"/>
  </w:num>
  <w:num w:numId="59" w16cid:durableId="1161967492">
    <w:abstractNumId w:val="865"/>
  </w:num>
  <w:num w:numId="60" w16cid:durableId="1204752621">
    <w:abstractNumId w:val="1325"/>
  </w:num>
  <w:num w:numId="61" w16cid:durableId="747842915">
    <w:abstractNumId w:val="437"/>
  </w:num>
  <w:num w:numId="62" w16cid:durableId="1389497525">
    <w:abstractNumId w:val="1390"/>
  </w:num>
  <w:num w:numId="63" w16cid:durableId="33123267">
    <w:abstractNumId w:val="524"/>
  </w:num>
  <w:num w:numId="64" w16cid:durableId="995573495">
    <w:abstractNumId w:val="871"/>
  </w:num>
  <w:num w:numId="65" w16cid:durableId="892038875">
    <w:abstractNumId w:val="1227"/>
  </w:num>
  <w:num w:numId="66" w16cid:durableId="106430701">
    <w:abstractNumId w:val="41"/>
  </w:num>
  <w:num w:numId="67" w16cid:durableId="113057415">
    <w:abstractNumId w:val="943"/>
  </w:num>
  <w:num w:numId="68" w16cid:durableId="136918421">
    <w:abstractNumId w:val="661"/>
  </w:num>
  <w:num w:numId="69" w16cid:durableId="495800357">
    <w:abstractNumId w:val="482"/>
  </w:num>
  <w:num w:numId="70" w16cid:durableId="461267645">
    <w:abstractNumId w:val="597"/>
  </w:num>
  <w:num w:numId="71" w16cid:durableId="1037051689">
    <w:abstractNumId w:val="718"/>
  </w:num>
  <w:num w:numId="72" w16cid:durableId="884293450">
    <w:abstractNumId w:val="172"/>
  </w:num>
  <w:num w:numId="73" w16cid:durableId="1776627999">
    <w:abstractNumId w:val="632"/>
  </w:num>
  <w:num w:numId="74" w16cid:durableId="83959611">
    <w:abstractNumId w:val="834"/>
  </w:num>
  <w:num w:numId="75" w16cid:durableId="469440927">
    <w:abstractNumId w:val="944"/>
  </w:num>
  <w:num w:numId="76" w16cid:durableId="204760748">
    <w:abstractNumId w:val="669"/>
  </w:num>
  <w:num w:numId="77" w16cid:durableId="1447231780">
    <w:abstractNumId w:val="705"/>
  </w:num>
  <w:num w:numId="78" w16cid:durableId="1279604202">
    <w:abstractNumId w:val="86"/>
  </w:num>
  <w:num w:numId="79" w16cid:durableId="1265649275">
    <w:abstractNumId w:val="3"/>
  </w:num>
  <w:num w:numId="80" w16cid:durableId="44911701">
    <w:abstractNumId w:val="457"/>
  </w:num>
  <w:num w:numId="81" w16cid:durableId="798258764">
    <w:abstractNumId w:val="1214"/>
  </w:num>
  <w:num w:numId="82" w16cid:durableId="1119954920">
    <w:abstractNumId w:val="1059"/>
  </w:num>
  <w:num w:numId="83" w16cid:durableId="1000694347">
    <w:abstractNumId w:val="1321"/>
  </w:num>
  <w:num w:numId="84" w16cid:durableId="890577596">
    <w:abstractNumId w:val="0"/>
  </w:num>
  <w:num w:numId="85" w16cid:durableId="815103389">
    <w:abstractNumId w:val="290"/>
  </w:num>
  <w:num w:numId="86" w16cid:durableId="1585990850">
    <w:abstractNumId w:val="1091"/>
  </w:num>
  <w:num w:numId="87" w16cid:durableId="1029380915">
    <w:abstractNumId w:val="506"/>
  </w:num>
  <w:num w:numId="88" w16cid:durableId="1404403381">
    <w:abstractNumId w:val="375"/>
  </w:num>
  <w:num w:numId="89" w16cid:durableId="57749926">
    <w:abstractNumId w:val="851"/>
  </w:num>
  <w:num w:numId="90" w16cid:durableId="799808620">
    <w:abstractNumId w:val="1335"/>
  </w:num>
  <w:num w:numId="91" w16cid:durableId="297688370">
    <w:abstractNumId w:val="930"/>
  </w:num>
  <w:num w:numId="92" w16cid:durableId="1172724172">
    <w:abstractNumId w:val="147"/>
  </w:num>
  <w:num w:numId="93" w16cid:durableId="475755769">
    <w:abstractNumId w:val="771"/>
  </w:num>
  <w:num w:numId="94" w16cid:durableId="372123652">
    <w:abstractNumId w:val="448"/>
  </w:num>
  <w:num w:numId="95" w16cid:durableId="1189179535">
    <w:abstractNumId w:val="406"/>
  </w:num>
  <w:num w:numId="96" w16cid:durableId="1778282670">
    <w:abstractNumId w:val="239"/>
  </w:num>
  <w:num w:numId="97" w16cid:durableId="1884171105">
    <w:abstractNumId w:val="394"/>
  </w:num>
  <w:num w:numId="98" w16cid:durableId="662128712">
    <w:abstractNumId w:val="1169"/>
  </w:num>
  <w:num w:numId="99" w16cid:durableId="1174150797">
    <w:abstractNumId w:val="439"/>
  </w:num>
  <w:num w:numId="100" w16cid:durableId="1357120117">
    <w:abstractNumId w:val="491"/>
  </w:num>
  <w:num w:numId="101" w16cid:durableId="473717137">
    <w:abstractNumId w:val="796"/>
  </w:num>
  <w:num w:numId="102" w16cid:durableId="744229845">
    <w:abstractNumId w:val="587"/>
  </w:num>
  <w:num w:numId="103" w16cid:durableId="1656686718">
    <w:abstractNumId w:val="194"/>
  </w:num>
  <w:num w:numId="104" w16cid:durableId="1943224040">
    <w:abstractNumId w:val="139"/>
  </w:num>
  <w:num w:numId="105" w16cid:durableId="1530147870">
    <w:abstractNumId w:val="230"/>
  </w:num>
  <w:num w:numId="106" w16cid:durableId="84040711">
    <w:abstractNumId w:val="1192"/>
  </w:num>
  <w:num w:numId="107" w16cid:durableId="720712606">
    <w:abstractNumId w:val="1218"/>
  </w:num>
  <w:num w:numId="108" w16cid:durableId="246619010">
    <w:abstractNumId w:val="1009"/>
  </w:num>
  <w:num w:numId="109" w16cid:durableId="263464512">
    <w:abstractNumId w:val="907"/>
  </w:num>
  <w:num w:numId="110" w16cid:durableId="1877697162">
    <w:abstractNumId w:val="934"/>
  </w:num>
  <w:num w:numId="111" w16cid:durableId="1922064117">
    <w:abstractNumId w:val="388"/>
  </w:num>
  <w:num w:numId="112" w16cid:durableId="522863679">
    <w:abstractNumId w:val="427"/>
  </w:num>
  <w:num w:numId="113" w16cid:durableId="654380528">
    <w:abstractNumId w:val="1025"/>
  </w:num>
  <w:num w:numId="114" w16cid:durableId="1118835240">
    <w:abstractNumId w:val="757"/>
  </w:num>
  <w:num w:numId="115" w16cid:durableId="1495685903">
    <w:abstractNumId w:val="874"/>
  </w:num>
  <w:num w:numId="116" w16cid:durableId="1136947027">
    <w:abstractNumId w:val="87"/>
  </w:num>
  <w:num w:numId="117" w16cid:durableId="1183587705">
    <w:abstractNumId w:val="130"/>
  </w:num>
  <w:num w:numId="118" w16cid:durableId="688874166">
    <w:abstractNumId w:val="1003"/>
  </w:num>
  <w:num w:numId="119" w16cid:durableId="1580603569">
    <w:abstractNumId w:val="1127"/>
  </w:num>
  <w:num w:numId="120" w16cid:durableId="1139688682">
    <w:abstractNumId w:val="731"/>
  </w:num>
  <w:num w:numId="121" w16cid:durableId="1128086007">
    <w:abstractNumId w:val="166"/>
  </w:num>
  <w:num w:numId="122" w16cid:durableId="32271086">
    <w:abstractNumId w:val="104"/>
  </w:num>
  <w:num w:numId="123" w16cid:durableId="1353338582">
    <w:abstractNumId w:val="1096"/>
  </w:num>
  <w:num w:numId="124" w16cid:durableId="951322930">
    <w:abstractNumId w:val="1234"/>
  </w:num>
  <w:num w:numId="125" w16cid:durableId="930502842">
    <w:abstractNumId w:val="823"/>
  </w:num>
  <w:num w:numId="126" w16cid:durableId="428426814">
    <w:abstractNumId w:val="1324"/>
  </w:num>
  <w:num w:numId="127" w16cid:durableId="1318072328">
    <w:abstractNumId w:val="756"/>
  </w:num>
  <w:num w:numId="128" w16cid:durableId="1252349936">
    <w:abstractNumId w:val="790"/>
  </w:num>
  <w:num w:numId="129" w16cid:durableId="947352096">
    <w:abstractNumId w:val="702"/>
  </w:num>
  <w:num w:numId="130" w16cid:durableId="1831630571">
    <w:abstractNumId w:val="456"/>
  </w:num>
  <w:num w:numId="131" w16cid:durableId="1048455086">
    <w:abstractNumId w:val="883"/>
  </w:num>
  <w:num w:numId="132" w16cid:durableId="326790788">
    <w:abstractNumId w:val="327"/>
  </w:num>
  <w:num w:numId="133" w16cid:durableId="1216163282">
    <w:abstractNumId w:val="784"/>
  </w:num>
  <w:num w:numId="134" w16cid:durableId="581254735">
    <w:abstractNumId w:val="1301"/>
  </w:num>
  <w:num w:numId="135" w16cid:durableId="543061721">
    <w:abstractNumId w:val="544"/>
  </w:num>
  <w:num w:numId="136" w16cid:durableId="303895013">
    <w:abstractNumId w:val="703"/>
  </w:num>
  <w:num w:numId="137" w16cid:durableId="1573388801">
    <w:abstractNumId w:val="274"/>
  </w:num>
  <w:num w:numId="138" w16cid:durableId="1273784358">
    <w:abstractNumId w:val="928"/>
  </w:num>
  <w:num w:numId="139" w16cid:durableId="1891305801">
    <w:abstractNumId w:val="10"/>
  </w:num>
  <w:num w:numId="140" w16cid:durableId="1703169952">
    <w:abstractNumId w:val="1018"/>
  </w:num>
  <w:num w:numId="141" w16cid:durableId="1229147968">
    <w:abstractNumId w:val="665"/>
  </w:num>
  <w:num w:numId="142" w16cid:durableId="1278759783">
    <w:abstractNumId w:val="1200"/>
  </w:num>
  <w:num w:numId="143" w16cid:durableId="685670241">
    <w:abstractNumId w:val="361"/>
  </w:num>
  <w:num w:numId="144" w16cid:durableId="216550208">
    <w:abstractNumId w:val="516"/>
  </w:num>
  <w:num w:numId="145" w16cid:durableId="1622301540">
    <w:abstractNumId w:val="540"/>
  </w:num>
  <w:num w:numId="146" w16cid:durableId="1403065183">
    <w:abstractNumId w:val="72"/>
  </w:num>
  <w:num w:numId="147" w16cid:durableId="1223754054">
    <w:abstractNumId w:val="1070"/>
  </w:num>
  <w:num w:numId="148" w16cid:durableId="44989431">
    <w:abstractNumId w:val="464"/>
  </w:num>
  <w:num w:numId="149" w16cid:durableId="1389451487">
    <w:abstractNumId w:val="1046"/>
  </w:num>
  <w:num w:numId="150" w16cid:durableId="1952322394">
    <w:abstractNumId w:val="264"/>
  </w:num>
  <w:num w:numId="151" w16cid:durableId="378864467">
    <w:abstractNumId w:val="949"/>
  </w:num>
  <w:num w:numId="152" w16cid:durableId="1190068398">
    <w:abstractNumId w:val="1288"/>
  </w:num>
  <w:num w:numId="153" w16cid:durableId="664090860">
    <w:abstractNumId w:val="452"/>
  </w:num>
  <w:num w:numId="154" w16cid:durableId="799424323">
    <w:abstractNumId w:val="336"/>
  </w:num>
  <w:num w:numId="155" w16cid:durableId="787433396">
    <w:abstractNumId w:val="1322"/>
  </w:num>
  <w:num w:numId="156" w16cid:durableId="538934179">
    <w:abstractNumId w:val="505"/>
  </w:num>
  <w:num w:numId="157" w16cid:durableId="1896117729">
    <w:abstractNumId w:val="838"/>
  </w:num>
  <w:num w:numId="158" w16cid:durableId="488060380">
    <w:abstractNumId w:val="70"/>
  </w:num>
  <w:num w:numId="159" w16cid:durableId="2025127954">
    <w:abstractNumId w:val="710"/>
  </w:num>
  <w:num w:numId="160" w16cid:durableId="1583949974">
    <w:abstractNumId w:val="1039"/>
  </w:num>
  <w:num w:numId="161" w16cid:durableId="876359509">
    <w:abstractNumId w:val="1008"/>
  </w:num>
  <w:num w:numId="162" w16cid:durableId="1305161045">
    <w:abstractNumId w:val="237"/>
  </w:num>
  <w:num w:numId="163" w16cid:durableId="971667388">
    <w:abstractNumId w:val="334"/>
  </w:num>
  <w:num w:numId="164" w16cid:durableId="845025066">
    <w:abstractNumId w:val="1072"/>
  </w:num>
  <w:num w:numId="165" w16cid:durableId="1939483862">
    <w:abstractNumId w:val="926"/>
  </w:num>
  <w:num w:numId="166" w16cid:durableId="1967806143">
    <w:abstractNumId w:val="626"/>
  </w:num>
  <w:num w:numId="167" w16cid:durableId="285353488">
    <w:abstractNumId w:val="27"/>
  </w:num>
  <w:num w:numId="168" w16cid:durableId="1624655861">
    <w:abstractNumId w:val="1327"/>
  </w:num>
  <w:num w:numId="169" w16cid:durableId="67197473">
    <w:abstractNumId w:val="1203"/>
  </w:num>
  <w:num w:numId="170" w16cid:durableId="49501947">
    <w:abstractNumId w:val="721"/>
  </w:num>
  <w:num w:numId="171" w16cid:durableId="2097169753">
    <w:abstractNumId w:val="501"/>
  </w:num>
  <w:num w:numId="172" w16cid:durableId="1956129548">
    <w:abstractNumId w:val="552"/>
  </w:num>
  <w:num w:numId="173" w16cid:durableId="164128651">
    <w:abstractNumId w:val="1373"/>
  </w:num>
  <w:num w:numId="174" w16cid:durableId="1144198865">
    <w:abstractNumId w:val="152"/>
  </w:num>
  <w:num w:numId="175" w16cid:durableId="956914704">
    <w:abstractNumId w:val="110"/>
  </w:num>
  <w:num w:numId="176" w16cid:durableId="1458254915">
    <w:abstractNumId w:val="822"/>
  </w:num>
  <w:num w:numId="177" w16cid:durableId="269705040">
    <w:abstractNumId w:val="1309"/>
  </w:num>
  <w:num w:numId="178" w16cid:durableId="1492719303">
    <w:abstractNumId w:val="1123"/>
  </w:num>
  <w:num w:numId="179" w16cid:durableId="140079893">
    <w:abstractNumId w:val="90"/>
  </w:num>
  <w:num w:numId="180" w16cid:durableId="767386469">
    <w:abstractNumId w:val="383"/>
  </w:num>
  <w:num w:numId="181" w16cid:durableId="108360550">
    <w:abstractNumId w:val="1045"/>
  </w:num>
  <w:num w:numId="182" w16cid:durableId="2028167255">
    <w:abstractNumId w:val="263"/>
  </w:num>
  <w:num w:numId="183" w16cid:durableId="183792647">
    <w:abstractNumId w:val="526"/>
  </w:num>
  <w:num w:numId="184" w16cid:durableId="561715443">
    <w:abstractNumId w:val="530"/>
  </w:num>
  <w:num w:numId="185" w16cid:durableId="607858743">
    <w:abstractNumId w:val="869"/>
  </w:num>
  <w:num w:numId="186" w16cid:durableId="624850419">
    <w:abstractNumId w:val="46"/>
  </w:num>
  <w:num w:numId="187" w16cid:durableId="1739283329">
    <w:abstractNumId w:val="607"/>
  </w:num>
  <w:num w:numId="188" w16cid:durableId="737287897">
    <w:abstractNumId w:val="1221"/>
  </w:num>
  <w:num w:numId="189" w16cid:durableId="1251155112">
    <w:abstractNumId w:val="549"/>
  </w:num>
  <w:num w:numId="190" w16cid:durableId="582295378">
    <w:abstractNumId w:val="988"/>
  </w:num>
  <w:num w:numId="191" w16cid:durableId="584730530">
    <w:abstractNumId w:val="1365"/>
  </w:num>
  <w:num w:numId="192" w16cid:durableId="1273249087">
    <w:abstractNumId w:val="392"/>
  </w:num>
  <w:num w:numId="193" w16cid:durableId="1028990541">
    <w:abstractNumId w:val="683"/>
  </w:num>
  <w:num w:numId="194" w16cid:durableId="993217325">
    <w:abstractNumId w:val="935"/>
  </w:num>
  <w:num w:numId="195" w16cid:durableId="799108149">
    <w:abstractNumId w:val="47"/>
  </w:num>
  <w:num w:numId="196" w16cid:durableId="1263799223">
    <w:abstractNumId w:val="1371"/>
  </w:num>
  <w:num w:numId="197" w16cid:durableId="1504197156">
    <w:abstractNumId w:val="933"/>
  </w:num>
  <w:num w:numId="198" w16cid:durableId="594169183">
    <w:abstractNumId w:val="782"/>
  </w:num>
  <w:num w:numId="199" w16cid:durableId="1776704018">
    <w:abstractNumId w:val="1068"/>
  </w:num>
  <w:num w:numId="200" w16cid:durableId="544294530">
    <w:abstractNumId w:val="1337"/>
  </w:num>
  <w:num w:numId="201" w16cid:durableId="1852836367">
    <w:abstractNumId w:val="279"/>
  </w:num>
  <w:num w:numId="202" w16cid:durableId="1475443524">
    <w:abstractNumId w:val="1092"/>
  </w:num>
  <w:num w:numId="203" w16cid:durableId="1108476159">
    <w:abstractNumId w:val="1302"/>
  </w:num>
  <w:num w:numId="204" w16cid:durableId="1794864295">
    <w:abstractNumId w:val="1297"/>
  </w:num>
  <w:num w:numId="205" w16cid:durableId="23798615">
    <w:abstractNumId w:val="1207"/>
  </w:num>
  <w:num w:numId="206" w16cid:durableId="175920864">
    <w:abstractNumId w:val="380"/>
  </w:num>
  <w:num w:numId="207" w16cid:durableId="121922372">
    <w:abstractNumId w:val="1195"/>
  </w:num>
  <w:num w:numId="208" w16cid:durableId="872963664">
    <w:abstractNumId w:val="842"/>
  </w:num>
  <w:num w:numId="209" w16cid:durableId="1527402986">
    <w:abstractNumId w:val="1331"/>
  </w:num>
  <w:num w:numId="210" w16cid:durableId="2025739558">
    <w:abstractNumId w:val="1085"/>
  </w:num>
  <w:num w:numId="211" w16cid:durableId="1025474545">
    <w:abstractNumId w:val="99"/>
  </w:num>
  <w:num w:numId="212" w16cid:durableId="518354947">
    <w:abstractNumId w:val="1016"/>
  </w:num>
  <w:num w:numId="213" w16cid:durableId="145515944">
    <w:abstractNumId w:val="961"/>
  </w:num>
  <w:num w:numId="214" w16cid:durableId="1456292051">
    <w:abstractNumId w:val="859"/>
  </w:num>
  <w:num w:numId="215" w16cid:durableId="630943175">
    <w:abstractNumId w:val="681"/>
  </w:num>
  <w:num w:numId="216" w16cid:durableId="1529949339">
    <w:abstractNumId w:val="183"/>
  </w:num>
  <w:num w:numId="217" w16cid:durableId="1989046580">
    <w:abstractNumId w:val="141"/>
  </w:num>
  <w:num w:numId="218" w16cid:durableId="335234178">
    <w:abstractNumId w:val="517"/>
  </w:num>
  <w:num w:numId="219" w16cid:durableId="660276175">
    <w:abstractNumId w:val="17"/>
  </w:num>
  <w:num w:numId="220" w16cid:durableId="928463177">
    <w:abstractNumId w:val="116"/>
  </w:num>
  <w:num w:numId="221" w16cid:durableId="2099327254">
    <w:abstractNumId w:val="330"/>
  </w:num>
  <w:num w:numId="222" w16cid:durableId="1308048453">
    <w:abstractNumId w:val="405"/>
  </w:num>
  <w:num w:numId="223" w16cid:durableId="740257615">
    <w:abstractNumId w:val="236"/>
  </w:num>
  <w:num w:numId="224" w16cid:durableId="276064102">
    <w:abstractNumId w:val="1074"/>
  </w:num>
  <w:num w:numId="225" w16cid:durableId="1294363093">
    <w:abstractNumId w:val="435"/>
  </w:num>
  <w:num w:numId="226" w16cid:durableId="1887914628">
    <w:abstractNumId w:val="1105"/>
  </w:num>
  <w:num w:numId="227" w16cid:durableId="88933940">
    <w:abstractNumId w:val="1223"/>
  </w:num>
  <w:num w:numId="228" w16cid:durableId="1720081717">
    <w:abstractNumId w:val="221"/>
  </w:num>
  <w:num w:numId="229" w16cid:durableId="1472481149">
    <w:abstractNumId w:val="843"/>
  </w:num>
  <w:num w:numId="230" w16cid:durableId="391778395">
    <w:abstractNumId w:val="333"/>
  </w:num>
  <w:num w:numId="231" w16cid:durableId="1484469874">
    <w:abstractNumId w:val="830"/>
  </w:num>
  <w:num w:numId="232" w16cid:durableId="1222524772">
    <w:abstractNumId w:val="302"/>
  </w:num>
  <w:num w:numId="233" w16cid:durableId="1572543994">
    <w:abstractNumId w:val="901"/>
  </w:num>
  <w:num w:numId="234" w16cid:durableId="464733689">
    <w:abstractNumId w:val="980"/>
  </w:num>
  <w:num w:numId="235" w16cid:durableId="142740865">
    <w:abstractNumId w:val="241"/>
  </w:num>
  <w:num w:numId="236" w16cid:durableId="755325621">
    <w:abstractNumId w:val="998"/>
  </w:num>
  <w:num w:numId="237" w16cid:durableId="704332853">
    <w:abstractNumId w:val="294"/>
  </w:num>
  <w:num w:numId="238" w16cid:durableId="849023501">
    <w:abstractNumId w:val="1201"/>
  </w:num>
  <w:num w:numId="239" w16cid:durableId="546796896">
    <w:abstractNumId w:val="1124"/>
  </w:num>
  <w:num w:numId="240" w16cid:durableId="775712837">
    <w:abstractNumId w:val="857"/>
  </w:num>
  <w:num w:numId="241" w16cid:durableId="370109132">
    <w:abstractNumId w:val="653"/>
  </w:num>
  <w:num w:numId="242" w16cid:durableId="713849378">
    <w:abstractNumId w:val="128"/>
  </w:num>
  <w:num w:numId="243" w16cid:durableId="1729576359">
    <w:abstractNumId w:val="20"/>
  </w:num>
  <w:num w:numId="244" w16cid:durableId="241568407">
    <w:abstractNumId w:val="447"/>
  </w:num>
  <w:num w:numId="245" w16cid:durableId="989361918">
    <w:abstractNumId w:val="1296"/>
  </w:num>
  <w:num w:numId="246" w16cid:durableId="1358192305">
    <w:abstractNumId w:val="1036"/>
  </w:num>
  <w:num w:numId="247" w16cid:durableId="1740058802">
    <w:abstractNumId w:val="354"/>
  </w:num>
  <w:num w:numId="248" w16cid:durableId="1379819952">
    <w:abstractNumId w:val="912"/>
  </w:num>
  <w:num w:numId="249" w16cid:durableId="711804803">
    <w:abstractNumId w:val="497"/>
  </w:num>
  <w:num w:numId="250" w16cid:durableId="75246140">
    <w:abstractNumId w:val="510"/>
  </w:num>
  <w:num w:numId="251" w16cid:durableId="159931083">
    <w:abstractNumId w:val="103"/>
  </w:num>
  <w:num w:numId="252" w16cid:durableId="102111615">
    <w:abstractNumId w:val="897"/>
  </w:num>
  <w:num w:numId="253" w16cid:durableId="2009406668">
    <w:abstractNumId w:val="1260"/>
  </w:num>
  <w:num w:numId="254" w16cid:durableId="1457602305">
    <w:abstractNumId w:val="1343"/>
  </w:num>
  <w:num w:numId="255" w16cid:durableId="1957133298">
    <w:abstractNumId w:val="211"/>
  </w:num>
  <w:num w:numId="256" w16cid:durableId="474178874">
    <w:abstractNumId w:val="1111"/>
  </w:num>
  <w:num w:numId="257" w16cid:durableId="130293972">
    <w:abstractNumId w:val="1254"/>
  </w:num>
  <w:num w:numId="258" w16cid:durableId="225536338">
    <w:abstractNumId w:val="484"/>
  </w:num>
  <w:num w:numId="259" w16cid:durableId="473302373">
    <w:abstractNumId w:val="1317"/>
  </w:num>
  <w:num w:numId="260" w16cid:durableId="584998992">
    <w:abstractNumId w:val="769"/>
  </w:num>
  <w:num w:numId="261" w16cid:durableId="908348122">
    <w:abstractNumId w:val="707"/>
  </w:num>
  <w:num w:numId="262" w16cid:durableId="543493485">
    <w:abstractNumId w:val="606"/>
  </w:num>
  <w:num w:numId="263" w16cid:durableId="64646810">
    <w:abstractNumId w:val="301"/>
  </w:num>
  <w:num w:numId="264" w16cid:durableId="1701931309">
    <w:abstractNumId w:val="458"/>
  </w:num>
  <w:num w:numId="265" w16cid:durableId="397872633">
    <w:abstractNumId w:val="1283"/>
  </w:num>
  <w:num w:numId="266" w16cid:durableId="545138684">
    <w:abstractNumId w:val="758"/>
  </w:num>
  <w:num w:numId="267" w16cid:durableId="1222516645">
    <w:abstractNumId w:val="225"/>
  </w:num>
  <w:num w:numId="268" w16cid:durableId="1584677915">
    <w:abstractNumId w:val="936"/>
  </w:num>
  <w:num w:numId="269" w16cid:durableId="164983704">
    <w:abstractNumId w:val="537"/>
  </w:num>
  <w:num w:numId="270" w16cid:durableId="874125272">
    <w:abstractNumId w:val="752"/>
  </w:num>
  <w:num w:numId="271" w16cid:durableId="1518158482">
    <w:abstractNumId w:val="957"/>
  </w:num>
  <w:num w:numId="272" w16cid:durableId="1454520869">
    <w:abstractNumId w:val="1249"/>
  </w:num>
  <w:num w:numId="273" w16cid:durableId="1797794601">
    <w:abstractNumId w:val="821"/>
  </w:num>
  <w:num w:numId="274" w16cid:durableId="1187450621">
    <w:abstractNumId w:val="840"/>
  </w:num>
  <w:num w:numId="275" w16cid:durableId="1846751329">
    <w:abstractNumId w:val="285"/>
  </w:num>
  <w:num w:numId="276" w16cid:durableId="300962488">
    <w:abstractNumId w:val="1088"/>
  </w:num>
  <w:num w:numId="277" w16cid:durableId="1000739767">
    <w:abstractNumId w:val="1100"/>
  </w:num>
  <w:num w:numId="278" w16cid:durableId="1494567468">
    <w:abstractNumId w:val="642"/>
  </w:num>
  <w:num w:numId="279" w16cid:durableId="65147456">
    <w:abstractNumId w:val="910"/>
  </w:num>
  <w:num w:numId="280" w16cid:durableId="1984964138">
    <w:abstractNumId w:val="596"/>
  </w:num>
  <w:num w:numId="281" w16cid:durableId="1640383866">
    <w:abstractNumId w:val="219"/>
  </w:num>
  <w:num w:numId="282" w16cid:durableId="1517889105">
    <w:abstractNumId w:val="639"/>
  </w:num>
  <w:num w:numId="283" w16cid:durableId="901479233">
    <w:abstractNumId w:val="889"/>
  </w:num>
  <w:num w:numId="284" w16cid:durableId="635263753">
    <w:abstractNumId w:val="471"/>
  </w:num>
  <w:num w:numId="285" w16cid:durableId="1728411922">
    <w:abstractNumId w:val="1032"/>
  </w:num>
  <w:num w:numId="286" w16cid:durableId="1549101450">
    <w:abstractNumId w:val="593"/>
  </w:num>
  <w:num w:numId="287" w16cid:durableId="469513989">
    <w:abstractNumId w:val="591"/>
  </w:num>
  <w:num w:numId="288" w16cid:durableId="602539971">
    <w:abstractNumId w:val="1220"/>
  </w:num>
  <w:num w:numId="289" w16cid:durableId="841091942">
    <w:abstractNumId w:val="494"/>
  </w:num>
  <w:num w:numId="290" w16cid:durableId="796606141">
    <w:abstractNumId w:val="1372"/>
  </w:num>
  <w:num w:numId="291" w16cid:durableId="382678437">
    <w:abstractNumId w:val="1272"/>
  </w:num>
  <w:num w:numId="292" w16cid:durableId="1090928230">
    <w:abstractNumId w:val="542"/>
  </w:num>
  <w:num w:numId="293" w16cid:durableId="158622870">
    <w:abstractNumId w:val="1135"/>
  </w:num>
  <w:num w:numId="294" w16cid:durableId="1896157269">
    <w:abstractNumId w:val="811"/>
  </w:num>
  <w:num w:numId="295" w16cid:durableId="192115033">
    <w:abstractNumId w:val="1333"/>
  </w:num>
  <w:num w:numId="296" w16cid:durableId="2033728251">
    <w:abstractNumId w:val="88"/>
  </w:num>
  <w:num w:numId="297" w16cid:durableId="1444307204">
    <w:abstractNumId w:val="428"/>
  </w:num>
  <w:num w:numId="298" w16cid:durableId="1116675010">
    <w:abstractNumId w:val="1353"/>
  </w:num>
  <w:num w:numId="299" w16cid:durableId="1631471096">
    <w:abstractNumId w:val="1181"/>
  </w:num>
  <w:num w:numId="300" w16cid:durableId="1309558429">
    <w:abstractNumId w:val="691"/>
  </w:num>
  <w:num w:numId="301" w16cid:durableId="650258523">
    <w:abstractNumId w:val="1308"/>
  </w:num>
  <w:num w:numId="302" w16cid:durableId="1128626404">
    <w:abstractNumId w:val="189"/>
  </w:num>
  <w:num w:numId="303" w16cid:durableId="1272083083">
    <w:abstractNumId w:val="454"/>
  </w:num>
  <w:num w:numId="304" w16cid:durableId="1080565690">
    <w:abstractNumId w:val="1104"/>
  </w:num>
  <w:num w:numId="305" w16cid:durableId="817067653">
    <w:abstractNumId w:val="108"/>
  </w:num>
  <w:num w:numId="306" w16cid:durableId="658267451">
    <w:abstractNumId w:val="265"/>
  </w:num>
  <w:num w:numId="307" w16cid:durableId="952243935">
    <w:abstractNumId w:val="228"/>
  </w:num>
  <w:num w:numId="308" w16cid:durableId="1494374097">
    <w:abstractNumId w:val="922"/>
  </w:num>
  <w:num w:numId="309" w16cid:durableId="394159321">
    <w:abstractNumId w:val="970"/>
  </w:num>
  <w:num w:numId="310" w16cid:durableId="1535532121">
    <w:abstractNumId w:val="1316"/>
  </w:num>
  <w:num w:numId="311" w16cid:durableId="1877426399">
    <w:abstractNumId w:val="1125"/>
  </w:num>
  <w:num w:numId="312" w16cid:durableId="691611236">
    <w:abstractNumId w:val="1202"/>
  </w:num>
  <w:num w:numId="313" w16cid:durableId="378866358">
    <w:abstractNumId w:val="799"/>
  </w:num>
  <w:num w:numId="314" w16cid:durableId="1254122860">
    <w:abstractNumId w:val="680"/>
  </w:num>
  <w:num w:numId="315" w16cid:durableId="1321544517">
    <w:abstractNumId w:val="481"/>
  </w:num>
  <w:num w:numId="316" w16cid:durableId="202331183">
    <w:abstractNumId w:val="1177"/>
  </w:num>
  <w:num w:numId="317" w16cid:durableId="838884347">
    <w:abstractNumId w:val="952"/>
  </w:num>
  <w:num w:numId="318" w16cid:durableId="1829713981">
    <w:abstractNumId w:val="81"/>
  </w:num>
  <w:num w:numId="319" w16cid:durableId="1689524295">
    <w:abstractNumId w:val="1065"/>
  </w:num>
  <w:num w:numId="320" w16cid:durableId="1444573903">
    <w:abstractNumId w:val="1362"/>
  </w:num>
  <w:num w:numId="321" w16cid:durableId="66391693">
    <w:abstractNumId w:val="1282"/>
  </w:num>
  <w:num w:numId="322" w16cid:durableId="1008678523">
    <w:abstractNumId w:val="1015"/>
  </w:num>
  <w:num w:numId="323" w16cid:durableId="1789397433">
    <w:abstractNumId w:val="612"/>
  </w:num>
  <w:num w:numId="324" w16cid:durableId="1783958836">
    <w:abstractNumId w:val="58"/>
  </w:num>
  <w:num w:numId="325" w16cid:durableId="1085608828">
    <w:abstractNumId w:val="401"/>
  </w:num>
  <w:num w:numId="326" w16cid:durableId="847447078">
    <w:abstractNumId w:val="102"/>
  </w:num>
  <w:num w:numId="327" w16cid:durableId="1646815031">
    <w:abstractNumId w:val="1204"/>
  </w:num>
  <w:num w:numId="328" w16cid:durableId="1979021395">
    <w:abstractNumId w:val="699"/>
  </w:num>
  <w:num w:numId="329" w16cid:durableId="2105877977">
    <w:abstractNumId w:val="828"/>
  </w:num>
  <w:num w:numId="330" w16cid:durableId="1876500770">
    <w:abstractNumId w:val="320"/>
  </w:num>
  <w:num w:numId="331" w16cid:durableId="1006206142">
    <w:abstractNumId w:val="1174"/>
  </w:num>
  <w:num w:numId="332" w16cid:durableId="430395754">
    <w:abstractNumId w:val="474"/>
  </w:num>
  <w:num w:numId="333" w16cid:durableId="163664488">
    <w:abstractNumId w:val="1241"/>
  </w:num>
  <w:num w:numId="334" w16cid:durableId="1991320817">
    <w:abstractNumId w:val="995"/>
  </w:num>
  <w:num w:numId="335" w16cid:durableId="975644581">
    <w:abstractNumId w:val="49"/>
  </w:num>
  <w:num w:numId="336" w16cid:durableId="1989359778">
    <w:abstractNumId w:val="49"/>
    <w:lvlOverride w:ilvl="2">
      <w:lvl w:ilvl="2">
        <w:numFmt w:val="bullet"/>
        <w:lvlText w:val="o"/>
        <w:lvlJc w:val="left"/>
        <w:pPr>
          <w:tabs>
            <w:tab w:val="num" w:pos="2160"/>
          </w:tabs>
          <w:ind w:left="2160" w:hanging="360"/>
        </w:pPr>
        <w:rPr>
          <w:rFonts w:ascii="Courier New" w:hAnsi="Courier New" w:hint="default"/>
          <w:sz w:val="20"/>
        </w:rPr>
      </w:lvl>
    </w:lvlOverride>
  </w:num>
  <w:num w:numId="337" w16cid:durableId="471485006">
    <w:abstractNumId w:val="49"/>
    <w:lvlOverride w:ilvl="2">
      <w:lvl w:ilvl="2">
        <w:numFmt w:val="bullet"/>
        <w:lvlText w:val="o"/>
        <w:lvlJc w:val="left"/>
        <w:pPr>
          <w:tabs>
            <w:tab w:val="num" w:pos="2160"/>
          </w:tabs>
          <w:ind w:left="2160" w:hanging="360"/>
        </w:pPr>
        <w:rPr>
          <w:rFonts w:ascii="Courier New" w:hAnsi="Courier New" w:hint="default"/>
          <w:sz w:val="20"/>
        </w:rPr>
      </w:lvl>
    </w:lvlOverride>
  </w:num>
  <w:num w:numId="338" w16cid:durableId="1675381180">
    <w:abstractNumId w:val="49"/>
    <w:lvlOverride w:ilvl="2">
      <w:lvl w:ilvl="2">
        <w:numFmt w:val="bullet"/>
        <w:lvlText w:val="o"/>
        <w:lvlJc w:val="left"/>
        <w:pPr>
          <w:tabs>
            <w:tab w:val="num" w:pos="2160"/>
          </w:tabs>
          <w:ind w:left="2160" w:hanging="360"/>
        </w:pPr>
        <w:rPr>
          <w:rFonts w:ascii="Courier New" w:hAnsi="Courier New" w:hint="default"/>
          <w:sz w:val="20"/>
        </w:rPr>
      </w:lvl>
    </w:lvlOverride>
  </w:num>
  <w:num w:numId="339" w16cid:durableId="1593778151">
    <w:abstractNumId w:val="1109"/>
  </w:num>
  <w:num w:numId="340" w16cid:durableId="872495123">
    <w:abstractNumId w:val="531"/>
  </w:num>
  <w:num w:numId="341" w16cid:durableId="1456948705">
    <w:abstractNumId w:val="647"/>
  </w:num>
  <w:num w:numId="342" w16cid:durableId="431434322">
    <w:abstractNumId w:val="636"/>
  </w:num>
  <w:num w:numId="343" w16cid:durableId="238559595">
    <w:abstractNumId w:val="810"/>
  </w:num>
  <w:num w:numId="344" w16cid:durableId="294484901">
    <w:abstractNumId w:val="495"/>
  </w:num>
  <w:num w:numId="345" w16cid:durableId="2083674460">
    <w:abstractNumId w:val="34"/>
  </w:num>
  <w:num w:numId="346" w16cid:durableId="1115178753">
    <w:abstractNumId w:val="34"/>
    <w:lvlOverride w:ilvl="1">
      <w:lvl w:ilvl="1">
        <w:numFmt w:val="bullet"/>
        <w:lvlText w:val="o"/>
        <w:lvlJc w:val="left"/>
        <w:pPr>
          <w:tabs>
            <w:tab w:val="num" w:pos="1440"/>
          </w:tabs>
          <w:ind w:left="1440" w:hanging="360"/>
        </w:pPr>
        <w:rPr>
          <w:rFonts w:ascii="Courier New" w:hAnsi="Courier New" w:hint="default"/>
          <w:sz w:val="20"/>
        </w:rPr>
      </w:lvl>
    </w:lvlOverride>
  </w:num>
  <w:num w:numId="347" w16cid:durableId="2005232793">
    <w:abstractNumId w:val="938"/>
  </w:num>
  <w:num w:numId="348" w16cid:durableId="885333372">
    <w:abstractNumId w:val="787"/>
  </w:num>
  <w:num w:numId="349" w16cid:durableId="1660887277">
    <w:abstractNumId w:val="765"/>
  </w:num>
  <w:num w:numId="350" w16cid:durableId="831795992">
    <w:abstractNumId w:val="835"/>
  </w:num>
  <w:num w:numId="351" w16cid:durableId="467088999">
    <w:abstractNumId w:val="1102"/>
  </w:num>
  <w:num w:numId="352" w16cid:durableId="98910735">
    <w:abstractNumId w:val="948"/>
  </w:num>
  <w:num w:numId="353" w16cid:durableId="289480386">
    <w:abstractNumId w:val="372"/>
  </w:num>
  <w:num w:numId="354" w16cid:durableId="1817138791">
    <w:abstractNumId w:val="372"/>
    <w:lvlOverride w:ilvl="1">
      <w:lvl w:ilvl="1">
        <w:numFmt w:val="bullet"/>
        <w:lvlText w:val="o"/>
        <w:lvlJc w:val="left"/>
        <w:pPr>
          <w:tabs>
            <w:tab w:val="num" w:pos="1440"/>
          </w:tabs>
          <w:ind w:left="1440" w:hanging="360"/>
        </w:pPr>
        <w:rPr>
          <w:rFonts w:ascii="Courier New" w:hAnsi="Courier New" w:hint="default"/>
          <w:sz w:val="20"/>
        </w:rPr>
      </w:lvl>
    </w:lvlOverride>
  </w:num>
  <w:num w:numId="355" w16cid:durableId="1011180138">
    <w:abstractNumId w:val="1377"/>
  </w:num>
  <w:num w:numId="356" w16cid:durableId="841746110">
    <w:abstractNumId w:val="1206"/>
  </w:num>
  <w:num w:numId="357" w16cid:durableId="330451650">
    <w:abstractNumId w:val="719"/>
  </w:num>
  <w:num w:numId="358" w16cid:durableId="1223567442">
    <w:abstractNumId w:val="660"/>
  </w:num>
  <w:num w:numId="359" w16cid:durableId="796488311">
    <w:abstractNumId w:val="973"/>
  </w:num>
  <w:num w:numId="360" w16cid:durableId="1771008827">
    <w:abstractNumId w:val="791"/>
  </w:num>
  <w:num w:numId="361" w16cid:durableId="620576886">
    <w:abstractNumId w:val="150"/>
  </w:num>
  <w:num w:numId="362" w16cid:durableId="1110051823">
    <w:abstractNumId w:val="358"/>
  </w:num>
  <w:num w:numId="363" w16cid:durableId="951522601">
    <w:abstractNumId w:val="1342"/>
  </w:num>
  <w:num w:numId="364" w16cid:durableId="1179150497">
    <w:abstractNumId w:val="601"/>
  </w:num>
  <w:num w:numId="365" w16cid:durableId="2086880732">
    <w:abstractNumId w:val="795"/>
  </w:num>
  <w:num w:numId="366" w16cid:durableId="1501429890">
    <w:abstractNumId w:val="144"/>
  </w:num>
  <w:num w:numId="367" w16cid:durableId="251742664">
    <w:abstractNumId w:val="359"/>
  </w:num>
  <w:num w:numId="368" w16cid:durableId="1759328627">
    <w:abstractNumId w:val="573"/>
  </w:num>
  <w:num w:numId="369" w16cid:durableId="1946574799">
    <w:abstractNumId w:val="766"/>
  </w:num>
  <w:num w:numId="370" w16cid:durableId="447628106">
    <w:abstractNumId w:val="1338"/>
  </w:num>
  <w:num w:numId="371" w16cid:durableId="530647827">
    <w:abstractNumId w:val="899"/>
  </w:num>
  <w:num w:numId="372" w16cid:durableId="720398102">
    <w:abstractNumId w:val="583"/>
  </w:num>
  <w:num w:numId="373" w16cid:durableId="597450177">
    <w:abstractNumId w:val="155"/>
  </w:num>
  <w:num w:numId="374" w16cid:durableId="988249902">
    <w:abstractNumId w:val="844"/>
  </w:num>
  <w:num w:numId="375" w16cid:durableId="38357298">
    <w:abstractNumId w:val="969"/>
  </w:num>
  <w:num w:numId="376" w16cid:durableId="1998652272">
    <w:abstractNumId w:val="641"/>
  </w:num>
  <w:num w:numId="377" w16cid:durableId="1091970545">
    <w:abstractNumId w:val="1057"/>
  </w:num>
  <w:num w:numId="378" w16cid:durableId="644169068">
    <w:abstractNumId w:val="196"/>
  </w:num>
  <w:num w:numId="379" w16cid:durableId="317732413">
    <w:abstractNumId w:val="972"/>
  </w:num>
  <w:num w:numId="380" w16cid:durableId="1793864621">
    <w:abstractNumId w:val="390"/>
  </w:num>
  <w:num w:numId="381" w16cid:durableId="1865558671">
    <w:abstractNumId w:val="339"/>
  </w:num>
  <w:num w:numId="382" w16cid:durableId="1794783862">
    <w:abstractNumId w:val="500"/>
  </w:num>
  <w:num w:numId="383" w16cid:durableId="1714572780">
    <w:abstractNumId w:val="156"/>
  </w:num>
  <w:num w:numId="384" w16cid:durableId="2001231488">
    <w:abstractNumId w:val="692"/>
  </w:num>
  <w:num w:numId="385" w16cid:durableId="569926949">
    <w:abstractNumId w:val="1266"/>
  </w:num>
  <w:num w:numId="386" w16cid:durableId="1688629275">
    <w:abstractNumId w:val="1076"/>
  </w:num>
  <w:num w:numId="387" w16cid:durableId="115026450">
    <w:abstractNumId w:val="872"/>
  </w:num>
  <w:num w:numId="388" w16cid:durableId="1434128069">
    <w:abstractNumId w:val="364"/>
  </w:num>
  <w:num w:numId="389" w16cid:durableId="32855004">
    <w:abstractNumId w:val="743"/>
  </w:num>
  <w:num w:numId="390" w16cid:durableId="1930846481">
    <w:abstractNumId w:val="198"/>
  </w:num>
  <w:num w:numId="391" w16cid:durableId="849639105">
    <w:abstractNumId w:val="98"/>
  </w:num>
  <w:num w:numId="392" w16cid:durableId="1147933424">
    <w:abstractNumId w:val="478"/>
  </w:num>
  <w:num w:numId="393" w16cid:durableId="232279758">
    <w:abstractNumId w:val="231"/>
  </w:num>
  <w:num w:numId="394" w16cid:durableId="577136020">
    <w:abstractNumId w:val="26"/>
  </w:num>
  <w:num w:numId="395" w16cid:durableId="828444625">
    <w:abstractNumId w:val="1067"/>
  </w:num>
  <w:num w:numId="396" w16cid:durableId="770704918">
    <w:abstractNumId w:val="1175"/>
  </w:num>
  <w:num w:numId="397" w16cid:durableId="2113351818">
    <w:abstractNumId w:val="145"/>
  </w:num>
  <w:num w:numId="398" w16cid:durableId="455873338">
    <w:abstractNumId w:val="532"/>
  </w:num>
  <w:num w:numId="399" w16cid:durableId="132329883">
    <w:abstractNumId w:val="1239"/>
  </w:num>
  <w:num w:numId="400" w16cid:durableId="1978145314">
    <w:abstractNumId w:val="1305"/>
  </w:num>
  <w:num w:numId="401" w16cid:durableId="696660422">
    <w:abstractNumId w:val="1230"/>
  </w:num>
  <w:num w:numId="402" w16cid:durableId="1529948241">
    <w:abstractNumId w:val="1387"/>
  </w:num>
  <w:num w:numId="403" w16cid:durableId="1356812260">
    <w:abstractNumId w:val="747"/>
  </w:num>
  <w:num w:numId="404" w16cid:durableId="1006438764">
    <w:abstractNumId w:val="747"/>
    <w:lvlOverride w:ilvl="1">
      <w:lvl w:ilvl="1">
        <w:numFmt w:val="bullet"/>
        <w:lvlText w:val="o"/>
        <w:lvlJc w:val="left"/>
        <w:pPr>
          <w:tabs>
            <w:tab w:val="num" w:pos="1440"/>
          </w:tabs>
          <w:ind w:left="1440" w:hanging="360"/>
        </w:pPr>
        <w:rPr>
          <w:rFonts w:ascii="Courier New" w:hAnsi="Courier New" w:hint="default"/>
          <w:sz w:val="20"/>
        </w:rPr>
      </w:lvl>
    </w:lvlOverride>
  </w:num>
  <w:num w:numId="405" w16cid:durableId="1224220959">
    <w:abstractNumId w:val="382"/>
  </w:num>
  <w:num w:numId="406" w16cid:durableId="1865626910">
    <w:abstractNumId w:val="382"/>
    <w:lvlOverride w:ilvl="1">
      <w:lvl w:ilvl="1">
        <w:numFmt w:val="bullet"/>
        <w:lvlText w:val="o"/>
        <w:lvlJc w:val="left"/>
        <w:pPr>
          <w:tabs>
            <w:tab w:val="num" w:pos="1440"/>
          </w:tabs>
          <w:ind w:left="1440" w:hanging="360"/>
        </w:pPr>
        <w:rPr>
          <w:rFonts w:ascii="Courier New" w:hAnsi="Courier New" w:hint="default"/>
          <w:sz w:val="20"/>
        </w:rPr>
      </w:lvl>
    </w:lvlOverride>
  </w:num>
  <w:num w:numId="407" w16cid:durableId="130247343">
    <w:abstractNumId w:val="700"/>
  </w:num>
  <w:num w:numId="408" w16cid:durableId="1549684479">
    <w:abstractNumId w:val="659"/>
  </w:num>
  <w:num w:numId="409" w16cid:durableId="922841363">
    <w:abstractNumId w:val="866"/>
  </w:num>
  <w:num w:numId="410" w16cid:durableId="1522091885">
    <w:abstractNumId w:val="1010"/>
  </w:num>
  <w:num w:numId="411" w16cid:durableId="1692871937">
    <w:abstractNumId w:val="854"/>
  </w:num>
  <w:num w:numId="412" w16cid:durableId="372775488">
    <w:abstractNumId w:val="884"/>
  </w:num>
  <w:num w:numId="413" w16cid:durableId="1080634458">
    <w:abstractNumId w:val="1159"/>
  </w:num>
  <w:num w:numId="414" w16cid:durableId="1424060665">
    <w:abstractNumId w:val="1336"/>
  </w:num>
  <w:num w:numId="415" w16cid:durableId="2072118962">
    <w:abstractNumId w:val="942"/>
  </w:num>
  <w:num w:numId="416" w16cid:durableId="1514611095">
    <w:abstractNumId w:val="25"/>
  </w:num>
  <w:num w:numId="417" w16cid:durableId="925189924">
    <w:abstractNumId w:val="1268"/>
  </w:num>
  <w:num w:numId="418" w16cid:durableId="288824033">
    <w:abstractNumId w:val="1279"/>
  </w:num>
  <w:num w:numId="419" w16cid:durableId="477845690">
    <w:abstractNumId w:val="688"/>
  </w:num>
  <w:num w:numId="420" w16cid:durableId="993098580">
    <w:abstractNumId w:val="24"/>
  </w:num>
  <w:num w:numId="421" w16cid:durableId="1975135558">
    <w:abstractNumId w:val="1346"/>
  </w:num>
  <w:num w:numId="422" w16cid:durableId="665522219">
    <w:abstractNumId w:val="1115"/>
  </w:num>
  <w:num w:numId="423" w16cid:durableId="640157600">
    <w:abstractNumId w:val="623"/>
  </w:num>
  <w:num w:numId="424" w16cid:durableId="1855607160">
    <w:abstractNumId w:val="206"/>
  </w:num>
  <w:num w:numId="425" w16cid:durableId="1993215694">
    <w:abstractNumId w:val="761"/>
  </w:num>
  <w:num w:numId="426" w16cid:durableId="1110320238">
    <w:abstractNumId w:val="353"/>
  </w:num>
  <w:num w:numId="427" w16cid:durableId="1885943483">
    <w:abstractNumId w:val="38"/>
  </w:num>
  <w:num w:numId="428" w16cid:durableId="1162309394">
    <w:abstractNumId w:val="29"/>
  </w:num>
  <w:num w:numId="429" w16cid:durableId="360518259">
    <w:abstractNumId w:val="1099"/>
  </w:num>
  <w:num w:numId="430" w16cid:durableId="1260019062">
    <w:abstractNumId w:val="342"/>
  </w:num>
  <w:num w:numId="431" w16cid:durableId="1021469765">
    <w:abstractNumId w:val="1356"/>
  </w:num>
  <w:num w:numId="432" w16cid:durableId="1544125713">
    <w:abstractNumId w:val="529"/>
  </w:num>
  <w:num w:numId="433" w16cid:durableId="1882353474">
    <w:abstractNumId w:val="1170"/>
  </w:num>
  <w:num w:numId="434" w16cid:durableId="1020620528">
    <w:abstractNumId w:val="861"/>
  </w:num>
  <w:num w:numId="435" w16cid:durableId="693117892">
    <w:abstractNumId w:val="616"/>
  </w:num>
  <w:num w:numId="436" w16cid:durableId="1784883732">
    <w:abstractNumId w:val="1005"/>
  </w:num>
  <w:num w:numId="437" w16cid:durableId="573510173">
    <w:abstractNumId w:val="222"/>
  </w:num>
  <w:num w:numId="438" w16cid:durableId="660042753">
    <w:abstractNumId w:val="430"/>
  </w:num>
  <w:num w:numId="439" w16cid:durableId="284847538">
    <w:abstractNumId w:val="837"/>
  </w:num>
  <w:num w:numId="440" w16cid:durableId="1059669100">
    <w:abstractNumId w:val="205"/>
  </w:num>
  <w:num w:numId="441" w16cid:durableId="919749886">
    <w:abstractNumId w:val="1060"/>
  </w:num>
  <w:num w:numId="442" w16cid:durableId="1470709437">
    <w:abstractNumId w:val="781"/>
  </w:num>
  <w:num w:numId="443" w16cid:durableId="361368361">
    <w:abstractNumId w:val="400"/>
  </w:num>
  <w:num w:numId="444" w16cid:durableId="368603967">
    <w:abstractNumId w:val="1269"/>
  </w:num>
  <w:num w:numId="445" w16cid:durableId="1482310306">
    <w:abstractNumId w:val="240"/>
  </w:num>
  <w:num w:numId="446" w16cid:durableId="1083113543">
    <w:abstractNumId w:val="1245"/>
  </w:num>
  <w:num w:numId="447" w16cid:durableId="1160999595">
    <w:abstractNumId w:val="1319"/>
  </w:num>
  <w:num w:numId="448" w16cid:durableId="2086216886">
    <w:abstractNumId w:val="1162"/>
  </w:num>
  <w:num w:numId="449" w16cid:durableId="1871986738">
    <w:abstractNumId w:val="492"/>
  </w:num>
  <w:num w:numId="450" w16cid:durableId="353192536">
    <w:abstractNumId w:val="1075"/>
  </w:num>
  <w:num w:numId="451" w16cid:durableId="219170586">
    <w:abstractNumId w:val="1062"/>
  </w:num>
  <w:num w:numId="452" w16cid:durableId="1390104608">
    <w:abstractNumId w:val="1153"/>
  </w:num>
  <w:num w:numId="453" w16cid:durableId="1859539605">
    <w:abstractNumId w:val="521"/>
  </w:num>
  <w:num w:numId="454" w16cid:durableId="828715646">
    <w:abstractNumId w:val="977"/>
  </w:num>
  <w:num w:numId="455" w16cid:durableId="1638293338">
    <w:abstractNumId w:val="1120"/>
  </w:num>
  <w:num w:numId="456" w16cid:durableId="1105536567">
    <w:abstractNumId w:val="343"/>
  </w:num>
  <w:num w:numId="457" w16cid:durableId="1463310384">
    <w:abstractNumId w:val="459"/>
  </w:num>
  <w:num w:numId="458" w16cid:durableId="964191706">
    <w:abstractNumId w:val="178"/>
  </w:num>
  <w:num w:numId="459" w16cid:durableId="947010666">
    <w:abstractNumId w:val="1306"/>
  </w:num>
  <w:num w:numId="460" w16cid:durableId="228879829">
    <w:abstractNumId w:val="254"/>
  </w:num>
  <w:num w:numId="461" w16cid:durableId="708333674">
    <w:abstractNumId w:val="254"/>
    <w:lvlOverride w:ilvl="1">
      <w:lvl w:ilvl="1">
        <w:numFmt w:val="bullet"/>
        <w:lvlText w:val="o"/>
        <w:lvlJc w:val="left"/>
        <w:pPr>
          <w:tabs>
            <w:tab w:val="num" w:pos="1440"/>
          </w:tabs>
          <w:ind w:left="1440" w:hanging="360"/>
        </w:pPr>
        <w:rPr>
          <w:rFonts w:ascii="Courier New" w:hAnsi="Courier New" w:hint="default"/>
          <w:sz w:val="20"/>
        </w:rPr>
      </w:lvl>
    </w:lvlOverride>
  </w:num>
  <w:num w:numId="462" w16cid:durableId="655958649">
    <w:abstractNumId w:val="845"/>
  </w:num>
  <w:num w:numId="463" w16cid:durableId="646394010">
    <w:abstractNumId w:val="431"/>
  </w:num>
  <w:num w:numId="464" w16cid:durableId="1110585004">
    <w:abstractNumId w:val="158"/>
  </w:num>
  <w:num w:numId="465" w16cid:durableId="113720905">
    <w:abstractNumId w:val="50"/>
  </w:num>
  <w:num w:numId="466" w16cid:durableId="125706599">
    <w:abstractNumId w:val="18"/>
  </w:num>
  <w:num w:numId="467" w16cid:durableId="1976714201">
    <w:abstractNumId w:val="818"/>
  </w:num>
  <w:num w:numId="468" w16cid:durableId="2072337878">
    <w:abstractNumId w:val="643"/>
  </w:num>
  <w:num w:numId="469" w16cid:durableId="626811657">
    <w:abstractNumId w:val="1196"/>
  </w:num>
  <w:num w:numId="470" w16cid:durableId="17044571">
    <w:abstractNumId w:val="321"/>
  </w:num>
  <w:num w:numId="471" w16cid:durableId="1014499844">
    <w:abstractNumId w:val="716"/>
  </w:num>
  <w:num w:numId="472" w16cid:durableId="356586279">
    <w:abstractNumId w:val="806"/>
  </w:num>
  <w:num w:numId="473" w16cid:durableId="1239482706">
    <w:abstractNumId w:val="1066"/>
  </w:num>
  <w:num w:numId="474" w16cid:durableId="1652174230">
    <w:abstractNumId w:val="220"/>
  </w:num>
  <w:num w:numId="475" w16cid:durableId="387994318">
    <w:abstractNumId w:val="1022"/>
  </w:num>
  <w:num w:numId="476" w16cid:durableId="1776628310">
    <w:abstractNumId w:val="1274"/>
  </w:num>
  <w:num w:numId="477" w16cid:durableId="122239025">
    <w:abstractNumId w:val="1163"/>
  </w:num>
  <w:num w:numId="478" w16cid:durableId="734935611">
    <w:abstractNumId w:val="564"/>
  </w:num>
  <w:num w:numId="479" w16cid:durableId="1311054935">
    <w:abstractNumId w:val="408"/>
  </w:num>
  <w:num w:numId="480" w16cid:durableId="1935935516">
    <w:abstractNumId w:val="879"/>
  </w:num>
  <w:num w:numId="481" w16cid:durableId="2029480583">
    <w:abstractNumId w:val="678"/>
  </w:num>
  <w:num w:numId="482" w16cid:durableId="1328284321">
    <w:abstractNumId w:val="989"/>
  </w:num>
  <w:num w:numId="483" w16cid:durableId="1017148446">
    <w:abstractNumId w:val="258"/>
  </w:num>
  <w:num w:numId="484" w16cid:durableId="1885484728">
    <w:abstractNumId w:val="895"/>
  </w:num>
  <w:num w:numId="485" w16cid:durableId="1122456798">
    <w:abstractNumId w:val="207"/>
  </w:num>
  <w:num w:numId="486" w16cid:durableId="75634915">
    <w:abstractNumId w:val="547"/>
  </w:num>
  <w:num w:numId="487" w16cid:durableId="1870947902">
    <w:abstractNumId w:val="613"/>
  </w:num>
  <w:num w:numId="488" w16cid:durableId="2020815713">
    <w:abstractNumId w:val="426"/>
  </w:num>
  <w:num w:numId="489" w16cid:durableId="316229575">
    <w:abstractNumId w:val="28"/>
  </w:num>
  <w:num w:numId="490" w16cid:durableId="964582731">
    <w:abstractNumId w:val="609"/>
  </w:num>
  <w:num w:numId="491" w16cid:durableId="1065570824">
    <w:abstractNumId w:val="1395"/>
  </w:num>
  <w:num w:numId="492" w16cid:durableId="1291591417">
    <w:abstractNumId w:val="725"/>
  </w:num>
  <w:num w:numId="493" w16cid:durableId="1687055761">
    <w:abstractNumId w:val="245"/>
  </w:num>
  <w:num w:numId="494" w16cid:durableId="1424034980">
    <w:abstractNumId w:val="605"/>
  </w:num>
  <w:num w:numId="495" w16cid:durableId="2041854523">
    <w:abstractNumId w:val="1113"/>
  </w:num>
  <w:num w:numId="496" w16cid:durableId="691885380">
    <w:abstractNumId w:val="123"/>
  </w:num>
  <w:num w:numId="497" w16cid:durableId="2064016392">
    <w:abstractNumId w:val="533"/>
  </w:num>
  <w:num w:numId="498" w16cid:durableId="164129248">
    <w:abstractNumId w:val="1121"/>
  </w:num>
  <w:num w:numId="499" w16cid:durableId="2059552559">
    <w:abstractNumId w:val="498"/>
  </w:num>
  <w:num w:numId="500" w16cid:durableId="351030632">
    <w:abstractNumId w:val="45"/>
  </w:num>
  <w:num w:numId="501" w16cid:durableId="2011711186">
    <w:abstractNumId w:val="1253"/>
  </w:num>
  <w:num w:numId="502" w16cid:durableId="1267890051">
    <w:abstractNumId w:val="1231"/>
  </w:num>
  <w:num w:numId="503" w16cid:durableId="635572791">
    <w:abstractNumId w:val="1235"/>
  </w:num>
  <w:num w:numId="504" w16cid:durableId="1232616190">
    <w:abstractNumId w:val="13"/>
  </w:num>
  <w:num w:numId="505" w16cid:durableId="1571188847">
    <w:abstractNumId w:val="365"/>
  </w:num>
  <w:num w:numId="506" w16cid:durableId="526219723">
    <w:abstractNumId w:val="1262"/>
  </w:num>
  <w:num w:numId="507" w16cid:durableId="2098557864">
    <w:abstractNumId w:val="391"/>
  </w:num>
  <w:num w:numId="508" w16cid:durableId="1539707097">
    <w:abstractNumId w:val="75"/>
  </w:num>
  <w:num w:numId="509" w16cid:durableId="135608227">
    <w:abstractNumId w:val="1264"/>
  </w:num>
  <w:num w:numId="510" w16cid:durableId="1805194412">
    <w:abstractNumId w:val="1247"/>
  </w:num>
  <w:num w:numId="511" w16cid:durableId="946279208">
    <w:abstractNumId w:val="621"/>
  </w:num>
  <w:num w:numId="512" w16cid:durableId="306516079">
    <w:abstractNumId w:val="808"/>
  </w:num>
  <w:num w:numId="513" w16cid:durableId="1136218900">
    <w:abstractNumId w:val="1363"/>
  </w:num>
  <w:num w:numId="514" w16cid:durableId="228418125">
    <w:abstractNumId w:val="1011"/>
  </w:num>
  <w:num w:numId="515" w16cid:durableId="418216429">
    <w:abstractNumId w:val="111"/>
  </w:num>
  <w:num w:numId="516" w16cid:durableId="411125845">
    <w:abstractNumId w:val="685"/>
  </w:num>
  <w:num w:numId="517" w16cid:durableId="829904555">
    <w:abstractNumId w:val="1134"/>
  </w:num>
  <w:num w:numId="518" w16cid:durableId="751582869">
    <w:abstractNumId w:val="779"/>
  </w:num>
  <w:num w:numId="519" w16cid:durableId="415514297">
    <w:abstractNumId w:val="16"/>
  </w:num>
  <w:num w:numId="520" w16cid:durableId="512887687">
    <w:abstractNumId w:val="357"/>
  </w:num>
  <w:num w:numId="521" w16cid:durableId="1721593650">
    <w:abstractNumId w:val="674"/>
  </w:num>
  <w:num w:numId="522" w16cid:durableId="1935358309">
    <w:abstractNumId w:val="1017"/>
  </w:num>
  <w:num w:numId="523" w16cid:durableId="89550483">
    <w:abstractNumId w:val="173"/>
  </w:num>
  <w:num w:numId="524" w16cid:durableId="1704016298">
    <w:abstractNumId w:val="825"/>
  </w:num>
  <w:num w:numId="525" w16cid:durableId="1439250208">
    <w:abstractNumId w:val="455"/>
  </w:num>
  <w:num w:numId="526" w16cid:durableId="1524123494">
    <w:abstractNumId w:val="316"/>
  </w:num>
  <w:num w:numId="527" w16cid:durableId="428620574">
    <w:abstractNumId w:val="1391"/>
  </w:num>
  <w:num w:numId="528" w16cid:durableId="734932402">
    <w:abstractNumId w:val="878"/>
  </w:num>
  <w:num w:numId="529" w16cid:durableId="784813753">
    <w:abstractNumId w:val="193"/>
  </w:num>
  <w:num w:numId="530" w16cid:durableId="967049830">
    <w:abstractNumId w:val="436"/>
  </w:num>
  <w:num w:numId="531" w16cid:durableId="2134859645">
    <w:abstractNumId w:val="985"/>
  </w:num>
  <w:num w:numId="532" w16cid:durableId="698553791">
    <w:abstractNumId w:val="1311"/>
  </w:num>
  <w:num w:numId="533" w16cid:durableId="331032105">
    <w:abstractNumId w:val="848"/>
  </w:num>
  <w:num w:numId="534" w16cid:durableId="552158638">
    <w:abstractNumId w:val="852"/>
  </w:num>
  <w:num w:numId="535" w16cid:durableId="346830801">
    <w:abstractNumId w:val="663"/>
  </w:num>
  <w:num w:numId="536" w16cid:durableId="1630478822">
    <w:abstractNumId w:val="891"/>
  </w:num>
  <w:num w:numId="537" w16cid:durableId="621691118">
    <w:abstractNumId w:val="384"/>
  </w:num>
  <w:num w:numId="538" w16cid:durableId="1636837608">
    <w:abstractNumId w:val="1351"/>
  </w:num>
  <w:num w:numId="539" w16cid:durableId="968972606">
    <w:abstractNumId w:val="1347"/>
  </w:num>
  <w:num w:numId="540" w16cid:durableId="404030240">
    <w:abstractNumId w:val="896"/>
  </w:num>
  <w:num w:numId="541" w16cid:durableId="1742556644">
    <w:abstractNumId w:val="1326"/>
  </w:num>
  <w:num w:numId="542" w16cid:durableId="1864202122">
    <w:abstractNumId w:val="894"/>
  </w:num>
  <w:num w:numId="543" w16cid:durableId="1396901524">
    <w:abstractNumId w:val="1389"/>
  </w:num>
  <w:num w:numId="544" w16cid:durableId="514077135">
    <w:abstractNumId w:val="1004"/>
  </w:num>
  <w:num w:numId="545" w16cid:durableId="496313493">
    <w:abstractNumId w:val="94"/>
  </w:num>
  <w:num w:numId="546" w16cid:durableId="1981229692">
    <w:abstractNumId w:val="485"/>
  </w:num>
  <w:num w:numId="547" w16cid:durableId="1142770832">
    <w:abstractNumId w:val="1176"/>
  </w:num>
  <w:num w:numId="548" w16cid:durableId="545685195">
    <w:abstractNumId w:val="174"/>
  </w:num>
  <w:num w:numId="549" w16cid:durableId="41832806">
    <w:abstractNumId w:val="829"/>
  </w:num>
  <w:num w:numId="550" w16cid:durableId="217133871">
    <w:abstractNumId w:val="877"/>
  </w:num>
  <w:num w:numId="551" w16cid:durableId="477768764">
    <w:abstractNumId w:val="864"/>
  </w:num>
  <w:num w:numId="552" w16cid:durableId="917712073">
    <w:abstractNumId w:val="739"/>
  </w:num>
  <w:num w:numId="553" w16cid:durableId="1281113265">
    <w:abstractNumId w:val="522"/>
  </w:num>
  <w:num w:numId="554" w16cid:durableId="1628313419">
    <w:abstractNumId w:val="404"/>
  </w:num>
  <w:num w:numId="555" w16cid:durableId="1023899604">
    <w:abstractNumId w:val="499"/>
  </w:num>
  <w:num w:numId="556" w16cid:durableId="1797797679">
    <w:abstractNumId w:val="855"/>
  </w:num>
  <w:num w:numId="557" w16cid:durableId="1374770961">
    <w:abstractNumId w:val="887"/>
  </w:num>
  <w:num w:numId="558" w16cid:durableId="837621300">
    <w:abstractNumId w:val="85"/>
  </w:num>
  <w:num w:numId="559" w16cid:durableId="1555970279">
    <w:abstractNumId w:val="1374"/>
  </w:num>
  <w:num w:numId="560" w16cid:durableId="351146269">
    <w:abstractNumId w:val="1101"/>
  </w:num>
  <w:num w:numId="561" w16cid:durableId="2141678418">
    <w:abstractNumId w:val="1352"/>
  </w:num>
  <w:num w:numId="562" w16cid:durableId="148717295">
    <w:abstractNumId w:val="1020"/>
  </w:num>
  <w:num w:numId="563" w16cid:durableId="1606310012">
    <w:abstractNumId w:val="167"/>
  </w:num>
  <w:num w:numId="564" w16cid:durableId="1803109733">
    <w:abstractNumId w:val="1019"/>
  </w:num>
  <w:num w:numId="565" w16cid:durableId="962034012">
    <w:abstractNumId w:val="538"/>
  </w:num>
  <w:num w:numId="566" w16cid:durableId="1114783805">
    <w:abstractNumId w:val="750"/>
  </w:num>
  <w:num w:numId="567" w16cid:durableId="1230962768">
    <w:abstractNumId w:val="515"/>
  </w:num>
  <w:num w:numId="568" w16cid:durableId="1871331683">
    <w:abstractNumId w:val="1054"/>
  </w:num>
  <w:num w:numId="569" w16cid:durableId="590966670">
    <w:abstractNumId w:val="1151"/>
  </w:num>
  <w:num w:numId="570" w16cid:durableId="1352611120">
    <w:abstractNumId w:val="420"/>
  </w:num>
  <w:num w:numId="571" w16cid:durableId="900212647">
    <w:abstractNumId w:val="967"/>
  </w:num>
  <w:num w:numId="572" w16cid:durableId="1213155695">
    <w:abstractNumId w:val="1117"/>
  </w:num>
  <w:num w:numId="573" w16cid:durableId="1652829008">
    <w:abstractNumId w:val="1141"/>
  </w:num>
  <w:num w:numId="574" w16cid:durableId="114980907">
    <w:abstractNumId w:val="242"/>
  </w:num>
  <w:num w:numId="575" w16cid:durableId="1521550549">
    <w:abstractNumId w:val="1225"/>
  </w:num>
  <w:num w:numId="576" w16cid:durableId="1985426098">
    <w:abstractNumId w:val="1307"/>
  </w:num>
  <w:num w:numId="577" w16cid:durableId="1783844134">
    <w:abstractNumId w:val="389"/>
  </w:num>
  <w:num w:numId="578" w16cid:durableId="2097087783">
    <w:abstractNumId w:val="154"/>
  </w:num>
  <w:num w:numId="579" w16cid:durableId="710226217">
    <w:abstractNumId w:val="672"/>
  </w:num>
  <w:num w:numId="580" w16cid:durableId="644895667">
    <w:abstractNumId w:val="52"/>
  </w:num>
  <w:num w:numId="581" w16cid:durableId="497581662">
    <w:abstractNumId w:val="356"/>
  </w:num>
  <w:num w:numId="582" w16cid:durableId="933971846">
    <w:abstractNumId w:val="694"/>
  </w:num>
  <w:num w:numId="583" w16cid:durableId="1399550240">
    <w:abstractNumId w:val="479"/>
  </w:num>
  <w:num w:numId="584" w16cid:durableId="1276059509">
    <w:abstractNumId w:val="487"/>
  </w:num>
  <w:num w:numId="585" w16cid:durableId="1198198246">
    <w:abstractNumId w:val="991"/>
  </w:num>
  <w:num w:numId="586" w16cid:durableId="435055269">
    <w:abstractNumId w:val="165"/>
  </w:num>
  <w:num w:numId="587" w16cid:durableId="1326394102">
    <w:abstractNumId w:val="78"/>
  </w:num>
  <w:num w:numId="588" w16cid:durableId="1824467977">
    <w:abstractNumId w:val="1256"/>
  </w:num>
  <w:num w:numId="589" w16cid:durableId="63454141">
    <w:abstractNumId w:val="1089"/>
  </w:num>
  <w:num w:numId="590" w16cid:durableId="1858039176">
    <w:abstractNumId w:val="1152"/>
  </w:num>
  <w:num w:numId="591" w16cid:durableId="862866288">
    <w:abstractNumId w:val="413"/>
  </w:num>
  <w:num w:numId="592" w16cid:durableId="248657720">
    <w:abstractNumId w:val="1313"/>
  </w:num>
  <w:num w:numId="593" w16cid:durableId="1427387998">
    <w:abstractNumId w:val="908"/>
  </w:num>
  <w:num w:numId="594" w16cid:durableId="365494823">
    <w:abstractNumId w:val="561"/>
  </w:num>
  <w:num w:numId="595" w16cid:durableId="93211064">
    <w:abstractNumId w:val="249"/>
  </w:num>
  <w:num w:numId="596" w16cid:durableId="385568360">
    <w:abstractNumId w:val="1084"/>
  </w:num>
  <w:num w:numId="597" w16cid:durableId="1254119962">
    <w:abstractNumId w:val="176"/>
  </w:num>
  <w:num w:numId="598" w16cid:durableId="1044644938">
    <w:abstractNumId w:val="954"/>
  </w:num>
  <w:num w:numId="599" w16cid:durableId="1234042927">
    <w:abstractNumId w:val="169"/>
  </w:num>
  <w:num w:numId="600" w16cid:durableId="1794516112">
    <w:abstractNumId w:val="633"/>
  </w:num>
  <w:num w:numId="601" w16cid:durableId="1588658791">
    <w:abstractNumId w:val="916"/>
  </w:num>
  <w:num w:numId="602" w16cid:durableId="2045130069">
    <w:abstractNumId w:val="722"/>
  </w:num>
  <w:num w:numId="603" w16cid:durableId="1521697753">
    <w:abstractNumId w:val="192"/>
  </w:num>
  <w:num w:numId="604" w16cid:durableId="1680307233">
    <w:abstractNumId w:val="1093"/>
  </w:num>
  <w:num w:numId="605" w16cid:durableId="1103304611">
    <w:abstractNumId w:val="1189"/>
  </w:num>
  <w:num w:numId="606" w16cid:durableId="239753016">
    <w:abstractNumId w:val="1315"/>
  </w:num>
  <w:num w:numId="607" w16cid:durableId="167722492">
    <w:abstractNumId w:val="608"/>
  </w:num>
  <w:num w:numId="608" w16cid:durableId="1434010516">
    <w:abstractNumId w:val="976"/>
  </w:num>
  <w:num w:numId="609" w16cid:durableId="1304118816">
    <w:abstractNumId w:val="1014"/>
  </w:num>
  <w:num w:numId="610" w16cid:durableId="851067099">
    <w:abstractNumId w:val="520"/>
  </w:num>
  <w:num w:numId="611" w16cid:durableId="2013214331">
    <w:abstractNumId w:val="666"/>
  </w:num>
  <w:num w:numId="612" w16cid:durableId="1345014992">
    <w:abstractNumId w:val="794"/>
  </w:num>
  <w:num w:numId="613" w16cid:durableId="1650479515">
    <w:abstractNumId w:val="1184"/>
  </w:num>
  <w:num w:numId="614" w16cid:durableId="1657562796">
    <w:abstractNumId w:val="1129"/>
  </w:num>
  <w:num w:numId="615" w16cid:durableId="91822018">
    <w:abstractNumId w:val="113"/>
  </w:num>
  <w:num w:numId="616" w16cid:durableId="241335505">
    <w:abstractNumId w:val="1001"/>
  </w:num>
  <w:num w:numId="617" w16cid:durableId="145978443">
    <w:abstractNumId w:val="210"/>
  </w:num>
  <w:num w:numId="618" w16cid:durableId="1095832419">
    <w:abstractNumId w:val="306"/>
  </w:num>
  <w:num w:numId="619" w16cid:durableId="776406268">
    <w:abstractNumId w:val="443"/>
  </w:num>
  <w:num w:numId="620" w16cid:durableId="1312562493">
    <w:abstractNumId w:val="292"/>
  </w:num>
  <w:num w:numId="621" w16cid:durableId="260920328">
    <w:abstractNumId w:val="1261"/>
  </w:num>
  <w:num w:numId="622" w16cid:durableId="977681763">
    <w:abstractNumId w:val="905"/>
  </w:num>
  <w:num w:numId="623" w16cid:durableId="829753669">
    <w:abstractNumId w:val="71"/>
  </w:num>
  <w:num w:numId="624" w16cid:durableId="1495803182">
    <w:abstractNumId w:val="701"/>
  </w:num>
  <w:num w:numId="625" w16cid:durableId="334189516">
    <w:abstractNumId w:val="615"/>
  </w:num>
  <w:num w:numId="626" w16cid:durableId="1416628674">
    <w:abstractNumId w:val="638"/>
  </w:num>
  <w:num w:numId="627" w16cid:durableId="66657527">
    <w:abstractNumId w:val="296"/>
  </w:num>
  <w:num w:numId="628" w16cid:durableId="2130775590">
    <w:abstractNumId w:val="477"/>
  </w:num>
  <w:num w:numId="629" w16cid:durableId="217058962">
    <w:abstractNumId w:val="1044"/>
  </w:num>
  <w:num w:numId="630" w16cid:durableId="480854668">
    <w:abstractNumId w:val="54"/>
  </w:num>
  <w:num w:numId="631" w16cid:durableId="1052266820">
    <w:abstractNumId w:val="1000"/>
  </w:num>
  <w:num w:numId="632" w16cid:durableId="639968651">
    <w:abstractNumId w:val="598"/>
  </w:num>
  <w:num w:numId="633" w16cid:durableId="1625964052">
    <w:abstractNumId w:val="1243"/>
  </w:num>
  <w:num w:numId="634" w16cid:durableId="1472598580">
    <w:abstractNumId w:val="594"/>
  </w:num>
  <w:num w:numId="635" w16cid:durableId="155923360">
    <w:abstractNumId w:val="2"/>
  </w:num>
  <w:num w:numId="636" w16cid:durableId="418714122">
    <w:abstractNumId w:val="121"/>
  </w:num>
  <w:num w:numId="637" w16cid:durableId="1458405352">
    <w:abstractNumId w:val="1257"/>
  </w:num>
  <w:num w:numId="638" w16cid:durableId="1361199496">
    <w:abstractNumId w:val="355"/>
  </w:num>
  <w:num w:numId="639" w16cid:durableId="1061562997">
    <w:abstractNumId w:val="233"/>
  </w:num>
  <w:num w:numId="640" w16cid:durableId="1761676735">
    <w:abstractNumId w:val="1190"/>
  </w:num>
  <w:num w:numId="641" w16cid:durableId="351994944">
    <w:abstractNumId w:val="267"/>
  </w:num>
  <w:num w:numId="642" w16cid:durableId="987593573">
    <w:abstractNumId w:val="723"/>
  </w:num>
  <w:num w:numId="643" w16cid:durableId="140316718">
    <w:abstractNumId w:val="1237"/>
  </w:num>
  <w:num w:numId="644" w16cid:durableId="655958613">
    <w:abstractNumId w:val="556"/>
  </w:num>
  <w:num w:numId="645" w16cid:durableId="1773740954">
    <w:abstractNumId w:val="590"/>
  </w:num>
  <w:num w:numId="646" w16cid:durableId="1834180873">
    <w:abstractNumId w:val="476"/>
  </w:num>
  <w:num w:numId="647" w16cid:durableId="1423646774">
    <w:abstractNumId w:val="536"/>
  </w:num>
  <w:num w:numId="648" w16cid:durableId="1561819531">
    <w:abstractNumId w:val="885"/>
  </w:num>
  <w:num w:numId="649" w16cid:durableId="634607758">
    <w:abstractNumId w:val="805"/>
  </w:num>
  <w:num w:numId="650" w16cid:durableId="1935160907">
    <w:abstractNumId w:val="184"/>
  </w:num>
  <w:num w:numId="651" w16cid:durableId="2031375724">
    <w:abstractNumId w:val="79"/>
  </w:num>
  <w:num w:numId="652" w16cid:durableId="1282305349">
    <w:abstractNumId w:val="1063"/>
  </w:num>
  <w:num w:numId="653" w16cid:durableId="703290281">
    <w:abstractNumId w:val="112"/>
  </w:num>
  <w:num w:numId="654" w16cid:durableId="916672504">
    <w:abstractNumId w:val="300"/>
  </w:num>
  <w:num w:numId="655" w16cid:durableId="250431088">
    <w:abstractNumId w:val="770"/>
  </w:num>
  <w:num w:numId="656" w16cid:durableId="1926957285">
    <w:abstractNumId w:val="904"/>
  </w:num>
  <w:num w:numId="657" w16cid:durableId="470294015">
    <w:abstractNumId w:val="975"/>
  </w:num>
  <w:num w:numId="658" w16cid:durableId="1330018329">
    <w:abstractNumId w:val="209"/>
  </w:num>
  <w:num w:numId="659" w16cid:durableId="557791346">
    <w:abstractNumId w:val="489"/>
  </w:num>
  <w:num w:numId="660" w16cid:durableId="1121463748">
    <w:abstractNumId w:val="164"/>
  </w:num>
  <w:num w:numId="661" w16cid:durableId="1763140039">
    <w:abstractNumId w:val="1156"/>
  </w:num>
  <w:num w:numId="662" w16cid:durableId="939995222">
    <w:abstractNumId w:val="325"/>
  </w:num>
  <w:num w:numId="663" w16cid:durableId="1769230404">
    <w:abstractNumId w:val="870"/>
  </w:num>
  <w:num w:numId="664" w16cid:durableId="393168147">
    <w:abstractNumId w:val="1298"/>
  </w:num>
  <w:num w:numId="665" w16cid:durableId="1211192662">
    <w:abstractNumId w:val="1233"/>
  </w:num>
  <w:num w:numId="666" w16cid:durableId="2074423607">
    <w:abstractNumId w:val="1033"/>
  </w:num>
  <w:num w:numId="667" w16cid:durableId="188491852">
    <w:abstractNumId w:val="1270"/>
  </w:num>
  <w:num w:numId="668" w16cid:durableId="1677538486">
    <w:abstractNumId w:val="1258"/>
  </w:num>
  <w:num w:numId="669" w16cid:durableId="209149199">
    <w:abstractNumId w:val="1294"/>
  </w:num>
  <w:num w:numId="670" w16cid:durableId="468402585">
    <w:abstractNumId w:val="637"/>
  </w:num>
  <w:num w:numId="671" w16cid:durableId="203912740">
    <w:abstractNumId w:val="528"/>
  </w:num>
  <w:num w:numId="672" w16cid:durableId="37097760">
    <w:abstractNumId w:val="662"/>
  </w:num>
  <w:num w:numId="673" w16cid:durableId="896552287">
    <w:abstractNumId w:val="1149"/>
  </w:num>
  <w:num w:numId="674" w16cid:durableId="1157301237">
    <w:abstractNumId w:val="465"/>
  </w:num>
  <w:num w:numId="675" w16cid:durableId="904682585">
    <w:abstractNumId w:val="1180"/>
  </w:num>
  <w:num w:numId="676" w16cid:durableId="354311176">
    <w:abstractNumId w:val="438"/>
  </w:num>
  <w:num w:numId="677" w16cid:durableId="1581593806">
    <w:abstractNumId w:val="1023"/>
  </w:num>
  <w:num w:numId="678" w16cid:durableId="801847734">
    <w:abstractNumId w:val="744"/>
  </w:num>
  <w:num w:numId="679" w16cid:durableId="2007592917">
    <w:abstractNumId w:val="1144"/>
  </w:num>
  <w:num w:numId="680" w16cid:durableId="793868267">
    <w:abstractNumId w:val="1280"/>
  </w:num>
  <w:num w:numId="681" w16cid:durableId="1893422805">
    <w:abstractNumId w:val="965"/>
  </w:num>
  <w:num w:numId="682" w16cid:durableId="943725421">
    <w:abstractNumId w:val="1"/>
  </w:num>
  <w:num w:numId="683" w16cid:durableId="1529022472">
    <w:abstractNumId w:val="1147"/>
  </w:num>
  <w:num w:numId="684" w16cid:durableId="8719016">
    <w:abstractNumId w:val="1097"/>
  </w:num>
  <w:num w:numId="685" w16cid:durableId="1580939906">
    <w:abstractNumId w:val="1114"/>
  </w:num>
  <w:num w:numId="686" w16cid:durableId="421535474">
    <w:abstractNumId w:val="986"/>
  </w:num>
  <w:num w:numId="687" w16cid:durableId="2127196712">
    <w:abstractNumId w:val="1081"/>
  </w:num>
  <w:num w:numId="688" w16cid:durableId="638464093">
    <w:abstractNumId w:val="1140"/>
  </w:num>
  <w:num w:numId="689" w16cid:durableId="1124154767">
    <w:abstractNumId w:val="971"/>
  </w:num>
  <w:num w:numId="690" w16cid:durableId="1605770598">
    <w:abstractNumId w:val="66"/>
  </w:num>
  <w:num w:numId="691" w16cid:durableId="398477368">
    <w:abstractNumId w:val="188"/>
  </w:num>
  <w:num w:numId="692" w16cid:durableId="2047826264">
    <w:abstractNumId w:val="490"/>
  </w:num>
  <w:num w:numId="693" w16cid:durableId="150104897">
    <w:abstractNumId w:val="1212"/>
  </w:num>
  <w:num w:numId="694" w16cid:durableId="38601696">
    <w:abstractNumId w:val="1244"/>
  </w:num>
  <w:num w:numId="695" w16cid:durableId="131605455">
    <w:abstractNumId w:val="767"/>
  </w:num>
  <w:num w:numId="696" w16cid:durableId="889924798">
    <w:abstractNumId w:val="571"/>
  </w:num>
  <w:num w:numId="697" w16cid:durableId="963124166">
    <w:abstractNumId w:val="814"/>
  </w:num>
  <w:num w:numId="698" w16cid:durableId="1678343324">
    <w:abstractNumId w:val="367"/>
  </w:num>
  <w:num w:numId="699" w16cid:durableId="694893360">
    <w:abstractNumId w:val="373"/>
  </w:num>
  <w:num w:numId="700" w16cid:durableId="244530663">
    <w:abstractNumId w:val="148"/>
  </w:num>
  <w:num w:numId="701" w16cid:durableId="620452331">
    <w:abstractNumId w:val="35"/>
  </w:num>
  <w:num w:numId="702" w16cid:durableId="2099860058">
    <w:abstractNumId w:val="785"/>
  </w:num>
  <w:num w:numId="703" w16cid:durableId="70468785">
    <w:abstractNumId w:val="768"/>
  </w:num>
  <w:num w:numId="704" w16cid:durableId="1316957222">
    <w:abstractNumId w:val="646"/>
  </w:num>
  <w:num w:numId="705" w16cid:durableId="563754537">
    <w:abstractNumId w:val="1332"/>
  </w:num>
  <w:num w:numId="706" w16cid:durableId="995379866">
    <w:abstractNumId w:val="273"/>
  </w:num>
  <w:num w:numId="707" w16cid:durableId="1170876873">
    <w:abstractNumId w:val="1265"/>
  </w:num>
  <w:num w:numId="708" w16cid:durableId="2000958232">
    <w:abstractNumId w:val="1216"/>
  </w:num>
  <w:num w:numId="709" w16cid:durableId="978994175">
    <w:abstractNumId w:val="610"/>
  </w:num>
  <w:num w:numId="710" w16cid:durableId="1922325716">
    <w:abstractNumId w:val="462"/>
  </w:num>
  <w:num w:numId="711" w16cid:durableId="1518349513">
    <w:abstractNumId w:val="453"/>
  </w:num>
  <w:num w:numId="712" w16cid:durableId="1108432672">
    <w:abstractNumId w:val="940"/>
  </w:num>
  <w:num w:numId="713" w16cid:durableId="1676297411">
    <w:abstractNumId w:val="734"/>
  </w:num>
  <w:num w:numId="714" w16cid:durableId="1722515003">
    <w:abstractNumId w:val="282"/>
  </w:num>
  <w:num w:numId="715" w16cid:durableId="572471911">
    <w:abstractNumId w:val="720"/>
  </w:num>
  <w:num w:numId="716" w16cid:durableId="1938635534">
    <w:abstractNumId w:val="1299"/>
  </w:num>
  <w:num w:numId="717" w16cid:durableId="242181807">
    <w:abstractNumId w:val="434"/>
  </w:num>
  <w:num w:numId="718" w16cid:durableId="1420641441">
    <w:abstractNumId w:val="846"/>
  </w:num>
  <w:num w:numId="719" w16cid:durableId="1992326047">
    <w:abstractNumId w:val="1158"/>
  </w:num>
  <w:num w:numId="720" w16cid:durableId="543906456">
    <w:abstractNumId w:val="1381"/>
  </w:num>
  <w:num w:numId="721" w16cid:durableId="605816937">
    <w:abstractNumId w:val="1263"/>
  </w:num>
  <w:num w:numId="722" w16cid:durableId="1446726338">
    <w:abstractNumId w:val="470"/>
  </w:num>
  <w:num w:numId="723" w16cid:durableId="876353350">
    <w:abstractNumId w:val="712"/>
  </w:num>
  <w:num w:numId="724" w16cid:durableId="950093524">
    <w:abstractNumId w:val="1146"/>
  </w:num>
  <w:num w:numId="725" w16cid:durableId="99031832">
    <w:abstractNumId w:val="246"/>
  </w:num>
  <w:num w:numId="726" w16cid:durableId="580604332">
    <w:abstractNumId w:val="132"/>
  </w:num>
  <w:num w:numId="727" w16cid:durableId="526409760">
    <w:abstractNumId w:val="576"/>
  </w:num>
  <w:num w:numId="728" w16cid:durableId="1411199877">
    <w:abstractNumId w:val="574"/>
  </w:num>
  <w:num w:numId="729" w16cid:durableId="782454757">
    <w:abstractNumId w:val="923"/>
  </w:num>
  <w:num w:numId="730" w16cid:durableId="1736855513">
    <w:abstractNumId w:val="686"/>
  </w:num>
  <w:num w:numId="731" w16cid:durableId="1111780499">
    <w:abstractNumId w:val="671"/>
  </w:num>
  <w:num w:numId="732" w16cid:durableId="658576266">
    <w:abstractNumId w:val="419"/>
  </w:num>
  <w:num w:numId="733" w16cid:durableId="1436824200">
    <w:abstractNumId w:val="1236"/>
  </w:num>
  <w:num w:numId="734" w16cid:durableId="352345843">
    <w:abstractNumId w:val="234"/>
  </w:num>
  <w:num w:numId="735" w16cid:durableId="1684673628">
    <w:abstractNumId w:val="1217"/>
  </w:num>
  <w:num w:numId="736" w16cid:durableId="735515297">
    <w:abstractNumId w:val="74"/>
  </w:num>
  <w:num w:numId="737" w16cid:durableId="2041513767">
    <w:abstractNumId w:val="480"/>
  </w:num>
  <w:num w:numId="738" w16cid:durableId="1369064735">
    <w:abstractNumId w:val="1038"/>
  </w:num>
  <w:num w:numId="739" w16cid:durableId="698628533">
    <w:abstractNumId w:val="1077"/>
  </w:num>
  <w:num w:numId="740" w16cid:durableId="1984265753">
    <w:abstractNumId w:val="1396"/>
  </w:num>
  <w:num w:numId="741" w16cid:durableId="813252310">
    <w:abstractNumId w:val="216"/>
  </w:num>
  <w:num w:numId="742" w16cid:durableId="538007824">
    <w:abstractNumId w:val="1064"/>
  </w:num>
  <w:num w:numId="743" w16cid:durableId="601883383">
    <w:abstractNumId w:val="1228"/>
  </w:num>
  <w:num w:numId="744" w16cid:durableId="695161151">
    <w:abstractNumId w:val="1165"/>
  </w:num>
  <w:num w:numId="745" w16cid:durableId="794565574">
    <w:abstractNumId w:val="445"/>
  </w:num>
  <w:num w:numId="746" w16cid:durableId="937953827">
    <w:abstractNumId w:val="1271"/>
  </w:num>
  <w:num w:numId="747" w16cid:durableId="1055347705">
    <w:abstractNumId w:val="197"/>
  </w:num>
  <w:num w:numId="748" w16cid:durableId="1991784434">
    <w:abstractNumId w:val="1275"/>
  </w:num>
  <w:num w:numId="749" w16cid:durableId="143932264">
    <w:abstractNumId w:val="53"/>
  </w:num>
  <w:num w:numId="750" w16cid:durableId="771433647">
    <w:abstractNumId w:val="577"/>
  </w:num>
  <w:num w:numId="751" w16cid:durableId="830869318">
    <w:abstractNumId w:val="5"/>
  </w:num>
  <w:num w:numId="752" w16cid:durableId="1273903596">
    <w:abstractNumId w:val="8"/>
  </w:num>
  <w:num w:numId="753" w16cid:durableId="1783182934">
    <w:abstractNumId w:val="266"/>
  </w:num>
  <w:num w:numId="754" w16cid:durableId="975377106">
    <w:abstractNumId w:val="993"/>
  </w:num>
  <w:num w:numId="755" w16cid:durableId="196235512">
    <w:abstractNumId w:val="350"/>
  </w:num>
  <w:num w:numId="756" w16cid:durableId="1182739967">
    <w:abstractNumId w:val="425"/>
  </w:num>
  <w:num w:numId="757" w16cid:durableId="286470204">
    <w:abstractNumId w:val="652"/>
  </w:num>
  <w:num w:numId="758" w16cid:durableId="1722051861">
    <w:abstractNumId w:val="175"/>
  </w:num>
  <w:num w:numId="759" w16cid:durableId="713113965">
    <w:abstractNumId w:val="136"/>
  </w:num>
  <w:num w:numId="760" w16cid:durableId="876283788">
    <w:abstractNumId w:val="160"/>
  </w:num>
  <w:num w:numId="761" w16cid:durableId="308481607">
    <w:abstractNumId w:val="1361"/>
  </w:num>
  <w:num w:numId="762" w16cid:durableId="518010328">
    <w:abstractNumId w:val="203"/>
  </w:num>
  <w:num w:numId="763" w16cid:durableId="1116370119">
    <w:abstractNumId w:val="511"/>
  </w:num>
  <w:num w:numId="764" w16cid:durableId="211043126">
    <w:abstractNumId w:val="92"/>
  </w:num>
  <w:num w:numId="765" w16cid:durableId="62797659">
    <w:abstractNumId w:val="585"/>
  </w:num>
  <w:num w:numId="766" w16cid:durableId="85199939">
    <w:abstractNumId w:val="1073"/>
  </w:num>
  <w:num w:numId="767" w16cid:durableId="1737701555">
    <w:abstractNumId w:val="180"/>
  </w:num>
  <w:num w:numId="768" w16cid:durableId="923301875">
    <w:abstractNumId w:val="257"/>
  </w:num>
  <w:num w:numId="769" w16cid:durableId="1201820401">
    <w:abstractNumId w:val="1043"/>
  </w:num>
  <w:num w:numId="770" w16cid:durableId="1187407798">
    <w:abstractNumId w:val="997"/>
  </w:num>
  <w:num w:numId="771" w16cid:durableId="316418937">
    <w:abstractNumId w:val="599"/>
  </w:num>
  <w:num w:numId="772" w16cid:durableId="544490000">
    <w:abstractNumId w:val="1397"/>
  </w:num>
  <w:num w:numId="773" w16cid:durableId="487553684">
    <w:abstractNumId w:val="876"/>
  </w:num>
  <w:num w:numId="774" w16cid:durableId="622351016">
    <w:abstractNumId w:val="348"/>
  </w:num>
  <w:num w:numId="775" w16cid:durableId="1697727319">
    <w:abstractNumId w:val="461"/>
  </w:num>
  <w:num w:numId="776" w16cid:durableId="923993889">
    <w:abstractNumId w:val="423"/>
  </w:num>
  <w:num w:numId="777" w16cid:durableId="697319572">
    <w:abstractNumId w:val="6"/>
  </w:num>
  <w:num w:numId="778" w16cid:durableId="1631086241">
    <w:abstractNumId w:val="539"/>
  </w:num>
  <w:num w:numId="779" w16cid:durableId="1824737452">
    <w:abstractNumId w:val="243"/>
  </w:num>
  <w:num w:numId="780" w16cid:durableId="2098360965">
    <w:abstractNumId w:val="820"/>
  </w:num>
  <w:num w:numId="781" w16cid:durableId="1155877897">
    <w:abstractNumId w:val="1157"/>
  </w:num>
  <w:num w:numId="782" w16cid:durableId="1279408503">
    <w:abstractNumId w:val="12"/>
  </w:num>
  <w:num w:numId="783" w16cid:durableId="1545218911">
    <w:abstractNumId w:val="504"/>
  </w:num>
  <w:num w:numId="784" w16cid:durableId="2046833928">
    <w:abstractNumId w:val="950"/>
  </w:num>
  <w:num w:numId="785" w16cid:durableId="555819411">
    <w:abstractNumId w:val="341"/>
  </w:num>
  <w:num w:numId="786" w16cid:durableId="1855458641">
    <w:abstractNumId w:val="23"/>
  </w:num>
  <w:num w:numId="787" w16cid:durableId="1235354384">
    <w:abstractNumId w:val="238"/>
  </w:num>
  <w:num w:numId="788" w16cid:durableId="1838156479">
    <w:abstractNumId w:val="451"/>
  </w:num>
  <w:num w:numId="789" w16cid:durableId="1948733836">
    <w:abstractNumId w:val="208"/>
  </w:num>
  <w:num w:numId="790" w16cid:durableId="36861181">
    <w:abstractNumId w:val="715"/>
  </w:num>
  <w:num w:numId="791" w16cid:durableId="1059666086">
    <w:abstractNumId w:val="1320"/>
  </w:num>
  <w:num w:numId="792" w16cid:durableId="1915317649">
    <w:abstractNumId w:val="217"/>
  </w:num>
  <w:num w:numId="793" w16cid:durableId="1414085644">
    <w:abstractNumId w:val="181"/>
  </w:num>
  <w:num w:numId="794" w16cid:durableId="1626347904">
    <w:abstractNumId w:val="951"/>
  </w:num>
  <w:num w:numId="795" w16cid:durableId="1332875477">
    <w:abstractNumId w:val="335"/>
  </w:num>
  <w:num w:numId="796" w16cid:durableId="137917239">
    <w:abstractNumId w:val="575"/>
  </w:num>
  <w:num w:numId="797" w16cid:durableId="404650583">
    <w:abstractNumId w:val="629"/>
  </w:num>
  <w:num w:numId="798" w16cid:durableId="406198342">
    <w:abstractNumId w:val="551"/>
  </w:num>
  <w:num w:numId="799" w16cid:durableId="125204333">
    <w:abstractNumId w:val="1094"/>
  </w:num>
  <w:num w:numId="800" w16cid:durableId="1681661106">
    <w:abstractNumId w:val="518"/>
  </w:num>
  <w:num w:numId="801" w16cid:durableId="950090471">
    <w:abstractNumId w:val="162"/>
  </w:num>
  <w:num w:numId="802" w16cid:durableId="379592457">
    <w:abstractNumId w:val="1289"/>
  </w:num>
  <w:num w:numId="803" w16cid:durableId="2139058846">
    <w:abstractNumId w:val="773"/>
  </w:num>
  <w:num w:numId="804" w16cid:durableId="885602610">
    <w:abstractNumId w:val="131"/>
  </w:num>
  <w:num w:numId="805" w16cid:durableId="1693991316">
    <w:abstractNumId w:val="1027"/>
  </w:num>
  <w:num w:numId="806" w16cid:durableId="628557409">
    <w:abstractNumId w:val="411"/>
  </w:num>
  <w:num w:numId="807" w16cid:durableId="1976597142">
    <w:abstractNumId w:val="244"/>
  </w:num>
  <w:num w:numId="808" w16cid:durableId="699236312">
    <w:abstractNumId w:val="677"/>
  </w:num>
  <w:num w:numId="809" w16cid:durableId="619266997">
    <w:abstractNumId w:val="645"/>
  </w:num>
  <w:num w:numId="810" w16cid:durableId="1850022881">
    <w:abstractNumId w:val="831"/>
  </w:num>
  <w:num w:numId="811" w16cid:durableId="1389761656">
    <w:abstractNumId w:val="385"/>
  </w:num>
  <w:num w:numId="812" w16cid:durableId="618492387">
    <w:abstractNumId w:val="635"/>
  </w:num>
  <w:num w:numId="813" w16cid:durableId="1353798988">
    <w:abstractNumId w:val="323"/>
  </w:num>
  <w:num w:numId="814" w16cid:durableId="1030766296">
    <w:abstractNumId w:val="466"/>
  </w:num>
  <w:num w:numId="815" w16cid:durableId="563684585">
    <w:abstractNumId w:val="614"/>
  </w:num>
  <w:num w:numId="816" w16cid:durableId="1720938691">
    <w:abstractNumId w:val="730"/>
  </w:num>
  <w:num w:numId="817" w16cid:durableId="1768695032">
    <w:abstractNumId w:val="317"/>
  </w:num>
  <w:num w:numId="818" w16cid:durableId="237179514">
    <w:abstractNumId w:val="315"/>
  </w:num>
  <w:num w:numId="819" w16cid:durableId="811823617">
    <w:abstractNumId w:val="1250"/>
  </w:num>
  <w:num w:numId="820" w16cid:durableId="1267075112">
    <w:abstractNumId w:val="473"/>
  </w:num>
  <w:num w:numId="821" w16cid:durableId="2090539296">
    <w:abstractNumId w:val="1161"/>
  </w:num>
  <w:num w:numId="822" w16cid:durableId="756905115">
    <w:abstractNumId w:val="159"/>
  </w:num>
  <w:num w:numId="823" w16cid:durableId="758673567">
    <w:abstractNumId w:val="812"/>
  </w:num>
  <w:num w:numId="824" w16cid:durableId="951284301">
    <w:abstractNumId w:val="475"/>
  </w:num>
  <w:num w:numId="825" w16cid:durableId="1557008174">
    <w:abstractNumId w:val="77"/>
  </w:num>
  <w:num w:numId="826" w16cid:durableId="668676696">
    <w:abstractNumId w:val="1052"/>
  </w:num>
  <w:num w:numId="827" w16cid:durableId="2046782816">
    <w:abstractNumId w:val="97"/>
  </w:num>
  <w:num w:numId="828" w16cid:durableId="587419633">
    <w:abstractNumId w:val="557"/>
  </w:num>
  <w:num w:numId="829" w16cid:durableId="1524127400">
    <w:abstractNumId w:val="1392"/>
  </w:num>
  <w:num w:numId="830" w16cid:durableId="596838563">
    <w:abstractNumId w:val="503"/>
  </w:num>
  <w:num w:numId="831" w16cid:durableId="1988976197">
    <w:abstractNumId w:val="713"/>
  </w:num>
  <w:num w:numId="832" w16cid:durableId="892152514">
    <w:abstractNumId w:val="319"/>
  </w:num>
  <w:num w:numId="833" w16cid:durableId="1312978375">
    <w:abstractNumId w:val="777"/>
  </w:num>
  <w:num w:numId="834" w16cid:durableId="849369714">
    <w:abstractNumId w:val="1130"/>
  </w:num>
  <w:num w:numId="835" w16cid:durableId="1250655844">
    <w:abstractNumId w:val="91"/>
  </w:num>
  <w:num w:numId="836" w16cid:durableId="262996441">
    <w:abstractNumId w:val="1126"/>
  </w:num>
  <w:num w:numId="837" w16cid:durableId="1456631648">
    <w:abstractNumId w:val="368"/>
  </w:num>
  <w:num w:numId="838" w16cid:durableId="925964840">
    <w:abstractNumId w:val="856"/>
  </w:num>
  <w:num w:numId="839" w16cid:durableId="171072427">
    <w:abstractNumId w:val="979"/>
  </w:num>
  <w:num w:numId="840" w16cid:durableId="1849246908">
    <w:abstractNumId w:val="1040"/>
  </w:num>
  <w:num w:numId="841" w16cid:durableId="393890521">
    <w:abstractNumId w:val="1285"/>
  </w:num>
  <w:num w:numId="842" w16cid:durableId="970785808">
    <w:abstractNumId w:val="748"/>
  </w:num>
  <w:num w:numId="843" w16cid:durableId="950359043">
    <w:abstractNumId w:val="1354"/>
  </w:num>
  <w:num w:numId="844" w16cid:durableId="1872180320">
    <w:abstractNumId w:val="727"/>
  </w:num>
  <w:num w:numId="845" w16cid:durableId="1058939800">
    <w:abstractNumId w:val="833"/>
  </w:num>
  <w:num w:numId="846" w16cid:durableId="673339958">
    <w:abstractNumId w:val="96"/>
  </w:num>
  <w:num w:numId="847" w16cid:durableId="1152479887">
    <w:abstractNumId w:val="966"/>
  </w:num>
  <w:num w:numId="848" w16cid:durableId="1289430011">
    <w:abstractNumId w:val="602"/>
  </w:num>
  <w:num w:numId="849" w16cid:durableId="1230193318">
    <w:abstractNumId w:val="410"/>
  </w:num>
  <w:num w:numId="850" w16cid:durableId="545685233">
    <w:abstractNumId w:val="1341"/>
  </w:num>
  <w:num w:numId="851" w16cid:durableId="192232393">
    <w:abstractNumId w:val="1034"/>
  </w:num>
  <w:num w:numId="852" w16cid:durableId="1956523699">
    <w:abstractNumId w:val="545"/>
  </w:num>
  <w:num w:numId="853" w16cid:durableId="840507752">
    <w:abstractNumId w:val="1031"/>
  </w:num>
  <w:num w:numId="854" w16cid:durableId="800003331">
    <w:abstractNumId w:val="982"/>
  </w:num>
  <w:num w:numId="855" w16cid:durableId="1149899511">
    <w:abstractNumId w:val="733"/>
  </w:num>
  <w:num w:numId="856" w16cid:durableId="1159542839">
    <w:abstractNumId w:val="127"/>
  </w:num>
  <w:num w:numId="857" w16cid:durableId="978068635">
    <w:abstractNumId w:val="190"/>
  </w:num>
  <w:num w:numId="858" w16cid:durableId="1550532000">
    <w:abstractNumId w:val="1281"/>
  </w:num>
  <w:num w:numId="859" w16cid:durableId="1954747248">
    <w:abstractNumId w:val="101"/>
  </w:num>
  <w:num w:numId="860" w16cid:durableId="1801344403">
    <w:abstractNumId w:val="558"/>
  </w:num>
  <w:num w:numId="861" w16cid:durableId="1486512335">
    <w:abstractNumId w:val="566"/>
  </w:num>
  <w:num w:numId="862" w16cid:durableId="1086850441">
    <w:abstractNumId w:val="1183"/>
  </w:num>
  <w:num w:numId="863" w16cid:durableId="1193610221">
    <w:abstractNumId w:val="496"/>
  </w:num>
  <w:num w:numId="864" w16cid:durableId="2133671828">
    <w:abstractNumId w:val="1078"/>
  </w:num>
  <w:num w:numId="865" w16cid:durableId="1616868073">
    <w:abstractNumId w:val="1110"/>
  </w:num>
  <w:num w:numId="866" w16cid:durableId="1557350483">
    <w:abstractNumId w:val="369"/>
  </w:num>
  <w:num w:numId="867" w16cid:durableId="2000305809">
    <w:abstractNumId w:val="618"/>
  </w:num>
  <w:num w:numId="868" w16cid:durableId="490028312">
    <w:abstractNumId w:val="146"/>
  </w:num>
  <w:num w:numId="869" w16cid:durableId="2019429123">
    <w:abstractNumId w:val="185"/>
  </w:num>
  <w:num w:numId="870" w16cid:durableId="771320278">
    <w:abstractNumId w:val="229"/>
  </w:num>
  <w:num w:numId="871" w16cid:durableId="1972442989">
    <w:abstractNumId w:val="153"/>
  </w:num>
  <w:num w:numId="872" w16cid:durableId="614749573">
    <w:abstractNumId w:val="563"/>
  </w:num>
  <w:num w:numId="873" w16cid:durableId="1300720213">
    <w:abstractNumId w:val="93"/>
  </w:num>
  <w:num w:numId="874" w16cid:durableId="1645550699">
    <w:abstractNumId w:val="706"/>
  </w:num>
  <w:num w:numId="875" w16cid:durableId="995189868">
    <w:abstractNumId w:val="1295"/>
  </w:num>
  <w:num w:numId="876" w16cid:durableId="250554126">
    <w:abstractNumId w:val="726"/>
  </w:num>
  <w:num w:numId="877" w16cid:durableId="666784128">
    <w:abstractNumId w:val="338"/>
  </w:num>
  <w:num w:numId="878" w16cid:durableId="1604149063">
    <w:abstractNumId w:val="328"/>
  </w:num>
  <w:num w:numId="879" w16cid:durableId="32266542">
    <w:abstractNumId w:val="129"/>
  </w:num>
  <w:num w:numId="880" w16cid:durableId="2090806697">
    <w:abstractNumId w:val="804"/>
  </w:num>
  <w:num w:numId="881" w16cid:durableId="150995164">
    <w:abstractNumId w:val="1350"/>
  </w:num>
  <w:num w:numId="882" w16cid:durableId="773325358">
    <w:abstractNumId w:val="1107"/>
  </w:num>
  <w:num w:numId="883" w16cid:durableId="98792817">
    <w:abstractNumId w:val="868"/>
  </w:num>
  <w:num w:numId="884" w16cid:durableId="2001501662">
    <w:abstractNumId w:val="631"/>
  </w:num>
  <w:num w:numId="885" w16cid:durableId="1915578532">
    <w:abstractNumId w:val="124"/>
  </w:num>
  <w:num w:numId="886" w16cid:durableId="1315601466">
    <w:abstractNumId w:val="417"/>
  </w:num>
  <w:num w:numId="887" w16cid:durableId="212155478">
    <w:abstractNumId w:val="1368"/>
  </w:num>
  <w:num w:numId="888" w16cid:durableId="1096513863">
    <w:abstractNumId w:val="349"/>
  </w:num>
  <w:num w:numId="889" w16cid:durableId="1467351625">
    <w:abstractNumId w:val="421"/>
  </w:num>
  <w:num w:numId="890" w16cid:durableId="760564577">
    <w:abstractNumId w:val="370"/>
  </w:num>
  <w:num w:numId="891" w16cid:durableId="1041398683">
    <w:abstractNumId w:val="42"/>
  </w:num>
  <w:num w:numId="892" w16cid:durableId="1753038865">
    <w:abstractNumId w:val="362"/>
  </w:num>
  <w:num w:numId="893" w16cid:durableId="477889988">
    <w:abstractNumId w:val="187"/>
  </w:num>
  <w:num w:numId="894" w16cid:durableId="846754993">
    <w:abstractNumId w:val="1344"/>
  </w:num>
  <w:num w:numId="895" w16cid:durableId="1431898148">
    <w:abstractNumId w:val="945"/>
  </w:num>
  <w:num w:numId="896" w16cid:durableId="873232863">
    <w:abstractNumId w:val="83"/>
  </w:num>
  <w:num w:numId="897" w16cid:durableId="1997420720">
    <w:abstractNumId w:val="272"/>
  </w:num>
  <w:num w:numId="898" w16cid:durableId="1107506899">
    <w:abstractNumId w:val="880"/>
  </w:num>
  <w:num w:numId="899" w16cid:durableId="1291664488">
    <w:abstractNumId w:val="827"/>
  </w:num>
  <w:num w:numId="900" w16cid:durableId="1648821733">
    <w:abstractNumId w:val="1095"/>
  </w:num>
  <w:num w:numId="901" w16cid:durableId="1571382724">
    <w:abstractNumId w:val="295"/>
  </w:num>
  <w:num w:numId="902" w16cid:durableId="1343168958">
    <w:abstractNumId w:val="925"/>
  </w:num>
  <w:num w:numId="903" w16cid:durableId="196940342">
    <w:abstractNumId w:val="1136"/>
  </w:num>
  <w:num w:numId="904" w16cid:durableId="1181967568">
    <w:abstractNumId w:val="1277"/>
  </w:num>
  <w:num w:numId="905" w16cid:durableId="278295792">
    <w:abstractNumId w:val="919"/>
  </w:num>
  <w:num w:numId="906" w16cid:durableId="477381572">
    <w:abstractNumId w:val="867"/>
  </w:num>
  <w:num w:numId="907" w16cid:durableId="1125857236">
    <w:abstractNumId w:val="1345"/>
  </w:num>
  <w:num w:numId="908" w16cid:durableId="351617040">
    <w:abstractNumId w:val="133"/>
  </w:num>
  <w:num w:numId="909" w16cid:durableId="106124041">
    <w:abstractNumId w:val="1193"/>
  </w:num>
  <w:num w:numId="910" w16cid:durableId="1427313244">
    <w:abstractNumId w:val="1255"/>
  </w:num>
  <w:num w:numId="911" w16cid:durableId="1301812108">
    <w:abstractNumId w:val="1119"/>
  </w:num>
  <w:num w:numId="912" w16cid:durableId="1749957493">
    <w:abstractNumId w:val="824"/>
  </w:num>
  <w:num w:numId="913" w16cid:durableId="379939926">
    <w:abstractNumId w:val="1185"/>
  </w:num>
  <w:num w:numId="914" w16cid:durableId="111825470">
    <w:abstractNumId w:val="409"/>
  </w:num>
  <w:num w:numId="915" w16cid:durableId="614139607">
    <w:abstractNumId w:val="892"/>
  </w:num>
  <w:num w:numId="916" w16cid:durableId="1660769082">
    <w:abstractNumId w:val="250"/>
  </w:num>
  <w:num w:numId="917" w16cid:durableId="1014384716">
    <w:abstractNumId w:val="1357"/>
  </w:num>
  <w:num w:numId="918" w16cid:durableId="1409038757">
    <w:abstractNumId w:val="344"/>
  </w:num>
  <w:num w:numId="919" w16cid:durableId="1571232120">
    <w:abstractNumId w:val="291"/>
  </w:num>
  <w:num w:numId="920" w16cid:durableId="1816753609">
    <w:abstractNumId w:val="297"/>
  </w:num>
  <w:num w:numId="921" w16cid:durableId="1445728970">
    <w:abstractNumId w:val="270"/>
  </w:num>
  <w:num w:numId="922" w16cid:durableId="1498184085">
    <w:abstractNumId w:val="100"/>
  </w:num>
  <w:num w:numId="923" w16cid:durableId="831604349">
    <w:abstractNumId w:val="1366"/>
  </w:num>
  <w:num w:numId="924" w16cid:durableId="2074115029">
    <w:abstractNumId w:val="51"/>
  </w:num>
  <w:num w:numId="925" w16cid:durableId="881745731">
    <w:abstractNumId w:val="548"/>
  </w:num>
  <w:num w:numId="926" w16cid:durableId="1080373166">
    <w:abstractNumId w:val="1164"/>
  </w:num>
  <w:num w:numId="927" w16cid:durableId="133450990">
    <w:abstractNumId w:val="863"/>
  </w:num>
  <w:num w:numId="928" w16cid:durableId="409813401">
    <w:abstractNumId w:val="956"/>
  </w:num>
  <w:num w:numId="929" w16cid:durableId="1066992891">
    <w:abstractNumId w:val="186"/>
  </w:num>
  <w:num w:numId="930" w16cid:durableId="1568146418">
    <w:abstractNumId w:val="119"/>
  </w:num>
  <w:num w:numId="931" w16cid:durableId="415901179">
    <w:abstractNumId w:val="508"/>
  </w:num>
  <w:num w:numId="932" w16cid:durableId="830566280">
    <w:abstractNumId w:val="953"/>
  </w:num>
  <w:num w:numId="933" w16cid:durableId="1752241097">
    <w:abstractNumId w:val="1079"/>
  </w:num>
  <w:num w:numId="934" w16cid:durableId="85732148">
    <w:abstractNumId w:val="543"/>
  </w:num>
  <w:num w:numId="935" w16cid:durableId="587036232">
    <w:abstractNumId w:val="125"/>
  </w:num>
  <w:num w:numId="936" w16cid:durableId="843741715">
    <w:abstractNumId w:val="1116"/>
  </w:num>
  <w:num w:numId="937" w16cid:durableId="755396875">
    <w:abstractNumId w:val="630"/>
  </w:num>
  <w:num w:numId="938" w16cid:durableId="1740177797">
    <w:abstractNumId w:val="1330"/>
  </w:num>
  <w:num w:numId="939" w16cid:durableId="1424765643">
    <w:abstractNumId w:val="994"/>
  </w:num>
  <w:num w:numId="940" w16cid:durableId="263536701">
    <w:abstractNumId w:val="634"/>
  </w:num>
  <w:num w:numId="941" w16cid:durableId="547687678">
    <w:abstractNumId w:val="84"/>
  </w:num>
  <w:num w:numId="942" w16cid:durableId="1530146737">
    <w:abstractNumId w:val="1154"/>
  </w:num>
  <w:num w:numId="943" w16cid:durableId="1602175826">
    <w:abstractNumId w:val="135"/>
  </w:num>
  <w:num w:numId="944" w16cid:durableId="1679504833">
    <w:abstractNumId w:val="402"/>
  </w:num>
  <w:num w:numId="945" w16cid:durableId="1259673260">
    <w:abstractNumId w:val="772"/>
  </w:num>
  <w:num w:numId="946" w16cid:durableId="883520024">
    <w:abstractNumId w:val="7"/>
  </w:num>
  <w:num w:numId="947" w16cid:durableId="84498135">
    <w:abstractNumId w:val="48"/>
  </w:num>
  <w:num w:numId="948" w16cid:durableId="197939657">
    <w:abstractNumId w:val="807"/>
  </w:num>
  <w:num w:numId="949" w16cid:durableId="1800613082">
    <w:abstractNumId w:val="798"/>
  </w:num>
  <w:num w:numId="950" w16cid:durableId="457988317">
    <w:abstractNumId w:val="363"/>
  </w:num>
  <w:num w:numId="951" w16cid:durableId="280115655">
    <w:abstractNumId w:val="395"/>
  </w:num>
  <w:num w:numId="952" w16cid:durableId="486748570">
    <w:abstractNumId w:val="651"/>
  </w:num>
  <w:num w:numId="953" w16cid:durableId="59909038">
    <w:abstractNumId w:val="742"/>
  </w:num>
  <w:num w:numId="954" w16cid:durableId="1879200029">
    <w:abstractNumId w:val="223"/>
  </w:num>
  <w:num w:numId="955" w16cid:durableId="187259936">
    <w:abstractNumId w:val="1148"/>
  </w:num>
  <w:num w:numId="956" w16cid:durableId="706293836">
    <w:abstractNumId w:val="755"/>
  </w:num>
  <w:num w:numId="957" w16cid:durableId="111095056">
    <w:abstractNumId w:val="1056"/>
  </w:num>
  <w:num w:numId="958" w16cid:durableId="1882325281">
    <w:abstractNumId w:val="1069"/>
  </w:num>
  <w:num w:numId="959" w16cid:durableId="719551754">
    <w:abstractNumId w:val="1382"/>
  </w:num>
  <w:num w:numId="960" w16cid:durableId="1810434200">
    <w:abstractNumId w:val="974"/>
  </w:num>
  <w:num w:numId="961" w16cid:durableId="445587143">
    <w:abstractNumId w:val="1131"/>
  </w:num>
  <w:num w:numId="962" w16cid:durableId="971981171">
    <w:abstractNumId w:val="1232"/>
  </w:num>
  <w:num w:numId="963" w16cid:durableId="605583147">
    <w:abstractNumId w:val="118"/>
  </w:num>
  <w:num w:numId="964" w16cid:durableId="1121417608">
    <w:abstractNumId w:val="1173"/>
  </w:num>
  <w:num w:numId="965" w16cid:durableId="1983273512">
    <w:abstractNumId w:val="151"/>
  </w:num>
  <w:num w:numId="966" w16cid:durableId="1219514120">
    <w:abstractNumId w:val="1133"/>
  </w:num>
  <w:num w:numId="967" w16cid:durableId="1169906448">
    <w:abstractNumId w:val="1194"/>
  </w:num>
  <w:num w:numId="968" w16cid:durableId="121073688">
    <w:abstractNumId w:val="326"/>
  </w:num>
  <w:num w:numId="969" w16cid:durableId="1770612940">
    <w:abstractNumId w:val="1370"/>
  </w:num>
  <w:num w:numId="970" w16cid:durableId="386760073">
    <w:abstractNumId w:val="1012"/>
  </w:num>
  <w:num w:numId="971" w16cid:durableId="1349286107">
    <w:abstractNumId w:val="509"/>
  </w:num>
  <w:num w:numId="972" w16cid:durableId="608322338">
    <w:abstractNumId w:val="1007"/>
  </w:num>
  <w:num w:numId="973" w16cid:durableId="315188675">
    <w:abstractNumId w:val="396"/>
  </w:num>
  <w:num w:numId="974" w16cid:durableId="1268543327">
    <w:abstractNumId w:val="60"/>
  </w:num>
  <w:num w:numId="975" w16cid:durableId="155076833">
    <w:abstractNumId w:val="299"/>
  </w:num>
  <w:num w:numId="976" w16cid:durableId="1582373668">
    <w:abstractNumId w:val="762"/>
  </w:num>
  <w:num w:numId="977" w16cid:durableId="920330317">
    <w:abstractNumId w:val="546"/>
  </w:num>
  <w:num w:numId="978" w16cid:durableId="149444058">
    <w:abstractNumId w:val="724"/>
  </w:num>
  <w:num w:numId="979" w16cid:durableId="1768889344">
    <w:abstractNumId w:val="668"/>
  </w:num>
  <w:num w:numId="980" w16cid:durableId="1528175452">
    <w:abstractNumId w:val="374"/>
  </w:num>
  <w:num w:numId="981" w16cid:durableId="1768774309">
    <w:abstractNumId w:val="648"/>
  </w:num>
  <w:num w:numId="982" w16cid:durableId="1768650438">
    <w:abstractNumId w:val="1208"/>
  </w:num>
  <w:num w:numId="983" w16cid:durableId="178203140">
    <w:abstractNumId w:val="749"/>
  </w:num>
  <w:num w:numId="984" w16cid:durableId="929394408">
    <w:abstractNumId w:val="195"/>
  </w:num>
  <w:num w:numId="985" w16cid:durableId="1164324691">
    <w:abstractNumId w:val="711"/>
  </w:num>
  <w:num w:numId="986" w16cid:durableId="1004285115">
    <w:abstractNumId w:val="850"/>
  </w:num>
  <w:num w:numId="987" w16cid:durableId="758870942">
    <w:abstractNumId w:val="664"/>
  </w:num>
  <w:num w:numId="988" w16cid:durableId="578633644">
    <w:abstractNumId w:val="1252"/>
  </w:num>
  <w:num w:numId="989" w16cid:durableId="1665087106">
    <w:abstractNumId w:val="913"/>
  </w:num>
  <w:num w:numId="990" w16cid:durableId="662125030">
    <w:abstractNumId w:val="676"/>
  </w:num>
  <w:num w:numId="991" w16cid:durableId="696586548">
    <w:abstractNumId w:val="1246"/>
  </w:num>
  <w:num w:numId="992" w16cid:durableId="1921257885">
    <w:abstractNumId w:val="513"/>
  </w:num>
  <w:num w:numId="993" w16cid:durableId="1492671165">
    <w:abstractNumId w:val="1242"/>
  </w:num>
  <w:num w:numId="994" w16cid:durableId="1319113847">
    <w:abstractNumId w:val="745"/>
  </w:num>
  <w:num w:numId="995" w16cid:durableId="436028800">
    <w:abstractNumId w:val="958"/>
  </w:num>
  <w:num w:numId="996" w16cid:durableId="707146300">
    <w:abstractNumId w:val="902"/>
  </w:num>
  <w:num w:numId="997" w16cid:durableId="579565511">
    <w:abstractNumId w:val="729"/>
  </w:num>
  <w:num w:numId="998" w16cid:durableId="676621075">
    <w:abstractNumId w:val="1006"/>
  </w:num>
  <w:num w:numId="999" w16cid:durableId="1913419973">
    <w:abstractNumId w:val="76"/>
  </w:num>
  <w:num w:numId="1000" w16cid:durableId="323363308">
    <w:abstractNumId w:val="262"/>
  </w:num>
  <w:num w:numId="1001" w16cid:durableId="1782987884">
    <w:abstractNumId w:val="932"/>
  </w:num>
  <w:num w:numId="1002" w16cid:durableId="1130897392">
    <w:abstractNumId w:val="318"/>
  </w:num>
  <w:num w:numId="1003" w16cid:durableId="665212215">
    <w:abstractNumId w:val="488"/>
  </w:num>
  <w:num w:numId="1004" w16cid:durableId="273942256">
    <w:abstractNumId w:val="746"/>
  </w:num>
  <w:num w:numId="1005" w16cid:durableId="1136989554">
    <w:abstractNumId w:val="63"/>
  </w:num>
  <w:num w:numId="1006" w16cid:durableId="1272660974">
    <w:abstractNumId w:val="776"/>
  </w:num>
  <w:num w:numId="1007" w16cid:durableId="146866200">
    <w:abstractNumId w:val="754"/>
  </w:num>
  <w:num w:numId="1008" w16cid:durableId="789934855">
    <w:abstractNumId w:val="589"/>
  </w:num>
  <w:num w:numId="1009" w16cid:durableId="1923490048">
    <w:abstractNumId w:val="204"/>
  </w:num>
  <w:num w:numId="1010" w16cid:durableId="1482774863">
    <w:abstractNumId w:val="736"/>
  </w:num>
  <w:num w:numId="1011" w16cid:durableId="565191522">
    <w:abstractNumId w:val="911"/>
  </w:num>
  <w:num w:numId="1012" w16cid:durableId="1667128023">
    <w:abstractNumId w:val="161"/>
  </w:num>
  <w:num w:numId="1013" w16cid:durableId="2043706439">
    <w:abstractNumId w:val="644"/>
  </w:num>
  <w:num w:numId="1014" w16cid:durableId="2058846005">
    <w:abstractNumId w:val="261"/>
  </w:num>
  <w:num w:numId="1015" w16cid:durableId="1221091339">
    <w:abstractNumId w:val="519"/>
  </w:num>
  <w:num w:numId="1016" w16cid:durableId="452750287">
    <w:abstractNumId w:val="1349"/>
  </w:num>
  <w:num w:numId="1017" w16cid:durableId="1125389354">
    <w:abstractNumId w:val="1248"/>
  </w:num>
  <w:num w:numId="1018" w16cid:durableId="1592736485">
    <w:abstractNumId w:val="446"/>
  </w:num>
  <w:num w:numId="1019" w16cid:durableId="693382750">
    <w:abstractNumId w:val="1360"/>
  </w:num>
  <w:num w:numId="1020" w16cid:durableId="1876650823">
    <w:abstractNumId w:val="393"/>
  </w:num>
  <w:num w:numId="1021" w16cid:durableId="1411005851">
    <w:abstractNumId w:val="170"/>
  </w:num>
  <w:num w:numId="1022" w16cid:durableId="917635283">
    <w:abstractNumId w:val="347"/>
  </w:num>
  <w:num w:numId="1023" w16cid:durableId="1626931526">
    <w:abstractNumId w:val="278"/>
  </w:num>
  <w:num w:numId="1024" w16cid:durableId="630553051">
    <w:abstractNumId w:val="915"/>
  </w:num>
  <w:num w:numId="1025" w16cid:durableId="564609567">
    <w:abstractNumId w:val="862"/>
  </w:num>
  <w:num w:numId="1026" w16cid:durableId="1060710505">
    <w:abstractNumId w:val="709"/>
  </w:num>
  <w:num w:numId="1027" w16cid:durableId="1158498714">
    <w:abstractNumId w:val="847"/>
  </w:num>
  <w:num w:numId="1028" w16cid:durableId="443765024">
    <w:abstractNumId w:val="422"/>
  </w:num>
  <w:num w:numId="1029" w16cid:durableId="401222004">
    <w:abstractNumId w:val="226"/>
  </w:num>
  <w:num w:numId="1030" w16cid:durableId="213274680">
    <w:abstractNumId w:val="624"/>
  </w:num>
  <w:num w:numId="1031" w16cid:durableId="73087774">
    <w:abstractNumId w:val="37"/>
  </w:num>
  <w:num w:numId="1032" w16cid:durableId="1121388169">
    <w:abstractNumId w:val="832"/>
  </w:num>
  <w:num w:numId="1033" w16cid:durableId="1553954487">
    <w:abstractNumId w:val="1293"/>
  </w:num>
  <w:num w:numId="1034" w16cid:durableId="435173434">
    <w:abstractNumId w:val="1328"/>
  </w:num>
  <w:num w:numId="1035" w16cid:durableId="625310581">
    <w:abstractNumId w:val="1259"/>
  </w:num>
  <w:num w:numId="1036" w16cid:durableId="503473744">
    <w:abstractNumId w:val="523"/>
  </w:num>
  <w:num w:numId="1037" w16cid:durableId="892273717">
    <w:abstractNumId w:val="592"/>
  </w:num>
  <w:num w:numId="1038" w16cid:durableId="574122248">
    <w:abstractNumId w:val="562"/>
  </w:num>
  <w:num w:numId="1039" w16cid:durableId="935789979">
    <w:abstractNumId w:val="813"/>
  </w:num>
  <w:num w:numId="1040" w16cid:durableId="525484717">
    <w:abstractNumId w:val="308"/>
  </w:num>
  <w:num w:numId="1041" w16cid:durableId="967661042">
    <w:abstractNumId w:val="801"/>
  </w:num>
  <w:num w:numId="1042" w16cid:durableId="1629047599">
    <w:abstractNumId w:val="191"/>
  </w:num>
  <w:num w:numId="1043" w16cid:durableId="833838390">
    <w:abstractNumId w:val="329"/>
  </w:num>
  <w:num w:numId="1044" w16cid:durableId="516622656">
    <w:abstractNumId w:val="708"/>
  </w:num>
  <w:num w:numId="1045" w16cid:durableId="1426610085">
    <w:abstractNumId w:val="763"/>
  </w:num>
  <w:num w:numId="1046" w16cid:durableId="249897616">
    <w:abstractNumId w:val="1292"/>
  </w:num>
  <w:num w:numId="1047" w16cid:durableId="639572755">
    <w:abstractNumId w:val="260"/>
  </w:num>
  <w:num w:numId="1048" w16cid:durableId="915286752">
    <w:abstractNumId w:val="999"/>
  </w:num>
  <w:num w:numId="1049" w16cid:durableId="1519007986">
    <w:abstractNumId w:val="376"/>
  </w:num>
  <w:num w:numId="1050" w16cid:durableId="305356408">
    <w:abstractNumId w:val="737"/>
  </w:num>
  <w:num w:numId="1051" w16cid:durableId="43794361">
    <w:abstractNumId w:val="450"/>
  </w:num>
  <w:num w:numId="1052" w16cid:durableId="1849296327">
    <w:abstractNumId w:val="310"/>
  </w:num>
  <w:num w:numId="1053" w16cid:durableId="1186947888">
    <w:abstractNumId w:val="657"/>
  </w:num>
  <w:num w:numId="1054" w16cid:durableId="654841359">
    <w:abstractNumId w:val="849"/>
  </w:num>
  <w:num w:numId="1055" w16cid:durableId="1000693050">
    <w:abstractNumId w:val="1029"/>
  </w:num>
  <w:num w:numId="1056" w16cid:durableId="731393672">
    <w:abstractNumId w:val="619"/>
  </w:num>
  <w:num w:numId="1057" w16cid:durableId="1612129121">
    <w:abstractNumId w:val="625"/>
  </w:num>
  <w:num w:numId="1058" w16cid:durableId="1116214090">
    <w:abstractNumId w:val="149"/>
  </w:num>
  <w:num w:numId="1059" w16cid:durableId="105732101">
    <w:abstractNumId w:val="179"/>
  </w:num>
  <w:num w:numId="1060" w16cid:durableId="2030831396">
    <w:abstractNumId w:val="595"/>
  </w:num>
  <w:num w:numId="1061" w16cid:durableId="149834515">
    <w:abstractNumId w:val="215"/>
  </w:num>
  <w:num w:numId="1062" w16cid:durableId="305208522">
    <w:abstractNumId w:val="418"/>
  </w:num>
  <w:num w:numId="1063" w16cid:durableId="580064348">
    <w:abstractNumId w:val="1355"/>
  </w:num>
  <w:num w:numId="1064" w16cid:durableId="286012984">
    <w:abstractNumId w:val="182"/>
  </w:num>
  <w:num w:numId="1065" w16cid:durableId="158498462">
    <w:abstractNumId w:val="199"/>
  </w:num>
  <w:num w:numId="1066" w16cid:durableId="230359460">
    <w:abstractNumId w:val="82"/>
  </w:num>
  <w:num w:numId="1067" w16cid:durableId="1151795922">
    <w:abstractNumId w:val="287"/>
  </w:num>
  <w:num w:numId="1068" w16cid:durableId="450436425">
    <w:abstractNumId w:val="514"/>
  </w:num>
  <w:num w:numId="1069" w16cid:durableId="1664091391">
    <w:abstractNumId w:val="1132"/>
  </w:num>
  <w:num w:numId="1070" w16cid:durableId="679428743">
    <w:abstractNumId w:val="803"/>
  </w:num>
  <w:num w:numId="1071" w16cid:durableId="218320619">
    <w:abstractNumId w:val="559"/>
  </w:num>
  <w:num w:numId="1072" w16cid:durableId="213278979">
    <w:abstractNumId w:val="214"/>
  </w:num>
  <w:num w:numId="1073" w16cid:durableId="52240635">
    <w:abstractNumId w:val="31"/>
  </w:num>
  <w:num w:numId="1074" w16cid:durableId="109782337">
    <w:abstractNumId w:val="502"/>
  </w:num>
  <w:num w:numId="1075" w16cid:durableId="84153254">
    <w:abstractNumId w:val="337"/>
  </w:num>
  <w:num w:numId="1076" w16cid:durableId="1967589395">
    <w:abstractNumId w:val="802"/>
  </w:num>
  <w:num w:numId="1077" w16cid:durableId="1699086444">
    <w:abstractNumId w:val="581"/>
  </w:num>
  <w:num w:numId="1078" w16cid:durableId="641235029">
    <w:abstractNumId w:val="1026"/>
  </w:num>
  <w:num w:numId="1079" w16cid:durableId="1526989222">
    <w:abstractNumId w:val="22"/>
  </w:num>
  <w:num w:numId="1080" w16cid:durableId="213852988">
    <w:abstractNumId w:val="917"/>
  </w:num>
  <w:num w:numId="1081" w16cid:durableId="1274290093">
    <w:abstractNumId w:val="987"/>
  </w:num>
  <w:num w:numId="1082" w16cid:durableId="1371495304">
    <w:abstractNumId w:val="340"/>
  </w:num>
  <w:num w:numId="1083" w16cid:durableId="1996030918">
    <w:abstractNumId w:val="412"/>
  </w:num>
  <w:num w:numId="1084" w16cid:durableId="1944654242">
    <w:abstractNumId w:val="888"/>
  </w:num>
  <w:num w:numId="1085" w16cid:durableId="1508444159">
    <w:abstractNumId w:val="1276"/>
  </w:num>
  <w:num w:numId="1086" w16cid:durableId="908882443">
    <w:abstractNumId w:val="407"/>
  </w:num>
  <w:num w:numId="1087" w16cid:durableId="641077751">
    <w:abstractNumId w:val="1049"/>
  </w:num>
  <w:num w:numId="1088" w16cid:durableId="1358233712">
    <w:abstractNumId w:val="397"/>
  </w:num>
  <w:num w:numId="1089" w16cid:durableId="1775057899">
    <w:abstractNumId w:val="1187"/>
  </w:num>
  <w:num w:numId="1090" w16cid:durableId="1772704094">
    <w:abstractNumId w:val="19"/>
  </w:num>
  <w:num w:numId="1091" w16cid:durableId="187526920">
    <w:abstractNumId w:val="105"/>
  </w:num>
  <w:num w:numId="1092" w16cid:durableId="1688481693">
    <w:abstractNumId w:val="1251"/>
  </w:num>
  <w:num w:numId="1093" w16cid:durableId="1711176830">
    <w:abstractNumId w:val="137"/>
  </w:num>
  <w:num w:numId="1094" w16cid:durableId="630137014">
    <w:abstractNumId w:val="256"/>
  </w:num>
  <w:num w:numId="1095" w16cid:durableId="1706173726">
    <w:abstractNumId w:val="293"/>
  </w:num>
  <w:num w:numId="1096" w16cid:durableId="1449347473">
    <w:abstractNumId w:val="981"/>
  </w:num>
  <w:num w:numId="1097" w16cid:durableId="773400581">
    <w:abstractNumId w:val="4"/>
  </w:num>
  <w:num w:numId="1098" w16cid:durableId="1155952353">
    <w:abstractNumId w:val="604"/>
  </w:num>
  <w:num w:numId="1099" w16cid:durableId="1101148366">
    <w:abstractNumId w:val="1213"/>
  </w:num>
  <w:num w:numId="1100" w16cid:durableId="1421022737">
    <w:abstractNumId w:val="670"/>
  </w:num>
  <w:num w:numId="1101" w16cid:durableId="1607810598">
    <w:abstractNumId w:val="682"/>
  </w:num>
  <w:num w:numId="1102" w16cid:durableId="1866750655">
    <w:abstractNumId w:val="1145"/>
  </w:num>
  <w:num w:numId="1103" w16cid:durableId="1069304698">
    <w:abstractNumId w:val="398"/>
  </w:num>
  <w:num w:numId="1104" w16cid:durableId="586160286">
    <w:abstractNumId w:val="377"/>
  </w:num>
  <w:num w:numId="1105" w16cid:durableId="546837262">
    <w:abstractNumId w:val="303"/>
  </w:num>
  <w:num w:numId="1106" w16cid:durableId="999767630">
    <w:abstractNumId w:val="1090"/>
  </w:num>
  <w:num w:numId="1107" w16cid:durableId="931623933">
    <w:abstractNumId w:val="69"/>
  </w:num>
  <w:num w:numId="1108" w16cid:durableId="2092657740">
    <w:abstractNumId w:val="360"/>
  </w:num>
  <w:num w:numId="1109" w16cid:durableId="1445882277">
    <w:abstractNumId w:val="1198"/>
  </w:num>
  <w:num w:numId="1110" w16cid:durableId="362556531">
    <w:abstractNumId w:val="1383"/>
  </w:num>
  <w:num w:numId="1111" w16cid:durableId="681132409">
    <w:abstractNumId w:val="1284"/>
  </w:num>
  <w:num w:numId="1112" w16cid:durableId="989560125">
    <w:abstractNumId w:val="1139"/>
  </w:num>
  <w:num w:numId="1113" w16cid:durableId="1346202154">
    <w:abstractNumId w:val="378"/>
  </w:num>
  <w:num w:numId="1114" w16cid:durableId="143281339">
    <w:abstractNumId w:val="693"/>
  </w:num>
  <w:num w:numId="1115" w16cid:durableId="898521139">
    <w:abstractNumId w:val="620"/>
  </w:num>
  <w:num w:numId="1116" w16cid:durableId="390079643">
    <w:abstractNumId w:val="386"/>
  </w:num>
  <w:num w:numId="1117" w16cid:durableId="1785147152">
    <w:abstractNumId w:val="1171"/>
  </w:num>
  <w:num w:numId="1118" w16cid:durableId="124741057">
    <w:abstractNumId w:val="1318"/>
  </w:num>
  <w:num w:numId="1119" w16cid:durableId="2120683289">
    <w:abstractNumId w:val="753"/>
  </w:num>
  <w:num w:numId="1120" w16cid:durableId="2021353382">
    <w:abstractNumId w:val="1182"/>
  </w:num>
  <w:num w:numId="1121" w16cid:durableId="2028557785">
    <w:abstractNumId w:val="332"/>
  </w:num>
  <w:num w:numId="1122" w16cid:durableId="1681353307">
    <w:abstractNumId w:val="1108"/>
  </w:num>
  <w:num w:numId="1123" w16cid:durableId="516042233">
    <w:abstractNumId w:val="567"/>
  </w:num>
  <w:num w:numId="1124" w16cid:durableId="1235623695">
    <w:abstractNumId w:val="875"/>
  </w:num>
  <w:num w:numId="1125" w16cid:durableId="941719181">
    <w:abstractNumId w:val="271"/>
  </w:num>
  <w:num w:numId="1126" w16cid:durableId="864245980">
    <w:abstractNumId w:val="1224"/>
  </w:num>
  <w:num w:numId="1127" w16cid:durableId="1431706589">
    <w:abstractNumId w:val="95"/>
  </w:num>
  <w:num w:numId="1128" w16cid:durableId="409811289">
    <w:abstractNumId w:val="442"/>
  </w:num>
  <w:num w:numId="1129" w16cid:durableId="1853298486">
    <w:abstractNumId w:val="819"/>
  </w:num>
  <w:num w:numId="1130" w16cid:durableId="833836489">
    <w:abstractNumId w:val="1080"/>
  </w:num>
  <w:num w:numId="1131" w16cid:durableId="729499879">
    <w:abstractNumId w:val="346"/>
  </w:num>
  <w:num w:numId="1132" w16cid:durableId="1012685680">
    <w:abstractNumId w:val="277"/>
  </w:num>
  <w:num w:numId="1133" w16cid:durableId="1180242469">
    <w:abstractNumId w:val="44"/>
  </w:num>
  <w:num w:numId="1134" w16cid:durableId="2085058182">
    <w:abstractNumId w:val="826"/>
  </w:num>
  <w:num w:numId="1135" w16cid:durableId="1100834844">
    <w:abstractNumId w:val="939"/>
  </w:num>
  <w:num w:numId="1136" w16cid:durableId="63456442">
    <w:abstractNumId w:val="255"/>
  </w:num>
  <w:num w:numId="1137" w16cid:durableId="724641765">
    <w:abstractNumId w:val="1021"/>
  </w:num>
  <w:num w:numId="1138" w16cid:durableId="1581788117">
    <w:abstractNumId w:val="890"/>
  </w:num>
  <w:num w:numId="1139" w16cid:durableId="890652608">
    <w:abstractNumId w:val="143"/>
  </w:num>
  <w:num w:numId="1140" w16cid:durableId="542138049">
    <w:abstractNumId w:val="117"/>
  </w:num>
  <w:num w:numId="1141" w16cid:durableId="81027843">
    <w:abstractNumId w:val="298"/>
  </w:num>
  <w:num w:numId="1142" w16cid:durableId="1378505522">
    <w:abstractNumId w:val="1137"/>
  </w:num>
  <w:num w:numId="1143" w16cid:durableId="1100371784">
    <w:abstractNumId w:val="568"/>
  </w:num>
  <w:num w:numId="1144" w16cid:durableId="427777970">
    <w:abstractNumId w:val="793"/>
  </w:num>
  <w:num w:numId="1145" w16cid:durableId="1435438040">
    <w:abstractNumId w:val="611"/>
  </w:num>
  <w:num w:numId="1146" w16cid:durableId="1563252310">
    <w:abstractNumId w:val="1053"/>
  </w:num>
  <w:num w:numId="1147" w16cid:durableId="5640836">
    <w:abstractNumId w:val="1238"/>
  </w:num>
  <w:num w:numId="1148" w16cid:durableId="985012456">
    <w:abstractNumId w:val="314"/>
  </w:num>
  <w:num w:numId="1149" w16cid:durableId="1652517020">
    <w:abstractNumId w:val="622"/>
  </w:num>
  <w:num w:numId="1150" w16cid:durableId="1524784942">
    <w:abstractNumId w:val="460"/>
  </w:num>
  <w:num w:numId="1151" w16cid:durableId="1492215825">
    <w:abstractNumId w:val="200"/>
  </w:num>
  <w:num w:numId="1152" w16cid:durableId="1457258961">
    <w:abstractNumId w:val="232"/>
  </w:num>
  <w:num w:numId="1153" w16cid:durableId="1783105828">
    <w:abstractNumId w:val="40"/>
  </w:num>
  <w:num w:numId="1154" w16cid:durableId="1307203791">
    <w:abstractNumId w:val="109"/>
  </w:num>
  <w:num w:numId="1155" w16cid:durableId="985280305">
    <w:abstractNumId w:val="1386"/>
  </w:num>
  <w:num w:numId="1156" w16cid:durableId="1223441587">
    <w:abstractNumId w:val="1323"/>
  </w:num>
  <w:num w:numId="1157" w16cid:durableId="622269581">
    <w:abstractNumId w:val="1098"/>
  </w:num>
  <w:num w:numId="1158" w16cid:durableId="198588466">
    <w:abstractNumId w:val="947"/>
  </w:num>
  <w:num w:numId="1159" w16cid:durableId="1778065593">
    <w:abstractNumId w:val="483"/>
  </w:num>
  <w:num w:numId="1160" w16cid:durableId="1411080740">
    <w:abstractNumId w:val="714"/>
  </w:num>
  <w:num w:numId="1161" w16cid:durableId="1006400536">
    <w:abstractNumId w:val="1393"/>
  </w:num>
  <w:num w:numId="1162" w16cid:durableId="477265536">
    <w:abstractNumId w:val="224"/>
  </w:num>
  <w:num w:numId="1163" w16cid:durableId="1203250235">
    <w:abstractNumId w:val="1048"/>
  </w:num>
  <w:num w:numId="1164" w16cid:durableId="1182431799">
    <w:abstractNumId w:val="555"/>
  </w:num>
  <w:num w:numId="1165" w16cid:durableId="1389260373">
    <w:abstractNumId w:val="1226"/>
  </w:num>
  <w:num w:numId="1166" w16cid:durableId="886573563">
    <w:abstractNumId w:val="617"/>
  </w:num>
  <w:num w:numId="1167" w16cid:durableId="2027826012">
    <w:abstractNumId w:val="728"/>
  </w:num>
  <w:num w:numId="1168" w16cid:durableId="1300647065">
    <w:abstractNumId w:val="1055"/>
  </w:num>
  <w:num w:numId="1169" w16cid:durableId="430510100">
    <w:abstractNumId w:val="345"/>
  </w:num>
  <w:num w:numId="1170" w16cid:durableId="1713387837">
    <w:abstractNumId w:val="134"/>
  </w:num>
  <w:num w:numId="1171" w16cid:durableId="1716930730">
    <w:abstractNumId w:val="1369"/>
  </w:num>
  <w:num w:numId="1172" w16cid:durableId="383531392">
    <w:abstractNumId w:val="1172"/>
  </w:num>
  <w:num w:numId="1173" w16cid:durableId="438449845">
    <w:abstractNumId w:val="1367"/>
  </w:num>
  <w:num w:numId="1174" w16cid:durableId="793911896">
    <w:abstractNumId w:val="399"/>
  </w:num>
  <w:num w:numId="1175" w16cid:durableId="465700351">
    <w:abstractNumId w:val="1385"/>
  </w:num>
  <w:num w:numId="1176" w16cid:durableId="719016513">
    <w:abstractNumId w:val="778"/>
  </w:num>
  <w:num w:numId="1177" w16cid:durableId="2101371952">
    <w:abstractNumId w:val="115"/>
  </w:num>
  <w:num w:numId="1178" w16cid:durableId="32845800">
    <w:abstractNumId w:val="286"/>
  </w:num>
  <w:num w:numId="1179" w16cid:durableId="1435442919">
    <w:abstractNumId w:val="313"/>
  </w:num>
  <w:num w:numId="1180" w16cid:durableId="708578342">
    <w:abstractNumId w:val="1339"/>
  </w:num>
  <w:num w:numId="1181" w16cid:durableId="901015720">
    <w:abstractNumId w:val="1287"/>
  </w:num>
  <w:num w:numId="1182" w16cid:durableId="866600785">
    <w:abstractNumId w:val="1024"/>
  </w:num>
  <w:num w:numId="1183" w16cid:durableId="144009745">
    <w:abstractNumId w:val="569"/>
  </w:num>
  <w:num w:numId="1184" w16cid:durableId="632635446">
    <w:abstractNumId w:val="525"/>
  </w:num>
  <w:num w:numId="1185" w16cid:durableId="1593585090">
    <w:abstractNumId w:val="1128"/>
  </w:num>
  <w:num w:numId="1186" w16cid:durableId="955717090">
    <w:abstractNumId w:val="177"/>
  </w:num>
  <w:num w:numId="1187" w16cid:durableId="1162700085">
    <w:abstractNumId w:val="1071"/>
  </w:num>
  <w:num w:numId="1188" w16cid:durableId="1607887880">
    <w:abstractNumId w:val="280"/>
  </w:num>
  <w:num w:numId="1189" w16cid:durableId="1386757612">
    <w:abstractNumId w:val="472"/>
  </w:num>
  <w:num w:numId="1190" w16cid:durableId="633409508">
    <w:abstractNumId w:val="331"/>
  </w:num>
  <w:num w:numId="1191" w16cid:durableId="1112284955">
    <w:abstractNumId w:val="467"/>
  </w:num>
  <w:num w:numId="1192" w16cid:durableId="440729962">
    <w:abstractNumId w:val="32"/>
  </w:num>
  <w:num w:numId="1193" w16cid:durableId="1355228295">
    <w:abstractNumId w:val="839"/>
  </w:num>
  <w:num w:numId="1194" w16cid:durableId="187109411">
    <w:abstractNumId w:val="696"/>
  </w:num>
  <w:num w:numId="1195" w16cid:durableId="1372028906">
    <w:abstractNumId w:val="924"/>
  </w:num>
  <w:num w:numId="1196" w16cid:durableId="1497458406">
    <w:abstractNumId w:val="921"/>
  </w:num>
  <w:num w:numId="1197" w16cid:durableId="1685090790">
    <w:abstractNumId w:val="690"/>
  </w:num>
  <w:num w:numId="1198" w16cid:durableId="1602641983">
    <w:abstractNumId w:val="1178"/>
  </w:num>
  <w:num w:numId="1199" w16cid:durableId="553351461">
    <w:abstractNumId w:val="914"/>
  </w:num>
  <w:num w:numId="1200" w16cid:durableId="144049004">
    <w:abstractNumId w:val="1291"/>
  </w:num>
  <w:num w:numId="1201" w16cid:durableId="1773819449">
    <w:abstractNumId w:val="14"/>
  </w:num>
  <w:num w:numId="1202" w16cid:durableId="948199415">
    <w:abstractNumId w:val="163"/>
  </w:num>
  <w:num w:numId="1203" w16cid:durableId="1903590308">
    <w:abstractNumId w:val="1364"/>
  </w:num>
  <w:num w:numId="1204" w16cid:durableId="833953867">
    <w:abstractNumId w:val="1394"/>
  </w:num>
  <w:num w:numId="1205" w16cid:durableId="119346277">
    <w:abstractNumId w:val="288"/>
  </w:num>
  <w:num w:numId="1206" w16cid:durableId="455104030">
    <w:abstractNumId w:val="996"/>
  </w:num>
  <w:num w:numId="1207" w16cid:durableId="1056005435">
    <w:abstractNumId w:val="247"/>
  </w:num>
  <w:num w:numId="1208" w16cid:durableId="196234361">
    <w:abstractNumId w:val="1375"/>
  </w:num>
  <w:num w:numId="1209" w16cid:durableId="1370296075">
    <w:abstractNumId w:val="789"/>
  </w:num>
  <w:num w:numId="1210" w16cid:durableId="1988437606">
    <w:abstractNumId w:val="1384"/>
  </w:num>
  <w:num w:numId="1211" w16cid:durableId="1807232558">
    <w:abstractNumId w:val="1273"/>
  </w:num>
  <w:num w:numId="1212" w16cid:durableId="228656721">
    <w:abstractNumId w:val="441"/>
  </w:num>
  <w:num w:numId="1213" w16cid:durableId="1335916291">
    <w:abstractNumId w:val="906"/>
  </w:num>
  <w:num w:numId="1214" w16cid:durableId="1025641143">
    <w:abstractNumId w:val="1086"/>
  </w:num>
  <w:num w:numId="1215" w16cid:durableId="1349720397">
    <w:abstractNumId w:val="578"/>
  </w:num>
  <w:num w:numId="1216" w16cid:durableId="948511042">
    <w:abstractNumId w:val="122"/>
  </w:num>
  <w:num w:numId="1217" w16cid:durableId="880557439">
    <w:abstractNumId w:val="114"/>
  </w:num>
  <w:num w:numId="1218" w16cid:durableId="1106342102">
    <w:abstractNumId w:val="800"/>
  </w:num>
  <w:num w:numId="1219" w16cid:durableId="1020351965">
    <w:abstractNumId w:val="817"/>
  </w:num>
  <w:num w:numId="1220" w16cid:durableId="1250966935">
    <w:abstractNumId w:val="39"/>
  </w:num>
  <w:num w:numId="1221" w16cid:durableId="1612936569">
    <w:abstractNumId w:val="675"/>
  </w:num>
  <w:num w:numId="1222" w16cid:durableId="127093603">
    <w:abstractNumId w:val="469"/>
  </w:num>
  <w:num w:numId="1223" w16cid:durableId="1926112300">
    <w:abstractNumId w:val="732"/>
  </w:num>
  <w:num w:numId="1224" w16cid:durableId="496115976">
    <w:abstractNumId w:val="33"/>
  </w:num>
  <w:num w:numId="1225" w16cid:durableId="261305254">
    <w:abstractNumId w:val="107"/>
  </w:num>
  <w:num w:numId="1226" w16cid:durableId="2080208377">
    <w:abstractNumId w:val="381"/>
  </w:num>
  <w:num w:numId="1227" w16cid:durableId="148980974">
    <w:abstractNumId w:val="774"/>
  </w:num>
  <w:num w:numId="1228" w16cid:durableId="1781684738">
    <w:abstractNumId w:val="600"/>
  </w:num>
  <w:num w:numId="1229" w16cid:durableId="1621495429">
    <w:abstractNumId w:val="309"/>
  </w:num>
  <w:num w:numId="1230" w16cid:durableId="764688415">
    <w:abstractNumId w:val="698"/>
  </w:num>
  <w:num w:numId="1231" w16cid:durableId="1094521442">
    <w:abstractNumId w:val="1030"/>
  </w:num>
  <w:num w:numId="1232" w16cid:durableId="1265961214">
    <w:abstractNumId w:val="650"/>
  </w:num>
  <w:num w:numId="1233" w16cid:durableId="1398743830">
    <w:abstractNumId w:val="507"/>
  </w:num>
  <w:num w:numId="1234" w16cid:durableId="685062957">
    <w:abstractNumId w:val="64"/>
  </w:num>
  <w:num w:numId="1235" w16cid:durableId="721559183">
    <w:abstractNumId w:val="322"/>
  </w:num>
  <w:num w:numId="1236" w16cid:durableId="1850367787">
    <w:abstractNumId w:val="61"/>
  </w:num>
  <w:num w:numId="1237" w16cid:durableId="999044717">
    <w:abstractNumId w:val="881"/>
  </w:num>
  <w:num w:numId="1238" w16cid:durableId="1207570116">
    <w:abstractNumId w:val="1186"/>
  </w:num>
  <w:num w:numId="1239" w16cid:durableId="1208764380">
    <w:abstractNumId w:val="126"/>
  </w:num>
  <w:num w:numId="1240" w16cid:durableId="2012222534">
    <w:abstractNumId w:val="1037"/>
  </w:num>
  <w:num w:numId="1241" w16cid:durableId="946932607">
    <w:abstractNumId w:val="248"/>
  </w:num>
  <w:num w:numId="1242" w16cid:durableId="510292554">
    <w:abstractNumId w:val="962"/>
  </w:num>
  <w:num w:numId="1243" w16cid:durableId="665479842">
    <w:abstractNumId w:val="649"/>
  </w:num>
  <w:num w:numId="1244" w16cid:durableId="449513265">
    <w:abstractNumId w:val="62"/>
  </w:num>
  <w:num w:numId="1245" w16cid:durableId="1698578213">
    <w:abstractNumId w:val="580"/>
  </w:num>
  <w:num w:numId="1246" w16cid:durableId="1823738294">
    <w:abstractNumId w:val="534"/>
  </w:num>
  <w:num w:numId="1247" w16cid:durableId="249971832">
    <w:abstractNumId w:val="640"/>
  </w:num>
  <w:num w:numId="1248" w16cid:durableId="1740519145">
    <w:abstractNumId w:val="937"/>
  </w:num>
  <w:num w:numId="1249" w16cid:durableId="802626051">
    <w:abstractNumId w:val="1379"/>
  </w:num>
  <w:num w:numId="1250" w16cid:durableId="2089157610">
    <w:abstractNumId w:val="740"/>
  </w:num>
  <w:num w:numId="1251" w16cid:durableId="1695229499">
    <w:abstractNumId w:val="1002"/>
  </w:num>
  <w:num w:numId="1252" w16cid:durableId="1607616272">
    <w:abstractNumId w:val="873"/>
  </w:num>
  <w:num w:numId="1253" w16cid:durableId="1474371459">
    <w:abstractNumId w:val="667"/>
  </w:num>
  <w:num w:numId="1254" w16cid:durableId="592134132">
    <w:abstractNumId w:val="284"/>
  </w:num>
  <w:num w:numId="1255" w16cid:durableId="1268390837">
    <w:abstractNumId w:val="1312"/>
  </w:num>
  <w:num w:numId="1256" w16cid:durableId="4794325">
    <w:abstractNumId w:val="138"/>
  </w:num>
  <w:num w:numId="1257" w16cid:durableId="2056807325">
    <w:abstractNumId w:val="1112"/>
  </w:num>
  <w:num w:numId="1258" w16cid:durableId="1020349499">
    <w:abstractNumId w:val="535"/>
  </w:num>
  <w:num w:numId="1259" w16cid:durableId="1033455913">
    <w:abstractNumId w:val="1211"/>
  </w:num>
  <w:num w:numId="1260" w16cid:durableId="560364057">
    <w:abstractNumId w:val="1042"/>
  </w:num>
  <w:num w:numId="1261" w16cid:durableId="1766733177">
    <w:abstractNumId w:val="1303"/>
  </w:num>
  <w:num w:numId="1262" w16cid:durableId="1317108783">
    <w:abstractNumId w:val="1210"/>
  </w:num>
  <w:num w:numId="1263" w16cid:durableId="12465069">
    <w:abstractNumId w:val="30"/>
  </w:num>
  <w:num w:numId="1264" w16cid:durableId="1998996511">
    <w:abstractNumId w:val="780"/>
  </w:num>
  <w:num w:numId="1265" w16cid:durableId="1218399843">
    <w:abstractNumId w:val="560"/>
  </w:num>
  <w:num w:numId="1266" w16cid:durableId="551041867">
    <w:abstractNumId w:val="202"/>
  </w:num>
  <w:num w:numId="1267" w16cid:durableId="100759054">
    <w:abstractNumId w:val="900"/>
  </w:num>
  <w:num w:numId="1268" w16cid:durableId="1182937449">
    <w:abstractNumId w:val="554"/>
  </w:num>
  <w:num w:numId="1269" w16cid:durableId="66348438">
    <w:abstractNumId w:val="269"/>
  </w:num>
  <w:num w:numId="1270" w16cid:durableId="345179932">
    <w:abstractNumId w:val="572"/>
  </w:num>
  <w:num w:numId="1271" w16cid:durableId="1114639085">
    <w:abstractNumId w:val="1359"/>
  </w:num>
  <w:num w:numId="1272" w16cid:durableId="1193886511">
    <w:abstractNumId w:val="1087"/>
  </w:num>
  <w:num w:numId="1273" w16cid:durableId="746537649">
    <w:abstractNumId w:val="416"/>
  </w:num>
  <w:num w:numId="1274" w16cid:durableId="1359086190">
    <w:abstractNumId w:val="55"/>
  </w:num>
  <w:num w:numId="1275" w16cid:durableId="1949191607">
    <w:abstractNumId w:val="424"/>
  </w:num>
  <w:num w:numId="1276" w16cid:durableId="1298100421">
    <w:abstractNumId w:val="695"/>
  </w:num>
  <w:num w:numId="1277" w16cid:durableId="2142116652">
    <w:abstractNumId w:val="168"/>
  </w:num>
  <w:num w:numId="1278" w16cid:durableId="1058868930">
    <w:abstractNumId w:val="36"/>
  </w:num>
  <w:num w:numId="1279" w16cid:durableId="987170931">
    <w:abstractNumId w:val="853"/>
  </w:num>
  <w:num w:numId="1280" w16cid:durableId="1751386836">
    <w:abstractNumId w:val="909"/>
  </w:num>
  <w:num w:numId="1281" w16cid:durableId="699168614">
    <w:abstractNumId w:val="67"/>
  </w:num>
  <w:num w:numId="1282" w16cid:durableId="1129973252">
    <w:abstractNumId w:val="251"/>
  </w:num>
  <w:num w:numId="1283" w16cid:durableId="688024372">
    <w:abstractNumId w:val="429"/>
  </w:num>
  <w:num w:numId="1284" w16cid:durableId="1078558698">
    <w:abstractNumId w:val="550"/>
  </w:num>
  <w:num w:numId="1285" w16cid:durableId="412514813">
    <w:abstractNumId w:val="1314"/>
  </w:num>
  <w:num w:numId="1286" w16cid:durableId="1165437816">
    <w:abstractNumId w:val="289"/>
  </w:num>
  <w:num w:numId="1287" w16cid:durableId="939262032">
    <w:abstractNumId w:val="1310"/>
  </w:num>
  <w:num w:numId="1288" w16cid:durableId="1301575324">
    <w:abstractNumId w:val="89"/>
  </w:num>
  <w:num w:numId="1289" w16cid:durableId="987054180">
    <w:abstractNumId w:val="968"/>
  </w:num>
  <w:num w:numId="1290" w16cid:durableId="823397007">
    <w:abstractNumId w:val="797"/>
  </w:num>
  <w:num w:numId="1291" w16cid:durableId="1806461896">
    <w:abstractNumId w:val="1197"/>
  </w:num>
  <w:num w:numId="1292" w16cid:durableId="81071625">
    <w:abstractNumId w:val="449"/>
  </w:num>
  <w:num w:numId="1293" w16cid:durableId="979723326">
    <w:abstractNumId w:val="990"/>
  </w:num>
  <w:num w:numId="1294" w16cid:durableId="1143619683">
    <w:abstractNumId w:val="809"/>
  </w:num>
  <w:num w:numId="1295" w16cid:durableId="1916010743">
    <w:abstractNumId w:val="673"/>
  </w:num>
  <w:num w:numId="1296" w16cid:durableId="1074352050">
    <w:abstractNumId w:val="582"/>
  </w:num>
  <w:num w:numId="1297" w16cid:durableId="1643803274">
    <w:abstractNumId w:val="687"/>
  </w:num>
  <w:num w:numId="1298" w16cid:durableId="68235540">
    <w:abstractNumId w:val="1103"/>
  </w:num>
  <w:num w:numId="1299" w16cid:durableId="464392532">
    <w:abstractNumId w:val="227"/>
  </w:num>
  <w:num w:numId="1300" w16cid:durableId="789937127">
    <w:abstractNumId w:val="21"/>
  </w:num>
  <w:num w:numId="1301" w16cid:durableId="318660734">
    <w:abstractNumId w:val="1229"/>
  </w:num>
  <w:num w:numId="1302" w16cid:durableId="1873683478">
    <w:abstractNumId w:val="738"/>
  </w:num>
  <w:num w:numId="1303" w16cid:durableId="1490485943">
    <w:abstractNumId w:val="603"/>
  </w:num>
  <w:num w:numId="1304" w16cid:durableId="1289122305">
    <w:abstractNumId w:val="444"/>
  </w:num>
  <w:num w:numId="1305" w16cid:durableId="1516384591">
    <w:abstractNumId w:val="11"/>
  </w:num>
  <w:num w:numId="1306" w16cid:durableId="702707307">
    <w:abstractNumId w:val="760"/>
  </w:num>
  <w:num w:numId="1307" w16cid:durableId="1883439513">
    <w:abstractNumId w:val="1205"/>
  </w:num>
  <w:num w:numId="1308" w16cid:durableId="671103247">
    <w:abstractNumId w:val="751"/>
  </w:num>
  <w:num w:numId="1309" w16cid:durableId="547449618">
    <w:abstractNumId w:val="1155"/>
  </w:num>
  <w:num w:numId="1310" w16cid:durableId="469441444">
    <w:abstractNumId w:val="963"/>
  </w:num>
  <w:num w:numId="1311" w16cid:durableId="166217575">
    <w:abstractNumId w:val="1106"/>
  </w:num>
  <w:num w:numId="1312" w16cid:durableId="987326776">
    <w:abstractNumId w:val="140"/>
  </w:num>
  <w:num w:numId="1313" w16cid:durableId="2133548002">
    <w:abstractNumId w:val="56"/>
  </w:num>
  <w:num w:numId="1314" w16cid:durableId="1097363593">
    <w:abstractNumId w:val="1199"/>
  </w:num>
  <w:num w:numId="1315" w16cid:durableId="1757093617">
    <w:abstractNumId w:val="1267"/>
  </w:num>
  <w:num w:numId="1316" w16cid:durableId="1806048864">
    <w:abstractNumId w:val="927"/>
  </w:num>
  <w:num w:numId="1317" w16cid:durableId="977026532">
    <w:abstractNumId w:val="960"/>
  </w:num>
  <w:num w:numId="1318" w16cid:durableId="438914633">
    <w:abstractNumId w:val="387"/>
  </w:num>
  <w:num w:numId="1319" w16cid:durableId="55856055">
    <w:abstractNumId w:val="252"/>
  </w:num>
  <w:num w:numId="1320" w16cid:durableId="1488979135">
    <w:abstractNumId w:val="1378"/>
  </w:num>
  <w:num w:numId="1321" w16cid:durableId="854198131">
    <w:abstractNumId w:val="886"/>
  </w:num>
  <w:num w:numId="1322" w16cid:durableId="109589373">
    <w:abstractNumId w:val="312"/>
  </w:num>
  <w:num w:numId="1323" w16cid:durableId="1818764781">
    <w:abstractNumId w:val="142"/>
  </w:num>
  <w:num w:numId="1324" w16cid:durableId="410542623">
    <w:abstractNumId w:val="171"/>
  </w:num>
  <w:num w:numId="1325" w16cid:durableId="1809399403">
    <w:abstractNumId w:val="59"/>
  </w:num>
  <w:num w:numId="1326" w16cid:durableId="125658326">
    <w:abstractNumId w:val="73"/>
  </w:num>
  <w:num w:numId="1327" w16cid:durableId="294651454">
    <w:abstractNumId w:val="283"/>
  </w:num>
  <w:num w:numId="1328" w16cid:durableId="2081975804">
    <w:abstractNumId w:val="684"/>
  </w:num>
  <w:num w:numId="1329" w16cid:durableId="655963622">
    <w:abstractNumId w:val="565"/>
  </w:num>
  <w:num w:numId="1330" w16cid:durableId="1956059819">
    <w:abstractNumId w:val="882"/>
  </w:num>
  <w:num w:numId="1331" w16cid:durableId="242032926">
    <w:abstractNumId w:val="1380"/>
  </w:num>
  <w:num w:numId="1332" w16cid:durableId="61410392">
    <w:abstractNumId w:val="1278"/>
  </w:num>
  <w:num w:numId="1333" w16cid:durableId="1958633397">
    <w:abstractNumId w:val="371"/>
  </w:num>
  <w:num w:numId="1334" w16cid:durableId="1753118069">
    <w:abstractNumId w:val="259"/>
  </w:num>
  <w:num w:numId="1335" w16cid:durableId="127281647">
    <w:abstractNumId w:val="627"/>
  </w:num>
  <w:num w:numId="1336" w16cid:durableId="1260262675">
    <w:abstractNumId w:val="275"/>
  </w:num>
  <w:num w:numId="1337" w16cid:durableId="1090279043">
    <w:abstractNumId w:val="212"/>
  </w:num>
  <w:num w:numId="1338" w16cid:durableId="2071609446">
    <w:abstractNumId w:val="920"/>
  </w:num>
  <w:num w:numId="1339" w16cid:durableId="1892302820">
    <w:abstractNumId w:val="697"/>
  </w:num>
  <w:num w:numId="1340" w16cid:durableId="822039867">
    <w:abstractNumId w:val="1188"/>
  </w:num>
  <w:num w:numId="1341" w16cid:durableId="940531284">
    <w:abstractNumId w:val="65"/>
  </w:num>
  <w:num w:numId="1342" w16cid:durableId="1384401756">
    <w:abstractNumId w:val="741"/>
  </w:num>
  <w:num w:numId="1343" w16cid:durableId="1982419621">
    <w:abstractNumId w:val="1340"/>
  </w:num>
  <w:num w:numId="1344" w16cid:durableId="601569635">
    <w:abstractNumId w:val="931"/>
  </w:num>
  <w:num w:numId="1345" w16cid:durableId="638265691">
    <w:abstractNumId w:val="1143"/>
  </w:num>
  <w:num w:numId="1346" w16cid:durableId="1139346497">
    <w:abstractNumId w:val="433"/>
  </w:num>
  <w:num w:numId="1347" w16cid:durableId="1405571083">
    <w:abstractNumId w:val="1168"/>
  </w:num>
  <w:num w:numId="1348" w16cid:durableId="1028262232">
    <w:abstractNumId w:val="307"/>
  </w:num>
  <w:num w:numId="1349" w16cid:durableId="142551496">
    <w:abstractNumId w:val="1300"/>
  </w:num>
  <w:num w:numId="1350" w16cid:durableId="2119062700">
    <w:abstractNumId w:val="704"/>
  </w:num>
  <w:num w:numId="1351" w16cid:durableId="640890939">
    <w:abstractNumId w:val="379"/>
  </w:num>
  <w:num w:numId="1352" w16cid:durableId="541403896">
    <w:abstractNumId w:val="1138"/>
  </w:num>
  <w:num w:numId="1353" w16cid:durableId="585724243">
    <w:abstractNumId w:val="305"/>
  </w:num>
  <w:num w:numId="1354" w16cid:durableId="2082435669">
    <w:abstractNumId w:val="1122"/>
  </w:num>
  <w:num w:numId="1355" w16cid:durableId="1977831971">
    <w:abstractNumId w:val="654"/>
  </w:num>
  <w:num w:numId="1356" w16cid:durableId="1083451604">
    <w:abstractNumId w:val="463"/>
  </w:num>
  <w:num w:numId="1357" w16cid:durableId="425082834">
    <w:abstractNumId w:val="1304"/>
  </w:num>
  <w:num w:numId="1358" w16cid:durableId="264465043">
    <w:abstractNumId w:val="764"/>
  </w:num>
  <w:num w:numId="1359" w16cid:durableId="930165978">
    <w:abstractNumId w:val="352"/>
  </w:num>
  <w:num w:numId="1360" w16cid:durableId="1135366122">
    <w:abstractNumId w:val="218"/>
  </w:num>
  <w:num w:numId="1361" w16cid:durableId="1524779143">
    <w:abstractNumId w:val="788"/>
  </w:num>
  <w:num w:numId="1362" w16cid:durableId="421145824">
    <w:abstractNumId w:val="656"/>
  </w:num>
  <w:num w:numId="1363" w16cid:durableId="1495027416">
    <w:abstractNumId w:val="281"/>
  </w:num>
  <w:num w:numId="1364" w16cid:durableId="428042728">
    <w:abstractNumId w:val="786"/>
  </w:num>
  <w:num w:numId="1365" w16cid:durableId="2003581408">
    <w:abstractNumId w:val="1013"/>
  </w:num>
  <w:num w:numId="1366" w16cid:durableId="1937446602">
    <w:abstractNumId w:val="1215"/>
  </w:num>
  <w:num w:numId="1367" w16cid:durableId="507520625">
    <w:abstractNumId w:val="893"/>
  </w:num>
  <w:num w:numId="1368" w16cid:durableId="1100880398">
    <w:abstractNumId w:val="792"/>
  </w:num>
  <w:num w:numId="1369" w16cid:durableId="1327586063">
    <w:abstractNumId w:val="1334"/>
  </w:num>
  <w:num w:numId="1370" w16cid:durableId="1204832040">
    <w:abstractNumId w:val="80"/>
  </w:num>
  <w:num w:numId="1371" w16cid:durableId="1714618946">
    <w:abstractNumId w:val="841"/>
  </w:num>
  <w:num w:numId="1372" w16cid:durableId="1320815143">
    <w:abstractNumId w:val="43"/>
  </w:num>
  <w:num w:numId="1373" w16cid:durableId="1372531271">
    <w:abstractNumId w:val="106"/>
  </w:num>
  <w:num w:numId="1374" w16cid:durableId="1158501766">
    <w:abstractNumId w:val="1051"/>
  </w:num>
  <w:num w:numId="1375" w16cid:durableId="1652097479">
    <w:abstractNumId w:val="717"/>
  </w:num>
  <w:num w:numId="1376" w16cid:durableId="410468493">
    <w:abstractNumId w:val="655"/>
  </w:num>
  <w:num w:numId="1377" w16cid:durableId="1708946503">
    <w:abstractNumId w:val="541"/>
  </w:num>
  <w:num w:numId="1378" w16cid:durableId="1869370186">
    <w:abstractNumId w:val="984"/>
  </w:num>
  <w:num w:numId="1379" w16cid:durableId="449587250">
    <w:abstractNumId w:val="858"/>
  </w:num>
  <w:num w:numId="1380" w16cid:durableId="170532690">
    <w:abstractNumId w:val="1286"/>
  </w:num>
  <w:num w:numId="1381" w16cid:durableId="372077022">
    <w:abstractNumId w:val="1219"/>
  </w:num>
  <w:num w:numId="1382" w16cid:durableId="483817776">
    <w:abstractNumId w:val="253"/>
  </w:num>
  <w:num w:numId="1383" w16cid:durableId="922300150">
    <w:abstractNumId w:val="992"/>
  </w:num>
  <w:num w:numId="1384" w16cid:durableId="965820661">
    <w:abstractNumId w:val="1167"/>
  </w:num>
  <w:num w:numId="1385" w16cid:durableId="873270924">
    <w:abstractNumId w:val="1179"/>
  </w:num>
  <w:num w:numId="1386" w16cid:durableId="639312185">
    <w:abstractNumId w:val="1061"/>
  </w:num>
  <w:num w:numId="1387" w16cid:durableId="1214928247">
    <w:abstractNumId w:val="1083"/>
  </w:num>
  <w:num w:numId="1388" w16cid:durableId="1503472373">
    <w:abstractNumId w:val="1290"/>
  </w:num>
  <w:num w:numId="1389" w16cid:durableId="1063867847">
    <w:abstractNumId w:val="929"/>
  </w:num>
  <w:num w:numId="1390" w16cid:durableId="211965682">
    <w:abstractNumId w:val="735"/>
  </w:num>
  <w:num w:numId="1391" w16cid:durableId="1366709343">
    <w:abstractNumId w:val="775"/>
  </w:num>
  <w:num w:numId="1392" w16cid:durableId="1007176285">
    <w:abstractNumId w:val="1222"/>
  </w:num>
  <w:num w:numId="1393" w16cid:durableId="1931307196">
    <w:abstractNumId w:val="311"/>
  </w:num>
  <w:num w:numId="1394" w16cid:durableId="1641109319">
    <w:abstractNumId w:val="1376"/>
  </w:num>
  <w:num w:numId="1395" w16cid:durableId="1073889707">
    <w:abstractNumId w:val="403"/>
  </w:num>
  <w:num w:numId="1396" w16cid:durableId="36007410">
    <w:abstractNumId w:val="351"/>
  </w:num>
  <w:num w:numId="1397" w16cid:durableId="1677029051">
    <w:abstractNumId w:val="1166"/>
  </w:num>
  <w:num w:numId="1398" w16cid:durableId="703821970">
    <w:abstractNumId w:val="468"/>
  </w:num>
  <w:num w:numId="1399" w16cid:durableId="548498592">
    <w:abstractNumId w:val="679"/>
  </w:num>
  <w:num w:numId="1400" w16cid:durableId="1740443632">
    <w:abstractNumId w:val="570"/>
  </w:num>
  <w:num w:numId="1401" w16cid:durableId="1660813629">
    <w:abstractNumId w:val="1329"/>
  </w:num>
  <w:num w:numId="1402" w16cid:durableId="274485262">
    <w:abstractNumId w:val="941"/>
  </w:num>
  <w:num w:numId="1403" w16cid:durableId="78675059">
    <w:abstractNumId w:val="415"/>
  </w:num>
  <w:num w:numId="1404" w16cid:durableId="1254703482">
    <w:abstractNumId w:val="268"/>
  </w:num>
  <w:num w:numId="1405" w16cid:durableId="1753118471">
    <w:abstractNumId w:val="898"/>
  </w:num>
  <w:num w:numId="1406" w16cid:durableId="1442412194">
    <w:abstractNumId w:val="964"/>
  </w:num>
  <w:numIdMacAtCleanup w:val="5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C3C"/>
    <w:rsid w:val="00023F1F"/>
    <w:rsid w:val="000270F5"/>
    <w:rsid w:val="0004319B"/>
    <w:rsid w:val="00060D1A"/>
    <w:rsid w:val="00075FE6"/>
    <w:rsid w:val="000771E5"/>
    <w:rsid w:val="000B32C1"/>
    <w:rsid w:val="000B6AC8"/>
    <w:rsid w:val="000F2107"/>
    <w:rsid w:val="00111A33"/>
    <w:rsid w:val="00153C60"/>
    <w:rsid w:val="001767C4"/>
    <w:rsid w:val="00181142"/>
    <w:rsid w:val="001835E2"/>
    <w:rsid w:val="001B27C7"/>
    <w:rsid w:val="002077F4"/>
    <w:rsid w:val="00226E5B"/>
    <w:rsid w:val="002A37C4"/>
    <w:rsid w:val="002B094F"/>
    <w:rsid w:val="002C5335"/>
    <w:rsid w:val="002E7DBE"/>
    <w:rsid w:val="002F2C39"/>
    <w:rsid w:val="002F58C7"/>
    <w:rsid w:val="00392828"/>
    <w:rsid w:val="003A1BEA"/>
    <w:rsid w:val="003A391E"/>
    <w:rsid w:val="003B732E"/>
    <w:rsid w:val="003C2D38"/>
    <w:rsid w:val="003C47E9"/>
    <w:rsid w:val="003D37DE"/>
    <w:rsid w:val="003D4C3C"/>
    <w:rsid w:val="003E0C08"/>
    <w:rsid w:val="003E5840"/>
    <w:rsid w:val="00410390"/>
    <w:rsid w:val="00423EF3"/>
    <w:rsid w:val="00453A94"/>
    <w:rsid w:val="00490350"/>
    <w:rsid w:val="004A0CE4"/>
    <w:rsid w:val="004C585D"/>
    <w:rsid w:val="004E19F0"/>
    <w:rsid w:val="00504615"/>
    <w:rsid w:val="005371FC"/>
    <w:rsid w:val="00581742"/>
    <w:rsid w:val="00581D7D"/>
    <w:rsid w:val="00586715"/>
    <w:rsid w:val="005911CC"/>
    <w:rsid w:val="005C1496"/>
    <w:rsid w:val="005C51B9"/>
    <w:rsid w:val="005D3D67"/>
    <w:rsid w:val="00606A2E"/>
    <w:rsid w:val="006258B7"/>
    <w:rsid w:val="00643842"/>
    <w:rsid w:val="006454A5"/>
    <w:rsid w:val="006633F5"/>
    <w:rsid w:val="00663DE7"/>
    <w:rsid w:val="006820D2"/>
    <w:rsid w:val="006A41C2"/>
    <w:rsid w:val="006C41C7"/>
    <w:rsid w:val="006C46E2"/>
    <w:rsid w:val="006D4C9A"/>
    <w:rsid w:val="007043ED"/>
    <w:rsid w:val="00710621"/>
    <w:rsid w:val="00712FF1"/>
    <w:rsid w:val="00736F80"/>
    <w:rsid w:val="007646A9"/>
    <w:rsid w:val="007913D3"/>
    <w:rsid w:val="007A143E"/>
    <w:rsid w:val="007A6CF4"/>
    <w:rsid w:val="007B3173"/>
    <w:rsid w:val="007B6040"/>
    <w:rsid w:val="007C0EF5"/>
    <w:rsid w:val="007C5000"/>
    <w:rsid w:val="007D28FA"/>
    <w:rsid w:val="008548A4"/>
    <w:rsid w:val="008A2A5F"/>
    <w:rsid w:val="008B3028"/>
    <w:rsid w:val="008C55BB"/>
    <w:rsid w:val="008F5D94"/>
    <w:rsid w:val="00907705"/>
    <w:rsid w:val="00917F1D"/>
    <w:rsid w:val="00923F16"/>
    <w:rsid w:val="0096538D"/>
    <w:rsid w:val="009A3874"/>
    <w:rsid w:val="009A5B8F"/>
    <w:rsid w:val="00A058A2"/>
    <w:rsid w:val="00A255C9"/>
    <w:rsid w:val="00A26795"/>
    <w:rsid w:val="00A67068"/>
    <w:rsid w:val="00A9239F"/>
    <w:rsid w:val="00AA7647"/>
    <w:rsid w:val="00B548D6"/>
    <w:rsid w:val="00B6766A"/>
    <w:rsid w:val="00B722BF"/>
    <w:rsid w:val="00B80FB4"/>
    <w:rsid w:val="00BA3A94"/>
    <w:rsid w:val="00BB1B40"/>
    <w:rsid w:val="00C250B3"/>
    <w:rsid w:val="00C56E6A"/>
    <w:rsid w:val="00C67770"/>
    <w:rsid w:val="00C834BE"/>
    <w:rsid w:val="00CA3136"/>
    <w:rsid w:val="00CB2AD5"/>
    <w:rsid w:val="00CD35D9"/>
    <w:rsid w:val="00CE04E8"/>
    <w:rsid w:val="00CE53C3"/>
    <w:rsid w:val="00CF629F"/>
    <w:rsid w:val="00D054C8"/>
    <w:rsid w:val="00D27AFE"/>
    <w:rsid w:val="00D41574"/>
    <w:rsid w:val="00D51DDB"/>
    <w:rsid w:val="00D708EA"/>
    <w:rsid w:val="00D7566D"/>
    <w:rsid w:val="00DA2090"/>
    <w:rsid w:val="00DE1B17"/>
    <w:rsid w:val="00DF2A18"/>
    <w:rsid w:val="00DF3AA0"/>
    <w:rsid w:val="00E11A7B"/>
    <w:rsid w:val="00E13D89"/>
    <w:rsid w:val="00E15A95"/>
    <w:rsid w:val="00E3530E"/>
    <w:rsid w:val="00E357C9"/>
    <w:rsid w:val="00E36604"/>
    <w:rsid w:val="00E519A7"/>
    <w:rsid w:val="00E63FE6"/>
    <w:rsid w:val="00E6570B"/>
    <w:rsid w:val="00E74CD4"/>
    <w:rsid w:val="00EB0E02"/>
    <w:rsid w:val="00EB2F9F"/>
    <w:rsid w:val="00ED51B6"/>
    <w:rsid w:val="00EE2793"/>
    <w:rsid w:val="00EE5DE0"/>
    <w:rsid w:val="00F16D9B"/>
    <w:rsid w:val="00F675EF"/>
    <w:rsid w:val="00F70EBC"/>
    <w:rsid w:val="00FC27CD"/>
    <w:rsid w:val="00FE3E3B"/>
    <w:rsid w:val="00FE70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565"/>
    <o:shapelayout v:ext="edit">
      <o:idmap v:ext="edit" data="1"/>
    </o:shapelayout>
  </w:shapeDefaults>
  <w:decimalSymbol w:val="."/>
  <w:listSeparator w:val=","/>
  <w14:docId w14:val="121D7ADF"/>
  <w15:chartTrackingRefBased/>
  <w15:docId w15:val="{DB48FFBD-D6B4-A842-8438-A4E6E6FAB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4C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D4C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D4C3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D4C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4C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4C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4C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4C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4C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4C3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D4C3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D4C3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D4C3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D4C3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4C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4C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4C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4C3C"/>
    <w:rPr>
      <w:rFonts w:eastAsiaTheme="majorEastAsia" w:cstheme="majorBidi"/>
      <w:color w:val="272727" w:themeColor="text1" w:themeTint="D8"/>
    </w:rPr>
  </w:style>
  <w:style w:type="paragraph" w:styleId="Title">
    <w:name w:val="Title"/>
    <w:basedOn w:val="Normal"/>
    <w:next w:val="Normal"/>
    <w:link w:val="TitleChar"/>
    <w:uiPriority w:val="10"/>
    <w:qFormat/>
    <w:rsid w:val="003D4C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4C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4C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4C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4C3C"/>
    <w:pPr>
      <w:spacing w:before="160"/>
      <w:jc w:val="center"/>
    </w:pPr>
    <w:rPr>
      <w:i/>
      <w:iCs/>
      <w:color w:val="404040" w:themeColor="text1" w:themeTint="BF"/>
    </w:rPr>
  </w:style>
  <w:style w:type="character" w:customStyle="1" w:styleId="QuoteChar">
    <w:name w:val="Quote Char"/>
    <w:basedOn w:val="DefaultParagraphFont"/>
    <w:link w:val="Quote"/>
    <w:uiPriority w:val="29"/>
    <w:rsid w:val="003D4C3C"/>
    <w:rPr>
      <w:i/>
      <w:iCs/>
      <w:color w:val="404040" w:themeColor="text1" w:themeTint="BF"/>
    </w:rPr>
  </w:style>
  <w:style w:type="paragraph" w:styleId="ListParagraph">
    <w:name w:val="List Paragraph"/>
    <w:basedOn w:val="Normal"/>
    <w:uiPriority w:val="34"/>
    <w:qFormat/>
    <w:rsid w:val="003D4C3C"/>
    <w:pPr>
      <w:ind w:left="720"/>
      <w:contextualSpacing/>
    </w:pPr>
  </w:style>
  <w:style w:type="character" w:styleId="IntenseEmphasis">
    <w:name w:val="Intense Emphasis"/>
    <w:basedOn w:val="DefaultParagraphFont"/>
    <w:uiPriority w:val="21"/>
    <w:qFormat/>
    <w:rsid w:val="003D4C3C"/>
    <w:rPr>
      <w:i/>
      <w:iCs/>
      <w:color w:val="0F4761" w:themeColor="accent1" w:themeShade="BF"/>
    </w:rPr>
  </w:style>
  <w:style w:type="paragraph" w:styleId="IntenseQuote">
    <w:name w:val="Intense Quote"/>
    <w:basedOn w:val="Normal"/>
    <w:next w:val="Normal"/>
    <w:link w:val="IntenseQuoteChar"/>
    <w:uiPriority w:val="30"/>
    <w:qFormat/>
    <w:rsid w:val="003D4C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4C3C"/>
    <w:rPr>
      <w:i/>
      <w:iCs/>
      <w:color w:val="0F4761" w:themeColor="accent1" w:themeShade="BF"/>
    </w:rPr>
  </w:style>
  <w:style w:type="character" w:styleId="IntenseReference">
    <w:name w:val="Intense Reference"/>
    <w:basedOn w:val="DefaultParagraphFont"/>
    <w:uiPriority w:val="32"/>
    <w:qFormat/>
    <w:rsid w:val="003D4C3C"/>
    <w:rPr>
      <w:b/>
      <w:bCs/>
      <w:smallCaps/>
      <w:color w:val="0F4761" w:themeColor="accent1" w:themeShade="BF"/>
      <w:spacing w:val="5"/>
    </w:rPr>
  </w:style>
  <w:style w:type="character" w:customStyle="1" w:styleId="vkekvd">
    <w:name w:val="vkekvd"/>
    <w:basedOn w:val="DefaultParagraphFont"/>
    <w:rsid w:val="003D4C3C"/>
  </w:style>
  <w:style w:type="character" w:customStyle="1" w:styleId="t286pc">
    <w:name w:val="t286pc"/>
    <w:basedOn w:val="DefaultParagraphFont"/>
    <w:rsid w:val="003D4C3C"/>
  </w:style>
  <w:style w:type="character" w:styleId="Strong">
    <w:name w:val="Strong"/>
    <w:basedOn w:val="DefaultParagraphFont"/>
    <w:uiPriority w:val="22"/>
    <w:qFormat/>
    <w:rsid w:val="003D4C3C"/>
    <w:rPr>
      <w:b/>
      <w:bCs/>
    </w:rPr>
  </w:style>
  <w:style w:type="character" w:customStyle="1" w:styleId="dtet0b">
    <w:name w:val="dtet0b"/>
    <w:basedOn w:val="DefaultParagraphFont"/>
    <w:rsid w:val="003D4C3C"/>
  </w:style>
  <w:style w:type="character" w:styleId="Emphasis">
    <w:name w:val="Emphasis"/>
    <w:basedOn w:val="DefaultParagraphFont"/>
    <w:uiPriority w:val="20"/>
    <w:qFormat/>
    <w:rsid w:val="003D4C3C"/>
    <w:rPr>
      <w:i/>
      <w:iCs/>
    </w:rPr>
  </w:style>
  <w:style w:type="character" w:styleId="Hyperlink">
    <w:name w:val="Hyperlink"/>
    <w:basedOn w:val="DefaultParagraphFont"/>
    <w:uiPriority w:val="99"/>
    <w:unhideWhenUsed/>
    <w:rsid w:val="001835E2"/>
    <w:rPr>
      <w:color w:val="467886" w:themeColor="hyperlink"/>
      <w:u w:val="single"/>
    </w:rPr>
  </w:style>
  <w:style w:type="character" w:styleId="UnresolvedMention">
    <w:name w:val="Unresolved Mention"/>
    <w:basedOn w:val="DefaultParagraphFont"/>
    <w:uiPriority w:val="99"/>
    <w:semiHidden/>
    <w:unhideWhenUsed/>
    <w:rsid w:val="001835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13100">
      <w:bodyDiv w:val="1"/>
      <w:marLeft w:val="0"/>
      <w:marRight w:val="0"/>
      <w:marTop w:val="0"/>
      <w:marBottom w:val="0"/>
      <w:divBdr>
        <w:top w:val="none" w:sz="0" w:space="0" w:color="auto"/>
        <w:left w:val="none" w:sz="0" w:space="0" w:color="auto"/>
        <w:bottom w:val="none" w:sz="0" w:space="0" w:color="auto"/>
        <w:right w:val="none" w:sz="0" w:space="0" w:color="auto"/>
      </w:divBdr>
      <w:divsChild>
        <w:div w:id="327951976">
          <w:marLeft w:val="0"/>
          <w:marRight w:val="0"/>
          <w:marTop w:val="0"/>
          <w:marBottom w:val="0"/>
          <w:divBdr>
            <w:top w:val="none" w:sz="0" w:space="0" w:color="auto"/>
            <w:left w:val="none" w:sz="0" w:space="0" w:color="auto"/>
            <w:bottom w:val="none" w:sz="0" w:space="0" w:color="auto"/>
            <w:right w:val="none" w:sz="0" w:space="0" w:color="auto"/>
          </w:divBdr>
        </w:div>
        <w:div w:id="1949654786">
          <w:marLeft w:val="0"/>
          <w:marRight w:val="0"/>
          <w:marTop w:val="0"/>
          <w:marBottom w:val="0"/>
          <w:divBdr>
            <w:top w:val="none" w:sz="0" w:space="0" w:color="auto"/>
            <w:left w:val="none" w:sz="0" w:space="0" w:color="auto"/>
            <w:bottom w:val="none" w:sz="0" w:space="0" w:color="auto"/>
            <w:right w:val="none" w:sz="0" w:space="0" w:color="auto"/>
          </w:divBdr>
        </w:div>
        <w:div w:id="106584274">
          <w:marLeft w:val="0"/>
          <w:marRight w:val="0"/>
          <w:marTop w:val="0"/>
          <w:marBottom w:val="0"/>
          <w:divBdr>
            <w:top w:val="none" w:sz="0" w:space="0" w:color="auto"/>
            <w:left w:val="none" w:sz="0" w:space="0" w:color="auto"/>
            <w:bottom w:val="none" w:sz="0" w:space="0" w:color="auto"/>
            <w:right w:val="none" w:sz="0" w:space="0" w:color="auto"/>
          </w:divBdr>
        </w:div>
        <w:div w:id="1782841919">
          <w:marLeft w:val="0"/>
          <w:marRight w:val="0"/>
          <w:marTop w:val="0"/>
          <w:marBottom w:val="0"/>
          <w:divBdr>
            <w:top w:val="none" w:sz="0" w:space="0" w:color="auto"/>
            <w:left w:val="none" w:sz="0" w:space="0" w:color="auto"/>
            <w:bottom w:val="none" w:sz="0" w:space="0" w:color="auto"/>
            <w:right w:val="none" w:sz="0" w:space="0" w:color="auto"/>
          </w:divBdr>
        </w:div>
        <w:div w:id="126610920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38718263">
              <w:marLeft w:val="0"/>
              <w:marRight w:val="0"/>
              <w:marTop w:val="0"/>
              <w:marBottom w:val="0"/>
              <w:divBdr>
                <w:top w:val="none" w:sz="0" w:space="0" w:color="auto"/>
                <w:left w:val="none" w:sz="0" w:space="0" w:color="auto"/>
                <w:bottom w:val="none" w:sz="0" w:space="0" w:color="auto"/>
                <w:right w:val="none" w:sz="0" w:space="0" w:color="auto"/>
              </w:divBdr>
            </w:div>
          </w:divsChild>
        </w:div>
        <w:div w:id="890843290">
          <w:marLeft w:val="0"/>
          <w:marRight w:val="0"/>
          <w:marTop w:val="0"/>
          <w:marBottom w:val="0"/>
          <w:divBdr>
            <w:top w:val="none" w:sz="0" w:space="0" w:color="auto"/>
            <w:left w:val="none" w:sz="0" w:space="0" w:color="auto"/>
            <w:bottom w:val="none" w:sz="0" w:space="0" w:color="auto"/>
            <w:right w:val="none" w:sz="0" w:space="0" w:color="auto"/>
          </w:divBdr>
        </w:div>
        <w:div w:id="649091614">
          <w:marLeft w:val="0"/>
          <w:marRight w:val="0"/>
          <w:marTop w:val="0"/>
          <w:marBottom w:val="0"/>
          <w:divBdr>
            <w:top w:val="none" w:sz="0" w:space="0" w:color="auto"/>
            <w:left w:val="none" w:sz="0" w:space="0" w:color="auto"/>
            <w:bottom w:val="none" w:sz="0" w:space="0" w:color="auto"/>
            <w:right w:val="none" w:sz="0" w:space="0" w:color="auto"/>
          </w:divBdr>
        </w:div>
        <w:div w:id="1787384067">
          <w:marLeft w:val="0"/>
          <w:marRight w:val="0"/>
          <w:marTop w:val="0"/>
          <w:marBottom w:val="0"/>
          <w:divBdr>
            <w:top w:val="none" w:sz="0" w:space="0" w:color="auto"/>
            <w:left w:val="none" w:sz="0" w:space="0" w:color="auto"/>
            <w:bottom w:val="none" w:sz="0" w:space="0" w:color="auto"/>
            <w:right w:val="none" w:sz="0" w:space="0" w:color="auto"/>
          </w:divBdr>
        </w:div>
        <w:div w:id="18272362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75987806">
              <w:marLeft w:val="0"/>
              <w:marRight w:val="0"/>
              <w:marTop w:val="0"/>
              <w:marBottom w:val="0"/>
              <w:divBdr>
                <w:top w:val="none" w:sz="0" w:space="0" w:color="auto"/>
                <w:left w:val="none" w:sz="0" w:space="0" w:color="auto"/>
                <w:bottom w:val="none" w:sz="0" w:space="0" w:color="auto"/>
                <w:right w:val="none" w:sz="0" w:space="0" w:color="auto"/>
              </w:divBdr>
            </w:div>
          </w:divsChild>
        </w:div>
        <w:div w:id="743449800">
          <w:marLeft w:val="0"/>
          <w:marRight w:val="0"/>
          <w:marTop w:val="0"/>
          <w:marBottom w:val="0"/>
          <w:divBdr>
            <w:top w:val="none" w:sz="0" w:space="0" w:color="auto"/>
            <w:left w:val="none" w:sz="0" w:space="0" w:color="auto"/>
            <w:bottom w:val="none" w:sz="0" w:space="0" w:color="auto"/>
            <w:right w:val="none" w:sz="0" w:space="0" w:color="auto"/>
          </w:divBdr>
        </w:div>
        <w:div w:id="623193054">
          <w:marLeft w:val="0"/>
          <w:marRight w:val="0"/>
          <w:marTop w:val="0"/>
          <w:marBottom w:val="0"/>
          <w:divBdr>
            <w:top w:val="none" w:sz="0" w:space="0" w:color="auto"/>
            <w:left w:val="none" w:sz="0" w:space="0" w:color="auto"/>
            <w:bottom w:val="none" w:sz="0" w:space="0" w:color="auto"/>
            <w:right w:val="none" w:sz="0" w:space="0" w:color="auto"/>
          </w:divBdr>
        </w:div>
        <w:div w:id="2003584194">
          <w:marLeft w:val="0"/>
          <w:marRight w:val="0"/>
          <w:marTop w:val="0"/>
          <w:marBottom w:val="0"/>
          <w:divBdr>
            <w:top w:val="none" w:sz="0" w:space="0" w:color="auto"/>
            <w:left w:val="none" w:sz="0" w:space="0" w:color="auto"/>
            <w:bottom w:val="none" w:sz="0" w:space="0" w:color="auto"/>
            <w:right w:val="none" w:sz="0" w:space="0" w:color="auto"/>
          </w:divBdr>
        </w:div>
        <w:div w:id="7431805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92438728">
              <w:marLeft w:val="0"/>
              <w:marRight w:val="0"/>
              <w:marTop w:val="0"/>
              <w:marBottom w:val="0"/>
              <w:divBdr>
                <w:top w:val="none" w:sz="0" w:space="0" w:color="auto"/>
                <w:left w:val="none" w:sz="0" w:space="0" w:color="auto"/>
                <w:bottom w:val="none" w:sz="0" w:space="0" w:color="auto"/>
                <w:right w:val="none" w:sz="0" w:space="0" w:color="auto"/>
              </w:divBdr>
            </w:div>
          </w:divsChild>
        </w:div>
        <w:div w:id="1258321201">
          <w:marLeft w:val="0"/>
          <w:marRight w:val="0"/>
          <w:marTop w:val="0"/>
          <w:marBottom w:val="0"/>
          <w:divBdr>
            <w:top w:val="none" w:sz="0" w:space="0" w:color="auto"/>
            <w:left w:val="none" w:sz="0" w:space="0" w:color="auto"/>
            <w:bottom w:val="none" w:sz="0" w:space="0" w:color="auto"/>
            <w:right w:val="none" w:sz="0" w:space="0" w:color="auto"/>
          </w:divBdr>
        </w:div>
        <w:div w:id="213859800">
          <w:marLeft w:val="0"/>
          <w:marRight w:val="0"/>
          <w:marTop w:val="0"/>
          <w:marBottom w:val="0"/>
          <w:divBdr>
            <w:top w:val="none" w:sz="0" w:space="0" w:color="auto"/>
            <w:left w:val="none" w:sz="0" w:space="0" w:color="auto"/>
            <w:bottom w:val="none" w:sz="0" w:space="0" w:color="auto"/>
            <w:right w:val="none" w:sz="0" w:space="0" w:color="auto"/>
          </w:divBdr>
        </w:div>
        <w:div w:id="188572239">
          <w:marLeft w:val="0"/>
          <w:marRight w:val="0"/>
          <w:marTop w:val="0"/>
          <w:marBottom w:val="0"/>
          <w:divBdr>
            <w:top w:val="none" w:sz="0" w:space="0" w:color="auto"/>
            <w:left w:val="none" w:sz="0" w:space="0" w:color="auto"/>
            <w:bottom w:val="none" w:sz="0" w:space="0" w:color="auto"/>
            <w:right w:val="none" w:sz="0" w:space="0" w:color="auto"/>
          </w:divBdr>
        </w:div>
        <w:div w:id="1277954271">
          <w:marLeft w:val="0"/>
          <w:marRight w:val="0"/>
          <w:marTop w:val="0"/>
          <w:marBottom w:val="0"/>
          <w:divBdr>
            <w:top w:val="none" w:sz="0" w:space="0" w:color="auto"/>
            <w:left w:val="none" w:sz="0" w:space="0" w:color="auto"/>
            <w:bottom w:val="none" w:sz="0" w:space="0" w:color="auto"/>
            <w:right w:val="none" w:sz="0" w:space="0" w:color="auto"/>
          </w:divBdr>
        </w:div>
        <w:div w:id="25328179">
          <w:marLeft w:val="0"/>
          <w:marRight w:val="0"/>
          <w:marTop w:val="0"/>
          <w:marBottom w:val="0"/>
          <w:divBdr>
            <w:top w:val="none" w:sz="0" w:space="0" w:color="auto"/>
            <w:left w:val="none" w:sz="0" w:space="0" w:color="auto"/>
            <w:bottom w:val="none" w:sz="0" w:space="0" w:color="auto"/>
            <w:right w:val="none" w:sz="0" w:space="0" w:color="auto"/>
          </w:divBdr>
        </w:div>
        <w:div w:id="1448692290">
          <w:marLeft w:val="0"/>
          <w:marRight w:val="0"/>
          <w:marTop w:val="0"/>
          <w:marBottom w:val="0"/>
          <w:divBdr>
            <w:top w:val="none" w:sz="0" w:space="0" w:color="auto"/>
            <w:left w:val="none" w:sz="0" w:space="0" w:color="auto"/>
            <w:bottom w:val="none" w:sz="0" w:space="0" w:color="auto"/>
            <w:right w:val="none" w:sz="0" w:space="0" w:color="auto"/>
          </w:divBdr>
        </w:div>
        <w:div w:id="2117628587">
          <w:marLeft w:val="0"/>
          <w:marRight w:val="0"/>
          <w:marTop w:val="0"/>
          <w:marBottom w:val="0"/>
          <w:divBdr>
            <w:top w:val="none" w:sz="0" w:space="0" w:color="auto"/>
            <w:left w:val="none" w:sz="0" w:space="0" w:color="auto"/>
            <w:bottom w:val="none" w:sz="0" w:space="0" w:color="auto"/>
            <w:right w:val="none" w:sz="0" w:space="0" w:color="auto"/>
          </w:divBdr>
        </w:div>
        <w:div w:id="969440220">
          <w:marLeft w:val="0"/>
          <w:marRight w:val="0"/>
          <w:marTop w:val="0"/>
          <w:marBottom w:val="0"/>
          <w:divBdr>
            <w:top w:val="none" w:sz="0" w:space="0" w:color="auto"/>
            <w:left w:val="none" w:sz="0" w:space="0" w:color="auto"/>
            <w:bottom w:val="none" w:sz="0" w:space="0" w:color="auto"/>
            <w:right w:val="none" w:sz="0" w:space="0" w:color="auto"/>
          </w:divBdr>
        </w:div>
        <w:div w:id="631516966">
          <w:marLeft w:val="0"/>
          <w:marRight w:val="0"/>
          <w:marTop w:val="0"/>
          <w:marBottom w:val="0"/>
          <w:divBdr>
            <w:top w:val="none" w:sz="0" w:space="0" w:color="auto"/>
            <w:left w:val="none" w:sz="0" w:space="0" w:color="auto"/>
            <w:bottom w:val="none" w:sz="0" w:space="0" w:color="auto"/>
            <w:right w:val="none" w:sz="0" w:space="0" w:color="auto"/>
          </w:divBdr>
        </w:div>
        <w:div w:id="195702904">
          <w:marLeft w:val="0"/>
          <w:marRight w:val="0"/>
          <w:marTop w:val="0"/>
          <w:marBottom w:val="0"/>
          <w:divBdr>
            <w:top w:val="none" w:sz="0" w:space="0" w:color="auto"/>
            <w:left w:val="none" w:sz="0" w:space="0" w:color="auto"/>
            <w:bottom w:val="none" w:sz="0" w:space="0" w:color="auto"/>
            <w:right w:val="none" w:sz="0" w:space="0" w:color="auto"/>
          </w:divBdr>
        </w:div>
        <w:div w:id="930890989">
          <w:marLeft w:val="0"/>
          <w:marRight w:val="0"/>
          <w:marTop w:val="0"/>
          <w:marBottom w:val="0"/>
          <w:divBdr>
            <w:top w:val="none" w:sz="0" w:space="0" w:color="auto"/>
            <w:left w:val="none" w:sz="0" w:space="0" w:color="auto"/>
            <w:bottom w:val="none" w:sz="0" w:space="0" w:color="auto"/>
            <w:right w:val="none" w:sz="0" w:space="0" w:color="auto"/>
          </w:divBdr>
        </w:div>
      </w:divsChild>
    </w:div>
    <w:div w:id="12078772">
      <w:bodyDiv w:val="1"/>
      <w:marLeft w:val="0"/>
      <w:marRight w:val="0"/>
      <w:marTop w:val="0"/>
      <w:marBottom w:val="0"/>
      <w:divBdr>
        <w:top w:val="none" w:sz="0" w:space="0" w:color="auto"/>
        <w:left w:val="none" w:sz="0" w:space="0" w:color="auto"/>
        <w:bottom w:val="none" w:sz="0" w:space="0" w:color="auto"/>
        <w:right w:val="none" w:sz="0" w:space="0" w:color="auto"/>
      </w:divBdr>
      <w:divsChild>
        <w:div w:id="1299412647">
          <w:marLeft w:val="0"/>
          <w:marRight w:val="0"/>
          <w:marTop w:val="0"/>
          <w:marBottom w:val="0"/>
          <w:divBdr>
            <w:top w:val="none" w:sz="0" w:space="0" w:color="auto"/>
            <w:left w:val="none" w:sz="0" w:space="0" w:color="auto"/>
            <w:bottom w:val="none" w:sz="0" w:space="0" w:color="auto"/>
            <w:right w:val="none" w:sz="0" w:space="0" w:color="auto"/>
          </w:divBdr>
        </w:div>
        <w:div w:id="352801197">
          <w:marLeft w:val="0"/>
          <w:marRight w:val="0"/>
          <w:marTop w:val="0"/>
          <w:marBottom w:val="0"/>
          <w:divBdr>
            <w:top w:val="none" w:sz="0" w:space="0" w:color="auto"/>
            <w:left w:val="none" w:sz="0" w:space="0" w:color="auto"/>
            <w:bottom w:val="none" w:sz="0" w:space="0" w:color="auto"/>
            <w:right w:val="none" w:sz="0" w:space="0" w:color="auto"/>
          </w:divBdr>
        </w:div>
        <w:div w:id="1816290248">
          <w:marLeft w:val="0"/>
          <w:marRight w:val="0"/>
          <w:marTop w:val="0"/>
          <w:marBottom w:val="0"/>
          <w:divBdr>
            <w:top w:val="none" w:sz="0" w:space="0" w:color="auto"/>
            <w:left w:val="none" w:sz="0" w:space="0" w:color="auto"/>
            <w:bottom w:val="none" w:sz="0" w:space="0" w:color="auto"/>
            <w:right w:val="none" w:sz="0" w:space="0" w:color="auto"/>
          </w:divBdr>
        </w:div>
        <w:div w:id="880558646">
          <w:marLeft w:val="0"/>
          <w:marRight w:val="0"/>
          <w:marTop w:val="0"/>
          <w:marBottom w:val="0"/>
          <w:divBdr>
            <w:top w:val="none" w:sz="0" w:space="0" w:color="auto"/>
            <w:left w:val="none" w:sz="0" w:space="0" w:color="auto"/>
            <w:bottom w:val="none" w:sz="0" w:space="0" w:color="auto"/>
            <w:right w:val="none" w:sz="0" w:space="0" w:color="auto"/>
          </w:divBdr>
        </w:div>
        <w:div w:id="591390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1399023">
              <w:marLeft w:val="0"/>
              <w:marRight w:val="0"/>
              <w:marTop w:val="0"/>
              <w:marBottom w:val="0"/>
              <w:divBdr>
                <w:top w:val="none" w:sz="0" w:space="0" w:color="auto"/>
                <w:left w:val="none" w:sz="0" w:space="0" w:color="auto"/>
                <w:bottom w:val="none" w:sz="0" w:space="0" w:color="auto"/>
                <w:right w:val="none" w:sz="0" w:space="0" w:color="auto"/>
              </w:divBdr>
            </w:div>
          </w:divsChild>
        </w:div>
        <w:div w:id="894464246">
          <w:marLeft w:val="0"/>
          <w:marRight w:val="0"/>
          <w:marTop w:val="0"/>
          <w:marBottom w:val="0"/>
          <w:divBdr>
            <w:top w:val="none" w:sz="0" w:space="0" w:color="auto"/>
            <w:left w:val="none" w:sz="0" w:space="0" w:color="auto"/>
            <w:bottom w:val="none" w:sz="0" w:space="0" w:color="auto"/>
            <w:right w:val="none" w:sz="0" w:space="0" w:color="auto"/>
          </w:divBdr>
        </w:div>
        <w:div w:id="1111978573">
          <w:marLeft w:val="0"/>
          <w:marRight w:val="0"/>
          <w:marTop w:val="0"/>
          <w:marBottom w:val="0"/>
          <w:divBdr>
            <w:top w:val="none" w:sz="0" w:space="0" w:color="auto"/>
            <w:left w:val="none" w:sz="0" w:space="0" w:color="auto"/>
            <w:bottom w:val="none" w:sz="0" w:space="0" w:color="auto"/>
            <w:right w:val="none" w:sz="0" w:space="0" w:color="auto"/>
          </w:divBdr>
        </w:div>
        <w:div w:id="1435904206">
          <w:marLeft w:val="0"/>
          <w:marRight w:val="0"/>
          <w:marTop w:val="0"/>
          <w:marBottom w:val="0"/>
          <w:divBdr>
            <w:top w:val="none" w:sz="0" w:space="0" w:color="auto"/>
            <w:left w:val="none" w:sz="0" w:space="0" w:color="auto"/>
            <w:bottom w:val="none" w:sz="0" w:space="0" w:color="auto"/>
            <w:right w:val="none" w:sz="0" w:space="0" w:color="auto"/>
          </w:divBdr>
        </w:div>
        <w:div w:id="12839944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27154">
              <w:marLeft w:val="0"/>
              <w:marRight w:val="0"/>
              <w:marTop w:val="0"/>
              <w:marBottom w:val="0"/>
              <w:divBdr>
                <w:top w:val="none" w:sz="0" w:space="0" w:color="auto"/>
                <w:left w:val="none" w:sz="0" w:space="0" w:color="auto"/>
                <w:bottom w:val="none" w:sz="0" w:space="0" w:color="auto"/>
                <w:right w:val="none" w:sz="0" w:space="0" w:color="auto"/>
              </w:divBdr>
            </w:div>
          </w:divsChild>
        </w:div>
        <w:div w:id="1339499475">
          <w:marLeft w:val="0"/>
          <w:marRight w:val="0"/>
          <w:marTop w:val="0"/>
          <w:marBottom w:val="0"/>
          <w:divBdr>
            <w:top w:val="none" w:sz="0" w:space="0" w:color="auto"/>
            <w:left w:val="none" w:sz="0" w:space="0" w:color="auto"/>
            <w:bottom w:val="none" w:sz="0" w:space="0" w:color="auto"/>
            <w:right w:val="none" w:sz="0" w:space="0" w:color="auto"/>
          </w:divBdr>
        </w:div>
        <w:div w:id="1667903259">
          <w:marLeft w:val="0"/>
          <w:marRight w:val="0"/>
          <w:marTop w:val="0"/>
          <w:marBottom w:val="0"/>
          <w:divBdr>
            <w:top w:val="none" w:sz="0" w:space="0" w:color="auto"/>
            <w:left w:val="none" w:sz="0" w:space="0" w:color="auto"/>
            <w:bottom w:val="none" w:sz="0" w:space="0" w:color="auto"/>
            <w:right w:val="none" w:sz="0" w:space="0" w:color="auto"/>
          </w:divBdr>
        </w:div>
        <w:div w:id="2048484256">
          <w:marLeft w:val="0"/>
          <w:marRight w:val="0"/>
          <w:marTop w:val="0"/>
          <w:marBottom w:val="0"/>
          <w:divBdr>
            <w:top w:val="none" w:sz="0" w:space="0" w:color="auto"/>
            <w:left w:val="none" w:sz="0" w:space="0" w:color="auto"/>
            <w:bottom w:val="none" w:sz="0" w:space="0" w:color="auto"/>
            <w:right w:val="none" w:sz="0" w:space="0" w:color="auto"/>
          </w:divBdr>
        </w:div>
        <w:div w:id="456424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0474425">
              <w:marLeft w:val="0"/>
              <w:marRight w:val="0"/>
              <w:marTop w:val="0"/>
              <w:marBottom w:val="0"/>
              <w:divBdr>
                <w:top w:val="none" w:sz="0" w:space="0" w:color="auto"/>
                <w:left w:val="none" w:sz="0" w:space="0" w:color="auto"/>
                <w:bottom w:val="none" w:sz="0" w:space="0" w:color="auto"/>
                <w:right w:val="none" w:sz="0" w:space="0" w:color="auto"/>
              </w:divBdr>
            </w:div>
          </w:divsChild>
        </w:div>
        <w:div w:id="356660974">
          <w:marLeft w:val="0"/>
          <w:marRight w:val="0"/>
          <w:marTop w:val="0"/>
          <w:marBottom w:val="0"/>
          <w:divBdr>
            <w:top w:val="none" w:sz="0" w:space="0" w:color="auto"/>
            <w:left w:val="none" w:sz="0" w:space="0" w:color="auto"/>
            <w:bottom w:val="none" w:sz="0" w:space="0" w:color="auto"/>
            <w:right w:val="none" w:sz="0" w:space="0" w:color="auto"/>
          </w:divBdr>
        </w:div>
        <w:div w:id="1332027641">
          <w:marLeft w:val="0"/>
          <w:marRight w:val="0"/>
          <w:marTop w:val="0"/>
          <w:marBottom w:val="0"/>
          <w:divBdr>
            <w:top w:val="none" w:sz="0" w:space="0" w:color="auto"/>
            <w:left w:val="none" w:sz="0" w:space="0" w:color="auto"/>
            <w:bottom w:val="none" w:sz="0" w:space="0" w:color="auto"/>
            <w:right w:val="none" w:sz="0" w:space="0" w:color="auto"/>
          </w:divBdr>
        </w:div>
        <w:div w:id="1646008077">
          <w:marLeft w:val="0"/>
          <w:marRight w:val="0"/>
          <w:marTop w:val="0"/>
          <w:marBottom w:val="0"/>
          <w:divBdr>
            <w:top w:val="none" w:sz="0" w:space="0" w:color="auto"/>
            <w:left w:val="none" w:sz="0" w:space="0" w:color="auto"/>
            <w:bottom w:val="none" w:sz="0" w:space="0" w:color="auto"/>
            <w:right w:val="none" w:sz="0" w:space="0" w:color="auto"/>
          </w:divBdr>
        </w:div>
        <w:div w:id="166369705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0909617">
              <w:marLeft w:val="0"/>
              <w:marRight w:val="0"/>
              <w:marTop w:val="0"/>
              <w:marBottom w:val="0"/>
              <w:divBdr>
                <w:top w:val="none" w:sz="0" w:space="0" w:color="auto"/>
                <w:left w:val="none" w:sz="0" w:space="0" w:color="auto"/>
                <w:bottom w:val="none" w:sz="0" w:space="0" w:color="auto"/>
                <w:right w:val="none" w:sz="0" w:space="0" w:color="auto"/>
              </w:divBdr>
            </w:div>
          </w:divsChild>
        </w:div>
        <w:div w:id="1794904571">
          <w:marLeft w:val="0"/>
          <w:marRight w:val="0"/>
          <w:marTop w:val="0"/>
          <w:marBottom w:val="0"/>
          <w:divBdr>
            <w:top w:val="none" w:sz="0" w:space="0" w:color="auto"/>
            <w:left w:val="none" w:sz="0" w:space="0" w:color="auto"/>
            <w:bottom w:val="none" w:sz="0" w:space="0" w:color="auto"/>
            <w:right w:val="none" w:sz="0" w:space="0" w:color="auto"/>
          </w:divBdr>
        </w:div>
        <w:div w:id="2131779572">
          <w:marLeft w:val="0"/>
          <w:marRight w:val="0"/>
          <w:marTop w:val="0"/>
          <w:marBottom w:val="0"/>
          <w:divBdr>
            <w:top w:val="none" w:sz="0" w:space="0" w:color="auto"/>
            <w:left w:val="none" w:sz="0" w:space="0" w:color="auto"/>
            <w:bottom w:val="none" w:sz="0" w:space="0" w:color="auto"/>
            <w:right w:val="none" w:sz="0" w:space="0" w:color="auto"/>
          </w:divBdr>
        </w:div>
        <w:div w:id="1113600292">
          <w:marLeft w:val="0"/>
          <w:marRight w:val="0"/>
          <w:marTop w:val="0"/>
          <w:marBottom w:val="0"/>
          <w:divBdr>
            <w:top w:val="none" w:sz="0" w:space="0" w:color="auto"/>
            <w:left w:val="none" w:sz="0" w:space="0" w:color="auto"/>
            <w:bottom w:val="none" w:sz="0" w:space="0" w:color="auto"/>
            <w:right w:val="none" w:sz="0" w:space="0" w:color="auto"/>
          </w:divBdr>
        </w:div>
        <w:div w:id="720252215">
          <w:marLeft w:val="0"/>
          <w:marRight w:val="0"/>
          <w:marTop w:val="0"/>
          <w:marBottom w:val="0"/>
          <w:divBdr>
            <w:top w:val="none" w:sz="0" w:space="0" w:color="auto"/>
            <w:left w:val="none" w:sz="0" w:space="0" w:color="auto"/>
            <w:bottom w:val="none" w:sz="0" w:space="0" w:color="auto"/>
            <w:right w:val="none" w:sz="0" w:space="0" w:color="auto"/>
          </w:divBdr>
        </w:div>
        <w:div w:id="430857619">
          <w:marLeft w:val="0"/>
          <w:marRight w:val="0"/>
          <w:marTop w:val="0"/>
          <w:marBottom w:val="0"/>
          <w:divBdr>
            <w:top w:val="none" w:sz="0" w:space="0" w:color="auto"/>
            <w:left w:val="none" w:sz="0" w:space="0" w:color="auto"/>
            <w:bottom w:val="none" w:sz="0" w:space="0" w:color="auto"/>
            <w:right w:val="none" w:sz="0" w:space="0" w:color="auto"/>
          </w:divBdr>
        </w:div>
        <w:div w:id="420102358">
          <w:marLeft w:val="0"/>
          <w:marRight w:val="0"/>
          <w:marTop w:val="0"/>
          <w:marBottom w:val="0"/>
          <w:divBdr>
            <w:top w:val="none" w:sz="0" w:space="0" w:color="auto"/>
            <w:left w:val="none" w:sz="0" w:space="0" w:color="auto"/>
            <w:bottom w:val="none" w:sz="0" w:space="0" w:color="auto"/>
            <w:right w:val="none" w:sz="0" w:space="0" w:color="auto"/>
          </w:divBdr>
        </w:div>
        <w:div w:id="1538934915">
          <w:marLeft w:val="0"/>
          <w:marRight w:val="0"/>
          <w:marTop w:val="0"/>
          <w:marBottom w:val="0"/>
          <w:divBdr>
            <w:top w:val="none" w:sz="0" w:space="0" w:color="auto"/>
            <w:left w:val="none" w:sz="0" w:space="0" w:color="auto"/>
            <w:bottom w:val="none" w:sz="0" w:space="0" w:color="auto"/>
            <w:right w:val="none" w:sz="0" w:space="0" w:color="auto"/>
          </w:divBdr>
        </w:div>
        <w:div w:id="1510482190">
          <w:marLeft w:val="0"/>
          <w:marRight w:val="0"/>
          <w:marTop w:val="0"/>
          <w:marBottom w:val="0"/>
          <w:divBdr>
            <w:top w:val="none" w:sz="0" w:space="0" w:color="auto"/>
            <w:left w:val="none" w:sz="0" w:space="0" w:color="auto"/>
            <w:bottom w:val="none" w:sz="0" w:space="0" w:color="auto"/>
            <w:right w:val="none" w:sz="0" w:space="0" w:color="auto"/>
          </w:divBdr>
        </w:div>
        <w:div w:id="486098251">
          <w:marLeft w:val="0"/>
          <w:marRight w:val="0"/>
          <w:marTop w:val="0"/>
          <w:marBottom w:val="0"/>
          <w:divBdr>
            <w:top w:val="none" w:sz="0" w:space="0" w:color="auto"/>
            <w:left w:val="none" w:sz="0" w:space="0" w:color="auto"/>
            <w:bottom w:val="none" w:sz="0" w:space="0" w:color="auto"/>
            <w:right w:val="none" w:sz="0" w:space="0" w:color="auto"/>
          </w:divBdr>
        </w:div>
        <w:div w:id="1725252962">
          <w:marLeft w:val="0"/>
          <w:marRight w:val="0"/>
          <w:marTop w:val="0"/>
          <w:marBottom w:val="0"/>
          <w:divBdr>
            <w:top w:val="none" w:sz="0" w:space="0" w:color="auto"/>
            <w:left w:val="none" w:sz="0" w:space="0" w:color="auto"/>
            <w:bottom w:val="none" w:sz="0" w:space="0" w:color="auto"/>
            <w:right w:val="none" w:sz="0" w:space="0" w:color="auto"/>
          </w:divBdr>
        </w:div>
        <w:div w:id="383676901">
          <w:marLeft w:val="0"/>
          <w:marRight w:val="0"/>
          <w:marTop w:val="0"/>
          <w:marBottom w:val="0"/>
          <w:divBdr>
            <w:top w:val="none" w:sz="0" w:space="0" w:color="auto"/>
            <w:left w:val="none" w:sz="0" w:space="0" w:color="auto"/>
            <w:bottom w:val="none" w:sz="0" w:space="0" w:color="auto"/>
            <w:right w:val="none" w:sz="0" w:space="0" w:color="auto"/>
          </w:divBdr>
        </w:div>
        <w:div w:id="763919747">
          <w:marLeft w:val="0"/>
          <w:marRight w:val="0"/>
          <w:marTop w:val="0"/>
          <w:marBottom w:val="0"/>
          <w:divBdr>
            <w:top w:val="none" w:sz="0" w:space="0" w:color="auto"/>
            <w:left w:val="none" w:sz="0" w:space="0" w:color="auto"/>
            <w:bottom w:val="none" w:sz="0" w:space="0" w:color="auto"/>
            <w:right w:val="none" w:sz="0" w:space="0" w:color="auto"/>
          </w:divBdr>
        </w:div>
      </w:divsChild>
    </w:div>
    <w:div w:id="19356817">
      <w:bodyDiv w:val="1"/>
      <w:marLeft w:val="0"/>
      <w:marRight w:val="0"/>
      <w:marTop w:val="0"/>
      <w:marBottom w:val="0"/>
      <w:divBdr>
        <w:top w:val="none" w:sz="0" w:space="0" w:color="auto"/>
        <w:left w:val="none" w:sz="0" w:space="0" w:color="auto"/>
        <w:bottom w:val="none" w:sz="0" w:space="0" w:color="auto"/>
        <w:right w:val="none" w:sz="0" w:space="0" w:color="auto"/>
      </w:divBdr>
      <w:divsChild>
        <w:div w:id="1683358535">
          <w:marLeft w:val="0"/>
          <w:marRight w:val="0"/>
          <w:marTop w:val="0"/>
          <w:marBottom w:val="0"/>
          <w:divBdr>
            <w:top w:val="none" w:sz="0" w:space="0" w:color="auto"/>
            <w:left w:val="none" w:sz="0" w:space="0" w:color="auto"/>
            <w:bottom w:val="none" w:sz="0" w:space="0" w:color="auto"/>
            <w:right w:val="none" w:sz="0" w:space="0" w:color="auto"/>
          </w:divBdr>
        </w:div>
        <w:div w:id="1381902836">
          <w:marLeft w:val="0"/>
          <w:marRight w:val="0"/>
          <w:marTop w:val="0"/>
          <w:marBottom w:val="0"/>
          <w:divBdr>
            <w:top w:val="none" w:sz="0" w:space="0" w:color="auto"/>
            <w:left w:val="none" w:sz="0" w:space="0" w:color="auto"/>
            <w:bottom w:val="none" w:sz="0" w:space="0" w:color="auto"/>
            <w:right w:val="none" w:sz="0" w:space="0" w:color="auto"/>
          </w:divBdr>
        </w:div>
        <w:div w:id="174925555">
          <w:marLeft w:val="0"/>
          <w:marRight w:val="0"/>
          <w:marTop w:val="0"/>
          <w:marBottom w:val="0"/>
          <w:divBdr>
            <w:top w:val="none" w:sz="0" w:space="0" w:color="auto"/>
            <w:left w:val="none" w:sz="0" w:space="0" w:color="auto"/>
            <w:bottom w:val="none" w:sz="0" w:space="0" w:color="auto"/>
            <w:right w:val="none" w:sz="0" w:space="0" w:color="auto"/>
          </w:divBdr>
        </w:div>
        <w:div w:id="1569801903">
          <w:marLeft w:val="0"/>
          <w:marRight w:val="0"/>
          <w:marTop w:val="0"/>
          <w:marBottom w:val="0"/>
          <w:divBdr>
            <w:top w:val="none" w:sz="0" w:space="0" w:color="auto"/>
            <w:left w:val="none" w:sz="0" w:space="0" w:color="auto"/>
            <w:bottom w:val="none" w:sz="0" w:space="0" w:color="auto"/>
            <w:right w:val="none" w:sz="0" w:space="0" w:color="auto"/>
          </w:divBdr>
        </w:div>
        <w:div w:id="1216352558">
          <w:marLeft w:val="0"/>
          <w:marRight w:val="0"/>
          <w:marTop w:val="0"/>
          <w:marBottom w:val="0"/>
          <w:divBdr>
            <w:top w:val="none" w:sz="0" w:space="0" w:color="auto"/>
            <w:left w:val="none" w:sz="0" w:space="0" w:color="auto"/>
            <w:bottom w:val="none" w:sz="0" w:space="0" w:color="auto"/>
            <w:right w:val="none" w:sz="0" w:space="0" w:color="auto"/>
          </w:divBdr>
        </w:div>
        <w:div w:id="733771185">
          <w:marLeft w:val="0"/>
          <w:marRight w:val="0"/>
          <w:marTop w:val="0"/>
          <w:marBottom w:val="0"/>
          <w:divBdr>
            <w:top w:val="none" w:sz="0" w:space="0" w:color="auto"/>
            <w:left w:val="none" w:sz="0" w:space="0" w:color="auto"/>
            <w:bottom w:val="none" w:sz="0" w:space="0" w:color="auto"/>
            <w:right w:val="none" w:sz="0" w:space="0" w:color="auto"/>
          </w:divBdr>
        </w:div>
        <w:div w:id="1259799621">
          <w:marLeft w:val="0"/>
          <w:marRight w:val="0"/>
          <w:marTop w:val="0"/>
          <w:marBottom w:val="0"/>
          <w:divBdr>
            <w:top w:val="none" w:sz="0" w:space="0" w:color="auto"/>
            <w:left w:val="none" w:sz="0" w:space="0" w:color="auto"/>
            <w:bottom w:val="none" w:sz="0" w:space="0" w:color="auto"/>
            <w:right w:val="none" w:sz="0" w:space="0" w:color="auto"/>
          </w:divBdr>
        </w:div>
        <w:div w:id="1281451065">
          <w:marLeft w:val="0"/>
          <w:marRight w:val="0"/>
          <w:marTop w:val="0"/>
          <w:marBottom w:val="0"/>
          <w:divBdr>
            <w:top w:val="none" w:sz="0" w:space="0" w:color="auto"/>
            <w:left w:val="none" w:sz="0" w:space="0" w:color="auto"/>
            <w:bottom w:val="none" w:sz="0" w:space="0" w:color="auto"/>
            <w:right w:val="none" w:sz="0" w:space="0" w:color="auto"/>
          </w:divBdr>
        </w:div>
        <w:div w:id="839196758">
          <w:marLeft w:val="0"/>
          <w:marRight w:val="0"/>
          <w:marTop w:val="0"/>
          <w:marBottom w:val="0"/>
          <w:divBdr>
            <w:top w:val="none" w:sz="0" w:space="0" w:color="auto"/>
            <w:left w:val="none" w:sz="0" w:space="0" w:color="auto"/>
            <w:bottom w:val="none" w:sz="0" w:space="0" w:color="auto"/>
            <w:right w:val="none" w:sz="0" w:space="0" w:color="auto"/>
          </w:divBdr>
        </w:div>
        <w:div w:id="270667506">
          <w:marLeft w:val="0"/>
          <w:marRight w:val="0"/>
          <w:marTop w:val="0"/>
          <w:marBottom w:val="0"/>
          <w:divBdr>
            <w:top w:val="none" w:sz="0" w:space="0" w:color="auto"/>
            <w:left w:val="none" w:sz="0" w:space="0" w:color="auto"/>
            <w:bottom w:val="none" w:sz="0" w:space="0" w:color="auto"/>
            <w:right w:val="none" w:sz="0" w:space="0" w:color="auto"/>
          </w:divBdr>
        </w:div>
        <w:div w:id="1593007048">
          <w:marLeft w:val="0"/>
          <w:marRight w:val="0"/>
          <w:marTop w:val="0"/>
          <w:marBottom w:val="0"/>
          <w:divBdr>
            <w:top w:val="none" w:sz="0" w:space="0" w:color="auto"/>
            <w:left w:val="none" w:sz="0" w:space="0" w:color="auto"/>
            <w:bottom w:val="none" w:sz="0" w:space="0" w:color="auto"/>
            <w:right w:val="none" w:sz="0" w:space="0" w:color="auto"/>
          </w:divBdr>
        </w:div>
        <w:div w:id="1042634735">
          <w:marLeft w:val="0"/>
          <w:marRight w:val="0"/>
          <w:marTop w:val="0"/>
          <w:marBottom w:val="0"/>
          <w:divBdr>
            <w:top w:val="none" w:sz="0" w:space="0" w:color="auto"/>
            <w:left w:val="none" w:sz="0" w:space="0" w:color="auto"/>
            <w:bottom w:val="none" w:sz="0" w:space="0" w:color="auto"/>
            <w:right w:val="none" w:sz="0" w:space="0" w:color="auto"/>
          </w:divBdr>
        </w:div>
        <w:div w:id="568687857">
          <w:marLeft w:val="0"/>
          <w:marRight w:val="0"/>
          <w:marTop w:val="0"/>
          <w:marBottom w:val="0"/>
          <w:divBdr>
            <w:top w:val="none" w:sz="0" w:space="0" w:color="auto"/>
            <w:left w:val="none" w:sz="0" w:space="0" w:color="auto"/>
            <w:bottom w:val="none" w:sz="0" w:space="0" w:color="auto"/>
            <w:right w:val="none" w:sz="0" w:space="0" w:color="auto"/>
          </w:divBdr>
        </w:div>
        <w:div w:id="1439329628">
          <w:marLeft w:val="0"/>
          <w:marRight w:val="0"/>
          <w:marTop w:val="0"/>
          <w:marBottom w:val="0"/>
          <w:divBdr>
            <w:top w:val="none" w:sz="0" w:space="0" w:color="auto"/>
            <w:left w:val="none" w:sz="0" w:space="0" w:color="auto"/>
            <w:bottom w:val="none" w:sz="0" w:space="0" w:color="auto"/>
            <w:right w:val="none" w:sz="0" w:space="0" w:color="auto"/>
          </w:divBdr>
        </w:div>
        <w:div w:id="1842045091">
          <w:marLeft w:val="0"/>
          <w:marRight w:val="0"/>
          <w:marTop w:val="0"/>
          <w:marBottom w:val="0"/>
          <w:divBdr>
            <w:top w:val="none" w:sz="0" w:space="0" w:color="auto"/>
            <w:left w:val="none" w:sz="0" w:space="0" w:color="auto"/>
            <w:bottom w:val="none" w:sz="0" w:space="0" w:color="auto"/>
            <w:right w:val="none" w:sz="0" w:space="0" w:color="auto"/>
          </w:divBdr>
        </w:div>
      </w:divsChild>
    </w:div>
    <w:div w:id="26835101">
      <w:bodyDiv w:val="1"/>
      <w:marLeft w:val="0"/>
      <w:marRight w:val="0"/>
      <w:marTop w:val="0"/>
      <w:marBottom w:val="0"/>
      <w:divBdr>
        <w:top w:val="none" w:sz="0" w:space="0" w:color="auto"/>
        <w:left w:val="none" w:sz="0" w:space="0" w:color="auto"/>
        <w:bottom w:val="none" w:sz="0" w:space="0" w:color="auto"/>
        <w:right w:val="none" w:sz="0" w:space="0" w:color="auto"/>
      </w:divBdr>
      <w:divsChild>
        <w:div w:id="1330326951">
          <w:marLeft w:val="0"/>
          <w:marRight w:val="0"/>
          <w:marTop w:val="0"/>
          <w:marBottom w:val="0"/>
          <w:divBdr>
            <w:top w:val="none" w:sz="0" w:space="0" w:color="auto"/>
            <w:left w:val="none" w:sz="0" w:space="0" w:color="auto"/>
            <w:bottom w:val="none" w:sz="0" w:space="0" w:color="auto"/>
            <w:right w:val="none" w:sz="0" w:space="0" w:color="auto"/>
          </w:divBdr>
        </w:div>
        <w:div w:id="862671794">
          <w:marLeft w:val="0"/>
          <w:marRight w:val="0"/>
          <w:marTop w:val="0"/>
          <w:marBottom w:val="0"/>
          <w:divBdr>
            <w:top w:val="none" w:sz="0" w:space="0" w:color="auto"/>
            <w:left w:val="none" w:sz="0" w:space="0" w:color="auto"/>
            <w:bottom w:val="none" w:sz="0" w:space="0" w:color="auto"/>
            <w:right w:val="none" w:sz="0" w:space="0" w:color="auto"/>
          </w:divBdr>
        </w:div>
        <w:div w:id="115179191">
          <w:marLeft w:val="0"/>
          <w:marRight w:val="0"/>
          <w:marTop w:val="0"/>
          <w:marBottom w:val="0"/>
          <w:divBdr>
            <w:top w:val="none" w:sz="0" w:space="0" w:color="auto"/>
            <w:left w:val="none" w:sz="0" w:space="0" w:color="auto"/>
            <w:bottom w:val="none" w:sz="0" w:space="0" w:color="auto"/>
            <w:right w:val="none" w:sz="0" w:space="0" w:color="auto"/>
          </w:divBdr>
        </w:div>
        <w:div w:id="251162853">
          <w:marLeft w:val="0"/>
          <w:marRight w:val="0"/>
          <w:marTop w:val="0"/>
          <w:marBottom w:val="0"/>
          <w:divBdr>
            <w:top w:val="none" w:sz="0" w:space="0" w:color="auto"/>
            <w:left w:val="none" w:sz="0" w:space="0" w:color="auto"/>
            <w:bottom w:val="none" w:sz="0" w:space="0" w:color="auto"/>
            <w:right w:val="none" w:sz="0" w:space="0" w:color="auto"/>
          </w:divBdr>
        </w:div>
        <w:div w:id="249122709">
          <w:marLeft w:val="0"/>
          <w:marRight w:val="0"/>
          <w:marTop w:val="0"/>
          <w:marBottom w:val="0"/>
          <w:divBdr>
            <w:top w:val="none" w:sz="0" w:space="0" w:color="auto"/>
            <w:left w:val="none" w:sz="0" w:space="0" w:color="auto"/>
            <w:bottom w:val="none" w:sz="0" w:space="0" w:color="auto"/>
            <w:right w:val="none" w:sz="0" w:space="0" w:color="auto"/>
          </w:divBdr>
        </w:div>
        <w:div w:id="577176505">
          <w:marLeft w:val="0"/>
          <w:marRight w:val="0"/>
          <w:marTop w:val="0"/>
          <w:marBottom w:val="0"/>
          <w:divBdr>
            <w:top w:val="none" w:sz="0" w:space="0" w:color="auto"/>
            <w:left w:val="none" w:sz="0" w:space="0" w:color="auto"/>
            <w:bottom w:val="none" w:sz="0" w:space="0" w:color="auto"/>
            <w:right w:val="none" w:sz="0" w:space="0" w:color="auto"/>
          </w:divBdr>
        </w:div>
        <w:div w:id="1818037186">
          <w:marLeft w:val="0"/>
          <w:marRight w:val="0"/>
          <w:marTop w:val="0"/>
          <w:marBottom w:val="0"/>
          <w:divBdr>
            <w:top w:val="none" w:sz="0" w:space="0" w:color="auto"/>
            <w:left w:val="none" w:sz="0" w:space="0" w:color="auto"/>
            <w:bottom w:val="none" w:sz="0" w:space="0" w:color="auto"/>
            <w:right w:val="none" w:sz="0" w:space="0" w:color="auto"/>
          </w:divBdr>
        </w:div>
        <w:div w:id="700672472">
          <w:marLeft w:val="0"/>
          <w:marRight w:val="0"/>
          <w:marTop w:val="0"/>
          <w:marBottom w:val="0"/>
          <w:divBdr>
            <w:top w:val="none" w:sz="0" w:space="0" w:color="auto"/>
            <w:left w:val="none" w:sz="0" w:space="0" w:color="auto"/>
            <w:bottom w:val="none" w:sz="0" w:space="0" w:color="auto"/>
            <w:right w:val="none" w:sz="0" w:space="0" w:color="auto"/>
          </w:divBdr>
        </w:div>
        <w:div w:id="555748433">
          <w:marLeft w:val="0"/>
          <w:marRight w:val="0"/>
          <w:marTop w:val="0"/>
          <w:marBottom w:val="0"/>
          <w:divBdr>
            <w:top w:val="none" w:sz="0" w:space="0" w:color="auto"/>
            <w:left w:val="none" w:sz="0" w:space="0" w:color="auto"/>
            <w:bottom w:val="none" w:sz="0" w:space="0" w:color="auto"/>
            <w:right w:val="none" w:sz="0" w:space="0" w:color="auto"/>
          </w:divBdr>
        </w:div>
        <w:div w:id="468978344">
          <w:marLeft w:val="0"/>
          <w:marRight w:val="0"/>
          <w:marTop w:val="0"/>
          <w:marBottom w:val="0"/>
          <w:divBdr>
            <w:top w:val="none" w:sz="0" w:space="0" w:color="auto"/>
            <w:left w:val="none" w:sz="0" w:space="0" w:color="auto"/>
            <w:bottom w:val="none" w:sz="0" w:space="0" w:color="auto"/>
            <w:right w:val="none" w:sz="0" w:space="0" w:color="auto"/>
          </w:divBdr>
        </w:div>
        <w:div w:id="1648317273">
          <w:marLeft w:val="0"/>
          <w:marRight w:val="0"/>
          <w:marTop w:val="0"/>
          <w:marBottom w:val="0"/>
          <w:divBdr>
            <w:top w:val="none" w:sz="0" w:space="0" w:color="auto"/>
            <w:left w:val="none" w:sz="0" w:space="0" w:color="auto"/>
            <w:bottom w:val="none" w:sz="0" w:space="0" w:color="auto"/>
            <w:right w:val="none" w:sz="0" w:space="0" w:color="auto"/>
          </w:divBdr>
        </w:div>
        <w:div w:id="543324989">
          <w:marLeft w:val="0"/>
          <w:marRight w:val="0"/>
          <w:marTop w:val="0"/>
          <w:marBottom w:val="0"/>
          <w:divBdr>
            <w:top w:val="none" w:sz="0" w:space="0" w:color="auto"/>
            <w:left w:val="none" w:sz="0" w:space="0" w:color="auto"/>
            <w:bottom w:val="none" w:sz="0" w:space="0" w:color="auto"/>
            <w:right w:val="none" w:sz="0" w:space="0" w:color="auto"/>
          </w:divBdr>
        </w:div>
        <w:div w:id="1226378287">
          <w:marLeft w:val="0"/>
          <w:marRight w:val="0"/>
          <w:marTop w:val="0"/>
          <w:marBottom w:val="0"/>
          <w:divBdr>
            <w:top w:val="none" w:sz="0" w:space="0" w:color="auto"/>
            <w:left w:val="none" w:sz="0" w:space="0" w:color="auto"/>
            <w:bottom w:val="none" w:sz="0" w:space="0" w:color="auto"/>
            <w:right w:val="none" w:sz="0" w:space="0" w:color="auto"/>
          </w:divBdr>
        </w:div>
        <w:div w:id="1607346215">
          <w:marLeft w:val="0"/>
          <w:marRight w:val="0"/>
          <w:marTop w:val="0"/>
          <w:marBottom w:val="0"/>
          <w:divBdr>
            <w:top w:val="none" w:sz="0" w:space="0" w:color="auto"/>
            <w:left w:val="none" w:sz="0" w:space="0" w:color="auto"/>
            <w:bottom w:val="none" w:sz="0" w:space="0" w:color="auto"/>
            <w:right w:val="none" w:sz="0" w:space="0" w:color="auto"/>
          </w:divBdr>
        </w:div>
        <w:div w:id="1279491589">
          <w:marLeft w:val="0"/>
          <w:marRight w:val="0"/>
          <w:marTop w:val="0"/>
          <w:marBottom w:val="0"/>
          <w:divBdr>
            <w:top w:val="none" w:sz="0" w:space="0" w:color="auto"/>
            <w:left w:val="none" w:sz="0" w:space="0" w:color="auto"/>
            <w:bottom w:val="none" w:sz="0" w:space="0" w:color="auto"/>
            <w:right w:val="none" w:sz="0" w:space="0" w:color="auto"/>
          </w:divBdr>
        </w:div>
        <w:div w:id="924847937">
          <w:marLeft w:val="0"/>
          <w:marRight w:val="0"/>
          <w:marTop w:val="0"/>
          <w:marBottom w:val="0"/>
          <w:divBdr>
            <w:top w:val="none" w:sz="0" w:space="0" w:color="auto"/>
            <w:left w:val="none" w:sz="0" w:space="0" w:color="auto"/>
            <w:bottom w:val="none" w:sz="0" w:space="0" w:color="auto"/>
            <w:right w:val="none" w:sz="0" w:space="0" w:color="auto"/>
          </w:divBdr>
        </w:div>
        <w:div w:id="855538393">
          <w:marLeft w:val="0"/>
          <w:marRight w:val="0"/>
          <w:marTop w:val="0"/>
          <w:marBottom w:val="0"/>
          <w:divBdr>
            <w:top w:val="none" w:sz="0" w:space="0" w:color="auto"/>
            <w:left w:val="none" w:sz="0" w:space="0" w:color="auto"/>
            <w:bottom w:val="none" w:sz="0" w:space="0" w:color="auto"/>
            <w:right w:val="none" w:sz="0" w:space="0" w:color="auto"/>
          </w:divBdr>
        </w:div>
      </w:divsChild>
    </w:div>
    <w:div w:id="36777974">
      <w:bodyDiv w:val="1"/>
      <w:marLeft w:val="0"/>
      <w:marRight w:val="0"/>
      <w:marTop w:val="0"/>
      <w:marBottom w:val="0"/>
      <w:divBdr>
        <w:top w:val="none" w:sz="0" w:space="0" w:color="auto"/>
        <w:left w:val="none" w:sz="0" w:space="0" w:color="auto"/>
        <w:bottom w:val="none" w:sz="0" w:space="0" w:color="auto"/>
        <w:right w:val="none" w:sz="0" w:space="0" w:color="auto"/>
      </w:divBdr>
      <w:divsChild>
        <w:div w:id="1066730405">
          <w:marLeft w:val="0"/>
          <w:marRight w:val="0"/>
          <w:marTop w:val="0"/>
          <w:marBottom w:val="0"/>
          <w:divBdr>
            <w:top w:val="none" w:sz="0" w:space="0" w:color="auto"/>
            <w:left w:val="none" w:sz="0" w:space="0" w:color="auto"/>
            <w:bottom w:val="none" w:sz="0" w:space="0" w:color="auto"/>
            <w:right w:val="none" w:sz="0" w:space="0" w:color="auto"/>
          </w:divBdr>
        </w:div>
        <w:div w:id="1755541826">
          <w:marLeft w:val="0"/>
          <w:marRight w:val="0"/>
          <w:marTop w:val="0"/>
          <w:marBottom w:val="0"/>
          <w:divBdr>
            <w:top w:val="none" w:sz="0" w:space="0" w:color="auto"/>
            <w:left w:val="none" w:sz="0" w:space="0" w:color="auto"/>
            <w:bottom w:val="none" w:sz="0" w:space="0" w:color="auto"/>
            <w:right w:val="none" w:sz="0" w:space="0" w:color="auto"/>
          </w:divBdr>
        </w:div>
        <w:div w:id="1789079677">
          <w:marLeft w:val="0"/>
          <w:marRight w:val="0"/>
          <w:marTop w:val="0"/>
          <w:marBottom w:val="0"/>
          <w:divBdr>
            <w:top w:val="none" w:sz="0" w:space="0" w:color="auto"/>
            <w:left w:val="none" w:sz="0" w:space="0" w:color="auto"/>
            <w:bottom w:val="none" w:sz="0" w:space="0" w:color="auto"/>
            <w:right w:val="none" w:sz="0" w:space="0" w:color="auto"/>
          </w:divBdr>
        </w:div>
        <w:div w:id="1684018030">
          <w:marLeft w:val="0"/>
          <w:marRight w:val="0"/>
          <w:marTop w:val="0"/>
          <w:marBottom w:val="0"/>
          <w:divBdr>
            <w:top w:val="none" w:sz="0" w:space="0" w:color="auto"/>
            <w:left w:val="none" w:sz="0" w:space="0" w:color="auto"/>
            <w:bottom w:val="none" w:sz="0" w:space="0" w:color="auto"/>
            <w:right w:val="none" w:sz="0" w:space="0" w:color="auto"/>
          </w:divBdr>
        </w:div>
        <w:div w:id="464587243">
          <w:marLeft w:val="0"/>
          <w:marRight w:val="0"/>
          <w:marTop w:val="0"/>
          <w:marBottom w:val="0"/>
          <w:divBdr>
            <w:top w:val="none" w:sz="0" w:space="0" w:color="auto"/>
            <w:left w:val="none" w:sz="0" w:space="0" w:color="auto"/>
            <w:bottom w:val="none" w:sz="0" w:space="0" w:color="auto"/>
            <w:right w:val="none" w:sz="0" w:space="0" w:color="auto"/>
          </w:divBdr>
        </w:div>
        <w:div w:id="1294555096">
          <w:marLeft w:val="0"/>
          <w:marRight w:val="0"/>
          <w:marTop w:val="0"/>
          <w:marBottom w:val="0"/>
          <w:divBdr>
            <w:top w:val="none" w:sz="0" w:space="0" w:color="auto"/>
            <w:left w:val="none" w:sz="0" w:space="0" w:color="auto"/>
            <w:bottom w:val="none" w:sz="0" w:space="0" w:color="auto"/>
            <w:right w:val="none" w:sz="0" w:space="0" w:color="auto"/>
          </w:divBdr>
        </w:div>
        <w:div w:id="898518758">
          <w:marLeft w:val="0"/>
          <w:marRight w:val="0"/>
          <w:marTop w:val="0"/>
          <w:marBottom w:val="0"/>
          <w:divBdr>
            <w:top w:val="none" w:sz="0" w:space="0" w:color="auto"/>
            <w:left w:val="none" w:sz="0" w:space="0" w:color="auto"/>
            <w:bottom w:val="none" w:sz="0" w:space="0" w:color="auto"/>
            <w:right w:val="none" w:sz="0" w:space="0" w:color="auto"/>
          </w:divBdr>
        </w:div>
        <w:div w:id="2046515869">
          <w:marLeft w:val="0"/>
          <w:marRight w:val="0"/>
          <w:marTop w:val="0"/>
          <w:marBottom w:val="0"/>
          <w:divBdr>
            <w:top w:val="none" w:sz="0" w:space="0" w:color="auto"/>
            <w:left w:val="none" w:sz="0" w:space="0" w:color="auto"/>
            <w:bottom w:val="none" w:sz="0" w:space="0" w:color="auto"/>
            <w:right w:val="none" w:sz="0" w:space="0" w:color="auto"/>
          </w:divBdr>
        </w:div>
        <w:div w:id="1837261730">
          <w:marLeft w:val="0"/>
          <w:marRight w:val="0"/>
          <w:marTop w:val="0"/>
          <w:marBottom w:val="0"/>
          <w:divBdr>
            <w:top w:val="none" w:sz="0" w:space="0" w:color="auto"/>
            <w:left w:val="none" w:sz="0" w:space="0" w:color="auto"/>
            <w:bottom w:val="none" w:sz="0" w:space="0" w:color="auto"/>
            <w:right w:val="none" w:sz="0" w:space="0" w:color="auto"/>
          </w:divBdr>
        </w:div>
        <w:div w:id="515199000">
          <w:marLeft w:val="0"/>
          <w:marRight w:val="0"/>
          <w:marTop w:val="0"/>
          <w:marBottom w:val="0"/>
          <w:divBdr>
            <w:top w:val="none" w:sz="0" w:space="0" w:color="auto"/>
            <w:left w:val="none" w:sz="0" w:space="0" w:color="auto"/>
            <w:bottom w:val="none" w:sz="0" w:space="0" w:color="auto"/>
            <w:right w:val="none" w:sz="0" w:space="0" w:color="auto"/>
          </w:divBdr>
        </w:div>
        <w:div w:id="307125072">
          <w:marLeft w:val="0"/>
          <w:marRight w:val="0"/>
          <w:marTop w:val="0"/>
          <w:marBottom w:val="0"/>
          <w:divBdr>
            <w:top w:val="none" w:sz="0" w:space="0" w:color="auto"/>
            <w:left w:val="none" w:sz="0" w:space="0" w:color="auto"/>
            <w:bottom w:val="none" w:sz="0" w:space="0" w:color="auto"/>
            <w:right w:val="none" w:sz="0" w:space="0" w:color="auto"/>
          </w:divBdr>
        </w:div>
        <w:div w:id="673188717">
          <w:marLeft w:val="0"/>
          <w:marRight w:val="0"/>
          <w:marTop w:val="0"/>
          <w:marBottom w:val="0"/>
          <w:divBdr>
            <w:top w:val="none" w:sz="0" w:space="0" w:color="auto"/>
            <w:left w:val="none" w:sz="0" w:space="0" w:color="auto"/>
            <w:bottom w:val="none" w:sz="0" w:space="0" w:color="auto"/>
            <w:right w:val="none" w:sz="0" w:space="0" w:color="auto"/>
          </w:divBdr>
        </w:div>
        <w:div w:id="1421946016">
          <w:marLeft w:val="0"/>
          <w:marRight w:val="0"/>
          <w:marTop w:val="0"/>
          <w:marBottom w:val="0"/>
          <w:divBdr>
            <w:top w:val="none" w:sz="0" w:space="0" w:color="auto"/>
            <w:left w:val="none" w:sz="0" w:space="0" w:color="auto"/>
            <w:bottom w:val="none" w:sz="0" w:space="0" w:color="auto"/>
            <w:right w:val="none" w:sz="0" w:space="0" w:color="auto"/>
          </w:divBdr>
        </w:div>
        <w:div w:id="1168204724">
          <w:marLeft w:val="0"/>
          <w:marRight w:val="0"/>
          <w:marTop w:val="0"/>
          <w:marBottom w:val="0"/>
          <w:divBdr>
            <w:top w:val="none" w:sz="0" w:space="0" w:color="auto"/>
            <w:left w:val="none" w:sz="0" w:space="0" w:color="auto"/>
            <w:bottom w:val="none" w:sz="0" w:space="0" w:color="auto"/>
            <w:right w:val="none" w:sz="0" w:space="0" w:color="auto"/>
          </w:divBdr>
        </w:div>
        <w:div w:id="558440370">
          <w:marLeft w:val="0"/>
          <w:marRight w:val="0"/>
          <w:marTop w:val="0"/>
          <w:marBottom w:val="0"/>
          <w:divBdr>
            <w:top w:val="none" w:sz="0" w:space="0" w:color="auto"/>
            <w:left w:val="none" w:sz="0" w:space="0" w:color="auto"/>
            <w:bottom w:val="none" w:sz="0" w:space="0" w:color="auto"/>
            <w:right w:val="none" w:sz="0" w:space="0" w:color="auto"/>
          </w:divBdr>
        </w:div>
        <w:div w:id="652679370">
          <w:marLeft w:val="0"/>
          <w:marRight w:val="0"/>
          <w:marTop w:val="0"/>
          <w:marBottom w:val="0"/>
          <w:divBdr>
            <w:top w:val="none" w:sz="0" w:space="0" w:color="auto"/>
            <w:left w:val="none" w:sz="0" w:space="0" w:color="auto"/>
            <w:bottom w:val="none" w:sz="0" w:space="0" w:color="auto"/>
            <w:right w:val="none" w:sz="0" w:space="0" w:color="auto"/>
          </w:divBdr>
        </w:div>
        <w:div w:id="369379776">
          <w:marLeft w:val="0"/>
          <w:marRight w:val="0"/>
          <w:marTop w:val="0"/>
          <w:marBottom w:val="0"/>
          <w:divBdr>
            <w:top w:val="none" w:sz="0" w:space="0" w:color="auto"/>
            <w:left w:val="none" w:sz="0" w:space="0" w:color="auto"/>
            <w:bottom w:val="none" w:sz="0" w:space="0" w:color="auto"/>
            <w:right w:val="none" w:sz="0" w:space="0" w:color="auto"/>
          </w:divBdr>
        </w:div>
        <w:div w:id="659306597">
          <w:marLeft w:val="0"/>
          <w:marRight w:val="0"/>
          <w:marTop w:val="0"/>
          <w:marBottom w:val="0"/>
          <w:divBdr>
            <w:top w:val="none" w:sz="0" w:space="0" w:color="auto"/>
            <w:left w:val="none" w:sz="0" w:space="0" w:color="auto"/>
            <w:bottom w:val="none" w:sz="0" w:space="0" w:color="auto"/>
            <w:right w:val="none" w:sz="0" w:space="0" w:color="auto"/>
          </w:divBdr>
        </w:div>
        <w:div w:id="231745167">
          <w:marLeft w:val="0"/>
          <w:marRight w:val="0"/>
          <w:marTop w:val="0"/>
          <w:marBottom w:val="0"/>
          <w:divBdr>
            <w:top w:val="none" w:sz="0" w:space="0" w:color="auto"/>
            <w:left w:val="none" w:sz="0" w:space="0" w:color="auto"/>
            <w:bottom w:val="none" w:sz="0" w:space="0" w:color="auto"/>
            <w:right w:val="none" w:sz="0" w:space="0" w:color="auto"/>
          </w:divBdr>
        </w:div>
        <w:div w:id="1981570218">
          <w:marLeft w:val="0"/>
          <w:marRight w:val="0"/>
          <w:marTop w:val="0"/>
          <w:marBottom w:val="0"/>
          <w:divBdr>
            <w:top w:val="none" w:sz="0" w:space="0" w:color="auto"/>
            <w:left w:val="none" w:sz="0" w:space="0" w:color="auto"/>
            <w:bottom w:val="none" w:sz="0" w:space="0" w:color="auto"/>
            <w:right w:val="none" w:sz="0" w:space="0" w:color="auto"/>
          </w:divBdr>
        </w:div>
        <w:div w:id="239604127">
          <w:marLeft w:val="0"/>
          <w:marRight w:val="0"/>
          <w:marTop w:val="0"/>
          <w:marBottom w:val="0"/>
          <w:divBdr>
            <w:top w:val="none" w:sz="0" w:space="0" w:color="auto"/>
            <w:left w:val="none" w:sz="0" w:space="0" w:color="auto"/>
            <w:bottom w:val="none" w:sz="0" w:space="0" w:color="auto"/>
            <w:right w:val="none" w:sz="0" w:space="0" w:color="auto"/>
          </w:divBdr>
        </w:div>
        <w:div w:id="938294683">
          <w:marLeft w:val="0"/>
          <w:marRight w:val="0"/>
          <w:marTop w:val="0"/>
          <w:marBottom w:val="0"/>
          <w:divBdr>
            <w:top w:val="none" w:sz="0" w:space="0" w:color="auto"/>
            <w:left w:val="none" w:sz="0" w:space="0" w:color="auto"/>
            <w:bottom w:val="none" w:sz="0" w:space="0" w:color="auto"/>
            <w:right w:val="none" w:sz="0" w:space="0" w:color="auto"/>
          </w:divBdr>
        </w:div>
      </w:divsChild>
    </w:div>
    <w:div w:id="39331356">
      <w:bodyDiv w:val="1"/>
      <w:marLeft w:val="0"/>
      <w:marRight w:val="0"/>
      <w:marTop w:val="0"/>
      <w:marBottom w:val="0"/>
      <w:divBdr>
        <w:top w:val="none" w:sz="0" w:space="0" w:color="auto"/>
        <w:left w:val="none" w:sz="0" w:space="0" w:color="auto"/>
        <w:bottom w:val="none" w:sz="0" w:space="0" w:color="auto"/>
        <w:right w:val="none" w:sz="0" w:space="0" w:color="auto"/>
      </w:divBdr>
      <w:divsChild>
        <w:div w:id="1311523779">
          <w:marLeft w:val="0"/>
          <w:marRight w:val="0"/>
          <w:marTop w:val="0"/>
          <w:marBottom w:val="0"/>
          <w:divBdr>
            <w:top w:val="none" w:sz="0" w:space="0" w:color="auto"/>
            <w:left w:val="none" w:sz="0" w:space="0" w:color="auto"/>
            <w:bottom w:val="none" w:sz="0" w:space="0" w:color="auto"/>
            <w:right w:val="none" w:sz="0" w:space="0" w:color="auto"/>
          </w:divBdr>
        </w:div>
        <w:div w:id="245192388">
          <w:marLeft w:val="0"/>
          <w:marRight w:val="0"/>
          <w:marTop w:val="0"/>
          <w:marBottom w:val="0"/>
          <w:divBdr>
            <w:top w:val="none" w:sz="0" w:space="0" w:color="auto"/>
            <w:left w:val="none" w:sz="0" w:space="0" w:color="auto"/>
            <w:bottom w:val="none" w:sz="0" w:space="0" w:color="auto"/>
            <w:right w:val="none" w:sz="0" w:space="0" w:color="auto"/>
          </w:divBdr>
        </w:div>
        <w:div w:id="636881108">
          <w:marLeft w:val="0"/>
          <w:marRight w:val="0"/>
          <w:marTop w:val="0"/>
          <w:marBottom w:val="0"/>
          <w:divBdr>
            <w:top w:val="none" w:sz="0" w:space="0" w:color="auto"/>
            <w:left w:val="none" w:sz="0" w:space="0" w:color="auto"/>
            <w:bottom w:val="none" w:sz="0" w:space="0" w:color="auto"/>
            <w:right w:val="none" w:sz="0" w:space="0" w:color="auto"/>
          </w:divBdr>
        </w:div>
        <w:div w:id="464465328">
          <w:marLeft w:val="0"/>
          <w:marRight w:val="0"/>
          <w:marTop w:val="0"/>
          <w:marBottom w:val="0"/>
          <w:divBdr>
            <w:top w:val="none" w:sz="0" w:space="0" w:color="auto"/>
            <w:left w:val="none" w:sz="0" w:space="0" w:color="auto"/>
            <w:bottom w:val="none" w:sz="0" w:space="0" w:color="auto"/>
            <w:right w:val="none" w:sz="0" w:space="0" w:color="auto"/>
          </w:divBdr>
        </w:div>
        <w:div w:id="266549943">
          <w:marLeft w:val="0"/>
          <w:marRight w:val="0"/>
          <w:marTop w:val="0"/>
          <w:marBottom w:val="0"/>
          <w:divBdr>
            <w:top w:val="none" w:sz="0" w:space="0" w:color="auto"/>
            <w:left w:val="none" w:sz="0" w:space="0" w:color="auto"/>
            <w:bottom w:val="none" w:sz="0" w:space="0" w:color="auto"/>
            <w:right w:val="none" w:sz="0" w:space="0" w:color="auto"/>
          </w:divBdr>
        </w:div>
        <w:div w:id="417483524">
          <w:marLeft w:val="0"/>
          <w:marRight w:val="0"/>
          <w:marTop w:val="0"/>
          <w:marBottom w:val="0"/>
          <w:divBdr>
            <w:top w:val="none" w:sz="0" w:space="0" w:color="auto"/>
            <w:left w:val="none" w:sz="0" w:space="0" w:color="auto"/>
            <w:bottom w:val="none" w:sz="0" w:space="0" w:color="auto"/>
            <w:right w:val="none" w:sz="0" w:space="0" w:color="auto"/>
          </w:divBdr>
        </w:div>
        <w:div w:id="1242444827">
          <w:marLeft w:val="0"/>
          <w:marRight w:val="0"/>
          <w:marTop w:val="0"/>
          <w:marBottom w:val="0"/>
          <w:divBdr>
            <w:top w:val="none" w:sz="0" w:space="0" w:color="auto"/>
            <w:left w:val="none" w:sz="0" w:space="0" w:color="auto"/>
            <w:bottom w:val="none" w:sz="0" w:space="0" w:color="auto"/>
            <w:right w:val="none" w:sz="0" w:space="0" w:color="auto"/>
          </w:divBdr>
        </w:div>
        <w:div w:id="28801570">
          <w:marLeft w:val="0"/>
          <w:marRight w:val="0"/>
          <w:marTop w:val="0"/>
          <w:marBottom w:val="0"/>
          <w:divBdr>
            <w:top w:val="none" w:sz="0" w:space="0" w:color="auto"/>
            <w:left w:val="none" w:sz="0" w:space="0" w:color="auto"/>
            <w:bottom w:val="none" w:sz="0" w:space="0" w:color="auto"/>
            <w:right w:val="none" w:sz="0" w:space="0" w:color="auto"/>
          </w:divBdr>
        </w:div>
        <w:div w:id="1475294935">
          <w:marLeft w:val="0"/>
          <w:marRight w:val="0"/>
          <w:marTop w:val="0"/>
          <w:marBottom w:val="0"/>
          <w:divBdr>
            <w:top w:val="none" w:sz="0" w:space="0" w:color="auto"/>
            <w:left w:val="none" w:sz="0" w:space="0" w:color="auto"/>
            <w:bottom w:val="none" w:sz="0" w:space="0" w:color="auto"/>
            <w:right w:val="none" w:sz="0" w:space="0" w:color="auto"/>
          </w:divBdr>
        </w:div>
        <w:div w:id="1591088036">
          <w:marLeft w:val="0"/>
          <w:marRight w:val="0"/>
          <w:marTop w:val="0"/>
          <w:marBottom w:val="0"/>
          <w:divBdr>
            <w:top w:val="none" w:sz="0" w:space="0" w:color="auto"/>
            <w:left w:val="none" w:sz="0" w:space="0" w:color="auto"/>
            <w:bottom w:val="none" w:sz="0" w:space="0" w:color="auto"/>
            <w:right w:val="none" w:sz="0" w:space="0" w:color="auto"/>
          </w:divBdr>
        </w:div>
        <w:div w:id="955018964">
          <w:marLeft w:val="0"/>
          <w:marRight w:val="0"/>
          <w:marTop w:val="0"/>
          <w:marBottom w:val="0"/>
          <w:divBdr>
            <w:top w:val="none" w:sz="0" w:space="0" w:color="auto"/>
            <w:left w:val="none" w:sz="0" w:space="0" w:color="auto"/>
            <w:bottom w:val="none" w:sz="0" w:space="0" w:color="auto"/>
            <w:right w:val="none" w:sz="0" w:space="0" w:color="auto"/>
          </w:divBdr>
        </w:div>
        <w:div w:id="1871986853">
          <w:marLeft w:val="0"/>
          <w:marRight w:val="0"/>
          <w:marTop w:val="0"/>
          <w:marBottom w:val="0"/>
          <w:divBdr>
            <w:top w:val="none" w:sz="0" w:space="0" w:color="auto"/>
            <w:left w:val="none" w:sz="0" w:space="0" w:color="auto"/>
            <w:bottom w:val="none" w:sz="0" w:space="0" w:color="auto"/>
            <w:right w:val="none" w:sz="0" w:space="0" w:color="auto"/>
          </w:divBdr>
        </w:div>
        <w:div w:id="910235160">
          <w:marLeft w:val="0"/>
          <w:marRight w:val="0"/>
          <w:marTop w:val="0"/>
          <w:marBottom w:val="0"/>
          <w:divBdr>
            <w:top w:val="none" w:sz="0" w:space="0" w:color="auto"/>
            <w:left w:val="none" w:sz="0" w:space="0" w:color="auto"/>
            <w:bottom w:val="none" w:sz="0" w:space="0" w:color="auto"/>
            <w:right w:val="none" w:sz="0" w:space="0" w:color="auto"/>
          </w:divBdr>
        </w:div>
        <w:div w:id="585578084">
          <w:marLeft w:val="0"/>
          <w:marRight w:val="0"/>
          <w:marTop w:val="0"/>
          <w:marBottom w:val="0"/>
          <w:divBdr>
            <w:top w:val="none" w:sz="0" w:space="0" w:color="auto"/>
            <w:left w:val="none" w:sz="0" w:space="0" w:color="auto"/>
            <w:bottom w:val="none" w:sz="0" w:space="0" w:color="auto"/>
            <w:right w:val="none" w:sz="0" w:space="0" w:color="auto"/>
          </w:divBdr>
        </w:div>
        <w:div w:id="1792287483">
          <w:marLeft w:val="0"/>
          <w:marRight w:val="0"/>
          <w:marTop w:val="0"/>
          <w:marBottom w:val="0"/>
          <w:divBdr>
            <w:top w:val="none" w:sz="0" w:space="0" w:color="auto"/>
            <w:left w:val="none" w:sz="0" w:space="0" w:color="auto"/>
            <w:bottom w:val="none" w:sz="0" w:space="0" w:color="auto"/>
            <w:right w:val="none" w:sz="0" w:space="0" w:color="auto"/>
          </w:divBdr>
        </w:div>
      </w:divsChild>
    </w:div>
    <w:div w:id="40713927">
      <w:bodyDiv w:val="1"/>
      <w:marLeft w:val="0"/>
      <w:marRight w:val="0"/>
      <w:marTop w:val="0"/>
      <w:marBottom w:val="0"/>
      <w:divBdr>
        <w:top w:val="none" w:sz="0" w:space="0" w:color="auto"/>
        <w:left w:val="none" w:sz="0" w:space="0" w:color="auto"/>
        <w:bottom w:val="none" w:sz="0" w:space="0" w:color="auto"/>
        <w:right w:val="none" w:sz="0" w:space="0" w:color="auto"/>
      </w:divBdr>
      <w:divsChild>
        <w:div w:id="1668556756">
          <w:marLeft w:val="0"/>
          <w:marRight w:val="0"/>
          <w:marTop w:val="0"/>
          <w:marBottom w:val="0"/>
          <w:divBdr>
            <w:top w:val="none" w:sz="0" w:space="0" w:color="auto"/>
            <w:left w:val="none" w:sz="0" w:space="0" w:color="auto"/>
            <w:bottom w:val="none" w:sz="0" w:space="0" w:color="auto"/>
            <w:right w:val="none" w:sz="0" w:space="0" w:color="auto"/>
          </w:divBdr>
        </w:div>
        <w:div w:id="1911963972">
          <w:marLeft w:val="0"/>
          <w:marRight w:val="0"/>
          <w:marTop w:val="0"/>
          <w:marBottom w:val="0"/>
          <w:divBdr>
            <w:top w:val="none" w:sz="0" w:space="0" w:color="auto"/>
            <w:left w:val="none" w:sz="0" w:space="0" w:color="auto"/>
            <w:bottom w:val="none" w:sz="0" w:space="0" w:color="auto"/>
            <w:right w:val="none" w:sz="0" w:space="0" w:color="auto"/>
          </w:divBdr>
        </w:div>
        <w:div w:id="1929346062">
          <w:marLeft w:val="0"/>
          <w:marRight w:val="0"/>
          <w:marTop w:val="0"/>
          <w:marBottom w:val="0"/>
          <w:divBdr>
            <w:top w:val="none" w:sz="0" w:space="0" w:color="auto"/>
            <w:left w:val="none" w:sz="0" w:space="0" w:color="auto"/>
            <w:bottom w:val="none" w:sz="0" w:space="0" w:color="auto"/>
            <w:right w:val="none" w:sz="0" w:space="0" w:color="auto"/>
          </w:divBdr>
        </w:div>
        <w:div w:id="664167130">
          <w:marLeft w:val="0"/>
          <w:marRight w:val="0"/>
          <w:marTop w:val="0"/>
          <w:marBottom w:val="0"/>
          <w:divBdr>
            <w:top w:val="none" w:sz="0" w:space="0" w:color="auto"/>
            <w:left w:val="none" w:sz="0" w:space="0" w:color="auto"/>
            <w:bottom w:val="none" w:sz="0" w:space="0" w:color="auto"/>
            <w:right w:val="none" w:sz="0" w:space="0" w:color="auto"/>
          </w:divBdr>
        </w:div>
        <w:div w:id="11492470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5475828">
              <w:marLeft w:val="0"/>
              <w:marRight w:val="0"/>
              <w:marTop w:val="0"/>
              <w:marBottom w:val="0"/>
              <w:divBdr>
                <w:top w:val="none" w:sz="0" w:space="0" w:color="auto"/>
                <w:left w:val="none" w:sz="0" w:space="0" w:color="auto"/>
                <w:bottom w:val="none" w:sz="0" w:space="0" w:color="auto"/>
                <w:right w:val="none" w:sz="0" w:space="0" w:color="auto"/>
              </w:divBdr>
            </w:div>
          </w:divsChild>
        </w:div>
        <w:div w:id="1486386710">
          <w:marLeft w:val="0"/>
          <w:marRight w:val="0"/>
          <w:marTop w:val="0"/>
          <w:marBottom w:val="0"/>
          <w:divBdr>
            <w:top w:val="none" w:sz="0" w:space="0" w:color="auto"/>
            <w:left w:val="none" w:sz="0" w:space="0" w:color="auto"/>
            <w:bottom w:val="none" w:sz="0" w:space="0" w:color="auto"/>
            <w:right w:val="none" w:sz="0" w:space="0" w:color="auto"/>
          </w:divBdr>
        </w:div>
        <w:div w:id="1628778269">
          <w:marLeft w:val="0"/>
          <w:marRight w:val="0"/>
          <w:marTop w:val="0"/>
          <w:marBottom w:val="0"/>
          <w:divBdr>
            <w:top w:val="none" w:sz="0" w:space="0" w:color="auto"/>
            <w:left w:val="none" w:sz="0" w:space="0" w:color="auto"/>
            <w:bottom w:val="none" w:sz="0" w:space="0" w:color="auto"/>
            <w:right w:val="none" w:sz="0" w:space="0" w:color="auto"/>
          </w:divBdr>
        </w:div>
        <w:div w:id="627705143">
          <w:marLeft w:val="0"/>
          <w:marRight w:val="0"/>
          <w:marTop w:val="0"/>
          <w:marBottom w:val="0"/>
          <w:divBdr>
            <w:top w:val="none" w:sz="0" w:space="0" w:color="auto"/>
            <w:left w:val="none" w:sz="0" w:space="0" w:color="auto"/>
            <w:bottom w:val="none" w:sz="0" w:space="0" w:color="auto"/>
            <w:right w:val="none" w:sz="0" w:space="0" w:color="auto"/>
          </w:divBdr>
        </w:div>
        <w:div w:id="4622366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64868483">
              <w:marLeft w:val="0"/>
              <w:marRight w:val="0"/>
              <w:marTop w:val="0"/>
              <w:marBottom w:val="0"/>
              <w:divBdr>
                <w:top w:val="none" w:sz="0" w:space="0" w:color="auto"/>
                <w:left w:val="none" w:sz="0" w:space="0" w:color="auto"/>
                <w:bottom w:val="none" w:sz="0" w:space="0" w:color="auto"/>
                <w:right w:val="none" w:sz="0" w:space="0" w:color="auto"/>
              </w:divBdr>
            </w:div>
          </w:divsChild>
        </w:div>
        <w:div w:id="1294404317">
          <w:marLeft w:val="0"/>
          <w:marRight w:val="0"/>
          <w:marTop w:val="0"/>
          <w:marBottom w:val="0"/>
          <w:divBdr>
            <w:top w:val="none" w:sz="0" w:space="0" w:color="auto"/>
            <w:left w:val="none" w:sz="0" w:space="0" w:color="auto"/>
            <w:bottom w:val="none" w:sz="0" w:space="0" w:color="auto"/>
            <w:right w:val="none" w:sz="0" w:space="0" w:color="auto"/>
          </w:divBdr>
        </w:div>
        <w:div w:id="1203206984">
          <w:marLeft w:val="0"/>
          <w:marRight w:val="0"/>
          <w:marTop w:val="0"/>
          <w:marBottom w:val="0"/>
          <w:divBdr>
            <w:top w:val="none" w:sz="0" w:space="0" w:color="auto"/>
            <w:left w:val="none" w:sz="0" w:space="0" w:color="auto"/>
            <w:bottom w:val="none" w:sz="0" w:space="0" w:color="auto"/>
            <w:right w:val="none" w:sz="0" w:space="0" w:color="auto"/>
          </w:divBdr>
        </w:div>
        <w:div w:id="1430927751">
          <w:marLeft w:val="0"/>
          <w:marRight w:val="0"/>
          <w:marTop w:val="0"/>
          <w:marBottom w:val="0"/>
          <w:divBdr>
            <w:top w:val="none" w:sz="0" w:space="0" w:color="auto"/>
            <w:left w:val="none" w:sz="0" w:space="0" w:color="auto"/>
            <w:bottom w:val="none" w:sz="0" w:space="0" w:color="auto"/>
            <w:right w:val="none" w:sz="0" w:space="0" w:color="auto"/>
          </w:divBdr>
        </w:div>
        <w:div w:id="163976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974413">
              <w:marLeft w:val="0"/>
              <w:marRight w:val="0"/>
              <w:marTop w:val="0"/>
              <w:marBottom w:val="0"/>
              <w:divBdr>
                <w:top w:val="none" w:sz="0" w:space="0" w:color="auto"/>
                <w:left w:val="none" w:sz="0" w:space="0" w:color="auto"/>
                <w:bottom w:val="none" w:sz="0" w:space="0" w:color="auto"/>
                <w:right w:val="none" w:sz="0" w:space="0" w:color="auto"/>
              </w:divBdr>
            </w:div>
          </w:divsChild>
        </w:div>
        <w:div w:id="1579827490">
          <w:marLeft w:val="0"/>
          <w:marRight w:val="0"/>
          <w:marTop w:val="0"/>
          <w:marBottom w:val="0"/>
          <w:divBdr>
            <w:top w:val="none" w:sz="0" w:space="0" w:color="auto"/>
            <w:left w:val="none" w:sz="0" w:space="0" w:color="auto"/>
            <w:bottom w:val="none" w:sz="0" w:space="0" w:color="auto"/>
            <w:right w:val="none" w:sz="0" w:space="0" w:color="auto"/>
          </w:divBdr>
        </w:div>
        <w:div w:id="1482111302">
          <w:marLeft w:val="0"/>
          <w:marRight w:val="0"/>
          <w:marTop w:val="0"/>
          <w:marBottom w:val="0"/>
          <w:divBdr>
            <w:top w:val="none" w:sz="0" w:space="0" w:color="auto"/>
            <w:left w:val="none" w:sz="0" w:space="0" w:color="auto"/>
            <w:bottom w:val="none" w:sz="0" w:space="0" w:color="auto"/>
            <w:right w:val="none" w:sz="0" w:space="0" w:color="auto"/>
          </w:divBdr>
        </w:div>
        <w:div w:id="83262517">
          <w:marLeft w:val="0"/>
          <w:marRight w:val="0"/>
          <w:marTop w:val="0"/>
          <w:marBottom w:val="0"/>
          <w:divBdr>
            <w:top w:val="none" w:sz="0" w:space="0" w:color="auto"/>
            <w:left w:val="none" w:sz="0" w:space="0" w:color="auto"/>
            <w:bottom w:val="none" w:sz="0" w:space="0" w:color="auto"/>
            <w:right w:val="none" w:sz="0" w:space="0" w:color="auto"/>
          </w:divBdr>
        </w:div>
        <w:div w:id="1251889523">
          <w:marLeft w:val="0"/>
          <w:marRight w:val="0"/>
          <w:marTop w:val="0"/>
          <w:marBottom w:val="0"/>
          <w:divBdr>
            <w:top w:val="none" w:sz="0" w:space="0" w:color="auto"/>
            <w:left w:val="none" w:sz="0" w:space="0" w:color="auto"/>
            <w:bottom w:val="none" w:sz="0" w:space="0" w:color="auto"/>
            <w:right w:val="none" w:sz="0" w:space="0" w:color="auto"/>
          </w:divBdr>
        </w:div>
        <w:div w:id="1538816500">
          <w:marLeft w:val="0"/>
          <w:marRight w:val="0"/>
          <w:marTop w:val="0"/>
          <w:marBottom w:val="0"/>
          <w:divBdr>
            <w:top w:val="none" w:sz="0" w:space="0" w:color="auto"/>
            <w:left w:val="none" w:sz="0" w:space="0" w:color="auto"/>
            <w:bottom w:val="none" w:sz="0" w:space="0" w:color="auto"/>
            <w:right w:val="none" w:sz="0" w:space="0" w:color="auto"/>
          </w:divBdr>
        </w:div>
        <w:div w:id="1530145912">
          <w:marLeft w:val="0"/>
          <w:marRight w:val="0"/>
          <w:marTop w:val="0"/>
          <w:marBottom w:val="0"/>
          <w:divBdr>
            <w:top w:val="none" w:sz="0" w:space="0" w:color="auto"/>
            <w:left w:val="none" w:sz="0" w:space="0" w:color="auto"/>
            <w:bottom w:val="none" w:sz="0" w:space="0" w:color="auto"/>
            <w:right w:val="none" w:sz="0" w:space="0" w:color="auto"/>
          </w:divBdr>
        </w:div>
        <w:div w:id="1234202029">
          <w:marLeft w:val="0"/>
          <w:marRight w:val="0"/>
          <w:marTop w:val="0"/>
          <w:marBottom w:val="0"/>
          <w:divBdr>
            <w:top w:val="none" w:sz="0" w:space="0" w:color="auto"/>
            <w:left w:val="none" w:sz="0" w:space="0" w:color="auto"/>
            <w:bottom w:val="none" w:sz="0" w:space="0" w:color="auto"/>
            <w:right w:val="none" w:sz="0" w:space="0" w:color="auto"/>
          </w:divBdr>
        </w:div>
        <w:div w:id="1926718466">
          <w:marLeft w:val="0"/>
          <w:marRight w:val="0"/>
          <w:marTop w:val="0"/>
          <w:marBottom w:val="0"/>
          <w:divBdr>
            <w:top w:val="none" w:sz="0" w:space="0" w:color="auto"/>
            <w:left w:val="none" w:sz="0" w:space="0" w:color="auto"/>
            <w:bottom w:val="none" w:sz="0" w:space="0" w:color="auto"/>
            <w:right w:val="none" w:sz="0" w:space="0" w:color="auto"/>
          </w:divBdr>
        </w:div>
        <w:div w:id="1944920856">
          <w:marLeft w:val="0"/>
          <w:marRight w:val="0"/>
          <w:marTop w:val="0"/>
          <w:marBottom w:val="0"/>
          <w:divBdr>
            <w:top w:val="none" w:sz="0" w:space="0" w:color="auto"/>
            <w:left w:val="none" w:sz="0" w:space="0" w:color="auto"/>
            <w:bottom w:val="none" w:sz="0" w:space="0" w:color="auto"/>
            <w:right w:val="none" w:sz="0" w:space="0" w:color="auto"/>
          </w:divBdr>
        </w:div>
        <w:div w:id="864714192">
          <w:marLeft w:val="0"/>
          <w:marRight w:val="0"/>
          <w:marTop w:val="0"/>
          <w:marBottom w:val="0"/>
          <w:divBdr>
            <w:top w:val="none" w:sz="0" w:space="0" w:color="auto"/>
            <w:left w:val="none" w:sz="0" w:space="0" w:color="auto"/>
            <w:bottom w:val="none" w:sz="0" w:space="0" w:color="auto"/>
            <w:right w:val="none" w:sz="0" w:space="0" w:color="auto"/>
          </w:divBdr>
        </w:div>
        <w:div w:id="1539781093">
          <w:marLeft w:val="0"/>
          <w:marRight w:val="0"/>
          <w:marTop w:val="0"/>
          <w:marBottom w:val="0"/>
          <w:divBdr>
            <w:top w:val="none" w:sz="0" w:space="0" w:color="auto"/>
            <w:left w:val="none" w:sz="0" w:space="0" w:color="auto"/>
            <w:bottom w:val="none" w:sz="0" w:space="0" w:color="auto"/>
            <w:right w:val="none" w:sz="0" w:space="0" w:color="auto"/>
          </w:divBdr>
        </w:div>
      </w:divsChild>
    </w:div>
    <w:div w:id="44765496">
      <w:bodyDiv w:val="1"/>
      <w:marLeft w:val="0"/>
      <w:marRight w:val="0"/>
      <w:marTop w:val="0"/>
      <w:marBottom w:val="0"/>
      <w:divBdr>
        <w:top w:val="none" w:sz="0" w:space="0" w:color="auto"/>
        <w:left w:val="none" w:sz="0" w:space="0" w:color="auto"/>
        <w:bottom w:val="none" w:sz="0" w:space="0" w:color="auto"/>
        <w:right w:val="none" w:sz="0" w:space="0" w:color="auto"/>
      </w:divBdr>
      <w:divsChild>
        <w:div w:id="1405184760">
          <w:marLeft w:val="0"/>
          <w:marRight w:val="0"/>
          <w:marTop w:val="0"/>
          <w:marBottom w:val="0"/>
          <w:divBdr>
            <w:top w:val="none" w:sz="0" w:space="0" w:color="auto"/>
            <w:left w:val="none" w:sz="0" w:space="0" w:color="auto"/>
            <w:bottom w:val="none" w:sz="0" w:space="0" w:color="auto"/>
            <w:right w:val="none" w:sz="0" w:space="0" w:color="auto"/>
          </w:divBdr>
        </w:div>
        <w:div w:id="499004214">
          <w:marLeft w:val="0"/>
          <w:marRight w:val="0"/>
          <w:marTop w:val="0"/>
          <w:marBottom w:val="0"/>
          <w:divBdr>
            <w:top w:val="none" w:sz="0" w:space="0" w:color="auto"/>
            <w:left w:val="none" w:sz="0" w:space="0" w:color="auto"/>
            <w:bottom w:val="none" w:sz="0" w:space="0" w:color="auto"/>
            <w:right w:val="none" w:sz="0" w:space="0" w:color="auto"/>
          </w:divBdr>
        </w:div>
        <w:div w:id="1301962056">
          <w:marLeft w:val="0"/>
          <w:marRight w:val="0"/>
          <w:marTop w:val="0"/>
          <w:marBottom w:val="0"/>
          <w:divBdr>
            <w:top w:val="none" w:sz="0" w:space="0" w:color="auto"/>
            <w:left w:val="none" w:sz="0" w:space="0" w:color="auto"/>
            <w:bottom w:val="none" w:sz="0" w:space="0" w:color="auto"/>
            <w:right w:val="none" w:sz="0" w:space="0" w:color="auto"/>
          </w:divBdr>
        </w:div>
        <w:div w:id="464784965">
          <w:marLeft w:val="0"/>
          <w:marRight w:val="0"/>
          <w:marTop w:val="0"/>
          <w:marBottom w:val="0"/>
          <w:divBdr>
            <w:top w:val="none" w:sz="0" w:space="0" w:color="auto"/>
            <w:left w:val="none" w:sz="0" w:space="0" w:color="auto"/>
            <w:bottom w:val="none" w:sz="0" w:space="0" w:color="auto"/>
            <w:right w:val="none" w:sz="0" w:space="0" w:color="auto"/>
          </w:divBdr>
        </w:div>
        <w:div w:id="127207071">
          <w:marLeft w:val="0"/>
          <w:marRight w:val="0"/>
          <w:marTop w:val="0"/>
          <w:marBottom w:val="0"/>
          <w:divBdr>
            <w:top w:val="none" w:sz="0" w:space="0" w:color="auto"/>
            <w:left w:val="none" w:sz="0" w:space="0" w:color="auto"/>
            <w:bottom w:val="none" w:sz="0" w:space="0" w:color="auto"/>
            <w:right w:val="none" w:sz="0" w:space="0" w:color="auto"/>
          </w:divBdr>
        </w:div>
        <w:div w:id="1892032709">
          <w:marLeft w:val="0"/>
          <w:marRight w:val="0"/>
          <w:marTop w:val="0"/>
          <w:marBottom w:val="0"/>
          <w:divBdr>
            <w:top w:val="none" w:sz="0" w:space="0" w:color="auto"/>
            <w:left w:val="none" w:sz="0" w:space="0" w:color="auto"/>
            <w:bottom w:val="none" w:sz="0" w:space="0" w:color="auto"/>
            <w:right w:val="none" w:sz="0" w:space="0" w:color="auto"/>
          </w:divBdr>
        </w:div>
        <w:div w:id="1205019895">
          <w:marLeft w:val="0"/>
          <w:marRight w:val="0"/>
          <w:marTop w:val="0"/>
          <w:marBottom w:val="0"/>
          <w:divBdr>
            <w:top w:val="none" w:sz="0" w:space="0" w:color="auto"/>
            <w:left w:val="none" w:sz="0" w:space="0" w:color="auto"/>
            <w:bottom w:val="none" w:sz="0" w:space="0" w:color="auto"/>
            <w:right w:val="none" w:sz="0" w:space="0" w:color="auto"/>
          </w:divBdr>
        </w:div>
        <w:div w:id="757556142">
          <w:marLeft w:val="0"/>
          <w:marRight w:val="0"/>
          <w:marTop w:val="0"/>
          <w:marBottom w:val="0"/>
          <w:divBdr>
            <w:top w:val="none" w:sz="0" w:space="0" w:color="auto"/>
            <w:left w:val="none" w:sz="0" w:space="0" w:color="auto"/>
            <w:bottom w:val="none" w:sz="0" w:space="0" w:color="auto"/>
            <w:right w:val="none" w:sz="0" w:space="0" w:color="auto"/>
          </w:divBdr>
        </w:div>
        <w:div w:id="995455921">
          <w:marLeft w:val="0"/>
          <w:marRight w:val="0"/>
          <w:marTop w:val="0"/>
          <w:marBottom w:val="0"/>
          <w:divBdr>
            <w:top w:val="none" w:sz="0" w:space="0" w:color="auto"/>
            <w:left w:val="none" w:sz="0" w:space="0" w:color="auto"/>
            <w:bottom w:val="none" w:sz="0" w:space="0" w:color="auto"/>
            <w:right w:val="none" w:sz="0" w:space="0" w:color="auto"/>
          </w:divBdr>
        </w:div>
        <w:div w:id="1536623550">
          <w:marLeft w:val="0"/>
          <w:marRight w:val="0"/>
          <w:marTop w:val="0"/>
          <w:marBottom w:val="0"/>
          <w:divBdr>
            <w:top w:val="none" w:sz="0" w:space="0" w:color="auto"/>
            <w:left w:val="none" w:sz="0" w:space="0" w:color="auto"/>
            <w:bottom w:val="none" w:sz="0" w:space="0" w:color="auto"/>
            <w:right w:val="none" w:sz="0" w:space="0" w:color="auto"/>
          </w:divBdr>
        </w:div>
        <w:div w:id="272903547">
          <w:marLeft w:val="0"/>
          <w:marRight w:val="0"/>
          <w:marTop w:val="0"/>
          <w:marBottom w:val="0"/>
          <w:divBdr>
            <w:top w:val="none" w:sz="0" w:space="0" w:color="auto"/>
            <w:left w:val="none" w:sz="0" w:space="0" w:color="auto"/>
            <w:bottom w:val="none" w:sz="0" w:space="0" w:color="auto"/>
            <w:right w:val="none" w:sz="0" w:space="0" w:color="auto"/>
          </w:divBdr>
        </w:div>
        <w:div w:id="214200543">
          <w:marLeft w:val="0"/>
          <w:marRight w:val="0"/>
          <w:marTop w:val="0"/>
          <w:marBottom w:val="0"/>
          <w:divBdr>
            <w:top w:val="none" w:sz="0" w:space="0" w:color="auto"/>
            <w:left w:val="none" w:sz="0" w:space="0" w:color="auto"/>
            <w:bottom w:val="none" w:sz="0" w:space="0" w:color="auto"/>
            <w:right w:val="none" w:sz="0" w:space="0" w:color="auto"/>
          </w:divBdr>
        </w:div>
        <w:div w:id="1062944349">
          <w:marLeft w:val="0"/>
          <w:marRight w:val="0"/>
          <w:marTop w:val="0"/>
          <w:marBottom w:val="0"/>
          <w:divBdr>
            <w:top w:val="none" w:sz="0" w:space="0" w:color="auto"/>
            <w:left w:val="none" w:sz="0" w:space="0" w:color="auto"/>
            <w:bottom w:val="none" w:sz="0" w:space="0" w:color="auto"/>
            <w:right w:val="none" w:sz="0" w:space="0" w:color="auto"/>
          </w:divBdr>
        </w:div>
        <w:div w:id="1117913582">
          <w:marLeft w:val="0"/>
          <w:marRight w:val="0"/>
          <w:marTop w:val="0"/>
          <w:marBottom w:val="0"/>
          <w:divBdr>
            <w:top w:val="none" w:sz="0" w:space="0" w:color="auto"/>
            <w:left w:val="none" w:sz="0" w:space="0" w:color="auto"/>
            <w:bottom w:val="none" w:sz="0" w:space="0" w:color="auto"/>
            <w:right w:val="none" w:sz="0" w:space="0" w:color="auto"/>
          </w:divBdr>
        </w:div>
      </w:divsChild>
    </w:div>
    <w:div w:id="66198796">
      <w:bodyDiv w:val="1"/>
      <w:marLeft w:val="0"/>
      <w:marRight w:val="0"/>
      <w:marTop w:val="0"/>
      <w:marBottom w:val="0"/>
      <w:divBdr>
        <w:top w:val="none" w:sz="0" w:space="0" w:color="auto"/>
        <w:left w:val="none" w:sz="0" w:space="0" w:color="auto"/>
        <w:bottom w:val="none" w:sz="0" w:space="0" w:color="auto"/>
        <w:right w:val="none" w:sz="0" w:space="0" w:color="auto"/>
      </w:divBdr>
      <w:divsChild>
        <w:div w:id="830826787">
          <w:marLeft w:val="0"/>
          <w:marRight w:val="0"/>
          <w:marTop w:val="0"/>
          <w:marBottom w:val="0"/>
          <w:divBdr>
            <w:top w:val="none" w:sz="0" w:space="0" w:color="auto"/>
            <w:left w:val="none" w:sz="0" w:space="0" w:color="auto"/>
            <w:bottom w:val="none" w:sz="0" w:space="0" w:color="auto"/>
            <w:right w:val="none" w:sz="0" w:space="0" w:color="auto"/>
          </w:divBdr>
        </w:div>
        <w:div w:id="499005290">
          <w:marLeft w:val="0"/>
          <w:marRight w:val="0"/>
          <w:marTop w:val="0"/>
          <w:marBottom w:val="0"/>
          <w:divBdr>
            <w:top w:val="none" w:sz="0" w:space="0" w:color="auto"/>
            <w:left w:val="none" w:sz="0" w:space="0" w:color="auto"/>
            <w:bottom w:val="none" w:sz="0" w:space="0" w:color="auto"/>
            <w:right w:val="none" w:sz="0" w:space="0" w:color="auto"/>
          </w:divBdr>
        </w:div>
        <w:div w:id="58555202">
          <w:marLeft w:val="0"/>
          <w:marRight w:val="0"/>
          <w:marTop w:val="0"/>
          <w:marBottom w:val="0"/>
          <w:divBdr>
            <w:top w:val="none" w:sz="0" w:space="0" w:color="auto"/>
            <w:left w:val="none" w:sz="0" w:space="0" w:color="auto"/>
            <w:bottom w:val="none" w:sz="0" w:space="0" w:color="auto"/>
            <w:right w:val="none" w:sz="0" w:space="0" w:color="auto"/>
          </w:divBdr>
        </w:div>
        <w:div w:id="374425008">
          <w:marLeft w:val="0"/>
          <w:marRight w:val="0"/>
          <w:marTop w:val="0"/>
          <w:marBottom w:val="0"/>
          <w:divBdr>
            <w:top w:val="none" w:sz="0" w:space="0" w:color="auto"/>
            <w:left w:val="none" w:sz="0" w:space="0" w:color="auto"/>
            <w:bottom w:val="none" w:sz="0" w:space="0" w:color="auto"/>
            <w:right w:val="none" w:sz="0" w:space="0" w:color="auto"/>
          </w:divBdr>
        </w:div>
        <w:div w:id="72838575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4568802">
              <w:marLeft w:val="0"/>
              <w:marRight w:val="0"/>
              <w:marTop w:val="0"/>
              <w:marBottom w:val="0"/>
              <w:divBdr>
                <w:top w:val="none" w:sz="0" w:space="0" w:color="auto"/>
                <w:left w:val="none" w:sz="0" w:space="0" w:color="auto"/>
                <w:bottom w:val="none" w:sz="0" w:space="0" w:color="auto"/>
                <w:right w:val="none" w:sz="0" w:space="0" w:color="auto"/>
              </w:divBdr>
            </w:div>
          </w:divsChild>
        </w:div>
        <w:div w:id="779643697">
          <w:marLeft w:val="0"/>
          <w:marRight w:val="0"/>
          <w:marTop w:val="0"/>
          <w:marBottom w:val="0"/>
          <w:divBdr>
            <w:top w:val="none" w:sz="0" w:space="0" w:color="auto"/>
            <w:left w:val="none" w:sz="0" w:space="0" w:color="auto"/>
            <w:bottom w:val="none" w:sz="0" w:space="0" w:color="auto"/>
            <w:right w:val="none" w:sz="0" w:space="0" w:color="auto"/>
          </w:divBdr>
        </w:div>
        <w:div w:id="1414398706">
          <w:marLeft w:val="0"/>
          <w:marRight w:val="0"/>
          <w:marTop w:val="0"/>
          <w:marBottom w:val="0"/>
          <w:divBdr>
            <w:top w:val="none" w:sz="0" w:space="0" w:color="auto"/>
            <w:left w:val="none" w:sz="0" w:space="0" w:color="auto"/>
            <w:bottom w:val="none" w:sz="0" w:space="0" w:color="auto"/>
            <w:right w:val="none" w:sz="0" w:space="0" w:color="auto"/>
          </w:divBdr>
        </w:div>
        <w:div w:id="345637436">
          <w:marLeft w:val="0"/>
          <w:marRight w:val="0"/>
          <w:marTop w:val="0"/>
          <w:marBottom w:val="0"/>
          <w:divBdr>
            <w:top w:val="none" w:sz="0" w:space="0" w:color="auto"/>
            <w:left w:val="none" w:sz="0" w:space="0" w:color="auto"/>
            <w:bottom w:val="none" w:sz="0" w:space="0" w:color="auto"/>
            <w:right w:val="none" w:sz="0" w:space="0" w:color="auto"/>
          </w:divBdr>
        </w:div>
        <w:div w:id="64304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55867125">
              <w:marLeft w:val="0"/>
              <w:marRight w:val="0"/>
              <w:marTop w:val="0"/>
              <w:marBottom w:val="0"/>
              <w:divBdr>
                <w:top w:val="none" w:sz="0" w:space="0" w:color="auto"/>
                <w:left w:val="none" w:sz="0" w:space="0" w:color="auto"/>
                <w:bottom w:val="none" w:sz="0" w:space="0" w:color="auto"/>
                <w:right w:val="none" w:sz="0" w:space="0" w:color="auto"/>
              </w:divBdr>
            </w:div>
          </w:divsChild>
        </w:div>
        <w:div w:id="1713263081">
          <w:marLeft w:val="0"/>
          <w:marRight w:val="0"/>
          <w:marTop w:val="0"/>
          <w:marBottom w:val="0"/>
          <w:divBdr>
            <w:top w:val="none" w:sz="0" w:space="0" w:color="auto"/>
            <w:left w:val="none" w:sz="0" w:space="0" w:color="auto"/>
            <w:bottom w:val="none" w:sz="0" w:space="0" w:color="auto"/>
            <w:right w:val="none" w:sz="0" w:space="0" w:color="auto"/>
          </w:divBdr>
        </w:div>
        <w:div w:id="1877234011">
          <w:marLeft w:val="0"/>
          <w:marRight w:val="0"/>
          <w:marTop w:val="0"/>
          <w:marBottom w:val="0"/>
          <w:divBdr>
            <w:top w:val="none" w:sz="0" w:space="0" w:color="auto"/>
            <w:left w:val="none" w:sz="0" w:space="0" w:color="auto"/>
            <w:bottom w:val="none" w:sz="0" w:space="0" w:color="auto"/>
            <w:right w:val="none" w:sz="0" w:space="0" w:color="auto"/>
          </w:divBdr>
        </w:div>
        <w:div w:id="1382317734">
          <w:marLeft w:val="0"/>
          <w:marRight w:val="0"/>
          <w:marTop w:val="0"/>
          <w:marBottom w:val="0"/>
          <w:divBdr>
            <w:top w:val="none" w:sz="0" w:space="0" w:color="auto"/>
            <w:left w:val="none" w:sz="0" w:space="0" w:color="auto"/>
            <w:bottom w:val="none" w:sz="0" w:space="0" w:color="auto"/>
            <w:right w:val="none" w:sz="0" w:space="0" w:color="auto"/>
          </w:divBdr>
        </w:div>
        <w:div w:id="34571308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0658870">
              <w:marLeft w:val="0"/>
              <w:marRight w:val="0"/>
              <w:marTop w:val="0"/>
              <w:marBottom w:val="0"/>
              <w:divBdr>
                <w:top w:val="none" w:sz="0" w:space="0" w:color="auto"/>
                <w:left w:val="none" w:sz="0" w:space="0" w:color="auto"/>
                <w:bottom w:val="none" w:sz="0" w:space="0" w:color="auto"/>
                <w:right w:val="none" w:sz="0" w:space="0" w:color="auto"/>
              </w:divBdr>
            </w:div>
          </w:divsChild>
        </w:div>
        <w:div w:id="1120760608">
          <w:marLeft w:val="0"/>
          <w:marRight w:val="0"/>
          <w:marTop w:val="0"/>
          <w:marBottom w:val="0"/>
          <w:divBdr>
            <w:top w:val="none" w:sz="0" w:space="0" w:color="auto"/>
            <w:left w:val="none" w:sz="0" w:space="0" w:color="auto"/>
            <w:bottom w:val="none" w:sz="0" w:space="0" w:color="auto"/>
            <w:right w:val="none" w:sz="0" w:space="0" w:color="auto"/>
          </w:divBdr>
        </w:div>
        <w:div w:id="943270931">
          <w:marLeft w:val="0"/>
          <w:marRight w:val="0"/>
          <w:marTop w:val="0"/>
          <w:marBottom w:val="0"/>
          <w:divBdr>
            <w:top w:val="none" w:sz="0" w:space="0" w:color="auto"/>
            <w:left w:val="none" w:sz="0" w:space="0" w:color="auto"/>
            <w:bottom w:val="none" w:sz="0" w:space="0" w:color="auto"/>
            <w:right w:val="none" w:sz="0" w:space="0" w:color="auto"/>
          </w:divBdr>
        </w:div>
        <w:div w:id="1752697495">
          <w:marLeft w:val="0"/>
          <w:marRight w:val="0"/>
          <w:marTop w:val="0"/>
          <w:marBottom w:val="0"/>
          <w:divBdr>
            <w:top w:val="none" w:sz="0" w:space="0" w:color="auto"/>
            <w:left w:val="none" w:sz="0" w:space="0" w:color="auto"/>
            <w:bottom w:val="none" w:sz="0" w:space="0" w:color="auto"/>
            <w:right w:val="none" w:sz="0" w:space="0" w:color="auto"/>
          </w:divBdr>
        </w:div>
        <w:div w:id="1689484987">
          <w:marLeft w:val="0"/>
          <w:marRight w:val="0"/>
          <w:marTop w:val="0"/>
          <w:marBottom w:val="0"/>
          <w:divBdr>
            <w:top w:val="none" w:sz="0" w:space="0" w:color="auto"/>
            <w:left w:val="none" w:sz="0" w:space="0" w:color="auto"/>
            <w:bottom w:val="none" w:sz="0" w:space="0" w:color="auto"/>
            <w:right w:val="none" w:sz="0" w:space="0" w:color="auto"/>
          </w:divBdr>
        </w:div>
        <w:div w:id="50733590">
          <w:marLeft w:val="0"/>
          <w:marRight w:val="0"/>
          <w:marTop w:val="0"/>
          <w:marBottom w:val="0"/>
          <w:divBdr>
            <w:top w:val="none" w:sz="0" w:space="0" w:color="auto"/>
            <w:left w:val="none" w:sz="0" w:space="0" w:color="auto"/>
            <w:bottom w:val="none" w:sz="0" w:space="0" w:color="auto"/>
            <w:right w:val="none" w:sz="0" w:space="0" w:color="auto"/>
          </w:divBdr>
        </w:div>
        <w:div w:id="112213630">
          <w:marLeft w:val="0"/>
          <w:marRight w:val="0"/>
          <w:marTop w:val="0"/>
          <w:marBottom w:val="0"/>
          <w:divBdr>
            <w:top w:val="none" w:sz="0" w:space="0" w:color="auto"/>
            <w:left w:val="none" w:sz="0" w:space="0" w:color="auto"/>
            <w:bottom w:val="none" w:sz="0" w:space="0" w:color="auto"/>
            <w:right w:val="none" w:sz="0" w:space="0" w:color="auto"/>
          </w:divBdr>
        </w:div>
        <w:div w:id="1502162831">
          <w:marLeft w:val="0"/>
          <w:marRight w:val="0"/>
          <w:marTop w:val="0"/>
          <w:marBottom w:val="0"/>
          <w:divBdr>
            <w:top w:val="none" w:sz="0" w:space="0" w:color="auto"/>
            <w:left w:val="none" w:sz="0" w:space="0" w:color="auto"/>
            <w:bottom w:val="none" w:sz="0" w:space="0" w:color="auto"/>
            <w:right w:val="none" w:sz="0" w:space="0" w:color="auto"/>
          </w:divBdr>
        </w:div>
        <w:div w:id="395863921">
          <w:marLeft w:val="0"/>
          <w:marRight w:val="0"/>
          <w:marTop w:val="0"/>
          <w:marBottom w:val="0"/>
          <w:divBdr>
            <w:top w:val="none" w:sz="0" w:space="0" w:color="auto"/>
            <w:left w:val="none" w:sz="0" w:space="0" w:color="auto"/>
            <w:bottom w:val="none" w:sz="0" w:space="0" w:color="auto"/>
            <w:right w:val="none" w:sz="0" w:space="0" w:color="auto"/>
          </w:divBdr>
        </w:div>
        <w:div w:id="1660309326">
          <w:marLeft w:val="0"/>
          <w:marRight w:val="0"/>
          <w:marTop w:val="0"/>
          <w:marBottom w:val="0"/>
          <w:divBdr>
            <w:top w:val="none" w:sz="0" w:space="0" w:color="auto"/>
            <w:left w:val="none" w:sz="0" w:space="0" w:color="auto"/>
            <w:bottom w:val="none" w:sz="0" w:space="0" w:color="auto"/>
            <w:right w:val="none" w:sz="0" w:space="0" w:color="auto"/>
          </w:divBdr>
        </w:div>
        <w:div w:id="1823891493">
          <w:marLeft w:val="0"/>
          <w:marRight w:val="0"/>
          <w:marTop w:val="0"/>
          <w:marBottom w:val="0"/>
          <w:divBdr>
            <w:top w:val="none" w:sz="0" w:space="0" w:color="auto"/>
            <w:left w:val="none" w:sz="0" w:space="0" w:color="auto"/>
            <w:bottom w:val="none" w:sz="0" w:space="0" w:color="auto"/>
            <w:right w:val="none" w:sz="0" w:space="0" w:color="auto"/>
          </w:divBdr>
        </w:div>
        <w:div w:id="1343968908">
          <w:marLeft w:val="0"/>
          <w:marRight w:val="0"/>
          <w:marTop w:val="0"/>
          <w:marBottom w:val="0"/>
          <w:divBdr>
            <w:top w:val="none" w:sz="0" w:space="0" w:color="auto"/>
            <w:left w:val="none" w:sz="0" w:space="0" w:color="auto"/>
            <w:bottom w:val="none" w:sz="0" w:space="0" w:color="auto"/>
            <w:right w:val="none" w:sz="0" w:space="0" w:color="auto"/>
          </w:divBdr>
        </w:div>
      </w:divsChild>
    </w:div>
    <w:div w:id="66347805">
      <w:bodyDiv w:val="1"/>
      <w:marLeft w:val="0"/>
      <w:marRight w:val="0"/>
      <w:marTop w:val="0"/>
      <w:marBottom w:val="0"/>
      <w:divBdr>
        <w:top w:val="none" w:sz="0" w:space="0" w:color="auto"/>
        <w:left w:val="none" w:sz="0" w:space="0" w:color="auto"/>
        <w:bottom w:val="none" w:sz="0" w:space="0" w:color="auto"/>
        <w:right w:val="none" w:sz="0" w:space="0" w:color="auto"/>
      </w:divBdr>
      <w:divsChild>
        <w:div w:id="43529737">
          <w:marLeft w:val="0"/>
          <w:marRight w:val="0"/>
          <w:marTop w:val="0"/>
          <w:marBottom w:val="0"/>
          <w:divBdr>
            <w:top w:val="none" w:sz="0" w:space="0" w:color="auto"/>
            <w:left w:val="none" w:sz="0" w:space="0" w:color="auto"/>
            <w:bottom w:val="none" w:sz="0" w:space="0" w:color="auto"/>
            <w:right w:val="none" w:sz="0" w:space="0" w:color="auto"/>
          </w:divBdr>
        </w:div>
        <w:div w:id="323246232">
          <w:marLeft w:val="0"/>
          <w:marRight w:val="0"/>
          <w:marTop w:val="0"/>
          <w:marBottom w:val="0"/>
          <w:divBdr>
            <w:top w:val="none" w:sz="0" w:space="0" w:color="auto"/>
            <w:left w:val="none" w:sz="0" w:space="0" w:color="auto"/>
            <w:bottom w:val="none" w:sz="0" w:space="0" w:color="auto"/>
            <w:right w:val="none" w:sz="0" w:space="0" w:color="auto"/>
          </w:divBdr>
        </w:div>
        <w:div w:id="1003701002">
          <w:marLeft w:val="0"/>
          <w:marRight w:val="0"/>
          <w:marTop w:val="0"/>
          <w:marBottom w:val="0"/>
          <w:divBdr>
            <w:top w:val="none" w:sz="0" w:space="0" w:color="auto"/>
            <w:left w:val="none" w:sz="0" w:space="0" w:color="auto"/>
            <w:bottom w:val="none" w:sz="0" w:space="0" w:color="auto"/>
            <w:right w:val="none" w:sz="0" w:space="0" w:color="auto"/>
          </w:divBdr>
        </w:div>
        <w:div w:id="1515728391">
          <w:marLeft w:val="0"/>
          <w:marRight w:val="0"/>
          <w:marTop w:val="0"/>
          <w:marBottom w:val="0"/>
          <w:divBdr>
            <w:top w:val="none" w:sz="0" w:space="0" w:color="auto"/>
            <w:left w:val="none" w:sz="0" w:space="0" w:color="auto"/>
            <w:bottom w:val="none" w:sz="0" w:space="0" w:color="auto"/>
            <w:right w:val="none" w:sz="0" w:space="0" w:color="auto"/>
          </w:divBdr>
        </w:div>
        <w:div w:id="1723362236">
          <w:marLeft w:val="0"/>
          <w:marRight w:val="0"/>
          <w:marTop w:val="0"/>
          <w:marBottom w:val="0"/>
          <w:divBdr>
            <w:top w:val="none" w:sz="0" w:space="0" w:color="auto"/>
            <w:left w:val="none" w:sz="0" w:space="0" w:color="auto"/>
            <w:bottom w:val="none" w:sz="0" w:space="0" w:color="auto"/>
            <w:right w:val="none" w:sz="0" w:space="0" w:color="auto"/>
          </w:divBdr>
        </w:div>
        <w:div w:id="580993354">
          <w:marLeft w:val="0"/>
          <w:marRight w:val="0"/>
          <w:marTop w:val="0"/>
          <w:marBottom w:val="0"/>
          <w:divBdr>
            <w:top w:val="none" w:sz="0" w:space="0" w:color="auto"/>
            <w:left w:val="none" w:sz="0" w:space="0" w:color="auto"/>
            <w:bottom w:val="none" w:sz="0" w:space="0" w:color="auto"/>
            <w:right w:val="none" w:sz="0" w:space="0" w:color="auto"/>
          </w:divBdr>
        </w:div>
        <w:div w:id="453790869">
          <w:marLeft w:val="0"/>
          <w:marRight w:val="0"/>
          <w:marTop w:val="0"/>
          <w:marBottom w:val="0"/>
          <w:divBdr>
            <w:top w:val="none" w:sz="0" w:space="0" w:color="auto"/>
            <w:left w:val="none" w:sz="0" w:space="0" w:color="auto"/>
            <w:bottom w:val="none" w:sz="0" w:space="0" w:color="auto"/>
            <w:right w:val="none" w:sz="0" w:space="0" w:color="auto"/>
          </w:divBdr>
        </w:div>
        <w:div w:id="2107068184">
          <w:marLeft w:val="0"/>
          <w:marRight w:val="0"/>
          <w:marTop w:val="0"/>
          <w:marBottom w:val="0"/>
          <w:divBdr>
            <w:top w:val="none" w:sz="0" w:space="0" w:color="auto"/>
            <w:left w:val="none" w:sz="0" w:space="0" w:color="auto"/>
            <w:bottom w:val="none" w:sz="0" w:space="0" w:color="auto"/>
            <w:right w:val="none" w:sz="0" w:space="0" w:color="auto"/>
          </w:divBdr>
        </w:div>
        <w:div w:id="1845241193">
          <w:marLeft w:val="0"/>
          <w:marRight w:val="0"/>
          <w:marTop w:val="0"/>
          <w:marBottom w:val="0"/>
          <w:divBdr>
            <w:top w:val="none" w:sz="0" w:space="0" w:color="auto"/>
            <w:left w:val="none" w:sz="0" w:space="0" w:color="auto"/>
            <w:bottom w:val="none" w:sz="0" w:space="0" w:color="auto"/>
            <w:right w:val="none" w:sz="0" w:space="0" w:color="auto"/>
          </w:divBdr>
        </w:div>
        <w:div w:id="1328482092">
          <w:marLeft w:val="0"/>
          <w:marRight w:val="0"/>
          <w:marTop w:val="0"/>
          <w:marBottom w:val="0"/>
          <w:divBdr>
            <w:top w:val="none" w:sz="0" w:space="0" w:color="auto"/>
            <w:left w:val="none" w:sz="0" w:space="0" w:color="auto"/>
            <w:bottom w:val="none" w:sz="0" w:space="0" w:color="auto"/>
            <w:right w:val="none" w:sz="0" w:space="0" w:color="auto"/>
          </w:divBdr>
        </w:div>
        <w:div w:id="172846329">
          <w:marLeft w:val="0"/>
          <w:marRight w:val="0"/>
          <w:marTop w:val="0"/>
          <w:marBottom w:val="0"/>
          <w:divBdr>
            <w:top w:val="none" w:sz="0" w:space="0" w:color="auto"/>
            <w:left w:val="none" w:sz="0" w:space="0" w:color="auto"/>
            <w:bottom w:val="none" w:sz="0" w:space="0" w:color="auto"/>
            <w:right w:val="none" w:sz="0" w:space="0" w:color="auto"/>
          </w:divBdr>
        </w:div>
        <w:div w:id="634602345">
          <w:marLeft w:val="0"/>
          <w:marRight w:val="0"/>
          <w:marTop w:val="0"/>
          <w:marBottom w:val="0"/>
          <w:divBdr>
            <w:top w:val="none" w:sz="0" w:space="0" w:color="auto"/>
            <w:left w:val="none" w:sz="0" w:space="0" w:color="auto"/>
            <w:bottom w:val="none" w:sz="0" w:space="0" w:color="auto"/>
            <w:right w:val="none" w:sz="0" w:space="0" w:color="auto"/>
          </w:divBdr>
        </w:div>
        <w:div w:id="533276391">
          <w:marLeft w:val="0"/>
          <w:marRight w:val="0"/>
          <w:marTop w:val="0"/>
          <w:marBottom w:val="0"/>
          <w:divBdr>
            <w:top w:val="none" w:sz="0" w:space="0" w:color="auto"/>
            <w:left w:val="none" w:sz="0" w:space="0" w:color="auto"/>
            <w:bottom w:val="none" w:sz="0" w:space="0" w:color="auto"/>
            <w:right w:val="none" w:sz="0" w:space="0" w:color="auto"/>
          </w:divBdr>
        </w:div>
        <w:div w:id="124353402">
          <w:marLeft w:val="0"/>
          <w:marRight w:val="0"/>
          <w:marTop w:val="0"/>
          <w:marBottom w:val="0"/>
          <w:divBdr>
            <w:top w:val="none" w:sz="0" w:space="0" w:color="auto"/>
            <w:left w:val="none" w:sz="0" w:space="0" w:color="auto"/>
            <w:bottom w:val="none" w:sz="0" w:space="0" w:color="auto"/>
            <w:right w:val="none" w:sz="0" w:space="0" w:color="auto"/>
          </w:divBdr>
        </w:div>
        <w:div w:id="1570964353">
          <w:marLeft w:val="0"/>
          <w:marRight w:val="0"/>
          <w:marTop w:val="0"/>
          <w:marBottom w:val="0"/>
          <w:divBdr>
            <w:top w:val="none" w:sz="0" w:space="0" w:color="auto"/>
            <w:left w:val="none" w:sz="0" w:space="0" w:color="auto"/>
            <w:bottom w:val="none" w:sz="0" w:space="0" w:color="auto"/>
            <w:right w:val="none" w:sz="0" w:space="0" w:color="auto"/>
          </w:divBdr>
        </w:div>
      </w:divsChild>
    </w:div>
    <w:div w:id="70128990">
      <w:bodyDiv w:val="1"/>
      <w:marLeft w:val="0"/>
      <w:marRight w:val="0"/>
      <w:marTop w:val="0"/>
      <w:marBottom w:val="0"/>
      <w:divBdr>
        <w:top w:val="none" w:sz="0" w:space="0" w:color="auto"/>
        <w:left w:val="none" w:sz="0" w:space="0" w:color="auto"/>
        <w:bottom w:val="none" w:sz="0" w:space="0" w:color="auto"/>
        <w:right w:val="none" w:sz="0" w:space="0" w:color="auto"/>
      </w:divBdr>
      <w:divsChild>
        <w:div w:id="1447192089">
          <w:marLeft w:val="0"/>
          <w:marRight w:val="0"/>
          <w:marTop w:val="0"/>
          <w:marBottom w:val="0"/>
          <w:divBdr>
            <w:top w:val="none" w:sz="0" w:space="0" w:color="auto"/>
            <w:left w:val="none" w:sz="0" w:space="0" w:color="auto"/>
            <w:bottom w:val="none" w:sz="0" w:space="0" w:color="auto"/>
            <w:right w:val="none" w:sz="0" w:space="0" w:color="auto"/>
          </w:divBdr>
        </w:div>
        <w:div w:id="30308154">
          <w:marLeft w:val="0"/>
          <w:marRight w:val="0"/>
          <w:marTop w:val="0"/>
          <w:marBottom w:val="0"/>
          <w:divBdr>
            <w:top w:val="none" w:sz="0" w:space="0" w:color="auto"/>
            <w:left w:val="none" w:sz="0" w:space="0" w:color="auto"/>
            <w:bottom w:val="none" w:sz="0" w:space="0" w:color="auto"/>
            <w:right w:val="none" w:sz="0" w:space="0" w:color="auto"/>
          </w:divBdr>
        </w:div>
        <w:div w:id="1185822544">
          <w:marLeft w:val="0"/>
          <w:marRight w:val="0"/>
          <w:marTop w:val="0"/>
          <w:marBottom w:val="0"/>
          <w:divBdr>
            <w:top w:val="none" w:sz="0" w:space="0" w:color="auto"/>
            <w:left w:val="none" w:sz="0" w:space="0" w:color="auto"/>
            <w:bottom w:val="none" w:sz="0" w:space="0" w:color="auto"/>
            <w:right w:val="none" w:sz="0" w:space="0" w:color="auto"/>
          </w:divBdr>
        </w:div>
        <w:div w:id="1754431346">
          <w:marLeft w:val="0"/>
          <w:marRight w:val="0"/>
          <w:marTop w:val="0"/>
          <w:marBottom w:val="0"/>
          <w:divBdr>
            <w:top w:val="none" w:sz="0" w:space="0" w:color="auto"/>
            <w:left w:val="none" w:sz="0" w:space="0" w:color="auto"/>
            <w:bottom w:val="none" w:sz="0" w:space="0" w:color="auto"/>
            <w:right w:val="none" w:sz="0" w:space="0" w:color="auto"/>
          </w:divBdr>
        </w:div>
        <w:div w:id="1946693052">
          <w:marLeft w:val="0"/>
          <w:marRight w:val="0"/>
          <w:marTop w:val="0"/>
          <w:marBottom w:val="0"/>
          <w:divBdr>
            <w:top w:val="none" w:sz="0" w:space="0" w:color="auto"/>
            <w:left w:val="none" w:sz="0" w:space="0" w:color="auto"/>
            <w:bottom w:val="none" w:sz="0" w:space="0" w:color="auto"/>
            <w:right w:val="none" w:sz="0" w:space="0" w:color="auto"/>
          </w:divBdr>
        </w:div>
        <w:div w:id="666203191">
          <w:marLeft w:val="0"/>
          <w:marRight w:val="0"/>
          <w:marTop w:val="0"/>
          <w:marBottom w:val="0"/>
          <w:divBdr>
            <w:top w:val="none" w:sz="0" w:space="0" w:color="auto"/>
            <w:left w:val="none" w:sz="0" w:space="0" w:color="auto"/>
            <w:bottom w:val="none" w:sz="0" w:space="0" w:color="auto"/>
            <w:right w:val="none" w:sz="0" w:space="0" w:color="auto"/>
          </w:divBdr>
        </w:div>
        <w:div w:id="842818029">
          <w:marLeft w:val="0"/>
          <w:marRight w:val="0"/>
          <w:marTop w:val="0"/>
          <w:marBottom w:val="0"/>
          <w:divBdr>
            <w:top w:val="none" w:sz="0" w:space="0" w:color="auto"/>
            <w:left w:val="none" w:sz="0" w:space="0" w:color="auto"/>
            <w:bottom w:val="none" w:sz="0" w:space="0" w:color="auto"/>
            <w:right w:val="none" w:sz="0" w:space="0" w:color="auto"/>
          </w:divBdr>
        </w:div>
        <w:div w:id="1578974046">
          <w:marLeft w:val="0"/>
          <w:marRight w:val="0"/>
          <w:marTop w:val="0"/>
          <w:marBottom w:val="0"/>
          <w:divBdr>
            <w:top w:val="none" w:sz="0" w:space="0" w:color="auto"/>
            <w:left w:val="none" w:sz="0" w:space="0" w:color="auto"/>
            <w:bottom w:val="none" w:sz="0" w:space="0" w:color="auto"/>
            <w:right w:val="none" w:sz="0" w:space="0" w:color="auto"/>
          </w:divBdr>
        </w:div>
        <w:div w:id="15159993">
          <w:marLeft w:val="0"/>
          <w:marRight w:val="0"/>
          <w:marTop w:val="0"/>
          <w:marBottom w:val="0"/>
          <w:divBdr>
            <w:top w:val="none" w:sz="0" w:space="0" w:color="auto"/>
            <w:left w:val="none" w:sz="0" w:space="0" w:color="auto"/>
            <w:bottom w:val="none" w:sz="0" w:space="0" w:color="auto"/>
            <w:right w:val="none" w:sz="0" w:space="0" w:color="auto"/>
          </w:divBdr>
        </w:div>
        <w:div w:id="698356158">
          <w:marLeft w:val="0"/>
          <w:marRight w:val="0"/>
          <w:marTop w:val="0"/>
          <w:marBottom w:val="0"/>
          <w:divBdr>
            <w:top w:val="none" w:sz="0" w:space="0" w:color="auto"/>
            <w:left w:val="none" w:sz="0" w:space="0" w:color="auto"/>
            <w:bottom w:val="none" w:sz="0" w:space="0" w:color="auto"/>
            <w:right w:val="none" w:sz="0" w:space="0" w:color="auto"/>
          </w:divBdr>
        </w:div>
        <w:div w:id="1734964027">
          <w:marLeft w:val="0"/>
          <w:marRight w:val="0"/>
          <w:marTop w:val="0"/>
          <w:marBottom w:val="0"/>
          <w:divBdr>
            <w:top w:val="none" w:sz="0" w:space="0" w:color="auto"/>
            <w:left w:val="none" w:sz="0" w:space="0" w:color="auto"/>
            <w:bottom w:val="none" w:sz="0" w:space="0" w:color="auto"/>
            <w:right w:val="none" w:sz="0" w:space="0" w:color="auto"/>
          </w:divBdr>
        </w:div>
        <w:div w:id="1131173349">
          <w:marLeft w:val="0"/>
          <w:marRight w:val="0"/>
          <w:marTop w:val="0"/>
          <w:marBottom w:val="0"/>
          <w:divBdr>
            <w:top w:val="none" w:sz="0" w:space="0" w:color="auto"/>
            <w:left w:val="none" w:sz="0" w:space="0" w:color="auto"/>
            <w:bottom w:val="none" w:sz="0" w:space="0" w:color="auto"/>
            <w:right w:val="none" w:sz="0" w:space="0" w:color="auto"/>
          </w:divBdr>
        </w:div>
        <w:div w:id="1775510753">
          <w:marLeft w:val="0"/>
          <w:marRight w:val="0"/>
          <w:marTop w:val="0"/>
          <w:marBottom w:val="0"/>
          <w:divBdr>
            <w:top w:val="none" w:sz="0" w:space="0" w:color="auto"/>
            <w:left w:val="none" w:sz="0" w:space="0" w:color="auto"/>
            <w:bottom w:val="none" w:sz="0" w:space="0" w:color="auto"/>
            <w:right w:val="none" w:sz="0" w:space="0" w:color="auto"/>
          </w:divBdr>
        </w:div>
        <w:div w:id="1627857559">
          <w:marLeft w:val="0"/>
          <w:marRight w:val="0"/>
          <w:marTop w:val="0"/>
          <w:marBottom w:val="0"/>
          <w:divBdr>
            <w:top w:val="none" w:sz="0" w:space="0" w:color="auto"/>
            <w:left w:val="none" w:sz="0" w:space="0" w:color="auto"/>
            <w:bottom w:val="none" w:sz="0" w:space="0" w:color="auto"/>
            <w:right w:val="none" w:sz="0" w:space="0" w:color="auto"/>
          </w:divBdr>
        </w:div>
        <w:div w:id="1277567856">
          <w:marLeft w:val="0"/>
          <w:marRight w:val="0"/>
          <w:marTop w:val="0"/>
          <w:marBottom w:val="0"/>
          <w:divBdr>
            <w:top w:val="none" w:sz="0" w:space="0" w:color="auto"/>
            <w:left w:val="none" w:sz="0" w:space="0" w:color="auto"/>
            <w:bottom w:val="none" w:sz="0" w:space="0" w:color="auto"/>
            <w:right w:val="none" w:sz="0" w:space="0" w:color="auto"/>
          </w:divBdr>
        </w:div>
      </w:divsChild>
    </w:div>
    <w:div w:id="80876634">
      <w:bodyDiv w:val="1"/>
      <w:marLeft w:val="0"/>
      <w:marRight w:val="0"/>
      <w:marTop w:val="0"/>
      <w:marBottom w:val="0"/>
      <w:divBdr>
        <w:top w:val="none" w:sz="0" w:space="0" w:color="auto"/>
        <w:left w:val="none" w:sz="0" w:space="0" w:color="auto"/>
        <w:bottom w:val="none" w:sz="0" w:space="0" w:color="auto"/>
        <w:right w:val="none" w:sz="0" w:space="0" w:color="auto"/>
      </w:divBdr>
      <w:divsChild>
        <w:div w:id="1112821216">
          <w:marLeft w:val="0"/>
          <w:marRight w:val="0"/>
          <w:marTop w:val="0"/>
          <w:marBottom w:val="0"/>
          <w:divBdr>
            <w:top w:val="none" w:sz="0" w:space="0" w:color="auto"/>
            <w:left w:val="none" w:sz="0" w:space="0" w:color="auto"/>
            <w:bottom w:val="none" w:sz="0" w:space="0" w:color="auto"/>
            <w:right w:val="none" w:sz="0" w:space="0" w:color="auto"/>
          </w:divBdr>
        </w:div>
        <w:div w:id="558323944">
          <w:marLeft w:val="0"/>
          <w:marRight w:val="0"/>
          <w:marTop w:val="0"/>
          <w:marBottom w:val="0"/>
          <w:divBdr>
            <w:top w:val="none" w:sz="0" w:space="0" w:color="auto"/>
            <w:left w:val="none" w:sz="0" w:space="0" w:color="auto"/>
            <w:bottom w:val="none" w:sz="0" w:space="0" w:color="auto"/>
            <w:right w:val="none" w:sz="0" w:space="0" w:color="auto"/>
          </w:divBdr>
        </w:div>
        <w:div w:id="1344429207">
          <w:marLeft w:val="0"/>
          <w:marRight w:val="0"/>
          <w:marTop w:val="0"/>
          <w:marBottom w:val="0"/>
          <w:divBdr>
            <w:top w:val="none" w:sz="0" w:space="0" w:color="auto"/>
            <w:left w:val="none" w:sz="0" w:space="0" w:color="auto"/>
            <w:bottom w:val="none" w:sz="0" w:space="0" w:color="auto"/>
            <w:right w:val="none" w:sz="0" w:space="0" w:color="auto"/>
          </w:divBdr>
        </w:div>
        <w:div w:id="1878157422">
          <w:marLeft w:val="0"/>
          <w:marRight w:val="0"/>
          <w:marTop w:val="0"/>
          <w:marBottom w:val="0"/>
          <w:divBdr>
            <w:top w:val="none" w:sz="0" w:space="0" w:color="auto"/>
            <w:left w:val="none" w:sz="0" w:space="0" w:color="auto"/>
            <w:bottom w:val="none" w:sz="0" w:space="0" w:color="auto"/>
            <w:right w:val="none" w:sz="0" w:space="0" w:color="auto"/>
          </w:divBdr>
        </w:div>
        <w:div w:id="464660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7754864">
              <w:marLeft w:val="0"/>
              <w:marRight w:val="0"/>
              <w:marTop w:val="0"/>
              <w:marBottom w:val="0"/>
              <w:divBdr>
                <w:top w:val="none" w:sz="0" w:space="0" w:color="auto"/>
                <w:left w:val="none" w:sz="0" w:space="0" w:color="auto"/>
                <w:bottom w:val="none" w:sz="0" w:space="0" w:color="auto"/>
                <w:right w:val="none" w:sz="0" w:space="0" w:color="auto"/>
              </w:divBdr>
            </w:div>
          </w:divsChild>
        </w:div>
        <w:div w:id="108428924">
          <w:marLeft w:val="0"/>
          <w:marRight w:val="0"/>
          <w:marTop w:val="0"/>
          <w:marBottom w:val="0"/>
          <w:divBdr>
            <w:top w:val="none" w:sz="0" w:space="0" w:color="auto"/>
            <w:left w:val="none" w:sz="0" w:space="0" w:color="auto"/>
            <w:bottom w:val="none" w:sz="0" w:space="0" w:color="auto"/>
            <w:right w:val="none" w:sz="0" w:space="0" w:color="auto"/>
          </w:divBdr>
        </w:div>
        <w:div w:id="122893684">
          <w:marLeft w:val="0"/>
          <w:marRight w:val="0"/>
          <w:marTop w:val="0"/>
          <w:marBottom w:val="0"/>
          <w:divBdr>
            <w:top w:val="none" w:sz="0" w:space="0" w:color="auto"/>
            <w:left w:val="none" w:sz="0" w:space="0" w:color="auto"/>
            <w:bottom w:val="none" w:sz="0" w:space="0" w:color="auto"/>
            <w:right w:val="none" w:sz="0" w:space="0" w:color="auto"/>
          </w:divBdr>
        </w:div>
        <w:div w:id="536354026">
          <w:marLeft w:val="0"/>
          <w:marRight w:val="0"/>
          <w:marTop w:val="0"/>
          <w:marBottom w:val="0"/>
          <w:divBdr>
            <w:top w:val="none" w:sz="0" w:space="0" w:color="auto"/>
            <w:left w:val="none" w:sz="0" w:space="0" w:color="auto"/>
            <w:bottom w:val="none" w:sz="0" w:space="0" w:color="auto"/>
            <w:right w:val="none" w:sz="0" w:space="0" w:color="auto"/>
          </w:divBdr>
        </w:div>
        <w:div w:id="1763087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41611060">
              <w:marLeft w:val="0"/>
              <w:marRight w:val="0"/>
              <w:marTop w:val="0"/>
              <w:marBottom w:val="0"/>
              <w:divBdr>
                <w:top w:val="none" w:sz="0" w:space="0" w:color="auto"/>
                <w:left w:val="none" w:sz="0" w:space="0" w:color="auto"/>
                <w:bottom w:val="none" w:sz="0" w:space="0" w:color="auto"/>
                <w:right w:val="none" w:sz="0" w:space="0" w:color="auto"/>
              </w:divBdr>
            </w:div>
          </w:divsChild>
        </w:div>
        <w:div w:id="695810691">
          <w:marLeft w:val="0"/>
          <w:marRight w:val="0"/>
          <w:marTop w:val="0"/>
          <w:marBottom w:val="0"/>
          <w:divBdr>
            <w:top w:val="none" w:sz="0" w:space="0" w:color="auto"/>
            <w:left w:val="none" w:sz="0" w:space="0" w:color="auto"/>
            <w:bottom w:val="none" w:sz="0" w:space="0" w:color="auto"/>
            <w:right w:val="none" w:sz="0" w:space="0" w:color="auto"/>
          </w:divBdr>
        </w:div>
        <w:div w:id="1090739530">
          <w:marLeft w:val="0"/>
          <w:marRight w:val="0"/>
          <w:marTop w:val="0"/>
          <w:marBottom w:val="0"/>
          <w:divBdr>
            <w:top w:val="none" w:sz="0" w:space="0" w:color="auto"/>
            <w:left w:val="none" w:sz="0" w:space="0" w:color="auto"/>
            <w:bottom w:val="none" w:sz="0" w:space="0" w:color="auto"/>
            <w:right w:val="none" w:sz="0" w:space="0" w:color="auto"/>
          </w:divBdr>
        </w:div>
        <w:div w:id="1715813689">
          <w:marLeft w:val="0"/>
          <w:marRight w:val="0"/>
          <w:marTop w:val="0"/>
          <w:marBottom w:val="0"/>
          <w:divBdr>
            <w:top w:val="none" w:sz="0" w:space="0" w:color="auto"/>
            <w:left w:val="none" w:sz="0" w:space="0" w:color="auto"/>
            <w:bottom w:val="none" w:sz="0" w:space="0" w:color="auto"/>
            <w:right w:val="none" w:sz="0" w:space="0" w:color="auto"/>
          </w:divBdr>
        </w:div>
        <w:div w:id="899680639">
          <w:marLeft w:val="0"/>
          <w:marRight w:val="0"/>
          <w:marTop w:val="0"/>
          <w:marBottom w:val="0"/>
          <w:divBdr>
            <w:top w:val="none" w:sz="0" w:space="0" w:color="auto"/>
            <w:left w:val="none" w:sz="0" w:space="0" w:color="auto"/>
            <w:bottom w:val="none" w:sz="0" w:space="0" w:color="auto"/>
            <w:right w:val="none" w:sz="0" w:space="0" w:color="auto"/>
          </w:divBdr>
        </w:div>
        <w:div w:id="1031765583">
          <w:marLeft w:val="0"/>
          <w:marRight w:val="0"/>
          <w:marTop w:val="0"/>
          <w:marBottom w:val="0"/>
          <w:divBdr>
            <w:top w:val="none" w:sz="0" w:space="0" w:color="auto"/>
            <w:left w:val="none" w:sz="0" w:space="0" w:color="auto"/>
            <w:bottom w:val="none" w:sz="0" w:space="0" w:color="auto"/>
            <w:right w:val="none" w:sz="0" w:space="0" w:color="auto"/>
          </w:divBdr>
        </w:div>
        <w:div w:id="1179613950">
          <w:marLeft w:val="0"/>
          <w:marRight w:val="0"/>
          <w:marTop w:val="0"/>
          <w:marBottom w:val="0"/>
          <w:divBdr>
            <w:top w:val="none" w:sz="0" w:space="0" w:color="auto"/>
            <w:left w:val="none" w:sz="0" w:space="0" w:color="auto"/>
            <w:bottom w:val="none" w:sz="0" w:space="0" w:color="auto"/>
            <w:right w:val="none" w:sz="0" w:space="0" w:color="auto"/>
          </w:divBdr>
        </w:div>
        <w:div w:id="1704791453">
          <w:marLeft w:val="0"/>
          <w:marRight w:val="0"/>
          <w:marTop w:val="0"/>
          <w:marBottom w:val="0"/>
          <w:divBdr>
            <w:top w:val="none" w:sz="0" w:space="0" w:color="auto"/>
            <w:left w:val="none" w:sz="0" w:space="0" w:color="auto"/>
            <w:bottom w:val="none" w:sz="0" w:space="0" w:color="auto"/>
            <w:right w:val="none" w:sz="0" w:space="0" w:color="auto"/>
          </w:divBdr>
        </w:div>
        <w:div w:id="1806964372">
          <w:marLeft w:val="0"/>
          <w:marRight w:val="0"/>
          <w:marTop w:val="0"/>
          <w:marBottom w:val="0"/>
          <w:divBdr>
            <w:top w:val="none" w:sz="0" w:space="0" w:color="auto"/>
            <w:left w:val="none" w:sz="0" w:space="0" w:color="auto"/>
            <w:bottom w:val="none" w:sz="0" w:space="0" w:color="auto"/>
            <w:right w:val="none" w:sz="0" w:space="0" w:color="auto"/>
          </w:divBdr>
        </w:div>
        <w:div w:id="1307399315">
          <w:marLeft w:val="0"/>
          <w:marRight w:val="0"/>
          <w:marTop w:val="0"/>
          <w:marBottom w:val="0"/>
          <w:divBdr>
            <w:top w:val="none" w:sz="0" w:space="0" w:color="auto"/>
            <w:left w:val="none" w:sz="0" w:space="0" w:color="auto"/>
            <w:bottom w:val="none" w:sz="0" w:space="0" w:color="auto"/>
            <w:right w:val="none" w:sz="0" w:space="0" w:color="auto"/>
          </w:divBdr>
        </w:div>
        <w:div w:id="1802918990">
          <w:marLeft w:val="0"/>
          <w:marRight w:val="0"/>
          <w:marTop w:val="0"/>
          <w:marBottom w:val="0"/>
          <w:divBdr>
            <w:top w:val="none" w:sz="0" w:space="0" w:color="auto"/>
            <w:left w:val="none" w:sz="0" w:space="0" w:color="auto"/>
            <w:bottom w:val="none" w:sz="0" w:space="0" w:color="auto"/>
            <w:right w:val="none" w:sz="0" w:space="0" w:color="auto"/>
          </w:divBdr>
        </w:div>
        <w:div w:id="1619412360">
          <w:marLeft w:val="0"/>
          <w:marRight w:val="0"/>
          <w:marTop w:val="0"/>
          <w:marBottom w:val="0"/>
          <w:divBdr>
            <w:top w:val="none" w:sz="0" w:space="0" w:color="auto"/>
            <w:left w:val="none" w:sz="0" w:space="0" w:color="auto"/>
            <w:bottom w:val="none" w:sz="0" w:space="0" w:color="auto"/>
            <w:right w:val="none" w:sz="0" w:space="0" w:color="auto"/>
          </w:divBdr>
        </w:div>
      </w:divsChild>
    </w:div>
    <w:div w:id="88350468">
      <w:bodyDiv w:val="1"/>
      <w:marLeft w:val="0"/>
      <w:marRight w:val="0"/>
      <w:marTop w:val="0"/>
      <w:marBottom w:val="0"/>
      <w:divBdr>
        <w:top w:val="none" w:sz="0" w:space="0" w:color="auto"/>
        <w:left w:val="none" w:sz="0" w:space="0" w:color="auto"/>
        <w:bottom w:val="none" w:sz="0" w:space="0" w:color="auto"/>
        <w:right w:val="none" w:sz="0" w:space="0" w:color="auto"/>
      </w:divBdr>
      <w:divsChild>
        <w:div w:id="2119255506">
          <w:marLeft w:val="0"/>
          <w:marRight w:val="0"/>
          <w:marTop w:val="0"/>
          <w:marBottom w:val="0"/>
          <w:divBdr>
            <w:top w:val="none" w:sz="0" w:space="0" w:color="auto"/>
            <w:left w:val="none" w:sz="0" w:space="0" w:color="auto"/>
            <w:bottom w:val="none" w:sz="0" w:space="0" w:color="auto"/>
            <w:right w:val="none" w:sz="0" w:space="0" w:color="auto"/>
          </w:divBdr>
        </w:div>
        <w:div w:id="828909335">
          <w:marLeft w:val="0"/>
          <w:marRight w:val="0"/>
          <w:marTop w:val="0"/>
          <w:marBottom w:val="0"/>
          <w:divBdr>
            <w:top w:val="none" w:sz="0" w:space="0" w:color="auto"/>
            <w:left w:val="none" w:sz="0" w:space="0" w:color="auto"/>
            <w:bottom w:val="none" w:sz="0" w:space="0" w:color="auto"/>
            <w:right w:val="none" w:sz="0" w:space="0" w:color="auto"/>
          </w:divBdr>
        </w:div>
        <w:div w:id="1140878326">
          <w:marLeft w:val="0"/>
          <w:marRight w:val="0"/>
          <w:marTop w:val="0"/>
          <w:marBottom w:val="0"/>
          <w:divBdr>
            <w:top w:val="none" w:sz="0" w:space="0" w:color="auto"/>
            <w:left w:val="none" w:sz="0" w:space="0" w:color="auto"/>
            <w:bottom w:val="none" w:sz="0" w:space="0" w:color="auto"/>
            <w:right w:val="none" w:sz="0" w:space="0" w:color="auto"/>
          </w:divBdr>
        </w:div>
        <w:div w:id="1337922961">
          <w:marLeft w:val="0"/>
          <w:marRight w:val="0"/>
          <w:marTop w:val="0"/>
          <w:marBottom w:val="0"/>
          <w:divBdr>
            <w:top w:val="none" w:sz="0" w:space="0" w:color="auto"/>
            <w:left w:val="none" w:sz="0" w:space="0" w:color="auto"/>
            <w:bottom w:val="none" w:sz="0" w:space="0" w:color="auto"/>
            <w:right w:val="none" w:sz="0" w:space="0" w:color="auto"/>
          </w:divBdr>
        </w:div>
        <w:div w:id="19176668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8073815">
              <w:marLeft w:val="0"/>
              <w:marRight w:val="0"/>
              <w:marTop w:val="0"/>
              <w:marBottom w:val="0"/>
              <w:divBdr>
                <w:top w:val="none" w:sz="0" w:space="0" w:color="auto"/>
                <w:left w:val="none" w:sz="0" w:space="0" w:color="auto"/>
                <w:bottom w:val="none" w:sz="0" w:space="0" w:color="auto"/>
                <w:right w:val="none" w:sz="0" w:space="0" w:color="auto"/>
              </w:divBdr>
            </w:div>
          </w:divsChild>
        </w:div>
        <w:div w:id="891186809">
          <w:marLeft w:val="0"/>
          <w:marRight w:val="0"/>
          <w:marTop w:val="0"/>
          <w:marBottom w:val="0"/>
          <w:divBdr>
            <w:top w:val="none" w:sz="0" w:space="0" w:color="auto"/>
            <w:left w:val="none" w:sz="0" w:space="0" w:color="auto"/>
            <w:bottom w:val="none" w:sz="0" w:space="0" w:color="auto"/>
            <w:right w:val="none" w:sz="0" w:space="0" w:color="auto"/>
          </w:divBdr>
        </w:div>
        <w:div w:id="782461634">
          <w:marLeft w:val="0"/>
          <w:marRight w:val="0"/>
          <w:marTop w:val="0"/>
          <w:marBottom w:val="0"/>
          <w:divBdr>
            <w:top w:val="none" w:sz="0" w:space="0" w:color="auto"/>
            <w:left w:val="none" w:sz="0" w:space="0" w:color="auto"/>
            <w:bottom w:val="none" w:sz="0" w:space="0" w:color="auto"/>
            <w:right w:val="none" w:sz="0" w:space="0" w:color="auto"/>
          </w:divBdr>
        </w:div>
        <w:div w:id="122584400">
          <w:marLeft w:val="0"/>
          <w:marRight w:val="0"/>
          <w:marTop w:val="0"/>
          <w:marBottom w:val="0"/>
          <w:divBdr>
            <w:top w:val="none" w:sz="0" w:space="0" w:color="auto"/>
            <w:left w:val="none" w:sz="0" w:space="0" w:color="auto"/>
            <w:bottom w:val="none" w:sz="0" w:space="0" w:color="auto"/>
            <w:right w:val="none" w:sz="0" w:space="0" w:color="auto"/>
          </w:divBdr>
        </w:div>
        <w:div w:id="1904142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17677567">
              <w:marLeft w:val="0"/>
              <w:marRight w:val="0"/>
              <w:marTop w:val="0"/>
              <w:marBottom w:val="0"/>
              <w:divBdr>
                <w:top w:val="none" w:sz="0" w:space="0" w:color="auto"/>
                <w:left w:val="none" w:sz="0" w:space="0" w:color="auto"/>
                <w:bottom w:val="none" w:sz="0" w:space="0" w:color="auto"/>
                <w:right w:val="none" w:sz="0" w:space="0" w:color="auto"/>
              </w:divBdr>
            </w:div>
          </w:divsChild>
        </w:div>
        <w:div w:id="23484039">
          <w:marLeft w:val="0"/>
          <w:marRight w:val="0"/>
          <w:marTop w:val="0"/>
          <w:marBottom w:val="0"/>
          <w:divBdr>
            <w:top w:val="none" w:sz="0" w:space="0" w:color="auto"/>
            <w:left w:val="none" w:sz="0" w:space="0" w:color="auto"/>
            <w:bottom w:val="none" w:sz="0" w:space="0" w:color="auto"/>
            <w:right w:val="none" w:sz="0" w:space="0" w:color="auto"/>
          </w:divBdr>
        </w:div>
        <w:div w:id="285546224">
          <w:marLeft w:val="0"/>
          <w:marRight w:val="0"/>
          <w:marTop w:val="0"/>
          <w:marBottom w:val="0"/>
          <w:divBdr>
            <w:top w:val="none" w:sz="0" w:space="0" w:color="auto"/>
            <w:left w:val="none" w:sz="0" w:space="0" w:color="auto"/>
            <w:bottom w:val="none" w:sz="0" w:space="0" w:color="auto"/>
            <w:right w:val="none" w:sz="0" w:space="0" w:color="auto"/>
          </w:divBdr>
        </w:div>
        <w:div w:id="2127652059">
          <w:marLeft w:val="0"/>
          <w:marRight w:val="0"/>
          <w:marTop w:val="0"/>
          <w:marBottom w:val="0"/>
          <w:divBdr>
            <w:top w:val="none" w:sz="0" w:space="0" w:color="auto"/>
            <w:left w:val="none" w:sz="0" w:space="0" w:color="auto"/>
            <w:bottom w:val="none" w:sz="0" w:space="0" w:color="auto"/>
            <w:right w:val="none" w:sz="0" w:space="0" w:color="auto"/>
          </w:divBdr>
        </w:div>
        <w:div w:id="96477598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33849249">
              <w:marLeft w:val="0"/>
              <w:marRight w:val="0"/>
              <w:marTop w:val="0"/>
              <w:marBottom w:val="0"/>
              <w:divBdr>
                <w:top w:val="none" w:sz="0" w:space="0" w:color="auto"/>
                <w:left w:val="none" w:sz="0" w:space="0" w:color="auto"/>
                <w:bottom w:val="none" w:sz="0" w:space="0" w:color="auto"/>
                <w:right w:val="none" w:sz="0" w:space="0" w:color="auto"/>
              </w:divBdr>
            </w:div>
          </w:divsChild>
        </w:div>
        <w:div w:id="1265111940">
          <w:marLeft w:val="0"/>
          <w:marRight w:val="0"/>
          <w:marTop w:val="0"/>
          <w:marBottom w:val="0"/>
          <w:divBdr>
            <w:top w:val="none" w:sz="0" w:space="0" w:color="auto"/>
            <w:left w:val="none" w:sz="0" w:space="0" w:color="auto"/>
            <w:bottom w:val="none" w:sz="0" w:space="0" w:color="auto"/>
            <w:right w:val="none" w:sz="0" w:space="0" w:color="auto"/>
          </w:divBdr>
        </w:div>
        <w:div w:id="1263999918">
          <w:marLeft w:val="0"/>
          <w:marRight w:val="0"/>
          <w:marTop w:val="0"/>
          <w:marBottom w:val="0"/>
          <w:divBdr>
            <w:top w:val="none" w:sz="0" w:space="0" w:color="auto"/>
            <w:left w:val="none" w:sz="0" w:space="0" w:color="auto"/>
            <w:bottom w:val="none" w:sz="0" w:space="0" w:color="auto"/>
            <w:right w:val="none" w:sz="0" w:space="0" w:color="auto"/>
          </w:divBdr>
        </w:div>
        <w:div w:id="1396199682">
          <w:marLeft w:val="0"/>
          <w:marRight w:val="0"/>
          <w:marTop w:val="0"/>
          <w:marBottom w:val="0"/>
          <w:divBdr>
            <w:top w:val="none" w:sz="0" w:space="0" w:color="auto"/>
            <w:left w:val="none" w:sz="0" w:space="0" w:color="auto"/>
            <w:bottom w:val="none" w:sz="0" w:space="0" w:color="auto"/>
            <w:right w:val="none" w:sz="0" w:space="0" w:color="auto"/>
          </w:divBdr>
        </w:div>
        <w:div w:id="1816755673">
          <w:marLeft w:val="0"/>
          <w:marRight w:val="0"/>
          <w:marTop w:val="0"/>
          <w:marBottom w:val="0"/>
          <w:divBdr>
            <w:top w:val="none" w:sz="0" w:space="0" w:color="auto"/>
            <w:left w:val="none" w:sz="0" w:space="0" w:color="auto"/>
            <w:bottom w:val="none" w:sz="0" w:space="0" w:color="auto"/>
            <w:right w:val="none" w:sz="0" w:space="0" w:color="auto"/>
          </w:divBdr>
        </w:div>
        <w:div w:id="1773697972">
          <w:marLeft w:val="0"/>
          <w:marRight w:val="0"/>
          <w:marTop w:val="0"/>
          <w:marBottom w:val="0"/>
          <w:divBdr>
            <w:top w:val="none" w:sz="0" w:space="0" w:color="auto"/>
            <w:left w:val="none" w:sz="0" w:space="0" w:color="auto"/>
            <w:bottom w:val="none" w:sz="0" w:space="0" w:color="auto"/>
            <w:right w:val="none" w:sz="0" w:space="0" w:color="auto"/>
          </w:divBdr>
        </w:div>
        <w:div w:id="2103798479">
          <w:marLeft w:val="0"/>
          <w:marRight w:val="0"/>
          <w:marTop w:val="0"/>
          <w:marBottom w:val="0"/>
          <w:divBdr>
            <w:top w:val="none" w:sz="0" w:space="0" w:color="auto"/>
            <w:left w:val="none" w:sz="0" w:space="0" w:color="auto"/>
            <w:bottom w:val="none" w:sz="0" w:space="0" w:color="auto"/>
            <w:right w:val="none" w:sz="0" w:space="0" w:color="auto"/>
          </w:divBdr>
        </w:div>
        <w:div w:id="1973365039">
          <w:marLeft w:val="0"/>
          <w:marRight w:val="0"/>
          <w:marTop w:val="0"/>
          <w:marBottom w:val="0"/>
          <w:divBdr>
            <w:top w:val="none" w:sz="0" w:space="0" w:color="auto"/>
            <w:left w:val="none" w:sz="0" w:space="0" w:color="auto"/>
            <w:bottom w:val="none" w:sz="0" w:space="0" w:color="auto"/>
            <w:right w:val="none" w:sz="0" w:space="0" w:color="auto"/>
          </w:divBdr>
        </w:div>
        <w:div w:id="815604446">
          <w:marLeft w:val="0"/>
          <w:marRight w:val="0"/>
          <w:marTop w:val="0"/>
          <w:marBottom w:val="0"/>
          <w:divBdr>
            <w:top w:val="none" w:sz="0" w:space="0" w:color="auto"/>
            <w:left w:val="none" w:sz="0" w:space="0" w:color="auto"/>
            <w:bottom w:val="none" w:sz="0" w:space="0" w:color="auto"/>
            <w:right w:val="none" w:sz="0" w:space="0" w:color="auto"/>
          </w:divBdr>
        </w:div>
        <w:div w:id="1674868429">
          <w:marLeft w:val="0"/>
          <w:marRight w:val="0"/>
          <w:marTop w:val="0"/>
          <w:marBottom w:val="0"/>
          <w:divBdr>
            <w:top w:val="none" w:sz="0" w:space="0" w:color="auto"/>
            <w:left w:val="none" w:sz="0" w:space="0" w:color="auto"/>
            <w:bottom w:val="none" w:sz="0" w:space="0" w:color="auto"/>
            <w:right w:val="none" w:sz="0" w:space="0" w:color="auto"/>
          </w:divBdr>
        </w:div>
        <w:div w:id="1041247958">
          <w:marLeft w:val="0"/>
          <w:marRight w:val="0"/>
          <w:marTop w:val="0"/>
          <w:marBottom w:val="0"/>
          <w:divBdr>
            <w:top w:val="none" w:sz="0" w:space="0" w:color="auto"/>
            <w:left w:val="none" w:sz="0" w:space="0" w:color="auto"/>
            <w:bottom w:val="none" w:sz="0" w:space="0" w:color="auto"/>
            <w:right w:val="none" w:sz="0" w:space="0" w:color="auto"/>
          </w:divBdr>
        </w:div>
        <w:div w:id="1137146576">
          <w:marLeft w:val="0"/>
          <w:marRight w:val="0"/>
          <w:marTop w:val="0"/>
          <w:marBottom w:val="0"/>
          <w:divBdr>
            <w:top w:val="none" w:sz="0" w:space="0" w:color="auto"/>
            <w:left w:val="none" w:sz="0" w:space="0" w:color="auto"/>
            <w:bottom w:val="none" w:sz="0" w:space="0" w:color="auto"/>
            <w:right w:val="none" w:sz="0" w:space="0" w:color="auto"/>
          </w:divBdr>
        </w:div>
      </w:divsChild>
    </w:div>
    <w:div w:id="88897357">
      <w:bodyDiv w:val="1"/>
      <w:marLeft w:val="0"/>
      <w:marRight w:val="0"/>
      <w:marTop w:val="0"/>
      <w:marBottom w:val="0"/>
      <w:divBdr>
        <w:top w:val="none" w:sz="0" w:space="0" w:color="auto"/>
        <w:left w:val="none" w:sz="0" w:space="0" w:color="auto"/>
        <w:bottom w:val="none" w:sz="0" w:space="0" w:color="auto"/>
        <w:right w:val="none" w:sz="0" w:space="0" w:color="auto"/>
      </w:divBdr>
      <w:divsChild>
        <w:div w:id="1554584811">
          <w:marLeft w:val="0"/>
          <w:marRight w:val="0"/>
          <w:marTop w:val="0"/>
          <w:marBottom w:val="0"/>
          <w:divBdr>
            <w:top w:val="none" w:sz="0" w:space="0" w:color="auto"/>
            <w:left w:val="none" w:sz="0" w:space="0" w:color="auto"/>
            <w:bottom w:val="none" w:sz="0" w:space="0" w:color="auto"/>
            <w:right w:val="none" w:sz="0" w:space="0" w:color="auto"/>
          </w:divBdr>
        </w:div>
        <w:div w:id="330374288">
          <w:marLeft w:val="0"/>
          <w:marRight w:val="0"/>
          <w:marTop w:val="0"/>
          <w:marBottom w:val="0"/>
          <w:divBdr>
            <w:top w:val="none" w:sz="0" w:space="0" w:color="auto"/>
            <w:left w:val="none" w:sz="0" w:space="0" w:color="auto"/>
            <w:bottom w:val="none" w:sz="0" w:space="0" w:color="auto"/>
            <w:right w:val="none" w:sz="0" w:space="0" w:color="auto"/>
          </w:divBdr>
        </w:div>
        <w:div w:id="669799349">
          <w:marLeft w:val="0"/>
          <w:marRight w:val="0"/>
          <w:marTop w:val="0"/>
          <w:marBottom w:val="0"/>
          <w:divBdr>
            <w:top w:val="none" w:sz="0" w:space="0" w:color="auto"/>
            <w:left w:val="none" w:sz="0" w:space="0" w:color="auto"/>
            <w:bottom w:val="none" w:sz="0" w:space="0" w:color="auto"/>
            <w:right w:val="none" w:sz="0" w:space="0" w:color="auto"/>
          </w:divBdr>
        </w:div>
        <w:div w:id="35130964">
          <w:marLeft w:val="0"/>
          <w:marRight w:val="0"/>
          <w:marTop w:val="0"/>
          <w:marBottom w:val="0"/>
          <w:divBdr>
            <w:top w:val="none" w:sz="0" w:space="0" w:color="auto"/>
            <w:left w:val="none" w:sz="0" w:space="0" w:color="auto"/>
            <w:bottom w:val="none" w:sz="0" w:space="0" w:color="auto"/>
            <w:right w:val="none" w:sz="0" w:space="0" w:color="auto"/>
          </w:divBdr>
        </w:div>
        <w:div w:id="843083897">
          <w:marLeft w:val="0"/>
          <w:marRight w:val="0"/>
          <w:marTop w:val="0"/>
          <w:marBottom w:val="0"/>
          <w:divBdr>
            <w:top w:val="none" w:sz="0" w:space="0" w:color="auto"/>
            <w:left w:val="none" w:sz="0" w:space="0" w:color="auto"/>
            <w:bottom w:val="none" w:sz="0" w:space="0" w:color="auto"/>
            <w:right w:val="none" w:sz="0" w:space="0" w:color="auto"/>
          </w:divBdr>
        </w:div>
        <w:div w:id="2130465874">
          <w:marLeft w:val="0"/>
          <w:marRight w:val="0"/>
          <w:marTop w:val="0"/>
          <w:marBottom w:val="0"/>
          <w:divBdr>
            <w:top w:val="none" w:sz="0" w:space="0" w:color="auto"/>
            <w:left w:val="none" w:sz="0" w:space="0" w:color="auto"/>
            <w:bottom w:val="none" w:sz="0" w:space="0" w:color="auto"/>
            <w:right w:val="none" w:sz="0" w:space="0" w:color="auto"/>
          </w:divBdr>
        </w:div>
        <w:div w:id="1853836771">
          <w:marLeft w:val="0"/>
          <w:marRight w:val="0"/>
          <w:marTop w:val="0"/>
          <w:marBottom w:val="0"/>
          <w:divBdr>
            <w:top w:val="none" w:sz="0" w:space="0" w:color="auto"/>
            <w:left w:val="none" w:sz="0" w:space="0" w:color="auto"/>
            <w:bottom w:val="none" w:sz="0" w:space="0" w:color="auto"/>
            <w:right w:val="none" w:sz="0" w:space="0" w:color="auto"/>
          </w:divBdr>
        </w:div>
        <w:div w:id="1178616412">
          <w:marLeft w:val="0"/>
          <w:marRight w:val="0"/>
          <w:marTop w:val="0"/>
          <w:marBottom w:val="0"/>
          <w:divBdr>
            <w:top w:val="none" w:sz="0" w:space="0" w:color="auto"/>
            <w:left w:val="none" w:sz="0" w:space="0" w:color="auto"/>
            <w:bottom w:val="none" w:sz="0" w:space="0" w:color="auto"/>
            <w:right w:val="none" w:sz="0" w:space="0" w:color="auto"/>
          </w:divBdr>
        </w:div>
        <w:div w:id="1596089994">
          <w:marLeft w:val="0"/>
          <w:marRight w:val="0"/>
          <w:marTop w:val="0"/>
          <w:marBottom w:val="0"/>
          <w:divBdr>
            <w:top w:val="none" w:sz="0" w:space="0" w:color="auto"/>
            <w:left w:val="none" w:sz="0" w:space="0" w:color="auto"/>
            <w:bottom w:val="none" w:sz="0" w:space="0" w:color="auto"/>
            <w:right w:val="none" w:sz="0" w:space="0" w:color="auto"/>
          </w:divBdr>
        </w:div>
        <w:div w:id="1256597849">
          <w:marLeft w:val="0"/>
          <w:marRight w:val="0"/>
          <w:marTop w:val="0"/>
          <w:marBottom w:val="0"/>
          <w:divBdr>
            <w:top w:val="none" w:sz="0" w:space="0" w:color="auto"/>
            <w:left w:val="none" w:sz="0" w:space="0" w:color="auto"/>
            <w:bottom w:val="none" w:sz="0" w:space="0" w:color="auto"/>
            <w:right w:val="none" w:sz="0" w:space="0" w:color="auto"/>
          </w:divBdr>
        </w:div>
        <w:div w:id="1563519141">
          <w:marLeft w:val="0"/>
          <w:marRight w:val="0"/>
          <w:marTop w:val="0"/>
          <w:marBottom w:val="0"/>
          <w:divBdr>
            <w:top w:val="none" w:sz="0" w:space="0" w:color="auto"/>
            <w:left w:val="none" w:sz="0" w:space="0" w:color="auto"/>
            <w:bottom w:val="none" w:sz="0" w:space="0" w:color="auto"/>
            <w:right w:val="none" w:sz="0" w:space="0" w:color="auto"/>
          </w:divBdr>
        </w:div>
        <w:div w:id="2119134939">
          <w:marLeft w:val="0"/>
          <w:marRight w:val="0"/>
          <w:marTop w:val="0"/>
          <w:marBottom w:val="0"/>
          <w:divBdr>
            <w:top w:val="none" w:sz="0" w:space="0" w:color="auto"/>
            <w:left w:val="none" w:sz="0" w:space="0" w:color="auto"/>
            <w:bottom w:val="none" w:sz="0" w:space="0" w:color="auto"/>
            <w:right w:val="none" w:sz="0" w:space="0" w:color="auto"/>
          </w:divBdr>
        </w:div>
        <w:div w:id="1891960010">
          <w:marLeft w:val="0"/>
          <w:marRight w:val="0"/>
          <w:marTop w:val="0"/>
          <w:marBottom w:val="0"/>
          <w:divBdr>
            <w:top w:val="none" w:sz="0" w:space="0" w:color="auto"/>
            <w:left w:val="none" w:sz="0" w:space="0" w:color="auto"/>
            <w:bottom w:val="none" w:sz="0" w:space="0" w:color="auto"/>
            <w:right w:val="none" w:sz="0" w:space="0" w:color="auto"/>
          </w:divBdr>
        </w:div>
        <w:div w:id="2050492857">
          <w:marLeft w:val="0"/>
          <w:marRight w:val="0"/>
          <w:marTop w:val="0"/>
          <w:marBottom w:val="0"/>
          <w:divBdr>
            <w:top w:val="none" w:sz="0" w:space="0" w:color="auto"/>
            <w:left w:val="none" w:sz="0" w:space="0" w:color="auto"/>
            <w:bottom w:val="none" w:sz="0" w:space="0" w:color="auto"/>
            <w:right w:val="none" w:sz="0" w:space="0" w:color="auto"/>
          </w:divBdr>
        </w:div>
      </w:divsChild>
    </w:div>
    <w:div w:id="94057335">
      <w:bodyDiv w:val="1"/>
      <w:marLeft w:val="0"/>
      <w:marRight w:val="0"/>
      <w:marTop w:val="0"/>
      <w:marBottom w:val="0"/>
      <w:divBdr>
        <w:top w:val="none" w:sz="0" w:space="0" w:color="auto"/>
        <w:left w:val="none" w:sz="0" w:space="0" w:color="auto"/>
        <w:bottom w:val="none" w:sz="0" w:space="0" w:color="auto"/>
        <w:right w:val="none" w:sz="0" w:space="0" w:color="auto"/>
      </w:divBdr>
      <w:divsChild>
        <w:div w:id="1075978829">
          <w:marLeft w:val="0"/>
          <w:marRight w:val="0"/>
          <w:marTop w:val="0"/>
          <w:marBottom w:val="0"/>
          <w:divBdr>
            <w:top w:val="none" w:sz="0" w:space="0" w:color="auto"/>
            <w:left w:val="none" w:sz="0" w:space="0" w:color="auto"/>
            <w:bottom w:val="none" w:sz="0" w:space="0" w:color="auto"/>
            <w:right w:val="none" w:sz="0" w:space="0" w:color="auto"/>
          </w:divBdr>
        </w:div>
        <w:div w:id="708800869">
          <w:marLeft w:val="0"/>
          <w:marRight w:val="0"/>
          <w:marTop w:val="0"/>
          <w:marBottom w:val="0"/>
          <w:divBdr>
            <w:top w:val="none" w:sz="0" w:space="0" w:color="auto"/>
            <w:left w:val="none" w:sz="0" w:space="0" w:color="auto"/>
            <w:bottom w:val="none" w:sz="0" w:space="0" w:color="auto"/>
            <w:right w:val="none" w:sz="0" w:space="0" w:color="auto"/>
          </w:divBdr>
        </w:div>
        <w:div w:id="1672679938">
          <w:marLeft w:val="0"/>
          <w:marRight w:val="0"/>
          <w:marTop w:val="0"/>
          <w:marBottom w:val="0"/>
          <w:divBdr>
            <w:top w:val="none" w:sz="0" w:space="0" w:color="auto"/>
            <w:left w:val="none" w:sz="0" w:space="0" w:color="auto"/>
            <w:bottom w:val="none" w:sz="0" w:space="0" w:color="auto"/>
            <w:right w:val="none" w:sz="0" w:space="0" w:color="auto"/>
          </w:divBdr>
        </w:div>
        <w:div w:id="1977224084">
          <w:marLeft w:val="0"/>
          <w:marRight w:val="0"/>
          <w:marTop w:val="0"/>
          <w:marBottom w:val="0"/>
          <w:divBdr>
            <w:top w:val="none" w:sz="0" w:space="0" w:color="auto"/>
            <w:left w:val="none" w:sz="0" w:space="0" w:color="auto"/>
            <w:bottom w:val="none" w:sz="0" w:space="0" w:color="auto"/>
            <w:right w:val="none" w:sz="0" w:space="0" w:color="auto"/>
          </w:divBdr>
        </w:div>
        <w:div w:id="1699625555">
          <w:marLeft w:val="0"/>
          <w:marRight w:val="0"/>
          <w:marTop w:val="0"/>
          <w:marBottom w:val="0"/>
          <w:divBdr>
            <w:top w:val="none" w:sz="0" w:space="0" w:color="auto"/>
            <w:left w:val="none" w:sz="0" w:space="0" w:color="auto"/>
            <w:bottom w:val="none" w:sz="0" w:space="0" w:color="auto"/>
            <w:right w:val="none" w:sz="0" w:space="0" w:color="auto"/>
          </w:divBdr>
        </w:div>
        <w:div w:id="766736026">
          <w:marLeft w:val="0"/>
          <w:marRight w:val="0"/>
          <w:marTop w:val="0"/>
          <w:marBottom w:val="0"/>
          <w:divBdr>
            <w:top w:val="none" w:sz="0" w:space="0" w:color="auto"/>
            <w:left w:val="none" w:sz="0" w:space="0" w:color="auto"/>
            <w:bottom w:val="none" w:sz="0" w:space="0" w:color="auto"/>
            <w:right w:val="none" w:sz="0" w:space="0" w:color="auto"/>
          </w:divBdr>
        </w:div>
        <w:div w:id="877471747">
          <w:marLeft w:val="0"/>
          <w:marRight w:val="0"/>
          <w:marTop w:val="0"/>
          <w:marBottom w:val="0"/>
          <w:divBdr>
            <w:top w:val="none" w:sz="0" w:space="0" w:color="auto"/>
            <w:left w:val="none" w:sz="0" w:space="0" w:color="auto"/>
            <w:bottom w:val="none" w:sz="0" w:space="0" w:color="auto"/>
            <w:right w:val="none" w:sz="0" w:space="0" w:color="auto"/>
          </w:divBdr>
        </w:div>
        <w:div w:id="560596348">
          <w:marLeft w:val="0"/>
          <w:marRight w:val="0"/>
          <w:marTop w:val="0"/>
          <w:marBottom w:val="0"/>
          <w:divBdr>
            <w:top w:val="none" w:sz="0" w:space="0" w:color="auto"/>
            <w:left w:val="none" w:sz="0" w:space="0" w:color="auto"/>
            <w:bottom w:val="none" w:sz="0" w:space="0" w:color="auto"/>
            <w:right w:val="none" w:sz="0" w:space="0" w:color="auto"/>
          </w:divBdr>
        </w:div>
        <w:div w:id="1619602077">
          <w:marLeft w:val="0"/>
          <w:marRight w:val="0"/>
          <w:marTop w:val="0"/>
          <w:marBottom w:val="0"/>
          <w:divBdr>
            <w:top w:val="none" w:sz="0" w:space="0" w:color="auto"/>
            <w:left w:val="none" w:sz="0" w:space="0" w:color="auto"/>
            <w:bottom w:val="none" w:sz="0" w:space="0" w:color="auto"/>
            <w:right w:val="none" w:sz="0" w:space="0" w:color="auto"/>
          </w:divBdr>
        </w:div>
        <w:div w:id="1285768204">
          <w:marLeft w:val="0"/>
          <w:marRight w:val="0"/>
          <w:marTop w:val="0"/>
          <w:marBottom w:val="0"/>
          <w:divBdr>
            <w:top w:val="none" w:sz="0" w:space="0" w:color="auto"/>
            <w:left w:val="none" w:sz="0" w:space="0" w:color="auto"/>
            <w:bottom w:val="none" w:sz="0" w:space="0" w:color="auto"/>
            <w:right w:val="none" w:sz="0" w:space="0" w:color="auto"/>
          </w:divBdr>
        </w:div>
        <w:div w:id="2076929317">
          <w:marLeft w:val="0"/>
          <w:marRight w:val="0"/>
          <w:marTop w:val="0"/>
          <w:marBottom w:val="0"/>
          <w:divBdr>
            <w:top w:val="none" w:sz="0" w:space="0" w:color="auto"/>
            <w:left w:val="none" w:sz="0" w:space="0" w:color="auto"/>
            <w:bottom w:val="none" w:sz="0" w:space="0" w:color="auto"/>
            <w:right w:val="none" w:sz="0" w:space="0" w:color="auto"/>
          </w:divBdr>
        </w:div>
        <w:div w:id="1407914992">
          <w:marLeft w:val="0"/>
          <w:marRight w:val="0"/>
          <w:marTop w:val="0"/>
          <w:marBottom w:val="0"/>
          <w:divBdr>
            <w:top w:val="none" w:sz="0" w:space="0" w:color="auto"/>
            <w:left w:val="none" w:sz="0" w:space="0" w:color="auto"/>
            <w:bottom w:val="none" w:sz="0" w:space="0" w:color="auto"/>
            <w:right w:val="none" w:sz="0" w:space="0" w:color="auto"/>
          </w:divBdr>
        </w:div>
        <w:div w:id="917061036">
          <w:marLeft w:val="0"/>
          <w:marRight w:val="0"/>
          <w:marTop w:val="0"/>
          <w:marBottom w:val="0"/>
          <w:divBdr>
            <w:top w:val="none" w:sz="0" w:space="0" w:color="auto"/>
            <w:left w:val="none" w:sz="0" w:space="0" w:color="auto"/>
            <w:bottom w:val="none" w:sz="0" w:space="0" w:color="auto"/>
            <w:right w:val="none" w:sz="0" w:space="0" w:color="auto"/>
          </w:divBdr>
        </w:div>
      </w:divsChild>
    </w:div>
    <w:div w:id="101656519">
      <w:bodyDiv w:val="1"/>
      <w:marLeft w:val="0"/>
      <w:marRight w:val="0"/>
      <w:marTop w:val="0"/>
      <w:marBottom w:val="0"/>
      <w:divBdr>
        <w:top w:val="none" w:sz="0" w:space="0" w:color="auto"/>
        <w:left w:val="none" w:sz="0" w:space="0" w:color="auto"/>
        <w:bottom w:val="none" w:sz="0" w:space="0" w:color="auto"/>
        <w:right w:val="none" w:sz="0" w:space="0" w:color="auto"/>
      </w:divBdr>
      <w:divsChild>
        <w:div w:id="151527935">
          <w:marLeft w:val="0"/>
          <w:marRight w:val="0"/>
          <w:marTop w:val="0"/>
          <w:marBottom w:val="0"/>
          <w:divBdr>
            <w:top w:val="none" w:sz="0" w:space="0" w:color="auto"/>
            <w:left w:val="none" w:sz="0" w:space="0" w:color="auto"/>
            <w:bottom w:val="none" w:sz="0" w:space="0" w:color="auto"/>
            <w:right w:val="none" w:sz="0" w:space="0" w:color="auto"/>
          </w:divBdr>
        </w:div>
        <w:div w:id="26492384">
          <w:marLeft w:val="0"/>
          <w:marRight w:val="0"/>
          <w:marTop w:val="0"/>
          <w:marBottom w:val="0"/>
          <w:divBdr>
            <w:top w:val="none" w:sz="0" w:space="0" w:color="auto"/>
            <w:left w:val="none" w:sz="0" w:space="0" w:color="auto"/>
            <w:bottom w:val="none" w:sz="0" w:space="0" w:color="auto"/>
            <w:right w:val="none" w:sz="0" w:space="0" w:color="auto"/>
          </w:divBdr>
        </w:div>
        <w:div w:id="654840092">
          <w:marLeft w:val="0"/>
          <w:marRight w:val="0"/>
          <w:marTop w:val="0"/>
          <w:marBottom w:val="0"/>
          <w:divBdr>
            <w:top w:val="none" w:sz="0" w:space="0" w:color="auto"/>
            <w:left w:val="none" w:sz="0" w:space="0" w:color="auto"/>
            <w:bottom w:val="none" w:sz="0" w:space="0" w:color="auto"/>
            <w:right w:val="none" w:sz="0" w:space="0" w:color="auto"/>
          </w:divBdr>
        </w:div>
        <w:div w:id="1739087977">
          <w:marLeft w:val="0"/>
          <w:marRight w:val="0"/>
          <w:marTop w:val="0"/>
          <w:marBottom w:val="0"/>
          <w:divBdr>
            <w:top w:val="none" w:sz="0" w:space="0" w:color="auto"/>
            <w:left w:val="none" w:sz="0" w:space="0" w:color="auto"/>
            <w:bottom w:val="none" w:sz="0" w:space="0" w:color="auto"/>
            <w:right w:val="none" w:sz="0" w:space="0" w:color="auto"/>
          </w:divBdr>
        </w:div>
        <w:div w:id="246114876">
          <w:marLeft w:val="0"/>
          <w:marRight w:val="0"/>
          <w:marTop w:val="0"/>
          <w:marBottom w:val="0"/>
          <w:divBdr>
            <w:top w:val="none" w:sz="0" w:space="0" w:color="auto"/>
            <w:left w:val="none" w:sz="0" w:space="0" w:color="auto"/>
            <w:bottom w:val="none" w:sz="0" w:space="0" w:color="auto"/>
            <w:right w:val="none" w:sz="0" w:space="0" w:color="auto"/>
          </w:divBdr>
        </w:div>
        <w:div w:id="772479263">
          <w:marLeft w:val="0"/>
          <w:marRight w:val="0"/>
          <w:marTop w:val="0"/>
          <w:marBottom w:val="0"/>
          <w:divBdr>
            <w:top w:val="none" w:sz="0" w:space="0" w:color="auto"/>
            <w:left w:val="none" w:sz="0" w:space="0" w:color="auto"/>
            <w:bottom w:val="none" w:sz="0" w:space="0" w:color="auto"/>
            <w:right w:val="none" w:sz="0" w:space="0" w:color="auto"/>
          </w:divBdr>
        </w:div>
        <w:div w:id="580454754">
          <w:marLeft w:val="0"/>
          <w:marRight w:val="0"/>
          <w:marTop w:val="0"/>
          <w:marBottom w:val="0"/>
          <w:divBdr>
            <w:top w:val="none" w:sz="0" w:space="0" w:color="auto"/>
            <w:left w:val="none" w:sz="0" w:space="0" w:color="auto"/>
            <w:bottom w:val="none" w:sz="0" w:space="0" w:color="auto"/>
            <w:right w:val="none" w:sz="0" w:space="0" w:color="auto"/>
          </w:divBdr>
        </w:div>
        <w:div w:id="132992780">
          <w:marLeft w:val="0"/>
          <w:marRight w:val="0"/>
          <w:marTop w:val="0"/>
          <w:marBottom w:val="0"/>
          <w:divBdr>
            <w:top w:val="none" w:sz="0" w:space="0" w:color="auto"/>
            <w:left w:val="none" w:sz="0" w:space="0" w:color="auto"/>
            <w:bottom w:val="none" w:sz="0" w:space="0" w:color="auto"/>
            <w:right w:val="none" w:sz="0" w:space="0" w:color="auto"/>
          </w:divBdr>
        </w:div>
        <w:div w:id="641037727">
          <w:marLeft w:val="0"/>
          <w:marRight w:val="0"/>
          <w:marTop w:val="0"/>
          <w:marBottom w:val="0"/>
          <w:divBdr>
            <w:top w:val="none" w:sz="0" w:space="0" w:color="auto"/>
            <w:left w:val="none" w:sz="0" w:space="0" w:color="auto"/>
            <w:bottom w:val="none" w:sz="0" w:space="0" w:color="auto"/>
            <w:right w:val="none" w:sz="0" w:space="0" w:color="auto"/>
          </w:divBdr>
        </w:div>
        <w:div w:id="2032418629">
          <w:marLeft w:val="0"/>
          <w:marRight w:val="0"/>
          <w:marTop w:val="0"/>
          <w:marBottom w:val="0"/>
          <w:divBdr>
            <w:top w:val="none" w:sz="0" w:space="0" w:color="auto"/>
            <w:left w:val="none" w:sz="0" w:space="0" w:color="auto"/>
            <w:bottom w:val="none" w:sz="0" w:space="0" w:color="auto"/>
            <w:right w:val="none" w:sz="0" w:space="0" w:color="auto"/>
          </w:divBdr>
        </w:div>
        <w:div w:id="596718204">
          <w:marLeft w:val="0"/>
          <w:marRight w:val="0"/>
          <w:marTop w:val="0"/>
          <w:marBottom w:val="0"/>
          <w:divBdr>
            <w:top w:val="none" w:sz="0" w:space="0" w:color="auto"/>
            <w:left w:val="none" w:sz="0" w:space="0" w:color="auto"/>
            <w:bottom w:val="none" w:sz="0" w:space="0" w:color="auto"/>
            <w:right w:val="none" w:sz="0" w:space="0" w:color="auto"/>
          </w:divBdr>
        </w:div>
        <w:div w:id="1695883906">
          <w:marLeft w:val="0"/>
          <w:marRight w:val="0"/>
          <w:marTop w:val="0"/>
          <w:marBottom w:val="0"/>
          <w:divBdr>
            <w:top w:val="none" w:sz="0" w:space="0" w:color="auto"/>
            <w:left w:val="none" w:sz="0" w:space="0" w:color="auto"/>
            <w:bottom w:val="none" w:sz="0" w:space="0" w:color="auto"/>
            <w:right w:val="none" w:sz="0" w:space="0" w:color="auto"/>
          </w:divBdr>
        </w:div>
        <w:div w:id="255677902">
          <w:marLeft w:val="0"/>
          <w:marRight w:val="0"/>
          <w:marTop w:val="0"/>
          <w:marBottom w:val="0"/>
          <w:divBdr>
            <w:top w:val="none" w:sz="0" w:space="0" w:color="auto"/>
            <w:left w:val="none" w:sz="0" w:space="0" w:color="auto"/>
            <w:bottom w:val="none" w:sz="0" w:space="0" w:color="auto"/>
            <w:right w:val="none" w:sz="0" w:space="0" w:color="auto"/>
          </w:divBdr>
        </w:div>
        <w:div w:id="1526551129">
          <w:marLeft w:val="0"/>
          <w:marRight w:val="0"/>
          <w:marTop w:val="0"/>
          <w:marBottom w:val="0"/>
          <w:divBdr>
            <w:top w:val="none" w:sz="0" w:space="0" w:color="auto"/>
            <w:left w:val="none" w:sz="0" w:space="0" w:color="auto"/>
            <w:bottom w:val="none" w:sz="0" w:space="0" w:color="auto"/>
            <w:right w:val="none" w:sz="0" w:space="0" w:color="auto"/>
          </w:divBdr>
        </w:div>
        <w:div w:id="1015233023">
          <w:marLeft w:val="0"/>
          <w:marRight w:val="0"/>
          <w:marTop w:val="0"/>
          <w:marBottom w:val="0"/>
          <w:divBdr>
            <w:top w:val="none" w:sz="0" w:space="0" w:color="auto"/>
            <w:left w:val="none" w:sz="0" w:space="0" w:color="auto"/>
            <w:bottom w:val="none" w:sz="0" w:space="0" w:color="auto"/>
            <w:right w:val="none" w:sz="0" w:space="0" w:color="auto"/>
          </w:divBdr>
        </w:div>
      </w:divsChild>
    </w:div>
    <w:div w:id="111829328">
      <w:bodyDiv w:val="1"/>
      <w:marLeft w:val="0"/>
      <w:marRight w:val="0"/>
      <w:marTop w:val="0"/>
      <w:marBottom w:val="0"/>
      <w:divBdr>
        <w:top w:val="none" w:sz="0" w:space="0" w:color="auto"/>
        <w:left w:val="none" w:sz="0" w:space="0" w:color="auto"/>
        <w:bottom w:val="none" w:sz="0" w:space="0" w:color="auto"/>
        <w:right w:val="none" w:sz="0" w:space="0" w:color="auto"/>
      </w:divBdr>
      <w:divsChild>
        <w:div w:id="88355643">
          <w:marLeft w:val="0"/>
          <w:marRight w:val="0"/>
          <w:marTop w:val="0"/>
          <w:marBottom w:val="0"/>
          <w:divBdr>
            <w:top w:val="none" w:sz="0" w:space="0" w:color="auto"/>
            <w:left w:val="none" w:sz="0" w:space="0" w:color="auto"/>
            <w:bottom w:val="none" w:sz="0" w:space="0" w:color="auto"/>
            <w:right w:val="none" w:sz="0" w:space="0" w:color="auto"/>
          </w:divBdr>
        </w:div>
        <w:div w:id="1968974433">
          <w:marLeft w:val="0"/>
          <w:marRight w:val="0"/>
          <w:marTop w:val="0"/>
          <w:marBottom w:val="0"/>
          <w:divBdr>
            <w:top w:val="none" w:sz="0" w:space="0" w:color="auto"/>
            <w:left w:val="none" w:sz="0" w:space="0" w:color="auto"/>
            <w:bottom w:val="none" w:sz="0" w:space="0" w:color="auto"/>
            <w:right w:val="none" w:sz="0" w:space="0" w:color="auto"/>
          </w:divBdr>
        </w:div>
        <w:div w:id="1499728272">
          <w:marLeft w:val="0"/>
          <w:marRight w:val="0"/>
          <w:marTop w:val="0"/>
          <w:marBottom w:val="0"/>
          <w:divBdr>
            <w:top w:val="none" w:sz="0" w:space="0" w:color="auto"/>
            <w:left w:val="none" w:sz="0" w:space="0" w:color="auto"/>
            <w:bottom w:val="none" w:sz="0" w:space="0" w:color="auto"/>
            <w:right w:val="none" w:sz="0" w:space="0" w:color="auto"/>
          </w:divBdr>
        </w:div>
        <w:div w:id="2511625">
          <w:marLeft w:val="0"/>
          <w:marRight w:val="0"/>
          <w:marTop w:val="0"/>
          <w:marBottom w:val="0"/>
          <w:divBdr>
            <w:top w:val="none" w:sz="0" w:space="0" w:color="auto"/>
            <w:left w:val="none" w:sz="0" w:space="0" w:color="auto"/>
            <w:bottom w:val="none" w:sz="0" w:space="0" w:color="auto"/>
            <w:right w:val="none" w:sz="0" w:space="0" w:color="auto"/>
          </w:divBdr>
        </w:div>
        <w:div w:id="12741652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84669273">
              <w:marLeft w:val="0"/>
              <w:marRight w:val="0"/>
              <w:marTop w:val="0"/>
              <w:marBottom w:val="0"/>
              <w:divBdr>
                <w:top w:val="none" w:sz="0" w:space="0" w:color="auto"/>
                <w:left w:val="none" w:sz="0" w:space="0" w:color="auto"/>
                <w:bottom w:val="none" w:sz="0" w:space="0" w:color="auto"/>
                <w:right w:val="none" w:sz="0" w:space="0" w:color="auto"/>
              </w:divBdr>
            </w:div>
          </w:divsChild>
        </w:div>
        <w:div w:id="286012865">
          <w:marLeft w:val="0"/>
          <w:marRight w:val="0"/>
          <w:marTop w:val="0"/>
          <w:marBottom w:val="0"/>
          <w:divBdr>
            <w:top w:val="none" w:sz="0" w:space="0" w:color="auto"/>
            <w:left w:val="none" w:sz="0" w:space="0" w:color="auto"/>
            <w:bottom w:val="none" w:sz="0" w:space="0" w:color="auto"/>
            <w:right w:val="none" w:sz="0" w:space="0" w:color="auto"/>
          </w:divBdr>
        </w:div>
        <w:div w:id="1023020696">
          <w:marLeft w:val="0"/>
          <w:marRight w:val="0"/>
          <w:marTop w:val="0"/>
          <w:marBottom w:val="0"/>
          <w:divBdr>
            <w:top w:val="none" w:sz="0" w:space="0" w:color="auto"/>
            <w:left w:val="none" w:sz="0" w:space="0" w:color="auto"/>
            <w:bottom w:val="none" w:sz="0" w:space="0" w:color="auto"/>
            <w:right w:val="none" w:sz="0" w:space="0" w:color="auto"/>
          </w:divBdr>
        </w:div>
        <w:div w:id="493381546">
          <w:marLeft w:val="0"/>
          <w:marRight w:val="0"/>
          <w:marTop w:val="0"/>
          <w:marBottom w:val="0"/>
          <w:divBdr>
            <w:top w:val="none" w:sz="0" w:space="0" w:color="auto"/>
            <w:left w:val="none" w:sz="0" w:space="0" w:color="auto"/>
            <w:bottom w:val="none" w:sz="0" w:space="0" w:color="auto"/>
            <w:right w:val="none" w:sz="0" w:space="0" w:color="auto"/>
          </w:divBdr>
        </w:div>
        <w:div w:id="5315046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7243083">
              <w:marLeft w:val="0"/>
              <w:marRight w:val="0"/>
              <w:marTop w:val="0"/>
              <w:marBottom w:val="0"/>
              <w:divBdr>
                <w:top w:val="none" w:sz="0" w:space="0" w:color="auto"/>
                <w:left w:val="none" w:sz="0" w:space="0" w:color="auto"/>
                <w:bottom w:val="none" w:sz="0" w:space="0" w:color="auto"/>
                <w:right w:val="none" w:sz="0" w:space="0" w:color="auto"/>
              </w:divBdr>
            </w:div>
          </w:divsChild>
        </w:div>
        <w:div w:id="424812518">
          <w:marLeft w:val="0"/>
          <w:marRight w:val="0"/>
          <w:marTop w:val="0"/>
          <w:marBottom w:val="0"/>
          <w:divBdr>
            <w:top w:val="none" w:sz="0" w:space="0" w:color="auto"/>
            <w:left w:val="none" w:sz="0" w:space="0" w:color="auto"/>
            <w:bottom w:val="none" w:sz="0" w:space="0" w:color="auto"/>
            <w:right w:val="none" w:sz="0" w:space="0" w:color="auto"/>
          </w:divBdr>
        </w:div>
        <w:div w:id="1314530574">
          <w:marLeft w:val="0"/>
          <w:marRight w:val="0"/>
          <w:marTop w:val="0"/>
          <w:marBottom w:val="0"/>
          <w:divBdr>
            <w:top w:val="none" w:sz="0" w:space="0" w:color="auto"/>
            <w:left w:val="none" w:sz="0" w:space="0" w:color="auto"/>
            <w:bottom w:val="none" w:sz="0" w:space="0" w:color="auto"/>
            <w:right w:val="none" w:sz="0" w:space="0" w:color="auto"/>
          </w:divBdr>
        </w:div>
        <w:div w:id="434133331">
          <w:marLeft w:val="0"/>
          <w:marRight w:val="0"/>
          <w:marTop w:val="0"/>
          <w:marBottom w:val="0"/>
          <w:divBdr>
            <w:top w:val="none" w:sz="0" w:space="0" w:color="auto"/>
            <w:left w:val="none" w:sz="0" w:space="0" w:color="auto"/>
            <w:bottom w:val="none" w:sz="0" w:space="0" w:color="auto"/>
            <w:right w:val="none" w:sz="0" w:space="0" w:color="auto"/>
          </w:divBdr>
        </w:div>
        <w:div w:id="13568980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6551041">
              <w:marLeft w:val="0"/>
              <w:marRight w:val="0"/>
              <w:marTop w:val="0"/>
              <w:marBottom w:val="0"/>
              <w:divBdr>
                <w:top w:val="none" w:sz="0" w:space="0" w:color="auto"/>
                <w:left w:val="none" w:sz="0" w:space="0" w:color="auto"/>
                <w:bottom w:val="none" w:sz="0" w:space="0" w:color="auto"/>
                <w:right w:val="none" w:sz="0" w:space="0" w:color="auto"/>
              </w:divBdr>
            </w:div>
          </w:divsChild>
        </w:div>
        <w:div w:id="418403361">
          <w:marLeft w:val="0"/>
          <w:marRight w:val="0"/>
          <w:marTop w:val="0"/>
          <w:marBottom w:val="0"/>
          <w:divBdr>
            <w:top w:val="none" w:sz="0" w:space="0" w:color="auto"/>
            <w:left w:val="none" w:sz="0" w:space="0" w:color="auto"/>
            <w:bottom w:val="none" w:sz="0" w:space="0" w:color="auto"/>
            <w:right w:val="none" w:sz="0" w:space="0" w:color="auto"/>
          </w:divBdr>
        </w:div>
        <w:div w:id="285232536">
          <w:marLeft w:val="0"/>
          <w:marRight w:val="0"/>
          <w:marTop w:val="0"/>
          <w:marBottom w:val="0"/>
          <w:divBdr>
            <w:top w:val="none" w:sz="0" w:space="0" w:color="auto"/>
            <w:left w:val="none" w:sz="0" w:space="0" w:color="auto"/>
            <w:bottom w:val="none" w:sz="0" w:space="0" w:color="auto"/>
            <w:right w:val="none" w:sz="0" w:space="0" w:color="auto"/>
          </w:divBdr>
        </w:div>
        <w:div w:id="797719393">
          <w:marLeft w:val="0"/>
          <w:marRight w:val="0"/>
          <w:marTop w:val="0"/>
          <w:marBottom w:val="0"/>
          <w:divBdr>
            <w:top w:val="none" w:sz="0" w:space="0" w:color="auto"/>
            <w:left w:val="none" w:sz="0" w:space="0" w:color="auto"/>
            <w:bottom w:val="none" w:sz="0" w:space="0" w:color="auto"/>
            <w:right w:val="none" w:sz="0" w:space="0" w:color="auto"/>
          </w:divBdr>
        </w:div>
        <w:div w:id="886912278">
          <w:marLeft w:val="0"/>
          <w:marRight w:val="0"/>
          <w:marTop w:val="0"/>
          <w:marBottom w:val="0"/>
          <w:divBdr>
            <w:top w:val="none" w:sz="0" w:space="0" w:color="auto"/>
            <w:left w:val="none" w:sz="0" w:space="0" w:color="auto"/>
            <w:bottom w:val="none" w:sz="0" w:space="0" w:color="auto"/>
            <w:right w:val="none" w:sz="0" w:space="0" w:color="auto"/>
          </w:divBdr>
        </w:div>
        <w:div w:id="1733120847">
          <w:marLeft w:val="0"/>
          <w:marRight w:val="0"/>
          <w:marTop w:val="0"/>
          <w:marBottom w:val="0"/>
          <w:divBdr>
            <w:top w:val="none" w:sz="0" w:space="0" w:color="auto"/>
            <w:left w:val="none" w:sz="0" w:space="0" w:color="auto"/>
            <w:bottom w:val="none" w:sz="0" w:space="0" w:color="auto"/>
            <w:right w:val="none" w:sz="0" w:space="0" w:color="auto"/>
          </w:divBdr>
        </w:div>
        <w:div w:id="1436750106">
          <w:marLeft w:val="0"/>
          <w:marRight w:val="0"/>
          <w:marTop w:val="0"/>
          <w:marBottom w:val="0"/>
          <w:divBdr>
            <w:top w:val="none" w:sz="0" w:space="0" w:color="auto"/>
            <w:left w:val="none" w:sz="0" w:space="0" w:color="auto"/>
            <w:bottom w:val="none" w:sz="0" w:space="0" w:color="auto"/>
            <w:right w:val="none" w:sz="0" w:space="0" w:color="auto"/>
          </w:divBdr>
        </w:div>
        <w:div w:id="1636058019">
          <w:marLeft w:val="0"/>
          <w:marRight w:val="0"/>
          <w:marTop w:val="0"/>
          <w:marBottom w:val="0"/>
          <w:divBdr>
            <w:top w:val="none" w:sz="0" w:space="0" w:color="auto"/>
            <w:left w:val="none" w:sz="0" w:space="0" w:color="auto"/>
            <w:bottom w:val="none" w:sz="0" w:space="0" w:color="auto"/>
            <w:right w:val="none" w:sz="0" w:space="0" w:color="auto"/>
          </w:divBdr>
        </w:div>
        <w:div w:id="1817719927">
          <w:marLeft w:val="0"/>
          <w:marRight w:val="0"/>
          <w:marTop w:val="0"/>
          <w:marBottom w:val="0"/>
          <w:divBdr>
            <w:top w:val="none" w:sz="0" w:space="0" w:color="auto"/>
            <w:left w:val="none" w:sz="0" w:space="0" w:color="auto"/>
            <w:bottom w:val="none" w:sz="0" w:space="0" w:color="auto"/>
            <w:right w:val="none" w:sz="0" w:space="0" w:color="auto"/>
          </w:divBdr>
        </w:div>
        <w:div w:id="954482509">
          <w:marLeft w:val="0"/>
          <w:marRight w:val="0"/>
          <w:marTop w:val="0"/>
          <w:marBottom w:val="0"/>
          <w:divBdr>
            <w:top w:val="none" w:sz="0" w:space="0" w:color="auto"/>
            <w:left w:val="none" w:sz="0" w:space="0" w:color="auto"/>
            <w:bottom w:val="none" w:sz="0" w:space="0" w:color="auto"/>
            <w:right w:val="none" w:sz="0" w:space="0" w:color="auto"/>
          </w:divBdr>
        </w:div>
        <w:div w:id="1608923225">
          <w:marLeft w:val="0"/>
          <w:marRight w:val="0"/>
          <w:marTop w:val="0"/>
          <w:marBottom w:val="0"/>
          <w:divBdr>
            <w:top w:val="none" w:sz="0" w:space="0" w:color="auto"/>
            <w:left w:val="none" w:sz="0" w:space="0" w:color="auto"/>
            <w:bottom w:val="none" w:sz="0" w:space="0" w:color="auto"/>
            <w:right w:val="none" w:sz="0" w:space="0" w:color="auto"/>
          </w:divBdr>
        </w:div>
        <w:div w:id="26100805">
          <w:marLeft w:val="0"/>
          <w:marRight w:val="0"/>
          <w:marTop w:val="0"/>
          <w:marBottom w:val="0"/>
          <w:divBdr>
            <w:top w:val="none" w:sz="0" w:space="0" w:color="auto"/>
            <w:left w:val="none" w:sz="0" w:space="0" w:color="auto"/>
            <w:bottom w:val="none" w:sz="0" w:space="0" w:color="auto"/>
            <w:right w:val="none" w:sz="0" w:space="0" w:color="auto"/>
          </w:divBdr>
        </w:div>
      </w:divsChild>
    </w:div>
    <w:div w:id="113864082">
      <w:bodyDiv w:val="1"/>
      <w:marLeft w:val="0"/>
      <w:marRight w:val="0"/>
      <w:marTop w:val="0"/>
      <w:marBottom w:val="0"/>
      <w:divBdr>
        <w:top w:val="none" w:sz="0" w:space="0" w:color="auto"/>
        <w:left w:val="none" w:sz="0" w:space="0" w:color="auto"/>
        <w:bottom w:val="none" w:sz="0" w:space="0" w:color="auto"/>
        <w:right w:val="none" w:sz="0" w:space="0" w:color="auto"/>
      </w:divBdr>
      <w:divsChild>
        <w:div w:id="2007588279">
          <w:marLeft w:val="0"/>
          <w:marRight w:val="0"/>
          <w:marTop w:val="0"/>
          <w:marBottom w:val="0"/>
          <w:divBdr>
            <w:top w:val="none" w:sz="0" w:space="0" w:color="auto"/>
            <w:left w:val="none" w:sz="0" w:space="0" w:color="auto"/>
            <w:bottom w:val="none" w:sz="0" w:space="0" w:color="auto"/>
            <w:right w:val="none" w:sz="0" w:space="0" w:color="auto"/>
          </w:divBdr>
        </w:div>
        <w:div w:id="1592395938">
          <w:marLeft w:val="0"/>
          <w:marRight w:val="0"/>
          <w:marTop w:val="0"/>
          <w:marBottom w:val="0"/>
          <w:divBdr>
            <w:top w:val="none" w:sz="0" w:space="0" w:color="auto"/>
            <w:left w:val="none" w:sz="0" w:space="0" w:color="auto"/>
            <w:bottom w:val="none" w:sz="0" w:space="0" w:color="auto"/>
            <w:right w:val="none" w:sz="0" w:space="0" w:color="auto"/>
          </w:divBdr>
        </w:div>
        <w:div w:id="945650593">
          <w:marLeft w:val="0"/>
          <w:marRight w:val="0"/>
          <w:marTop w:val="0"/>
          <w:marBottom w:val="0"/>
          <w:divBdr>
            <w:top w:val="none" w:sz="0" w:space="0" w:color="auto"/>
            <w:left w:val="none" w:sz="0" w:space="0" w:color="auto"/>
            <w:bottom w:val="none" w:sz="0" w:space="0" w:color="auto"/>
            <w:right w:val="none" w:sz="0" w:space="0" w:color="auto"/>
          </w:divBdr>
        </w:div>
        <w:div w:id="1650358385">
          <w:marLeft w:val="0"/>
          <w:marRight w:val="0"/>
          <w:marTop w:val="0"/>
          <w:marBottom w:val="0"/>
          <w:divBdr>
            <w:top w:val="none" w:sz="0" w:space="0" w:color="auto"/>
            <w:left w:val="none" w:sz="0" w:space="0" w:color="auto"/>
            <w:bottom w:val="none" w:sz="0" w:space="0" w:color="auto"/>
            <w:right w:val="none" w:sz="0" w:space="0" w:color="auto"/>
          </w:divBdr>
        </w:div>
        <w:div w:id="21054176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9305106">
              <w:marLeft w:val="0"/>
              <w:marRight w:val="0"/>
              <w:marTop w:val="0"/>
              <w:marBottom w:val="0"/>
              <w:divBdr>
                <w:top w:val="none" w:sz="0" w:space="0" w:color="auto"/>
                <w:left w:val="none" w:sz="0" w:space="0" w:color="auto"/>
                <w:bottom w:val="none" w:sz="0" w:space="0" w:color="auto"/>
                <w:right w:val="none" w:sz="0" w:space="0" w:color="auto"/>
              </w:divBdr>
            </w:div>
          </w:divsChild>
        </w:div>
        <w:div w:id="924847883">
          <w:marLeft w:val="0"/>
          <w:marRight w:val="0"/>
          <w:marTop w:val="0"/>
          <w:marBottom w:val="0"/>
          <w:divBdr>
            <w:top w:val="none" w:sz="0" w:space="0" w:color="auto"/>
            <w:left w:val="none" w:sz="0" w:space="0" w:color="auto"/>
            <w:bottom w:val="none" w:sz="0" w:space="0" w:color="auto"/>
            <w:right w:val="none" w:sz="0" w:space="0" w:color="auto"/>
          </w:divBdr>
        </w:div>
        <w:div w:id="763380253">
          <w:marLeft w:val="0"/>
          <w:marRight w:val="0"/>
          <w:marTop w:val="0"/>
          <w:marBottom w:val="0"/>
          <w:divBdr>
            <w:top w:val="none" w:sz="0" w:space="0" w:color="auto"/>
            <w:left w:val="none" w:sz="0" w:space="0" w:color="auto"/>
            <w:bottom w:val="none" w:sz="0" w:space="0" w:color="auto"/>
            <w:right w:val="none" w:sz="0" w:space="0" w:color="auto"/>
          </w:divBdr>
        </w:div>
        <w:div w:id="577859281">
          <w:marLeft w:val="0"/>
          <w:marRight w:val="0"/>
          <w:marTop w:val="0"/>
          <w:marBottom w:val="0"/>
          <w:divBdr>
            <w:top w:val="none" w:sz="0" w:space="0" w:color="auto"/>
            <w:left w:val="none" w:sz="0" w:space="0" w:color="auto"/>
            <w:bottom w:val="none" w:sz="0" w:space="0" w:color="auto"/>
            <w:right w:val="none" w:sz="0" w:space="0" w:color="auto"/>
          </w:divBdr>
        </w:div>
        <w:div w:id="12648479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406288">
              <w:marLeft w:val="0"/>
              <w:marRight w:val="0"/>
              <w:marTop w:val="0"/>
              <w:marBottom w:val="0"/>
              <w:divBdr>
                <w:top w:val="none" w:sz="0" w:space="0" w:color="auto"/>
                <w:left w:val="none" w:sz="0" w:space="0" w:color="auto"/>
                <w:bottom w:val="none" w:sz="0" w:space="0" w:color="auto"/>
                <w:right w:val="none" w:sz="0" w:space="0" w:color="auto"/>
              </w:divBdr>
            </w:div>
          </w:divsChild>
        </w:div>
        <w:div w:id="1342510759">
          <w:marLeft w:val="0"/>
          <w:marRight w:val="0"/>
          <w:marTop w:val="0"/>
          <w:marBottom w:val="0"/>
          <w:divBdr>
            <w:top w:val="none" w:sz="0" w:space="0" w:color="auto"/>
            <w:left w:val="none" w:sz="0" w:space="0" w:color="auto"/>
            <w:bottom w:val="none" w:sz="0" w:space="0" w:color="auto"/>
            <w:right w:val="none" w:sz="0" w:space="0" w:color="auto"/>
          </w:divBdr>
        </w:div>
        <w:div w:id="467430091">
          <w:marLeft w:val="0"/>
          <w:marRight w:val="0"/>
          <w:marTop w:val="0"/>
          <w:marBottom w:val="0"/>
          <w:divBdr>
            <w:top w:val="none" w:sz="0" w:space="0" w:color="auto"/>
            <w:left w:val="none" w:sz="0" w:space="0" w:color="auto"/>
            <w:bottom w:val="none" w:sz="0" w:space="0" w:color="auto"/>
            <w:right w:val="none" w:sz="0" w:space="0" w:color="auto"/>
          </w:divBdr>
        </w:div>
        <w:div w:id="1150947449">
          <w:marLeft w:val="0"/>
          <w:marRight w:val="0"/>
          <w:marTop w:val="0"/>
          <w:marBottom w:val="0"/>
          <w:divBdr>
            <w:top w:val="none" w:sz="0" w:space="0" w:color="auto"/>
            <w:left w:val="none" w:sz="0" w:space="0" w:color="auto"/>
            <w:bottom w:val="none" w:sz="0" w:space="0" w:color="auto"/>
            <w:right w:val="none" w:sz="0" w:space="0" w:color="auto"/>
          </w:divBdr>
        </w:div>
        <w:div w:id="18267739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20842">
              <w:marLeft w:val="0"/>
              <w:marRight w:val="0"/>
              <w:marTop w:val="0"/>
              <w:marBottom w:val="0"/>
              <w:divBdr>
                <w:top w:val="none" w:sz="0" w:space="0" w:color="auto"/>
                <w:left w:val="none" w:sz="0" w:space="0" w:color="auto"/>
                <w:bottom w:val="none" w:sz="0" w:space="0" w:color="auto"/>
                <w:right w:val="none" w:sz="0" w:space="0" w:color="auto"/>
              </w:divBdr>
            </w:div>
          </w:divsChild>
        </w:div>
        <w:div w:id="788084897">
          <w:marLeft w:val="0"/>
          <w:marRight w:val="0"/>
          <w:marTop w:val="0"/>
          <w:marBottom w:val="0"/>
          <w:divBdr>
            <w:top w:val="none" w:sz="0" w:space="0" w:color="auto"/>
            <w:left w:val="none" w:sz="0" w:space="0" w:color="auto"/>
            <w:bottom w:val="none" w:sz="0" w:space="0" w:color="auto"/>
            <w:right w:val="none" w:sz="0" w:space="0" w:color="auto"/>
          </w:divBdr>
        </w:div>
        <w:div w:id="332340406">
          <w:marLeft w:val="0"/>
          <w:marRight w:val="0"/>
          <w:marTop w:val="0"/>
          <w:marBottom w:val="0"/>
          <w:divBdr>
            <w:top w:val="none" w:sz="0" w:space="0" w:color="auto"/>
            <w:left w:val="none" w:sz="0" w:space="0" w:color="auto"/>
            <w:bottom w:val="none" w:sz="0" w:space="0" w:color="auto"/>
            <w:right w:val="none" w:sz="0" w:space="0" w:color="auto"/>
          </w:divBdr>
        </w:div>
        <w:div w:id="1984771819">
          <w:marLeft w:val="0"/>
          <w:marRight w:val="0"/>
          <w:marTop w:val="0"/>
          <w:marBottom w:val="0"/>
          <w:divBdr>
            <w:top w:val="none" w:sz="0" w:space="0" w:color="auto"/>
            <w:left w:val="none" w:sz="0" w:space="0" w:color="auto"/>
            <w:bottom w:val="none" w:sz="0" w:space="0" w:color="auto"/>
            <w:right w:val="none" w:sz="0" w:space="0" w:color="auto"/>
          </w:divBdr>
        </w:div>
        <w:div w:id="6159876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9843642">
              <w:marLeft w:val="0"/>
              <w:marRight w:val="0"/>
              <w:marTop w:val="0"/>
              <w:marBottom w:val="0"/>
              <w:divBdr>
                <w:top w:val="none" w:sz="0" w:space="0" w:color="auto"/>
                <w:left w:val="none" w:sz="0" w:space="0" w:color="auto"/>
                <w:bottom w:val="none" w:sz="0" w:space="0" w:color="auto"/>
                <w:right w:val="none" w:sz="0" w:space="0" w:color="auto"/>
              </w:divBdr>
            </w:div>
          </w:divsChild>
        </w:div>
        <w:div w:id="1839998508">
          <w:marLeft w:val="0"/>
          <w:marRight w:val="0"/>
          <w:marTop w:val="0"/>
          <w:marBottom w:val="0"/>
          <w:divBdr>
            <w:top w:val="none" w:sz="0" w:space="0" w:color="auto"/>
            <w:left w:val="none" w:sz="0" w:space="0" w:color="auto"/>
            <w:bottom w:val="none" w:sz="0" w:space="0" w:color="auto"/>
            <w:right w:val="none" w:sz="0" w:space="0" w:color="auto"/>
          </w:divBdr>
        </w:div>
        <w:div w:id="65804781">
          <w:marLeft w:val="0"/>
          <w:marRight w:val="0"/>
          <w:marTop w:val="0"/>
          <w:marBottom w:val="0"/>
          <w:divBdr>
            <w:top w:val="none" w:sz="0" w:space="0" w:color="auto"/>
            <w:left w:val="none" w:sz="0" w:space="0" w:color="auto"/>
            <w:bottom w:val="none" w:sz="0" w:space="0" w:color="auto"/>
            <w:right w:val="none" w:sz="0" w:space="0" w:color="auto"/>
          </w:divBdr>
        </w:div>
        <w:div w:id="412170142">
          <w:marLeft w:val="0"/>
          <w:marRight w:val="0"/>
          <w:marTop w:val="0"/>
          <w:marBottom w:val="0"/>
          <w:divBdr>
            <w:top w:val="none" w:sz="0" w:space="0" w:color="auto"/>
            <w:left w:val="none" w:sz="0" w:space="0" w:color="auto"/>
            <w:bottom w:val="none" w:sz="0" w:space="0" w:color="auto"/>
            <w:right w:val="none" w:sz="0" w:space="0" w:color="auto"/>
          </w:divBdr>
        </w:div>
        <w:div w:id="72318842">
          <w:marLeft w:val="0"/>
          <w:marRight w:val="0"/>
          <w:marTop w:val="0"/>
          <w:marBottom w:val="0"/>
          <w:divBdr>
            <w:top w:val="none" w:sz="0" w:space="0" w:color="auto"/>
            <w:left w:val="none" w:sz="0" w:space="0" w:color="auto"/>
            <w:bottom w:val="none" w:sz="0" w:space="0" w:color="auto"/>
            <w:right w:val="none" w:sz="0" w:space="0" w:color="auto"/>
          </w:divBdr>
        </w:div>
        <w:div w:id="698434311">
          <w:marLeft w:val="0"/>
          <w:marRight w:val="0"/>
          <w:marTop w:val="0"/>
          <w:marBottom w:val="0"/>
          <w:divBdr>
            <w:top w:val="none" w:sz="0" w:space="0" w:color="auto"/>
            <w:left w:val="none" w:sz="0" w:space="0" w:color="auto"/>
            <w:bottom w:val="none" w:sz="0" w:space="0" w:color="auto"/>
            <w:right w:val="none" w:sz="0" w:space="0" w:color="auto"/>
          </w:divBdr>
        </w:div>
        <w:div w:id="1378434902">
          <w:marLeft w:val="0"/>
          <w:marRight w:val="0"/>
          <w:marTop w:val="0"/>
          <w:marBottom w:val="0"/>
          <w:divBdr>
            <w:top w:val="none" w:sz="0" w:space="0" w:color="auto"/>
            <w:left w:val="none" w:sz="0" w:space="0" w:color="auto"/>
            <w:bottom w:val="none" w:sz="0" w:space="0" w:color="auto"/>
            <w:right w:val="none" w:sz="0" w:space="0" w:color="auto"/>
          </w:divBdr>
        </w:div>
        <w:div w:id="1367632155">
          <w:marLeft w:val="0"/>
          <w:marRight w:val="0"/>
          <w:marTop w:val="0"/>
          <w:marBottom w:val="0"/>
          <w:divBdr>
            <w:top w:val="none" w:sz="0" w:space="0" w:color="auto"/>
            <w:left w:val="none" w:sz="0" w:space="0" w:color="auto"/>
            <w:bottom w:val="none" w:sz="0" w:space="0" w:color="auto"/>
            <w:right w:val="none" w:sz="0" w:space="0" w:color="auto"/>
          </w:divBdr>
        </w:div>
        <w:div w:id="119036964">
          <w:marLeft w:val="0"/>
          <w:marRight w:val="0"/>
          <w:marTop w:val="0"/>
          <w:marBottom w:val="0"/>
          <w:divBdr>
            <w:top w:val="none" w:sz="0" w:space="0" w:color="auto"/>
            <w:left w:val="none" w:sz="0" w:space="0" w:color="auto"/>
            <w:bottom w:val="none" w:sz="0" w:space="0" w:color="auto"/>
            <w:right w:val="none" w:sz="0" w:space="0" w:color="auto"/>
          </w:divBdr>
        </w:div>
        <w:div w:id="1510634995">
          <w:marLeft w:val="0"/>
          <w:marRight w:val="0"/>
          <w:marTop w:val="0"/>
          <w:marBottom w:val="0"/>
          <w:divBdr>
            <w:top w:val="none" w:sz="0" w:space="0" w:color="auto"/>
            <w:left w:val="none" w:sz="0" w:space="0" w:color="auto"/>
            <w:bottom w:val="none" w:sz="0" w:space="0" w:color="auto"/>
            <w:right w:val="none" w:sz="0" w:space="0" w:color="auto"/>
          </w:divBdr>
        </w:div>
        <w:div w:id="1830124427">
          <w:marLeft w:val="0"/>
          <w:marRight w:val="0"/>
          <w:marTop w:val="0"/>
          <w:marBottom w:val="0"/>
          <w:divBdr>
            <w:top w:val="none" w:sz="0" w:space="0" w:color="auto"/>
            <w:left w:val="none" w:sz="0" w:space="0" w:color="auto"/>
            <w:bottom w:val="none" w:sz="0" w:space="0" w:color="auto"/>
            <w:right w:val="none" w:sz="0" w:space="0" w:color="auto"/>
          </w:divBdr>
        </w:div>
        <w:div w:id="53628494">
          <w:marLeft w:val="0"/>
          <w:marRight w:val="0"/>
          <w:marTop w:val="0"/>
          <w:marBottom w:val="0"/>
          <w:divBdr>
            <w:top w:val="none" w:sz="0" w:space="0" w:color="auto"/>
            <w:left w:val="none" w:sz="0" w:space="0" w:color="auto"/>
            <w:bottom w:val="none" w:sz="0" w:space="0" w:color="auto"/>
            <w:right w:val="none" w:sz="0" w:space="0" w:color="auto"/>
          </w:divBdr>
        </w:div>
      </w:divsChild>
    </w:div>
    <w:div w:id="121195581">
      <w:bodyDiv w:val="1"/>
      <w:marLeft w:val="0"/>
      <w:marRight w:val="0"/>
      <w:marTop w:val="0"/>
      <w:marBottom w:val="0"/>
      <w:divBdr>
        <w:top w:val="none" w:sz="0" w:space="0" w:color="auto"/>
        <w:left w:val="none" w:sz="0" w:space="0" w:color="auto"/>
        <w:bottom w:val="none" w:sz="0" w:space="0" w:color="auto"/>
        <w:right w:val="none" w:sz="0" w:space="0" w:color="auto"/>
      </w:divBdr>
      <w:divsChild>
        <w:div w:id="1994018373">
          <w:marLeft w:val="0"/>
          <w:marRight w:val="0"/>
          <w:marTop w:val="0"/>
          <w:marBottom w:val="0"/>
          <w:divBdr>
            <w:top w:val="none" w:sz="0" w:space="0" w:color="auto"/>
            <w:left w:val="none" w:sz="0" w:space="0" w:color="auto"/>
            <w:bottom w:val="none" w:sz="0" w:space="0" w:color="auto"/>
            <w:right w:val="none" w:sz="0" w:space="0" w:color="auto"/>
          </w:divBdr>
        </w:div>
        <w:div w:id="1006250047">
          <w:marLeft w:val="0"/>
          <w:marRight w:val="0"/>
          <w:marTop w:val="0"/>
          <w:marBottom w:val="0"/>
          <w:divBdr>
            <w:top w:val="none" w:sz="0" w:space="0" w:color="auto"/>
            <w:left w:val="none" w:sz="0" w:space="0" w:color="auto"/>
            <w:bottom w:val="none" w:sz="0" w:space="0" w:color="auto"/>
            <w:right w:val="none" w:sz="0" w:space="0" w:color="auto"/>
          </w:divBdr>
        </w:div>
        <w:div w:id="2975386">
          <w:marLeft w:val="0"/>
          <w:marRight w:val="0"/>
          <w:marTop w:val="0"/>
          <w:marBottom w:val="0"/>
          <w:divBdr>
            <w:top w:val="none" w:sz="0" w:space="0" w:color="auto"/>
            <w:left w:val="none" w:sz="0" w:space="0" w:color="auto"/>
            <w:bottom w:val="none" w:sz="0" w:space="0" w:color="auto"/>
            <w:right w:val="none" w:sz="0" w:space="0" w:color="auto"/>
          </w:divBdr>
        </w:div>
        <w:div w:id="1325357757">
          <w:marLeft w:val="0"/>
          <w:marRight w:val="0"/>
          <w:marTop w:val="0"/>
          <w:marBottom w:val="0"/>
          <w:divBdr>
            <w:top w:val="none" w:sz="0" w:space="0" w:color="auto"/>
            <w:left w:val="none" w:sz="0" w:space="0" w:color="auto"/>
            <w:bottom w:val="none" w:sz="0" w:space="0" w:color="auto"/>
            <w:right w:val="none" w:sz="0" w:space="0" w:color="auto"/>
          </w:divBdr>
        </w:div>
        <w:div w:id="18689062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341133">
              <w:marLeft w:val="0"/>
              <w:marRight w:val="0"/>
              <w:marTop w:val="0"/>
              <w:marBottom w:val="0"/>
              <w:divBdr>
                <w:top w:val="none" w:sz="0" w:space="0" w:color="auto"/>
                <w:left w:val="none" w:sz="0" w:space="0" w:color="auto"/>
                <w:bottom w:val="none" w:sz="0" w:space="0" w:color="auto"/>
                <w:right w:val="none" w:sz="0" w:space="0" w:color="auto"/>
              </w:divBdr>
            </w:div>
          </w:divsChild>
        </w:div>
        <w:div w:id="405348411">
          <w:marLeft w:val="0"/>
          <w:marRight w:val="0"/>
          <w:marTop w:val="0"/>
          <w:marBottom w:val="0"/>
          <w:divBdr>
            <w:top w:val="none" w:sz="0" w:space="0" w:color="auto"/>
            <w:left w:val="none" w:sz="0" w:space="0" w:color="auto"/>
            <w:bottom w:val="none" w:sz="0" w:space="0" w:color="auto"/>
            <w:right w:val="none" w:sz="0" w:space="0" w:color="auto"/>
          </w:divBdr>
        </w:div>
        <w:div w:id="1977566177">
          <w:marLeft w:val="0"/>
          <w:marRight w:val="0"/>
          <w:marTop w:val="0"/>
          <w:marBottom w:val="0"/>
          <w:divBdr>
            <w:top w:val="none" w:sz="0" w:space="0" w:color="auto"/>
            <w:left w:val="none" w:sz="0" w:space="0" w:color="auto"/>
            <w:bottom w:val="none" w:sz="0" w:space="0" w:color="auto"/>
            <w:right w:val="none" w:sz="0" w:space="0" w:color="auto"/>
          </w:divBdr>
        </w:div>
        <w:div w:id="1628730815">
          <w:marLeft w:val="0"/>
          <w:marRight w:val="0"/>
          <w:marTop w:val="0"/>
          <w:marBottom w:val="0"/>
          <w:divBdr>
            <w:top w:val="none" w:sz="0" w:space="0" w:color="auto"/>
            <w:left w:val="none" w:sz="0" w:space="0" w:color="auto"/>
            <w:bottom w:val="none" w:sz="0" w:space="0" w:color="auto"/>
            <w:right w:val="none" w:sz="0" w:space="0" w:color="auto"/>
          </w:divBdr>
        </w:div>
        <w:div w:id="18240064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1267827">
              <w:marLeft w:val="0"/>
              <w:marRight w:val="0"/>
              <w:marTop w:val="0"/>
              <w:marBottom w:val="0"/>
              <w:divBdr>
                <w:top w:val="none" w:sz="0" w:space="0" w:color="auto"/>
                <w:left w:val="none" w:sz="0" w:space="0" w:color="auto"/>
                <w:bottom w:val="none" w:sz="0" w:space="0" w:color="auto"/>
                <w:right w:val="none" w:sz="0" w:space="0" w:color="auto"/>
              </w:divBdr>
            </w:div>
          </w:divsChild>
        </w:div>
        <w:div w:id="504711441">
          <w:marLeft w:val="0"/>
          <w:marRight w:val="0"/>
          <w:marTop w:val="0"/>
          <w:marBottom w:val="0"/>
          <w:divBdr>
            <w:top w:val="none" w:sz="0" w:space="0" w:color="auto"/>
            <w:left w:val="none" w:sz="0" w:space="0" w:color="auto"/>
            <w:bottom w:val="none" w:sz="0" w:space="0" w:color="auto"/>
            <w:right w:val="none" w:sz="0" w:space="0" w:color="auto"/>
          </w:divBdr>
        </w:div>
        <w:div w:id="676542635">
          <w:marLeft w:val="0"/>
          <w:marRight w:val="0"/>
          <w:marTop w:val="0"/>
          <w:marBottom w:val="0"/>
          <w:divBdr>
            <w:top w:val="none" w:sz="0" w:space="0" w:color="auto"/>
            <w:left w:val="none" w:sz="0" w:space="0" w:color="auto"/>
            <w:bottom w:val="none" w:sz="0" w:space="0" w:color="auto"/>
            <w:right w:val="none" w:sz="0" w:space="0" w:color="auto"/>
          </w:divBdr>
        </w:div>
        <w:div w:id="562059977">
          <w:marLeft w:val="0"/>
          <w:marRight w:val="0"/>
          <w:marTop w:val="0"/>
          <w:marBottom w:val="0"/>
          <w:divBdr>
            <w:top w:val="none" w:sz="0" w:space="0" w:color="auto"/>
            <w:left w:val="none" w:sz="0" w:space="0" w:color="auto"/>
            <w:bottom w:val="none" w:sz="0" w:space="0" w:color="auto"/>
            <w:right w:val="none" w:sz="0" w:space="0" w:color="auto"/>
          </w:divBdr>
        </w:div>
        <w:div w:id="4330931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51401105">
              <w:marLeft w:val="0"/>
              <w:marRight w:val="0"/>
              <w:marTop w:val="0"/>
              <w:marBottom w:val="0"/>
              <w:divBdr>
                <w:top w:val="none" w:sz="0" w:space="0" w:color="auto"/>
                <w:left w:val="none" w:sz="0" w:space="0" w:color="auto"/>
                <w:bottom w:val="none" w:sz="0" w:space="0" w:color="auto"/>
                <w:right w:val="none" w:sz="0" w:space="0" w:color="auto"/>
              </w:divBdr>
            </w:div>
          </w:divsChild>
        </w:div>
        <w:div w:id="1818954431">
          <w:marLeft w:val="0"/>
          <w:marRight w:val="0"/>
          <w:marTop w:val="0"/>
          <w:marBottom w:val="0"/>
          <w:divBdr>
            <w:top w:val="none" w:sz="0" w:space="0" w:color="auto"/>
            <w:left w:val="none" w:sz="0" w:space="0" w:color="auto"/>
            <w:bottom w:val="none" w:sz="0" w:space="0" w:color="auto"/>
            <w:right w:val="none" w:sz="0" w:space="0" w:color="auto"/>
          </w:divBdr>
        </w:div>
        <w:div w:id="1280454874">
          <w:marLeft w:val="0"/>
          <w:marRight w:val="0"/>
          <w:marTop w:val="0"/>
          <w:marBottom w:val="0"/>
          <w:divBdr>
            <w:top w:val="none" w:sz="0" w:space="0" w:color="auto"/>
            <w:left w:val="none" w:sz="0" w:space="0" w:color="auto"/>
            <w:bottom w:val="none" w:sz="0" w:space="0" w:color="auto"/>
            <w:right w:val="none" w:sz="0" w:space="0" w:color="auto"/>
          </w:divBdr>
        </w:div>
        <w:div w:id="1887990913">
          <w:marLeft w:val="0"/>
          <w:marRight w:val="0"/>
          <w:marTop w:val="0"/>
          <w:marBottom w:val="0"/>
          <w:divBdr>
            <w:top w:val="none" w:sz="0" w:space="0" w:color="auto"/>
            <w:left w:val="none" w:sz="0" w:space="0" w:color="auto"/>
            <w:bottom w:val="none" w:sz="0" w:space="0" w:color="auto"/>
            <w:right w:val="none" w:sz="0" w:space="0" w:color="auto"/>
          </w:divBdr>
        </w:div>
        <w:div w:id="715398571">
          <w:marLeft w:val="0"/>
          <w:marRight w:val="0"/>
          <w:marTop w:val="0"/>
          <w:marBottom w:val="0"/>
          <w:divBdr>
            <w:top w:val="none" w:sz="0" w:space="0" w:color="auto"/>
            <w:left w:val="none" w:sz="0" w:space="0" w:color="auto"/>
            <w:bottom w:val="none" w:sz="0" w:space="0" w:color="auto"/>
            <w:right w:val="none" w:sz="0" w:space="0" w:color="auto"/>
          </w:divBdr>
        </w:div>
        <w:div w:id="757945105">
          <w:marLeft w:val="0"/>
          <w:marRight w:val="0"/>
          <w:marTop w:val="0"/>
          <w:marBottom w:val="0"/>
          <w:divBdr>
            <w:top w:val="none" w:sz="0" w:space="0" w:color="auto"/>
            <w:left w:val="none" w:sz="0" w:space="0" w:color="auto"/>
            <w:bottom w:val="none" w:sz="0" w:space="0" w:color="auto"/>
            <w:right w:val="none" w:sz="0" w:space="0" w:color="auto"/>
          </w:divBdr>
        </w:div>
        <w:div w:id="1526216467">
          <w:marLeft w:val="0"/>
          <w:marRight w:val="0"/>
          <w:marTop w:val="0"/>
          <w:marBottom w:val="0"/>
          <w:divBdr>
            <w:top w:val="none" w:sz="0" w:space="0" w:color="auto"/>
            <w:left w:val="none" w:sz="0" w:space="0" w:color="auto"/>
            <w:bottom w:val="none" w:sz="0" w:space="0" w:color="auto"/>
            <w:right w:val="none" w:sz="0" w:space="0" w:color="auto"/>
          </w:divBdr>
        </w:div>
        <w:div w:id="1643540731">
          <w:marLeft w:val="0"/>
          <w:marRight w:val="0"/>
          <w:marTop w:val="0"/>
          <w:marBottom w:val="0"/>
          <w:divBdr>
            <w:top w:val="none" w:sz="0" w:space="0" w:color="auto"/>
            <w:left w:val="none" w:sz="0" w:space="0" w:color="auto"/>
            <w:bottom w:val="none" w:sz="0" w:space="0" w:color="auto"/>
            <w:right w:val="none" w:sz="0" w:space="0" w:color="auto"/>
          </w:divBdr>
        </w:div>
        <w:div w:id="1730569201">
          <w:marLeft w:val="0"/>
          <w:marRight w:val="0"/>
          <w:marTop w:val="0"/>
          <w:marBottom w:val="0"/>
          <w:divBdr>
            <w:top w:val="none" w:sz="0" w:space="0" w:color="auto"/>
            <w:left w:val="none" w:sz="0" w:space="0" w:color="auto"/>
            <w:bottom w:val="none" w:sz="0" w:space="0" w:color="auto"/>
            <w:right w:val="none" w:sz="0" w:space="0" w:color="auto"/>
          </w:divBdr>
        </w:div>
        <w:div w:id="1772702574">
          <w:marLeft w:val="0"/>
          <w:marRight w:val="0"/>
          <w:marTop w:val="0"/>
          <w:marBottom w:val="0"/>
          <w:divBdr>
            <w:top w:val="none" w:sz="0" w:space="0" w:color="auto"/>
            <w:left w:val="none" w:sz="0" w:space="0" w:color="auto"/>
            <w:bottom w:val="none" w:sz="0" w:space="0" w:color="auto"/>
            <w:right w:val="none" w:sz="0" w:space="0" w:color="auto"/>
          </w:divBdr>
        </w:div>
        <w:div w:id="1794713514">
          <w:marLeft w:val="0"/>
          <w:marRight w:val="0"/>
          <w:marTop w:val="0"/>
          <w:marBottom w:val="0"/>
          <w:divBdr>
            <w:top w:val="none" w:sz="0" w:space="0" w:color="auto"/>
            <w:left w:val="none" w:sz="0" w:space="0" w:color="auto"/>
            <w:bottom w:val="none" w:sz="0" w:space="0" w:color="auto"/>
            <w:right w:val="none" w:sz="0" w:space="0" w:color="auto"/>
          </w:divBdr>
        </w:div>
        <w:div w:id="479229046">
          <w:marLeft w:val="0"/>
          <w:marRight w:val="0"/>
          <w:marTop w:val="0"/>
          <w:marBottom w:val="0"/>
          <w:divBdr>
            <w:top w:val="none" w:sz="0" w:space="0" w:color="auto"/>
            <w:left w:val="none" w:sz="0" w:space="0" w:color="auto"/>
            <w:bottom w:val="none" w:sz="0" w:space="0" w:color="auto"/>
            <w:right w:val="none" w:sz="0" w:space="0" w:color="auto"/>
          </w:divBdr>
        </w:div>
      </w:divsChild>
    </w:div>
    <w:div w:id="137306140">
      <w:bodyDiv w:val="1"/>
      <w:marLeft w:val="0"/>
      <w:marRight w:val="0"/>
      <w:marTop w:val="0"/>
      <w:marBottom w:val="0"/>
      <w:divBdr>
        <w:top w:val="none" w:sz="0" w:space="0" w:color="auto"/>
        <w:left w:val="none" w:sz="0" w:space="0" w:color="auto"/>
        <w:bottom w:val="none" w:sz="0" w:space="0" w:color="auto"/>
        <w:right w:val="none" w:sz="0" w:space="0" w:color="auto"/>
      </w:divBdr>
      <w:divsChild>
        <w:div w:id="1434670208">
          <w:marLeft w:val="0"/>
          <w:marRight w:val="0"/>
          <w:marTop w:val="0"/>
          <w:marBottom w:val="0"/>
          <w:divBdr>
            <w:top w:val="none" w:sz="0" w:space="0" w:color="auto"/>
            <w:left w:val="none" w:sz="0" w:space="0" w:color="auto"/>
            <w:bottom w:val="none" w:sz="0" w:space="0" w:color="auto"/>
            <w:right w:val="none" w:sz="0" w:space="0" w:color="auto"/>
          </w:divBdr>
        </w:div>
        <w:div w:id="1558273353">
          <w:marLeft w:val="0"/>
          <w:marRight w:val="0"/>
          <w:marTop w:val="0"/>
          <w:marBottom w:val="0"/>
          <w:divBdr>
            <w:top w:val="none" w:sz="0" w:space="0" w:color="auto"/>
            <w:left w:val="none" w:sz="0" w:space="0" w:color="auto"/>
            <w:bottom w:val="none" w:sz="0" w:space="0" w:color="auto"/>
            <w:right w:val="none" w:sz="0" w:space="0" w:color="auto"/>
          </w:divBdr>
        </w:div>
        <w:div w:id="1296646594">
          <w:marLeft w:val="0"/>
          <w:marRight w:val="0"/>
          <w:marTop w:val="0"/>
          <w:marBottom w:val="0"/>
          <w:divBdr>
            <w:top w:val="none" w:sz="0" w:space="0" w:color="auto"/>
            <w:left w:val="none" w:sz="0" w:space="0" w:color="auto"/>
            <w:bottom w:val="none" w:sz="0" w:space="0" w:color="auto"/>
            <w:right w:val="none" w:sz="0" w:space="0" w:color="auto"/>
          </w:divBdr>
        </w:div>
        <w:div w:id="45763334">
          <w:marLeft w:val="0"/>
          <w:marRight w:val="0"/>
          <w:marTop w:val="0"/>
          <w:marBottom w:val="0"/>
          <w:divBdr>
            <w:top w:val="none" w:sz="0" w:space="0" w:color="auto"/>
            <w:left w:val="none" w:sz="0" w:space="0" w:color="auto"/>
            <w:bottom w:val="none" w:sz="0" w:space="0" w:color="auto"/>
            <w:right w:val="none" w:sz="0" w:space="0" w:color="auto"/>
          </w:divBdr>
        </w:div>
        <w:div w:id="12246786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96191373">
              <w:marLeft w:val="0"/>
              <w:marRight w:val="0"/>
              <w:marTop w:val="0"/>
              <w:marBottom w:val="0"/>
              <w:divBdr>
                <w:top w:val="none" w:sz="0" w:space="0" w:color="auto"/>
                <w:left w:val="none" w:sz="0" w:space="0" w:color="auto"/>
                <w:bottom w:val="none" w:sz="0" w:space="0" w:color="auto"/>
                <w:right w:val="none" w:sz="0" w:space="0" w:color="auto"/>
              </w:divBdr>
            </w:div>
          </w:divsChild>
        </w:div>
        <w:div w:id="205336754">
          <w:marLeft w:val="0"/>
          <w:marRight w:val="0"/>
          <w:marTop w:val="0"/>
          <w:marBottom w:val="0"/>
          <w:divBdr>
            <w:top w:val="none" w:sz="0" w:space="0" w:color="auto"/>
            <w:left w:val="none" w:sz="0" w:space="0" w:color="auto"/>
            <w:bottom w:val="none" w:sz="0" w:space="0" w:color="auto"/>
            <w:right w:val="none" w:sz="0" w:space="0" w:color="auto"/>
          </w:divBdr>
        </w:div>
        <w:div w:id="929580252">
          <w:marLeft w:val="0"/>
          <w:marRight w:val="0"/>
          <w:marTop w:val="0"/>
          <w:marBottom w:val="0"/>
          <w:divBdr>
            <w:top w:val="none" w:sz="0" w:space="0" w:color="auto"/>
            <w:left w:val="none" w:sz="0" w:space="0" w:color="auto"/>
            <w:bottom w:val="none" w:sz="0" w:space="0" w:color="auto"/>
            <w:right w:val="none" w:sz="0" w:space="0" w:color="auto"/>
          </w:divBdr>
        </w:div>
        <w:div w:id="1417048444">
          <w:marLeft w:val="0"/>
          <w:marRight w:val="0"/>
          <w:marTop w:val="0"/>
          <w:marBottom w:val="0"/>
          <w:divBdr>
            <w:top w:val="none" w:sz="0" w:space="0" w:color="auto"/>
            <w:left w:val="none" w:sz="0" w:space="0" w:color="auto"/>
            <w:bottom w:val="none" w:sz="0" w:space="0" w:color="auto"/>
            <w:right w:val="none" w:sz="0" w:space="0" w:color="auto"/>
          </w:divBdr>
        </w:div>
        <w:div w:id="8770147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82113303">
              <w:marLeft w:val="0"/>
              <w:marRight w:val="0"/>
              <w:marTop w:val="0"/>
              <w:marBottom w:val="0"/>
              <w:divBdr>
                <w:top w:val="none" w:sz="0" w:space="0" w:color="auto"/>
                <w:left w:val="none" w:sz="0" w:space="0" w:color="auto"/>
                <w:bottom w:val="none" w:sz="0" w:space="0" w:color="auto"/>
                <w:right w:val="none" w:sz="0" w:space="0" w:color="auto"/>
              </w:divBdr>
            </w:div>
          </w:divsChild>
        </w:div>
        <w:div w:id="776369102">
          <w:marLeft w:val="0"/>
          <w:marRight w:val="0"/>
          <w:marTop w:val="0"/>
          <w:marBottom w:val="0"/>
          <w:divBdr>
            <w:top w:val="none" w:sz="0" w:space="0" w:color="auto"/>
            <w:left w:val="none" w:sz="0" w:space="0" w:color="auto"/>
            <w:bottom w:val="none" w:sz="0" w:space="0" w:color="auto"/>
            <w:right w:val="none" w:sz="0" w:space="0" w:color="auto"/>
          </w:divBdr>
        </w:div>
        <w:div w:id="1283419499">
          <w:marLeft w:val="0"/>
          <w:marRight w:val="0"/>
          <w:marTop w:val="0"/>
          <w:marBottom w:val="0"/>
          <w:divBdr>
            <w:top w:val="none" w:sz="0" w:space="0" w:color="auto"/>
            <w:left w:val="none" w:sz="0" w:space="0" w:color="auto"/>
            <w:bottom w:val="none" w:sz="0" w:space="0" w:color="auto"/>
            <w:right w:val="none" w:sz="0" w:space="0" w:color="auto"/>
          </w:divBdr>
        </w:div>
        <w:div w:id="197469138">
          <w:marLeft w:val="0"/>
          <w:marRight w:val="0"/>
          <w:marTop w:val="0"/>
          <w:marBottom w:val="0"/>
          <w:divBdr>
            <w:top w:val="none" w:sz="0" w:space="0" w:color="auto"/>
            <w:left w:val="none" w:sz="0" w:space="0" w:color="auto"/>
            <w:bottom w:val="none" w:sz="0" w:space="0" w:color="auto"/>
            <w:right w:val="none" w:sz="0" w:space="0" w:color="auto"/>
          </w:divBdr>
        </w:div>
        <w:div w:id="8090599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575">
              <w:marLeft w:val="0"/>
              <w:marRight w:val="0"/>
              <w:marTop w:val="0"/>
              <w:marBottom w:val="0"/>
              <w:divBdr>
                <w:top w:val="none" w:sz="0" w:space="0" w:color="auto"/>
                <w:left w:val="none" w:sz="0" w:space="0" w:color="auto"/>
                <w:bottom w:val="none" w:sz="0" w:space="0" w:color="auto"/>
                <w:right w:val="none" w:sz="0" w:space="0" w:color="auto"/>
              </w:divBdr>
            </w:div>
          </w:divsChild>
        </w:div>
        <w:div w:id="570048173">
          <w:marLeft w:val="0"/>
          <w:marRight w:val="0"/>
          <w:marTop w:val="0"/>
          <w:marBottom w:val="0"/>
          <w:divBdr>
            <w:top w:val="none" w:sz="0" w:space="0" w:color="auto"/>
            <w:left w:val="none" w:sz="0" w:space="0" w:color="auto"/>
            <w:bottom w:val="none" w:sz="0" w:space="0" w:color="auto"/>
            <w:right w:val="none" w:sz="0" w:space="0" w:color="auto"/>
          </w:divBdr>
        </w:div>
        <w:div w:id="379282988">
          <w:marLeft w:val="0"/>
          <w:marRight w:val="0"/>
          <w:marTop w:val="0"/>
          <w:marBottom w:val="0"/>
          <w:divBdr>
            <w:top w:val="none" w:sz="0" w:space="0" w:color="auto"/>
            <w:left w:val="none" w:sz="0" w:space="0" w:color="auto"/>
            <w:bottom w:val="none" w:sz="0" w:space="0" w:color="auto"/>
            <w:right w:val="none" w:sz="0" w:space="0" w:color="auto"/>
          </w:divBdr>
        </w:div>
        <w:div w:id="698507458">
          <w:marLeft w:val="0"/>
          <w:marRight w:val="0"/>
          <w:marTop w:val="0"/>
          <w:marBottom w:val="0"/>
          <w:divBdr>
            <w:top w:val="none" w:sz="0" w:space="0" w:color="auto"/>
            <w:left w:val="none" w:sz="0" w:space="0" w:color="auto"/>
            <w:bottom w:val="none" w:sz="0" w:space="0" w:color="auto"/>
            <w:right w:val="none" w:sz="0" w:space="0" w:color="auto"/>
          </w:divBdr>
        </w:div>
        <w:div w:id="6346746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3168473">
              <w:marLeft w:val="0"/>
              <w:marRight w:val="0"/>
              <w:marTop w:val="0"/>
              <w:marBottom w:val="0"/>
              <w:divBdr>
                <w:top w:val="none" w:sz="0" w:space="0" w:color="auto"/>
                <w:left w:val="none" w:sz="0" w:space="0" w:color="auto"/>
                <w:bottom w:val="none" w:sz="0" w:space="0" w:color="auto"/>
                <w:right w:val="none" w:sz="0" w:space="0" w:color="auto"/>
              </w:divBdr>
            </w:div>
          </w:divsChild>
        </w:div>
        <w:div w:id="1595240828">
          <w:marLeft w:val="0"/>
          <w:marRight w:val="0"/>
          <w:marTop w:val="0"/>
          <w:marBottom w:val="0"/>
          <w:divBdr>
            <w:top w:val="none" w:sz="0" w:space="0" w:color="auto"/>
            <w:left w:val="none" w:sz="0" w:space="0" w:color="auto"/>
            <w:bottom w:val="none" w:sz="0" w:space="0" w:color="auto"/>
            <w:right w:val="none" w:sz="0" w:space="0" w:color="auto"/>
          </w:divBdr>
        </w:div>
        <w:div w:id="478576127">
          <w:marLeft w:val="0"/>
          <w:marRight w:val="0"/>
          <w:marTop w:val="0"/>
          <w:marBottom w:val="0"/>
          <w:divBdr>
            <w:top w:val="none" w:sz="0" w:space="0" w:color="auto"/>
            <w:left w:val="none" w:sz="0" w:space="0" w:color="auto"/>
            <w:bottom w:val="none" w:sz="0" w:space="0" w:color="auto"/>
            <w:right w:val="none" w:sz="0" w:space="0" w:color="auto"/>
          </w:divBdr>
        </w:div>
        <w:div w:id="1560290019">
          <w:marLeft w:val="0"/>
          <w:marRight w:val="0"/>
          <w:marTop w:val="0"/>
          <w:marBottom w:val="0"/>
          <w:divBdr>
            <w:top w:val="none" w:sz="0" w:space="0" w:color="auto"/>
            <w:left w:val="none" w:sz="0" w:space="0" w:color="auto"/>
            <w:bottom w:val="none" w:sz="0" w:space="0" w:color="auto"/>
            <w:right w:val="none" w:sz="0" w:space="0" w:color="auto"/>
          </w:divBdr>
        </w:div>
        <w:div w:id="1158494667">
          <w:marLeft w:val="0"/>
          <w:marRight w:val="0"/>
          <w:marTop w:val="0"/>
          <w:marBottom w:val="0"/>
          <w:divBdr>
            <w:top w:val="none" w:sz="0" w:space="0" w:color="auto"/>
            <w:left w:val="none" w:sz="0" w:space="0" w:color="auto"/>
            <w:bottom w:val="none" w:sz="0" w:space="0" w:color="auto"/>
            <w:right w:val="none" w:sz="0" w:space="0" w:color="auto"/>
          </w:divBdr>
        </w:div>
        <w:div w:id="756051621">
          <w:marLeft w:val="0"/>
          <w:marRight w:val="0"/>
          <w:marTop w:val="0"/>
          <w:marBottom w:val="0"/>
          <w:divBdr>
            <w:top w:val="none" w:sz="0" w:space="0" w:color="auto"/>
            <w:left w:val="none" w:sz="0" w:space="0" w:color="auto"/>
            <w:bottom w:val="none" w:sz="0" w:space="0" w:color="auto"/>
            <w:right w:val="none" w:sz="0" w:space="0" w:color="auto"/>
          </w:divBdr>
        </w:div>
        <w:div w:id="1951620998">
          <w:marLeft w:val="0"/>
          <w:marRight w:val="0"/>
          <w:marTop w:val="0"/>
          <w:marBottom w:val="0"/>
          <w:divBdr>
            <w:top w:val="none" w:sz="0" w:space="0" w:color="auto"/>
            <w:left w:val="none" w:sz="0" w:space="0" w:color="auto"/>
            <w:bottom w:val="none" w:sz="0" w:space="0" w:color="auto"/>
            <w:right w:val="none" w:sz="0" w:space="0" w:color="auto"/>
          </w:divBdr>
        </w:div>
        <w:div w:id="696976941">
          <w:marLeft w:val="0"/>
          <w:marRight w:val="0"/>
          <w:marTop w:val="0"/>
          <w:marBottom w:val="0"/>
          <w:divBdr>
            <w:top w:val="none" w:sz="0" w:space="0" w:color="auto"/>
            <w:left w:val="none" w:sz="0" w:space="0" w:color="auto"/>
            <w:bottom w:val="none" w:sz="0" w:space="0" w:color="auto"/>
            <w:right w:val="none" w:sz="0" w:space="0" w:color="auto"/>
          </w:divBdr>
        </w:div>
        <w:div w:id="1633057749">
          <w:marLeft w:val="0"/>
          <w:marRight w:val="0"/>
          <w:marTop w:val="0"/>
          <w:marBottom w:val="0"/>
          <w:divBdr>
            <w:top w:val="none" w:sz="0" w:space="0" w:color="auto"/>
            <w:left w:val="none" w:sz="0" w:space="0" w:color="auto"/>
            <w:bottom w:val="none" w:sz="0" w:space="0" w:color="auto"/>
            <w:right w:val="none" w:sz="0" w:space="0" w:color="auto"/>
          </w:divBdr>
        </w:div>
        <w:div w:id="785737643">
          <w:marLeft w:val="0"/>
          <w:marRight w:val="0"/>
          <w:marTop w:val="0"/>
          <w:marBottom w:val="0"/>
          <w:divBdr>
            <w:top w:val="none" w:sz="0" w:space="0" w:color="auto"/>
            <w:left w:val="none" w:sz="0" w:space="0" w:color="auto"/>
            <w:bottom w:val="none" w:sz="0" w:space="0" w:color="auto"/>
            <w:right w:val="none" w:sz="0" w:space="0" w:color="auto"/>
          </w:divBdr>
        </w:div>
        <w:div w:id="105926864">
          <w:marLeft w:val="0"/>
          <w:marRight w:val="0"/>
          <w:marTop w:val="0"/>
          <w:marBottom w:val="0"/>
          <w:divBdr>
            <w:top w:val="none" w:sz="0" w:space="0" w:color="auto"/>
            <w:left w:val="none" w:sz="0" w:space="0" w:color="auto"/>
            <w:bottom w:val="none" w:sz="0" w:space="0" w:color="auto"/>
            <w:right w:val="none" w:sz="0" w:space="0" w:color="auto"/>
          </w:divBdr>
        </w:div>
        <w:div w:id="2021732808">
          <w:marLeft w:val="0"/>
          <w:marRight w:val="0"/>
          <w:marTop w:val="0"/>
          <w:marBottom w:val="0"/>
          <w:divBdr>
            <w:top w:val="none" w:sz="0" w:space="0" w:color="auto"/>
            <w:left w:val="none" w:sz="0" w:space="0" w:color="auto"/>
            <w:bottom w:val="none" w:sz="0" w:space="0" w:color="auto"/>
            <w:right w:val="none" w:sz="0" w:space="0" w:color="auto"/>
          </w:divBdr>
        </w:div>
        <w:div w:id="1617982684">
          <w:marLeft w:val="0"/>
          <w:marRight w:val="0"/>
          <w:marTop w:val="0"/>
          <w:marBottom w:val="0"/>
          <w:divBdr>
            <w:top w:val="none" w:sz="0" w:space="0" w:color="auto"/>
            <w:left w:val="none" w:sz="0" w:space="0" w:color="auto"/>
            <w:bottom w:val="none" w:sz="0" w:space="0" w:color="auto"/>
            <w:right w:val="none" w:sz="0" w:space="0" w:color="auto"/>
          </w:divBdr>
        </w:div>
        <w:div w:id="707796429">
          <w:marLeft w:val="0"/>
          <w:marRight w:val="0"/>
          <w:marTop w:val="0"/>
          <w:marBottom w:val="0"/>
          <w:divBdr>
            <w:top w:val="none" w:sz="0" w:space="0" w:color="auto"/>
            <w:left w:val="none" w:sz="0" w:space="0" w:color="auto"/>
            <w:bottom w:val="none" w:sz="0" w:space="0" w:color="auto"/>
            <w:right w:val="none" w:sz="0" w:space="0" w:color="auto"/>
          </w:divBdr>
        </w:div>
        <w:div w:id="1128624950">
          <w:marLeft w:val="0"/>
          <w:marRight w:val="0"/>
          <w:marTop w:val="0"/>
          <w:marBottom w:val="0"/>
          <w:divBdr>
            <w:top w:val="none" w:sz="0" w:space="0" w:color="auto"/>
            <w:left w:val="none" w:sz="0" w:space="0" w:color="auto"/>
            <w:bottom w:val="none" w:sz="0" w:space="0" w:color="auto"/>
            <w:right w:val="none" w:sz="0" w:space="0" w:color="auto"/>
          </w:divBdr>
        </w:div>
        <w:div w:id="2140174737">
          <w:marLeft w:val="0"/>
          <w:marRight w:val="0"/>
          <w:marTop w:val="0"/>
          <w:marBottom w:val="0"/>
          <w:divBdr>
            <w:top w:val="none" w:sz="0" w:space="0" w:color="auto"/>
            <w:left w:val="none" w:sz="0" w:space="0" w:color="auto"/>
            <w:bottom w:val="none" w:sz="0" w:space="0" w:color="auto"/>
            <w:right w:val="none" w:sz="0" w:space="0" w:color="auto"/>
          </w:divBdr>
        </w:div>
        <w:div w:id="1186557116">
          <w:marLeft w:val="0"/>
          <w:marRight w:val="0"/>
          <w:marTop w:val="0"/>
          <w:marBottom w:val="0"/>
          <w:divBdr>
            <w:top w:val="none" w:sz="0" w:space="0" w:color="auto"/>
            <w:left w:val="none" w:sz="0" w:space="0" w:color="auto"/>
            <w:bottom w:val="none" w:sz="0" w:space="0" w:color="auto"/>
            <w:right w:val="none" w:sz="0" w:space="0" w:color="auto"/>
          </w:divBdr>
        </w:div>
        <w:div w:id="6534887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282477">
              <w:marLeft w:val="0"/>
              <w:marRight w:val="0"/>
              <w:marTop w:val="0"/>
              <w:marBottom w:val="0"/>
              <w:divBdr>
                <w:top w:val="none" w:sz="0" w:space="0" w:color="auto"/>
                <w:left w:val="none" w:sz="0" w:space="0" w:color="auto"/>
                <w:bottom w:val="none" w:sz="0" w:space="0" w:color="auto"/>
                <w:right w:val="none" w:sz="0" w:space="0" w:color="auto"/>
              </w:divBdr>
            </w:div>
          </w:divsChild>
        </w:div>
        <w:div w:id="1235428916">
          <w:marLeft w:val="0"/>
          <w:marRight w:val="0"/>
          <w:marTop w:val="0"/>
          <w:marBottom w:val="0"/>
          <w:divBdr>
            <w:top w:val="none" w:sz="0" w:space="0" w:color="auto"/>
            <w:left w:val="none" w:sz="0" w:space="0" w:color="auto"/>
            <w:bottom w:val="none" w:sz="0" w:space="0" w:color="auto"/>
            <w:right w:val="none" w:sz="0" w:space="0" w:color="auto"/>
          </w:divBdr>
        </w:div>
        <w:div w:id="771585535">
          <w:marLeft w:val="0"/>
          <w:marRight w:val="0"/>
          <w:marTop w:val="0"/>
          <w:marBottom w:val="0"/>
          <w:divBdr>
            <w:top w:val="none" w:sz="0" w:space="0" w:color="auto"/>
            <w:left w:val="none" w:sz="0" w:space="0" w:color="auto"/>
            <w:bottom w:val="none" w:sz="0" w:space="0" w:color="auto"/>
            <w:right w:val="none" w:sz="0" w:space="0" w:color="auto"/>
          </w:divBdr>
        </w:div>
        <w:div w:id="800417705">
          <w:marLeft w:val="0"/>
          <w:marRight w:val="0"/>
          <w:marTop w:val="0"/>
          <w:marBottom w:val="0"/>
          <w:divBdr>
            <w:top w:val="none" w:sz="0" w:space="0" w:color="auto"/>
            <w:left w:val="none" w:sz="0" w:space="0" w:color="auto"/>
            <w:bottom w:val="none" w:sz="0" w:space="0" w:color="auto"/>
            <w:right w:val="none" w:sz="0" w:space="0" w:color="auto"/>
          </w:divBdr>
        </w:div>
        <w:div w:id="1179008719">
          <w:marLeft w:val="0"/>
          <w:marRight w:val="0"/>
          <w:marTop w:val="0"/>
          <w:marBottom w:val="0"/>
          <w:divBdr>
            <w:top w:val="none" w:sz="0" w:space="0" w:color="auto"/>
            <w:left w:val="none" w:sz="0" w:space="0" w:color="auto"/>
            <w:bottom w:val="none" w:sz="0" w:space="0" w:color="auto"/>
            <w:right w:val="none" w:sz="0" w:space="0" w:color="auto"/>
          </w:divBdr>
        </w:div>
        <w:div w:id="632054353">
          <w:marLeft w:val="0"/>
          <w:marRight w:val="0"/>
          <w:marTop w:val="0"/>
          <w:marBottom w:val="0"/>
          <w:divBdr>
            <w:top w:val="none" w:sz="0" w:space="0" w:color="auto"/>
            <w:left w:val="none" w:sz="0" w:space="0" w:color="auto"/>
            <w:bottom w:val="none" w:sz="0" w:space="0" w:color="auto"/>
            <w:right w:val="none" w:sz="0" w:space="0" w:color="auto"/>
          </w:divBdr>
        </w:div>
        <w:div w:id="1109355491">
          <w:marLeft w:val="0"/>
          <w:marRight w:val="0"/>
          <w:marTop w:val="0"/>
          <w:marBottom w:val="0"/>
          <w:divBdr>
            <w:top w:val="none" w:sz="0" w:space="0" w:color="auto"/>
            <w:left w:val="none" w:sz="0" w:space="0" w:color="auto"/>
            <w:bottom w:val="none" w:sz="0" w:space="0" w:color="auto"/>
            <w:right w:val="none" w:sz="0" w:space="0" w:color="auto"/>
          </w:divBdr>
        </w:div>
        <w:div w:id="154960786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2829376">
              <w:marLeft w:val="0"/>
              <w:marRight w:val="0"/>
              <w:marTop w:val="0"/>
              <w:marBottom w:val="0"/>
              <w:divBdr>
                <w:top w:val="none" w:sz="0" w:space="0" w:color="auto"/>
                <w:left w:val="none" w:sz="0" w:space="0" w:color="auto"/>
                <w:bottom w:val="none" w:sz="0" w:space="0" w:color="auto"/>
                <w:right w:val="none" w:sz="0" w:space="0" w:color="auto"/>
              </w:divBdr>
            </w:div>
          </w:divsChild>
        </w:div>
        <w:div w:id="893007328">
          <w:marLeft w:val="0"/>
          <w:marRight w:val="0"/>
          <w:marTop w:val="0"/>
          <w:marBottom w:val="0"/>
          <w:divBdr>
            <w:top w:val="none" w:sz="0" w:space="0" w:color="auto"/>
            <w:left w:val="none" w:sz="0" w:space="0" w:color="auto"/>
            <w:bottom w:val="none" w:sz="0" w:space="0" w:color="auto"/>
            <w:right w:val="none" w:sz="0" w:space="0" w:color="auto"/>
          </w:divBdr>
        </w:div>
        <w:div w:id="1874808478">
          <w:marLeft w:val="0"/>
          <w:marRight w:val="0"/>
          <w:marTop w:val="0"/>
          <w:marBottom w:val="0"/>
          <w:divBdr>
            <w:top w:val="none" w:sz="0" w:space="0" w:color="auto"/>
            <w:left w:val="none" w:sz="0" w:space="0" w:color="auto"/>
            <w:bottom w:val="none" w:sz="0" w:space="0" w:color="auto"/>
            <w:right w:val="none" w:sz="0" w:space="0" w:color="auto"/>
          </w:divBdr>
        </w:div>
        <w:div w:id="2069986917">
          <w:marLeft w:val="0"/>
          <w:marRight w:val="0"/>
          <w:marTop w:val="0"/>
          <w:marBottom w:val="0"/>
          <w:divBdr>
            <w:top w:val="none" w:sz="0" w:space="0" w:color="auto"/>
            <w:left w:val="none" w:sz="0" w:space="0" w:color="auto"/>
            <w:bottom w:val="none" w:sz="0" w:space="0" w:color="auto"/>
            <w:right w:val="none" w:sz="0" w:space="0" w:color="auto"/>
          </w:divBdr>
        </w:div>
        <w:div w:id="2091810761">
          <w:marLeft w:val="0"/>
          <w:marRight w:val="0"/>
          <w:marTop w:val="0"/>
          <w:marBottom w:val="0"/>
          <w:divBdr>
            <w:top w:val="none" w:sz="0" w:space="0" w:color="auto"/>
            <w:left w:val="none" w:sz="0" w:space="0" w:color="auto"/>
            <w:bottom w:val="none" w:sz="0" w:space="0" w:color="auto"/>
            <w:right w:val="none" w:sz="0" w:space="0" w:color="auto"/>
          </w:divBdr>
        </w:div>
        <w:div w:id="1857620650">
          <w:marLeft w:val="0"/>
          <w:marRight w:val="0"/>
          <w:marTop w:val="0"/>
          <w:marBottom w:val="0"/>
          <w:divBdr>
            <w:top w:val="none" w:sz="0" w:space="0" w:color="auto"/>
            <w:left w:val="none" w:sz="0" w:space="0" w:color="auto"/>
            <w:bottom w:val="none" w:sz="0" w:space="0" w:color="auto"/>
            <w:right w:val="none" w:sz="0" w:space="0" w:color="auto"/>
          </w:divBdr>
        </w:div>
        <w:div w:id="965698928">
          <w:marLeft w:val="0"/>
          <w:marRight w:val="0"/>
          <w:marTop w:val="0"/>
          <w:marBottom w:val="0"/>
          <w:divBdr>
            <w:top w:val="none" w:sz="0" w:space="0" w:color="auto"/>
            <w:left w:val="none" w:sz="0" w:space="0" w:color="auto"/>
            <w:bottom w:val="none" w:sz="0" w:space="0" w:color="auto"/>
            <w:right w:val="none" w:sz="0" w:space="0" w:color="auto"/>
          </w:divBdr>
        </w:div>
        <w:div w:id="6969558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99569912">
              <w:marLeft w:val="0"/>
              <w:marRight w:val="0"/>
              <w:marTop w:val="0"/>
              <w:marBottom w:val="0"/>
              <w:divBdr>
                <w:top w:val="none" w:sz="0" w:space="0" w:color="auto"/>
                <w:left w:val="none" w:sz="0" w:space="0" w:color="auto"/>
                <w:bottom w:val="none" w:sz="0" w:space="0" w:color="auto"/>
                <w:right w:val="none" w:sz="0" w:space="0" w:color="auto"/>
              </w:divBdr>
            </w:div>
          </w:divsChild>
        </w:div>
        <w:div w:id="2093624469">
          <w:marLeft w:val="0"/>
          <w:marRight w:val="0"/>
          <w:marTop w:val="0"/>
          <w:marBottom w:val="0"/>
          <w:divBdr>
            <w:top w:val="none" w:sz="0" w:space="0" w:color="auto"/>
            <w:left w:val="none" w:sz="0" w:space="0" w:color="auto"/>
            <w:bottom w:val="none" w:sz="0" w:space="0" w:color="auto"/>
            <w:right w:val="none" w:sz="0" w:space="0" w:color="auto"/>
          </w:divBdr>
        </w:div>
        <w:div w:id="1561091735">
          <w:marLeft w:val="0"/>
          <w:marRight w:val="0"/>
          <w:marTop w:val="0"/>
          <w:marBottom w:val="0"/>
          <w:divBdr>
            <w:top w:val="none" w:sz="0" w:space="0" w:color="auto"/>
            <w:left w:val="none" w:sz="0" w:space="0" w:color="auto"/>
            <w:bottom w:val="none" w:sz="0" w:space="0" w:color="auto"/>
            <w:right w:val="none" w:sz="0" w:space="0" w:color="auto"/>
          </w:divBdr>
        </w:div>
        <w:div w:id="1608468577">
          <w:marLeft w:val="0"/>
          <w:marRight w:val="0"/>
          <w:marTop w:val="0"/>
          <w:marBottom w:val="0"/>
          <w:divBdr>
            <w:top w:val="none" w:sz="0" w:space="0" w:color="auto"/>
            <w:left w:val="none" w:sz="0" w:space="0" w:color="auto"/>
            <w:bottom w:val="none" w:sz="0" w:space="0" w:color="auto"/>
            <w:right w:val="none" w:sz="0" w:space="0" w:color="auto"/>
          </w:divBdr>
        </w:div>
        <w:div w:id="251857145">
          <w:marLeft w:val="0"/>
          <w:marRight w:val="0"/>
          <w:marTop w:val="0"/>
          <w:marBottom w:val="0"/>
          <w:divBdr>
            <w:top w:val="none" w:sz="0" w:space="0" w:color="auto"/>
            <w:left w:val="none" w:sz="0" w:space="0" w:color="auto"/>
            <w:bottom w:val="none" w:sz="0" w:space="0" w:color="auto"/>
            <w:right w:val="none" w:sz="0" w:space="0" w:color="auto"/>
          </w:divBdr>
        </w:div>
        <w:div w:id="998387302">
          <w:marLeft w:val="0"/>
          <w:marRight w:val="0"/>
          <w:marTop w:val="0"/>
          <w:marBottom w:val="0"/>
          <w:divBdr>
            <w:top w:val="none" w:sz="0" w:space="0" w:color="auto"/>
            <w:left w:val="none" w:sz="0" w:space="0" w:color="auto"/>
            <w:bottom w:val="none" w:sz="0" w:space="0" w:color="auto"/>
            <w:right w:val="none" w:sz="0" w:space="0" w:color="auto"/>
          </w:divBdr>
        </w:div>
        <w:div w:id="873155097">
          <w:marLeft w:val="0"/>
          <w:marRight w:val="0"/>
          <w:marTop w:val="0"/>
          <w:marBottom w:val="0"/>
          <w:divBdr>
            <w:top w:val="none" w:sz="0" w:space="0" w:color="auto"/>
            <w:left w:val="none" w:sz="0" w:space="0" w:color="auto"/>
            <w:bottom w:val="none" w:sz="0" w:space="0" w:color="auto"/>
            <w:right w:val="none" w:sz="0" w:space="0" w:color="auto"/>
          </w:divBdr>
        </w:div>
        <w:div w:id="2493934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8657375">
              <w:marLeft w:val="0"/>
              <w:marRight w:val="0"/>
              <w:marTop w:val="0"/>
              <w:marBottom w:val="0"/>
              <w:divBdr>
                <w:top w:val="none" w:sz="0" w:space="0" w:color="auto"/>
                <w:left w:val="none" w:sz="0" w:space="0" w:color="auto"/>
                <w:bottom w:val="none" w:sz="0" w:space="0" w:color="auto"/>
                <w:right w:val="none" w:sz="0" w:space="0" w:color="auto"/>
              </w:divBdr>
            </w:div>
          </w:divsChild>
        </w:div>
        <w:div w:id="1973708075">
          <w:marLeft w:val="0"/>
          <w:marRight w:val="0"/>
          <w:marTop w:val="0"/>
          <w:marBottom w:val="0"/>
          <w:divBdr>
            <w:top w:val="none" w:sz="0" w:space="0" w:color="auto"/>
            <w:left w:val="none" w:sz="0" w:space="0" w:color="auto"/>
            <w:bottom w:val="none" w:sz="0" w:space="0" w:color="auto"/>
            <w:right w:val="none" w:sz="0" w:space="0" w:color="auto"/>
          </w:divBdr>
        </w:div>
        <w:div w:id="1519196006">
          <w:marLeft w:val="0"/>
          <w:marRight w:val="0"/>
          <w:marTop w:val="0"/>
          <w:marBottom w:val="0"/>
          <w:divBdr>
            <w:top w:val="none" w:sz="0" w:space="0" w:color="auto"/>
            <w:left w:val="none" w:sz="0" w:space="0" w:color="auto"/>
            <w:bottom w:val="none" w:sz="0" w:space="0" w:color="auto"/>
            <w:right w:val="none" w:sz="0" w:space="0" w:color="auto"/>
          </w:divBdr>
        </w:div>
        <w:div w:id="71441005">
          <w:marLeft w:val="0"/>
          <w:marRight w:val="0"/>
          <w:marTop w:val="0"/>
          <w:marBottom w:val="0"/>
          <w:divBdr>
            <w:top w:val="none" w:sz="0" w:space="0" w:color="auto"/>
            <w:left w:val="none" w:sz="0" w:space="0" w:color="auto"/>
            <w:bottom w:val="none" w:sz="0" w:space="0" w:color="auto"/>
            <w:right w:val="none" w:sz="0" w:space="0" w:color="auto"/>
          </w:divBdr>
        </w:div>
        <w:div w:id="260574032">
          <w:marLeft w:val="0"/>
          <w:marRight w:val="0"/>
          <w:marTop w:val="0"/>
          <w:marBottom w:val="0"/>
          <w:divBdr>
            <w:top w:val="none" w:sz="0" w:space="0" w:color="auto"/>
            <w:left w:val="none" w:sz="0" w:space="0" w:color="auto"/>
            <w:bottom w:val="none" w:sz="0" w:space="0" w:color="auto"/>
            <w:right w:val="none" w:sz="0" w:space="0" w:color="auto"/>
          </w:divBdr>
        </w:div>
        <w:div w:id="433283287">
          <w:marLeft w:val="0"/>
          <w:marRight w:val="0"/>
          <w:marTop w:val="0"/>
          <w:marBottom w:val="0"/>
          <w:divBdr>
            <w:top w:val="none" w:sz="0" w:space="0" w:color="auto"/>
            <w:left w:val="none" w:sz="0" w:space="0" w:color="auto"/>
            <w:bottom w:val="none" w:sz="0" w:space="0" w:color="auto"/>
            <w:right w:val="none" w:sz="0" w:space="0" w:color="auto"/>
          </w:divBdr>
        </w:div>
        <w:div w:id="707951518">
          <w:marLeft w:val="0"/>
          <w:marRight w:val="0"/>
          <w:marTop w:val="0"/>
          <w:marBottom w:val="0"/>
          <w:divBdr>
            <w:top w:val="none" w:sz="0" w:space="0" w:color="auto"/>
            <w:left w:val="none" w:sz="0" w:space="0" w:color="auto"/>
            <w:bottom w:val="none" w:sz="0" w:space="0" w:color="auto"/>
            <w:right w:val="none" w:sz="0" w:space="0" w:color="auto"/>
          </w:divBdr>
        </w:div>
        <w:div w:id="1377239372">
          <w:marLeft w:val="0"/>
          <w:marRight w:val="0"/>
          <w:marTop w:val="0"/>
          <w:marBottom w:val="0"/>
          <w:divBdr>
            <w:top w:val="none" w:sz="0" w:space="0" w:color="auto"/>
            <w:left w:val="none" w:sz="0" w:space="0" w:color="auto"/>
            <w:bottom w:val="none" w:sz="0" w:space="0" w:color="auto"/>
            <w:right w:val="none" w:sz="0" w:space="0" w:color="auto"/>
          </w:divBdr>
        </w:div>
      </w:divsChild>
    </w:div>
    <w:div w:id="145560950">
      <w:bodyDiv w:val="1"/>
      <w:marLeft w:val="0"/>
      <w:marRight w:val="0"/>
      <w:marTop w:val="0"/>
      <w:marBottom w:val="0"/>
      <w:divBdr>
        <w:top w:val="none" w:sz="0" w:space="0" w:color="auto"/>
        <w:left w:val="none" w:sz="0" w:space="0" w:color="auto"/>
        <w:bottom w:val="none" w:sz="0" w:space="0" w:color="auto"/>
        <w:right w:val="none" w:sz="0" w:space="0" w:color="auto"/>
      </w:divBdr>
      <w:divsChild>
        <w:div w:id="1106072929">
          <w:marLeft w:val="0"/>
          <w:marRight w:val="0"/>
          <w:marTop w:val="0"/>
          <w:marBottom w:val="0"/>
          <w:divBdr>
            <w:top w:val="none" w:sz="0" w:space="0" w:color="auto"/>
            <w:left w:val="none" w:sz="0" w:space="0" w:color="auto"/>
            <w:bottom w:val="none" w:sz="0" w:space="0" w:color="auto"/>
            <w:right w:val="none" w:sz="0" w:space="0" w:color="auto"/>
          </w:divBdr>
        </w:div>
        <w:div w:id="1199472258">
          <w:marLeft w:val="0"/>
          <w:marRight w:val="0"/>
          <w:marTop w:val="0"/>
          <w:marBottom w:val="0"/>
          <w:divBdr>
            <w:top w:val="none" w:sz="0" w:space="0" w:color="auto"/>
            <w:left w:val="none" w:sz="0" w:space="0" w:color="auto"/>
            <w:bottom w:val="none" w:sz="0" w:space="0" w:color="auto"/>
            <w:right w:val="none" w:sz="0" w:space="0" w:color="auto"/>
          </w:divBdr>
        </w:div>
        <w:div w:id="306784463">
          <w:marLeft w:val="0"/>
          <w:marRight w:val="0"/>
          <w:marTop w:val="0"/>
          <w:marBottom w:val="0"/>
          <w:divBdr>
            <w:top w:val="none" w:sz="0" w:space="0" w:color="auto"/>
            <w:left w:val="none" w:sz="0" w:space="0" w:color="auto"/>
            <w:bottom w:val="none" w:sz="0" w:space="0" w:color="auto"/>
            <w:right w:val="none" w:sz="0" w:space="0" w:color="auto"/>
          </w:divBdr>
        </w:div>
        <w:div w:id="798035800">
          <w:marLeft w:val="0"/>
          <w:marRight w:val="0"/>
          <w:marTop w:val="0"/>
          <w:marBottom w:val="0"/>
          <w:divBdr>
            <w:top w:val="none" w:sz="0" w:space="0" w:color="auto"/>
            <w:left w:val="none" w:sz="0" w:space="0" w:color="auto"/>
            <w:bottom w:val="none" w:sz="0" w:space="0" w:color="auto"/>
            <w:right w:val="none" w:sz="0" w:space="0" w:color="auto"/>
          </w:divBdr>
        </w:div>
        <w:div w:id="1544097054">
          <w:marLeft w:val="0"/>
          <w:marRight w:val="0"/>
          <w:marTop w:val="0"/>
          <w:marBottom w:val="0"/>
          <w:divBdr>
            <w:top w:val="none" w:sz="0" w:space="0" w:color="auto"/>
            <w:left w:val="none" w:sz="0" w:space="0" w:color="auto"/>
            <w:bottom w:val="none" w:sz="0" w:space="0" w:color="auto"/>
            <w:right w:val="none" w:sz="0" w:space="0" w:color="auto"/>
          </w:divBdr>
        </w:div>
        <w:div w:id="945117689">
          <w:marLeft w:val="0"/>
          <w:marRight w:val="0"/>
          <w:marTop w:val="0"/>
          <w:marBottom w:val="0"/>
          <w:divBdr>
            <w:top w:val="none" w:sz="0" w:space="0" w:color="auto"/>
            <w:left w:val="none" w:sz="0" w:space="0" w:color="auto"/>
            <w:bottom w:val="none" w:sz="0" w:space="0" w:color="auto"/>
            <w:right w:val="none" w:sz="0" w:space="0" w:color="auto"/>
          </w:divBdr>
        </w:div>
        <w:div w:id="162941155">
          <w:marLeft w:val="0"/>
          <w:marRight w:val="0"/>
          <w:marTop w:val="0"/>
          <w:marBottom w:val="0"/>
          <w:divBdr>
            <w:top w:val="none" w:sz="0" w:space="0" w:color="auto"/>
            <w:left w:val="none" w:sz="0" w:space="0" w:color="auto"/>
            <w:bottom w:val="none" w:sz="0" w:space="0" w:color="auto"/>
            <w:right w:val="none" w:sz="0" w:space="0" w:color="auto"/>
          </w:divBdr>
        </w:div>
        <w:div w:id="1394507046">
          <w:marLeft w:val="0"/>
          <w:marRight w:val="0"/>
          <w:marTop w:val="0"/>
          <w:marBottom w:val="0"/>
          <w:divBdr>
            <w:top w:val="none" w:sz="0" w:space="0" w:color="auto"/>
            <w:left w:val="none" w:sz="0" w:space="0" w:color="auto"/>
            <w:bottom w:val="none" w:sz="0" w:space="0" w:color="auto"/>
            <w:right w:val="none" w:sz="0" w:space="0" w:color="auto"/>
          </w:divBdr>
        </w:div>
        <w:div w:id="1933972957">
          <w:marLeft w:val="0"/>
          <w:marRight w:val="0"/>
          <w:marTop w:val="0"/>
          <w:marBottom w:val="0"/>
          <w:divBdr>
            <w:top w:val="none" w:sz="0" w:space="0" w:color="auto"/>
            <w:left w:val="none" w:sz="0" w:space="0" w:color="auto"/>
            <w:bottom w:val="none" w:sz="0" w:space="0" w:color="auto"/>
            <w:right w:val="none" w:sz="0" w:space="0" w:color="auto"/>
          </w:divBdr>
        </w:div>
        <w:div w:id="1394699374">
          <w:marLeft w:val="0"/>
          <w:marRight w:val="0"/>
          <w:marTop w:val="0"/>
          <w:marBottom w:val="0"/>
          <w:divBdr>
            <w:top w:val="none" w:sz="0" w:space="0" w:color="auto"/>
            <w:left w:val="none" w:sz="0" w:space="0" w:color="auto"/>
            <w:bottom w:val="none" w:sz="0" w:space="0" w:color="auto"/>
            <w:right w:val="none" w:sz="0" w:space="0" w:color="auto"/>
          </w:divBdr>
        </w:div>
        <w:div w:id="618338376">
          <w:marLeft w:val="0"/>
          <w:marRight w:val="0"/>
          <w:marTop w:val="0"/>
          <w:marBottom w:val="0"/>
          <w:divBdr>
            <w:top w:val="none" w:sz="0" w:space="0" w:color="auto"/>
            <w:left w:val="none" w:sz="0" w:space="0" w:color="auto"/>
            <w:bottom w:val="none" w:sz="0" w:space="0" w:color="auto"/>
            <w:right w:val="none" w:sz="0" w:space="0" w:color="auto"/>
          </w:divBdr>
        </w:div>
        <w:div w:id="384571374">
          <w:marLeft w:val="0"/>
          <w:marRight w:val="0"/>
          <w:marTop w:val="0"/>
          <w:marBottom w:val="0"/>
          <w:divBdr>
            <w:top w:val="none" w:sz="0" w:space="0" w:color="auto"/>
            <w:left w:val="none" w:sz="0" w:space="0" w:color="auto"/>
            <w:bottom w:val="none" w:sz="0" w:space="0" w:color="auto"/>
            <w:right w:val="none" w:sz="0" w:space="0" w:color="auto"/>
          </w:divBdr>
        </w:div>
        <w:div w:id="1090659981">
          <w:marLeft w:val="0"/>
          <w:marRight w:val="0"/>
          <w:marTop w:val="0"/>
          <w:marBottom w:val="0"/>
          <w:divBdr>
            <w:top w:val="none" w:sz="0" w:space="0" w:color="auto"/>
            <w:left w:val="none" w:sz="0" w:space="0" w:color="auto"/>
            <w:bottom w:val="none" w:sz="0" w:space="0" w:color="auto"/>
            <w:right w:val="none" w:sz="0" w:space="0" w:color="auto"/>
          </w:divBdr>
        </w:div>
      </w:divsChild>
    </w:div>
    <w:div w:id="146553987">
      <w:bodyDiv w:val="1"/>
      <w:marLeft w:val="0"/>
      <w:marRight w:val="0"/>
      <w:marTop w:val="0"/>
      <w:marBottom w:val="0"/>
      <w:divBdr>
        <w:top w:val="none" w:sz="0" w:space="0" w:color="auto"/>
        <w:left w:val="none" w:sz="0" w:space="0" w:color="auto"/>
        <w:bottom w:val="none" w:sz="0" w:space="0" w:color="auto"/>
        <w:right w:val="none" w:sz="0" w:space="0" w:color="auto"/>
      </w:divBdr>
      <w:divsChild>
        <w:div w:id="730225737">
          <w:marLeft w:val="0"/>
          <w:marRight w:val="0"/>
          <w:marTop w:val="0"/>
          <w:marBottom w:val="0"/>
          <w:divBdr>
            <w:top w:val="none" w:sz="0" w:space="0" w:color="auto"/>
            <w:left w:val="none" w:sz="0" w:space="0" w:color="auto"/>
            <w:bottom w:val="none" w:sz="0" w:space="0" w:color="auto"/>
            <w:right w:val="none" w:sz="0" w:space="0" w:color="auto"/>
          </w:divBdr>
        </w:div>
        <w:div w:id="1870414415">
          <w:marLeft w:val="0"/>
          <w:marRight w:val="0"/>
          <w:marTop w:val="0"/>
          <w:marBottom w:val="0"/>
          <w:divBdr>
            <w:top w:val="none" w:sz="0" w:space="0" w:color="auto"/>
            <w:left w:val="none" w:sz="0" w:space="0" w:color="auto"/>
            <w:bottom w:val="none" w:sz="0" w:space="0" w:color="auto"/>
            <w:right w:val="none" w:sz="0" w:space="0" w:color="auto"/>
          </w:divBdr>
        </w:div>
        <w:div w:id="1536961932">
          <w:marLeft w:val="0"/>
          <w:marRight w:val="0"/>
          <w:marTop w:val="0"/>
          <w:marBottom w:val="0"/>
          <w:divBdr>
            <w:top w:val="none" w:sz="0" w:space="0" w:color="auto"/>
            <w:left w:val="none" w:sz="0" w:space="0" w:color="auto"/>
            <w:bottom w:val="none" w:sz="0" w:space="0" w:color="auto"/>
            <w:right w:val="none" w:sz="0" w:space="0" w:color="auto"/>
          </w:divBdr>
        </w:div>
        <w:div w:id="1757511556">
          <w:marLeft w:val="0"/>
          <w:marRight w:val="0"/>
          <w:marTop w:val="0"/>
          <w:marBottom w:val="0"/>
          <w:divBdr>
            <w:top w:val="none" w:sz="0" w:space="0" w:color="auto"/>
            <w:left w:val="none" w:sz="0" w:space="0" w:color="auto"/>
            <w:bottom w:val="none" w:sz="0" w:space="0" w:color="auto"/>
            <w:right w:val="none" w:sz="0" w:space="0" w:color="auto"/>
          </w:divBdr>
        </w:div>
        <w:div w:id="21456141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357753">
              <w:marLeft w:val="0"/>
              <w:marRight w:val="0"/>
              <w:marTop w:val="0"/>
              <w:marBottom w:val="0"/>
              <w:divBdr>
                <w:top w:val="none" w:sz="0" w:space="0" w:color="auto"/>
                <w:left w:val="none" w:sz="0" w:space="0" w:color="auto"/>
                <w:bottom w:val="none" w:sz="0" w:space="0" w:color="auto"/>
                <w:right w:val="none" w:sz="0" w:space="0" w:color="auto"/>
              </w:divBdr>
            </w:div>
          </w:divsChild>
        </w:div>
        <w:div w:id="1218904133">
          <w:marLeft w:val="0"/>
          <w:marRight w:val="0"/>
          <w:marTop w:val="0"/>
          <w:marBottom w:val="0"/>
          <w:divBdr>
            <w:top w:val="none" w:sz="0" w:space="0" w:color="auto"/>
            <w:left w:val="none" w:sz="0" w:space="0" w:color="auto"/>
            <w:bottom w:val="none" w:sz="0" w:space="0" w:color="auto"/>
            <w:right w:val="none" w:sz="0" w:space="0" w:color="auto"/>
          </w:divBdr>
        </w:div>
        <w:div w:id="1778286207">
          <w:marLeft w:val="0"/>
          <w:marRight w:val="0"/>
          <w:marTop w:val="0"/>
          <w:marBottom w:val="0"/>
          <w:divBdr>
            <w:top w:val="none" w:sz="0" w:space="0" w:color="auto"/>
            <w:left w:val="none" w:sz="0" w:space="0" w:color="auto"/>
            <w:bottom w:val="none" w:sz="0" w:space="0" w:color="auto"/>
            <w:right w:val="none" w:sz="0" w:space="0" w:color="auto"/>
          </w:divBdr>
        </w:div>
        <w:div w:id="817258736">
          <w:marLeft w:val="0"/>
          <w:marRight w:val="0"/>
          <w:marTop w:val="0"/>
          <w:marBottom w:val="0"/>
          <w:divBdr>
            <w:top w:val="none" w:sz="0" w:space="0" w:color="auto"/>
            <w:left w:val="none" w:sz="0" w:space="0" w:color="auto"/>
            <w:bottom w:val="none" w:sz="0" w:space="0" w:color="auto"/>
            <w:right w:val="none" w:sz="0" w:space="0" w:color="auto"/>
          </w:divBdr>
        </w:div>
        <w:div w:id="2475434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638791">
              <w:marLeft w:val="0"/>
              <w:marRight w:val="0"/>
              <w:marTop w:val="0"/>
              <w:marBottom w:val="0"/>
              <w:divBdr>
                <w:top w:val="none" w:sz="0" w:space="0" w:color="auto"/>
                <w:left w:val="none" w:sz="0" w:space="0" w:color="auto"/>
                <w:bottom w:val="none" w:sz="0" w:space="0" w:color="auto"/>
                <w:right w:val="none" w:sz="0" w:space="0" w:color="auto"/>
              </w:divBdr>
            </w:div>
          </w:divsChild>
        </w:div>
        <w:div w:id="1846901878">
          <w:marLeft w:val="0"/>
          <w:marRight w:val="0"/>
          <w:marTop w:val="0"/>
          <w:marBottom w:val="0"/>
          <w:divBdr>
            <w:top w:val="none" w:sz="0" w:space="0" w:color="auto"/>
            <w:left w:val="none" w:sz="0" w:space="0" w:color="auto"/>
            <w:bottom w:val="none" w:sz="0" w:space="0" w:color="auto"/>
            <w:right w:val="none" w:sz="0" w:space="0" w:color="auto"/>
          </w:divBdr>
        </w:div>
        <w:div w:id="1515263554">
          <w:marLeft w:val="0"/>
          <w:marRight w:val="0"/>
          <w:marTop w:val="0"/>
          <w:marBottom w:val="0"/>
          <w:divBdr>
            <w:top w:val="none" w:sz="0" w:space="0" w:color="auto"/>
            <w:left w:val="none" w:sz="0" w:space="0" w:color="auto"/>
            <w:bottom w:val="none" w:sz="0" w:space="0" w:color="auto"/>
            <w:right w:val="none" w:sz="0" w:space="0" w:color="auto"/>
          </w:divBdr>
        </w:div>
        <w:div w:id="151875238">
          <w:marLeft w:val="0"/>
          <w:marRight w:val="0"/>
          <w:marTop w:val="0"/>
          <w:marBottom w:val="0"/>
          <w:divBdr>
            <w:top w:val="none" w:sz="0" w:space="0" w:color="auto"/>
            <w:left w:val="none" w:sz="0" w:space="0" w:color="auto"/>
            <w:bottom w:val="none" w:sz="0" w:space="0" w:color="auto"/>
            <w:right w:val="none" w:sz="0" w:space="0" w:color="auto"/>
          </w:divBdr>
        </w:div>
        <w:div w:id="1495878687">
          <w:marLeft w:val="0"/>
          <w:marRight w:val="0"/>
          <w:marTop w:val="0"/>
          <w:marBottom w:val="0"/>
          <w:divBdr>
            <w:top w:val="none" w:sz="0" w:space="0" w:color="auto"/>
            <w:left w:val="none" w:sz="0" w:space="0" w:color="auto"/>
            <w:bottom w:val="none" w:sz="0" w:space="0" w:color="auto"/>
            <w:right w:val="none" w:sz="0" w:space="0" w:color="auto"/>
          </w:divBdr>
        </w:div>
        <w:div w:id="2086369235">
          <w:marLeft w:val="0"/>
          <w:marRight w:val="0"/>
          <w:marTop w:val="0"/>
          <w:marBottom w:val="0"/>
          <w:divBdr>
            <w:top w:val="none" w:sz="0" w:space="0" w:color="auto"/>
            <w:left w:val="none" w:sz="0" w:space="0" w:color="auto"/>
            <w:bottom w:val="none" w:sz="0" w:space="0" w:color="auto"/>
            <w:right w:val="none" w:sz="0" w:space="0" w:color="auto"/>
          </w:divBdr>
        </w:div>
        <w:div w:id="1901400526">
          <w:marLeft w:val="0"/>
          <w:marRight w:val="0"/>
          <w:marTop w:val="0"/>
          <w:marBottom w:val="0"/>
          <w:divBdr>
            <w:top w:val="none" w:sz="0" w:space="0" w:color="auto"/>
            <w:left w:val="none" w:sz="0" w:space="0" w:color="auto"/>
            <w:bottom w:val="none" w:sz="0" w:space="0" w:color="auto"/>
            <w:right w:val="none" w:sz="0" w:space="0" w:color="auto"/>
          </w:divBdr>
        </w:div>
        <w:div w:id="60104552">
          <w:marLeft w:val="0"/>
          <w:marRight w:val="0"/>
          <w:marTop w:val="0"/>
          <w:marBottom w:val="0"/>
          <w:divBdr>
            <w:top w:val="none" w:sz="0" w:space="0" w:color="auto"/>
            <w:left w:val="none" w:sz="0" w:space="0" w:color="auto"/>
            <w:bottom w:val="none" w:sz="0" w:space="0" w:color="auto"/>
            <w:right w:val="none" w:sz="0" w:space="0" w:color="auto"/>
          </w:divBdr>
        </w:div>
        <w:div w:id="1922177660">
          <w:marLeft w:val="0"/>
          <w:marRight w:val="0"/>
          <w:marTop w:val="0"/>
          <w:marBottom w:val="0"/>
          <w:divBdr>
            <w:top w:val="none" w:sz="0" w:space="0" w:color="auto"/>
            <w:left w:val="none" w:sz="0" w:space="0" w:color="auto"/>
            <w:bottom w:val="none" w:sz="0" w:space="0" w:color="auto"/>
            <w:right w:val="none" w:sz="0" w:space="0" w:color="auto"/>
          </w:divBdr>
        </w:div>
        <w:div w:id="2110734575">
          <w:marLeft w:val="0"/>
          <w:marRight w:val="0"/>
          <w:marTop w:val="0"/>
          <w:marBottom w:val="0"/>
          <w:divBdr>
            <w:top w:val="none" w:sz="0" w:space="0" w:color="auto"/>
            <w:left w:val="none" w:sz="0" w:space="0" w:color="auto"/>
            <w:bottom w:val="none" w:sz="0" w:space="0" w:color="auto"/>
            <w:right w:val="none" w:sz="0" w:space="0" w:color="auto"/>
          </w:divBdr>
        </w:div>
        <w:div w:id="1129975719">
          <w:marLeft w:val="0"/>
          <w:marRight w:val="0"/>
          <w:marTop w:val="0"/>
          <w:marBottom w:val="0"/>
          <w:divBdr>
            <w:top w:val="none" w:sz="0" w:space="0" w:color="auto"/>
            <w:left w:val="none" w:sz="0" w:space="0" w:color="auto"/>
            <w:bottom w:val="none" w:sz="0" w:space="0" w:color="auto"/>
            <w:right w:val="none" w:sz="0" w:space="0" w:color="auto"/>
          </w:divBdr>
        </w:div>
        <w:div w:id="828790665">
          <w:marLeft w:val="0"/>
          <w:marRight w:val="0"/>
          <w:marTop w:val="0"/>
          <w:marBottom w:val="0"/>
          <w:divBdr>
            <w:top w:val="none" w:sz="0" w:space="0" w:color="auto"/>
            <w:left w:val="none" w:sz="0" w:space="0" w:color="auto"/>
            <w:bottom w:val="none" w:sz="0" w:space="0" w:color="auto"/>
            <w:right w:val="none" w:sz="0" w:space="0" w:color="auto"/>
          </w:divBdr>
        </w:div>
      </w:divsChild>
    </w:div>
    <w:div w:id="149181534">
      <w:bodyDiv w:val="1"/>
      <w:marLeft w:val="0"/>
      <w:marRight w:val="0"/>
      <w:marTop w:val="0"/>
      <w:marBottom w:val="0"/>
      <w:divBdr>
        <w:top w:val="none" w:sz="0" w:space="0" w:color="auto"/>
        <w:left w:val="none" w:sz="0" w:space="0" w:color="auto"/>
        <w:bottom w:val="none" w:sz="0" w:space="0" w:color="auto"/>
        <w:right w:val="none" w:sz="0" w:space="0" w:color="auto"/>
      </w:divBdr>
      <w:divsChild>
        <w:div w:id="2042974630">
          <w:marLeft w:val="0"/>
          <w:marRight w:val="0"/>
          <w:marTop w:val="0"/>
          <w:marBottom w:val="0"/>
          <w:divBdr>
            <w:top w:val="none" w:sz="0" w:space="0" w:color="auto"/>
            <w:left w:val="none" w:sz="0" w:space="0" w:color="auto"/>
            <w:bottom w:val="none" w:sz="0" w:space="0" w:color="auto"/>
            <w:right w:val="none" w:sz="0" w:space="0" w:color="auto"/>
          </w:divBdr>
        </w:div>
        <w:div w:id="1913851326">
          <w:marLeft w:val="0"/>
          <w:marRight w:val="0"/>
          <w:marTop w:val="0"/>
          <w:marBottom w:val="0"/>
          <w:divBdr>
            <w:top w:val="none" w:sz="0" w:space="0" w:color="auto"/>
            <w:left w:val="none" w:sz="0" w:space="0" w:color="auto"/>
            <w:bottom w:val="none" w:sz="0" w:space="0" w:color="auto"/>
            <w:right w:val="none" w:sz="0" w:space="0" w:color="auto"/>
          </w:divBdr>
        </w:div>
        <w:div w:id="1825849565">
          <w:marLeft w:val="0"/>
          <w:marRight w:val="0"/>
          <w:marTop w:val="0"/>
          <w:marBottom w:val="0"/>
          <w:divBdr>
            <w:top w:val="none" w:sz="0" w:space="0" w:color="auto"/>
            <w:left w:val="none" w:sz="0" w:space="0" w:color="auto"/>
            <w:bottom w:val="none" w:sz="0" w:space="0" w:color="auto"/>
            <w:right w:val="none" w:sz="0" w:space="0" w:color="auto"/>
          </w:divBdr>
        </w:div>
        <w:div w:id="1379548431">
          <w:marLeft w:val="0"/>
          <w:marRight w:val="0"/>
          <w:marTop w:val="0"/>
          <w:marBottom w:val="0"/>
          <w:divBdr>
            <w:top w:val="none" w:sz="0" w:space="0" w:color="auto"/>
            <w:left w:val="none" w:sz="0" w:space="0" w:color="auto"/>
            <w:bottom w:val="none" w:sz="0" w:space="0" w:color="auto"/>
            <w:right w:val="none" w:sz="0" w:space="0" w:color="auto"/>
          </w:divBdr>
        </w:div>
        <w:div w:id="1913079899">
          <w:marLeft w:val="0"/>
          <w:marRight w:val="0"/>
          <w:marTop w:val="0"/>
          <w:marBottom w:val="0"/>
          <w:divBdr>
            <w:top w:val="none" w:sz="0" w:space="0" w:color="auto"/>
            <w:left w:val="none" w:sz="0" w:space="0" w:color="auto"/>
            <w:bottom w:val="none" w:sz="0" w:space="0" w:color="auto"/>
            <w:right w:val="none" w:sz="0" w:space="0" w:color="auto"/>
          </w:divBdr>
        </w:div>
        <w:div w:id="1750731648">
          <w:marLeft w:val="0"/>
          <w:marRight w:val="0"/>
          <w:marTop w:val="0"/>
          <w:marBottom w:val="0"/>
          <w:divBdr>
            <w:top w:val="none" w:sz="0" w:space="0" w:color="auto"/>
            <w:left w:val="none" w:sz="0" w:space="0" w:color="auto"/>
            <w:bottom w:val="none" w:sz="0" w:space="0" w:color="auto"/>
            <w:right w:val="none" w:sz="0" w:space="0" w:color="auto"/>
          </w:divBdr>
        </w:div>
        <w:div w:id="808208359">
          <w:marLeft w:val="0"/>
          <w:marRight w:val="0"/>
          <w:marTop w:val="0"/>
          <w:marBottom w:val="0"/>
          <w:divBdr>
            <w:top w:val="none" w:sz="0" w:space="0" w:color="auto"/>
            <w:left w:val="none" w:sz="0" w:space="0" w:color="auto"/>
            <w:bottom w:val="none" w:sz="0" w:space="0" w:color="auto"/>
            <w:right w:val="none" w:sz="0" w:space="0" w:color="auto"/>
          </w:divBdr>
        </w:div>
        <w:div w:id="564029402">
          <w:marLeft w:val="0"/>
          <w:marRight w:val="0"/>
          <w:marTop w:val="0"/>
          <w:marBottom w:val="0"/>
          <w:divBdr>
            <w:top w:val="none" w:sz="0" w:space="0" w:color="auto"/>
            <w:left w:val="none" w:sz="0" w:space="0" w:color="auto"/>
            <w:bottom w:val="none" w:sz="0" w:space="0" w:color="auto"/>
            <w:right w:val="none" w:sz="0" w:space="0" w:color="auto"/>
          </w:divBdr>
        </w:div>
        <w:div w:id="1196390250">
          <w:marLeft w:val="0"/>
          <w:marRight w:val="0"/>
          <w:marTop w:val="0"/>
          <w:marBottom w:val="0"/>
          <w:divBdr>
            <w:top w:val="none" w:sz="0" w:space="0" w:color="auto"/>
            <w:left w:val="none" w:sz="0" w:space="0" w:color="auto"/>
            <w:bottom w:val="none" w:sz="0" w:space="0" w:color="auto"/>
            <w:right w:val="none" w:sz="0" w:space="0" w:color="auto"/>
          </w:divBdr>
        </w:div>
        <w:div w:id="1477724826">
          <w:marLeft w:val="0"/>
          <w:marRight w:val="0"/>
          <w:marTop w:val="0"/>
          <w:marBottom w:val="0"/>
          <w:divBdr>
            <w:top w:val="none" w:sz="0" w:space="0" w:color="auto"/>
            <w:left w:val="none" w:sz="0" w:space="0" w:color="auto"/>
            <w:bottom w:val="none" w:sz="0" w:space="0" w:color="auto"/>
            <w:right w:val="none" w:sz="0" w:space="0" w:color="auto"/>
          </w:divBdr>
        </w:div>
        <w:div w:id="498425261">
          <w:marLeft w:val="0"/>
          <w:marRight w:val="0"/>
          <w:marTop w:val="0"/>
          <w:marBottom w:val="0"/>
          <w:divBdr>
            <w:top w:val="none" w:sz="0" w:space="0" w:color="auto"/>
            <w:left w:val="none" w:sz="0" w:space="0" w:color="auto"/>
            <w:bottom w:val="none" w:sz="0" w:space="0" w:color="auto"/>
            <w:right w:val="none" w:sz="0" w:space="0" w:color="auto"/>
          </w:divBdr>
        </w:div>
        <w:div w:id="416824029">
          <w:marLeft w:val="0"/>
          <w:marRight w:val="0"/>
          <w:marTop w:val="0"/>
          <w:marBottom w:val="0"/>
          <w:divBdr>
            <w:top w:val="none" w:sz="0" w:space="0" w:color="auto"/>
            <w:left w:val="none" w:sz="0" w:space="0" w:color="auto"/>
            <w:bottom w:val="none" w:sz="0" w:space="0" w:color="auto"/>
            <w:right w:val="none" w:sz="0" w:space="0" w:color="auto"/>
          </w:divBdr>
        </w:div>
        <w:div w:id="1424491519">
          <w:marLeft w:val="0"/>
          <w:marRight w:val="0"/>
          <w:marTop w:val="0"/>
          <w:marBottom w:val="0"/>
          <w:divBdr>
            <w:top w:val="none" w:sz="0" w:space="0" w:color="auto"/>
            <w:left w:val="none" w:sz="0" w:space="0" w:color="auto"/>
            <w:bottom w:val="none" w:sz="0" w:space="0" w:color="auto"/>
            <w:right w:val="none" w:sz="0" w:space="0" w:color="auto"/>
          </w:divBdr>
        </w:div>
        <w:div w:id="755438303">
          <w:marLeft w:val="0"/>
          <w:marRight w:val="0"/>
          <w:marTop w:val="0"/>
          <w:marBottom w:val="0"/>
          <w:divBdr>
            <w:top w:val="none" w:sz="0" w:space="0" w:color="auto"/>
            <w:left w:val="none" w:sz="0" w:space="0" w:color="auto"/>
            <w:bottom w:val="none" w:sz="0" w:space="0" w:color="auto"/>
            <w:right w:val="none" w:sz="0" w:space="0" w:color="auto"/>
          </w:divBdr>
        </w:div>
      </w:divsChild>
    </w:div>
    <w:div w:id="157119025">
      <w:bodyDiv w:val="1"/>
      <w:marLeft w:val="0"/>
      <w:marRight w:val="0"/>
      <w:marTop w:val="0"/>
      <w:marBottom w:val="0"/>
      <w:divBdr>
        <w:top w:val="none" w:sz="0" w:space="0" w:color="auto"/>
        <w:left w:val="none" w:sz="0" w:space="0" w:color="auto"/>
        <w:bottom w:val="none" w:sz="0" w:space="0" w:color="auto"/>
        <w:right w:val="none" w:sz="0" w:space="0" w:color="auto"/>
      </w:divBdr>
      <w:divsChild>
        <w:div w:id="1782066009">
          <w:marLeft w:val="0"/>
          <w:marRight w:val="0"/>
          <w:marTop w:val="0"/>
          <w:marBottom w:val="0"/>
          <w:divBdr>
            <w:top w:val="none" w:sz="0" w:space="0" w:color="auto"/>
            <w:left w:val="none" w:sz="0" w:space="0" w:color="auto"/>
            <w:bottom w:val="none" w:sz="0" w:space="0" w:color="auto"/>
            <w:right w:val="none" w:sz="0" w:space="0" w:color="auto"/>
          </w:divBdr>
        </w:div>
        <w:div w:id="144248397">
          <w:marLeft w:val="0"/>
          <w:marRight w:val="0"/>
          <w:marTop w:val="0"/>
          <w:marBottom w:val="0"/>
          <w:divBdr>
            <w:top w:val="none" w:sz="0" w:space="0" w:color="auto"/>
            <w:left w:val="none" w:sz="0" w:space="0" w:color="auto"/>
            <w:bottom w:val="none" w:sz="0" w:space="0" w:color="auto"/>
            <w:right w:val="none" w:sz="0" w:space="0" w:color="auto"/>
          </w:divBdr>
        </w:div>
        <w:div w:id="869103468">
          <w:marLeft w:val="0"/>
          <w:marRight w:val="0"/>
          <w:marTop w:val="0"/>
          <w:marBottom w:val="0"/>
          <w:divBdr>
            <w:top w:val="none" w:sz="0" w:space="0" w:color="auto"/>
            <w:left w:val="none" w:sz="0" w:space="0" w:color="auto"/>
            <w:bottom w:val="none" w:sz="0" w:space="0" w:color="auto"/>
            <w:right w:val="none" w:sz="0" w:space="0" w:color="auto"/>
          </w:divBdr>
        </w:div>
        <w:div w:id="189730299">
          <w:marLeft w:val="0"/>
          <w:marRight w:val="0"/>
          <w:marTop w:val="0"/>
          <w:marBottom w:val="0"/>
          <w:divBdr>
            <w:top w:val="none" w:sz="0" w:space="0" w:color="auto"/>
            <w:left w:val="none" w:sz="0" w:space="0" w:color="auto"/>
            <w:bottom w:val="none" w:sz="0" w:space="0" w:color="auto"/>
            <w:right w:val="none" w:sz="0" w:space="0" w:color="auto"/>
          </w:divBdr>
        </w:div>
        <w:div w:id="7503505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89655934">
              <w:marLeft w:val="0"/>
              <w:marRight w:val="0"/>
              <w:marTop w:val="0"/>
              <w:marBottom w:val="0"/>
              <w:divBdr>
                <w:top w:val="none" w:sz="0" w:space="0" w:color="auto"/>
                <w:left w:val="none" w:sz="0" w:space="0" w:color="auto"/>
                <w:bottom w:val="none" w:sz="0" w:space="0" w:color="auto"/>
                <w:right w:val="none" w:sz="0" w:space="0" w:color="auto"/>
              </w:divBdr>
            </w:div>
          </w:divsChild>
        </w:div>
        <w:div w:id="365908637">
          <w:marLeft w:val="0"/>
          <w:marRight w:val="0"/>
          <w:marTop w:val="0"/>
          <w:marBottom w:val="0"/>
          <w:divBdr>
            <w:top w:val="none" w:sz="0" w:space="0" w:color="auto"/>
            <w:left w:val="none" w:sz="0" w:space="0" w:color="auto"/>
            <w:bottom w:val="none" w:sz="0" w:space="0" w:color="auto"/>
            <w:right w:val="none" w:sz="0" w:space="0" w:color="auto"/>
          </w:divBdr>
        </w:div>
        <w:div w:id="1656572475">
          <w:marLeft w:val="0"/>
          <w:marRight w:val="0"/>
          <w:marTop w:val="0"/>
          <w:marBottom w:val="0"/>
          <w:divBdr>
            <w:top w:val="none" w:sz="0" w:space="0" w:color="auto"/>
            <w:left w:val="none" w:sz="0" w:space="0" w:color="auto"/>
            <w:bottom w:val="none" w:sz="0" w:space="0" w:color="auto"/>
            <w:right w:val="none" w:sz="0" w:space="0" w:color="auto"/>
          </w:divBdr>
        </w:div>
        <w:div w:id="129177643">
          <w:marLeft w:val="0"/>
          <w:marRight w:val="0"/>
          <w:marTop w:val="0"/>
          <w:marBottom w:val="0"/>
          <w:divBdr>
            <w:top w:val="none" w:sz="0" w:space="0" w:color="auto"/>
            <w:left w:val="none" w:sz="0" w:space="0" w:color="auto"/>
            <w:bottom w:val="none" w:sz="0" w:space="0" w:color="auto"/>
            <w:right w:val="none" w:sz="0" w:space="0" w:color="auto"/>
          </w:divBdr>
        </w:div>
        <w:div w:id="14241812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74549384">
              <w:marLeft w:val="0"/>
              <w:marRight w:val="0"/>
              <w:marTop w:val="0"/>
              <w:marBottom w:val="0"/>
              <w:divBdr>
                <w:top w:val="none" w:sz="0" w:space="0" w:color="auto"/>
                <w:left w:val="none" w:sz="0" w:space="0" w:color="auto"/>
                <w:bottom w:val="none" w:sz="0" w:space="0" w:color="auto"/>
                <w:right w:val="none" w:sz="0" w:space="0" w:color="auto"/>
              </w:divBdr>
            </w:div>
          </w:divsChild>
        </w:div>
        <w:div w:id="277177874">
          <w:marLeft w:val="0"/>
          <w:marRight w:val="0"/>
          <w:marTop w:val="0"/>
          <w:marBottom w:val="0"/>
          <w:divBdr>
            <w:top w:val="none" w:sz="0" w:space="0" w:color="auto"/>
            <w:left w:val="none" w:sz="0" w:space="0" w:color="auto"/>
            <w:bottom w:val="none" w:sz="0" w:space="0" w:color="auto"/>
            <w:right w:val="none" w:sz="0" w:space="0" w:color="auto"/>
          </w:divBdr>
        </w:div>
        <w:div w:id="2004578729">
          <w:marLeft w:val="0"/>
          <w:marRight w:val="0"/>
          <w:marTop w:val="0"/>
          <w:marBottom w:val="0"/>
          <w:divBdr>
            <w:top w:val="none" w:sz="0" w:space="0" w:color="auto"/>
            <w:left w:val="none" w:sz="0" w:space="0" w:color="auto"/>
            <w:bottom w:val="none" w:sz="0" w:space="0" w:color="auto"/>
            <w:right w:val="none" w:sz="0" w:space="0" w:color="auto"/>
          </w:divBdr>
        </w:div>
        <w:div w:id="1137719521">
          <w:marLeft w:val="0"/>
          <w:marRight w:val="0"/>
          <w:marTop w:val="0"/>
          <w:marBottom w:val="0"/>
          <w:divBdr>
            <w:top w:val="none" w:sz="0" w:space="0" w:color="auto"/>
            <w:left w:val="none" w:sz="0" w:space="0" w:color="auto"/>
            <w:bottom w:val="none" w:sz="0" w:space="0" w:color="auto"/>
            <w:right w:val="none" w:sz="0" w:space="0" w:color="auto"/>
          </w:divBdr>
        </w:div>
        <w:div w:id="152065452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79524600">
              <w:marLeft w:val="0"/>
              <w:marRight w:val="0"/>
              <w:marTop w:val="0"/>
              <w:marBottom w:val="0"/>
              <w:divBdr>
                <w:top w:val="none" w:sz="0" w:space="0" w:color="auto"/>
                <w:left w:val="none" w:sz="0" w:space="0" w:color="auto"/>
                <w:bottom w:val="none" w:sz="0" w:space="0" w:color="auto"/>
                <w:right w:val="none" w:sz="0" w:space="0" w:color="auto"/>
              </w:divBdr>
            </w:div>
          </w:divsChild>
        </w:div>
        <w:div w:id="893153139">
          <w:marLeft w:val="0"/>
          <w:marRight w:val="0"/>
          <w:marTop w:val="0"/>
          <w:marBottom w:val="0"/>
          <w:divBdr>
            <w:top w:val="none" w:sz="0" w:space="0" w:color="auto"/>
            <w:left w:val="none" w:sz="0" w:space="0" w:color="auto"/>
            <w:bottom w:val="none" w:sz="0" w:space="0" w:color="auto"/>
            <w:right w:val="none" w:sz="0" w:space="0" w:color="auto"/>
          </w:divBdr>
        </w:div>
        <w:div w:id="1205212389">
          <w:marLeft w:val="0"/>
          <w:marRight w:val="0"/>
          <w:marTop w:val="0"/>
          <w:marBottom w:val="0"/>
          <w:divBdr>
            <w:top w:val="none" w:sz="0" w:space="0" w:color="auto"/>
            <w:left w:val="none" w:sz="0" w:space="0" w:color="auto"/>
            <w:bottom w:val="none" w:sz="0" w:space="0" w:color="auto"/>
            <w:right w:val="none" w:sz="0" w:space="0" w:color="auto"/>
          </w:divBdr>
        </w:div>
        <w:div w:id="232786337">
          <w:marLeft w:val="0"/>
          <w:marRight w:val="0"/>
          <w:marTop w:val="0"/>
          <w:marBottom w:val="0"/>
          <w:divBdr>
            <w:top w:val="none" w:sz="0" w:space="0" w:color="auto"/>
            <w:left w:val="none" w:sz="0" w:space="0" w:color="auto"/>
            <w:bottom w:val="none" w:sz="0" w:space="0" w:color="auto"/>
            <w:right w:val="none" w:sz="0" w:space="0" w:color="auto"/>
          </w:divBdr>
        </w:div>
        <w:div w:id="1138843332">
          <w:marLeft w:val="0"/>
          <w:marRight w:val="0"/>
          <w:marTop w:val="0"/>
          <w:marBottom w:val="0"/>
          <w:divBdr>
            <w:top w:val="none" w:sz="0" w:space="0" w:color="auto"/>
            <w:left w:val="none" w:sz="0" w:space="0" w:color="auto"/>
            <w:bottom w:val="none" w:sz="0" w:space="0" w:color="auto"/>
            <w:right w:val="none" w:sz="0" w:space="0" w:color="auto"/>
          </w:divBdr>
        </w:div>
        <w:div w:id="207884818">
          <w:marLeft w:val="0"/>
          <w:marRight w:val="0"/>
          <w:marTop w:val="0"/>
          <w:marBottom w:val="0"/>
          <w:divBdr>
            <w:top w:val="none" w:sz="0" w:space="0" w:color="auto"/>
            <w:left w:val="none" w:sz="0" w:space="0" w:color="auto"/>
            <w:bottom w:val="none" w:sz="0" w:space="0" w:color="auto"/>
            <w:right w:val="none" w:sz="0" w:space="0" w:color="auto"/>
          </w:divBdr>
        </w:div>
        <w:div w:id="1408726655">
          <w:marLeft w:val="0"/>
          <w:marRight w:val="0"/>
          <w:marTop w:val="0"/>
          <w:marBottom w:val="0"/>
          <w:divBdr>
            <w:top w:val="none" w:sz="0" w:space="0" w:color="auto"/>
            <w:left w:val="none" w:sz="0" w:space="0" w:color="auto"/>
            <w:bottom w:val="none" w:sz="0" w:space="0" w:color="auto"/>
            <w:right w:val="none" w:sz="0" w:space="0" w:color="auto"/>
          </w:divBdr>
        </w:div>
        <w:div w:id="309334563">
          <w:marLeft w:val="0"/>
          <w:marRight w:val="0"/>
          <w:marTop w:val="0"/>
          <w:marBottom w:val="0"/>
          <w:divBdr>
            <w:top w:val="none" w:sz="0" w:space="0" w:color="auto"/>
            <w:left w:val="none" w:sz="0" w:space="0" w:color="auto"/>
            <w:bottom w:val="none" w:sz="0" w:space="0" w:color="auto"/>
            <w:right w:val="none" w:sz="0" w:space="0" w:color="auto"/>
          </w:divBdr>
        </w:div>
        <w:div w:id="698311966">
          <w:marLeft w:val="0"/>
          <w:marRight w:val="0"/>
          <w:marTop w:val="0"/>
          <w:marBottom w:val="0"/>
          <w:divBdr>
            <w:top w:val="none" w:sz="0" w:space="0" w:color="auto"/>
            <w:left w:val="none" w:sz="0" w:space="0" w:color="auto"/>
            <w:bottom w:val="none" w:sz="0" w:space="0" w:color="auto"/>
            <w:right w:val="none" w:sz="0" w:space="0" w:color="auto"/>
          </w:divBdr>
        </w:div>
        <w:div w:id="21709031">
          <w:marLeft w:val="0"/>
          <w:marRight w:val="0"/>
          <w:marTop w:val="0"/>
          <w:marBottom w:val="0"/>
          <w:divBdr>
            <w:top w:val="none" w:sz="0" w:space="0" w:color="auto"/>
            <w:left w:val="none" w:sz="0" w:space="0" w:color="auto"/>
            <w:bottom w:val="none" w:sz="0" w:space="0" w:color="auto"/>
            <w:right w:val="none" w:sz="0" w:space="0" w:color="auto"/>
          </w:divBdr>
        </w:div>
        <w:div w:id="243036257">
          <w:marLeft w:val="0"/>
          <w:marRight w:val="0"/>
          <w:marTop w:val="0"/>
          <w:marBottom w:val="0"/>
          <w:divBdr>
            <w:top w:val="none" w:sz="0" w:space="0" w:color="auto"/>
            <w:left w:val="none" w:sz="0" w:space="0" w:color="auto"/>
            <w:bottom w:val="none" w:sz="0" w:space="0" w:color="auto"/>
            <w:right w:val="none" w:sz="0" w:space="0" w:color="auto"/>
          </w:divBdr>
        </w:div>
        <w:div w:id="179511596">
          <w:marLeft w:val="0"/>
          <w:marRight w:val="0"/>
          <w:marTop w:val="0"/>
          <w:marBottom w:val="0"/>
          <w:divBdr>
            <w:top w:val="none" w:sz="0" w:space="0" w:color="auto"/>
            <w:left w:val="none" w:sz="0" w:space="0" w:color="auto"/>
            <w:bottom w:val="none" w:sz="0" w:space="0" w:color="auto"/>
            <w:right w:val="none" w:sz="0" w:space="0" w:color="auto"/>
          </w:divBdr>
        </w:div>
      </w:divsChild>
    </w:div>
    <w:div w:id="161511360">
      <w:bodyDiv w:val="1"/>
      <w:marLeft w:val="0"/>
      <w:marRight w:val="0"/>
      <w:marTop w:val="0"/>
      <w:marBottom w:val="0"/>
      <w:divBdr>
        <w:top w:val="none" w:sz="0" w:space="0" w:color="auto"/>
        <w:left w:val="none" w:sz="0" w:space="0" w:color="auto"/>
        <w:bottom w:val="none" w:sz="0" w:space="0" w:color="auto"/>
        <w:right w:val="none" w:sz="0" w:space="0" w:color="auto"/>
      </w:divBdr>
      <w:divsChild>
        <w:div w:id="775519080">
          <w:marLeft w:val="0"/>
          <w:marRight w:val="0"/>
          <w:marTop w:val="0"/>
          <w:marBottom w:val="0"/>
          <w:divBdr>
            <w:top w:val="none" w:sz="0" w:space="0" w:color="auto"/>
            <w:left w:val="none" w:sz="0" w:space="0" w:color="auto"/>
            <w:bottom w:val="none" w:sz="0" w:space="0" w:color="auto"/>
            <w:right w:val="none" w:sz="0" w:space="0" w:color="auto"/>
          </w:divBdr>
        </w:div>
        <w:div w:id="178007970">
          <w:marLeft w:val="0"/>
          <w:marRight w:val="0"/>
          <w:marTop w:val="0"/>
          <w:marBottom w:val="0"/>
          <w:divBdr>
            <w:top w:val="none" w:sz="0" w:space="0" w:color="auto"/>
            <w:left w:val="none" w:sz="0" w:space="0" w:color="auto"/>
            <w:bottom w:val="none" w:sz="0" w:space="0" w:color="auto"/>
            <w:right w:val="none" w:sz="0" w:space="0" w:color="auto"/>
          </w:divBdr>
        </w:div>
        <w:div w:id="1736783069">
          <w:marLeft w:val="0"/>
          <w:marRight w:val="0"/>
          <w:marTop w:val="0"/>
          <w:marBottom w:val="0"/>
          <w:divBdr>
            <w:top w:val="none" w:sz="0" w:space="0" w:color="auto"/>
            <w:left w:val="none" w:sz="0" w:space="0" w:color="auto"/>
            <w:bottom w:val="none" w:sz="0" w:space="0" w:color="auto"/>
            <w:right w:val="none" w:sz="0" w:space="0" w:color="auto"/>
          </w:divBdr>
        </w:div>
        <w:div w:id="782458039">
          <w:marLeft w:val="0"/>
          <w:marRight w:val="0"/>
          <w:marTop w:val="0"/>
          <w:marBottom w:val="0"/>
          <w:divBdr>
            <w:top w:val="none" w:sz="0" w:space="0" w:color="auto"/>
            <w:left w:val="none" w:sz="0" w:space="0" w:color="auto"/>
            <w:bottom w:val="none" w:sz="0" w:space="0" w:color="auto"/>
            <w:right w:val="none" w:sz="0" w:space="0" w:color="auto"/>
          </w:divBdr>
        </w:div>
        <w:div w:id="1863592180">
          <w:marLeft w:val="0"/>
          <w:marRight w:val="0"/>
          <w:marTop w:val="0"/>
          <w:marBottom w:val="0"/>
          <w:divBdr>
            <w:top w:val="none" w:sz="0" w:space="0" w:color="auto"/>
            <w:left w:val="none" w:sz="0" w:space="0" w:color="auto"/>
            <w:bottom w:val="none" w:sz="0" w:space="0" w:color="auto"/>
            <w:right w:val="none" w:sz="0" w:space="0" w:color="auto"/>
          </w:divBdr>
        </w:div>
        <w:div w:id="660695080">
          <w:marLeft w:val="0"/>
          <w:marRight w:val="0"/>
          <w:marTop w:val="0"/>
          <w:marBottom w:val="0"/>
          <w:divBdr>
            <w:top w:val="none" w:sz="0" w:space="0" w:color="auto"/>
            <w:left w:val="none" w:sz="0" w:space="0" w:color="auto"/>
            <w:bottom w:val="none" w:sz="0" w:space="0" w:color="auto"/>
            <w:right w:val="none" w:sz="0" w:space="0" w:color="auto"/>
          </w:divBdr>
        </w:div>
        <w:div w:id="1803033423">
          <w:marLeft w:val="0"/>
          <w:marRight w:val="0"/>
          <w:marTop w:val="0"/>
          <w:marBottom w:val="0"/>
          <w:divBdr>
            <w:top w:val="none" w:sz="0" w:space="0" w:color="auto"/>
            <w:left w:val="none" w:sz="0" w:space="0" w:color="auto"/>
            <w:bottom w:val="none" w:sz="0" w:space="0" w:color="auto"/>
            <w:right w:val="none" w:sz="0" w:space="0" w:color="auto"/>
          </w:divBdr>
        </w:div>
        <w:div w:id="1221942508">
          <w:marLeft w:val="0"/>
          <w:marRight w:val="0"/>
          <w:marTop w:val="0"/>
          <w:marBottom w:val="0"/>
          <w:divBdr>
            <w:top w:val="none" w:sz="0" w:space="0" w:color="auto"/>
            <w:left w:val="none" w:sz="0" w:space="0" w:color="auto"/>
            <w:bottom w:val="none" w:sz="0" w:space="0" w:color="auto"/>
            <w:right w:val="none" w:sz="0" w:space="0" w:color="auto"/>
          </w:divBdr>
        </w:div>
        <w:div w:id="1711224805">
          <w:marLeft w:val="0"/>
          <w:marRight w:val="0"/>
          <w:marTop w:val="0"/>
          <w:marBottom w:val="0"/>
          <w:divBdr>
            <w:top w:val="none" w:sz="0" w:space="0" w:color="auto"/>
            <w:left w:val="none" w:sz="0" w:space="0" w:color="auto"/>
            <w:bottom w:val="none" w:sz="0" w:space="0" w:color="auto"/>
            <w:right w:val="none" w:sz="0" w:space="0" w:color="auto"/>
          </w:divBdr>
        </w:div>
        <w:div w:id="1170023184">
          <w:marLeft w:val="0"/>
          <w:marRight w:val="0"/>
          <w:marTop w:val="0"/>
          <w:marBottom w:val="0"/>
          <w:divBdr>
            <w:top w:val="none" w:sz="0" w:space="0" w:color="auto"/>
            <w:left w:val="none" w:sz="0" w:space="0" w:color="auto"/>
            <w:bottom w:val="none" w:sz="0" w:space="0" w:color="auto"/>
            <w:right w:val="none" w:sz="0" w:space="0" w:color="auto"/>
          </w:divBdr>
        </w:div>
        <w:div w:id="546454199">
          <w:marLeft w:val="0"/>
          <w:marRight w:val="0"/>
          <w:marTop w:val="0"/>
          <w:marBottom w:val="0"/>
          <w:divBdr>
            <w:top w:val="none" w:sz="0" w:space="0" w:color="auto"/>
            <w:left w:val="none" w:sz="0" w:space="0" w:color="auto"/>
            <w:bottom w:val="none" w:sz="0" w:space="0" w:color="auto"/>
            <w:right w:val="none" w:sz="0" w:space="0" w:color="auto"/>
          </w:divBdr>
        </w:div>
        <w:div w:id="1063678482">
          <w:marLeft w:val="0"/>
          <w:marRight w:val="0"/>
          <w:marTop w:val="0"/>
          <w:marBottom w:val="0"/>
          <w:divBdr>
            <w:top w:val="none" w:sz="0" w:space="0" w:color="auto"/>
            <w:left w:val="none" w:sz="0" w:space="0" w:color="auto"/>
            <w:bottom w:val="none" w:sz="0" w:space="0" w:color="auto"/>
            <w:right w:val="none" w:sz="0" w:space="0" w:color="auto"/>
          </w:divBdr>
        </w:div>
        <w:div w:id="969626970">
          <w:marLeft w:val="0"/>
          <w:marRight w:val="0"/>
          <w:marTop w:val="0"/>
          <w:marBottom w:val="0"/>
          <w:divBdr>
            <w:top w:val="none" w:sz="0" w:space="0" w:color="auto"/>
            <w:left w:val="none" w:sz="0" w:space="0" w:color="auto"/>
            <w:bottom w:val="none" w:sz="0" w:space="0" w:color="auto"/>
            <w:right w:val="none" w:sz="0" w:space="0" w:color="auto"/>
          </w:divBdr>
        </w:div>
        <w:div w:id="155152635">
          <w:marLeft w:val="0"/>
          <w:marRight w:val="0"/>
          <w:marTop w:val="0"/>
          <w:marBottom w:val="0"/>
          <w:divBdr>
            <w:top w:val="none" w:sz="0" w:space="0" w:color="auto"/>
            <w:left w:val="none" w:sz="0" w:space="0" w:color="auto"/>
            <w:bottom w:val="none" w:sz="0" w:space="0" w:color="auto"/>
            <w:right w:val="none" w:sz="0" w:space="0" w:color="auto"/>
          </w:divBdr>
        </w:div>
      </w:divsChild>
    </w:div>
    <w:div w:id="161900642">
      <w:bodyDiv w:val="1"/>
      <w:marLeft w:val="0"/>
      <w:marRight w:val="0"/>
      <w:marTop w:val="0"/>
      <w:marBottom w:val="0"/>
      <w:divBdr>
        <w:top w:val="none" w:sz="0" w:space="0" w:color="auto"/>
        <w:left w:val="none" w:sz="0" w:space="0" w:color="auto"/>
        <w:bottom w:val="none" w:sz="0" w:space="0" w:color="auto"/>
        <w:right w:val="none" w:sz="0" w:space="0" w:color="auto"/>
      </w:divBdr>
      <w:divsChild>
        <w:div w:id="1051617802">
          <w:marLeft w:val="0"/>
          <w:marRight w:val="0"/>
          <w:marTop w:val="0"/>
          <w:marBottom w:val="0"/>
          <w:divBdr>
            <w:top w:val="none" w:sz="0" w:space="0" w:color="auto"/>
            <w:left w:val="none" w:sz="0" w:space="0" w:color="auto"/>
            <w:bottom w:val="none" w:sz="0" w:space="0" w:color="auto"/>
            <w:right w:val="none" w:sz="0" w:space="0" w:color="auto"/>
          </w:divBdr>
        </w:div>
        <w:div w:id="847524486">
          <w:marLeft w:val="0"/>
          <w:marRight w:val="0"/>
          <w:marTop w:val="0"/>
          <w:marBottom w:val="0"/>
          <w:divBdr>
            <w:top w:val="none" w:sz="0" w:space="0" w:color="auto"/>
            <w:left w:val="none" w:sz="0" w:space="0" w:color="auto"/>
            <w:bottom w:val="none" w:sz="0" w:space="0" w:color="auto"/>
            <w:right w:val="none" w:sz="0" w:space="0" w:color="auto"/>
          </w:divBdr>
        </w:div>
        <w:div w:id="1239632761">
          <w:marLeft w:val="0"/>
          <w:marRight w:val="0"/>
          <w:marTop w:val="0"/>
          <w:marBottom w:val="0"/>
          <w:divBdr>
            <w:top w:val="none" w:sz="0" w:space="0" w:color="auto"/>
            <w:left w:val="none" w:sz="0" w:space="0" w:color="auto"/>
            <w:bottom w:val="none" w:sz="0" w:space="0" w:color="auto"/>
            <w:right w:val="none" w:sz="0" w:space="0" w:color="auto"/>
          </w:divBdr>
        </w:div>
        <w:div w:id="252907114">
          <w:marLeft w:val="0"/>
          <w:marRight w:val="0"/>
          <w:marTop w:val="0"/>
          <w:marBottom w:val="0"/>
          <w:divBdr>
            <w:top w:val="none" w:sz="0" w:space="0" w:color="auto"/>
            <w:left w:val="none" w:sz="0" w:space="0" w:color="auto"/>
            <w:bottom w:val="none" w:sz="0" w:space="0" w:color="auto"/>
            <w:right w:val="none" w:sz="0" w:space="0" w:color="auto"/>
          </w:divBdr>
        </w:div>
        <w:div w:id="292103771">
          <w:marLeft w:val="0"/>
          <w:marRight w:val="0"/>
          <w:marTop w:val="0"/>
          <w:marBottom w:val="0"/>
          <w:divBdr>
            <w:top w:val="none" w:sz="0" w:space="0" w:color="auto"/>
            <w:left w:val="none" w:sz="0" w:space="0" w:color="auto"/>
            <w:bottom w:val="none" w:sz="0" w:space="0" w:color="auto"/>
            <w:right w:val="none" w:sz="0" w:space="0" w:color="auto"/>
          </w:divBdr>
        </w:div>
        <w:div w:id="39941420">
          <w:marLeft w:val="0"/>
          <w:marRight w:val="0"/>
          <w:marTop w:val="0"/>
          <w:marBottom w:val="0"/>
          <w:divBdr>
            <w:top w:val="none" w:sz="0" w:space="0" w:color="auto"/>
            <w:left w:val="none" w:sz="0" w:space="0" w:color="auto"/>
            <w:bottom w:val="none" w:sz="0" w:space="0" w:color="auto"/>
            <w:right w:val="none" w:sz="0" w:space="0" w:color="auto"/>
          </w:divBdr>
        </w:div>
        <w:div w:id="359824075">
          <w:marLeft w:val="0"/>
          <w:marRight w:val="0"/>
          <w:marTop w:val="0"/>
          <w:marBottom w:val="0"/>
          <w:divBdr>
            <w:top w:val="none" w:sz="0" w:space="0" w:color="auto"/>
            <w:left w:val="none" w:sz="0" w:space="0" w:color="auto"/>
            <w:bottom w:val="none" w:sz="0" w:space="0" w:color="auto"/>
            <w:right w:val="none" w:sz="0" w:space="0" w:color="auto"/>
          </w:divBdr>
        </w:div>
        <w:div w:id="1733238060">
          <w:marLeft w:val="0"/>
          <w:marRight w:val="0"/>
          <w:marTop w:val="0"/>
          <w:marBottom w:val="0"/>
          <w:divBdr>
            <w:top w:val="none" w:sz="0" w:space="0" w:color="auto"/>
            <w:left w:val="none" w:sz="0" w:space="0" w:color="auto"/>
            <w:bottom w:val="none" w:sz="0" w:space="0" w:color="auto"/>
            <w:right w:val="none" w:sz="0" w:space="0" w:color="auto"/>
          </w:divBdr>
        </w:div>
        <w:div w:id="1275669084">
          <w:marLeft w:val="0"/>
          <w:marRight w:val="0"/>
          <w:marTop w:val="0"/>
          <w:marBottom w:val="0"/>
          <w:divBdr>
            <w:top w:val="none" w:sz="0" w:space="0" w:color="auto"/>
            <w:left w:val="none" w:sz="0" w:space="0" w:color="auto"/>
            <w:bottom w:val="none" w:sz="0" w:space="0" w:color="auto"/>
            <w:right w:val="none" w:sz="0" w:space="0" w:color="auto"/>
          </w:divBdr>
        </w:div>
        <w:div w:id="1881631280">
          <w:marLeft w:val="0"/>
          <w:marRight w:val="0"/>
          <w:marTop w:val="0"/>
          <w:marBottom w:val="0"/>
          <w:divBdr>
            <w:top w:val="none" w:sz="0" w:space="0" w:color="auto"/>
            <w:left w:val="none" w:sz="0" w:space="0" w:color="auto"/>
            <w:bottom w:val="none" w:sz="0" w:space="0" w:color="auto"/>
            <w:right w:val="none" w:sz="0" w:space="0" w:color="auto"/>
          </w:divBdr>
        </w:div>
        <w:div w:id="1172837129">
          <w:marLeft w:val="0"/>
          <w:marRight w:val="0"/>
          <w:marTop w:val="0"/>
          <w:marBottom w:val="0"/>
          <w:divBdr>
            <w:top w:val="none" w:sz="0" w:space="0" w:color="auto"/>
            <w:left w:val="none" w:sz="0" w:space="0" w:color="auto"/>
            <w:bottom w:val="none" w:sz="0" w:space="0" w:color="auto"/>
            <w:right w:val="none" w:sz="0" w:space="0" w:color="auto"/>
          </w:divBdr>
        </w:div>
        <w:div w:id="1992982453">
          <w:marLeft w:val="0"/>
          <w:marRight w:val="0"/>
          <w:marTop w:val="0"/>
          <w:marBottom w:val="0"/>
          <w:divBdr>
            <w:top w:val="none" w:sz="0" w:space="0" w:color="auto"/>
            <w:left w:val="none" w:sz="0" w:space="0" w:color="auto"/>
            <w:bottom w:val="none" w:sz="0" w:space="0" w:color="auto"/>
            <w:right w:val="none" w:sz="0" w:space="0" w:color="auto"/>
          </w:divBdr>
        </w:div>
      </w:divsChild>
    </w:div>
    <w:div w:id="163858932">
      <w:bodyDiv w:val="1"/>
      <w:marLeft w:val="0"/>
      <w:marRight w:val="0"/>
      <w:marTop w:val="0"/>
      <w:marBottom w:val="0"/>
      <w:divBdr>
        <w:top w:val="none" w:sz="0" w:space="0" w:color="auto"/>
        <w:left w:val="none" w:sz="0" w:space="0" w:color="auto"/>
        <w:bottom w:val="none" w:sz="0" w:space="0" w:color="auto"/>
        <w:right w:val="none" w:sz="0" w:space="0" w:color="auto"/>
      </w:divBdr>
      <w:divsChild>
        <w:div w:id="825166219">
          <w:marLeft w:val="0"/>
          <w:marRight w:val="0"/>
          <w:marTop w:val="0"/>
          <w:marBottom w:val="0"/>
          <w:divBdr>
            <w:top w:val="none" w:sz="0" w:space="0" w:color="auto"/>
            <w:left w:val="none" w:sz="0" w:space="0" w:color="auto"/>
            <w:bottom w:val="none" w:sz="0" w:space="0" w:color="auto"/>
            <w:right w:val="none" w:sz="0" w:space="0" w:color="auto"/>
          </w:divBdr>
        </w:div>
        <w:div w:id="813761457">
          <w:marLeft w:val="0"/>
          <w:marRight w:val="0"/>
          <w:marTop w:val="0"/>
          <w:marBottom w:val="0"/>
          <w:divBdr>
            <w:top w:val="none" w:sz="0" w:space="0" w:color="auto"/>
            <w:left w:val="none" w:sz="0" w:space="0" w:color="auto"/>
            <w:bottom w:val="none" w:sz="0" w:space="0" w:color="auto"/>
            <w:right w:val="none" w:sz="0" w:space="0" w:color="auto"/>
          </w:divBdr>
        </w:div>
        <w:div w:id="403769210">
          <w:marLeft w:val="0"/>
          <w:marRight w:val="0"/>
          <w:marTop w:val="0"/>
          <w:marBottom w:val="0"/>
          <w:divBdr>
            <w:top w:val="none" w:sz="0" w:space="0" w:color="auto"/>
            <w:left w:val="none" w:sz="0" w:space="0" w:color="auto"/>
            <w:bottom w:val="none" w:sz="0" w:space="0" w:color="auto"/>
            <w:right w:val="none" w:sz="0" w:space="0" w:color="auto"/>
          </w:divBdr>
        </w:div>
        <w:div w:id="1366057726">
          <w:marLeft w:val="0"/>
          <w:marRight w:val="0"/>
          <w:marTop w:val="0"/>
          <w:marBottom w:val="0"/>
          <w:divBdr>
            <w:top w:val="none" w:sz="0" w:space="0" w:color="auto"/>
            <w:left w:val="none" w:sz="0" w:space="0" w:color="auto"/>
            <w:bottom w:val="none" w:sz="0" w:space="0" w:color="auto"/>
            <w:right w:val="none" w:sz="0" w:space="0" w:color="auto"/>
          </w:divBdr>
        </w:div>
        <w:div w:id="1656835175">
          <w:marLeft w:val="0"/>
          <w:marRight w:val="0"/>
          <w:marTop w:val="0"/>
          <w:marBottom w:val="0"/>
          <w:divBdr>
            <w:top w:val="none" w:sz="0" w:space="0" w:color="auto"/>
            <w:left w:val="none" w:sz="0" w:space="0" w:color="auto"/>
            <w:bottom w:val="none" w:sz="0" w:space="0" w:color="auto"/>
            <w:right w:val="none" w:sz="0" w:space="0" w:color="auto"/>
          </w:divBdr>
        </w:div>
        <w:div w:id="576326008">
          <w:marLeft w:val="0"/>
          <w:marRight w:val="0"/>
          <w:marTop w:val="0"/>
          <w:marBottom w:val="0"/>
          <w:divBdr>
            <w:top w:val="none" w:sz="0" w:space="0" w:color="auto"/>
            <w:left w:val="none" w:sz="0" w:space="0" w:color="auto"/>
            <w:bottom w:val="none" w:sz="0" w:space="0" w:color="auto"/>
            <w:right w:val="none" w:sz="0" w:space="0" w:color="auto"/>
          </w:divBdr>
        </w:div>
        <w:div w:id="1170483232">
          <w:marLeft w:val="0"/>
          <w:marRight w:val="0"/>
          <w:marTop w:val="0"/>
          <w:marBottom w:val="0"/>
          <w:divBdr>
            <w:top w:val="none" w:sz="0" w:space="0" w:color="auto"/>
            <w:left w:val="none" w:sz="0" w:space="0" w:color="auto"/>
            <w:bottom w:val="none" w:sz="0" w:space="0" w:color="auto"/>
            <w:right w:val="none" w:sz="0" w:space="0" w:color="auto"/>
          </w:divBdr>
        </w:div>
        <w:div w:id="837118145">
          <w:marLeft w:val="0"/>
          <w:marRight w:val="0"/>
          <w:marTop w:val="0"/>
          <w:marBottom w:val="0"/>
          <w:divBdr>
            <w:top w:val="none" w:sz="0" w:space="0" w:color="auto"/>
            <w:left w:val="none" w:sz="0" w:space="0" w:color="auto"/>
            <w:bottom w:val="none" w:sz="0" w:space="0" w:color="auto"/>
            <w:right w:val="none" w:sz="0" w:space="0" w:color="auto"/>
          </w:divBdr>
        </w:div>
        <w:div w:id="1872260761">
          <w:marLeft w:val="0"/>
          <w:marRight w:val="0"/>
          <w:marTop w:val="0"/>
          <w:marBottom w:val="0"/>
          <w:divBdr>
            <w:top w:val="none" w:sz="0" w:space="0" w:color="auto"/>
            <w:left w:val="none" w:sz="0" w:space="0" w:color="auto"/>
            <w:bottom w:val="none" w:sz="0" w:space="0" w:color="auto"/>
            <w:right w:val="none" w:sz="0" w:space="0" w:color="auto"/>
          </w:divBdr>
        </w:div>
        <w:div w:id="272789536">
          <w:marLeft w:val="0"/>
          <w:marRight w:val="0"/>
          <w:marTop w:val="0"/>
          <w:marBottom w:val="0"/>
          <w:divBdr>
            <w:top w:val="none" w:sz="0" w:space="0" w:color="auto"/>
            <w:left w:val="none" w:sz="0" w:space="0" w:color="auto"/>
            <w:bottom w:val="none" w:sz="0" w:space="0" w:color="auto"/>
            <w:right w:val="none" w:sz="0" w:space="0" w:color="auto"/>
          </w:divBdr>
        </w:div>
        <w:div w:id="2141458346">
          <w:marLeft w:val="0"/>
          <w:marRight w:val="0"/>
          <w:marTop w:val="0"/>
          <w:marBottom w:val="0"/>
          <w:divBdr>
            <w:top w:val="none" w:sz="0" w:space="0" w:color="auto"/>
            <w:left w:val="none" w:sz="0" w:space="0" w:color="auto"/>
            <w:bottom w:val="none" w:sz="0" w:space="0" w:color="auto"/>
            <w:right w:val="none" w:sz="0" w:space="0" w:color="auto"/>
          </w:divBdr>
        </w:div>
        <w:div w:id="1809469192">
          <w:marLeft w:val="0"/>
          <w:marRight w:val="0"/>
          <w:marTop w:val="0"/>
          <w:marBottom w:val="0"/>
          <w:divBdr>
            <w:top w:val="none" w:sz="0" w:space="0" w:color="auto"/>
            <w:left w:val="none" w:sz="0" w:space="0" w:color="auto"/>
            <w:bottom w:val="none" w:sz="0" w:space="0" w:color="auto"/>
            <w:right w:val="none" w:sz="0" w:space="0" w:color="auto"/>
          </w:divBdr>
        </w:div>
        <w:div w:id="2099784900">
          <w:marLeft w:val="0"/>
          <w:marRight w:val="0"/>
          <w:marTop w:val="0"/>
          <w:marBottom w:val="0"/>
          <w:divBdr>
            <w:top w:val="none" w:sz="0" w:space="0" w:color="auto"/>
            <w:left w:val="none" w:sz="0" w:space="0" w:color="auto"/>
            <w:bottom w:val="none" w:sz="0" w:space="0" w:color="auto"/>
            <w:right w:val="none" w:sz="0" w:space="0" w:color="auto"/>
          </w:divBdr>
        </w:div>
        <w:div w:id="2079160255">
          <w:marLeft w:val="0"/>
          <w:marRight w:val="0"/>
          <w:marTop w:val="0"/>
          <w:marBottom w:val="0"/>
          <w:divBdr>
            <w:top w:val="none" w:sz="0" w:space="0" w:color="auto"/>
            <w:left w:val="none" w:sz="0" w:space="0" w:color="auto"/>
            <w:bottom w:val="none" w:sz="0" w:space="0" w:color="auto"/>
            <w:right w:val="none" w:sz="0" w:space="0" w:color="auto"/>
          </w:divBdr>
        </w:div>
        <w:div w:id="1995182435">
          <w:marLeft w:val="0"/>
          <w:marRight w:val="0"/>
          <w:marTop w:val="0"/>
          <w:marBottom w:val="0"/>
          <w:divBdr>
            <w:top w:val="none" w:sz="0" w:space="0" w:color="auto"/>
            <w:left w:val="none" w:sz="0" w:space="0" w:color="auto"/>
            <w:bottom w:val="none" w:sz="0" w:space="0" w:color="auto"/>
            <w:right w:val="none" w:sz="0" w:space="0" w:color="auto"/>
          </w:divBdr>
        </w:div>
        <w:div w:id="563491335">
          <w:marLeft w:val="0"/>
          <w:marRight w:val="0"/>
          <w:marTop w:val="0"/>
          <w:marBottom w:val="0"/>
          <w:divBdr>
            <w:top w:val="none" w:sz="0" w:space="0" w:color="auto"/>
            <w:left w:val="none" w:sz="0" w:space="0" w:color="auto"/>
            <w:bottom w:val="none" w:sz="0" w:space="0" w:color="auto"/>
            <w:right w:val="none" w:sz="0" w:space="0" w:color="auto"/>
          </w:divBdr>
        </w:div>
        <w:div w:id="563561535">
          <w:marLeft w:val="0"/>
          <w:marRight w:val="0"/>
          <w:marTop w:val="0"/>
          <w:marBottom w:val="0"/>
          <w:divBdr>
            <w:top w:val="none" w:sz="0" w:space="0" w:color="auto"/>
            <w:left w:val="none" w:sz="0" w:space="0" w:color="auto"/>
            <w:bottom w:val="none" w:sz="0" w:space="0" w:color="auto"/>
            <w:right w:val="none" w:sz="0" w:space="0" w:color="auto"/>
          </w:divBdr>
        </w:div>
        <w:div w:id="1396048432">
          <w:marLeft w:val="0"/>
          <w:marRight w:val="0"/>
          <w:marTop w:val="0"/>
          <w:marBottom w:val="0"/>
          <w:divBdr>
            <w:top w:val="none" w:sz="0" w:space="0" w:color="auto"/>
            <w:left w:val="none" w:sz="0" w:space="0" w:color="auto"/>
            <w:bottom w:val="none" w:sz="0" w:space="0" w:color="auto"/>
            <w:right w:val="none" w:sz="0" w:space="0" w:color="auto"/>
          </w:divBdr>
        </w:div>
        <w:div w:id="1728458692">
          <w:marLeft w:val="0"/>
          <w:marRight w:val="0"/>
          <w:marTop w:val="0"/>
          <w:marBottom w:val="0"/>
          <w:divBdr>
            <w:top w:val="none" w:sz="0" w:space="0" w:color="auto"/>
            <w:left w:val="none" w:sz="0" w:space="0" w:color="auto"/>
            <w:bottom w:val="none" w:sz="0" w:space="0" w:color="auto"/>
            <w:right w:val="none" w:sz="0" w:space="0" w:color="auto"/>
          </w:divBdr>
        </w:div>
        <w:div w:id="354428270">
          <w:marLeft w:val="0"/>
          <w:marRight w:val="0"/>
          <w:marTop w:val="0"/>
          <w:marBottom w:val="0"/>
          <w:divBdr>
            <w:top w:val="none" w:sz="0" w:space="0" w:color="auto"/>
            <w:left w:val="none" w:sz="0" w:space="0" w:color="auto"/>
            <w:bottom w:val="none" w:sz="0" w:space="0" w:color="auto"/>
            <w:right w:val="none" w:sz="0" w:space="0" w:color="auto"/>
          </w:divBdr>
        </w:div>
        <w:div w:id="1372727179">
          <w:marLeft w:val="0"/>
          <w:marRight w:val="0"/>
          <w:marTop w:val="0"/>
          <w:marBottom w:val="0"/>
          <w:divBdr>
            <w:top w:val="none" w:sz="0" w:space="0" w:color="auto"/>
            <w:left w:val="none" w:sz="0" w:space="0" w:color="auto"/>
            <w:bottom w:val="none" w:sz="0" w:space="0" w:color="auto"/>
            <w:right w:val="none" w:sz="0" w:space="0" w:color="auto"/>
          </w:divBdr>
        </w:div>
      </w:divsChild>
    </w:div>
    <w:div w:id="170027288">
      <w:bodyDiv w:val="1"/>
      <w:marLeft w:val="0"/>
      <w:marRight w:val="0"/>
      <w:marTop w:val="0"/>
      <w:marBottom w:val="0"/>
      <w:divBdr>
        <w:top w:val="none" w:sz="0" w:space="0" w:color="auto"/>
        <w:left w:val="none" w:sz="0" w:space="0" w:color="auto"/>
        <w:bottom w:val="none" w:sz="0" w:space="0" w:color="auto"/>
        <w:right w:val="none" w:sz="0" w:space="0" w:color="auto"/>
      </w:divBdr>
      <w:divsChild>
        <w:div w:id="863442328">
          <w:marLeft w:val="0"/>
          <w:marRight w:val="0"/>
          <w:marTop w:val="0"/>
          <w:marBottom w:val="0"/>
          <w:divBdr>
            <w:top w:val="none" w:sz="0" w:space="0" w:color="auto"/>
            <w:left w:val="none" w:sz="0" w:space="0" w:color="auto"/>
            <w:bottom w:val="none" w:sz="0" w:space="0" w:color="auto"/>
            <w:right w:val="none" w:sz="0" w:space="0" w:color="auto"/>
          </w:divBdr>
        </w:div>
        <w:div w:id="1760902763">
          <w:marLeft w:val="0"/>
          <w:marRight w:val="0"/>
          <w:marTop w:val="0"/>
          <w:marBottom w:val="0"/>
          <w:divBdr>
            <w:top w:val="none" w:sz="0" w:space="0" w:color="auto"/>
            <w:left w:val="none" w:sz="0" w:space="0" w:color="auto"/>
            <w:bottom w:val="none" w:sz="0" w:space="0" w:color="auto"/>
            <w:right w:val="none" w:sz="0" w:space="0" w:color="auto"/>
          </w:divBdr>
        </w:div>
        <w:div w:id="884365028">
          <w:marLeft w:val="0"/>
          <w:marRight w:val="0"/>
          <w:marTop w:val="0"/>
          <w:marBottom w:val="0"/>
          <w:divBdr>
            <w:top w:val="none" w:sz="0" w:space="0" w:color="auto"/>
            <w:left w:val="none" w:sz="0" w:space="0" w:color="auto"/>
            <w:bottom w:val="none" w:sz="0" w:space="0" w:color="auto"/>
            <w:right w:val="none" w:sz="0" w:space="0" w:color="auto"/>
          </w:divBdr>
        </w:div>
        <w:div w:id="918060241">
          <w:marLeft w:val="0"/>
          <w:marRight w:val="0"/>
          <w:marTop w:val="0"/>
          <w:marBottom w:val="0"/>
          <w:divBdr>
            <w:top w:val="none" w:sz="0" w:space="0" w:color="auto"/>
            <w:left w:val="none" w:sz="0" w:space="0" w:color="auto"/>
            <w:bottom w:val="none" w:sz="0" w:space="0" w:color="auto"/>
            <w:right w:val="none" w:sz="0" w:space="0" w:color="auto"/>
          </w:divBdr>
        </w:div>
        <w:div w:id="555142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3601736">
              <w:marLeft w:val="0"/>
              <w:marRight w:val="0"/>
              <w:marTop w:val="0"/>
              <w:marBottom w:val="0"/>
              <w:divBdr>
                <w:top w:val="none" w:sz="0" w:space="0" w:color="auto"/>
                <w:left w:val="none" w:sz="0" w:space="0" w:color="auto"/>
                <w:bottom w:val="none" w:sz="0" w:space="0" w:color="auto"/>
                <w:right w:val="none" w:sz="0" w:space="0" w:color="auto"/>
              </w:divBdr>
            </w:div>
          </w:divsChild>
        </w:div>
        <w:div w:id="739911565">
          <w:marLeft w:val="0"/>
          <w:marRight w:val="0"/>
          <w:marTop w:val="0"/>
          <w:marBottom w:val="0"/>
          <w:divBdr>
            <w:top w:val="none" w:sz="0" w:space="0" w:color="auto"/>
            <w:left w:val="none" w:sz="0" w:space="0" w:color="auto"/>
            <w:bottom w:val="none" w:sz="0" w:space="0" w:color="auto"/>
            <w:right w:val="none" w:sz="0" w:space="0" w:color="auto"/>
          </w:divBdr>
        </w:div>
        <w:div w:id="1406608148">
          <w:marLeft w:val="0"/>
          <w:marRight w:val="0"/>
          <w:marTop w:val="0"/>
          <w:marBottom w:val="0"/>
          <w:divBdr>
            <w:top w:val="none" w:sz="0" w:space="0" w:color="auto"/>
            <w:left w:val="none" w:sz="0" w:space="0" w:color="auto"/>
            <w:bottom w:val="none" w:sz="0" w:space="0" w:color="auto"/>
            <w:right w:val="none" w:sz="0" w:space="0" w:color="auto"/>
          </w:divBdr>
        </w:div>
        <w:div w:id="1948459740">
          <w:marLeft w:val="0"/>
          <w:marRight w:val="0"/>
          <w:marTop w:val="0"/>
          <w:marBottom w:val="0"/>
          <w:divBdr>
            <w:top w:val="none" w:sz="0" w:space="0" w:color="auto"/>
            <w:left w:val="none" w:sz="0" w:space="0" w:color="auto"/>
            <w:bottom w:val="none" w:sz="0" w:space="0" w:color="auto"/>
            <w:right w:val="none" w:sz="0" w:space="0" w:color="auto"/>
          </w:divBdr>
        </w:div>
        <w:div w:id="20954166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43107558">
              <w:marLeft w:val="0"/>
              <w:marRight w:val="0"/>
              <w:marTop w:val="0"/>
              <w:marBottom w:val="0"/>
              <w:divBdr>
                <w:top w:val="none" w:sz="0" w:space="0" w:color="auto"/>
                <w:left w:val="none" w:sz="0" w:space="0" w:color="auto"/>
                <w:bottom w:val="none" w:sz="0" w:space="0" w:color="auto"/>
                <w:right w:val="none" w:sz="0" w:space="0" w:color="auto"/>
              </w:divBdr>
            </w:div>
          </w:divsChild>
        </w:div>
        <w:div w:id="1136098653">
          <w:marLeft w:val="0"/>
          <w:marRight w:val="0"/>
          <w:marTop w:val="0"/>
          <w:marBottom w:val="0"/>
          <w:divBdr>
            <w:top w:val="none" w:sz="0" w:space="0" w:color="auto"/>
            <w:left w:val="none" w:sz="0" w:space="0" w:color="auto"/>
            <w:bottom w:val="none" w:sz="0" w:space="0" w:color="auto"/>
            <w:right w:val="none" w:sz="0" w:space="0" w:color="auto"/>
          </w:divBdr>
        </w:div>
        <w:div w:id="358241166">
          <w:marLeft w:val="0"/>
          <w:marRight w:val="0"/>
          <w:marTop w:val="0"/>
          <w:marBottom w:val="0"/>
          <w:divBdr>
            <w:top w:val="none" w:sz="0" w:space="0" w:color="auto"/>
            <w:left w:val="none" w:sz="0" w:space="0" w:color="auto"/>
            <w:bottom w:val="none" w:sz="0" w:space="0" w:color="auto"/>
            <w:right w:val="none" w:sz="0" w:space="0" w:color="auto"/>
          </w:divBdr>
        </w:div>
        <w:div w:id="1094591774">
          <w:marLeft w:val="0"/>
          <w:marRight w:val="0"/>
          <w:marTop w:val="0"/>
          <w:marBottom w:val="0"/>
          <w:divBdr>
            <w:top w:val="none" w:sz="0" w:space="0" w:color="auto"/>
            <w:left w:val="none" w:sz="0" w:space="0" w:color="auto"/>
            <w:bottom w:val="none" w:sz="0" w:space="0" w:color="auto"/>
            <w:right w:val="none" w:sz="0" w:space="0" w:color="auto"/>
          </w:divBdr>
        </w:div>
        <w:div w:id="707484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135982">
              <w:marLeft w:val="0"/>
              <w:marRight w:val="0"/>
              <w:marTop w:val="0"/>
              <w:marBottom w:val="0"/>
              <w:divBdr>
                <w:top w:val="none" w:sz="0" w:space="0" w:color="auto"/>
                <w:left w:val="none" w:sz="0" w:space="0" w:color="auto"/>
                <w:bottom w:val="none" w:sz="0" w:space="0" w:color="auto"/>
                <w:right w:val="none" w:sz="0" w:space="0" w:color="auto"/>
              </w:divBdr>
            </w:div>
          </w:divsChild>
        </w:div>
        <w:div w:id="15431389">
          <w:marLeft w:val="0"/>
          <w:marRight w:val="0"/>
          <w:marTop w:val="0"/>
          <w:marBottom w:val="0"/>
          <w:divBdr>
            <w:top w:val="none" w:sz="0" w:space="0" w:color="auto"/>
            <w:left w:val="none" w:sz="0" w:space="0" w:color="auto"/>
            <w:bottom w:val="none" w:sz="0" w:space="0" w:color="auto"/>
            <w:right w:val="none" w:sz="0" w:space="0" w:color="auto"/>
          </w:divBdr>
        </w:div>
        <w:div w:id="595133093">
          <w:marLeft w:val="0"/>
          <w:marRight w:val="0"/>
          <w:marTop w:val="0"/>
          <w:marBottom w:val="0"/>
          <w:divBdr>
            <w:top w:val="none" w:sz="0" w:space="0" w:color="auto"/>
            <w:left w:val="none" w:sz="0" w:space="0" w:color="auto"/>
            <w:bottom w:val="none" w:sz="0" w:space="0" w:color="auto"/>
            <w:right w:val="none" w:sz="0" w:space="0" w:color="auto"/>
          </w:divBdr>
        </w:div>
        <w:div w:id="469636458">
          <w:marLeft w:val="0"/>
          <w:marRight w:val="0"/>
          <w:marTop w:val="0"/>
          <w:marBottom w:val="0"/>
          <w:divBdr>
            <w:top w:val="none" w:sz="0" w:space="0" w:color="auto"/>
            <w:left w:val="none" w:sz="0" w:space="0" w:color="auto"/>
            <w:bottom w:val="none" w:sz="0" w:space="0" w:color="auto"/>
            <w:right w:val="none" w:sz="0" w:space="0" w:color="auto"/>
          </w:divBdr>
        </w:div>
        <w:div w:id="1409687830">
          <w:marLeft w:val="0"/>
          <w:marRight w:val="0"/>
          <w:marTop w:val="0"/>
          <w:marBottom w:val="0"/>
          <w:divBdr>
            <w:top w:val="none" w:sz="0" w:space="0" w:color="auto"/>
            <w:left w:val="none" w:sz="0" w:space="0" w:color="auto"/>
            <w:bottom w:val="none" w:sz="0" w:space="0" w:color="auto"/>
            <w:right w:val="none" w:sz="0" w:space="0" w:color="auto"/>
          </w:divBdr>
        </w:div>
        <w:div w:id="237521888">
          <w:marLeft w:val="0"/>
          <w:marRight w:val="0"/>
          <w:marTop w:val="0"/>
          <w:marBottom w:val="0"/>
          <w:divBdr>
            <w:top w:val="none" w:sz="0" w:space="0" w:color="auto"/>
            <w:left w:val="none" w:sz="0" w:space="0" w:color="auto"/>
            <w:bottom w:val="none" w:sz="0" w:space="0" w:color="auto"/>
            <w:right w:val="none" w:sz="0" w:space="0" w:color="auto"/>
          </w:divBdr>
        </w:div>
        <w:div w:id="96951965">
          <w:marLeft w:val="0"/>
          <w:marRight w:val="0"/>
          <w:marTop w:val="0"/>
          <w:marBottom w:val="0"/>
          <w:divBdr>
            <w:top w:val="none" w:sz="0" w:space="0" w:color="auto"/>
            <w:left w:val="none" w:sz="0" w:space="0" w:color="auto"/>
            <w:bottom w:val="none" w:sz="0" w:space="0" w:color="auto"/>
            <w:right w:val="none" w:sz="0" w:space="0" w:color="auto"/>
          </w:divBdr>
        </w:div>
        <w:div w:id="1637301198">
          <w:marLeft w:val="0"/>
          <w:marRight w:val="0"/>
          <w:marTop w:val="0"/>
          <w:marBottom w:val="0"/>
          <w:divBdr>
            <w:top w:val="none" w:sz="0" w:space="0" w:color="auto"/>
            <w:left w:val="none" w:sz="0" w:space="0" w:color="auto"/>
            <w:bottom w:val="none" w:sz="0" w:space="0" w:color="auto"/>
            <w:right w:val="none" w:sz="0" w:space="0" w:color="auto"/>
          </w:divBdr>
        </w:div>
        <w:div w:id="418334900">
          <w:marLeft w:val="0"/>
          <w:marRight w:val="0"/>
          <w:marTop w:val="0"/>
          <w:marBottom w:val="0"/>
          <w:divBdr>
            <w:top w:val="none" w:sz="0" w:space="0" w:color="auto"/>
            <w:left w:val="none" w:sz="0" w:space="0" w:color="auto"/>
            <w:bottom w:val="none" w:sz="0" w:space="0" w:color="auto"/>
            <w:right w:val="none" w:sz="0" w:space="0" w:color="auto"/>
          </w:divBdr>
        </w:div>
        <w:div w:id="1590966212">
          <w:marLeft w:val="0"/>
          <w:marRight w:val="0"/>
          <w:marTop w:val="0"/>
          <w:marBottom w:val="0"/>
          <w:divBdr>
            <w:top w:val="none" w:sz="0" w:space="0" w:color="auto"/>
            <w:left w:val="none" w:sz="0" w:space="0" w:color="auto"/>
            <w:bottom w:val="none" w:sz="0" w:space="0" w:color="auto"/>
            <w:right w:val="none" w:sz="0" w:space="0" w:color="auto"/>
          </w:divBdr>
        </w:div>
        <w:div w:id="482428732">
          <w:marLeft w:val="0"/>
          <w:marRight w:val="0"/>
          <w:marTop w:val="0"/>
          <w:marBottom w:val="0"/>
          <w:divBdr>
            <w:top w:val="none" w:sz="0" w:space="0" w:color="auto"/>
            <w:left w:val="none" w:sz="0" w:space="0" w:color="auto"/>
            <w:bottom w:val="none" w:sz="0" w:space="0" w:color="auto"/>
            <w:right w:val="none" w:sz="0" w:space="0" w:color="auto"/>
          </w:divBdr>
        </w:div>
        <w:div w:id="1285842458">
          <w:marLeft w:val="0"/>
          <w:marRight w:val="0"/>
          <w:marTop w:val="0"/>
          <w:marBottom w:val="0"/>
          <w:divBdr>
            <w:top w:val="none" w:sz="0" w:space="0" w:color="auto"/>
            <w:left w:val="none" w:sz="0" w:space="0" w:color="auto"/>
            <w:bottom w:val="none" w:sz="0" w:space="0" w:color="auto"/>
            <w:right w:val="none" w:sz="0" w:space="0" w:color="auto"/>
          </w:divBdr>
        </w:div>
      </w:divsChild>
    </w:div>
    <w:div w:id="172110838">
      <w:bodyDiv w:val="1"/>
      <w:marLeft w:val="0"/>
      <w:marRight w:val="0"/>
      <w:marTop w:val="0"/>
      <w:marBottom w:val="0"/>
      <w:divBdr>
        <w:top w:val="none" w:sz="0" w:space="0" w:color="auto"/>
        <w:left w:val="none" w:sz="0" w:space="0" w:color="auto"/>
        <w:bottom w:val="none" w:sz="0" w:space="0" w:color="auto"/>
        <w:right w:val="none" w:sz="0" w:space="0" w:color="auto"/>
      </w:divBdr>
      <w:divsChild>
        <w:div w:id="105974162">
          <w:marLeft w:val="0"/>
          <w:marRight w:val="0"/>
          <w:marTop w:val="0"/>
          <w:marBottom w:val="0"/>
          <w:divBdr>
            <w:top w:val="none" w:sz="0" w:space="0" w:color="auto"/>
            <w:left w:val="none" w:sz="0" w:space="0" w:color="auto"/>
            <w:bottom w:val="none" w:sz="0" w:space="0" w:color="auto"/>
            <w:right w:val="none" w:sz="0" w:space="0" w:color="auto"/>
          </w:divBdr>
        </w:div>
        <w:div w:id="541947128">
          <w:marLeft w:val="0"/>
          <w:marRight w:val="0"/>
          <w:marTop w:val="0"/>
          <w:marBottom w:val="0"/>
          <w:divBdr>
            <w:top w:val="none" w:sz="0" w:space="0" w:color="auto"/>
            <w:left w:val="none" w:sz="0" w:space="0" w:color="auto"/>
            <w:bottom w:val="none" w:sz="0" w:space="0" w:color="auto"/>
            <w:right w:val="none" w:sz="0" w:space="0" w:color="auto"/>
          </w:divBdr>
        </w:div>
        <w:div w:id="1738548281">
          <w:marLeft w:val="0"/>
          <w:marRight w:val="0"/>
          <w:marTop w:val="0"/>
          <w:marBottom w:val="0"/>
          <w:divBdr>
            <w:top w:val="none" w:sz="0" w:space="0" w:color="auto"/>
            <w:left w:val="none" w:sz="0" w:space="0" w:color="auto"/>
            <w:bottom w:val="none" w:sz="0" w:space="0" w:color="auto"/>
            <w:right w:val="none" w:sz="0" w:space="0" w:color="auto"/>
          </w:divBdr>
        </w:div>
        <w:div w:id="423890163">
          <w:marLeft w:val="0"/>
          <w:marRight w:val="0"/>
          <w:marTop w:val="0"/>
          <w:marBottom w:val="0"/>
          <w:divBdr>
            <w:top w:val="none" w:sz="0" w:space="0" w:color="auto"/>
            <w:left w:val="none" w:sz="0" w:space="0" w:color="auto"/>
            <w:bottom w:val="none" w:sz="0" w:space="0" w:color="auto"/>
            <w:right w:val="none" w:sz="0" w:space="0" w:color="auto"/>
          </w:divBdr>
        </w:div>
        <w:div w:id="21276948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72523737">
              <w:marLeft w:val="0"/>
              <w:marRight w:val="0"/>
              <w:marTop w:val="0"/>
              <w:marBottom w:val="0"/>
              <w:divBdr>
                <w:top w:val="none" w:sz="0" w:space="0" w:color="auto"/>
                <w:left w:val="none" w:sz="0" w:space="0" w:color="auto"/>
                <w:bottom w:val="none" w:sz="0" w:space="0" w:color="auto"/>
                <w:right w:val="none" w:sz="0" w:space="0" w:color="auto"/>
              </w:divBdr>
            </w:div>
          </w:divsChild>
        </w:div>
        <w:div w:id="1367560030">
          <w:marLeft w:val="0"/>
          <w:marRight w:val="0"/>
          <w:marTop w:val="0"/>
          <w:marBottom w:val="0"/>
          <w:divBdr>
            <w:top w:val="none" w:sz="0" w:space="0" w:color="auto"/>
            <w:left w:val="none" w:sz="0" w:space="0" w:color="auto"/>
            <w:bottom w:val="none" w:sz="0" w:space="0" w:color="auto"/>
            <w:right w:val="none" w:sz="0" w:space="0" w:color="auto"/>
          </w:divBdr>
        </w:div>
        <w:div w:id="1596866112">
          <w:marLeft w:val="0"/>
          <w:marRight w:val="0"/>
          <w:marTop w:val="0"/>
          <w:marBottom w:val="0"/>
          <w:divBdr>
            <w:top w:val="none" w:sz="0" w:space="0" w:color="auto"/>
            <w:left w:val="none" w:sz="0" w:space="0" w:color="auto"/>
            <w:bottom w:val="none" w:sz="0" w:space="0" w:color="auto"/>
            <w:right w:val="none" w:sz="0" w:space="0" w:color="auto"/>
          </w:divBdr>
        </w:div>
        <w:div w:id="1803498552">
          <w:marLeft w:val="0"/>
          <w:marRight w:val="0"/>
          <w:marTop w:val="0"/>
          <w:marBottom w:val="0"/>
          <w:divBdr>
            <w:top w:val="none" w:sz="0" w:space="0" w:color="auto"/>
            <w:left w:val="none" w:sz="0" w:space="0" w:color="auto"/>
            <w:bottom w:val="none" w:sz="0" w:space="0" w:color="auto"/>
            <w:right w:val="none" w:sz="0" w:space="0" w:color="auto"/>
          </w:divBdr>
        </w:div>
        <w:div w:id="1822056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2022147">
              <w:marLeft w:val="0"/>
              <w:marRight w:val="0"/>
              <w:marTop w:val="0"/>
              <w:marBottom w:val="0"/>
              <w:divBdr>
                <w:top w:val="none" w:sz="0" w:space="0" w:color="auto"/>
                <w:left w:val="none" w:sz="0" w:space="0" w:color="auto"/>
                <w:bottom w:val="none" w:sz="0" w:space="0" w:color="auto"/>
                <w:right w:val="none" w:sz="0" w:space="0" w:color="auto"/>
              </w:divBdr>
            </w:div>
          </w:divsChild>
        </w:div>
        <w:div w:id="13966437">
          <w:marLeft w:val="0"/>
          <w:marRight w:val="0"/>
          <w:marTop w:val="0"/>
          <w:marBottom w:val="0"/>
          <w:divBdr>
            <w:top w:val="none" w:sz="0" w:space="0" w:color="auto"/>
            <w:left w:val="none" w:sz="0" w:space="0" w:color="auto"/>
            <w:bottom w:val="none" w:sz="0" w:space="0" w:color="auto"/>
            <w:right w:val="none" w:sz="0" w:space="0" w:color="auto"/>
          </w:divBdr>
        </w:div>
        <w:div w:id="1710490496">
          <w:marLeft w:val="0"/>
          <w:marRight w:val="0"/>
          <w:marTop w:val="0"/>
          <w:marBottom w:val="0"/>
          <w:divBdr>
            <w:top w:val="none" w:sz="0" w:space="0" w:color="auto"/>
            <w:left w:val="none" w:sz="0" w:space="0" w:color="auto"/>
            <w:bottom w:val="none" w:sz="0" w:space="0" w:color="auto"/>
            <w:right w:val="none" w:sz="0" w:space="0" w:color="auto"/>
          </w:divBdr>
        </w:div>
        <w:div w:id="1730616663">
          <w:marLeft w:val="0"/>
          <w:marRight w:val="0"/>
          <w:marTop w:val="0"/>
          <w:marBottom w:val="0"/>
          <w:divBdr>
            <w:top w:val="none" w:sz="0" w:space="0" w:color="auto"/>
            <w:left w:val="none" w:sz="0" w:space="0" w:color="auto"/>
            <w:bottom w:val="none" w:sz="0" w:space="0" w:color="auto"/>
            <w:right w:val="none" w:sz="0" w:space="0" w:color="auto"/>
          </w:divBdr>
        </w:div>
        <w:div w:id="17515349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77054001">
              <w:marLeft w:val="0"/>
              <w:marRight w:val="0"/>
              <w:marTop w:val="0"/>
              <w:marBottom w:val="0"/>
              <w:divBdr>
                <w:top w:val="none" w:sz="0" w:space="0" w:color="auto"/>
                <w:left w:val="none" w:sz="0" w:space="0" w:color="auto"/>
                <w:bottom w:val="none" w:sz="0" w:space="0" w:color="auto"/>
                <w:right w:val="none" w:sz="0" w:space="0" w:color="auto"/>
              </w:divBdr>
            </w:div>
          </w:divsChild>
        </w:div>
        <w:div w:id="713431738">
          <w:marLeft w:val="0"/>
          <w:marRight w:val="0"/>
          <w:marTop w:val="0"/>
          <w:marBottom w:val="0"/>
          <w:divBdr>
            <w:top w:val="none" w:sz="0" w:space="0" w:color="auto"/>
            <w:left w:val="none" w:sz="0" w:space="0" w:color="auto"/>
            <w:bottom w:val="none" w:sz="0" w:space="0" w:color="auto"/>
            <w:right w:val="none" w:sz="0" w:space="0" w:color="auto"/>
          </w:divBdr>
        </w:div>
        <w:div w:id="1630546028">
          <w:marLeft w:val="0"/>
          <w:marRight w:val="0"/>
          <w:marTop w:val="0"/>
          <w:marBottom w:val="0"/>
          <w:divBdr>
            <w:top w:val="none" w:sz="0" w:space="0" w:color="auto"/>
            <w:left w:val="none" w:sz="0" w:space="0" w:color="auto"/>
            <w:bottom w:val="none" w:sz="0" w:space="0" w:color="auto"/>
            <w:right w:val="none" w:sz="0" w:space="0" w:color="auto"/>
          </w:divBdr>
        </w:div>
        <w:div w:id="392772348">
          <w:marLeft w:val="0"/>
          <w:marRight w:val="0"/>
          <w:marTop w:val="0"/>
          <w:marBottom w:val="0"/>
          <w:divBdr>
            <w:top w:val="none" w:sz="0" w:space="0" w:color="auto"/>
            <w:left w:val="none" w:sz="0" w:space="0" w:color="auto"/>
            <w:bottom w:val="none" w:sz="0" w:space="0" w:color="auto"/>
            <w:right w:val="none" w:sz="0" w:space="0" w:color="auto"/>
          </w:divBdr>
        </w:div>
        <w:div w:id="8913167">
          <w:marLeft w:val="0"/>
          <w:marRight w:val="0"/>
          <w:marTop w:val="0"/>
          <w:marBottom w:val="0"/>
          <w:divBdr>
            <w:top w:val="none" w:sz="0" w:space="0" w:color="auto"/>
            <w:left w:val="none" w:sz="0" w:space="0" w:color="auto"/>
            <w:bottom w:val="none" w:sz="0" w:space="0" w:color="auto"/>
            <w:right w:val="none" w:sz="0" w:space="0" w:color="auto"/>
          </w:divBdr>
        </w:div>
        <w:div w:id="650251903">
          <w:marLeft w:val="0"/>
          <w:marRight w:val="0"/>
          <w:marTop w:val="0"/>
          <w:marBottom w:val="0"/>
          <w:divBdr>
            <w:top w:val="none" w:sz="0" w:space="0" w:color="auto"/>
            <w:left w:val="none" w:sz="0" w:space="0" w:color="auto"/>
            <w:bottom w:val="none" w:sz="0" w:space="0" w:color="auto"/>
            <w:right w:val="none" w:sz="0" w:space="0" w:color="auto"/>
          </w:divBdr>
        </w:div>
        <w:div w:id="243614340">
          <w:marLeft w:val="0"/>
          <w:marRight w:val="0"/>
          <w:marTop w:val="0"/>
          <w:marBottom w:val="0"/>
          <w:divBdr>
            <w:top w:val="none" w:sz="0" w:space="0" w:color="auto"/>
            <w:left w:val="none" w:sz="0" w:space="0" w:color="auto"/>
            <w:bottom w:val="none" w:sz="0" w:space="0" w:color="auto"/>
            <w:right w:val="none" w:sz="0" w:space="0" w:color="auto"/>
          </w:divBdr>
        </w:div>
        <w:div w:id="293339374">
          <w:marLeft w:val="0"/>
          <w:marRight w:val="0"/>
          <w:marTop w:val="0"/>
          <w:marBottom w:val="0"/>
          <w:divBdr>
            <w:top w:val="none" w:sz="0" w:space="0" w:color="auto"/>
            <w:left w:val="none" w:sz="0" w:space="0" w:color="auto"/>
            <w:bottom w:val="none" w:sz="0" w:space="0" w:color="auto"/>
            <w:right w:val="none" w:sz="0" w:space="0" w:color="auto"/>
          </w:divBdr>
        </w:div>
        <w:div w:id="1928346667">
          <w:marLeft w:val="0"/>
          <w:marRight w:val="0"/>
          <w:marTop w:val="0"/>
          <w:marBottom w:val="0"/>
          <w:divBdr>
            <w:top w:val="none" w:sz="0" w:space="0" w:color="auto"/>
            <w:left w:val="none" w:sz="0" w:space="0" w:color="auto"/>
            <w:bottom w:val="none" w:sz="0" w:space="0" w:color="auto"/>
            <w:right w:val="none" w:sz="0" w:space="0" w:color="auto"/>
          </w:divBdr>
        </w:div>
        <w:div w:id="2044354501">
          <w:marLeft w:val="0"/>
          <w:marRight w:val="0"/>
          <w:marTop w:val="0"/>
          <w:marBottom w:val="0"/>
          <w:divBdr>
            <w:top w:val="none" w:sz="0" w:space="0" w:color="auto"/>
            <w:left w:val="none" w:sz="0" w:space="0" w:color="auto"/>
            <w:bottom w:val="none" w:sz="0" w:space="0" w:color="auto"/>
            <w:right w:val="none" w:sz="0" w:space="0" w:color="auto"/>
          </w:divBdr>
        </w:div>
        <w:div w:id="727071188">
          <w:marLeft w:val="0"/>
          <w:marRight w:val="0"/>
          <w:marTop w:val="0"/>
          <w:marBottom w:val="0"/>
          <w:divBdr>
            <w:top w:val="none" w:sz="0" w:space="0" w:color="auto"/>
            <w:left w:val="none" w:sz="0" w:space="0" w:color="auto"/>
            <w:bottom w:val="none" w:sz="0" w:space="0" w:color="auto"/>
            <w:right w:val="none" w:sz="0" w:space="0" w:color="auto"/>
          </w:divBdr>
        </w:div>
        <w:div w:id="1714578183">
          <w:marLeft w:val="0"/>
          <w:marRight w:val="0"/>
          <w:marTop w:val="0"/>
          <w:marBottom w:val="0"/>
          <w:divBdr>
            <w:top w:val="none" w:sz="0" w:space="0" w:color="auto"/>
            <w:left w:val="none" w:sz="0" w:space="0" w:color="auto"/>
            <w:bottom w:val="none" w:sz="0" w:space="0" w:color="auto"/>
            <w:right w:val="none" w:sz="0" w:space="0" w:color="auto"/>
          </w:divBdr>
        </w:div>
      </w:divsChild>
    </w:div>
    <w:div w:id="176623905">
      <w:bodyDiv w:val="1"/>
      <w:marLeft w:val="0"/>
      <w:marRight w:val="0"/>
      <w:marTop w:val="0"/>
      <w:marBottom w:val="0"/>
      <w:divBdr>
        <w:top w:val="none" w:sz="0" w:space="0" w:color="auto"/>
        <w:left w:val="none" w:sz="0" w:space="0" w:color="auto"/>
        <w:bottom w:val="none" w:sz="0" w:space="0" w:color="auto"/>
        <w:right w:val="none" w:sz="0" w:space="0" w:color="auto"/>
      </w:divBdr>
      <w:divsChild>
        <w:div w:id="1959137891">
          <w:marLeft w:val="0"/>
          <w:marRight w:val="0"/>
          <w:marTop w:val="0"/>
          <w:marBottom w:val="0"/>
          <w:divBdr>
            <w:top w:val="none" w:sz="0" w:space="0" w:color="auto"/>
            <w:left w:val="none" w:sz="0" w:space="0" w:color="auto"/>
            <w:bottom w:val="none" w:sz="0" w:space="0" w:color="auto"/>
            <w:right w:val="none" w:sz="0" w:space="0" w:color="auto"/>
          </w:divBdr>
        </w:div>
        <w:div w:id="1603612865">
          <w:marLeft w:val="0"/>
          <w:marRight w:val="0"/>
          <w:marTop w:val="0"/>
          <w:marBottom w:val="0"/>
          <w:divBdr>
            <w:top w:val="none" w:sz="0" w:space="0" w:color="auto"/>
            <w:left w:val="none" w:sz="0" w:space="0" w:color="auto"/>
            <w:bottom w:val="none" w:sz="0" w:space="0" w:color="auto"/>
            <w:right w:val="none" w:sz="0" w:space="0" w:color="auto"/>
          </w:divBdr>
        </w:div>
        <w:div w:id="2136025712">
          <w:marLeft w:val="0"/>
          <w:marRight w:val="0"/>
          <w:marTop w:val="0"/>
          <w:marBottom w:val="0"/>
          <w:divBdr>
            <w:top w:val="none" w:sz="0" w:space="0" w:color="auto"/>
            <w:left w:val="none" w:sz="0" w:space="0" w:color="auto"/>
            <w:bottom w:val="none" w:sz="0" w:space="0" w:color="auto"/>
            <w:right w:val="none" w:sz="0" w:space="0" w:color="auto"/>
          </w:divBdr>
        </w:div>
        <w:div w:id="425931327">
          <w:marLeft w:val="0"/>
          <w:marRight w:val="0"/>
          <w:marTop w:val="0"/>
          <w:marBottom w:val="0"/>
          <w:divBdr>
            <w:top w:val="none" w:sz="0" w:space="0" w:color="auto"/>
            <w:left w:val="none" w:sz="0" w:space="0" w:color="auto"/>
            <w:bottom w:val="none" w:sz="0" w:space="0" w:color="auto"/>
            <w:right w:val="none" w:sz="0" w:space="0" w:color="auto"/>
          </w:divBdr>
        </w:div>
        <w:div w:id="1796293807">
          <w:marLeft w:val="0"/>
          <w:marRight w:val="0"/>
          <w:marTop w:val="0"/>
          <w:marBottom w:val="0"/>
          <w:divBdr>
            <w:top w:val="none" w:sz="0" w:space="0" w:color="auto"/>
            <w:left w:val="none" w:sz="0" w:space="0" w:color="auto"/>
            <w:bottom w:val="none" w:sz="0" w:space="0" w:color="auto"/>
            <w:right w:val="none" w:sz="0" w:space="0" w:color="auto"/>
          </w:divBdr>
        </w:div>
        <w:div w:id="270282482">
          <w:marLeft w:val="0"/>
          <w:marRight w:val="0"/>
          <w:marTop w:val="0"/>
          <w:marBottom w:val="0"/>
          <w:divBdr>
            <w:top w:val="none" w:sz="0" w:space="0" w:color="auto"/>
            <w:left w:val="none" w:sz="0" w:space="0" w:color="auto"/>
            <w:bottom w:val="none" w:sz="0" w:space="0" w:color="auto"/>
            <w:right w:val="none" w:sz="0" w:space="0" w:color="auto"/>
          </w:divBdr>
        </w:div>
        <w:div w:id="1354765952">
          <w:marLeft w:val="0"/>
          <w:marRight w:val="0"/>
          <w:marTop w:val="0"/>
          <w:marBottom w:val="0"/>
          <w:divBdr>
            <w:top w:val="none" w:sz="0" w:space="0" w:color="auto"/>
            <w:left w:val="none" w:sz="0" w:space="0" w:color="auto"/>
            <w:bottom w:val="none" w:sz="0" w:space="0" w:color="auto"/>
            <w:right w:val="none" w:sz="0" w:space="0" w:color="auto"/>
          </w:divBdr>
        </w:div>
        <w:div w:id="1743987073">
          <w:marLeft w:val="0"/>
          <w:marRight w:val="0"/>
          <w:marTop w:val="0"/>
          <w:marBottom w:val="0"/>
          <w:divBdr>
            <w:top w:val="none" w:sz="0" w:space="0" w:color="auto"/>
            <w:left w:val="none" w:sz="0" w:space="0" w:color="auto"/>
            <w:bottom w:val="none" w:sz="0" w:space="0" w:color="auto"/>
            <w:right w:val="none" w:sz="0" w:space="0" w:color="auto"/>
          </w:divBdr>
        </w:div>
        <w:div w:id="1551190769">
          <w:marLeft w:val="0"/>
          <w:marRight w:val="0"/>
          <w:marTop w:val="0"/>
          <w:marBottom w:val="0"/>
          <w:divBdr>
            <w:top w:val="none" w:sz="0" w:space="0" w:color="auto"/>
            <w:left w:val="none" w:sz="0" w:space="0" w:color="auto"/>
            <w:bottom w:val="none" w:sz="0" w:space="0" w:color="auto"/>
            <w:right w:val="none" w:sz="0" w:space="0" w:color="auto"/>
          </w:divBdr>
        </w:div>
        <w:div w:id="747116150">
          <w:marLeft w:val="0"/>
          <w:marRight w:val="0"/>
          <w:marTop w:val="0"/>
          <w:marBottom w:val="0"/>
          <w:divBdr>
            <w:top w:val="none" w:sz="0" w:space="0" w:color="auto"/>
            <w:left w:val="none" w:sz="0" w:space="0" w:color="auto"/>
            <w:bottom w:val="none" w:sz="0" w:space="0" w:color="auto"/>
            <w:right w:val="none" w:sz="0" w:space="0" w:color="auto"/>
          </w:divBdr>
        </w:div>
        <w:div w:id="904292566">
          <w:marLeft w:val="0"/>
          <w:marRight w:val="0"/>
          <w:marTop w:val="0"/>
          <w:marBottom w:val="0"/>
          <w:divBdr>
            <w:top w:val="none" w:sz="0" w:space="0" w:color="auto"/>
            <w:left w:val="none" w:sz="0" w:space="0" w:color="auto"/>
            <w:bottom w:val="none" w:sz="0" w:space="0" w:color="auto"/>
            <w:right w:val="none" w:sz="0" w:space="0" w:color="auto"/>
          </w:divBdr>
        </w:div>
        <w:div w:id="650989739">
          <w:marLeft w:val="0"/>
          <w:marRight w:val="0"/>
          <w:marTop w:val="0"/>
          <w:marBottom w:val="0"/>
          <w:divBdr>
            <w:top w:val="none" w:sz="0" w:space="0" w:color="auto"/>
            <w:left w:val="none" w:sz="0" w:space="0" w:color="auto"/>
            <w:bottom w:val="none" w:sz="0" w:space="0" w:color="auto"/>
            <w:right w:val="none" w:sz="0" w:space="0" w:color="auto"/>
          </w:divBdr>
        </w:div>
        <w:div w:id="1455058837">
          <w:marLeft w:val="0"/>
          <w:marRight w:val="0"/>
          <w:marTop w:val="0"/>
          <w:marBottom w:val="0"/>
          <w:divBdr>
            <w:top w:val="none" w:sz="0" w:space="0" w:color="auto"/>
            <w:left w:val="none" w:sz="0" w:space="0" w:color="auto"/>
            <w:bottom w:val="none" w:sz="0" w:space="0" w:color="auto"/>
            <w:right w:val="none" w:sz="0" w:space="0" w:color="auto"/>
          </w:divBdr>
        </w:div>
        <w:div w:id="1463230612">
          <w:marLeft w:val="0"/>
          <w:marRight w:val="0"/>
          <w:marTop w:val="0"/>
          <w:marBottom w:val="0"/>
          <w:divBdr>
            <w:top w:val="none" w:sz="0" w:space="0" w:color="auto"/>
            <w:left w:val="none" w:sz="0" w:space="0" w:color="auto"/>
            <w:bottom w:val="none" w:sz="0" w:space="0" w:color="auto"/>
            <w:right w:val="none" w:sz="0" w:space="0" w:color="auto"/>
          </w:divBdr>
        </w:div>
        <w:div w:id="190152703">
          <w:marLeft w:val="0"/>
          <w:marRight w:val="0"/>
          <w:marTop w:val="0"/>
          <w:marBottom w:val="0"/>
          <w:divBdr>
            <w:top w:val="none" w:sz="0" w:space="0" w:color="auto"/>
            <w:left w:val="none" w:sz="0" w:space="0" w:color="auto"/>
            <w:bottom w:val="none" w:sz="0" w:space="0" w:color="auto"/>
            <w:right w:val="none" w:sz="0" w:space="0" w:color="auto"/>
          </w:divBdr>
        </w:div>
      </w:divsChild>
    </w:div>
    <w:div w:id="184222078">
      <w:bodyDiv w:val="1"/>
      <w:marLeft w:val="0"/>
      <w:marRight w:val="0"/>
      <w:marTop w:val="0"/>
      <w:marBottom w:val="0"/>
      <w:divBdr>
        <w:top w:val="none" w:sz="0" w:space="0" w:color="auto"/>
        <w:left w:val="none" w:sz="0" w:space="0" w:color="auto"/>
        <w:bottom w:val="none" w:sz="0" w:space="0" w:color="auto"/>
        <w:right w:val="none" w:sz="0" w:space="0" w:color="auto"/>
      </w:divBdr>
      <w:divsChild>
        <w:div w:id="1827545893">
          <w:marLeft w:val="0"/>
          <w:marRight w:val="0"/>
          <w:marTop w:val="0"/>
          <w:marBottom w:val="0"/>
          <w:divBdr>
            <w:top w:val="none" w:sz="0" w:space="0" w:color="auto"/>
            <w:left w:val="none" w:sz="0" w:space="0" w:color="auto"/>
            <w:bottom w:val="none" w:sz="0" w:space="0" w:color="auto"/>
            <w:right w:val="none" w:sz="0" w:space="0" w:color="auto"/>
          </w:divBdr>
        </w:div>
        <w:div w:id="2133666566">
          <w:marLeft w:val="0"/>
          <w:marRight w:val="0"/>
          <w:marTop w:val="0"/>
          <w:marBottom w:val="0"/>
          <w:divBdr>
            <w:top w:val="none" w:sz="0" w:space="0" w:color="auto"/>
            <w:left w:val="none" w:sz="0" w:space="0" w:color="auto"/>
            <w:bottom w:val="none" w:sz="0" w:space="0" w:color="auto"/>
            <w:right w:val="none" w:sz="0" w:space="0" w:color="auto"/>
          </w:divBdr>
        </w:div>
        <w:div w:id="618606484">
          <w:marLeft w:val="0"/>
          <w:marRight w:val="0"/>
          <w:marTop w:val="0"/>
          <w:marBottom w:val="0"/>
          <w:divBdr>
            <w:top w:val="none" w:sz="0" w:space="0" w:color="auto"/>
            <w:left w:val="none" w:sz="0" w:space="0" w:color="auto"/>
            <w:bottom w:val="none" w:sz="0" w:space="0" w:color="auto"/>
            <w:right w:val="none" w:sz="0" w:space="0" w:color="auto"/>
          </w:divBdr>
        </w:div>
        <w:div w:id="616983316">
          <w:marLeft w:val="0"/>
          <w:marRight w:val="0"/>
          <w:marTop w:val="0"/>
          <w:marBottom w:val="0"/>
          <w:divBdr>
            <w:top w:val="none" w:sz="0" w:space="0" w:color="auto"/>
            <w:left w:val="none" w:sz="0" w:space="0" w:color="auto"/>
            <w:bottom w:val="none" w:sz="0" w:space="0" w:color="auto"/>
            <w:right w:val="none" w:sz="0" w:space="0" w:color="auto"/>
          </w:divBdr>
        </w:div>
        <w:div w:id="123080514">
          <w:marLeft w:val="0"/>
          <w:marRight w:val="0"/>
          <w:marTop w:val="0"/>
          <w:marBottom w:val="0"/>
          <w:divBdr>
            <w:top w:val="none" w:sz="0" w:space="0" w:color="auto"/>
            <w:left w:val="none" w:sz="0" w:space="0" w:color="auto"/>
            <w:bottom w:val="none" w:sz="0" w:space="0" w:color="auto"/>
            <w:right w:val="none" w:sz="0" w:space="0" w:color="auto"/>
          </w:divBdr>
        </w:div>
        <w:div w:id="754329569">
          <w:marLeft w:val="0"/>
          <w:marRight w:val="0"/>
          <w:marTop w:val="0"/>
          <w:marBottom w:val="0"/>
          <w:divBdr>
            <w:top w:val="none" w:sz="0" w:space="0" w:color="auto"/>
            <w:left w:val="none" w:sz="0" w:space="0" w:color="auto"/>
            <w:bottom w:val="none" w:sz="0" w:space="0" w:color="auto"/>
            <w:right w:val="none" w:sz="0" w:space="0" w:color="auto"/>
          </w:divBdr>
        </w:div>
        <w:div w:id="1902253895">
          <w:marLeft w:val="0"/>
          <w:marRight w:val="0"/>
          <w:marTop w:val="0"/>
          <w:marBottom w:val="0"/>
          <w:divBdr>
            <w:top w:val="none" w:sz="0" w:space="0" w:color="auto"/>
            <w:left w:val="none" w:sz="0" w:space="0" w:color="auto"/>
            <w:bottom w:val="none" w:sz="0" w:space="0" w:color="auto"/>
            <w:right w:val="none" w:sz="0" w:space="0" w:color="auto"/>
          </w:divBdr>
        </w:div>
        <w:div w:id="1243299862">
          <w:marLeft w:val="0"/>
          <w:marRight w:val="0"/>
          <w:marTop w:val="0"/>
          <w:marBottom w:val="0"/>
          <w:divBdr>
            <w:top w:val="none" w:sz="0" w:space="0" w:color="auto"/>
            <w:left w:val="none" w:sz="0" w:space="0" w:color="auto"/>
            <w:bottom w:val="none" w:sz="0" w:space="0" w:color="auto"/>
            <w:right w:val="none" w:sz="0" w:space="0" w:color="auto"/>
          </w:divBdr>
        </w:div>
        <w:div w:id="797188244">
          <w:marLeft w:val="0"/>
          <w:marRight w:val="0"/>
          <w:marTop w:val="0"/>
          <w:marBottom w:val="0"/>
          <w:divBdr>
            <w:top w:val="none" w:sz="0" w:space="0" w:color="auto"/>
            <w:left w:val="none" w:sz="0" w:space="0" w:color="auto"/>
            <w:bottom w:val="none" w:sz="0" w:space="0" w:color="auto"/>
            <w:right w:val="none" w:sz="0" w:space="0" w:color="auto"/>
          </w:divBdr>
        </w:div>
        <w:div w:id="478425429">
          <w:marLeft w:val="0"/>
          <w:marRight w:val="0"/>
          <w:marTop w:val="0"/>
          <w:marBottom w:val="0"/>
          <w:divBdr>
            <w:top w:val="none" w:sz="0" w:space="0" w:color="auto"/>
            <w:left w:val="none" w:sz="0" w:space="0" w:color="auto"/>
            <w:bottom w:val="none" w:sz="0" w:space="0" w:color="auto"/>
            <w:right w:val="none" w:sz="0" w:space="0" w:color="auto"/>
          </w:divBdr>
        </w:div>
        <w:div w:id="224874966">
          <w:marLeft w:val="0"/>
          <w:marRight w:val="0"/>
          <w:marTop w:val="0"/>
          <w:marBottom w:val="0"/>
          <w:divBdr>
            <w:top w:val="none" w:sz="0" w:space="0" w:color="auto"/>
            <w:left w:val="none" w:sz="0" w:space="0" w:color="auto"/>
            <w:bottom w:val="none" w:sz="0" w:space="0" w:color="auto"/>
            <w:right w:val="none" w:sz="0" w:space="0" w:color="auto"/>
          </w:divBdr>
        </w:div>
        <w:div w:id="1818567899">
          <w:marLeft w:val="0"/>
          <w:marRight w:val="0"/>
          <w:marTop w:val="0"/>
          <w:marBottom w:val="0"/>
          <w:divBdr>
            <w:top w:val="none" w:sz="0" w:space="0" w:color="auto"/>
            <w:left w:val="none" w:sz="0" w:space="0" w:color="auto"/>
            <w:bottom w:val="none" w:sz="0" w:space="0" w:color="auto"/>
            <w:right w:val="none" w:sz="0" w:space="0" w:color="auto"/>
          </w:divBdr>
        </w:div>
        <w:div w:id="1989673864">
          <w:marLeft w:val="0"/>
          <w:marRight w:val="0"/>
          <w:marTop w:val="0"/>
          <w:marBottom w:val="0"/>
          <w:divBdr>
            <w:top w:val="none" w:sz="0" w:space="0" w:color="auto"/>
            <w:left w:val="none" w:sz="0" w:space="0" w:color="auto"/>
            <w:bottom w:val="none" w:sz="0" w:space="0" w:color="auto"/>
            <w:right w:val="none" w:sz="0" w:space="0" w:color="auto"/>
          </w:divBdr>
        </w:div>
        <w:div w:id="913471610">
          <w:marLeft w:val="0"/>
          <w:marRight w:val="0"/>
          <w:marTop w:val="0"/>
          <w:marBottom w:val="0"/>
          <w:divBdr>
            <w:top w:val="none" w:sz="0" w:space="0" w:color="auto"/>
            <w:left w:val="none" w:sz="0" w:space="0" w:color="auto"/>
            <w:bottom w:val="none" w:sz="0" w:space="0" w:color="auto"/>
            <w:right w:val="none" w:sz="0" w:space="0" w:color="auto"/>
          </w:divBdr>
        </w:div>
        <w:div w:id="297153947">
          <w:marLeft w:val="0"/>
          <w:marRight w:val="0"/>
          <w:marTop w:val="0"/>
          <w:marBottom w:val="0"/>
          <w:divBdr>
            <w:top w:val="none" w:sz="0" w:space="0" w:color="auto"/>
            <w:left w:val="none" w:sz="0" w:space="0" w:color="auto"/>
            <w:bottom w:val="none" w:sz="0" w:space="0" w:color="auto"/>
            <w:right w:val="none" w:sz="0" w:space="0" w:color="auto"/>
          </w:divBdr>
        </w:div>
        <w:div w:id="335689492">
          <w:marLeft w:val="0"/>
          <w:marRight w:val="0"/>
          <w:marTop w:val="360"/>
          <w:marBottom w:val="0"/>
          <w:divBdr>
            <w:top w:val="none" w:sz="0" w:space="0" w:color="auto"/>
            <w:left w:val="none" w:sz="0" w:space="0" w:color="auto"/>
            <w:bottom w:val="none" w:sz="0" w:space="0" w:color="auto"/>
            <w:right w:val="none" w:sz="0" w:space="0" w:color="auto"/>
          </w:divBdr>
          <w:divsChild>
            <w:div w:id="904413039">
              <w:marLeft w:val="0"/>
              <w:marRight w:val="0"/>
              <w:marTop w:val="0"/>
              <w:marBottom w:val="0"/>
              <w:divBdr>
                <w:top w:val="none" w:sz="0" w:space="0" w:color="auto"/>
                <w:left w:val="none" w:sz="0" w:space="0" w:color="auto"/>
                <w:bottom w:val="none" w:sz="0" w:space="0" w:color="auto"/>
                <w:right w:val="none" w:sz="0" w:space="0" w:color="auto"/>
              </w:divBdr>
              <w:divsChild>
                <w:div w:id="546525775">
                  <w:marLeft w:val="0"/>
                  <w:marRight w:val="0"/>
                  <w:marTop w:val="0"/>
                  <w:marBottom w:val="0"/>
                  <w:divBdr>
                    <w:top w:val="none" w:sz="0" w:space="0" w:color="auto"/>
                    <w:left w:val="none" w:sz="0" w:space="0" w:color="auto"/>
                    <w:bottom w:val="none" w:sz="0" w:space="0" w:color="auto"/>
                    <w:right w:val="none" w:sz="0" w:space="0" w:color="auto"/>
                  </w:divBdr>
                  <w:divsChild>
                    <w:div w:id="372770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883644">
      <w:bodyDiv w:val="1"/>
      <w:marLeft w:val="0"/>
      <w:marRight w:val="0"/>
      <w:marTop w:val="0"/>
      <w:marBottom w:val="0"/>
      <w:divBdr>
        <w:top w:val="none" w:sz="0" w:space="0" w:color="auto"/>
        <w:left w:val="none" w:sz="0" w:space="0" w:color="auto"/>
        <w:bottom w:val="none" w:sz="0" w:space="0" w:color="auto"/>
        <w:right w:val="none" w:sz="0" w:space="0" w:color="auto"/>
      </w:divBdr>
      <w:divsChild>
        <w:div w:id="865631587">
          <w:marLeft w:val="0"/>
          <w:marRight w:val="0"/>
          <w:marTop w:val="0"/>
          <w:marBottom w:val="0"/>
          <w:divBdr>
            <w:top w:val="none" w:sz="0" w:space="0" w:color="auto"/>
            <w:left w:val="none" w:sz="0" w:space="0" w:color="auto"/>
            <w:bottom w:val="none" w:sz="0" w:space="0" w:color="auto"/>
            <w:right w:val="none" w:sz="0" w:space="0" w:color="auto"/>
          </w:divBdr>
        </w:div>
        <w:div w:id="1911957584">
          <w:marLeft w:val="0"/>
          <w:marRight w:val="0"/>
          <w:marTop w:val="0"/>
          <w:marBottom w:val="0"/>
          <w:divBdr>
            <w:top w:val="none" w:sz="0" w:space="0" w:color="auto"/>
            <w:left w:val="none" w:sz="0" w:space="0" w:color="auto"/>
            <w:bottom w:val="none" w:sz="0" w:space="0" w:color="auto"/>
            <w:right w:val="none" w:sz="0" w:space="0" w:color="auto"/>
          </w:divBdr>
        </w:div>
        <w:div w:id="259879307">
          <w:marLeft w:val="0"/>
          <w:marRight w:val="0"/>
          <w:marTop w:val="0"/>
          <w:marBottom w:val="0"/>
          <w:divBdr>
            <w:top w:val="none" w:sz="0" w:space="0" w:color="auto"/>
            <w:left w:val="none" w:sz="0" w:space="0" w:color="auto"/>
            <w:bottom w:val="none" w:sz="0" w:space="0" w:color="auto"/>
            <w:right w:val="none" w:sz="0" w:space="0" w:color="auto"/>
          </w:divBdr>
        </w:div>
        <w:div w:id="420568082">
          <w:marLeft w:val="0"/>
          <w:marRight w:val="0"/>
          <w:marTop w:val="0"/>
          <w:marBottom w:val="0"/>
          <w:divBdr>
            <w:top w:val="none" w:sz="0" w:space="0" w:color="auto"/>
            <w:left w:val="none" w:sz="0" w:space="0" w:color="auto"/>
            <w:bottom w:val="none" w:sz="0" w:space="0" w:color="auto"/>
            <w:right w:val="none" w:sz="0" w:space="0" w:color="auto"/>
          </w:divBdr>
        </w:div>
        <w:div w:id="10516120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8225593">
              <w:marLeft w:val="0"/>
              <w:marRight w:val="0"/>
              <w:marTop w:val="0"/>
              <w:marBottom w:val="0"/>
              <w:divBdr>
                <w:top w:val="none" w:sz="0" w:space="0" w:color="auto"/>
                <w:left w:val="none" w:sz="0" w:space="0" w:color="auto"/>
                <w:bottom w:val="none" w:sz="0" w:space="0" w:color="auto"/>
                <w:right w:val="none" w:sz="0" w:space="0" w:color="auto"/>
              </w:divBdr>
            </w:div>
          </w:divsChild>
        </w:div>
        <w:div w:id="700862927">
          <w:marLeft w:val="0"/>
          <w:marRight w:val="0"/>
          <w:marTop w:val="0"/>
          <w:marBottom w:val="0"/>
          <w:divBdr>
            <w:top w:val="none" w:sz="0" w:space="0" w:color="auto"/>
            <w:left w:val="none" w:sz="0" w:space="0" w:color="auto"/>
            <w:bottom w:val="none" w:sz="0" w:space="0" w:color="auto"/>
            <w:right w:val="none" w:sz="0" w:space="0" w:color="auto"/>
          </w:divBdr>
        </w:div>
        <w:div w:id="126777936">
          <w:marLeft w:val="0"/>
          <w:marRight w:val="0"/>
          <w:marTop w:val="0"/>
          <w:marBottom w:val="0"/>
          <w:divBdr>
            <w:top w:val="none" w:sz="0" w:space="0" w:color="auto"/>
            <w:left w:val="none" w:sz="0" w:space="0" w:color="auto"/>
            <w:bottom w:val="none" w:sz="0" w:space="0" w:color="auto"/>
            <w:right w:val="none" w:sz="0" w:space="0" w:color="auto"/>
          </w:divBdr>
        </w:div>
        <w:div w:id="505098588">
          <w:marLeft w:val="0"/>
          <w:marRight w:val="0"/>
          <w:marTop w:val="0"/>
          <w:marBottom w:val="0"/>
          <w:divBdr>
            <w:top w:val="none" w:sz="0" w:space="0" w:color="auto"/>
            <w:left w:val="none" w:sz="0" w:space="0" w:color="auto"/>
            <w:bottom w:val="none" w:sz="0" w:space="0" w:color="auto"/>
            <w:right w:val="none" w:sz="0" w:space="0" w:color="auto"/>
          </w:divBdr>
        </w:div>
        <w:div w:id="2074615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7694651">
              <w:marLeft w:val="0"/>
              <w:marRight w:val="0"/>
              <w:marTop w:val="0"/>
              <w:marBottom w:val="0"/>
              <w:divBdr>
                <w:top w:val="none" w:sz="0" w:space="0" w:color="auto"/>
                <w:left w:val="none" w:sz="0" w:space="0" w:color="auto"/>
                <w:bottom w:val="none" w:sz="0" w:space="0" w:color="auto"/>
                <w:right w:val="none" w:sz="0" w:space="0" w:color="auto"/>
              </w:divBdr>
            </w:div>
          </w:divsChild>
        </w:div>
        <w:div w:id="255604362">
          <w:marLeft w:val="0"/>
          <w:marRight w:val="0"/>
          <w:marTop w:val="0"/>
          <w:marBottom w:val="0"/>
          <w:divBdr>
            <w:top w:val="none" w:sz="0" w:space="0" w:color="auto"/>
            <w:left w:val="none" w:sz="0" w:space="0" w:color="auto"/>
            <w:bottom w:val="none" w:sz="0" w:space="0" w:color="auto"/>
            <w:right w:val="none" w:sz="0" w:space="0" w:color="auto"/>
          </w:divBdr>
        </w:div>
        <w:div w:id="1674643922">
          <w:marLeft w:val="0"/>
          <w:marRight w:val="0"/>
          <w:marTop w:val="0"/>
          <w:marBottom w:val="0"/>
          <w:divBdr>
            <w:top w:val="none" w:sz="0" w:space="0" w:color="auto"/>
            <w:left w:val="none" w:sz="0" w:space="0" w:color="auto"/>
            <w:bottom w:val="none" w:sz="0" w:space="0" w:color="auto"/>
            <w:right w:val="none" w:sz="0" w:space="0" w:color="auto"/>
          </w:divBdr>
        </w:div>
        <w:div w:id="424229043">
          <w:marLeft w:val="0"/>
          <w:marRight w:val="0"/>
          <w:marTop w:val="0"/>
          <w:marBottom w:val="0"/>
          <w:divBdr>
            <w:top w:val="none" w:sz="0" w:space="0" w:color="auto"/>
            <w:left w:val="none" w:sz="0" w:space="0" w:color="auto"/>
            <w:bottom w:val="none" w:sz="0" w:space="0" w:color="auto"/>
            <w:right w:val="none" w:sz="0" w:space="0" w:color="auto"/>
          </w:divBdr>
        </w:div>
        <w:div w:id="1441996646">
          <w:marLeft w:val="0"/>
          <w:marRight w:val="0"/>
          <w:marTop w:val="0"/>
          <w:marBottom w:val="0"/>
          <w:divBdr>
            <w:top w:val="none" w:sz="0" w:space="0" w:color="auto"/>
            <w:left w:val="none" w:sz="0" w:space="0" w:color="auto"/>
            <w:bottom w:val="none" w:sz="0" w:space="0" w:color="auto"/>
            <w:right w:val="none" w:sz="0" w:space="0" w:color="auto"/>
          </w:divBdr>
        </w:div>
        <w:div w:id="1605258866">
          <w:marLeft w:val="0"/>
          <w:marRight w:val="0"/>
          <w:marTop w:val="0"/>
          <w:marBottom w:val="0"/>
          <w:divBdr>
            <w:top w:val="none" w:sz="0" w:space="0" w:color="auto"/>
            <w:left w:val="none" w:sz="0" w:space="0" w:color="auto"/>
            <w:bottom w:val="none" w:sz="0" w:space="0" w:color="auto"/>
            <w:right w:val="none" w:sz="0" w:space="0" w:color="auto"/>
          </w:divBdr>
        </w:div>
        <w:div w:id="1890610219">
          <w:marLeft w:val="0"/>
          <w:marRight w:val="0"/>
          <w:marTop w:val="0"/>
          <w:marBottom w:val="0"/>
          <w:divBdr>
            <w:top w:val="none" w:sz="0" w:space="0" w:color="auto"/>
            <w:left w:val="none" w:sz="0" w:space="0" w:color="auto"/>
            <w:bottom w:val="none" w:sz="0" w:space="0" w:color="auto"/>
            <w:right w:val="none" w:sz="0" w:space="0" w:color="auto"/>
          </w:divBdr>
        </w:div>
        <w:div w:id="1168785402">
          <w:marLeft w:val="0"/>
          <w:marRight w:val="0"/>
          <w:marTop w:val="0"/>
          <w:marBottom w:val="0"/>
          <w:divBdr>
            <w:top w:val="none" w:sz="0" w:space="0" w:color="auto"/>
            <w:left w:val="none" w:sz="0" w:space="0" w:color="auto"/>
            <w:bottom w:val="none" w:sz="0" w:space="0" w:color="auto"/>
            <w:right w:val="none" w:sz="0" w:space="0" w:color="auto"/>
          </w:divBdr>
        </w:div>
        <w:div w:id="1779912845">
          <w:marLeft w:val="0"/>
          <w:marRight w:val="0"/>
          <w:marTop w:val="0"/>
          <w:marBottom w:val="0"/>
          <w:divBdr>
            <w:top w:val="none" w:sz="0" w:space="0" w:color="auto"/>
            <w:left w:val="none" w:sz="0" w:space="0" w:color="auto"/>
            <w:bottom w:val="none" w:sz="0" w:space="0" w:color="auto"/>
            <w:right w:val="none" w:sz="0" w:space="0" w:color="auto"/>
          </w:divBdr>
        </w:div>
        <w:div w:id="981544656">
          <w:marLeft w:val="0"/>
          <w:marRight w:val="0"/>
          <w:marTop w:val="0"/>
          <w:marBottom w:val="0"/>
          <w:divBdr>
            <w:top w:val="none" w:sz="0" w:space="0" w:color="auto"/>
            <w:left w:val="none" w:sz="0" w:space="0" w:color="auto"/>
            <w:bottom w:val="none" w:sz="0" w:space="0" w:color="auto"/>
            <w:right w:val="none" w:sz="0" w:space="0" w:color="auto"/>
          </w:divBdr>
        </w:div>
        <w:div w:id="1366251111">
          <w:marLeft w:val="0"/>
          <w:marRight w:val="0"/>
          <w:marTop w:val="0"/>
          <w:marBottom w:val="0"/>
          <w:divBdr>
            <w:top w:val="none" w:sz="0" w:space="0" w:color="auto"/>
            <w:left w:val="none" w:sz="0" w:space="0" w:color="auto"/>
            <w:bottom w:val="none" w:sz="0" w:space="0" w:color="auto"/>
            <w:right w:val="none" w:sz="0" w:space="0" w:color="auto"/>
          </w:divBdr>
        </w:div>
        <w:div w:id="728112670">
          <w:marLeft w:val="0"/>
          <w:marRight w:val="0"/>
          <w:marTop w:val="0"/>
          <w:marBottom w:val="0"/>
          <w:divBdr>
            <w:top w:val="none" w:sz="0" w:space="0" w:color="auto"/>
            <w:left w:val="none" w:sz="0" w:space="0" w:color="auto"/>
            <w:bottom w:val="none" w:sz="0" w:space="0" w:color="auto"/>
            <w:right w:val="none" w:sz="0" w:space="0" w:color="auto"/>
          </w:divBdr>
        </w:div>
      </w:divsChild>
    </w:div>
    <w:div w:id="189297389">
      <w:bodyDiv w:val="1"/>
      <w:marLeft w:val="0"/>
      <w:marRight w:val="0"/>
      <w:marTop w:val="0"/>
      <w:marBottom w:val="0"/>
      <w:divBdr>
        <w:top w:val="none" w:sz="0" w:space="0" w:color="auto"/>
        <w:left w:val="none" w:sz="0" w:space="0" w:color="auto"/>
        <w:bottom w:val="none" w:sz="0" w:space="0" w:color="auto"/>
        <w:right w:val="none" w:sz="0" w:space="0" w:color="auto"/>
      </w:divBdr>
      <w:divsChild>
        <w:div w:id="1911963391">
          <w:marLeft w:val="0"/>
          <w:marRight w:val="0"/>
          <w:marTop w:val="0"/>
          <w:marBottom w:val="0"/>
          <w:divBdr>
            <w:top w:val="none" w:sz="0" w:space="0" w:color="auto"/>
            <w:left w:val="none" w:sz="0" w:space="0" w:color="auto"/>
            <w:bottom w:val="none" w:sz="0" w:space="0" w:color="auto"/>
            <w:right w:val="none" w:sz="0" w:space="0" w:color="auto"/>
          </w:divBdr>
        </w:div>
        <w:div w:id="387924014">
          <w:marLeft w:val="0"/>
          <w:marRight w:val="0"/>
          <w:marTop w:val="0"/>
          <w:marBottom w:val="0"/>
          <w:divBdr>
            <w:top w:val="none" w:sz="0" w:space="0" w:color="auto"/>
            <w:left w:val="none" w:sz="0" w:space="0" w:color="auto"/>
            <w:bottom w:val="none" w:sz="0" w:space="0" w:color="auto"/>
            <w:right w:val="none" w:sz="0" w:space="0" w:color="auto"/>
          </w:divBdr>
        </w:div>
        <w:div w:id="1227767347">
          <w:marLeft w:val="0"/>
          <w:marRight w:val="0"/>
          <w:marTop w:val="0"/>
          <w:marBottom w:val="0"/>
          <w:divBdr>
            <w:top w:val="none" w:sz="0" w:space="0" w:color="auto"/>
            <w:left w:val="none" w:sz="0" w:space="0" w:color="auto"/>
            <w:bottom w:val="none" w:sz="0" w:space="0" w:color="auto"/>
            <w:right w:val="none" w:sz="0" w:space="0" w:color="auto"/>
          </w:divBdr>
        </w:div>
        <w:div w:id="2133354339">
          <w:marLeft w:val="0"/>
          <w:marRight w:val="0"/>
          <w:marTop w:val="0"/>
          <w:marBottom w:val="0"/>
          <w:divBdr>
            <w:top w:val="none" w:sz="0" w:space="0" w:color="auto"/>
            <w:left w:val="none" w:sz="0" w:space="0" w:color="auto"/>
            <w:bottom w:val="none" w:sz="0" w:space="0" w:color="auto"/>
            <w:right w:val="none" w:sz="0" w:space="0" w:color="auto"/>
          </w:divBdr>
        </w:div>
        <w:div w:id="1732077967">
          <w:marLeft w:val="0"/>
          <w:marRight w:val="0"/>
          <w:marTop w:val="0"/>
          <w:marBottom w:val="0"/>
          <w:divBdr>
            <w:top w:val="none" w:sz="0" w:space="0" w:color="auto"/>
            <w:left w:val="none" w:sz="0" w:space="0" w:color="auto"/>
            <w:bottom w:val="none" w:sz="0" w:space="0" w:color="auto"/>
            <w:right w:val="none" w:sz="0" w:space="0" w:color="auto"/>
          </w:divBdr>
        </w:div>
        <w:div w:id="1047682758">
          <w:marLeft w:val="0"/>
          <w:marRight w:val="0"/>
          <w:marTop w:val="0"/>
          <w:marBottom w:val="0"/>
          <w:divBdr>
            <w:top w:val="none" w:sz="0" w:space="0" w:color="auto"/>
            <w:left w:val="none" w:sz="0" w:space="0" w:color="auto"/>
            <w:bottom w:val="none" w:sz="0" w:space="0" w:color="auto"/>
            <w:right w:val="none" w:sz="0" w:space="0" w:color="auto"/>
          </w:divBdr>
        </w:div>
        <w:div w:id="1770811024">
          <w:marLeft w:val="0"/>
          <w:marRight w:val="0"/>
          <w:marTop w:val="0"/>
          <w:marBottom w:val="0"/>
          <w:divBdr>
            <w:top w:val="none" w:sz="0" w:space="0" w:color="auto"/>
            <w:left w:val="none" w:sz="0" w:space="0" w:color="auto"/>
            <w:bottom w:val="none" w:sz="0" w:space="0" w:color="auto"/>
            <w:right w:val="none" w:sz="0" w:space="0" w:color="auto"/>
          </w:divBdr>
        </w:div>
        <w:div w:id="812793830">
          <w:marLeft w:val="0"/>
          <w:marRight w:val="0"/>
          <w:marTop w:val="0"/>
          <w:marBottom w:val="0"/>
          <w:divBdr>
            <w:top w:val="none" w:sz="0" w:space="0" w:color="auto"/>
            <w:left w:val="none" w:sz="0" w:space="0" w:color="auto"/>
            <w:bottom w:val="none" w:sz="0" w:space="0" w:color="auto"/>
            <w:right w:val="none" w:sz="0" w:space="0" w:color="auto"/>
          </w:divBdr>
        </w:div>
        <w:div w:id="1880628819">
          <w:marLeft w:val="0"/>
          <w:marRight w:val="0"/>
          <w:marTop w:val="0"/>
          <w:marBottom w:val="0"/>
          <w:divBdr>
            <w:top w:val="none" w:sz="0" w:space="0" w:color="auto"/>
            <w:left w:val="none" w:sz="0" w:space="0" w:color="auto"/>
            <w:bottom w:val="none" w:sz="0" w:space="0" w:color="auto"/>
            <w:right w:val="none" w:sz="0" w:space="0" w:color="auto"/>
          </w:divBdr>
        </w:div>
        <w:div w:id="1443067024">
          <w:marLeft w:val="0"/>
          <w:marRight w:val="0"/>
          <w:marTop w:val="0"/>
          <w:marBottom w:val="0"/>
          <w:divBdr>
            <w:top w:val="none" w:sz="0" w:space="0" w:color="auto"/>
            <w:left w:val="none" w:sz="0" w:space="0" w:color="auto"/>
            <w:bottom w:val="none" w:sz="0" w:space="0" w:color="auto"/>
            <w:right w:val="none" w:sz="0" w:space="0" w:color="auto"/>
          </w:divBdr>
        </w:div>
        <w:div w:id="1416510271">
          <w:marLeft w:val="0"/>
          <w:marRight w:val="0"/>
          <w:marTop w:val="0"/>
          <w:marBottom w:val="0"/>
          <w:divBdr>
            <w:top w:val="none" w:sz="0" w:space="0" w:color="auto"/>
            <w:left w:val="none" w:sz="0" w:space="0" w:color="auto"/>
            <w:bottom w:val="none" w:sz="0" w:space="0" w:color="auto"/>
            <w:right w:val="none" w:sz="0" w:space="0" w:color="auto"/>
          </w:divBdr>
        </w:div>
        <w:div w:id="995567699">
          <w:marLeft w:val="0"/>
          <w:marRight w:val="0"/>
          <w:marTop w:val="0"/>
          <w:marBottom w:val="0"/>
          <w:divBdr>
            <w:top w:val="none" w:sz="0" w:space="0" w:color="auto"/>
            <w:left w:val="none" w:sz="0" w:space="0" w:color="auto"/>
            <w:bottom w:val="none" w:sz="0" w:space="0" w:color="auto"/>
            <w:right w:val="none" w:sz="0" w:space="0" w:color="auto"/>
          </w:divBdr>
        </w:div>
        <w:div w:id="444813785">
          <w:marLeft w:val="0"/>
          <w:marRight w:val="0"/>
          <w:marTop w:val="0"/>
          <w:marBottom w:val="0"/>
          <w:divBdr>
            <w:top w:val="none" w:sz="0" w:space="0" w:color="auto"/>
            <w:left w:val="none" w:sz="0" w:space="0" w:color="auto"/>
            <w:bottom w:val="none" w:sz="0" w:space="0" w:color="auto"/>
            <w:right w:val="none" w:sz="0" w:space="0" w:color="auto"/>
          </w:divBdr>
        </w:div>
        <w:div w:id="989868116">
          <w:marLeft w:val="0"/>
          <w:marRight w:val="0"/>
          <w:marTop w:val="0"/>
          <w:marBottom w:val="0"/>
          <w:divBdr>
            <w:top w:val="none" w:sz="0" w:space="0" w:color="auto"/>
            <w:left w:val="none" w:sz="0" w:space="0" w:color="auto"/>
            <w:bottom w:val="none" w:sz="0" w:space="0" w:color="auto"/>
            <w:right w:val="none" w:sz="0" w:space="0" w:color="auto"/>
          </w:divBdr>
        </w:div>
        <w:div w:id="383916858">
          <w:marLeft w:val="0"/>
          <w:marRight w:val="0"/>
          <w:marTop w:val="0"/>
          <w:marBottom w:val="0"/>
          <w:divBdr>
            <w:top w:val="none" w:sz="0" w:space="0" w:color="auto"/>
            <w:left w:val="none" w:sz="0" w:space="0" w:color="auto"/>
            <w:bottom w:val="none" w:sz="0" w:space="0" w:color="auto"/>
            <w:right w:val="none" w:sz="0" w:space="0" w:color="auto"/>
          </w:divBdr>
        </w:div>
      </w:divsChild>
    </w:div>
    <w:div w:id="191843075">
      <w:bodyDiv w:val="1"/>
      <w:marLeft w:val="0"/>
      <w:marRight w:val="0"/>
      <w:marTop w:val="0"/>
      <w:marBottom w:val="0"/>
      <w:divBdr>
        <w:top w:val="none" w:sz="0" w:space="0" w:color="auto"/>
        <w:left w:val="none" w:sz="0" w:space="0" w:color="auto"/>
        <w:bottom w:val="none" w:sz="0" w:space="0" w:color="auto"/>
        <w:right w:val="none" w:sz="0" w:space="0" w:color="auto"/>
      </w:divBdr>
      <w:divsChild>
        <w:div w:id="402988611">
          <w:marLeft w:val="0"/>
          <w:marRight w:val="0"/>
          <w:marTop w:val="0"/>
          <w:marBottom w:val="0"/>
          <w:divBdr>
            <w:top w:val="none" w:sz="0" w:space="0" w:color="auto"/>
            <w:left w:val="none" w:sz="0" w:space="0" w:color="auto"/>
            <w:bottom w:val="none" w:sz="0" w:space="0" w:color="auto"/>
            <w:right w:val="none" w:sz="0" w:space="0" w:color="auto"/>
          </w:divBdr>
        </w:div>
        <w:div w:id="2145149494">
          <w:marLeft w:val="0"/>
          <w:marRight w:val="0"/>
          <w:marTop w:val="0"/>
          <w:marBottom w:val="0"/>
          <w:divBdr>
            <w:top w:val="none" w:sz="0" w:space="0" w:color="auto"/>
            <w:left w:val="none" w:sz="0" w:space="0" w:color="auto"/>
            <w:bottom w:val="none" w:sz="0" w:space="0" w:color="auto"/>
            <w:right w:val="none" w:sz="0" w:space="0" w:color="auto"/>
          </w:divBdr>
        </w:div>
        <w:div w:id="786510670">
          <w:marLeft w:val="0"/>
          <w:marRight w:val="0"/>
          <w:marTop w:val="0"/>
          <w:marBottom w:val="0"/>
          <w:divBdr>
            <w:top w:val="none" w:sz="0" w:space="0" w:color="auto"/>
            <w:left w:val="none" w:sz="0" w:space="0" w:color="auto"/>
            <w:bottom w:val="none" w:sz="0" w:space="0" w:color="auto"/>
            <w:right w:val="none" w:sz="0" w:space="0" w:color="auto"/>
          </w:divBdr>
        </w:div>
        <w:div w:id="1269661644">
          <w:marLeft w:val="0"/>
          <w:marRight w:val="0"/>
          <w:marTop w:val="0"/>
          <w:marBottom w:val="0"/>
          <w:divBdr>
            <w:top w:val="none" w:sz="0" w:space="0" w:color="auto"/>
            <w:left w:val="none" w:sz="0" w:space="0" w:color="auto"/>
            <w:bottom w:val="none" w:sz="0" w:space="0" w:color="auto"/>
            <w:right w:val="none" w:sz="0" w:space="0" w:color="auto"/>
          </w:divBdr>
        </w:div>
        <w:div w:id="1387534583">
          <w:marLeft w:val="0"/>
          <w:marRight w:val="0"/>
          <w:marTop w:val="0"/>
          <w:marBottom w:val="0"/>
          <w:divBdr>
            <w:top w:val="none" w:sz="0" w:space="0" w:color="auto"/>
            <w:left w:val="none" w:sz="0" w:space="0" w:color="auto"/>
            <w:bottom w:val="none" w:sz="0" w:space="0" w:color="auto"/>
            <w:right w:val="none" w:sz="0" w:space="0" w:color="auto"/>
          </w:divBdr>
        </w:div>
        <w:div w:id="248586102">
          <w:marLeft w:val="0"/>
          <w:marRight w:val="0"/>
          <w:marTop w:val="0"/>
          <w:marBottom w:val="0"/>
          <w:divBdr>
            <w:top w:val="none" w:sz="0" w:space="0" w:color="auto"/>
            <w:left w:val="none" w:sz="0" w:space="0" w:color="auto"/>
            <w:bottom w:val="none" w:sz="0" w:space="0" w:color="auto"/>
            <w:right w:val="none" w:sz="0" w:space="0" w:color="auto"/>
          </w:divBdr>
        </w:div>
        <w:div w:id="1890338874">
          <w:marLeft w:val="0"/>
          <w:marRight w:val="0"/>
          <w:marTop w:val="0"/>
          <w:marBottom w:val="0"/>
          <w:divBdr>
            <w:top w:val="none" w:sz="0" w:space="0" w:color="auto"/>
            <w:left w:val="none" w:sz="0" w:space="0" w:color="auto"/>
            <w:bottom w:val="none" w:sz="0" w:space="0" w:color="auto"/>
            <w:right w:val="none" w:sz="0" w:space="0" w:color="auto"/>
          </w:divBdr>
        </w:div>
        <w:div w:id="679434517">
          <w:marLeft w:val="0"/>
          <w:marRight w:val="0"/>
          <w:marTop w:val="0"/>
          <w:marBottom w:val="0"/>
          <w:divBdr>
            <w:top w:val="none" w:sz="0" w:space="0" w:color="auto"/>
            <w:left w:val="none" w:sz="0" w:space="0" w:color="auto"/>
            <w:bottom w:val="none" w:sz="0" w:space="0" w:color="auto"/>
            <w:right w:val="none" w:sz="0" w:space="0" w:color="auto"/>
          </w:divBdr>
        </w:div>
        <w:div w:id="525752246">
          <w:marLeft w:val="0"/>
          <w:marRight w:val="0"/>
          <w:marTop w:val="0"/>
          <w:marBottom w:val="0"/>
          <w:divBdr>
            <w:top w:val="none" w:sz="0" w:space="0" w:color="auto"/>
            <w:left w:val="none" w:sz="0" w:space="0" w:color="auto"/>
            <w:bottom w:val="none" w:sz="0" w:space="0" w:color="auto"/>
            <w:right w:val="none" w:sz="0" w:space="0" w:color="auto"/>
          </w:divBdr>
        </w:div>
        <w:div w:id="661155746">
          <w:marLeft w:val="0"/>
          <w:marRight w:val="0"/>
          <w:marTop w:val="0"/>
          <w:marBottom w:val="0"/>
          <w:divBdr>
            <w:top w:val="none" w:sz="0" w:space="0" w:color="auto"/>
            <w:left w:val="none" w:sz="0" w:space="0" w:color="auto"/>
            <w:bottom w:val="none" w:sz="0" w:space="0" w:color="auto"/>
            <w:right w:val="none" w:sz="0" w:space="0" w:color="auto"/>
          </w:divBdr>
        </w:div>
        <w:div w:id="929779957">
          <w:marLeft w:val="0"/>
          <w:marRight w:val="0"/>
          <w:marTop w:val="0"/>
          <w:marBottom w:val="0"/>
          <w:divBdr>
            <w:top w:val="none" w:sz="0" w:space="0" w:color="auto"/>
            <w:left w:val="none" w:sz="0" w:space="0" w:color="auto"/>
            <w:bottom w:val="none" w:sz="0" w:space="0" w:color="auto"/>
            <w:right w:val="none" w:sz="0" w:space="0" w:color="auto"/>
          </w:divBdr>
        </w:div>
        <w:div w:id="798180461">
          <w:marLeft w:val="0"/>
          <w:marRight w:val="0"/>
          <w:marTop w:val="0"/>
          <w:marBottom w:val="0"/>
          <w:divBdr>
            <w:top w:val="none" w:sz="0" w:space="0" w:color="auto"/>
            <w:left w:val="none" w:sz="0" w:space="0" w:color="auto"/>
            <w:bottom w:val="none" w:sz="0" w:space="0" w:color="auto"/>
            <w:right w:val="none" w:sz="0" w:space="0" w:color="auto"/>
          </w:divBdr>
        </w:div>
        <w:div w:id="781807745">
          <w:marLeft w:val="0"/>
          <w:marRight w:val="0"/>
          <w:marTop w:val="0"/>
          <w:marBottom w:val="0"/>
          <w:divBdr>
            <w:top w:val="none" w:sz="0" w:space="0" w:color="auto"/>
            <w:left w:val="none" w:sz="0" w:space="0" w:color="auto"/>
            <w:bottom w:val="none" w:sz="0" w:space="0" w:color="auto"/>
            <w:right w:val="none" w:sz="0" w:space="0" w:color="auto"/>
          </w:divBdr>
        </w:div>
        <w:div w:id="2073189413">
          <w:marLeft w:val="0"/>
          <w:marRight w:val="0"/>
          <w:marTop w:val="0"/>
          <w:marBottom w:val="0"/>
          <w:divBdr>
            <w:top w:val="none" w:sz="0" w:space="0" w:color="auto"/>
            <w:left w:val="none" w:sz="0" w:space="0" w:color="auto"/>
            <w:bottom w:val="none" w:sz="0" w:space="0" w:color="auto"/>
            <w:right w:val="none" w:sz="0" w:space="0" w:color="auto"/>
          </w:divBdr>
        </w:div>
      </w:divsChild>
    </w:div>
    <w:div w:id="229736190">
      <w:bodyDiv w:val="1"/>
      <w:marLeft w:val="0"/>
      <w:marRight w:val="0"/>
      <w:marTop w:val="0"/>
      <w:marBottom w:val="0"/>
      <w:divBdr>
        <w:top w:val="none" w:sz="0" w:space="0" w:color="auto"/>
        <w:left w:val="none" w:sz="0" w:space="0" w:color="auto"/>
        <w:bottom w:val="none" w:sz="0" w:space="0" w:color="auto"/>
        <w:right w:val="none" w:sz="0" w:space="0" w:color="auto"/>
      </w:divBdr>
      <w:divsChild>
        <w:div w:id="1508013144">
          <w:marLeft w:val="0"/>
          <w:marRight w:val="0"/>
          <w:marTop w:val="0"/>
          <w:marBottom w:val="0"/>
          <w:divBdr>
            <w:top w:val="none" w:sz="0" w:space="0" w:color="auto"/>
            <w:left w:val="none" w:sz="0" w:space="0" w:color="auto"/>
            <w:bottom w:val="none" w:sz="0" w:space="0" w:color="auto"/>
            <w:right w:val="none" w:sz="0" w:space="0" w:color="auto"/>
          </w:divBdr>
        </w:div>
        <w:div w:id="947811304">
          <w:marLeft w:val="0"/>
          <w:marRight w:val="0"/>
          <w:marTop w:val="0"/>
          <w:marBottom w:val="0"/>
          <w:divBdr>
            <w:top w:val="none" w:sz="0" w:space="0" w:color="auto"/>
            <w:left w:val="none" w:sz="0" w:space="0" w:color="auto"/>
            <w:bottom w:val="none" w:sz="0" w:space="0" w:color="auto"/>
            <w:right w:val="none" w:sz="0" w:space="0" w:color="auto"/>
          </w:divBdr>
        </w:div>
        <w:div w:id="1345785294">
          <w:marLeft w:val="0"/>
          <w:marRight w:val="0"/>
          <w:marTop w:val="0"/>
          <w:marBottom w:val="0"/>
          <w:divBdr>
            <w:top w:val="none" w:sz="0" w:space="0" w:color="auto"/>
            <w:left w:val="none" w:sz="0" w:space="0" w:color="auto"/>
            <w:bottom w:val="none" w:sz="0" w:space="0" w:color="auto"/>
            <w:right w:val="none" w:sz="0" w:space="0" w:color="auto"/>
          </w:divBdr>
        </w:div>
        <w:div w:id="1488746736">
          <w:marLeft w:val="0"/>
          <w:marRight w:val="0"/>
          <w:marTop w:val="0"/>
          <w:marBottom w:val="0"/>
          <w:divBdr>
            <w:top w:val="none" w:sz="0" w:space="0" w:color="auto"/>
            <w:left w:val="none" w:sz="0" w:space="0" w:color="auto"/>
            <w:bottom w:val="none" w:sz="0" w:space="0" w:color="auto"/>
            <w:right w:val="none" w:sz="0" w:space="0" w:color="auto"/>
          </w:divBdr>
        </w:div>
        <w:div w:id="791440896">
          <w:marLeft w:val="0"/>
          <w:marRight w:val="0"/>
          <w:marTop w:val="0"/>
          <w:marBottom w:val="0"/>
          <w:divBdr>
            <w:top w:val="none" w:sz="0" w:space="0" w:color="auto"/>
            <w:left w:val="none" w:sz="0" w:space="0" w:color="auto"/>
            <w:bottom w:val="none" w:sz="0" w:space="0" w:color="auto"/>
            <w:right w:val="none" w:sz="0" w:space="0" w:color="auto"/>
          </w:divBdr>
        </w:div>
        <w:div w:id="1532303039">
          <w:marLeft w:val="0"/>
          <w:marRight w:val="0"/>
          <w:marTop w:val="0"/>
          <w:marBottom w:val="0"/>
          <w:divBdr>
            <w:top w:val="none" w:sz="0" w:space="0" w:color="auto"/>
            <w:left w:val="none" w:sz="0" w:space="0" w:color="auto"/>
            <w:bottom w:val="none" w:sz="0" w:space="0" w:color="auto"/>
            <w:right w:val="none" w:sz="0" w:space="0" w:color="auto"/>
          </w:divBdr>
        </w:div>
        <w:div w:id="424964328">
          <w:marLeft w:val="0"/>
          <w:marRight w:val="0"/>
          <w:marTop w:val="0"/>
          <w:marBottom w:val="0"/>
          <w:divBdr>
            <w:top w:val="none" w:sz="0" w:space="0" w:color="auto"/>
            <w:left w:val="none" w:sz="0" w:space="0" w:color="auto"/>
            <w:bottom w:val="none" w:sz="0" w:space="0" w:color="auto"/>
            <w:right w:val="none" w:sz="0" w:space="0" w:color="auto"/>
          </w:divBdr>
        </w:div>
        <w:div w:id="485510292">
          <w:marLeft w:val="0"/>
          <w:marRight w:val="0"/>
          <w:marTop w:val="0"/>
          <w:marBottom w:val="0"/>
          <w:divBdr>
            <w:top w:val="none" w:sz="0" w:space="0" w:color="auto"/>
            <w:left w:val="none" w:sz="0" w:space="0" w:color="auto"/>
            <w:bottom w:val="none" w:sz="0" w:space="0" w:color="auto"/>
            <w:right w:val="none" w:sz="0" w:space="0" w:color="auto"/>
          </w:divBdr>
        </w:div>
        <w:div w:id="1689986168">
          <w:marLeft w:val="0"/>
          <w:marRight w:val="0"/>
          <w:marTop w:val="0"/>
          <w:marBottom w:val="0"/>
          <w:divBdr>
            <w:top w:val="none" w:sz="0" w:space="0" w:color="auto"/>
            <w:left w:val="none" w:sz="0" w:space="0" w:color="auto"/>
            <w:bottom w:val="none" w:sz="0" w:space="0" w:color="auto"/>
            <w:right w:val="none" w:sz="0" w:space="0" w:color="auto"/>
          </w:divBdr>
        </w:div>
        <w:div w:id="1967661339">
          <w:marLeft w:val="0"/>
          <w:marRight w:val="0"/>
          <w:marTop w:val="0"/>
          <w:marBottom w:val="0"/>
          <w:divBdr>
            <w:top w:val="none" w:sz="0" w:space="0" w:color="auto"/>
            <w:left w:val="none" w:sz="0" w:space="0" w:color="auto"/>
            <w:bottom w:val="none" w:sz="0" w:space="0" w:color="auto"/>
            <w:right w:val="none" w:sz="0" w:space="0" w:color="auto"/>
          </w:divBdr>
        </w:div>
        <w:div w:id="553278089">
          <w:marLeft w:val="0"/>
          <w:marRight w:val="0"/>
          <w:marTop w:val="0"/>
          <w:marBottom w:val="0"/>
          <w:divBdr>
            <w:top w:val="none" w:sz="0" w:space="0" w:color="auto"/>
            <w:left w:val="none" w:sz="0" w:space="0" w:color="auto"/>
            <w:bottom w:val="none" w:sz="0" w:space="0" w:color="auto"/>
            <w:right w:val="none" w:sz="0" w:space="0" w:color="auto"/>
          </w:divBdr>
        </w:div>
        <w:div w:id="791358931">
          <w:marLeft w:val="0"/>
          <w:marRight w:val="0"/>
          <w:marTop w:val="0"/>
          <w:marBottom w:val="0"/>
          <w:divBdr>
            <w:top w:val="none" w:sz="0" w:space="0" w:color="auto"/>
            <w:left w:val="none" w:sz="0" w:space="0" w:color="auto"/>
            <w:bottom w:val="none" w:sz="0" w:space="0" w:color="auto"/>
            <w:right w:val="none" w:sz="0" w:space="0" w:color="auto"/>
          </w:divBdr>
        </w:div>
        <w:div w:id="22829300">
          <w:marLeft w:val="0"/>
          <w:marRight w:val="0"/>
          <w:marTop w:val="0"/>
          <w:marBottom w:val="0"/>
          <w:divBdr>
            <w:top w:val="none" w:sz="0" w:space="0" w:color="auto"/>
            <w:left w:val="none" w:sz="0" w:space="0" w:color="auto"/>
            <w:bottom w:val="none" w:sz="0" w:space="0" w:color="auto"/>
            <w:right w:val="none" w:sz="0" w:space="0" w:color="auto"/>
          </w:divBdr>
        </w:div>
        <w:div w:id="744961087">
          <w:marLeft w:val="0"/>
          <w:marRight w:val="0"/>
          <w:marTop w:val="0"/>
          <w:marBottom w:val="0"/>
          <w:divBdr>
            <w:top w:val="none" w:sz="0" w:space="0" w:color="auto"/>
            <w:left w:val="none" w:sz="0" w:space="0" w:color="auto"/>
            <w:bottom w:val="none" w:sz="0" w:space="0" w:color="auto"/>
            <w:right w:val="none" w:sz="0" w:space="0" w:color="auto"/>
          </w:divBdr>
        </w:div>
        <w:div w:id="1988899403">
          <w:marLeft w:val="0"/>
          <w:marRight w:val="0"/>
          <w:marTop w:val="0"/>
          <w:marBottom w:val="0"/>
          <w:divBdr>
            <w:top w:val="none" w:sz="0" w:space="0" w:color="auto"/>
            <w:left w:val="none" w:sz="0" w:space="0" w:color="auto"/>
            <w:bottom w:val="none" w:sz="0" w:space="0" w:color="auto"/>
            <w:right w:val="none" w:sz="0" w:space="0" w:color="auto"/>
          </w:divBdr>
        </w:div>
      </w:divsChild>
    </w:div>
    <w:div w:id="238902210">
      <w:bodyDiv w:val="1"/>
      <w:marLeft w:val="0"/>
      <w:marRight w:val="0"/>
      <w:marTop w:val="0"/>
      <w:marBottom w:val="0"/>
      <w:divBdr>
        <w:top w:val="none" w:sz="0" w:space="0" w:color="auto"/>
        <w:left w:val="none" w:sz="0" w:space="0" w:color="auto"/>
        <w:bottom w:val="none" w:sz="0" w:space="0" w:color="auto"/>
        <w:right w:val="none" w:sz="0" w:space="0" w:color="auto"/>
      </w:divBdr>
      <w:divsChild>
        <w:div w:id="1488209236">
          <w:marLeft w:val="0"/>
          <w:marRight w:val="0"/>
          <w:marTop w:val="0"/>
          <w:marBottom w:val="0"/>
          <w:divBdr>
            <w:top w:val="none" w:sz="0" w:space="0" w:color="auto"/>
            <w:left w:val="none" w:sz="0" w:space="0" w:color="auto"/>
            <w:bottom w:val="none" w:sz="0" w:space="0" w:color="auto"/>
            <w:right w:val="none" w:sz="0" w:space="0" w:color="auto"/>
          </w:divBdr>
        </w:div>
        <w:div w:id="1039474604">
          <w:marLeft w:val="0"/>
          <w:marRight w:val="0"/>
          <w:marTop w:val="0"/>
          <w:marBottom w:val="0"/>
          <w:divBdr>
            <w:top w:val="none" w:sz="0" w:space="0" w:color="auto"/>
            <w:left w:val="none" w:sz="0" w:space="0" w:color="auto"/>
            <w:bottom w:val="none" w:sz="0" w:space="0" w:color="auto"/>
            <w:right w:val="none" w:sz="0" w:space="0" w:color="auto"/>
          </w:divBdr>
        </w:div>
        <w:div w:id="1666010948">
          <w:marLeft w:val="0"/>
          <w:marRight w:val="0"/>
          <w:marTop w:val="0"/>
          <w:marBottom w:val="0"/>
          <w:divBdr>
            <w:top w:val="none" w:sz="0" w:space="0" w:color="auto"/>
            <w:left w:val="none" w:sz="0" w:space="0" w:color="auto"/>
            <w:bottom w:val="none" w:sz="0" w:space="0" w:color="auto"/>
            <w:right w:val="none" w:sz="0" w:space="0" w:color="auto"/>
          </w:divBdr>
        </w:div>
        <w:div w:id="1181820579">
          <w:marLeft w:val="0"/>
          <w:marRight w:val="0"/>
          <w:marTop w:val="0"/>
          <w:marBottom w:val="0"/>
          <w:divBdr>
            <w:top w:val="none" w:sz="0" w:space="0" w:color="auto"/>
            <w:left w:val="none" w:sz="0" w:space="0" w:color="auto"/>
            <w:bottom w:val="none" w:sz="0" w:space="0" w:color="auto"/>
            <w:right w:val="none" w:sz="0" w:space="0" w:color="auto"/>
          </w:divBdr>
        </w:div>
        <w:div w:id="1885671342">
          <w:marLeft w:val="0"/>
          <w:marRight w:val="0"/>
          <w:marTop w:val="0"/>
          <w:marBottom w:val="0"/>
          <w:divBdr>
            <w:top w:val="none" w:sz="0" w:space="0" w:color="auto"/>
            <w:left w:val="none" w:sz="0" w:space="0" w:color="auto"/>
            <w:bottom w:val="none" w:sz="0" w:space="0" w:color="auto"/>
            <w:right w:val="none" w:sz="0" w:space="0" w:color="auto"/>
          </w:divBdr>
        </w:div>
        <w:div w:id="141820721">
          <w:marLeft w:val="0"/>
          <w:marRight w:val="0"/>
          <w:marTop w:val="0"/>
          <w:marBottom w:val="0"/>
          <w:divBdr>
            <w:top w:val="none" w:sz="0" w:space="0" w:color="auto"/>
            <w:left w:val="none" w:sz="0" w:space="0" w:color="auto"/>
            <w:bottom w:val="none" w:sz="0" w:space="0" w:color="auto"/>
            <w:right w:val="none" w:sz="0" w:space="0" w:color="auto"/>
          </w:divBdr>
        </w:div>
        <w:div w:id="2036886820">
          <w:marLeft w:val="0"/>
          <w:marRight w:val="0"/>
          <w:marTop w:val="0"/>
          <w:marBottom w:val="0"/>
          <w:divBdr>
            <w:top w:val="none" w:sz="0" w:space="0" w:color="auto"/>
            <w:left w:val="none" w:sz="0" w:space="0" w:color="auto"/>
            <w:bottom w:val="none" w:sz="0" w:space="0" w:color="auto"/>
            <w:right w:val="none" w:sz="0" w:space="0" w:color="auto"/>
          </w:divBdr>
        </w:div>
        <w:div w:id="330643299">
          <w:marLeft w:val="0"/>
          <w:marRight w:val="0"/>
          <w:marTop w:val="0"/>
          <w:marBottom w:val="0"/>
          <w:divBdr>
            <w:top w:val="none" w:sz="0" w:space="0" w:color="auto"/>
            <w:left w:val="none" w:sz="0" w:space="0" w:color="auto"/>
            <w:bottom w:val="none" w:sz="0" w:space="0" w:color="auto"/>
            <w:right w:val="none" w:sz="0" w:space="0" w:color="auto"/>
          </w:divBdr>
        </w:div>
        <w:div w:id="507451286">
          <w:marLeft w:val="0"/>
          <w:marRight w:val="0"/>
          <w:marTop w:val="0"/>
          <w:marBottom w:val="0"/>
          <w:divBdr>
            <w:top w:val="none" w:sz="0" w:space="0" w:color="auto"/>
            <w:left w:val="none" w:sz="0" w:space="0" w:color="auto"/>
            <w:bottom w:val="none" w:sz="0" w:space="0" w:color="auto"/>
            <w:right w:val="none" w:sz="0" w:space="0" w:color="auto"/>
          </w:divBdr>
        </w:div>
        <w:div w:id="1881045371">
          <w:marLeft w:val="0"/>
          <w:marRight w:val="0"/>
          <w:marTop w:val="0"/>
          <w:marBottom w:val="0"/>
          <w:divBdr>
            <w:top w:val="none" w:sz="0" w:space="0" w:color="auto"/>
            <w:left w:val="none" w:sz="0" w:space="0" w:color="auto"/>
            <w:bottom w:val="none" w:sz="0" w:space="0" w:color="auto"/>
            <w:right w:val="none" w:sz="0" w:space="0" w:color="auto"/>
          </w:divBdr>
        </w:div>
        <w:div w:id="2021468806">
          <w:marLeft w:val="0"/>
          <w:marRight w:val="0"/>
          <w:marTop w:val="0"/>
          <w:marBottom w:val="0"/>
          <w:divBdr>
            <w:top w:val="none" w:sz="0" w:space="0" w:color="auto"/>
            <w:left w:val="none" w:sz="0" w:space="0" w:color="auto"/>
            <w:bottom w:val="none" w:sz="0" w:space="0" w:color="auto"/>
            <w:right w:val="none" w:sz="0" w:space="0" w:color="auto"/>
          </w:divBdr>
        </w:div>
        <w:div w:id="1661350297">
          <w:marLeft w:val="0"/>
          <w:marRight w:val="0"/>
          <w:marTop w:val="0"/>
          <w:marBottom w:val="0"/>
          <w:divBdr>
            <w:top w:val="none" w:sz="0" w:space="0" w:color="auto"/>
            <w:left w:val="none" w:sz="0" w:space="0" w:color="auto"/>
            <w:bottom w:val="none" w:sz="0" w:space="0" w:color="auto"/>
            <w:right w:val="none" w:sz="0" w:space="0" w:color="auto"/>
          </w:divBdr>
        </w:div>
        <w:div w:id="1382748936">
          <w:marLeft w:val="0"/>
          <w:marRight w:val="0"/>
          <w:marTop w:val="0"/>
          <w:marBottom w:val="0"/>
          <w:divBdr>
            <w:top w:val="none" w:sz="0" w:space="0" w:color="auto"/>
            <w:left w:val="none" w:sz="0" w:space="0" w:color="auto"/>
            <w:bottom w:val="none" w:sz="0" w:space="0" w:color="auto"/>
            <w:right w:val="none" w:sz="0" w:space="0" w:color="auto"/>
          </w:divBdr>
        </w:div>
        <w:div w:id="830100579">
          <w:marLeft w:val="0"/>
          <w:marRight w:val="0"/>
          <w:marTop w:val="0"/>
          <w:marBottom w:val="0"/>
          <w:divBdr>
            <w:top w:val="none" w:sz="0" w:space="0" w:color="auto"/>
            <w:left w:val="none" w:sz="0" w:space="0" w:color="auto"/>
            <w:bottom w:val="none" w:sz="0" w:space="0" w:color="auto"/>
            <w:right w:val="none" w:sz="0" w:space="0" w:color="auto"/>
          </w:divBdr>
        </w:div>
        <w:div w:id="1215505160">
          <w:marLeft w:val="0"/>
          <w:marRight w:val="0"/>
          <w:marTop w:val="0"/>
          <w:marBottom w:val="0"/>
          <w:divBdr>
            <w:top w:val="none" w:sz="0" w:space="0" w:color="auto"/>
            <w:left w:val="none" w:sz="0" w:space="0" w:color="auto"/>
            <w:bottom w:val="none" w:sz="0" w:space="0" w:color="auto"/>
            <w:right w:val="none" w:sz="0" w:space="0" w:color="auto"/>
          </w:divBdr>
        </w:div>
      </w:divsChild>
    </w:div>
    <w:div w:id="262539339">
      <w:bodyDiv w:val="1"/>
      <w:marLeft w:val="0"/>
      <w:marRight w:val="0"/>
      <w:marTop w:val="0"/>
      <w:marBottom w:val="0"/>
      <w:divBdr>
        <w:top w:val="none" w:sz="0" w:space="0" w:color="auto"/>
        <w:left w:val="none" w:sz="0" w:space="0" w:color="auto"/>
        <w:bottom w:val="none" w:sz="0" w:space="0" w:color="auto"/>
        <w:right w:val="none" w:sz="0" w:space="0" w:color="auto"/>
      </w:divBdr>
      <w:divsChild>
        <w:div w:id="1394894217">
          <w:marLeft w:val="0"/>
          <w:marRight w:val="0"/>
          <w:marTop w:val="0"/>
          <w:marBottom w:val="0"/>
          <w:divBdr>
            <w:top w:val="none" w:sz="0" w:space="0" w:color="auto"/>
            <w:left w:val="none" w:sz="0" w:space="0" w:color="auto"/>
            <w:bottom w:val="none" w:sz="0" w:space="0" w:color="auto"/>
            <w:right w:val="none" w:sz="0" w:space="0" w:color="auto"/>
          </w:divBdr>
        </w:div>
        <w:div w:id="1772117249">
          <w:marLeft w:val="0"/>
          <w:marRight w:val="0"/>
          <w:marTop w:val="0"/>
          <w:marBottom w:val="0"/>
          <w:divBdr>
            <w:top w:val="none" w:sz="0" w:space="0" w:color="auto"/>
            <w:left w:val="none" w:sz="0" w:space="0" w:color="auto"/>
            <w:bottom w:val="none" w:sz="0" w:space="0" w:color="auto"/>
            <w:right w:val="none" w:sz="0" w:space="0" w:color="auto"/>
          </w:divBdr>
        </w:div>
        <w:div w:id="821234162">
          <w:marLeft w:val="0"/>
          <w:marRight w:val="0"/>
          <w:marTop w:val="0"/>
          <w:marBottom w:val="0"/>
          <w:divBdr>
            <w:top w:val="none" w:sz="0" w:space="0" w:color="auto"/>
            <w:left w:val="none" w:sz="0" w:space="0" w:color="auto"/>
            <w:bottom w:val="none" w:sz="0" w:space="0" w:color="auto"/>
            <w:right w:val="none" w:sz="0" w:space="0" w:color="auto"/>
          </w:divBdr>
        </w:div>
        <w:div w:id="1399357185">
          <w:marLeft w:val="0"/>
          <w:marRight w:val="0"/>
          <w:marTop w:val="0"/>
          <w:marBottom w:val="0"/>
          <w:divBdr>
            <w:top w:val="none" w:sz="0" w:space="0" w:color="auto"/>
            <w:left w:val="none" w:sz="0" w:space="0" w:color="auto"/>
            <w:bottom w:val="none" w:sz="0" w:space="0" w:color="auto"/>
            <w:right w:val="none" w:sz="0" w:space="0" w:color="auto"/>
          </w:divBdr>
        </w:div>
        <w:div w:id="1816143627">
          <w:marLeft w:val="0"/>
          <w:marRight w:val="0"/>
          <w:marTop w:val="0"/>
          <w:marBottom w:val="0"/>
          <w:divBdr>
            <w:top w:val="none" w:sz="0" w:space="0" w:color="auto"/>
            <w:left w:val="none" w:sz="0" w:space="0" w:color="auto"/>
            <w:bottom w:val="none" w:sz="0" w:space="0" w:color="auto"/>
            <w:right w:val="none" w:sz="0" w:space="0" w:color="auto"/>
          </w:divBdr>
        </w:div>
        <w:div w:id="393435664">
          <w:marLeft w:val="0"/>
          <w:marRight w:val="0"/>
          <w:marTop w:val="0"/>
          <w:marBottom w:val="0"/>
          <w:divBdr>
            <w:top w:val="none" w:sz="0" w:space="0" w:color="auto"/>
            <w:left w:val="none" w:sz="0" w:space="0" w:color="auto"/>
            <w:bottom w:val="none" w:sz="0" w:space="0" w:color="auto"/>
            <w:right w:val="none" w:sz="0" w:space="0" w:color="auto"/>
          </w:divBdr>
        </w:div>
        <w:div w:id="1097094224">
          <w:marLeft w:val="0"/>
          <w:marRight w:val="0"/>
          <w:marTop w:val="0"/>
          <w:marBottom w:val="0"/>
          <w:divBdr>
            <w:top w:val="none" w:sz="0" w:space="0" w:color="auto"/>
            <w:left w:val="none" w:sz="0" w:space="0" w:color="auto"/>
            <w:bottom w:val="none" w:sz="0" w:space="0" w:color="auto"/>
            <w:right w:val="none" w:sz="0" w:space="0" w:color="auto"/>
          </w:divBdr>
        </w:div>
        <w:div w:id="156845021">
          <w:marLeft w:val="0"/>
          <w:marRight w:val="0"/>
          <w:marTop w:val="0"/>
          <w:marBottom w:val="0"/>
          <w:divBdr>
            <w:top w:val="none" w:sz="0" w:space="0" w:color="auto"/>
            <w:left w:val="none" w:sz="0" w:space="0" w:color="auto"/>
            <w:bottom w:val="none" w:sz="0" w:space="0" w:color="auto"/>
            <w:right w:val="none" w:sz="0" w:space="0" w:color="auto"/>
          </w:divBdr>
        </w:div>
        <w:div w:id="418873247">
          <w:marLeft w:val="0"/>
          <w:marRight w:val="0"/>
          <w:marTop w:val="0"/>
          <w:marBottom w:val="0"/>
          <w:divBdr>
            <w:top w:val="none" w:sz="0" w:space="0" w:color="auto"/>
            <w:left w:val="none" w:sz="0" w:space="0" w:color="auto"/>
            <w:bottom w:val="none" w:sz="0" w:space="0" w:color="auto"/>
            <w:right w:val="none" w:sz="0" w:space="0" w:color="auto"/>
          </w:divBdr>
        </w:div>
        <w:div w:id="1839231720">
          <w:marLeft w:val="0"/>
          <w:marRight w:val="0"/>
          <w:marTop w:val="0"/>
          <w:marBottom w:val="0"/>
          <w:divBdr>
            <w:top w:val="none" w:sz="0" w:space="0" w:color="auto"/>
            <w:left w:val="none" w:sz="0" w:space="0" w:color="auto"/>
            <w:bottom w:val="none" w:sz="0" w:space="0" w:color="auto"/>
            <w:right w:val="none" w:sz="0" w:space="0" w:color="auto"/>
          </w:divBdr>
        </w:div>
        <w:div w:id="1424570343">
          <w:marLeft w:val="0"/>
          <w:marRight w:val="0"/>
          <w:marTop w:val="0"/>
          <w:marBottom w:val="0"/>
          <w:divBdr>
            <w:top w:val="none" w:sz="0" w:space="0" w:color="auto"/>
            <w:left w:val="none" w:sz="0" w:space="0" w:color="auto"/>
            <w:bottom w:val="none" w:sz="0" w:space="0" w:color="auto"/>
            <w:right w:val="none" w:sz="0" w:space="0" w:color="auto"/>
          </w:divBdr>
        </w:div>
        <w:div w:id="1864902995">
          <w:marLeft w:val="0"/>
          <w:marRight w:val="0"/>
          <w:marTop w:val="0"/>
          <w:marBottom w:val="0"/>
          <w:divBdr>
            <w:top w:val="none" w:sz="0" w:space="0" w:color="auto"/>
            <w:left w:val="none" w:sz="0" w:space="0" w:color="auto"/>
            <w:bottom w:val="none" w:sz="0" w:space="0" w:color="auto"/>
            <w:right w:val="none" w:sz="0" w:space="0" w:color="auto"/>
          </w:divBdr>
        </w:div>
        <w:div w:id="1767532657">
          <w:marLeft w:val="0"/>
          <w:marRight w:val="0"/>
          <w:marTop w:val="0"/>
          <w:marBottom w:val="0"/>
          <w:divBdr>
            <w:top w:val="none" w:sz="0" w:space="0" w:color="auto"/>
            <w:left w:val="none" w:sz="0" w:space="0" w:color="auto"/>
            <w:bottom w:val="none" w:sz="0" w:space="0" w:color="auto"/>
            <w:right w:val="none" w:sz="0" w:space="0" w:color="auto"/>
          </w:divBdr>
        </w:div>
        <w:div w:id="1544443433">
          <w:marLeft w:val="0"/>
          <w:marRight w:val="0"/>
          <w:marTop w:val="0"/>
          <w:marBottom w:val="0"/>
          <w:divBdr>
            <w:top w:val="none" w:sz="0" w:space="0" w:color="auto"/>
            <w:left w:val="none" w:sz="0" w:space="0" w:color="auto"/>
            <w:bottom w:val="none" w:sz="0" w:space="0" w:color="auto"/>
            <w:right w:val="none" w:sz="0" w:space="0" w:color="auto"/>
          </w:divBdr>
        </w:div>
      </w:divsChild>
    </w:div>
    <w:div w:id="271598174">
      <w:bodyDiv w:val="1"/>
      <w:marLeft w:val="0"/>
      <w:marRight w:val="0"/>
      <w:marTop w:val="0"/>
      <w:marBottom w:val="0"/>
      <w:divBdr>
        <w:top w:val="none" w:sz="0" w:space="0" w:color="auto"/>
        <w:left w:val="none" w:sz="0" w:space="0" w:color="auto"/>
        <w:bottom w:val="none" w:sz="0" w:space="0" w:color="auto"/>
        <w:right w:val="none" w:sz="0" w:space="0" w:color="auto"/>
      </w:divBdr>
      <w:divsChild>
        <w:div w:id="471989">
          <w:marLeft w:val="0"/>
          <w:marRight w:val="0"/>
          <w:marTop w:val="0"/>
          <w:marBottom w:val="0"/>
          <w:divBdr>
            <w:top w:val="none" w:sz="0" w:space="0" w:color="auto"/>
            <w:left w:val="none" w:sz="0" w:space="0" w:color="auto"/>
            <w:bottom w:val="none" w:sz="0" w:space="0" w:color="auto"/>
            <w:right w:val="none" w:sz="0" w:space="0" w:color="auto"/>
          </w:divBdr>
        </w:div>
        <w:div w:id="912007625">
          <w:marLeft w:val="0"/>
          <w:marRight w:val="0"/>
          <w:marTop w:val="0"/>
          <w:marBottom w:val="0"/>
          <w:divBdr>
            <w:top w:val="none" w:sz="0" w:space="0" w:color="auto"/>
            <w:left w:val="none" w:sz="0" w:space="0" w:color="auto"/>
            <w:bottom w:val="none" w:sz="0" w:space="0" w:color="auto"/>
            <w:right w:val="none" w:sz="0" w:space="0" w:color="auto"/>
          </w:divBdr>
        </w:div>
        <w:div w:id="955213910">
          <w:marLeft w:val="0"/>
          <w:marRight w:val="0"/>
          <w:marTop w:val="0"/>
          <w:marBottom w:val="0"/>
          <w:divBdr>
            <w:top w:val="none" w:sz="0" w:space="0" w:color="auto"/>
            <w:left w:val="none" w:sz="0" w:space="0" w:color="auto"/>
            <w:bottom w:val="none" w:sz="0" w:space="0" w:color="auto"/>
            <w:right w:val="none" w:sz="0" w:space="0" w:color="auto"/>
          </w:divBdr>
        </w:div>
        <w:div w:id="580019203">
          <w:marLeft w:val="0"/>
          <w:marRight w:val="0"/>
          <w:marTop w:val="0"/>
          <w:marBottom w:val="0"/>
          <w:divBdr>
            <w:top w:val="none" w:sz="0" w:space="0" w:color="auto"/>
            <w:left w:val="none" w:sz="0" w:space="0" w:color="auto"/>
            <w:bottom w:val="none" w:sz="0" w:space="0" w:color="auto"/>
            <w:right w:val="none" w:sz="0" w:space="0" w:color="auto"/>
          </w:divBdr>
        </w:div>
        <w:div w:id="5435615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0910913">
              <w:marLeft w:val="0"/>
              <w:marRight w:val="0"/>
              <w:marTop w:val="0"/>
              <w:marBottom w:val="0"/>
              <w:divBdr>
                <w:top w:val="none" w:sz="0" w:space="0" w:color="auto"/>
                <w:left w:val="none" w:sz="0" w:space="0" w:color="auto"/>
                <w:bottom w:val="none" w:sz="0" w:space="0" w:color="auto"/>
                <w:right w:val="none" w:sz="0" w:space="0" w:color="auto"/>
              </w:divBdr>
            </w:div>
          </w:divsChild>
        </w:div>
        <w:div w:id="2053067393">
          <w:marLeft w:val="0"/>
          <w:marRight w:val="0"/>
          <w:marTop w:val="0"/>
          <w:marBottom w:val="0"/>
          <w:divBdr>
            <w:top w:val="none" w:sz="0" w:space="0" w:color="auto"/>
            <w:left w:val="none" w:sz="0" w:space="0" w:color="auto"/>
            <w:bottom w:val="none" w:sz="0" w:space="0" w:color="auto"/>
            <w:right w:val="none" w:sz="0" w:space="0" w:color="auto"/>
          </w:divBdr>
        </w:div>
        <w:div w:id="969434119">
          <w:marLeft w:val="0"/>
          <w:marRight w:val="0"/>
          <w:marTop w:val="0"/>
          <w:marBottom w:val="0"/>
          <w:divBdr>
            <w:top w:val="none" w:sz="0" w:space="0" w:color="auto"/>
            <w:left w:val="none" w:sz="0" w:space="0" w:color="auto"/>
            <w:bottom w:val="none" w:sz="0" w:space="0" w:color="auto"/>
            <w:right w:val="none" w:sz="0" w:space="0" w:color="auto"/>
          </w:divBdr>
        </w:div>
        <w:div w:id="1618944369">
          <w:marLeft w:val="0"/>
          <w:marRight w:val="0"/>
          <w:marTop w:val="0"/>
          <w:marBottom w:val="0"/>
          <w:divBdr>
            <w:top w:val="none" w:sz="0" w:space="0" w:color="auto"/>
            <w:left w:val="none" w:sz="0" w:space="0" w:color="auto"/>
            <w:bottom w:val="none" w:sz="0" w:space="0" w:color="auto"/>
            <w:right w:val="none" w:sz="0" w:space="0" w:color="auto"/>
          </w:divBdr>
        </w:div>
        <w:div w:id="21431124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07707">
              <w:marLeft w:val="0"/>
              <w:marRight w:val="0"/>
              <w:marTop w:val="0"/>
              <w:marBottom w:val="0"/>
              <w:divBdr>
                <w:top w:val="none" w:sz="0" w:space="0" w:color="auto"/>
                <w:left w:val="none" w:sz="0" w:space="0" w:color="auto"/>
                <w:bottom w:val="none" w:sz="0" w:space="0" w:color="auto"/>
                <w:right w:val="none" w:sz="0" w:space="0" w:color="auto"/>
              </w:divBdr>
            </w:div>
          </w:divsChild>
        </w:div>
        <w:div w:id="61762009">
          <w:marLeft w:val="0"/>
          <w:marRight w:val="0"/>
          <w:marTop w:val="0"/>
          <w:marBottom w:val="0"/>
          <w:divBdr>
            <w:top w:val="none" w:sz="0" w:space="0" w:color="auto"/>
            <w:left w:val="none" w:sz="0" w:space="0" w:color="auto"/>
            <w:bottom w:val="none" w:sz="0" w:space="0" w:color="auto"/>
            <w:right w:val="none" w:sz="0" w:space="0" w:color="auto"/>
          </w:divBdr>
        </w:div>
        <w:div w:id="1605259841">
          <w:marLeft w:val="0"/>
          <w:marRight w:val="0"/>
          <w:marTop w:val="0"/>
          <w:marBottom w:val="0"/>
          <w:divBdr>
            <w:top w:val="none" w:sz="0" w:space="0" w:color="auto"/>
            <w:left w:val="none" w:sz="0" w:space="0" w:color="auto"/>
            <w:bottom w:val="none" w:sz="0" w:space="0" w:color="auto"/>
            <w:right w:val="none" w:sz="0" w:space="0" w:color="auto"/>
          </w:divBdr>
        </w:div>
        <w:div w:id="1495220387">
          <w:marLeft w:val="0"/>
          <w:marRight w:val="0"/>
          <w:marTop w:val="0"/>
          <w:marBottom w:val="0"/>
          <w:divBdr>
            <w:top w:val="none" w:sz="0" w:space="0" w:color="auto"/>
            <w:left w:val="none" w:sz="0" w:space="0" w:color="auto"/>
            <w:bottom w:val="none" w:sz="0" w:space="0" w:color="auto"/>
            <w:right w:val="none" w:sz="0" w:space="0" w:color="auto"/>
          </w:divBdr>
        </w:div>
        <w:div w:id="63329338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85195520">
              <w:marLeft w:val="0"/>
              <w:marRight w:val="0"/>
              <w:marTop w:val="0"/>
              <w:marBottom w:val="0"/>
              <w:divBdr>
                <w:top w:val="none" w:sz="0" w:space="0" w:color="auto"/>
                <w:left w:val="none" w:sz="0" w:space="0" w:color="auto"/>
                <w:bottom w:val="none" w:sz="0" w:space="0" w:color="auto"/>
                <w:right w:val="none" w:sz="0" w:space="0" w:color="auto"/>
              </w:divBdr>
            </w:div>
          </w:divsChild>
        </w:div>
        <w:div w:id="1684865350">
          <w:marLeft w:val="0"/>
          <w:marRight w:val="0"/>
          <w:marTop w:val="0"/>
          <w:marBottom w:val="0"/>
          <w:divBdr>
            <w:top w:val="none" w:sz="0" w:space="0" w:color="auto"/>
            <w:left w:val="none" w:sz="0" w:space="0" w:color="auto"/>
            <w:bottom w:val="none" w:sz="0" w:space="0" w:color="auto"/>
            <w:right w:val="none" w:sz="0" w:space="0" w:color="auto"/>
          </w:divBdr>
        </w:div>
        <w:div w:id="1424491810">
          <w:marLeft w:val="0"/>
          <w:marRight w:val="0"/>
          <w:marTop w:val="0"/>
          <w:marBottom w:val="0"/>
          <w:divBdr>
            <w:top w:val="none" w:sz="0" w:space="0" w:color="auto"/>
            <w:left w:val="none" w:sz="0" w:space="0" w:color="auto"/>
            <w:bottom w:val="none" w:sz="0" w:space="0" w:color="auto"/>
            <w:right w:val="none" w:sz="0" w:space="0" w:color="auto"/>
          </w:divBdr>
        </w:div>
        <w:div w:id="1923179809">
          <w:marLeft w:val="0"/>
          <w:marRight w:val="0"/>
          <w:marTop w:val="0"/>
          <w:marBottom w:val="0"/>
          <w:divBdr>
            <w:top w:val="none" w:sz="0" w:space="0" w:color="auto"/>
            <w:left w:val="none" w:sz="0" w:space="0" w:color="auto"/>
            <w:bottom w:val="none" w:sz="0" w:space="0" w:color="auto"/>
            <w:right w:val="none" w:sz="0" w:space="0" w:color="auto"/>
          </w:divBdr>
        </w:div>
        <w:div w:id="19398286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6541672">
              <w:marLeft w:val="0"/>
              <w:marRight w:val="0"/>
              <w:marTop w:val="0"/>
              <w:marBottom w:val="0"/>
              <w:divBdr>
                <w:top w:val="none" w:sz="0" w:space="0" w:color="auto"/>
                <w:left w:val="none" w:sz="0" w:space="0" w:color="auto"/>
                <w:bottom w:val="none" w:sz="0" w:space="0" w:color="auto"/>
                <w:right w:val="none" w:sz="0" w:space="0" w:color="auto"/>
              </w:divBdr>
            </w:div>
          </w:divsChild>
        </w:div>
        <w:div w:id="1066538406">
          <w:marLeft w:val="0"/>
          <w:marRight w:val="0"/>
          <w:marTop w:val="0"/>
          <w:marBottom w:val="0"/>
          <w:divBdr>
            <w:top w:val="none" w:sz="0" w:space="0" w:color="auto"/>
            <w:left w:val="none" w:sz="0" w:space="0" w:color="auto"/>
            <w:bottom w:val="none" w:sz="0" w:space="0" w:color="auto"/>
            <w:right w:val="none" w:sz="0" w:space="0" w:color="auto"/>
          </w:divBdr>
        </w:div>
        <w:div w:id="9186908">
          <w:marLeft w:val="0"/>
          <w:marRight w:val="0"/>
          <w:marTop w:val="0"/>
          <w:marBottom w:val="0"/>
          <w:divBdr>
            <w:top w:val="none" w:sz="0" w:space="0" w:color="auto"/>
            <w:left w:val="none" w:sz="0" w:space="0" w:color="auto"/>
            <w:bottom w:val="none" w:sz="0" w:space="0" w:color="auto"/>
            <w:right w:val="none" w:sz="0" w:space="0" w:color="auto"/>
          </w:divBdr>
        </w:div>
        <w:div w:id="1965110755">
          <w:marLeft w:val="0"/>
          <w:marRight w:val="0"/>
          <w:marTop w:val="0"/>
          <w:marBottom w:val="0"/>
          <w:divBdr>
            <w:top w:val="none" w:sz="0" w:space="0" w:color="auto"/>
            <w:left w:val="none" w:sz="0" w:space="0" w:color="auto"/>
            <w:bottom w:val="none" w:sz="0" w:space="0" w:color="auto"/>
            <w:right w:val="none" w:sz="0" w:space="0" w:color="auto"/>
          </w:divBdr>
        </w:div>
        <w:div w:id="1590887391">
          <w:marLeft w:val="0"/>
          <w:marRight w:val="0"/>
          <w:marTop w:val="0"/>
          <w:marBottom w:val="0"/>
          <w:divBdr>
            <w:top w:val="none" w:sz="0" w:space="0" w:color="auto"/>
            <w:left w:val="none" w:sz="0" w:space="0" w:color="auto"/>
            <w:bottom w:val="none" w:sz="0" w:space="0" w:color="auto"/>
            <w:right w:val="none" w:sz="0" w:space="0" w:color="auto"/>
          </w:divBdr>
        </w:div>
        <w:div w:id="1359425623">
          <w:marLeft w:val="0"/>
          <w:marRight w:val="0"/>
          <w:marTop w:val="0"/>
          <w:marBottom w:val="0"/>
          <w:divBdr>
            <w:top w:val="none" w:sz="0" w:space="0" w:color="auto"/>
            <w:left w:val="none" w:sz="0" w:space="0" w:color="auto"/>
            <w:bottom w:val="none" w:sz="0" w:space="0" w:color="auto"/>
            <w:right w:val="none" w:sz="0" w:space="0" w:color="auto"/>
          </w:divBdr>
        </w:div>
        <w:div w:id="1512528351">
          <w:marLeft w:val="0"/>
          <w:marRight w:val="0"/>
          <w:marTop w:val="0"/>
          <w:marBottom w:val="0"/>
          <w:divBdr>
            <w:top w:val="none" w:sz="0" w:space="0" w:color="auto"/>
            <w:left w:val="none" w:sz="0" w:space="0" w:color="auto"/>
            <w:bottom w:val="none" w:sz="0" w:space="0" w:color="auto"/>
            <w:right w:val="none" w:sz="0" w:space="0" w:color="auto"/>
          </w:divBdr>
        </w:div>
        <w:div w:id="1439333892">
          <w:marLeft w:val="0"/>
          <w:marRight w:val="0"/>
          <w:marTop w:val="0"/>
          <w:marBottom w:val="0"/>
          <w:divBdr>
            <w:top w:val="none" w:sz="0" w:space="0" w:color="auto"/>
            <w:left w:val="none" w:sz="0" w:space="0" w:color="auto"/>
            <w:bottom w:val="none" w:sz="0" w:space="0" w:color="auto"/>
            <w:right w:val="none" w:sz="0" w:space="0" w:color="auto"/>
          </w:divBdr>
        </w:div>
        <w:div w:id="808597999">
          <w:marLeft w:val="0"/>
          <w:marRight w:val="0"/>
          <w:marTop w:val="0"/>
          <w:marBottom w:val="0"/>
          <w:divBdr>
            <w:top w:val="none" w:sz="0" w:space="0" w:color="auto"/>
            <w:left w:val="none" w:sz="0" w:space="0" w:color="auto"/>
            <w:bottom w:val="none" w:sz="0" w:space="0" w:color="auto"/>
            <w:right w:val="none" w:sz="0" w:space="0" w:color="auto"/>
          </w:divBdr>
        </w:div>
        <w:div w:id="683634990">
          <w:marLeft w:val="0"/>
          <w:marRight w:val="0"/>
          <w:marTop w:val="0"/>
          <w:marBottom w:val="0"/>
          <w:divBdr>
            <w:top w:val="none" w:sz="0" w:space="0" w:color="auto"/>
            <w:left w:val="none" w:sz="0" w:space="0" w:color="auto"/>
            <w:bottom w:val="none" w:sz="0" w:space="0" w:color="auto"/>
            <w:right w:val="none" w:sz="0" w:space="0" w:color="auto"/>
          </w:divBdr>
        </w:div>
        <w:div w:id="890382745">
          <w:marLeft w:val="0"/>
          <w:marRight w:val="0"/>
          <w:marTop w:val="0"/>
          <w:marBottom w:val="0"/>
          <w:divBdr>
            <w:top w:val="none" w:sz="0" w:space="0" w:color="auto"/>
            <w:left w:val="none" w:sz="0" w:space="0" w:color="auto"/>
            <w:bottom w:val="none" w:sz="0" w:space="0" w:color="auto"/>
            <w:right w:val="none" w:sz="0" w:space="0" w:color="auto"/>
          </w:divBdr>
        </w:div>
        <w:div w:id="212038577">
          <w:marLeft w:val="0"/>
          <w:marRight w:val="0"/>
          <w:marTop w:val="0"/>
          <w:marBottom w:val="0"/>
          <w:divBdr>
            <w:top w:val="none" w:sz="0" w:space="0" w:color="auto"/>
            <w:left w:val="none" w:sz="0" w:space="0" w:color="auto"/>
            <w:bottom w:val="none" w:sz="0" w:space="0" w:color="auto"/>
            <w:right w:val="none" w:sz="0" w:space="0" w:color="auto"/>
          </w:divBdr>
        </w:div>
      </w:divsChild>
    </w:div>
    <w:div w:id="278606006">
      <w:bodyDiv w:val="1"/>
      <w:marLeft w:val="0"/>
      <w:marRight w:val="0"/>
      <w:marTop w:val="0"/>
      <w:marBottom w:val="0"/>
      <w:divBdr>
        <w:top w:val="none" w:sz="0" w:space="0" w:color="auto"/>
        <w:left w:val="none" w:sz="0" w:space="0" w:color="auto"/>
        <w:bottom w:val="none" w:sz="0" w:space="0" w:color="auto"/>
        <w:right w:val="none" w:sz="0" w:space="0" w:color="auto"/>
      </w:divBdr>
      <w:divsChild>
        <w:div w:id="620889930">
          <w:marLeft w:val="0"/>
          <w:marRight w:val="0"/>
          <w:marTop w:val="0"/>
          <w:marBottom w:val="0"/>
          <w:divBdr>
            <w:top w:val="none" w:sz="0" w:space="0" w:color="auto"/>
            <w:left w:val="none" w:sz="0" w:space="0" w:color="auto"/>
            <w:bottom w:val="none" w:sz="0" w:space="0" w:color="auto"/>
            <w:right w:val="none" w:sz="0" w:space="0" w:color="auto"/>
          </w:divBdr>
        </w:div>
        <w:div w:id="879515472">
          <w:marLeft w:val="0"/>
          <w:marRight w:val="0"/>
          <w:marTop w:val="0"/>
          <w:marBottom w:val="0"/>
          <w:divBdr>
            <w:top w:val="none" w:sz="0" w:space="0" w:color="auto"/>
            <w:left w:val="none" w:sz="0" w:space="0" w:color="auto"/>
            <w:bottom w:val="none" w:sz="0" w:space="0" w:color="auto"/>
            <w:right w:val="none" w:sz="0" w:space="0" w:color="auto"/>
          </w:divBdr>
        </w:div>
        <w:div w:id="751856036">
          <w:marLeft w:val="0"/>
          <w:marRight w:val="0"/>
          <w:marTop w:val="0"/>
          <w:marBottom w:val="0"/>
          <w:divBdr>
            <w:top w:val="none" w:sz="0" w:space="0" w:color="auto"/>
            <w:left w:val="none" w:sz="0" w:space="0" w:color="auto"/>
            <w:bottom w:val="none" w:sz="0" w:space="0" w:color="auto"/>
            <w:right w:val="none" w:sz="0" w:space="0" w:color="auto"/>
          </w:divBdr>
        </w:div>
        <w:div w:id="495848361">
          <w:marLeft w:val="0"/>
          <w:marRight w:val="0"/>
          <w:marTop w:val="0"/>
          <w:marBottom w:val="0"/>
          <w:divBdr>
            <w:top w:val="none" w:sz="0" w:space="0" w:color="auto"/>
            <w:left w:val="none" w:sz="0" w:space="0" w:color="auto"/>
            <w:bottom w:val="none" w:sz="0" w:space="0" w:color="auto"/>
            <w:right w:val="none" w:sz="0" w:space="0" w:color="auto"/>
          </w:divBdr>
        </w:div>
        <w:div w:id="11406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74579883">
              <w:marLeft w:val="0"/>
              <w:marRight w:val="0"/>
              <w:marTop w:val="0"/>
              <w:marBottom w:val="0"/>
              <w:divBdr>
                <w:top w:val="none" w:sz="0" w:space="0" w:color="auto"/>
                <w:left w:val="none" w:sz="0" w:space="0" w:color="auto"/>
                <w:bottom w:val="none" w:sz="0" w:space="0" w:color="auto"/>
                <w:right w:val="none" w:sz="0" w:space="0" w:color="auto"/>
              </w:divBdr>
            </w:div>
          </w:divsChild>
        </w:div>
        <w:div w:id="1700812448">
          <w:marLeft w:val="0"/>
          <w:marRight w:val="0"/>
          <w:marTop w:val="0"/>
          <w:marBottom w:val="0"/>
          <w:divBdr>
            <w:top w:val="none" w:sz="0" w:space="0" w:color="auto"/>
            <w:left w:val="none" w:sz="0" w:space="0" w:color="auto"/>
            <w:bottom w:val="none" w:sz="0" w:space="0" w:color="auto"/>
            <w:right w:val="none" w:sz="0" w:space="0" w:color="auto"/>
          </w:divBdr>
        </w:div>
        <w:div w:id="1611161005">
          <w:marLeft w:val="0"/>
          <w:marRight w:val="0"/>
          <w:marTop w:val="0"/>
          <w:marBottom w:val="0"/>
          <w:divBdr>
            <w:top w:val="none" w:sz="0" w:space="0" w:color="auto"/>
            <w:left w:val="none" w:sz="0" w:space="0" w:color="auto"/>
            <w:bottom w:val="none" w:sz="0" w:space="0" w:color="auto"/>
            <w:right w:val="none" w:sz="0" w:space="0" w:color="auto"/>
          </w:divBdr>
        </w:div>
        <w:div w:id="993727436">
          <w:marLeft w:val="0"/>
          <w:marRight w:val="0"/>
          <w:marTop w:val="0"/>
          <w:marBottom w:val="0"/>
          <w:divBdr>
            <w:top w:val="none" w:sz="0" w:space="0" w:color="auto"/>
            <w:left w:val="none" w:sz="0" w:space="0" w:color="auto"/>
            <w:bottom w:val="none" w:sz="0" w:space="0" w:color="auto"/>
            <w:right w:val="none" w:sz="0" w:space="0" w:color="auto"/>
          </w:divBdr>
        </w:div>
        <w:div w:id="8357317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81978711">
              <w:marLeft w:val="0"/>
              <w:marRight w:val="0"/>
              <w:marTop w:val="0"/>
              <w:marBottom w:val="0"/>
              <w:divBdr>
                <w:top w:val="none" w:sz="0" w:space="0" w:color="auto"/>
                <w:left w:val="none" w:sz="0" w:space="0" w:color="auto"/>
                <w:bottom w:val="none" w:sz="0" w:space="0" w:color="auto"/>
                <w:right w:val="none" w:sz="0" w:space="0" w:color="auto"/>
              </w:divBdr>
            </w:div>
          </w:divsChild>
        </w:div>
        <w:div w:id="2140218004">
          <w:marLeft w:val="0"/>
          <w:marRight w:val="0"/>
          <w:marTop w:val="0"/>
          <w:marBottom w:val="0"/>
          <w:divBdr>
            <w:top w:val="none" w:sz="0" w:space="0" w:color="auto"/>
            <w:left w:val="none" w:sz="0" w:space="0" w:color="auto"/>
            <w:bottom w:val="none" w:sz="0" w:space="0" w:color="auto"/>
            <w:right w:val="none" w:sz="0" w:space="0" w:color="auto"/>
          </w:divBdr>
        </w:div>
        <w:div w:id="256408527">
          <w:marLeft w:val="0"/>
          <w:marRight w:val="0"/>
          <w:marTop w:val="0"/>
          <w:marBottom w:val="0"/>
          <w:divBdr>
            <w:top w:val="none" w:sz="0" w:space="0" w:color="auto"/>
            <w:left w:val="none" w:sz="0" w:space="0" w:color="auto"/>
            <w:bottom w:val="none" w:sz="0" w:space="0" w:color="auto"/>
            <w:right w:val="none" w:sz="0" w:space="0" w:color="auto"/>
          </w:divBdr>
        </w:div>
        <w:div w:id="766460757">
          <w:marLeft w:val="0"/>
          <w:marRight w:val="0"/>
          <w:marTop w:val="0"/>
          <w:marBottom w:val="0"/>
          <w:divBdr>
            <w:top w:val="none" w:sz="0" w:space="0" w:color="auto"/>
            <w:left w:val="none" w:sz="0" w:space="0" w:color="auto"/>
            <w:bottom w:val="none" w:sz="0" w:space="0" w:color="auto"/>
            <w:right w:val="none" w:sz="0" w:space="0" w:color="auto"/>
          </w:divBdr>
        </w:div>
        <w:div w:id="1370032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50663085">
              <w:marLeft w:val="0"/>
              <w:marRight w:val="0"/>
              <w:marTop w:val="0"/>
              <w:marBottom w:val="0"/>
              <w:divBdr>
                <w:top w:val="none" w:sz="0" w:space="0" w:color="auto"/>
                <w:left w:val="none" w:sz="0" w:space="0" w:color="auto"/>
                <w:bottom w:val="none" w:sz="0" w:space="0" w:color="auto"/>
                <w:right w:val="none" w:sz="0" w:space="0" w:color="auto"/>
              </w:divBdr>
            </w:div>
          </w:divsChild>
        </w:div>
        <w:div w:id="1138376089">
          <w:marLeft w:val="0"/>
          <w:marRight w:val="0"/>
          <w:marTop w:val="0"/>
          <w:marBottom w:val="0"/>
          <w:divBdr>
            <w:top w:val="none" w:sz="0" w:space="0" w:color="auto"/>
            <w:left w:val="none" w:sz="0" w:space="0" w:color="auto"/>
            <w:bottom w:val="none" w:sz="0" w:space="0" w:color="auto"/>
            <w:right w:val="none" w:sz="0" w:space="0" w:color="auto"/>
          </w:divBdr>
        </w:div>
        <w:div w:id="592974542">
          <w:marLeft w:val="0"/>
          <w:marRight w:val="0"/>
          <w:marTop w:val="0"/>
          <w:marBottom w:val="0"/>
          <w:divBdr>
            <w:top w:val="none" w:sz="0" w:space="0" w:color="auto"/>
            <w:left w:val="none" w:sz="0" w:space="0" w:color="auto"/>
            <w:bottom w:val="none" w:sz="0" w:space="0" w:color="auto"/>
            <w:right w:val="none" w:sz="0" w:space="0" w:color="auto"/>
          </w:divBdr>
        </w:div>
        <w:div w:id="1636565244">
          <w:marLeft w:val="0"/>
          <w:marRight w:val="0"/>
          <w:marTop w:val="0"/>
          <w:marBottom w:val="0"/>
          <w:divBdr>
            <w:top w:val="none" w:sz="0" w:space="0" w:color="auto"/>
            <w:left w:val="none" w:sz="0" w:space="0" w:color="auto"/>
            <w:bottom w:val="none" w:sz="0" w:space="0" w:color="auto"/>
            <w:right w:val="none" w:sz="0" w:space="0" w:color="auto"/>
          </w:divBdr>
        </w:div>
        <w:div w:id="4316300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2792432">
              <w:marLeft w:val="0"/>
              <w:marRight w:val="0"/>
              <w:marTop w:val="0"/>
              <w:marBottom w:val="0"/>
              <w:divBdr>
                <w:top w:val="none" w:sz="0" w:space="0" w:color="auto"/>
                <w:left w:val="none" w:sz="0" w:space="0" w:color="auto"/>
                <w:bottom w:val="none" w:sz="0" w:space="0" w:color="auto"/>
                <w:right w:val="none" w:sz="0" w:space="0" w:color="auto"/>
              </w:divBdr>
            </w:div>
          </w:divsChild>
        </w:div>
        <w:div w:id="1548688420">
          <w:marLeft w:val="0"/>
          <w:marRight w:val="0"/>
          <w:marTop w:val="0"/>
          <w:marBottom w:val="0"/>
          <w:divBdr>
            <w:top w:val="none" w:sz="0" w:space="0" w:color="auto"/>
            <w:left w:val="none" w:sz="0" w:space="0" w:color="auto"/>
            <w:bottom w:val="none" w:sz="0" w:space="0" w:color="auto"/>
            <w:right w:val="none" w:sz="0" w:space="0" w:color="auto"/>
          </w:divBdr>
        </w:div>
        <w:div w:id="752774708">
          <w:marLeft w:val="0"/>
          <w:marRight w:val="0"/>
          <w:marTop w:val="0"/>
          <w:marBottom w:val="0"/>
          <w:divBdr>
            <w:top w:val="none" w:sz="0" w:space="0" w:color="auto"/>
            <w:left w:val="none" w:sz="0" w:space="0" w:color="auto"/>
            <w:bottom w:val="none" w:sz="0" w:space="0" w:color="auto"/>
            <w:right w:val="none" w:sz="0" w:space="0" w:color="auto"/>
          </w:divBdr>
        </w:div>
        <w:div w:id="1111392103">
          <w:marLeft w:val="0"/>
          <w:marRight w:val="0"/>
          <w:marTop w:val="0"/>
          <w:marBottom w:val="0"/>
          <w:divBdr>
            <w:top w:val="none" w:sz="0" w:space="0" w:color="auto"/>
            <w:left w:val="none" w:sz="0" w:space="0" w:color="auto"/>
            <w:bottom w:val="none" w:sz="0" w:space="0" w:color="auto"/>
            <w:right w:val="none" w:sz="0" w:space="0" w:color="auto"/>
          </w:divBdr>
        </w:div>
        <w:div w:id="14124331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8797604">
              <w:marLeft w:val="0"/>
              <w:marRight w:val="0"/>
              <w:marTop w:val="0"/>
              <w:marBottom w:val="0"/>
              <w:divBdr>
                <w:top w:val="none" w:sz="0" w:space="0" w:color="auto"/>
                <w:left w:val="none" w:sz="0" w:space="0" w:color="auto"/>
                <w:bottom w:val="none" w:sz="0" w:space="0" w:color="auto"/>
                <w:right w:val="none" w:sz="0" w:space="0" w:color="auto"/>
              </w:divBdr>
            </w:div>
          </w:divsChild>
        </w:div>
        <w:div w:id="623197378">
          <w:marLeft w:val="0"/>
          <w:marRight w:val="0"/>
          <w:marTop w:val="0"/>
          <w:marBottom w:val="0"/>
          <w:divBdr>
            <w:top w:val="none" w:sz="0" w:space="0" w:color="auto"/>
            <w:left w:val="none" w:sz="0" w:space="0" w:color="auto"/>
            <w:bottom w:val="none" w:sz="0" w:space="0" w:color="auto"/>
            <w:right w:val="none" w:sz="0" w:space="0" w:color="auto"/>
          </w:divBdr>
        </w:div>
        <w:div w:id="1771581662">
          <w:marLeft w:val="0"/>
          <w:marRight w:val="0"/>
          <w:marTop w:val="0"/>
          <w:marBottom w:val="0"/>
          <w:divBdr>
            <w:top w:val="none" w:sz="0" w:space="0" w:color="auto"/>
            <w:left w:val="none" w:sz="0" w:space="0" w:color="auto"/>
            <w:bottom w:val="none" w:sz="0" w:space="0" w:color="auto"/>
            <w:right w:val="none" w:sz="0" w:space="0" w:color="auto"/>
          </w:divBdr>
        </w:div>
        <w:div w:id="1280061868">
          <w:marLeft w:val="0"/>
          <w:marRight w:val="0"/>
          <w:marTop w:val="0"/>
          <w:marBottom w:val="0"/>
          <w:divBdr>
            <w:top w:val="none" w:sz="0" w:space="0" w:color="auto"/>
            <w:left w:val="none" w:sz="0" w:space="0" w:color="auto"/>
            <w:bottom w:val="none" w:sz="0" w:space="0" w:color="auto"/>
            <w:right w:val="none" w:sz="0" w:space="0" w:color="auto"/>
          </w:divBdr>
        </w:div>
        <w:div w:id="144322391">
          <w:marLeft w:val="0"/>
          <w:marRight w:val="0"/>
          <w:marTop w:val="0"/>
          <w:marBottom w:val="0"/>
          <w:divBdr>
            <w:top w:val="none" w:sz="0" w:space="0" w:color="auto"/>
            <w:left w:val="none" w:sz="0" w:space="0" w:color="auto"/>
            <w:bottom w:val="none" w:sz="0" w:space="0" w:color="auto"/>
            <w:right w:val="none" w:sz="0" w:space="0" w:color="auto"/>
          </w:divBdr>
        </w:div>
        <w:div w:id="484123046">
          <w:marLeft w:val="0"/>
          <w:marRight w:val="0"/>
          <w:marTop w:val="0"/>
          <w:marBottom w:val="0"/>
          <w:divBdr>
            <w:top w:val="none" w:sz="0" w:space="0" w:color="auto"/>
            <w:left w:val="none" w:sz="0" w:space="0" w:color="auto"/>
            <w:bottom w:val="none" w:sz="0" w:space="0" w:color="auto"/>
            <w:right w:val="none" w:sz="0" w:space="0" w:color="auto"/>
          </w:divBdr>
        </w:div>
        <w:div w:id="1845053212">
          <w:marLeft w:val="0"/>
          <w:marRight w:val="0"/>
          <w:marTop w:val="0"/>
          <w:marBottom w:val="0"/>
          <w:divBdr>
            <w:top w:val="none" w:sz="0" w:space="0" w:color="auto"/>
            <w:left w:val="none" w:sz="0" w:space="0" w:color="auto"/>
            <w:bottom w:val="none" w:sz="0" w:space="0" w:color="auto"/>
            <w:right w:val="none" w:sz="0" w:space="0" w:color="auto"/>
          </w:divBdr>
        </w:div>
        <w:div w:id="132066840">
          <w:marLeft w:val="0"/>
          <w:marRight w:val="0"/>
          <w:marTop w:val="0"/>
          <w:marBottom w:val="0"/>
          <w:divBdr>
            <w:top w:val="none" w:sz="0" w:space="0" w:color="auto"/>
            <w:left w:val="none" w:sz="0" w:space="0" w:color="auto"/>
            <w:bottom w:val="none" w:sz="0" w:space="0" w:color="auto"/>
            <w:right w:val="none" w:sz="0" w:space="0" w:color="auto"/>
          </w:divBdr>
        </w:div>
        <w:div w:id="413085467">
          <w:marLeft w:val="0"/>
          <w:marRight w:val="0"/>
          <w:marTop w:val="0"/>
          <w:marBottom w:val="0"/>
          <w:divBdr>
            <w:top w:val="none" w:sz="0" w:space="0" w:color="auto"/>
            <w:left w:val="none" w:sz="0" w:space="0" w:color="auto"/>
            <w:bottom w:val="none" w:sz="0" w:space="0" w:color="auto"/>
            <w:right w:val="none" w:sz="0" w:space="0" w:color="auto"/>
          </w:divBdr>
        </w:div>
        <w:div w:id="1559901644">
          <w:marLeft w:val="0"/>
          <w:marRight w:val="0"/>
          <w:marTop w:val="0"/>
          <w:marBottom w:val="0"/>
          <w:divBdr>
            <w:top w:val="none" w:sz="0" w:space="0" w:color="auto"/>
            <w:left w:val="none" w:sz="0" w:space="0" w:color="auto"/>
            <w:bottom w:val="none" w:sz="0" w:space="0" w:color="auto"/>
            <w:right w:val="none" w:sz="0" w:space="0" w:color="auto"/>
          </w:divBdr>
        </w:div>
        <w:div w:id="2006591536">
          <w:marLeft w:val="0"/>
          <w:marRight w:val="0"/>
          <w:marTop w:val="0"/>
          <w:marBottom w:val="0"/>
          <w:divBdr>
            <w:top w:val="none" w:sz="0" w:space="0" w:color="auto"/>
            <w:left w:val="none" w:sz="0" w:space="0" w:color="auto"/>
            <w:bottom w:val="none" w:sz="0" w:space="0" w:color="auto"/>
            <w:right w:val="none" w:sz="0" w:space="0" w:color="auto"/>
          </w:divBdr>
        </w:div>
        <w:div w:id="1166629176">
          <w:marLeft w:val="0"/>
          <w:marRight w:val="0"/>
          <w:marTop w:val="0"/>
          <w:marBottom w:val="0"/>
          <w:divBdr>
            <w:top w:val="none" w:sz="0" w:space="0" w:color="auto"/>
            <w:left w:val="none" w:sz="0" w:space="0" w:color="auto"/>
            <w:bottom w:val="none" w:sz="0" w:space="0" w:color="auto"/>
            <w:right w:val="none" w:sz="0" w:space="0" w:color="auto"/>
          </w:divBdr>
        </w:div>
      </w:divsChild>
    </w:div>
    <w:div w:id="283855224">
      <w:bodyDiv w:val="1"/>
      <w:marLeft w:val="0"/>
      <w:marRight w:val="0"/>
      <w:marTop w:val="0"/>
      <w:marBottom w:val="0"/>
      <w:divBdr>
        <w:top w:val="none" w:sz="0" w:space="0" w:color="auto"/>
        <w:left w:val="none" w:sz="0" w:space="0" w:color="auto"/>
        <w:bottom w:val="none" w:sz="0" w:space="0" w:color="auto"/>
        <w:right w:val="none" w:sz="0" w:space="0" w:color="auto"/>
      </w:divBdr>
      <w:divsChild>
        <w:div w:id="189489250">
          <w:marLeft w:val="0"/>
          <w:marRight w:val="0"/>
          <w:marTop w:val="0"/>
          <w:marBottom w:val="0"/>
          <w:divBdr>
            <w:top w:val="none" w:sz="0" w:space="0" w:color="auto"/>
            <w:left w:val="none" w:sz="0" w:space="0" w:color="auto"/>
            <w:bottom w:val="none" w:sz="0" w:space="0" w:color="auto"/>
            <w:right w:val="none" w:sz="0" w:space="0" w:color="auto"/>
          </w:divBdr>
        </w:div>
        <w:div w:id="2000890251">
          <w:marLeft w:val="0"/>
          <w:marRight w:val="0"/>
          <w:marTop w:val="0"/>
          <w:marBottom w:val="0"/>
          <w:divBdr>
            <w:top w:val="none" w:sz="0" w:space="0" w:color="auto"/>
            <w:left w:val="none" w:sz="0" w:space="0" w:color="auto"/>
            <w:bottom w:val="none" w:sz="0" w:space="0" w:color="auto"/>
            <w:right w:val="none" w:sz="0" w:space="0" w:color="auto"/>
          </w:divBdr>
        </w:div>
        <w:div w:id="312219741">
          <w:marLeft w:val="0"/>
          <w:marRight w:val="0"/>
          <w:marTop w:val="0"/>
          <w:marBottom w:val="0"/>
          <w:divBdr>
            <w:top w:val="none" w:sz="0" w:space="0" w:color="auto"/>
            <w:left w:val="none" w:sz="0" w:space="0" w:color="auto"/>
            <w:bottom w:val="none" w:sz="0" w:space="0" w:color="auto"/>
            <w:right w:val="none" w:sz="0" w:space="0" w:color="auto"/>
          </w:divBdr>
        </w:div>
        <w:div w:id="105583366">
          <w:marLeft w:val="0"/>
          <w:marRight w:val="0"/>
          <w:marTop w:val="0"/>
          <w:marBottom w:val="0"/>
          <w:divBdr>
            <w:top w:val="none" w:sz="0" w:space="0" w:color="auto"/>
            <w:left w:val="none" w:sz="0" w:space="0" w:color="auto"/>
            <w:bottom w:val="none" w:sz="0" w:space="0" w:color="auto"/>
            <w:right w:val="none" w:sz="0" w:space="0" w:color="auto"/>
          </w:divBdr>
        </w:div>
        <w:div w:id="1418937925">
          <w:marLeft w:val="0"/>
          <w:marRight w:val="0"/>
          <w:marTop w:val="0"/>
          <w:marBottom w:val="0"/>
          <w:divBdr>
            <w:top w:val="none" w:sz="0" w:space="0" w:color="auto"/>
            <w:left w:val="none" w:sz="0" w:space="0" w:color="auto"/>
            <w:bottom w:val="none" w:sz="0" w:space="0" w:color="auto"/>
            <w:right w:val="none" w:sz="0" w:space="0" w:color="auto"/>
          </w:divBdr>
        </w:div>
        <w:div w:id="439837807">
          <w:marLeft w:val="0"/>
          <w:marRight w:val="0"/>
          <w:marTop w:val="0"/>
          <w:marBottom w:val="0"/>
          <w:divBdr>
            <w:top w:val="none" w:sz="0" w:space="0" w:color="auto"/>
            <w:left w:val="none" w:sz="0" w:space="0" w:color="auto"/>
            <w:bottom w:val="none" w:sz="0" w:space="0" w:color="auto"/>
            <w:right w:val="none" w:sz="0" w:space="0" w:color="auto"/>
          </w:divBdr>
        </w:div>
        <w:div w:id="776676092">
          <w:marLeft w:val="0"/>
          <w:marRight w:val="0"/>
          <w:marTop w:val="0"/>
          <w:marBottom w:val="0"/>
          <w:divBdr>
            <w:top w:val="none" w:sz="0" w:space="0" w:color="auto"/>
            <w:left w:val="none" w:sz="0" w:space="0" w:color="auto"/>
            <w:bottom w:val="none" w:sz="0" w:space="0" w:color="auto"/>
            <w:right w:val="none" w:sz="0" w:space="0" w:color="auto"/>
          </w:divBdr>
        </w:div>
        <w:div w:id="1324162199">
          <w:marLeft w:val="0"/>
          <w:marRight w:val="0"/>
          <w:marTop w:val="0"/>
          <w:marBottom w:val="0"/>
          <w:divBdr>
            <w:top w:val="none" w:sz="0" w:space="0" w:color="auto"/>
            <w:left w:val="none" w:sz="0" w:space="0" w:color="auto"/>
            <w:bottom w:val="none" w:sz="0" w:space="0" w:color="auto"/>
            <w:right w:val="none" w:sz="0" w:space="0" w:color="auto"/>
          </w:divBdr>
        </w:div>
        <w:div w:id="1585719076">
          <w:marLeft w:val="0"/>
          <w:marRight w:val="0"/>
          <w:marTop w:val="0"/>
          <w:marBottom w:val="0"/>
          <w:divBdr>
            <w:top w:val="none" w:sz="0" w:space="0" w:color="auto"/>
            <w:left w:val="none" w:sz="0" w:space="0" w:color="auto"/>
            <w:bottom w:val="none" w:sz="0" w:space="0" w:color="auto"/>
            <w:right w:val="none" w:sz="0" w:space="0" w:color="auto"/>
          </w:divBdr>
        </w:div>
        <w:div w:id="283081935">
          <w:marLeft w:val="0"/>
          <w:marRight w:val="0"/>
          <w:marTop w:val="0"/>
          <w:marBottom w:val="0"/>
          <w:divBdr>
            <w:top w:val="none" w:sz="0" w:space="0" w:color="auto"/>
            <w:left w:val="none" w:sz="0" w:space="0" w:color="auto"/>
            <w:bottom w:val="none" w:sz="0" w:space="0" w:color="auto"/>
            <w:right w:val="none" w:sz="0" w:space="0" w:color="auto"/>
          </w:divBdr>
        </w:div>
        <w:div w:id="1163160643">
          <w:marLeft w:val="0"/>
          <w:marRight w:val="0"/>
          <w:marTop w:val="0"/>
          <w:marBottom w:val="0"/>
          <w:divBdr>
            <w:top w:val="none" w:sz="0" w:space="0" w:color="auto"/>
            <w:left w:val="none" w:sz="0" w:space="0" w:color="auto"/>
            <w:bottom w:val="none" w:sz="0" w:space="0" w:color="auto"/>
            <w:right w:val="none" w:sz="0" w:space="0" w:color="auto"/>
          </w:divBdr>
        </w:div>
        <w:div w:id="1798528263">
          <w:marLeft w:val="0"/>
          <w:marRight w:val="0"/>
          <w:marTop w:val="0"/>
          <w:marBottom w:val="0"/>
          <w:divBdr>
            <w:top w:val="none" w:sz="0" w:space="0" w:color="auto"/>
            <w:left w:val="none" w:sz="0" w:space="0" w:color="auto"/>
            <w:bottom w:val="none" w:sz="0" w:space="0" w:color="auto"/>
            <w:right w:val="none" w:sz="0" w:space="0" w:color="auto"/>
          </w:divBdr>
        </w:div>
        <w:div w:id="1804345145">
          <w:marLeft w:val="0"/>
          <w:marRight w:val="0"/>
          <w:marTop w:val="0"/>
          <w:marBottom w:val="0"/>
          <w:divBdr>
            <w:top w:val="none" w:sz="0" w:space="0" w:color="auto"/>
            <w:left w:val="none" w:sz="0" w:space="0" w:color="auto"/>
            <w:bottom w:val="none" w:sz="0" w:space="0" w:color="auto"/>
            <w:right w:val="none" w:sz="0" w:space="0" w:color="auto"/>
          </w:divBdr>
        </w:div>
        <w:div w:id="1238980491">
          <w:marLeft w:val="0"/>
          <w:marRight w:val="0"/>
          <w:marTop w:val="0"/>
          <w:marBottom w:val="0"/>
          <w:divBdr>
            <w:top w:val="none" w:sz="0" w:space="0" w:color="auto"/>
            <w:left w:val="none" w:sz="0" w:space="0" w:color="auto"/>
            <w:bottom w:val="none" w:sz="0" w:space="0" w:color="auto"/>
            <w:right w:val="none" w:sz="0" w:space="0" w:color="auto"/>
          </w:divBdr>
        </w:div>
      </w:divsChild>
    </w:div>
    <w:div w:id="288165936">
      <w:bodyDiv w:val="1"/>
      <w:marLeft w:val="0"/>
      <w:marRight w:val="0"/>
      <w:marTop w:val="0"/>
      <w:marBottom w:val="0"/>
      <w:divBdr>
        <w:top w:val="none" w:sz="0" w:space="0" w:color="auto"/>
        <w:left w:val="none" w:sz="0" w:space="0" w:color="auto"/>
        <w:bottom w:val="none" w:sz="0" w:space="0" w:color="auto"/>
        <w:right w:val="none" w:sz="0" w:space="0" w:color="auto"/>
      </w:divBdr>
      <w:divsChild>
        <w:div w:id="813182161">
          <w:marLeft w:val="0"/>
          <w:marRight w:val="0"/>
          <w:marTop w:val="0"/>
          <w:marBottom w:val="0"/>
          <w:divBdr>
            <w:top w:val="none" w:sz="0" w:space="0" w:color="auto"/>
            <w:left w:val="none" w:sz="0" w:space="0" w:color="auto"/>
            <w:bottom w:val="none" w:sz="0" w:space="0" w:color="auto"/>
            <w:right w:val="none" w:sz="0" w:space="0" w:color="auto"/>
          </w:divBdr>
        </w:div>
        <w:div w:id="1834639437">
          <w:marLeft w:val="0"/>
          <w:marRight w:val="0"/>
          <w:marTop w:val="0"/>
          <w:marBottom w:val="0"/>
          <w:divBdr>
            <w:top w:val="none" w:sz="0" w:space="0" w:color="auto"/>
            <w:left w:val="none" w:sz="0" w:space="0" w:color="auto"/>
            <w:bottom w:val="none" w:sz="0" w:space="0" w:color="auto"/>
            <w:right w:val="none" w:sz="0" w:space="0" w:color="auto"/>
          </w:divBdr>
        </w:div>
        <w:div w:id="234558826">
          <w:marLeft w:val="0"/>
          <w:marRight w:val="0"/>
          <w:marTop w:val="0"/>
          <w:marBottom w:val="0"/>
          <w:divBdr>
            <w:top w:val="none" w:sz="0" w:space="0" w:color="auto"/>
            <w:left w:val="none" w:sz="0" w:space="0" w:color="auto"/>
            <w:bottom w:val="none" w:sz="0" w:space="0" w:color="auto"/>
            <w:right w:val="none" w:sz="0" w:space="0" w:color="auto"/>
          </w:divBdr>
        </w:div>
        <w:div w:id="369694430">
          <w:marLeft w:val="0"/>
          <w:marRight w:val="0"/>
          <w:marTop w:val="0"/>
          <w:marBottom w:val="0"/>
          <w:divBdr>
            <w:top w:val="none" w:sz="0" w:space="0" w:color="auto"/>
            <w:left w:val="none" w:sz="0" w:space="0" w:color="auto"/>
            <w:bottom w:val="none" w:sz="0" w:space="0" w:color="auto"/>
            <w:right w:val="none" w:sz="0" w:space="0" w:color="auto"/>
          </w:divBdr>
        </w:div>
        <w:div w:id="1329093390">
          <w:marLeft w:val="0"/>
          <w:marRight w:val="0"/>
          <w:marTop w:val="0"/>
          <w:marBottom w:val="0"/>
          <w:divBdr>
            <w:top w:val="none" w:sz="0" w:space="0" w:color="auto"/>
            <w:left w:val="none" w:sz="0" w:space="0" w:color="auto"/>
            <w:bottom w:val="none" w:sz="0" w:space="0" w:color="auto"/>
            <w:right w:val="none" w:sz="0" w:space="0" w:color="auto"/>
          </w:divBdr>
        </w:div>
        <w:div w:id="1520124592">
          <w:marLeft w:val="0"/>
          <w:marRight w:val="0"/>
          <w:marTop w:val="0"/>
          <w:marBottom w:val="0"/>
          <w:divBdr>
            <w:top w:val="none" w:sz="0" w:space="0" w:color="auto"/>
            <w:left w:val="none" w:sz="0" w:space="0" w:color="auto"/>
            <w:bottom w:val="none" w:sz="0" w:space="0" w:color="auto"/>
            <w:right w:val="none" w:sz="0" w:space="0" w:color="auto"/>
          </w:divBdr>
        </w:div>
        <w:div w:id="1485586281">
          <w:marLeft w:val="0"/>
          <w:marRight w:val="0"/>
          <w:marTop w:val="0"/>
          <w:marBottom w:val="0"/>
          <w:divBdr>
            <w:top w:val="none" w:sz="0" w:space="0" w:color="auto"/>
            <w:left w:val="none" w:sz="0" w:space="0" w:color="auto"/>
            <w:bottom w:val="none" w:sz="0" w:space="0" w:color="auto"/>
            <w:right w:val="none" w:sz="0" w:space="0" w:color="auto"/>
          </w:divBdr>
        </w:div>
        <w:div w:id="1240407952">
          <w:marLeft w:val="0"/>
          <w:marRight w:val="0"/>
          <w:marTop w:val="0"/>
          <w:marBottom w:val="0"/>
          <w:divBdr>
            <w:top w:val="none" w:sz="0" w:space="0" w:color="auto"/>
            <w:left w:val="none" w:sz="0" w:space="0" w:color="auto"/>
            <w:bottom w:val="none" w:sz="0" w:space="0" w:color="auto"/>
            <w:right w:val="none" w:sz="0" w:space="0" w:color="auto"/>
          </w:divBdr>
        </w:div>
        <w:div w:id="801382167">
          <w:marLeft w:val="0"/>
          <w:marRight w:val="0"/>
          <w:marTop w:val="0"/>
          <w:marBottom w:val="0"/>
          <w:divBdr>
            <w:top w:val="none" w:sz="0" w:space="0" w:color="auto"/>
            <w:left w:val="none" w:sz="0" w:space="0" w:color="auto"/>
            <w:bottom w:val="none" w:sz="0" w:space="0" w:color="auto"/>
            <w:right w:val="none" w:sz="0" w:space="0" w:color="auto"/>
          </w:divBdr>
        </w:div>
        <w:div w:id="1484467231">
          <w:marLeft w:val="0"/>
          <w:marRight w:val="0"/>
          <w:marTop w:val="0"/>
          <w:marBottom w:val="0"/>
          <w:divBdr>
            <w:top w:val="none" w:sz="0" w:space="0" w:color="auto"/>
            <w:left w:val="none" w:sz="0" w:space="0" w:color="auto"/>
            <w:bottom w:val="none" w:sz="0" w:space="0" w:color="auto"/>
            <w:right w:val="none" w:sz="0" w:space="0" w:color="auto"/>
          </w:divBdr>
        </w:div>
        <w:div w:id="1144153845">
          <w:marLeft w:val="0"/>
          <w:marRight w:val="0"/>
          <w:marTop w:val="0"/>
          <w:marBottom w:val="0"/>
          <w:divBdr>
            <w:top w:val="none" w:sz="0" w:space="0" w:color="auto"/>
            <w:left w:val="none" w:sz="0" w:space="0" w:color="auto"/>
            <w:bottom w:val="none" w:sz="0" w:space="0" w:color="auto"/>
            <w:right w:val="none" w:sz="0" w:space="0" w:color="auto"/>
          </w:divBdr>
        </w:div>
        <w:div w:id="165750754">
          <w:marLeft w:val="0"/>
          <w:marRight w:val="0"/>
          <w:marTop w:val="0"/>
          <w:marBottom w:val="0"/>
          <w:divBdr>
            <w:top w:val="none" w:sz="0" w:space="0" w:color="auto"/>
            <w:left w:val="none" w:sz="0" w:space="0" w:color="auto"/>
            <w:bottom w:val="none" w:sz="0" w:space="0" w:color="auto"/>
            <w:right w:val="none" w:sz="0" w:space="0" w:color="auto"/>
          </w:divBdr>
        </w:div>
        <w:div w:id="790326092">
          <w:marLeft w:val="0"/>
          <w:marRight w:val="0"/>
          <w:marTop w:val="0"/>
          <w:marBottom w:val="0"/>
          <w:divBdr>
            <w:top w:val="none" w:sz="0" w:space="0" w:color="auto"/>
            <w:left w:val="none" w:sz="0" w:space="0" w:color="auto"/>
            <w:bottom w:val="none" w:sz="0" w:space="0" w:color="auto"/>
            <w:right w:val="none" w:sz="0" w:space="0" w:color="auto"/>
          </w:divBdr>
        </w:div>
        <w:div w:id="294677176">
          <w:marLeft w:val="0"/>
          <w:marRight w:val="0"/>
          <w:marTop w:val="0"/>
          <w:marBottom w:val="0"/>
          <w:divBdr>
            <w:top w:val="none" w:sz="0" w:space="0" w:color="auto"/>
            <w:left w:val="none" w:sz="0" w:space="0" w:color="auto"/>
            <w:bottom w:val="none" w:sz="0" w:space="0" w:color="auto"/>
            <w:right w:val="none" w:sz="0" w:space="0" w:color="auto"/>
          </w:divBdr>
        </w:div>
      </w:divsChild>
    </w:div>
    <w:div w:id="292951130">
      <w:bodyDiv w:val="1"/>
      <w:marLeft w:val="0"/>
      <w:marRight w:val="0"/>
      <w:marTop w:val="0"/>
      <w:marBottom w:val="0"/>
      <w:divBdr>
        <w:top w:val="none" w:sz="0" w:space="0" w:color="auto"/>
        <w:left w:val="none" w:sz="0" w:space="0" w:color="auto"/>
        <w:bottom w:val="none" w:sz="0" w:space="0" w:color="auto"/>
        <w:right w:val="none" w:sz="0" w:space="0" w:color="auto"/>
      </w:divBdr>
      <w:divsChild>
        <w:div w:id="2096588062">
          <w:marLeft w:val="0"/>
          <w:marRight w:val="0"/>
          <w:marTop w:val="0"/>
          <w:marBottom w:val="0"/>
          <w:divBdr>
            <w:top w:val="none" w:sz="0" w:space="0" w:color="auto"/>
            <w:left w:val="none" w:sz="0" w:space="0" w:color="auto"/>
            <w:bottom w:val="none" w:sz="0" w:space="0" w:color="auto"/>
            <w:right w:val="none" w:sz="0" w:space="0" w:color="auto"/>
          </w:divBdr>
        </w:div>
        <w:div w:id="1517891155">
          <w:marLeft w:val="0"/>
          <w:marRight w:val="0"/>
          <w:marTop w:val="0"/>
          <w:marBottom w:val="0"/>
          <w:divBdr>
            <w:top w:val="none" w:sz="0" w:space="0" w:color="auto"/>
            <w:left w:val="none" w:sz="0" w:space="0" w:color="auto"/>
            <w:bottom w:val="none" w:sz="0" w:space="0" w:color="auto"/>
            <w:right w:val="none" w:sz="0" w:space="0" w:color="auto"/>
          </w:divBdr>
        </w:div>
        <w:div w:id="1282110112">
          <w:marLeft w:val="0"/>
          <w:marRight w:val="0"/>
          <w:marTop w:val="0"/>
          <w:marBottom w:val="0"/>
          <w:divBdr>
            <w:top w:val="none" w:sz="0" w:space="0" w:color="auto"/>
            <w:left w:val="none" w:sz="0" w:space="0" w:color="auto"/>
            <w:bottom w:val="none" w:sz="0" w:space="0" w:color="auto"/>
            <w:right w:val="none" w:sz="0" w:space="0" w:color="auto"/>
          </w:divBdr>
        </w:div>
        <w:div w:id="13625095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8942656">
              <w:marLeft w:val="0"/>
              <w:marRight w:val="0"/>
              <w:marTop w:val="0"/>
              <w:marBottom w:val="0"/>
              <w:divBdr>
                <w:top w:val="none" w:sz="0" w:space="0" w:color="auto"/>
                <w:left w:val="none" w:sz="0" w:space="0" w:color="auto"/>
                <w:bottom w:val="none" w:sz="0" w:space="0" w:color="auto"/>
                <w:right w:val="none" w:sz="0" w:space="0" w:color="auto"/>
              </w:divBdr>
            </w:div>
          </w:divsChild>
        </w:div>
        <w:div w:id="1846632943">
          <w:marLeft w:val="0"/>
          <w:marRight w:val="0"/>
          <w:marTop w:val="0"/>
          <w:marBottom w:val="0"/>
          <w:divBdr>
            <w:top w:val="none" w:sz="0" w:space="0" w:color="auto"/>
            <w:left w:val="none" w:sz="0" w:space="0" w:color="auto"/>
            <w:bottom w:val="none" w:sz="0" w:space="0" w:color="auto"/>
            <w:right w:val="none" w:sz="0" w:space="0" w:color="auto"/>
          </w:divBdr>
        </w:div>
        <w:div w:id="714934931">
          <w:marLeft w:val="0"/>
          <w:marRight w:val="0"/>
          <w:marTop w:val="0"/>
          <w:marBottom w:val="0"/>
          <w:divBdr>
            <w:top w:val="none" w:sz="0" w:space="0" w:color="auto"/>
            <w:left w:val="none" w:sz="0" w:space="0" w:color="auto"/>
            <w:bottom w:val="none" w:sz="0" w:space="0" w:color="auto"/>
            <w:right w:val="none" w:sz="0" w:space="0" w:color="auto"/>
          </w:divBdr>
        </w:div>
        <w:div w:id="1681929411">
          <w:marLeft w:val="0"/>
          <w:marRight w:val="0"/>
          <w:marTop w:val="0"/>
          <w:marBottom w:val="0"/>
          <w:divBdr>
            <w:top w:val="none" w:sz="0" w:space="0" w:color="auto"/>
            <w:left w:val="none" w:sz="0" w:space="0" w:color="auto"/>
            <w:bottom w:val="none" w:sz="0" w:space="0" w:color="auto"/>
            <w:right w:val="none" w:sz="0" w:space="0" w:color="auto"/>
          </w:divBdr>
        </w:div>
        <w:div w:id="18269661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22549809">
              <w:marLeft w:val="0"/>
              <w:marRight w:val="0"/>
              <w:marTop w:val="0"/>
              <w:marBottom w:val="0"/>
              <w:divBdr>
                <w:top w:val="none" w:sz="0" w:space="0" w:color="auto"/>
                <w:left w:val="none" w:sz="0" w:space="0" w:color="auto"/>
                <w:bottom w:val="none" w:sz="0" w:space="0" w:color="auto"/>
                <w:right w:val="none" w:sz="0" w:space="0" w:color="auto"/>
              </w:divBdr>
            </w:div>
          </w:divsChild>
        </w:div>
        <w:div w:id="1112360579">
          <w:marLeft w:val="0"/>
          <w:marRight w:val="0"/>
          <w:marTop w:val="0"/>
          <w:marBottom w:val="0"/>
          <w:divBdr>
            <w:top w:val="none" w:sz="0" w:space="0" w:color="auto"/>
            <w:left w:val="none" w:sz="0" w:space="0" w:color="auto"/>
            <w:bottom w:val="none" w:sz="0" w:space="0" w:color="auto"/>
            <w:right w:val="none" w:sz="0" w:space="0" w:color="auto"/>
          </w:divBdr>
        </w:div>
        <w:div w:id="1012728110">
          <w:marLeft w:val="0"/>
          <w:marRight w:val="0"/>
          <w:marTop w:val="0"/>
          <w:marBottom w:val="0"/>
          <w:divBdr>
            <w:top w:val="none" w:sz="0" w:space="0" w:color="auto"/>
            <w:left w:val="none" w:sz="0" w:space="0" w:color="auto"/>
            <w:bottom w:val="none" w:sz="0" w:space="0" w:color="auto"/>
            <w:right w:val="none" w:sz="0" w:space="0" w:color="auto"/>
          </w:divBdr>
        </w:div>
        <w:div w:id="371424863">
          <w:marLeft w:val="0"/>
          <w:marRight w:val="0"/>
          <w:marTop w:val="0"/>
          <w:marBottom w:val="0"/>
          <w:divBdr>
            <w:top w:val="none" w:sz="0" w:space="0" w:color="auto"/>
            <w:left w:val="none" w:sz="0" w:space="0" w:color="auto"/>
            <w:bottom w:val="none" w:sz="0" w:space="0" w:color="auto"/>
            <w:right w:val="none" w:sz="0" w:space="0" w:color="auto"/>
          </w:divBdr>
        </w:div>
        <w:div w:id="2349035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64493145">
              <w:marLeft w:val="0"/>
              <w:marRight w:val="0"/>
              <w:marTop w:val="0"/>
              <w:marBottom w:val="0"/>
              <w:divBdr>
                <w:top w:val="none" w:sz="0" w:space="0" w:color="auto"/>
                <w:left w:val="none" w:sz="0" w:space="0" w:color="auto"/>
                <w:bottom w:val="none" w:sz="0" w:space="0" w:color="auto"/>
                <w:right w:val="none" w:sz="0" w:space="0" w:color="auto"/>
              </w:divBdr>
            </w:div>
          </w:divsChild>
        </w:div>
        <w:div w:id="380979662">
          <w:marLeft w:val="0"/>
          <w:marRight w:val="0"/>
          <w:marTop w:val="0"/>
          <w:marBottom w:val="0"/>
          <w:divBdr>
            <w:top w:val="none" w:sz="0" w:space="0" w:color="auto"/>
            <w:left w:val="none" w:sz="0" w:space="0" w:color="auto"/>
            <w:bottom w:val="none" w:sz="0" w:space="0" w:color="auto"/>
            <w:right w:val="none" w:sz="0" w:space="0" w:color="auto"/>
          </w:divBdr>
        </w:div>
        <w:div w:id="2107580477">
          <w:marLeft w:val="0"/>
          <w:marRight w:val="0"/>
          <w:marTop w:val="0"/>
          <w:marBottom w:val="0"/>
          <w:divBdr>
            <w:top w:val="none" w:sz="0" w:space="0" w:color="auto"/>
            <w:left w:val="none" w:sz="0" w:space="0" w:color="auto"/>
            <w:bottom w:val="none" w:sz="0" w:space="0" w:color="auto"/>
            <w:right w:val="none" w:sz="0" w:space="0" w:color="auto"/>
          </w:divBdr>
        </w:div>
        <w:div w:id="1373385418">
          <w:marLeft w:val="0"/>
          <w:marRight w:val="0"/>
          <w:marTop w:val="0"/>
          <w:marBottom w:val="0"/>
          <w:divBdr>
            <w:top w:val="none" w:sz="0" w:space="0" w:color="auto"/>
            <w:left w:val="none" w:sz="0" w:space="0" w:color="auto"/>
            <w:bottom w:val="none" w:sz="0" w:space="0" w:color="auto"/>
            <w:right w:val="none" w:sz="0" w:space="0" w:color="auto"/>
          </w:divBdr>
        </w:div>
        <w:div w:id="1486581367">
          <w:marLeft w:val="0"/>
          <w:marRight w:val="0"/>
          <w:marTop w:val="0"/>
          <w:marBottom w:val="0"/>
          <w:divBdr>
            <w:top w:val="none" w:sz="0" w:space="0" w:color="auto"/>
            <w:left w:val="none" w:sz="0" w:space="0" w:color="auto"/>
            <w:bottom w:val="none" w:sz="0" w:space="0" w:color="auto"/>
            <w:right w:val="none" w:sz="0" w:space="0" w:color="auto"/>
          </w:divBdr>
        </w:div>
        <w:div w:id="678119475">
          <w:marLeft w:val="0"/>
          <w:marRight w:val="0"/>
          <w:marTop w:val="0"/>
          <w:marBottom w:val="0"/>
          <w:divBdr>
            <w:top w:val="none" w:sz="0" w:space="0" w:color="auto"/>
            <w:left w:val="none" w:sz="0" w:space="0" w:color="auto"/>
            <w:bottom w:val="none" w:sz="0" w:space="0" w:color="auto"/>
            <w:right w:val="none" w:sz="0" w:space="0" w:color="auto"/>
          </w:divBdr>
        </w:div>
        <w:div w:id="2032029654">
          <w:marLeft w:val="0"/>
          <w:marRight w:val="0"/>
          <w:marTop w:val="0"/>
          <w:marBottom w:val="0"/>
          <w:divBdr>
            <w:top w:val="none" w:sz="0" w:space="0" w:color="auto"/>
            <w:left w:val="none" w:sz="0" w:space="0" w:color="auto"/>
            <w:bottom w:val="none" w:sz="0" w:space="0" w:color="auto"/>
            <w:right w:val="none" w:sz="0" w:space="0" w:color="auto"/>
          </w:divBdr>
        </w:div>
        <w:div w:id="1308164916">
          <w:marLeft w:val="0"/>
          <w:marRight w:val="0"/>
          <w:marTop w:val="0"/>
          <w:marBottom w:val="0"/>
          <w:divBdr>
            <w:top w:val="none" w:sz="0" w:space="0" w:color="auto"/>
            <w:left w:val="none" w:sz="0" w:space="0" w:color="auto"/>
            <w:bottom w:val="none" w:sz="0" w:space="0" w:color="auto"/>
            <w:right w:val="none" w:sz="0" w:space="0" w:color="auto"/>
          </w:divBdr>
        </w:div>
        <w:div w:id="544607770">
          <w:marLeft w:val="0"/>
          <w:marRight w:val="0"/>
          <w:marTop w:val="0"/>
          <w:marBottom w:val="0"/>
          <w:divBdr>
            <w:top w:val="none" w:sz="0" w:space="0" w:color="auto"/>
            <w:left w:val="none" w:sz="0" w:space="0" w:color="auto"/>
            <w:bottom w:val="none" w:sz="0" w:space="0" w:color="auto"/>
            <w:right w:val="none" w:sz="0" w:space="0" w:color="auto"/>
          </w:divBdr>
        </w:div>
        <w:div w:id="1914267539">
          <w:marLeft w:val="0"/>
          <w:marRight w:val="0"/>
          <w:marTop w:val="0"/>
          <w:marBottom w:val="0"/>
          <w:divBdr>
            <w:top w:val="none" w:sz="0" w:space="0" w:color="auto"/>
            <w:left w:val="none" w:sz="0" w:space="0" w:color="auto"/>
            <w:bottom w:val="none" w:sz="0" w:space="0" w:color="auto"/>
            <w:right w:val="none" w:sz="0" w:space="0" w:color="auto"/>
          </w:divBdr>
        </w:div>
        <w:div w:id="538664682">
          <w:marLeft w:val="0"/>
          <w:marRight w:val="0"/>
          <w:marTop w:val="0"/>
          <w:marBottom w:val="0"/>
          <w:divBdr>
            <w:top w:val="none" w:sz="0" w:space="0" w:color="auto"/>
            <w:left w:val="none" w:sz="0" w:space="0" w:color="auto"/>
            <w:bottom w:val="none" w:sz="0" w:space="0" w:color="auto"/>
            <w:right w:val="none" w:sz="0" w:space="0" w:color="auto"/>
          </w:divBdr>
        </w:div>
        <w:div w:id="503128503">
          <w:marLeft w:val="0"/>
          <w:marRight w:val="0"/>
          <w:marTop w:val="0"/>
          <w:marBottom w:val="0"/>
          <w:divBdr>
            <w:top w:val="none" w:sz="0" w:space="0" w:color="auto"/>
            <w:left w:val="none" w:sz="0" w:space="0" w:color="auto"/>
            <w:bottom w:val="none" w:sz="0" w:space="0" w:color="auto"/>
            <w:right w:val="none" w:sz="0" w:space="0" w:color="auto"/>
          </w:divBdr>
        </w:div>
      </w:divsChild>
    </w:div>
    <w:div w:id="293484937">
      <w:bodyDiv w:val="1"/>
      <w:marLeft w:val="0"/>
      <w:marRight w:val="0"/>
      <w:marTop w:val="0"/>
      <w:marBottom w:val="0"/>
      <w:divBdr>
        <w:top w:val="none" w:sz="0" w:space="0" w:color="auto"/>
        <w:left w:val="none" w:sz="0" w:space="0" w:color="auto"/>
        <w:bottom w:val="none" w:sz="0" w:space="0" w:color="auto"/>
        <w:right w:val="none" w:sz="0" w:space="0" w:color="auto"/>
      </w:divBdr>
      <w:divsChild>
        <w:div w:id="1406688745">
          <w:marLeft w:val="0"/>
          <w:marRight w:val="0"/>
          <w:marTop w:val="0"/>
          <w:marBottom w:val="0"/>
          <w:divBdr>
            <w:top w:val="none" w:sz="0" w:space="0" w:color="auto"/>
            <w:left w:val="none" w:sz="0" w:space="0" w:color="auto"/>
            <w:bottom w:val="none" w:sz="0" w:space="0" w:color="auto"/>
            <w:right w:val="none" w:sz="0" w:space="0" w:color="auto"/>
          </w:divBdr>
        </w:div>
        <w:div w:id="1288508463">
          <w:marLeft w:val="0"/>
          <w:marRight w:val="0"/>
          <w:marTop w:val="0"/>
          <w:marBottom w:val="0"/>
          <w:divBdr>
            <w:top w:val="none" w:sz="0" w:space="0" w:color="auto"/>
            <w:left w:val="none" w:sz="0" w:space="0" w:color="auto"/>
            <w:bottom w:val="none" w:sz="0" w:space="0" w:color="auto"/>
            <w:right w:val="none" w:sz="0" w:space="0" w:color="auto"/>
          </w:divBdr>
        </w:div>
        <w:div w:id="1584952105">
          <w:marLeft w:val="0"/>
          <w:marRight w:val="0"/>
          <w:marTop w:val="0"/>
          <w:marBottom w:val="0"/>
          <w:divBdr>
            <w:top w:val="none" w:sz="0" w:space="0" w:color="auto"/>
            <w:left w:val="none" w:sz="0" w:space="0" w:color="auto"/>
            <w:bottom w:val="none" w:sz="0" w:space="0" w:color="auto"/>
            <w:right w:val="none" w:sz="0" w:space="0" w:color="auto"/>
          </w:divBdr>
        </w:div>
        <w:div w:id="778379305">
          <w:marLeft w:val="0"/>
          <w:marRight w:val="0"/>
          <w:marTop w:val="0"/>
          <w:marBottom w:val="0"/>
          <w:divBdr>
            <w:top w:val="none" w:sz="0" w:space="0" w:color="auto"/>
            <w:left w:val="none" w:sz="0" w:space="0" w:color="auto"/>
            <w:bottom w:val="none" w:sz="0" w:space="0" w:color="auto"/>
            <w:right w:val="none" w:sz="0" w:space="0" w:color="auto"/>
          </w:divBdr>
        </w:div>
        <w:div w:id="12274543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1657554">
              <w:marLeft w:val="0"/>
              <w:marRight w:val="0"/>
              <w:marTop w:val="0"/>
              <w:marBottom w:val="0"/>
              <w:divBdr>
                <w:top w:val="none" w:sz="0" w:space="0" w:color="auto"/>
                <w:left w:val="none" w:sz="0" w:space="0" w:color="auto"/>
                <w:bottom w:val="none" w:sz="0" w:space="0" w:color="auto"/>
                <w:right w:val="none" w:sz="0" w:space="0" w:color="auto"/>
              </w:divBdr>
            </w:div>
          </w:divsChild>
        </w:div>
        <w:div w:id="1366520858">
          <w:marLeft w:val="0"/>
          <w:marRight w:val="0"/>
          <w:marTop w:val="0"/>
          <w:marBottom w:val="0"/>
          <w:divBdr>
            <w:top w:val="none" w:sz="0" w:space="0" w:color="auto"/>
            <w:left w:val="none" w:sz="0" w:space="0" w:color="auto"/>
            <w:bottom w:val="none" w:sz="0" w:space="0" w:color="auto"/>
            <w:right w:val="none" w:sz="0" w:space="0" w:color="auto"/>
          </w:divBdr>
        </w:div>
        <w:div w:id="708261890">
          <w:marLeft w:val="0"/>
          <w:marRight w:val="0"/>
          <w:marTop w:val="0"/>
          <w:marBottom w:val="0"/>
          <w:divBdr>
            <w:top w:val="none" w:sz="0" w:space="0" w:color="auto"/>
            <w:left w:val="none" w:sz="0" w:space="0" w:color="auto"/>
            <w:bottom w:val="none" w:sz="0" w:space="0" w:color="auto"/>
            <w:right w:val="none" w:sz="0" w:space="0" w:color="auto"/>
          </w:divBdr>
        </w:div>
        <w:div w:id="1634361295">
          <w:marLeft w:val="0"/>
          <w:marRight w:val="0"/>
          <w:marTop w:val="0"/>
          <w:marBottom w:val="0"/>
          <w:divBdr>
            <w:top w:val="none" w:sz="0" w:space="0" w:color="auto"/>
            <w:left w:val="none" w:sz="0" w:space="0" w:color="auto"/>
            <w:bottom w:val="none" w:sz="0" w:space="0" w:color="auto"/>
            <w:right w:val="none" w:sz="0" w:space="0" w:color="auto"/>
          </w:divBdr>
        </w:div>
        <w:div w:id="16922988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52290143">
              <w:marLeft w:val="0"/>
              <w:marRight w:val="0"/>
              <w:marTop w:val="0"/>
              <w:marBottom w:val="0"/>
              <w:divBdr>
                <w:top w:val="none" w:sz="0" w:space="0" w:color="auto"/>
                <w:left w:val="none" w:sz="0" w:space="0" w:color="auto"/>
                <w:bottom w:val="none" w:sz="0" w:space="0" w:color="auto"/>
                <w:right w:val="none" w:sz="0" w:space="0" w:color="auto"/>
              </w:divBdr>
            </w:div>
          </w:divsChild>
        </w:div>
        <w:div w:id="1917520444">
          <w:marLeft w:val="0"/>
          <w:marRight w:val="0"/>
          <w:marTop w:val="0"/>
          <w:marBottom w:val="0"/>
          <w:divBdr>
            <w:top w:val="none" w:sz="0" w:space="0" w:color="auto"/>
            <w:left w:val="none" w:sz="0" w:space="0" w:color="auto"/>
            <w:bottom w:val="none" w:sz="0" w:space="0" w:color="auto"/>
            <w:right w:val="none" w:sz="0" w:space="0" w:color="auto"/>
          </w:divBdr>
        </w:div>
        <w:div w:id="572935917">
          <w:marLeft w:val="0"/>
          <w:marRight w:val="0"/>
          <w:marTop w:val="0"/>
          <w:marBottom w:val="0"/>
          <w:divBdr>
            <w:top w:val="none" w:sz="0" w:space="0" w:color="auto"/>
            <w:left w:val="none" w:sz="0" w:space="0" w:color="auto"/>
            <w:bottom w:val="none" w:sz="0" w:space="0" w:color="auto"/>
            <w:right w:val="none" w:sz="0" w:space="0" w:color="auto"/>
          </w:divBdr>
        </w:div>
        <w:div w:id="161435351">
          <w:marLeft w:val="0"/>
          <w:marRight w:val="0"/>
          <w:marTop w:val="0"/>
          <w:marBottom w:val="0"/>
          <w:divBdr>
            <w:top w:val="none" w:sz="0" w:space="0" w:color="auto"/>
            <w:left w:val="none" w:sz="0" w:space="0" w:color="auto"/>
            <w:bottom w:val="none" w:sz="0" w:space="0" w:color="auto"/>
            <w:right w:val="none" w:sz="0" w:space="0" w:color="auto"/>
          </w:divBdr>
        </w:div>
        <w:div w:id="21394454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3406967">
              <w:marLeft w:val="0"/>
              <w:marRight w:val="0"/>
              <w:marTop w:val="0"/>
              <w:marBottom w:val="0"/>
              <w:divBdr>
                <w:top w:val="none" w:sz="0" w:space="0" w:color="auto"/>
                <w:left w:val="none" w:sz="0" w:space="0" w:color="auto"/>
                <w:bottom w:val="none" w:sz="0" w:space="0" w:color="auto"/>
                <w:right w:val="none" w:sz="0" w:space="0" w:color="auto"/>
              </w:divBdr>
            </w:div>
          </w:divsChild>
        </w:div>
        <w:div w:id="1165246174">
          <w:marLeft w:val="0"/>
          <w:marRight w:val="0"/>
          <w:marTop w:val="0"/>
          <w:marBottom w:val="0"/>
          <w:divBdr>
            <w:top w:val="none" w:sz="0" w:space="0" w:color="auto"/>
            <w:left w:val="none" w:sz="0" w:space="0" w:color="auto"/>
            <w:bottom w:val="none" w:sz="0" w:space="0" w:color="auto"/>
            <w:right w:val="none" w:sz="0" w:space="0" w:color="auto"/>
          </w:divBdr>
        </w:div>
        <w:div w:id="1448936525">
          <w:marLeft w:val="0"/>
          <w:marRight w:val="0"/>
          <w:marTop w:val="0"/>
          <w:marBottom w:val="0"/>
          <w:divBdr>
            <w:top w:val="none" w:sz="0" w:space="0" w:color="auto"/>
            <w:left w:val="none" w:sz="0" w:space="0" w:color="auto"/>
            <w:bottom w:val="none" w:sz="0" w:space="0" w:color="auto"/>
            <w:right w:val="none" w:sz="0" w:space="0" w:color="auto"/>
          </w:divBdr>
        </w:div>
        <w:div w:id="972520231">
          <w:marLeft w:val="0"/>
          <w:marRight w:val="0"/>
          <w:marTop w:val="0"/>
          <w:marBottom w:val="0"/>
          <w:divBdr>
            <w:top w:val="none" w:sz="0" w:space="0" w:color="auto"/>
            <w:left w:val="none" w:sz="0" w:space="0" w:color="auto"/>
            <w:bottom w:val="none" w:sz="0" w:space="0" w:color="auto"/>
            <w:right w:val="none" w:sz="0" w:space="0" w:color="auto"/>
          </w:divBdr>
        </w:div>
        <w:div w:id="15286378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64099933">
              <w:marLeft w:val="0"/>
              <w:marRight w:val="0"/>
              <w:marTop w:val="0"/>
              <w:marBottom w:val="0"/>
              <w:divBdr>
                <w:top w:val="none" w:sz="0" w:space="0" w:color="auto"/>
                <w:left w:val="none" w:sz="0" w:space="0" w:color="auto"/>
                <w:bottom w:val="none" w:sz="0" w:space="0" w:color="auto"/>
                <w:right w:val="none" w:sz="0" w:space="0" w:color="auto"/>
              </w:divBdr>
            </w:div>
          </w:divsChild>
        </w:div>
        <w:div w:id="786386844">
          <w:marLeft w:val="0"/>
          <w:marRight w:val="0"/>
          <w:marTop w:val="0"/>
          <w:marBottom w:val="0"/>
          <w:divBdr>
            <w:top w:val="none" w:sz="0" w:space="0" w:color="auto"/>
            <w:left w:val="none" w:sz="0" w:space="0" w:color="auto"/>
            <w:bottom w:val="none" w:sz="0" w:space="0" w:color="auto"/>
            <w:right w:val="none" w:sz="0" w:space="0" w:color="auto"/>
          </w:divBdr>
        </w:div>
        <w:div w:id="829105441">
          <w:marLeft w:val="0"/>
          <w:marRight w:val="0"/>
          <w:marTop w:val="0"/>
          <w:marBottom w:val="0"/>
          <w:divBdr>
            <w:top w:val="none" w:sz="0" w:space="0" w:color="auto"/>
            <w:left w:val="none" w:sz="0" w:space="0" w:color="auto"/>
            <w:bottom w:val="none" w:sz="0" w:space="0" w:color="auto"/>
            <w:right w:val="none" w:sz="0" w:space="0" w:color="auto"/>
          </w:divBdr>
        </w:div>
        <w:div w:id="266274844">
          <w:marLeft w:val="0"/>
          <w:marRight w:val="0"/>
          <w:marTop w:val="0"/>
          <w:marBottom w:val="0"/>
          <w:divBdr>
            <w:top w:val="none" w:sz="0" w:space="0" w:color="auto"/>
            <w:left w:val="none" w:sz="0" w:space="0" w:color="auto"/>
            <w:bottom w:val="none" w:sz="0" w:space="0" w:color="auto"/>
            <w:right w:val="none" w:sz="0" w:space="0" w:color="auto"/>
          </w:divBdr>
        </w:div>
        <w:div w:id="1621569988">
          <w:marLeft w:val="0"/>
          <w:marRight w:val="0"/>
          <w:marTop w:val="0"/>
          <w:marBottom w:val="0"/>
          <w:divBdr>
            <w:top w:val="none" w:sz="0" w:space="0" w:color="auto"/>
            <w:left w:val="none" w:sz="0" w:space="0" w:color="auto"/>
            <w:bottom w:val="none" w:sz="0" w:space="0" w:color="auto"/>
            <w:right w:val="none" w:sz="0" w:space="0" w:color="auto"/>
          </w:divBdr>
        </w:div>
        <w:div w:id="392971577">
          <w:marLeft w:val="0"/>
          <w:marRight w:val="0"/>
          <w:marTop w:val="0"/>
          <w:marBottom w:val="0"/>
          <w:divBdr>
            <w:top w:val="none" w:sz="0" w:space="0" w:color="auto"/>
            <w:left w:val="none" w:sz="0" w:space="0" w:color="auto"/>
            <w:bottom w:val="none" w:sz="0" w:space="0" w:color="auto"/>
            <w:right w:val="none" w:sz="0" w:space="0" w:color="auto"/>
          </w:divBdr>
        </w:div>
        <w:div w:id="544755663">
          <w:marLeft w:val="0"/>
          <w:marRight w:val="0"/>
          <w:marTop w:val="0"/>
          <w:marBottom w:val="0"/>
          <w:divBdr>
            <w:top w:val="none" w:sz="0" w:space="0" w:color="auto"/>
            <w:left w:val="none" w:sz="0" w:space="0" w:color="auto"/>
            <w:bottom w:val="none" w:sz="0" w:space="0" w:color="auto"/>
            <w:right w:val="none" w:sz="0" w:space="0" w:color="auto"/>
          </w:divBdr>
        </w:div>
        <w:div w:id="893584722">
          <w:marLeft w:val="0"/>
          <w:marRight w:val="0"/>
          <w:marTop w:val="0"/>
          <w:marBottom w:val="0"/>
          <w:divBdr>
            <w:top w:val="none" w:sz="0" w:space="0" w:color="auto"/>
            <w:left w:val="none" w:sz="0" w:space="0" w:color="auto"/>
            <w:bottom w:val="none" w:sz="0" w:space="0" w:color="auto"/>
            <w:right w:val="none" w:sz="0" w:space="0" w:color="auto"/>
          </w:divBdr>
        </w:div>
        <w:div w:id="523523897">
          <w:marLeft w:val="0"/>
          <w:marRight w:val="0"/>
          <w:marTop w:val="0"/>
          <w:marBottom w:val="0"/>
          <w:divBdr>
            <w:top w:val="none" w:sz="0" w:space="0" w:color="auto"/>
            <w:left w:val="none" w:sz="0" w:space="0" w:color="auto"/>
            <w:bottom w:val="none" w:sz="0" w:space="0" w:color="auto"/>
            <w:right w:val="none" w:sz="0" w:space="0" w:color="auto"/>
          </w:divBdr>
        </w:div>
        <w:div w:id="1554845761">
          <w:marLeft w:val="0"/>
          <w:marRight w:val="0"/>
          <w:marTop w:val="0"/>
          <w:marBottom w:val="0"/>
          <w:divBdr>
            <w:top w:val="none" w:sz="0" w:space="0" w:color="auto"/>
            <w:left w:val="none" w:sz="0" w:space="0" w:color="auto"/>
            <w:bottom w:val="none" w:sz="0" w:space="0" w:color="auto"/>
            <w:right w:val="none" w:sz="0" w:space="0" w:color="auto"/>
          </w:divBdr>
        </w:div>
        <w:div w:id="355161722">
          <w:marLeft w:val="0"/>
          <w:marRight w:val="0"/>
          <w:marTop w:val="0"/>
          <w:marBottom w:val="0"/>
          <w:divBdr>
            <w:top w:val="none" w:sz="0" w:space="0" w:color="auto"/>
            <w:left w:val="none" w:sz="0" w:space="0" w:color="auto"/>
            <w:bottom w:val="none" w:sz="0" w:space="0" w:color="auto"/>
            <w:right w:val="none" w:sz="0" w:space="0" w:color="auto"/>
          </w:divBdr>
        </w:div>
        <w:div w:id="589587898">
          <w:marLeft w:val="0"/>
          <w:marRight w:val="0"/>
          <w:marTop w:val="0"/>
          <w:marBottom w:val="0"/>
          <w:divBdr>
            <w:top w:val="none" w:sz="0" w:space="0" w:color="auto"/>
            <w:left w:val="none" w:sz="0" w:space="0" w:color="auto"/>
            <w:bottom w:val="none" w:sz="0" w:space="0" w:color="auto"/>
            <w:right w:val="none" w:sz="0" w:space="0" w:color="auto"/>
          </w:divBdr>
        </w:div>
      </w:divsChild>
    </w:div>
    <w:div w:id="324624509">
      <w:bodyDiv w:val="1"/>
      <w:marLeft w:val="0"/>
      <w:marRight w:val="0"/>
      <w:marTop w:val="0"/>
      <w:marBottom w:val="0"/>
      <w:divBdr>
        <w:top w:val="none" w:sz="0" w:space="0" w:color="auto"/>
        <w:left w:val="none" w:sz="0" w:space="0" w:color="auto"/>
        <w:bottom w:val="none" w:sz="0" w:space="0" w:color="auto"/>
        <w:right w:val="none" w:sz="0" w:space="0" w:color="auto"/>
      </w:divBdr>
      <w:divsChild>
        <w:div w:id="874730300">
          <w:marLeft w:val="0"/>
          <w:marRight w:val="0"/>
          <w:marTop w:val="0"/>
          <w:marBottom w:val="0"/>
          <w:divBdr>
            <w:top w:val="none" w:sz="0" w:space="0" w:color="auto"/>
            <w:left w:val="none" w:sz="0" w:space="0" w:color="auto"/>
            <w:bottom w:val="none" w:sz="0" w:space="0" w:color="auto"/>
            <w:right w:val="none" w:sz="0" w:space="0" w:color="auto"/>
          </w:divBdr>
        </w:div>
        <w:div w:id="888037261">
          <w:marLeft w:val="0"/>
          <w:marRight w:val="0"/>
          <w:marTop w:val="0"/>
          <w:marBottom w:val="0"/>
          <w:divBdr>
            <w:top w:val="none" w:sz="0" w:space="0" w:color="auto"/>
            <w:left w:val="none" w:sz="0" w:space="0" w:color="auto"/>
            <w:bottom w:val="none" w:sz="0" w:space="0" w:color="auto"/>
            <w:right w:val="none" w:sz="0" w:space="0" w:color="auto"/>
          </w:divBdr>
        </w:div>
        <w:div w:id="957638203">
          <w:marLeft w:val="0"/>
          <w:marRight w:val="0"/>
          <w:marTop w:val="0"/>
          <w:marBottom w:val="0"/>
          <w:divBdr>
            <w:top w:val="none" w:sz="0" w:space="0" w:color="auto"/>
            <w:left w:val="none" w:sz="0" w:space="0" w:color="auto"/>
            <w:bottom w:val="none" w:sz="0" w:space="0" w:color="auto"/>
            <w:right w:val="none" w:sz="0" w:space="0" w:color="auto"/>
          </w:divBdr>
        </w:div>
        <w:div w:id="1192261823">
          <w:marLeft w:val="0"/>
          <w:marRight w:val="0"/>
          <w:marTop w:val="0"/>
          <w:marBottom w:val="0"/>
          <w:divBdr>
            <w:top w:val="none" w:sz="0" w:space="0" w:color="auto"/>
            <w:left w:val="none" w:sz="0" w:space="0" w:color="auto"/>
            <w:bottom w:val="none" w:sz="0" w:space="0" w:color="auto"/>
            <w:right w:val="none" w:sz="0" w:space="0" w:color="auto"/>
          </w:divBdr>
        </w:div>
        <w:div w:id="11917974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861651">
              <w:marLeft w:val="0"/>
              <w:marRight w:val="0"/>
              <w:marTop w:val="0"/>
              <w:marBottom w:val="0"/>
              <w:divBdr>
                <w:top w:val="none" w:sz="0" w:space="0" w:color="auto"/>
                <w:left w:val="none" w:sz="0" w:space="0" w:color="auto"/>
                <w:bottom w:val="none" w:sz="0" w:space="0" w:color="auto"/>
                <w:right w:val="none" w:sz="0" w:space="0" w:color="auto"/>
              </w:divBdr>
            </w:div>
          </w:divsChild>
        </w:div>
        <w:div w:id="2139643067">
          <w:marLeft w:val="0"/>
          <w:marRight w:val="0"/>
          <w:marTop w:val="0"/>
          <w:marBottom w:val="0"/>
          <w:divBdr>
            <w:top w:val="none" w:sz="0" w:space="0" w:color="auto"/>
            <w:left w:val="none" w:sz="0" w:space="0" w:color="auto"/>
            <w:bottom w:val="none" w:sz="0" w:space="0" w:color="auto"/>
            <w:right w:val="none" w:sz="0" w:space="0" w:color="auto"/>
          </w:divBdr>
        </w:div>
        <w:div w:id="622544258">
          <w:marLeft w:val="0"/>
          <w:marRight w:val="0"/>
          <w:marTop w:val="0"/>
          <w:marBottom w:val="0"/>
          <w:divBdr>
            <w:top w:val="none" w:sz="0" w:space="0" w:color="auto"/>
            <w:left w:val="none" w:sz="0" w:space="0" w:color="auto"/>
            <w:bottom w:val="none" w:sz="0" w:space="0" w:color="auto"/>
            <w:right w:val="none" w:sz="0" w:space="0" w:color="auto"/>
          </w:divBdr>
        </w:div>
        <w:div w:id="1590651936">
          <w:marLeft w:val="0"/>
          <w:marRight w:val="0"/>
          <w:marTop w:val="0"/>
          <w:marBottom w:val="0"/>
          <w:divBdr>
            <w:top w:val="none" w:sz="0" w:space="0" w:color="auto"/>
            <w:left w:val="none" w:sz="0" w:space="0" w:color="auto"/>
            <w:bottom w:val="none" w:sz="0" w:space="0" w:color="auto"/>
            <w:right w:val="none" w:sz="0" w:space="0" w:color="auto"/>
          </w:divBdr>
        </w:div>
        <w:div w:id="801727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05039093">
              <w:marLeft w:val="0"/>
              <w:marRight w:val="0"/>
              <w:marTop w:val="0"/>
              <w:marBottom w:val="0"/>
              <w:divBdr>
                <w:top w:val="none" w:sz="0" w:space="0" w:color="auto"/>
                <w:left w:val="none" w:sz="0" w:space="0" w:color="auto"/>
                <w:bottom w:val="none" w:sz="0" w:space="0" w:color="auto"/>
                <w:right w:val="none" w:sz="0" w:space="0" w:color="auto"/>
              </w:divBdr>
            </w:div>
          </w:divsChild>
        </w:div>
        <w:div w:id="131409077">
          <w:marLeft w:val="0"/>
          <w:marRight w:val="0"/>
          <w:marTop w:val="0"/>
          <w:marBottom w:val="0"/>
          <w:divBdr>
            <w:top w:val="none" w:sz="0" w:space="0" w:color="auto"/>
            <w:left w:val="none" w:sz="0" w:space="0" w:color="auto"/>
            <w:bottom w:val="none" w:sz="0" w:space="0" w:color="auto"/>
            <w:right w:val="none" w:sz="0" w:space="0" w:color="auto"/>
          </w:divBdr>
        </w:div>
        <w:div w:id="1450929497">
          <w:marLeft w:val="0"/>
          <w:marRight w:val="0"/>
          <w:marTop w:val="0"/>
          <w:marBottom w:val="0"/>
          <w:divBdr>
            <w:top w:val="none" w:sz="0" w:space="0" w:color="auto"/>
            <w:left w:val="none" w:sz="0" w:space="0" w:color="auto"/>
            <w:bottom w:val="none" w:sz="0" w:space="0" w:color="auto"/>
            <w:right w:val="none" w:sz="0" w:space="0" w:color="auto"/>
          </w:divBdr>
        </w:div>
        <w:div w:id="712659885">
          <w:marLeft w:val="0"/>
          <w:marRight w:val="0"/>
          <w:marTop w:val="0"/>
          <w:marBottom w:val="0"/>
          <w:divBdr>
            <w:top w:val="none" w:sz="0" w:space="0" w:color="auto"/>
            <w:left w:val="none" w:sz="0" w:space="0" w:color="auto"/>
            <w:bottom w:val="none" w:sz="0" w:space="0" w:color="auto"/>
            <w:right w:val="none" w:sz="0" w:space="0" w:color="auto"/>
          </w:divBdr>
        </w:div>
        <w:div w:id="579755391">
          <w:marLeft w:val="0"/>
          <w:marRight w:val="0"/>
          <w:marTop w:val="0"/>
          <w:marBottom w:val="0"/>
          <w:divBdr>
            <w:top w:val="none" w:sz="0" w:space="0" w:color="auto"/>
            <w:left w:val="none" w:sz="0" w:space="0" w:color="auto"/>
            <w:bottom w:val="none" w:sz="0" w:space="0" w:color="auto"/>
            <w:right w:val="none" w:sz="0" w:space="0" w:color="auto"/>
          </w:divBdr>
        </w:div>
        <w:div w:id="954213265">
          <w:marLeft w:val="0"/>
          <w:marRight w:val="0"/>
          <w:marTop w:val="0"/>
          <w:marBottom w:val="0"/>
          <w:divBdr>
            <w:top w:val="none" w:sz="0" w:space="0" w:color="auto"/>
            <w:left w:val="none" w:sz="0" w:space="0" w:color="auto"/>
            <w:bottom w:val="none" w:sz="0" w:space="0" w:color="auto"/>
            <w:right w:val="none" w:sz="0" w:space="0" w:color="auto"/>
          </w:divBdr>
        </w:div>
        <w:div w:id="1364791023">
          <w:marLeft w:val="0"/>
          <w:marRight w:val="0"/>
          <w:marTop w:val="0"/>
          <w:marBottom w:val="0"/>
          <w:divBdr>
            <w:top w:val="none" w:sz="0" w:space="0" w:color="auto"/>
            <w:left w:val="none" w:sz="0" w:space="0" w:color="auto"/>
            <w:bottom w:val="none" w:sz="0" w:space="0" w:color="auto"/>
            <w:right w:val="none" w:sz="0" w:space="0" w:color="auto"/>
          </w:divBdr>
        </w:div>
        <w:div w:id="580139357">
          <w:marLeft w:val="0"/>
          <w:marRight w:val="0"/>
          <w:marTop w:val="0"/>
          <w:marBottom w:val="0"/>
          <w:divBdr>
            <w:top w:val="none" w:sz="0" w:space="0" w:color="auto"/>
            <w:left w:val="none" w:sz="0" w:space="0" w:color="auto"/>
            <w:bottom w:val="none" w:sz="0" w:space="0" w:color="auto"/>
            <w:right w:val="none" w:sz="0" w:space="0" w:color="auto"/>
          </w:divBdr>
        </w:div>
        <w:div w:id="1697535317">
          <w:marLeft w:val="0"/>
          <w:marRight w:val="0"/>
          <w:marTop w:val="0"/>
          <w:marBottom w:val="0"/>
          <w:divBdr>
            <w:top w:val="none" w:sz="0" w:space="0" w:color="auto"/>
            <w:left w:val="none" w:sz="0" w:space="0" w:color="auto"/>
            <w:bottom w:val="none" w:sz="0" w:space="0" w:color="auto"/>
            <w:right w:val="none" w:sz="0" w:space="0" w:color="auto"/>
          </w:divBdr>
        </w:div>
        <w:div w:id="360086003">
          <w:marLeft w:val="0"/>
          <w:marRight w:val="0"/>
          <w:marTop w:val="0"/>
          <w:marBottom w:val="0"/>
          <w:divBdr>
            <w:top w:val="none" w:sz="0" w:space="0" w:color="auto"/>
            <w:left w:val="none" w:sz="0" w:space="0" w:color="auto"/>
            <w:bottom w:val="none" w:sz="0" w:space="0" w:color="auto"/>
            <w:right w:val="none" w:sz="0" w:space="0" w:color="auto"/>
          </w:divBdr>
        </w:div>
        <w:div w:id="1343243115">
          <w:marLeft w:val="0"/>
          <w:marRight w:val="0"/>
          <w:marTop w:val="0"/>
          <w:marBottom w:val="0"/>
          <w:divBdr>
            <w:top w:val="none" w:sz="0" w:space="0" w:color="auto"/>
            <w:left w:val="none" w:sz="0" w:space="0" w:color="auto"/>
            <w:bottom w:val="none" w:sz="0" w:space="0" w:color="auto"/>
            <w:right w:val="none" w:sz="0" w:space="0" w:color="auto"/>
          </w:divBdr>
        </w:div>
        <w:div w:id="165367719">
          <w:marLeft w:val="0"/>
          <w:marRight w:val="0"/>
          <w:marTop w:val="0"/>
          <w:marBottom w:val="0"/>
          <w:divBdr>
            <w:top w:val="none" w:sz="0" w:space="0" w:color="auto"/>
            <w:left w:val="none" w:sz="0" w:space="0" w:color="auto"/>
            <w:bottom w:val="none" w:sz="0" w:space="0" w:color="auto"/>
            <w:right w:val="none" w:sz="0" w:space="0" w:color="auto"/>
          </w:divBdr>
        </w:div>
      </w:divsChild>
    </w:div>
    <w:div w:id="329137975">
      <w:bodyDiv w:val="1"/>
      <w:marLeft w:val="0"/>
      <w:marRight w:val="0"/>
      <w:marTop w:val="0"/>
      <w:marBottom w:val="0"/>
      <w:divBdr>
        <w:top w:val="none" w:sz="0" w:space="0" w:color="auto"/>
        <w:left w:val="none" w:sz="0" w:space="0" w:color="auto"/>
        <w:bottom w:val="none" w:sz="0" w:space="0" w:color="auto"/>
        <w:right w:val="none" w:sz="0" w:space="0" w:color="auto"/>
      </w:divBdr>
      <w:divsChild>
        <w:div w:id="1569850086">
          <w:marLeft w:val="0"/>
          <w:marRight w:val="0"/>
          <w:marTop w:val="0"/>
          <w:marBottom w:val="0"/>
          <w:divBdr>
            <w:top w:val="none" w:sz="0" w:space="0" w:color="auto"/>
            <w:left w:val="none" w:sz="0" w:space="0" w:color="auto"/>
            <w:bottom w:val="none" w:sz="0" w:space="0" w:color="auto"/>
            <w:right w:val="none" w:sz="0" w:space="0" w:color="auto"/>
          </w:divBdr>
        </w:div>
        <w:div w:id="1432317627">
          <w:marLeft w:val="0"/>
          <w:marRight w:val="0"/>
          <w:marTop w:val="0"/>
          <w:marBottom w:val="0"/>
          <w:divBdr>
            <w:top w:val="none" w:sz="0" w:space="0" w:color="auto"/>
            <w:left w:val="none" w:sz="0" w:space="0" w:color="auto"/>
            <w:bottom w:val="none" w:sz="0" w:space="0" w:color="auto"/>
            <w:right w:val="none" w:sz="0" w:space="0" w:color="auto"/>
          </w:divBdr>
        </w:div>
        <w:div w:id="1006908113">
          <w:marLeft w:val="0"/>
          <w:marRight w:val="0"/>
          <w:marTop w:val="0"/>
          <w:marBottom w:val="0"/>
          <w:divBdr>
            <w:top w:val="none" w:sz="0" w:space="0" w:color="auto"/>
            <w:left w:val="none" w:sz="0" w:space="0" w:color="auto"/>
            <w:bottom w:val="none" w:sz="0" w:space="0" w:color="auto"/>
            <w:right w:val="none" w:sz="0" w:space="0" w:color="auto"/>
          </w:divBdr>
        </w:div>
        <w:div w:id="1385908510">
          <w:marLeft w:val="0"/>
          <w:marRight w:val="0"/>
          <w:marTop w:val="0"/>
          <w:marBottom w:val="0"/>
          <w:divBdr>
            <w:top w:val="none" w:sz="0" w:space="0" w:color="auto"/>
            <w:left w:val="none" w:sz="0" w:space="0" w:color="auto"/>
            <w:bottom w:val="none" w:sz="0" w:space="0" w:color="auto"/>
            <w:right w:val="none" w:sz="0" w:space="0" w:color="auto"/>
          </w:divBdr>
        </w:div>
        <w:div w:id="985743558">
          <w:marLeft w:val="0"/>
          <w:marRight w:val="0"/>
          <w:marTop w:val="0"/>
          <w:marBottom w:val="0"/>
          <w:divBdr>
            <w:top w:val="none" w:sz="0" w:space="0" w:color="auto"/>
            <w:left w:val="none" w:sz="0" w:space="0" w:color="auto"/>
            <w:bottom w:val="none" w:sz="0" w:space="0" w:color="auto"/>
            <w:right w:val="none" w:sz="0" w:space="0" w:color="auto"/>
          </w:divBdr>
        </w:div>
        <w:div w:id="343747146">
          <w:marLeft w:val="0"/>
          <w:marRight w:val="0"/>
          <w:marTop w:val="0"/>
          <w:marBottom w:val="0"/>
          <w:divBdr>
            <w:top w:val="none" w:sz="0" w:space="0" w:color="auto"/>
            <w:left w:val="none" w:sz="0" w:space="0" w:color="auto"/>
            <w:bottom w:val="none" w:sz="0" w:space="0" w:color="auto"/>
            <w:right w:val="none" w:sz="0" w:space="0" w:color="auto"/>
          </w:divBdr>
        </w:div>
        <w:div w:id="1238445083">
          <w:marLeft w:val="0"/>
          <w:marRight w:val="0"/>
          <w:marTop w:val="0"/>
          <w:marBottom w:val="0"/>
          <w:divBdr>
            <w:top w:val="none" w:sz="0" w:space="0" w:color="auto"/>
            <w:left w:val="none" w:sz="0" w:space="0" w:color="auto"/>
            <w:bottom w:val="none" w:sz="0" w:space="0" w:color="auto"/>
            <w:right w:val="none" w:sz="0" w:space="0" w:color="auto"/>
          </w:divBdr>
        </w:div>
        <w:div w:id="273564452">
          <w:marLeft w:val="0"/>
          <w:marRight w:val="0"/>
          <w:marTop w:val="0"/>
          <w:marBottom w:val="0"/>
          <w:divBdr>
            <w:top w:val="none" w:sz="0" w:space="0" w:color="auto"/>
            <w:left w:val="none" w:sz="0" w:space="0" w:color="auto"/>
            <w:bottom w:val="none" w:sz="0" w:space="0" w:color="auto"/>
            <w:right w:val="none" w:sz="0" w:space="0" w:color="auto"/>
          </w:divBdr>
        </w:div>
        <w:div w:id="795177488">
          <w:marLeft w:val="0"/>
          <w:marRight w:val="0"/>
          <w:marTop w:val="0"/>
          <w:marBottom w:val="0"/>
          <w:divBdr>
            <w:top w:val="none" w:sz="0" w:space="0" w:color="auto"/>
            <w:left w:val="none" w:sz="0" w:space="0" w:color="auto"/>
            <w:bottom w:val="none" w:sz="0" w:space="0" w:color="auto"/>
            <w:right w:val="none" w:sz="0" w:space="0" w:color="auto"/>
          </w:divBdr>
        </w:div>
        <w:div w:id="52778658">
          <w:marLeft w:val="0"/>
          <w:marRight w:val="0"/>
          <w:marTop w:val="0"/>
          <w:marBottom w:val="0"/>
          <w:divBdr>
            <w:top w:val="none" w:sz="0" w:space="0" w:color="auto"/>
            <w:left w:val="none" w:sz="0" w:space="0" w:color="auto"/>
            <w:bottom w:val="none" w:sz="0" w:space="0" w:color="auto"/>
            <w:right w:val="none" w:sz="0" w:space="0" w:color="auto"/>
          </w:divBdr>
        </w:div>
        <w:div w:id="740175155">
          <w:marLeft w:val="0"/>
          <w:marRight w:val="0"/>
          <w:marTop w:val="0"/>
          <w:marBottom w:val="0"/>
          <w:divBdr>
            <w:top w:val="none" w:sz="0" w:space="0" w:color="auto"/>
            <w:left w:val="none" w:sz="0" w:space="0" w:color="auto"/>
            <w:bottom w:val="none" w:sz="0" w:space="0" w:color="auto"/>
            <w:right w:val="none" w:sz="0" w:space="0" w:color="auto"/>
          </w:divBdr>
        </w:div>
        <w:div w:id="485702792">
          <w:marLeft w:val="0"/>
          <w:marRight w:val="0"/>
          <w:marTop w:val="0"/>
          <w:marBottom w:val="0"/>
          <w:divBdr>
            <w:top w:val="none" w:sz="0" w:space="0" w:color="auto"/>
            <w:left w:val="none" w:sz="0" w:space="0" w:color="auto"/>
            <w:bottom w:val="none" w:sz="0" w:space="0" w:color="auto"/>
            <w:right w:val="none" w:sz="0" w:space="0" w:color="auto"/>
          </w:divBdr>
        </w:div>
        <w:div w:id="1913154334">
          <w:marLeft w:val="0"/>
          <w:marRight w:val="0"/>
          <w:marTop w:val="0"/>
          <w:marBottom w:val="0"/>
          <w:divBdr>
            <w:top w:val="none" w:sz="0" w:space="0" w:color="auto"/>
            <w:left w:val="none" w:sz="0" w:space="0" w:color="auto"/>
            <w:bottom w:val="none" w:sz="0" w:space="0" w:color="auto"/>
            <w:right w:val="none" w:sz="0" w:space="0" w:color="auto"/>
          </w:divBdr>
        </w:div>
        <w:div w:id="95293375">
          <w:marLeft w:val="0"/>
          <w:marRight w:val="0"/>
          <w:marTop w:val="0"/>
          <w:marBottom w:val="0"/>
          <w:divBdr>
            <w:top w:val="none" w:sz="0" w:space="0" w:color="auto"/>
            <w:left w:val="none" w:sz="0" w:space="0" w:color="auto"/>
            <w:bottom w:val="none" w:sz="0" w:space="0" w:color="auto"/>
            <w:right w:val="none" w:sz="0" w:space="0" w:color="auto"/>
          </w:divBdr>
        </w:div>
        <w:div w:id="1410807772">
          <w:marLeft w:val="0"/>
          <w:marRight w:val="0"/>
          <w:marTop w:val="0"/>
          <w:marBottom w:val="0"/>
          <w:divBdr>
            <w:top w:val="none" w:sz="0" w:space="0" w:color="auto"/>
            <w:left w:val="none" w:sz="0" w:space="0" w:color="auto"/>
            <w:bottom w:val="none" w:sz="0" w:space="0" w:color="auto"/>
            <w:right w:val="none" w:sz="0" w:space="0" w:color="auto"/>
          </w:divBdr>
        </w:div>
      </w:divsChild>
    </w:div>
    <w:div w:id="343289485">
      <w:bodyDiv w:val="1"/>
      <w:marLeft w:val="0"/>
      <w:marRight w:val="0"/>
      <w:marTop w:val="0"/>
      <w:marBottom w:val="0"/>
      <w:divBdr>
        <w:top w:val="none" w:sz="0" w:space="0" w:color="auto"/>
        <w:left w:val="none" w:sz="0" w:space="0" w:color="auto"/>
        <w:bottom w:val="none" w:sz="0" w:space="0" w:color="auto"/>
        <w:right w:val="none" w:sz="0" w:space="0" w:color="auto"/>
      </w:divBdr>
      <w:divsChild>
        <w:div w:id="1608780291">
          <w:marLeft w:val="0"/>
          <w:marRight w:val="0"/>
          <w:marTop w:val="0"/>
          <w:marBottom w:val="0"/>
          <w:divBdr>
            <w:top w:val="none" w:sz="0" w:space="0" w:color="auto"/>
            <w:left w:val="none" w:sz="0" w:space="0" w:color="auto"/>
            <w:bottom w:val="none" w:sz="0" w:space="0" w:color="auto"/>
            <w:right w:val="none" w:sz="0" w:space="0" w:color="auto"/>
          </w:divBdr>
        </w:div>
        <w:div w:id="600718407">
          <w:marLeft w:val="0"/>
          <w:marRight w:val="0"/>
          <w:marTop w:val="0"/>
          <w:marBottom w:val="0"/>
          <w:divBdr>
            <w:top w:val="none" w:sz="0" w:space="0" w:color="auto"/>
            <w:left w:val="none" w:sz="0" w:space="0" w:color="auto"/>
            <w:bottom w:val="none" w:sz="0" w:space="0" w:color="auto"/>
            <w:right w:val="none" w:sz="0" w:space="0" w:color="auto"/>
          </w:divBdr>
        </w:div>
        <w:div w:id="370879908">
          <w:marLeft w:val="0"/>
          <w:marRight w:val="0"/>
          <w:marTop w:val="0"/>
          <w:marBottom w:val="0"/>
          <w:divBdr>
            <w:top w:val="none" w:sz="0" w:space="0" w:color="auto"/>
            <w:left w:val="none" w:sz="0" w:space="0" w:color="auto"/>
            <w:bottom w:val="none" w:sz="0" w:space="0" w:color="auto"/>
            <w:right w:val="none" w:sz="0" w:space="0" w:color="auto"/>
          </w:divBdr>
        </w:div>
        <w:div w:id="207688728">
          <w:marLeft w:val="0"/>
          <w:marRight w:val="0"/>
          <w:marTop w:val="0"/>
          <w:marBottom w:val="0"/>
          <w:divBdr>
            <w:top w:val="none" w:sz="0" w:space="0" w:color="auto"/>
            <w:left w:val="none" w:sz="0" w:space="0" w:color="auto"/>
            <w:bottom w:val="none" w:sz="0" w:space="0" w:color="auto"/>
            <w:right w:val="none" w:sz="0" w:space="0" w:color="auto"/>
          </w:divBdr>
        </w:div>
        <w:div w:id="1721441154">
          <w:marLeft w:val="0"/>
          <w:marRight w:val="0"/>
          <w:marTop w:val="0"/>
          <w:marBottom w:val="0"/>
          <w:divBdr>
            <w:top w:val="none" w:sz="0" w:space="0" w:color="auto"/>
            <w:left w:val="none" w:sz="0" w:space="0" w:color="auto"/>
            <w:bottom w:val="none" w:sz="0" w:space="0" w:color="auto"/>
            <w:right w:val="none" w:sz="0" w:space="0" w:color="auto"/>
          </w:divBdr>
        </w:div>
        <w:div w:id="1343317962">
          <w:marLeft w:val="0"/>
          <w:marRight w:val="0"/>
          <w:marTop w:val="0"/>
          <w:marBottom w:val="0"/>
          <w:divBdr>
            <w:top w:val="none" w:sz="0" w:space="0" w:color="auto"/>
            <w:left w:val="none" w:sz="0" w:space="0" w:color="auto"/>
            <w:bottom w:val="none" w:sz="0" w:space="0" w:color="auto"/>
            <w:right w:val="none" w:sz="0" w:space="0" w:color="auto"/>
          </w:divBdr>
        </w:div>
        <w:div w:id="1266815024">
          <w:marLeft w:val="0"/>
          <w:marRight w:val="0"/>
          <w:marTop w:val="0"/>
          <w:marBottom w:val="0"/>
          <w:divBdr>
            <w:top w:val="none" w:sz="0" w:space="0" w:color="auto"/>
            <w:left w:val="none" w:sz="0" w:space="0" w:color="auto"/>
            <w:bottom w:val="none" w:sz="0" w:space="0" w:color="auto"/>
            <w:right w:val="none" w:sz="0" w:space="0" w:color="auto"/>
          </w:divBdr>
        </w:div>
        <w:div w:id="1936935419">
          <w:marLeft w:val="0"/>
          <w:marRight w:val="0"/>
          <w:marTop w:val="0"/>
          <w:marBottom w:val="0"/>
          <w:divBdr>
            <w:top w:val="none" w:sz="0" w:space="0" w:color="auto"/>
            <w:left w:val="none" w:sz="0" w:space="0" w:color="auto"/>
            <w:bottom w:val="none" w:sz="0" w:space="0" w:color="auto"/>
            <w:right w:val="none" w:sz="0" w:space="0" w:color="auto"/>
          </w:divBdr>
        </w:div>
        <w:div w:id="1943488988">
          <w:marLeft w:val="0"/>
          <w:marRight w:val="0"/>
          <w:marTop w:val="0"/>
          <w:marBottom w:val="0"/>
          <w:divBdr>
            <w:top w:val="none" w:sz="0" w:space="0" w:color="auto"/>
            <w:left w:val="none" w:sz="0" w:space="0" w:color="auto"/>
            <w:bottom w:val="none" w:sz="0" w:space="0" w:color="auto"/>
            <w:right w:val="none" w:sz="0" w:space="0" w:color="auto"/>
          </w:divBdr>
        </w:div>
        <w:div w:id="143744363">
          <w:marLeft w:val="0"/>
          <w:marRight w:val="0"/>
          <w:marTop w:val="0"/>
          <w:marBottom w:val="0"/>
          <w:divBdr>
            <w:top w:val="none" w:sz="0" w:space="0" w:color="auto"/>
            <w:left w:val="none" w:sz="0" w:space="0" w:color="auto"/>
            <w:bottom w:val="none" w:sz="0" w:space="0" w:color="auto"/>
            <w:right w:val="none" w:sz="0" w:space="0" w:color="auto"/>
          </w:divBdr>
        </w:div>
        <w:div w:id="1505582513">
          <w:marLeft w:val="0"/>
          <w:marRight w:val="0"/>
          <w:marTop w:val="0"/>
          <w:marBottom w:val="0"/>
          <w:divBdr>
            <w:top w:val="none" w:sz="0" w:space="0" w:color="auto"/>
            <w:left w:val="none" w:sz="0" w:space="0" w:color="auto"/>
            <w:bottom w:val="none" w:sz="0" w:space="0" w:color="auto"/>
            <w:right w:val="none" w:sz="0" w:space="0" w:color="auto"/>
          </w:divBdr>
        </w:div>
        <w:div w:id="1760132301">
          <w:marLeft w:val="0"/>
          <w:marRight w:val="0"/>
          <w:marTop w:val="0"/>
          <w:marBottom w:val="0"/>
          <w:divBdr>
            <w:top w:val="none" w:sz="0" w:space="0" w:color="auto"/>
            <w:left w:val="none" w:sz="0" w:space="0" w:color="auto"/>
            <w:bottom w:val="none" w:sz="0" w:space="0" w:color="auto"/>
            <w:right w:val="none" w:sz="0" w:space="0" w:color="auto"/>
          </w:divBdr>
        </w:div>
        <w:div w:id="40136003">
          <w:marLeft w:val="0"/>
          <w:marRight w:val="0"/>
          <w:marTop w:val="0"/>
          <w:marBottom w:val="0"/>
          <w:divBdr>
            <w:top w:val="none" w:sz="0" w:space="0" w:color="auto"/>
            <w:left w:val="none" w:sz="0" w:space="0" w:color="auto"/>
            <w:bottom w:val="none" w:sz="0" w:space="0" w:color="auto"/>
            <w:right w:val="none" w:sz="0" w:space="0" w:color="auto"/>
          </w:divBdr>
        </w:div>
        <w:div w:id="1109857555">
          <w:marLeft w:val="0"/>
          <w:marRight w:val="0"/>
          <w:marTop w:val="0"/>
          <w:marBottom w:val="0"/>
          <w:divBdr>
            <w:top w:val="none" w:sz="0" w:space="0" w:color="auto"/>
            <w:left w:val="none" w:sz="0" w:space="0" w:color="auto"/>
            <w:bottom w:val="none" w:sz="0" w:space="0" w:color="auto"/>
            <w:right w:val="none" w:sz="0" w:space="0" w:color="auto"/>
          </w:divBdr>
        </w:div>
        <w:div w:id="2088381081">
          <w:marLeft w:val="0"/>
          <w:marRight w:val="0"/>
          <w:marTop w:val="0"/>
          <w:marBottom w:val="0"/>
          <w:divBdr>
            <w:top w:val="none" w:sz="0" w:space="0" w:color="auto"/>
            <w:left w:val="none" w:sz="0" w:space="0" w:color="auto"/>
            <w:bottom w:val="none" w:sz="0" w:space="0" w:color="auto"/>
            <w:right w:val="none" w:sz="0" w:space="0" w:color="auto"/>
          </w:divBdr>
        </w:div>
        <w:div w:id="1361007829">
          <w:marLeft w:val="0"/>
          <w:marRight w:val="0"/>
          <w:marTop w:val="0"/>
          <w:marBottom w:val="0"/>
          <w:divBdr>
            <w:top w:val="none" w:sz="0" w:space="0" w:color="auto"/>
            <w:left w:val="none" w:sz="0" w:space="0" w:color="auto"/>
            <w:bottom w:val="none" w:sz="0" w:space="0" w:color="auto"/>
            <w:right w:val="none" w:sz="0" w:space="0" w:color="auto"/>
          </w:divBdr>
        </w:div>
        <w:div w:id="650672761">
          <w:marLeft w:val="0"/>
          <w:marRight w:val="0"/>
          <w:marTop w:val="0"/>
          <w:marBottom w:val="0"/>
          <w:divBdr>
            <w:top w:val="none" w:sz="0" w:space="0" w:color="auto"/>
            <w:left w:val="none" w:sz="0" w:space="0" w:color="auto"/>
            <w:bottom w:val="none" w:sz="0" w:space="0" w:color="auto"/>
            <w:right w:val="none" w:sz="0" w:space="0" w:color="auto"/>
          </w:divBdr>
        </w:div>
        <w:div w:id="502204490">
          <w:marLeft w:val="0"/>
          <w:marRight w:val="0"/>
          <w:marTop w:val="0"/>
          <w:marBottom w:val="0"/>
          <w:divBdr>
            <w:top w:val="none" w:sz="0" w:space="0" w:color="auto"/>
            <w:left w:val="none" w:sz="0" w:space="0" w:color="auto"/>
            <w:bottom w:val="none" w:sz="0" w:space="0" w:color="auto"/>
            <w:right w:val="none" w:sz="0" w:space="0" w:color="auto"/>
          </w:divBdr>
        </w:div>
        <w:div w:id="525680525">
          <w:marLeft w:val="0"/>
          <w:marRight w:val="0"/>
          <w:marTop w:val="0"/>
          <w:marBottom w:val="0"/>
          <w:divBdr>
            <w:top w:val="none" w:sz="0" w:space="0" w:color="auto"/>
            <w:left w:val="none" w:sz="0" w:space="0" w:color="auto"/>
            <w:bottom w:val="none" w:sz="0" w:space="0" w:color="auto"/>
            <w:right w:val="none" w:sz="0" w:space="0" w:color="auto"/>
          </w:divBdr>
        </w:div>
        <w:div w:id="739449194">
          <w:marLeft w:val="0"/>
          <w:marRight w:val="0"/>
          <w:marTop w:val="0"/>
          <w:marBottom w:val="0"/>
          <w:divBdr>
            <w:top w:val="none" w:sz="0" w:space="0" w:color="auto"/>
            <w:left w:val="none" w:sz="0" w:space="0" w:color="auto"/>
            <w:bottom w:val="none" w:sz="0" w:space="0" w:color="auto"/>
            <w:right w:val="none" w:sz="0" w:space="0" w:color="auto"/>
          </w:divBdr>
        </w:div>
        <w:div w:id="172039411">
          <w:marLeft w:val="0"/>
          <w:marRight w:val="0"/>
          <w:marTop w:val="0"/>
          <w:marBottom w:val="0"/>
          <w:divBdr>
            <w:top w:val="none" w:sz="0" w:space="0" w:color="auto"/>
            <w:left w:val="none" w:sz="0" w:space="0" w:color="auto"/>
            <w:bottom w:val="none" w:sz="0" w:space="0" w:color="auto"/>
            <w:right w:val="none" w:sz="0" w:space="0" w:color="auto"/>
          </w:divBdr>
        </w:div>
      </w:divsChild>
    </w:div>
    <w:div w:id="382876900">
      <w:bodyDiv w:val="1"/>
      <w:marLeft w:val="0"/>
      <w:marRight w:val="0"/>
      <w:marTop w:val="0"/>
      <w:marBottom w:val="0"/>
      <w:divBdr>
        <w:top w:val="none" w:sz="0" w:space="0" w:color="auto"/>
        <w:left w:val="none" w:sz="0" w:space="0" w:color="auto"/>
        <w:bottom w:val="none" w:sz="0" w:space="0" w:color="auto"/>
        <w:right w:val="none" w:sz="0" w:space="0" w:color="auto"/>
      </w:divBdr>
      <w:divsChild>
        <w:div w:id="2053339374">
          <w:marLeft w:val="0"/>
          <w:marRight w:val="0"/>
          <w:marTop w:val="0"/>
          <w:marBottom w:val="0"/>
          <w:divBdr>
            <w:top w:val="none" w:sz="0" w:space="0" w:color="auto"/>
            <w:left w:val="none" w:sz="0" w:space="0" w:color="auto"/>
            <w:bottom w:val="none" w:sz="0" w:space="0" w:color="auto"/>
            <w:right w:val="none" w:sz="0" w:space="0" w:color="auto"/>
          </w:divBdr>
        </w:div>
        <w:div w:id="1896315277">
          <w:marLeft w:val="0"/>
          <w:marRight w:val="0"/>
          <w:marTop w:val="0"/>
          <w:marBottom w:val="0"/>
          <w:divBdr>
            <w:top w:val="none" w:sz="0" w:space="0" w:color="auto"/>
            <w:left w:val="none" w:sz="0" w:space="0" w:color="auto"/>
            <w:bottom w:val="none" w:sz="0" w:space="0" w:color="auto"/>
            <w:right w:val="none" w:sz="0" w:space="0" w:color="auto"/>
          </w:divBdr>
        </w:div>
        <w:div w:id="947733324">
          <w:marLeft w:val="0"/>
          <w:marRight w:val="0"/>
          <w:marTop w:val="0"/>
          <w:marBottom w:val="0"/>
          <w:divBdr>
            <w:top w:val="none" w:sz="0" w:space="0" w:color="auto"/>
            <w:left w:val="none" w:sz="0" w:space="0" w:color="auto"/>
            <w:bottom w:val="none" w:sz="0" w:space="0" w:color="auto"/>
            <w:right w:val="none" w:sz="0" w:space="0" w:color="auto"/>
          </w:divBdr>
        </w:div>
        <w:div w:id="1374843676">
          <w:marLeft w:val="0"/>
          <w:marRight w:val="0"/>
          <w:marTop w:val="0"/>
          <w:marBottom w:val="0"/>
          <w:divBdr>
            <w:top w:val="none" w:sz="0" w:space="0" w:color="auto"/>
            <w:left w:val="none" w:sz="0" w:space="0" w:color="auto"/>
            <w:bottom w:val="none" w:sz="0" w:space="0" w:color="auto"/>
            <w:right w:val="none" w:sz="0" w:space="0" w:color="auto"/>
          </w:divBdr>
        </w:div>
        <w:div w:id="1017387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01652879">
              <w:marLeft w:val="0"/>
              <w:marRight w:val="0"/>
              <w:marTop w:val="0"/>
              <w:marBottom w:val="0"/>
              <w:divBdr>
                <w:top w:val="none" w:sz="0" w:space="0" w:color="auto"/>
                <w:left w:val="none" w:sz="0" w:space="0" w:color="auto"/>
                <w:bottom w:val="none" w:sz="0" w:space="0" w:color="auto"/>
                <w:right w:val="none" w:sz="0" w:space="0" w:color="auto"/>
              </w:divBdr>
            </w:div>
          </w:divsChild>
        </w:div>
        <w:div w:id="771901404">
          <w:marLeft w:val="0"/>
          <w:marRight w:val="0"/>
          <w:marTop w:val="0"/>
          <w:marBottom w:val="0"/>
          <w:divBdr>
            <w:top w:val="none" w:sz="0" w:space="0" w:color="auto"/>
            <w:left w:val="none" w:sz="0" w:space="0" w:color="auto"/>
            <w:bottom w:val="none" w:sz="0" w:space="0" w:color="auto"/>
            <w:right w:val="none" w:sz="0" w:space="0" w:color="auto"/>
          </w:divBdr>
        </w:div>
        <w:div w:id="1615939852">
          <w:marLeft w:val="0"/>
          <w:marRight w:val="0"/>
          <w:marTop w:val="0"/>
          <w:marBottom w:val="0"/>
          <w:divBdr>
            <w:top w:val="none" w:sz="0" w:space="0" w:color="auto"/>
            <w:left w:val="none" w:sz="0" w:space="0" w:color="auto"/>
            <w:bottom w:val="none" w:sz="0" w:space="0" w:color="auto"/>
            <w:right w:val="none" w:sz="0" w:space="0" w:color="auto"/>
          </w:divBdr>
        </w:div>
        <w:div w:id="803695446">
          <w:marLeft w:val="0"/>
          <w:marRight w:val="0"/>
          <w:marTop w:val="0"/>
          <w:marBottom w:val="0"/>
          <w:divBdr>
            <w:top w:val="none" w:sz="0" w:space="0" w:color="auto"/>
            <w:left w:val="none" w:sz="0" w:space="0" w:color="auto"/>
            <w:bottom w:val="none" w:sz="0" w:space="0" w:color="auto"/>
            <w:right w:val="none" w:sz="0" w:space="0" w:color="auto"/>
          </w:divBdr>
        </w:div>
        <w:div w:id="203643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4692763">
              <w:marLeft w:val="0"/>
              <w:marRight w:val="0"/>
              <w:marTop w:val="0"/>
              <w:marBottom w:val="0"/>
              <w:divBdr>
                <w:top w:val="none" w:sz="0" w:space="0" w:color="auto"/>
                <w:left w:val="none" w:sz="0" w:space="0" w:color="auto"/>
                <w:bottom w:val="none" w:sz="0" w:space="0" w:color="auto"/>
                <w:right w:val="none" w:sz="0" w:space="0" w:color="auto"/>
              </w:divBdr>
            </w:div>
          </w:divsChild>
        </w:div>
        <w:div w:id="1304584700">
          <w:marLeft w:val="0"/>
          <w:marRight w:val="0"/>
          <w:marTop w:val="0"/>
          <w:marBottom w:val="0"/>
          <w:divBdr>
            <w:top w:val="none" w:sz="0" w:space="0" w:color="auto"/>
            <w:left w:val="none" w:sz="0" w:space="0" w:color="auto"/>
            <w:bottom w:val="none" w:sz="0" w:space="0" w:color="auto"/>
            <w:right w:val="none" w:sz="0" w:space="0" w:color="auto"/>
          </w:divBdr>
        </w:div>
        <w:div w:id="338972217">
          <w:marLeft w:val="0"/>
          <w:marRight w:val="0"/>
          <w:marTop w:val="0"/>
          <w:marBottom w:val="0"/>
          <w:divBdr>
            <w:top w:val="none" w:sz="0" w:space="0" w:color="auto"/>
            <w:left w:val="none" w:sz="0" w:space="0" w:color="auto"/>
            <w:bottom w:val="none" w:sz="0" w:space="0" w:color="auto"/>
            <w:right w:val="none" w:sz="0" w:space="0" w:color="auto"/>
          </w:divBdr>
        </w:div>
        <w:div w:id="1312057138">
          <w:marLeft w:val="0"/>
          <w:marRight w:val="0"/>
          <w:marTop w:val="0"/>
          <w:marBottom w:val="0"/>
          <w:divBdr>
            <w:top w:val="none" w:sz="0" w:space="0" w:color="auto"/>
            <w:left w:val="none" w:sz="0" w:space="0" w:color="auto"/>
            <w:bottom w:val="none" w:sz="0" w:space="0" w:color="auto"/>
            <w:right w:val="none" w:sz="0" w:space="0" w:color="auto"/>
          </w:divBdr>
        </w:div>
        <w:div w:id="3967028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3655">
              <w:marLeft w:val="0"/>
              <w:marRight w:val="0"/>
              <w:marTop w:val="0"/>
              <w:marBottom w:val="0"/>
              <w:divBdr>
                <w:top w:val="none" w:sz="0" w:space="0" w:color="auto"/>
                <w:left w:val="none" w:sz="0" w:space="0" w:color="auto"/>
                <w:bottom w:val="none" w:sz="0" w:space="0" w:color="auto"/>
                <w:right w:val="none" w:sz="0" w:space="0" w:color="auto"/>
              </w:divBdr>
            </w:div>
          </w:divsChild>
        </w:div>
        <w:div w:id="1387877591">
          <w:marLeft w:val="0"/>
          <w:marRight w:val="0"/>
          <w:marTop w:val="0"/>
          <w:marBottom w:val="0"/>
          <w:divBdr>
            <w:top w:val="none" w:sz="0" w:space="0" w:color="auto"/>
            <w:left w:val="none" w:sz="0" w:space="0" w:color="auto"/>
            <w:bottom w:val="none" w:sz="0" w:space="0" w:color="auto"/>
            <w:right w:val="none" w:sz="0" w:space="0" w:color="auto"/>
          </w:divBdr>
        </w:div>
        <w:div w:id="1274939480">
          <w:marLeft w:val="0"/>
          <w:marRight w:val="0"/>
          <w:marTop w:val="0"/>
          <w:marBottom w:val="0"/>
          <w:divBdr>
            <w:top w:val="none" w:sz="0" w:space="0" w:color="auto"/>
            <w:left w:val="none" w:sz="0" w:space="0" w:color="auto"/>
            <w:bottom w:val="none" w:sz="0" w:space="0" w:color="auto"/>
            <w:right w:val="none" w:sz="0" w:space="0" w:color="auto"/>
          </w:divBdr>
        </w:div>
        <w:div w:id="1034496602">
          <w:marLeft w:val="0"/>
          <w:marRight w:val="0"/>
          <w:marTop w:val="0"/>
          <w:marBottom w:val="0"/>
          <w:divBdr>
            <w:top w:val="none" w:sz="0" w:space="0" w:color="auto"/>
            <w:left w:val="none" w:sz="0" w:space="0" w:color="auto"/>
            <w:bottom w:val="none" w:sz="0" w:space="0" w:color="auto"/>
            <w:right w:val="none" w:sz="0" w:space="0" w:color="auto"/>
          </w:divBdr>
        </w:div>
        <w:div w:id="239995283">
          <w:marLeft w:val="0"/>
          <w:marRight w:val="0"/>
          <w:marTop w:val="0"/>
          <w:marBottom w:val="0"/>
          <w:divBdr>
            <w:top w:val="none" w:sz="0" w:space="0" w:color="auto"/>
            <w:left w:val="none" w:sz="0" w:space="0" w:color="auto"/>
            <w:bottom w:val="none" w:sz="0" w:space="0" w:color="auto"/>
            <w:right w:val="none" w:sz="0" w:space="0" w:color="auto"/>
          </w:divBdr>
        </w:div>
        <w:div w:id="137308210">
          <w:marLeft w:val="0"/>
          <w:marRight w:val="0"/>
          <w:marTop w:val="0"/>
          <w:marBottom w:val="0"/>
          <w:divBdr>
            <w:top w:val="none" w:sz="0" w:space="0" w:color="auto"/>
            <w:left w:val="none" w:sz="0" w:space="0" w:color="auto"/>
            <w:bottom w:val="none" w:sz="0" w:space="0" w:color="auto"/>
            <w:right w:val="none" w:sz="0" w:space="0" w:color="auto"/>
          </w:divBdr>
        </w:div>
        <w:div w:id="591935852">
          <w:marLeft w:val="0"/>
          <w:marRight w:val="0"/>
          <w:marTop w:val="0"/>
          <w:marBottom w:val="0"/>
          <w:divBdr>
            <w:top w:val="none" w:sz="0" w:space="0" w:color="auto"/>
            <w:left w:val="none" w:sz="0" w:space="0" w:color="auto"/>
            <w:bottom w:val="none" w:sz="0" w:space="0" w:color="auto"/>
            <w:right w:val="none" w:sz="0" w:space="0" w:color="auto"/>
          </w:divBdr>
        </w:div>
        <w:div w:id="134488484">
          <w:marLeft w:val="0"/>
          <w:marRight w:val="0"/>
          <w:marTop w:val="0"/>
          <w:marBottom w:val="0"/>
          <w:divBdr>
            <w:top w:val="none" w:sz="0" w:space="0" w:color="auto"/>
            <w:left w:val="none" w:sz="0" w:space="0" w:color="auto"/>
            <w:bottom w:val="none" w:sz="0" w:space="0" w:color="auto"/>
            <w:right w:val="none" w:sz="0" w:space="0" w:color="auto"/>
          </w:divBdr>
        </w:div>
        <w:div w:id="20402446">
          <w:marLeft w:val="0"/>
          <w:marRight w:val="0"/>
          <w:marTop w:val="0"/>
          <w:marBottom w:val="0"/>
          <w:divBdr>
            <w:top w:val="none" w:sz="0" w:space="0" w:color="auto"/>
            <w:left w:val="none" w:sz="0" w:space="0" w:color="auto"/>
            <w:bottom w:val="none" w:sz="0" w:space="0" w:color="auto"/>
            <w:right w:val="none" w:sz="0" w:space="0" w:color="auto"/>
          </w:divBdr>
        </w:div>
        <w:div w:id="801767920">
          <w:marLeft w:val="0"/>
          <w:marRight w:val="0"/>
          <w:marTop w:val="0"/>
          <w:marBottom w:val="0"/>
          <w:divBdr>
            <w:top w:val="none" w:sz="0" w:space="0" w:color="auto"/>
            <w:left w:val="none" w:sz="0" w:space="0" w:color="auto"/>
            <w:bottom w:val="none" w:sz="0" w:space="0" w:color="auto"/>
            <w:right w:val="none" w:sz="0" w:space="0" w:color="auto"/>
          </w:divBdr>
        </w:div>
        <w:div w:id="1020548821">
          <w:marLeft w:val="0"/>
          <w:marRight w:val="0"/>
          <w:marTop w:val="0"/>
          <w:marBottom w:val="0"/>
          <w:divBdr>
            <w:top w:val="none" w:sz="0" w:space="0" w:color="auto"/>
            <w:left w:val="none" w:sz="0" w:space="0" w:color="auto"/>
            <w:bottom w:val="none" w:sz="0" w:space="0" w:color="auto"/>
            <w:right w:val="none" w:sz="0" w:space="0" w:color="auto"/>
          </w:divBdr>
        </w:div>
        <w:div w:id="41252360">
          <w:marLeft w:val="0"/>
          <w:marRight w:val="0"/>
          <w:marTop w:val="0"/>
          <w:marBottom w:val="0"/>
          <w:divBdr>
            <w:top w:val="none" w:sz="0" w:space="0" w:color="auto"/>
            <w:left w:val="none" w:sz="0" w:space="0" w:color="auto"/>
            <w:bottom w:val="none" w:sz="0" w:space="0" w:color="auto"/>
            <w:right w:val="none" w:sz="0" w:space="0" w:color="auto"/>
          </w:divBdr>
        </w:div>
      </w:divsChild>
    </w:div>
    <w:div w:id="384137075">
      <w:bodyDiv w:val="1"/>
      <w:marLeft w:val="0"/>
      <w:marRight w:val="0"/>
      <w:marTop w:val="0"/>
      <w:marBottom w:val="0"/>
      <w:divBdr>
        <w:top w:val="none" w:sz="0" w:space="0" w:color="auto"/>
        <w:left w:val="none" w:sz="0" w:space="0" w:color="auto"/>
        <w:bottom w:val="none" w:sz="0" w:space="0" w:color="auto"/>
        <w:right w:val="none" w:sz="0" w:space="0" w:color="auto"/>
      </w:divBdr>
      <w:divsChild>
        <w:div w:id="1221549899">
          <w:marLeft w:val="0"/>
          <w:marRight w:val="0"/>
          <w:marTop w:val="0"/>
          <w:marBottom w:val="0"/>
          <w:divBdr>
            <w:top w:val="none" w:sz="0" w:space="0" w:color="auto"/>
            <w:left w:val="none" w:sz="0" w:space="0" w:color="auto"/>
            <w:bottom w:val="none" w:sz="0" w:space="0" w:color="auto"/>
            <w:right w:val="none" w:sz="0" w:space="0" w:color="auto"/>
          </w:divBdr>
        </w:div>
        <w:div w:id="1724403642">
          <w:marLeft w:val="0"/>
          <w:marRight w:val="0"/>
          <w:marTop w:val="0"/>
          <w:marBottom w:val="0"/>
          <w:divBdr>
            <w:top w:val="none" w:sz="0" w:space="0" w:color="auto"/>
            <w:left w:val="none" w:sz="0" w:space="0" w:color="auto"/>
            <w:bottom w:val="none" w:sz="0" w:space="0" w:color="auto"/>
            <w:right w:val="none" w:sz="0" w:space="0" w:color="auto"/>
          </w:divBdr>
        </w:div>
        <w:div w:id="1081415163">
          <w:marLeft w:val="0"/>
          <w:marRight w:val="0"/>
          <w:marTop w:val="0"/>
          <w:marBottom w:val="0"/>
          <w:divBdr>
            <w:top w:val="none" w:sz="0" w:space="0" w:color="auto"/>
            <w:left w:val="none" w:sz="0" w:space="0" w:color="auto"/>
            <w:bottom w:val="none" w:sz="0" w:space="0" w:color="auto"/>
            <w:right w:val="none" w:sz="0" w:space="0" w:color="auto"/>
          </w:divBdr>
        </w:div>
        <w:div w:id="1510677383">
          <w:marLeft w:val="0"/>
          <w:marRight w:val="0"/>
          <w:marTop w:val="0"/>
          <w:marBottom w:val="0"/>
          <w:divBdr>
            <w:top w:val="none" w:sz="0" w:space="0" w:color="auto"/>
            <w:left w:val="none" w:sz="0" w:space="0" w:color="auto"/>
            <w:bottom w:val="none" w:sz="0" w:space="0" w:color="auto"/>
            <w:right w:val="none" w:sz="0" w:space="0" w:color="auto"/>
          </w:divBdr>
        </w:div>
        <w:div w:id="6539490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6970688">
              <w:marLeft w:val="0"/>
              <w:marRight w:val="0"/>
              <w:marTop w:val="0"/>
              <w:marBottom w:val="0"/>
              <w:divBdr>
                <w:top w:val="none" w:sz="0" w:space="0" w:color="auto"/>
                <w:left w:val="none" w:sz="0" w:space="0" w:color="auto"/>
                <w:bottom w:val="none" w:sz="0" w:space="0" w:color="auto"/>
                <w:right w:val="none" w:sz="0" w:space="0" w:color="auto"/>
              </w:divBdr>
            </w:div>
          </w:divsChild>
        </w:div>
        <w:div w:id="1810392379">
          <w:marLeft w:val="0"/>
          <w:marRight w:val="0"/>
          <w:marTop w:val="0"/>
          <w:marBottom w:val="0"/>
          <w:divBdr>
            <w:top w:val="none" w:sz="0" w:space="0" w:color="auto"/>
            <w:left w:val="none" w:sz="0" w:space="0" w:color="auto"/>
            <w:bottom w:val="none" w:sz="0" w:space="0" w:color="auto"/>
            <w:right w:val="none" w:sz="0" w:space="0" w:color="auto"/>
          </w:divBdr>
        </w:div>
        <w:div w:id="886990095">
          <w:marLeft w:val="0"/>
          <w:marRight w:val="0"/>
          <w:marTop w:val="0"/>
          <w:marBottom w:val="0"/>
          <w:divBdr>
            <w:top w:val="none" w:sz="0" w:space="0" w:color="auto"/>
            <w:left w:val="none" w:sz="0" w:space="0" w:color="auto"/>
            <w:bottom w:val="none" w:sz="0" w:space="0" w:color="auto"/>
            <w:right w:val="none" w:sz="0" w:space="0" w:color="auto"/>
          </w:divBdr>
        </w:div>
        <w:div w:id="1161309564">
          <w:marLeft w:val="0"/>
          <w:marRight w:val="0"/>
          <w:marTop w:val="0"/>
          <w:marBottom w:val="0"/>
          <w:divBdr>
            <w:top w:val="none" w:sz="0" w:space="0" w:color="auto"/>
            <w:left w:val="none" w:sz="0" w:space="0" w:color="auto"/>
            <w:bottom w:val="none" w:sz="0" w:space="0" w:color="auto"/>
            <w:right w:val="none" w:sz="0" w:space="0" w:color="auto"/>
          </w:divBdr>
        </w:div>
        <w:div w:id="19448472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35285383">
              <w:marLeft w:val="0"/>
              <w:marRight w:val="0"/>
              <w:marTop w:val="0"/>
              <w:marBottom w:val="0"/>
              <w:divBdr>
                <w:top w:val="none" w:sz="0" w:space="0" w:color="auto"/>
                <w:left w:val="none" w:sz="0" w:space="0" w:color="auto"/>
                <w:bottom w:val="none" w:sz="0" w:space="0" w:color="auto"/>
                <w:right w:val="none" w:sz="0" w:space="0" w:color="auto"/>
              </w:divBdr>
            </w:div>
          </w:divsChild>
        </w:div>
        <w:div w:id="433669600">
          <w:marLeft w:val="0"/>
          <w:marRight w:val="0"/>
          <w:marTop w:val="0"/>
          <w:marBottom w:val="0"/>
          <w:divBdr>
            <w:top w:val="none" w:sz="0" w:space="0" w:color="auto"/>
            <w:left w:val="none" w:sz="0" w:space="0" w:color="auto"/>
            <w:bottom w:val="none" w:sz="0" w:space="0" w:color="auto"/>
            <w:right w:val="none" w:sz="0" w:space="0" w:color="auto"/>
          </w:divBdr>
        </w:div>
        <w:div w:id="1065184235">
          <w:marLeft w:val="0"/>
          <w:marRight w:val="0"/>
          <w:marTop w:val="0"/>
          <w:marBottom w:val="0"/>
          <w:divBdr>
            <w:top w:val="none" w:sz="0" w:space="0" w:color="auto"/>
            <w:left w:val="none" w:sz="0" w:space="0" w:color="auto"/>
            <w:bottom w:val="none" w:sz="0" w:space="0" w:color="auto"/>
            <w:right w:val="none" w:sz="0" w:space="0" w:color="auto"/>
          </w:divBdr>
        </w:div>
        <w:div w:id="1834566874">
          <w:marLeft w:val="0"/>
          <w:marRight w:val="0"/>
          <w:marTop w:val="0"/>
          <w:marBottom w:val="0"/>
          <w:divBdr>
            <w:top w:val="none" w:sz="0" w:space="0" w:color="auto"/>
            <w:left w:val="none" w:sz="0" w:space="0" w:color="auto"/>
            <w:bottom w:val="none" w:sz="0" w:space="0" w:color="auto"/>
            <w:right w:val="none" w:sz="0" w:space="0" w:color="auto"/>
          </w:divBdr>
        </w:div>
        <w:div w:id="9397940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2398520">
              <w:marLeft w:val="0"/>
              <w:marRight w:val="0"/>
              <w:marTop w:val="0"/>
              <w:marBottom w:val="0"/>
              <w:divBdr>
                <w:top w:val="none" w:sz="0" w:space="0" w:color="auto"/>
                <w:left w:val="none" w:sz="0" w:space="0" w:color="auto"/>
                <w:bottom w:val="none" w:sz="0" w:space="0" w:color="auto"/>
                <w:right w:val="none" w:sz="0" w:space="0" w:color="auto"/>
              </w:divBdr>
            </w:div>
          </w:divsChild>
        </w:div>
        <w:div w:id="2016420785">
          <w:marLeft w:val="0"/>
          <w:marRight w:val="0"/>
          <w:marTop w:val="0"/>
          <w:marBottom w:val="0"/>
          <w:divBdr>
            <w:top w:val="none" w:sz="0" w:space="0" w:color="auto"/>
            <w:left w:val="none" w:sz="0" w:space="0" w:color="auto"/>
            <w:bottom w:val="none" w:sz="0" w:space="0" w:color="auto"/>
            <w:right w:val="none" w:sz="0" w:space="0" w:color="auto"/>
          </w:divBdr>
        </w:div>
        <w:div w:id="1180851402">
          <w:marLeft w:val="0"/>
          <w:marRight w:val="0"/>
          <w:marTop w:val="0"/>
          <w:marBottom w:val="0"/>
          <w:divBdr>
            <w:top w:val="none" w:sz="0" w:space="0" w:color="auto"/>
            <w:left w:val="none" w:sz="0" w:space="0" w:color="auto"/>
            <w:bottom w:val="none" w:sz="0" w:space="0" w:color="auto"/>
            <w:right w:val="none" w:sz="0" w:space="0" w:color="auto"/>
          </w:divBdr>
        </w:div>
        <w:div w:id="1675957836">
          <w:marLeft w:val="0"/>
          <w:marRight w:val="0"/>
          <w:marTop w:val="0"/>
          <w:marBottom w:val="0"/>
          <w:divBdr>
            <w:top w:val="none" w:sz="0" w:space="0" w:color="auto"/>
            <w:left w:val="none" w:sz="0" w:space="0" w:color="auto"/>
            <w:bottom w:val="none" w:sz="0" w:space="0" w:color="auto"/>
            <w:right w:val="none" w:sz="0" w:space="0" w:color="auto"/>
          </w:divBdr>
        </w:div>
        <w:div w:id="1099059493">
          <w:marLeft w:val="0"/>
          <w:marRight w:val="0"/>
          <w:marTop w:val="0"/>
          <w:marBottom w:val="0"/>
          <w:divBdr>
            <w:top w:val="none" w:sz="0" w:space="0" w:color="auto"/>
            <w:left w:val="none" w:sz="0" w:space="0" w:color="auto"/>
            <w:bottom w:val="none" w:sz="0" w:space="0" w:color="auto"/>
            <w:right w:val="none" w:sz="0" w:space="0" w:color="auto"/>
          </w:divBdr>
        </w:div>
        <w:div w:id="2126608544">
          <w:marLeft w:val="0"/>
          <w:marRight w:val="0"/>
          <w:marTop w:val="0"/>
          <w:marBottom w:val="0"/>
          <w:divBdr>
            <w:top w:val="none" w:sz="0" w:space="0" w:color="auto"/>
            <w:left w:val="none" w:sz="0" w:space="0" w:color="auto"/>
            <w:bottom w:val="none" w:sz="0" w:space="0" w:color="auto"/>
            <w:right w:val="none" w:sz="0" w:space="0" w:color="auto"/>
          </w:divBdr>
        </w:div>
        <w:div w:id="354158098">
          <w:marLeft w:val="0"/>
          <w:marRight w:val="0"/>
          <w:marTop w:val="0"/>
          <w:marBottom w:val="0"/>
          <w:divBdr>
            <w:top w:val="none" w:sz="0" w:space="0" w:color="auto"/>
            <w:left w:val="none" w:sz="0" w:space="0" w:color="auto"/>
            <w:bottom w:val="none" w:sz="0" w:space="0" w:color="auto"/>
            <w:right w:val="none" w:sz="0" w:space="0" w:color="auto"/>
          </w:divBdr>
        </w:div>
        <w:div w:id="1763140786">
          <w:marLeft w:val="0"/>
          <w:marRight w:val="0"/>
          <w:marTop w:val="0"/>
          <w:marBottom w:val="0"/>
          <w:divBdr>
            <w:top w:val="none" w:sz="0" w:space="0" w:color="auto"/>
            <w:left w:val="none" w:sz="0" w:space="0" w:color="auto"/>
            <w:bottom w:val="none" w:sz="0" w:space="0" w:color="auto"/>
            <w:right w:val="none" w:sz="0" w:space="0" w:color="auto"/>
          </w:divBdr>
        </w:div>
        <w:div w:id="1739673301">
          <w:marLeft w:val="0"/>
          <w:marRight w:val="0"/>
          <w:marTop w:val="0"/>
          <w:marBottom w:val="0"/>
          <w:divBdr>
            <w:top w:val="none" w:sz="0" w:space="0" w:color="auto"/>
            <w:left w:val="none" w:sz="0" w:space="0" w:color="auto"/>
            <w:bottom w:val="none" w:sz="0" w:space="0" w:color="auto"/>
            <w:right w:val="none" w:sz="0" w:space="0" w:color="auto"/>
          </w:divBdr>
        </w:div>
        <w:div w:id="2118914229">
          <w:marLeft w:val="0"/>
          <w:marRight w:val="0"/>
          <w:marTop w:val="0"/>
          <w:marBottom w:val="0"/>
          <w:divBdr>
            <w:top w:val="none" w:sz="0" w:space="0" w:color="auto"/>
            <w:left w:val="none" w:sz="0" w:space="0" w:color="auto"/>
            <w:bottom w:val="none" w:sz="0" w:space="0" w:color="auto"/>
            <w:right w:val="none" w:sz="0" w:space="0" w:color="auto"/>
          </w:divBdr>
        </w:div>
        <w:div w:id="1213422903">
          <w:marLeft w:val="0"/>
          <w:marRight w:val="0"/>
          <w:marTop w:val="0"/>
          <w:marBottom w:val="0"/>
          <w:divBdr>
            <w:top w:val="none" w:sz="0" w:space="0" w:color="auto"/>
            <w:left w:val="none" w:sz="0" w:space="0" w:color="auto"/>
            <w:bottom w:val="none" w:sz="0" w:space="0" w:color="auto"/>
            <w:right w:val="none" w:sz="0" w:space="0" w:color="auto"/>
          </w:divBdr>
        </w:div>
        <w:div w:id="1746878237">
          <w:marLeft w:val="0"/>
          <w:marRight w:val="0"/>
          <w:marTop w:val="0"/>
          <w:marBottom w:val="0"/>
          <w:divBdr>
            <w:top w:val="none" w:sz="0" w:space="0" w:color="auto"/>
            <w:left w:val="none" w:sz="0" w:space="0" w:color="auto"/>
            <w:bottom w:val="none" w:sz="0" w:space="0" w:color="auto"/>
            <w:right w:val="none" w:sz="0" w:space="0" w:color="auto"/>
          </w:divBdr>
        </w:div>
      </w:divsChild>
    </w:div>
    <w:div w:id="391733883">
      <w:bodyDiv w:val="1"/>
      <w:marLeft w:val="0"/>
      <w:marRight w:val="0"/>
      <w:marTop w:val="0"/>
      <w:marBottom w:val="0"/>
      <w:divBdr>
        <w:top w:val="none" w:sz="0" w:space="0" w:color="auto"/>
        <w:left w:val="none" w:sz="0" w:space="0" w:color="auto"/>
        <w:bottom w:val="none" w:sz="0" w:space="0" w:color="auto"/>
        <w:right w:val="none" w:sz="0" w:space="0" w:color="auto"/>
      </w:divBdr>
      <w:divsChild>
        <w:div w:id="253711985">
          <w:marLeft w:val="0"/>
          <w:marRight w:val="0"/>
          <w:marTop w:val="0"/>
          <w:marBottom w:val="0"/>
          <w:divBdr>
            <w:top w:val="none" w:sz="0" w:space="0" w:color="auto"/>
            <w:left w:val="none" w:sz="0" w:space="0" w:color="auto"/>
            <w:bottom w:val="none" w:sz="0" w:space="0" w:color="auto"/>
            <w:right w:val="none" w:sz="0" w:space="0" w:color="auto"/>
          </w:divBdr>
        </w:div>
        <w:div w:id="1540899085">
          <w:marLeft w:val="0"/>
          <w:marRight w:val="0"/>
          <w:marTop w:val="0"/>
          <w:marBottom w:val="0"/>
          <w:divBdr>
            <w:top w:val="none" w:sz="0" w:space="0" w:color="auto"/>
            <w:left w:val="none" w:sz="0" w:space="0" w:color="auto"/>
            <w:bottom w:val="none" w:sz="0" w:space="0" w:color="auto"/>
            <w:right w:val="none" w:sz="0" w:space="0" w:color="auto"/>
          </w:divBdr>
        </w:div>
        <w:div w:id="485365791">
          <w:marLeft w:val="0"/>
          <w:marRight w:val="0"/>
          <w:marTop w:val="0"/>
          <w:marBottom w:val="0"/>
          <w:divBdr>
            <w:top w:val="none" w:sz="0" w:space="0" w:color="auto"/>
            <w:left w:val="none" w:sz="0" w:space="0" w:color="auto"/>
            <w:bottom w:val="none" w:sz="0" w:space="0" w:color="auto"/>
            <w:right w:val="none" w:sz="0" w:space="0" w:color="auto"/>
          </w:divBdr>
        </w:div>
        <w:div w:id="2088334386">
          <w:marLeft w:val="0"/>
          <w:marRight w:val="0"/>
          <w:marTop w:val="0"/>
          <w:marBottom w:val="0"/>
          <w:divBdr>
            <w:top w:val="none" w:sz="0" w:space="0" w:color="auto"/>
            <w:left w:val="none" w:sz="0" w:space="0" w:color="auto"/>
            <w:bottom w:val="none" w:sz="0" w:space="0" w:color="auto"/>
            <w:right w:val="none" w:sz="0" w:space="0" w:color="auto"/>
          </w:divBdr>
        </w:div>
        <w:div w:id="7587932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20705860">
              <w:marLeft w:val="0"/>
              <w:marRight w:val="0"/>
              <w:marTop w:val="0"/>
              <w:marBottom w:val="0"/>
              <w:divBdr>
                <w:top w:val="none" w:sz="0" w:space="0" w:color="auto"/>
                <w:left w:val="none" w:sz="0" w:space="0" w:color="auto"/>
                <w:bottom w:val="none" w:sz="0" w:space="0" w:color="auto"/>
                <w:right w:val="none" w:sz="0" w:space="0" w:color="auto"/>
              </w:divBdr>
            </w:div>
          </w:divsChild>
        </w:div>
        <w:div w:id="2131896033">
          <w:marLeft w:val="0"/>
          <w:marRight w:val="0"/>
          <w:marTop w:val="0"/>
          <w:marBottom w:val="0"/>
          <w:divBdr>
            <w:top w:val="none" w:sz="0" w:space="0" w:color="auto"/>
            <w:left w:val="none" w:sz="0" w:space="0" w:color="auto"/>
            <w:bottom w:val="none" w:sz="0" w:space="0" w:color="auto"/>
            <w:right w:val="none" w:sz="0" w:space="0" w:color="auto"/>
          </w:divBdr>
        </w:div>
        <w:div w:id="429352489">
          <w:marLeft w:val="0"/>
          <w:marRight w:val="0"/>
          <w:marTop w:val="0"/>
          <w:marBottom w:val="0"/>
          <w:divBdr>
            <w:top w:val="none" w:sz="0" w:space="0" w:color="auto"/>
            <w:left w:val="none" w:sz="0" w:space="0" w:color="auto"/>
            <w:bottom w:val="none" w:sz="0" w:space="0" w:color="auto"/>
            <w:right w:val="none" w:sz="0" w:space="0" w:color="auto"/>
          </w:divBdr>
        </w:div>
        <w:div w:id="193345550">
          <w:marLeft w:val="0"/>
          <w:marRight w:val="0"/>
          <w:marTop w:val="0"/>
          <w:marBottom w:val="0"/>
          <w:divBdr>
            <w:top w:val="none" w:sz="0" w:space="0" w:color="auto"/>
            <w:left w:val="none" w:sz="0" w:space="0" w:color="auto"/>
            <w:bottom w:val="none" w:sz="0" w:space="0" w:color="auto"/>
            <w:right w:val="none" w:sz="0" w:space="0" w:color="auto"/>
          </w:divBdr>
        </w:div>
        <w:div w:id="13152623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86805098">
              <w:marLeft w:val="0"/>
              <w:marRight w:val="0"/>
              <w:marTop w:val="0"/>
              <w:marBottom w:val="0"/>
              <w:divBdr>
                <w:top w:val="none" w:sz="0" w:space="0" w:color="auto"/>
                <w:left w:val="none" w:sz="0" w:space="0" w:color="auto"/>
                <w:bottom w:val="none" w:sz="0" w:space="0" w:color="auto"/>
                <w:right w:val="none" w:sz="0" w:space="0" w:color="auto"/>
              </w:divBdr>
            </w:div>
          </w:divsChild>
        </w:div>
        <w:div w:id="1109349203">
          <w:marLeft w:val="0"/>
          <w:marRight w:val="0"/>
          <w:marTop w:val="0"/>
          <w:marBottom w:val="0"/>
          <w:divBdr>
            <w:top w:val="none" w:sz="0" w:space="0" w:color="auto"/>
            <w:left w:val="none" w:sz="0" w:space="0" w:color="auto"/>
            <w:bottom w:val="none" w:sz="0" w:space="0" w:color="auto"/>
            <w:right w:val="none" w:sz="0" w:space="0" w:color="auto"/>
          </w:divBdr>
        </w:div>
        <w:div w:id="1052802761">
          <w:marLeft w:val="0"/>
          <w:marRight w:val="0"/>
          <w:marTop w:val="0"/>
          <w:marBottom w:val="0"/>
          <w:divBdr>
            <w:top w:val="none" w:sz="0" w:space="0" w:color="auto"/>
            <w:left w:val="none" w:sz="0" w:space="0" w:color="auto"/>
            <w:bottom w:val="none" w:sz="0" w:space="0" w:color="auto"/>
            <w:right w:val="none" w:sz="0" w:space="0" w:color="auto"/>
          </w:divBdr>
        </w:div>
        <w:div w:id="1043750058">
          <w:marLeft w:val="0"/>
          <w:marRight w:val="0"/>
          <w:marTop w:val="0"/>
          <w:marBottom w:val="0"/>
          <w:divBdr>
            <w:top w:val="none" w:sz="0" w:space="0" w:color="auto"/>
            <w:left w:val="none" w:sz="0" w:space="0" w:color="auto"/>
            <w:bottom w:val="none" w:sz="0" w:space="0" w:color="auto"/>
            <w:right w:val="none" w:sz="0" w:space="0" w:color="auto"/>
          </w:divBdr>
        </w:div>
        <w:div w:id="1329208989">
          <w:marLeft w:val="0"/>
          <w:marRight w:val="0"/>
          <w:marTop w:val="0"/>
          <w:marBottom w:val="0"/>
          <w:divBdr>
            <w:top w:val="none" w:sz="0" w:space="0" w:color="auto"/>
            <w:left w:val="none" w:sz="0" w:space="0" w:color="auto"/>
            <w:bottom w:val="none" w:sz="0" w:space="0" w:color="auto"/>
            <w:right w:val="none" w:sz="0" w:space="0" w:color="auto"/>
          </w:divBdr>
        </w:div>
        <w:div w:id="1101030708">
          <w:marLeft w:val="0"/>
          <w:marRight w:val="0"/>
          <w:marTop w:val="0"/>
          <w:marBottom w:val="0"/>
          <w:divBdr>
            <w:top w:val="none" w:sz="0" w:space="0" w:color="auto"/>
            <w:left w:val="none" w:sz="0" w:space="0" w:color="auto"/>
            <w:bottom w:val="none" w:sz="0" w:space="0" w:color="auto"/>
            <w:right w:val="none" w:sz="0" w:space="0" w:color="auto"/>
          </w:divBdr>
        </w:div>
        <w:div w:id="864100277">
          <w:marLeft w:val="0"/>
          <w:marRight w:val="0"/>
          <w:marTop w:val="0"/>
          <w:marBottom w:val="0"/>
          <w:divBdr>
            <w:top w:val="none" w:sz="0" w:space="0" w:color="auto"/>
            <w:left w:val="none" w:sz="0" w:space="0" w:color="auto"/>
            <w:bottom w:val="none" w:sz="0" w:space="0" w:color="auto"/>
            <w:right w:val="none" w:sz="0" w:space="0" w:color="auto"/>
          </w:divBdr>
        </w:div>
        <w:div w:id="1452289407">
          <w:marLeft w:val="0"/>
          <w:marRight w:val="0"/>
          <w:marTop w:val="0"/>
          <w:marBottom w:val="0"/>
          <w:divBdr>
            <w:top w:val="none" w:sz="0" w:space="0" w:color="auto"/>
            <w:left w:val="none" w:sz="0" w:space="0" w:color="auto"/>
            <w:bottom w:val="none" w:sz="0" w:space="0" w:color="auto"/>
            <w:right w:val="none" w:sz="0" w:space="0" w:color="auto"/>
          </w:divBdr>
        </w:div>
        <w:div w:id="1680498659">
          <w:marLeft w:val="0"/>
          <w:marRight w:val="0"/>
          <w:marTop w:val="0"/>
          <w:marBottom w:val="0"/>
          <w:divBdr>
            <w:top w:val="none" w:sz="0" w:space="0" w:color="auto"/>
            <w:left w:val="none" w:sz="0" w:space="0" w:color="auto"/>
            <w:bottom w:val="none" w:sz="0" w:space="0" w:color="auto"/>
            <w:right w:val="none" w:sz="0" w:space="0" w:color="auto"/>
          </w:divBdr>
        </w:div>
        <w:div w:id="1742672585">
          <w:marLeft w:val="0"/>
          <w:marRight w:val="0"/>
          <w:marTop w:val="0"/>
          <w:marBottom w:val="0"/>
          <w:divBdr>
            <w:top w:val="none" w:sz="0" w:space="0" w:color="auto"/>
            <w:left w:val="none" w:sz="0" w:space="0" w:color="auto"/>
            <w:bottom w:val="none" w:sz="0" w:space="0" w:color="auto"/>
            <w:right w:val="none" w:sz="0" w:space="0" w:color="auto"/>
          </w:divBdr>
        </w:div>
        <w:div w:id="1776822396">
          <w:marLeft w:val="0"/>
          <w:marRight w:val="0"/>
          <w:marTop w:val="0"/>
          <w:marBottom w:val="0"/>
          <w:divBdr>
            <w:top w:val="none" w:sz="0" w:space="0" w:color="auto"/>
            <w:left w:val="none" w:sz="0" w:space="0" w:color="auto"/>
            <w:bottom w:val="none" w:sz="0" w:space="0" w:color="auto"/>
            <w:right w:val="none" w:sz="0" w:space="0" w:color="auto"/>
          </w:divBdr>
        </w:div>
        <w:div w:id="194200308">
          <w:marLeft w:val="0"/>
          <w:marRight w:val="0"/>
          <w:marTop w:val="0"/>
          <w:marBottom w:val="0"/>
          <w:divBdr>
            <w:top w:val="none" w:sz="0" w:space="0" w:color="auto"/>
            <w:left w:val="none" w:sz="0" w:space="0" w:color="auto"/>
            <w:bottom w:val="none" w:sz="0" w:space="0" w:color="auto"/>
            <w:right w:val="none" w:sz="0" w:space="0" w:color="auto"/>
          </w:divBdr>
        </w:div>
      </w:divsChild>
    </w:div>
    <w:div w:id="412316939">
      <w:bodyDiv w:val="1"/>
      <w:marLeft w:val="0"/>
      <w:marRight w:val="0"/>
      <w:marTop w:val="0"/>
      <w:marBottom w:val="0"/>
      <w:divBdr>
        <w:top w:val="none" w:sz="0" w:space="0" w:color="auto"/>
        <w:left w:val="none" w:sz="0" w:space="0" w:color="auto"/>
        <w:bottom w:val="none" w:sz="0" w:space="0" w:color="auto"/>
        <w:right w:val="none" w:sz="0" w:space="0" w:color="auto"/>
      </w:divBdr>
      <w:divsChild>
        <w:div w:id="1048915272">
          <w:marLeft w:val="0"/>
          <w:marRight w:val="0"/>
          <w:marTop w:val="0"/>
          <w:marBottom w:val="0"/>
          <w:divBdr>
            <w:top w:val="none" w:sz="0" w:space="0" w:color="auto"/>
            <w:left w:val="none" w:sz="0" w:space="0" w:color="auto"/>
            <w:bottom w:val="none" w:sz="0" w:space="0" w:color="auto"/>
            <w:right w:val="none" w:sz="0" w:space="0" w:color="auto"/>
          </w:divBdr>
        </w:div>
        <w:div w:id="1102384595">
          <w:marLeft w:val="0"/>
          <w:marRight w:val="0"/>
          <w:marTop w:val="0"/>
          <w:marBottom w:val="0"/>
          <w:divBdr>
            <w:top w:val="none" w:sz="0" w:space="0" w:color="auto"/>
            <w:left w:val="none" w:sz="0" w:space="0" w:color="auto"/>
            <w:bottom w:val="none" w:sz="0" w:space="0" w:color="auto"/>
            <w:right w:val="none" w:sz="0" w:space="0" w:color="auto"/>
          </w:divBdr>
        </w:div>
        <w:div w:id="1564410262">
          <w:marLeft w:val="0"/>
          <w:marRight w:val="0"/>
          <w:marTop w:val="0"/>
          <w:marBottom w:val="0"/>
          <w:divBdr>
            <w:top w:val="none" w:sz="0" w:space="0" w:color="auto"/>
            <w:left w:val="none" w:sz="0" w:space="0" w:color="auto"/>
            <w:bottom w:val="none" w:sz="0" w:space="0" w:color="auto"/>
            <w:right w:val="none" w:sz="0" w:space="0" w:color="auto"/>
          </w:divBdr>
        </w:div>
        <w:div w:id="777598859">
          <w:marLeft w:val="0"/>
          <w:marRight w:val="0"/>
          <w:marTop w:val="0"/>
          <w:marBottom w:val="0"/>
          <w:divBdr>
            <w:top w:val="none" w:sz="0" w:space="0" w:color="auto"/>
            <w:left w:val="none" w:sz="0" w:space="0" w:color="auto"/>
            <w:bottom w:val="none" w:sz="0" w:space="0" w:color="auto"/>
            <w:right w:val="none" w:sz="0" w:space="0" w:color="auto"/>
          </w:divBdr>
        </w:div>
        <w:div w:id="76939643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34339066">
              <w:marLeft w:val="0"/>
              <w:marRight w:val="0"/>
              <w:marTop w:val="0"/>
              <w:marBottom w:val="0"/>
              <w:divBdr>
                <w:top w:val="none" w:sz="0" w:space="0" w:color="auto"/>
                <w:left w:val="none" w:sz="0" w:space="0" w:color="auto"/>
                <w:bottom w:val="none" w:sz="0" w:space="0" w:color="auto"/>
                <w:right w:val="none" w:sz="0" w:space="0" w:color="auto"/>
              </w:divBdr>
            </w:div>
          </w:divsChild>
        </w:div>
        <w:div w:id="1205172285">
          <w:marLeft w:val="0"/>
          <w:marRight w:val="0"/>
          <w:marTop w:val="0"/>
          <w:marBottom w:val="0"/>
          <w:divBdr>
            <w:top w:val="none" w:sz="0" w:space="0" w:color="auto"/>
            <w:left w:val="none" w:sz="0" w:space="0" w:color="auto"/>
            <w:bottom w:val="none" w:sz="0" w:space="0" w:color="auto"/>
            <w:right w:val="none" w:sz="0" w:space="0" w:color="auto"/>
          </w:divBdr>
        </w:div>
        <w:div w:id="1622303508">
          <w:marLeft w:val="0"/>
          <w:marRight w:val="0"/>
          <w:marTop w:val="0"/>
          <w:marBottom w:val="0"/>
          <w:divBdr>
            <w:top w:val="none" w:sz="0" w:space="0" w:color="auto"/>
            <w:left w:val="none" w:sz="0" w:space="0" w:color="auto"/>
            <w:bottom w:val="none" w:sz="0" w:space="0" w:color="auto"/>
            <w:right w:val="none" w:sz="0" w:space="0" w:color="auto"/>
          </w:divBdr>
        </w:div>
        <w:div w:id="1764688846">
          <w:marLeft w:val="0"/>
          <w:marRight w:val="0"/>
          <w:marTop w:val="0"/>
          <w:marBottom w:val="0"/>
          <w:divBdr>
            <w:top w:val="none" w:sz="0" w:space="0" w:color="auto"/>
            <w:left w:val="none" w:sz="0" w:space="0" w:color="auto"/>
            <w:bottom w:val="none" w:sz="0" w:space="0" w:color="auto"/>
            <w:right w:val="none" w:sz="0" w:space="0" w:color="auto"/>
          </w:divBdr>
        </w:div>
        <w:div w:id="56873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382412">
              <w:marLeft w:val="0"/>
              <w:marRight w:val="0"/>
              <w:marTop w:val="0"/>
              <w:marBottom w:val="0"/>
              <w:divBdr>
                <w:top w:val="none" w:sz="0" w:space="0" w:color="auto"/>
                <w:left w:val="none" w:sz="0" w:space="0" w:color="auto"/>
                <w:bottom w:val="none" w:sz="0" w:space="0" w:color="auto"/>
                <w:right w:val="none" w:sz="0" w:space="0" w:color="auto"/>
              </w:divBdr>
            </w:div>
          </w:divsChild>
        </w:div>
        <w:div w:id="1268587235">
          <w:marLeft w:val="0"/>
          <w:marRight w:val="0"/>
          <w:marTop w:val="0"/>
          <w:marBottom w:val="0"/>
          <w:divBdr>
            <w:top w:val="none" w:sz="0" w:space="0" w:color="auto"/>
            <w:left w:val="none" w:sz="0" w:space="0" w:color="auto"/>
            <w:bottom w:val="none" w:sz="0" w:space="0" w:color="auto"/>
            <w:right w:val="none" w:sz="0" w:space="0" w:color="auto"/>
          </w:divBdr>
        </w:div>
        <w:div w:id="202716864">
          <w:marLeft w:val="0"/>
          <w:marRight w:val="0"/>
          <w:marTop w:val="0"/>
          <w:marBottom w:val="0"/>
          <w:divBdr>
            <w:top w:val="none" w:sz="0" w:space="0" w:color="auto"/>
            <w:left w:val="none" w:sz="0" w:space="0" w:color="auto"/>
            <w:bottom w:val="none" w:sz="0" w:space="0" w:color="auto"/>
            <w:right w:val="none" w:sz="0" w:space="0" w:color="auto"/>
          </w:divBdr>
        </w:div>
        <w:div w:id="1608536499">
          <w:marLeft w:val="0"/>
          <w:marRight w:val="0"/>
          <w:marTop w:val="0"/>
          <w:marBottom w:val="0"/>
          <w:divBdr>
            <w:top w:val="none" w:sz="0" w:space="0" w:color="auto"/>
            <w:left w:val="none" w:sz="0" w:space="0" w:color="auto"/>
            <w:bottom w:val="none" w:sz="0" w:space="0" w:color="auto"/>
            <w:right w:val="none" w:sz="0" w:space="0" w:color="auto"/>
          </w:divBdr>
        </w:div>
        <w:div w:id="4148607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5811104">
              <w:marLeft w:val="0"/>
              <w:marRight w:val="0"/>
              <w:marTop w:val="0"/>
              <w:marBottom w:val="0"/>
              <w:divBdr>
                <w:top w:val="none" w:sz="0" w:space="0" w:color="auto"/>
                <w:left w:val="none" w:sz="0" w:space="0" w:color="auto"/>
                <w:bottom w:val="none" w:sz="0" w:space="0" w:color="auto"/>
                <w:right w:val="none" w:sz="0" w:space="0" w:color="auto"/>
              </w:divBdr>
            </w:div>
          </w:divsChild>
        </w:div>
        <w:div w:id="2078899907">
          <w:marLeft w:val="0"/>
          <w:marRight w:val="0"/>
          <w:marTop w:val="0"/>
          <w:marBottom w:val="0"/>
          <w:divBdr>
            <w:top w:val="none" w:sz="0" w:space="0" w:color="auto"/>
            <w:left w:val="none" w:sz="0" w:space="0" w:color="auto"/>
            <w:bottom w:val="none" w:sz="0" w:space="0" w:color="auto"/>
            <w:right w:val="none" w:sz="0" w:space="0" w:color="auto"/>
          </w:divBdr>
        </w:div>
        <w:div w:id="894050138">
          <w:marLeft w:val="0"/>
          <w:marRight w:val="0"/>
          <w:marTop w:val="0"/>
          <w:marBottom w:val="0"/>
          <w:divBdr>
            <w:top w:val="none" w:sz="0" w:space="0" w:color="auto"/>
            <w:left w:val="none" w:sz="0" w:space="0" w:color="auto"/>
            <w:bottom w:val="none" w:sz="0" w:space="0" w:color="auto"/>
            <w:right w:val="none" w:sz="0" w:space="0" w:color="auto"/>
          </w:divBdr>
        </w:div>
        <w:div w:id="1667324254">
          <w:marLeft w:val="0"/>
          <w:marRight w:val="0"/>
          <w:marTop w:val="0"/>
          <w:marBottom w:val="0"/>
          <w:divBdr>
            <w:top w:val="none" w:sz="0" w:space="0" w:color="auto"/>
            <w:left w:val="none" w:sz="0" w:space="0" w:color="auto"/>
            <w:bottom w:val="none" w:sz="0" w:space="0" w:color="auto"/>
            <w:right w:val="none" w:sz="0" w:space="0" w:color="auto"/>
          </w:divBdr>
        </w:div>
        <w:div w:id="2019111540">
          <w:marLeft w:val="0"/>
          <w:marRight w:val="0"/>
          <w:marTop w:val="0"/>
          <w:marBottom w:val="0"/>
          <w:divBdr>
            <w:top w:val="none" w:sz="0" w:space="0" w:color="auto"/>
            <w:left w:val="none" w:sz="0" w:space="0" w:color="auto"/>
            <w:bottom w:val="none" w:sz="0" w:space="0" w:color="auto"/>
            <w:right w:val="none" w:sz="0" w:space="0" w:color="auto"/>
          </w:divBdr>
        </w:div>
        <w:div w:id="1579631638">
          <w:marLeft w:val="0"/>
          <w:marRight w:val="0"/>
          <w:marTop w:val="0"/>
          <w:marBottom w:val="0"/>
          <w:divBdr>
            <w:top w:val="none" w:sz="0" w:space="0" w:color="auto"/>
            <w:left w:val="none" w:sz="0" w:space="0" w:color="auto"/>
            <w:bottom w:val="none" w:sz="0" w:space="0" w:color="auto"/>
            <w:right w:val="none" w:sz="0" w:space="0" w:color="auto"/>
          </w:divBdr>
        </w:div>
        <w:div w:id="1984433317">
          <w:marLeft w:val="0"/>
          <w:marRight w:val="0"/>
          <w:marTop w:val="0"/>
          <w:marBottom w:val="0"/>
          <w:divBdr>
            <w:top w:val="none" w:sz="0" w:space="0" w:color="auto"/>
            <w:left w:val="none" w:sz="0" w:space="0" w:color="auto"/>
            <w:bottom w:val="none" w:sz="0" w:space="0" w:color="auto"/>
            <w:right w:val="none" w:sz="0" w:space="0" w:color="auto"/>
          </w:divBdr>
        </w:div>
        <w:div w:id="2033722193">
          <w:marLeft w:val="0"/>
          <w:marRight w:val="0"/>
          <w:marTop w:val="0"/>
          <w:marBottom w:val="0"/>
          <w:divBdr>
            <w:top w:val="none" w:sz="0" w:space="0" w:color="auto"/>
            <w:left w:val="none" w:sz="0" w:space="0" w:color="auto"/>
            <w:bottom w:val="none" w:sz="0" w:space="0" w:color="auto"/>
            <w:right w:val="none" w:sz="0" w:space="0" w:color="auto"/>
          </w:divBdr>
        </w:div>
        <w:div w:id="1339770260">
          <w:marLeft w:val="0"/>
          <w:marRight w:val="0"/>
          <w:marTop w:val="0"/>
          <w:marBottom w:val="0"/>
          <w:divBdr>
            <w:top w:val="none" w:sz="0" w:space="0" w:color="auto"/>
            <w:left w:val="none" w:sz="0" w:space="0" w:color="auto"/>
            <w:bottom w:val="none" w:sz="0" w:space="0" w:color="auto"/>
            <w:right w:val="none" w:sz="0" w:space="0" w:color="auto"/>
          </w:divBdr>
        </w:div>
        <w:div w:id="2012679355">
          <w:marLeft w:val="0"/>
          <w:marRight w:val="0"/>
          <w:marTop w:val="0"/>
          <w:marBottom w:val="0"/>
          <w:divBdr>
            <w:top w:val="none" w:sz="0" w:space="0" w:color="auto"/>
            <w:left w:val="none" w:sz="0" w:space="0" w:color="auto"/>
            <w:bottom w:val="none" w:sz="0" w:space="0" w:color="auto"/>
            <w:right w:val="none" w:sz="0" w:space="0" w:color="auto"/>
          </w:divBdr>
        </w:div>
        <w:div w:id="1610315129">
          <w:marLeft w:val="0"/>
          <w:marRight w:val="0"/>
          <w:marTop w:val="0"/>
          <w:marBottom w:val="0"/>
          <w:divBdr>
            <w:top w:val="none" w:sz="0" w:space="0" w:color="auto"/>
            <w:left w:val="none" w:sz="0" w:space="0" w:color="auto"/>
            <w:bottom w:val="none" w:sz="0" w:space="0" w:color="auto"/>
            <w:right w:val="none" w:sz="0" w:space="0" w:color="auto"/>
          </w:divBdr>
        </w:div>
        <w:div w:id="1742749370">
          <w:marLeft w:val="0"/>
          <w:marRight w:val="0"/>
          <w:marTop w:val="0"/>
          <w:marBottom w:val="0"/>
          <w:divBdr>
            <w:top w:val="none" w:sz="0" w:space="0" w:color="auto"/>
            <w:left w:val="none" w:sz="0" w:space="0" w:color="auto"/>
            <w:bottom w:val="none" w:sz="0" w:space="0" w:color="auto"/>
            <w:right w:val="none" w:sz="0" w:space="0" w:color="auto"/>
          </w:divBdr>
        </w:div>
      </w:divsChild>
    </w:div>
    <w:div w:id="412362221">
      <w:bodyDiv w:val="1"/>
      <w:marLeft w:val="0"/>
      <w:marRight w:val="0"/>
      <w:marTop w:val="0"/>
      <w:marBottom w:val="0"/>
      <w:divBdr>
        <w:top w:val="none" w:sz="0" w:space="0" w:color="auto"/>
        <w:left w:val="none" w:sz="0" w:space="0" w:color="auto"/>
        <w:bottom w:val="none" w:sz="0" w:space="0" w:color="auto"/>
        <w:right w:val="none" w:sz="0" w:space="0" w:color="auto"/>
      </w:divBdr>
      <w:divsChild>
        <w:div w:id="274291696">
          <w:marLeft w:val="0"/>
          <w:marRight w:val="0"/>
          <w:marTop w:val="0"/>
          <w:marBottom w:val="0"/>
          <w:divBdr>
            <w:top w:val="none" w:sz="0" w:space="0" w:color="auto"/>
            <w:left w:val="none" w:sz="0" w:space="0" w:color="auto"/>
            <w:bottom w:val="none" w:sz="0" w:space="0" w:color="auto"/>
            <w:right w:val="none" w:sz="0" w:space="0" w:color="auto"/>
          </w:divBdr>
        </w:div>
        <w:div w:id="882864508">
          <w:marLeft w:val="0"/>
          <w:marRight w:val="0"/>
          <w:marTop w:val="0"/>
          <w:marBottom w:val="0"/>
          <w:divBdr>
            <w:top w:val="none" w:sz="0" w:space="0" w:color="auto"/>
            <w:left w:val="none" w:sz="0" w:space="0" w:color="auto"/>
            <w:bottom w:val="none" w:sz="0" w:space="0" w:color="auto"/>
            <w:right w:val="none" w:sz="0" w:space="0" w:color="auto"/>
          </w:divBdr>
        </w:div>
        <w:div w:id="1246525639">
          <w:marLeft w:val="0"/>
          <w:marRight w:val="0"/>
          <w:marTop w:val="0"/>
          <w:marBottom w:val="0"/>
          <w:divBdr>
            <w:top w:val="none" w:sz="0" w:space="0" w:color="auto"/>
            <w:left w:val="none" w:sz="0" w:space="0" w:color="auto"/>
            <w:bottom w:val="none" w:sz="0" w:space="0" w:color="auto"/>
            <w:right w:val="none" w:sz="0" w:space="0" w:color="auto"/>
          </w:divBdr>
        </w:div>
        <w:div w:id="1631352011">
          <w:marLeft w:val="0"/>
          <w:marRight w:val="0"/>
          <w:marTop w:val="0"/>
          <w:marBottom w:val="0"/>
          <w:divBdr>
            <w:top w:val="none" w:sz="0" w:space="0" w:color="auto"/>
            <w:left w:val="none" w:sz="0" w:space="0" w:color="auto"/>
            <w:bottom w:val="none" w:sz="0" w:space="0" w:color="auto"/>
            <w:right w:val="none" w:sz="0" w:space="0" w:color="auto"/>
          </w:divBdr>
        </w:div>
        <w:div w:id="8556579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6731201">
              <w:marLeft w:val="0"/>
              <w:marRight w:val="0"/>
              <w:marTop w:val="0"/>
              <w:marBottom w:val="0"/>
              <w:divBdr>
                <w:top w:val="none" w:sz="0" w:space="0" w:color="auto"/>
                <w:left w:val="none" w:sz="0" w:space="0" w:color="auto"/>
                <w:bottom w:val="none" w:sz="0" w:space="0" w:color="auto"/>
                <w:right w:val="none" w:sz="0" w:space="0" w:color="auto"/>
              </w:divBdr>
            </w:div>
          </w:divsChild>
        </w:div>
        <w:div w:id="1863200328">
          <w:marLeft w:val="0"/>
          <w:marRight w:val="0"/>
          <w:marTop w:val="0"/>
          <w:marBottom w:val="0"/>
          <w:divBdr>
            <w:top w:val="none" w:sz="0" w:space="0" w:color="auto"/>
            <w:left w:val="none" w:sz="0" w:space="0" w:color="auto"/>
            <w:bottom w:val="none" w:sz="0" w:space="0" w:color="auto"/>
            <w:right w:val="none" w:sz="0" w:space="0" w:color="auto"/>
          </w:divBdr>
        </w:div>
        <w:div w:id="646786288">
          <w:marLeft w:val="0"/>
          <w:marRight w:val="0"/>
          <w:marTop w:val="0"/>
          <w:marBottom w:val="0"/>
          <w:divBdr>
            <w:top w:val="none" w:sz="0" w:space="0" w:color="auto"/>
            <w:left w:val="none" w:sz="0" w:space="0" w:color="auto"/>
            <w:bottom w:val="none" w:sz="0" w:space="0" w:color="auto"/>
            <w:right w:val="none" w:sz="0" w:space="0" w:color="auto"/>
          </w:divBdr>
        </w:div>
        <w:div w:id="1471166832">
          <w:marLeft w:val="0"/>
          <w:marRight w:val="0"/>
          <w:marTop w:val="0"/>
          <w:marBottom w:val="0"/>
          <w:divBdr>
            <w:top w:val="none" w:sz="0" w:space="0" w:color="auto"/>
            <w:left w:val="none" w:sz="0" w:space="0" w:color="auto"/>
            <w:bottom w:val="none" w:sz="0" w:space="0" w:color="auto"/>
            <w:right w:val="none" w:sz="0" w:space="0" w:color="auto"/>
          </w:divBdr>
        </w:div>
        <w:div w:id="67161389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3552220">
              <w:marLeft w:val="0"/>
              <w:marRight w:val="0"/>
              <w:marTop w:val="0"/>
              <w:marBottom w:val="0"/>
              <w:divBdr>
                <w:top w:val="none" w:sz="0" w:space="0" w:color="auto"/>
                <w:left w:val="none" w:sz="0" w:space="0" w:color="auto"/>
                <w:bottom w:val="none" w:sz="0" w:space="0" w:color="auto"/>
                <w:right w:val="none" w:sz="0" w:space="0" w:color="auto"/>
              </w:divBdr>
            </w:div>
          </w:divsChild>
        </w:div>
        <w:div w:id="336004952">
          <w:marLeft w:val="0"/>
          <w:marRight w:val="0"/>
          <w:marTop w:val="0"/>
          <w:marBottom w:val="0"/>
          <w:divBdr>
            <w:top w:val="none" w:sz="0" w:space="0" w:color="auto"/>
            <w:left w:val="none" w:sz="0" w:space="0" w:color="auto"/>
            <w:bottom w:val="none" w:sz="0" w:space="0" w:color="auto"/>
            <w:right w:val="none" w:sz="0" w:space="0" w:color="auto"/>
          </w:divBdr>
        </w:div>
        <w:div w:id="930698600">
          <w:marLeft w:val="0"/>
          <w:marRight w:val="0"/>
          <w:marTop w:val="0"/>
          <w:marBottom w:val="0"/>
          <w:divBdr>
            <w:top w:val="none" w:sz="0" w:space="0" w:color="auto"/>
            <w:left w:val="none" w:sz="0" w:space="0" w:color="auto"/>
            <w:bottom w:val="none" w:sz="0" w:space="0" w:color="auto"/>
            <w:right w:val="none" w:sz="0" w:space="0" w:color="auto"/>
          </w:divBdr>
        </w:div>
        <w:div w:id="1134832727">
          <w:marLeft w:val="0"/>
          <w:marRight w:val="0"/>
          <w:marTop w:val="0"/>
          <w:marBottom w:val="0"/>
          <w:divBdr>
            <w:top w:val="none" w:sz="0" w:space="0" w:color="auto"/>
            <w:left w:val="none" w:sz="0" w:space="0" w:color="auto"/>
            <w:bottom w:val="none" w:sz="0" w:space="0" w:color="auto"/>
            <w:right w:val="none" w:sz="0" w:space="0" w:color="auto"/>
          </w:divBdr>
        </w:div>
        <w:div w:id="183063350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80453789">
              <w:marLeft w:val="0"/>
              <w:marRight w:val="0"/>
              <w:marTop w:val="0"/>
              <w:marBottom w:val="0"/>
              <w:divBdr>
                <w:top w:val="none" w:sz="0" w:space="0" w:color="auto"/>
                <w:left w:val="none" w:sz="0" w:space="0" w:color="auto"/>
                <w:bottom w:val="none" w:sz="0" w:space="0" w:color="auto"/>
                <w:right w:val="none" w:sz="0" w:space="0" w:color="auto"/>
              </w:divBdr>
            </w:div>
          </w:divsChild>
        </w:div>
        <w:div w:id="1969971267">
          <w:marLeft w:val="0"/>
          <w:marRight w:val="0"/>
          <w:marTop w:val="0"/>
          <w:marBottom w:val="0"/>
          <w:divBdr>
            <w:top w:val="none" w:sz="0" w:space="0" w:color="auto"/>
            <w:left w:val="none" w:sz="0" w:space="0" w:color="auto"/>
            <w:bottom w:val="none" w:sz="0" w:space="0" w:color="auto"/>
            <w:right w:val="none" w:sz="0" w:space="0" w:color="auto"/>
          </w:divBdr>
        </w:div>
        <w:div w:id="569266248">
          <w:marLeft w:val="0"/>
          <w:marRight w:val="0"/>
          <w:marTop w:val="0"/>
          <w:marBottom w:val="0"/>
          <w:divBdr>
            <w:top w:val="none" w:sz="0" w:space="0" w:color="auto"/>
            <w:left w:val="none" w:sz="0" w:space="0" w:color="auto"/>
            <w:bottom w:val="none" w:sz="0" w:space="0" w:color="auto"/>
            <w:right w:val="none" w:sz="0" w:space="0" w:color="auto"/>
          </w:divBdr>
        </w:div>
        <w:div w:id="257909437">
          <w:marLeft w:val="0"/>
          <w:marRight w:val="0"/>
          <w:marTop w:val="0"/>
          <w:marBottom w:val="0"/>
          <w:divBdr>
            <w:top w:val="none" w:sz="0" w:space="0" w:color="auto"/>
            <w:left w:val="none" w:sz="0" w:space="0" w:color="auto"/>
            <w:bottom w:val="none" w:sz="0" w:space="0" w:color="auto"/>
            <w:right w:val="none" w:sz="0" w:space="0" w:color="auto"/>
          </w:divBdr>
        </w:div>
        <w:div w:id="147163013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904493">
              <w:marLeft w:val="0"/>
              <w:marRight w:val="0"/>
              <w:marTop w:val="0"/>
              <w:marBottom w:val="0"/>
              <w:divBdr>
                <w:top w:val="none" w:sz="0" w:space="0" w:color="auto"/>
                <w:left w:val="none" w:sz="0" w:space="0" w:color="auto"/>
                <w:bottom w:val="none" w:sz="0" w:space="0" w:color="auto"/>
                <w:right w:val="none" w:sz="0" w:space="0" w:color="auto"/>
              </w:divBdr>
            </w:div>
          </w:divsChild>
        </w:div>
        <w:div w:id="761612301">
          <w:marLeft w:val="0"/>
          <w:marRight w:val="0"/>
          <w:marTop w:val="0"/>
          <w:marBottom w:val="0"/>
          <w:divBdr>
            <w:top w:val="none" w:sz="0" w:space="0" w:color="auto"/>
            <w:left w:val="none" w:sz="0" w:space="0" w:color="auto"/>
            <w:bottom w:val="none" w:sz="0" w:space="0" w:color="auto"/>
            <w:right w:val="none" w:sz="0" w:space="0" w:color="auto"/>
          </w:divBdr>
        </w:div>
        <w:div w:id="854540568">
          <w:marLeft w:val="0"/>
          <w:marRight w:val="0"/>
          <w:marTop w:val="0"/>
          <w:marBottom w:val="0"/>
          <w:divBdr>
            <w:top w:val="none" w:sz="0" w:space="0" w:color="auto"/>
            <w:left w:val="none" w:sz="0" w:space="0" w:color="auto"/>
            <w:bottom w:val="none" w:sz="0" w:space="0" w:color="auto"/>
            <w:right w:val="none" w:sz="0" w:space="0" w:color="auto"/>
          </w:divBdr>
        </w:div>
        <w:div w:id="736166483">
          <w:marLeft w:val="0"/>
          <w:marRight w:val="0"/>
          <w:marTop w:val="0"/>
          <w:marBottom w:val="0"/>
          <w:divBdr>
            <w:top w:val="none" w:sz="0" w:space="0" w:color="auto"/>
            <w:left w:val="none" w:sz="0" w:space="0" w:color="auto"/>
            <w:bottom w:val="none" w:sz="0" w:space="0" w:color="auto"/>
            <w:right w:val="none" w:sz="0" w:space="0" w:color="auto"/>
          </w:divBdr>
        </w:div>
        <w:div w:id="1409728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8425798">
              <w:marLeft w:val="0"/>
              <w:marRight w:val="0"/>
              <w:marTop w:val="0"/>
              <w:marBottom w:val="0"/>
              <w:divBdr>
                <w:top w:val="none" w:sz="0" w:space="0" w:color="auto"/>
                <w:left w:val="none" w:sz="0" w:space="0" w:color="auto"/>
                <w:bottom w:val="none" w:sz="0" w:space="0" w:color="auto"/>
                <w:right w:val="none" w:sz="0" w:space="0" w:color="auto"/>
              </w:divBdr>
            </w:div>
          </w:divsChild>
        </w:div>
        <w:div w:id="1035618471">
          <w:marLeft w:val="0"/>
          <w:marRight w:val="0"/>
          <w:marTop w:val="0"/>
          <w:marBottom w:val="0"/>
          <w:divBdr>
            <w:top w:val="none" w:sz="0" w:space="0" w:color="auto"/>
            <w:left w:val="none" w:sz="0" w:space="0" w:color="auto"/>
            <w:bottom w:val="none" w:sz="0" w:space="0" w:color="auto"/>
            <w:right w:val="none" w:sz="0" w:space="0" w:color="auto"/>
          </w:divBdr>
        </w:div>
        <w:div w:id="1550872517">
          <w:marLeft w:val="0"/>
          <w:marRight w:val="0"/>
          <w:marTop w:val="0"/>
          <w:marBottom w:val="0"/>
          <w:divBdr>
            <w:top w:val="none" w:sz="0" w:space="0" w:color="auto"/>
            <w:left w:val="none" w:sz="0" w:space="0" w:color="auto"/>
            <w:bottom w:val="none" w:sz="0" w:space="0" w:color="auto"/>
            <w:right w:val="none" w:sz="0" w:space="0" w:color="auto"/>
          </w:divBdr>
        </w:div>
        <w:div w:id="884566407">
          <w:marLeft w:val="0"/>
          <w:marRight w:val="0"/>
          <w:marTop w:val="0"/>
          <w:marBottom w:val="0"/>
          <w:divBdr>
            <w:top w:val="none" w:sz="0" w:space="0" w:color="auto"/>
            <w:left w:val="none" w:sz="0" w:space="0" w:color="auto"/>
            <w:bottom w:val="none" w:sz="0" w:space="0" w:color="auto"/>
            <w:right w:val="none" w:sz="0" w:space="0" w:color="auto"/>
          </w:divBdr>
        </w:div>
        <w:div w:id="625501878">
          <w:marLeft w:val="0"/>
          <w:marRight w:val="0"/>
          <w:marTop w:val="0"/>
          <w:marBottom w:val="0"/>
          <w:divBdr>
            <w:top w:val="none" w:sz="0" w:space="0" w:color="auto"/>
            <w:left w:val="none" w:sz="0" w:space="0" w:color="auto"/>
            <w:bottom w:val="none" w:sz="0" w:space="0" w:color="auto"/>
            <w:right w:val="none" w:sz="0" w:space="0" w:color="auto"/>
          </w:divBdr>
        </w:div>
        <w:div w:id="2139564807">
          <w:marLeft w:val="0"/>
          <w:marRight w:val="0"/>
          <w:marTop w:val="0"/>
          <w:marBottom w:val="0"/>
          <w:divBdr>
            <w:top w:val="none" w:sz="0" w:space="0" w:color="auto"/>
            <w:left w:val="none" w:sz="0" w:space="0" w:color="auto"/>
            <w:bottom w:val="none" w:sz="0" w:space="0" w:color="auto"/>
            <w:right w:val="none" w:sz="0" w:space="0" w:color="auto"/>
          </w:divBdr>
        </w:div>
        <w:div w:id="1854371475">
          <w:marLeft w:val="0"/>
          <w:marRight w:val="0"/>
          <w:marTop w:val="0"/>
          <w:marBottom w:val="0"/>
          <w:divBdr>
            <w:top w:val="none" w:sz="0" w:space="0" w:color="auto"/>
            <w:left w:val="none" w:sz="0" w:space="0" w:color="auto"/>
            <w:bottom w:val="none" w:sz="0" w:space="0" w:color="auto"/>
            <w:right w:val="none" w:sz="0" w:space="0" w:color="auto"/>
          </w:divBdr>
        </w:div>
        <w:div w:id="1435176783">
          <w:marLeft w:val="0"/>
          <w:marRight w:val="0"/>
          <w:marTop w:val="0"/>
          <w:marBottom w:val="0"/>
          <w:divBdr>
            <w:top w:val="none" w:sz="0" w:space="0" w:color="auto"/>
            <w:left w:val="none" w:sz="0" w:space="0" w:color="auto"/>
            <w:bottom w:val="none" w:sz="0" w:space="0" w:color="auto"/>
            <w:right w:val="none" w:sz="0" w:space="0" w:color="auto"/>
          </w:divBdr>
        </w:div>
        <w:div w:id="208867">
          <w:marLeft w:val="0"/>
          <w:marRight w:val="0"/>
          <w:marTop w:val="0"/>
          <w:marBottom w:val="0"/>
          <w:divBdr>
            <w:top w:val="none" w:sz="0" w:space="0" w:color="auto"/>
            <w:left w:val="none" w:sz="0" w:space="0" w:color="auto"/>
            <w:bottom w:val="none" w:sz="0" w:space="0" w:color="auto"/>
            <w:right w:val="none" w:sz="0" w:space="0" w:color="auto"/>
          </w:divBdr>
        </w:div>
        <w:div w:id="881866109">
          <w:marLeft w:val="0"/>
          <w:marRight w:val="0"/>
          <w:marTop w:val="0"/>
          <w:marBottom w:val="0"/>
          <w:divBdr>
            <w:top w:val="none" w:sz="0" w:space="0" w:color="auto"/>
            <w:left w:val="none" w:sz="0" w:space="0" w:color="auto"/>
            <w:bottom w:val="none" w:sz="0" w:space="0" w:color="auto"/>
            <w:right w:val="none" w:sz="0" w:space="0" w:color="auto"/>
          </w:divBdr>
        </w:div>
        <w:div w:id="1530989217">
          <w:marLeft w:val="0"/>
          <w:marRight w:val="0"/>
          <w:marTop w:val="0"/>
          <w:marBottom w:val="0"/>
          <w:divBdr>
            <w:top w:val="none" w:sz="0" w:space="0" w:color="auto"/>
            <w:left w:val="none" w:sz="0" w:space="0" w:color="auto"/>
            <w:bottom w:val="none" w:sz="0" w:space="0" w:color="auto"/>
            <w:right w:val="none" w:sz="0" w:space="0" w:color="auto"/>
          </w:divBdr>
        </w:div>
        <w:div w:id="1654336996">
          <w:marLeft w:val="0"/>
          <w:marRight w:val="0"/>
          <w:marTop w:val="0"/>
          <w:marBottom w:val="0"/>
          <w:divBdr>
            <w:top w:val="none" w:sz="0" w:space="0" w:color="auto"/>
            <w:left w:val="none" w:sz="0" w:space="0" w:color="auto"/>
            <w:bottom w:val="none" w:sz="0" w:space="0" w:color="auto"/>
            <w:right w:val="none" w:sz="0" w:space="0" w:color="auto"/>
          </w:divBdr>
        </w:div>
      </w:divsChild>
    </w:div>
    <w:div w:id="413555097">
      <w:bodyDiv w:val="1"/>
      <w:marLeft w:val="0"/>
      <w:marRight w:val="0"/>
      <w:marTop w:val="0"/>
      <w:marBottom w:val="0"/>
      <w:divBdr>
        <w:top w:val="none" w:sz="0" w:space="0" w:color="auto"/>
        <w:left w:val="none" w:sz="0" w:space="0" w:color="auto"/>
        <w:bottom w:val="none" w:sz="0" w:space="0" w:color="auto"/>
        <w:right w:val="none" w:sz="0" w:space="0" w:color="auto"/>
      </w:divBdr>
      <w:divsChild>
        <w:div w:id="1114057556">
          <w:marLeft w:val="0"/>
          <w:marRight w:val="0"/>
          <w:marTop w:val="0"/>
          <w:marBottom w:val="0"/>
          <w:divBdr>
            <w:top w:val="none" w:sz="0" w:space="0" w:color="auto"/>
            <w:left w:val="none" w:sz="0" w:space="0" w:color="auto"/>
            <w:bottom w:val="none" w:sz="0" w:space="0" w:color="auto"/>
            <w:right w:val="none" w:sz="0" w:space="0" w:color="auto"/>
          </w:divBdr>
        </w:div>
        <w:div w:id="1567186160">
          <w:marLeft w:val="0"/>
          <w:marRight w:val="0"/>
          <w:marTop w:val="0"/>
          <w:marBottom w:val="0"/>
          <w:divBdr>
            <w:top w:val="none" w:sz="0" w:space="0" w:color="auto"/>
            <w:left w:val="none" w:sz="0" w:space="0" w:color="auto"/>
            <w:bottom w:val="none" w:sz="0" w:space="0" w:color="auto"/>
            <w:right w:val="none" w:sz="0" w:space="0" w:color="auto"/>
          </w:divBdr>
        </w:div>
        <w:div w:id="87850943">
          <w:marLeft w:val="0"/>
          <w:marRight w:val="0"/>
          <w:marTop w:val="0"/>
          <w:marBottom w:val="0"/>
          <w:divBdr>
            <w:top w:val="none" w:sz="0" w:space="0" w:color="auto"/>
            <w:left w:val="none" w:sz="0" w:space="0" w:color="auto"/>
            <w:bottom w:val="none" w:sz="0" w:space="0" w:color="auto"/>
            <w:right w:val="none" w:sz="0" w:space="0" w:color="auto"/>
          </w:divBdr>
        </w:div>
        <w:div w:id="20518532">
          <w:marLeft w:val="0"/>
          <w:marRight w:val="0"/>
          <w:marTop w:val="0"/>
          <w:marBottom w:val="0"/>
          <w:divBdr>
            <w:top w:val="none" w:sz="0" w:space="0" w:color="auto"/>
            <w:left w:val="none" w:sz="0" w:space="0" w:color="auto"/>
            <w:bottom w:val="none" w:sz="0" w:space="0" w:color="auto"/>
            <w:right w:val="none" w:sz="0" w:space="0" w:color="auto"/>
          </w:divBdr>
        </w:div>
        <w:div w:id="47291699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1297713">
              <w:marLeft w:val="0"/>
              <w:marRight w:val="0"/>
              <w:marTop w:val="0"/>
              <w:marBottom w:val="0"/>
              <w:divBdr>
                <w:top w:val="none" w:sz="0" w:space="0" w:color="auto"/>
                <w:left w:val="none" w:sz="0" w:space="0" w:color="auto"/>
                <w:bottom w:val="none" w:sz="0" w:space="0" w:color="auto"/>
                <w:right w:val="none" w:sz="0" w:space="0" w:color="auto"/>
              </w:divBdr>
            </w:div>
          </w:divsChild>
        </w:div>
        <w:div w:id="1482383943">
          <w:marLeft w:val="0"/>
          <w:marRight w:val="0"/>
          <w:marTop w:val="0"/>
          <w:marBottom w:val="0"/>
          <w:divBdr>
            <w:top w:val="none" w:sz="0" w:space="0" w:color="auto"/>
            <w:left w:val="none" w:sz="0" w:space="0" w:color="auto"/>
            <w:bottom w:val="none" w:sz="0" w:space="0" w:color="auto"/>
            <w:right w:val="none" w:sz="0" w:space="0" w:color="auto"/>
          </w:divBdr>
        </w:div>
        <w:div w:id="1806311768">
          <w:marLeft w:val="0"/>
          <w:marRight w:val="0"/>
          <w:marTop w:val="0"/>
          <w:marBottom w:val="0"/>
          <w:divBdr>
            <w:top w:val="none" w:sz="0" w:space="0" w:color="auto"/>
            <w:left w:val="none" w:sz="0" w:space="0" w:color="auto"/>
            <w:bottom w:val="none" w:sz="0" w:space="0" w:color="auto"/>
            <w:right w:val="none" w:sz="0" w:space="0" w:color="auto"/>
          </w:divBdr>
        </w:div>
        <w:div w:id="245463520">
          <w:marLeft w:val="0"/>
          <w:marRight w:val="0"/>
          <w:marTop w:val="0"/>
          <w:marBottom w:val="0"/>
          <w:divBdr>
            <w:top w:val="none" w:sz="0" w:space="0" w:color="auto"/>
            <w:left w:val="none" w:sz="0" w:space="0" w:color="auto"/>
            <w:bottom w:val="none" w:sz="0" w:space="0" w:color="auto"/>
            <w:right w:val="none" w:sz="0" w:space="0" w:color="auto"/>
          </w:divBdr>
        </w:div>
        <w:div w:id="3318354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03196854">
              <w:marLeft w:val="0"/>
              <w:marRight w:val="0"/>
              <w:marTop w:val="0"/>
              <w:marBottom w:val="0"/>
              <w:divBdr>
                <w:top w:val="none" w:sz="0" w:space="0" w:color="auto"/>
                <w:left w:val="none" w:sz="0" w:space="0" w:color="auto"/>
                <w:bottom w:val="none" w:sz="0" w:space="0" w:color="auto"/>
                <w:right w:val="none" w:sz="0" w:space="0" w:color="auto"/>
              </w:divBdr>
            </w:div>
          </w:divsChild>
        </w:div>
        <w:div w:id="629751574">
          <w:marLeft w:val="0"/>
          <w:marRight w:val="0"/>
          <w:marTop w:val="0"/>
          <w:marBottom w:val="0"/>
          <w:divBdr>
            <w:top w:val="none" w:sz="0" w:space="0" w:color="auto"/>
            <w:left w:val="none" w:sz="0" w:space="0" w:color="auto"/>
            <w:bottom w:val="none" w:sz="0" w:space="0" w:color="auto"/>
            <w:right w:val="none" w:sz="0" w:space="0" w:color="auto"/>
          </w:divBdr>
        </w:div>
        <w:div w:id="1205484276">
          <w:marLeft w:val="0"/>
          <w:marRight w:val="0"/>
          <w:marTop w:val="0"/>
          <w:marBottom w:val="0"/>
          <w:divBdr>
            <w:top w:val="none" w:sz="0" w:space="0" w:color="auto"/>
            <w:left w:val="none" w:sz="0" w:space="0" w:color="auto"/>
            <w:bottom w:val="none" w:sz="0" w:space="0" w:color="auto"/>
            <w:right w:val="none" w:sz="0" w:space="0" w:color="auto"/>
          </w:divBdr>
        </w:div>
        <w:div w:id="480775841">
          <w:marLeft w:val="0"/>
          <w:marRight w:val="0"/>
          <w:marTop w:val="0"/>
          <w:marBottom w:val="0"/>
          <w:divBdr>
            <w:top w:val="none" w:sz="0" w:space="0" w:color="auto"/>
            <w:left w:val="none" w:sz="0" w:space="0" w:color="auto"/>
            <w:bottom w:val="none" w:sz="0" w:space="0" w:color="auto"/>
            <w:right w:val="none" w:sz="0" w:space="0" w:color="auto"/>
          </w:divBdr>
        </w:div>
        <w:div w:id="52922130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0772559">
              <w:marLeft w:val="0"/>
              <w:marRight w:val="0"/>
              <w:marTop w:val="0"/>
              <w:marBottom w:val="0"/>
              <w:divBdr>
                <w:top w:val="none" w:sz="0" w:space="0" w:color="auto"/>
                <w:left w:val="none" w:sz="0" w:space="0" w:color="auto"/>
                <w:bottom w:val="none" w:sz="0" w:space="0" w:color="auto"/>
                <w:right w:val="none" w:sz="0" w:space="0" w:color="auto"/>
              </w:divBdr>
            </w:div>
          </w:divsChild>
        </w:div>
        <w:div w:id="1918634642">
          <w:marLeft w:val="0"/>
          <w:marRight w:val="0"/>
          <w:marTop w:val="0"/>
          <w:marBottom w:val="0"/>
          <w:divBdr>
            <w:top w:val="none" w:sz="0" w:space="0" w:color="auto"/>
            <w:left w:val="none" w:sz="0" w:space="0" w:color="auto"/>
            <w:bottom w:val="none" w:sz="0" w:space="0" w:color="auto"/>
            <w:right w:val="none" w:sz="0" w:space="0" w:color="auto"/>
          </w:divBdr>
        </w:div>
        <w:div w:id="290672678">
          <w:marLeft w:val="0"/>
          <w:marRight w:val="0"/>
          <w:marTop w:val="0"/>
          <w:marBottom w:val="0"/>
          <w:divBdr>
            <w:top w:val="none" w:sz="0" w:space="0" w:color="auto"/>
            <w:left w:val="none" w:sz="0" w:space="0" w:color="auto"/>
            <w:bottom w:val="none" w:sz="0" w:space="0" w:color="auto"/>
            <w:right w:val="none" w:sz="0" w:space="0" w:color="auto"/>
          </w:divBdr>
        </w:div>
        <w:div w:id="1327980342">
          <w:marLeft w:val="0"/>
          <w:marRight w:val="0"/>
          <w:marTop w:val="0"/>
          <w:marBottom w:val="0"/>
          <w:divBdr>
            <w:top w:val="none" w:sz="0" w:space="0" w:color="auto"/>
            <w:left w:val="none" w:sz="0" w:space="0" w:color="auto"/>
            <w:bottom w:val="none" w:sz="0" w:space="0" w:color="auto"/>
            <w:right w:val="none" w:sz="0" w:space="0" w:color="auto"/>
          </w:divBdr>
        </w:div>
        <w:div w:id="42311520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9871989">
              <w:marLeft w:val="0"/>
              <w:marRight w:val="0"/>
              <w:marTop w:val="0"/>
              <w:marBottom w:val="0"/>
              <w:divBdr>
                <w:top w:val="none" w:sz="0" w:space="0" w:color="auto"/>
                <w:left w:val="none" w:sz="0" w:space="0" w:color="auto"/>
                <w:bottom w:val="none" w:sz="0" w:space="0" w:color="auto"/>
                <w:right w:val="none" w:sz="0" w:space="0" w:color="auto"/>
              </w:divBdr>
            </w:div>
          </w:divsChild>
        </w:div>
        <w:div w:id="214436413">
          <w:marLeft w:val="0"/>
          <w:marRight w:val="0"/>
          <w:marTop w:val="0"/>
          <w:marBottom w:val="0"/>
          <w:divBdr>
            <w:top w:val="none" w:sz="0" w:space="0" w:color="auto"/>
            <w:left w:val="none" w:sz="0" w:space="0" w:color="auto"/>
            <w:bottom w:val="none" w:sz="0" w:space="0" w:color="auto"/>
            <w:right w:val="none" w:sz="0" w:space="0" w:color="auto"/>
          </w:divBdr>
        </w:div>
        <w:div w:id="1359237553">
          <w:marLeft w:val="0"/>
          <w:marRight w:val="0"/>
          <w:marTop w:val="0"/>
          <w:marBottom w:val="0"/>
          <w:divBdr>
            <w:top w:val="none" w:sz="0" w:space="0" w:color="auto"/>
            <w:left w:val="none" w:sz="0" w:space="0" w:color="auto"/>
            <w:bottom w:val="none" w:sz="0" w:space="0" w:color="auto"/>
            <w:right w:val="none" w:sz="0" w:space="0" w:color="auto"/>
          </w:divBdr>
        </w:div>
        <w:div w:id="175384022">
          <w:marLeft w:val="0"/>
          <w:marRight w:val="0"/>
          <w:marTop w:val="0"/>
          <w:marBottom w:val="0"/>
          <w:divBdr>
            <w:top w:val="none" w:sz="0" w:space="0" w:color="auto"/>
            <w:left w:val="none" w:sz="0" w:space="0" w:color="auto"/>
            <w:bottom w:val="none" w:sz="0" w:space="0" w:color="auto"/>
            <w:right w:val="none" w:sz="0" w:space="0" w:color="auto"/>
          </w:divBdr>
        </w:div>
        <w:div w:id="486826798">
          <w:marLeft w:val="0"/>
          <w:marRight w:val="0"/>
          <w:marTop w:val="0"/>
          <w:marBottom w:val="0"/>
          <w:divBdr>
            <w:top w:val="none" w:sz="0" w:space="0" w:color="auto"/>
            <w:left w:val="none" w:sz="0" w:space="0" w:color="auto"/>
            <w:bottom w:val="none" w:sz="0" w:space="0" w:color="auto"/>
            <w:right w:val="none" w:sz="0" w:space="0" w:color="auto"/>
          </w:divBdr>
        </w:div>
        <w:div w:id="1991863239">
          <w:marLeft w:val="0"/>
          <w:marRight w:val="0"/>
          <w:marTop w:val="0"/>
          <w:marBottom w:val="0"/>
          <w:divBdr>
            <w:top w:val="none" w:sz="0" w:space="0" w:color="auto"/>
            <w:left w:val="none" w:sz="0" w:space="0" w:color="auto"/>
            <w:bottom w:val="none" w:sz="0" w:space="0" w:color="auto"/>
            <w:right w:val="none" w:sz="0" w:space="0" w:color="auto"/>
          </w:divBdr>
        </w:div>
        <w:div w:id="780418943">
          <w:marLeft w:val="0"/>
          <w:marRight w:val="0"/>
          <w:marTop w:val="0"/>
          <w:marBottom w:val="0"/>
          <w:divBdr>
            <w:top w:val="none" w:sz="0" w:space="0" w:color="auto"/>
            <w:left w:val="none" w:sz="0" w:space="0" w:color="auto"/>
            <w:bottom w:val="none" w:sz="0" w:space="0" w:color="auto"/>
            <w:right w:val="none" w:sz="0" w:space="0" w:color="auto"/>
          </w:divBdr>
        </w:div>
        <w:div w:id="78988787">
          <w:marLeft w:val="0"/>
          <w:marRight w:val="0"/>
          <w:marTop w:val="0"/>
          <w:marBottom w:val="0"/>
          <w:divBdr>
            <w:top w:val="none" w:sz="0" w:space="0" w:color="auto"/>
            <w:left w:val="none" w:sz="0" w:space="0" w:color="auto"/>
            <w:bottom w:val="none" w:sz="0" w:space="0" w:color="auto"/>
            <w:right w:val="none" w:sz="0" w:space="0" w:color="auto"/>
          </w:divBdr>
        </w:div>
        <w:div w:id="995767279">
          <w:marLeft w:val="0"/>
          <w:marRight w:val="0"/>
          <w:marTop w:val="0"/>
          <w:marBottom w:val="0"/>
          <w:divBdr>
            <w:top w:val="none" w:sz="0" w:space="0" w:color="auto"/>
            <w:left w:val="none" w:sz="0" w:space="0" w:color="auto"/>
            <w:bottom w:val="none" w:sz="0" w:space="0" w:color="auto"/>
            <w:right w:val="none" w:sz="0" w:space="0" w:color="auto"/>
          </w:divBdr>
        </w:div>
        <w:div w:id="1201747710">
          <w:marLeft w:val="0"/>
          <w:marRight w:val="0"/>
          <w:marTop w:val="0"/>
          <w:marBottom w:val="0"/>
          <w:divBdr>
            <w:top w:val="none" w:sz="0" w:space="0" w:color="auto"/>
            <w:left w:val="none" w:sz="0" w:space="0" w:color="auto"/>
            <w:bottom w:val="none" w:sz="0" w:space="0" w:color="auto"/>
            <w:right w:val="none" w:sz="0" w:space="0" w:color="auto"/>
          </w:divBdr>
        </w:div>
        <w:div w:id="1189684377">
          <w:marLeft w:val="0"/>
          <w:marRight w:val="0"/>
          <w:marTop w:val="0"/>
          <w:marBottom w:val="0"/>
          <w:divBdr>
            <w:top w:val="none" w:sz="0" w:space="0" w:color="auto"/>
            <w:left w:val="none" w:sz="0" w:space="0" w:color="auto"/>
            <w:bottom w:val="none" w:sz="0" w:space="0" w:color="auto"/>
            <w:right w:val="none" w:sz="0" w:space="0" w:color="auto"/>
          </w:divBdr>
        </w:div>
        <w:div w:id="1417170076">
          <w:marLeft w:val="0"/>
          <w:marRight w:val="0"/>
          <w:marTop w:val="0"/>
          <w:marBottom w:val="0"/>
          <w:divBdr>
            <w:top w:val="none" w:sz="0" w:space="0" w:color="auto"/>
            <w:left w:val="none" w:sz="0" w:space="0" w:color="auto"/>
            <w:bottom w:val="none" w:sz="0" w:space="0" w:color="auto"/>
            <w:right w:val="none" w:sz="0" w:space="0" w:color="auto"/>
          </w:divBdr>
        </w:div>
      </w:divsChild>
    </w:div>
    <w:div w:id="420445637">
      <w:bodyDiv w:val="1"/>
      <w:marLeft w:val="0"/>
      <w:marRight w:val="0"/>
      <w:marTop w:val="0"/>
      <w:marBottom w:val="0"/>
      <w:divBdr>
        <w:top w:val="none" w:sz="0" w:space="0" w:color="auto"/>
        <w:left w:val="none" w:sz="0" w:space="0" w:color="auto"/>
        <w:bottom w:val="none" w:sz="0" w:space="0" w:color="auto"/>
        <w:right w:val="none" w:sz="0" w:space="0" w:color="auto"/>
      </w:divBdr>
      <w:divsChild>
        <w:div w:id="1977878211">
          <w:marLeft w:val="0"/>
          <w:marRight w:val="0"/>
          <w:marTop w:val="0"/>
          <w:marBottom w:val="0"/>
          <w:divBdr>
            <w:top w:val="none" w:sz="0" w:space="0" w:color="auto"/>
            <w:left w:val="none" w:sz="0" w:space="0" w:color="auto"/>
            <w:bottom w:val="none" w:sz="0" w:space="0" w:color="auto"/>
            <w:right w:val="none" w:sz="0" w:space="0" w:color="auto"/>
          </w:divBdr>
        </w:div>
        <w:div w:id="1904020397">
          <w:marLeft w:val="0"/>
          <w:marRight w:val="0"/>
          <w:marTop w:val="0"/>
          <w:marBottom w:val="0"/>
          <w:divBdr>
            <w:top w:val="none" w:sz="0" w:space="0" w:color="auto"/>
            <w:left w:val="none" w:sz="0" w:space="0" w:color="auto"/>
            <w:bottom w:val="none" w:sz="0" w:space="0" w:color="auto"/>
            <w:right w:val="none" w:sz="0" w:space="0" w:color="auto"/>
          </w:divBdr>
        </w:div>
        <w:div w:id="120810311">
          <w:marLeft w:val="0"/>
          <w:marRight w:val="0"/>
          <w:marTop w:val="0"/>
          <w:marBottom w:val="0"/>
          <w:divBdr>
            <w:top w:val="none" w:sz="0" w:space="0" w:color="auto"/>
            <w:left w:val="none" w:sz="0" w:space="0" w:color="auto"/>
            <w:bottom w:val="none" w:sz="0" w:space="0" w:color="auto"/>
            <w:right w:val="none" w:sz="0" w:space="0" w:color="auto"/>
          </w:divBdr>
        </w:div>
        <w:div w:id="1701934896">
          <w:marLeft w:val="0"/>
          <w:marRight w:val="0"/>
          <w:marTop w:val="0"/>
          <w:marBottom w:val="0"/>
          <w:divBdr>
            <w:top w:val="none" w:sz="0" w:space="0" w:color="auto"/>
            <w:left w:val="none" w:sz="0" w:space="0" w:color="auto"/>
            <w:bottom w:val="none" w:sz="0" w:space="0" w:color="auto"/>
            <w:right w:val="none" w:sz="0" w:space="0" w:color="auto"/>
          </w:divBdr>
        </w:div>
        <w:div w:id="10170814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4808265">
              <w:marLeft w:val="0"/>
              <w:marRight w:val="0"/>
              <w:marTop w:val="0"/>
              <w:marBottom w:val="0"/>
              <w:divBdr>
                <w:top w:val="none" w:sz="0" w:space="0" w:color="auto"/>
                <w:left w:val="none" w:sz="0" w:space="0" w:color="auto"/>
                <w:bottom w:val="none" w:sz="0" w:space="0" w:color="auto"/>
                <w:right w:val="none" w:sz="0" w:space="0" w:color="auto"/>
              </w:divBdr>
            </w:div>
          </w:divsChild>
        </w:div>
        <w:div w:id="39332585">
          <w:marLeft w:val="0"/>
          <w:marRight w:val="0"/>
          <w:marTop w:val="0"/>
          <w:marBottom w:val="0"/>
          <w:divBdr>
            <w:top w:val="none" w:sz="0" w:space="0" w:color="auto"/>
            <w:left w:val="none" w:sz="0" w:space="0" w:color="auto"/>
            <w:bottom w:val="none" w:sz="0" w:space="0" w:color="auto"/>
            <w:right w:val="none" w:sz="0" w:space="0" w:color="auto"/>
          </w:divBdr>
        </w:div>
        <w:div w:id="874120374">
          <w:marLeft w:val="0"/>
          <w:marRight w:val="0"/>
          <w:marTop w:val="0"/>
          <w:marBottom w:val="0"/>
          <w:divBdr>
            <w:top w:val="none" w:sz="0" w:space="0" w:color="auto"/>
            <w:left w:val="none" w:sz="0" w:space="0" w:color="auto"/>
            <w:bottom w:val="none" w:sz="0" w:space="0" w:color="auto"/>
            <w:right w:val="none" w:sz="0" w:space="0" w:color="auto"/>
          </w:divBdr>
        </w:div>
        <w:div w:id="1372880284">
          <w:marLeft w:val="0"/>
          <w:marRight w:val="0"/>
          <w:marTop w:val="0"/>
          <w:marBottom w:val="0"/>
          <w:divBdr>
            <w:top w:val="none" w:sz="0" w:space="0" w:color="auto"/>
            <w:left w:val="none" w:sz="0" w:space="0" w:color="auto"/>
            <w:bottom w:val="none" w:sz="0" w:space="0" w:color="auto"/>
            <w:right w:val="none" w:sz="0" w:space="0" w:color="auto"/>
          </w:divBdr>
        </w:div>
        <w:div w:id="3119081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1055704">
              <w:marLeft w:val="0"/>
              <w:marRight w:val="0"/>
              <w:marTop w:val="0"/>
              <w:marBottom w:val="0"/>
              <w:divBdr>
                <w:top w:val="none" w:sz="0" w:space="0" w:color="auto"/>
                <w:left w:val="none" w:sz="0" w:space="0" w:color="auto"/>
                <w:bottom w:val="none" w:sz="0" w:space="0" w:color="auto"/>
                <w:right w:val="none" w:sz="0" w:space="0" w:color="auto"/>
              </w:divBdr>
            </w:div>
          </w:divsChild>
        </w:div>
        <w:div w:id="1517500751">
          <w:marLeft w:val="0"/>
          <w:marRight w:val="0"/>
          <w:marTop w:val="0"/>
          <w:marBottom w:val="0"/>
          <w:divBdr>
            <w:top w:val="none" w:sz="0" w:space="0" w:color="auto"/>
            <w:left w:val="none" w:sz="0" w:space="0" w:color="auto"/>
            <w:bottom w:val="none" w:sz="0" w:space="0" w:color="auto"/>
            <w:right w:val="none" w:sz="0" w:space="0" w:color="auto"/>
          </w:divBdr>
        </w:div>
        <w:div w:id="303462727">
          <w:marLeft w:val="0"/>
          <w:marRight w:val="0"/>
          <w:marTop w:val="0"/>
          <w:marBottom w:val="0"/>
          <w:divBdr>
            <w:top w:val="none" w:sz="0" w:space="0" w:color="auto"/>
            <w:left w:val="none" w:sz="0" w:space="0" w:color="auto"/>
            <w:bottom w:val="none" w:sz="0" w:space="0" w:color="auto"/>
            <w:right w:val="none" w:sz="0" w:space="0" w:color="auto"/>
          </w:divBdr>
        </w:div>
        <w:div w:id="1073552365">
          <w:marLeft w:val="0"/>
          <w:marRight w:val="0"/>
          <w:marTop w:val="0"/>
          <w:marBottom w:val="0"/>
          <w:divBdr>
            <w:top w:val="none" w:sz="0" w:space="0" w:color="auto"/>
            <w:left w:val="none" w:sz="0" w:space="0" w:color="auto"/>
            <w:bottom w:val="none" w:sz="0" w:space="0" w:color="auto"/>
            <w:right w:val="none" w:sz="0" w:space="0" w:color="auto"/>
          </w:divBdr>
        </w:div>
        <w:div w:id="18018747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56895396">
              <w:marLeft w:val="0"/>
              <w:marRight w:val="0"/>
              <w:marTop w:val="0"/>
              <w:marBottom w:val="0"/>
              <w:divBdr>
                <w:top w:val="none" w:sz="0" w:space="0" w:color="auto"/>
                <w:left w:val="none" w:sz="0" w:space="0" w:color="auto"/>
                <w:bottom w:val="none" w:sz="0" w:space="0" w:color="auto"/>
                <w:right w:val="none" w:sz="0" w:space="0" w:color="auto"/>
              </w:divBdr>
            </w:div>
          </w:divsChild>
        </w:div>
        <w:div w:id="2138444829">
          <w:marLeft w:val="0"/>
          <w:marRight w:val="0"/>
          <w:marTop w:val="0"/>
          <w:marBottom w:val="0"/>
          <w:divBdr>
            <w:top w:val="none" w:sz="0" w:space="0" w:color="auto"/>
            <w:left w:val="none" w:sz="0" w:space="0" w:color="auto"/>
            <w:bottom w:val="none" w:sz="0" w:space="0" w:color="auto"/>
            <w:right w:val="none" w:sz="0" w:space="0" w:color="auto"/>
          </w:divBdr>
        </w:div>
        <w:div w:id="552893292">
          <w:marLeft w:val="0"/>
          <w:marRight w:val="0"/>
          <w:marTop w:val="0"/>
          <w:marBottom w:val="0"/>
          <w:divBdr>
            <w:top w:val="none" w:sz="0" w:space="0" w:color="auto"/>
            <w:left w:val="none" w:sz="0" w:space="0" w:color="auto"/>
            <w:bottom w:val="none" w:sz="0" w:space="0" w:color="auto"/>
            <w:right w:val="none" w:sz="0" w:space="0" w:color="auto"/>
          </w:divBdr>
        </w:div>
        <w:div w:id="767310701">
          <w:marLeft w:val="0"/>
          <w:marRight w:val="0"/>
          <w:marTop w:val="0"/>
          <w:marBottom w:val="0"/>
          <w:divBdr>
            <w:top w:val="none" w:sz="0" w:space="0" w:color="auto"/>
            <w:left w:val="none" w:sz="0" w:space="0" w:color="auto"/>
            <w:bottom w:val="none" w:sz="0" w:space="0" w:color="auto"/>
            <w:right w:val="none" w:sz="0" w:space="0" w:color="auto"/>
          </w:divBdr>
        </w:div>
        <w:div w:id="1859585321">
          <w:marLeft w:val="0"/>
          <w:marRight w:val="0"/>
          <w:marTop w:val="0"/>
          <w:marBottom w:val="0"/>
          <w:divBdr>
            <w:top w:val="none" w:sz="0" w:space="0" w:color="auto"/>
            <w:left w:val="none" w:sz="0" w:space="0" w:color="auto"/>
            <w:bottom w:val="none" w:sz="0" w:space="0" w:color="auto"/>
            <w:right w:val="none" w:sz="0" w:space="0" w:color="auto"/>
          </w:divBdr>
        </w:div>
        <w:div w:id="1850833708">
          <w:marLeft w:val="0"/>
          <w:marRight w:val="0"/>
          <w:marTop w:val="0"/>
          <w:marBottom w:val="0"/>
          <w:divBdr>
            <w:top w:val="none" w:sz="0" w:space="0" w:color="auto"/>
            <w:left w:val="none" w:sz="0" w:space="0" w:color="auto"/>
            <w:bottom w:val="none" w:sz="0" w:space="0" w:color="auto"/>
            <w:right w:val="none" w:sz="0" w:space="0" w:color="auto"/>
          </w:divBdr>
        </w:div>
        <w:div w:id="1432432895">
          <w:marLeft w:val="0"/>
          <w:marRight w:val="0"/>
          <w:marTop w:val="0"/>
          <w:marBottom w:val="0"/>
          <w:divBdr>
            <w:top w:val="none" w:sz="0" w:space="0" w:color="auto"/>
            <w:left w:val="none" w:sz="0" w:space="0" w:color="auto"/>
            <w:bottom w:val="none" w:sz="0" w:space="0" w:color="auto"/>
            <w:right w:val="none" w:sz="0" w:space="0" w:color="auto"/>
          </w:divBdr>
        </w:div>
        <w:div w:id="940335797">
          <w:marLeft w:val="0"/>
          <w:marRight w:val="0"/>
          <w:marTop w:val="0"/>
          <w:marBottom w:val="0"/>
          <w:divBdr>
            <w:top w:val="none" w:sz="0" w:space="0" w:color="auto"/>
            <w:left w:val="none" w:sz="0" w:space="0" w:color="auto"/>
            <w:bottom w:val="none" w:sz="0" w:space="0" w:color="auto"/>
            <w:right w:val="none" w:sz="0" w:space="0" w:color="auto"/>
          </w:divBdr>
        </w:div>
        <w:div w:id="1093673622">
          <w:marLeft w:val="0"/>
          <w:marRight w:val="0"/>
          <w:marTop w:val="0"/>
          <w:marBottom w:val="0"/>
          <w:divBdr>
            <w:top w:val="none" w:sz="0" w:space="0" w:color="auto"/>
            <w:left w:val="none" w:sz="0" w:space="0" w:color="auto"/>
            <w:bottom w:val="none" w:sz="0" w:space="0" w:color="auto"/>
            <w:right w:val="none" w:sz="0" w:space="0" w:color="auto"/>
          </w:divBdr>
        </w:div>
        <w:div w:id="2125804692">
          <w:marLeft w:val="0"/>
          <w:marRight w:val="0"/>
          <w:marTop w:val="0"/>
          <w:marBottom w:val="0"/>
          <w:divBdr>
            <w:top w:val="none" w:sz="0" w:space="0" w:color="auto"/>
            <w:left w:val="none" w:sz="0" w:space="0" w:color="auto"/>
            <w:bottom w:val="none" w:sz="0" w:space="0" w:color="auto"/>
            <w:right w:val="none" w:sz="0" w:space="0" w:color="auto"/>
          </w:divBdr>
        </w:div>
        <w:div w:id="1704667651">
          <w:marLeft w:val="0"/>
          <w:marRight w:val="0"/>
          <w:marTop w:val="0"/>
          <w:marBottom w:val="0"/>
          <w:divBdr>
            <w:top w:val="none" w:sz="0" w:space="0" w:color="auto"/>
            <w:left w:val="none" w:sz="0" w:space="0" w:color="auto"/>
            <w:bottom w:val="none" w:sz="0" w:space="0" w:color="auto"/>
            <w:right w:val="none" w:sz="0" w:space="0" w:color="auto"/>
          </w:divBdr>
        </w:div>
        <w:div w:id="1266498075">
          <w:marLeft w:val="0"/>
          <w:marRight w:val="0"/>
          <w:marTop w:val="0"/>
          <w:marBottom w:val="0"/>
          <w:divBdr>
            <w:top w:val="none" w:sz="0" w:space="0" w:color="auto"/>
            <w:left w:val="none" w:sz="0" w:space="0" w:color="auto"/>
            <w:bottom w:val="none" w:sz="0" w:space="0" w:color="auto"/>
            <w:right w:val="none" w:sz="0" w:space="0" w:color="auto"/>
          </w:divBdr>
        </w:div>
      </w:divsChild>
    </w:div>
    <w:div w:id="420831970">
      <w:bodyDiv w:val="1"/>
      <w:marLeft w:val="0"/>
      <w:marRight w:val="0"/>
      <w:marTop w:val="0"/>
      <w:marBottom w:val="0"/>
      <w:divBdr>
        <w:top w:val="none" w:sz="0" w:space="0" w:color="auto"/>
        <w:left w:val="none" w:sz="0" w:space="0" w:color="auto"/>
        <w:bottom w:val="none" w:sz="0" w:space="0" w:color="auto"/>
        <w:right w:val="none" w:sz="0" w:space="0" w:color="auto"/>
      </w:divBdr>
      <w:divsChild>
        <w:div w:id="836841660">
          <w:marLeft w:val="0"/>
          <w:marRight w:val="0"/>
          <w:marTop w:val="0"/>
          <w:marBottom w:val="0"/>
          <w:divBdr>
            <w:top w:val="none" w:sz="0" w:space="0" w:color="auto"/>
            <w:left w:val="none" w:sz="0" w:space="0" w:color="auto"/>
            <w:bottom w:val="none" w:sz="0" w:space="0" w:color="auto"/>
            <w:right w:val="none" w:sz="0" w:space="0" w:color="auto"/>
          </w:divBdr>
        </w:div>
        <w:div w:id="1935357890">
          <w:marLeft w:val="0"/>
          <w:marRight w:val="0"/>
          <w:marTop w:val="0"/>
          <w:marBottom w:val="0"/>
          <w:divBdr>
            <w:top w:val="none" w:sz="0" w:space="0" w:color="auto"/>
            <w:left w:val="none" w:sz="0" w:space="0" w:color="auto"/>
            <w:bottom w:val="none" w:sz="0" w:space="0" w:color="auto"/>
            <w:right w:val="none" w:sz="0" w:space="0" w:color="auto"/>
          </w:divBdr>
        </w:div>
        <w:div w:id="1866212290">
          <w:marLeft w:val="0"/>
          <w:marRight w:val="0"/>
          <w:marTop w:val="0"/>
          <w:marBottom w:val="0"/>
          <w:divBdr>
            <w:top w:val="none" w:sz="0" w:space="0" w:color="auto"/>
            <w:left w:val="none" w:sz="0" w:space="0" w:color="auto"/>
            <w:bottom w:val="none" w:sz="0" w:space="0" w:color="auto"/>
            <w:right w:val="none" w:sz="0" w:space="0" w:color="auto"/>
          </w:divBdr>
        </w:div>
        <w:div w:id="278492162">
          <w:marLeft w:val="0"/>
          <w:marRight w:val="0"/>
          <w:marTop w:val="0"/>
          <w:marBottom w:val="0"/>
          <w:divBdr>
            <w:top w:val="none" w:sz="0" w:space="0" w:color="auto"/>
            <w:left w:val="none" w:sz="0" w:space="0" w:color="auto"/>
            <w:bottom w:val="none" w:sz="0" w:space="0" w:color="auto"/>
            <w:right w:val="none" w:sz="0" w:space="0" w:color="auto"/>
          </w:divBdr>
        </w:div>
        <w:div w:id="1414933684">
          <w:marLeft w:val="0"/>
          <w:marRight w:val="0"/>
          <w:marTop w:val="0"/>
          <w:marBottom w:val="0"/>
          <w:divBdr>
            <w:top w:val="none" w:sz="0" w:space="0" w:color="auto"/>
            <w:left w:val="none" w:sz="0" w:space="0" w:color="auto"/>
            <w:bottom w:val="none" w:sz="0" w:space="0" w:color="auto"/>
            <w:right w:val="none" w:sz="0" w:space="0" w:color="auto"/>
          </w:divBdr>
        </w:div>
        <w:div w:id="2073700254">
          <w:marLeft w:val="0"/>
          <w:marRight w:val="0"/>
          <w:marTop w:val="0"/>
          <w:marBottom w:val="0"/>
          <w:divBdr>
            <w:top w:val="none" w:sz="0" w:space="0" w:color="auto"/>
            <w:left w:val="none" w:sz="0" w:space="0" w:color="auto"/>
            <w:bottom w:val="none" w:sz="0" w:space="0" w:color="auto"/>
            <w:right w:val="none" w:sz="0" w:space="0" w:color="auto"/>
          </w:divBdr>
        </w:div>
        <w:div w:id="2088960131">
          <w:marLeft w:val="0"/>
          <w:marRight w:val="0"/>
          <w:marTop w:val="0"/>
          <w:marBottom w:val="0"/>
          <w:divBdr>
            <w:top w:val="none" w:sz="0" w:space="0" w:color="auto"/>
            <w:left w:val="none" w:sz="0" w:space="0" w:color="auto"/>
            <w:bottom w:val="none" w:sz="0" w:space="0" w:color="auto"/>
            <w:right w:val="none" w:sz="0" w:space="0" w:color="auto"/>
          </w:divBdr>
        </w:div>
        <w:div w:id="827983045">
          <w:marLeft w:val="0"/>
          <w:marRight w:val="0"/>
          <w:marTop w:val="0"/>
          <w:marBottom w:val="0"/>
          <w:divBdr>
            <w:top w:val="none" w:sz="0" w:space="0" w:color="auto"/>
            <w:left w:val="none" w:sz="0" w:space="0" w:color="auto"/>
            <w:bottom w:val="none" w:sz="0" w:space="0" w:color="auto"/>
            <w:right w:val="none" w:sz="0" w:space="0" w:color="auto"/>
          </w:divBdr>
        </w:div>
        <w:div w:id="793601395">
          <w:marLeft w:val="0"/>
          <w:marRight w:val="0"/>
          <w:marTop w:val="0"/>
          <w:marBottom w:val="0"/>
          <w:divBdr>
            <w:top w:val="none" w:sz="0" w:space="0" w:color="auto"/>
            <w:left w:val="none" w:sz="0" w:space="0" w:color="auto"/>
            <w:bottom w:val="none" w:sz="0" w:space="0" w:color="auto"/>
            <w:right w:val="none" w:sz="0" w:space="0" w:color="auto"/>
          </w:divBdr>
        </w:div>
        <w:div w:id="580481863">
          <w:marLeft w:val="0"/>
          <w:marRight w:val="0"/>
          <w:marTop w:val="0"/>
          <w:marBottom w:val="0"/>
          <w:divBdr>
            <w:top w:val="none" w:sz="0" w:space="0" w:color="auto"/>
            <w:left w:val="none" w:sz="0" w:space="0" w:color="auto"/>
            <w:bottom w:val="none" w:sz="0" w:space="0" w:color="auto"/>
            <w:right w:val="none" w:sz="0" w:space="0" w:color="auto"/>
          </w:divBdr>
        </w:div>
        <w:div w:id="2119447517">
          <w:marLeft w:val="0"/>
          <w:marRight w:val="0"/>
          <w:marTop w:val="0"/>
          <w:marBottom w:val="0"/>
          <w:divBdr>
            <w:top w:val="none" w:sz="0" w:space="0" w:color="auto"/>
            <w:left w:val="none" w:sz="0" w:space="0" w:color="auto"/>
            <w:bottom w:val="none" w:sz="0" w:space="0" w:color="auto"/>
            <w:right w:val="none" w:sz="0" w:space="0" w:color="auto"/>
          </w:divBdr>
        </w:div>
        <w:div w:id="755859300">
          <w:marLeft w:val="0"/>
          <w:marRight w:val="0"/>
          <w:marTop w:val="0"/>
          <w:marBottom w:val="0"/>
          <w:divBdr>
            <w:top w:val="none" w:sz="0" w:space="0" w:color="auto"/>
            <w:left w:val="none" w:sz="0" w:space="0" w:color="auto"/>
            <w:bottom w:val="none" w:sz="0" w:space="0" w:color="auto"/>
            <w:right w:val="none" w:sz="0" w:space="0" w:color="auto"/>
          </w:divBdr>
        </w:div>
        <w:div w:id="1106541701">
          <w:marLeft w:val="0"/>
          <w:marRight w:val="0"/>
          <w:marTop w:val="0"/>
          <w:marBottom w:val="0"/>
          <w:divBdr>
            <w:top w:val="none" w:sz="0" w:space="0" w:color="auto"/>
            <w:left w:val="none" w:sz="0" w:space="0" w:color="auto"/>
            <w:bottom w:val="none" w:sz="0" w:space="0" w:color="auto"/>
            <w:right w:val="none" w:sz="0" w:space="0" w:color="auto"/>
          </w:divBdr>
        </w:div>
        <w:div w:id="729839208">
          <w:marLeft w:val="0"/>
          <w:marRight w:val="0"/>
          <w:marTop w:val="0"/>
          <w:marBottom w:val="0"/>
          <w:divBdr>
            <w:top w:val="none" w:sz="0" w:space="0" w:color="auto"/>
            <w:left w:val="none" w:sz="0" w:space="0" w:color="auto"/>
            <w:bottom w:val="none" w:sz="0" w:space="0" w:color="auto"/>
            <w:right w:val="none" w:sz="0" w:space="0" w:color="auto"/>
          </w:divBdr>
        </w:div>
        <w:div w:id="446387707">
          <w:marLeft w:val="0"/>
          <w:marRight w:val="0"/>
          <w:marTop w:val="0"/>
          <w:marBottom w:val="0"/>
          <w:divBdr>
            <w:top w:val="none" w:sz="0" w:space="0" w:color="auto"/>
            <w:left w:val="none" w:sz="0" w:space="0" w:color="auto"/>
            <w:bottom w:val="none" w:sz="0" w:space="0" w:color="auto"/>
            <w:right w:val="none" w:sz="0" w:space="0" w:color="auto"/>
          </w:divBdr>
        </w:div>
      </w:divsChild>
    </w:div>
    <w:div w:id="421100951">
      <w:bodyDiv w:val="1"/>
      <w:marLeft w:val="0"/>
      <w:marRight w:val="0"/>
      <w:marTop w:val="0"/>
      <w:marBottom w:val="0"/>
      <w:divBdr>
        <w:top w:val="none" w:sz="0" w:space="0" w:color="auto"/>
        <w:left w:val="none" w:sz="0" w:space="0" w:color="auto"/>
        <w:bottom w:val="none" w:sz="0" w:space="0" w:color="auto"/>
        <w:right w:val="none" w:sz="0" w:space="0" w:color="auto"/>
      </w:divBdr>
      <w:divsChild>
        <w:div w:id="1789397565">
          <w:marLeft w:val="0"/>
          <w:marRight w:val="0"/>
          <w:marTop w:val="0"/>
          <w:marBottom w:val="0"/>
          <w:divBdr>
            <w:top w:val="none" w:sz="0" w:space="0" w:color="auto"/>
            <w:left w:val="none" w:sz="0" w:space="0" w:color="auto"/>
            <w:bottom w:val="none" w:sz="0" w:space="0" w:color="auto"/>
            <w:right w:val="none" w:sz="0" w:space="0" w:color="auto"/>
          </w:divBdr>
        </w:div>
        <w:div w:id="1774858754">
          <w:marLeft w:val="0"/>
          <w:marRight w:val="0"/>
          <w:marTop w:val="0"/>
          <w:marBottom w:val="0"/>
          <w:divBdr>
            <w:top w:val="none" w:sz="0" w:space="0" w:color="auto"/>
            <w:left w:val="none" w:sz="0" w:space="0" w:color="auto"/>
            <w:bottom w:val="none" w:sz="0" w:space="0" w:color="auto"/>
            <w:right w:val="none" w:sz="0" w:space="0" w:color="auto"/>
          </w:divBdr>
        </w:div>
        <w:div w:id="373425368">
          <w:marLeft w:val="0"/>
          <w:marRight w:val="0"/>
          <w:marTop w:val="0"/>
          <w:marBottom w:val="0"/>
          <w:divBdr>
            <w:top w:val="none" w:sz="0" w:space="0" w:color="auto"/>
            <w:left w:val="none" w:sz="0" w:space="0" w:color="auto"/>
            <w:bottom w:val="none" w:sz="0" w:space="0" w:color="auto"/>
            <w:right w:val="none" w:sz="0" w:space="0" w:color="auto"/>
          </w:divBdr>
        </w:div>
        <w:div w:id="1682126972">
          <w:marLeft w:val="0"/>
          <w:marRight w:val="0"/>
          <w:marTop w:val="0"/>
          <w:marBottom w:val="0"/>
          <w:divBdr>
            <w:top w:val="none" w:sz="0" w:space="0" w:color="auto"/>
            <w:left w:val="none" w:sz="0" w:space="0" w:color="auto"/>
            <w:bottom w:val="none" w:sz="0" w:space="0" w:color="auto"/>
            <w:right w:val="none" w:sz="0" w:space="0" w:color="auto"/>
          </w:divBdr>
        </w:div>
        <w:div w:id="932320868">
          <w:marLeft w:val="0"/>
          <w:marRight w:val="0"/>
          <w:marTop w:val="0"/>
          <w:marBottom w:val="0"/>
          <w:divBdr>
            <w:top w:val="none" w:sz="0" w:space="0" w:color="auto"/>
            <w:left w:val="none" w:sz="0" w:space="0" w:color="auto"/>
            <w:bottom w:val="none" w:sz="0" w:space="0" w:color="auto"/>
            <w:right w:val="none" w:sz="0" w:space="0" w:color="auto"/>
          </w:divBdr>
        </w:div>
        <w:div w:id="312413288">
          <w:marLeft w:val="0"/>
          <w:marRight w:val="0"/>
          <w:marTop w:val="0"/>
          <w:marBottom w:val="0"/>
          <w:divBdr>
            <w:top w:val="none" w:sz="0" w:space="0" w:color="auto"/>
            <w:left w:val="none" w:sz="0" w:space="0" w:color="auto"/>
            <w:bottom w:val="none" w:sz="0" w:space="0" w:color="auto"/>
            <w:right w:val="none" w:sz="0" w:space="0" w:color="auto"/>
          </w:divBdr>
        </w:div>
        <w:div w:id="1797410135">
          <w:marLeft w:val="0"/>
          <w:marRight w:val="0"/>
          <w:marTop w:val="0"/>
          <w:marBottom w:val="0"/>
          <w:divBdr>
            <w:top w:val="none" w:sz="0" w:space="0" w:color="auto"/>
            <w:left w:val="none" w:sz="0" w:space="0" w:color="auto"/>
            <w:bottom w:val="none" w:sz="0" w:space="0" w:color="auto"/>
            <w:right w:val="none" w:sz="0" w:space="0" w:color="auto"/>
          </w:divBdr>
        </w:div>
        <w:div w:id="179201981">
          <w:marLeft w:val="0"/>
          <w:marRight w:val="0"/>
          <w:marTop w:val="0"/>
          <w:marBottom w:val="0"/>
          <w:divBdr>
            <w:top w:val="none" w:sz="0" w:space="0" w:color="auto"/>
            <w:left w:val="none" w:sz="0" w:space="0" w:color="auto"/>
            <w:bottom w:val="none" w:sz="0" w:space="0" w:color="auto"/>
            <w:right w:val="none" w:sz="0" w:space="0" w:color="auto"/>
          </w:divBdr>
        </w:div>
        <w:div w:id="2006589031">
          <w:marLeft w:val="0"/>
          <w:marRight w:val="0"/>
          <w:marTop w:val="0"/>
          <w:marBottom w:val="0"/>
          <w:divBdr>
            <w:top w:val="none" w:sz="0" w:space="0" w:color="auto"/>
            <w:left w:val="none" w:sz="0" w:space="0" w:color="auto"/>
            <w:bottom w:val="none" w:sz="0" w:space="0" w:color="auto"/>
            <w:right w:val="none" w:sz="0" w:space="0" w:color="auto"/>
          </w:divBdr>
        </w:div>
        <w:div w:id="2057117084">
          <w:marLeft w:val="0"/>
          <w:marRight w:val="0"/>
          <w:marTop w:val="0"/>
          <w:marBottom w:val="0"/>
          <w:divBdr>
            <w:top w:val="none" w:sz="0" w:space="0" w:color="auto"/>
            <w:left w:val="none" w:sz="0" w:space="0" w:color="auto"/>
            <w:bottom w:val="none" w:sz="0" w:space="0" w:color="auto"/>
            <w:right w:val="none" w:sz="0" w:space="0" w:color="auto"/>
          </w:divBdr>
        </w:div>
        <w:div w:id="22678068">
          <w:marLeft w:val="0"/>
          <w:marRight w:val="0"/>
          <w:marTop w:val="0"/>
          <w:marBottom w:val="0"/>
          <w:divBdr>
            <w:top w:val="none" w:sz="0" w:space="0" w:color="auto"/>
            <w:left w:val="none" w:sz="0" w:space="0" w:color="auto"/>
            <w:bottom w:val="none" w:sz="0" w:space="0" w:color="auto"/>
            <w:right w:val="none" w:sz="0" w:space="0" w:color="auto"/>
          </w:divBdr>
        </w:div>
        <w:div w:id="4982719">
          <w:marLeft w:val="0"/>
          <w:marRight w:val="0"/>
          <w:marTop w:val="0"/>
          <w:marBottom w:val="0"/>
          <w:divBdr>
            <w:top w:val="none" w:sz="0" w:space="0" w:color="auto"/>
            <w:left w:val="none" w:sz="0" w:space="0" w:color="auto"/>
            <w:bottom w:val="none" w:sz="0" w:space="0" w:color="auto"/>
            <w:right w:val="none" w:sz="0" w:space="0" w:color="auto"/>
          </w:divBdr>
        </w:div>
        <w:div w:id="748112079">
          <w:marLeft w:val="0"/>
          <w:marRight w:val="0"/>
          <w:marTop w:val="0"/>
          <w:marBottom w:val="0"/>
          <w:divBdr>
            <w:top w:val="none" w:sz="0" w:space="0" w:color="auto"/>
            <w:left w:val="none" w:sz="0" w:space="0" w:color="auto"/>
            <w:bottom w:val="none" w:sz="0" w:space="0" w:color="auto"/>
            <w:right w:val="none" w:sz="0" w:space="0" w:color="auto"/>
          </w:divBdr>
        </w:div>
        <w:div w:id="1520849187">
          <w:marLeft w:val="0"/>
          <w:marRight w:val="0"/>
          <w:marTop w:val="0"/>
          <w:marBottom w:val="0"/>
          <w:divBdr>
            <w:top w:val="none" w:sz="0" w:space="0" w:color="auto"/>
            <w:left w:val="none" w:sz="0" w:space="0" w:color="auto"/>
            <w:bottom w:val="none" w:sz="0" w:space="0" w:color="auto"/>
            <w:right w:val="none" w:sz="0" w:space="0" w:color="auto"/>
          </w:divBdr>
        </w:div>
        <w:div w:id="1020200669">
          <w:marLeft w:val="0"/>
          <w:marRight w:val="0"/>
          <w:marTop w:val="0"/>
          <w:marBottom w:val="0"/>
          <w:divBdr>
            <w:top w:val="none" w:sz="0" w:space="0" w:color="auto"/>
            <w:left w:val="none" w:sz="0" w:space="0" w:color="auto"/>
            <w:bottom w:val="none" w:sz="0" w:space="0" w:color="auto"/>
            <w:right w:val="none" w:sz="0" w:space="0" w:color="auto"/>
          </w:divBdr>
        </w:div>
        <w:div w:id="1363480694">
          <w:marLeft w:val="0"/>
          <w:marRight w:val="0"/>
          <w:marTop w:val="0"/>
          <w:marBottom w:val="0"/>
          <w:divBdr>
            <w:top w:val="none" w:sz="0" w:space="0" w:color="auto"/>
            <w:left w:val="none" w:sz="0" w:space="0" w:color="auto"/>
            <w:bottom w:val="none" w:sz="0" w:space="0" w:color="auto"/>
            <w:right w:val="none" w:sz="0" w:space="0" w:color="auto"/>
          </w:divBdr>
        </w:div>
      </w:divsChild>
    </w:div>
    <w:div w:id="427043067">
      <w:bodyDiv w:val="1"/>
      <w:marLeft w:val="0"/>
      <w:marRight w:val="0"/>
      <w:marTop w:val="0"/>
      <w:marBottom w:val="0"/>
      <w:divBdr>
        <w:top w:val="none" w:sz="0" w:space="0" w:color="auto"/>
        <w:left w:val="none" w:sz="0" w:space="0" w:color="auto"/>
        <w:bottom w:val="none" w:sz="0" w:space="0" w:color="auto"/>
        <w:right w:val="none" w:sz="0" w:space="0" w:color="auto"/>
      </w:divBdr>
      <w:divsChild>
        <w:div w:id="171142114">
          <w:marLeft w:val="0"/>
          <w:marRight w:val="0"/>
          <w:marTop w:val="0"/>
          <w:marBottom w:val="0"/>
          <w:divBdr>
            <w:top w:val="none" w:sz="0" w:space="0" w:color="auto"/>
            <w:left w:val="none" w:sz="0" w:space="0" w:color="auto"/>
            <w:bottom w:val="none" w:sz="0" w:space="0" w:color="auto"/>
            <w:right w:val="none" w:sz="0" w:space="0" w:color="auto"/>
          </w:divBdr>
        </w:div>
        <w:div w:id="1033268650">
          <w:marLeft w:val="0"/>
          <w:marRight w:val="0"/>
          <w:marTop w:val="0"/>
          <w:marBottom w:val="0"/>
          <w:divBdr>
            <w:top w:val="none" w:sz="0" w:space="0" w:color="auto"/>
            <w:left w:val="none" w:sz="0" w:space="0" w:color="auto"/>
            <w:bottom w:val="none" w:sz="0" w:space="0" w:color="auto"/>
            <w:right w:val="none" w:sz="0" w:space="0" w:color="auto"/>
          </w:divBdr>
        </w:div>
        <w:div w:id="65297941">
          <w:marLeft w:val="0"/>
          <w:marRight w:val="0"/>
          <w:marTop w:val="0"/>
          <w:marBottom w:val="0"/>
          <w:divBdr>
            <w:top w:val="none" w:sz="0" w:space="0" w:color="auto"/>
            <w:left w:val="none" w:sz="0" w:space="0" w:color="auto"/>
            <w:bottom w:val="none" w:sz="0" w:space="0" w:color="auto"/>
            <w:right w:val="none" w:sz="0" w:space="0" w:color="auto"/>
          </w:divBdr>
        </w:div>
        <w:div w:id="580797004">
          <w:marLeft w:val="0"/>
          <w:marRight w:val="0"/>
          <w:marTop w:val="0"/>
          <w:marBottom w:val="0"/>
          <w:divBdr>
            <w:top w:val="none" w:sz="0" w:space="0" w:color="auto"/>
            <w:left w:val="none" w:sz="0" w:space="0" w:color="auto"/>
            <w:bottom w:val="none" w:sz="0" w:space="0" w:color="auto"/>
            <w:right w:val="none" w:sz="0" w:space="0" w:color="auto"/>
          </w:divBdr>
        </w:div>
        <w:div w:id="917204380">
          <w:marLeft w:val="0"/>
          <w:marRight w:val="0"/>
          <w:marTop w:val="0"/>
          <w:marBottom w:val="0"/>
          <w:divBdr>
            <w:top w:val="none" w:sz="0" w:space="0" w:color="auto"/>
            <w:left w:val="none" w:sz="0" w:space="0" w:color="auto"/>
            <w:bottom w:val="none" w:sz="0" w:space="0" w:color="auto"/>
            <w:right w:val="none" w:sz="0" w:space="0" w:color="auto"/>
          </w:divBdr>
        </w:div>
        <w:div w:id="163596910">
          <w:marLeft w:val="0"/>
          <w:marRight w:val="0"/>
          <w:marTop w:val="0"/>
          <w:marBottom w:val="0"/>
          <w:divBdr>
            <w:top w:val="none" w:sz="0" w:space="0" w:color="auto"/>
            <w:left w:val="none" w:sz="0" w:space="0" w:color="auto"/>
            <w:bottom w:val="none" w:sz="0" w:space="0" w:color="auto"/>
            <w:right w:val="none" w:sz="0" w:space="0" w:color="auto"/>
          </w:divBdr>
        </w:div>
        <w:div w:id="132916903">
          <w:marLeft w:val="0"/>
          <w:marRight w:val="0"/>
          <w:marTop w:val="0"/>
          <w:marBottom w:val="0"/>
          <w:divBdr>
            <w:top w:val="none" w:sz="0" w:space="0" w:color="auto"/>
            <w:left w:val="none" w:sz="0" w:space="0" w:color="auto"/>
            <w:bottom w:val="none" w:sz="0" w:space="0" w:color="auto"/>
            <w:right w:val="none" w:sz="0" w:space="0" w:color="auto"/>
          </w:divBdr>
        </w:div>
        <w:div w:id="824784024">
          <w:marLeft w:val="0"/>
          <w:marRight w:val="0"/>
          <w:marTop w:val="0"/>
          <w:marBottom w:val="0"/>
          <w:divBdr>
            <w:top w:val="none" w:sz="0" w:space="0" w:color="auto"/>
            <w:left w:val="none" w:sz="0" w:space="0" w:color="auto"/>
            <w:bottom w:val="none" w:sz="0" w:space="0" w:color="auto"/>
            <w:right w:val="none" w:sz="0" w:space="0" w:color="auto"/>
          </w:divBdr>
        </w:div>
        <w:div w:id="1125198467">
          <w:marLeft w:val="0"/>
          <w:marRight w:val="0"/>
          <w:marTop w:val="0"/>
          <w:marBottom w:val="0"/>
          <w:divBdr>
            <w:top w:val="none" w:sz="0" w:space="0" w:color="auto"/>
            <w:left w:val="none" w:sz="0" w:space="0" w:color="auto"/>
            <w:bottom w:val="none" w:sz="0" w:space="0" w:color="auto"/>
            <w:right w:val="none" w:sz="0" w:space="0" w:color="auto"/>
          </w:divBdr>
        </w:div>
        <w:div w:id="1567647126">
          <w:marLeft w:val="0"/>
          <w:marRight w:val="0"/>
          <w:marTop w:val="0"/>
          <w:marBottom w:val="0"/>
          <w:divBdr>
            <w:top w:val="none" w:sz="0" w:space="0" w:color="auto"/>
            <w:left w:val="none" w:sz="0" w:space="0" w:color="auto"/>
            <w:bottom w:val="none" w:sz="0" w:space="0" w:color="auto"/>
            <w:right w:val="none" w:sz="0" w:space="0" w:color="auto"/>
          </w:divBdr>
        </w:div>
        <w:div w:id="1190795012">
          <w:marLeft w:val="0"/>
          <w:marRight w:val="0"/>
          <w:marTop w:val="0"/>
          <w:marBottom w:val="0"/>
          <w:divBdr>
            <w:top w:val="none" w:sz="0" w:space="0" w:color="auto"/>
            <w:left w:val="none" w:sz="0" w:space="0" w:color="auto"/>
            <w:bottom w:val="none" w:sz="0" w:space="0" w:color="auto"/>
            <w:right w:val="none" w:sz="0" w:space="0" w:color="auto"/>
          </w:divBdr>
        </w:div>
        <w:div w:id="1868984268">
          <w:marLeft w:val="0"/>
          <w:marRight w:val="0"/>
          <w:marTop w:val="0"/>
          <w:marBottom w:val="0"/>
          <w:divBdr>
            <w:top w:val="none" w:sz="0" w:space="0" w:color="auto"/>
            <w:left w:val="none" w:sz="0" w:space="0" w:color="auto"/>
            <w:bottom w:val="none" w:sz="0" w:space="0" w:color="auto"/>
            <w:right w:val="none" w:sz="0" w:space="0" w:color="auto"/>
          </w:divBdr>
        </w:div>
        <w:div w:id="126557566">
          <w:marLeft w:val="0"/>
          <w:marRight w:val="0"/>
          <w:marTop w:val="0"/>
          <w:marBottom w:val="0"/>
          <w:divBdr>
            <w:top w:val="none" w:sz="0" w:space="0" w:color="auto"/>
            <w:left w:val="none" w:sz="0" w:space="0" w:color="auto"/>
            <w:bottom w:val="none" w:sz="0" w:space="0" w:color="auto"/>
            <w:right w:val="none" w:sz="0" w:space="0" w:color="auto"/>
          </w:divBdr>
        </w:div>
        <w:div w:id="1971127736">
          <w:marLeft w:val="0"/>
          <w:marRight w:val="0"/>
          <w:marTop w:val="0"/>
          <w:marBottom w:val="0"/>
          <w:divBdr>
            <w:top w:val="none" w:sz="0" w:space="0" w:color="auto"/>
            <w:left w:val="none" w:sz="0" w:space="0" w:color="auto"/>
            <w:bottom w:val="none" w:sz="0" w:space="0" w:color="auto"/>
            <w:right w:val="none" w:sz="0" w:space="0" w:color="auto"/>
          </w:divBdr>
        </w:div>
        <w:div w:id="1932351648">
          <w:marLeft w:val="0"/>
          <w:marRight w:val="0"/>
          <w:marTop w:val="0"/>
          <w:marBottom w:val="0"/>
          <w:divBdr>
            <w:top w:val="none" w:sz="0" w:space="0" w:color="auto"/>
            <w:left w:val="none" w:sz="0" w:space="0" w:color="auto"/>
            <w:bottom w:val="none" w:sz="0" w:space="0" w:color="auto"/>
            <w:right w:val="none" w:sz="0" w:space="0" w:color="auto"/>
          </w:divBdr>
        </w:div>
        <w:div w:id="604308024">
          <w:marLeft w:val="0"/>
          <w:marRight w:val="0"/>
          <w:marTop w:val="0"/>
          <w:marBottom w:val="0"/>
          <w:divBdr>
            <w:top w:val="none" w:sz="0" w:space="0" w:color="auto"/>
            <w:left w:val="none" w:sz="0" w:space="0" w:color="auto"/>
            <w:bottom w:val="none" w:sz="0" w:space="0" w:color="auto"/>
            <w:right w:val="none" w:sz="0" w:space="0" w:color="auto"/>
          </w:divBdr>
        </w:div>
      </w:divsChild>
    </w:div>
    <w:div w:id="430510540">
      <w:bodyDiv w:val="1"/>
      <w:marLeft w:val="0"/>
      <w:marRight w:val="0"/>
      <w:marTop w:val="0"/>
      <w:marBottom w:val="0"/>
      <w:divBdr>
        <w:top w:val="none" w:sz="0" w:space="0" w:color="auto"/>
        <w:left w:val="none" w:sz="0" w:space="0" w:color="auto"/>
        <w:bottom w:val="none" w:sz="0" w:space="0" w:color="auto"/>
        <w:right w:val="none" w:sz="0" w:space="0" w:color="auto"/>
      </w:divBdr>
      <w:divsChild>
        <w:div w:id="1414274973">
          <w:marLeft w:val="0"/>
          <w:marRight w:val="0"/>
          <w:marTop w:val="0"/>
          <w:marBottom w:val="0"/>
          <w:divBdr>
            <w:top w:val="none" w:sz="0" w:space="0" w:color="auto"/>
            <w:left w:val="none" w:sz="0" w:space="0" w:color="auto"/>
            <w:bottom w:val="none" w:sz="0" w:space="0" w:color="auto"/>
            <w:right w:val="none" w:sz="0" w:space="0" w:color="auto"/>
          </w:divBdr>
        </w:div>
        <w:div w:id="1279144604">
          <w:marLeft w:val="0"/>
          <w:marRight w:val="0"/>
          <w:marTop w:val="0"/>
          <w:marBottom w:val="0"/>
          <w:divBdr>
            <w:top w:val="none" w:sz="0" w:space="0" w:color="auto"/>
            <w:left w:val="none" w:sz="0" w:space="0" w:color="auto"/>
            <w:bottom w:val="none" w:sz="0" w:space="0" w:color="auto"/>
            <w:right w:val="none" w:sz="0" w:space="0" w:color="auto"/>
          </w:divBdr>
        </w:div>
        <w:div w:id="302734455">
          <w:marLeft w:val="0"/>
          <w:marRight w:val="0"/>
          <w:marTop w:val="0"/>
          <w:marBottom w:val="0"/>
          <w:divBdr>
            <w:top w:val="none" w:sz="0" w:space="0" w:color="auto"/>
            <w:left w:val="none" w:sz="0" w:space="0" w:color="auto"/>
            <w:bottom w:val="none" w:sz="0" w:space="0" w:color="auto"/>
            <w:right w:val="none" w:sz="0" w:space="0" w:color="auto"/>
          </w:divBdr>
        </w:div>
        <w:div w:id="640428846">
          <w:marLeft w:val="0"/>
          <w:marRight w:val="0"/>
          <w:marTop w:val="0"/>
          <w:marBottom w:val="0"/>
          <w:divBdr>
            <w:top w:val="none" w:sz="0" w:space="0" w:color="auto"/>
            <w:left w:val="none" w:sz="0" w:space="0" w:color="auto"/>
            <w:bottom w:val="none" w:sz="0" w:space="0" w:color="auto"/>
            <w:right w:val="none" w:sz="0" w:space="0" w:color="auto"/>
          </w:divBdr>
        </w:div>
        <w:div w:id="14235903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7045464">
              <w:marLeft w:val="0"/>
              <w:marRight w:val="0"/>
              <w:marTop w:val="0"/>
              <w:marBottom w:val="0"/>
              <w:divBdr>
                <w:top w:val="none" w:sz="0" w:space="0" w:color="auto"/>
                <w:left w:val="none" w:sz="0" w:space="0" w:color="auto"/>
                <w:bottom w:val="none" w:sz="0" w:space="0" w:color="auto"/>
                <w:right w:val="none" w:sz="0" w:space="0" w:color="auto"/>
              </w:divBdr>
            </w:div>
          </w:divsChild>
        </w:div>
        <w:div w:id="1685863579">
          <w:marLeft w:val="0"/>
          <w:marRight w:val="0"/>
          <w:marTop w:val="0"/>
          <w:marBottom w:val="0"/>
          <w:divBdr>
            <w:top w:val="none" w:sz="0" w:space="0" w:color="auto"/>
            <w:left w:val="none" w:sz="0" w:space="0" w:color="auto"/>
            <w:bottom w:val="none" w:sz="0" w:space="0" w:color="auto"/>
            <w:right w:val="none" w:sz="0" w:space="0" w:color="auto"/>
          </w:divBdr>
        </w:div>
        <w:div w:id="350568592">
          <w:marLeft w:val="0"/>
          <w:marRight w:val="0"/>
          <w:marTop w:val="0"/>
          <w:marBottom w:val="0"/>
          <w:divBdr>
            <w:top w:val="none" w:sz="0" w:space="0" w:color="auto"/>
            <w:left w:val="none" w:sz="0" w:space="0" w:color="auto"/>
            <w:bottom w:val="none" w:sz="0" w:space="0" w:color="auto"/>
            <w:right w:val="none" w:sz="0" w:space="0" w:color="auto"/>
          </w:divBdr>
        </w:div>
        <w:div w:id="1900435903">
          <w:marLeft w:val="0"/>
          <w:marRight w:val="0"/>
          <w:marTop w:val="0"/>
          <w:marBottom w:val="0"/>
          <w:divBdr>
            <w:top w:val="none" w:sz="0" w:space="0" w:color="auto"/>
            <w:left w:val="none" w:sz="0" w:space="0" w:color="auto"/>
            <w:bottom w:val="none" w:sz="0" w:space="0" w:color="auto"/>
            <w:right w:val="none" w:sz="0" w:space="0" w:color="auto"/>
          </w:divBdr>
        </w:div>
        <w:div w:id="19848489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4726890">
              <w:marLeft w:val="0"/>
              <w:marRight w:val="0"/>
              <w:marTop w:val="0"/>
              <w:marBottom w:val="0"/>
              <w:divBdr>
                <w:top w:val="none" w:sz="0" w:space="0" w:color="auto"/>
                <w:left w:val="none" w:sz="0" w:space="0" w:color="auto"/>
                <w:bottom w:val="none" w:sz="0" w:space="0" w:color="auto"/>
                <w:right w:val="none" w:sz="0" w:space="0" w:color="auto"/>
              </w:divBdr>
            </w:div>
          </w:divsChild>
        </w:div>
        <w:div w:id="2119638285">
          <w:marLeft w:val="0"/>
          <w:marRight w:val="0"/>
          <w:marTop w:val="0"/>
          <w:marBottom w:val="0"/>
          <w:divBdr>
            <w:top w:val="none" w:sz="0" w:space="0" w:color="auto"/>
            <w:left w:val="none" w:sz="0" w:space="0" w:color="auto"/>
            <w:bottom w:val="none" w:sz="0" w:space="0" w:color="auto"/>
            <w:right w:val="none" w:sz="0" w:space="0" w:color="auto"/>
          </w:divBdr>
        </w:div>
        <w:div w:id="227307272">
          <w:marLeft w:val="0"/>
          <w:marRight w:val="0"/>
          <w:marTop w:val="0"/>
          <w:marBottom w:val="0"/>
          <w:divBdr>
            <w:top w:val="none" w:sz="0" w:space="0" w:color="auto"/>
            <w:left w:val="none" w:sz="0" w:space="0" w:color="auto"/>
            <w:bottom w:val="none" w:sz="0" w:space="0" w:color="auto"/>
            <w:right w:val="none" w:sz="0" w:space="0" w:color="auto"/>
          </w:divBdr>
        </w:div>
        <w:div w:id="998311655">
          <w:marLeft w:val="0"/>
          <w:marRight w:val="0"/>
          <w:marTop w:val="0"/>
          <w:marBottom w:val="0"/>
          <w:divBdr>
            <w:top w:val="none" w:sz="0" w:space="0" w:color="auto"/>
            <w:left w:val="none" w:sz="0" w:space="0" w:color="auto"/>
            <w:bottom w:val="none" w:sz="0" w:space="0" w:color="auto"/>
            <w:right w:val="none" w:sz="0" w:space="0" w:color="auto"/>
          </w:divBdr>
        </w:div>
        <w:div w:id="18664003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41976507">
              <w:marLeft w:val="0"/>
              <w:marRight w:val="0"/>
              <w:marTop w:val="0"/>
              <w:marBottom w:val="0"/>
              <w:divBdr>
                <w:top w:val="none" w:sz="0" w:space="0" w:color="auto"/>
                <w:left w:val="none" w:sz="0" w:space="0" w:color="auto"/>
                <w:bottom w:val="none" w:sz="0" w:space="0" w:color="auto"/>
                <w:right w:val="none" w:sz="0" w:space="0" w:color="auto"/>
              </w:divBdr>
            </w:div>
          </w:divsChild>
        </w:div>
        <w:div w:id="1103569872">
          <w:marLeft w:val="0"/>
          <w:marRight w:val="0"/>
          <w:marTop w:val="0"/>
          <w:marBottom w:val="0"/>
          <w:divBdr>
            <w:top w:val="none" w:sz="0" w:space="0" w:color="auto"/>
            <w:left w:val="none" w:sz="0" w:space="0" w:color="auto"/>
            <w:bottom w:val="none" w:sz="0" w:space="0" w:color="auto"/>
            <w:right w:val="none" w:sz="0" w:space="0" w:color="auto"/>
          </w:divBdr>
        </w:div>
        <w:div w:id="1955020059">
          <w:marLeft w:val="0"/>
          <w:marRight w:val="0"/>
          <w:marTop w:val="0"/>
          <w:marBottom w:val="0"/>
          <w:divBdr>
            <w:top w:val="none" w:sz="0" w:space="0" w:color="auto"/>
            <w:left w:val="none" w:sz="0" w:space="0" w:color="auto"/>
            <w:bottom w:val="none" w:sz="0" w:space="0" w:color="auto"/>
            <w:right w:val="none" w:sz="0" w:space="0" w:color="auto"/>
          </w:divBdr>
        </w:div>
        <w:div w:id="534583253">
          <w:marLeft w:val="0"/>
          <w:marRight w:val="0"/>
          <w:marTop w:val="0"/>
          <w:marBottom w:val="0"/>
          <w:divBdr>
            <w:top w:val="none" w:sz="0" w:space="0" w:color="auto"/>
            <w:left w:val="none" w:sz="0" w:space="0" w:color="auto"/>
            <w:bottom w:val="none" w:sz="0" w:space="0" w:color="auto"/>
            <w:right w:val="none" w:sz="0" w:space="0" w:color="auto"/>
          </w:divBdr>
        </w:div>
        <w:div w:id="1300650027">
          <w:marLeft w:val="0"/>
          <w:marRight w:val="0"/>
          <w:marTop w:val="0"/>
          <w:marBottom w:val="0"/>
          <w:divBdr>
            <w:top w:val="none" w:sz="0" w:space="0" w:color="auto"/>
            <w:left w:val="none" w:sz="0" w:space="0" w:color="auto"/>
            <w:bottom w:val="none" w:sz="0" w:space="0" w:color="auto"/>
            <w:right w:val="none" w:sz="0" w:space="0" w:color="auto"/>
          </w:divBdr>
        </w:div>
        <w:div w:id="1822111694">
          <w:marLeft w:val="0"/>
          <w:marRight w:val="0"/>
          <w:marTop w:val="0"/>
          <w:marBottom w:val="0"/>
          <w:divBdr>
            <w:top w:val="none" w:sz="0" w:space="0" w:color="auto"/>
            <w:left w:val="none" w:sz="0" w:space="0" w:color="auto"/>
            <w:bottom w:val="none" w:sz="0" w:space="0" w:color="auto"/>
            <w:right w:val="none" w:sz="0" w:space="0" w:color="auto"/>
          </w:divBdr>
        </w:div>
        <w:div w:id="1722359536">
          <w:marLeft w:val="0"/>
          <w:marRight w:val="0"/>
          <w:marTop w:val="0"/>
          <w:marBottom w:val="0"/>
          <w:divBdr>
            <w:top w:val="none" w:sz="0" w:space="0" w:color="auto"/>
            <w:left w:val="none" w:sz="0" w:space="0" w:color="auto"/>
            <w:bottom w:val="none" w:sz="0" w:space="0" w:color="auto"/>
            <w:right w:val="none" w:sz="0" w:space="0" w:color="auto"/>
          </w:divBdr>
        </w:div>
        <w:div w:id="184445534">
          <w:marLeft w:val="0"/>
          <w:marRight w:val="0"/>
          <w:marTop w:val="0"/>
          <w:marBottom w:val="0"/>
          <w:divBdr>
            <w:top w:val="none" w:sz="0" w:space="0" w:color="auto"/>
            <w:left w:val="none" w:sz="0" w:space="0" w:color="auto"/>
            <w:bottom w:val="none" w:sz="0" w:space="0" w:color="auto"/>
            <w:right w:val="none" w:sz="0" w:space="0" w:color="auto"/>
          </w:divBdr>
        </w:div>
        <w:div w:id="1729764127">
          <w:marLeft w:val="0"/>
          <w:marRight w:val="0"/>
          <w:marTop w:val="0"/>
          <w:marBottom w:val="0"/>
          <w:divBdr>
            <w:top w:val="none" w:sz="0" w:space="0" w:color="auto"/>
            <w:left w:val="none" w:sz="0" w:space="0" w:color="auto"/>
            <w:bottom w:val="none" w:sz="0" w:space="0" w:color="auto"/>
            <w:right w:val="none" w:sz="0" w:space="0" w:color="auto"/>
          </w:divBdr>
        </w:div>
        <w:div w:id="86276054">
          <w:marLeft w:val="0"/>
          <w:marRight w:val="0"/>
          <w:marTop w:val="0"/>
          <w:marBottom w:val="0"/>
          <w:divBdr>
            <w:top w:val="none" w:sz="0" w:space="0" w:color="auto"/>
            <w:left w:val="none" w:sz="0" w:space="0" w:color="auto"/>
            <w:bottom w:val="none" w:sz="0" w:space="0" w:color="auto"/>
            <w:right w:val="none" w:sz="0" w:space="0" w:color="auto"/>
          </w:divBdr>
        </w:div>
        <w:div w:id="1178077570">
          <w:marLeft w:val="0"/>
          <w:marRight w:val="0"/>
          <w:marTop w:val="0"/>
          <w:marBottom w:val="0"/>
          <w:divBdr>
            <w:top w:val="none" w:sz="0" w:space="0" w:color="auto"/>
            <w:left w:val="none" w:sz="0" w:space="0" w:color="auto"/>
            <w:bottom w:val="none" w:sz="0" w:space="0" w:color="auto"/>
            <w:right w:val="none" w:sz="0" w:space="0" w:color="auto"/>
          </w:divBdr>
        </w:div>
        <w:div w:id="1171145828">
          <w:marLeft w:val="0"/>
          <w:marRight w:val="0"/>
          <w:marTop w:val="0"/>
          <w:marBottom w:val="0"/>
          <w:divBdr>
            <w:top w:val="none" w:sz="0" w:space="0" w:color="auto"/>
            <w:left w:val="none" w:sz="0" w:space="0" w:color="auto"/>
            <w:bottom w:val="none" w:sz="0" w:space="0" w:color="auto"/>
            <w:right w:val="none" w:sz="0" w:space="0" w:color="auto"/>
          </w:divBdr>
        </w:div>
      </w:divsChild>
    </w:div>
    <w:div w:id="440806039">
      <w:bodyDiv w:val="1"/>
      <w:marLeft w:val="0"/>
      <w:marRight w:val="0"/>
      <w:marTop w:val="0"/>
      <w:marBottom w:val="0"/>
      <w:divBdr>
        <w:top w:val="none" w:sz="0" w:space="0" w:color="auto"/>
        <w:left w:val="none" w:sz="0" w:space="0" w:color="auto"/>
        <w:bottom w:val="none" w:sz="0" w:space="0" w:color="auto"/>
        <w:right w:val="none" w:sz="0" w:space="0" w:color="auto"/>
      </w:divBdr>
      <w:divsChild>
        <w:div w:id="1512328537">
          <w:marLeft w:val="0"/>
          <w:marRight w:val="0"/>
          <w:marTop w:val="0"/>
          <w:marBottom w:val="0"/>
          <w:divBdr>
            <w:top w:val="none" w:sz="0" w:space="0" w:color="auto"/>
            <w:left w:val="none" w:sz="0" w:space="0" w:color="auto"/>
            <w:bottom w:val="none" w:sz="0" w:space="0" w:color="auto"/>
            <w:right w:val="none" w:sz="0" w:space="0" w:color="auto"/>
          </w:divBdr>
        </w:div>
        <w:div w:id="1816995259">
          <w:marLeft w:val="0"/>
          <w:marRight w:val="0"/>
          <w:marTop w:val="0"/>
          <w:marBottom w:val="0"/>
          <w:divBdr>
            <w:top w:val="none" w:sz="0" w:space="0" w:color="auto"/>
            <w:left w:val="none" w:sz="0" w:space="0" w:color="auto"/>
            <w:bottom w:val="none" w:sz="0" w:space="0" w:color="auto"/>
            <w:right w:val="none" w:sz="0" w:space="0" w:color="auto"/>
          </w:divBdr>
        </w:div>
        <w:div w:id="97720635">
          <w:marLeft w:val="0"/>
          <w:marRight w:val="0"/>
          <w:marTop w:val="0"/>
          <w:marBottom w:val="0"/>
          <w:divBdr>
            <w:top w:val="none" w:sz="0" w:space="0" w:color="auto"/>
            <w:left w:val="none" w:sz="0" w:space="0" w:color="auto"/>
            <w:bottom w:val="none" w:sz="0" w:space="0" w:color="auto"/>
            <w:right w:val="none" w:sz="0" w:space="0" w:color="auto"/>
          </w:divBdr>
        </w:div>
        <w:div w:id="904729887">
          <w:marLeft w:val="0"/>
          <w:marRight w:val="0"/>
          <w:marTop w:val="0"/>
          <w:marBottom w:val="0"/>
          <w:divBdr>
            <w:top w:val="none" w:sz="0" w:space="0" w:color="auto"/>
            <w:left w:val="none" w:sz="0" w:space="0" w:color="auto"/>
            <w:bottom w:val="none" w:sz="0" w:space="0" w:color="auto"/>
            <w:right w:val="none" w:sz="0" w:space="0" w:color="auto"/>
          </w:divBdr>
        </w:div>
        <w:div w:id="122410253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104801">
              <w:marLeft w:val="0"/>
              <w:marRight w:val="0"/>
              <w:marTop w:val="0"/>
              <w:marBottom w:val="0"/>
              <w:divBdr>
                <w:top w:val="none" w:sz="0" w:space="0" w:color="auto"/>
                <w:left w:val="none" w:sz="0" w:space="0" w:color="auto"/>
                <w:bottom w:val="none" w:sz="0" w:space="0" w:color="auto"/>
                <w:right w:val="none" w:sz="0" w:space="0" w:color="auto"/>
              </w:divBdr>
            </w:div>
          </w:divsChild>
        </w:div>
        <w:div w:id="1019812200">
          <w:marLeft w:val="0"/>
          <w:marRight w:val="0"/>
          <w:marTop w:val="0"/>
          <w:marBottom w:val="0"/>
          <w:divBdr>
            <w:top w:val="none" w:sz="0" w:space="0" w:color="auto"/>
            <w:left w:val="none" w:sz="0" w:space="0" w:color="auto"/>
            <w:bottom w:val="none" w:sz="0" w:space="0" w:color="auto"/>
            <w:right w:val="none" w:sz="0" w:space="0" w:color="auto"/>
          </w:divBdr>
        </w:div>
        <w:div w:id="1288924554">
          <w:marLeft w:val="0"/>
          <w:marRight w:val="0"/>
          <w:marTop w:val="0"/>
          <w:marBottom w:val="0"/>
          <w:divBdr>
            <w:top w:val="none" w:sz="0" w:space="0" w:color="auto"/>
            <w:left w:val="none" w:sz="0" w:space="0" w:color="auto"/>
            <w:bottom w:val="none" w:sz="0" w:space="0" w:color="auto"/>
            <w:right w:val="none" w:sz="0" w:space="0" w:color="auto"/>
          </w:divBdr>
        </w:div>
        <w:div w:id="300772633">
          <w:marLeft w:val="0"/>
          <w:marRight w:val="0"/>
          <w:marTop w:val="0"/>
          <w:marBottom w:val="0"/>
          <w:divBdr>
            <w:top w:val="none" w:sz="0" w:space="0" w:color="auto"/>
            <w:left w:val="none" w:sz="0" w:space="0" w:color="auto"/>
            <w:bottom w:val="none" w:sz="0" w:space="0" w:color="auto"/>
            <w:right w:val="none" w:sz="0" w:space="0" w:color="auto"/>
          </w:divBdr>
        </w:div>
        <w:div w:id="16694755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3450698">
              <w:marLeft w:val="0"/>
              <w:marRight w:val="0"/>
              <w:marTop w:val="0"/>
              <w:marBottom w:val="0"/>
              <w:divBdr>
                <w:top w:val="none" w:sz="0" w:space="0" w:color="auto"/>
                <w:left w:val="none" w:sz="0" w:space="0" w:color="auto"/>
                <w:bottom w:val="none" w:sz="0" w:space="0" w:color="auto"/>
                <w:right w:val="none" w:sz="0" w:space="0" w:color="auto"/>
              </w:divBdr>
            </w:div>
          </w:divsChild>
        </w:div>
        <w:div w:id="1824814998">
          <w:marLeft w:val="0"/>
          <w:marRight w:val="0"/>
          <w:marTop w:val="0"/>
          <w:marBottom w:val="0"/>
          <w:divBdr>
            <w:top w:val="none" w:sz="0" w:space="0" w:color="auto"/>
            <w:left w:val="none" w:sz="0" w:space="0" w:color="auto"/>
            <w:bottom w:val="none" w:sz="0" w:space="0" w:color="auto"/>
            <w:right w:val="none" w:sz="0" w:space="0" w:color="auto"/>
          </w:divBdr>
        </w:div>
        <w:div w:id="1412971033">
          <w:marLeft w:val="0"/>
          <w:marRight w:val="0"/>
          <w:marTop w:val="0"/>
          <w:marBottom w:val="0"/>
          <w:divBdr>
            <w:top w:val="none" w:sz="0" w:space="0" w:color="auto"/>
            <w:left w:val="none" w:sz="0" w:space="0" w:color="auto"/>
            <w:bottom w:val="none" w:sz="0" w:space="0" w:color="auto"/>
            <w:right w:val="none" w:sz="0" w:space="0" w:color="auto"/>
          </w:divBdr>
        </w:div>
        <w:div w:id="1829979953">
          <w:marLeft w:val="0"/>
          <w:marRight w:val="0"/>
          <w:marTop w:val="0"/>
          <w:marBottom w:val="0"/>
          <w:divBdr>
            <w:top w:val="none" w:sz="0" w:space="0" w:color="auto"/>
            <w:left w:val="none" w:sz="0" w:space="0" w:color="auto"/>
            <w:bottom w:val="none" w:sz="0" w:space="0" w:color="auto"/>
            <w:right w:val="none" w:sz="0" w:space="0" w:color="auto"/>
          </w:divBdr>
        </w:div>
        <w:div w:id="592664200">
          <w:marLeft w:val="0"/>
          <w:marRight w:val="0"/>
          <w:marTop w:val="0"/>
          <w:marBottom w:val="0"/>
          <w:divBdr>
            <w:top w:val="none" w:sz="0" w:space="0" w:color="auto"/>
            <w:left w:val="none" w:sz="0" w:space="0" w:color="auto"/>
            <w:bottom w:val="none" w:sz="0" w:space="0" w:color="auto"/>
            <w:right w:val="none" w:sz="0" w:space="0" w:color="auto"/>
          </w:divBdr>
        </w:div>
        <w:div w:id="2127696475">
          <w:marLeft w:val="0"/>
          <w:marRight w:val="0"/>
          <w:marTop w:val="0"/>
          <w:marBottom w:val="0"/>
          <w:divBdr>
            <w:top w:val="none" w:sz="0" w:space="0" w:color="auto"/>
            <w:left w:val="none" w:sz="0" w:space="0" w:color="auto"/>
            <w:bottom w:val="none" w:sz="0" w:space="0" w:color="auto"/>
            <w:right w:val="none" w:sz="0" w:space="0" w:color="auto"/>
          </w:divBdr>
        </w:div>
        <w:div w:id="1092044001">
          <w:marLeft w:val="0"/>
          <w:marRight w:val="0"/>
          <w:marTop w:val="0"/>
          <w:marBottom w:val="0"/>
          <w:divBdr>
            <w:top w:val="none" w:sz="0" w:space="0" w:color="auto"/>
            <w:left w:val="none" w:sz="0" w:space="0" w:color="auto"/>
            <w:bottom w:val="none" w:sz="0" w:space="0" w:color="auto"/>
            <w:right w:val="none" w:sz="0" w:space="0" w:color="auto"/>
          </w:divBdr>
        </w:div>
        <w:div w:id="915867176">
          <w:marLeft w:val="0"/>
          <w:marRight w:val="0"/>
          <w:marTop w:val="0"/>
          <w:marBottom w:val="0"/>
          <w:divBdr>
            <w:top w:val="none" w:sz="0" w:space="0" w:color="auto"/>
            <w:left w:val="none" w:sz="0" w:space="0" w:color="auto"/>
            <w:bottom w:val="none" w:sz="0" w:space="0" w:color="auto"/>
            <w:right w:val="none" w:sz="0" w:space="0" w:color="auto"/>
          </w:divBdr>
        </w:div>
        <w:div w:id="1824929894">
          <w:marLeft w:val="0"/>
          <w:marRight w:val="0"/>
          <w:marTop w:val="0"/>
          <w:marBottom w:val="0"/>
          <w:divBdr>
            <w:top w:val="none" w:sz="0" w:space="0" w:color="auto"/>
            <w:left w:val="none" w:sz="0" w:space="0" w:color="auto"/>
            <w:bottom w:val="none" w:sz="0" w:space="0" w:color="auto"/>
            <w:right w:val="none" w:sz="0" w:space="0" w:color="auto"/>
          </w:divBdr>
        </w:div>
        <w:div w:id="1083915010">
          <w:marLeft w:val="0"/>
          <w:marRight w:val="0"/>
          <w:marTop w:val="0"/>
          <w:marBottom w:val="0"/>
          <w:divBdr>
            <w:top w:val="none" w:sz="0" w:space="0" w:color="auto"/>
            <w:left w:val="none" w:sz="0" w:space="0" w:color="auto"/>
            <w:bottom w:val="none" w:sz="0" w:space="0" w:color="auto"/>
            <w:right w:val="none" w:sz="0" w:space="0" w:color="auto"/>
          </w:divBdr>
        </w:div>
        <w:div w:id="2009945819">
          <w:marLeft w:val="0"/>
          <w:marRight w:val="0"/>
          <w:marTop w:val="0"/>
          <w:marBottom w:val="0"/>
          <w:divBdr>
            <w:top w:val="none" w:sz="0" w:space="0" w:color="auto"/>
            <w:left w:val="none" w:sz="0" w:space="0" w:color="auto"/>
            <w:bottom w:val="none" w:sz="0" w:space="0" w:color="auto"/>
            <w:right w:val="none" w:sz="0" w:space="0" w:color="auto"/>
          </w:divBdr>
        </w:div>
        <w:div w:id="848640042">
          <w:marLeft w:val="0"/>
          <w:marRight w:val="0"/>
          <w:marTop w:val="0"/>
          <w:marBottom w:val="0"/>
          <w:divBdr>
            <w:top w:val="none" w:sz="0" w:space="0" w:color="auto"/>
            <w:left w:val="none" w:sz="0" w:space="0" w:color="auto"/>
            <w:bottom w:val="none" w:sz="0" w:space="0" w:color="auto"/>
            <w:right w:val="none" w:sz="0" w:space="0" w:color="auto"/>
          </w:divBdr>
        </w:div>
      </w:divsChild>
    </w:div>
    <w:div w:id="441412691">
      <w:bodyDiv w:val="1"/>
      <w:marLeft w:val="0"/>
      <w:marRight w:val="0"/>
      <w:marTop w:val="0"/>
      <w:marBottom w:val="0"/>
      <w:divBdr>
        <w:top w:val="none" w:sz="0" w:space="0" w:color="auto"/>
        <w:left w:val="none" w:sz="0" w:space="0" w:color="auto"/>
        <w:bottom w:val="none" w:sz="0" w:space="0" w:color="auto"/>
        <w:right w:val="none" w:sz="0" w:space="0" w:color="auto"/>
      </w:divBdr>
      <w:divsChild>
        <w:div w:id="761219383">
          <w:marLeft w:val="0"/>
          <w:marRight w:val="0"/>
          <w:marTop w:val="0"/>
          <w:marBottom w:val="0"/>
          <w:divBdr>
            <w:top w:val="none" w:sz="0" w:space="0" w:color="auto"/>
            <w:left w:val="none" w:sz="0" w:space="0" w:color="auto"/>
            <w:bottom w:val="none" w:sz="0" w:space="0" w:color="auto"/>
            <w:right w:val="none" w:sz="0" w:space="0" w:color="auto"/>
          </w:divBdr>
        </w:div>
        <w:div w:id="1601570834">
          <w:marLeft w:val="0"/>
          <w:marRight w:val="0"/>
          <w:marTop w:val="0"/>
          <w:marBottom w:val="0"/>
          <w:divBdr>
            <w:top w:val="none" w:sz="0" w:space="0" w:color="auto"/>
            <w:left w:val="none" w:sz="0" w:space="0" w:color="auto"/>
            <w:bottom w:val="none" w:sz="0" w:space="0" w:color="auto"/>
            <w:right w:val="none" w:sz="0" w:space="0" w:color="auto"/>
          </w:divBdr>
        </w:div>
        <w:div w:id="649559355">
          <w:marLeft w:val="0"/>
          <w:marRight w:val="0"/>
          <w:marTop w:val="0"/>
          <w:marBottom w:val="0"/>
          <w:divBdr>
            <w:top w:val="none" w:sz="0" w:space="0" w:color="auto"/>
            <w:left w:val="none" w:sz="0" w:space="0" w:color="auto"/>
            <w:bottom w:val="none" w:sz="0" w:space="0" w:color="auto"/>
            <w:right w:val="none" w:sz="0" w:space="0" w:color="auto"/>
          </w:divBdr>
        </w:div>
        <w:div w:id="54016331">
          <w:marLeft w:val="0"/>
          <w:marRight w:val="0"/>
          <w:marTop w:val="0"/>
          <w:marBottom w:val="0"/>
          <w:divBdr>
            <w:top w:val="none" w:sz="0" w:space="0" w:color="auto"/>
            <w:left w:val="none" w:sz="0" w:space="0" w:color="auto"/>
            <w:bottom w:val="none" w:sz="0" w:space="0" w:color="auto"/>
            <w:right w:val="none" w:sz="0" w:space="0" w:color="auto"/>
          </w:divBdr>
        </w:div>
        <w:div w:id="7059139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83025158">
              <w:marLeft w:val="0"/>
              <w:marRight w:val="0"/>
              <w:marTop w:val="0"/>
              <w:marBottom w:val="0"/>
              <w:divBdr>
                <w:top w:val="none" w:sz="0" w:space="0" w:color="auto"/>
                <w:left w:val="none" w:sz="0" w:space="0" w:color="auto"/>
                <w:bottom w:val="none" w:sz="0" w:space="0" w:color="auto"/>
                <w:right w:val="none" w:sz="0" w:space="0" w:color="auto"/>
              </w:divBdr>
            </w:div>
          </w:divsChild>
        </w:div>
        <w:div w:id="1009674791">
          <w:marLeft w:val="0"/>
          <w:marRight w:val="0"/>
          <w:marTop w:val="0"/>
          <w:marBottom w:val="0"/>
          <w:divBdr>
            <w:top w:val="none" w:sz="0" w:space="0" w:color="auto"/>
            <w:left w:val="none" w:sz="0" w:space="0" w:color="auto"/>
            <w:bottom w:val="none" w:sz="0" w:space="0" w:color="auto"/>
            <w:right w:val="none" w:sz="0" w:space="0" w:color="auto"/>
          </w:divBdr>
        </w:div>
        <w:div w:id="2076127095">
          <w:marLeft w:val="0"/>
          <w:marRight w:val="0"/>
          <w:marTop w:val="0"/>
          <w:marBottom w:val="0"/>
          <w:divBdr>
            <w:top w:val="none" w:sz="0" w:space="0" w:color="auto"/>
            <w:left w:val="none" w:sz="0" w:space="0" w:color="auto"/>
            <w:bottom w:val="none" w:sz="0" w:space="0" w:color="auto"/>
            <w:right w:val="none" w:sz="0" w:space="0" w:color="auto"/>
          </w:divBdr>
        </w:div>
        <w:div w:id="173763867">
          <w:marLeft w:val="0"/>
          <w:marRight w:val="0"/>
          <w:marTop w:val="0"/>
          <w:marBottom w:val="0"/>
          <w:divBdr>
            <w:top w:val="none" w:sz="0" w:space="0" w:color="auto"/>
            <w:left w:val="none" w:sz="0" w:space="0" w:color="auto"/>
            <w:bottom w:val="none" w:sz="0" w:space="0" w:color="auto"/>
            <w:right w:val="none" w:sz="0" w:space="0" w:color="auto"/>
          </w:divBdr>
        </w:div>
        <w:div w:id="64227344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21622019">
              <w:marLeft w:val="0"/>
              <w:marRight w:val="0"/>
              <w:marTop w:val="0"/>
              <w:marBottom w:val="0"/>
              <w:divBdr>
                <w:top w:val="none" w:sz="0" w:space="0" w:color="auto"/>
                <w:left w:val="none" w:sz="0" w:space="0" w:color="auto"/>
                <w:bottom w:val="none" w:sz="0" w:space="0" w:color="auto"/>
                <w:right w:val="none" w:sz="0" w:space="0" w:color="auto"/>
              </w:divBdr>
            </w:div>
          </w:divsChild>
        </w:div>
        <w:div w:id="1934775988">
          <w:marLeft w:val="0"/>
          <w:marRight w:val="0"/>
          <w:marTop w:val="0"/>
          <w:marBottom w:val="0"/>
          <w:divBdr>
            <w:top w:val="none" w:sz="0" w:space="0" w:color="auto"/>
            <w:left w:val="none" w:sz="0" w:space="0" w:color="auto"/>
            <w:bottom w:val="none" w:sz="0" w:space="0" w:color="auto"/>
            <w:right w:val="none" w:sz="0" w:space="0" w:color="auto"/>
          </w:divBdr>
        </w:div>
        <w:div w:id="1774741342">
          <w:marLeft w:val="0"/>
          <w:marRight w:val="0"/>
          <w:marTop w:val="0"/>
          <w:marBottom w:val="0"/>
          <w:divBdr>
            <w:top w:val="none" w:sz="0" w:space="0" w:color="auto"/>
            <w:left w:val="none" w:sz="0" w:space="0" w:color="auto"/>
            <w:bottom w:val="none" w:sz="0" w:space="0" w:color="auto"/>
            <w:right w:val="none" w:sz="0" w:space="0" w:color="auto"/>
          </w:divBdr>
        </w:div>
        <w:div w:id="2045279905">
          <w:marLeft w:val="0"/>
          <w:marRight w:val="0"/>
          <w:marTop w:val="0"/>
          <w:marBottom w:val="0"/>
          <w:divBdr>
            <w:top w:val="none" w:sz="0" w:space="0" w:color="auto"/>
            <w:left w:val="none" w:sz="0" w:space="0" w:color="auto"/>
            <w:bottom w:val="none" w:sz="0" w:space="0" w:color="auto"/>
            <w:right w:val="none" w:sz="0" w:space="0" w:color="auto"/>
          </w:divBdr>
        </w:div>
        <w:div w:id="1713965959">
          <w:marLeft w:val="0"/>
          <w:marRight w:val="0"/>
          <w:marTop w:val="0"/>
          <w:marBottom w:val="0"/>
          <w:divBdr>
            <w:top w:val="none" w:sz="0" w:space="0" w:color="auto"/>
            <w:left w:val="none" w:sz="0" w:space="0" w:color="auto"/>
            <w:bottom w:val="none" w:sz="0" w:space="0" w:color="auto"/>
            <w:right w:val="none" w:sz="0" w:space="0" w:color="auto"/>
          </w:divBdr>
        </w:div>
        <w:div w:id="737871392">
          <w:marLeft w:val="0"/>
          <w:marRight w:val="0"/>
          <w:marTop w:val="0"/>
          <w:marBottom w:val="0"/>
          <w:divBdr>
            <w:top w:val="none" w:sz="0" w:space="0" w:color="auto"/>
            <w:left w:val="none" w:sz="0" w:space="0" w:color="auto"/>
            <w:bottom w:val="none" w:sz="0" w:space="0" w:color="auto"/>
            <w:right w:val="none" w:sz="0" w:space="0" w:color="auto"/>
          </w:divBdr>
        </w:div>
        <w:div w:id="997727228">
          <w:marLeft w:val="0"/>
          <w:marRight w:val="0"/>
          <w:marTop w:val="0"/>
          <w:marBottom w:val="0"/>
          <w:divBdr>
            <w:top w:val="none" w:sz="0" w:space="0" w:color="auto"/>
            <w:left w:val="none" w:sz="0" w:space="0" w:color="auto"/>
            <w:bottom w:val="none" w:sz="0" w:space="0" w:color="auto"/>
            <w:right w:val="none" w:sz="0" w:space="0" w:color="auto"/>
          </w:divBdr>
        </w:div>
        <w:div w:id="638801581">
          <w:marLeft w:val="0"/>
          <w:marRight w:val="0"/>
          <w:marTop w:val="0"/>
          <w:marBottom w:val="0"/>
          <w:divBdr>
            <w:top w:val="none" w:sz="0" w:space="0" w:color="auto"/>
            <w:left w:val="none" w:sz="0" w:space="0" w:color="auto"/>
            <w:bottom w:val="none" w:sz="0" w:space="0" w:color="auto"/>
            <w:right w:val="none" w:sz="0" w:space="0" w:color="auto"/>
          </w:divBdr>
        </w:div>
        <w:div w:id="707996673">
          <w:marLeft w:val="0"/>
          <w:marRight w:val="0"/>
          <w:marTop w:val="0"/>
          <w:marBottom w:val="0"/>
          <w:divBdr>
            <w:top w:val="none" w:sz="0" w:space="0" w:color="auto"/>
            <w:left w:val="none" w:sz="0" w:space="0" w:color="auto"/>
            <w:bottom w:val="none" w:sz="0" w:space="0" w:color="auto"/>
            <w:right w:val="none" w:sz="0" w:space="0" w:color="auto"/>
          </w:divBdr>
        </w:div>
        <w:div w:id="754011796">
          <w:marLeft w:val="0"/>
          <w:marRight w:val="0"/>
          <w:marTop w:val="0"/>
          <w:marBottom w:val="0"/>
          <w:divBdr>
            <w:top w:val="none" w:sz="0" w:space="0" w:color="auto"/>
            <w:left w:val="none" w:sz="0" w:space="0" w:color="auto"/>
            <w:bottom w:val="none" w:sz="0" w:space="0" w:color="auto"/>
            <w:right w:val="none" w:sz="0" w:space="0" w:color="auto"/>
          </w:divBdr>
        </w:div>
        <w:div w:id="1934126730">
          <w:marLeft w:val="0"/>
          <w:marRight w:val="0"/>
          <w:marTop w:val="0"/>
          <w:marBottom w:val="0"/>
          <w:divBdr>
            <w:top w:val="none" w:sz="0" w:space="0" w:color="auto"/>
            <w:left w:val="none" w:sz="0" w:space="0" w:color="auto"/>
            <w:bottom w:val="none" w:sz="0" w:space="0" w:color="auto"/>
            <w:right w:val="none" w:sz="0" w:space="0" w:color="auto"/>
          </w:divBdr>
        </w:div>
        <w:div w:id="1580678569">
          <w:marLeft w:val="0"/>
          <w:marRight w:val="0"/>
          <w:marTop w:val="0"/>
          <w:marBottom w:val="0"/>
          <w:divBdr>
            <w:top w:val="none" w:sz="0" w:space="0" w:color="auto"/>
            <w:left w:val="none" w:sz="0" w:space="0" w:color="auto"/>
            <w:bottom w:val="none" w:sz="0" w:space="0" w:color="auto"/>
            <w:right w:val="none" w:sz="0" w:space="0" w:color="auto"/>
          </w:divBdr>
        </w:div>
      </w:divsChild>
    </w:div>
    <w:div w:id="454638611">
      <w:bodyDiv w:val="1"/>
      <w:marLeft w:val="0"/>
      <w:marRight w:val="0"/>
      <w:marTop w:val="0"/>
      <w:marBottom w:val="0"/>
      <w:divBdr>
        <w:top w:val="none" w:sz="0" w:space="0" w:color="auto"/>
        <w:left w:val="none" w:sz="0" w:space="0" w:color="auto"/>
        <w:bottom w:val="none" w:sz="0" w:space="0" w:color="auto"/>
        <w:right w:val="none" w:sz="0" w:space="0" w:color="auto"/>
      </w:divBdr>
      <w:divsChild>
        <w:div w:id="248657559">
          <w:marLeft w:val="0"/>
          <w:marRight w:val="0"/>
          <w:marTop w:val="0"/>
          <w:marBottom w:val="0"/>
          <w:divBdr>
            <w:top w:val="none" w:sz="0" w:space="0" w:color="auto"/>
            <w:left w:val="none" w:sz="0" w:space="0" w:color="auto"/>
            <w:bottom w:val="none" w:sz="0" w:space="0" w:color="auto"/>
            <w:right w:val="none" w:sz="0" w:space="0" w:color="auto"/>
          </w:divBdr>
        </w:div>
        <w:div w:id="236786491">
          <w:marLeft w:val="0"/>
          <w:marRight w:val="0"/>
          <w:marTop w:val="0"/>
          <w:marBottom w:val="0"/>
          <w:divBdr>
            <w:top w:val="none" w:sz="0" w:space="0" w:color="auto"/>
            <w:left w:val="none" w:sz="0" w:space="0" w:color="auto"/>
            <w:bottom w:val="none" w:sz="0" w:space="0" w:color="auto"/>
            <w:right w:val="none" w:sz="0" w:space="0" w:color="auto"/>
          </w:divBdr>
        </w:div>
        <w:div w:id="307052025">
          <w:marLeft w:val="0"/>
          <w:marRight w:val="0"/>
          <w:marTop w:val="0"/>
          <w:marBottom w:val="0"/>
          <w:divBdr>
            <w:top w:val="none" w:sz="0" w:space="0" w:color="auto"/>
            <w:left w:val="none" w:sz="0" w:space="0" w:color="auto"/>
            <w:bottom w:val="none" w:sz="0" w:space="0" w:color="auto"/>
            <w:right w:val="none" w:sz="0" w:space="0" w:color="auto"/>
          </w:divBdr>
        </w:div>
        <w:div w:id="1925453075">
          <w:marLeft w:val="0"/>
          <w:marRight w:val="0"/>
          <w:marTop w:val="0"/>
          <w:marBottom w:val="0"/>
          <w:divBdr>
            <w:top w:val="none" w:sz="0" w:space="0" w:color="auto"/>
            <w:left w:val="none" w:sz="0" w:space="0" w:color="auto"/>
            <w:bottom w:val="none" w:sz="0" w:space="0" w:color="auto"/>
            <w:right w:val="none" w:sz="0" w:space="0" w:color="auto"/>
          </w:divBdr>
        </w:div>
        <w:div w:id="346907725">
          <w:marLeft w:val="0"/>
          <w:marRight w:val="0"/>
          <w:marTop w:val="0"/>
          <w:marBottom w:val="0"/>
          <w:divBdr>
            <w:top w:val="none" w:sz="0" w:space="0" w:color="auto"/>
            <w:left w:val="none" w:sz="0" w:space="0" w:color="auto"/>
            <w:bottom w:val="none" w:sz="0" w:space="0" w:color="auto"/>
            <w:right w:val="none" w:sz="0" w:space="0" w:color="auto"/>
          </w:divBdr>
        </w:div>
        <w:div w:id="1378120447">
          <w:marLeft w:val="0"/>
          <w:marRight w:val="0"/>
          <w:marTop w:val="0"/>
          <w:marBottom w:val="0"/>
          <w:divBdr>
            <w:top w:val="none" w:sz="0" w:space="0" w:color="auto"/>
            <w:left w:val="none" w:sz="0" w:space="0" w:color="auto"/>
            <w:bottom w:val="none" w:sz="0" w:space="0" w:color="auto"/>
            <w:right w:val="none" w:sz="0" w:space="0" w:color="auto"/>
          </w:divBdr>
        </w:div>
        <w:div w:id="1467897373">
          <w:marLeft w:val="0"/>
          <w:marRight w:val="0"/>
          <w:marTop w:val="0"/>
          <w:marBottom w:val="0"/>
          <w:divBdr>
            <w:top w:val="none" w:sz="0" w:space="0" w:color="auto"/>
            <w:left w:val="none" w:sz="0" w:space="0" w:color="auto"/>
            <w:bottom w:val="none" w:sz="0" w:space="0" w:color="auto"/>
            <w:right w:val="none" w:sz="0" w:space="0" w:color="auto"/>
          </w:divBdr>
        </w:div>
        <w:div w:id="1105152658">
          <w:marLeft w:val="0"/>
          <w:marRight w:val="0"/>
          <w:marTop w:val="0"/>
          <w:marBottom w:val="0"/>
          <w:divBdr>
            <w:top w:val="none" w:sz="0" w:space="0" w:color="auto"/>
            <w:left w:val="none" w:sz="0" w:space="0" w:color="auto"/>
            <w:bottom w:val="none" w:sz="0" w:space="0" w:color="auto"/>
            <w:right w:val="none" w:sz="0" w:space="0" w:color="auto"/>
          </w:divBdr>
        </w:div>
        <w:div w:id="1353532170">
          <w:marLeft w:val="0"/>
          <w:marRight w:val="0"/>
          <w:marTop w:val="0"/>
          <w:marBottom w:val="0"/>
          <w:divBdr>
            <w:top w:val="none" w:sz="0" w:space="0" w:color="auto"/>
            <w:left w:val="none" w:sz="0" w:space="0" w:color="auto"/>
            <w:bottom w:val="none" w:sz="0" w:space="0" w:color="auto"/>
            <w:right w:val="none" w:sz="0" w:space="0" w:color="auto"/>
          </w:divBdr>
        </w:div>
        <w:div w:id="2069300652">
          <w:marLeft w:val="0"/>
          <w:marRight w:val="0"/>
          <w:marTop w:val="0"/>
          <w:marBottom w:val="0"/>
          <w:divBdr>
            <w:top w:val="none" w:sz="0" w:space="0" w:color="auto"/>
            <w:left w:val="none" w:sz="0" w:space="0" w:color="auto"/>
            <w:bottom w:val="none" w:sz="0" w:space="0" w:color="auto"/>
            <w:right w:val="none" w:sz="0" w:space="0" w:color="auto"/>
          </w:divBdr>
        </w:div>
        <w:div w:id="858155411">
          <w:marLeft w:val="0"/>
          <w:marRight w:val="0"/>
          <w:marTop w:val="0"/>
          <w:marBottom w:val="0"/>
          <w:divBdr>
            <w:top w:val="none" w:sz="0" w:space="0" w:color="auto"/>
            <w:left w:val="none" w:sz="0" w:space="0" w:color="auto"/>
            <w:bottom w:val="none" w:sz="0" w:space="0" w:color="auto"/>
            <w:right w:val="none" w:sz="0" w:space="0" w:color="auto"/>
          </w:divBdr>
        </w:div>
        <w:div w:id="2023579641">
          <w:marLeft w:val="0"/>
          <w:marRight w:val="0"/>
          <w:marTop w:val="0"/>
          <w:marBottom w:val="0"/>
          <w:divBdr>
            <w:top w:val="none" w:sz="0" w:space="0" w:color="auto"/>
            <w:left w:val="none" w:sz="0" w:space="0" w:color="auto"/>
            <w:bottom w:val="none" w:sz="0" w:space="0" w:color="auto"/>
            <w:right w:val="none" w:sz="0" w:space="0" w:color="auto"/>
          </w:divBdr>
        </w:div>
        <w:div w:id="1865097608">
          <w:marLeft w:val="0"/>
          <w:marRight w:val="0"/>
          <w:marTop w:val="0"/>
          <w:marBottom w:val="0"/>
          <w:divBdr>
            <w:top w:val="none" w:sz="0" w:space="0" w:color="auto"/>
            <w:left w:val="none" w:sz="0" w:space="0" w:color="auto"/>
            <w:bottom w:val="none" w:sz="0" w:space="0" w:color="auto"/>
            <w:right w:val="none" w:sz="0" w:space="0" w:color="auto"/>
          </w:divBdr>
        </w:div>
        <w:div w:id="623734866">
          <w:marLeft w:val="0"/>
          <w:marRight w:val="0"/>
          <w:marTop w:val="0"/>
          <w:marBottom w:val="0"/>
          <w:divBdr>
            <w:top w:val="none" w:sz="0" w:space="0" w:color="auto"/>
            <w:left w:val="none" w:sz="0" w:space="0" w:color="auto"/>
            <w:bottom w:val="none" w:sz="0" w:space="0" w:color="auto"/>
            <w:right w:val="none" w:sz="0" w:space="0" w:color="auto"/>
          </w:divBdr>
        </w:div>
      </w:divsChild>
    </w:div>
    <w:div w:id="487134402">
      <w:bodyDiv w:val="1"/>
      <w:marLeft w:val="0"/>
      <w:marRight w:val="0"/>
      <w:marTop w:val="0"/>
      <w:marBottom w:val="0"/>
      <w:divBdr>
        <w:top w:val="none" w:sz="0" w:space="0" w:color="auto"/>
        <w:left w:val="none" w:sz="0" w:space="0" w:color="auto"/>
        <w:bottom w:val="none" w:sz="0" w:space="0" w:color="auto"/>
        <w:right w:val="none" w:sz="0" w:space="0" w:color="auto"/>
      </w:divBdr>
      <w:divsChild>
        <w:div w:id="1822456786">
          <w:marLeft w:val="0"/>
          <w:marRight w:val="0"/>
          <w:marTop w:val="0"/>
          <w:marBottom w:val="0"/>
          <w:divBdr>
            <w:top w:val="none" w:sz="0" w:space="0" w:color="auto"/>
            <w:left w:val="none" w:sz="0" w:space="0" w:color="auto"/>
            <w:bottom w:val="none" w:sz="0" w:space="0" w:color="auto"/>
            <w:right w:val="none" w:sz="0" w:space="0" w:color="auto"/>
          </w:divBdr>
        </w:div>
        <w:div w:id="1603799781">
          <w:marLeft w:val="0"/>
          <w:marRight w:val="0"/>
          <w:marTop w:val="0"/>
          <w:marBottom w:val="0"/>
          <w:divBdr>
            <w:top w:val="none" w:sz="0" w:space="0" w:color="auto"/>
            <w:left w:val="none" w:sz="0" w:space="0" w:color="auto"/>
            <w:bottom w:val="none" w:sz="0" w:space="0" w:color="auto"/>
            <w:right w:val="none" w:sz="0" w:space="0" w:color="auto"/>
          </w:divBdr>
        </w:div>
        <w:div w:id="2026906439">
          <w:marLeft w:val="0"/>
          <w:marRight w:val="0"/>
          <w:marTop w:val="0"/>
          <w:marBottom w:val="0"/>
          <w:divBdr>
            <w:top w:val="none" w:sz="0" w:space="0" w:color="auto"/>
            <w:left w:val="none" w:sz="0" w:space="0" w:color="auto"/>
            <w:bottom w:val="none" w:sz="0" w:space="0" w:color="auto"/>
            <w:right w:val="none" w:sz="0" w:space="0" w:color="auto"/>
          </w:divBdr>
        </w:div>
        <w:div w:id="89550592">
          <w:marLeft w:val="0"/>
          <w:marRight w:val="0"/>
          <w:marTop w:val="0"/>
          <w:marBottom w:val="0"/>
          <w:divBdr>
            <w:top w:val="none" w:sz="0" w:space="0" w:color="auto"/>
            <w:left w:val="none" w:sz="0" w:space="0" w:color="auto"/>
            <w:bottom w:val="none" w:sz="0" w:space="0" w:color="auto"/>
            <w:right w:val="none" w:sz="0" w:space="0" w:color="auto"/>
          </w:divBdr>
        </w:div>
        <w:div w:id="14426535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4860906">
              <w:marLeft w:val="0"/>
              <w:marRight w:val="0"/>
              <w:marTop w:val="0"/>
              <w:marBottom w:val="0"/>
              <w:divBdr>
                <w:top w:val="none" w:sz="0" w:space="0" w:color="auto"/>
                <w:left w:val="none" w:sz="0" w:space="0" w:color="auto"/>
                <w:bottom w:val="none" w:sz="0" w:space="0" w:color="auto"/>
                <w:right w:val="none" w:sz="0" w:space="0" w:color="auto"/>
              </w:divBdr>
            </w:div>
          </w:divsChild>
        </w:div>
        <w:div w:id="87771539">
          <w:marLeft w:val="0"/>
          <w:marRight w:val="0"/>
          <w:marTop w:val="0"/>
          <w:marBottom w:val="0"/>
          <w:divBdr>
            <w:top w:val="none" w:sz="0" w:space="0" w:color="auto"/>
            <w:left w:val="none" w:sz="0" w:space="0" w:color="auto"/>
            <w:bottom w:val="none" w:sz="0" w:space="0" w:color="auto"/>
            <w:right w:val="none" w:sz="0" w:space="0" w:color="auto"/>
          </w:divBdr>
        </w:div>
        <w:div w:id="711156757">
          <w:marLeft w:val="0"/>
          <w:marRight w:val="0"/>
          <w:marTop w:val="0"/>
          <w:marBottom w:val="0"/>
          <w:divBdr>
            <w:top w:val="none" w:sz="0" w:space="0" w:color="auto"/>
            <w:left w:val="none" w:sz="0" w:space="0" w:color="auto"/>
            <w:bottom w:val="none" w:sz="0" w:space="0" w:color="auto"/>
            <w:right w:val="none" w:sz="0" w:space="0" w:color="auto"/>
          </w:divBdr>
        </w:div>
        <w:div w:id="1047753531">
          <w:marLeft w:val="0"/>
          <w:marRight w:val="0"/>
          <w:marTop w:val="0"/>
          <w:marBottom w:val="0"/>
          <w:divBdr>
            <w:top w:val="none" w:sz="0" w:space="0" w:color="auto"/>
            <w:left w:val="none" w:sz="0" w:space="0" w:color="auto"/>
            <w:bottom w:val="none" w:sz="0" w:space="0" w:color="auto"/>
            <w:right w:val="none" w:sz="0" w:space="0" w:color="auto"/>
          </w:divBdr>
        </w:div>
        <w:div w:id="102637192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72150111">
              <w:marLeft w:val="0"/>
              <w:marRight w:val="0"/>
              <w:marTop w:val="0"/>
              <w:marBottom w:val="0"/>
              <w:divBdr>
                <w:top w:val="none" w:sz="0" w:space="0" w:color="auto"/>
                <w:left w:val="none" w:sz="0" w:space="0" w:color="auto"/>
                <w:bottom w:val="none" w:sz="0" w:space="0" w:color="auto"/>
                <w:right w:val="none" w:sz="0" w:space="0" w:color="auto"/>
              </w:divBdr>
            </w:div>
          </w:divsChild>
        </w:div>
        <w:div w:id="1564366019">
          <w:marLeft w:val="0"/>
          <w:marRight w:val="0"/>
          <w:marTop w:val="0"/>
          <w:marBottom w:val="0"/>
          <w:divBdr>
            <w:top w:val="none" w:sz="0" w:space="0" w:color="auto"/>
            <w:left w:val="none" w:sz="0" w:space="0" w:color="auto"/>
            <w:bottom w:val="none" w:sz="0" w:space="0" w:color="auto"/>
            <w:right w:val="none" w:sz="0" w:space="0" w:color="auto"/>
          </w:divBdr>
        </w:div>
        <w:div w:id="1681274313">
          <w:marLeft w:val="0"/>
          <w:marRight w:val="0"/>
          <w:marTop w:val="0"/>
          <w:marBottom w:val="0"/>
          <w:divBdr>
            <w:top w:val="none" w:sz="0" w:space="0" w:color="auto"/>
            <w:left w:val="none" w:sz="0" w:space="0" w:color="auto"/>
            <w:bottom w:val="none" w:sz="0" w:space="0" w:color="auto"/>
            <w:right w:val="none" w:sz="0" w:space="0" w:color="auto"/>
          </w:divBdr>
        </w:div>
        <w:div w:id="234711061">
          <w:marLeft w:val="0"/>
          <w:marRight w:val="0"/>
          <w:marTop w:val="0"/>
          <w:marBottom w:val="0"/>
          <w:divBdr>
            <w:top w:val="none" w:sz="0" w:space="0" w:color="auto"/>
            <w:left w:val="none" w:sz="0" w:space="0" w:color="auto"/>
            <w:bottom w:val="none" w:sz="0" w:space="0" w:color="auto"/>
            <w:right w:val="none" w:sz="0" w:space="0" w:color="auto"/>
          </w:divBdr>
        </w:div>
        <w:div w:id="1457867355">
          <w:marLeft w:val="0"/>
          <w:marRight w:val="0"/>
          <w:marTop w:val="0"/>
          <w:marBottom w:val="0"/>
          <w:divBdr>
            <w:top w:val="none" w:sz="0" w:space="0" w:color="auto"/>
            <w:left w:val="none" w:sz="0" w:space="0" w:color="auto"/>
            <w:bottom w:val="none" w:sz="0" w:space="0" w:color="auto"/>
            <w:right w:val="none" w:sz="0" w:space="0" w:color="auto"/>
          </w:divBdr>
        </w:div>
        <w:div w:id="2026243716">
          <w:marLeft w:val="0"/>
          <w:marRight w:val="0"/>
          <w:marTop w:val="0"/>
          <w:marBottom w:val="0"/>
          <w:divBdr>
            <w:top w:val="none" w:sz="0" w:space="0" w:color="auto"/>
            <w:left w:val="none" w:sz="0" w:space="0" w:color="auto"/>
            <w:bottom w:val="none" w:sz="0" w:space="0" w:color="auto"/>
            <w:right w:val="none" w:sz="0" w:space="0" w:color="auto"/>
          </w:divBdr>
        </w:div>
        <w:div w:id="844709739">
          <w:marLeft w:val="0"/>
          <w:marRight w:val="0"/>
          <w:marTop w:val="0"/>
          <w:marBottom w:val="0"/>
          <w:divBdr>
            <w:top w:val="none" w:sz="0" w:space="0" w:color="auto"/>
            <w:left w:val="none" w:sz="0" w:space="0" w:color="auto"/>
            <w:bottom w:val="none" w:sz="0" w:space="0" w:color="auto"/>
            <w:right w:val="none" w:sz="0" w:space="0" w:color="auto"/>
          </w:divBdr>
        </w:div>
        <w:div w:id="1124348368">
          <w:marLeft w:val="0"/>
          <w:marRight w:val="0"/>
          <w:marTop w:val="0"/>
          <w:marBottom w:val="0"/>
          <w:divBdr>
            <w:top w:val="none" w:sz="0" w:space="0" w:color="auto"/>
            <w:left w:val="none" w:sz="0" w:space="0" w:color="auto"/>
            <w:bottom w:val="none" w:sz="0" w:space="0" w:color="auto"/>
            <w:right w:val="none" w:sz="0" w:space="0" w:color="auto"/>
          </w:divBdr>
        </w:div>
        <w:div w:id="1058288739">
          <w:marLeft w:val="0"/>
          <w:marRight w:val="0"/>
          <w:marTop w:val="0"/>
          <w:marBottom w:val="0"/>
          <w:divBdr>
            <w:top w:val="none" w:sz="0" w:space="0" w:color="auto"/>
            <w:left w:val="none" w:sz="0" w:space="0" w:color="auto"/>
            <w:bottom w:val="none" w:sz="0" w:space="0" w:color="auto"/>
            <w:right w:val="none" w:sz="0" w:space="0" w:color="auto"/>
          </w:divBdr>
        </w:div>
        <w:div w:id="786318248">
          <w:marLeft w:val="0"/>
          <w:marRight w:val="0"/>
          <w:marTop w:val="0"/>
          <w:marBottom w:val="0"/>
          <w:divBdr>
            <w:top w:val="none" w:sz="0" w:space="0" w:color="auto"/>
            <w:left w:val="none" w:sz="0" w:space="0" w:color="auto"/>
            <w:bottom w:val="none" w:sz="0" w:space="0" w:color="auto"/>
            <w:right w:val="none" w:sz="0" w:space="0" w:color="auto"/>
          </w:divBdr>
        </w:div>
        <w:div w:id="2019885671">
          <w:marLeft w:val="0"/>
          <w:marRight w:val="0"/>
          <w:marTop w:val="0"/>
          <w:marBottom w:val="0"/>
          <w:divBdr>
            <w:top w:val="none" w:sz="0" w:space="0" w:color="auto"/>
            <w:left w:val="none" w:sz="0" w:space="0" w:color="auto"/>
            <w:bottom w:val="none" w:sz="0" w:space="0" w:color="auto"/>
            <w:right w:val="none" w:sz="0" w:space="0" w:color="auto"/>
          </w:divBdr>
        </w:div>
        <w:div w:id="1425765776">
          <w:marLeft w:val="0"/>
          <w:marRight w:val="0"/>
          <w:marTop w:val="0"/>
          <w:marBottom w:val="0"/>
          <w:divBdr>
            <w:top w:val="none" w:sz="0" w:space="0" w:color="auto"/>
            <w:left w:val="none" w:sz="0" w:space="0" w:color="auto"/>
            <w:bottom w:val="none" w:sz="0" w:space="0" w:color="auto"/>
            <w:right w:val="none" w:sz="0" w:space="0" w:color="auto"/>
          </w:divBdr>
        </w:div>
      </w:divsChild>
    </w:div>
    <w:div w:id="500240843">
      <w:bodyDiv w:val="1"/>
      <w:marLeft w:val="0"/>
      <w:marRight w:val="0"/>
      <w:marTop w:val="0"/>
      <w:marBottom w:val="0"/>
      <w:divBdr>
        <w:top w:val="none" w:sz="0" w:space="0" w:color="auto"/>
        <w:left w:val="none" w:sz="0" w:space="0" w:color="auto"/>
        <w:bottom w:val="none" w:sz="0" w:space="0" w:color="auto"/>
        <w:right w:val="none" w:sz="0" w:space="0" w:color="auto"/>
      </w:divBdr>
      <w:divsChild>
        <w:div w:id="353656693">
          <w:marLeft w:val="0"/>
          <w:marRight w:val="0"/>
          <w:marTop w:val="0"/>
          <w:marBottom w:val="0"/>
          <w:divBdr>
            <w:top w:val="none" w:sz="0" w:space="0" w:color="auto"/>
            <w:left w:val="none" w:sz="0" w:space="0" w:color="auto"/>
            <w:bottom w:val="none" w:sz="0" w:space="0" w:color="auto"/>
            <w:right w:val="none" w:sz="0" w:space="0" w:color="auto"/>
          </w:divBdr>
        </w:div>
        <w:div w:id="546795988">
          <w:marLeft w:val="0"/>
          <w:marRight w:val="0"/>
          <w:marTop w:val="0"/>
          <w:marBottom w:val="0"/>
          <w:divBdr>
            <w:top w:val="none" w:sz="0" w:space="0" w:color="auto"/>
            <w:left w:val="none" w:sz="0" w:space="0" w:color="auto"/>
            <w:bottom w:val="none" w:sz="0" w:space="0" w:color="auto"/>
            <w:right w:val="none" w:sz="0" w:space="0" w:color="auto"/>
          </w:divBdr>
        </w:div>
        <w:div w:id="1175419547">
          <w:marLeft w:val="0"/>
          <w:marRight w:val="0"/>
          <w:marTop w:val="0"/>
          <w:marBottom w:val="0"/>
          <w:divBdr>
            <w:top w:val="none" w:sz="0" w:space="0" w:color="auto"/>
            <w:left w:val="none" w:sz="0" w:space="0" w:color="auto"/>
            <w:bottom w:val="none" w:sz="0" w:space="0" w:color="auto"/>
            <w:right w:val="none" w:sz="0" w:space="0" w:color="auto"/>
          </w:divBdr>
        </w:div>
        <w:div w:id="471824718">
          <w:marLeft w:val="0"/>
          <w:marRight w:val="0"/>
          <w:marTop w:val="0"/>
          <w:marBottom w:val="0"/>
          <w:divBdr>
            <w:top w:val="none" w:sz="0" w:space="0" w:color="auto"/>
            <w:left w:val="none" w:sz="0" w:space="0" w:color="auto"/>
            <w:bottom w:val="none" w:sz="0" w:space="0" w:color="auto"/>
            <w:right w:val="none" w:sz="0" w:space="0" w:color="auto"/>
          </w:divBdr>
        </w:div>
        <w:div w:id="414057177">
          <w:marLeft w:val="0"/>
          <w:marRight w:val="0"/>
          <w:marTop w:val="0"/>
          <w:marBottom w:val="0"/>
          <w:divBdr>
            <w:top w:val="none" w:sz="0" w:space="0" w:color="auto"/>
            <w:left w:val="none" w:sz="0" w:space="0" w:color="auto"/>
            <w:bottom w:val="none" w:sz="0" w:space="0" w:color="auto"/>
            <w:right w:val="none" w:sz="0" w:space="0" w:color="auto"/>
          </w:divBdr>
        </w:div>
        <w:div w:id="1305084570">
          <w:marLeft w:val="0"/>
          <w:marRight w:val="0"/>
          <w:marTop w:val="0"/>
          <w:marBottom w:val="0"/>
          <w:divBdr>
            <w:top w:val="none" w:sz="0" w:space="0" w:color="auto"/>
            <w:left w:val="none" w:sz="0" w:space="0" w:color="auto"/>
            <w:bottom w:val="none" w:sz="0" w:space="0" w:color="auto"/>
            <w:right w:val="none" w:sz="0" w:space="0" w:color="auto"/>
          </w:divBdr>
        </w:div>
        <w:div w:id="1386098980">
          <w:marLeft w:val="0"/>
          <w:marRight w:val="0"/>
          <w:marTop w:val="0"/>
          <w:marBottom w:val="0"/>
          <w:divBdr>
            <w:top w:val="none" w:sz="0" w:space="0" w:color="auto"/>
            <w:left w:val="none" w:sz="0" w:space="0" w:color="auto"/>
            <w:bottom w:val="none" w:sz="0" w:space="0" w:color="auto"/>
            <w:right w:val="none" w:sz="0" w:space="0" w:color="auto"/>
          </w:divBdr>
        </w:div>
        <w:div w:id="1076322392">
          <w:marLeft w:val="0"/>
          <w:marRight w:val="0"/>
          <w:marTop w:val="0"/>
          <w:marBottom w:val="0"/>
          <w:divBdr>
            <w:top w:val="none" w:sz="0" w:space="0" w:color="auto"/>
            <w:left w:val="none" w:sz="0" w:space="0" w:color="auto"/>
            <w:bottom w:val="none" w:sz="0" w:space="0" w:color="auto"/>
            <w:right w:val="none" w:sz="0" w:space="0" w:color="auto"/>
          </w:divBdr>
        </w:div>
        <w:div w:id="1252662834">
          <w:marLeft w:val="0"/>
          <w:marRight w:val="0"/>
          <w:marTop w:val="0"/>
          <w:marBottom w:val="0"/>
          <w:divBdr>
            <w:top w:val="none" w:sz="0" w:space="0" w:color="auto"/>
            <w:left w:val="none" w:sz="0" w:space="0" w:color="auto"/>
            <w:bottom w:val="none" w:sz="0" w:space="0" w:color="auto"/>
            <w:right w:val="none" w:sz="0" w:space="0" w:color="auto"/>
          </w:divBdr>
        </w:div>
        <w:div w:id="67919283">
          <w:marLeft w:val="0"/>
          <w:marRight w:val="0"/>
          <w:marTop w:val="0"/>
          <w:marBottom w:val="0"/>
          <w:divBdr>
            <w:top w:val="none" w:sz="0" w:space="0" w:color="auto"/>
            <w:left w:val="none" w:sz="0" w:space="0" w:color="auto"/>
            <w:bottom w:val="none" w:sz="0" w:space="0" w:color="auto"/>
            <w:right w:val="none" w:sz="0" w:space="0" w:color="auto"/>
          </w:divBdr>
        </w:div>
        <w:div w:id="461264537">
          <w:marLeft w:val="0"/>
          <w:marRight w:val="0"/>
          <w:marTop w:val="0"/>
          <w:marBottom w:val="0"/>
          <w:divBdr>
            <w:top w:val="none" w:sz="0" w:space="0" w:color="auto"/>
            <w:left w:val="none" w:sz="0" w:space="0" w:color="auto"/>
            <w:bottom w:val="none" w:sz="0" w:space="0" w:color="auto"/>
            <w:right w:val="none" w:sz="0" w:space="0" w:color="auto"/>
          </w:divBdr>
        </w:div>
        <w:div w:id="1558317383">
          <w:marLeft w:val="0"/>
          <w:marRight w:val="0"/>
          <w:marTop w:val="0"/>
          <w:marBottom w:val="0"/>
          <w:divBdr>
            <w:top w:val="none" w:sz="0" w:space="0" w:color="auto"/>
            <w:left w:val="none" w:sz="0" w:space="0" w:color="auto"/>
            <w:bottom w:val="none" w:sz="0" w:space="0" w:color="auto"/>
            <w:right w:val="none" w:sz="0" w:space="0" w:color="auto"/>
          </w:divBdr>
        </w:div>
        <w:div w:id="1780951849">
          <w:marLeft w:val="0"/>
          <w:marRight w:val="0"/>
          <w:marTop w:val="0"/>
          <w:marBottom w:val="0"/>
          <w:divBdr>
            <w:top w:val="none" w:sz="0" w:space="0" w:color="auto"/>
            <w:left w:val="none" w:sz="0" w:space="0" w:color="auto"/>
            <w:bottom w:val="none" w:sz="0" w:space="0" w:color="auto"/>
            <w:right w:val="none" w:sz="0" w:space="0" w:color="auto"/>
          </w:divBdr>
        </w:div>
        <w:div w:id="1306204639">
          <w:marLeft w:val="0"/>
          <w:marRight w:val="0"/>
          <w:marTop w:val="0"/>
          <w:marBottom w:val="0"/>
          <w:divBdr>
            <w:top w:val="none" w:sz="0" w:space="0" w:color="auto"/>
            <w:left w:val="none" w:sz="0" w:space="0" w:color="auto"/>
            <w:bottom w:val="none" w:sz="0" w:space="0" w:color="auto"/>
            <w:right w:val="none" w:sz="0" w:space="0" w:color="auto"/>
          </w:divBdr>
        </w:div>
        <w:div w:id="83889287">
          <w:marLeft w:val="0"/>
          <w:marRight w:val="0"/>
          <w:marTop w:val="0"/>
          <w:marBottom w:val="0"/>
          <w:divBdr>
            <w:top w:val="none" w:sz="0" w:space="0" w:color="auto"/>
            <w:left w:val="none" w:sz="0" w:space="0" w:color="auto"/>
            <w:bottom w:val="none" w:sz="0" w:space="0" w:color="auto"/>
            <w:right w:val="none" w:sz="0" w:space="0" w:color="auto"/>
          </w:divBdr>
        </w:div>
      </w:divsChild>
    </w:div>
    <w:div w:id="503394939">
      <w:bodyDiv w:val="1"/>
      <w:marLeft w:val="0"/>
      <w:marRight w:val="0"/>
      <w:marTop w:val="0"/>
      <w:marBottom w:val="0"/>
      <w:divBdr>
        <w:top w:val="none" w:sz="0" w:space="0" w:color="auto"/>
        <w:left w:val="none" w:sz="0" w:space="0" w:color="auto"/>
        <w:bottom w:val="none" w:sz="0" w:space="0" w:color="auto"/>
        <w:right w:val="none" w:sz="0" w:space="0" w:color="auto"/>
      </w:divBdr>
      <w:divsChild>
        <w:div w:id="824474803">
          <w:marLeft w:val="0"/>
          <w:marRight w:val="0"/>
          <w:marTop w:val="0"/>
          <w:marBottom w:val="0"/>
          <w:divBdr>
            <w:top w:val="none" w:sz="0" w:space="0" w:color="auto"/>
            <w:left w:val="none" w:sz="0" w:space="0" w:color="auto"/>
            <w:bottom w:val="none" w:sz="0" w:space="0" w:color="auto"/>
            <w:right w:val="none" w:sz="0" w:space="0" w:color="auto"/>
          </w:divBdr>
        </w:div>
        <w:div w:id="2090156376">
          <w:marLeft w:val="0"/>
          <w:marRight w:val="0"/>
          <w:marTop w:val="0"/>
          <w:marBottom w:val="0"/>
          <w:divBdr>
            <w:top w:val="none" w:sz="0" w:space="0" w:color="auto"/>
            <w:left w:val="none" w:sz="0" w:space="0" w:color="auto"/>
            <w:bottom w:val="none" w:sz="0" w:space="0" w:color="auto"/>
            <w:right w:val="none" w:sz="0" w:space="0" w:color="auto"/>
          </w:divBdr>
        </w:div>
        <w:div w:id="1885480732">
          <w:marLeft w:val="0"/>
          <w:marRight w:val="0"/>
          <w:marTop w:val="0"/>
          <w:marBottom w:val="0"/>
          <w:divBdr>
            <w:top w:val="none" w:sz="0" w:space="0" w:color="auto"/>
            <w:left w:val="none" w:sz="0" w:space="0" w:color="auto"/>
            <w:bottom w:val="none" w:sz="0" w:space="0" w:color="auto"/>
            <w:right w:val="none" w:sz="0" w:space="0" w:color="auto"/>
          </w:divBdr>
        </w:div>
        <w:div w:id="866604991">
          <w:marLeft w:val="0"/>
          <w:marRight w:val="0"/>
          <w:marTop w:val="0"/>
          <w:marBottom w:val="0"/>
          <w:divBdr>
            <w:top w:val="none" w:sz="0" w:space="0" w:color="auto"/>
            <w:left w:val="none" w:sz="0" w:space="0" w:color="auto"/>
            <w:bottom w:val="none" w:sz="0" w:space="0" w:color="auto"/>
            <w:right w:val="none" w:sz="0" w:space="0" w:color="auto"/>
          </w:divBdr>
        </w:div>
        <w:div w:id="11575764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9716851">
              <w:marLeft w:val="0"/>
              <w:marRight w:val="0"/>
              <w:marTop w:val="0"/>
              <w:marBottom w:val="0"/>
              <w:divBdr>
                <w:top w:val="none" w:sz="0" w:space="0" w:color="auto"/>
                <w:left w:val="none" w:sz="0" w:space="0" w:color="auto"/>
                <w:bottom w:val="none" w:sz="0" w:space="0" w:color="auto"/>
                <w:right w:val="none" w:sz="0" w:space="0" w:color="auto"/>
              </w:divBdr>
            </w:div>
          </w:divsChild>
        </w:div>
        <w:div w:id="747654842">
          <w:marLeft w:val="0"/>
          <w:marRight w:val="0"/>
          <w:marTop w:val="0"/>
          <w:marBottom w:val="0"/>
          <w:divBdr>
            <w:top w:val="none" w:sz="0" w:space="0" w:color="auto"/>
            <w:left w:val="none" w:sz="0" w:space="0" w:color="auto"/>
            <w:bottom w:val="none" w:sz="0" w:space="0" w:color="auto"/>
            <w:right w:val="none" w:sz="0" w:space="0" w:color="auto"/>
          </w:divBdr>
        </w:div>
        <w:div w:id="1330477331">
          <w:marLeft w:val="0"/>
          <w:marRight w:val="0"/>
          <w:marTop w:val="0"/>
          <w:marBottom w:val="0"/>
          <w:divBdr>
            <w:top w:val="none" w:sz="0" w:space="0" w:color="auto"/>
            <w:left w:val="none" w:sz="0" w:space="0" w:color="auto"/>
            <w:bottom w:val="none" w:sz="0" w:space="0" w:color="auto"/>
            <w:right w:val="none" w:sz="0" w:space="0" w:color="auto"/>
          </w:divBdr>
        </w:div>
        <w:div w:id="1352994263">
          <w:marLeft w:val="0"/>
          <w:marRight w:val="0"/>
          <w:marTop w:val="0"/>
          <w:marBottom w:val="0"/>
          <w:divBdr>
            <w:top w:val="none" w:sz="0" w:space="0" w:color="auto"/>
            <w:left w:val="none" w:sz="0" w:space="0" w:color="auto"/>
            <w:bottom w:val="none" w:sz="0" w:space="0" w:color="auto"/>
            <w:right w:val="none" w:sz="0" w:space="0" w:color="auto"/>
          </w:divBdr>
        </w:div>
        <w:div w:id="213378685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7893978">
              <w:marLeft w:val="0"/>
              <w:marRight w:val="0"/>
              <w:marTop w:val="0"/>
              <w:marBottom w:val="0"/>
              <w:divBdr>
                <w:top w:val="none" w:sz="0" w:space="0" w:color="auto"/>
                <w:left w:val="none" w:sz="0" w:space="0" w:color="auto"/>
                <w:bottom w:val="none" w:sz="0" w:space="0" w:color="auto"/>
                <w:right w:val="none" w:sz="0" w:space="0" w:color="auto"/>
              </w:divBdr>
            </w:div>
          </w:divsChild>
        </w:div>
        <w:div w:id="943729957">
          <w:marLeft w:val="0"/>
          <w:marRight w:val="0"/>
          <w:marTop w:val="0"/>
          <w:marBottom w:val="0"/>
          <w:divBdr>
            <w:top w:val="none" w:sz="0" w:space="0" w:color="auto"/>
            <w:left w:val="none" w:sz="0" w:space="0" w:color="auto"/>
            <w:bottom w:val="none" w:sz="0" w:space="0" w:color="auto"/>
            <w:right w:val="none" w:sz="0" w:space="0" w:color="auto"/>
          </w:divBdr>
        </w:div>
        <w:div w:id="2060594397">
          <w:marLeft w:val="0"/>
          <w:marRight w:val="0"/>
          <w:marTop w:val="0"/>
          <w:marBottom w:val="0"/>
          <w:divBdr>
            <w:top w:val="none" w:sz="0" w:space="0" w:color="auto"/>
            <w:left w:val="none" w:sz="0" w:space="0" w:color="auto"/>
            <w:bottom w:val="none" w:sz="0" w:space="0" w:color="auto"/>
            <w:right w:val="none" w:sz="0" w:space="0" w:color="auto"/>
          </w:divBdr>
        </w:div>
        <w:div w:id="442194121">
          <w:marLeft w:val="0"/>
          <w:marRight w:val="0"/>
          <w:marTop w:val="0"/>
          <w:marBottom w:val="0"/>
          <w:divBdr>
            <w:top w:val="none" w:sz="0" w:space="0" w:color="auto"/>
            <w:left w:val="none" w:sz="0" w:space="0" w:color="auto"/>
            <w:bottom w:val="none" w:sz="0" w:space="0" w:color="auto"/>
            <w:right w:val="none" w:sz="0" w:space="0" w:color="auto"/>
          </w:divBdr>
        </w:div>
        <w:div w:id="1686900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6456361">
              <w:marLeft w:val="0"/>
              <w:marRight w:val="0"/>
              <w:marTop w:val="0"/>
              <w:marBottom w:val="0"/>
              <w:divBdr>
                <w:top w:val="none" w:sz="0" w:space="0" w:color="auto"/>
                <w:left w:val="none" w:sz="0" w:space="0" w:color="auto"/>
                <w:bottom w:val="none" w:sz="0" w:space="0" w:color="auto"/>
                <w:right w:val="none" w:sz="0" w:space="0" w:color="auto"/>
              </w:divBdr>
            </w:div>
          </w:divsChild>
        </w:div>
        <w:div w:id="1676566859">
          <w:marLeft w:val="0"/>
          <w:marRight w:val="0"/>
          <w:marTop w:val="0"/>
          <w:marBottom w:val="0"/>
          <w:divBdr>
            <w:top w:val="none" w:sz="0" w:space="0" w:color="auto"/>
            <w:left w:val="none" w:sz="0" w:space="0" w:color="auto"/>
            <w:bottom w:val="none" w:sz="0" w:space="0" w:color="auto"/>
            <w:right w:val="none" w:sz="0" w:space="0" w:color="auto"/>
          </w:divBdr>
        </w:div>
        <w:div w:id="780690079">
          <w:marLeft w:val="0"/>
          <w:marRight w:val="0"/>
          <w:marTop w:val="0"/>
          <w:marBottom w:val="0"/>
          <w:divBdr>
            <w:top w:val="none" w:sz="0" w:space="0" w:color="auto"/>
            <w:left w:val="none" w:sz="0" w:space="0" w:color="auto"/>
            <w:bottom w:val="none" w:sz="0" w:space="0" w:color="auto"/>
            <w:right w:val="none" w:sz="0" w:space="0" w:color="auto"/>
          </w:divBdr>
        </w:div>
        <w:div w:id="1704548509">
          <w:marLeft w:val="0"/>
          <w:marRight w:val="0"/>
          <w:marTop w:val="0"/>
          <w:marBottom w:val="0"/>
          <w:divBdr>
            <w:top w:val="none" w:sz="0" w:space="0" w:color="auto"/>
            <w:left w:val="none" w:sz="0" w:space="0" w:color="auto"/>
            <w:bottom w:val="none" w:sz="0" w:space="0" w:color="auto"/>
            <w:right w:val="none" w:sz="0" w:space="0" w:color="auto"/>
          </w:divBdr>
        </w:div>
        <w:div w:id="1893610860">
          <w:marLeft w:val="0"/>
          <w:marRight w:val="0"/>
          <w:marTop w:val="0"/>
          <w:marBottom w:val="0"/>
          <w:divBdr>
            <w:top w:val="none" w:sz="0" w:space="0" w:color="auto"/>
            <w:left w:val="none" w:sz="0" w:space="0" w:color="auto"/>
            <w:bottom w:val="none" w:sz="0" w:space="0" w:color="auto"/>
            <w:right w:val="none" w:sz="0" w:space="0" w:color="auto"/>
          </w:divBdr>
        </w:div>
        <w:div w:id="2101559214">
          <w:marLeft w:val="0"/>
          <w:marRight w:val="0"/>
          <w:marTop w:val="0"/>
          <w:marBottom w:val="0"/>
          <w:divBdr>
            <w:top w:val="none" w:sz="0" w:space="0" w:color="auto"/>
            <w:left w:val="none" w:sz="0" w:space="0" w:color="auto"/>
            <w:bottom w:val="none" w:sz="0" w:space="0" w:color="auto"/>
            <w:right w:val="none" w:sz="0" w:space="0" w:color="auto"/>
          </w:divBdr>
        </w:div>
        <w:div w:id="1354378885">
          <w:marLeft w:val="0"/>
          <w:marRight w:val="0"/>
          <w:marTop w:val="0"/>
          <w:marBottom w:val="0"/>
          <w:divBdr>
            <w:top w:val="none" w:sz="0" w:space="0" w:color="auto"/>
            <w:left w:val="none" w:sz="0" w:space="0" w:color="auto"/>
            <w:bottom w:val="none" w:sz="0" w:space="0" w:color="auto"/>
            <w:right w:val="none" w:sz="0" w:space="0" w:color="auto"/>
          </w:divBdr>
        </w:div>
        <w:div w:id="13312942">
          <w:marLeft w:val="0"/>
          <w:marRight w:val="0"/>
          <w:marTop w:val="0"/>
          <w:marBottom w:val="0"/>
          <w:divBdr>
            <w:top w:val="none" w:sz="0" w:space="0" w:color="auto"/>
            <w:left w:val="none" w:sz="0" w:space="0" w:color="auto"/>
            <w:bottom w:val="none" w:sz="0" w:space="0" w:color="auto"/>
            <w:right w:val="none" w:sz="0" w:space="0" w:color="auto"/>
          </w:divBdr>
        </w:div>
        <w:div w:id="415325104">
          <w:marLeft w:val="0"/>
          <w:marRight w:val="0"/>
          <w:marTop w:val="0"/>
          <w:marBottom w:val="0"/>
          <w:divBdr>
            <w:top w:val="none" w:sz="0" w:space="0" w:color="auto"/>
            <w:left w:val="none" w:sz="0" w:space="0" w:color="auto"/>
            <w:bottom w:val="none" w:sz="0" w:space="0" w:color="auto"/>
            <w:right w:val="none" w:sz="0" w:space="0" w:color="auto"/>
          </w:divBdr>
        </w:div>
        <w:div w:id="1890993663">
          <w:marLeft w:val="0"/>
          <w:marRight w:val="0"/>
          <w:marTop w:val="0"/>
          <w:marBottom w:val="0"/>
          <w:divBdr>
            <w:top w:val="none" w:sz="0" w:space="0" w:color="auto"/>
            <w:left w:val="none" w:sz="0" w:space="0" w:color="auto"/>
            <w:bottom w:val="none" w:sz="0" w:space="0" w:color="auto"/>
            <w:right w:val="none" w:sz="0" w:space="0" w:color="auto"/>
          </w:divBdr>
        </w:div>
        <w:div w:id="681977103">
          <w:marLeft w:val="0"/>
          <w:marRight w:val="0"/>
          <w:marTop w:val="0"/>
          <w:marBottom w:val="0"/>
          <w:divBdr>
            <w:top w:val="none" w:sz="0" w:space="0" w:color="auto"/>
            <w:left w:val="none" w:sz="0" w:space="0" w:color="auto"/>
            <w:bottom w:val="none" w:sz="0" w:space="0" w:color="auto"/>
            <w:right w:val="none" w:sz="0" w:space="0" w:color="auto"/>
          </w:divBdr>
        </w:div>
        <w:div w:id="1610040370">
          <w:marLeft w:val="0"/>
          <w:marRight w:val="0"/>
          <w:marTop w:val="0"/>
          <w:marBottom w:val="0"/>
          <w:divBdr>
            <w:top w:val="none" w:sz="0" w:space="0" w:color="auto"/>
            <w:left w:val="none" w:sz="0" w:space="0" w:color="auto"/>
            <w:bottom w:val="none" w:sz="0" w:space="0" w:color="auto"/>
            <w:right w:val="none" w:sz="0" w:space="0" w:color="auto"/>
          </w:divBdr>
        </w:div>
      </w:divsChild>
    </w:div>
    <w:div w:id="511455600">
      <w:bodyDiv w:val="1"/>
      <w:marLeft w:val="0"/>
      <w:marRight w:val="0"/>
      <w:marTop w:val="0"/>
      <w:marBottom w:val="0"/>
      <w:divBdr>
        <w:top w:val="none" w:sz="0" w:space="0" w:color="auto"/>
        <w:left w:val="none" w:sz="0" w:space="0" w:color="auto"/>
        <w:bottom w:val="none" w:sz="0" w:space="0" w:color="auto"/>
        <w:right w:val="none" w:sz="0" w:space="0" w:color="auto"/>
      </w:divBdr>
      <w:divsChild>
        <w:div w:id="449322259">
          <w:marLeft w:val="0"/>
          <w:marRight w:val="0"/>
          <w:marTop w:val="0"/>
          <w:marBottom w:val="0"/>
          <w:divBdr>
            <w:top w:val="none" w:sz="0" w:space="0" w:color="auto"/>
            <w:left w:val="none" w:sz="0" w:space="0" w:color="auto"/>
            <w:bottom w:val="none" w:sz="0" w:space="0" w:color="auto"/>
            <w:right w:val="none" w:sz="0" w:space="0" w:color="auto"/>
          </w:divBdr>
        </w:div>
        <w:div w:id="2123332249">
          <w:marLeft w:val="0"/>
          <w:marRight w:val="0"/>
          <w:marTop w:val="0"/>
          <w:marBottom w:val="0"/>
          <w:divBdr>
            <w:top w:val="none" w:sz="0" w:space="0" w:color="auto"/>
            <w:left w:val="none" w:sz="0" w:space="0" w:color="auto"/>
            <w:bottom w:val="none" w:sz="0" w:space="0" w:color="auto"/>
            <w:right w:val="none" w:sz="0" w:space="0" w:color="auto"/>
          </w:divBdr>
        </w:div>
        <w:div w:id="1772970184">
          <w:marLeft w:val="0"/>
          <w:marRight w:val="0"/>
          <w:marTop w:val="0"/>
          <w:marBottom w:val="0"/>
          <w:divBdr>
            <w:top w:val="none" w:sz="0" w:space="0" w:color="auto"/>
            <w:left w:val="none" w:sz="0" w:space="0" w:color="auto"/>
            <w:bottom w:val="none" w:sz="0" w:space="0" w:color="auto"/>
            <w:right w:val="none" w:sz="0" w:space="0" w:color="auto"/>
          </w:divBdr>
        </w:div>
        <w:div w:id="1606117049">
          <w:marLeft w:val="0"/>
          <w:marRight w:val="0"/>
          <w:marTop w:val="0"/>
          <w:marBottom w:val="0"/>
          <w:divBdr>
            <w:top w:val="none" w:sz="0" w:space="0" w:color="auto"/>
            <w:left w:val="none" w:sz="0" w:space="0" w:color="auto"/>
            <w:bottom w:val="none" w:sz="0" w:space="0" w:color="auto"/>
            <w:right w:val="none" w:sz="0" w:space="0" w:color="auto"/>
          </w:divBdr>
        </w:div>
        <w:div w:id="32389508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1936731">
              <w:marLeft w:val="0"/>
              <w:marRight w:val="0"/>
              <w:marTop w:val="0"/>
              <w:marBottom w:val="0"/>
              <w:divBdr>
                <w:top w:val="none" w:sz="0" w:space="0" w:color="auto"/>
                <w:left w:val="none" w:sz="0" w:space="0" w:color="auto"/>
                <w:bottom w:val="none" w:sz="0" w:space="0" w:color="auto"/>
                <w:right w:val="none" w:sz="0" w:space="0" w:color="auto"/>
              </w:divBdr>
            </w:div>
          </w:divsChild>
        </w:div>
        <w:div w:id="762455544">
          <w:marLeft w:val="0"/>
          <w:marRight w:val="0"/>
          <w:marTop w:val="0"/>
          <w:marBottom w:val="0"/>
          <w:divBdr>
            <w:top w:val="none" w:sz="0" w:space="0" w:color="auto"/>
            <w:left w:val="none" w:sz="0" w:space="0" w:color="auto"/>
            <w:bottom w:val="none" w:sz="0" w:space="0" w:color="auto"/>
            <w:right w:val="none" w:sz="0" w:space="0" w:color="auto"/>
          </w:divBdr>
        </w:div>
        <w:div w:id="1085960509">
          <w:marLeft w:val="0"/>
          <w:marRight w:val="0"/>
          <w:marTop w:val="0"/>
          <w:marBottom w:val="0"/>
          <w:divBdr>
            <w:top w:val="none" w:sz="0" w:space="0" w:color="auto"/>
            <w:left w:val="none" w:sz="0" w:space="0" w:color="auto"/>
            <w:bottom w:val="none" w:sz="0" w:space="0" w:color="auto"/>
            <w:right w:val="none" w:sz="0" w:space="0" w:color="auto"/>
          </w:divBdr>
        </w:div>
        <w:div w:id="2132359447">
          <w:marLeft w:val="0"/>
          <w:marRight w:val="0"/>
          <w:marTop w:val="0"/>
          <w:marBottom w:val="0"/>
          <w:divBdr>
            <w:top w:val="none" w:sz="0" w:space="0" w:color="auto"/>
            <w:left w:val="none" w:sz="0" w:space="0" w:color="auto"/>
            <w:bottom w:val="none" w:sz="0" w:space="0" w:color="auto"/>
            <w:right w:val="none" w:sz="0" w:space="0" w:color="auto"/>
          </w:divBdr>
        </w:div>
        <w:div w:id="15328410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77200595">
              <w:marLeft w:val="0"/>
              <w:marRight w:val="0"/>
              <w:marTop w:val="0"/>
              <w:marBottom w:val="0"/>
              <w:divBdr>
                <w:top w:val="none" w:sz="0" w:space="0" w:color="auto"/>
                <w:left w:val="none" w:sz="0" w:space="0" w:color="auto"/>
                <w:bottom w:val="none" w:sz="0" w:space="0" w:color="auto"/>
                <w:right w:val="none" w:sz="0" w:space="0" w:color="auto"/>
              </w:divBdr>
            </w:div>
          </w:divsChild>
        </w:div>
        <w:div w:id="2014915615">
          <w:marLeft w:val="0"/>
          <w:marRight w:val="0"/>
          <w:marTop w:val="0"/>
          <w:marBottom w:val="0"/>
          <w:divBdr>
            <w:top w:val="none" w:sz="0" w:space="0" w:color="auto"/>
            <w:left w:val="none" w:sz="0" w:space="0" w:color="auto"/>
            <w:bottom w:val="none" w:sz="0" w:space="0" w:color="auto"/>
            <w:right w:val="none" w:sz="0" w:space="0" w:color="auto"/>
          </w:divBdr>
        </w:div>
        <w:div w:id="1209563836">
          <w:marLeft w:val="0"/>
          <w:marRight w:val="0"/>
          <w:marTop w:val="0"/>
          <w:marBottom w:val="0"/>
          <w:divBdr>
            <w:top w:val="none" w:sz="0" w:space="0" w:color="auto"/>
            <w:left w:val="none" w:sz="0" w:space="0" w:color="auto"/>
            <w:bottom w:val="none" w:sz="0" w:space="0" w:color="auto"/>
            <w:right w:val="none" w:sz="0" w:space="0" w:color="auto"/>
          </w:divBdr>
        </w:div>
        <w:div w:id="548344261">
          <w:marLeft w:val="0"/>
          <w:marRight w:val="0"/>
          <w:marTop w:val="0"/>
          <w:marBottom w:val="0"/>
          <w:divBdr>
            <w:top w:val="none" w:sz="0" w:space="0" w:color="auto"/>
            <w:left w:val="none" w:sz="0" w:space="0" w:color="auto"/>
            <w:bottom w:val="none" w:sz="0" w:space="0" w:color="auto"/>
            <w:right w:val="none" w:sz="0" w:space="0" w:color="auto"/>
          </w:divBdr>
        </w:div>
        <w:div w:id="1269579846">
          <w:marLeft w:val="0"/>
          <w:marRight w:val="0"/>
          <w:marTop w:val="0"/>
          <w:marBottom w:val="0"/>
          <w:divBdr>
            <w:top w:val="none" w:sz="0" w:space="0" w:color="auto"/>
            <w:left w:val="none" w:sz="0" w:space="0" w:color="auto"/>
            <w:bottom w:val="none" w:sz="0" w:space="0" w:color="auto"/>
            <w:right w:val="none" w:sz="0" w:space="0" w:color="auto"/>
          </w:divBdr>
        </w:div>
        <w:div w:id="1283537213">
          <w:marLeft w:val="0"/>
          <w:marRight w:val="0"/>
          <w:marTop w:val="0"/>
          <w:marBottom w:val="0"/>
          <w:divBdr>
            <w:top w:val="none" w:sz="0" w:space="0" w:color="auto"/>
            <w:left w:val="none" w:sz="0" w:space="0" w:color="auto"/>
            <w:bottom w:val="none" w:sz="0" w:space="0" w:color="auto"/>
            <w:right w:val="none" w:sz="0" w:space="0" w:color="auto"/>
          </w:divBdr>
        </w:div>
        <w:div w:id="1765304324">
          <w:marLeft w:val="0"/>
          <w:marRight w:val="0"/>
          <w:marTop w:val="0"/>
          <w:marBottom w:val="0"/>
          <w:divBdr>
            <w:top w:val="none" w:sz="0" w:space="0" w:color="auto"/>
            <w:left w:val="none" w:sz="0" w:space="0" w:color="auto"/>
            <w:bottom w:val="none" w:sz="0" w:space="0" w:color="auto"/>
            <w:right w:val="none" w:sz="0" w:space="0" w:color="auto"/>
          </w:divBdr>
        </w:div>
        <w:div w:id="1077749201">
          <w:marLeft w:val="0"/>
          <w:marRight w:val="0"/>
          <w:marTop w:val="0"/>
          <w:marBottom w:val="0"/>
          <w:divBdr>
            <w:top w:val="none" w:sz="0" w:space="0" w:color="auto"/>
            <w:left w:val="none" w:sz="0" w:space="0" w:color="auto"/>
            <w:bottom w:val="none" w:sz="0" w:space="0" w:color="auto"/>
            <w:right w:val="none" w:sz="0" w:space="0" w:color="auto"/>
          </w:divBdr>
        </w:div>
        <w:div w:id="631910396">
          <w:marLeft w:val="0"/>
          <w:marRight w:val="0"/>
          <w:marTop w:val="0"/>
          <w:marBottom w:val="0"/>
          <w:divBdr>
            <w:top w:val="none" w:sz="0" w:space="0" w:color="auto"/>
            <w:left w:val="none" w:sz="0" w:space="0" w:color="auto"/>
            <w:bottom w:val="none" w:sz="0" w:space="0" w:color="auto"/>
            <w:right w:val="none" w:sz="0" w:space="0" w:color="auto"/>
          </w:divBdr>
        </w:div>
        <w:div w:id="529537501">
          <w:marLeft w:val="0"/>
          <w:marRight w:val="0"/>
          <w:marTop w:val="0"/>
          <w:marBottom w:val="0"/>
          <w:divBdr>
            <w:top w:val="none" w:sz="0" w:space="0" w:color="auto"/>
            <w:left w:val="none" w:sz="0" w:space="0" w:color="auto"/>
            <w:bottom w:val="none" w:sz="0" w:space="0" w:color="auto"/>
            <w:right w:val="none" w:sz="0" w:space="0" w:color="auto"/>
          </w:divBdr>
        </w:div>
        <w:div w:id="1336154444">
          <w:marLeft w:val="0"/>
          <w:marRight w:val="0"/>
          <w:marTop w:val="0"/>
          <w:marBottom w:val="0"/>
          <w:divBdr>
            <w:top w:val="none" w:sz="0" w:space="0" w:color="auto"/>
            <w:left w:val="none" w:sz="0" w:space="0" w:color="auto"/>
            <w:bottom w:val="none" w:sz="0" w:space="0" w:color="auto"/>
            <w:right w:val="none" w:sz="0" w:space="0" w:color="auto"/>
          </w:divBdr>
        </w:div>
        <w:div w:id="155458770">
          <w:marLeft w:val="0"/>
          <w:marRight w:val="0"/>
          <w:marTop w:val="0"/>
          <w:marBottom w:val="0"/>
          <w:divBdr>
            <w:top w:val="none" w:sz="0" w:space="0" w:color="auto"/>
            <w:left w:val="none" w:sz="0" w:space="0" w:color="auto"/>
            <w:bottom w:val="none" w:sz="0" w:space="0" w:color="auto"/>
            <w:right w:val="none" w:sz="0" w:space="0" w:color="auto"/>
          </w:divBdr>
        </w:div>
      </w:divsChild>
    </w:div>
    <w:div w:id="531115493">
      <w:bodyDiv w:val="1"/>
      <w:marLeft w:val="0"/>
      <w:marRight w:val="0"/>
      <w:marTop w:val="0"/>
      <w:marBottom w:val="0"/>
      <w:divBdr>
        <w:top w:val="none" w:sz="0" w:space="0" w:color="auto"/>
        <w:left w:val="none" w:sz="0" w:space="0" w:color="auto"/>
        <w:bottom w:val="none" w:sz="0" w:space="0" w:color="auto"/>
        <w:right w:val="none" w:sz="0" w:space="0" w:color="auto"/>
      </w:divBdr>
      <w:divsChild>
        <w:div w:id="1284656585">
          <w:marLeft w:val="0"/>
          <w:marRight w:val="0"/>
          <w:marTop w:val="0"/>
          <w:marBottom w:val="0"/>
          <w:divBdr>
            <w:top w:val="none" w:sz="0" w:space="0" w:color="auto"/>
            <w:left w:val="none" w:sz="0" w:space="0" w:color="auto"/>
            <w:bottom w:val="none" w:sz="0" w:space="0" w:color="auto"/>
            <w:right w:val="none" w:sz="0" w:space="0" w:color="auto"/>
          </w:divBdr>
        </w:div>
        <w:div w:id="1217200295">
          <w:marLeft w:val="0"/>
          <w:marRight w:val="0"/>
          <w:marTop w:val="0"/>
          <w:marBottom w:val="0"/>
          <w:divBdr>
            <w:top w:val="none" w:sz="0" w:space="0" w:color="auto"/>
            <w:left w:val="none" w:sz="0" w:space="0" w:color="auto"/>
            <w:bottom w:val="none" w:sz="0" w:space="0" w:color="auto"/>
            <w:right w:val="none" w:sz="0" w:space="0" w:color="auto"/>
          </w:divBdr>
        </w:div>
        <w:div w:id="461313322">
          <w:marLeft w:val="0"/>
          <w:marRight w:val="0"/>
          <w:marTop w:val="0"/>
          <w:marBottom w:val="0"/>
          <w:divBdr>
            <w:top w:val="none" w:sz="0" w:space="0" w:color="auto"/>
            <w:left w:val="none" w:sz="0" w:space="0" w:color="auto"/>
            <w:bottom w:val="none" w:sz="0" w:space="0" w:color="auto"/>
            <w:right w:val="none" w:sz="0" w:space="0" w:color="auto"/>
          </w:divBdr>
        </w:div>
        <w:div w:id="154683793">
          <w:marLeft w:val="0"/>
          <w:marRight w:val="0"/>
          <w:marTop w:val="0"/>
          <w:marBottom w:val="0"/>
          <w:divBdr>
            <w:top w:val="none" w:sz="0" w:space="0" w:color="auto"/>
            <w:left w:val="none" w:sz="0" w:space="0" w:color="auto"/>
            <w:bottom w:val="none" w:sz="0" w:space="0" w:color="auto"/>
            <w:right w:val="none" w:sz="0" w:space="0" w:color="auto"/>
          </w:divBdr>
        </w:div>
        <w:div w:id="1270889453">
          <w:marLeft w:val="0"/>
          <w:marRight w:val="0"/>
          <w:marTop w:val="0"/>
          <w:marBottom w:val="0"/>
          <w:divBdr>
            <w:top w:val="none" w:sz="0" w:space="0" w:color="auto"/>
            <w:left w:val="none" w:sz="0" w:space="0" w:color="auto"/>
            <w:bottom w:val="none" w:sz="0" w:space="0" w:color="auto"/>
            <w:right w:val="none" w:sz="0" w:space="0" w:color="auto"/>
          </w:divBdr>
        </w:div>
        <w:div w:id="1091286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8420466">
              <w:marLeft w:val="0"/>
              <w:marRight w:val="0"/>
              <w:marTop w:val="0"/>
              <w:marBottom w:val="0"/>
              <w:divBdr>
                <w:top w:val="none" w:sz="0" w:space="0" w:color="auto"/>
                <w:left w:val="none" w:sz="0" w:space="0" w:color="auto"/>
                <w:bottom w:val="none" w:sz="0" w:space="0" w:color="auto"/>
                <w:right w:val="none" w:sz="0" w:space="0" w:color="auto"/>
              </w:divBdr>
            </w:div>
          </w:divsChild>
        </w:div>
        <w:div w:id="233127444">
          <w:marLeft w:val="0"/>
          <w:marRight w:val="0"/>
          <w:marTop w:val="0"/>
          <w:marBottom w:val="0"/>
          <w:divBdr>
            <w:top w:val="none" w:sz="0" w:space="0" w:color="auto"/>
            <w:left w:val="none" w:sz="0" w:space="0" w:color="auto"/>
            <w:bottom w:val="none" w:sz="0" w:space="0" w:color="auto"/>
            <w:right w:val="none" w:sz="0" w:space="0" w:color="auto"/>
          </w:divBdr>
        </w:div>
        <w:div w:id="545486971">
          <w:marLeft w:val="0"/>
          <w:marRight w:val="0"/>
          <w:marTop w:val="0"/>
          <w:marBottom w:val="0"/>
          <w:divBdr>
            <w:top w:val="none" w:sz="0" w:space="0" w:color="auto"/>
            <w:left w:val="none" w:sz="0" w:space="0" w:color="auto"/>
            <w:bottom w:val="none" w:sz="0" w:space="0" w:color="auto"/>
            <w:right w:val="none" w:sz="0" w:space="0" w:color="auto"/>
          </w:divBdr>
        </w:div>
        <w:div w:id="689986425">
          <w:marLeft w:val="0"/>
          <w:marRight w:val="0"/>
          <w:marTop w:val="0"/>
          <w:marBottom w:val="0"/>
          <w:divBdr>
            <w:top w:val="none" w:sz="0" w:space="0" w:color="auto"/>
            <w:left w:val="none" w:sz="0" w:space="0" w:color="auto"/>
            <w:bottom w:val="none" w:sz="0" w:space="0" w:color="auto"/>
            <w:right w:val="none" w:sz="0" w:space="0" w:color="auto"/>
          </w:divBdr>
        </w:div>
        <w:div w:id="19981429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784977">
              <w:marLeft w:val="0"/>
              <w:marRight w:val="0"/>
              <w:marTop w:val="0"/>
              <w:marBottom w:val="0"/>
              <w:divBdr>
                <w:top w:val="none" w:sz="0" w:space="0" w:color="auto"/>
                <w:left w:val="none" w:sz="0" w:space="0" w:color="auto"/>
                <w:bottom w:val="none" w:sz="0" w:space="0" w:color="auto"/>
                <w:right w:val="none" w:sz="0" w:space="0" w:color="auto"/>
              </w:divBdr>
            </w:div>
          </w:divsChild>
        </w:div>
        <w:div w:id="1756900761">
          <w:marLeft w:val="0"/>
          <w:marRight w:val="0"/>
          <w:marTop w:val="0"/>
          <w:marBottom w:val="0"/>
          <w:divBdr>
            <w:top w:val="none" w:sz="0" w:space="0" w:color="auto"/>
            <w:left w:val="none" w:sz="0" w:space="0" w:color="auto"/>
            <w:bottom w:val="none" w:sz="0" w:space="0" w:color="auto"/>
            <w:right w:val="none" w:sz="0" w:space="0" w:color="auto"/>
          </w:divBdr>
        </w:div>
        <w:div w:id="1838114159">
          <w:marLeft w:val="0"/>
          <w:marRight w:val="0"/>
          <w:marTop w:val="0"/>
          <w:marBottom w:val="0"/>
          <w:divBdr>
            <w:top w:val="none" w:sz="0" w:space="0" w:color="auto"/>
            <w:left w:val="none" w:sz="0" w:space="0" w:color="auto"/>
            <w:bottom w:val="none" w:sz="0" w:space="0" w:color="auto"/>
            <w:right w:val="none" w:sz="0" w:space="0" w:color="auto"/>
          </w:divBdr>
        </w:div>
        <w:div w:id="446849857">
          <w:marLeft w:val="0"/>
          <w:marRight w:val="0"/>
          <w:marTop w:val="0"/>
          <w:marBottom w:val="0"/>
          <w:divBdr>
            <w:top w:val="none" w:sz="0" w:space="0" w:color="auto"/>
            <w:left w:val="none" w:sz="0" w:space="0" w:color="auto"/>
            <w:bottom w:val="none" w:sz="0" w:space="0" w:color="auto"/>
            <w:right w:val="none" w:sz="0" w:space="0" w:color="auto"/>
          </w:divBdr>
        </w:div>
        <w:div w:id="474592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22279093">
              <w:marLeft w:val="0"/>
              <w:marRight w:val="0"/>
              <w:marTop w:val="0"/>
              <w:marBottom w:val="0"/>
              <w:divBdr>
                <w:top w:val="none" w:sz="0" w:space="0" w:color="auto"/>
                <w:left w:val="none" w:sz="0" w:space="0" w:color="auto"/>
                <w:bottom w:val="none" w:sz="0" w:space="0" w:color="auto"/>
                <w:right w:val="none" w:sz="0" w:space="0" w:color="auto"/>
              </w:divBdr>
            </w:div>
          </w:divsChild>
        </w:div>
        <w:div w:id="1851023777">
          <w:marLeft w:val="0"/>
          <w:marRight w:val="0"/>
          <w:marTop w:val="0"/>
          <w:marBottom w:val="0"/>
          <w:divBdr>
            <w:top w:val="none" w:sz="0" w:space="0" w:color="auto"/>
            <w:left w:val="none" w:sz="0" w:space="0" w:color="auto"/>
            <w:bottom w:val="none" w:sz="0" w:space="0" w:color="auto"/>
            <w:right w:val="none" w:sz="0" w:space="0" w:color="auto"/>
          </w:divBdr>
        </w:div>
        <w:div w:id="218248160">
          <w:marLeft w:val="0"/>
          <w:marRight w:val="0"/>
          <w:marTop w:val="0"/>
          <w:marBottom w:val="0"/>
          <w:divBdr>
            <w:top w:val="none" w:sz="0" w:space="0" w:color="auto"/>
            <w:left w:val="none" w:sz="0" w:space="0" w:color="auto"/>
            <w:bottom w:val="none" w:sz="0" w:space="0" w:color="auto"/>
            <w:right w:val="none" w:sz="0" w:space="0" w:color="auto"/>
          </w:divBdr>
        </w:div>
        <w:div w:id="680006645">
          <w:marLeft w:val="0"/>
          <w:marRight w:val="0"/>
          <w:marTop w:val="0"/>
          <w:marBottom w:val="0"/>
          <w:divBdr>
            <w:top w:val="none" w:sz="0" w:space="0" w:color="auto"/>
            <w:left w:val="none" w:sz="0" w:space="0" w:color="auto"/>
            <w:bottom w:val="none" w:sz="0" w:space="0" w:color="auto"/>
            <w:right w:val="none" w:sz="0" w:space="0" w:color="auto"/>
          </w:divBdr>
        </w:div>
        <w:div w:id="94739459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6318668">
              <w:marLeft w:val="0"/>
              <w:marRight w:val="0"/>
              <w:marTop w:val="0"/>
              <w:marBottom w:val="0"/>
              <w:divBdr>
                <w:top w:val="none" w:sz="0" w:space="0" w:color="auto"/>
                <w:left w:val="none" w:sz="0" w:space="0" w:color="auto"/>
                <w:bottom w:val="none" w:sz="0" w:space="0" w:color="auto"/>
                <w:right w:val="none" w:sz="0" w:space="0" w:color="auto"/>
              </w:divBdr>
            </w:div>
          </w:divsChild>
        </w:div>
        <w:div w:id="561140790">
          <w:marLeft w:val="0"/>
          <w:marRight w:val="0"/>
          <w:marTop w:val="0"/>
          <w:marBottom w:val="0"/>
          <w:divBdr>
            <w:top w:val="none" w:sz="0" w:space="0" w:color="auto"/>
            <w:left w:val="none" w:sz="0" w:space="0" w:color="auto"/>
            <w:bottom w:val="none" w:sz="0" w:space="0" w:color="auto"/>
            <w:right w:val="none" w:sz="0" w:space="0" w:color="auto"/>
          </w:divBdr>
        </w:div>
        <w:div w:id="1222445191">
          <w:marLeft w:val="0"/>
          <w:marRight w:val="0"/>
          <w:marTop w:val="0"/>
          <w:marBottom w:val="0"/>
          <w:divBdr>
            <w:top w:val="none" w:sz="0" w:space="0" w:color="auto"/>
            <w:left w:val="none" w:sz="0" w:space="0" w:color="auto"/>
            <w:bottom w:val="none" w:sz="0" w:space="0" w:color="auto"/>
            <w:right w:val="none" w:sz="0" w:space="0" w:color="auto"/>
          </w:divBdr>
        </w:div>
        <w:div w:id="861282374">
          <w:marLeft w:val="0"/>
          <w:marRight w:val="0"/>
          <w:marTop w:val="0"/>
          <w:marBottom w:val="0"/>
          <w:divBdr>
            <w:top w:val="none" w:sz="0" w:space="0" w:color="auto"/>
            <w:left w:val="none" w:sz="0" w:space="0" w:color="auto"/>
            <w:bottom w:val="none" w:sz="0" w:space="0" w:color="auto"/>
            <w:right w:val="none" w:sz="0" w:space="0" w:color="auto"/>
          </w:divBdr>
        </w:div>
        <w:div w:id="1751349082">
          <w:marLeft w:val="0"/>
          <w:marRight w:val="0"/>
          <w:marTop w:val="0"/>
          <w:marBottom w:val="0"/>
          <w:divBdr>
            <w:top w:val="none" w:sz="0" w:space="0" w:color="auto"/>
            <w:left w:val="none" w:sz="0" w:space="0" w:color="auto"/>
            <w:bottom w:val="none" w:sz="0" w:space="0" w:color="auto"/>
            <w:right w:val="none" w:sz="0" w:space="0" w:color="auto"/>
          </w:divBdr>
        </w:div>
        <w:div w:id="1475760667">
          <w:marLeft w:val="0"/>
          <w:marRight w:val="0"/>
          <w:marTop w:val="0"/>
          <w:marBottom w:val="0"/>
          <w:divBdr>
            <w:top w:val="none" w:sz="0" w:space="0" w:color="auto"/>
            <w:left w:val="none" w:sz="0" w:space="0" w:color="auto"/>
            <w:bottom w:val="none" w:sz="0" w:space="0" w:color="auto"/>
            <w:right w:val="none" w:sz="0" w:space="0" w:color="auto"/>
          </w:divBdr>
        </w:div>
        <w:div w:id="432019272">
          <w:marLeft w:val="0"/>
          <w:marRight w:val="0"/>
          <w:marTop w:val="0"/>
          <w:marBottom w:val="0"/>
          <w:divBdr>
            <w:top w:val="none" w:sz="0" w:space="0" w:color="auto"/>
            <w:left w:val="none" w:sz="0" w:space="0" w:color="auto"/>
            <w:bottom w:val="none" w:sz="0" w:space="0" w:color="auto"/>
            <w:right w:val="none" w:sz="0" w:space="0" w:color="auto"/>
          </w:divBdr>
        </w:div>
        <w:div w:id="1299191158">
          <w:marLeft w:val="0"/>
          <w:marRight w:val="0"/>
          <w:marTop w:val="0"/>
          <w:marBottom w:val="0"/>
          <w:divBdr>
            <w:top w:val="none" w:sz="0" w:space="0" w:color="auto"/>
            <w:left w:val="none" w:sz="0" w:space="0" w:color="auto"/>
            <w:bottom w:val="none" w:sz="0" w:space="0" w:color="auto"/>
            <w:right w:val="none" w:sz="0" w:space="0" w:color="auto"/>
          </w:divBdr>
        </w:div>
        <w:div w:id="1449884669">
          <w:marLeft w:val="0"/>
          <w:marRight w:val="0"/>
          <w:marTop w:val="0"/>
          <w:marBottom w:val="0"/>
          <w:divBdr>
            <w:top w:val="none" w:sz="0" w:space="0" w:color="auto"/>
            <w:left w:val="none" w:sz="0" w:space="0" w:color="auto"/>
            <w:bottom w:val="none" w:sz="0" w:space="0" w:color="auto"/>
            <w:right w:val="none" w:sz="0" w:space="0" w:color="auto"/>
          </w:divBdr>
        </w:div>
        <w:div w:id="1983734993">
          <w:marLeft w:val="0"/>
          <w:marRight w:val="0"/>
          <w:marTop w:val="0"/>
          <w:marBottom w:val="0"/>
          <w:divBdr>
            <w:top w:val="none" w:sz="0" w:space="0" w:color="auto"/>
            <w:left w:val="none" w:sz="0" w:space="0" w:color="auto"/>
            <w:bottom w:val="none" w:sz="0" w:space="0" w:color="auto"/>
            <w:right w:val="none" w:sz="0" w:space="0" w:color="auto"/>
          </w:divBdr>
        </w:div>
        <w:div w:id="252011761">
          <w:marLeft w:val="0"/>
          <w:marRight w:val="0"/>
          <w:marTop w:val="0"/>
          <w:marBottom w:val="0"/>
          <w:divBdr>
            <w:top w:val="none" w:sz="0" w:space="0" w:color="auto"/>
            <w:left w:val="none" w:sz="0" w:space="0" w:color="auto"/>
            <w:bottom w:val="none" w:sz="0" w:space="0" w:color="auto"/>
            <w:right w:val="none" w:sz="0" w:space="0" w:color="auto"/>
          </w:divBdr>
        </w:div>
        <w:div w:id="836770874">
          <w:marLeft w:val="0"/>
          <w:marRight w:val="0"/>
          <w:marTop w:val="0"/>
          <w:marBottom w:val="0"/>
          <w:divBdr>
            <w:top w:val="none" w:sz="0" w:space="0" w:color="auto"/>
            <w:left w:val="none" w:sz="0" w:space="0" w:color="auto"/>
            <w:bottom w:val="none" w:sz="0" w:space="0" w:color="auto"/>
            <w:right w:val="none" w:sz="0" w:space="0" w:color="auto"/>
          </w:divBdr>
        </w:div>
      </w:divsChild>
    </w:div>
    <w:div w:id="537670951">
      <w:bodyDiv w:val="1"/>
      <w:marLeft w:val="0"/>
      <w:marRight w:val="0"/>
      <w:marTop w:val="0"/>
      <w:marBottom w:val="0"/>
      <w:divBdr>
        <w:top w:val="none" w:sz="0" w:space="0" w:color="auto"/>
        <w:left w:val="none" w:sz="0" w:space="0" w:color="auto"/>
        <w:bottom w:val="none" w:sz="0" w:space="0" w:color="auto"/>
        <w:right w:val="none" w:sz="0" w:space="0" w:color="auto"/>
      </w:divBdr>
      <w:divsChild>
        <w:div w:id="11805305">
          <w:marLeft w:val="0"/>
          <w:marRight w:val="0"/>
          <w:marTop w:val="0"/>
          <w:marBottom w:val="0"/>
          <w:divBdr>
            <w:top w:val="none" w:sz="0" w:space="0" w:color="auto"/>
            <w:left w:val="none" w:sz="0" w:space="0" w:color="auto"/>
            <w:bottom w:val="none" w:sz="0" w:space="0" w:color="auto"/>
            <w:right w:val="none" w:sz="0" w:space="0" w:color="auto"/>
          </w:divBdr>
        </w:div>
        <w:div w:id="1437825714">
          <w:marLeft w:val="0"/>
          <w:marRight w:val="0"/>
          <w:marTop w:val="0"/>
          <w:marBottom w:val="0"/>
          <w:divBdr>
            <w:top w:val="none" w:sz="0" w:space="0" w:color="auto"/>
            <w:left w:val="none" w:sz="0" w:space="0" w:color="auto"/>
            <w:bottom w:val="none" w:sz="0" w:space="0" w:color="auto"/>
            <w:right w:val="none" w:sz="0" w:space="0" w:color="auto"/>
          </w:divBdr>
        </w:div>
        <w:div w:id="738405669">
          <w:marLeft w:val="0"/>
          <w:marRight w:val="0"/>
          <w:marTop w:val="0"/>
          <w:marBottom w:val="0"/>
          <w:divBdr>
            <w:top w:val="none" w:sz="0" w:space="0" w:color="auto"/>
            <w:left w:val="none" w:sz="0" w:space="0" w:color="auto"/>
            <w:bottom w:val="none" w:sz="0" w:space="0" w:color="auto"/>
            <w:right w:val="none" w:sz="0" w:space="0" w:color="auto"/>
          </w:divBdr>
        </w:div>
        <w:div w:id="1965959510">
          <w:marLeft w:val="0"/>
          <w:marRight w:val="0"/>
          <w:marTop w:val="0"/>
          <w:marBottom w:val="0"/>
          <w:divBdr>
            <w:top w:val="none" w:sz="0" w:space="0" w:color="auto"/>
            <w:left w:val="none" w:sz="0" w:space="0" w:color="auto"/>
            <w:bottom w:val="none" w:sz="0" w:space="0" w:color="auto"/>
            <w:right w:val="none" w:sz="0" w:space="0" w:color="auto"/>
          </w:divBdr>
        </w:div>
        <w:div w:id="2113624888">
          <w:marLeft w:val="0"/>
          <w:marRight w:val="0"/>
          <w:marTop w:val="0"/>
          <w:marBottom w:val="0"/>
          <w:divBdr>
            <w:top w:val="none" w:sz="0" w:space="0" w:color="auto"/>
            <w:left w:val="none" w:sz="0" w:space="0" w:color="auto"/>
            <w:bottom w:val="none" w:sz="0" w:space="0" w:color="auto"/>
            <w:right w:val="none" w:sz="0" w:space="0" w:color="auto"/>
          </w:divBdr>
        </w:div>
        <w:div w:id="321005526">
          <w:marLeft w:val="0"/>
          <w:marRight w:val="0"/>
          <w:marTop w:val="0"/>
          <w:marBottom w:val="0"/>
          <w:divBdr>
            <w:top w:val="none" w:sz="0" w:space="0" w:color="auto"/>
            <w:left w:val="none" w:sz="0" w:space="0" w:color="auto"/>
            <w:bottom w:val="none" w:sz="0" w:space="0" w:color="auto"/>
            <w:right w:val="none" w:sz="0" w:space="0" w:color="auto"/>
          </w:divBdr>
        </w:div>
        <w:div w:id="1370497640">
          <w:marLeft w:val="0"/>
          <w:marRight w:val="0"/>
          <w:marTop w:val="0"/>
          <w:marBottom w:val="0"/>
          <w:divBdr>
            <w:top w:val="none" w:sz="0" w:space="0" w:color="auto"/>
            <w:left w:val="none" w:sz="0" w:space="0" w:color="auto"/>
            <w:bottom w:val="none" w:sz="0" w:space="0" w:color="auto"/>
            <w:right w:val="none" w:sz="0" w:space="0" w:color="auto"/>
          </w:divBdr>
        </w:div>
        <w:div w:id="228152317">
          <w:marLeft w:val="0"/>
          <w:marRight w:val="0"/>
          <w:marTop w:val="0"/>
          <w:marBottom w:val="0"/>
          <w:divBdr>
            <w:top w:val="none" w:sz="0" w:space="0" w:color="auto"/>
            <w:left w:val="none" w:sz="0" w:space="0" w:color="auto"/>
            <w:bottom w:val="none" w:sz="0" w:space="0" w:color="auto"/>
            <w:right w:val="none" w:sz="0" w:space="0" w:color="auto"/>
          </w:divBdr>
        </w:div>
        <w:div w:id="1570461604">
          <w:marLeft w:val="0"/>
          <w:marRight w:val="0"/>
          <w:marTop w:val="0"/>
          <w:marBottom w:val="0"/>
          <w:divBdr>
            <w:top w:val="none" w:sz="0" w:space="0" w:color="auto"/>
            <w:left w:val="none" w:sz="0" w:space="0" w:color="auto"/>
            <w:bottom w:val="none" w:sz="0" w:space="0" w:color="auto"/>
            <w:right w:val="none" w:sz="0" w:space="0" w:color="auto"/>
          </w:divBdr>
        </w:div>
        <w:div w:id="1349602404">
          <w:marLeft w:val="0"/>
          <w:marRight w:val="0"/>
          <w:marTop w:val="0"/>
          <w:marBottom w:val="0"/>
          <w:divBdr>
            <w:top w:val="none" w:sz="0" w:space="0" w:color="auto"/>
            <w:left w:val="none" w:sz="0" w:space="0" w:color="auto"/>
            <w:bottom w:val="none" w:sz="0" w:space="0" w:color="auto"/>
            <w:right w:val="none" w:sz="0" w:space="0" w:color="auto"/>
          </w:divBdr>
        </w:div>
        <w:div w:id="1515732036">
          <w:marLeft w:val="0"/>
          <w:marRight w:val="0"/>
          <w:marTop w:val="0"/>
          <w:marBottom w:val="0"/>
          <w:divBdr>
            <w:top w:val="none" w:sz="0" w:space="0" w:color="auto"/>
            <w:left w:val="none" w:sz="0" w:space="0" w:color="auto"/>
            <w:bottom w:val="none" w:sz="0" w:space="0" w:color="auto"/>
            <w:right w:val="none" w:sz="0" w:space="0" w:color="auto"/>
          </w:divBdr>
        </w:div>
        <w:div w:id="538007173">
          <w:marLeft w:val="0"/>
          <w:marRight w:val="0"/>
          <w:marTop w:val="0"/>
          <w:marBottom w:val="0"/>
          <w:divBdr>
            <w:top w:val="none" w:sz="0" w:space="0" w:color="auto"/>
            <w:left w:val="none" w:sz="0" w:space="0" w:color="auto"/>
            <w:bottom w:val="none" w:sz="0" w:space="0" w:color="auto"/>
            <w:right w:val="none" w:sz="0" w:space="0" w:color="auto"/>
          </w:divBdr>
        </w:div>
        <w:div w:id="721751554">
          <w:marLeft w:val="0"/>
          <w:marRight w:val="0"/>
          <w:marTop w:val="0"/>
          <w:marBottom w:val="0"/>
          <w:divBdr>
            <w:top w:val="none" w:sz="0" w:space="0" w:color="auto"/>
            <w:left w:val="none" w:sz="0" w:space="0" w:color="auto"/>
            <w:bottom w:val="none" w:sz="0" w:space="0" w:color="auto"/>
            <w:right w:val="none" w:sz="0" w:space="0" w:color="auto"/>
          </w:divBdr>
        </w:div>
        <w:div w:id="1719087189">
          <w:marLeft w:val="0"/>
          <w:marRight w:val="0"/>
          <w:marTop w:val="0"/>
          <w:marBottom w:val="0"/>
          <w:divBdr>
            <w:top w:val="none" w:sz="0" w:space="0" w:color="auto"/>
            <w:left w:val="none" w:sz="0" w:space="0" w:color="auto"/>
            <w:bottom w:val="none" w:sz="0" w:space="0" w:color="auto"/>
            <w:right w:val="none" w:sz="0" w:space="0" w:color="auto"/>
          </w:divBdr>
        </w:div>
        <w:div w:id="205487207">
          <w:marLeft w:val="0"/>
          <w:marRight w:val="0"/>
          <w:marTop w:val="0"/>
          <w:marBottom w:val="0"/>
          <w:divBdr>
            <w:top w:val="none" w:sz="0" w:space="0" w:color="auto"/>
            <w:left w:val="none" w:sz="0" w:space="0" w:color="auto"/>
            <w:bottom w:val="none" w:sz="0" w:space="0" w:color="auto"/>
            <w:right w:val="none" w:sz="0" w:space="0" w:color="auto"/>
          </w:divBdr>
        </w:div>
      </w:divsChild>
    </w:div>
    <w:div w:id="540241257">
      <w:bodyDiv w:val="1"/>
      <w:marLeft w:val="0"/>
      <w:marRight w:val="0"/>
      <w:marTop w:val="0"/>
      <w:marBottom w:val="0"/>
      <w:divBdr>
        <w:top w:val="none" w:sz="0" w:space="0" w:color="auto"/>
        <w:left w:val="none" w:sz="0" w:space="0" w:color="auto"/>
        <w:bottom w:val="none" w:sz="0" w:space="0" w:color="auto"/>
        <w:right w:val="none" w:sz="0" w:space="0" w:color="auto"/>
      </w:divBdr>
      <w:divsChild>
        <w:div w:id="1590460120">
          <w:marLeft w:val="0"/>
          <w:marRight w:val="0"/>
          <w:marTop w:val="0"/>
          <w:marBottom w:val="0"/>
          <w:divBdr>
            <w:top w:val="none" w:sz="0" w:space="0" w:color="auto"/>
            <w:left w:val="none" w:sz="0" w:space="0" w:color="auto"/>
            <w:bottom w:val="none" w:sz="0" w:space="0" w:color="auto"/>
            <w:right w:val="none" w:sz="0" w:space="0" w:color="auto"/>
          </w:divBdr>
        </w:div>
        <w:div w:id="1263416979">
          <w:marLeft w:val="0"/>
          <w:marRight w:val="0"/>
          <w:marTop w:val="0"/>
          <w:marBottom w:val="0"/>
          <w:divBdr>
            <w:top w:val="none" w:sz="0" w:space="0" w:color="auto"/>
            <w:left w:val="none" w:sz="0" w:space="0" w:color="auto"/>
            <w:bottom w:val="none" w:sz="0" w:space="0" w:color="auto"/>
            <w:right w:val="none" w:sz="0" w:space="0" w:color="auto"/>
          </w:divBdr>
        </w:div>
        <w:div w:id="1272590595">
          <w:marLeft w:val="0"/>
          <w:marRight w:val="0"/>
          <w:marTop w:val="0"/>
          <w:marBottom w:val="0"/>
          <w:divBdr>
            <w:top w:val="none" w:sz="0" w:space="0" w:color="auto"/>
            <w:left w:val="none" w:sz="0" w:space="0" w:color="auto"/>
            <w:bottom w:val="none" w:sz="0" w:space="0" w:color="auto"/>
            <w:right w:val="none" w:sz="0" w:space="0" w:color="auto"/>
          </w:divBdr>
        </w:div>
        <w:div w:id="670260872">
          <w:marLeft w:val="0"/>
          <w:marRight w:val="0"/>
          <w:marTop w:val="0"/>
          <w:marBottom w:val="0"/>
          <w:divBdr>
            <w:top w:val="none" w:sz="0" w:space="0" w:color="auto"/>
            <w:left w:val="none" w:sz="0" w:space="0" w:color="auto"/>
            <w:bottom w:val="none" w:sz="0" w:space="0" w:color="auto"/>
            <w:right w:val="none" w:sz="0" w:space="0" w:color="auto"/>
          </w:divBdr>
        </w:div>
        <w:div w:id="9048011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52516317">
              <w:marLeft w:val="0"/>
              <w:marRight w:val="0"/>
              <w:marTop w:val="0"/>
              <w:marBottom w:val="0"/>
              <w:divBdr>
                <w:top w:val="none" w:sz="0" w:space="0" w:color="auto"/>
                <w:left w:val="none" w:sz="0" w:space="0" w:color="auto"/>
                <w:bottom w:val="none" w:sz="0" w:space="0" w:color="auto"/>
                <w:right w:val="none" w:sz="0" w:space="0" w:color="auto"/>
              </w:divBdr>
            </w:div>
          </w:divsChild>
        </w:div>
        <w:div w:id="1942642549">
          <w:marLeft w:val="0"/>
          <w:marRight w:val="0"/>
          <w:marTop w:val="0"/>
          <w:marBottom w:val="0"/>
          <w:divBdr>
            <w:top w:val="none" w:sz="0" w:space="0" w:color="auto"/>
            <w:left w:val="none" w:sz="0" w:space="0" w:color="auto"/>
            <w:bottom w:val="none" w:sz="0" w:space="0" w:color="auto"/>
            <w:right w:val="none" w:sz="0" w:space="0" w:color="auto"/>
          </w:divBdr>
        </w:div>
        <w:div w:id="496191961">
          <w:marLeft w:val="0"/>
          <w:marRight w:val="0"/>
          <w:marTop w:val="0"/>
          <w:marBottom w:val="0"/>
          <w:divBdr>
            <w:top w:val="none" w:sz="0" w:space="0" w:color="auto"/>
            <w:left w:val="none" w:sz="0" w:space="0" w:color="auto"/>
            <w:bottom w:val="none" w:sz="0" w:space="0" w:color="auto"/>
            <w:right w:val="none" w:sz="0" w:space="0" w:color="auto"/>
          </w:divBdr>
        </w:div>
        <w:div w:id="1746142896">
          <w:marLeft w:val="0"/>
          <w:marRight w:val="0"/>
          <w:marTop w:val="0"/>
          <w:marBottom w:val="0"/>
          <w:divBdr>
            <w:top w:val="none" w:sz="0" w:space="0" w:color="auto"/>
            <w:left w:val="none" w:sz="0" w:space="0" w:color="auto"/>
            <w:bottom w:val="none" w:sz="0" w:space="0" w:color="auto"/>
            <w:right w:val="none" w:sz="0" w:space="0" w:color="auto"/>
          </w:divBdr>
        </w:div>
        <w:div w:id="54745258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82514479">
              <w:marLeft w:val="0"/>
              <w:marRight w:val="0"/>
              <w:marTop w:val="0"/>
              <w:marBottom w:val="0"/>
              <w:divBdr>
                <w:top w:val="none" w:sz="0" w:space="0" w:color="auto"/>
                <w:left w:val="none" w:sz="0" w:space="0" w:color="auto"/>
                <w:bottom w:val="none" w:sz="0" w:space="0" w:color="auto"/>
                <w:right w:val="none" w:sz="0" w:space="0" w:color="auto"/>
              </w:divBdr>
            </w:div>
          </w:divsChild>
        </w:div>
        <w:div w:id="255940204">
          <w:marLeft w:val="0"/>
          <w:marRight w:val="0"/>
          <w:marTop w:val="0"/>
          <w:marBottom w:val="0"/>
          <w:divBdr>
            <w:top w:val="none" w:sz="0" w:space="0" w:color="auto"/>
            <w:left w:val="none" w:sz="0" w:space="0" w:color="auto"/>
            <w:bottom w:val="none" w:sz="0" w:space="0" w:color="auto"/>
            <w:right w:val="none" w:sz="0" w:space="0" w:color="auto"/>
          </w:divBdr>
        </w:div>
        <w:div w:id="120001093">
          <w:marLeft w:val="0"/>
          <w:marRight w:val="0"/>
          <w:marTop w:val="0"/>
          <w:marBottom w:val="0"/>
          <w:divBdr>
            <w:top w:val="none" w:sz="0" w:space="0" w:color="auto"/>
            <w:left w:val="none" w:sz="0" w:space="0" w:color="auto"/>
            <w:bottom w:val="none" w:sz="0" w:space="0" w:color="auto"/>
            <w:right w:val="none" w:sz="0" w:space="0" w:color="auto"/>
          </w:divBdr>
        </w:div>
        <w:div w:id="1976638800">
          <w:marLeft w:val="0"/>
          <w:marRight w:val="0"/>
          <w:marTop w:val="0"/>
          <w:marBottom w:val="0"/>
          <w:divBdr>
            <w:top w:val="none" w:sz="0" w:space="0" w:color="auto"/>
            <w:left w:val="none" w:sz="0" w:space="0" w:color="auto"/>
            <w:bottom w:val="none" w:sz="0" w:space="0" w:color="auto"/>
            <w:right w:val="none" w:sz="0" w:space="0" w:color="auto"/>
          </w:divBdr>
        </w:div>
        <w:div w:id="1466511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383201">
              <w:marLeft w:val="0"/>
              <w:marRight w:val="0"/>
              <w:marTop w:val="0"/>
              <w:marBottom w:val="0"/>
              <w:divBdr>
                <w:top w:val="none" w:sz="0" w:space="0" w:color="auto"/>
                <w:left w:val="none" w:sz="0" w:space="0" w:color="auto"/>
                <w:bottom w:val="none" w:sz="0" w:space="0" w:color="auto"/>
                <w:right w:val="none" w:sz="0" w:space="0" w:color="auto"/>
              </w:divBdr>
            </w:div>
          </w:divsChild>
        </w:div>
        <w:div w:id="859780693">
          <w:marLeft w:val="0"/>
          <w:marRight w:val="0"/>
          <w:marTop w:val="0"/>
          <w:marBottom w:val="0"/>
          <w:divBdr>
            <w:top w:val="none" w:sz="0" w:space="0" w:color="auto"/>
            <w:left w:val="none" w:sz="0" w:space="0" w:color="auto"/>
            <w:bottom w:val="none" w:sz="0" w:space="0" w:color="auto"/>
            <w:right w:val="none" w:sz="0" w:space="0" w:color="auto"/>
          </w:divBdr>
        </w:div>
        <w:div w:id="1669867051">
          <w:marLeft w:val="0"/>
          <w:marRight w:val="0"/>
          <w:marTop w:val="0"/>
          <w:marBottom w:val="0"/>
          <w:divBdr>
            <w:top w:val="none" w:sz="0" w:space="0" w:color="auto"/>
            <w:left w:val="none" w:sz="0" w:space="0" w:color="auto"/>
            <w:bottom w:val="none" w:sz="0" w:space="0" w:color="auto"/>
            <w:right w:val="none" w:sz="0" w:space="0" w:color="auto"/>
          </w:divBdr>
        </w:div>
        <w:div w:id="2080592037">
          <w:marLeft w:val="0"/>
          <w:marRight w:val="0"/>
          <w:marTop w:val="0"/>
          <w:marBottom w:val="0"/>
          <w:divBdr>
            <w:top w:val="none" w:sz="0" w:space="0" w:color="auto"/>
            <w:left w:val="none" w:sz="0" w:space="0" w:color="auto"/>
            <w:bottom w:val="none" w:sz="0" w:space="0" w:color="auto"/>
            <w:right w:val="none" w:sz="0" w:space="0" w:color="auto"/>
          </w:divBdr>
        </w:div>
        <w:div w:id="1250309514">
          <w:marLeft w:val="0"/>
          <w:marRight w:val="0"/>
          <w:marTop w:val="0"/>
          <w:marBottom w:val="0"/>
          <w:divBdr>
            <w:top w:val="none" w:sz="0" w:space="0" w:color="auto"/>
            <w:left w:val="none" w:sz="0" w:space="0" w:color="auto"/>
            <w:bottom w:val="none" w:sz="0" w:space="0" w:color="auto"/>
            <w:right w:val="none" w:sz="0" w:space="0" w:color="auto"/>
          </w:divBdr>
        </w:div>
        <w:div w:id="1073164623">
          <w:marLeft w:val="0"/>
          <w:marRight w:val="0"/>
          <w:marTop w:val="0"/>
          <w:marBottom w:val="0"/>
          <w:divBdr>
            <w:top w:val="none" w:sz="0" w:space="0" w:color="auto"/>
            <w:left w:val="none" w:sz="0" w:space="0" w:color="auto"/>
            <w:bottom w:val="none" w:sz="0" w:space="0" w:color="auto"/>
            <w:right w:val="none" w:sz="0" w:space="0" w:color="auto"/>
          </w:divBdr>
        </w:div>
        <w:div w:id="2075161447">
          <w:marLeft w:val="0"/>
          <w:marRight w:val="0"/>
          <w:marTop w:val="0"/>
          <w:marBottom w:val="0"/>
          <w:divBdr>
            <w:top w:val="none" w:sz="0" w:space="0" w:color="auto"/>
            <w:left w:val="none" w:sz="0" w:space="0" w:color="auto"/>
            <w:bottom w:val="none" w:sz="0" w:space="0" w:color="auto"/>
            <w:right w:val="none" w:sz="0" w:space="0" w:color="auto"/>
          </w:divBdr>
        </w:div>
        <w:div w:id="1099834654">
          <w:marLeft w:val="0"/>
          <w:marRight w:val="0"/>
          <w:marTop w:val="0"/>
          <w:marBottom w:val="0"/>
          <w:divBdr>
            <w:top w:val="none" w:sz="0" w:space="0" w:color="auto"/>
            <w:left w:val="none" w:sz="0" w:space="0" w:color="auto"/>
            <w:bottom w:val="none" w:sz="0" w:space="0" w:color="auto"/>
            <w:right w:val="none" w:sz="0" w:space="0" w:color="auto"/>
          </w:divBdr>
        </w:div>
        <w:div w:id="171602359">
          <w:marLeft w:val="0"/>
          <w:marRight w:val="0"/>
          <w:marTop w:val="0"/>
          <w:marBottom w:val="0"/>
          <w:divBdr>
            <w:top w:val="none" w:sz="0" w:space="0" w:color="auto"/>
            <w:left w:val="none" w:sz="0" w:space="0" w:color="auto"/>
            <w:bottom w:val="none" w:sz="0" w:space="0" w:color="auto"/>
            <w:right w:val="none" w:sz="0" w:space="0" w:color="auto"/>
          </w:divBdr>
        </w:div>
        <w:div w:id="1844856715">
          <w:marLeft w:val="0"/>
          <w:marRight w:val="0"/>
          <w:marTop w:val="0"/>
          <w:marBottom w:val="0"/>
          <w:divBdr>
            <w:top w:val="none" w:sz="0" w:space="0" w:color="auto"/>
            <w:left w:val="none" w:sz="0" w:space="0" w:color="auto"/>
            <w:bottom w:val="none" w:sz="0" w:space="0" w:color="auto"/>
            <w:right w:val="none" w:sz="0" w:space="0" w:color="auto"/>
          </w:divBdr>
        </w:div>
        <w:div w:id="934748741">
          <w:marLeft w:val="0"/>
          <w:marRight w:val="0"/>
          <w:marTop w:val="0"/>
          <w:marBottom w:val="0"/>
          <w:divBdr>
            <w:top w:val="none" w:sz="0" w:space="0" w:color="auto"/>
            <w:left w:val="none" w:sz="0" w:space="0" w:color="auto"/>
            <w:bottom w:val="none" w:sz="0" w:space="0" w:color="auto"/>
            <w:right w:val="none" w:sz="0" w:space="0" w:color="auto"/>
          </w:divBdr>
        </w:div>
        <w:div w:id="874467771">
          <w:marLeft w:val="0"/>
          <w:marRight w:val="0"/>
          <w:marTop w:val="0"/>
          <w:marBottom w:val="0"/>
          <w:divBdr>
            <w:top w:val="none" w:sz="0" w:space="0" w:color="auto"/>
            <w:left w:val="none" w:sz="0" w:space="0" w:color="auto"/>
            <w:bottom w:val="none" w:sz="0" w:space="0" w:color="auto"/>
            <w:right w:val="none" w:sz="0" w:space="0" w:color="auto"/>
          </w:divBdr>
        </w:div>
      </w:divsChild>
    </w:div>
    <w:div w:id="542789513">
      <w:bodyDiv w:val="1"/>
      <w:marLeft w:val="0"/>
      <w:marRight w:val="0"/>
      <w:marTop w:val="0"/>
      <w:marBottom w:val="0"/>
      <w:divBdr>
        <w:top w:val="none" w:sz="0" w:space="0" w:color="auto"/>
        <w:left w:val="none" w:sz="0" w:space="0" w:color="auto"/>
        <w:bottom w:val="none" w:sz="0" w:space="0" w:color="auto"/>
        <w:right w:val="none" w:sz="0" w:space="0" w:color="auto"/>
      </w:divBdr>
      <w:divsChild>
        <w:div w:id="579557893">
          <w:marLeft w:val="0"/>
          <w:marRight w:val="0"/>
          <w:marTop w:val="0"/>
          <w:marBottom w:val="0"/>
          <w:divBdr>
            <w:top w:val="none" w:sz="0" w:space="0" w:color="auto"/>
            <w:left w:val="none" w:sz="0" w:space="0" w:color="auto"/>
            <w:bottom w:val="none" w:sz="0" w:space="0" w:color="auto"/>
            <w:right w:val="none" w:sz="0" w:space="0" w:color="auto"/>
          </w:divBdr>
        </w:div>
        <w:div w:id="1800342125">
          <w:marLeft w:val="0"/>
          <w:marRight w:val="0"/>
          <w:marTop w:val="0"/>
          <w:marBottom w:val="0"/>
          <w:divBdr>
            <w:top w:val="none" w:sz="0" w:space="0" w:color="auto"/>
            <w:left w:val="none" w:sz="0" w:space="0" w:color="auto"/>
            <w:bottom w:val="none" w:sz="0" w:space="0" w:color="auto"/>
            <w:right w:val="none" w:sz="0" w:space="0" w:color="auto"/>
          </w:divBdr>
        </w:div>
        <w:div w:id="46883548">
          <w:marLeft w:val="0"/>
          <w:marRight w:val="0"/>
          <w:marTop w:val="0"/>
          <w:marBottom w:val="0"/>
          <w:divBdr>
            <w:top w:val="none" w:sz="0" w:space="0" w:color="auto"/>
            <w:left w:val="none" w:sz="0" w:space="0" w:color="auto"/>
            <w:bottom w:val="none" w:sz="0" w:space="0" w:color="auto"/>
            <w:right w:val="none" w:sz="0" w:space="0" w:color="auto"/>
          </w:divBdr>
        </w:div>
        <w:div w:id="835193500">
          <w:marLeft w:val="0"/>
          <w:marRight w:val="0"/>
          <w:marTop w:val="0"/>
          <w:marBottom w:val="0"/>
          <w:divBdr>
            <w:top w:val="none" w:sz="0" w:space="0" w:color="auto"/>
            <w:left w:val="none" w:sz="0" w:space="0" w:color="auto"/>
            <w:bottom w:val="none" w:sz="0" w:space="0" w:color="auto"/>
            <w:right w:val="none" w:sz="0" w:space="0" w:color="auto"/>
          </w:divBdr>
        </w:div>
        <w:div w:id="1402410048">
          <w:marLeft w:val="0"/>
          <w:marRight w:val="0"/>
          <w:marTop w:val="0"/>
          <w:marBottom w:val="0"/>
          <w:divBdr>
            <w:top w:val="none" w:sz="0" w:space="0" w:color="auto"/>
            <w:left w:val="none" w:sz="0" w:space="0" w:color="auto"/>
            <w:bottom w:val="none" w:sz="0" w:space="0" w:color="auto"/>
            <w:right w:val="none" w:sz="0" w:space="0" w:color="auto"/>
          </w:divBdr>
        </w:div>
        <w:div w:id="1967160241">
          <w:marLeft w:val="0"/>
          <w:marRight w:val="0"/>
          <w:marTop w:val="0"/>
          <w:marBottom w:val="0"/>
          <w:divBdr>
            <w:top w:val="none" w:sz="0" w:space="0" w:color="auto"/>
            <w:left w:val="none" w:sz="0" w:space="0" w:color="auto"/>
            <w:bottom w:val="none" w:sz="0" w:space="0" w:color="auto"/>
            <w:right w:val="none" w:sz="0" w:space="0" w:color="auto"/>
          </w:divBdr>
        </w:div>
        <w:div w:id="284850188">
          <w:marLeft w:val="0"/>
          <w:marRight w:val="0"/>
          <w:marTop w:val="0"/>
          <w:marBottom w:val="0"/>
          <w:divBdr>
            <w:top w:val="none" w:sz="0" w:space="0" w:color="auto"/>
            <w:left w:val="none" w:sz="0" w:space="0" w:color="auto"/>
            <w:bottom w:val="none" w:sz="0" w:space="0" w:color="auto"/>
            <w:right w:val="none" w:sz="0" w:space="0" w:color="auto"/>
          </w:divBdr>
        </w:div>
        <w:div w:id="34307014">
          <w:marLeft w:val="0"/>
          <w:marRight w:val="0"/>
          <w:marTop w:val="0"/>
          <w:marBottom w:val="0"/>
          <w:divBdr>
            <w:top w:val="none" w:sz="0" w:space="0" w:color="auto"/>
            <w:left w:val="none" w:sz="0" w:space="0" w:color="auto"/>
            <w:bottom w:val="none" w:sz="0" w:space="0" w:color="auto"/>
            <w:right w:val="none" w:sz="0" w:space="0" w:color="auto"/>
          </w:divBdr>
        </w:div>
        <w:div w:id="628126622">
          <w:marLeft w:val="0"/>
          <w:marRight w:val="0"/>
          <w:marTop w:val="0"/>
          <w:marBottom w:val="0"/>
          <w:divBdr>
            <w:top w:val="none" w:sz="0" w:space="0" w:color="auto"/>
            <w:left w:val="none" w:sz="0" w:space="0" w:color="auto"/>
            <w:bottom w:val="none" w:sz="0" w:space="0" w:color="auto"/>
            <w:right w:val="none" w:sz="0" w:space="0" w:color="auto"/>
          </w:divBdr>
        </w:div>
        <w:div w:id="249706059">
          <w:marLeft w:val="0"/>
          <w:marRight w:val="0"/>
          <w:marTop w:val="0"/>
          <w:marBottom w:val="0"/>
          <w:divBdr>
            <w:top w:val="none" w:sz="0" w:space="0" w:color="auto"/>
            <w:left w:val="none" w:sz="0" w:space="0" w:color="auto"/>
            <w:bottom w:val="none" w:sz="0" w:space="0" w:color="auto"/>
            <w:right w:val="none" w:sz="0" w:space="0" w:color="auto"/>
          </w:divBdr>
        </w:div>
        <w:div w:id="680936078">
          <w:marLeft w:val="0"/>
          <w:marRight w:val="0"/>
          <w:marTop w:val="0"/>
          <w:marBottom w:val="0"/>
          <w:divBdr>
            <w:top w:val="none" w:sz="0" w:space="0" w:color="auto"/>
            <w:left w:val="none" w:sz="0" w:space="0" w:color="auto"/>
            <w:bottom w:val="none" w:sz="0" w:space="0" w:color="auto"/>
            <w:right w:val="none" w:sz="0" w:space="0" w:color="auto"/>
          </w:divBdr>
        </w:div>
        <w:div w:id="1378240491">
          <w:marLeft w:val="0"/>
          <w:marRight w:val="0"/>
          <w:marTop w:val="0"/>
          <w:marBottom w:val="0"/>
          <w:divBdr>
            <w:top w:val="none" w:sz="0" w:space="0" w:color="auto"/>
            <w:left w:val="none" w:sz="0" w:space="0" w:color="auto"/>
            <w:bottom w:val="none" w:sz="0" w:space="0" w:color="auto"/>
            <w:right w:val="none" w:sz="0" w:space="0" w:color="auto"/>
          </w:divBdr>
        </w:div>
        <w:div w:id="948203362">
          <w:marLeft w:val="0"/>
          <w:marRight w:val="0"/>
          <w:marTop w:val="0"/>
          <w:marBottom w:val="0"/>
          <w:divBdr>
            <w:top w:val="none" w:sz="0" w:space="0" w:color="auto"/>
            <w:left w:val="none" w:sz="0" w:space="0" w:color="auto"/>
            <w:bottom w:val="none" w:sz="0" w:space="0" w:color="auto"/>
            <w:right w:val="none" w:sz="0" w:space="0" w:color="auto"/>
          </w:divBdr>
        </w:div>
      </w:divsChild>
    </w:div>
    <w:div w:id="552424466">
      <w:bodyDiv w:val="1"/>
      <w:marLeft w:val="0"/>
      <w:marRight w:val="0"/>
      <w:marTop w:val="0"/>
      <w:marBottom w:val="0"/>
      <w:divBdr>
        <w:top w:val="none" w:sz="0" w:space="0" w:color="auto"/>
        <w:left w:val="none" w:sz="0" w:space="0" w:color="auto"/>
        <w:bottom w:val="none" w:sz="0" w:space="0" w:color="auto"/>
        <w:right w:val="none" w:sz="0" w:space="0" w:color="auto"/>
      </w:divBdr>
      <w:divsChild>
        <w:div w:id="701133921">
          <w:marLeft w:val="0"/>
          <w:marRight w:val="0"/>
          <w:marTop w:val="0"/>
          <w:marBottom w:val="0"/>
          <w:divBdr>
            <w:top w:val="none" w:sz="0" w:space="0" w:color="auto"/>
            <w:left w:val="none" w:sz="0" w:space="0" w:color="auto"/>
            <w:bottom w:val="none" w:sz="0" w:space="0" w:color="auto"/>
            <w:right w:val="none" w:sz="0" w:space="0" w:color="auto"/>
          </w:divBdr>
        </w:div>
        <w:div w:id="1570262402">
          <w:marLeft w:val="0"/>
          <w:marRight w:val="0"/>
          <w:marTop w:val="0"/>
          <w:marBottom w:val="0"/>
          <w:divBdr>
            <w:top w:val="none" w:sz="0" w:space="0" w:color="auto"/>
            <w:left w:val="none" w:sz="0" w:space="0" w:color="auto"/>
            <w:bottom w:val="none" w:sz="0" w:space="0" w:color="auto"/>
            <w:right w:val="none" w:sz="0" w:space="0" w:color="auto"/>
          </w:divBdr>
        </w:div>
        <w:div w:id="493762578">
          <w:marLeft w:val="0"/>
          <w:marRight w:val="0"/>
          <w:marTop w:val="0"/>
          <w:marBottom w:val="0"/>
          <w:divBdr>
            <w:top w:val="none" w:sz="0" w:space="0" w:color="auto"/>
            <w:left w:val="none" w:sz="0" w:space="0" w:color="auto"/>
            <w:bottom w:val="none" w:sz="0" w:space="0" w:color="auto"/>
            <w:right w:val="none" w:sz="0" w:space="0" w:color="auto"/>
          </w:divBdr>
        </w:div>
        <w:div w:id="1839998323">
          <w:marLeft w:val="0"/>
          <w:marRight w:val="0"/>
          <w:marTop w:val="0"/>
          <w:marBottom w:val="0"/>
          <w:divBdr>
            <w:top w:val="none" w:sz="0" w:space="0" w:color="auto"/>
            <w:left w:val="none" w:sz="0" w:space="0" w:color="auto"/>
            <w:bottom w:val="none" w:sz="0" w:space="0" w:color="auto"/>
            <w:right w:val="none" w:sz="0" w:space="0" w:color="auto"/>
          </w:divBdr>
        </w:div>
        <w:div w:id="17594771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6579378">
              <w:marLeft w:val="0"/>
              <w:marRight w:val="0"/>
              <w:marTop w:val="0"/>
              <w:marBottom w:val="0"/>
              <w:divBdr>
                <w:top w:val="none" w:sz="0" w:space="0" w:color="auto"/>
                <w:left w:val="none" w:sz="0" w:space="0" w:color="auto"/>
                <w:bottom w:val="none" w:sz="0" w:space="0" w:color="auto"/>
                <w:right w:val="none" w:sz="0" w:space="0" w:color="auto"/>
              </w:divBdr>
            </w:div>
          </w:divsChild>
        </w:div>
        <w:div w:id="31469277">
          <w:marLeft w:val="0"/>
          <w:marRight w:val="0"/>
          <w:marTop w:val="0"/>
          <w:marBottom w:val="0"/>
          <w:divBdr>
            <w:top w:val="none" w:sz="0" w:space="0" w:color="auto"/>
            <w:left w:val="none" w:sz="0" w:space="0" w:color="auto"/>
            <w:bottom w:val="none" w:sz="0" w:space="0" w:color="auto"/>
            <w:right w:val="none" w:sz="0" w:space="0" w:color="auto"/>
          </w:divBdr>
        </w:div>
        <w:div w:id="1845045835">
          <w:marLeft w:val="0"/>
          <w:marRight w:val="0"/>
          <w:marTop w:val="0"/>
          <w:marBottom w:val="0"/>
          <w:divBdr>
            <w:top w:val="none" w:sz="0" w:space="0" w:color="auto"/>
            <w:left w:val="none" w:sz="0" w:space="0" w:color="auto"/>
            <w:bottom w:val="none" w:sz="0" w:space="0" w:color="auto"/>
            <w:right w:val="none" w:sz="0" w:space="0" w:color="auto"/>
          </w:divBdr>
        </w:div>
        <w:div w:id="1206215212">
          <w:marLeft w:val="0"/>
          <w:marRight w:val="0"/>
          <w:marTop w:val="0"/>
          <w:marBottom w:val="0"/>
          <w:divBdr>
            <w:top w:val="none" w:sz="0" w:space="0" w:color="auto"/>
            <w:left w:val="none" w:sz="0" w:space="0" w:color="auto"/>
            <w:bottom w:val="none" w:sz="0" w:space="0" w:color="auto"/>
            <w:right w:val="none" w:sz="0" w:space="0" w:color="auto"/>
          </w:divBdr>
        </w:div>
        <w:div w:id="85288612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35394038">
              <w:marLeft w:val="0"/>
              <w:marRight w:val="0"/>
              <w:marTop w:val="0"/>
              <w:marBottom w:val="0"/>
              <w:divBdr>
                <w:top w:val="none" w:sz="0" w:space="0" w:color="auto"/>
                <w:left w:val="none" w:sz="0" w:space="0" w:color="auto"/>
                <w:bottom w:val="none" w:sz="0" w:space="0" w:color="auto"/>
                <w:right w:val="none" w:sz="0" w:space="0" w:color="auto"/>
              </w:divBdr>
            </w:div>
          </w:divsChild>
        </w:div>
        <w:div w:id="1660378192">
          <w:marLeft w:val="0"/>
          <w:marRight w:val="0"/>
          <w:marTop w:val="0"/>
          <w:marBottom w:val="0"/>
          <w:divBdr>
            <w:top w:val="none" w:sz="0" w:space="0" w:color="auto"/>
            <w:left w:val="none" w:sz="0" w:space="0" w:color="auto"/>
            <w:bottom w:val="none" w:sz="0" w:space="0" w:color="auto"/>
            <w:right w:val="none" w:sz="0" w:space="0" w:color="auto"/>
          </w:divBdr>
        </w:div>
        <w:div w:id="207228360">
          <w:marLeft w:val="0"/>
          <w:marRight w:val="0"/>
          <w:marTop w:val="0"/>
          <w:marBottom w:val="0"/>
          <w:divBdr>
            <w:top w:val="none" w:sz="0" w:space="0" w:color="auto"/>
            <w:left w:val="none" w:sz="0" w:space="0" w:color="auto"/>
            <w:bottom w:val="none" w:sz="0" w:space="0" w:color="auto"/>
            <w:right w:val="none" w:sz="0" w:space="0" w:color="auto"/>
          </w:divBdr>
        </w:div>
        <w:div w:id="823274534">
          <w:marLeft w:val="0"/>
          <w:marRight w:val="0"/>
          <w:marTop w:val="0"/>
          <w:marBottom w:val="0"/>
          <w:divBdr>
            <w:top w:val="none" w:sz="0" w:space="0" w:color="auto"/>
            <w:left w:val="none" w:sz="0" w:space="0" w:color="auto"/>
            <w:bottom w:val="none" w:sz="0" w:space="0" w:color="auto"/>
            <w:right w:val="none" w:sz="0" w:space="0" w:color="auto"/>
          </w:divBdr>
        </w:div>
        <w:div w:id="101730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05871822">
              <w:marLeft w:val="0"/>
              <w:marRight w:val="0"/>
              <w:marTop w:val="0"/>
              <w:marBottom w:val="0"/>
              <w:divBdr>
                <w:top w:val="none" w:sz="0" w:space="0" w:color="auto"/>
                <w:left w:val="none" w:sz="0" w:space="0" w:color="auto"/>
                <w:bottom w:val="none" w:sz="0" w:space="0" w:color="auto"/>
                <w:right w:val="none" w:sz="0" w:space="0" w:color="auto"/>
              </w:divBdr>
            </w:div>
          </w:divsChild>
        </w:div>
        <w:div w:id="1690789545">
          <w:marLeft w:val="0"/>
          <w:marRight w:val="0"/>
          <w:marTop w:val="0"/>
          <w:marBottom w:val="0"/>
          <w:divBdr>
            <w:top w:val="none" w:sz="0" w:space="0" w:color="auto"/>
            <w:left w:val="none" w:sz="0" w:space="0" w:color="auto"/>
            <w:bottom w:val="none" w:sz="0" w:space="0" w:color="auto"/>
            <w:right w:val="none" w:sz="0" w:space="0" w:color="auto"/>
          </w:divBdr>
        </w:div>
        <w:div w:id="2079205234">
          <w:marLeft w:val="0"/>
          <w:marRight w:val="0"/>
          <w:marTop w:val="0"/>
          <w:marBottom w:val="0"/>
          <w:divBdr>
            <w:top w:val="none" w:sz="0" w:space="0" w:color="auto"/>
            <w:left w:val="none" w:sz="0" w:space="0" w:color="auto"/>
            <w:bottom w:val="none" w:sz="0" w:space="0" w:color="auto"/>
            <w:right w:val="none" w:sz="0" w:space="0" w:color="auto"/>
          </w:divBdr>
        </w:div>
        <w:div w:id="1957254477">
          <w:marLeft w:val="0"/>
          <w:marRight w:val="0"/>
          <w:marTop w:val="0"/>
          <w:marBottom w:val="0"/>
          <w:divBdr>
            <w:top w:val="none" w:sz="0" w:space="0" w:color="auto"/>
            <w:left w:val="none" w:sz="0" w:space="0" w:color="auto"/>
            <w:bottom w:val="none" w:sz="0" w:space="0" w:color="auto"/>
            <w:right w:val="none" w:sz="0" w:space="0" w:color="auto"/>
          </w:divBdr>
        </w:div>
        <w:div w:id="1038096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9156949">
              <w:marLeft w:val="0"/>
              <w:marRight w:val="0"/>
              <w:marTop w:val="0"/>
              <w:marBottom w:val="0"/>
              <w:divBdr>
                <w:top w:val="none" w:sz="0" w:space="0" w:color="auto"/>
                <w:left w:val="none" w:sz="0" w:space="0" w:color="auto"/>
                <w:bottom w:val="none" w:sz="0" w:space="0" w:color="auto"/>
                <w:right w:val="none" w:sz="0" w:space="0" w:color="auto"/>
              </w:divBdr>
            </w:div>
          </w:divsChild>
        </w:div>
        <w:div w:id="378743821">
          <w:marLeft w:val="0"/>
          <w:marRight w:val="0"/>
          <w:marTop w:val="0"/>
          <w:marBottom w:val="0"/>
          <w:divBdr>
            <w:top w:val="none" w:sz="0" w:space="0" w:color="auto"/>
            <w:left w:val="none" w:sz="0" w:space="0" w:color="auto"/>
            <w:bottom w:val="none" w:sz="0" w:space="0" w:color="auto"/>
            <w:right w:val="none" w:sz="0" w:space="0" w:color="auto"/>
          </w:divBdr>
        </w:div>
        <w:div w:id="365833100">
          <w:marLeft w:val="0"/>
          <w:marRight w:val="0"/>
          <w:marTop w:val="0"/>
          <w:marBottom w:val="0"/>
          <w:divBdr>
            <w:top w:val="none" w:sz="0" w:space="0" w:color="auto"/>
            <w:left w:val="none" w:sz="0" w:space="0" w:color="auto"/>
            <w:bottom w:val="none" w:sz="0" w:space="0" w:color="auto"/>
            <w:right w:val="none" w:sz="0" w:space="0" w:color="auto"/>
          </w:divBdr>
        </w:div>
        <w:div w:id="503589316">
          <w:marLeft w:val="0"/>
          <w:marRight w:val="0"/>
          <w:marTop w:val="0"/>
          <w:marBottom w:val="0"/>
          <w:divBdr>
            <w:top w:val="none" w:sz="0" w:space="0" w:color="auto"/>
            <w:left w:val="none" w:sz="0" w:space="0" w:color="auto"/>
            <w:bottom w:val="none" w:sz="0" w:space="0" w:color="auto"/>
            <w:right w:val="none" w:sz="0" w:space="0" w:color="auto"/>
          </w:divBdr>
        </w:div>
        <w:div w:id="153834894">
          <w:marLeft w:val="0"/>
          <w:marRight w:val="0"/>
          <w:marTop w:val="0"/>
          <w:marBottom w:val="0"/>
          <w:divBdr>
            <w:top w:val="none" w:sz="0" w:space="0" w:color="auto"/>
            <w:left w:val="none" w:sz="0" w:space="0" w:color="auto"/>
            <w:bottom w:val="none" w:sz="0" w:space="0" w:color="auto"/>
            <w:right w:val="none" w:sz="0" w:space="0" w:color="auto"/>
          </w:divBdr>
        </w:div>
        <w:div w:id="475881675">
          <w:marLeft w:val="0"/>
          <w:marRight w:val="0"/>
          <w:marTop w:val="0"/>
          <w:marBottom w:val="0"/>
          <w:divBdr>
            <w:top w:val="none" w:sz="0" w:space="0" w:color="auto"/>
            <w:left w:val="none" w:sz="0" w:space="0" w:color="auto"/>
            <w:bottom w:val="none" w:sz="0" w:space="0" w:color="auto"/>
            <w:right w:val="none" w:sz="0" w:space="0" w:color="auto"/>
          </w:divBdr>
        </w:div>
        <w:div w:id="124469028">
          <w:marLeft w:val="0"/>
          <w:marRight w:val="0"/>
          <w:marTop w:val="0"/>
          <w:marBottom w:val="0"/>
          <w:divBdr>
            <w:top w:val="none" w:sz="0" w:space="0" w:color="auto"/>
            <w:left w:val="none" w:sz="0" w:space="0" w:color="auto"/>
            <w:bottom w:val="none" w:sz="0" w:space="0" w:color="auto"/>
            <w:right w:val="none" w:sz="0" w:space="0" w:color="auto"/>
          </w:divBdr>
        </w:div>
        <w:div w:id="35666161">
          <w:marLeft w:val="0"/>
          <w:marRight w:val="0"/>
          <w:marTop w:val="0"/>
          <w:marBottom w:val="0"/>
          <w:divBdr>
            <w:top w:val="none" w:sz="0" w:space="0" w:color="auto"/>
            <w:left w:val="none" w:sz="0" w:space="0" w:color="auto"/>
            <w:bottom w:val="none" w:sz="0" w:space="0" w:color="auto"/>
            <w:right w:val="none" w:sz="0" w:space="0" w:color="auto"/>
          </w:divBdr>
        </w:div>
        <w:div w:id="1077439374">
          <w:marLeft w:val="0"/>
          <w:marRight w:val="0"/>
          <w:marTop w:val="0"/>
          <w:marBottom w:val="0"/>
          <w:divBdr>
            <w:top w:val="none" w:sz="0" w:space="0" w:color="auto"/>
            <w:left w:val="none" w:sz="0" w:space="0" w:color="auto"/>
            <w:bottom w:val="none" w:sz="0" w:space="0" w:color="auto"/>
            <w:right w:val="none" w:sz="0" w:space="0" w:color="auto"/>
          </w:divBdr>
        </w:div>
        <w:div w:id="1380395437">
          <w:marLeft w:val="0"/>
          <w:marRight w:val="0"/>
          <w:marTop w:val="0"/>
          <w:marBottom w:val="0"/>
          <w:divBdr>
            <w:top w:val="none" w:sz="0" w:space="0" w:color="auto"/>
            <w:left w:val="none" w:sz="0" w:space="0" w:color="auto"/>
            <w:bottom w:val="none" w:sz="0" w:space="0" w:color="auto"/>
            <w:right w:val="none" w:sz="0" w:space="0" w:color="auto"/>
          </w:divBdr>
        </w:div>
        <w:div w:id="1585457134">
          <w:marLeft w:val="0"/>
          <w:marRight w:val="0"/>
          <w:marTop w:val="0"/>
          <w:marBottom w:val="0"/>
          <w:divBdr>
            <w:top w:val="none" w:sz="0" w:space="0" w:color="auto"/>
            <w:left w:val="none" w:sz="0" w:space="0" w:color="auto"/>
            <w:bottom w:val="none" w:sz="0" w:space="0" w:color="auto"/>
            <w:right w:val="none" w:sz="0" w:space="0" w:color="auto"/>
          </w:divBdr>
        </w:div>
        <w:div w:id="313334899">
          <w:marLeft w:val="0"/>
          <w:marRight w:val="0"/>
          <w:marTop w:val="0"/>
          <w:marBottom w:val="0"/>
          <w:divBdr>
            <w:top w:val="none" w:sz="0" w:space="0" w:color="auto"/>
            <w:left w:val="none" w:sz="0" w:space="0" w:color="auto"/>
            <w:bottom w:val="none" w:sz="0" w:space="0" w:color="auto"/>
            <w:right w:val="none" w:sz="0" w:space="0" w:color="auto"/>
          </w:divBdr>
        </w:div>
        <w:div w:id="2044282100">
          <w:marLeft w:val="0"/>
          <w:marRight w:val="0"/>
          <w:marTop w:val="0"/>
          <w:marBottom w:val="0"/>
          <w:divBdr>
            <w:top w:val="none" w:sz="0" w:space="0" w:color="auto"/>
            <w:left w:val="none" w:sz="0" w:space="0" w:color="auto"/>
            <w:bottom w:val="none" w:sz="0" w:space="0" w:color="auto"/>
            <w:right w:val="none" w:sz="0" w:space="0" w:color="auto"/>
          </w:divBdr>
        </w:div>
      </w:divsChild>
    </w:div>
    <w:div w:id="579825142">
      <w:bodyDiv w:val="1"/>
      <w:marLeft w:val="0"/>
      <w:marRight w:val="0"/>
      <w:marTop w:val="0"/>
      <w:marBottom w:val="0"/>
      <w:divBdr>
        <w:top w:val="none" w:sz="0" w:space="0" w:color="auto"/>
        <w:left w:val="none" w:sz="0" w:space="0" w:color="auto"/>
        <w:bottom w:val="none" w:sz="0" w:space="0" w:color="auto"/>
        <w:right w:val="none" w:sz="0" w:space="0" w:color="auto"/>
      </w:divBdr>
      <w:divsChild>
        <w:div w:id="1745833793">
          <w:marLeft w:val="0"/>
          <w:marRight w:val="0"/>
          <w:marTop w:val="0"/>
          <w:marBottom w:val="0"/>
          <w:divBdr>
            <w:top w:val="none" w:sz="0" w:space="0" w:color="auto"/>
            <w:left w:val="none" w:sz="0" w:space="0" w:color="auto"/>
            <w:bottom w:val="none" w:sz="0" w:space="0" w:color="auto"/>
            <w:right w:val="none" w:sz="0" w:space="0" w:color="auto"/>
          </w:divBdr>
        </w:div>
        <w:div w:id="1627201475">
          <w:marLeft w:val="0"/>
          <w:marRight w:val="0"/>
          <w:marTop w:val="0"/>
          <w:marBottom w:val="0"/>
          <w:divBdr>
            <w:top w:val="none" w:sz="0" w:space="0" w:color="auto"/>
            <w:left w:val="none" w:sz="0" w:space="0" w:color="auto"/>
            <w:bottom w:val="none" w:sz="0" w:space="0" w:color="auto"/>
            <w:right w:val="none" w:sz="0" w:space="0" w:color="auto"/>
          </w:divBdr>
        </w:div>
        <w:div w:id="814109260">
          <w:marLeft w:val="0"/>
          <w:marRight w:val="0"/>
          <w:marTop w:val="0"/>
          <w:marBottom w:val="0"/>
          <w:divBdr>
            <w:top w:val="none" w:sz="0" w:space="0" w:color="auto"/>
            <w:left w:val="none" w:sz="0" w:space="0" w:color="auto"/>
            <w:bottom w:val="none" w:sz="0" w:space="0" w:color="auto"/>
            <w:right w:val="none" w:sz="0" w:space="0" w:color="auto"/>
          </w:divBdr>
        </w:div>
        <w:div w:id="1685284863">
          <w:marLeft w:val="0"/>
          <w:marRight w:val="0"/>
          <w:marTop w:val="0"/>
          <w:marBottom w:val="0"/>
          <w:divBdr>
            <w:top w:val="none" w:sz="0" w:space="0" w:color="auto"/>
            <w:left w:val="none" w:sz="0" w:space="0" w:color="auto"/>
            <w:bottom w:val="none" w:sz="0" w:space="0" w:color="auto"/>
            <w:right w:val="none" w:sz="0" w:space="0" w:color="auto"/>
          </w:divBdr>
        </w:div>
        <w:div w:id="1366756101">
          <w:marLeft w:val="0"/>
          <w:marRight w:val="0"/>
          <w:marTop w:val="0"/>
          <w:marBottom w:val="0"/>
          <w:divBdr>
            <w:top w:val="none" w:sz="0" w:space="0" w:color="auto"/>
            <w:left w:val="none" w:sz="0" w:space="0" w:color="auto"/>
            <w:bottom w:val="none" w:sz="0" w:space="0" w:color="auto"/>
            <w:right w:val="none" w:sz="0" w:space="0" w:color="auto"/>
          </w:divBdr>
        </w:div>
        <w:div w:id="725639367">
          <w:marLeft w:val="0"/>
          <w:marRight w:val="0"/>
          <w:marTop w:val="0"/>
          <w:marBottom w:val="0"/>
          <w:divBdr>
            <w:top w:val="none" w:sz="0" w:space="0" w:color="auto"/>
            <w:left w:val="none" w:sz="0" w:space="0" w:color="auto"/>
            <w:bottom w:val="none" w:sz="0" w:space="0" w:color="auto"/>
            <w:right w:val="none" w:sz="0" w:space="0" w:color="auto"/>
          </w:divBdr>
        </w:div>
        <w:div w:id="1319453784">
          <w:marLeft w:val="0"/>
          <w:marRight w:val="0"/>
          <w:marTop w:val="0"/>
          <w:marBottom w:val="0"/>
          <w:divBdr>
            <w:top w:val="none" w:sz="0" w:space="0" w:color="auto"/>
            <w:left w:val="none" w:sz="0" w:space="0" w:color="auto"/>
            <w:bottom w:val="none" w:sz="0" w:space="0" w:color="auto"/>
            <w:right w:val="none" w:sz="0" w:space="0" w:color="auto"/>
          </w:divBdr>
        </w:div>
        <w:div w:id="233900992">
          <w:marLeft w:val="0"/>
          <w:marRight w:val="0"/>
          <w:marTop w:val="0"/>
          <w:marBottom w:val="0"/>
          <w:divBdr>
            <w:top w:val="none" w:sz="0" w:space="0" w:color="auto"/>
            <w:left w:val="none" w:sz="0" w:space="0" w:color="auto"/>
            <w:bottom w:val="none" w:sz="0" w:space="0" w:color="auto"/>
            <w:right w:val="none" w:sz="0" w:space="0" w:color="auto"/>
          </w:divBdr>
        </w:div>
        <w:div w:id="1583834305">
          <w:marLeft w:val="0"/>
          <w:marRight w:val="0"/>
          <w:marTop w:val="0"/>
          <w:marBottom w:val="0"/>
          <w:divBdr>
            <w:top w:val="none" w:sz="0" w:space="0" w:color="auto"/>
            <w:left w:val="none" w:sz="0" w:space="0" w:color="auto"/>
            <w:bottom w:val="none" w:sz="0" w:space="0" w:color="auto"/>
            <w:right w:val="none" w:sz="0" w:space="0" w:color="auto"/>
          </w:divBdr>
        </w:div>
        <w:div w:id="1965849235">
          <w:marLeft w:val="0"/>
          <w:marRight w:val="0"/>
          <w:marTop w:val="0"/>
          <w:marBottom w:val="0"/>
          <w:divBdr>
            <w:top w:val="none" w:sz="0" w:space="0" w:color="auto"/>
            <w:left w:val="none" w:sz="0" w:space="0" w:color="auto"/>
            <w:bottom w:val="none" w:sz="0" w:space="0" w:color="auto"/>
            <w:right w:val="none" w:sz="0" w:space="0" w:color="auto"/>
          </w:divBdr>
        </w:div>
        <w:div w:id="408427014">
          <w:marLeft w:val="0"/>
          <w:marRight w:val="0"/>
          <w:marTop w:val="0"/>
          <w:marBottom w:val="0"/>
          <w:divBdr>
            <w:top w:val="none" w:sz="0" w:space="0" w:color="auto"/>
            <w:left w:val="none" w:sz="0" w:space="0" w:color="auto"/>
            <w:bottom w:val="none" w:sz="0" w:space="0" w:color="auto"/>
            <w:right w:val="none" w:sz="0" w:space="0" w:color="auto"/>
          </w:divBdr>
        </w:div>
        <w:div w:id="110588090">
          <w:marLeft w:val="0"/>
          <w:marRight w:val="0"/>
          <w:marTop w:val="0"/>
          <w:marBottom w:val="0"/>
          <w:divBdr>
            <w:top w:val="none" w:sz="0" w:space="0" w:color="auto"/>
            <w:left w:val="none" w:sz="0" w:space="0" w:color="auto"/>
            <w:bottom w:val="none" w:sz="0" w:space="0" w:color="auto"/>
            <w:right w:val="none" w:sz="0" w:space="0" w:color="auto"/>
          </w:divBdr>
        </w:div>
        <w:div w:id="888033848">
          <w:marLeft w:val="0"/>
          <w:marRight w:val="0"/>
          <w:marTop w:val="0"/>
          <w:marBottom w:val="0"/>
          <w:divBdr>
            <w:top w:val="none" w:sz="0" w:space="0" w:color="auto"/>
            <w:left w:val="none" w:sz="0" w:space="0" w:color="auto"/>
            <w:bottom w:val="none" w:sz="0" w:space="0" w:color="auto"/>
            <w:right w:val="none" w:sz="0" w:space="0" w:color="auto"/>
          </w:divBdr>
        </w:div>
        <w:div w:id="471364013">
          <w:marLeft w:val="0"/>
          <w:marRight w:val="0"/>
          <w:marTop w:val="0"/>
          <w:marBottom w:val="0"/>
          <w:divBdr>
            <w:top w:val="none" w:sz="0" w:space="0" w:color="auto"/>
            <w:left w:val="none" w:sz="0" w:space="0" w:color="auto"/>
            <w:bottom w:val="none" w:sz="0" w:space="0" w:color="auto"/>
            <w:right w:val="none" w:sz="0" w:space="0" w:color="auto"/>
          </w:divBdr>
        </w:div>
      </w:divsChild>
    </w:div>
    <w:div w:id="598222390">
      <w:bodyDiv w:val="1"/>
      <w:marLeft w:val="0"/>
      <w:marRight w:val="0"/>
      <w:marTop w:val="0"/>
      <w:marBottom w:val="0"/>
      <w:divBdr>
        <w:top w:val="none" w:sz="0" w:space="0" w:color="auto"/>
        <w:left w:val="none" w:sz="0" w:space="0" w:color="auto"/>
        <w:bottom w:val="none" w:sz="0" w:space="0" w:color="auto"/>
        <w:right w:val="none" w:sz="0" w:space="0" w:color="auto"/>
      </w:divBdr>
      <w:divsChild>
        <w:div w:id="509876271">
          <w:marLeft w:val="0"/>
          <w:marRight w:val="0"/>
          <w:marTop w:val="0"/>
          <w:marBottom w:val="0"/>
          <w:divBdr>
            <w:top w:val="none" w:sz="0" w:space="0" w:color="auto"/>
            <w:left w:val="none" w:sz="0" w:space="0" w:color="auto"/>
            <w:bottom w:val="none" w:sz="0" w:space="0" w:color="auto"/>
            <w:right w:val="none" w:sz="0" w:space="0" w:color="auto"/>
          </w:divBdr>
        </w:div>
        <w:div w:id="17972635">
          <w:marLeft w:val="0"/>
          <w:marRight w:val="0"/>
          <w:marTop w:val="0"/>
          <w:marBottom w:val="0"/>
          <w:divBdr>
            <w:top w:val="none" w:sz="0" w:space="0" w:color="auto"/>
            <w:left w:val="none" w:sz="0" w:space="0" w:color="auto"/>
            <w:bottom w:val="none" w:sz="0" w:space="0" w:color="auto"/>
            <w:right w:val="none" w:sz="0" w:space="0" w:color="auto"/>
          </w:divBdr>
        </w:div>
        <w:div w:id="959796049">
          <w:marLeft w:val="0"/>
          <w:marRight w:val="0"/>
          <w:marTop w:val="0"/>
          <w:marBottom w:val="0"/>
          <w:divBdr>
            <w:top w:val="none" w:sz="0" w:space="0" w:color="auto"/>
            <w:left w:val="none" w:sz="0" w:space="0" w:color="auto"/>
            <w:bottom w:val="none" w:sz="0" w:space="0" w:color="auto"/>
            <w:right w:val="none" w:sz="0" w:space="0" w:color="auto"/>
          </w:divBdr>
        </w:div>
        <w:div w:id="1596018849">
          <w:marLeft w:val="0"/>
          <w:marRight w:val="0"/>
          <w:marTop w:val="0"/>
          <w:marBottom w:val="0"/>
          <w:divBdr>
            <w:top w:val="none" w:sz="0" w:space="0" w:color="auto"/>
            <w:left w:val="none" w:sz="0" w:space="0" w:color="auto"/>
            <w:bottom w:val="none" w:sz="0" w:space="0" w:color="auto"/>
            <w:right w:val="none" w:sz="0" w:space="0" w:color="auto"/>
          </w:divBdr>
        </w:div>
        <w:div w:id="1148399667">
          <w:marLeft w:val="0"/>
          <w:marRight w:val="0"/>
          <w:marTop w:val="0"/>
          <w:marBottom w:val="0"/>
          <w:divBdr>
            <w:top w:val="none" w:sz="0" w:space="0" w:color="auto"/>
            <w:left w:val="none" w:sz="0" w:space="0" w:color="auto"/>
            <w:bottom w:val="none" w:sz="0" w:space="0" w:color="auto"/>
            <w:right w:val="none" w:sz="0" w:space="0" w:color="auto"/>
          </w:divBdr>
        </w:div>
        <w:div w:id="839853255">
          <w:marLeft w:val="0"/>
          <w:marRight w:val="0"/>
          <w:marTop w:val="0"/>
          <w:marBottom w:val="0"/>
          <w:divBdr>
            <w:top w:val="none" w:sz="0" w:space="0" w:color="auto"/>
            <w:left w:val="none" w:sz="0" w:space="0" w:color="auto"/>
            <w:bottom w:val="none" w:sz="0" w:space="0" w:color="auto"/>
            <w:right w:val="none" w:sz="0" w:space="0" w:color="auto"/>
          </w:divBdr>
        </w:div>
        <w:div w:id="1831024078">
          <w:marLeft w:val="0"/>
          <w:marRight w:val="0"/>
          <w:marTop w:val="0"/>
          <w:marBottom w:val="0"/>
          <w:divBdr>
            <w:top w:val="none" w:sz="0" w:space="0" w:color="auto"/>
            <w:left w:val="none" w:sz="0" w:space="0" w:color="auto"/>
            <w:bottom w:val="none" w:sz="0" w:space="0" w:color="auto"/>
            <w:right w:val="none" w:sz="0" w:space="0" w:color="auto"/>
          </w:divBdr>
        </w:div>
        <w:div w:id="1881866486">
          <w:marLeft w:val="0"/>
          <w:marRight w:val="0"/>
          <w:marTop w:val="0"/>
          <w:marBottom w:val="0"/>
          <w:divBdr>
            <w:top w:val="none" w:sz="0" w:space="0" w:color="auto"/>
            <w:left w:val="none" w:sz="0" w:space="0" w:color="auto"/>
            <w:bottom w:val="none" w:sz="0" w:space="0" w:color="auto"/>
            <w:right w:val="none" w:sz="0" w:space="0" w:color="auto"/>
          </w:divBdr>
        </w:div>
        <w:div w:id="1818304693">
          <w:marLeft w:val="0"/>
          <w:marRight w:val="0"/>
          <w:marTop w:val="0"/>
          <w:marBottom w:val="0"/>
          <w:divBdr>
            <w:top w:val="none" w:sz="0" w:space="0" w:color="auto"/>
            <w:left w:val="none" w:sz="0" w:space="0" w:color="auto"/>
            <w:bottom w:val="none" w:sz="0" w:space="0" w:color="auto"/>
            <w:right w:val="none" w:sz="0" w:space="0" w:color="auto"/>
          </w:divBdr>
        </w:div>
        <w:div w:id="1393969892">
          <w:marLeft w:val="0"/>
          <w:marRight w:val="0"/>
          <w:marTop w:val="0"/>
          <w:marBottom w:val="0"/>
          <w:divBdr>
            <w:top w:val="none" w:sz="0" w:space="0" w:color="auto"/>
            <w:left w:val="none" w:sz="0" w:space="0" w:color="auto"/>
            <w:bottom w:val="none" w:sz="0" w:space="0" w:color="auto"/>
            <w:right w:val="none" w:sz="0" w:space="0" w:color="auto"/>
          </w:divBdr>
        </w:div>
        <w:div w:id="598951312">
          <w:marLeft w:val="0"/>
          <w:marRight w:val="0"/>
          <w:marTop w:val="0"/>
          <w:marBottom w:val="0"/>
          <w:divBdr>
            <w:top w:val="none" w:sz="0" w:space="0" w:color="auto"/>
            <w:left w:val="none" w:sz="0" w:space="0" w:color="auto"/>
            <w:bottom w:val="none" w:sz="0" w:space="0" w:color="auto"/>
            <w:right w:val="none" w:sz="0" w:space="0" w:color="auto"/>
          </w:divBdr>
        </w:div>
        <w:div w:id="22751580">
          <w:marLeft w:val="0"/>
          <w:marRight w:val="0"/>
          <w:marTop w:val="0"/>
          <w:marBottom w:val="0"/>
          <w:divBdr>
            <w:top w:val="none" w:sz="0" w:space="0" w:color="auto"/>
            <w:left w:val="none" w:sz="0" w:space="0" w:color="auto"/>
            <w:bottom w:val="none" w:sz="0" w:space="0" w:color="auto"/>
            <w:right w:val="none" w:sz="0" w:space="0" w:color="auto"/>
          </w:divBdr>
        </w:div>
        <w:div w:id="1414860416">
          <w:marLeft w:val="0"/>
          <w:marRight w:val="0"/>
          <w:marTop w:val="0"/>
          <w:marBottom w:val="0"/>
          <w:divBdr>
            <w:top w:val="none" w:sz="0" w:space="0" w:color="auto"/>
            <w:left w:val="none" w:sz="0" w:space="0" w:color="auto"/>
            <w:bottom w:val="none" w:sz="0" w:space="0" w:color="auto"/>
            <w:right w:val="none" w:sz="0" w:space="0" w:color="auto"/>
          </w:divBdr>
        </w:div>
        <w:div w:id="404498335">
          <w:marLeft w:val="0"/>
          <w:marRight w:val="0"/>
          <w:marTop w:val="0"/>
          <w:marBottom w:val="0"/>
          <w:divBdr>
            <w:top w:val="none" w:sz="0" w:space="0" w:color="auto"/>
            <w:left w:val="none" w:sz="0" w:space="0" w:color="auto"/>
            <w:bottom w:val="none" w:sz="0" w:space="0" w:color="auto"/>
            <w:right w:val="none" w:sz="0" w:space="0" w:color="auto"/>
          </w:divBdr>
        </w:div>
      </w:divsChild>
    </w:div>
    <w:div w:id="618990530">
      <w:bodyDiv w:val="1"/>
      <w:marLeft w:val="0"/>
      <w:marRight w:val="0"/>
      <w:marTop w:val="0"/>
      <w:marBottom w:val="0"/>
      <w:divBdr>
        <w:top w:val="none" w:sz="0" w:space="0" w:color="auto"/>
        <w:left w:val="none" w:sz="0" w:space="0" w:color="auto"/>
        <w:bottom w:val="none" w:sz="0" w:space="0" w:color="auto"/>
        <w:right w:val="none" w:sz="0" w:space="0" w:color="auto"/>
      </w:divBdr>
      <w:divsChild>
        <w:div w:id="544607763">
          <w:marLeft w:val="0"/>
          <w:marRight w:val="0"/>
          <w:marTop w:val="0"/>
          <w:marBottom w:val="0"/>
          <w:divBdr>
            <w:top w:val="none" w:sz="0" w:space="0" w:color="auto"/>
            <w:left w:val="none" w:sz="0" w:space="0" w:color="auto"/>
            <w:bottom w:val="none" w:sz="0" w:space="0" w:color="auto"/>
            <w:right w:val="none" w:sz="0" w:space="0" w:color="auto"/>
          </w:divBdr>
        </w:div>
        <w:div w:id="1305044953">
          <w:marLeft w:val="0"/>
          <w:marRight w:val="0"/>
          <w:marTop w:val="0"/>
          <w:marBottom w:val="0"/>
          <w:divBdr>
            <w:top w:val="none" w:sz="0" w:space="0" w:color="auto"/>
            <w:left w:val="none" w:sz="0" w:space="0" w:color="auto"/>
            <w:bottom w:val="none" w:sz="0" w:space="0" w:color="auto"/>
            <w:right w:val="none" w:sz="0" w:space="0" w:color="auto"/>
          </w:divBdr>
        </w:div>
        <w:div w:id="1244997695">
          <w:marLeft w:val="0"/>
          <w:marRight w:val="0"/>
          <w:marTop w:val="0"/>
          <w:marBottom w:val="0"/>
          <w:divBdr>
            <w:top w:val="none" w:sz="0" w:space="0" w:color="auto"/>
            <w:left w:val="none" w:sz="0" w:space="0" w:color="auto"/>
            <w:bottom w:val="none" w:sz="0" w:space="0" w:color="auto"/>
            <w:right w:val="none" w:sz="0" w:space="0" w:color="auto"/>
          </w:divBdr>
        </w:div>
        <w:div w:id="145635831">
          <w:marLeft w:val="0"/>
          <w:marRight w:val="0"/>
          <w:marTop w:val="0"/>
          <w:marBottom w:val="0"/>
          <w:divBdr>
            <w:top w:val="none" w:sz="0" w:space="0" w:color="auto"/>
            <w:left w:val="none" w:sz="0" w:space="0" w:color="auto"/>
            <w:bottom w:val="none" w:sz="0" w:space="0" w:color="auto"/>
            <w:right w:val="none" w:sz="0" w:space="0" w:color="auto"/>
          </w:divBdr>
        </w:div>
        <w:div w:id="1103646511">
          <w:marLeft w:val="0"/>
          <w:marRight w:val="0"/>
          <w:marTop w:val="0"/>
          <w:marBottom w:val="0"/>
          <w:divBdr>
            <w:top w:val="none" w:sz="0" w:space="0" w:color="auto"/>
            <w:left w:val="none" w:sz="0" w:space="0" w:color="auto"/>
            <w:bottom w:val="none" w:sz="0" w:space="0" w:color="auto"/>
            <w:right w:val="none" w:sz="0" w:space="0" w:color="auto"/>
          </w:divBdr>
        </w:div>
        <w:div w:id="1766803557">
          <w:marLeft w:val="0"/>
          <w:marRight w:val="0"/>
          <w:marTop w:val="0"/>
          <w:marBottom w:val="0"/>
          <w:divBdr>
            <w:top w:val="none" w:sz="0" w:space="0" w:color="auto"/>
            <w:left w:val="none" w:sz="0" w:space="0" w:color="auto"/>
            <w:bottom w:val="none" w:sz="0" w:space="0" w:color="auto"/>
            <w:right w:val="none" w:sz="0" w:space="0" w:color="auto"/>
          </w:divBdr>
        </w:div>
        <w:div w:id="301155786">
          <w:marLeft w:val="0"/>
          <w:marRight w:val="0"/>
          <w:marTop w:val="0"/>
          <w:marBottom w:val="0"/>
          <w:divBdr>
            <w:top w:val="none" w:sz="0" w:space="0" w:color="auto"/>
            <w:left w:val="none" w:sz="0" w:space="0" w:color="auto"/>
            <w:bottom w:val="none" w:sz="0" w:space="0" w:color="auto"/>
            <w:right w:val="none" w:sz="0" w:space="0" w:color="auto"/>
          </w:divBdr>
        </w:div>
        <w:div w:id="2067605568">
          <w:marLeft w:val="0"/>
          <w:marRight w:val="0"/>
          <w:marTop w:val="0"/>
          <w:marBottom w:val="0"/>
          <w:divBdr>
            <w:top w:val="none" w:sz="0" w:space="0" w:color="auto"/>
            <w:left w:val="none" w:sz="0" w:space="0" w:color="auto"/>
            <w:bottom w:val="none" w:sz="0" w:space="0" w:color="auto"/>
            <w:right w:val="none" w:sz="0" w:space="0" w:color="auto"/>
          </w:divBdr>
        </w:div>
        <w:div w:id="1115372146">
          <w:marLeft w:val="0"/>
          <w:marRight w:val="0"/>
          <w:marTop w:val="0"/>
          <w:marBottom w:val="0"/>
          <w:divBdr>
            <w:top w:val="none" w:sz="0" w:space="0" w:color="auto"/>
            <w:left w:val="none" w:sz="0" w:space="0" w:color="auto"/>
            <w:bottom w:val="none" w:sz="0" w:space="0" w:color="auto"/>
            <w:right w:val="none" w:sz="0" w:space="0" w:color="auto"/>
          </w:divBdr>
        </w:div>
        <w:div w:id="1336611764">
          <w:marLeft w:val="0"/>
          <w:marRight w:val="0"/>
          <w:marTop w:val="0"/>
          <w:marBottom w:val="0"/>
          <w:divBdr>
            <w:top w:val="none" w:sz="0" w:space="0" w:color="auto"/>
            <w:left w:val="none" w:sz="0" w:space="0" w:color="auto"/>
            <w:bottom w:val="none" w:sz="0" w:space="0" w:color="auto"/>
            <w:right w:val="none" w:sz="0" w:space="0" w:color="auto"/>
          </w:divBdr>
        </w:div>
        <w:div w:id="506098606">
          <w:marLeft w:val="0"/>
          <w:marRight w:val="0"/>
          <w:marTop w:val="0"/>
          <w:marBottom w:val="0"/>
          <w:divBdr>
            <w:top w:val="none" w:sz="0" w:space="0" w:color="auto"/>
            <w:left w:val="none" w:sz="0" w:space="0" w:color="auto"/>
            <w:bottom w:val="none" w:sz="0" w:space="0" w:color="auto"/>
            <w:right w:val="none" w:sz="0" w:space="0" w:color="auto"/>
          </w:divBdr>
        </w:div>
        <w:div w:id="52848132">
          <w:marLeft w:val="0"/>
          <w:marRight w:val="0"/>
          <w:marTop w:val="0"/>
          <w:marBottom w:val="0"/>
          <w:divBdr>
            <w:top w:val="none" w:sz="0" w:space="0" w:color="auto"/>
            <w:left w:val="none" w:sz="0" w:space="0" w:color="auto"/>
            <w:bottom w:val="none" w:sz="0" w:space="0" w:color="auto"/>
            <w:right w:val="none" w:sz="0" w:space="0" w:color="auto"/>
          </w:divBdr>
        </w:div>
        <w:div w:id="610284735">
          <w:marLeft w:val="0"/>
          <w:marRight w:val="0"/>
          <w:marTop w:val="0"/>
          <w:marBottom w:val="0"/>
          <w:divBdr>
            <w:top w:val="none" w:sz="0" w:space="0" w:color="auto"/>
            <w:left w:val="none" w:sz="0" w:space="0" w:color="auto"/>
            <w:bottom w:val="none" w:sz="0" w:space="0" w:color="auto"/>
            <w:right w:val="none" w:sz="0" w:space="0" w:color="auto"/>
          </w:divBdr>
        </w:div>
      </w:divsChild>
    </w:div>
    <w:div w:id="619528308">
      <w:bodyDiv w:val="1"/>
      <w:marLeft w:val="0"/>
      <w:marRight w:val="0"/>
      <w:marTop w:val="0"/>
      <w:marBottom w:val="0"/>
      <w:divBdr>
        <w:top w:val="none" w:sz="0" w:space="0" w:color="auto"/>
        <w:left w:val="none" w:sz="0" w:space="0" w:color="auto"/>
        <w:bottom w:val="none" w:sz="0" w:space="0" w:color="auto"/>
        <w:right w:val="none" w:sz="0" w:space="0" w:color="auto"/>
      </w:divBdr>
      <w:divsChild>
        <w:div w:id="918176197">
          <w:marLeft w:val="0"/>
          <w:marRight w:val="0"/>
          <w:marTop w:val="0"/>
          <w:marBottom w:val="0"/>
          <w:divBdr>
            <w:top w:val="none" w:sz="0" w:space="0" w:color="auto"/>
            <w:left w:val="none" w:sz="0" w:space="0" w:color="auto"/>
            <w:bottom w:val="none" w:sz="0" w:space="0" w:color="auto"/>
            <w:right w:val="none" w:sz="0" w:space="0" w:color="auto"/>
          </w:divBdr>
        </w:div>
        <w:div w:id="907806139">
          <w:marLeft w:val="0"/>
          <w:marRight w:val="0"/>
          <w:marTop w:val="0"/>
          <w:marBottom w:val="0"/>
          <w:divBdr>
            <w:top w:val="none" w:sz="0" w:space="0" w:color="auto"/>
            <w:left w:val="none" w:sz="0" w:space="0" w:color="auto"/>
            <w:bottom w:val="none" w:sz="0" w:space="0" w:color="auto"/>
            <w:right w:val="none" w:sz="0" w:space="0" w:color="auto"/>
          </w:divBdr>
        </w:div>
        <w:div w:id="1451051274">
          <w:marLeft w:val="0"/>
          <w:marRight w:val="0"/>
          <w:marTop w:val="0"/>
          <w:marBottom w:val="0"/>
          <w:divBdr>
            <w:top w:val="none" w:sz="0" w:space="0" w:color="auto"/>
            <w:left w:val="none" w:sz="0" w:space="0" w:color="auto"/>
            <w:bottom w:val="none" w:sz="0" w:space="0" w:color="auto"/>
            <w:right w:val="none" w:sz="0" w:space="0" w:color="auto"/>
          </w:divBdr>
        </w:div>
        <w:div w:id="1817601881">
          <w:marLeft w:val="0"/>
          <w:marRight w:val="0"/>
          <w:marTop w:val="0"/>
          <w:marBottom w:val="0"/>
          <w:divBdr>
            <w:top w:val="none" w:sz="0" w:space="0" w:color="auto"/>
            <w:left w:val="none" w:sz="0" w:space="0" w:color="auto"/>
            <w:bottom w:val="none" w:sz="0" w:space="0" w:color="auto"/>
            <w:right w:val="none" w:sz="0" w:space="0" w:color="auto"/>
          </w:divBdr>
        </w:div>
        <w:div w:id="16206064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0441389">
              <w:marLeft w:val="0"/>
              <w:marRight w:val="0"/>
              <w:marTop w:val="0"/>
              <w:marBottom w:val="0"/>
              <w:divBdr>
                <w:top w:val="none" w:sz="0" w:space="0" w:color="auto"/>
                <w:left w:val="none" w:sz="0" w:space="0" w:color="auto"/>
                <w:bottom w:val="none" w:sz="0" w:space="0" w:color="auto"/>
                <w:right w:val="none" w:sz="0" w:space="0" w:color="auto"/>
              </w:divBdr>
            </w:div>
          </w:divsChild>
        </w:div>
        <w:div w:id="423962071">
          <w:marLeft w:val="0"/>
          <w:marRight w:val="0"/>
          <w:marTop w:val="0"/>
          <w:marBottom w:val="0"/>
          <w:divBdr>
            <w:top w:val="none" w:sz="0" w:space="0" w:color="auto"/>
            <w:left w:val="none" w:sz="0" w:space="0" w:color="auto"/>
            <w:bottom w:val="none" w:sz="0" w:space="0" w:color="auto"/>
            <w:right w:val="none" w:sz="0" w:space="0" w:color="auto"/>
          </w:divBdr>
        </w:div>
        <w:div w:id="941297714">
          <w:marLeft w:val="0"/>
          <w:marRight w:val="0"/>
          <w:marTop w:val="0"/>
          <w:marBottom w:val="0"/>
          <w:divBdr>
            <w:top w:val="none" w:sz="0" w:space="0" w:color="auto"/>
            <w:left w:val="none" w:sz="0" w:space="0" w:color="auto"/>
            <w:bottom w:val="none" w:sz="0" w:space="0" w:color="auto"/>
            <w:right w:val="none" w:sz="0" w:space="0" w:color="auto"/>
          </w:divBdr>
        </w:div>
        <w:div w:id="1633633577">
          <w:marLeft w:val="0"/>
          <w:marRight w:val="0"/>
          <w:marTop w:val="0"/>
          <w:marBottom w:val="0"/>
          <w:divBdr>
            <w:top w:val="none" w:sz="0" w:space="0" w:color="auto"/>
            <w:left w:val="none" w:sz="0" w:space="0" w:color="auto"/>
            <w:bottom w:val="none" w:sz="0" w:space="0" w:color="auto"/>
            <w:right w:val="none" w:sz="0" w:space="0" w:color="auto"/>
          </w:divBdr>
        </w:div>
        <w:div w:id="15294918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35417231">
              <w:marLeft w:val="0"/>
              <w:marRight w:val="0"/>
              <w:marTop w:val="0"/>
              <w:marBottom w:val="0"/>
              <w:divBdr>
                <w:top w:val="none" w:sz="0" w:space="0" w:color="auto"/>
                <w:left w:val="none" w:sz="0" w:space="0" w:color="auto"/>
                <w:bottom w:val="none" w:sz="0" w:space="0" w:color="auto"/>
                <w:right w:val="none" w:sz="0" w:space="0" w:color="auto"/>
              </w:divBdr>
            </w:div>
          </w:divsChild>
        </w:div>
        <w:div w:id="578370750">
          <w:marLeft w:val="0"/>
          <w:marRight w:val="0"/>
          <w:marTop w:val="0"/>
          <w:marBottom w:val="0"/>
          <w:divBdr>
            <w:top w:val="none" w:sz="0" w:space="0" w:color="auto"/>
            <w:left w:val="none" w:sz="0" w:space="0" w:color="auto"/>
            <w:bottom w:val="none" w:sz="0" w:space="0" w:color="auto"/>
            <w:right w:val="none" w:sz="0" w:space="0" w:color="auto"/>
          </w:divBdr>
        </w:div>
        <w:div w:id="1742563412">
          <w:marLeft w:val="0"/>
          <w:marRight w:val="0"/>
          <w:marTop w:val="0"/>
          <w:marBottom w:val="0"/>
          <w:divBdr>
            <w:top w:val="none" w:sz="0" w:space="0" w:color="auto"/>
            <w:left w:val="none" w:sz="0" w:space="0" w:color="auto"/>
            <w:bottom w:val="none" w:sz="0" w:space="0" w:color="auto"/>
            <w:right w:val="none" w:sz="0" w:space="0" w:color="auto"/>
          </w:divBdr>
        </w:div>
        <w:div w:id="259804300">
          <w:marLeft w:val="0"/>
          <w:marRight w:val="0"/>
          <w:marTop w:val="0"/>
          <w:marBottom w:val="0"/>
          <w:divBdr>
            <w:top w:val="none" w:sz="0" w:space="0" w:color="auto"/>
            <w:left w:val="none" w:sz="0" w:space="0" w:color="auto"/>
            <w:bottom w:val="none" w:sz="0" w:space="0" w:color="auto"/>
            <w:right w:val="none" w:sz="0" w:space="0" w:color="auto"/>
          </w:divBdr>
        </w:div>
        <w:div w:id="78230715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9283592">
              <w:marLeft w:val="0"/>
              <w:marRight w:val="0"/>
              <w:marTop w:val="0"/>
              <w:marBottom w:val="0"/>
              <w:divBdr>
                <w:top w:val="none" w:sz="0" w:space="0" w:color="auto"/>
                <w:left w:val="none" w:sz="0" w:space="0" w:color="auto"/>
                <w:bottom w:val="none" w:sz="0" w:space="0" w:color="auto"/>
                <w:right w:val="none" w:sz="0" w:space="0" w:color="auto"/>
              </w:divBdr>
            </w:div>
          </w:divsChild>
        </w:div>
        <w:div w:id="1939826111">
          <w:marLeft w:val="0"/>
          <w:marRight w:val="0"/>
          <w:marTop w:val="0"/>
          <w:marBottom w:val="0"/>
          <w:divBdr>
            <w:top w:val="none" w:sz="0" w:space="0" w:color="auto"/>
            <w:left w:val="none" w:sz="0" w:space="0" w:color="auto"/>
            <w:bottom w:val="none" w:sz="0" w:space="0" w:color="auto"/>
            <w:right w:val="none" w:sz="0" w:space="0" w:color="auto"/>
          </w:divBdr>
        </w:div>
        <w:div w:id="1916741022">
          <w:marLeft w:val="0"/>
          <w:marRight w:val="0"/>
          <w:marTop w:val="0"/>
          <w:marBottom w:val="0"/>
          <w:divBdr>
            <w:top w:val="none" w:sz="0" w:space="0" w:color="auto"/>
            <w:left w:val="none" w:sz="0" w:space="0" w:color="auto"/>
            <w:bottom w:val="none" w:sz="0" w:space="0" w:color="auto"/>
            <w:right w:val="none" w:sz="0" w:space="0" w:color="auto"/>
          </w:divBdr>
        </w:div>
        <w:div w:id="23135834">
          <w:marLeft w:val="0"/>
          <w:marRight w:val="0"/>
          <w:marTop w:val="0"/>
          <w:marBottom w:val="0"/>
          <w:divBdr>
            <w:top w:val="none" w:sz="0" w:space="0" w:color="auto"/>
            <w:left w:val="none" w:sz="0" w:space="0" w:color="auto"/>
            <w:bottom w:val="none" w:sz="0" w:space="0" w:color="auto"/>
            <w:right w:val="none" w:sz="0" w:space="0" w:color="auto"/>
          </w:divBdr>
        </w:div>
        <w:div w:id="818763860">
          <w:marLeft w:val="0"/>
          <w:marRight w:val="0"/>
          <w:marTop w:val="0"/>
          <w:marBottom w:val="0"/>
          <w:divBdr>
            <w:top w:val="none" w:sz="0" w:space="0" w:color="auto"/>
            <w:left w:val="none" w:sz="0" w:space="0" w:color="auto"/>
            <w:bottom w:val="none" w:sz="0" w:space="0" w:color="auto"/>
            <w:right w:val="none" w:sz="0" w:space="0" w:color="auto"/>
          </w:divBdr>
        </w:div>
        <w:div w:id="990016777">
          <w:marLeft w:val="0"/>
          <w:marRight w:val="0"/>
          <w:marTop w:val="0"/>
          <w:marBottom w:val="0"/>
          <w:divBdr>
            <w:top w:val="none" w:sz="0" w:space="0" w:color="auto"/>
            <w:left w:val="none" w:sz="0" w:space="0" w:color="auto"/>
            <w:bottom w:val="none" w:sz="0" w:space="0" w:color="auto"/>
            <w:right w:val="none" w:sz="0" w:space="0" w:color="auto"/>
          </w:divBdr>
        </w:div>
        <w:div w:id="1388531228">
          <w:marLeft w:val="0"/>
          <w:marRight w:val="0"/>
          <w:marTop w:val="0"/>
          <w:marBottom w:val="0"/>
          <w:divBdr>
            <w:top w:val="none" w:sz="0" w:space="0" w:color="auto"/>
            <w:left w:val="none" w:sz="0" w:space="0" w:color="auto"/>
            <w:bottom w:val="none" w:sz="0" w:space="0" w:color="auto"/>
            <w:right w:val="none" w:sz="0" w:space="0" w:color="auto"/>
          </w:divBdr>
        </w:div>
        <w:div w:id="1567372819">
          <w:marLeft w:val="0"/>
          <w:marRight w:val="0"/>
          <w:marTop w:val="0"/>
          <w:marBottom w:val="0"/>
          <w:divBdr>
            <w:top w:val="none" w:sz="0" w:space="0" w:color="auto"/>
            <w:left w:val="none" w:sz="0" w:space="0" w:color="auto"/>
            <w:bottom w:val="none" w:sz="0" w:space="0" w:color="auto"/>
            <w:right w:val="none" w:sz="0" w:space="0" w:color="auto"/>
          </w:divBdr>
        </w:div>
        <w:div w:id="959917014">
          <w:marLeft w:val="0"/>
          <w:marRight w:val="0"/>
          <w:marTop w:val="0"/>
          <w:marBottom w:val="0"/>
          <w:divBdr>
            <w:top w:val="none" w:sz="0" w:space="0" w:color="auto"/>
            <w:left w:val="none" w:sz="0" w:space="0" w:color="auto"/>
            <w:bottom w:val="none" w:sz="0" w:space="0" w:color="auto"/>
            <w:right w:val="none" w:sz="0" w:space="0" w:color="auto"/>
          </w:divBdr>
        </w:div>
        <w:div w:id="2038046512">
          <w:marLeft w:val="0"/>
          <w:marRight w:val="0"/>
          <w:marTop w:val="0"/>
          <w:marBottom w:val="0"/>
          <w:divBdr>
            <w:top w:val="none" w:sz="0" w:space="0" w:color="auto"/>
            <w:left w:val="none" w:sz="0" w:space="0" w:color="auto"/>
            <w:bottom w:val="none" w:sz="0" w:space="0" w:color="auto"/>
            <w:right w:val="none" w:sz="0" w:space="0" w:color="auto"/>
          </w:divBdr>
        </w:div>
        <w:div w:id="682514970">
          <w:marLeft w:val="0"/>
          <w:marRight w:val="0"/>
          <w:marTop w:val="0"/>
          <w:marBottom w:val="0"/>
          <w:divBdr>
            <w:top w:val="none" w:sz="0" w:space="0" w:color="auto"/>
            <w:left w:val="none" w:sz="0" w:space="0" w:color="auto"/>
            <w:bottom w:val="none" w:sz="0" w:space="0" w:color="auto"/>
            <w:right w:val="none" w:sz="0" w:space="0" w:color="auto"/>
          </w:divBdr>
        </w:div>
        <w:div w:id="766080528">
          <w:marLeft w:val="0"/>
          <w:marRight w:val="0"/>
          <w:marTop w:val="0"/>
          <w:marBottom w:val="0"/>
          <w:divBdr>
            <w:top w:val="none" w:sz="0" w:space="0" w:color="auto"/>
            <w:left w:val="none" w:sz="0" w:space="0" w:color="auto"/>
            <w:bottom w:val="none" w:sz="0" w:space="0" w:color="auto"/>
            <w:right w:val="none" w:sz="0" w:space="0" w:color="auto"/>
          </w:divBdr>
        </w:div>
      </w:divsChild>
    </w:div>
    <w:div w:id="639455724">
      <w:bodyDiv w:val="1"/>
      <w:marLeft w:val="0"/>
      <w:marRight w:val="0"/>
      <w:marTop w:val="0"/>
      <w:marBottom w:val="0"/>
      <w:divBdr>
        <w:top w:val="none" w:sz="0" w:space="0" w:color="auto"/>
        <w:left w:val="none" w:sz="0" w:space="0" w:color="auto"/>
        <w:bottom w:val="none" w:sz="0" w:space="0" w:color="auto"/>
        <w:right w:val="none" w:sz="0" w:space="0" w:color="auto"/>
      </w:divBdr>
      <w:divsChild>
        <w:div w:id="253977627">
          <w:marLeft w:val="0"/>
          <w:marRight w:val="0"/>
          <w:marTop w:val="0"/>
          <w:marBottom w:val="0"/>
          <w:divBdr>
            <w:top w:val="none" w:sz="0" w:space="0" w:color="auto"/>
            <w:left w:val="none" w:sz="0" w:space="0" w:color="auto"/>
            <w:bottom w:val="none" w:sz="0" w:space="0" w:color="auto"/>
            <w:right w:val="none" w:sz="0" w:space="0" w:color="auto"/>
          </w:divBdr>
        </w:div>
        <w:div w:id="1728993439">
          <w:marLeft w:val="0"/>
          <w:marRight w:val="0"/>
          <w:marTop w:val="0"/>
          <w:marBottom w:val="0"/>
          <w:divBdr>
            <w:top w:val="none" w:sz="0" w:space="0" w:color="auto"/>
            <w:left w:val="none" w:sz="0" w:space="0" w:color="auto"/>
            <w:bottom w:val="none" w:sz="0" w:space="0" w:color="auto"/>
            <w:right w:val="none" w:sz="0" w:space="0" w:color="auto"/>
          </w:divBdr>
        </w:div>
        <w:div w:id="401683387">
          <w:marLeft w:val="0"/>
          <w:marRight w:val="0"/>
          <w:marTop w:val="0"/>
          <w:marBottom w:val="0"/>
          <w:divBdr>
            <w:top w:val="none" w:sz="0" w:space="0" w:color="auto"/>
            <w:left w:val="none" w:sz="0" w:space="0" w:color="auto"/>
            <w:bottom w:val="none" w:sz="0" w:space="0" w:color="auto"/>
            <w:right w:val="none" w:sz="0" w:space="0" w:color="auto"/>
          </w:divBdr>
        </w:div>
        <w:div w:id="2115398339">
          <w:marLeft w:val="0"/>
          <w:marRight w:val="0"/>
          <w:marTop w:val="0"/>
          <w:marBottom w:val="0"/>
          <w:divBdr>
            <w:top w:val="none" w:sz="0" w:space="0" w:color="auto"/>
            <w:left w:val="none" w:sz="0" w:space="0" w:color="auto"/>
            <w:bottom w:val="none" w:sz="0" w:space="0" w:color="auto"/>
            <w:right w:val="none" w:sz="0" w:space="0" w:color="auto"/>
          </w:divBdr>
        </w:div>
        <w:div w:id="992493156">
          <w:marLeft w:val="0"/>
          <w:marRight w:val="0"/>
          <w:marTop w:val="0"/>
          <w:marBottom w:val="0"/>
          <w:divBdr>
            <w:top w:val="none" w:sz="0" w:space="0" w:color="auto"/>
            <w:left w:val="none" w:sz="0" w:space="0" w:color="auto"/>
            <w:bottom w:val="none" w:sz="0" w:space="0" w:color="auto"/>
            <w:right w:val="none" w:sz="0" w:space="0" w:color="auto"/>
          </w:divBdr>
        </w:div>
        <w:div w:id="653946144">
          <w:marLeft w:val="0"/>
          <w:marRight w:val="0"/>
          <w:marTop w:val="0"/>
          <w:marBottom w:val="0"/>
          <w:divBdr>
            <w:top w:val="none" w:sz="0" w:space="0" w:color="auto"/>
            <w:left w:val="none" w:sz="0" w:space="0" w:color="auto"/>
            <w:bottom w:val="none" w:sz="0" w:space="0" w:color="auto"/>
            <w:right w:val="none" w:sz="0" w:space="0" w:color="auto"/>
          </w:divBdr>
        </w:div>
        <w:div w:id="563026079">
          <w:marLeft w:val="0"/>
          <w:marRight w:val="0"/>
          <w:marTop w:val="0"/>
          <w:marBottom w:val="0"/>
          <w:divBdr>
            <w:top w:val="none" w:sz="0" w:space="0" w:color="auto"/>
            <w:left w:val="none" w:sz="0" w:space="0" w:color="auto"/>
            <w:bottom w:val="none" w:sz="0" w:space="0" w:color="auto"/>
            <w:right w:val="none" w:sz="0" w:space="0" w:color="auto"/>
          </w:divBdr>
        </w:div>
        <w:div w:id="622077937">
          <w:marLeft w:val="0"/>
          <w:marRight w:val="0"/>
          <w:marTop w:val="0"/>
          <w:marBottom w:val="0"/>
          <w:divBdr>
            <w:top w:val="none" w:sz="0" w:space="0" w:color="auto"/>
            <w:left w:val="none" w:sz="0" w:space="0" w:color="auto"/>
            <w:bottom w:val="none" w:sz="0" w:space="0" w:color="auto"/>
            <w:right w:val="none" w:sz="0" w:space="0" w:color="auto"/>
          </w:divBdr>
        </w:div>
        <w:div w:id="1086196623">
          <w:marLeft w:val="0"/>
          <w:marRight w:val="0"/>
          <w:marTop w:val="0"/>
          <w:marBottom w:val="0"/>
          <w:divBdr>
            <w:top w:val="none" w:sz="0" w:space="0" w:color="auto"/>
            <w:left w:val="none" w:sz="0" w:space="0" w:color="auto"/>
            <w:bottom w:val="none" w:sz="0" w:space="0" w:color="auto"/>
            <w:right w:val="none" w:sz="0" w:space="0" w:color="auto"/>
          </w:divBdr>
        </w:div>
        <w:div w:id="1821654854">
          <w:marLeft w:val="0"/>
          <w:marRight w:val="0"/>
          <w:marTop w:val="0"/>
          <w:marBottom w:val="0"/>
          <w:divBdr>
            <w:top w:val="none" w:sz="0" w:space="0" w:color="auto"/>
            <w:left w:val="none" w:sz="0" w:space="0" w:color="auto"/>
            <w:bottom w:val="none" w:sz="0" w:space="0" w:color="auto"/>
            <w:right w:val="none" w:sz="0" w:space="0" w:color="auto"/>
          </w:divBdr>
        </w:div>
        <w:div w:id="826938516">
          <w:marLeft w:val="0"/>
          <w:marRight w:val="0"/>
          <w:marTop w:val="0"/>
          <w:marBottom w:val="0"/>
          <w:divBdr>
            <w:top w:val="none" w:sz="0" w:space="0" w:color="auto"/>
            <w:left w:val="none" w:sz="0" w:space="0" w:color="auto"/>
            <w:bottom w:val="none" w:sz="0" w:space="0" w:color="auto"/>
            <w:right w:val="none" w:sz="0" w:space="0" w:color="auto"/>
          </w:divBdr>
        </w:div>
        <w:div w:id="1875146608">
          <w:marLeft w:val="0"/>
          <w:marRight w:val="0"/>
          <w:marTop w:val="0"/>
          <w:marBottom w:val="0"/>
          <w:divBdr>
            <w:top w:val="none" w:sz="0" w:space="0" w:color="auto"/>
            <w:left w:val="none" w:sz="0" w:space="0" w:color="auto"/>
            <w:bottom w:val="none" w:sz="0" w:space="0" w:color="auto"/>
            <w:right w:val="none" w:sz="0" w:space="0" w:color="auto"/>
          </w:divBdr>
        </w:div>
        <w:div w:id="1819036366">
          <w:marLeft w:val="0"/>
          <w:marRight w:val="0"/>
          <w:marTop w:val="0"/>
          <w:marBottom w:val="0"/>
          <w:divBdr>
            <w:top w:val="none" w:sz="0" w:space="0" w:color="auto"/>
            <w:left w:val="none" w:sz="0" w:space="0" w:color="auto"/>
            <w:bottom w:val="none" w:sz="0" w:space="0" w:color="auto"/>
            <w:right w:val="none" w:sz="0" w:space="0" w:color="auto"/>
          </w:divBdr>
        </w:div>
        <w:div w:id="1373114857">
          <w:marLeft w:val="0"/>
          <w:marRight w:val="0"/>
          <w:marTop w:val="0"/>
          <w:marBottom w:val="0"/>
          <w:divBdr>
            <w:top w:val="none" w:sz="0" w:space="0" w:color="auto"/>
            <w:left w:val="none" w:sz="0" w:space="0" w:color="auto"/>
            <w:bottom w:val="none" w:sz="0" w:space="0" w:color="auto"/>
            <w:right w:val="none" w:sz="0" w:space="0" w:color="auto"/>
          </w:divBdr>
        </w:div>
        <w:div w:id="737050240">
          <w:marLeft w:val="0"/>
          <w:marRight w:val="0"/>
          <w:marTop w:val="0"/>
          <w:marBottom w:val="0"/>
          <w:divBdr>
            <w:top w:val="none" w:sz="0" w:space="0" w:color="auto"/>
            <w:left w:val="none" w:sz="0" w:space="0" w:color="auto"/>
            <w:bottom w:val="none" w:sz="0" w:space="0" w:color="auto"/>
            <w:right w:val="none" w:sz="0" w:space="0" w:color="auto"/>
          </w:divBdr>
        </w:div>
      </w:divsChild>
    </w:div>
    <w:div w:id="650139619">
      <w:bodyDiv w:val="1"/>
      <w:marLeft w:val="0"/>
      <w:marRight w:val="0"/>
      <w:marTop w:val="0"/>
      <w:marBottom w:val="0"/>
      <w:divBdr>
        <w:top w:val="none" w:sz="0" w:space="0" w:color="auto"/>
        <w:left w:val="none" w:sz="0" w:space="0" w:color="auto"/>
        <w:bottom w:val="none" w:sz="0" w:space="0" w:color="auto"/>
        <w:right w:val="none" w:sz="0" w:space="0" w:color="auto"/>
      </w:divBdr>
      <w:divsChild>
        <w:div w:id="2113553754">
          <w:marLeft w:val="0"/>
          <w:marRight w:val="0"/>
          <w:marTop w:val="0"/>
          <w:marBottom w:val="0"/>
          <w:divBdr>
            <w:top w:val="none" w:sz="0" w:space="0" w:color="auto"/>
            <w:left w:val="none" w:sz="0" w:space="0" w:color="auto"/>
            <w:bottom w:val="none" w:sz="0" w:space="0" w:color="auto"/>
            <w:right w:val="none" w:sz="0" w:space="0" w:color="auto"/>
          </w:divBdr>
        </w:div>
        <w:div w:id="871920802">
          <w:marLeft w:val="0"/>
          <w:marRight w:val="0"/>
          <w:marTop w:val="0"/>
          <w:marBottom w:val="0"/>
          <w:divBdr>
            <w:top w:val="none" w:sz="0" w:space="0" w:color="auto"/>
            <w:left w:val="none" w:sz="0" w:space="0" w:color="auto"/>
            <w:bottom w:val="none" w:sz="0" w:space="0" w:color="auto"/>
            <w:right w:val="none" w:sz="0" w:space="0" w:color="auto"/>
          </w:divBdr>
        </w:div>
        <w:div w:id="103381215">
          <w:marLeft w:val="0"/>
          <w:marRight w:val="0"/>
          <w:marTop w:val="0"/>
          <w:marBottom w:val="0"/>
          <w:divBdr>
            <w:top w:val="none" w:sz="0" w:space="0" w:color="auto"/>
            <w:left w:val="none" w:sz="0" w:space="0" w:color="auto"/>
            <w:bottom w:val="none" w:sz="0" w:space="0" w:color="auto"/>
            <w:right w:val="none" w:sz="0" w:space="0" w:color="auto"/>
          </w:divBdr>
        </w:div>
        <w:div w:id="1813475740">
          <w:marLeft w:val="0"/>
          <w:marRight w:val="0"/>
          <w:marTop w:val="0"/>
          <w:marBottom w:val="0"/>
          <w:divBdr>
            <w:top w:val="none" w:sz="0" w:space="0" w:color="auto"/>
            <w:left w:val="none" w:sz="0" w:space="0" w:color="auto"/>
            <w:bottom w:val="none" w:sz="0" w:space="0" w:color="auto"/>
            <w:right w:val="none" w:sz="0" w:space="0" w:color="auto"/>
          </w:divBdr>
        </w:div>
        <w:div w:id="216012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5282016">
              <w:marLeft w:val="0"/>
              <w:marRight w:val="0"/>
              <w:marTop w:val="0"/>
              <w:marBottom w:val="0"/>
              <w:divBdr>
                <w:top w:val="none" w:sz="0" w:space="0" w:color="auto"/>
                <w:left w:val="none" w:sz="0" w:space="0" w:color="auto"/>
                <w:bottom w:val="none" w:sz="0" w:space="0" w:color="auto"/>
                <w:right w:val="none" w:sz="0" w:space="0" w:color="auto"/>
              </w:divBdr>
            </w:div>
          </w:divsChild>
        </w:div>
        <w:div w:id="243418513">
          <w:marLeft w:val="0"/>
          <w:marRight w:val="0"/>
          <w:marTop w:val="0"/>
          <w:marBottom w:val="0"/>
          <w:divBdr>
            <w:top w:val="none" w:sz="0" w:space="0" w:color="auto"/>
            <w:left w:val="none" w:sz="0" w:space="0" w:color="auto"/>
            <w:bottom w:val="none" w:sz="0" w:space="0" w:color="auto"/>
            <w:right w:val="none" w:sz="0" w:space="0" w:color="auto"/>
          </w:divBdr>
        </w:div>
        <w:div w:id="1977684142">
          <w:marLeft w:val="0"/>
          <w:marRight w:val="0"/>
          <w:marTop w:val="0"/>
          <w:marBottom w:val="0"/>
          <w:divBdr>
            <w:top w:val="none" w:sz="0" w:space="0" w:color="auto"/>
            <w:left w:val="none" w:sz="0" w:space="0" w:color="auto"/>
            <w:bottom w:val="none" w:sz="0" w:space="0" w:color="auto"/>
            <w:right w:val="none" w:sz="0" w:space="0" w:color="auto"/>
          </w:divBdr>
        </w:div>
        <w:div w:id="473134292">
          <w:marLeft w:val="0"/>
          <w:marRight w:val="0"/>
          <w:marTop w:val="0"/>
          <w:marBottom w:val="0"/>
          <w:divBdr>
            <w:top w:val="none" w:sz="0" w:space="0" w:color="auto"/>
            <w:left w:val="none" w:sz="0" w:space="0" w:color="auto"/>
            <w:bottom w:val="none" w:sz="0" w:space="0" w:color="auto"/>
            <w:right w:val="none" w:sz="0" w:space="0" w:color="auto"/>
          </w:divBdr>
        </w:div>
        <w:div w:id="21055696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44230487">
              <w:marLeft w:val="0"/>
              <w:marRight w:val="0"/>
              <w:marTop w:val="0"/>
              <w:marBottom w:val="0"/>
              <w:divBdr>
                <w:top w:val="none" w:sz="0" w:space="0" w:color="auto"/>
                <w:left w:val="none" w:sz="0" w:space="0" w:color="auto"/>
                <w:bottom w:val="none" w:sz="0" w:space="0" w:color="auto"/>
                <w:right w:val="none" w:sz="0" w:space="0" w:color="auto"/>
              </w:divBdr>
            </w:div>
          </w:divsChild>
        </w:div>
        <w:div w:id="1653481081">
          <w:marLeft w:val="0"/>
          <w:marRight w:val="0"/>
          <w:marTop w:val="0"/>
          <w:marBottom w:val="0"/>
          <w:divBdr>
            <w:top w:val="none" w:sz="0" w:space="0" w:color="auto"/>
            <w:left w:val="none" w:sz="0" w:space="0" w:color="auto"/>
            <w:bottom w:val="none" w:sz="0" w:space="0" w:color="auto"/>
            <w:right w:val="none" w:sz="0" w:space="0" w:color="auto"/>
          </w:divBdr>
        </w:div>
        <w:div w:id="499586084">
          <w:marLeft w:val="0"/>
          <w:marRight w:val="0"/>
          <w:marTop w:val="0"/>
          <w:marBottom w:val="0"/>
          <w:divBdr>
            <w:top w:val="none" w:sz="0" w:space="0" w:color="auto"/>
            <w:left w:val="none" w:sz="0" w:space="0" w:color="auto"/>
            <w:bottom w:val="none" w:sz="0" w:space="0" w:color="auto"/>
            <w:right w:val="none" w:sz="0" w:space="0" w:color="auto"/>
          </w:divBdr>
        </w:div>
        <w:div w:id="1382247552">
          <w:marLeft w:val="0"/>
          <w:marRight w:val="0"/>
          <w:marTop w:val="0"/>
          <w:marBottom w:val="0"/>
          <w:divBdr>
            <w:top w:val="none" w:sz="0" w:space="0" w:color="auto"/>
            <w:left w:val="none" w:sz="0" w:space="0" w:color="auto"/>
            <w:bottom w:val="none" w:sz="0" w:space="0" w:color="auto"/>
            <w:right w:val="none" w:sz="0" w:space="0" w:color="auto"/>
          </w:divBdr>
        </w:div>
        <w:div w:id="1856460456">
          <w:marLeft w:val="0"/>
          <w:marRight w:val="0"/>
          <w:marTop w:val="0"/>
          <w:marBottom w:val="0"/>
          <w:divBdr>
            <w:top w:val="none" w:sz="0" w:space="0" w:color="auto"/>
            <w:left w:val="none" w:sz="0" w:space="0" w:color="auto"/>
            <w:bottom w:val="none" w:sz="0" w:space="0" w:color="auto"/>
            <w:right w:val="none" w:sz="0" w:space="0" w:color="auto"/>
          </w:divBdr>
        </w:div>
        <w:div w:id="2006544097">
          <w:marLeft w:val="0"/>
          <w:marRight w:val="0"/>
          <w:marTop w:val="0"/>
          <w:marBottom w:val="0"/>
          <w:divBdr>
            <w:top w:val="none" w:sz="0" w:space="0" w:color="auto"/>
            <w:left w:val="none" w:sz="0" w:space="0" w:color="auto"/>
            <w:bottom w:val="none" w:sz="0" w:space="0" w:color="auto"/>
            <w:right w:val="none" w:sz="0" w:space="0" w:color="auto"/>
          </w:divBdr>
        </w:div>
        <w:div w:id="1462113879">
          <w:marLeft w:val="0"/>
          <w:marRight w:val="0"/>
          <w:marTop w:val="0"/>
          <w:marBottom w:val="0"/>
          <w:divBdr>
            <w:top w:val="none" w:sz="0" w:space="0" w:color="auto"/>
            <w:left w:val="none" w:sz="0" w:space="0" w:color="auto"/>
            <w:bottom w:val="none" w:sz="0" w:space="0" w:color="auto"/>
            <w:right w:val="none" w:sz="0" w:space="0" w:color="auto"/>
          </w:divBdr>
        </w:div>
        <w:div w:id="578371926">
          <w:marLeft w:val="0"/>
          <w:marRight w:val="0"/>
          <w:marTop w:val="0"/>
          <w:marBottom w:val="0"/>
          <w:divBdr>
            <w:top w:val="none" w:sz="0" w:space="0" w:color="auto"/>
            <w:left w:val="none" w:sz="0" w:space="0" w:color="auto"/>
            <w:bottom w:val="none" w:sz="0" w:space="0" w:color="auto"/>
            <w:right w:val="none" w:sz="0" w:space="0" w:color="auto"/>
          </w:divBdr>
        </w:div>
        <w:div w:id="2044212356">
          <w:marLeft w:val="0"/>
          <w:marRight w:val="0"/>
          <w:marTop w:val="0"/>
          <w:marBottom w:val="0"/>
          <w:divBdr>
            <w:top w:val="none" w:sz="0" w:space="0" w:color="auto"/>
            <w:left w:val="none" w:sz="0" w:space="0" w:color="auto"/>
            <w:bottom w:val="none" w:sz="0" w:space="0" w:color="auto"/>
            <w:right w:val="none" w:sz="0" w:space="0" w:color="auto"/>
          </w:divBdr>
        </w:div>
        <w:div w:id="2144224255">
          <w:marLeft w:val="0"/>
          <w:marRight w:val="0"/>
          <w:marTop w:val="0"/>
          <w:marBottom w:val="0"/>
          <w:divBdr>
            <w:top w:val="none" w:sz="0" w:space="0" w:color="auto"/>
            <w:left w:val="none" w:sz="0" w:space="0" w:color="auto"/>
            <w:bottom w:val="none" w:sz="0" w:space="0" w:color="auto"/>
            <w:right w:val="none" w:sz="0" w:space="0" w:color="auto"/>
          </w:divBdr>
        </w:div>
        <w:div w:id="1915432831">
          <w:marLeft w:val="0"/>
          <w:marRight w:val="0"/>
          <w:marTop w:val="0"/>
          <w:marBottom w:val="0"/>
          <w:divBdr>
            <w:top w:val="none" w:sz="0" w:space="0" w:color="auto"/>
            <w:left w:val="none" w:sz="0" w:space="0" w:color="auto"/>
            <w:bottom w:val="none" w:sz="0" w:space="0" w:color="auto"/>
            <w:right w:val="none" w:sz="0" w:space="0" w:color="auto"/>
          </w:divBdr>
        </w:div>
        <w:div w:id="304628317">
          <w:marLeft w:val="0"/>
          <w:marRight w:val="0"/>
          <w:marTop w:val="0"/>
          <w:marBottom w:val="0"/>
          <w:divBdr>
            <w:top w:val="none" w:sz="0" w:space="0" w:color="auto"/>
            <w:left w:val="none" w:sz="0" w:space="0" w:color="auto"/>
            <w:bottom w:val="none" w:sz="0" w:space="0" w:color="auto"/>
            <w:right w:val="none" w:sz="0" w:space="0" w:color="auto"/>
          </w:divBdr>
        </w:div>
      </w:divsChild>
    </w:div>
    <w:div w:id="651494773">
      <w:bodyDiv w:val="1"/>
      <w:marLeft w:val="0"/>
      <w:marRight w:val="0"/>
      <w:marTop w:val="0"/>
      <w:marBottom w:val="0"/>
      <w:divBdr>
        <w:top w:val="none" w:sz="0" w:space="0" w:color="auto"/>
        <w:left w:val="none" w:sz="0" w:space="0" w:color="auto"/>
        <w:bottom w:val="none" w:sz="0" w:space="0" w:color="auto"/>
        <w:right w:val="none" w:sz="0" w:space="0" w:color="auto"/>
      </w:divBdr>
      <w:divsChild>
        <w:div w:id="1924292680">
          <w:marLeft w:val="0"/>
          <w:marRight w:val="0"/>
          <w:marTop w:val="0"/>
          <w:marBottom w:val="0"/>
          <w:divBdr>
            <w:top w:val="none" w:sz="0" w:space="0" w:color="auto"/>
            <w:left w:val="none" w:sz="0" w:space="0" w:color="auto"/>
            <w:bottom w:val="none" w:sz="0" w:space="0" w:color="auto"/>
            <w:right w:val="none" w:sz="0" w:space="0" w:color="auto"/>
          </w:divBdr>
        </w:div>
        <w:div w:id="1055930143">
          <w:marLeft w:val="0"/>
          <w:marRight w:val="0"/>
          <w:marTop w:val="0"/>
          <w:marBottom w:val="0"/>
          <w:divBdr>
            <w:top w:val="none" w:sz="0" w:space="0" w:color="auto"/>
            <w:left w:val="none" w:sz="0" w:space="0" w:color="auto"/>
            <w:bottom w:val="none" w:sz="0" w:space="0" w:color="auto"/>
            <w:right w:val="none" w:sz="0" w:space="0" w:color="auto"/>
          </w:divBdr>
        </w:div>
        <w:div w:id="638532282">
          <w:marLeft w:val="0"/>
          <w:marRight w:val="0"/>
          <w:marTop w:val="0"/>
          <w:marBottom w:val="0"/>
          <w:divBdr>
            <w:top w:val="none" w:sz="0" w:space="0" w:color="auto"/>
            <w:left w:val="none" w:sz="0" w:space="0" w:color="auto"/>
            <w:bottom w:val="none" w:sz="0" w:space="0" w:color="auto"/>
            <w:right w:val="none" w:sz="0" w:space="0" w:color="auto"/>
          </w:divBdr>
        </w:div>
        <w:div w:id="8021225">
          <w:marLeft w:val="0"/>
          <w:marRight w:val="0"/>
          <w:marTop w:val="0"/>
          <w:marBottom w:val="0"/>
          <w:divBdr>
            <w:top w:val="none" w:sz="0" w:space="0" w:color="auto"/>
            <w:left w:val="none" w:sz="0" w:space="0" w:color="auto"/>
            <w:bottom w:val="none" w:sz="0" w:space="0" w:color="auto"/>
            <w:right w:val="none" w:sz="0" w:space="0" w:color="auto"/>
          </w:divBdr>
        </w:div>
        <w:div w:id="791944463">
          <w:marLeft w:val="0"/>
          <w:marRight w:val="0"/>
          <w:marTop w:val="0"/>
          <w:marBottom w:val="0"/>
          <w:divBdr>
            <w:top w:val="none" w:sz="0" w:space="0" w:color="auto"/>
            <w:left w:val="none" w:sz="0" w:space="0" w:color="auto"/>
            <w:bottom w:val="none" w:sz="0" w:space="0" w:color="auto"/>
            <w:right w:val="none" w:sz="0" w:space="0" w:color="auto"/>
          </w:divBdr>
        </w:div>
        <w:div w:id="1266113297">
          <w:marLeft w:val="0"/>
          <w:marRight w:val="0"/>
          <w:marTop w:val="0"/>
          <w:marBottom w:val="0"/>
          <w:divBdr>
            <w:top w:val="none" w:sz="0" w:space="0" w:color="auto"/>
            <w:left w:val="none" w:sz="0" w:space="0" w:color="auto"/>
            <w:bottom w:val="none" w:sz="0" w:space="0" w:color="auto"/>
            <w:right w:val="none" w:sz="0" w:space="0" w:color="auto"/>
          </w:divBdr>
        </w:div>
        <w:div w:id="1682243729">
          <w:marLeft w:val="0"/>
          <w:marRight w:val="0"/>
          <w:marTop w:val="0"/>
          <w:marBottom w:val="0"/>
          <w:divBdr>
            <w:top w:val="none" w:sz="0" w:space="0" w:color="auto"/>
            <w:left w:val="none" w:sz="0" w:space="0" w:color="auto"/>
            <w:bottom w:val="none" w:sz="0" w:space="0" w:color="auto"/>
            <w:right w:val="none" w:sz="0" w:space="0" w:color="auto"/>
          </w:divBdr>
        </w:div>
        <w:div w:id="908806537">
          <w:marLeft w:val="0"/>
          <w:marRight w:val="0"/>
          <w:marTop w:val="0"/>
          <w:marBottom w:val="0"/>
          <w:divBdr>
            <w:top w:val="none" w:sz="0" w:space="0" w:color="auto"/>
            <w:left w:val="none" w:sz="0" w:space="0" w:color="auto"/>
            <w:bottom w:val="none" w:sz="0" w:space="0" w:color="auto"/>
            <w:right w:val="none" w:sz="0" w:space="0" w:color="auto"/>
          </w:divBdr>
        </w:div>
        <w:div w:id="430011478">
          <w:marLeft w:val="0"/>
          <w:marRight w:val="0"/>
          <w:marTop w:val="0"/>
          <w:marBottom w:val="0"/>
          <w:divBdr>
            <w:top w:val="none" w:sz="0" w:space="0" w:color="auto"/>
            <w:left w:val="none" w:sz="0" w:space="0" w:color="auto"/>
            <w:bottom w:val="none" w:sz="0" w:space="0" w:color="auto"/>
            <w:right w:val="none" w:sz="0" w:space="0" w:color="auto"/>
          </w:divBdr>
        </w:div>
        <w:div w:id="589850059">
          <w:marLeft w:val="0"/>
          <w:marRight w:val="0"/>
          <w:marTop w:val="0"/>
          <w:marBottom w:val="0"/>
          <w:divBdr>
            <w:top w:val="none" w:sz="0" w:space="0" w:color="auto"/>
            <w:left w:val="none" w:sz="0" w:space="0" w:color="auto"/>
            <w:bottom w:val="none" w:sz="0" w:space="0" w:color="auto"/>
            <w:right w:val="none" w:sz="0" w:space="0" w:color="auto"/>
          </w:divBdr>
        </w:div>
        <w:div w:id="710958125">
          <w:marLeft w:val="0"/>
          <w:marRight w:val="0"/>
          <w:marTop w:val="0"/>
          <w:marBottom w:val="0"/>
          <w:divBdr>
            <w:top w:val="none" w:sz="0" w:space="0" w:color="auto"/>
            <w:left w:val="none" w:sz="0" w:space="0" w:color="auto"/>
            <w:bottom w:val="none" w:sz="0" w:space="0" w:color="auto"/>
            <w:right w:val="none" w:sz="0" w:space="0" w:color="auto"/>
          </w:divBdr>
        </w:div>
        <w:div w:id="2105177585">
          <w:marLeft w:val="0"/>
          <w:marRight w:val="0"/>
          <w:marTop w:val="0"/>
          <w:marBottom w:val="0"/>
          <w:divBdr>
            <w:top w:val="none" w:sz="0" w:space="0" w:color="auto"/>
            <w:left w:val="none" w:sz="0" w:space="0" w:color="auto"/>
            <w:bottom w:val="none" w:sz="0" w:space="0" w:color="auto"/>
            <w:right w:val="none" w:sz="0" w:space="0" w:color="auto"/>
          </w:divBdr>
        </w:div>
        <w:div w:id="1166822735">
          <w:marLeft w:val="0"/>
          <w:marRight w:val="0"/>
          <w:marTop w:val="0"/>
          <w:marBottom w:val="0"/>
          <w:divBdr>
            <w:top w:val="none" w:sz="0" w:space="0" w:color="auto"/>
            <w:left w:val="none" w:sz="0" w:space="0" w:color="auto"/>
            <w:bottom w:val="none" w:sz="0" w:space="0" w:color="auto"/>
            <w:right w:val="none" w:sz="0" w:space="0" w:color="auto"/>
          </w:divBdr>
        </w:div>
        <w:div w:id="1144007579">
          <w:marLeft w:val="0"/>
          <w:marRight w:val="0"/>
          <w:marTop w:val="0"/>
          <w:marBottom w:val="0"/>
          <w:divBdr>
            <w:top w:val="none" w:sz="0" w:space="0" w:color="auto"/>
            <w:left w:val="none" w:sz="0" w:space="0" w:color="auto"/>
            <w:bottom w:val="none" w:sz="0" w:space="0" w:color="auto"/>
            <w:right w:val="none" w:sz="0" w:space="0" w:color="auto"/>
          </w:divBdr>
        </w:div>
      </w:divsChild>
    </w:div>
    <w:div w:id="665860433">
      <w:bodyDiv w:val="1"/>
      <w:marLeft w:val="0"/>
      <w:marRight w:val="0"/>
      <w:marTop w:val="0"/>
      <w:marBottom w:val="0"/>
      <w:divBdr>
        <w:top w:val="none" w:sz="0" w:space="0" w:color="auto"/>
        <w:left w:val="none" w:sz="0" w:space="0" w:color="auto"/>
        <w:bottom w:val="none" w:sz="0" w:space="0" w:color="auto"/>
        <w:right w:val="none" w:sz="0" w:space="0" w:color="auto"/>
      </w:divBdr>
      <w:divsChild>
        <w:div w:id="1249969934">
          <w:marLeft w:val="0"/>
          <w:marRight w:val="0"/>
          <w:marTop w:val="0"/>
          <w:marBottom w:val="0"/>
          <w:divBdr>
            <w:top w:val="none" w:sz="0" w:space="0" w:color="auto"/>
            <w:left w:val="none" w:sz="0" w:space="0" w:color="auto"/>
            <w:bottom w:val="none" w:sz="0" w:space="0" w:color="auto"/>
            <w:right w:val="none" w:sz="0" w:space="0" w:color="auto"/>
          </w:divBdr>
        </w:div>
        <w:div w:id="639581007">
          <w:marLeft w:val="0"/>
          <w:marRight w:val="0"/>
          <w:marTop w:val="0"/>
          <w:marBottom w:val="0"/>
          <w:divBdr>
            <w:top w:val="none" w:sz="0" w:space="0" w:color="auto"/>
            <w:left w:val="none" w:sz="0" w:space="0" w:color="auto"/>
            <w:bottom w:val="none" w:sz="0" w:space="0" w:color="auto"/>
            <w:right w:val="none" w:sz="0" w:space="0" w:color="auto"/>
          </w:divBdr>
        </w:div>
        <w:div w:id="1534683190">
          <w:marLeft w:val="0"/>
          <w:marRight w:val="0"/>
          <w:marTop w:val="0"/>
          <w:marBottom w:val="0"/>
          <w:divBdr>
            <w:top w:val="none" w:sz="0" w:space="0" w:color="auto"/>
            <w:left w:val="none" w:sz="0" w:space="0" w:color="auto"/>
            <w:bottom w:val="none" w:sz="0" w:space="0" w:color="auto"/>
            <w:right w:val="none" w:sz="0" w:space="0" w:color="auto"/>
          </w:divBdr>
        </w:div>
        <w:div w:id="764618770">
          <w:marLeft w:val="0"/>
          <w:marRight w:val="0"/>
          <w:marTop w:val="0"/>
          <w:marBottom w:val="0"/>
          <w:divBdr>
            <w:top w:val="none" w:sz="0" w:space="0" w:color="auto"/>
            <w:left w:val="none" w:sz="0" w:space="0" w:color="auto"/>
            <w:bottom w:val="none" w:sz="0" w:space="0" w:color="auto"/>
            <w:right w:val="none" w:sz="0" w:space="0" w:color="auto"/>
          </w:divBdr>
        </w:div>
        <w:div w:id="831794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02911429">
              <w:marLeft w:val="0"/>
              <w:marRight w:val="0"/>
              <w:marTop w:val="0"/>
              <w:marBottom w:val="0"/>
              <w:divBdr>
                <w:top w:val="none" w:sz="0" w:space="0" w:color="auto"/>
                <w:left w:val="none" w:sz="0" w:space="0" w:color="auto"/>
                <w:bottom w:val="none" w:sz="0" w:space="0" w:color="auto"/>
                <w:right w:val="none" w:sz="0" w:space="0" w:color="auto"/>
              </w:divBdr>
            </w:div>
          </w:divsChild>
        </w:div>
        <w:div w:id="2103404666">
          <w:marLeft w:val="0"/>
          <w:marRight w:val="0"/>
          <w:marTop w:val="0"/>
          <w:marBottom w:val="0"/>
          <w:divBdr>
            <w:top w:val="none" w:sz="0" w:space="0" w:color="auto"/>
            <w:left w:val="none" w:sz="0" w:space="0" w:color="auto"/>
            <w:bottom w:val="none" w:sz="0" w:space="0" w:color="auto"/>
            <w:right w:val="none" w:sz="0" w:space="0" w:color="auto"/>
          </w:divBdr>
        </w:div>
        <w:div w:id="1096484703">
          <w:marLeft w:val="0"/>
          <w:marRight w:val="0"/>
          <w:marTop w:val="0"/>
          <w:marBottom w:val="0"/>
          <w:divBdr>
            <w:top w:val="none" w:sz="0" w:space="0" w:color="auto"/>
            <w:left w:val="none" w:sz="0" w:space="0" w:color="auto"/>
            <w:bottom w:val="none" w:sz="0" w:space="0" w:color="auto"/>
            <w:right w:val="none" w:sz="0" w:space="0" w:color="auto"/>
          </w:divBdr>
        </w:div>
        <w:div w:id="30036465">
          <w:marLeft w:val="0"/>
          <w:marRight w:val="0"/>
          <w:marTop w:val="0"/>
          <w:marBottom w:val="0"/>
          <w:divBdr>
            <w:top w:val="none" w:sz="0" w:space="0" w:color="auto"/>
            <w:left w:val="none" w:sz="0" w:space="0" w:color="auto"/>
            <w:bottom w:val="none" w:sz="0" w:space="0" w:color="auto"/>
            <w:right w:val="none" w:sz="0" w:space="0" w:color="auto"/>
          </w:divBdr>
        </w:div>
        <w:div w:id="1208121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74134941">
              <w:marLeft w:val="0"/>
              <w:marRight w:val="0"/>
              <w:marTop w:val="0"/>
              <w:marBottom w:val="0"/>
              <w:divBdr>
                <w:top w:val="none" w:sz="0" w:space="0" w:color="auto"/>
                <w:left w:val="none" w:sz="0" w:space="0" w:color="auto"/>
                <w:bottom w:val="none" w:sz="0" w:space="0" w:color="auto"/>
                <w:right w:val="none" w:sz="0" w:space="0" w:color="auto"/>
              </w:divBdr>
            </w:div>
          </w:divsChild>
        </w:div>
        <w:div w:id="1177040306">
          <w:marLeft w:val="0"/>
          <w:marRight w:val="0"/>
          <w:marTop w:val="0"/>
          <w:marBottom w:val="0"/>
          <w:divBdr>
            <w:top w:val="none" w:sz="0" w:space="0" w:color="auto"/>
            <w:left w:val="none" w:sz="0" w:space="0" w:color="auto"/>
            <w:bottom w:val="none" w:sz="0" w:space="0" w:color="auto"/>
            <w:right w:val="none" w:sz="0" w:space="0" w:color="auto"/>
          </w:divBdr>
        </w:div>
        <w:div w:id="68502991">
          <w:marLeft w:val="0"/>
          <w:marRight w:val="0"/>
          <w:marTop w:val="0"/>
          <w:marBottom w:val="0"/>
          <w:divBdr>
            <w:top w:val="none" w:sz="0" w:space="0" w:color="auto"/>
            <w:left w:val="none" w:sz="0" w:space="0" w:color="auto"/>
            <w:bottom w:val="none" w:sz="0" w:space="0" w:color="auto"/>
            <w:right w:val="none" w:sz="0" w:space="0" w:color="auto"/>
          </w:divBdr>
        </w:div>
        <w:div w:id="76094489">
          <w:marLeft w:val="0"/>
          <w:marRight w:val="0"/>
          <w:marTop w:val="0"/>
          <w:marBottom w:val="0"/>
          <w:divBdr>
            <w:top w:val="none" w:sz="0" w:space="0" w:color="auto"/>
            <w:left w:val="none" w:sz="0" w:space="0" w:color="auto"/>
            <w:bottom w:val="none" w:sz="0" w:space="0" w:color="auto"/>
            <w:right w:val="none" w:sz="0" w:space="0" w:color="auto"/>
          </w:divBdr>
        </w:div>
        <w:div w:id="9501688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063024">
              <w:marLeft w:val="0"/>
              <w:marRight w:val="0"/>
              <w:marTop w:val="0"/>
              <w:marBottom w:val="0"/>
              <w:divBdr>
                <w:top w:val="none" w:sz="0" w:space="0" w:color="auto"/>
                <w:left w:val="none" w:sz="0" w:space="0" w:color="auto"/>
                <w:bottom w:val="none" w:sz="0" w:space="0" w:color="auto"/>
                <w:right w:val="none" w:sz="0" w:space="0" w:color="auto"/>
              </w:divBdr>
            </w:div>
          </w:divsChild>
        </w:div>
        <w:div w:id="59524196">
          <w:marLeft w:val="0"/>
          <w:marRight w:val="0"/>
          <w:marTop w:val="0"/>
          <w:marBottom w:val="0"/>
          <w:divBdr>
            <w:top w:val="none" w:sz="0" w:space="0" w:color="auto"/>
            <w:left w:val="none" w:sz="0" w:space="0" w:color="auto"/>
            <w:bottom w:val="none" w:sz="0" w:space="0" w:color="auto"/>
            <w:right w:val="none" w:sz="0" w:space="0" w:color="auto"/>
          </w:divBdr>
        </w:div>
        <w:div w:id="1275550617">
          <w:marLeft w:val="0"/>
          <w:marRight w:val="0"/>
          <w:marTop w:val="0"/>
          <w:marBottom w:val="0"/>
          <w:divBdr>
            <w:top w:val="none" w:sz="0" w:space="0" w:color="auto"/>
            <w:left w:val="none" w:sz="0" w:space="0" w:color="auto"/>
            <w:bottom w:val="none" w:sz="0" w:space="0" w:color="auto"/>
            <w:right w:val="none" w:sz="0" w:space="0" w:color="auto"/>
          </w:divBdr>
        </w:div>
        <w:div w:id="225338806">
          <w:marLeft w:val="0"/>
          <w:marRight w:val="0"/>
          <w:marTop w:val="0"/>
          <w:marBottom w:val="0"/>
          <w:divBdr>
            <w:top w:val="none" w:sz="0" w:space="0" w:color="auto"/>
            <w:left w:val="none" w:sz="0" w:space="0" w:color="auto"/>
            <w:bottom w:val="none" w:sz="0" w:space="0" w:color="auto"/>
            <w:right w:val="none" w:sz="0" w:space="0" w:color="auto"/>
          </w:divBdr>
        </w:div>
        <w:div w:id="1507672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88179771">
              <w:marLeft w:val="0"/>
              <w:marRight w:val="0"/>
              <w:marTop w:val="0"/>
              <w:marBottom w:val="0"/>
              <w:divBdr>
                <w:top w:val="none" w:sz="0" w:space="0" w:color="auto"/>
                <w:left w:val="none" w:sz="0" w:space="0" w:color="auto"/>
                <w:bottom w:val="none" w:sz="0" w:space="0" w:color="auto"/>
                <w:right w:val="none" w:sz="0" w:space="0" w:color="auto"/>
              </w:divBdr>
            </w:div>
          </w:divsChild>
        </w:div>
        <w:div w:id="781345555">
          <w:marLeft w:val="0"/>
          <w:marRight w:val="0"/>
          <w:marTop w:val="0"/>
          <w:marBottom w:val="0"/>
          <w:divBdr>
            <w:top w:val="none" w:sz="0" w:space="0" w:color="auto"/>
            <w:left w:val="none" w:sz="0" w:space="0" w:color="auto"/>
            <w:bottom w:val="none" w:sz="0" w:space="0" w:color="auto"/>
            <w:right w:val="none" w:sz="0" w:space="0" w:color="auto"/>
          </w:divBdr>
        </w:div>
        <w:div w:id="2012220888">
          <w:marLeft w:val="0"/>
          <w:marRight w:val="0"/>
          <w:marTop w:val="0"/>
          <w:marBottom w:val="0"/>
          <w:divBdr>
            <w:top w:val="none" w:sz="0" w:space="0" w:color="auto"/>
            <w:left w:val="none" w:sz="0" w:space="0" w:color="auto"/>
            <w:bottom w:val="none" w:sz="0" w:space="0" w:color="auto"/>
            <w:right w:val="none" w:sz="0" w:space="0" w:color="auto"/>
          </w:divBdr>
        </w:div>
        <w:div w:id="155650368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7297346">
              <w:marLeft w:val="0"/>
              <w:marRight w:val="0"/>
              <w:marTop w:val="0"/>
              <w:marBottom w:val="0"/>
              <w:divBdr>
                <w:top w:val="none" w:sz="0" w:space="0" w:color="auto"/>
                <w:left w:val="none" w:sz="0" w:space="0" w:color="auto"/>
                <w:bottom w:val="none" w:sz="0" w:space="0" w:color="auto"/>
                <w:right w:val="none" w:sz="0" w:space="0" w:color="auto"/>
              </w:divBdr>
            </w:div>
          </w:divsChild>
        </w:div>
        <w:div w:id="2076665786">
          <w:marLeft w:val="0"/>
          <w:marRight w:val="0"/>
          <w:marTop w:val="0"/>
          <w:marBottom w:val="0"/>
          <w:divBdr>
            <w:top w:val="none" w:sz="0" w:space="0" w:color="auto"/>
            <w:left w:val="none" w:sz="0" w:space="0" w:color="auto"/>
            <w:bottom w:val="none" w:sz="0" w:space="0" w:color="auto"/>
            <w:right w:val="none" w:sz="0" w:space="0" w:color="auto"/>
          </w:divBdr>
        </w:div>
        <w:div w:id="1616714115">
          <w:marLeft w:val="0"/>
          <w:marRight w:val="0"/>
          <w:marTop w:val="0"/>
          <w:marBottom w:val="0"/>
          <w:divBdr>
            <w:top w:val="none" w:sz="0" w:space="0" w:color="auto"/>
            <w:left w:val="none" w:sz="0" w:space="0" w:color="auto"/>
            <w:bottom w:val="none" w:sz="0" w:space="0" w:color="auto"/>
            <w:right w:val="none" w:sz="0" w:space="0" w:color="auto"/>
          </w:divBdr>
        </w:div>
        <w:div w:id="836581532">
          <w:marLeft w:val="0"/>
          <w:marRight w:val="0"/>
          <w:marTop w:val="0"/>
          <w:marBottom w:val="0"/>
          <w:divBdr>
            <w:top w:val="none" w:sz="0" w:space="0" w:color="auto"/>
            <w:left w:val="none" w:sz="0" w:space="0" w:color="auto"/>
            <w:bottom w:val="none" w:sz="0" w:space="0" w:color="auto"/>
            <w:right w:val="none" w:sz="0" w:space="0" w:color="auto"/>
          </w:divBdr>
        </w:div>
        <w:div w:id="1040517897">
          <w:marLeft w:val="0"/>
          <w:marRight w:val="0"/>
          <w:marTop w:val="0"/>
          <w:marBottom w:val="0"/>
          <w:divBdr>
            <w:top w:val="none" w:sz="0" w:space="0" w:color="auto"/>
            <w:left w:val="none" w:sz="0" w:space="0" w:color="auto"/>
            <w:bottom w:val="none" w:sz="0" w:space="0" w:color="auto"/>
            <w:right w:val="none" w:sz="0" w:space="0" w:color="auto"/>
          </w:divBdr>
        </w:div>
        <w:div w:id="1482044515">
          <w:marLeft w:val="0"/>
          <w:marRight w:val="0"/>
          <w:marTop w:val="0"/>
          <w:marBottom w:val="0"/>
          <w:divBdr>
            <w:top w:val="none" w:sz="0" w:space="0" w:color="auto"/>
            <w:left w:val="none" w:sz="0" w:space="0" w:color="auto"/>
            <w:bottom w:val="none" w:sz="0" w:space="0" w:color="auto"/>
            <w:right w:val="none" w:sz="0" w:space="0" w:color="auto"/>
          </w:divBdr>
        </w:div>
        <w:div w:id="431583487">
          <w:marLeft w:val="0"/>
          <w:marRight w:val="0"/>
          <w:marTop w:val="0"/>
          <w:marBottom w:val="0"/>
          <w:divBdr>
            <w:top w:val="none" w:sz="0" w:space="0" w:color="auto"/>
            <w:left w:val="none" w:sz="0" w:space="0" w:color="auto"/>
            <w:bottom w:val="none" w:sz="0" w:space="0" w:color="auto"/>
            <w:right w:val="none" w:sz="0" w:space="0" w:color="auto"/>
          </w:divBdr>
        </w:div>
        <w:div w:id="358893265">
          <w:marLeft w:val="0"/>
          <w:marRight w:val="0"/>
          <w:marTop w:val="0"/>
          <w:marBottom w:val="0"/>
          <w:divBdr>
            <w:top w:val="none" w:sz="0" w:space="0" w:color="auto"/>
            <w:left w:val="none" w:sz="0" w:space="0" w:color="auto"/>
            <w:bottom w:val="none" w:sz="0" w:space="0" w:color="auto"/>
            <w:right w:val="none" w:sz="0" w:space="0" w:color="auto"/>
          </w:divBdr>
        </w:div>
        <w:div w:id="109514738">
          <w:marLeft w:val="0"/>
          <w:marRight w:val="0"/>
          <w:marTop w:val="0"/>
          <w:marBottom w:val="0"/>
          <w:divBdr>
            <w:top w:val="none" w:sz="0" w:space="0" w:color="auto"/>
            <w:left w:val="none" w:sz="0" w:space="0" w:color="auto"/>
            <w:bottom w:val="none" w:sz="0" w:space="0" w:color="auto"/>
            <w:right w:val="none" w:sz="0" w:space="0" w:color="auto"/>
          </w:divBdr>
        </w:div>
        <w:div w:id="882138092">
          <w:marLeft w:val="0"/>
          <w:marRight w:val="0"/>
          <w:marTop w:val="0"/>
          <w:marBottom w:val="0"/>
          <w:divBdr>
            <w:top w:val="none" w:sz="0" w:space="0" w:color="auto"/>
            <w:left w:val="none" w:sz="0" w:space="0" w:color="auto"/>
            <w:bottom w:val="none" w:sz="0" w:space="0" w:color="auto"/>
            <w:right w:val="none" w:sz="0" w:space="0" w:color="auto"/>
          </w:divBdr>
        </w:div>
        <w:div w:id="1684621903">
          <w:marLeft w:val="0"/>
          <w:marRight w:val="0"/>
          <w:marTop w:val="0"/>
          <w:marBottom w:val="0"/>
          <w:divBdr>
            <w:top w:val="none" w:sz="0" w:space="0" w:color="auto"/>
            <w:left w:val="none" w:sz="0" w:space="0" w:color="auto"/>
            <w:bottom w:val="none" w:sz="0" w:space="0" w:color="auto"/>
            <w:right w:val="none" w:sz="0" w:space="0" w:color="auto"/>
          </w:divBdr>
        </w:div>
        <w:div w:id="1443450698">
          <w:marLeft w:val="0"/>
          <w:marRight w:val="0"/>
          <w:marTop w:val="0"/>
          <w:marBottom w:val="0"/>
          <w:divBdr>
            <w:top w:val="none" w:sz="0" w:space="0" w:color="auto"/>
            <w:left w:val="none" w:sz="0" w:space="0" w:color="auto"/>
            <w:bottom w:val="none" w:sz="0" w:space="0" w:color="auto"/>
            <w:right w:val="none" w:sz="0" w:space="0" w:color="auto"/>
          </w:divBdr>
        </w:div>
      </w:divsChild>
    </w:div>
    <w:div w:id="667291418">
      <w:bodyDiv w:val="1"/>
      <w:marLeft w:val="0"/>
      <w:marRight w:val="0"/>
      <w:marTop w:val="0"/>
      <w:marBottom w:val="0"/>
      <w:divBdr>
        <w:top w:val="none" w:sz="0" w:space="0" w:color="auto"/>
        <w:left w:val="none" w:sz="0" w:space="0" w:color="auto"/>
        <w:bottom w:val="none" w:sz="0" w:space="0" w:color="auto"/>
        <w:right w:val="none" w:sz="0" w:space="0" w:color="auto"/>
      </w:divBdr>
      <w:divsChild>
        <w:div w:id="1766919345">
          <w:marLeft w:val="0"/>
          <w:marRight w:val="0"/>
          <w:marTop w:val="0"/>
          <w:marBottom w:val="0"/>
          <w:divBdr>
            <w:top w:val="none" w:sz="0" w:space="0" w:color="auto"/>
            <w:left w:val="none" w:sz="0" w:space="0" w:color="auto"/>
            <w:bottom w:val="none" w:sz="0" w:space="0" w:color="auto"/>
            <w:right w:val="none" w:sz="0" w:space="0" w:color="auto"/>
          </w:divBdr>
        </w:div>
        <w:div w:id="1802574751">
          <w:marLeft w:val="0"/>
          <w:marRight w:val="0"/>
          <w:marTop w:val="0"/>
          <w:marBottom w:val="0"/>
          <w:divBdr>
            <w:top w:val="none" w:sz="0" w:space="0" w:color="auto"/>
            <w:left w:val="none" w:sz="0" w:space="0" w:color="auto"/>
            <w:bottom w:val="none" w:sz="0" w:space="0" w:color="auto"/>
            <w:right w:val="none" w:sz="0" w:space="0" w:color="auto"/>
          </w:divBdr>
        </w:div>
        <w:div w:id="1055351081">
          <w:marLeft w:val="0"/>
          <w:marRight w:val="0"/>
          <w:marTop w:val="0"/>
          <w:marBottom w:val="0"/>
          <w:divBdr>
            <w:top w:val="none" w:sz="0" w:space="0" w:color="auto"/>
            <w:left w:val="none" w:sz="0" w:space="0" w:color="auto"/>
            <w:bottom w:val="none" w:sz="0" w:space="0" w:color="auto"/>
            <w:right w:val="none" w:sz="0" w:space="0" w:color="auto"/>
          </w:divBdr>
        </w:div>
        <w:div w:id="1647273518">
          <w:marLeft w:val="0"/>
          <w:marRight w:val="0"/>
          <w:marTop w:val="0"/>
          <w:marBottom w:val="0"/>
          <w:divBdr>
            <w:top w:val="none" w:sz="0" w:space="0" w:color="auto"/>
            <w:left w:val="none" w:sz="0" w:space="0" w:color="auto"/>
            <w:bottom w:val="none" w:sz="0" w:space="0" w:color="auto"/>
            <w:right w:val="none" w:sz="0" w:space="0" w:color="auto"/>
          </w:divBdr>
        </w:div>
        <w:div w:id="2411843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2759814">
              <w:marLeft w:val="0"/>
              <w:marRight w:val="0"/>
              <w:marTop w:val="0"/>
              <w:marBottom w:val="0"/>
              <w:divBdr>
                <w:top w:val="none" w:sz="0" w:space="0" w:color="auto"/>
                <w:left w:val="none" w:sz="0" w:space="0" w:color="auto"/>
                <w:bottom w:val="none" w:sz="0" w:space="0" w:color="auto"/>
                <w:right w:val="none" w:sz="0" w:space="0" w:color="auto"/>
              </w:divBdr>
            </w:div>
          </w:divsChild>
        </w:div>
        <w:div w:id="944922339">
          <w:marLeft w:val="0"/>
          <w:marRight w:val="0"/>
          <w:marTop w:val="0"/>
          <w:marBottom w:val="0"/>
          <w:divBdr>
            <w:top w:val="none" w:sz="0" w:space="0" w:color="auto"/>
            <w:left w:val="none" w:sz="0" w:space="0" w:color="auto"/>
            <w:bottom w:val="none" w:sz="0" w:space="0" w:color="auto"/>
            <w:right w:val="none" w:sz="0" w:space="0" w:color="auto"/>
          </w:divBdr>
        </w:div>
        <w:div w:id="1319382269">
          <w:marLeft w:val="0"/>
          <w:marRight w:val="0"/>
          <w:marTop w:val="0"/>
          <w:marBottom w:val="0"/>
          <w:divBdr>
            <w:top w:val="none" w:sz="0" w:space="0" w:color="auto"/>
            <w:left w:val="none" w:sz="0" w:space="0" w:color="auto"/>
            <w:bottom w:val="none" w:sz="0" w:space="0" w:color="auto"/>
            <w:right w:val="none" w:sz="0" w:space="0" w:color="auto"/>
          </w:divBdr>
        </w:div>
        <w:div w:id="152917247">
          <w:marLeft w:val="0"/>
          <w:marRight w:val="0"/>
          <w:marTop w:val="0"/>
          <w:marBottom w:val="0"/>
          <w:divBdr>
            <w:top w:val="none" w:sz="0" w:space="0" w:color="auto"/>
            <w:left w:val="none" w:sz="0" w:space="0" w:color="auto"/>
            <w:bottom w:val="none" w:sz="0" w:space="0" w:color="auto"/>
            <w:right w:val="none" w:sz="0" w:space="0" w:color="auto"/>
          </w:divBdr>
        </w:div>
        <w:div w:id="18070474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1330457">
              <w:marLeft w:val="0"/>
              <w:marRight w:val="0"/>
              <w:marTop w:val="0"/>
              <w:marBottom w:val="0"/>
              <w:divBdr>
                <w:top w:val="none" w:sz="0" w:space="0" w:color="auto"/>
                <w:left w:val="none" w:sz="0" w:space="0" w:color="auto"/>
                <w:bottom w:val="none" w:sz="0" w:space="0" w:color="auto"/>
                <w:right w:val="none" w:sz="0" w:space="0" w:color="auto"/>
              </w:divBdr>
            </w:div>
          </w:divsChild>
        </w:div>
        <w:div w:id="286208596">
          <w:marLeft w:val="0"/>
          <w:marRight w:val="0"/>
          <w:marTop w:val="0"/>
          <w:marBottom w:val="0"/>
          <w:divBdr>
            <w:top w:val="none" w:sz="0" w:space="0" w:color="auto"/>
            <w:left w:val="none" w:sz="0" w:space="0" w:color="auto"/>
            <w:bottom w:val="none" w:sz="0" w:space="0" w:color="auto"/>
            <w:right w:val="none" w:sz="0" w:space="0" w:color="auto"/>
          </w:divBdr>
        </w:div>
        <w:div w:id="1277250151">
          <w:marLeft w:val="0"/>
          <w:marRight w:val="0"/>
          <w:marTop w:val="0"/>
          <w:marBottom w:val="0"/>
          <w:divBdr>
            <w:top w:val="none" w:sz="0" w:space="0" w:color="auto"/>
            <w:left w:val="none" w:sz="0" w:space="0" w:color="auto"/>
            <w:bottom w:val="none" w:sz="0" w:space="0" w:color="auto"/>
            <w:right w:val="none" w:sz="0" w:space="0" w:color="auto"/>
          </w:divBdr>
        </w:div>
        <w:div w:id="331445441">
          <w:marLeft w:val="0"/>
          <w:marRight w:val="0"/>
          <w:marTop w:val="0"/>
          <w:marBottom w:val="0"/>
          <w:divBdr>
            <w:top w:val="none" w:sz="0" w:space="0" w:color="auto"/>
            <w:left w:val="none" w:sz="0" w:space="0" w:color="auto"/>
            <w:bottom w:val="none" w:sz="0" w:space="0" w:color="auto"/>
            <w:right w:val="none" w:sz="0" w:space="0" w:color="auto"/>
          </w:divBdr>
        </w:div>
        <w:div w:id="1822877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9467245">
              <w:marLeft w:val="0"/>
              <w:marRight w:val="0"/>
              <w:marTop w:val="0"/>
              <w:marBottom w:val="0"/>
              <w:divBdr>
                <w:top w:val="none" w:sz="0" w:space="0" w:color="auto"/>
                <w:left w:val="none" w:sz="0" w:space="0" w:color="auto"/>
                <w:bottom w:val="none" w:sz="0" w:space="0" w:color="auto"/>
                <w:right w:val="none" w:sz="0" w:space="0" w:color="auto"/>
              </w:divBdr>
            </w:div>
          </w:divsChild>
        </w:div>
        <w:div w:id="1582252943">
          <w:marLeft w:val="0"/>
          <w:marRight w:val="0"/>
          <w:marTop w:val="0"/>
          <w:marBottom w:val="0"/>
          <w:divBdr>
            <w:top w:val="none" w:sz="0" w:space="0" w:color="auto"/>
            <w:left w:val="none" w:sz="0" w:space="0" w:color="auto"/>
            <w:bottom w:val="none" w:sz="0" w:space="0" w:color="auto"/>
            <w:right w:val="none" w:sz="0" w:space="0" w:color="auto"/>
          </w:divBdr>
        </w:div>
        <w:div w:id="1388188829">
          <w:marLeft w:val="0"/>
          <w:marRight w:val="0"/>
          <w:marTop w:val="0"/>
          <w:marBottom w:val="0"/>
          <w:divBdr>
            <w:top w:val="none" w:sz="0" w:space="0" w:color="auto"/>
            <w:left w:val="none" w:sz="0" w:space="0" w:color="auto"/>
            <w:bottom w:val="none" w:sz="0" w:space="0" w:color="auto"/>
            <w:right w:val="none" w:sz="0" w:space="0" w:color="auto"/>
          </w:divBdr>
        </w:div>
        <w:div w:id="1442608394">
          <w:marLeft w:val="0"/>
          <w:marRight w:val="0"/>
          <w:marTop w:val="0"/>
          <w:marBottom w:val="0"/>
          <w:divBdr>
            <w:top w:val="none" w:sz="0" w:space="0" w:color="auto"/>
            <w:left w:val="none" w:sz="0" w:space="0" w:color="auto"/>
            <w:bottom w:val="none" w:sz="0" w:space="0" w:color="auto"/>
            <w:right w:val="none" w:sz="0" w:space="0" w:color="auto"/>
          </w:divBdr>
        </w:div>
        <w:div w:id="1419405095">
          <w:marLeft w:val="0"/>
          <w:marRight w:val="0"/>
          <w:marTop w:val="0"/>
          <w:marBottom w:val="0"/>
          <w:divBdr>
            <w:top w:val="none" w:sz="0" w:space="0" w:color="auto"/>
            <w:left w:val="none" w:sz="0" w:space="0" w:color="auto"/>
            <w:bottom w:val="none" w:sz="0" w:space="0" w:color="auto"/>
            <w:right w:val="none" w:sz="0" w:space="0" w:color="auto"/>
          </w:divBdr>
        </w:div>
        <w:div w:id="719861789">
          <w:marLeft w:val="0"/>
          <w:marRight w:val="0"/>
          <w:marTop w:val="0"/>
          <w:marBottom w:val="0"/>
          <w:divBdr>
            <w:top w:val="none" w:sz="0" w:space="0" w:color="auto"/>
            <w:left w:val="none" w:sz="0" w:space="0" w:color="auto"/>
            <w:bottom w:val="none" w:sz="0" w:space="0" w:color="auto"/>
            <w:right w:val="none" w:sz="0" w:space="0" w:color="auto"/>
          </w:divBdr>
        </w:div>
        <w:div w:id="1680234363">
          <w:marLeft w:val="0"/>
          <w:marRight w:val="0"/>
          <w:marTop w:val="0"/>
          <w:marBottom w:val="0"/>
          <w:divBdr>
            <w:top w:val="none" w:sz="0" w:space="0" w:color="auto"/>
            <w:left w:val="none" w:sz="0" w:space="0" w:color="auto"/>
            <w:bottom w:val="none" w:sz="0" w:space="0" w:color="auto"/>
            <w:right w:val="none" w:sz="0" w:space="0" w:color="auto"/>
          </w:divBdr>
        </w:div>
        <w:div w:id="1114640529">
          <w:marLeft w:val="0"/>
          <w:marRight w:val="0"/>
          <w:marTop w:val="0"/>
          <w:marBottom w:val="0"/>
          <w:divBdr>
            <w:top w:val="none" w:sz="0" w:space="0" w:color="auto"/>
            <w:left w:val="none" w:sz="0" w:space="0" w:color="auto"/>
            <w:bottom w:val="none" w:sz="0" w:space="0" w:color="auto"/>
            <w:right w:val="none" w:sz="0" w:space="0" w:color="auto"/>
          </w:divBdr>
        </w:div>
        <w:div w:id="1255819565">
          <w:marLeft w:val="0"/>
          <w:marRight w:val="0"/>
          <w:marTop w:val="0"/>
          <w:marBottom w:val="0"/>
          <w:divBdr>
            <w:top w:val="none" w:sz="0" w:space="0" w:color="auto"/>
            <w:left w:val="none" w:sz="0" w:space="0" w:color="auto"/>
            <w:bottom w:val="none" w:sz="0" w:space="0" w:color="auto"/>
            <w:right w:val="none" w:sz="0" w:space="0" w:color="auto"/>
          </w:divBdr>
        </w:div>
        <w:div w:id="986518323">
          <w:marLeft w:val="0"/>
          <w:marRight w:val="0"/>
          <w:marTop w:val="0"/>
          <w:marBottom w:val="0"/>
          <w:divBdr>
            <w:top w:val="none" w:sz="0" w:space="0" w:color="auto"/>
            <w:left w:val="none" w:sz="0" w:space="0" w:color="auto"/>
            <w:bottom w:val="none" w:sz="0" w:space="0" w:color="auto"/>
            <w:right w:val="none" w:sz="0" w:space="0" w:color="auto"/>
          </w:divBdr>
        </w:div>
        <w:div w:id="1674990093">
          <w:marLeft w:val="0"/>
          <w:marRight w:val="0"/>
          <w:marTop w:val="0"/>
          <w:marBottom w:val="0"/>
          <w:divBdr>
            <w:top w:val="none" w:sz="0" w:space="0" w:color="auto"/>
            <w:left w:val="none" w:sz="0" w:space="0" w:color="auto"/>
            <w:bottom w:val="none" w:sz="0" w:space="0" w:color="auto"/>
            <w:right w:val="none" w:sz="0" w:space="0" w:color="auto"/>
          </w:divBdr>
        </w:div>
        <w:div w:id="1026904490">
          <w:marLeft w:val="0"/>
          <w:marRight w:val="0"/>
          <w:marTop w:val="0"/>
          <w:marBottom w:val="0"/>
          <w:divBdr>
            <w:top w:val="none" w:sz="0" w:space="0" w:color="auto"/>
            <w:left w:val="none" w:sz="0" w:space="0" w:color="auto"/>
            <w:bottom w:val="none" w:sz="0" w:space="0" w:color="auto"/>
            <w:right w:val="none" w:sz="0" w:space="0" w:color="auto"/>
          </w:divBdr>
        </w:div>
      </w:divsChild>
    </w:div>
    <w:div w:id="675039956">
      <w:bodyDiv w:val="1"/>
      <w:marLeft w:val="0"/>
      <w:marRight w:val="0"/>
      <w:marTop w:val="0"/>
      <w:marBottom w:val="0"/>
      <w:divBdr>
        <w:top w:val="none" w:sz="0" w:space="0" w:color="auto"/>
        <w:left w:val="none" w:sz="0" w:space="0" w:color="auto"/>
        <w:bottom w:val="none" w:sz="0" w:space="0" w:color="auto"/>
        <w:right w:val="none" w:sz="0" w:space="0" w:color="auto"/>
      </w:divBdr>
      <w:divsChild>
        <w:div w:id="986130418">
          <w:marLeft w:val="0"/>
          <w:marRight w:val="0"/>
          <w:marTop w:val="0"/>
          <w:marBottom w:val="0"/>
          <w:divBdr>
            <w:top w:val="none" w:sz="0" w:space="0" w:color="auto"/>
            <w:left w:val="none" w:sz="0" w:space="0" w:color="auto"/>
            <w:bottom w:val="none" w:sz="0" w:space="0" w:color="auto"/>
            <w:right w:val="none" w:sz="0" w:space="0" w:color="auto"/>
          </w:divBdr>
        </w:div>
        <w:div w:id="251091920">
          <w:marLeft w:val="0"/>
          <w:marRight w:val="0"/>
          <w:marTop w:val="0"/>
          <w:marBottom w:val="0"/>
          <w:divBdr>
            <w:top w:val="none" w:sz="0" w:space="0" w:color="auto"/>
            <w:left w:val="none" w:sz="0" w:space="0" w:color="auto"/>
            <w:bottom w:val="none" w:sz="0" w:space="0" w:color="auto"/>
            <w:right w:val="none" w:sz="0" w:space="0" w:color="auto"/>
          </w:divBdr>
        </w:div>
        <w:div w:id="1650477205">
          <w:marLeft w:val="0"/>
          <w:marRight w:val="0"/>
          <w:marTop w:val="0"/>
          <w:marBottom w:val="0"/>
          <w:divBdr>
            <w:top w:val="none" w:sz="0" w:space="0" w:color="auto"/>
            <w:left w:val="none" w:sz="0" w:space="0" w:color="auto"/>
            <w:bottom w:val="none" w:sz="0" w:space="0" w:color="auto"/>
            <w:right w:val="none" w:sz="0" w:space="0" w:color="auto"/>
          </w:divBdr>
        </w:div>
        <w:div w:id="451363056">
          <w:marLeft w:val="0"/>
          <w:marRight w:val="0"/>
          <w:marTop w:val="0"/>
          <w:marBottom w:val="0"/>
          <w:divBdr>
            <w:top w:val="none" w:sz="0" w:space="0" w:color="auto"/>
            <w:left w:val="none" w:sz="0" w:space="0" w:color="auto"/>
            <w:bottom w:val="none" w:sz="0" w:space="0" w:color="auto"/>
            <w:right w:val="none" w:sz="0" w:space="0" w:color="auto"/>
          </w:divBdr>
        </w:div>
        <w:div w:id="1976369547">
          <w:marLeft w:val="0"/>
          <w:marRight w:val="0"/>
          <w:marTop w:val="0"/>
          <w:marBottom w:val="0"/>
          <w:divBdr>
            <w:top w:val="none" w:sz="0" w:space="0" w:color="auto"/>
            <w:left w:val="none" w:sz="0" w:space="0" w:color="auto"/>
            <w:bottom w:val="none" w:sz="0" w:space="0" w:color="auto"/>
            <w:right w:val="none" w:sz="0" w:space="0" w:color="auto"/>
          </w:divBdr>
        </w:div>
        <w:div w:id="943152733">
          <w:marLeft w:val="0"/>
          <w:marRight w:val="0"/>
          <w:marTop w:val="0"/>
          <w:marBottom w:val="0"/>
          <w:divBdr>
            <w:top w:val="none" w:sz="0" w:space="0" w:color="auto"/>
            <w:left w:val="none" w:sz="0" w:space="0" w:color="auto"/>
            <w:bottom w:val="none" w:sz="0" w:space="0" w:color="auto"/>
            <w:right w:val="none" w:sz="0" w:space="0" w:color="auto"/>
          </w:divBdr>
        </w:div>
        <w:div w:id="1118797208">
          <w:marLeft w:val="0"/>
          <w:marRight w:val="0"/>
          <w:marTop w:val="0"/>
          <w:marBottom w:val="0"/>
          <w:divBdr>
            <w:top w:val="none" w:sz="0" w:space="0" w:color="auto"/>
            <w:left w:val="none" w:sz="0" w:space="0" w:color="auto"/>
            <w:bottom w:val="none" w:sz="0" w:space="0" w:color="auto"/>
            <w:right w:val="none" w:sz="0" w:space="0" w:color="auto"/>
          </w:divBdr>
        </w:div>
        <w:div w:id="1858615940">
          <w:marLeft w:val="0"/>
          <w:marRight w:val="0"/>
          <w:marTop w:val="0"/>
          <w:marBottom w:val="0"/>
          <w:divBdr>
            <w:top w:val="none" w:sz="0" w:space="0" w:color="auto"/>
            <w:left w:val="none" w:sz="0" w:space="0" w:color="auto"/>
            <w:bottom w:val="none" w:sz="0" w:space="0" w:color="auto"/>
            <w:right w:val="none" w:sz="0" w:space="0" w:color="auto"/>
          </w:divBdr>
        </w:div>
        <w:div w:id="613368630">
          <w:marLeft w:val="0"/>
          <w:marRight w:val="0"/>
          <w:marTop w:val="0"/>
          <w:marBottom w:val="0"/>
          <w:divBdr>
            <w:top w:val="none" w:sz="0" w:space="0" w:color="auto"/>
            <w:left w:val="none" w:sz="0" w:space="0" w:color="auto"/>
            <w:bottom w:val="none" w:sz="0" w:space="0" w:color="auto"/>
            <w:right w:val="none" w:sz="0" w:space="0" w:color="auto"/>
          </w:divBdr>
        </w:div>
        <w:div w:id="50814037">
          <w:marLeft w:val="0"/>
          <w:marRight w:val="0"/>
          <w:marTop w:val="0"/>
          <w:marBottom w:val="0"/>
          <w:divBdr>
            <w:top w:val="none" w:sz="0" w:space="0" w:color="auto"/>
            <w:left w:val="none" w:sz="0" w:space="0" w:color="auto"/>
            <w:bottom w:val="none" w:sz="0" w:space="0" w:color="auto"/>
            <w:right w:val="none" w:sz="0" w:space="0" w:color="auto"/>
          </w:divBdr>
        </w:div>
        <w:div w:id="1339961821">
          <w:marLeft w:val="0"/>
          <w:marRight w:val="0"/>
          <w:marTop w:val="0"/>
          <w:marBottom w:val="0"/>
          <w:divBdr>
            <w:top w:val="none" w:sz="0" w:space="0" w:color="auto"/>
            <w:left w:val="none" w:sz="0" w:space="0" w:color="auto"/>
            <w:bottom w:val="none" w:sz="0" w:space="0" w:color="auto"/>
            <w:right w:val="none" w:sz="0" w:space="0" w:color="auto"/>
          </w:divBdr>
        </w:div>
        <w:div w:id="842668921">
          <w:marLeft w:val="0"/>
          <w:marRight w:val="0"/>
          <w:marTop w:val="0"/>
          <w:marBottom w:val="0"/>
          <w:divBdr>
            <w:top w:val="none" w:sz="0" w:space="0" w:color="auto"/>
            <w:left w:val="none" w:sz="0" w:space="0" w:color="auto"/>
            <w:bottom w:val="none" w:sz="0" w:space="0" w:color="auto"/>
            <w:right w:val="none" w:sz="0" w:space="0" w:color="auto"/>
          </w:divBdr>
        </w:div>
      </w:divsChild>
    </w:div>
    <w:div w:id="675614171">
      <w:bodyDiv w:val="1"/>
      <w:marLeft w:val="0"/>
      <w:marRight w:val="0"/>
      <w:marTop w:val="0"/>
      <w:marBottom w:val="0"/>
      <w:divBdr>
        <w:top w:val="none" w:sz="0" w:space="0" w:color="auto"/>
        <w:left w:val="none" w:sz="0" w:space="0" w:color="auto"/>
        <w:bottom w:val="none" w:sz="0" w:space="0" w:color="auto"/>
        <w:right w:val="none" w:sz="0" w:space="0" w:color="auto"/>
      </w:divBdr>
      <w:divsChild>
        <w:div w:id="591284248">
          <w:marLeft w:val="0"/>
          <w:marRight w:val="0"/>
          <w:marTop w:val="0"/>
          <w:marBottom w:val="0"/>
          <w:divBdr>
            <w:top w:val="none" w:sz="0" w:space="0" w:color="auto"/>
            <w:left w:val="none" w:sz="0" w:space="0" w:color="auto"/>
            <w:bottom w:val="none" w:sz="0" w:space="0" w:color="auto"/>
            <w:right w:val="none" w:sz="0" w:space="0" w:color="auto"/>
          </w:divBdr>
        </w:div>
        <w:div w:id="1465931554">
          <w:marLeft w:val="0"/>
          <w:marRight w:val="0"/>
          <w:marTop w:val="0"/>
          <w:marBottom w:val="0"/>
          <w:divBdr>
            <w:top w:val="none" w:sz="0" w:space="0" w:color="auto"/>
            <w:left w:val="none" w:sz="0" w:space="0" w:color="auto"/>
            <w:bottom w:val="none" w:sz="0" w:space="0" w:color="auto"/>
            <w:right w:val="none" w:sz="0" w:space="0" w:color="auto"/>
          </w:divBdr>
        </w:div>
        <w:div w:id="1192306105">
          <w:marLeft w:val="0"/>
          <w:marRight w:val="0"/>
          <w:marTop w:val="0"/>
          <w:marBottom w:val="0"/>
          <w:divBdr>
            <w:top w:val="none" w:sz="0" w:space="0" w:color="auto"/>
            <w:left w:val="none" w:sz="0" w:space="0" w:color="auto"/>
            <w:bottom w:val="none" w:sz="0" w:space="0" w:color="auto"/>
            <w:right w:val="none" w:sz="0" w:space="0" w:color="auto"/>
          </w:divBdr>
        </w:div>
        <w:div w:id="1120298748">
          <w:marLeft w:val="0"/>
          <w:marRight w:val="0"/>
          <w:marTop w:val="0"/>
          <w:marBottom w:val="0"/>
          <w:divBdr>
            <w:top w:val="none" w:sz="0" w:space="0" w:color="auto"/>
            <w:left w:val="none" w:sz="0" w:space="0" w:color="auto"/>
            <w:bottom w:val="none" w:sz="0" w:space="0" w:color="auto"/>
            <w:right w:val="none" w:sz="0" w:space="0" w:color="auto"/>
          </w:divBdr>
        </w:div>
        <w:div w:id="612946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6004461">
              <w:marLeft w:val="0"/>
              <w:marRight w:val="0"/>
              <w:marTop w:val="0"/>
              <w:marBottom w:val="0"/>
              <w:divBdr>
                <w:top w:val="none" w:sz="0" w:space="0" w:color="auto"/>
                <w:left w:val="none" w:sz="0" w:space="0" w:color="auto"/>
                <w:bottom w:val="none" w:sz="0" w:space="0" w:color="auto"/>
                <w:right w:val="none" w:sz="0" w:space="0" w:color="auto"/>
              </w:divBdr>
            </w:div>
          </w:divsChild>
        </w:div>
        <w:div w:id="980229705">
          <w:marLeft w:val="0"/>
          <w:marRight w:val="0"/>
          <w:marTop w:val="0"/>
          <w:marBottom w:val="0"/>
          <w:divBdr>
            <w:top w:val="none" w:sz="0" w:space="0" w:color="auto"/>
            <w:left w:val="none" w:sz="0" w:space="0" w:color="auto"/>
            <w:bottom w:val="none" w:sz="0" w:space="0" w:color="auto"/>
            <w:right w:val="none" w:sz="0" w:space="0" w:color="auto"/>
          </w:divBdr>
        </w:div>
        <w:div w:id="1722248100">
          <w:marLeft w:val="0"/>
          <w:marRight w:val="0"/>
          <w:marTop w:val="0"/>
          <w:marBottom w:val="0"/>
          <w:divBdr>
            <w:top w:val="none" w:sz="0" w:space="0" w:color="auto"/>
            <w:left w:val="none" w:sz="0" w:space="0" w:color="auto"/>
            <w:bottom w:val="none" w:sz="0" w:space="0" w:color="auto"/>
            <w:right w:val="none" w:sz="0" w:space="0" w:color="auto"/>
          </w:divBdr>
        </w:div>
        <w:div w:id="1843007594">
          <w:marLeft w:val="0"/>
          <w:marRight w:val="0"/>
          <w:marTop w:val="0"/>
          <w:marBottom w:val="0"/>
          <w:divBdr>
            <w:top w:val="none" w:sz="0" w:space="0" w:color="auto"/>
            <w:left w:val="none" w:sz="0" w:space="0" w:color="auto"/>
            <w:bottom w:val="none" w:sz="0" w:space="0" w:color="auto"/>
            <w:right w:val="none" w:sz="0" w:space="0" w:color="auto"/>
          </w:divBdr>
        </w:div>
        <w:div w:id="17429406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7201775">
              <w:marLeft w:val="0"/>
              <w:marRight w:val="0"/>
              <w:marTop w:val="0"/>
              <w:marBottom w:val="0"/>
              <w:divBdr>
                <w:top w:val="none" w:sz="0" w:space="0" w:color="auto"/>
                <w:left w:val="none" w:sz="0" w:space="0" w:color="auto"/>
                <w:bottom w:val="none" w:sz="0" w:space="0" w:color="auto"/>
                <w:right w:val="none" w:sz="0" w:space="0" w:color="auto"/>
              </w:divBdr>
            </w:div>
          </w:divsChild>
        </w:div>
        <w:div w:id="1936940959">
          <w:marLeft w:val="0"/>
          <w:marRight w:val="0"/>
          <w:marTop w:val="0"/>
          <w:marBottom w:val="0"/>
          <w:divBdr>
            <w:top w:val="none" w:sz="0" w:space="0" w:color="auto"/>
            <w:left w:val="none" w:sz="0" w:space="0" w:color="auto"/>
            <w:bottom w:val="none" w:sz="0" w:space="0" w:color="auto"/>
            <w:right w:val="none" w:sz="0" w:space="0" w:color="auto"/>
          </w:divBdr>
        </w:div>
        <w:div w:id="1837643443">
          <w:marLeft w:val="0"/>
          <w:marRight w:val="0"/>
          <w:marTop w:val="0"/>
          <w:marBottom w:val="0"/>
          <w:divBdr>
            <w:top w:val="none" w:sz="0" w:space="0" w:color="auto"/>
            <w:left w:val="none" w:sz="0" w:space="0" w:color="auto"/>
            <w:bottom w:val="none" w:sz="0" w:space="0" w:color="auto"/>
            <w:right w:val="none" w:sz="0" w:space="0" w:color="auto"/>
          </w:divBdr>
        </w:div>
        <w:div w:id="958876140">
          <w:marLeft w:val="0"/>
          <w:marRight w:val="0"/>
          <w:marTop w:val="0"/>
          <w:marBottom w:val="0"/>
          <w:divBdr>
            <w:top w:val="none" w:sz="0" w:space="0" w:color="auto"/>
            <w:left w:val="none" w:sz="0" w:space="0" w:color="auto"/>
            <w:bottom w:val="none" w:sz="0" w:space="0" w:color="auto"/>
            <w:right w:val="none" w:sz="0" w:space="0" w:color="auto"/>
          </w:divBdr>
        </w:div>
        <w:div w:id="3368129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098317">
              <w:marLeft w:val="0"/>
              <w:marRight w:val="0"/>
              <w:marTop w:val="0"/>
              <w:marBottom w:val="0"/>
              <w:divBdr>
                <w:top w:val="none" w:sz="0" w:space="0" w:color="auto"/>
                <w:left w:val="none" w:sz="0" w:space="0" w:color="auto"/>
                <w:bottom w:val="none" w:sz="0" w:space="0" w:color="auto"/>
                <w:right w:val="none" w:sz="0" w:space="0" w:color="auto"/>
              </w:divBdr>
            </w:div>
          </w:divsChild>
        </w:div>
        <w:div w:id="2094937376">
          <w:marLeft w:val="0"/>
          <w:marRight w:val="0"/>
          <w:marTop w:val="0"/>
          <w:marBottom w:val="0"/>
          <w:divBdr>
            <w:top w:val="none" w:sz="0" w:space="0" w:color="auto"/>
            <w:left w:val="none" w:sz="0" w:space="0" w:color="auto"/>
            <w:bottom w:val="none" w:sz="0" w:space="0" w:color="auto"/>
            <w:right w:val="none" w:sz="0" w:space="0" w:color="auto"/>
          </w:divBdr>
        </w:div>
        <w:div w:id="352342252">
          <w:marLeft w:val="0"/>
          <w:marRight w:val="0"/>
          <w:marTop w:val="0"/>
          <w:marBottom w:val="0"/>
          <w:divBdr>
            <w:top w:val="none" w:sz="0" w:space="0" w:color="auto"/>
            <w:left w:val="none" w:sz="0" w:space="0" w:color="auto"/>
            <w:bottom w:val="none" w:sz="0" w:space="0" w:color="auto"/>
            <w:right w:val="none" w:sz="0" w:space="0" w:color="auto"/>
          </w:divBdr>
        </w:div>
        <w:div w:id="1782649260">
          <w:marLeft w:val="0"/>
          <w:marRight w:val="0"/>
          <w:marTop w:val="0"/>
          <w:marBottom w:val="0"/>
          <w:divBdr>
            <w:top w:val="none" w:sz="0" w:space="0" w:color="auto"/>
            <w:left w:val="none" w:sz="0" w:space="0" w:color="auto"/>
            <w:bottom w:val="none" w:sz="0" w:space="0" w:color="auto"/>
            <w:right w:val="none" w:sz="0" w:space="0" w:color="auto"/>
          </w:divBdr>
        </w:div>
        <w:div w:id="9781933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813191">
              <w:marLeft w:val="0"/>
              <w:marRight w:val="0"/>
              <w:marTop w:val="0"/>
              <w:marBottom w:val="0"/>
              <w:divBdr>
                <w:top w:val="none" w:sz="0" w:space="0" w:color="auto"/>
                <w:left w:val="none" w:sz="0" w:space="0" w:color="auto"/>
                <w:bottom w:val="none" w:sz="0" w:space="0" w:color="auto"/>
                <w:right w:val="none" w:sz="0" w:space="0" w:color="auto"/>
              </w:divBdr>
            </w:div>
          </w:divsChild>
        </w:div>
        <w:div w:id="1178695356">
          <w:marLeft w:val="0"/>
          <w:marRight w:val="0"/>
          <w:marTop w:val="0"/>
          <w:marBottom w:val="0"/>
          <w:divBdr>
            <w:top w:val="none" w:sz="0" w:space="0" w:color="auto"/>
            <w:left w:val="none" w:sz="0" w:space="0" w:color="auto"/>
            <w:bottom w:val="none" w:sz="0" w:space="0" w:color="auto"/>
            <w:right w:val="none" w:sz="0" w:space="0" w:color="auto"/>
          </w:divBdr>
        </w:div>
        <w:div w:id="829372723">
          <w:marLeft w:val="0"/>
          <w:marRight w:val="0"/>
          <w:marTop w:val="0"/>
          <w:marBottom w:val="0"/>
          <w:divBdr>
            <w:top w:val="none" w:sz="0" w:space="0" w:color="auto"/>
            <w:left w:val="none" w:sz="0" w:space="0" w:color="auto"/>
            <w:bottom w:val="none" w:sz="0" w:space="0" w:color="auto"/>
            <w:right w:val="none" w:sz="0" w:space="0" w:color="auto"/>
          </w:divBdr>
        </w:div>
        <w:div w:id="233318629">
          <w:marLeft w:val="0"/>
          <w:marRight w:val="0"/>
          <w:marTop w:val="0"/>
          <w:marBottom w:val="0"/>
          <w:divBdr>
            <w:top w:val="none" w:sz="0" w:space="0" w:color="auto"/>
            <w:left w:val="none" w:sz="0" w:space="0" w:color="auto"/>
            <w:bottom w:val="none" w:sz="0" w:space="0" w:color="auto"/>
            <w:right w:val="none" w:sz="0" w:space="0" w:color="auto"/>
          </w:divBdr>
        </w:div>
        <w:div w:id="1607925971">
          <w:marLeft w:val="0"/>
          <w:marRight w:val="0"/>
          <w:marTop w:val="0"/>
          <w:marBottom w:val="0"/>
          <w:divBdr>
            <w:top w:val="none" w:sz="0" w:space="0" w:color="auto"/>
            <w:left w:val="none" w:sz="0" w:space="0" w:color="auto"/>
            <w:bottom w:val="none" w:sz="0" w:space="0" w:color="auto"/>
            <w:right w:val="none" w:sz="0" w:space="0" w:color="auto"/>
          </w:divBdr>
        </w:div>
        <w:div w:id="1230463278">
          <w:marLeft w:val="0"/>
          <w:marRight w:val="0"/>
          <w:marTop w:val="0"/>
          <w:marBottom w:val="0"/>
          <w:divBdr>
            <w:top w:val="none" w:sz="0" w:space="0" w:color="auto"/>
            <w:left w:val="none" w:sz="0" w:space="0" w:color="auto"/>
            <w:bottom w:val="none" w:sz="0" w:space="0" w:color="auto"/>
            <w:right w:val="none" w:sz="0" w:space="0" w:color="auto"/>
          </w:divBdr>
        </w:div>
        <w:div w:id="1606503270">
          <w:marLeft w:val="0"/>
          <w:marRight w:val="0"/>
          <w:marTop w:val="0"/>
          <w:marBottom w:val="0"/>
          <w:divBdr>
            <w:top w:val="none" w:sz="0" w:space="0" w:color="auto"/>
            <w:left w:val="none" w:sz="0" w:space="0" w:color="auto"/>
            <w:bottom w:val="none" w:sz="0" w:space="0" w:color="auto"/>
            <w:right w:val="none" w:sz="0" w:space="0" w:color="auto"/>
          </w:divBdr>
        </w:div>
        <w:div w:id="1835993035">
          <w:marLeft w:val="0"/>
          <w:marRight w:val="0"/>
          <w:marTop w:val="0"/>
          <w:marBottom w:val="0"/>
          <w:divBdr>
            <w:top w:val="none" w:sz="0" w:space="0" w:color="auto"/>
            <w:left w:val="none" w:sz="0" w:space="0" w:color="auto"/>
            <w:bottom w:val="none" w:sz="0" w:space="0" w:color="auto"/>
            <w:right w:val="none" w:sz="0" w:space="0" w:color="auto"/>
          </w:divBdr>
        </w:div>
        <w:div w:id="31195980">
          <w:marLeft w:val="0"/>
          <w:marRight w:val="0"/>
          <w:marTop w:val="0"/>
          <w:marBottom w:val="0"/>
          <w:divBdr>
            <w:top w:val="none" w:sz="0" w:space="0" w:color="auto"/>
            <w:left w:val="none" w:sz="0" w:space="0" w:color="auto"/>
            <w:bottom w:val="none" w:sz="0" w:space="0" w:color="auto"/>
            <w:right w:val="none" w:sz="0" w:space="0" w:color="auto"/>
          </w:divBdr>
        </w:div>
        <w:div w:id="2111705651">
          <w:marLeft w:val="0"/>
          <w:marRight w:val="0"/>
          <w:marTop w:val="0"/>
          <w:marBottom w:val="0"/>
          <w:divBdr>
            <w:top w:val="none" w:sz="0" w:space="0" w:color="auto"/>
            <w:left w:val="none" w:sz="0" w:space="0" w:color="auto"/>
            <w:bottom w:val="none" w:sz="0" w:space="0" w:color="auto"/>
            <w:right w:val="none" w:sz="0" w:space="0" w:color="auto"/>
          </w:divBdr>
        </w:div>
        <w:div w:id="55516059">
          <w:marLeft w:val="0"/>
          <w:marRight w:val="0"/>
          <w:marTop w:val="0"/>
          <w:marBottom w:val="0"/>
          <w:divBdr>
            <w:top w:val="none" w:sz="0" w:space="0" w:color="auto"/>
            <w:left w:val="none" w:sz="0" w:space="0" w:color="auto"/>
            <w:bottom w:val="none" w:sz="0" w:space="0" w:color="auto"/>
            <w:right w:val="none" w:sz="0" w:space="0" w:color="auto"/>
          </w:divBdr>
        </w:div>
        <w:div w:id="1948612075">
          <w:marLeft w:val="0"/>
          <w:marRight w:val="0"/>
          <w:marTop w:val="0"/>
          <w:marBottom w:val="0"/>
          <w:divBdr>
            <w:top w:val="none" w:sz="0" w:space="0" w:color="auto"/>
            <w:left w:val="none" w:sz="0" w:space="0" w:color="auto"/>
            <w:bottom w:val="none" w:sz="0" w:space="0" w:color="auto"/>
            <w:right w:val="none" w:sz="0" w:space="0" w:color="auto"/>
          </w:divBdr>
        </w:div>
      </w:divsChild>
    </w:div>
    <w:div w:id="696738438">
      <w:bodyDiv w:val="1"/>
      <w:marLeft w:val="0"/>
      <w:marRight w:val="0"/>
      <w:marTop w:val="0"/>
      <w:marBottom w:val="0"/>
      <w:divBdr>
        <w:top w:val="none" w:sz="0" w:space="0" w:color="auto"/>
        <w:left w:val="none" w:sz="0" w:space="0" w:color="auto"/>
        <w:bottom w:val="none" w:sz="0" w:space="0" w:color="auto"/>
        <w:right w:val="none" w:sz="0" w:space="0" w:color="auto"/>
      </w:divBdr>
      <w:divsChild>
        <w:div w:id="1933510888">
          <w:marLeft w:val="0"/>
          <w:marRight w:val="0"/>
          <w:marTop w:val="0"/>
          <w:marBottom w:val="0"/>
          <w:divBdr>
            <w:top w:val="none" w:sz="0" w:space="0" w:color="auto"/>
            <w:left w:val="none" w:sz="0" w:space="0" w:color="auto"/>
            <w:bottom w:val="none" w:sz="0" w:space="0" w:color="auto"/>
            <w:right w:val="none" w:sz="0" w:space="0" w:color="auto"/>
          </w:divBdr>
        </w:div>
        <w:div w:id="691035560">
          <w:marLeft w:val="0"/>
          <w:marRight w:val="0"/>
          <w:marTop w:val="0"/>
          <w:marBottom w:val="0"/>
          <w:divBdr>
            <w:top w:val="none" w:sz="0" w:space="0" w:color="auto"/>
            <w:left w:val="none" w:sz="0" w:space="0" w:color="auto"/>
            <w:bottom w:val="none" w:sz="0" w:space="0" w:color="auto"/>
            <w:right w:val="none" w:sz="0" w:space="0" w:color="auto"/>
          </w:divBdr>
        </w:div>
        <w:div w:id="2030988926">
          <w:marLeft w:val="0"/>
          <w:marRight w:val="0"/>
          <w:marTop w:val="0"/>
          <w:marBottom w:val="0"/>
          <w:divBdr>
            <w:top w:val="none" w:sz="0" w:space="0" w:color="auto"/>
            <w:left w:val="none" w:sz="0" w:space="0" w:color="auto"/>
            <w:bottom w:val="none" w:sz="0" w:space="0" w:color="auto"/>
            <w:right w:val="none" w:sz="0" w:space="0" w:color="auto"/>
          </w:divBdr>
        </w:div>
        <w:div w:id="134877329">
          <w:marLeft w:val="0"/>
          <w:marRight w:val="0"/>
          <w:marTop w:val="0"/>
          <w:marBottom w:val="0"/>
          <w:divBdr>
            <w:top w:val="none" w:sz="0" w:space="0" w:color="auto"/>
            <w:left w:val="none" w:sz="0" w:space="0" w:color="auto"/>
            <w:bottom w:val="none" w:sz="0" w:space="0" w:color="auto"/>
            <w:right w:val="none" w:sz="0" w:space="0" w:color="auto"/>
          </w:divBdr>
        </w:div>
        <w:div w:id="787508778">
          <w:marLeft w:val="0"/>
          <w:marRight w:val="0"/>
          <w:marTop w:val="0"/>
          <w:marBottom w:val="0"/>
          <w:divBdr>
            <w:top w:val="none" w:sz="0" w:space="0" w:color="auto"/>
            <w:left w:val="none" w:sz="0" w:space="0" w:color="auto"/>
            <w:bottom w:val="none" w:sz="0" w:space="0" w:color="auto"/>
            <w:right w:val="none" w:sz="0" w:space="0" w:color="auto"/>
          </w:divBdr>
        </w:div>
        <w:div w:id="2092269328">
          <w:marLeft w:val="0"/>
          <w:marRight w:val="0"/>
          <w:marTop w:val="0"/>
          <w:marBottom w:val="0"/>
          <w:divBdr>
            <w:top w:val="none" w:sz="0" w:space="0" w:color="auto"/>
            <w:left w:val="none" w:sz="0" w:space="0" w:color="auto"/>
            <w:bottom w:val="none" w:sz="0" w:space="0" w:color="auto"/>
            <w:right w:val="none" w:sz="0" w:space="0" w:color="auto"/>
          </w:divBdr>
        </w:div>
        <w:div w:id="1757047482">
          <w:marLeft w:val="0"/>
          <w:marRight w:val="0"/>
          <w:marTop w:val="0"/>
          <w:marBottom w:val="0"/>
          <w:divBdr>
            <w:top w:val="none" w:sz="0" w:space="0" w:color="auto"/>
            <w:left w:val="none" w:sz="0" w:space="0" w:color="auto"/>
            <w:bottom w:val="none" w:sz="0" w:space="0" w:color="auto"/>
            <w:right w:val="none" w:sz="0" w:space="0" w:color="auto"/>
          </w:divBdr>
        </w:div>
        <w:div w:id="297227750">
          <w:marLeft w:val="0"/>
          <w:marRight w:val="0"/>
          <w:marTop w:val="0"/>
          <w:marBottom w:val="0"/>
          <w:divBdr>
            <w:top w:val="none" w:sz="0" w:space="0" w:color="auto"/>
            <w:left w:val="none" w:sz="0" w:space="0" w:color="auto"/>
            <w:bottom w:val="none" w:sz="0" w:space="0" w:color="auto"/>
            <w:right w:val="none" w:sz="0" w:space="0" w:color="auto"/>
          </w:divBdr>
        </w:div>
        <w:div w:id="1122111827">
          <w:marLeft w:val="0"/>
          <w:marRight w:val="0"/>
          <w:marTop w:val="0"/>
          <w:marBottom w:val="0"/>
          <w:divBdr>
            <w:top w:val="none" w:sz="0" w:space="0" w:color="auto"/>
            <w:left w:val="none" w:sz="0" w:space="0" w:color="auto"/>
            <w:bottom w:val="none" w:sz="0" w:space="0" w:color="auto"/>
            <w:right w:val="none" w:sz="0" w:space="0" w:color="auto"/>
          </w:divBdr>
        </w:div>
        <w:div w:id="454718539">
          <w:marLeft w:val="0"/>
          <w:marRight w:val="0"/>
          <w:marTop w:val="0"/>
          <w:marBottom w:val="0"/>
          <w:divBdr>
            <w:top w:val="none" w:sz="0" w:space="0" w:color="auto"/>
            <w:left w:val="none" w:sz="0" w:space="0" w:color="auto"/>
            <w:bottom w:val="none" w:sz="0" w:space="0" w:color="auto"/>
            <w:right w:val="none" w:sz="0" w:space="0" w:color="auto"/>
          </w:divBdr>
        </w:div>
        <w:div w:id="1751612246">
          <w:marLeft w:val="0"/>
          <w:marRight w:val="0"/>
          <w:marTop w:val="0"/>
          <w:marBottom w:val="0"/>
          <w:divBdr>
            <w:top w:val="none" w:sz="0" w:space="0" w:color="auto"/>
            <w:left w:val="none" w:sz="0" w:space="0" w:color="auto"/>
            <w:bottom w:val="none" w:sz="0" w:space="0" w:color="auto"/>
            <w:right w:val="none" w:sz="0" w:space="0" w:color="auto"/>
          </w:divBdr>
        </w:div>
        <w:div w:id="1355109192">
          <w:marLeft w:val="0"/>
          <w:marRight w:val="0"/>
          <w:marTop w:val="0"/>
          <w:marBottom w:val="0"/>
          <w:divBdr>
            <w:top w:val="none" w:sz="0" w:space="0" w:color="auto"/>
            <w:left w:val="none" w:sz="0" w:space="0" w:color="auto"/>
            <w:bottom w:val="none" w:sz="0" w:space="0" w:color="auto"/>
            <w:right w:val="none" w:sz="0" w:space="0" w:color="auto"/>
          </w:divBdr>
        </w:div>
        <w:div w:id="1555384546">
          <w:marLeft w:val="0"/>
          <w:marRight w:val="0"/>
          <w:marTop w:val="0"/>
          <w:marBottom w:val="0"/>
          <w:divBdr>
            <w:top w:val="none" w:sz="0" w:space="0" w:color="auto"/>
            <w:left w:val="none" w:sz="0" w:space="0" w:color="auto"/>
            <w:bottom w:val="none" w:sz="0" w:space="0" w:color="auto"/>
            <w:right w:val="none" w:sz="0" w:space="0" w:color="auto"/>
          </w:divBdr>
        </w:div>
      </w:divsChild>
    </w:div>
    <w:div w:id="700086205">
      <w:bodyDiv w:val="1"/>
      <w:marLeft w:val="0"/>
      <w:marRight w:val="0"/>
      <w:marTop w:val="0"/>
      <w:marBottom w:val="0"/>
      <w:divBdr>
        <w:top w:val="none" w:sz="0" w:space="0" w:color="auto"/>
        <w:left w:val="none" w:sz="0" w:space="0" w:color="auto"/>
        <w:bottom w:val="none" w:sz="0" w:space="0" w:color="auto"/>
        <w:right w:val="none" w:sz="0" w:space="0" w:color="auto"/>
      </w:divBdr>
      <w:divsChild>
        <w:div w:id="2074355755">
          <w:marLeft w:val="0"/>
          <w:marRight w:val="0"/>
          <w:marTop w:val="0"/>
          <w:marBottom w:val="0"/>
          <w:divBdr>
            <w:top w:val="none" w:sz="0" w:space="0" w:color="auto"/>
            <w:left w:val="none" w:sz="0" w:space="0" w:color="auto"/>
            <w:bottom w:val="none" w:sz="0" w:space="0" w:color="auto"/>
            <w:right w:val="none" w:sz="0" w:space="0" w:color="auto"/>
          </w:divBdr>
        </w:div>
        <w:div w:id="1172841065">
          <w:marLeft w:val="0"/>
          <w:marRight w:val="0"/>
          <w:marTop w:val="0"/>
          <w:marBottom w:val="0"/>
          <w:divBdr>
            <w:top w:val="none" w:sz="0" w:space="0" w:color="auto"/>
            <w:left w:val="none" w:sz="0" w:space="0" w:color="auto"/>
            <w:bottom w:val="none" w:sz="0" w:space="0" w:color="auto"/>
            <w:right w:val="none" w:sz="0" w:space="0" w:color="auto"/>
          </w:divBdr>
        </w:div>
        <w:div w:id="1873104120">
          <w:marLeft w:val="0"/>
          <w:marRight w:val="0"/>
          <w:marTop w:val="0"/>
          <w:marBottom w:val="0"/>
          <w:divBdr>
            <w:top w:val="none" w:sz="0" w:space="0" w:color="auto"/>
            <w:left w:val="none" w:sz="0" w:space="0" w:color="auto"/>
            <w:bottom w:val="none" w:sz="0" w:space="0" w:color="auto"/>
            <w:right w:val="none" w:sz="0" w:space="0" w:color="auto"/>
          </w:divBdr>
        </w:div>
        <w:div w:id="464591285">
          <w:marLeft w:val="0"/>
          <w:marRight w:val="0"/>
          <w:marTop w:val="0"/>
          <w:marBottom w:val="0"/>
          <w:divBdr>
            <w:top w:val="none" w:sz="0" w:space="0" w:color="auto"/>
            <w:left w:val="none" w:sz="0" w:space="0" w:color="auto"/>
            <w:bottom w:val="none" w:sz="0" w:space="0" w:color="auto"/>
            <w:right w:val="none" w:sz="0" w:space="0" w:color="auto"/>
          </w:divBdr>
        </w:div>
        <w:div w:id="1223521433">
          <w:marLeft w:val="0"/>
          <w:marRight w:val="0"/>
          <w:marTop w:val="0"/>
          <w:marBottom w:val="0"/>
          <w:divBdr>
            <w:top w:val="none" w:sz="0" w:space="0" w:color="auto"/>
            <w:left w:val="none" w:sz="0" w:space="0" w:color="auto"/>
            <w:bottom w:val="none" w:sz="0" w:space="0" w:color="auto"/>
            <w:right w:val="none" w:sz="0" w:space="0" w:color="auto"/>
          </w:divBdr>
        </w:div>
        <w:div w:id="346834292">
          <w:marLeft w:val="0"/>
          <w:marRight w:val="0"/>
          <w:marTop w:val="0"/>
          <w:marBottom w:val="0"/>
          <w:divBdr>
            <w:top w:val="none" w:sz="0" w:space="0" w:color="auto"/>
            <w:left w:val="none" w:sz="0" w:space="0" w:color="auto"/>
            <w:bottom w:val="none" w:sz="0" w:space="0" w:color="auto"/>
            <w:right w:val="none" w:sz="0" w:space="0" w:color="auto"/>
          </w:divBdr>
        </w:div>
        <w:div w:id="275409787">
          <w:marLeft w:val="0"/>
          <w:marRight w:val="0"/>
          <w:marTop w:val="0"/>
          <w:marBottom w:val="0"/>
          <w:divBdr>
            <w:top w:val="none" w:sz="0" w:space="0" w:color="auto"/>
            <w:left w:val="none" w:sz="0" w:space="0" w:color="auto"/>
            <w:bottom w:val="none" w:sz="0" w:space="0" w:color="auto"/>
            <w:right w:val="none" w:sz="0" w:space="0" w:color="auto"/>
          </w:divBdr>
        </w:div>
        <w:div w:id="641353554">
          <w:marLeft w:val="0"/>
          <w:marRight w:val="0"/>
          <w:marTop w:val="0"/>
          <w:marBottom w:val="0"/>
          <w:divBdr>
            <w:top w:val="none" w:sz="0" w:space="0" w:color="auto"/>
            <w:left w:val="none" w:sz="0" w:space="0" w:color="auto"/>
            <w:bottom w:val="none" w:sz="0" w:space="0" w:color="auto"/>
            <w:right w:val="none" w:sz="0" w:space="0" w:color="auto"/>
          </w:divBdr>
        </w:div>
        <w:div w:id="711421356">
          <w:marLeft w:val="0"/>
          <w:marRight w:val="0"/>
          <w:marTop w:val="0"/>
          <w:marBottom w:val="0"/>
          <w:divBdr>
            <w:top w:val="none" w:sz="0" w:space="0" w:color="auto"/>
            <w:left w:val="none" w:sz="0" w:space="0" w:color="auto"/>
            <w:bottom w:val="none" w:sz="0" w:space="0" w:color="auto"/>
            <w:right w:val="none" w:sz="0" w:space="0" w:color="auto"/>
          </w:divBdr>
        </w:div>
        <w:div w:id="174151124">
          <w:marLeft w:val="0"/>
          <w:marRight w:val="0"/>
          <w:marTop w:val="0"/>
          <w:marBottom w:val="0"/>
          <w:divBdr>
            <w:top w:val="none" w:sz="0" w:space="0" w:color="auto"/>
            <w:left w:val="none" w:sz="0" w:space="0" w:color="auto"/>
            <w:bottom w:val="none" w:sz="0" w:space="0" w:color="auto"/>
            <w:right w:val="none" w:sz="0" w:space="0" w:color="auto"/>
          </w:divBdr>
        </w:div>
        <w:div w:id="1113134504">
          <w:marLeft w:val="0"/>
          <w:marRight w:val="0"/>
          <w:marTop w:val="0"/>
          <w:marBottom w:val="0"/>
          <w:divBdr>
            <w:top w:val="none" w:sz="0" w:space="0" w:color="auto"/>
            <w:left w:val="none" w:sz="0" w:space="0" w:color="auto"/>
            <w:bottom w:val="none" w:sz="0" w:space="0" w:color="auto"/>
            <w:right w:val="none" w:sz="0" w:space="0" w:color="auto"/>
          </w:divBdr>
        </w:div>
        <w:div w:id="53939049">
          <w:marLeft w:val="0"/>
          <w:marRight w:val="0"/>
          <w:marTop w:val="0"/>
          <w:marBottom w:val="0"/>
          <w:divBdr>
            <w:top w:val="none" w:sz="0" w:space="0" w:color="auto"/>
            <w:left w:val="none" w:sz="0" w:space="0" w:color="auto"/>
            <w:bottom w:val="none" w:sz="0" w:space="0" w:color="auto"/>
            <w:right w:val="none" w:sz="0" w:space="0" w:color="auto"/>
          </w:divBdr>
        </w:div>
        <w:div w:id="1398744189">
          <w:marLeft w:val="0"/>
          <w:marRight w:val="0"/>
          <w:marTop w:val="0"/>
          <w:marBottom w:val="0"/>
          <w:divBdr>
            <w:top w:val="none" w:sz="0" w:space="0" w:color="auto"/>
            <w:left w:val="none" w:sz="0" w:space="0" w:color="auto"/>
            <w:bottom w:val="none" w:sz="0" w:space="0" w:color="auto"/>
            <w:right w:val="none" w:sz="0" w:space="0" w:color="auto"/>
          </w:divBdr>
        </w:div>
        <w:div w:id="138769170">
          <w:marLeft w:val="0"/>
          <w:marRight w:val="0"/>
          <w:marTop w:val="0"/>
          <w:marBottom w:val="0"/>
          <w:divBdr>
            <w:top w:val="none" w:sz="0" w:space="0" w:color="auto"/>
            <w:left w:val="none" w:sz="0" w:space="0" w:color="auto"/>
            <w:bottom w:val="none" w:sz="0" w:space="0" w:color="auto"/>
            <w:right w:val="none" w:sz="0" w:space="0" w:color="auto"/>
          </w:divBdr>
        </w:div>
      </w:divsChild>
    </w:div>
    <w:div w:id="702440862">
      <w:bodyDiv w:val="1"/>
      <w:marLeft w:val="0"/>
      <w:marRight w:val="0"/>
      <w:marTop w:val="0"/>
      <w:marBottom w:val="0"/>
      <w:divBdr>
        <w:top w:val="none" w:sz="0" w:space="0" w:color="auto"/>
        <w:left w:val="none" w:sz="0" w:space="0" w:color="auto"/>
        <w:bottom w:val="none" w:sz="0" w:space="0" w:color="auto"/>
        <w:right w:val="none" w:sz="0" w:space="0" w:color="auto"/>
      </w:divBdr>
      <w:divsChild>
        <w:div w:id="108672728">
          <w:marLeft w:val="0"/>
          <w:marRight w:val="0"/>
          <w:marTop w:val="0"/>
          <w:marBottom w:val="0"/>
          <w:divBdr>
            <w:top w:val="none" w:sz="0" w:space="0" w:color="auto"/>
            <w:left w:val="none" w:sz="0" w:space="0" w:color="auto"/>
            <w:bottom w:val="none" w:sz="0" w:space="0" w:color="auto"/>
            <w:right w:val="none" w:sz="0" w:space="0" w:color="auto"/>
          </w:divBdr>
        </w:div>
        <w:div w:id="293681931">
          <w:marLeft w:val="0"/>
          <w:marRight w:val="0"/>
          <w:marTop w:val="0"/>
          <w:marBottom w:val="0"/>
          <w:divBdr>
            <w:top w:val="none" w:sz="0" w:space="0" w:color="auto"/>
            <w:left w:val="none" w:sz="0" w:space="0" w:color="auto"/>
            <w:bottom w:val="none" w:sz="0" w:space="0" w:color="auto"/>
            <w:right w:val="none" w:sz="0" w:space="0" w:color="auto"/>
          </w:divBdr>
        </w:div>
        <w:div w:id="671027149">
          <w:marLeft w:val="0"/>
          <w:marRight w:val="0"/>
          <w:marTop w:val="0"/>
          <w:marBottom w:val="0"/>
          <w:divBdr>
            <w:top w:val="none" w:sz="0" w:space="0" w:color="auto"/>
            <w:left w:val="none" w:sz="0" w:space="0" w:color="auto"/>
            <w:bottom w:val="none" w:sz="0" w:space="0" w:color="auto"/>
            <w:right w:val="none" w:sz="0" w:space="0" w:color="auto"/>
          </w:divBdr>
        </w:div>
        <w:div w:id="364600330">
          <w:marLeft w:val="0"/>
          <w:marRight w:val="0"/>
          <w:marTop w:val="0"/>
          <w:marBottom w:val="0"/>
          <w:divBdr>
            <w:top w:val="none" w:sz="0" w:space="0" w:color="auto"/>
            <w:left w:val="none" w:sz="0" w:space="0" w:color="auto"/>
            <w:bottom w:val="none" w:sz="0" w:space="0" w:color="auto"/>
            <w:right w:val="none" w:sz="0" w:space="0" w:color="auto"/>
          </w:divBdr>
        </w:div>
        <w:div w:id="16890617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6115725">
              <w:marLeft w:val="0"/>
              <w:marRight w:val="0"/>
              <w:marTop w:val="0"/>
              <w:marBottom w:val="0"/>
              <w:divBdr>
                <w:top w:val="none" w:sz="0" w:space="0" w:color="auto"/>
                <w:left w:val="none" w:sz="0" w:space="0" w:color="auto"/>
                <w:bottom w:val="none" w:sz="0" w:space="0" w:color="auto"/>
                <w:right w:val="none" w:sz="0" w:space="0" w:color="auto"/>
              </w:divBdr>
            </w:div>
          </w:divsChild>
        </w:div>
        <w:div w:id="702285305">
          <w:marLeft w:val="0"/>
          <w:marRight w:val="0"/>
          <w:marTop w:val="0"/>
          <w:marBottom w:val="0"/>
          <w:divBdr>
            <w:top w:val="none" w:sz="0" w:space="0" w:color="auto"/>
            <w:left w:val="none" w:sz="0" w:space="0" w:color="auto"/>
            <w:bottom w:val="none" w:sz="0" w:space="0" w:color="auto"/>
            <w:right w:val="none" w:sz="0" w:space="0" w:color="auto"/>
          </w:divBdr>
        </w:div>
        <w:div w:id="644968599">
          <w:marLeft w:val="0"/>
          <w:marRight w:val="0"/>
          <w:marTop w:val="0"/>
          <w:marBottom w:val="0"/>
          <w:divBdr>
            <w:top w:val="none" w:sz="0" w:space="0" w:color="auto"/>
            <w:left w:val="none" w:sz="0" w:space="0" w:color="auto"/>
            <w:bottom w:val="none" w:sz="0" w:space="0" w:color="auto"/>
            <w:right w:val="none" w:sz="0" w:space="0" w:color="auto"/>
          </w:divBdr>
        </w:div>
        <w:div w:id="1262031002">
          <w:marLeft w:val="0"/>
          <w:marRight w:val="0"/>
          <w:marTop w:val="0"/>
          <w:marBottom w:val="0"/>
          <w:divBdr>
            <w:top w:val="none" w:sz="0" w:space="0" w:color="auto"/>
            <w:left w:val="none" w:sz="0" w:space="0" w:color="auto"/>
            <w:bottom w:val="none" w:sz="0" w:space="0" w:color="auto"/>
            <w:right w:val="none" w:sz="0" w:space="0" w:color="auto"/>
          </w:divBdr>
        </w:div>
        <w:div w:id="4920682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0001587">
              <w:marLeft w:val="0"/>
              <w:marRight w:val="0"/>
              <w:marTop w:val="0"/>
              <w:marBottom w:val="0"/>
              <w:divBdr>
                <w:top w:val="none" w:sz="0" w:space="0" w:color="auto"/>
                <w:left w:val="none" w:sz="0" w:space="0" w:color="auto"/>
                <w:bottom w:val="none" w:sz="0" w:space="0" w:color="auto"/>
                <w:right w:val="none" w:sz="0" w:space="0" w:color="auto"/>
              </w:divBdr>
            </w:div>
          </w:divsChild>
        </w:div>
        <w:div w:id="1111315443">
          <w:marLeft w:val="0"/>
          <w:marRight w:val="0"/>
          <w:marTop w:val="0"/>
          <w:marBottom w:val="0"/>
          <w:divBdr>
            <w:top w:val="none" w:sz="0" w:space="0" w:color="auto"/>
            <w:left w:val="none" w:sz="0" w:space="0" w:color="auto"/>
            <w:bottom w:val="none" w:sz="0" w:space="0" w:color="auto"/>
            <w:right w:val="none" w:sz="0" w:space="0" w:color="auto"/>
          </w:divBdr>
        </w:div>
        <w:div w:id="1042705090">
          <w:marLeft w:val="0"/>
          <w:marRight w:val="0"/>
          <w:marTop w:val="0"/>
          <w:marBottom w:val="0"/>
          <w:divBdr>
            <w:top w:val="none" w:sz="0" w:space="0" w:color="auto"/>
            <w:left w:val="none" w:sz="0" w:space="0" w:color="auto"/>
            <w:bottom w:val="none" w:sz="0" w:space="0" w:color="auto"/>
            <w:right w:val="none" w:sz="0" w:space="0" w:color="auto"/>
          </w:divBdr>
        </w:div>
        <w:div w:id="660430131">
          <w:marLeft w:val="0"/>
          <w:marRight w:val="0"/>
          <w:marTop w:val="0"/>
          <w:marBottom w:val="0"/>
          <w:divBdr>
            <w:top w:val="none" w:sz="0" w:space="0" w:color="auto"/>
            <w:left w:val="none" w:sz="0" w:space="0" w:color="auto"/>
            <w:bottom w:val="none" w:sz="0" w:space="0" w:color="auto"/>
            <w:right w:val="none" w:sz="0" w:space="0" w:color="auto"/>
          </w:divBdr>
        </w:div>
        <w:div w:id="19104599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626777">
              <w:marLeft w:val="0"/>
              <w:marRight w:val="0"/>
              <w:marTop w:val="0"/>
              <w:marBottom w:val="0"/>
              <w:divBdr>
                <w:top w:val="none" w:sz="0" w:space="0" w:color="auto"/>
                <w:left w:val="none" w:sz="0" w:space="0" w:color="auto"/>
                <w:bottom w:val="none" w:sz="0" w:space="0" w:color="auto"/>
                <w:right w:val="none" w:sz="0" w:space="0" w:color="auto"/>
              </w:divBdr>
            </w:div>
          </w:divsChild>
        </w:div>
        <w:div w:id="1963148283">
          <w:marLeft w:val="0"/>
          <w:marRight w:val="0"/>
          <w:marTop w:val="0"/>
          <w:marBottom w:val="0"/>
          <w:divBdr>
            <w:top w:val="none" w:sz="0" w:space="0" w:color="auto"/>
            <w:left w:val="none" w:sz="0" w:space="0" w:color="auto"/>
            <w:bottom w:val="none" w:sz="0" w:space="0" w:color="auto"/>
            <w:right w:val="none" w:sz="0" w:space="0" w:color="auto"/>
          </w:divBdr>
        </w:div>
        <w:div w:id="537161506">
          <w:marLeft w:val="0"/>
          <w:marRight w:val="0"/>
          <w:marTop w:val="0"/>
          <w:marBottom w:val="0"/>
          <w:divBdr>
            <w:top w:val="none" w:sz="0" w:space="0" w:color="auto"/>
            <w:left w:val="none" w:sz="0" w:space="0" w:color="auto"/>
            <w:bottom w:val="none" w:sz="0" w:space="0" w:color="auto"/>
            <w:right w:val="none" w:sz="0" w:space="0" w:color="auto"/>
          </w:divBdr>
        </w:div>
        <w:div w:id="1130704956">
          <w:marLeft w:val="0"/>
          <w:marRight w:val="0"/>
          <w:marTop w:val="0"/>
          <w:marBottom w:val="0"/>
          <w:divBdr>
            <w:top w:val="none" w:sz="0" w:space="0" w:color="auto"/>
            <w:left w:val="none" w:sz="0" w:space="0" w:color="auto"/>
            <w:bottom w:val="none" w:sz="0" w:space="0" w:color="auto"/>
            <w:right w:val="none" w:sz="0" w:space="0" w:color="auto"/>
          </w:divBdr>
        </w:div>
        <w:div w:id="10358884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4812201">
              <w:marLeft w:val="0"/>
              <w:marRight w:val="0"/>
              <w:marTop w:val="0"/>
              <w:marBottom w:val="0"/>
              <w:divBdr>
                <w:top w:val="none" w:sz="0" w:space="0" w:color="auto"/>
                <w:left w:val="none" w:sz="0" w:space="0" w:color="auto"/>
                <w:bottom w:val="none" w:sz="0" w:space="0" w:color="auto"/>
                <w:right w:val="none" w:sz="0" w:space="0" w:color="auto"/>
              </w:divBdr>
            </w:div>
          </w:divsChild>
        </w:div>
        <w:div w:id="1706633153">
          <w:marLeft w:val="0"/>
          <w:marRight w:val="0"/>
          <w:marTop w:val="0"/>
          <w:marBottom w:val="0"/>
          <w:divBdr>
            <w:top w:val="none" w:sz="0" w:space="0" w:color="auto"/>
            <w:left w:val="none" w:sz="0" w:space="0" w:color="auto"/>
            <w:bottom w:val="none" w:sz="0" w:space="0" w:color="auto"/>
            <w:right w:val="none" w:sz="0" w:space="0" w:color="auto"/>
          </w:divBdr>
        </w:div>
        <w:div w:id="644161287">
          <w:marLeft w:val="0"/>
          <w:marRight w:val="0"/>
          <w:marTop w:val="0"/>
          <w:marBottom w:val="0"/>
          <w:divBdr>
            <w:top w:val="none" w:sz="0" w:space="0" w:color="auto"/>
            <w:left w:val="none" w:sz="0" w:space="0" w:color="auto"/>
            <w:bottom w:val="none" w:sz="0" w:space="0" w:color="auto"/>
            <w:right w:val="none" w:sz="0" w:space="0" w:color="auto"/>
          </w:divBdr>
        </w:div>
        <w:div w:id="181089554">
          <w:marLeft w:val="0"/>
          <w:marRight w:val="0"/>
          <w:marTop w:val="0"/>
          <w:marBottom w:val="0"/>
          <w:divBdr>
            <w:top w:val="none" w:sz="0" w:space="0" w:color="auto"/>
            <w:left w:val="none" w:sz="0" w:space="0" w:color="auto"/>
            <w:bottom w:val="none" w:sz="0" w:space="0" w:color="auto"/>
            <w:right w:val="none" w:sz="0" w:space="0" w:color="auto"/>
          </w:divBdr>
        </w:div>
        <w:div w:id="1140614014">
          <w:marLeft w:val="0"/>
          <w:marRight w:val="0"/>
          <w:marTop w:val="0"/>
          <w:marBottom w:val="0"/>
          <w:divBdr>
            <w:top w:val="none" w:sz="0" w:space="0" w:color="auto"/>
            <w:left w:val="none" w:sz="0" w:space="0" w:color="auto"/>
            <w:bottom w:val="none" w:sz="0" w:space="0" w:color="auto"/>
            <w:right w:val="none" w:sz="0" w:space="0" w:color="auto"/>
          </w:divBdr>
        </w:div>
        <w:div w:id="1908761156">
          <w:marLeft w:val="0"/>
          <w:marRight w:val="0"/>
          <w:marTop w:val="0"/>
          <w:marBottom w:val="0"/>
          <w:divBdr>
            <w:top w:val="none" w:sz="0" w:space="0" w:color="auto"/>
            <w:left w:val="none" w:sz="0" w:space="0" w:color="auto"/>
            <w:bottom w:val="none" w:sz="0" w:space="0" w:color="auto"/>
            <w:right w:val="none" w:sz="0" w:space="0" w:color="auto"/>
          </w:divBdr>
        </w:div>
        <w:div w:id="1304197401">
          <w:marLeft w:val="0"/>
          <w:marRight w:val="0"/>
          <w:marTop w:val="0"/>
          <w:marBottom w:val="0"/>
          <w:divBdr>
            <w:top w:val="none" w:sz="0" w:space="0" w:color="auto"/>
            <w:left w:val="none" w:sz="0" w:space="0" w:color="auto"/>
            <w:bottom w:val="none" w:sz="0" w:space="0" w:color="auto"/>
            <w:right w:val="none" w:sz="0" w:space="0" w:color="auto"/>
          </w:divBdr>
        </w:div>
        <w:div w:id="22363360">
          <w:marLeft w:val="0"/>
          <w:marRight w:val="0"/>
          <w:marTop w:val="0"/>
          <w:marBottom w:val="0"/>
          <w:divBdr>
            <w:top w:val="none" w:sz="0" w:space="0" w:color="auto"/>
            <w:left w:val="none" w:sz="0" w:space="0" w:color="auto"/>
            <w:bottom w:val="none" w:sz="0" w:space="0" w:color="auto"/>
            <w:right w:val="none" w:sz="0" w:space="0" w:color="auto"/>
          </w:divBdr>
        </w:div>
        <w:div w:id="1134104778">
          <w:marLeft w:val="0"/>
          <w:marRight w:val="0"/>
          <w:marTop w:val="0"/>
          <w:marBottom w:val="0"/>
          <w:divBdr>
            <w:top w:val="none" w:sz="0" w:space="0" w:color="auto"/>
            <w:left w:val="none" w:sz="0" w:space="0" w:color="auto"/>
            <w:bottom w:val="none" w:sz="0" w:space="0" w:color="auto"/>
            <w:right w:val="none" w:sz="0" w:space="0" w:color="auto"/>
          </w:divBdr>
        </w:div>
        <w:div w:id="1372455642">
          <w:marLeft w:val="0"/>
          <w:marRight w:val="0"/>
          <w:marTop w:val="0"/>
          <w:marBottom w:val="0"/>
          <w:divBdr>
            <w:top w:val="none" w:sz="0" w:space="0" w:color="auto"/>
            <w:left w:val="none" w:sz="0" w:space="0" w:color="auto"/>
            <w:bottom w:val="none" w:sz="0" w:space="0" w:color="auto"/>
            <w:right w:val="none" w:sz="0" w:space="0" w:color="auto"/>
          </w:divBdr>
        </w:div>
        <w:div w:id="590704106">
          <w:marLeft w:val="0"/>
          <w:marRight w:val="0"/>
          <w:marTop w:val="0"/>
          <w:marBottom w:val="0"/>
          <w:divBdr>
            <w:top w:val="none" w:sz="0" w:space="0" w:color="auto"/>
            <w:left w:val="none" w:sz="0" w:space="0" w:color="auto"/>
            <w:bottom w:val="none" w:sz="0" w:space="0" w:color="auto"/>
            <w:right w:val="none" w:sz="0" w:space="0" w:color="auto"/>
          </w:divBdr>
        </w:div>
        <w:div w:id="82380663">
          <w:marLeft w:val="0"/>
          <w:marRight w:val="0"/>
          <w:marTop w:val="0"/>
          <w:marBottom w:val="0"/>
          <w:divBdr>
            <w:top w:val="none" w:sz="0" w:space="0" w:color="auto"/>
            <w:left w:val="none" w:sz="0" w:space="0" w:color="auto"/>
            <w:bottom w:val="none" w:sz="0" w:space="0" w:color="auto"/>
            <w:right w:val="none" w:sz="0" w:space="0" w:color="auto"/>
          </w:divBdr>
        </w:div>
      </w:divsChild>
    </w:div>
    <w:div w:id="709764091">
      <w:bodyDiv w:val="1"/>
      <w:marLeft w:val="0"/>
      <w:marRight w:val="0"/>
      <w:marTop w:val="0"/>
      <w:marBottom w:val="0"/>
      <w:divBdr>
        <w:top w:val="none" w:sz="0" w:space="0" w:color="auto"/>
        <w:left w:val="none" w:sz="0" w:space="0" w:color="auto"/>
        <w:bottom w:val="none" w:sz="0" w:space="0" w:color="auto"/>
        <w:right w:val="none" w:sz="0" w:space="0" w:color="auto"/>
      </w:divBdr>
      <w:divsChild>
        <w:div w:id="219441194">
          <w:marLeft w:val="0"/>
          <w:marRight w:val="0"/>
          <w:marTop w:val="0"/>
          <w:marBottom w:val="0"/>
          <w:divBdr>
            <w:top w:val="none" w:sz="0" w:space="0" w:color="auto"/>
            <w:left w:val="none" w:sz="0" w:space="0" w:color="auto"/>
            <w:bottom w:val="none" w:sz="0" w:space="0" w:color="auto"/>
            <w:right w:val="none" w:sz="0" w:space="0" w:color="auto"/>
          </w:divBdr>
        </w:div>
        <w:div w:id="929392247">
          <w:marLeft w:val="0"/>
          <w:marRight w:val="0"/>
          <w:marTop w:val="0"/>
          <w:marBottom w:val="0"/>
          <w:divBdr>
            <w:top w:val="none" w:sz="0" w:space="0" w:color="auto"/>
            <w:left w:val="none" w:sz="0" w:space="0" w:color="auto"/>
            <w:bottom w:val="none" w:sz="0" w:space="0" w:color="auto"/>
            <w:right w:val="none" w:sz="0" w:space="0" w:color="auto"/>
          </w:divBdr>
        </w:div>
        <w:div w:id="383413943">
          <w:marLeft w:val="0"/>
          <w:marRight w:val="0"/>
          <w:marTop w:val="0"/>
          <w:marBottom w:val="0"/>
          <w:divBdr>
            <w:top w:val="none" w:sz="0" w:space="0" w:color="auto"/>
            <w:left w:val="none" w:sz="0" w:space="0" w:color="auto"/>
            <w:bottom w:val="none" w:sz="0" w:space="0" w:color="auto"/>
            <w:right w:val="none" w:sz="0" w:space="0" w:color="auto"/>
          </w:divBdr>
        </w:div>
        <w:div w:id="1152483225">
          <w:marLeft w:val="0"/>
          <w:marRight w:val="0"/>
          <w:marTop w:val="0"/>
          <w:marBottom w:val="0"/>
          <w:divBdr>
            <w:top w:val="none" w:sz="0" w:space="0" w:color="auto"/>
            <w:left w:val="none" w:sz="0" w:space="0" w:color="auto"/>
            <w:bottom w:val="none" w:sz="0" w:space="0" w:color="auto"/>
            <w:right w:val="none" w:sz="0" w:space="0" w:color="auto"/>
          </w:divBdr>
        </w:div>
        <w:div w:id="46519664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4440137">
              <w:marLeft w:val="0"/>
              <w:marRight w:val="0"/>
              <w:marTop w:val="0"/>
              <w:marBottom w:val="0"/>
              <w:divBdr>
                <w:top w:val="none" w:sz="0" w:space="0" w:color="auto"/>
                <w:left w:val="none" w:sz="0" w:space="0" w:color="auto"/>
                <w:bottom w:val="none" w:sz="0" w:space="0" w:color="auto"/>
                <w:right w:val="none" w:sz="0" w:space="0" w:color="auto"/>
              </w:divBdr>
            </w:div>
          </w:divsChild>
        </w:div>
        <w:div w:id="761070957">
          <w:marLeft w:val="0"/>
          <w:marRight w:val="0"/>
          <w:marTop w:val="0"/>
          <w:marBottom w:val="0"/>
          <w:divBdr>
            <w:top w:val="none" w:sz="0" w:space="0" w:color="auto"/>
            <w:left w:val="none" w:sz="0" w:space="0" w:color="auto"/>
            <w:bottom w:val="none" w:sz="0" w:space="0" w:color="auto"/>
            <w:right w:val="none" w:sz="0" w:space="0" w:color="auto"/>
          </w:divBdr>
        </w:div>
        <w:div w:id="1042248672">
          <w:marLeft w:val="0"/>
          <w:marRight w:val="0"/>
          <w:marTop w:val="0"/>
          <w:marBottom w:val="0"/>
          <w:divBdr>
            <w:top w:val="none" w:sz="0" w:space="0" w:color="auto"/>
            <w:left w:val="none" w:sz="0" w:space="0" w:color="auto"/>
            <w:bottom w:val="none" w:sz="0" w:space="0" w:color="auto"/>
            <w:right w:val="none" w:sz="0" w:space="0" w:color="auto"/>
          </w:divBdr>
        </w:div>
        <w:div w:id="1033842927">
          <w:marLeft w:val="0"/>
          <w:marRight w:val="0"/>
          <w:marTop w:val="0"/>
          <w:marBottom w:val="0"/>
          <w:divBdr>
            <w:top w:val="none" w:sz="0" w:space="0" w:color="auto"/>
            <w:left w:val="none" w:sz="0" w:space="0" w:color="auto"/>
            <w:bottom w:val="none" w:sz="0" w:space="0" w:color="auto"/>
            <w:right w:val="none" w:sz="0" w:space="0" w:color="auto"/>
          </w:divBdr>
        </w:div>
        <w:div w:id="1533108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5017501">
              <w:marLeft w:val="0"/>
              <w:marRight w:val="0"/>
              <w:marTop w:val="0"/>
              <w:marBottom w:val="0"/>
              <w:divBdr>
                <w:top w:val="none" w:sz="0" w:space="0" w:color="auto"/>
                <w:left w:val="none" w:sz="0" w:space="0" w:color="auto"/>
                <w:bottom w:val="none" w:sz="0" w:space="0" w:color="auto"/>
                <w:right w:val="none" w:sz="0" w:space="0" w:color="auto"/>
              </w:divBdr>
            </w:div>
          </w:divsChild>
        </w:div>
        <w:div w:id="451822854">
          <w:marLeft w:val="0"/>
          <w:marRight w:val="0"/>
          <w:marTop w:val="0"/>
          <w:marBottom w:val="0"/>
          <w:divBdr>
            <w:top w:val="none" w:sz="0" w:space="0" w:color="auto"/>
            <w:left w:val="none" w:sz="0" w:space="0" w:color="auto"/>
            <w:bottom w:val="none" w:sz="0" w:space="0" w:color="auto"/>
            <w:right w:val="none" w:sz="0" w:space="0" w:color="auto"/>
          </w:divBdr>
        </w:div>
        <w:div w:id="542669258">
          <w:marLeft w:val="0"/>
          <w:marRight w:val="0"/>
          <w:marTop w:val="0"/>
          <w:marBottom w:val="0"/>
          <w:divBdr>
            <w:top w:val="none" w:sz="0" w:space="0" w:color="auto"/>
            <w:left w:val="none" w:sz="0" w:space="0" w:color="auto"/>
            <w:bottom w:val="none" w:sz="0" w:space="0" w:color="auto"/>
            <w:right w:val="none" w:sz="0" w:space="0" w:color="auto"/>
          </w:divBdr>
        </w:div>
        <w:div w:id="1527014816">
          <w:marLeft w:val="0"/>
          <w:marRight w:val="0"/>
          <w:marTop w:val="0"/>
          <w:marBottom w:val="0"/>
          <w:divBdr>
            <w:top w:val="none" w:sz="0" w:space="0" w:color="auto"/>
            <w:left w:val="none" w:sz="0" w:space="0" w:color="auto"/>
            <w:bottom w:val="none" w:sz="0" w:space="0" w:color="auto"/>
            <w:right w:val="none" w:sz="0" w:space="0" w:color="auto"/>
          </w:divBdr>
        </w:div>
        <w:div w:id="58380528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8592198">
              <w:marLeft w:val="0"/>
              <w:marRight w:val="0"/>
              <w:marTop w:val="0"/>
              <w:marBottom w:val="0"/>
              <w:divBdr>
                <w:top w:val="none" w:sz="0" w:space="0" w:color="auto"/>
                <w:left w:val="none" w:sz="0" w:space="0" w:color="auto"/>
                <w:bottom w:val="none" w:sz="0" w:space="0" w:color="auto"/>
                <w:right w:val="none" w:sz="0" w:space="0" w:color="auto"/>
              </w:divBdr>
            </w:div>
          </w:divsChild>
        </w:div>
        <w:div w:id="1377850979">
          <w:marLeft w:val="0"/>
          <w:marRight w:val="0"/>
          <w:marTop w:val="0"/>
          <w:marBottom w:val="0"/>
          <w:divBdr>
            <w:top w:val="none" w:sz="0" w:space="0" w:color="auto"/>
            <w:left w:val="none" w:sz="0" w:space="0" w:color="auto"/>
            <w:bottom w:val="none" w:sz="0" w:space="0" w:color="auto"/>
            <w:right w:val="none" w:sz="0" w:space="0" w:color="auto"/>
          </w:divBdr>
        </w:div>
        <w:div w:id="687757743">
          <w:marLeft w:val="0"/>
          <w:marRight w:val="0"/>
          <w:marTop w:val="0"/>
          <w:marBottom w:val="0"/>
          <w:divBdr>
            <w:top w:val="none" w:sz="0" w:space="0" w:color="auto"/>
            <w:left w:val="none" w:sz="0" w:space="0" w:color="auto"/>
            <w:bottom w:val="none" w:sz="0" w:space="0" w:color="auto"/>
            <w:right w:val="none" w:sz="0" w:space="0" w:color="auto"/>
          </w:divBdr>
        </w:div>
        <w:div w:id="1548445617">
          <w:marLeft w:val="0"/>
          <w:marRight w:val="0"/>
          <w:marTop w:val="0"/>
          <w:marBottom w:val="0"/>
          <w:divBdr>
            <w:top w:val="none" w:sz="0" w:space="0" w:color="auto"/>
            <w:left w:val="none" w:sz="0" w:space="0" w:color="auto"/>
            <w:bottom w:val="none" w:sz="0" w:space="0" w:color="auto"/>
            <w:right w:val="none" w:sz="0" w:space="0" w:color="auto"/>
          </w:divBdr>
        </w:div>
        <w:div w:id="2065791986">
          <w:marLeft w:val="0"/>
          <w:marRight w:val="0"/>
          <w:marTop w:val="0"/>
          <w:marBottom w:val="0"/>
          <w:divBdr>
            <w:top w:val="none" w:sz="0" w:space="0" w:color="auto"/>
            <w:left w:val="none" w:sz="0" w:space="0" w:color="auto"/>
            <w:bottom w:val="none" w:sz="0" w:space="0" w:color="auto"/>
            <w:right w:val="none" w:sz="0" w:space="0" w:color="auto"/>
          </w:divBdr>
        </w:div>
        <w:div w:id="1431510170">
          <w:marLeft w:val="0"/>
          <w:marRight w:val="0"/>
          <w:marTop w:val="0"/>
          <w:marBottom w:val="0"/>
          <w:divBdr>
            <w:top w:val="none" w:sz="0" w:space="0" w:color="auto"/>
            <w:left w:val="none" w:sz="0" w:space="0" w:color="auto"/>
            <w:bottom w:val="none" w:sz="0" w:space="0" w:color="auto"/>
            <w:right w:val="none" w:sz="0" w:space="0" w:color="auto"/>
          </w:divBdr>
        </w:div>
        <w:div w:id="765230854">
          <w:marLeft w:val="0"/>
          <w:marRight w:val="0"/>
          <w:marTop w:val="0"/>
          <w:marBottom w:val="0"/>
          <w:divBdr>
            <w:top w:val="none" w:sz="0" w:space="0" w:color="auto"/>
            <w:left w:val="none" w:sz="0" w:space="0" w:color="auto"/>
            <w:bottom w:val="none" w:sz="0" w:space="0" w:color="auto"/>
            <w:right w:val="none" w:sz="0" w:space="0" w:color="auto"/>
          </w:divBdr>
        </w:div>
        <w:div w:id="693117538">
          <w:marLeft w:val="0"/>
          <w:marRight w:val="0"/>
          <w:marTop w:val="0"/>
          <w:marBottom w:val="0"/>
          <w:divBdr>
            <w:top w:val="none" w:sz="0" w:space="0" w:color="auto"/>
            <w:left w:val="none" w:sz="0" w:space="0" w:color="auto"/>
            <w:bottom w:val="none" w:sz="0" w:space="0" w:color="auto"/>
            <w:right w:val="none" w:sz="0" w:space="0" w:color="auto"/>
          </w:divBdr>
        </w:div>
        <w:div w:id="1900438366">
          <w:marLeft w:val="0"/>
          <w:marRight w:val="0"/>
          <w:marTop w:val="0"/>
          <w:marBottom w:val="0"/>
          <w:divBdr>
            <w:top w:val="none" w:sz="0" w:space="0" w:color="auto"/>
            <w:left w:val="none" w:sz="0" w:space="0" w:color="auto"/>
            <w:bottom w:val="none" w:sz="0" w:space="0" w:color="auto"/>
            <w:right w:val="none" w:sz="0" w:space="0" w:color="auto"/>
          </w:divBdr>
        </w:div>
        <w:div w:id="938491925">
          <w:marLeft w:val="0"/>
          <w:marRight w:val="0"/>
          <w:marTop w:val="0"/>
          <w:marBottom w:val="0"/>
          <w:divBdr>
            <w:top w:val="none" w:sz="0" w:space="0" w:color="auto"/>
            <w:left w:val="none" w:sz="0" w:space="0" w:color="auto"/>
            <w:bottom w:val="none" w:sz="0" w:space="0" w:color="auto"/>
            <w:right w:val="none" w:sz="0" w:space="0" w:color="auto"/>
          </w:divBdr>
        </w:div>
        <w:div w:id="1085767403">
          <w:marLeft w:val="0"/>
          <w:marRight w:val="0"/>
          <w:marTop w:val="0"/>
          <w:marBottom w:val="0"/>
          <w:divBdr>
            <w:top w:val="none" w:sz="0" w:space="0" w:color="auto"/>
            <w:left w:val="none" w:sz="0" w:space="0" w:color="auto"/>
            <w:bottom w:val="none" w:sz="0" w:space="0" w:color="auto"/>
            <w:right w:val="none" w:sz="0" w:space="0" w:color="auto"/>
          </w:divBdr>
        </w:div>
        <w:div w:id="640623424">
          <w:marLeft w:val="0"/>
          <w:marRight w:val="0"/>
          <w:marTop w:val="0"/>
          <w:marBottom w:val="0"/>
          <w:divBdr>
            <w:top w:val="none" w:sz="0" w:space="0" w:color="auto"/>
            <w:left w:val="none" w:sz="0" w:space="0" w:color="auto"/>
            <w:bottom w:val="none" w:sz="0" w:space="0" w:color="auto"/>
            <w:right w:val="none" w:sz="0" w:space="0" w:color="auto"/>
          </w:divBdr>
        </w:div>
      </w:divsChild>
    </w:div>
    <w:div w:id="711006269">
      <w:bodyDiv w:val="1"/>
      <w:marLeft w:val="0"/>
      <w:marRight w:val="0"/>
      <w:marTop w:val="0"/>
      <w:marBottom w:val="0"/>
      <w:divBdr>
        <w:top w:val="none" w:sz="0" w:space="0" w:color="auto"/>
        <w:left w:val="none" w:sz="0" w:space="0" w:color="auto"/>
        <w:bottom w:val="none" w:sz="0" w:space="0" w:color="auto"/>
        <w:right w:val="none" w:sz="0" w:space="0" w:color="auto"/>
      </w:divBdr>
      <w:divsChild>
        <w:div w:id="385297702">
          <w:marLeft w:val="0"/>
          <w:marRight w:val="0"/>
          <w:marTop w:val="0"/>
          <w:marBottom w:val="0"/>
          <w:divBdr>
            <w:top w:val="none" w:sz="0" w:space="0" w:color="auto"/>
            <w:left w:val="none" w:sz="0" w:space="0" w:color="auto"/>
            <w:bottom w:val="none" w:sz="0" w:space="0" w:color="auto"/>
            <w:right w:val="none" w:sz="0" w:space="0" w:color="auto"/>
          </w:divBdr>
        </w:div>
        <w:div w:id="598373310">
          <w:marLeft w:val="0"/>
          <w:marRight w:val="0"/>
          <w:marTop w:val="0"/>
          <w:marBottom w:val="0"/>
          <w:divBdr>
            <w:top w:val="none" w:sz="0" w:space="0" w:color="auto"/>
            <w:left w:val="none" w:sz="0" w:space="0" w:color="auto"/>
            <w:bottom w:val="none" w:sz="0" w:space="0" w:color="auto"/>
            <w:right w:val="none" w:sz="0" w:space="0" w:color="auto"/>
          </w:divBdr>
        </w:div>
        <w:div w:id="1511598868">
          <w:marLeft w:val="0"/>
          <w:marRight w:val="0"/>
          <w:marTop w:val="0"/>
          <w:marBottom w:val="0"/>
          <w:divBdr>
            <w:top w:val="none" w:sz="0" w:space="0" w:color="auto"/>
            <w:left w:val="none" w:sz="0" w:space="0" w:color="auto"/>
            <w:bottom w:val="none" w:sz="0" w:space="0" w:color="auto"/>
            <w:right w:val="none" w:sz="0" w:space="0" w:color="auto"/>
          </w:divBdr>
        </w:div>
        <w:div w:id="895043615">
          <w:marLeft w:val="0"/>
          <w:marRight w:val="0"/>
          <w:marTop w:val="0"/>
          <w:marBottom w:val="0"/>
          <w:divBdr>
            <w:top w:val="none" w:sz="0" w:space="0" w:color="auto"/>
            <w:left w:val="none" w:sz="0" w:space="0" w:color="auto"/>
            <w:bottom w:val="none" w:sz="0" w:space="0" w:color="auto"/>
            <w:right w:val="none" w:sz="0" w:space="0" w:color="auto"/>
          </w:divBdr>
        </w:div>
        <w:div w:id="156502766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89961436">
              <w:marLeft w:val="0"/>
              <w:marRight w:val="0"/>
              <w:marTop w:val="0"/>
              <w:marBottom w:val="0"/>
              <w:divBdr>
                <w:top w:val="none" w:sz="0" w:space="0" w:color="auto"/>
                <w:left w:val="none" w:sz="0" w:space="0" w:color="auto"/>
                <w:bottom w:val="none" w:sz="0" w:space="0" w:color="auto"/>
                <w:right w:val="none" w:sz="0" w:space="0" w:color="auto"/>
              </w:divBdr>
            </w:div>
          </w:divsChild>
        </w:div>
        <w:div w:id="140392987">
          <w:marLeft w:val="0"/>
          <w:marRight w:val="0"/>
          <w:marTop w:val="0"/>
          <w:marBottom w:val="0"/>
          <w:divBdr>
            <w:top w:val="none" w:sz="0" w:space="0" w:color="auto"/>
            <w:left w:val="none" w:sz="0" w:space="0" w:color="auto"/>
            <w:bottom w:val="none" w:sz="0" w:space="0" w:color="auto"/>
            <w:right w:val="none" w:sz="0" w:space="0" w:color="auto"/>
          </w:divBdr>
        </w:div>
        <w:div w:id="1163207456">
          <w:marLeft w:val="0"/>
          <w:marRight w:val="0"/>
          <w:marTop w:val="0"/>
          <w:marBottom w:val="0"/>
          <w:divBdr>
            <w:top w:val="none" w:sz="0" w:space="0" w:color="auto"/>
            <w:left w:val="none" w:sz="0" w:space="0" w:color="auto"/>
            <w:bottom w:val="none" w:sz="0" w:space="0" w:color="auto"/>
            <w:right w:val="none" w:sz="0" w:space="0" w:color="auto"/>
          </w:divBdr>
        </w:div>
        <w:div w:id="2052799126">
          <w:marLeft w:val="0"/>
          <w:marRight w:val="0"/>
          <w:marTop w:val="0"/>
          <w:marBottom w:val="0"/>
          <w:divBdr>
            <w:top w:val="none" w:sz="0" w:space="0" w:color="auto"/>
            <w:left w:val="none" w:sz="0" w:space="0" w:color="auto"/>
            <w:bottom w:val="none" w:sz="0" w:space="0" w:color="auto"/>
            <w:right w:val="none" w:sz="0" w:space="0" w:color="auto"/>
          </w:divBdr>
        </w:div>
        <w:div w:id="10162759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9301262">
              <w:marLeft w:val="0"/>
              <w:marRight w:val="0"/>
              <w:marTop w:val="0"/>
              <w:marBottom w:val="0"/>
              <w:divBdr>
                <w:top w:val="none" w:sz="0" w:space="0" w:color="auto"/>
                <w:left w:val="none" w:sz="0" w:space="0" w:color="auto"/>
                <w:bottom w:val="none" w:sz="0" w:space="0" w:color="auto"/>
                <w:right w:val="none" w:sz="0" w:space="0" w:color="auto"/>
              </w:divBdr>
            </w:div>
          </w:divsChild>
        </w:div>
        <w:div w:id="752974312">
          <w:marLeft w:val="0"/>
          <w:marRight w:val="0"/>
          <w:marTop w:val="0"/>
          <w:marBottom w:val="0"/>
          <w:divBdr>
            <w:top w:val="none" w:sz="0" w:space="0" w:color="auto"/>
            <w:left w:val="none" w:sz="0" w:space="0" w:color="auto"/>
            <w:bottom w:val="none" w:sz="0" w:space="0" w:color="auto"/>
            <w:right w:val="none" w:sz="0" w:space="0" w:color="auto"/>
          </w:divBdr>
        </w:div>
        <w:div w:id="1734884399">
          <w:marLeft w:val="0"/>
          <w:marRight w:val="0"/>
          <w:marTop w:val="0"/>
          <w:marBottom w:val="0"/>
          <w:divBdr>
            <w:top w:val="none" w:sz="0" w:space="0" w:color="auto"/>
            <w:left w:val="none" w:sz="0" w:space="0" w:color="auto"/>
            <w:bottom w:val="none" w:sz="0" w:space="0" w:color="auto"/>
            <w:right w:val="none" w:sz="0" w:space="0" w:color="auto"/>
          </w:divBdr>
        </w:div>
        <w:div w:id="19555045">
          <w:marLeft w:val="0"/>
          <w:marRight w:val="0"/>
          <w:marTop w:val="0"/>
          <w:marBottom w:val="0"/>
          <w:divBdr>
            <w:top w:val="none" w:sz="0" w:space="0" w:color="auto"/>
            <w:left w:val="none" w:sz="0" w:space="0" w:color="auto"/>
            <w:bottom w:val="none" w:sz="0" w:space="0" w:color="auto"/>
            <w:right w:val="none" w:sz="0" w:space="0" w:color="auto"/>
          </w:divBdr>
        </w:div>
        <w:div w:id="11079673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3184134">
              <w:marLeft w:val="0"/>
              <w:marRight w:val="0"/>
              <w:marTop w:val="0"/>
              <w:marBottom w:val="0"/>
              <w:divBdr>
                <w:top w:val="none" w:sz="0" w:space="0" w:color="auto"/>
                <w:left w:val="none" w:sz="0" w:space="0" w:color="auto"/>
                <w:bottom w:val="none" w:sz="0" w:space="0" w:color="auto"/>
                <w:right w:val="none" w:sz="0" w:space="0" w:color="auto"/>
              </w:divBdr>
            </w:div>
          </w:divsChild>
        </w:div>
        <w:div w:id="2128042470">
          <w:marLeft w:val="0"/>
          <w:marRight w:val="0"/>
          <w:marTop w:val="0"/>
          <w:marBottom w:val="0"/>
          <w:divBdr>
            <w:top w:val="none" w:sz="0" w:space="0" w:color="auto"/>
            <w:left w:val="none" w:sz="0" w:space="0" w:color="auto"/>
            <w:bottom w:val="none" w:sz="0" w:space="0" w:color="auto"/>
            <w:right w:val="none" w:sz="0" w:space="0" w:color="auto"/>
          </w:divBdr>
        </w:div>
        <w:div w:id="1629388196">
          <w:marLeft w:val="0"/>
          <w:marRight w:val="0"/>
          <w:marTop w:val="0"/>
          <w:marBottom w:val="0"/>
          <w:divBdr>
            <w:top w:val="none" w:sz="0" w:space="0" w:color="auto"/>
            <w:left w:val="none" w:sz="0" w:space="0" w:color="auto"/>
            <w:bottom w:val="none" w:sz="0" w:space="0" w:color="auto"/>
            <w:right w:val="none" w:sz="0" w:space="0" w:color="auto"/>
          </w:divBdr>
        </w:div>
        <w:div w:id="674725662">
          <w:marLeft w:val="0"/>
          <w:marRight w:val="0"/>
          <w:marTop w:val="0"/>
          <w:marBottom w:val="0"/>
          <w:divBdr>
            <w:top w:val="none" w:sz="0" w:space="0" w:color="auto"/>
            <w:left w:val="none" w:sz="0" w:space="0" w:color="auto"/>
            <w:bottom w:val="none" w:sz="0" w:space="0" w:color="auto"/>
            <w:right w:val="none" w:sz="0" w:space="0" w:color="auto"/>
          </w:divBdr>
        </w:div>
        <w:div w:id="882058883">
          <w:marLeft w:val="0"/>
          <w:marRight w:val="0"/>
          <w:marTop w:val="0"/>
          <w:marBottom w:val="0"/>
          <w:divBdr>
            <w:top w:val="none" w:sz="0" w:space="0" w:color="auto"/>
            <w:left w:val="none" w:sz="0" w:space="0" w:color="auto"/>
            <w:bottom w:val="none" w:sz="0" w:space="0" w:color="auto"/>
            <w:right w:val="none" w:sz="0" w:space="0" w:color="auto"/>
          </w:divBdr>
        </w:div>
        <w:div w:id="1442069986">
          <w:marLeft w:val="0"/>
          <w:marRight w:val="0"/>
          <w:marTop w:val="0"/>
          <w:marBottom w:val="0"/>
          <w:divBdr>
            <w:top w:val="none" w:sz="0" w:space="0" w:color="auto"/>
            <w:left w:val="none" w:sz="0" w:space="0" w:color="auto"/>
            <w:bottom w:val="none" w:sz="0" w:space="0" w:color="auto"/>
            <w:right w:val="none" w:sz="0" w:space="0" w:color="auto"/>
          </w:divBdr>
        </w:div>
        <w:div w:id="1590773966">
          <w:marLeft w:val="0"/>
          <w:marRight w:val="0"/>
          <w:marTop w:val="0"/>
          <w:marBottom w:val="0"/>
          <w:divBdr>
            <w:top w:val="none" w:sz="0" w:space="0" w:color="auto"/>
            <w:left w:val="none" w:sz="0" w:space="0" w:color="auto"/>
            <w:bottom w:val="none" w:sz="0" w:space="0" w:color="auto"/>
            <w:right w:val="none" w:sz="0" w:space="0" w:color="auto"/>
          </w:divBdr>
        </w:div>
        <w:div w:id="2118595602">
          <w:marLeft w:val="0"/>
          <w:marRight w:val="0"/>
          <w:marTop w:val="0"/>
          <w:marBottom w:val="0"/>
          <w:divBdr>
            <w:top w:val="none" w:sz="0" w:space="0" w:color="auto"/>
            <w:left w:val="none" w:sz="0" w:space="0" w:color="auto"/>
            <w:bottom w:val="none" w:sz="0" w:space="0" w:color="auto"/>
            <w:right w:val="none" w:sz="0" w:space="0" w:color="auto"/>
          </w:divBdr>
        </w:div>
        <w:div w:id="1482818334">
          <w:marLeft w:val="0"/>
          <w:marRight w:val="0"/>
          <w:marTop w:val="0"/>
          <w:marBottom w:val="0"/>
          <w:divBdr>
            <w:top w:val="none" w:sz="0" w:space="0" w:color="auto"/>
            <w:left w:val="none" w:sz="0" w:space="0" w:color="auto"/>
            <w:bottom w:val="none" w:sz="0" w:space="0" w:color="auto"/>
            <w:right w:val="none" w:sz="0" w:space="0" w:color="auto"/>
          </w:divBdr>
        </w:div>
        <w:div w:id="1720856578">
          <w:marLeft w:val="0"/>
          <w:marRight w:val="0"/>
          <w:marTop w:val="0"/>
          <w:marBottom w:val="0"/>
          <w:divBdr>
            <w:top w:val="none" w:sz="0" w:space="0" w:color="auto"/>
            <w:left w:val="none" w:sz="0" w:space="0" w:color="auto"/>
            <w:bottom w:val="none" w:sz="0" w:space="0" w:color="auto"/>
            <w:right w:val="none" w:sz="0" w:space="0" w:color="auto"/>
          </w:divBdr>
        </w:div>
        <w:div w:id="158891305">
          <w:marLeft w:val="0"/>
          <w:marRight w:val="0"/>
          <w:marTop w:val="0"/>
          <w:marBottom w:val="0"/>
          <w:divBdr>
            <w:top w:val="none" w:sz="0" w:space="0" w:color="auto"/>
            <w:left w:val="none" w:sz="0" w:space="0" w:color="auto"/>
            <w:bottom w:val="none" w:sz="0" w:space="0" w:color="auto"/>
            <w:right w:val="none" w:sz="0" w:space="0" w:color="auto"/>
          </w:divBdr>
        </w:div>
        <w:div w:id="2101100082">
          <w:marLeft w:val="0"/>
          <w:marRight w:val="0"/>
          <w:marTop w:val="0"/>
          <w:marBottom w:val="0"/>
          <w:divBdr>
            <w:top w:val="none" w:sz="0" w:space="0" w:color="auto"/>
            <w:left w:val="none" w:sz="0" w:space="0" w:color="auto"/>
            <w:bottom w:val="none" w:sz="0" w:space="0" w:color="auto"/>
            <w:right w:val="none" w:sz="0" w:space="0" w:color="auto"/>
          </w:divBdr>
        </w:div>
      </w:divsChild>
    </w:div>
    <w:div w:id="732392568">
      <w:bodyDiv w:val="1"/>
      <w:marLeft w:val="0"/>
      <w:marRight w:val="0"/>
      <w:marTop w:val="0"/>
      <w:marBottom w:val="0"/>
      <w:divBdr>
        <w:top w:val="none" w:sz="0" w:space="0" w:color="auto"/>
        <w:left w:val="none" w:sz="0" w:space="0" w:color="auto"/>
        <w:bottom w:val="none" w:sz="0" w:space="0" w:color="auto"/>
        <w:right w:val="none" w:sz="0" w:space="0" w:color="auto"/>
      </w:divBdr>
      <w:divsChild>
        <w:div w:id="956135669">
          <w:marLeft w:val="0"/>
          <w:marRight w:val="0"/>
          <w:marTop w:val="0"/>
          <w:marBottom w:val="0"/>
          <w:divBdr>
            <w:top w:val="none" w:sz="0" w:space="0" w:color="auto"/>
            <w:left w:val="none" w:sz="0" w:space="0" w:color="auto"/>
            <w:bottom w:val="none" w:sz="0" w:space="0" w:color="auto"/>
            <w:right w:val="none" w:sz="0" w:space="0" w:color="auto"/>
          </w:divBdr>
        </w:div>
        <w:div w:id="1810434149">
          <w:marLeft w:val="0"/>
          <w:marRight w:val="0"/>
          <w:marTop w:val="0"/>
          <w:marBottom w:val="0"/>
          <w:divBdr>
            <w:top w:val="none" w:sz="0" w:space="0" w:color="auto"/>
            <w:left w:val="none" w:sz="0" w:space="0" w:color="auto"/>
            <w:bottom w:val="none" w:sz="0" w:space="0" w:color="auto"/>
            <w:right w:val="none" w:sz="0" w:space="0" w:color="auto"/>
          </w:divBdr>
        </w:div>
        <w:div w:id="650522819">
          <w:marLeft w:val="0"/>
          <w:marRight w:val="0"/>
          <w:marTop w:val="0"/>
          <w:marBottom w:val="0"/>
          <w:divBdr>
            <w:top w:val="none" w:sz="0" w:space="0" w:color="auto"/>
            <w:left w:val="none" w:sz="0" w:space="0" w:color="auto"/>
            <w:bottom w:val="none" w:sz="0" w:space="0" w:color="auto"/>
            <w:right w:val="none" w:sz="0" w:space="0" w:color="auto"/>
          </w:divBdr>
          <w:divsChild>
            <w:div w:id="1080758017">
              <w:marLeft w:val="0"/>
              <w:marRight w:val="0"/>
              <w:marTop w:val="0"/>
              <w:marBottom w:val="0"/>
              <w:divBdr>
                <w:top w:val="none" w:sz="0" w:space="0" w:color="auto"/>
                <w:left w:val="none" w:sz="0" w:space="0" w:color="auto"/>
                <w:bottom w:val="none" w:sz="0" w:space="0" w:color="auto"/>
                <w:right w:val="none" w:sz="0" w:space="0" w:color="auto"/>
              </w:divBdr>
            </w:div>
          </w:divsChild>
        </w:div>
        <w:div w:id="1835416079">
          <w:marLeft w:val="0"/>
          <w:marRight w:val="0"/>
          <w:marTop w:val="0"/>
          <w:marBottom w:val="0"/>
          <w:divBdr>
            <w:top w:val="none" w:sz="0" w:space="0" w:color="auto"/>
            <w:left w:val="none" w:sz="0" w:space="0" w:color="auto"/>
            <w:bottom w:val="none" w:sz="0" w:space="0" w:color="auto"/>
            <w:right w:val="none" w:sz="0" w:space="0" w:color="auto"/>
          </w:divBdr>
        </w:div>
        <w:div w:id="1772166255">
          <w:marLeft w:val="0"/>
          <w:marRight w:val="0"/>
          <w:marTop w:val="0"/>
          <w:marBottom w:val="0"/>
          <w:divBdr>
            <w:top w:val="none" w:sz="0" w:space="0" w:color="auto"/>
            <w:left w:val="none" w:sz="0" w:space="0" w:color="auto"/>
            <w:bottom w:val="none" w:sz="0" w:space="0" w:color="auto"/>
            <w:right w:val="none" w:sz="0" w:space="0" w:color="auto"/>
          </w:divBdr>
        </w:div>
        <w:div w:id="643967666">
          <w:marLeft w:val="0"/>
          <w:marRight w:val="0"/>
          <w:marTop w:val="0"/>
          <w:marBottom w:val="0"/>
          <w:divBdr>
            <w:top w:val="none" w:sz="0" w:space="0" w:color="auto"/>
            <w:left w:val="none" w:sz="0" w:space="0" w:color="auto"/>
            <w:bottom w:val="none" w:sz="0" w:space="0" w:color="auto"/>
            <w:right w:val="none" w:sz="0" w:space="0" w:color="auto"/>
          </w:divBdr>
        </w:div>
        <w:div w:id="1929773621">
          <w:marLeft w:val="0"/>
          <w:marRight w:val="0"/>
          <w:marTop w:val="0"/>
          <w:marBottom w:val="0"/>
          <w:divBdr>
            <w:top w:val="none" w:sz="0" w:space="0" w:color="auto"/>
            <w:left w:val="none" w:sz="0" w:space="0" w:color="auto"/>
            <w:bottom w:val="none" w:sz="0" w:space="0" w:color="auto"/>
            <w:right w:val="none" w:sz="0" w:space="0" w:color="auto"/>
          </w:divBdr>
        </w:div>
        <w:div w:id="1308240881">
          <w:marLeft w:val="0"/>
          <w:marRight w:val="0"/>
          <w:marTop w:val="0"/>
          <w:marBottom w:val="0"/>
          <w:divBdr>
            <w:top w:val="none" w:sz="0" w:space="0" w:color="auto"/>
            <w:left w:val="none" w:sz="0" w:space="0" w:color="auto"/>
            <w:bottom w:val="none" w:sz="0" w:space="0" w:color="auto"/>
            <w:right w:val="none" w:sz="0" w:space="0" w:color="auto"/>
          </w:divBdr>
        </w:div>
        <w:div w:id="1601110757">
          <w:marLeft w:val="0"/>
          <w:marRight w:val="0"/>
          <w:marTop w:val="0"/>
          <w:marBottom w:val="0"/>
          <w:divBdr>
            <w:top w:val="none" w:sz="0" w:space="0" w:color="auto"/>
            <w:left w:val="none" w:sz="0" w:space="0" w:color="auto"/>
            <w:bottom w:val="none" w:sz="0" w:space="0" w:color="auto"/>
            <w:right w:val="none" w:sz="0" w:space="0" w:color="auto"/>
          </w:divBdr>
        </w:div>
        <w:div w:id="881524764">
          <w:marLeft w:val="0"/>
          <w:marRight w:val="0"/>
          <w:marTop w:val="0"/>
          <w:marBottom w:val="0"/>
          <w:divBdr>
            <w:top w:val="none" w:sz="0" w:space="0" w:color="auto"/>
            <w:left w:val="none" w:sz="0" w:space="0" w:color="auto"/>
            <w:bottom w:val="none" w:sz="0" w:space="0" w:color="auto"/>
            <w:right w:val="none" w:sz="0" w:space="0" w:color="auto"/>
          </w:divBdr>
        </w:div>
        <w:div w:id="888034977">
          <w:marLeft w:val="0"/>
          <w:marRight w:val="0"/>
          <w:marTop w:val="0"/>
          <w:marBottom w:val="0"/>
          <w:divBdr>
            <w:top w:val="none" w:sz="0" w:space="0" w:color="auto"/>
            <w:left w:val="none" w:sz="0" w:space="0" w:color="auto"/>
            <w:bottom w:val="none" w:sz="0" w:space="0" w:color="auto"/>
            <w:right w:val="none" w:sz="0" w:space="0" w:color="auto"/>
          </w:divBdr>
        </w:div>
        <w:div w:id="940449404">
          <w:marLeft w:val="0"/>
          <w:marRight w:val="0"/>
          <w:marTop w:val="0"/>
          <w:marBottom w:val="0"/>
          <w:divBdr>
            <w:top w:val="none" w:sz="0" w:space="0" w:color="auto"/>
            <w:left w:val="none" w:sz="0" w:space="0" w:color="auto"/>
            <w:bottom w:val="none" w:sz="0" w:space="0" w:color="auto"/>
            <w:right w:val="none" w:sz="0" w:space="0" w:color="auto"/>
          </w:divBdr>
        </w:div>
        <w:div w:id="391006770">
          <w:marLeft w:val="0"/>
          <w:marRight w:val="0"/>
          <w:marTop w:val="0"/>
          <w:marBottom w:val="0"/>
          <w:divBdr>
            <w:top w:val="none" w:sz="0" w:space="0" w:color="auto"/>
            <w:left w:val="none" w:sz="0" w:space="0" w:color="auto"/>
            <w:bottom w:val="none" w:sz="0" w:space="0" w:color="auto"/>
            <w:right w:val="none" w:sz="0" w:space="0" w:color="auto"/>
          </w:divBdr>
        </w:div>
        <w:div w:id="595403259">
          <w:marLeft w:val="0"/>
          <w:marRight w:val="0"/>
          <w:marTop w:val="0"/>
          <w:marBottom w:val="0"/>
          <w:divBdr>
            <w:top w:val="none" w:sz="0" w:space="0" w:color="auto"/>
            <w:left w:val="none" w:sz="0" w:space="0" w:color="auto"/>
            <w:bottom w:val="none" w:sz="0" w:space="0" w:color="auto"/>
            <w:right w:val="none" w:sz="0" w:space="0" w:color="auto"/>
          </w:divBdr>
        </w:div>
      </w:divsChild>
    </w:div>
    <w:div w:id="735664089">
      <w:bodyDiv w:val="1"/>
      <w:marLeft w:val="0"/>
      <w:marRight w:val="0"/>
      <w:marTop w:val="0"/>
      <w:marBottom w:val="0"/>
      <w:divBdr>
        <w:top w:val="none" w:sz="0" w:space="0" w:color="auto"/>
        <w:left w:val="none" w:sz="0" w:space="0" w:color="auto"/>
        <w:bottom w:val="none" w:sz="0" w:space="0" w:color="auto"/>
        <w:right w:val="none" w:sz="0" w:space="0" w:color="auto"/>
      </w:divBdr>
      <w:divsChild>
        <w:div w:id="300498193">
          <w:marLeft w:val="0"/>
          <w:marRight w:val="0"/>
          <w:marTop w:val="0"/>
          <w:marBottom w:val="0"/>
          <w:divBdr>
            <w:top w:val="none" w:sz="0" w:space="0" w:color="auto"/>
            <w:left w:val="none" w:sz="0" w:space="0" w:color="auto"/>
            <w:bottom w:val="none" w:sz="0" w:space="0" w:color="auto"/>
            <w:right w:val="none" w:sz="0" w:space="0" w:color="auto"/>
          </w:divBdr>
        </w:div>
        <w:div w:id="160389193">
          <w:marLeft w:val="0"/>
          <w:marRight w:val="0"/>
          <w:marTop w:val="0"/>
          <w:marBottom w:val="0"/>
          <w:divBdr>
            <w:top w:val="none" w:sz="0" w:space="0" w:color="auto"/>
            <w:left w:val="none" w:sz="0" w:space="0" w:color="auto"/>
            <w:bottom w:val="none" w:sz="0" w:space="0" w:color="auto"/>
            <w:right w:val="none" w:sz="0" w:space="0" w:color="auto"/>
          </w:divBdr>
        </w:div>
        <w:div w:id="1271935264">
          <w:marLeft w:val="0"/>
          <w:marRight w:val="0"/>
          <w:marTop w:val="0"/>
          <w:marBottom w:val="0"/>
          <w:divBdr>
            <w:top w:val="none" w:sz="0" w:space="0" w:color="auto"/>
            <w:left w:val="none" w:sz="0" w:space="0" w:color="auto"/>
            <w:bottom w:val="none" w:sz="0" w:space="0" w:color="auto"/>
            <w:right w:val="none" w:sz="0" w:space="0" w:color="auto"/>
          </w:divBdr>
        </w:div>
        <w:div w:id="7292815">
          <w:marLeft w:val="0"/>
          <w:marRight w:val="0"/>
          <w:marTop w:val="0"/>
          <w:marBottom w:val="0"/>
          <w:divBdr>
            <w:top w:val="none" w:sz="0" w:space="0" w:color="auto"/>
            <w:left w:val="none" w:sz="0" w:space="0" w:color="auto"/>
            <w:bottom w:val="none" w:sz="0" w:space="0" w:color="auto"/>
            <w:right w:val="none" w:sz="0" w:space="0" w:color="auto"/>
          </w:divBdr>
        </w:div>
        <w:div w:id="1293095806">
          <w:marLeft w:val="0"/>
          <w:marRight w:val="0"/>
          <w:marTop w:val="0"/>
          <w:marBottom w:val="0"/>
          <w:divBdr>
            <w:top w:val="none" w:sz="0" w:space="0" w:color="auto"/>
            <w:left w:val="none" w:sz="0" w:space="0" w:color="auto"/>
            <w:bottom w:val="none" w:sz="0" w:space="0" w:color="auto"/>
            <w:right w:val="none" w:sz="0" w:space="0" w:color="auto"/>
          </w:divBdr>
        </w:div>
        <w:div w:id="437484992">
          <w:marLeft w:val="0"/>
          <w:marRight w:val="0"/>
          <w:marTop w:val="0"/>
          <w:marBottom w:val="0"/>
          <w:divBdr>
            <w:top w:val="none" w:sz="0" w:space="0" w:color="auto"/>
            <w:left w:val="none" w:sz="0" w:space="0" w:color="auto"/>
            <w:bottom w:val="none" w:sz="0" w:space="0" w:color="auto"/>
            <w:right w:val="none" w:sz="0" w:space="0" w:color="auto"/>
          </w:divBdr>
        </w:div>
        <w:div w:id="1482118168">
          <w:marLeft w:val="0"/>
          <w:marRight w:val="0"/>
          <w:marTop w:val="0"/>
          <w:marBottom w:val="0"/>
          <w:divBdr>
            <w:top w:val="none" w:sz="0" w:space="0" w:color="auto"/>
            <w:left w:val="none" w:sz="0" w:space="0" w:color="auto"/>
            <w:bottom w:val="none" w:sz="0" w:space="0" w:color="auto"/>
            <w:right w:val="none" w:sz="0" w:space="0" w:color="auto"/>
          </w:divBdr>
        </w:div>
        <w:div w:id="436755196">
          <w:marLeft w:val="0"/>
          <w:marRight w:val="0"/>
          <w:marTop w:val="0"/>
          <w:marBottom w:val="0"/>
          <w:divBdr>
            <w:top w:val="none" w:sz="0" w:space="0" w:color="auto"/>
            <w:left w:val="none" w:sz="0" w:space="0" w:color="auto"/>
            <w:bottom w:val="none" w:sz="0" w:space="0" w:color="auto"/>
            <w:right w:val="none" w:sz="0" w:space="0" w:color="auto"/>
          </w:divBdr>
        </w:div>
        <w:div w:id="364520469">
          <w:marLeft w:val="0"/>
          <w:marRight w:val="0"/>
          <w:marTop w:val="0"/>
          <w:marBottom w:val="0"/>
          <w:divBdr>
            <w:top w:val="none" w:sz="0" w:space="0" w:color="auto"/>
            <w:left w:val="none" w:sz="0" w:space="0" w:color="auto"/>
            <w:bottom w:val="none" w:sz="0" w:space="0" w:color="auto"/>
            <w:right w:val="none" w:sz="0" w:space="0" w:color="auto"/>
          </w:divBdr>
        </w:div>
        <w:div w:id="1207714096">
          <w:marLeft w:val="0"/>
          <w:marRight w:val="0"/>
          <w:marTop w:val="0"/>
          <w:marBottom w:val="0"/>
          <w:divBdr>
            <w:top w:val="none" w:sz="0" w:space="0" w:color="auto"/>
            <w:left w:val="none" w:sz="0" w:space="0" w:color="auto"/>
            <w:bottom w:val="none" w:sz="0" w:space="0" w:color="auto"/>
            <w:right w:val="none" w:sz="0" w:space="0" w:color="auto"/>
          </w:divBdr>
        </w:div>
        <w:div w:id="2021732786">
          <w:marLeft w:val="0"/>
          <w:marRight w:val="0"/>
          <w:marTop w:val="0"/>
          <w:marBottom w:val="0"/>
          <w:divBdr>
            <w:top w:val="none" w:sz="0" w:space="0" w:color="auto"/>
            <w:left w:val="none" w:sz="0" w:space="0" w:color="auto"/>
            <w:bottom w:val="none" w:sz="0" w:space="0" w:color="auto"/>
            <w:right w:val="none" w:sz="0" w:space="0" w:color="auto"/>
          </w:divBdr>
        </w:div>
        <w:div w:id="8794734">
          <w:marLeft w:val="0"/>
          <w:marRight w:val="0"/>
          <w:marTop w:val="0"/>
          <w:marBottom w:val="0"/>
          <w:divBdr>
            <w:top w:val="none" w:sz="0" w:space="0" w:color="auto"/>
            <w:left w:val="none" w:sz="0" w:space="0" w:color="auto"/>
            <w:bottom w:val="none" w:sz="0" w:space="0" w:color="auto"/>
            <w:right w:val="none" w:sz="0" w:space="0" w:color="auto"/>
          </w:divBdr>
        </w:div>
        <w:div w:id="952395817">
          <w:marLeft w:val="0"/>
          <w:marRight w:val="0"/>
          <w:marTop w:val="0"/>
          <w:marBottom w:val="0"/>
          <w:divBdr>
            <w:top w:val="none" w:sz="0" w:space="0" w:color="auto"/>
            <w:left w:val="none" w:sz="0" w:space="0" w:color="auto"/>
            <w:bottom w:val="none" w:sz="0" w:space="0" w:color="auto"/>
            <w:right w:val="none" w:sz="0" w:space="0" w:color="auto"/>
          </w:divBdr>
        </w:div>
        <w:div w:id="1674843122">
          <w:marLeft w:val="0"/>
          <w:marRight w:val="0"/>
          <w:marTop w:val="0"/>
          <w:marBottom w:val="0"/>
          <w:divBdr>
            <w:top w:val="none" w:sz="0" w:space="0" w:color="auto"/>
            <w:left w:val="none" w:sz="0" w:space="0" w:color="auto"/>
            <w:bottom w:val="none" w:sz="0" w:space="0" w:color="auto"/>
            <w:right w:val="none" w:sz="0" w:space="0" w:color="auto"/>
          </w:divBdr>
        </w:div>
      </w:divsChild>
    </w:div>
    <w:div w:id="741172516">
      <w:bodyDiv w:val="1"/>
      <w:marLeft w:val="0"/>
      <w:marRight w:val="0"/>
      <w:marTop w:val="0"/>
      <w:marBottom w:val="0"/>
      <w:divBdr>
        <w:top w:val="none" w:sz="0" w:space="0" w:color="auto"/>
        <w:left w:val="none" w:sz="0" w:space="0" w:color="auto"/>
        <w:bottom w:val="none" w:sz="0" w:space="0" w:color="auto"/>
        <w:right w:val="none" w:sz="0" w:space="0" w:color="auto"/>
      </w:divBdr>
      <w:divsChild>
        <w:div w:id="290356828">
          <w:marLeft w:val="0"/>
          <w:marRight w:val="0"/>
          <w:marTop w:val="0"/>
          <w:marBottom w:val="0"/>
          <w:divBdr>
            <w:top w:val="none" w:sz="0" w:space="0" w:color="auto"/>
            <w:left w:val="none" w:sz="0" w:space="0" w:color="auto"/>
            <w:bottom w:val="none" w:sz="0" w:space="0" w:color="auto"/>
            <w:right w:val="none" w:sz="0" w:space="0" w:color="auto"/>
          </w:divBdr>
        </w:div>
        <w:div w:id="2061401164">
          <w:marLeft w:val="0"/>
          <w:marRight w:val="0"/>
          <w:marTop w:val="0"/>
          <w:marBottom w:val="0"/>
          <w:divBdr>
            <w:top w:val="none" w:sz="0" w:space="0" w:color="auto"/>
            <w:left w:val="none" w:sz="0" w:space="0" w:color="auto"/>
            <w:bottom w:val="none" w:sz="0" w:space="0" w:color="auto"/>
            <w:right w:val="none" w:sz="0" w:space="0" w:color="auto"/>
          </w:divBdr>
        </w:div>
        <w:div w:id="954096939">
          <w:marLeft w:val="0"/>
          <w:marRight w:val="0"/>
          <w:marTop w:val="0"/>
          <w:marBottom w:val="0"/>
          <w:divBdr>
            <w:top w:val="none" w:sz="0" w:space="0" w:color="auto"/>
            <w:left w:val="none" w:sz="0" w:space="0" w:color="auto"/>
            <w:bottom w:val="none" w:sz="0" w:space="0" w:color="auto"/>
            <w:right w:val="none" w:sz="0" w:space="0" w:color="auto"/>
          </w:divBdr>
        </w:div>
        <w:div w:id="1266842020">
          <w:marLeft w:val="0"/>
          <w:marRight w:val="0"/>
          <w:marTop w:val="0"/>
          <w:marBottom w:val="0"/>
          <w:divBdr>
            <w:top w:val="none" w:sz="0" w:space="0" w:color="auto"/>
            <w:left w:val="none" w:sz="0" w:space="0" w:color="auto"/>
            <w:bottom w:val="none" w:sz="0" w:space="0" w:color="auto"/>
            <w:right w:val="none" w:sz="0" w:space="0" w:color="auto"/>
          </w:divBdr>
        </w:div>
        <w:div w:id="2119791277">
          <w:marLeft w:val="0"/>
          <w:marRight w:val="0"/>
          <w:marTop w:val="0"/>
          <w:marBottom w:val="0"/>
          <w:divBdr>
            <w:top w:val="none" w:sz="0" w:space="0" w:color="auto"/>
            <w:left w:val="none" w:sz="0" w:space="0" w:color="auto"/>
            <w:bottom w:val="none" w:sz="0" w:space="0" w:color="auto"/>
            <w:right w:val="none" w:sz="0" w:space="0" w:color="auto"/>
          </w:divBdr>
        </w:div>
        <w:div w:id="36199712">
          <w:marLeft w:val="0"/>
          <w:marRight w:val="0"/>
          <w:marTop w:val="0"/>
          <w:marBottom w:val="0"/>
          <w:divBdr>
            <w:top w:val="none" w:sz="0" w:space="0" w:color="auto"/>
            <w:left w:val="none" w:sz="0" w:space="0" w:color="auto"/>
            <w:bottom w:val="none" w:sz="0" w:space="0" w:color="auto"/>
            <w:right w:val="none" w:sz="0" w:space="0" w:color="auto"/>
          </w:divBdr>
        </w:div>
        <w:div w:id="1165440860">
          <w:marLeft w:val="0"/>
          <w:marRight w:val="0"/>
          <w:marTop w:val="0"/>
          <w:marBottom w:val="0"/>
          <w:divBdr>
            <w:top w:val="none" w:sz="0" w:space="0" w:color="auto"/>
            <w:left w:val="none" w:sz="0" w:space="0" w:color="auto"/>
            <w:bottom w:val="none" w:sz="0" w:space="0" w:color="auto"/>
            <w:right w:val="none" w:sz="0" w:space="0" w:color="auto"/>
          </w:divBdr>
        </w:div>
        <w:div w:id="1709528969">
          <w:marLeft w:val="0"/>
          <w:marRight w:val="0"/>
          <w:marTop w:val="0"/>
          <w:marBottom w:val="0"/>
          <w:divBdr>
            <w:top w:val="none" w:sz="0" w:space="0" w:color="auto"/>
            <w:left w:val="none" w:sz="0" w:space="0" w:color="auto"/>
            <w:bottom w:val="none" w:sz="0" w:space="0" w:color="auto"/>
            <w:right w:val="none" w:sz="0" w:space="0" w:color="auto"/>
          </w:divBdr>
        </w:div>
        <w:div w:id="1138380918">
          <w:marLeft w:val="0"/>
          <w:marRight w:val="0"/>
          <w:marTop w:val="0"/>
          <w:marBottom w:val="0"/>
          <w:divBdr>
            <w:top w:val="none" w:sz="0" w:space="0" w:color="auto"/>
            <w:left w:val="none" w:sz="0" w:space="0" w:color="auto"/>
            <w:bottom w:val="none" w:sz="0" w:space="0" w:color="auto"/>
            <w:right w:val="none" w:sz="0" w:space="0" w:color="auto"/>
          </w:divBdr>
        </w:div>
        <w:div w:id="1452699611">
          <w:marLeft w:val="0"/>
          <w:marRight w:val="0"/>
          <w:marTop w:val="0"/>
          <w:marBottom w:val="0"/>
          <w:divBdr>
            <w:top w:val="none" w:sz="0" w:space="0" w:color="auto"/>
            <w:left w:val="none" w:sz="0" w:space="0" w:color="auto"/>
            <w:bottom w:val="none" w:sz="0" w:space="0" w:color="auto"/>
            <w:right w:val="none" w:sz="0" w:space="0" w:color="auto"/>
          </w:divBdr>
        </w:div>
        <w:div w:id="1783574901">
          <w:marLeft w:val="0"/>
          <w:marRight w:val="0"/>
          <w:marTop w:val="0"/>
          <w:marBottom w:val="0"/>
          <w:divBdr>
            <w:top w:val="none" w:sz="0" w:space="0" w:color="auto"/>
            <w:left w:val="none" w:sz="0" w:space="0" w:color="auto"/>
            <w:bottom w:val="none" w:sz="0" w:space="0" w:color="auto"/>
            <w:right w:val="none" w:sz="0" w:space="0" w:color="auto"/>
          </w:divBdr>
        </w:div>
        <w:div w:id="1774126503">
          <w:marLeft w:val="0"/>
          <w:marRight w:val="0"/>
          <w:marTop w:val="0"/>
          <w:marBottom w:val="0"/>
          <w:divBdr>
            <w:top w:val="none" w:sz="0" w:space="0" w:color="auto"/>
            <w:left w:val="none" w:sz="0" w:space="0" w:color="auto"/>
            <w:bottom w:val="none" w:sz="0" w:space="0" w:color="auto"/>
            <w:right w:val="none" w:sz="0" w:space="0" w:color="auto"/>
          </w:divBdr>
        </w:div>
        <w:div w:id="936330783">
          <w:marLeft w:val="0"/>
          <w:marRight w:val="0"/>
          <w:marTop w:val="0"/>
          <w:marBottom w:val="0"/>
          <w:divBdr>
            <w:top w:val="none" w:sz="0" w:space="0" w:color="auto"/>
            <w:left w:val="none" w:sz="0" w:space="0" w:color="auto"/>
            <w:bottom w:val="none" w:sz="0" w:space="0" w:color="auto"/>
            <w:right w:val="none" w:sz="0" w:space="0" w:color="auto"/>
          </w:divBdr>
        </w:div>
      </w:divsChild>
    </w:div>
    <w:div w:id="746848607">
      <w:bodyDiv w:val="1"/>
      <w:marLeft w:val="0"/>
      <w:marRight w:val="0"/>
      <w:marTop w:val="0"/>
      <w:marBottom w:val="0"/>
      <w:divBdr>
        <w:top w:val="none" w:sz="0" w:space="0" w:color="auto"/>
        <w:left w:val="none" w:sz="0" w:space="0" w:color="auto"/>
        <w:bottom w:val="none" w:sz="0" w:space="0" w:color="auto"/>
        <w:right w:val="none" w:sz="0" w:space="0" w:color="auto"/>
      </w:divBdr>
      <w:divsChild>
        <w:div w:id="1438329096">
          <w:marLeft w:val="0"/>
          <w:marRight w:val="0"/>
          <w:marTop w:val="0"/>
          <w:marBottom w:val="0"/>
          <w:divBdr>
            <w:top w:val="none" w:sz="0" w:space="0" w:color="auto"/>
            <w:left w:val="none" w:sz="0" w:space="0" w:color="auto"/>
            <w:bottom w:val="none" w:sz="0" w:space="0" w:color="auto"/>
            <w:right w:val="none" w:sz="0" w:space="0" w:color="auto"/>
          </w:divBdr>
        </w:div>
        <w:div w:id="1023432378">
          <w:marLeft w:val="0"/>
          <w:marRight w:val="0"/>
          <w:marTop w:val="0"/>
          <w:marBottom w:val="0"/>
          <w:divBdr>
            <w:top w:val="none" w:sz="0" w:space="0" w:color="auto"/>
            <w:left w:val="none" w:sz="0" w:space="0" w:color="auto"/>
            <w:bottom w:val="none" w:sz="0" w:space="0" w:color="auto"/>
            <w:right w:val="none" w:sz="0" w:space="0" w:color="auto"/>
          </w:divBdr>
        </w:div>
        <w:div w:id="781731457">
          <w:marLeft w:val="0"/>
          <w:marRight w:val="0"/>
          <w:marTop w:val="0"/>
          <w:marBottom w:val="0"/>
          <w:divBdr>
            <w:top w:val="none" w:sz="0" w:space="0" w:color="auto"/>
            <w:left w:val="none" w:sz="0" w:space="0" w:color="auto"/>
            <w:bottom w:val="none" w:sz="0" w:space="0" w:color="auto"/>
            <w:right w:val="none" w:sz="0" w:space="0" w:color="auto"/>
          </w:divBdr>
        </w:div>
        <w:div w:id="1501115867">
          <w:marLeft w:val="0"/>
          <w:marRight w:val="0"/>
          <w:marTop w:val="0"/>
          <w:marBottom w:val="0"/>
          <w:divBdr>
            <w:top w:val="none" w:sz="0" w:space="0" w:color="auto"/>
            <w:left w:val="none" w:sz="0" w:space="0" w:color="auto"/>
            <w:bottom w:val="none" w:sz="0" w:space="0" w:color="auto"/>
            <w:right w:val="none" w:sz="0" w:space="0" w:color="auto"/>
          </w:divBdr>
        </w:div>
        <w:div w:id="1052771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5646550">
              <w:marLeft w:val="0"/>
              <w:marRight w:val="0"/>
              <w:marTop w:val="0"/>
              <w:marBottom w:val="0"/>
              <w:divBdr>
                <w:top w:val="none" w:sz="0" w:space="0" w:color="auto"/>
                <w:left w:val="none" w:sz="0" w:space="0" w:color="auto"/>
                <w:bottom w:val="none" w:sz="0" w:space="0" w:color="auto"/>
                <w:right w:val="none" w:sz="0" w:space="0" w:color="auto"/>
              </w:divBdr>
            </w:div>
          </w:divsChild>
        </w:div>
        <w:div w:id="258026314">
          <w:marLeft w:val="0"/>
          <w:marRight w:val="0"/>
          <w:marTop w:val="0"/>
          <w:marBottom w:val="0"/>
          <w:divBdr>
            <w:top w:val="none" w:sz="0" w:space="0" w:color="auto"/>
            <w:left w:val="none" w:sz="0" w:space="0" w:color="auto"/>
            <w:bottom w:val="none" w:sz="0" w:space="0" w:color="auto"/>
            <w:right w:val="none" w:sz="0" w:space="0" w:color="auto"/>
          </w:divBdr>
        </w:div>
        <w:div w:id="1226837242">
          <w:marLeft w:val="0"/>
          <w:marRight w:val="0"/>
          <w:marTop w:val="0"/>
          <w:marBottom w:val="0"/>
          <w:divBdr>
            <w:top w:val="none" w:sz="0" w:space="0" w:color="auto"/>
            <w:left w:val="none" w:sz="0" w:space="0" w:color="auto"/>
            <w:bottom w:val="none" w:sz="0" w:space="0" w:color="auto"/>
            <w:right w:val="none" w:sz="0" w:space="0" w:color="auto"/>
          </w:divBdr>
        </w:div>
        <w:div w:id="1846047676">
          <w:marLeft w:val="0"/>
          <w:marRight w:val="0"/>
          <w:marTop w:val="0"/>
          <w:marBottom w:val="0"/>
          <w:divBdr>
            <w:top w:val="none" w:sz="0" w:space="0" w:color="auto"/>
            <w:left w:val="none" w:sz="0" w:space="0" w:color="auto"/>
            <w:bottom w:val="none" w:sz="0" w:space="0" w:color="auto"/>
            <w:right w:val="none" w:sz="0" w:space="0" w:color="auto"/>
          </w:divBdr>
        </w:div>
        <w:div w:id="6199728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7393550">
              <w:marLeft w:val="0"/>
              <w:marRight w:val="0"/>
              <w:marTop w:val="0"/>
              <w:marBottom w:val="0"/>
              <w:divBdr>
                <w:top w:val="none" w:sz="0" w:space="0" w:color="auto"/>
                <w:left w:val="none" w:sz="0" w:space="0" w:color="auto"/>
                <w:bottom w:val="none" w:sz="0" w:space="0" w:color="auto"/>
                <w:right w:val="none" w:sz="0" w:space="0" w:color="auto"/>
              </w:divBdr>
            </w:div>
          </w:divsChild>
        </w:div>
        <w:div w:id="1575551020">
          <w:marLeft w:val="0"/>
          <w:marRight w:val="0"/>
          <w:marTop w:val="0"/>
          <w:marBottom w:val="0"/>
          <w:divBdr>
            <w:top w:val="none" w:sz="0" w:space="0" w:color="auto"/>
            <w:left w:val="none" w:sz="0" w:space="0" w:color="auto"/>
            <w:bottom w:val="none" w:sz="0" w:space="0" w:color="auto"/>
            <w:right w:val="none" w:sz="0" w:space="0" w:color="auto"/>
          </w:divBdr>
        </w:div>
        <w:div w:id="550001387">
          <w:marLeft w:val="0"/>
          <w:marRight w:val="0"/>
          <w:marTop w:val="0"/>
          <w:marBottom w:val="0"/>
          <w:divBdr>
            <w:top w:val="none" w:sz="0" w:space="0" w:color="auto"/>
            <w:left w:val="none" w:sz="0" w:space="0" w:color="auto"/>
            <w:bottom w:val="none" w:sz="0" w:space="0" w:color="auto"/>
            <w:right w:val="none" w:sz="0" w:space="0" w:color="auto"/>
          </w:divBdr>
        </w:div>
        <w:div w:id="25834718">
          <w:marLeft w:val="0"/>
          <w:marRight w:val="0"/>
          <w:marTop w:val="0"/>
          <w:marBottom w:val="0"/>
          <w:divBdr>
            <w:top w:val="none" w:sz="0" w:space="0" w:color="auto"/>
            <w:left w:val="none" w:sz="0" w:space="0" w:color="auto"/>
            <w:bottom w:val="none" w:sz="0" w:space="0" w:color="auto"/>
            <w:right w:val="none" w:sz="0" w:space="0" w:color="auto"/>
          </w:divBdr>
        </w:div>
        <w:div w:id="9675915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242960">
              <w:marLeft w:val="0"/>
              <w:marRight w:val="0"/>
              <w:marTop w:val="0"/>
              <w:marBottom w:val="0"/>
              <w:divBdr>
                <w:top w:val="none" w:sz="0" w:space="0" w:color="auto"/>
                <w:left w:val="none" w:sz="0" w:space="0" w:color="auto"/>
                <w:bottom w:val="none" w:sz="0" w:space="0" w:color="auto"/>
                <w:right w:val="none" w:sz="0" w:space="0" w:color="auto"/>
              </w:divBdr>
            </w:div>
          </w:divsChild>
        </w:div>
        <w:div w:id="2103141247">
          <w:marLeft w:val="0"/>
          <w:marRight w:val="0"/>
          <w:marTop w:val="0"/>
          <w:marBottom w:val="0"/>
          <w:divBdr>
            <w:top w:val="none" w:sz="0" w:space="0" w:color="auto"/>
            <w:left w:val="none" w:sz="0" w:space="0" w:color="auto"/>
            <w:bottom w:val="none" w:sz="0" w:space="0" w:color="auto"/>
            <w:right w:val="none" w:sz="0" w:space="0" w:color="auto"/>
          </w:divBdr>
        </w:div>
        <w:div w:id="514078266">
          <w:marLeft w:val="0"/>
          <w:marRight w:val="0"/>
          <w:marTop w:val="0"/>
          <w:marBottom w:val="0"/>
          <w:divBdr>
            <w:top w:val="none" w:sz="0" w:space="0" w:color="auto"/>
            <w:left w:val="none" w:sz="0" w:space="0" w:color="auto"/>
            <w:bottom w:val="none" w:sz="0" w:space="0" w:color="auto"/>
            <w:right w:val="none" w:sz="0" w:space="0" w:color="auto"/>
          </w:divBdr>
        </w:div>
        <w:div w:id="85734452">
          <w:marLeft w:val="0"/>
          <w:marRight w:val="0"/>
          <w:marTop w:val="0"/>
          <w:marBottom w:val="0"/>
          <w:divBdr>
            <w:top w:val="none" w:sz="0" w:space="0" w:color="auto"/>
            <w:left w:val="none" w:sz="0" w:space="0" w:color="auto"/>
            <w:bottom w:val="none" w:sz="0" w:space="0" w:color="auto"/>
            <w:right w:val="none" w:sz="0" w:space="0" w:color="auto"/>
          </w:divBdr>
        </w:div>
        <w:div w:id="6365689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9188031">
              <w:marLeft w:val="0"/>
              <w:marRight w:val="0"/>
              <w:marTop w:val="0"/>
              <w:marBottom w:val="0"/>
              <w:divBdr>
                <w:top w:val="none" w:sz="0" w:space="0" w:color="auto"/>
                <w:left w:val="none" w:sz="0" w:space="0" w:color="auto"/>
                <w:bottom w:val="none" w:sz="0" w:space="0" w:color="auto"/>
                <w:right w:val="none" w:sz="0" w:space="0" w:color="auto"/>
              </w:divBdr>
            </w:div>
          </w:divsChild>
        </w:div>
        <w:div w:id="1520974416">
          <w:marLeft w:val="0"/>
          <w:marRight w:val="0"/>
          <w:marTop w:val="0"/>
          <w:marBottom w:val="0"/>
          <w:divBdr>
            <w:top w:val="none" w:sz="0" w:space="0" w:color="auto"/>
            <w:left w:val="none" w:sz="0" w:space="0" w:color="auto"/>
            <w:bottom w:val="none" w:sz="0" w:space="0" w:color="auto"/>
            <w:right w:val="none" w:sz="0" w:space="0" w:color="auto"/>
          </w:divBdr>
        </w:div>
        <w:div w:id="945388414">
          <w:marLeft w:val="0"/>
          <w:marRight w:val="0"/>
          <w:marTop w:val="0"/>
          <w:marBottom w:val="0"/>
          <w:divBdr>
            <w:top w:val="none" w:sz="0" w:space="0" w:color="auto"/>
            <w:left w:val="none" w:sz="0" w:space="0" w:color="auto"/>
            <w:bottom w:val="none" w:sz="0" w:space="0" w:color="auto"/>
            <w:right w:val="none" w:sz="0" w:space="0" w:color="auto"/>
          </w:divBdr>
        </w:div>
        <w:div w:id="782651785">
          <w:marLeft w:val="0"/>
          <w:marRight w:val="0"/>
          <w:marTop w:val="0"/>
          <w:marBottom w:val="0"/>
          <w:divBdr>
            <w:top w:val="none" w:sz="0" w:space="0" w:color="auto"/>
            <w:left w:val="none" w:sz="0" w:space="0" w:color="auto"/>
            <w:bottom w:val="none" w:sz="0" w:space="0" w:color="auto"/>
            <w:right w:val="none" w:sz="0" w:space="0" w:color="auto"/>
          </w:divBdr>
        </w:div>
        <w:div w:id="1597594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82338741">
              <w:marLeft w:val="0"/>
              <w:marRight w:val="0"/>
              <w:marTop w:val="0"/>
              <w:marBottom w:val="0"/>
              <w:divBdr>
                <w:top w:val="none" w:sz="0" w:space="0" w:color="auto"/>
                <w:left w:val="none" w:sz="0" w:space="0" w:color="auto"/>
                <w:bottom w:val="none" w:sz="0" w:space="0" w:color="auto"/>
                <w:right w:val="none" w:sz="0" w:space="0" w:color="auto"/>
              </w:divBdr>
            </w:div>
          </w:divsChild>
        </w:div>
        <w:div w:id="319308499">
          <w:marLeft w:val="0"/>
          <w:marRight w:val="0"/>
          <w:marTop w:val="0"/>
          <w:marBottom w:val="0"/>
          <w:divBdr>
            <w:top w:val="none" w:sz="0" w:space="0" w:color="auto"/>
            <w:left w:val="none" w:sz="0" w:space="0" w:color="auto"/>
            <w:bottom w:val="none" w:sz="0" w:space="0" w:color="auto"/>
            <w:right w:val="none" w:sz="0" w:space="0" w:color="auto"/>
          </w:divBdr>
        </w:div>
        <w:div w:id="1176578817">
          <w:marLeft w:val="0"/>
          <w:marRight w:val="0"/>
          <w:marTop w:val="0"/>
          <w:marBottom w:val="0"/>
          <w:divBdr>
            <w:top w:val="none" w:sz="0" w:space="0" w:color="auto"/>
            <w:left w:val="none" w:sz="0" w:space="0" w:color="auto"/>
            <w:bottom w:val="none" w:sz="0" w:space="0" w:color="auto"/>
            <w:right w:val="none" w:sz="0" w:space="0" w:color="auto"/>
          </w:divBdr>
        </w:div>
        <w:div w:id="1731925358">
          <w:marLeft w:val="0"/>
          <w:marRight w:val="0"/>
          <w:marTop w:val="0"/>
          <w:marBottom w:val="0"/>
          <w:divBdr>
            <w:top w:val="none" w:sz="0" w:space="0" w:color="auto"/>
            <w:left w:val="none" w:sz="0" w:space="0" w:color="auto"/>
            <w:bottom w:val="none" w:sz="0" w:space="0" w:color="auto"/>
            <w:right w:val="none" w:sz="0" w:space="0" w:color="auto"/>
          </w:divBdr>
        </w:div>
        <w:div w:id="1518231477">
          <w:marLeft w:val="0"/>
          <w:marRight w:val="0"/>
          <w:marTop w:val="0"/>
          <w:marBottom w:val="0"/>
          <w:divBdr>
            <w:top w:val="none" w:sz="0" w:space="0" w:color="auto"/>
            <w:left w:val="none" w:sz="0" w:space="0" w:color="auto"/>
            <w:bottom w:val="none" w:sz="0" w:space="0" w:color="auto"/>
            <w:right w:val="none" w:sz="0" w:space="0" w:color="auto"/>
          </w:divBdr>
        </w:div>
        <w:div w:id="171602599">
          <w:marLeft w:val="0"/>
          <w:marRight w:val="0"/>
          <w:marTop w:val="0"/>
          <w:marBottom w:val="0"/>
          <w:divBdr>
            <w:top w:val="none" w:sz="0" w:space="0" w:color="auto"/>
            <w:left w:val="none" w:sz="0" w:space="0" w:color="auto"/>
            <w:bottom w:val="none" w:sz="0" w:space="0" w:color="auto"/>
            <w:right w:val="none" w:sz="0" w:space="0" w:color="auto"/>
          </w:divBdr>
        </w:div>
        <w:div w:id="804546380">
          <w:marLeft w:val="0"/>
          <w:marRight w:val="0"/>
          <w:marTop w:val="0"/>
          <w:marBottom w:val="0"/>
          <w:divBdr>
            <w:top w:val="none" w:sz="0" w:space="0" w:color="auto"/>
            <w:left w:val="none" w:sz="0" w:space="0" w:color="auto"/>
            <w:bottom w:val="none" w:sz="0" w:space="0" w:color="auto"/>
            <w:right w:val="none" w:sz="0" w:space="0" w:color="auto"/>
          </w:divBdr>
        </w:div>
        <w:div w:id="1522820377">
          <w:marLeft w:val="0"/>
          <w:marRight w:val="0"/>
          <w:marTop w:val="0"/>
          <w:marBottom w:val="0"/>
          <w:divBdr>
            <w:top w:val="none" w:sz="0" w:space="0" w:color="auto"/>
            <w:left w:val="none" w:sz="0" w:space="0" w:color="auto"/>
            <w:bottom w:val="none" w:sz="0" w:space="0" w:color="auto"/>
            <w:right w:val="none" w:sz="0" w:space="0" w:color="auto"/>
          </w:divBdr>
        </w:div>
        <w:div w:id="854925765">
          <w:marLeft w:val="0"/>
          <w:marRight w:val="0"/>
          <w:marTop w:val="0"/>
          <w:marBottom w:val="0"/>
          <w:divBdr>
            <w:top w:val="none" w:sz="0" w:space="0" w:color="auto"/>
            <w:left w:val="none" w:sz="0" w:space="0" w:color="auto"/>
            <w:bottom w:val="none" w:sz="0" w:space="0" w:color="auto"/>
            <w:right w:val="none" w:sz="0" w:space="0" w:color="auto"/>
          </w:divBdr>
        </w:div>
        <w:div w:id="1478108323">
          <w:marLeft w:val="0"/>
          <w:marRight w:val="0"/>
          <w:marTop w:val="0"/>
          <w:marBottom w:val="0"/>
          <w:divBdr>
            <w:top w:val="none" w:sz="0" w:space="0" w:color="auto"/>
            <w:left w:val="none" w:sz="0" w:space="0" w:color="auto"/>
            <w:bottom w:val="none" w:sz="0" w:space="0" w:color="auto"/>
            <w:right w:val="none" w:sz="0" w:space="0" w:color="auto"/>
          </w:divBdr>
        </w:div>
        <w:div w:id="1637905370">
          <w:marLeft w:val="0"/>
          <w:marRight w:val="0"/>
          <w:marTop w:val="0"/>
          <w:marBottom w:val="0"/>
          <w:divBdr>
            <w:top w:val="none" w:sz="0" w:space="0" w:color="auto"/>
            <w:left w:val="none" w:sz="0" w:space="0" w:color="auto"/>
            <w:bottom w:val="none" w:sz="0" w:space="0" w:color="auto"/>
            <w:right w:val="none" w:sz="0" w:space="0" w:color="auto"/>
          </w:divBdr>
        </w:div>
        <w:div w:id="80299303">
          <w:marLeft w:val="0"/>
          <w:marRight w:val="0"/>
          <w:marTop w:val="0"/>
          <w:marBottom w:val="0"/>
          <w:divBdr>
            <w:top w:val="none" w:sz="0" w:space="0" w:color="auto"/>
            <w:left w:val="none" w:sz="0" w:space="0" w:color="auto"/>
            <w:bottom w:val="none" w:sz="0" w:space="0" w:color="auto"/>
            <w:right w:val="none" w:sz="0" w:space="0" w:color="auto"/>
          </w:divBdr>
        </w:div>
      </w:divsChild>
    </w:div>
    <w:div w:id="757019346">
      <w:bodyDiv w:val="1"/>
      <w:marLeft w:val="0"/>
      <w:marRight w:val="0"/>
      <w:marTop w:val="0"/>
      <w:marBottom w:val="0"/>
      <w:divBdr>
        <w:top w:val="none" w:sz="0" w:space="0" w:color="auto"/>
        <w:left w:val="none" w:sz="0" w:space="0" w:color="auto"/>
        <w:bottom w:val="none" w:sz="0" w:space="0" w:color="auto"/>
        <w:right w:val="none" w:sz="0" w:space="0" w:color="auto"/>
      </w:divBdr>
      <w:divsChild>
        <w:div w:id="1540239747">
          <w:marLeft w:val="0"/>
          <w:marRight w:val="0"/>
          <w:marTop w:val="0"/>
          <w:marBottom w:val="0"/>
          <w:divBdr>
            <w:top w:val="none" w:sz="0" w:space="0" w:color="auto"/>
            <w:left w:val="none" w:sz="0" w:space="0" w:color="auto"/>
            <w:bottom w:val="none" w:sz="0" w:space="0" w:color="auto"/>
            <w:right w:val="none" w:sz="0" w:space="0" w:color="auto"/>
          </w:divBdr>
        </w:div>
        <w:div w:id="2112701577">
          <w:marLeft w:val="0"/>
          <w:marRight w:val="0"/>
          <w:marTop w:val="0"/>
          <w:marBottom w:val="0"/>
          <w:divBdr>
            <w:top w:val="none" w:sz="0" w:space="0" w:color="auto"/>
            <w:left w:val="none" w:sz="0" w:space="0" w:color="auto"/>
            <w:bottom w:val="none" w:sz="0" w:space="0" w:color="auto"/>
            <w:right w:val="none" w:sz="0" w:space="0" w:color="auto"/>
          </w:divBdr>
        </w:div>
        <w:div w:id="1647737474">
          <w:marLeft w:val="0"/>
          <w:marRight w:val="0"/>
          <w:marTop w:val="0"/>
          <w:marBottom w:val="0"/>
          <w:divBdr>
            <w:top w:val="none" w:sz="0" w:space="0" w:color="auto"/>
            <w:left w:val="none" w:sz="0" w:space="0" w:color="auto"/>
            <w:bottom w:val="none" w:sz="0" w:space="0" w:color="auto"/>
            <w:right w:val="none" w:sz="0" w:space="0" w:color="auto"/>
          </w:divBdr>
        </w:div>
        <w:div w:id="254630473">
          <w:marLeft w:val="0"/>
          <w:marRight w:val="0"/>
          <w:marTop w:val="0"/>
          <w:marBottom w:val="0"/>
          <w:divBdr>
            <w:top w:val="none" w:sz="0" w:space="0" w:color="auto"/>
            <w:left w:val="none" w:sz="0" w:space="0" w:color="auto"/>
            <w:bottom w:val="none" w:sz="0" w:space="0" w:color="auto"/>
            <w:right w:val="none" w:sz="0" w:space="0" w:color="auto"/>
          </w:divBdr>
        </w:div>
        <w:div w:id="81031323">
          <w:marLeft w:val="0"/>
          <w:marRight w:val="0"/>
          <w:marTop w:val="0"/>
          <w:marBottom w:val="0"/>
          <w:divBdr>
            <w:top w:val="none" w:sz="0" w:space="0" w:color="auto"/>
            <w:left w:val="none" w:sz="0" w:space="0" w:color="auto"/>
            <w:bottom w:val="none" w:sz="0" w:space="0" w:color="auto"/>
            <w:right w:val="none" w:sz="0" w:space="0" w:color="auto"/>
          </w:divBdr>
        </w:div>
        <w:div w:id="524052579">
          <w:marLeft w:val="0"/>
          <w:marRight w:val="0"/>
          <w:marTop w:val="0"/>
          <w:marBottom w:val="0"/>
          <w:divBdr>
            <w:top w:val="none" w:sz="0" w:space="0" w:color="auto"/>
            <w:left w:val="none" w:sz="0" w:space="0" w:color="auto"/>
            <w:bottom w:val="none" w:sz="0" w:space="0" w:color="auto"/>
            <w:right w:val="none" w:sz="0" w:space="0" w:color="auto"/>
          </w:divBdr>
        </w:div>
        <w:div w:id="1930041062">
          <w:marLeft w:val="0"/>
          <w:marRight w:val="0"/>
          <w:marTop w:val="0"/>
          <w:marBottom w:val="0"/>
          <w:divBdr>
            <w:top w:val="none" w:sz="0" w:space="0" w:color="auto"/>
            <w:left w:val="none" w:sz="0" w:space="0" w:color="auto"/>
            <w:bottom w:val="none" w:sz="0" w:space="0" w:color="auto"/>
            <w:right w:val="none" w:sz="0" w:space="0" w:color="auto"/>
          </w:divBdr>
        </w:div>
        <w:div w:id="290477878">
          <w:marLeft w:val="0"/>
          <w:marRight w:val="0"/>
          <w:marTop w:val="0"/>
          <w:marBottom w:val="0"/>
          <w:divBdr>
            <w:top w:val="none" w:sz="0" w:space="0" w:color="auto"/>
            <w:left w:val="none" w:sz="0" w:space="0" w:color="auto"/>
            <w:bottom w:val="none" w:sz="0" w:space="0" w:color="auto"/>
            <w:right w:val="none" w:sz="0" w:space="0" w:color="auto"/>
          </w:divBdr>
        </w:div>
        <w:div w:id="894896700">
          <w:marLeft w:val="0"/>
          <w:marRight w:val="0"/>
          <w:marTop w:val="0"/>
          <w:marBottom w:val="0"/>
          <w:divBdr>
            <w:top w:val="none" w:sz="0" w:space="0" w:color="auto"/>
            <w:left w:val="none" w:sz="0" w:space="0" w:color="auto"/>
            <w:bottom w:val="none" w:sz="0" w:space="0" w:color="auto"/>
            <w:right w:val="none" w:sz="0" w:space="0" w:color="auto"/>
          </w:divBdr>
        </w:div>
        <w:div w:id="583027206">
          <w:marLeft w:val="0"/>
          <w:marRight w:val="0"/>
          <w:marTop w:val="0"/>
          <w:marBottom w:val="0"/>
          <w:divBdr>
            <w:top w:val="none" w:sz="0" w:space="0" w:color="auto"/>
            <w:left w:val="none" w:sz="0" w:space="0" w:color="auto"/>
            <w:bottom w:val="none" w:sz="0" w:space="0" w:color="auto"/>
            <w:right w:val="none" w:sz="0" w:space="0" w:color="auto"/>
          </w:divBdr>
        </w:div>
        <w:div w:id="321781920">
          <w:marLeft w:val="0"/>
          <w:marRight w:val="0"/>
          <w:marTop w:val="0"/>
          <w:marBottom w:val="0"/>
          <w:divBdr>
            <w:top w:val="none" w:sz="0" w:space="0" w:color="auto"/>
            <w:left w:val="none" w:sz="0" w:space="0" w:color="auto"/>
            <w:bottom w:val="none" w:sz="0" w:space="0" w:color="auto"/>
            <w:right w:val="none" w:sz="0" w:space="0" w:color="auto"/>
          </w:divBdr>
        </w:div>
        <w:div w:id="348989540">
          <w:marLeft w:val="0"/>
          <w:marRight w:val="0"/>
          <w:marTop w:val="0"/>
          <w:marBottom w:val="0"/>
          <w:divBdr>
            <w:top w:val="none" w:sz="0" w:space="0" w:color="auto"/>
            <w:left w:val="none" w:sz="0" w:space="0" w:color="auto"/>
            <w:bottom w:val="none" w:sz="0" w:space="0" w:color="auto"/>
            <w:right w:val="none" w:sz="0" w:space="0" w:color="auto"/>
          </w:divBdr>
        </w:div>
        <w:div w:id="93479313">
          <w:marLeft w:val="0"/>
          <w:marRight w:val="0"/>
          <w:marTop w:val="0"/>
          <w:marBottom w:val="0"/>
          <w:divBdr>
            <w:top w:val="none" w:sz="0" w:space="0" w:color="auto"/>
            <w:left w:val="none" w:sz="0" w:space="0" w:color="auto"/>
            <w:bottom w:val="none" w:sz="0" w:space="0" w:color="auto"/>
            <w:right w:val="none" w:sz="0" w:space="0" w:color="auto"/>
          </w:divBdr>
        </w:div>
        <w:div w:id="753554399">
          <w:marLeft w:val="0"/>
          <w:marRight w:val="0"/>
          <w:marTop w:val="0"/>
          <w:marBottom w:val="0"/>
          <w:divBdr>
            <w:top w:val="none" w:sz="0" w:space="0" w:color="auto"/>
            <w:left w:val="none" w:sz="0" w:space="0" w:color="auto"/>
            <w:bottom w:val="none" w:sz="0" w:space="0" w:color="auto"/>
            <w:right w:val="none" w:sz="0" w:space="0" w:color="auto"/>
          </w:divBdr>
        </w:div>
        <w:div w:id="959072519">
          <w:marLeft w:val="0"/>
          <w:marRight w:val="0"/>
          <w:marTop w:val="0"/>
          <w:marBottom w:val="0"/>
          <w:divBdr>
            <w:top w:val="none" w:sz="0" w:space="0" w:color="auto"/>
            <w:left w:val="none" w:sz="0" w:space="0" w:color="auto"/>
            <w:bottom w:val="none" w:sz="0" w:space="0" w:color="auto"/>
            <w:right w:val="none" w:sz="0" w:space="0" w:color="auto"/>
          </w:divBdr>
        </w:div>
      </w:divsChild>
    </w:div>
    <w:div w:id="757211110">
      <w:bodyDiv w:val="1"/>
      <w:marLeft w:val="0"/>
      <w:marRight w:val="0"/>
      <w:marTop w:val="0"/>
      <w:marBottom w:val="0"/>
      <w:divBdr>
        <w:top w:val="none" w:sz="0" w:space="0" w:color="auto"/>
        <w:left w:val="none" w:sz="0" w:space="0" w:color="auto"/>
        <w:bottom w:val="none" w:sz="0" w:space="0" w:color="auto"/>
        <w:right w:val="none" w:sz="0" w:space="0" w:color="auto"/>
      </w:divBdr>
      <w:divsChild>
        <w:div w:id="844979110">
          <w:marLeft w:val="0"/>
          <w:marRight w:val="0"/>
          <w:marTop w:val="0"/>
          <w:marBottom w:val="0"/>
          <w:divBdr>
            <w:top w:val="none" w:sz="0" w:space="0" w:color="auto"/>
            <w:left w:val="none" w:sz="0" w:space="0" w:color="auto"/>
            <w:bottom w:val="none" w:sz="0" w:space="0" w:color="auto"/>
            <w:right w:val="none" w:sz="0" w:space="0" w:color="auto"/>
          </w:divBdr>
        </w:div>
        <w:div w:id="147796279">
          <w:marLeft w:val="0"/>
          <w:marRight w:val="0"/>
          <w:marTop w:val="0"/>
          <w:marBottom w:val="0"/>
          <w:divBdr>
            <w:top w:val="none" w:sz="0" w:space="0" w:color="auto"/>
            <w:left w:val="none" w:sz="0" w:space="0" w:color="auto"/>
            <w:bottom w:val="none" w:sz="0" w:space="0" w:color="auto"/>
            <w:right w:val="none" w:sz="0" w:space="0" w:color="auto"/>
          </w:divBdr>
        </w:div>
        <w:div w:id="807867371">
          <w:marLeft w:val="0"/>
          <w:marRight w:val="0"/>
          <w:marTop w:val="0"/>
          <w:marBottom w:val="0"/>
          <w:divBdr>
            <w:top w:val="none" w:sz="0" w:space="0" w:color="auto"/>
            <w:left w:val="none" w:sz="0" w:space="0" w:color="auto"/>
            <w:bottom w:val="none" w:sz="0" w:space="0" w:color="auto"/>
            <w:right w:val="none" w:sz="0" w:space="0" w:color="auto"/>
          </w:divBdr>
        </w:div>
        <w:div w:id="1678264902">
          <w:marLeft w:val="0"/>
          <w:marRight w:val="0"/>
          <w:marTop w:val="0"/>
          <w:marBottom w:val="0"/>
          <w:divBdr>
            <w:top w:val="none" w:sz="0" w:space="0" w:color="auto"/>
            <w:left w:val="none" w:sz="0" w:space="0" w:color="auto"/>
            <w:bottom w:val="none" w:sz="0" w:space="0" w:color="auto"/>
            <w:right w:val="none" w:sz="0" w:space="0" w:color="auto"/>
          </w:divBdr>
        </w:div>
        <w:div w:id="17472185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8230578">
              <w:marLeft w:val="0"/>
              <w:marRight w:val="0"/>
              <w:marTop w:val="0"/>
              <w:marBottom w:val="0"/>
              <w:divBdr>
                <w:top w:val="none" w:sz="0" w:space="0" w:color="auto"/>
                <w:left w:val="none" w:sz="0" w:space="0" w:color="auto"/>
                <w:bottom w:val="none" w:sz="0" w:space="0" w:color="auto"/>
                <w:right w:val="none" w:sz="0" w:space="0" w:color="auto"/>
              </w:divBdr>
            </w:div>
          </w:divsChild>
        </w:div>
        <w:div w:id="913508221">
          <w:marLeft w:val="0"/>
          <w:marRight w:val="0"/>
          <w:marTop w:val="0"/>
          <w:marBottom w:val="0"/>
          <w:divBdr>
            <w:top w:val="none" w:sz="0" w:space="0" w:color="auto"/>
            <w:left w:val="none" w:sz="0" w:space="0" w:color="auto"/>
            <w:bottom w:val="none" w:sz="0" w:space="0" w:color="auto"/>
            <w:right w:val="none" w:sz="0" w:space="0" w:color="auto"/>
          </w:divBdr>
        </w:div>
        <w:div w:id="1347749572">
          <w:marLeft w:val="0"/>
          <w:marRight w:val="0"/>
          <w:marTop w:val="0"/>
          <w:marBottom w:val="0"/>
          <w:divBdr>
            <w:top w:val="none" w:sz="0" w:space="0" w:color="auto"/>
            <w:left w:val="none" w:sz="0" w:space="0" w:color="auto"/>
            <w:bottom w:val="none" w:sz="0" w:space="0" w:color="auto"/>
            <w:right w:val="none" w:sz="0" w:space="0" w:color="auto"/>
          </w:divBdr>
        </w:div>
        <w:div w:id="1526168832">
          <w:marLeft w:val="0"/>
          <w:marRight w:val="0"/>
          <w:marTop w:val="0"/>
          <w:marBottom w:val="0"/>
          <w:divBdr>
            <w:top w:val="none" w:sz="0" w:space="0" w:color="auto"/>
            <w:left w:val="none" w:sz="0" w:space="0" w:color="auto"/>
            <w:bottom w:val="none" w:sz="0" w:space="0" w:color="auto"/>
            <w:right w:val="none" w:sz="0" w:space="0" w:color="auto"/>
          </w:divBdr>
        </w:div>
        <w:div w:id="177054010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526284">
              <w:marLeft w:val="0"/>
              <w:marRight w:val="0"/>
              <w:marTop w:val="0"/>
              <w:marBottom w:val="0"/>
              <w:divBdr>
                <w:top w:val="none" w:sz="0" w:space="0" w:color="auto"/>
                <w:left w:val="none" w:sz="0" w:space="0" w:color="auto"/>
                <w:bottom w:val="none" w:sz="0" w:space="0" w:color="auto"/>
                <w:right w:val="none" w:sz="0" w:space="0" w:color="auto"/>
              </w:divBdr>
            </w:div>
          </w:divsChild>
        </w:div>
        <w:div w:id="1181508915">
          <w:marLeft w:val="0"/>
          <w:marRight w:val="0"/>
          <w:marTop w:val="0"/>
          <w:marBottom w:val="0"/>
          <w:divBdr>
            <w:top w:val="none" w:sz="0" w:space="0" w:color="auto"/>
            <w:left w:val="none" w:sz="0" w:space="0" w:color="auto"/>
            <w:bottom w:val="none" w:sz="0" w:space="0" w:color="auto"/>
            <w:right w:val="none" w:sz="0" w:space="0" w:color="auto"/>
          </w:divBdr>
        </w:div>
        <w:div w:id="205026143">
          <w:marLeft w:val="0"/>
          <w:marRight w:val="0"/>
          <w:marTop w:val="0"/>
          <w:marBottom w:val="0"/>
          <w:divBdr>
            <w:top w:val="none" w:sz="0" w:space="0" w:color="auto"/>
            <w:left w:val="none" w:sz="0" w:space="0" w:color="auto"/>
            <w:bottom w:val="none" w:sz="0" w:space="0" w:color="auto"/>
            <w:right w:val="none" w:sz="0" w:space="0" w:color="auto"/>
          </w:divBdr>
        </w:div>
        <w:div w:id="598177818">
          <w:marLeft w:val="0"/>
          <w:marRight w:val="0"/>
          <w:marTop w:val="0"/>
          <w:marBottom w:val="0"/>
          <w:divBdr>
            <w:top w:val="none" w:sz="0" w:space="0" w:color="auto"/>
            <w:left w:val="none" w:sz="0" w:space="0" w:color="auto"/>
            <w:bottom w:val="none" w:sz="0" w:space="0" w:color="auto"/>
            <w:right w:val="none" w:sz="0" w:space="0" w:color="auto"/>
          </w:divBdr>
        </w:div>
        <w:div w:id="4608531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77704437">
              <w:marLeft w:val="0"/>
              <w:marRight w:val="0"/>
              <w:marTop w:val="0"/>
              <w:marBottom w:val="0"/>
              <w:divBdr>
                <w:top w:val="none" w:sz="0" w:space="0" w:color="auto"/>
                <w:left w:val="none" w:sz="0" w:space="0" w:color="auto"/>
                <w:bottom w:val="none" w:sz="0" w:space="0" w:color="auto"/>
                <w:right w:val="none" w:sz="0" w:space="0" w:color="auto"/>
              </w:divBdr>
            </w:div>
          </w:divsChild>
        </w:div>
        <w:div w:id="1081103001">
          <w:marLeft w:val="0"/>
          <w:marRight w:val="0"/>
          <w:marTop w:val="0"/>
          <w:marBottom w:val="0"/>
          <w:divBdr>
            <w:top w:val="none" w:sz="0" w:space="0" w:color="auto"/>
            <w:left w:val="none" w:sz="0" w:space="0" w:color="auto"/>
            <w:bottom w:val="none" w:sz="0" w:space="0" w:color="auto"/>
            <w:right w:val="none" w:sz="0" w:space="0" w:color="auto"/>
          </w:divBdr>
        </w:div>
        <w:div w:id="1691223971">
          <w:marLeft w:val="0"/>
          <w:marRight w:val="0"/>
          <w:marTop w:val="0"/>
          <w:marBottom w:val="0"/>
          <w:divBdr>
            <w:top w:val="none" w:sz="0" w:space="0" w:color="auto"/>
            <w:left w:val="none" w:sz="0" w:space="0" w:color="auto"/>
            <w:bottom w:val="none" w:sz="0" w:space="0" w:color="auto"/>
            <w:right w:val="none" w:sz="0" w:space="0" w:color="auto"/>
          </w:divBdr>
        </w:div>
        <w:div w:id="1520586989">
          <w:marLeft w:val="0"/>
          <w:marRight w:val="0"/>
          <w:marTop w:val="0"/>
          <w:marBottom w:val="0"/>
          <w:divBdr>
            <w:top w:val="none" w:sz="0" w:space="0" w:color="auto"/>
            <w:left w:val="none" w:sz="0" w:space="0" w:color="auto"/>
            <w:bottom w:val="none" w:sz="0" w:space="0" w:color="auto"/>
            <w:right w:val="none" w:sz="0" w:space="0" w:color="auto"/>
          </w:divBdr>
        </w:div>
        <w:div w:id="503402799">
          <w:marLeft w:val="0"/>
          <w:marRight w:val="0"/>
          <w:marTop w:val="0"/>
          <w:marBottom w:val="0"/>
          <w:divBdr>
            <w:top w:val="none" w:sz="0" w:space="0" w:color="auto"/>
            <w:left w:val="none" w:sz="0" w:space="0" w:color="auto"/>
            <w:bottom w:val="none" w:sz="0" w:space="0" w:color="auto"/>
            <w:right w:val="none" w:sz="0" w:space="0" w:color="auto"/>
          </w:divBdr>
        </w:div>
        <w:div w:id="2092237529">
          <w:marLeft w:val="0"/>
          <w:marRight w:val="0"/>
          <w:marTop w:val="0"/>
          <w:marBottom w:val="0"/>
          <w:divBdr>
            <w:top w:val="none" w:sz="0" w:space="0" w:color="auto"/>
            <w:left w:val="none" w:sz="0" w:space="0" w:color="auto"/>
            <w:bottom w:val="none" w:sz="0" w:space="0" w:color="auto"/>
            <w:right w:val="none" w:sz="0" w:space="0" w:color="auto"/>
          </w:divBdr>
        </w:div>
        <w:div w:id="1296565497">
          <w:marLeft w:val="0"/>
          <w:marRight w:val="0"/>
          <w:marTop w:val="0"/>
          <w:marBottom w:val="0"/>
          <w:divBdr>
            <w:top w:val="none" w:sz="0" w:space="0" w:color="auto"/>
            <w:left w:val="none" w:sz="0" w:space="0" w:color="auto"/>
            <w:bottom w:val="none" w:sz="0" w:space="0" w:color="auto"/>
            <w:right w:val="none" w:sz="0" w:space="0" w:color="auto"/>
          </w:divBdr>
        </w:div>
        <w:div w:id="932520116">
          <w:marLeft w:val="0"/>
          <w:marRight w:val="0"/>
          <w:marTop w:val="0"/>
          <w:marBottom w:val="0"/>
          <w:divBdr>
            <w:top w:val="none" w:sz="0" w:space="0" w:color="auto"/>
            <w:left w:val="none" w:sz="0" w:space="0" w:color="auto"/>
            <w:bottom w:val="none" w:sz="0" w:space="0" w:color="auto"/>
            <w:right w:val="none" w:sz="0" w:space="0" w:color="auto"/>
          </w:divBdr>
        </w:div>
        <w:div w:id="1409887762">
          <w:marLeft w:val="0"/>
          <w:marRight w:val="0"/>
          <w:marTop w:val="0"/>
          <w:marBottom w:val="0"/>
          <w:divBdr>
            <w:top w:val="none" w:sz="0" w:space="0" w:color="auto"/>
            <w:left w:val="none" w:sz="0" w:space="0" w:color="auto"/>
            <w:bottom w:val="none" w:sz="0" w:space="0" w:color="auto"/>
            <w:right w:val="none" w:sz="0" w:space="0" w:color="auto"/>
          </w:divBdr>
        </w:div>
        <w:div w:id="1487480563">
          <w:marLeft w:val="0"/>
          <w:marRight w:val="0"/>
          <w:marTop w:val="0"/>
          <w:marBottom w:val="0"/>
          <w:divBdr>
            <w:top w:val="none" w:sz="0" w:space="0" w:color="auto"/>
            <w:left w:val="none" w:sz="0" w:space="0" w:color="auto"/>
            <w:bottom w:val="none" w:sz="0" w:space="0" w:color="auto"/>
            <w:right w:val="none" w:sz="0" w:space="0" w:color="auto"/>
          </w:divBdr>
        </w:div>
        <w:div w:id="1327049839">
          <w:marLeft w:val="0"/>
          <w:marRight w:val="0"/>
          <w:marTop w:val="0"/>
          <w:marBottom w:val="0"/>
          <w:divBdr>
            <w:top w:val="none" w:sz="0" w:space="0" w:color="auto"/>
            <w:left w:val="none" w:sz="0" w:space="0" w:color="auto"/>
            <w:bottom w:val="none" w:sz="0" w:space="0" w:color="auto"/>
            <w:right w:val="none" w:sz="0" w:space="0" w:color="auto"/>
          </w:divBdr>
        </w:div>
        <w:div w:id="1903787740">
          <w:marLeft w:val="0"/>
          <w:marRight w:val="0"/>
          <w:marTop w:val="0"/>
          <w:marBottom w:val="0"/>
          <w:divBdr>
            <w:top w:val="none" w:sz="0" w:space="0" w:color="auto"/>
            <w:left w:val="none" w:sz="0" w:space="0" w:color="auto"/>
            <w:bottom w:val="none" w:sz="0" w:space="0" w:color="auto"/>
            <w:right w:val="none" w:sz="0" w:space="0" w:color="auto"/>
          </w:divBdr>
        </w:div>
      </w:divsChild>
    </w:div>
    <w:div w:id="757754934">
      <w:bodyDiv w:val="1"/>
      <w:marLeft w:val="0"/>
      <w:marRight w:val="0"/>
      <w:marTop w:val="0"/>
      <w:marBottom w:val="0"/>
      <w:divBdr>
        <w:top w:val="none" w:sz="0" w:space="0" w:color="auto"/>
        <w:left w:val="none" w:sz="0" w:space="0" w:color="auto"/>
        <w:bottom w:val="none" w:sz="0" w:space="0" w:color="auto"/>
        <w:right w:val="none" w:sz="0" w:space="0" w:color="auto"/>
      </w:divBdr>
      <w:divsChild>
        <w:div w:id="1110003951">
          <w:marLeft w:val="0"/>
          <w:marRight w:val="0"/>
          <w:marTop w:val="0"/>
          <w:marBottom w:val="0"/>
          <w:divBdr>
            <w:top w:val="none" w:sz="0" w:space="0" w:color="auto"/>
            <w:left w:val="none" w:sz="0" w:space="0" w:color="auto"/>
            <w:bottom w:val="none" w:sz="0" w:space="0" w:color="auto"/>
            <w:right w:val="none" w:sz="0" w:space="0" w:color="auto"/>
          </w:divBdr>
        </w:div>
        <w:div w:id="1890845461">
          <w:marLeft w:val="0"/>
          <w:marRight w:val="0"/>
          <w:marTop w:val="0"/>
          <w:marBottom w:val="0"/>
          <w:divBdr>
            <w:top w:val="none" w:sz="0" w:space="0" w:color="auto"/>
            <w:left w:val="none" w:sz="0" w:space="0" w:color="auto"/>
            <w:bottom w:val="none" w:sz="0" w:space="0" w:color="auto"/>
            <w:right w:val="none" w:sz="0" w:space="0" w:color="auto"/>
          </w:divBdr>
        </w:div>
        <w:div w:id="1320571453">
          <w:marLeft w:val="0"/>
          <w:marRight w:val="0"/>
          <w:marTop w:val="0"/>
          <w:marBottom w:val="0"/>
          <w:divBdr>
            <w:top w:val="none" w:sz="0" w:space="0" w:color="auto"/>
            <w:left w:val="none" w:sz="0" w:space="0" w:color="auto"/>
            <w:bottom w:val="none" w:sz="0" w:space="0" w:color="auto"/>
            <w:right w:val="none" w:sz="0" w:space="0" w:color="auto"/>
          </w:divBdr>
        </w:div>
        <w:div w:id="803817696">
          <w:marLeft w:val="0"/>
          <w:marRight w:val="0"/>
          <w:marTop w:val="0"/>
          <w:marBottom w:val="0"/>
          <w:divBdr>
            <w:top w:val="none" w:sz="0" w:space="0" w:color="auto"/>
            <w:left w:val="none" w:sz="0" w:space="0" w:color="auto"/>
            <w:bottom w:val="none" w:sz="0" w:space="0" w:color="auto"/>
            <w:right w:val="none" w:sz="0" w:space="0" w:color="auto"/>
          </w:divBdr>
        </w:div>
        <w:div w:id="186990513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82307197">
              <w:marLeft w:val="0"/>
              <w:marRight w:val="0"/>
              <w:marTop w:val="0"/>
              <w:marBottom w:val="0"/>
              <w:divBdr>
                <w:top w:val="none" w:sz="0" w:space="0" w:color="auto"/>
                <w:left w:val="none" w:sz="0" w:space="0" w:color="auto"/>
                <w:bottom w:val="none" w:sz="0" w:space="0" w:color="auto"/>
                <w:right w:val="none" w:sz="0" w:space="0" w:color="auto"/>
              </w:divBdr>
            </w:div>
          </w:divsChild>
        </w:div>
        <w:div w:id="958218410">
          <w:marLeft w:val="0"/>
          <w:marRight w:val="0"/>
          <w:marTop w:val="0"/>
          <w:marBottom w:val="0"/>
          <w:divBdr>
            <w:top w:val="none" w:sz="0" w:space="0" w:color="auto"/>
            <w:left w:val="none" w:sz="0" w:space="0" w:color="auto"/>
            <w:bottom w:val="none" w:sz="0" w:space="0" w:color="auto"/>
            <w:right w:val="none" w:sz="0" w:space="0" w:color="auto"/>
          </w:divBdr>
        </w:div>
        <w:div w:id="1218273821">
          <w:marLeft w:val="0"/>
          <w:marRight w:val="0"/>
          <w:marTop w:val="0"/>
          <w:marBottom w:val="0"/>
          <w:divBdr>
            <w:top w:val="none" w:sz="0" w:space="0" w:color="auto"/>
            <w:left w:val="none" w:sz="0" w:space="0" w:color="auto"/>
            <w:bottom w:val="none" w:sz="0" w:space="0" w:color="auto"/>
            <w:right w:val="none" w:sz="0" w:space="0" w:color="auto"/>
          </w:divBdr>
        </w:div>
        <w:div w:id="1739090888">
          <w:marLeft w:val="0"/>
          <w:marRight w:val="0"/>
          <w:marTop w:val="0"/>
          <w:marBottom w:val="0"/>
          <w:divBdr>
            <w:top w:val="none" w:sz="0" w:space="0" w:color="auto"/>
            <w:left w:val="none" w:sz="0" w:space="0" w:color="auto"/>
            <w:bottom w:val="none" w:sz="0" w:space="0" w:color="auto"/>
            <w:right w:val="none" w:sz="0" w:space="0" w:color="auto"/>
          </w:divBdr>
        </w:div>
        <w:div w:id="55227362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6554777">
              <w:marLeft w:val="0"/>
              <w:marRight w:val="0"/>
              <w:marTop w:val="0"/>
              <w:marBottom w:val="0"/>
              <w:divBdr>
                <w:top w:val="none" w:sz="0" w:space="0" w:color="auto"/>
                <w:left w:val="none" w:sz="0" w:space="0" w:color="auto"/>
                <w:bottom w:val="none" w:sz="0" w:space="0" w:color="auto"/>
                <w:right w:val="none" w:sz="0" w:space="0" w:color="auto"/>
              </w:divBdr>
            </w:div>
          </w:divsChild>
        </w:div>
        <w:div w:id="1971284958">
          <w:marLeft w:val="0"/>
          <w:marRight w:val="0"/>
          <w:marTop w:val="0"/>
          <w:marBottom w:val="0"/>
          <w:divBdr>
            <w:top w:val="none" w:sz="0" w:space="0" w:color="auto"/>
            <w:left w:val="none" w:sz="0" w:space="0" w:color="auto"/>
            <w:bottom w:val="none" w:sz="0" w:space="0" w:color="auto"/>
            <w:right w:val="none" w:sz="0" w:space="0" w:color="auto"/>
          </w:divBdr>
        </w:div>
        <w:div w:id="1227909516">
          <w:marLeft w:val="0"/>
          <w:marRight w:val="0"/>
          <w:marTop w:val="0"/>
          <w:marBottom w:val="0"/>
          <w:divBdr>
            <w:top w:val="none" w:sz="0" w:space="0" w:color="auto"/>
            <w:left w:val="none" w:sz="0" w:space="0" w:color="auto"/>
            <w:bottom w:val="none" w:sz="0" w:space="0" w:color="auto"/>
            <w:right w:val="none" w:sz="0" w:space="0" w:color="auto"/>
          </w:divBdr>
        </w:div>
        <w:div w:id="762993860">
          <w:marLeft w:val="0"/>
          <w:marRight w:val="0"/>
          <w:marTop w:val="0"/>
          <w:marBottom w:val="0"/>
          <w:divBdr>
            <w:top w:val="none" w:sz="0" w:space="0" w:color="auto"/>
            <w:left w:val="none" w:sz="0" w:space="0" w:color="auto"/>
            <w:bottom w:val="none" w:sz="0" w:space="0" w:color="auto"/>
            <w:right w:val="none" w:sz="0" w:space="0" w:color="auto"/>
          </w:divBdr>
        </w:div>
        <w:div w:id="106576515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1219262">
              <w:marLeft w:val="0"/>
              <w:marRight w:val="0"/>
              <w:marTop w:val="0"/>
              <w:marBottom w:val="0"/>
              <w:divBdr>
                <w:top w:val="none" w:sz="0" w:space="0" w:color="auto"/>
                <w:left w:val="none" w:sz="0" w:space="0" w:color="auto"/>
                <w:bottom w:val="none" w:sz="0" w:space="0" w:color="auto"/>
                <w:right w:val="none" w:sz="0" w:space="0" w:color="auto"/>
              </w:divBdr>
            </w:div>
          </w:divsChild>
        </w:div>
        <w:div w:id="1780837898">
          <w:marLeft w:val="0"/>
          <w:marRight w:val="0"/>
          <w:marTop w:val="0"/>
          <w:marBottom w:val="0"/>
          <w:divBdr>
            <w:top w:val="none" w:sz="0" w:space="0" w:color="auto"/>
            <w:left w:val="none" w:sz="0" w:space="0" w:color="auto"/>
            <w:bottom w:val="none" w:sz="0" w:space="0" w:color="auto"/>
            <w:right w:val="none" w:sz="0" w:space="0" w:color="auto"/>
          </w:divBdr>
        </w:div>
        <w:div w:id="382562770">
          <w:marLeft w:val="0"/>
          <w:marRight w:val="0"/>
          <w:marTop w:val="0"/>
          <w:marBottom w:val="0"/>
          <w:divBdr>
            <w:top w:val="none" w:sz="0" w:space="0" w:color="auto"/>
            <w:left w:val="none" w:sz="0" w:space="0" w:color="auto"/>
            <w:bottom w:val="none" w:sz="0" w:space="0" w:color="auto"/>
            <w:right w:val="none" w:sz="0" w:space="0" w:color="auto"/>
          </w:divBdr>
        </w:div>
        <w:div w:id="397939952">
          <w:marLeft w:val="0"/>
          <w:marRight w:val="0"/>
          <w:marTop w:val="0"/>
          <w:marBottom w:val="0"/>
          <w:divBdr>
            <w:top w:val="none" w:sz="0" w:space="0" w:color="auto"/>
            <w:left w:val="none" w:sz="0" w:space="0" w:color="auto"/>
            <w:bottom w:val="none" w:sz="0" w:space="0" w:color="auto"/>
            <w:right w:val="none" w:sz="0" w:space="0" w:color="auto"/>
          </w:divBdr>
        </w:div>
        <w:div w:id="15116765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545000">
              <w:marLeft w:val="0"/>
              <w:marRight w:val="0"/>
              <w:marTop w:val="0"/>
              <w:marBottom w:val="0"/>
              <w:divBdr>
                <w:top w:val="none" w:sz="0" w:space="0" w:color="auto"/>
                <w:left w:val="none" w:sz="0" w:space="0" w:color="auto"/>
                <w:bottom w:val="none" w:sz="0" w:space="0" w:color="auto"/>
                <w:right w:val="none" w:sz="0" w:space="0" w:color="auto"/>
              </w:divBdr>
            </w:div>
          </w:divsChild>
        </w:div>
        <w:div w:id="576474716">
          <w:marLeft w:val="0"/>
          <w:marRight w:val="0"/>
          <w:marTop w:val="0"/>
          <w:marBottom w:val="0"/>
          <w:divBdr>
            <w:top w:val="none" w:sz="0" w:space="0" w:color="auto"/>
            <w:left w:val="none" w:sz="0" w:space="0" w:color="auto"/>
            <w:bottom w:val="none" w:sz="0" w:space="0" w:color="auto"/>
            <w:right w:val="none" w:sz="0" w:space="0" w:color="auto"/>
          </w:divBdr>
        </w:div>
        <w:div w:id="1080059928">
          <w:marLeft w:val="0"/>
          <w:marRight w:val="0"/>
          <w:marTop w:val="0"/>
          <w:marBottom w:val="0"/>
          <w:divBdr>
            <w:top w:val="none" w:sz="0" w:space="0" w:color="auto"/>
            <w:left w:val="none" w:sz="0" w:space="0" w:color="auto"/>
            <w:bottom w:val="none" w:sz="0" w:space="0" w:color="auto"/>
            <w:right w:val="none" w:sz="0" w:space="0" w:color="auto"/>
          </w:divBdr>
        </w:div>
        <w:div w:id="1971813608">
          <w:marLeft w:val="0"/>
          <w:marRight w:val="0"/>
          <w:marTop w:val="0"/>
          <w:marBottom w:val="0"/>
          <w:divBdr>
            <w:top w:val="none" w:sz="0" w:space="0" w:color="auto"/>
            <w:left w:val="none" w:sz="0" w:space="0" w:color="auto"/>
            <w:bottom w:val="none" w:sz="0" w:space="0" w:color="auto"/>
            <w:right w:val="none" w:sz="0" w:space="0" w:color="auto"/>
          </w:divBdr>
        </w:div>
        <w:div w:id="2032141834">
          <w:marLeft w:val="0"/>
          <w:marRight w:val="0"/>
          <w:marTop w:val="0"/>
          <w:marBottom w:val="0"/>
          <w:divBdr>
            <w:top w:val="none" w:sz="0" w:space="0" w:color="auto"/>
            <w:left w:val="none" w:sz="0" w:space="0" w:color="auto"/>
            <w:bottom w:val="none" w:sz="0" w:space="0" w:color="auto"/>
            <w:right w:val="none" w:sz="0" w:space="0" w:color="auto"/>
          </w:divBdr>
        </w:div>
        <w:div w:id="1156456288">
          <w:marLeft w:val="0"/>
          <w:marRight w:val="0"/>
          <w:marTop w:val="0"/>
          <w:marBottom w:val="0"/>
          <w:divBdr>
            <w:top w:val="none" w:sz="0" w:space="0" w:color="auto"/>
            <w:left w:val="none" w:sz="0" w:space="0" w:color="auto"/>
            <w:bottom w:val="none" w:sz="0" w:space="0" w:color="auto"/>
            <w:right w:val="none" w:sz="0" w:space="0" w:color="auto"/>
          </w:divBdr>
        </w:div>
        <w:div w:id="1397581665">
          <w:marLeft w:val="0"/>
          <w:marRight w:val="0"/>
          <w:marTop w:val="0"/>
          <w:marBottom w:val="0"/>
          <w:divBdr>
            <w:top w:val="none" w:sz="0" w:space="0" w:color="auto"/>
            <w:left w:val="none" w:sz="0" w:space="0" w:color="auto"/>
            <w:bottom w:val="none" w:sz="0" w:space="0" w:color="auto"/>
            <w:right w:val="none" w:sz="0" w:space="0" w:color="auto"/>
          </w:divBdr>
        </w:div>
        <w:div w:id="712535361">
          <w:marLeft w:val="0"/>
          <w:marRight w:val="0"/>
          <w:marTop w:val="0"/>
          <w:marBottom w:val="0"/>
          <w:divBdr>
            <w:top w:val="none" w:sz="0" w:space="0" w:color="auto"/>
            <w:left w:val="none" w:sz="0" w:space="0" w:color="auto"/>
            <w:bottom w:val="none" w:sz="0" w:space="0" w:color="auto"/>
            <w:right w:val="none" w:sz="0" w:space="0" w:color="auto"/>
          </w:divBdr>
        </w:div>
        <w:div w:id="1339622660">
          <w:marLeft w:val="0"/>
          <w:marRight w:val="0"/>
          <w:marTop w:val="0"/>
          <w:marBottom w:val="0"/>
          <w:divBdr>
            <w:top w:val="none" w:sz="0" w:space="0" w:color="auto"/>
            <w:left w:val="none" w:sz="0" w:space="0" w:color="auto"/>
            <w:bottom w:val="none" w:sz="0" w:space="0" w:color="auto"/>
            <w:right w:val="none" w:sz="0" w:space="0" w:color="auto"/>
          </w:divBdr>
        </w:div>
        <w:div w:id="1632057004">
          <w:marLeft w:val="0"/>
          <w:marRight w:val="0"/>
          <w:marTop w:val="0"/>
          <w:marBottom w:val="0"/>
          <w:divBdr>
            <w:top w:val="none" w:sz="0" w:space="0" w:color="auto"/>
            <w:left w:val="none" w:sz="0" w:space="0" w:color="auto"/>
            <w:bottom w:val="none" w:sz="0" w:space="0" w:color="auto"/>
            <w:right w:val="none" w:sz="0" w:space="0" w:color="auto"/>
          </w:divBdr>
        </w:div>
        <w:div w:id="498231835">
          <w:marLeft w:val="0"/>
          <w:marRight w:val="0"/>
          <w:marTop w:val="0"/>
          <w:marBottom w:val="0"/>
          <w:divBdr>
            <w:top w:val="none" w:sz="0" w:space="0" w:color="auto"/>
            <w:left w:val="none" w:sz="0" w:space="0" w:color="auto"/>
            <w:bottom w:val="none" w:sz="0" w:space="0" w:color="auto"/>
            <w:right w:val="none" w:sz="0" w:space="0" w:color="auto"/>
          </w:divBdr>
        </w:div>
        <w:div w:id="266037089">
          <w:marLeft w:val="0"/>
          <w:marRight w:val="0"/>
          <w:marTop w:val="0"/>
          <w:marBottom w:val="0"/>
          <w:divBdr>
            <w:top w:val="none" w:sz="0" w:space="0" w:color="auto"/>
            <w:left w:val="none" w:sz="0" w:space="0" w:color="auto"/>
            <w:bottom w:val="none" w:sz="0" w:space="0" w:color="auto"/>
            <w:right w:val="none" w:sz="0" w:space="0" w:color="auto"/>
          </w:divBdr>
        </w:div>
      </w:divsChild>
    </w:div>
    <w:div w:id="785200136">
      <w:bodyDiv w:val="1"/>
      <w:marLeft w:val="0"/>
      <w:marRight w:val="0"/>
      <w:marTop w:val="0"/>
      <w:marBottom w:val="0"/>
      <w:divBdr>
        <w:top w:val="none" w:sz="0" w:space="0" w:color="auto"/>
        <w:left w:val="none" w:sz="0" w:space="0" w:color="auto"/>
        <w:bottom w:val="none" w:sz="0" w:space="0" w:color="auto"/>
        <w:right w:val="none" w:sz="0" w:space="0" w:color="auto"/>
      </w:divBdr>
      <w:divsChild>
        <w:div w:id="196937667">
          <w:marLeft w:val="0"/>
          <w:marRight w:val="0"/>
          <w:marTop w:val="0"/>
          <w:marBottom w:val="0"/>
          <w:divBdr>
            <w:top w:val="none" w:sz="0" w:space="0" w:color="auto"/>
            <w:left w:val="none" w:sz="0" w:space="0" w:color="auto"/>
            <w:bottom w:val="none" w:sz="0" w:space="0" w:color="auto"/>
            <w:right w:val="none" w:sz="0" w:space="0" w:color="auto"/>
          </w:divBdr>
        </w:div>
        <w:div w:id="1046640954">
          <w:marLeft w:val="0"/>
          <w:marRight w:val="0"/>
          <w:marTop w:val="0"/>
          <w:marBottom w:val="0"/>
          <w:divBdr>
            <w:top w:val="none" w:sz="0" w:space="0" w:color="auto"/>
            <w:left w:val="none" w:sz="0" w:space="0" w:color="auto"/>
            <w:bottom w:val="none" w:sz="0" w:space="0" w:color="auto"/>
            <w:right w:val="none" w:sz="0" w:space="0" w:color="auto"/>
          </w:divBdr>
        </w:div>
        <w:div w:id="1507860861">
          <w:marLeft w:val="0"/>
          <w:marRight w:val="0"/>
          <w:marTop w:val="0"/>
          <w:marBottom w:val="0"/>
          <w:divBdr>
            <w:top w:val="none" w:sz="0" w:space="0" w:color="auto"/>
            <w:left w:val="none" w:sz="0" w:space="0" w:color="auto"/>
            <w:bottom w:val="none" w:sz="0" w:space="0" w:color="auto"/>
            <w:right w:val="none" w:sz="0" w:space="0" w:color="auto"/>
          </w:divBdr>
        </w:div>
        <w:div w:id="882791111">
          <w:marLeft w:val="0"/>
          <w:marRight w:val="0"/>
          <w:marTop w:val="0"/>
          <w:marBottom w:val="0"/>
          <w:divBdr>
            <w:top w:val="none" w:sz="0" w:space="0" w:color="auto"/>
            <w:left w:val="none" w:sz="0" w:space="0" w:color="auto"/>
            <w:bottom w:val="none" w:sz="0" w:space="0" w:color="auto"/>
            <w:right w:val="none" w:sz="0" w:space="0" w:color="auto"/>
          </w:divBdr>
        </w:div>
        <w:div w:id="11041150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9412339">
              <w:marLeft w:val="0"/>
              <w:marRight w:val="0"/>
              <w:marTop w:val="0"/>
              <w:marBottom w:val="0"/>
              <w:divBdr>
                <w:top w:val="none" w:sz="0" w:space="0" w:color="auto"/>
                <w:left w:val="none" w:sz="0" w:space="0" w:color="auto"/>
                <w:bottom w:val="none" w:sz="0" w:space="0" w:color="auto"/>
                <w:right w:val="none" w:sz="0" w:space="0" w:color="auto"/>
              </w:divBdr>
            </w:div>
          </w:divsChild>
        </w:div>
        <w:div w:id="270015683">
          <w:marLeft w:val="0"/>
          <w:marRight w:val="0"/>
          <w:marTop w:val="0"/>
          <w:marBottom w:val="0"/>
          <w:divBdr>
            <w:top w:val="none" w:sz="0" w:space="0" w:color="auto"/>
            <w:left w:val="none" w:sz="0" w:space="0" w:color="auto"/>
            <w:bottom w:val="none" w:sz="0" w:space="0" w:color="auto"/>
            <w:right w:val="none" w:sz="0" w:space="0" w:color="auto"/>
          </w:divBdr>
        </w:div>
        <w:div w:id="1964652635">
          <w:marLeft w:val="0"/>
          <w:marRight w:val="0"/>
          <w:marTop w:val="0"/>
          <w:marBottom w:val="0"/>
          <w:divBdr>
            <w:top w:val="none" w:sz="0" w:space="0" w:color="auto"/>
            <w:left w:val="none" w:sz="0" w:space="0" w:color="auto"/>
            <w:bottom w:val="none" w:sz="0" w:space="0" w:color="auto"/>
            <w:right w:val="none" w:sz="0" w:space="0" w:color="auto"/>
          </w:divBdr>
        </w:div>
        <w:div w:id="1486506593">
          <w:marLeft w:val="0"/>
          <w:marRight w:val="0"/>
          <w:marTop w:val="0"/>
          <w:marBottom w:val="0"/>
          <w:divBdr>
            <w:top w:val="none" w:sz="0" w:space="0" w:color="auto"/>
            <w:left w:val="none" w:sz="0" w:space="0" w:color="auto"/>
            <w:bottom w:val="none" w:sz="0" w:space="0" w:color="auto"/>
            <w:right w:val="none" w:sz="0" w:space="0" w:color="auto"/>
          </w:divBdr>
        </w:div>
        <w:div w:id="211389284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22061682">
              <w:marLeft w:val="0"/>
              <w:marRight w:val="0"/>
              <w:marTop w:val="0"/>
              <w:marBottom w:val="0"/>
              <w:divBdr>
                <w:top w:val="none" w:sz="0" w:space="0" w:color="auto"/>
                <w:left w:val="none" w:sz="0" w:space="0" w:color="auto"/>
                <w:bottom w:val="none" w:sz="0" w:space="0" w:color="auto"/>
                <w:right w:val="none" w:sz="0" w:space="0" w:color="auto"/>
              </w:divBdr>
            </w:div>
          </w:divsChild>
        </w:div>
        <w:div w:id="1384718356">
          <w:marLeft w:val="0"/>
          <w:marRight w:val="0"/>
          <w:marTop w:val="0"/>
          <w:marBottom w:val="0"/>
          <w:divBdr>
            <w:top w:val="none" w:sz="0" w:space="0" w:color="auto"/>
            <w:left w:val="none" w:sz="0" w:space="0" w:color="auto"/>
            <w:bottom w:val="none" w:sz="0" w:space="0" w:color="auto"/>
            <w:right w:val="none" w:sz="0" w:space="0" w:color="auto"/>
          </w:divBdr>
        </w:div>
        <w:div w:id="1107703035">
          <w:marLeft w:val="0"/>
          <w:marRight w:val="0"/>
          <w:marTop w:val="0"/>
          <w:marBottom w:val="0"/>
          <w:divBdr>
            <w:top w:val="none" w:sz="0" w:space="0" w:color="auto"/>
            <w:left w:val="none" w:sz="0" w:space="0" w:color="auto"/>
            <w:bottom w:val="none" w:sz="0" w:space="0" w:color="auto"/>
            <w:right w:val="none" w:sz="0" w:space="0" w:color="auto"/>
          </w:divBdr>
        </w:div>
        <w:div w:id="393043762">
          <w:marLeft w:val="0"/>
          <w:marRight w:val="0"/>
          <w:marTop w:val="0"/>
          <w:marBottom w:val="0"/>
          <w:divBdr>
            <w:top w:val="none" w:sz="0" w:space="0" w:color="auto"/>
            <w:left w:val="none" w:sz="0" w:space="0" w:color="auto"/>
            <w:bottom w:val="none" w:sz="0" w:space="0" w:color="auto"/>
            <w:right w:val="none" w:sz="0" w:space="0" w:color="auto"/>
          </w:divBdr>
        </w:div>
        <w:div w:id="1531075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68622310">
              <w:marLeft w:val="0"/>
              <w:marRight w:val="0"/>
              <w:marTop w:val="0"/>
              <w:marBottom w:val="0"/>
              <w:divBdr>
                <w:top w:val="none" w:sz="0" w:space="0" w:color="auto"/>
                <w:left w:val="none" w:sz="0" w:space="0" w:color="auto"/>
                <w:bottom w:val="none" w:sz="0" w:space="0" w:color="auto"/>
                <w:right w:val="none" w:sz="0" w:space="0" w:color="auto"/>
              </w:divBdr>
            </w:div>
          </w:divsChild>
        </w:div>
        <w:div w:id="2122606962">
          <w:marLeft w:val="0"/>
          <w:marRight w:val="0"/>
          <w:marTop w:val="0"/>
          <w:marBottom w:val="0"/>
          <w:divBdr>
            <w:top w:val="none" w:sz="0" w:space="0" w:color="auto"/>
            <w:left w:val="none" w:sz="0" w:space="0" w:color="auto"/>
            <w:bottom w:val="none" w:sz="0" w:space="0" w:color="auto"/>
            <w:right w:val="none" w:sz="0" w:space="0" w:color="auto"/>
          </w:divBdr>
        </w:div>
        <w:div w:id="1586306828">
          <w:marLeft w:val="0"/>
          <w:marRight w:val="0"/>
          <w:marTop w:val="0"/>
          <w:marBottom w:val="0"/>
          <w:divBdr>
            <w:top w:val="none" w:sz="0" w:space="0" w:color="auto"/>
            <w:left w:val="none" w:sz="0" w:space="0" w:color="auto"/>
            <w:bottom w:val="none" w:sz="0" w:space="0" w:color="auto"/>
            <w:right w:val="none" w:sz="0" w:space="0" w:color="auto"/>
          </w:divBdr>
        </w:div>
        <w:div w:id="510874885">
          <w:marLeft w:val="0"/>
          <w:marRight w:val="0"/>
          <w:marTop w:val="0"/>
          <w:marBottom w:val="0"/>
          <w:divBdr>
            <w:top w:val="none" w:sz="0" w:space="0" w:color="auto"/>
            <w:left w:val="none" w:sz="0" w:space="0" w:color="auto"/>
            <w:bottom w:val="none" w:sz="0" w:space="0" w:color="auto"/>
            <w:right w:val="none" w:sz="0" w:space="0" w:color="auto"/>
          </w:divBdr>
        </w:div>
        <w:div w:id="17703909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80360722">
              <w:marLeft w:val="0"/>
              <w:marRight w:val="0"/>
              <w:marTop w:val="0"/>
              <w:marBottom w:val="0"/>
              <w:divBdr>
                <w:top w:val="none" w:sz="0" w:space="0" w:color="auto"/>
                <w:left w:val="none" w:sz="0" w:space="0" w:color="auto"/>
                <w:bottom w:val="none" w:sz="0" w:space="0" w:color="auto"/>
                <w:right w:val="none" w:sz="0" w:space="0" w:color="auto"/>
              </w:divBdr>
            </w:div>
          </w:divsChild>
        </w:div>
        <w:div w:id="1677611934">
          <w:marLeft w:val="0"/>
          <w:marRight w:val="0"/>
          <w:marTop w:val="0"/>
          <w:marBottom w:val="0"/>
          <w:divBdr>
            <w:top w:val="none" w:sz="0" w:space="0" w:color="auto"/>
            <w:left w:val="none" w:sz="0" w:space="0" w:color="auto"/>
            <w:bottom w:val="none" w:sz="0" w:space="0" w:color="auto"/>
            <w:right w:val="none" w:sz="0" w:space="0" w:color="auto"/>
          </w:divBdr>
        </w:div>
        <w:div w:id="1803769920">
          <w:marLeft w:val="0"/>
          <w:marRight w:val="0"/>
          <w:marTop w:val="0"/>
          <w:marBottom w:val="0"/>
          <w:divBdr>
            <w:top w:val="none" w:sz="0" w:space="0" w:color="auto"/>
            <w:left w:val="none" w:sz="0" w:space="0" w:color="auto"/>
            <w:bottom w:val="none" w:sz="0" w:space="0" w:color="auto"/>
            <w:right w:val="none" w:sz="0" w:space="0" w:color="auto"/>
          </w:divBdr>
        </w:div>
        <w:div w:id="1442913900">
          <w:marLeft w:val="0"/>
          <w:marRight w:val="0"/>
          <w:marTop w:val="0"/>
          <w:marBottom w:val="0"/>
          <w:divBdr>
            <w:top w:val="none" w:sz="0" w:space="0" w:color="auto"/>
            <w:left w:val="none" w:sz="0" w:space="0" w:color="auto"/>
            <w:bottom w:val="none" w:sz="0" w:space="0" w:color="auto"/>
            <w:right w:val="none" w:sz="0" w:space="0" w:color="auto"/>
          </w:divBdr>
        </w:div>
        <w:div w:id="326860694">
          <w:marLeft w:val="0"/>
          <w:marRight w:val="0"/>
          <w:marTop w:val="0"/>
          <w:marBottom w:val="0"/>
          <w:divBdr>
            <w:top w:val="none" w:sz="0" w:space="0" w:color="auto"/>
            <w:left w:val="none" w:sz="0" w:space="0" w:color="auto"/>
            <w:bottom w:val="none" w:sz="0" w:space="0" w:color="auto"/>
            <w:right w:val="none" w:sz="0" w:space="0" w:color="auto"/>
          </w:divBdr>
        </w:div>
        <w:div w:id="959872638">
          <w:marLeft w:val="0"/>
          <w:marRight w:val="0"/>
          <w:marTop w:val="0"/>
          <w:marBottom w:val="0"/>
          <w:divBdr>
            <w:top w:val="none" w:sz="0" w:space="0" w:color="auto"/>
            <w:left w:val="none" w:sz="0" w:space="0" w:color="auto"/>
            <w:bottom w:val="none" w:sz="0" w:space="0" w:color="auto"/>
            <w:right w:val="none" w:sz="0" w:space="0" w:color="auto"/>
          </w:divBdr>
        </w:div>
        <w:div w:id="564724091">
          <w:marLeft w:val="0"/>
          <w:marRight w:val="0"/>
          <w:marTop w:val="0"/>
          <w:marBottom w:val="0"/>
          <w:divBdr>
            <w:top w:val="none" w:sz="0" w:space="0" w:color="auto"/>
            <w:left w:val="none" w:sz="0" w:space="0" w:color="auto"/>
            <w:bottom w:val="none" w:sz="0" w:space="0" w:color="auto"/>
            <w:right w:val="none" w:sz="0" w:space="0" w:color="auto"/>
          </w:divBdr>
        </w:div>
        <w:div w:id="64299187">
          <w:marLeft w:val="0"/>
          <w:marRight w:val="0"/>
          <w:marTop w:val="0"/>
          <w:marBottom w:val="0"/>
          <w:divBdr>
            <w:top w:val="none" w:sz="0" w:space="0" w:color="auto"/>
            <w:left w:val="none" w:sz="0" w:space="0" w:color="auto"/>
            <w:bottom w:val="none" w:sz="0" w:space="0" w:color="auto"/>
            <w:right w:val="none" w:sz="0" w:space="0" w:color="auto"/>
          </w:divBdr>
        </w:div>
        <w:div w:id="265041597">
          <w:marLeft w:val="0"/>
          <w:marRight w:val="0"/>
          <w:marTop w:val="0"/>
          <w:marBottom w:val="0"/>
          <w:divBdr>
            <w:top w:val="none" w:sz="0" w:space="0" w:color="auto"/>
            <w:left w:val="none" w:sz="0" w:space="0" w:color="auto"/>
            <w:bottom w:val="none" w:sz="0" w:space="0" w:color="auto"/>
            <w:right w:val="none" w:sz="0" w:space="0" w:color="auto"/>
          </w:divBdr>
        </w:div>
        <w:div w:id="969895993">
          <w:marLeft w:val="0"/>
          <w:marRight w:val="0"/>
          <w:marTop w:val="0"/>
          <w:marBottom w:val="0"/>
          <w:divBdr>
            <w:top w:val="none" w:sz="0" w:space="0" w:color="auto"/>
            <w:left w:val="none" w:sz="0" w:space="0" w:color="auto"/>
            <w:bottom w:val="none" w:sz="0" w:space="0" w:color="auto"/>
            <w:right w:val="none" w:sz="0" w:space="0" w:color="auto"/>
          </w:divBdr>
        </w:div>
        <w:div w:id="579875282">
          <w:marLeft w:val="0"/>
          <w:marRight w:val="0"/>
          <w:marTop w:val="0"/>
          <w:marBottom w:val="0"/>
          <w:divBdr>
            <w:top w:val="none" w:sz="0" w:space="0" w:color="auto"/>
            <w:left w:val="none" w:sz="0" w:space="0" w:color="auto"/>
            <w:bottom w:val="none" w:sz="0" w:space="0" w:color="auto"/>
            <w:right w:val="none" w:sz="0" w:space="0" w:color="auto"/>
          </w:divBdr>
        </w:div>
        <w:div w:id="915897391">
          <w:marLeft w:val="0"/>
          <w:marRight w:val="0"/>
          <w:marTop w:val="0"/>
          <w:marBottom w:val="0"/>
          <w:divBdr>
            <w:top w:val="none" w:sz="0" w:space="0" w:color="auto"/>
            <w:left w:val="none" w:sz="0" w:space="0" w:color="auto"/>
            <w:bottom w:val="none" w:sz="0" w:space="0" w:color="auto"/>
            <w:right w:val="none" w:sz="0" w:space="0" w:color="auto"/>
          </w:divBdr>
        </w:div>
      </w:divsChild>
    </w:div>
    <w:div w:id="792869239">
      <w:bodyDiv w:val="1"/>
      <w:marLeft w:val="0"/>
      <w:marRight w:val="0"/>
      <w:marTop w:val="0"/>
      <w:marBottom w:val="0"/>
      <w:divBdr>
        <w:top w:val="none" w:sz="0" w:space="0" w:color="auto"/>
        <w:left w:val="none" w:sz="0" w:space="0" w:color="auto"/>
        <w:bottom w:val="none" w:sz="0" w:space="0" w:color="auto"/>
        <w:right w:val="none" w:sz="0" w:space="0" w:color="auto"/>
      </w:divBdr>
      <w:divsChild>
        <w:div w:id="477845835">
          <w:marLeft w:val="0"/>
          <w:marRight w:val="0"/>
          <w:marTop w:val="0"/>
          <w:marBottom w:val="0"/>
          <w:divBdr>
            <w:top w:val="none" w:sz="0" w:space="0" w:color="auto"/>
            <w:left w:val="none" w:sz="0" w:space="0" w:color="auto"/>
            <w:bottom w:val="none" w:sz="0" w:space="0" w:color="auto"/>
            <w:right w:val="none" w:sz="0" w:space="0" w:color="auto"/>
          </w:divBdr>
        </w:div>
        <w:div w:id="476845804">
          <w:marLeft w:val="0"/>
          <w:marRight w:val="0"/>
          <w:marTop w:val="0"/>
          <w:marBottom w:val="0"/>
          <w:divBdr>
            <w:top w:val="none" w:sz="0" w:space="0" w:color="auto"/>
            <w:left w:val="none" w:sz="0" w:space="0" w:color="auto"/>
            <w:bottom w:val="none" w:sz="0" w:space="0" w:color="auto"/>
            <w:right w:val="none" w:sz="0" w:space="0" w:color="auto"/>
          </w:divBdr>
        </w:div>
        <w:div w:id="524485358">
          <w:marLeft w:val="0"/>
          <w:marRight w:val="0"/>
          <w:marTop w:val="0"/>
          <w:marBottom w:val="0"/>
          <w:divBdr>
            <w:top w:val="none" w:sz="0" w:space="0" w:color="auto"/>
            <w:left w:val="none" w:sz="0" w:space="0" w:color="auto"/>
            <w:bottom w:val="none" w:sz="0" w:space="0" w:color="auto"/>
            <w:right w:val="none" w:sz="0" w:space="0" w:color="auto"/>
          </w:divBdr>
        </w:div>
        <w:div w:id="2141802453">
          <w:marLeft w:val="0"/>
          <w:marRight w:val="0"/>
          <w:marTop w:val="0"/>
          <w:marBottom w:val="0"/>
          <w:divBdr>
            <w:top w:val="none" w:sz="0" w:space="0" w:color="auto"/>
            <w:left w:val="none" w:sz="0" w:space="0" w:color="auto"/>
            <w:bottom w:val="none" w:sz="0" w:space="0" w:color="auto"/>
            <w:right w:val="none" w:sz="0" w:space="0" w:color="auto"/>
          </w:divBdr>
        </w:div>
        <w:div w:id="1112476948">
          <w:marLeft w:val="0"/>
          <w:marRight w:val="0"/>
          <w:marTop w:val="0"/>
          <w:marBottom w:val="0"/>
          <w:divBdr>
            <w:top w:val="none" w:sz="0" w:space="0" w:color="auto"/>
            <w:left w:val="none" w:sz="0" w:space="0" w:color="auto"/>
            <w:bottom w:val="none" w:sz="0" w:space="0" w:color="auto"/>
            <w:right w:val="none" w:sz="0" w:space="0" w:color="auto"/>
          </w:divBdr>
        </w:div>
        <w:div w:id="1070620725">
          <w:marLeft w:val="0"/>
          <w:marRight w:val="0"/>
          <w:marTop w:val="0"/>
          <w:marBottom w:val="0"/>
          <w:divBdr>
            <w:top w:val="none" w:sz="0" w:space="0" w:color="auto"/>
            <w:left w:val="none" w:sz="0" w:space="0" w:color="auto"/>
            <w:bottom w:val="none" w:sz="0" w:space="0" w:color="auto"/>
            <w:right w:val="none" w:sz="0" w:space="0" w:color="auto"/>
          </w:divBdr>
        </w:div>
        <w:div w:id="1681077411">
          <w:marLeft w:val="0"/>
          <w:marRight w:val="0"/>
          <w:marTop w:val="0"/>
          <w:marBottom w:val="0"/>
          <w:divBdr>
            <w:top w:val="none" w:sz="0" w:space="0" w:color="auto"/>
            <w:left w:val="none" w:sz="0" w:space="0" w:color="auto"/>
            <w:bottom w:val="none" w:sz="0" w:space="0" w:color="auto"/>
            <w:right w:val="none" w:sz="0" w:space="0" w:color="auto"/>
          </w:divBdr>
        </w:div>
        <w:div w:id="1837959259">
          <w:marLeft w:val="0"/>
          <w:marRight w:val="0"/>
          <w:marTop w:val="0"/>
          <w:marBottom w:val="0"/>
          <w:divBdr>
            <w:top w:val="none" w:sz="0" w:space="0" w:color="auto"/>
            <w:left w:val="none" w:sz="0" w:space="0" w:color="auto"/>
            <w:bottom w:val="none" w:sz="0" w:space="0" w:color="auto"/>
            <w:right w:val="none" w:sz="0" w:space="0" w:color="auto"/>
          </w:divBdr>
        </w:div>
        <w:div w:id="329917170">
          <w:marLeft w:val="0"/>
          <w:marRight w:val="0"/>
          <w:marTop w:val="0"/>
          <w:marBottom w:val="0"/>
          <w:divBdr>
            <w:top w:val="none" w:sz="0" w:space="0" w:color="auto"/>
            <w:left w:val="none" w:sz="0" w:space="0" w:color="auto"/>
            <w:bottom w:val="none" w:sz="0" w:space="0" w:color="auto"/>
            <w:right w:val="none" w:sz="0" w:space="0" w:color="auto"/>
          </w:divBdr>
        </w:div>
        <w:div w:id="954100801">
          <w:marLeft w:val="0"/>
          <w:marRight w:val="0"/>
          <w:marTop w:val="0"/>
          <w:marBottom w:val="0"/>
          <w:divBdr>
            <w:top w:val="none" w:sz="0" w:space="0" w:color="auto"/>
            <w:left w:val="none" w:sz="0" w:space="0" w:color="auto"/>
            <w:bottom w:val="none" w:sz="0" w:space="0" w:color="auto"/>
            <w:right w:val="none" w:sz="0" w:space="0" w:color="auto"/>
          </w:divBdr>
        </w:div>
        <w:div w:id="2108381490">
          <w:marLeft w:val="0"/>
          <w:marRight w:val="0"/>
          <w:marTop w:val="0"/>
          <w:marBottom w:val="0"/>
          <w:divBdr>
            <w:top w:val="none" w:sz="0" w:space="0" w:color="auto"/>
            <w:left w:val="none" w:sz="0" w:space="0" w:color="auto"/>
            <w:bottom w:val="none" w:sz="0" w:space="0" w:color="auto"/>
            <w:right w:val="none" w:sz="0" w:space="0" w:color="auto"/>
          </w:divBdr>
        </w:div>
        <w:div w:id="1896426135">
          <w:marLeft w:val="0"/>
          <w:marRight w:val="0"/>
          <w:marTop w:val="0"/>
          <w:marBottom w:val="0"/>
          <w:divBdr>
            <w:top w:val="none" w:sz="0" w:space="0" w:color="auto"/>
            <w:left w:val="none" w:sz="0" w:space="0" w:color="auto"/>
            <w:bottom w:val="none" w:sz="0" w:space="0" w:color="auto"/>
            <w:right w:val="none" w:sz="0" w:space="0" w:color="auto"/>
          </w:divBdr>
        </w:div>
        <w:div w:id="1535536261">
          <w:marLeft w:val="0"/>
          <w:marRight w:val="0"/>
          <w:marTop w:val="0"/>
          <w:marBottom w:val="0"/>
          <w:divBdr>
            <w:top w:val="none" w:sz="0" w:space="0" w:color="auto"/>
            <w:left w:val="none" w:sz="0" w:space="0" w:color="auto"/>
            <w:bottom w:val="none" w:sz="0" w:space="0" w:color="auto"/>
            <w:right w:val="none" w:sz="0" w:space="0" w:color="auto"/>
          </w:divBdr>
        </w:div>
        <w:div w:id="1281885094">
          <w:marLeft w:val="0"/>
          <w:marRight w:val="0"/>
          <w:marTop w:val="0"/>
          <w:marBottom w:val="0"/>
          <w:divBdr>
            <w:top w:val="none" w:sz="0" w:space="0" w:color="auto"/>
            <w:left w:val="none" w:sz="0" w:space="0" w:color="auto"/>
            <w:bottom w:val="none" w:sz="0" w:space="0" w:color="auto"/>
            <w:right w:val="none" w:sz="0" w:space="0" w:color="auto"/>
          </w:divBdr>
        </w:div>
        <w:div w:id="443185579">
          <w:marLeft w:val="0"/>
          <w:marRight w:val="0"/>
          <w:marTop w:val="0"/>
          <w:marBottom w:val="0"/>
          <w:divBdr>
            <w:top w:val="none" w:sz="0" w:space="0" w:color="auto"/>
            <w:left w:val="none" w:sz="0" w:space="0" w:color="auto"/>
            <w:bottom w:val="none" w:sz="0" w:space="0" w:color="auto"/>
            <w:right w:val="none" w:sz="0" w:space="0" w:color="auto"/>
          </w:divBdr>
        </w:div>
      </w:divsChild>
    </w:div>
    <w:div w:id="797182611">
      <w:bodyDiv w:val="1"/>
      <w:marLeft w:val="0"/>
      <w:marRight w:val="0"/>
      <w:marTop w:val="0"/>
      <w:marBottom w:val="0"/>
      <w:divBdr>
        <w:top w:val="none" w:sz="0" w:space="0" w:color="auto"/>
        <w:left w:val="none" w:sz="0" w:space="0" w:color="auto"/>
        <w:bottom w:val="none" w:sz="0" w:space="0" w:color="auto"/>
        <w:right w:val="none" w:sz="0" w:space="0" w:color="auto"/>
      </w:divBdr>
      <w:divsChild>
        <w:div w:id="741833693">
          <w:marLeft w:val="0"/>
          <w:marRight w:val="0"/>
          <w:marTop w:val="0"/>
          <w:marBottom w:val="0"/>
          <w:divBdr>
            <w:top w:val="none" w:sz="0" w:space="0" w:color="auto"/>
            <w:left w:val="none" w:sz="0" w:space="0" w:color="auto"/>
            <w:bottom w:val="none" w:sz="0" w:space="0" w:color="auto"/>
            <w:right w:val="none" w:sz="0" w:space="0" w:color="auto"/>
          </w:divBdr>
        </w:div>
        <w:div w:id="5640949">
          <w:marLeft w:val="0"/>
          <w:marRight w:val="0"/>
          <w:marTop w:val="0"/>
          <w:marBottom w:val="0"/>
          <w:divBdr>
            <w:top w:val="none" w:sz="0" w:space="0" w:color="auto"/>
            <w:left w:val="none" w:sz="0" w:space="0" w:color="auto"/>
            <w:bottom w:val="none" w:sz="0" w:space="0" w:color="auto"/>
            <w:right w:val="none" w:sz="0" w:space="0" w:color="auto"/>
          </w:divBdr>
        </w:div>
        <w:div w:id="1170022241">
          <w:marLeft w:val="0"/>
          <w:marRight w:val="0"/>
          <w:marTop w:val="0"/>
          <w:marBottom w:val="0"/>
          <w:divBdr>
            <w:top w:val="none" w:sz="0" w:space="0" w:color="auto"/>
            <w:left w:val="none" w:sz="0" w:space="0" w:color="auto"/>
            <w:bottom w:val="none" w:sz="0" w:space="0" w:color="auto"/>
            <w:right w:val="none" w:sz="0" w:space="0" w:color="auto"/>
          </w:divBdr>
        </w:div>
        <w:div w:id="1999842360">
          <w:marLeft w:val="0"/>
          <w:marRight w:val="0"/>
          <w:marTop w:val="0"/>
          <w:marBottom w:val="0"/>
          <w:divBdr>
            <w:top w:val="none" w:sz="0" w:space="0" w:color="auto"/>
            <w:left w:val="none" w:sz="0" w:space="0" w:color="auto"/>
            <w:bottom w:val="none" w:sz="0" w:space="0" w:color="auto"/>
            <w:right w:val="none" w:sz="0" w:space="0" w:color="auto"/>
          </w:divBdr>
        </w:div>
        <w:div w:id="133707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9126650">
              <w:marLeft w:val="0"/>
              <w:marRight w:val="0"/>
              <w:marTop w:val="0"/>
              <w:marBottom w:val="0"/>
              <w:divBdr>
                <w:top w:val="none" w:sz="0" w:space="0" w:color="auto"/>
                <w:left w:val="none" w:sz="0" w:space="0" w:color="auto"/>
                <w:bottom w:val="none" w:sz="0" w:space="0" w:color="auto"/>
                <w:right w:val="none" w:sz="0" w:space="0" w:color="auto"/>
              </w:divBdr>
            </w:div>
          </w:divsChild>
        </w:div>
        <w:div w:id="24063342">
          <w:marLeft w:val="0"/>
          <w:marRight w:val="0"/>
          <w:marTop w:val="0"/>
          <w:marBottom w:val="0"/>
          <w:divBdr>
            <w:top w:val="none" w:sz="0" w:space="0" w:color="auto"/>
            <w:left w:val="none" w:sz="0" w:space="0" w:color="auto"/>
            <w:bottom w:val="none" w:sz="0" w:space="0" w:color="auto"/>
            <w:right w:val="none" w:sz="0" w:space="0" w:color="auto"/>
          </w:divBdr>
        </w:div>
        <w:div w:id="1540316896">
          <w:marLeft w:val="0"/>
          <w:marRight w:val="0"/>
          <w:marTop w:val="0"/>
          <w:marBottom w:val="0"/>
          <w:divBdr>
            <w:top w:val="none" w:sz="0" w:space="0" w:color="auto"/>
            <w:left w:val="none" w:sz="0" w:space="0" w:color="auto"/>
            <w:bottom w:val="none" w:sz="0" w:space="0" w:color="auto"/>
            <w:right w:val="none" w:sz="0" w:space="0" w:color="auto"/>
          </w:divBdr>
        </w:div>
        <w:div w:id="1450709912">
          <w:marLeft w:val="0"/>
          <w:marRight w:val="0"/>
          <w:marTop w:val="0"/>
          <w:marBottom w:val="0"/>
          <w:divBdr>
            <w:top w:val="none" w:sz="0" w:space="0" w:color="auto"/>
            <w:left w:val="none" w:sz="0" w:space="0" w:color="auto"/>
            <w:bottom w:val="none" w:sz="0" w:space="0" w:color="auto"/>
            <w:right w:val="none" w:sz="0" w:space="0" w:color="auto"/>
          </w:divBdr>
        </w:div>
        <w:div w:id="15068950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62993656">
              <w:marLeft w:val="0"/>
              <w:marRight w:val="0"/>
              <w:marTop w:val="0"/>
              <w:marBottom w:val="0"/>
              <w:divBdr>
                <w:top w:val="none" w:sz="0" w:space="0" w:color="auto"/>
                <w:left w:val="none" w:sz="0" w:space="0" w:color="auto"/>
                <w:bottom w:val="none" w:sz="0" w:space="0" w:color="auto"/>
                <w:right w:val="none" w:sz="0" w:space="0" w:color="auto"/>
              </w:divBdr>
            </w:div>
          </w:divsChild>
        </w:div>
        <w:div w:id="984361408">
          <w:marLeft w:val="0"/>
          <w:marRight w:val="0"/>
          <w:marTop w:val="0"/>
          <w:marBottom w:val="0"/>
          <w:divBdr>
            <w:top w:val="none" w:sz="0" w:space="0" w:color="auto"/>
            <w:left w:val="none" w:sz="0" w:space="0" w:color="auto"/>
            <w:bottom w:val="none" w:sz="0" w:space="0" w:color="auto"/>
            <w:right w:val="none" w:sz="0" w:space="0" w:color="auto"/>
          </w:divBdr>
        </w:div>
        <w:div w:id="1172796892">
          <w:marLeft w:val="0"/>
          <w:marRight w:val="0"/>
          <w:marTop w:val="0"/>
          <w:marBottom w:val="0"/>
          <w:divBdr>
            <w:top w:val="none" w:sz="0" w:space="0" w:color="auto"/>
            <w:left w:val="none" w:sz="0" w:space="0" w:color="auto"/>
            <w:bottom w:val="none" w:sz="0" w:space="0" w:color="auto"/>
            <w:right w:val="none" w:sz="0" w:space="0" w:color="auto"/>
          </w:divBdr>
        </w:div>
        <w:div w:id="394477942">
          <w:marLeft w:val="0"/>
          <w:marRight w:val="0"/>
          <w:marTop w:val="0"/>
          <w:marBottom w:val="0"/>
          <w:divBdr>
            <w:top w:val="none" w:sz="0" w:space="0" w:color="auto"/>
            <w:left w:val="none" w:sz="0" w:space="0" w:color="auto"/>
            <w:bottom w:val="none" w:sz="0" w:space="0" w:color="auto"/>
            <w:right w:val="none" w:sz="0" w:space="0" w:color="auto"/>
          </w:divBdr>
        </w:div>
        <w:div w:id="538221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3196990">
              <w:marLeft w:val="0"/>
              <w:marRight w:val="0"/>
              <w:marTop w:val="0"/>
              <w:marBottom w:val="0"/>
              <w:divBdr>
                <w:top w:val="none" w:sz="0" w:space="0" w:color="auto"/>
                <w:left w:val="none" w:sz="0" w:space="0" w:color="auto"/>
                <w:bottom w:val="none" w:sz="0" w:space="0" w:color="auto"/>
                <w:right w:val="none" w:sz="0" w:space="0" w:color="auto"/>
              </w:divBdr>
            </w:div>
          </w:divsChild>
        </w:div>
        <w:div w:id="886181501">
          <w:marLeft w:val="0"/>
          <w:marRight w:val="0"/>
          <w:marTop w:val="0"/>
          <w:marBottom w:val="0"/>
          <w:divBdr>
            <w:top w:val="none" w:sz="0" w:space="0" w:color="auto"/>
            <w:left w:val="none" w:sz="0" w:space="0" w:color="auto"/>
            <w:bottom w:val="none" w:sz="0" w:space="0" w:color="auto"/>
            <w:right w:val="none" w:sz="0" w:space="0" w:color="auto"/>
          </w:divBdr>
        </w:div>
        <w:div w:id="1794713911">
          <w:marLeft w:val="0"/>
          <w:marRight w:val="0"/>
          <w:marTop w:val="0"/>
          <w:marBottom w:val="0"/>
          <w:divBdr>
            <w:top w:val="none" w:sz="0" w:space="0" w:color="auto"/>
            <w:left w:val="none" w:sz="0" w:space="0" w:color="auto"/>
            <w:bottom w:val="none" w:sz="0" w:space="0" w:color="auto"/>
            <w:right w:val="none" w:sz="0" w:space="0" w:color="auto"/>
          </w:divBdr>
        </w:div>
        <w:div w:id="2002806781">
          <w:marLeft w:val="0"/>
          <w:marRight w:val="0"/>
          <w:marTop w:val="0"/>
          <w:marBottom w:val="0"/>
          <w:divBdr>
            <w:top w:val="none" w:sz="0" w:space="0" w:color="auto"/>
            <w:left w:val="none" w:sz="0" w:space="0" w:color="auto"/>
            <w:bottom w:val="none" w:sz="0" w:space="0" w:color="auto"/>
            <w:right w:val="none" w:sz="0" w:space="0" w:color="auto"/>
          </w:divBdr>
        </w:div>
        <w:div w:id="219825007">
          <w:marLeft w:val="0"/>
          <w:marRight w:val="0"/>
          <w:marTop w:val="0"/>
          <w:marBottom w:val="0"/>
          <w:divBdr>
            <w:top w:val="none" w:sz="0" w:space="0" w:color="auto"/>
            <w:left w:val="none" w:sz="0" w:space="0" w:color="auto"/>
            <w:bottom w:val="none" w:sz="0" w:space="0" w:color="auto"/>
            <w:right w:val="none" w:sz="0" w:space="0" w:color="auto"/>
          </w:divBdr>
        </w:div>
        <w:div w:id="1078672671">
          <w:marLeft w:val="0"/>
          <w:marRight w:val="0"/>
          <w:marTop w:val="0"/>
          <w:marBottom w:val="0"/>
          <w:divBdr>
            <w:top w:val="none" w:sz="0" w:space="0" w:color="auto"/>
            <w:left w:val="none" w:sz="0" w:space="0" w:color="auto"/>
            <w:bottom w:val="none" w:sz="0" w:space="0" w:color="auto"/>
            <w:right w:val="none" w:sz="0" w:space="0" w:color="auto"/>
          </w:divBdr>
        </w:div>
        <w:div w:id="1116753032">
          <w:marLeft w:val="0"/>
          <w:marRight w:val="0"/>
          <w:marTop w:val="0"/>
          <w:marBottom w:val="0"/>
          <w:divBdr>
            <w:top w:val="none" w:sz="0" w:space="0" w:color="auto"/>
            <w:left w:val="none" w:sz="0" w:space="0" w:color="auto"/>
            <w:bottom w:val="none" w:sz="0" w:space="0" w:color="auto"/>
            <w:right w:val="none" w:sz="0" w:space="0" w:color="auto"/>
          </w:divBdr>
        </w:div>
        <w:div w:id="1584529454">
          <w:marLeft w:val="0"/>
          <w:marRight w:val="0"/>
          <w:marTop w:val="0"/>
          <w:marBottom w:val="0"/>
          <w:divBdr>
            <w:top w:val="none" w:sz="0" w:space="0" w:color="auto"/>
            <w:left w:val="none" w:sz="0" w:space="0" w:color="auto"/>
            <w:bottom w:val="none" w:sz="0" w:space="0" w:color="auto"/>
            <w:right w:val="none" w:sz="0" w:space="0" w:color="auto"/>
          </w:divBdr>
        </w:div>
        <w:div w:id="734671114">
          <w:marLeft w:val="0"/>
          <w:marRight w:val="0"/>
          <w:marTop w:val="0"/>
          <w:marBottom w:val="0"/>
          <w:divBdr>
            <w:top w:val="none" w:sz="0" w:space="0" w:color="auto"/>
            <w:left w:val="none" w:sz="0" w:space="0" w:color="auto"/>
            <w:bottom w:val="none" w:sz="0" w:space="0" w:color="auto"/>
            <w:right w:val="none" w:sz="0" w:space="0" w:color="auto"/>
          </w:divBdr>
        </w:div>
        <w:div w:id="1869099150">
          <w:marLeft w:val="0"/>
          <w:marRight w:val="0"/>
          <w:marTop w:val="0"/>
          <w:marBottom w:val="0"/>
          <w:divBdr>
            <w:top w:val="none" w:sz="0" w:space="0" w:color="auto"/>
            <w:left w:val="none" w:sz="0" w:space="0" w:color="auto"/>
            <w:bottom w:val="none" w:sz="0" w:space="0" w:color="auto"/>
            <w:right w:val="none" w:sz="0" w:space="0" w:color="auto"/>
          </w:divBdr>
        </w:div>
        <w:div w:id="1230530588">
          <w:marLeft w:val="0"/>
          <w:marRight w:val="0"/>
          <w:marTop w:val="0"/>
          <w:marBottom w:val="0"/>
          <w:divBdr>
            <w:top w:val="none" w:sz="0" w:space="0" w:color="auto"/>
            <w:left w:val="none" w:sz="0" w:space="0" w:color="auto"/>
            <w:bottom w:val="none" w:sz="0" w:space="0" w:color="auto"/>
            <w:right w:val="none" w:sz="0" w:space="0" w:color="auto"/>
          </w:divBdr>
        </w:div>
        <w:div w:id="1843742897">
          <w:marLeft w:val="0"/>
          <w:marRight w:val="0"/>
          <w:marTop w:val="0"/>
          <w:marBottom w:val="0"/>
          <w:divBdr>
            <w:top w:val="none" w:sz="0" w:space="0" w:color="auto"/>
            <w:left w:val="none" w:sz="0" w:space="0" w:color="auto"/>
            <w:bottom w:val="none" w:sz="0" w:space="0" w:color="auto"/>
            <w:right w:val="none" w:sz="0" w:space="0" w:color="auto"/>
          </w:divBdr>
        </w:div>
      </w:divsChild>
    </w:div>
    <w:div w:id="811605718">
      <w:bodyDiv w:val="1"/>
      <w:marLeft w:val="0"/>
      <w:marRight w:val="0"/>
      <w:marTop w:val="0"/>
      <w:marBottom w:val="0"/>
      <w:divBdr>
        <w:top w:val="none" w:sz="0" w:space="0" w:color="auto"/>
        <w:left w:val="none" w:sz="0" w:space="0" w:color="auto"/>
        <w:bottom w:val="none" w:sz="0" w:space="0" w:color="auto"/>
        <w:right w:val="none" w:sz="0" w:space="0" w:color="auto"/>
      </w:divBdr>
      <w:divsChild>
        <w:div w:id="2075426177">
          <w:marLeft w:val="0"/>
          <w:marRight w:val="0"/>
          <w:marTop w:val="0"/>
          <w:marBottom w:val="0"/>
          <w:divBdr>
            <w:top w:val="none" w:sz="0" w:space="0" w:color="auto"/>
            <w:left w:val="none" w:sz="0" w:space="0" w:color="auto"/>
            <w:bottom w:val="none" w:sz="0" w:space="0" w:color="auto"/>
            <w:right w:val="none" w:sz="0" w:space="0" w:color="auto"/>
          </w:divBdr>
        </w:div>
        <w:div w:id="1932278958">
          <w:marLeft w:val="0"/>
          <w:marRight w:val="0"/>
          <w:marTop w:val="0"/>
          <w:marBottom w:val="0"/>
          <w:divBdr>
            <w:top w:val="none" w:sz="0" w:space="0" w:color="auto"/>
            <w:left w:val="none" w:sz="0" w:space="0" w:color="auto"/>
            <w:bottom w:val="none" w:sz="0" w:space="0" w:color="auto"/>
            <w:right w:val="none" w:sz="0" w:space="0" w:color="auto"/>
          </w:divBdr>
        </w:div>
        <w:div w:id="1377044929">
          <w:marLeft w:val="0"/>
          <w:marRight w:val="0"/>
          <w:marTop w:val="0"/>
          <w:marBottom w:val="0"/>
          <w:divBdr>
            <w:top w:val="none" w:sz="0" w:space="0" w:color="auto"/>
            <w:left w:val="none" w:sz="0" w:space="0" w:color="auto"/>
            <w:bottom w:val="none" w:sz="0" w:space="0" w:color="auto"/>
            <w:right w:val="none" w:sz="0" w:space="0" w:color="auto"/>
          </w:divBdr>
        </w:div>
        <w:div w:id="1041517996">
          <w:marLeft w:val="0"/>
          <w:marRight w:val="0"/>
          <w:marTop w:val="0"/>
          <w:marBottom w:val="0"/>
          <w:divBdr>
            <w:top w:val="none" w:sz="0" w:space="0" w:color="auto"/>
            <w:left w:val="none" w:sz="0" w:space="0" w:color="auto"/>
            <w:bottom w:val="none" w:sz="0" w:space="0" w:color="auto"/>
            <w:right w:val="none" w:sz="0" w:space="0" w:color="auto"/>
          </w:divBdr>
        </w:div>
        <w:div w:id="1369792520">
          <w:marLeft w:val="0"/>
          <w:marRight w:val="0"/>
          <w:marTop w:val="0"/>
          <w:marBottom w:val="0"/>
          <w:divBdr>
            <w:top w:val="none" w:sz="0" w:space="0" w:color="auto"/>
            <w:left w:val="none" w:sz="0" w:space="0" w:color="auto"/>
            <w:bottom w:val="none" w:sz="0" w:space="0" w:color="auto"/>
            <w:right w:val="none" w:sz="0" w:space="0" w:color="auto"/>
          </w:divBdr>
        </w:div>
        <w:div w:id="1091393194">
          <w:marLeft w:val="0"/>
          <w:marRight w:val="0"/>
          <w:marTop w:val="0"/>
          <w:marBottom w:val="0"/>
          <w:divBdr>
            <w:top w:val="none" w:sz="0" w:space="0" w:color="auto"/>
            <w:left w:val="none" w:sz="0" w:space="0" w:color="auto"/>
            <w:bottom w:val="none" w:sz="0" w:space="0" w:color="auto"/>
            <w:right w:val="none" w:sz="0" w:space="0" w:color="auto"/>
          </w:divBdr>
        </w:div>
        <w:div w:id="1490631594">
          <w:marLeft w:val="0"/>
          <w:marRight w:val="0"/>
          <w:marTop w:val="0"/>
          <w:marBottom w:val="0"/>
          <w:divBdr>
            <w:top w:val="none" w:sz="0" w:space="0" w:color="auto"/>
            <w:left w:val="none" w:sz="0" w:space="0" w:color="auto"/>
            <w:bottom w:val="none" w:sz="0" w:space="0" w:color="auto"/>
            <w:right w:val="none" w:sz="0" w:space="0" w:color="auto"/>
          </w:divBdr>
        </w:div>
        <w:div w:id="1725710661">
          <w:marLeft w:val="0"/>
          <w:marRight w:val="0"/>
          <w:marTop w:val="0"/>
          <w:marBottom w:val="0"/>
          <w:divBdr>
            <w:top w:val="none" w:sz="0" w:space="0" w:color="auto"/>
            <w:left w:val="none" w:sz="0" w:space="0" w:color="auto"/>
            <w:bottom w:val="none" w:sz="0" w:space="0" w:color="auto"/>
            <w:right w:val="none" w:sz="0" w:space="0" w:color="auto"/>
          </w:divBdr>
        </w:div>
        <w:div w:id="505636706">
          <w:marLeft w:val="0"/>
          <w:marRight w:val="0"/>
          <w:marTop w:val="0"/>
          <w:marBottom w:val="0"/>
          <w:divBdr>
            <w:top w:val="none" w:sz="0" w:space="0" w:color="auto"/>
            <w:left w:val="none" w:sz="0" w:space="0" w:color="auto"/>
            <w:bottom w:val="none" w:sz="0" w:space="0" w:color="auto"/>
            <w:right w:val="none" w:sz="0" w:space="0" w:color="auto"/>
          </w:divBdr>
        </w:div>
        <w:div w:id="1476221564">
          <w:marLeft w:val="0"/>
          <w:marRight w:val="0"/>
          <w:marTop w:val="0"/>
          <w:marBottom w:val="0"/>
          <w:divBdr>
            <w:top w:val="none" w:sz="0" w:space="0" w:color="auto"/>
            <w:left w:val="none" w:sz="0" w:space="0" w:color="auto"/>
            <w:bottom w:val="none" w:sz="0" w:space="0" w:color="auto"/>
            <w:right w:val="none" w:sz="0" w:space="0" w:color="auto"/>
          </w:divBdr>
        </w:div>
        <w:div w:id="1854879296">
          <w:marLeft w:val="0"/>
          <w:marRight w:val="0"/>
          <w:marTop w:val="0"/>
          <w:marBottom w:val="0"/>
          <w:divBdr>
            <w:top w:val="none" w:sz="0" w:space="0" w:color="auto"/>
            <w:left w:val="none" w:sz="0" w:space="0" w:color="auto"/>
            <w:bottom w:val="none" w:sz="0" w:space="0" w:color="auto"/>
            <w:right w:val="none" w:sz="0" w:space="0" w:color="auto"/>
          </w:divBdr>
        </w:div>
        <w:div w:id="1982885618">
          <w:marLeft w:val="0"/>
          <w:marRight w:val="0"/>
          <w:marTop w:val="0"/>
          <w:marBottom w:val="0"/>
          <w:divBdr>
            <w:top w:val="none" w:sz="0" w:space="0" w:color="auto"/>
            <w:left w:val="none" w:sz="0" w:space="0" w:color="auto"/>
            <w:bottom w:val="none" w:sz="0" w:space="0" w:color="auto"/>
            <w:right w:val="none" w:sz="0" w:space="0" w:color="auto"/>
          </w:divBdr>
        </w:div>
        <w:div w:id="1461528930">
          <w:marLeft w:val="0"/>
          <w:marRight w:val="0"/>
          <w:marTop w:val="0"/>
          <w:marBottom w:val="0"/>
          <w:divBdr>
            <w:top w:val="none" w:sz="0" w:space="0" w:color="auto"/>
            <w:left w:val="none" w:sz="0" w:space="0" w:color="auto"/>
            <w:bottom w:val="none" w:sz="0" w:space="0" w:color="auto"/>
            <w:right w:val="none" w:sz="0" w:space="0" w:color="auto"/>
          </w:divBdr>
        </w:div>
        <w:div w:id="1831943497">
          <w:marLeft w:val="0"/>
          <w:marRight w:val="0"/>
          <w:marTop w:val="0"/>
          <w:marBottom w:val="0"/>
          <w:divBdr>
            <w:top w:val="none" w:sz="0" w:space="0" w:color="auto"/>
            <w:left w:val="none" w:sz="0" w:space="0" w:color="auto"/>
            <w:bottom w:val="none" w:sz="0" w:space="0" w:color="auto"/>
            <w:right w:val="none" w:sz="0" w:space="0" w:color="auto"/>
          </w:divBdr>
        </w:div>
        <w:div w:id="739403599">
          <w:marLeft w:val="0"/>
          <w:marRight w:val="0"/>
          <w:marTop w:val="0"/>
          <w:marBottom w:val="0"/>
          <w:divBdr>
            <w:top w:val="none" w:sz="0" w:space="0" w:color="auto"/>
            <w:left w:val="none" w:sz="0" w:space="0" w:color="auto"/>
            <w:bottom w:val="none" w:sz="0" w:space="0" w:color="auto"/>
            <w:right w:val="none" w:sz="0" w:space="0" w:color="auto"/>
          </w:divBdr>
        </w:div>
        <w:div w:id="1157526531">
          <w:marLeft w:val="0"/>
          <w:marRight w:val="0"/>
          <w:marTop w:val="0"/>
          <w:marBottom w:val="0"/>
          <w:divBdr>
            <w:top w:val="none" w:sz="0" w:space="0" w:color="auto"/>
            <w:left w:val="none" w:sz="0" w:space="0" w:color="auto"/>
            <w:bottom w:val="none" w:sz="0" w:space="0" w:color="auto"/>
            <w:right w:val="none" w:sz="0" w:space="0" w:color="auto"/>
          </w:divBdr>
        </w:div>
        <w:div w:id="825974145">
          <w:marLeft w:val="0"/>
          <w:marRight w:val="0"/>
          <w:marTop w:val="0"/>
          <w:marBottom w:val="0"/>
          <w:divBdr>
            <w:top w:val="none" w:sz="0" w:space="0" w:color="auto"/>
            <w:left w:val="none" w:sz="0" w:space="0" w:color="auto"/>
            <w:bottom w:val="none" w:sz="0" w:space="0" w:color="auto"/>
            <w:right w:val="none" w:sz="0" w:space="0" w:color="auto"/>
          </w:divBdr>
        </w:div>
        <w:div w:id="400758343">
          <w:marLeft w:val="0"/>
          <w:marRight w:val="0"/>
          <w:marTop w:val="0"/>
          <w:marBottom w:val="0"/>
          <w:divBdr>
            <w:top w:val="none" w:sz="0" w:space="0" w:color="auto"/>
            <w:left w:val="none" w:sz="0" w:space="0" w:color="auto"/>
            <w:bottom w:val="none" w:sz="0" w:space="0" w:color="auto"/>
            <w:right w:val="none" w:sz="0" w:space="0" w:color="auto"/>
          </w:divBdr>
        </w:div>
      </w:divsChild>
    </w:div>
    <w:div w:id="839271378">
      <w:bodyDiv w:val="1"/>
      <w:marLeft w:val="0"/>
      <w:marRight w:val="0"/>
      <w:marTop w:val="0"/>
      <w:marBottom w:val="0"/>
      <w:divBdr>
        <w:top w:val="none" w:sz="0" w:space="0" w:color="auto"/>
        <w:left w:val="none" w:sz="0" w:space="0" w:color="auto"/>
        <w:bottom w:val="none" w:sz="0" w:space="0" w:color="auto"/>
        <w:right w:val="none" w:sz="0" w:space="0" w:color="auto"/>
      </w:divBdr>
      <w:divsChild>
        <w:div w:id="235670596">
          <w:marLeft w:val="0"/>
          <w:marRight w:val="0"/>
          <w:marTop w:val="0"/>
          <w:marBottom w:val="0"/>
          <w:divBdr>
            <w:top w:val="none" w:sz="0" w:space="0" w:color="auto"/>
            <w:left w:val="none" w:sz="0" w:space="0" w:color="auto"/>
            <w:bottom w:val="none" w:sz="0" w:space="0" w:color="auto"/>
            <w:right w:val="none" w:sz="0" w:space="0" w:color="auto"/>
          </w:divBdr>
        </w:div>
        <w:div w:id="1015619809">
          <w:marLeft w:val="0"/>
          <w:marRight w:val="0"/>
          <w:marTop w:val="0"/>
          <w:marBottom w:val="0"/>
          <w:divBdr>
            <w:top w:val="none" w:sz="0" w:space="0" w:color="auto"/>
            <w:left w:val="none" w:sz="0" w:space="0" w:color="auto"/>
            <w:bottom w:val="none" w:sz="0" w:space="0" w:color="auto"/>
            <w:right w:val="none" w:sz="0" w:space="0" w:color="auto"/>
          </w:divBdr>
        </w:div>
        <w:div w:id="1634754610">
          <w:marLeft w:val="0"/>
          <w:marRight w:val="0"/>
          <w:marTop w:val="0"/>
          <w:marBottom w:val="0"/>
          <w:divBdr>
            <w:top w:val="none" w:sz="0" w:space="0" w:color="auto"/>
            <w:left w:val="none" w:sz="0" w:space="0" w:color="auto"/>
            <w:bottom w:val="none" w:sz="0" w:space="0" w:color="auto"/>
            <w:right w:val="none" w:sz="0" w:space="0" w:color="auto"/>
          </w:divBdr>
        </w:div>
        <w:div w:id="1759401310">
          <w:marLeft w:val="0"/>
          <w:marRight w:val="0"/>
          <w:marTop w:val="0"/>
          <w:marBottom w:val="0"/>
          <w:divBdr>
            <w:top w:val="none" w:sz="0" w:space="0" w:color="auto"/>
            <w:left w:val="none" w:sz="0" w:space="0" w:color="auto"/>
            <w:bottom w:val="none" w:sz="0" w:space="0" w:color="auto"/>
            <w:right w:val="none" w:sz="0" w:space="0" w:color="auto"/>
          </w:divBdr>
        </w:div>
        <w:div w:id="485557983">
          <w:marLeft w:val="0"/>
          <w:marRight w:val="0"/>
          <w:marTop w:val="0"/>
          <w:marBottom w:val="0"/>
          <w:divBdr>
            <w:top w:val="none" w:sz="0" w:space="0" w:color="auto"/>
            <w:left w:val="none" w:sz="0" w:space="0" w:color="auto"/>
            <w:bottom w:val="none" w:sz="0" w:space="0" w:color="auto"/>
            <w:right w:val="none" w:sz="0" w:space="0" w:color="auto"/>
          </w:divBdr>
        </w:div>
        <w:div w:id="527111051">
          <w:marLeft w:val="0"/>
          <w:marRight w:val="0"/>
          <w:marTop w:val="0"/>
          <w:marBottom w:val="0"/>
          <w:divBdr>
            <w:top w:val="none" w:sz="0" w:space="0" w:color="auto"/>
            <w:left w:val="none" w:sz="0" w:space="0" w:color="auto"/>
            <w:bottom w:val="none" w:sz="0" w:space="0" w:color="auto"/>
            <w:right w:val="none" w:sz="0" w:space="0" w:color="auto"/>
          </w:divBdr>
        </w:div>
        <w:div w:id="1546454586">
          <w:marLeft w:val="0"/>
          <w:marRight w:val="0"/>
          <w:marTop w:val="0"/>
          <w:marBottom w:val="0"/>
          <w:divBdr>
            <w:top w:val="none" w:sz="0" w:space="0" w:color="auto"/>
            <w:left w:val="none" w:sz="0" w:space="0" w:color="auto"/>
            <w:bottom w:val="none" w:sz="0" w:space="0" w:color="auto"/>
            <w:right w:val="none" w:sz="0" w:space="0" w:color="auto"/>
          </w:divBdr>
        </w:div>
        <w:div w:id="1100947362">
          <w:marLeft w:val="0"/>
          <w:marRight w:val="0"/>
          <w:marTop w:val="0"/>
          <w:marBottom w:val="0"/>
          <w:divBdr>
            <w:top w:val="none" w:sz="0" w:space="0" w:color="auto"/>
            <w:left w:val="none" w:sz="0" w:space="0" w:color="auto"/>
            <w:bottom w:val="none" w:sz="0" w:space="0" w:color="auto"/>
            <w:right w:val="none" w:sz="0" w:space="0" w:color="auto"/>
          </w:divBdr>
        </w:div>
        <w:div w:id="627472193">
          <w:marLeft w:val="0"/>
          <w:marRight w:val="0"/>
          <w:marTop w:val="0"/>
          <w:marBottom w:val="0"/>
          <w:divBdr>
            <w:top w:val="none" w:sz="0" w:space="0" w:color="auto"/>
            <w:left w:val="none" w:sz="0" w:space="0" w:color="auto"/>
            <w:bottom w:val="none" w:sz="0" w:space="0" w:color="auto"/>
            <w:right w:val="none" w:sz="0" w:space="0" w:color="auto"/>
          </w:divBdr>
        </w:div>
        <w:div w:id="294020881">
          <w:marLeft w:val="0"/>
          <w:marRight w:val="0"/>
          <w:marTop w:val="0"/>
          <w:marBottom w:val="0"/>
          <w:divBdr>
            <w:top w:val="none" w:sz="0" w:space="0" w:color="auto"/>
            <w:left w:val="none" w:sz="0" w:space="0" w:color="auto"/>
            <w:bottom w:val="none" w:sz="0" w:space="0" w:color="auto"/>
            <w:right w:val="none" w:sz="0" w:space="0" w:color="auto"/>
          </w:divBdr>
        </w:div>
        <w:div w:id="233470732">
          <w:marLeft w:val="0"/>
          <w:marRight w:val="0"/>
          <w:marTop w:val="0"/>
          <w:marBottom w:val="0"/>
          <w:divBdr>
            <w:top w:val="none" w:sz="0" w:space="0" w:color="auto"/>
            <w:left w:val="none" w:sz="0" w:space="0" w:color="auto"/>
            <w:bottom w:val="none" w:sz="0" w:space="0" w:color="auto"/>
            <w:right w:val="none" w:sz="0" w:space="0" w:color="auto"/>
          </w:divBdr>
        </w:div>
        <w:div w:id="1984238062">
          <w:marLeft w:val="0"/>
          <w:marRight w:val="0"/>
          <w:marTop w:val="0"/>
          <w:marBottom w:val="0"/>
          <w:divBdr>
            <w:top w:val="none" w:sz="0" w:space="0" w:color="auto"/>
            <w:left w:val="none" w:sz="0" w:space="0" w:color="auto"/>
            <w:bottom w:val="none" w:sz="0" w:space="0" w:color="auto"/>
            <w:right w:val="none" w:sz="0" w:space="0" w:color="auto"/>
          </w:divBdr>
        </w:div>
        <w:div w:id="1635524442">
          <w:marLeft w:val="0"/>
          <w:marRight w:val="0"/>
          <w:marTop w:val="0"/>
          <w:marBottom w:val="0"/>
          <w:divBdr>
            <w:top w:val="none" w:sz="0" w:space="0" w:color="auto"/>
            <w:left w:val="none" w:sz="0" w:space="0" w:color="auto"/>
            <w:bottom w:val="none" w:sz="0" w:space="0" w:color="auto"/>
            <w:right w:val="none" w:sz="0" w:space="0" w:color="auto"/>
          </w:divBdr>
        </w:div>
        <w:div w:id="348337264">
          <w:marLeft w:val="0"/>
          <w:marRight w:val="0"/>
          <w:marTop w:val="0"/>
          <w:marBottom w:val="0"/>
          <w:divBdr>
            <w:top w:val="none" w:sz="0" w:space="0" w:color="auto"/>
            <w:left w:val="none" w:sz="0" w:space="0" w:color="auto"/>
            <w:bottom w:val="none" w:sz="0" w:space="0" w:color="auto"/>
            <w:right w:val="none" w:sz="0" w:space="0" w:color="auto"/>
          </w:divBdr>
        </w:div>
      </w:divsChild>
    </w:div>
    <w:div w:id="840316056">
      <w:bodyDiv w:val="1"/>
      <w:marLeft w:val="0"/>
      <w:marRight w:val="0"/>
      <w:marTop w:val="0"/>
      <w:marBottom w:val="0"/>
      <w:divBdr>
        <w:top w:val="none" w:sz="0" w:space="0" w:color="auto"/>
        <w:left w:val="none" w:sz="0" w:space="0" w:color="auto"/>
        <w:bottom w:val="none" w:sz="0" w:space="0" w:color="auto"/>
        <w:right w:val="none" w:sz="0" w:space="0" w:color="auto"/>
      </w:divBdr>
      <w:divsChild>
        <w:div w:id="1188251160">
          <w:marLeft w:val="0"/>
          <w:marRight w:val="0"/>
          <w:marTop w:val="0"/>
          <w:marBottom w:val="0"/>
          <w:divBdr>
            <w:top w:val="none" w:sz="0" w:space="0" w:color="auto"/>
            <w:left w:val="none" w:sz="0" w:space="0" w:color="auto"/>
            <w:bottom w:val="none" w:sz="0" w:space="0" w:color="auto"/>
            <w:right w:val="none" w:sz="0" w:space="0" w:color="auto"/>
          </w:divBdr>
        </w:div>
        <w:div w:id="793904793">
          <w:marLeft w:val="0"/>
          <w:marRight w:val="0"/>
          <w:marTop w:val="0"/>
          <w:marBottom w:val="0"/>
          <w:divBdr>
            <w:top w:val="none" w:sz="0" w:space="0" w:color="auto"/>
            <w:left w:val="none" w:sz="0" w:space="0" w:color="auto"/>
            <w:bottom w:val="none" w:sz="0" w:space="0" w:color="auto"/>
            <w:right w:val="none" w:sz="0" w:space="0" w:color="auto"/>
          </w:divBdr>
        </w:div>
        <w:div w:id="415398281">
          <w:marLeft w:val="0"/>
          <w:marRight w:val="0"/>
          <w:marTop w:val="0"/>
          <w:marBottom w:val="0"/>
          <w:divBdr>
            <w:top w:val="none" w:sz="0" w:space="0" w:color="auto"/>
            <w:left w:val="none" w:sz="0" w:space="0" w:color="auto"/>
            <w:bottom w:val="none" w:sz="0" w:space="0" w:color="auto"/>
            <w:right w:val="none" w:sz="0" w:space="0" w:color="auto"/>
          </w:divBdr>
        </w:div>
        <w:div w:id="801732534">
          <w:marLeft w:val="0"/>
          <w:marRight w:val="0"/>
          <w:marTop w:val="0"/>
          <w:marBottom w:val="0"/>
          <w:divBdr>
            <w:top w:val="none" w:sz="0" w:space="0" w:color="auto"/>
            <w:left w:val="none" w:sz="0" w:space="0" w:color="auto"/>
            <w:bottom w:val="none" w:sz="0" w:space="0" w:color="auto"/>
            <w:right w:val="none" w:sz="0" w:space="0" w:color="auto"/>
          </w:divBdr>
        </w:div>
        <w:div w:id="274756275">
          <w:marLeft w:val="0"/>
          <w:marRight w:val="0"/>
          <w:marTop w:val="0"/>
          <w:marBottom w:val="0"/>
          <w:divBdr>
            <w:top w:val="none" w:sz="0" w:space="0" w:color="auto"/>
            <w:left w:val="none" w:sz="0" w:space="0" w:color="auto"/>
            <w:bottom w:val="none" w:sz="0" w:space="0" w:color="auto"/>
            <w:right w:val="none" w:sz="0" w:space="0" w:color="auto"/>
          </w:divBdr>
        </w:div>
        <w:div w:id="421803286">
          <w:marLeft w:val="0"/>
          <w:marRight w:val="0"/>
          <w:marTop w:val="0"/>
          <w:marBottom w:val="0"/>
          <w:divBdr>
            <w:top w:val="none" w:sz="0" w:space="0" w:color="auto"/>
            <w:left w:val="none" w:sz="0" w:space="0" w:color="auto"/>
            <w:bottom w:val="none" w:sz="0" w:space="0" w:color="auto"/>
            <w:right w:val="none" w:sz="0" w:space="0" w:color="auto"/>
          </w:divBdr>
        </w:div>
        <w:div w:id="264843879">
          <w:marLeft w:val="0"/>
          <w:marRight w:val="0"/>
          <w:marTop w:val="0"/>
          <w:marBottom w:val="0"/>
          <w:divBdr>
            <w:top w:val="none" w:sz="0" w:space="0" w:color="auto"/>
            <w:left w:val="none" w:sz="0" w:space="0" w:color="auto"/>
            <w:bottom w:val="none" w:sz="0" w:space="0" w:color="auto"/>
            <w:right w:val="none" w:sz="0" w:space="0" w:color="auto"/>
          </w:divBdr>
        </w:div>
        <w:div w:id="1552305206">
          <w:marLeft w:val="0"/>
          <w:marRight w:val="0"/>
          <w:marTop w:val="0"/>
          <w:marBottom w:val="0"/>
          <w:divBdr>
            <w:top w:val="none" w:sz="0" w:space="0" w:color="auto"/>
            <w:left w:val="none" w:sz="0" w:space="0" w:color="auto"/>
            <w:bottom w:val="none" w:sz="0" w:space="0" w:color="auto"/>
            <w:right w:val="none" w:sz="0" w:space="0" w:color="auto"/>
          </w:divBdr>
        </w:div>
        <w:div w:id="1635670275">
          <w:marLeft w:val="0"/>
          <w:marRight w:val="0"/>
          <w:marTop w:val="0"/>
          <w:marBottom w:val="0"/>
          <w:divBdr>
            <w:top w:val="none" w:sz="0" w:space="0" w:color="auto"/>
            <w:left w:val="none" w:sz="0" w:space="0" w:color="auto"/>
            <w:bottom w:val="none" w:sz="0" w:space="0" w:color="auto"/>
            <w:right w:val="none" w:sz="0" w:space="0" w:color="auto"/>
          </w:divBdr>
        </w:div>
        <w:div w:id="1220359351">
          <w:marLeft w:val="0"/>
          <w:marRight w:val="0"/>
          <w:marTop w:val="0"/>
          <w:marBottom w:val="0"/>
          <w:divBdr>
            <w:top w:val="none" w:sz="0" w:space="0" w:color="auto"/>
            <w:left w:val="none" w:sz="0" w:space="0" w:color="auto"/>
            <w:bottom w:val="none" w:sz="0" w:space="0" w:color="auto"/>
            <w:right w:val="none" w:sz="0" w:space="0" w:color="auto"/>
          </w:divBdr>
        </w:div>
        <w:div w:id="269897902">
          <w:marLeft w:val="0"/>
          <w:marRight w:val="0"/>
          <w:marTop w:val="0"/>
          <w:marBottom w:val="0"/>
          <w:divBdr>
            <w:top w:val="none" w:sz="0" w:space="0" w:color="auto"/>
            <w:left w:val="none" w:sz="0" w:space="0" w:color="auto"/>
            <w:bottom w:val="none" w:sz="0" w:space="0" w:color="auto"/>
            <w:right w:val="none" w:sz="0" w:space="0" w:color="auto"/>
          </w:divBdr>
        </w:div>
        <w:div w:id="1137795346">
          <w:marLeft w:val="0"/>
          <w:marRight w:val="0"/>
          <w:marTop w:val="0"/>
          <w:marBottom w:val="0"/>
          <w:divBdr>
            <w:top w:val="none" w:sz="0" w:space="0" w:color="auto"/>
            <w:left w:val="none" w:sz="0" w:space="0" w:color="auto"/>
            <w:bottom w:val="none" w:sz="0" w:space="0" w:color="auto"/>
            <w:right w:val="none" w:sz="0" w:space="0" w:color="auto"/>
          </w:divBdr>
        </w:div>
        <w:div w:id="185751896">
          <w:marLeft w:val="0"/>
          <w:marRight w:val="0"/>
          <w:marTop w:val="0"/>
          <w:marBottom w:val="0"/>
          <w:divBdr>
            <w:top w:val="none" w:sz="0" w:space="0" w:color="auto"/>
            <w:left w:val="none" w:sz="0" w:space="0" w:color="auto"/>
            <w:bottom w:val="none" w:sz="0" w:space="0" w:color="auto"/>
            <w:right w:val="none" w:sz="0" w:space="0" w:color="auto"/>
          </w:divBdr>
        </w:div>
      </w:divsChild>
    </w:div>
    <w:div w:id="842428374">
      <w:bodyDiv w:val="1"/>
      <w:marLeft w:val="0"/>
      <w:marRight w:val="0"/>
      <w:marTop w:val="0"/>
      <w:marBottom w:val="0"/>
      <w:divBdr>
        <w:top w:val="none" w:sz="0" w:space="0" w:color="auto"/>
        <w:left w:val="none" w:sz="0" w:space="0" w:color="auto"/>
        <w:bottom w:val="none" w:sz="0" w:space="0" w:color="auto"/>
        <w:right w:val="none" w:sz="0" w:space="0" w:color="auto"/>
      </w:divBdr>
      <w:divsChild>
        <w:div w:id="876702936">
          <w:marLeft w:val="0"/>
          <w:marRight w:val="0"/>
          <w:marTop w:val="0"/>
          <w:marBottom w:val="0"/>
          <w:divBdr>
            <w:top w:val="none" w:sz="0" w:space="0" w:color="auto"/>
            <w:left w:val="none" w:sz="0" w:space="0" w:color="auto"/>
            <w:bottom w:val="none" w:sz="0" w:space="0" w:color="auto"/>
            <w:right w:val="none" w:sz="0" w:space="0" w:color="auto"/>
          </w:divBdr>
        </w:div>
        <w:div w:id="716977015">
          <w:marLeft w:val="0"/>
          <w:marRight w:val="0"/>
          <w:marTop w:val="0"/>
          <w:marBottom w:val="0"/>
          <w:divBdr>
            <w:top w:val="none" w:sz="0" w:space="0" w:color="auto"/>
            <w:left w:val="none" w:sz="0" w:space="0" w:color="auto"/>
            <w:bottom w:val="none" w:sz="0" w:space="0" w:color="auto"/>
            <w:right w:val="none" w:sz="0" w:space="0" w:color="auto"/>
          </w:divBdr>
        </w:div>
        <w:div w:id="993492524">
          <w:marLeft w:val="0"/>
          <w:marRight w:val="0"/>
          <w:marTop w:val="0"/>
          <w:marBottom w:val="0"/>
          <w:divBdr>
            <w:top w:val="none" w:sz="0" w:space="0" w:color="auto"/>
            <w:left w:val="none" w:sz="0" w:space="0" w:color="auto"/>
            <w:bottom w:val="none" w:sz="0" w:space="0" w:color="auto"/>
            <w:right w:val="none" w:sz="0" w:space="0" w:color="auto"/>
          </w:divBdr>
        </w:div>
        <w:div w:id="381641395">
          <w:marLeft w:val="0"/>
          <w:marRight w:val="0"/>
          <w:marTop w:val="0"/>
          <w:marBottom w:val="0"/>
          <w:divBdr>
            <w:top w:val="none" w:sz="0" w:space="0" w:color="auto"/>
            <w:left w:val="none" w:sz="0" w:space="0" w:color="auto"/>
            <w:bottom w:val="none" w:sz="0" w:space="0" w:color="auto"/>
            <w:right w:val="none" w:sz="0" w:space="0" w:color="auto"/>
          </w:divBdr>
        </w:div>
        <w:div w:id="670373614">
          <w:marLeft w:val="0"/>
          <w:marRight w:val="0"/>
          <w:marTop w:val="0"/>
          <w:marBottom w:val="0"/>
          <w:divBdr>
            <w:top w:val="none" w:sz="0" w:space="0" w:color="auto"/>
            <w:left w:val="none" w:sz="0" w:space="0" w:color="auto"/>
            <w:bottom w:val="none" w:sz="0" w:space="0" w:color="auto"/>
            <w:right w:val="none" w:sz="0" w:space="0" w:color="auto"/>
          </w:divBdr>
        </w:div>
        <w:div w:id="786122092">
          <w:marLeft w:val="0"/>
          <w:marRight w:val="0"/>
          <w:marTop w:val="0"/>
          <w:marBottom w:val="0"/>
          <w:divBdr>
            <w:top w:val="none" w:sz="0" w:space="0" w:color="auto"/>
            <w:left w:val="none" w:sz="0" w:space="0" w:color="auto"/>
            <w:bottom w:val="none" w:sz="0" w:space="0" w:color="auto"/>
            <w:right w:val="none" w:sz="0" w:space="0" w:color="auto"/>
          </w:divBdr>
        </w:div>
        <w:div w:id="1639262181">
          <w:marLeft w:val="0"/>
          <w:marRight w:val="0"/>
          <w:marTop w:val="0"/>
          <w:marBottom w:val="0"/>
          <w:divBdr>
            <w:top w:val="none" w:sz="0" w:space="0" w:color="auto"/>
            <w:left w:val="none" w:sz="0" w:space="0" w:color="auto"/>
            <w:bottom w:val="none" w:sz="0" w:space="0" w:color="auto"/>
            <w:right w:val="none" w:sz="0" w:space="0" w:color="auto"/>
          </w:divBdr>
        </w:div>
        <w:div w:id="236287197">
          <w:marLeft w:val="0"/>
          <w:marRight w:val="0"/>
          <w:marTop w:val="0"/>
          <w:marBottom w:val="0"/>
          <w:divBdr>
            <w:top w:val="none" w:sz="0" w:space="0" w:color="auto"/>
            <w:left w:val="none" w:sz="0" w:space="0" w:color="auto"/>
            <w:bottom w:val="none" w:sz="0" w:space="0" w:color="auto"/>
            <w:right w:val="none" w:sz="0" w:space="0" w:color="auto"/>
          </w:divBdr>
        </w:div>
        <w:div w:id="1680891982">
          <w:marLeft w:val="0"/>
          <w:marRight w:val="0"/>
          <w:marTop w:val="0"/>
          <w:marBottom w:val="0"/>
          <w:divBdr>
            <w:top w:val="none" w:sz="0" w:space="0" w:color="auto"/>
            <w:left w:val="none" w:sz="0" w:space="0" w:color="auto"/>
            <w:bottom w:val="none" w:sz="0" w:space="0" w:color="auto"/>
            <w:right w:val="none" w:sz="0" w:space="0" w:color="auto"/>
          </w:divBdr>
        </w:div>
        <w:div w:id="1543401843">
          <w:marLeft w:val="0"/>
          <w:marRight w:val="0"/>
          <w:marTop w:val="0"/>
          <w:marBottom w:val="0"/>
          <w:divBdr>
            <w:top w:val="none" w:sz="0" w:space="0" w:color="auto"/>
            <w:left w:val="none" w:sz="0" w:space="0" w:color="auto"/>
            <w:bottom w:val="none" w:sz="0" w:space="0" w:color="auto"/>
            <w:right w:val="none" w:sz="0" w:space="0" w:color="auto"/>
          </w:divBdr>
        </w:div>
        <w:div w:id="1919174613">
          <w:marLeft w:val="0"/>
          <w:marRight w:val="0"/>
          <w:marTop w:val="0"/>
          <w:marBottom w:val="0"/>
          <w:divBdr>
            <w:top w:val="none" w:sz="0" w:space="0" w:color="auto"/>
            <w:left w:val="none" w:sz="0" w:space="0" w:color="auto"/>
            <w:bottom w:val="none" w:sz="0" w:space="0" w:color="auto"/>
            <w:right w:val="none" w:sz="0" w:space="0" w:color="auto"/>
          </w:divBdr>
        </w:div>
        <w:div w:id="1389453268">
          <w:marLeft w:val="0"/>
          <w:marRight w:val="0"/>
          <w:marTop w:val="0"/>
          <w:marBottom w:val="0"/>
          <w:divBdr>
            <w:top w:val="none" w:sz="0" w:space="0" w:color="auto"/>
            <w:left w:val="none" w:sz="0" w:space="0" w:color="auto"/>
            <w:bottom w:val="none" w:sz="0" w:space="0" w:color="auto"/>
            <w:right w:val="none" w:sz="0" w:space="0" w:color="auto"/>
          </w:divBdr>
        </w:div>
        <w:div w:id="2060470027">
          <w:marLeft w:val="0"/>
          <w:marRight w:val="0"/>
          <w:marTop w:val="0"/>
          <w:marBottom w:val="0"/>
          <w:divBdr>
            <w:top w:val="none" w:sz="0" w:space="0" w:color="auto"/>
            <w:left w:val="none" w:sz="0" w:space="0" w:color="auto"/>
            <w:bottom w:val="none" w:sz="0" w:space="0" w:color="auto"/>
            <w:right w:val="none" w:sz="0" w:space="0" w:color="auto"/>
          </w:divBdr>
        </w:div>
        <w:div w:id="75251842">
          <w:marLeft w:val="0"/>
          <w:marRight w:val="0"/>
          <w:marTop w:val="0"/>
          <w:marBottom w:val="0"/>
          <w:divBdr>
            <w:top w:val="none" w:sz="0" w:space="0" w:color="auto"/>
            <w:left w:val="none" w:sz="0" w:space="0" w:color="auto"/>
            <w:bottom w:val="none" w:sz="0" w:space="0" w:color="auto"/>
            <w:right w:val="none" w:sz="0" w:space="0" w:color="auto"/>
          </w:divBdr>
        </w:div>
        <w:div w:id="1202786803">
          <w:marLeft w:val="0"/>
          <w:marRight w:val="0"/>
          <w:marTop w:val="0"/>
          <w:marBottom w:val="0"/>
          <w:divBdr>
            <w:top w:val="none" w:sz="0" w:space="0" w:color="auto"/>
            <w:left w:val="none" w:sz="0" w:space="0" w:color="auto"/>
            <w:bottom w:val="none" w:sz="0" w:space="0" w:color="auto"/>
            <w:right w:val="none" w:sz="0" w:space="0" w:color="auto"/>
          </w:divBdr>
        </w:div>
        <w:div w:id="1107459215">
          <w:marLeft w:val="0"/>
          <w:marRight w:val="0"/>
          <w:marTop w:val="0"/>
          <w:marBottom w:val="0"/>
          <w:divBdr>
            <w:top w:val="none" w:sz="0" w:space="0" w:color="auto"/>
            <w:left w:val="none" w:sz="0" w:space="0" w:color="auto"/>
            <w:bottom w:val="none" w:sz="0" w:space="0" w:color="auto"/>
            <w:right w:val="none" w:sz="0" w:space="0" w:color="auto"/>
          </w:divBdr>
        </w:div>
      </w:divsChild>
    </w:div>
    <w:div w:id="850994171">
      <w:bodyDiv w:val="1"/>
      <w:marLeft w:val="0"/>
      <w:marRight w:val="0"/>
      <w:marTop w:val="0"/>
      <w:marBottom w:val="0"/>
      <w:divBdr>
        <w:top w:val="none" w:sz="0" w:space="0" w:color="auto"/>
        <w:left w:val="none" w:sz="0" w:space="0" w:color="auto"/>
        <w:bottom w:val="none" w:sz="0" w:space="0" w:color="auto"/>
        <w:right w:val="none" w:sz="0" w:space="0" w:color="auto"/>
      </w:divBdr>
      <w:divsChild>
        <w:div w:id="1167131475">
          <w:marLeft w:val="0"/>
          <w:marRight w:val="0"/>
          <w:marTop w:val="0"/>
          <w:marBottom w:val="0"/>
          <w:divBdr>
            <w:top w:val="none" w:sz="0" w:space="0" w:color="auto"/>
            <w:left w:val="none" w:sz="0" w:space="0" w:color="auto"/>
            <w:bottom w:val="none" w:sz="0" w:space="0" w:color="auto"/>
            <w:right w:val="none" w:sz="0" w:space="0" w:color="auto"/>
          </w:divBdr>
        </w:div>
        <w:div w:id="391544399">
          <w:marLeft w:val="0"/>
          <w:marRight w:val="0"/>
          <w:marTop w:val="0"/>
          <w:marBottom w:val="0"/>
          <w:divBdr>
            <w:top w:val="none" w:sz="0" w:space="0" w:color="auto"/>
            <w:left w:val="none" w:sz="0" w:space="0" w:color="auto"/>
            <w:bottom w:val="none" w:sz="0" w:space="0" w:color="auto"/>
            <w:right w:val="none" w:sz="0" w:space="0" w:color="auto"/>
          </w:divBdr>
        </w:div>
        <w:div w:id="1157116254">
          <w:marLeft w:val="0"/>
          <w:marRight w:val="0"/>
          <w:marTop w:val="0"/>
          <w:marBottom w:val="0"/>
          <w:divBdr>
            <w:top w:val="none" w:sz="0" w:space="0" w:color="auto"/>
            <w:left w:val="none" w:sz="0" w:space="0" w:color="auto"/>
            <w:bottom w:val="none" w:sz="0" w:space="0" w:color="auto"/>
            <w:right w:val="none" w:sz="0" w:space="0" w:color="auto"/>
          </w:divBdr>
        </w:div>
        <w:div w:id="912399117">
          <w:marLeft w:val="0"/>
          <w:marRight w:val="0"/>
          <w:marTop w:val="0"/>
          <w:marBottom w:val="0"/>
          <w:divBdr>
            <w:top w:val="none" w:sz="0" w:space="0" w:color="auto"/>
            <w:left w:val="none" w:sz="0" w:space="0" w:color="auto"/>
            <w:bottom w:val="none" w:sz="0" w:space="0" w:color="auto"/>
            <w:right w:val="none" w:sz="0" w:space="0" w:color="auto"/>
          </w:divBdr>
        </w:div>
        <w:div w:id="1440564676">
          <w:marLeft w:val="0"/>
          <w:marRight w:val="0"/>
          <w:marTop w:val="0"/>
          <w:marBottom w:val="0"/>
          <w:divBdr>
            <w:top w:val="none" w:sz="0" w:space="0" w:color="auto"/>
            <w:left w:val="none" w:sz="0" w:space="0" w:color="auto"/>
            <w:bottom w:val="none" w:sz="0" w:space="0" w:color="auto"/>
            <w:right w:val="none" w:sz="0" w:space="0" w:color="auto"/>
          </w:divBdr>
        </w:div>
        <w:div w:id="1659459200">
          <w:marLeft w:val="0"/>
          <w:marRight w:val="0"/>
          <w:marTop w:val="0"/>
          <w:marBottom w:val="0"/>
          <w:divBdr>
            <w:top w:val="none" w:sz="0" w:space="0" w:color="auto"/>
            <w:left w:val="none" w:sz="0" w:space="0" w:color="auto"/>
            <w:bottom w:val="none" w:sz="0" w:space="0" w:color="auto"/>
            <w:right w:val="none" w:sz="0" w:space="0" w:color="auto"/>
          </w:divBdr>
        </w:div>
        <w:div w:id="241913994">
          <w:marLeft w:val="0"/>
          <w:marRight w:val="0"/>
          <w:marTop w:val="0"/>
          <w:marBottom w:val="0"/>
          <w:divBdr>
            <w:top w:val="none" w:sz="0" w:space="0" w:color="auto"/>
            <w:left w:val="none" w:sz="0" w:space="0" w:color="auto"/>
            <w:bottom w:val="none" w:sz="0" w:space="0" w:color="auto"/>
            <w:right w:val="none" w:sz="0" w:space="0" w:color="auto"/>
          </w:divBdr>
        </w:div>
        <w:div w:id="2063165688">
          <w:marLeft w:val="0"/>
          <w:marRight w:val="0"/>
          <w:marTop w:val="0"/>
          <w:marBottom w:val="0"/>
          <w:divBdr>
            <w:top w:val="none" w:sz="0" w:space="0" w:color="auto"/>
            <w:left w:val="none" w:sz="0" w:space="0" w:color="auto"/>
            <w:bottom w:val="none" w:sz="0" w:space="0" w:color="auto"/>
            <w:right w:val="none" w:sz="0" w:space="0" w:color="auto"/>
          </w:divBdr>
        </w:div>
        <w:div w:id="199824095">
          <w:marLeft w:val="0"/>
          <w:marRight w:val="0"/>
          <w:marTop w:val="0"/>
          <w:marBottom w:val="0"/>
          <w:divBdr>
            <w:top w:val="none" w:sz="0" w:space="0" w:color="auto"/>
            <w:left w:val="none" w:sz="0" w:space="0" w:color="auto"/>
            <w:bottom w:val="none" w:sz="0" w:space="0" w:color="auto"/>
            <w:right w:val="none" w:sz="0" w:space="0" w:color="auto"/>
          </w:divBdr>
        </w:div>
        <w:div w:id="1666325125">
          <w:marLeft w:val="0"/>
          <w:marRight w:val="0"/>
          <w:marTop w:val="0"/>
          <w:marBottom w:val="0"/>
          <w:divBdr>
            <w:top w:val="none" w:sz="0" w:space="0" w:color="auto"/>
            <w:left w:val="none" w:sz="0" w:space="0" w:color="auto"/>
            <w:bottom w:val="none" w:sz="0" w:space="0" w:color="auto"/>
            <w:right w:val="none" w:sz="0" w:space="0" w:color="auto"/>
          </w:divBdr>
        </w:div>
        <w:div w:id="1867477797">
          <w:marLeft w:val="0"/>
          <w:marRight w:val="0"/>
          <w:marTop w:val="0"/>
          <w:marBottom w:val="0"/>
          <w:divBdr>
            <w:top w:val="none" w:sz="0" w:space="0" w:color="auto"/>
            <w:left w:val="none" w:sz="0" w:space="0" w:color="auto"/>
            <w:bottom w:val="none" w:sz="0" w:space="0" w:color="auto"/>
            <w:right w:val="none" w:sz="0" w:space="0" w:color="auto"/>
          </w:divBdr>
        </w:div>
        <w:div w:id="2095936073">
          <w:marLeft w:val="0"/>
          <w:marRight w:val="0"/>
          <w:marTop w:val="0"/>
          <w:marBottom w:val="0"/>
          <w:divBdr>
            <w:top w:val="none" w:sz="0" w:space="0" w:color="auto"/>
            <w:left w:val="none" w:sz="0" w:space="0" w:color="auto"/>
            <w:bottom w:val="none" w:sz="0" w:space="0" w:color="auto"/>
            <w:right w:val="none" w:sz="0" w:space="0" w:color="auto"/>
          </w:divBdr>
        </w:div>
        <w:div w:id="2084449907">
          <w:marLeft w:val="0"/>
          <w:marRight w:val="0"/>
          <w:marTop w:val="0"/>
          <w:marBottom w:val="0"/>
          <w:divBdr>
            <w:top w:val="none" w:sz="0" w:space="0" w:color="auto"/>
            <w:left w:val="none" w:sz="0" w:space="0" w:color="auto"/>
            <w:bottom w:val="none" w:sz="0" w:space="0" w:color="auto"/>
            <w:right w:val="none" w:sz="0" w:space="0" w:color="auto"/>
          </w:divBdr>
        </w:div>
        <w:div w:id="1871649872">
          <w:marLeft w:val="0"/>
          <w:marRight w:val="0"/>
          <w:marTop w:val="0"/>
          <w:marBottom w:val="0"/>
          <w:divBdr>
            <w:top w:val="none" w:sz="0" w:space="0" w:color="auto"/>
            <w:left w:val="none" w:sz="0" w:space="0" w:color="auto"/>
            <w:bottom w:val="none" w:sz="0" w:space="0" w:color="auto"/>
            <w:right w:val="none" w:sz="0" w:space="0" w:color="auto"/>
          </w:divBdr>
        </w:div>
      </w:divsChild>
    </w:div>
    <w:div w:id="853691261">
      <w:bodyDiv w:val="1"/>
      <w:marLeft w:val="0"/>
      <w:marRight w:val="0"/>
      <w:marTop w:val="0"/>
      <w:marBottom w:val="0"/>
      <w:divBdr>
        <w:top w:val="none" w:sz="0" w:space="0" w:color="auto"/>
        <w:left w:val="none" w:sz="0" w:space="0" w:color="auto"/>
        <w:bottom w:val="none" w:sz="0" w:space="0" w:color="auto"/>
        <w:right w:val="none" w:sz="0" w:space="0" w:color="auto"/>
      </w:divBdr>
      <w:divsChild>
        <w:div w:id="962813190">
          <w:marLeft w:val="0"/>
          <w:marRight w:val="0"/>
          <w:marTop w:val="0"/>
          <w:marBottom w:val="0"/>
          <w:divBdr>
            <w:top w:val="none" w:sz="0" w:space="0" w:color="auto"/>
            <w:left w:val="none" w:sz="0" w:space="0" w:color="auto"/>
            <w:bottom w:val="none" w:sz="0" w:space="0" w:color="auto"/>
            <w:right w:val="none" w:sz="0" w:space="0" w:color="auto"/>
          </w:divBdr>
        </w:div>
        <w:div w:id="1589997753">
          <w:marLeft w:val="0"/>
          <w:marRight w:val="0"/>
          <w:marTop w:val="0"/>
          <w:marBottom w:val="0"/>
          <w:divBdr>
            <w:top w:val="none" w:sz="0" w:space="0" w:color="auto"/>
            <w:left w:val="none" w:sz="0" w:space="0" w:color="auto"/>
            <w:bottom w:val="none" w:sz="0" w:space="0" w:color="auto"/>
            <w:right w:val="none" w:sz="0" w:space="0" w:color="auto"/>
          </w:divBdr>
        </w:div>
        <w:div w:id="1570922512">
          <w:marLeft w:val="0"/>
          <w:marRight w:val="0"/>
          <w:marTop w:val="0"/>
          <w:marBottom w:val="0"/>
          <w:divBdr>
            <w:top w:val="none" w:sz="0" w:space="0" w:color="auto"/>
            <w:left w:val="none" w:sz="0" w:space="0" w:color="auto"/>
            <w:bottom w:val="none" w:sz="0" w:space="0" w:color="auto"/>
            <w:right w:val="none" w:sz="0" w:space="0" w:color="auto"/>
          </w:divBdr>
        </w:div>
        <w:div w:id="1775056755">
          <w:marLeft w:val="0"/>
          <w:marRight w:val="0"/>
          <w:marTop w:val="0"/>
          <w:marBottom w:val="0"/>
          <w:divBdr>
            <w:top w:val="none" w:sz="0" w:space="0" w:color="auto"/>
            <w:left w:val="none" w:sz="0" w:space="0" w:color="auto"/>
            <w:bottom w:val="none" w:sz="0" w:space="0" w:color="auto"/>
            <w:right w:val="none" w:sz="0" w:space="0" w:color="auto"/>
          </w:divBdr>
        </w:div>
        <w:div w:id="1845630526">
          <w:marLeft w:val="0"/>
          <w:marRight w:val="0"/>
          <w:marTop w:val="0"/>
          <w:marBottom w:val="0"/>
          <w:divBdr>
            <w:top w:val="none" w:sz="0" w:space="0" w:color="auto"/>
            <w:left w:val="none" w:sz="0" w:space="0" w:color="auto"/>
            <w:bottom w:val="none" w:sz="0" w:space="0" w:color="auto"/>
            <w:right w:val="none" w:sz="0" w:space="0" w:color="auto"/>
          </w:divBdr>
        </w:div>
        <w:div w:id="1184592656">
          <w:marLeft w:val="0"/>
          <w:marRight w:val="0"/>
          <w:marTop w:val="0"/>
          <w:marBottom w:val="0"/>
          <w:divBdr>
            <w:top w:val="none" w:sz="0" w:space="0" w:color="auto"/>
            <w:left w:val="none" w:sz="0" w:space="0" w:color="auto"/>
            <w:bottom w:val="none" w:sz="0" w:space="0" w:color="auto"/>
            <w:right w:val="none" w:sz="0" w:space="0" w:color="auto"/>
          </w:divBdr>
        </w:div>
        <w:div w:id="1525901365">
          <w:marLeft w:val="0"/>
          <w:marRight w:val="0"/>
          <w:marTop w:val="0"/>
          <w:marBottom w:val="0"/>
          <w:divBdr>
            <w:top w:val="none" w:sz="0" w:space="0" w:color="auto"/>
            <w:left w:val="none" w:sz="0" w:space="0" w:color="auto"/>
            <w:bottom w:val="none" w:sz="0" w:space="0" w:color="auto"/>
            <w:right w:val="none" w:sz="0" w:space="0" w:color="auto"/>
          </w:divBdr>
        </w:div>
        <w:div w:id="2003073709">
          <w:marLeft w:val="0"/>
          <w:marRight w:val="0"/>
          <w:marTop w:val="0"/>
          <w:marBottom w:val="0"/>
          <w:divBdr>
            <w:top w:val="none" w:sz="0" w:space="0" w:color="auto"/>
            <w:left w:val="none" w:sz="0" w:space="0" w:color="auto"/>
            <w:bottom w:val="none" w:sz="0" w:space="0" w:color="auto"/>
            <w:right w:val="none" w:sz="0" w:space="0" w:color="auto"/>
          </w:divBdr>
        </w:div>
        <w:div w:id="2011442391">
          <w:marLeft w:val="0"/>
          <w:marRight w:val="0"/>
          <w:marTop w:val="0"/>
          <w:marBottom w:val="0"/>
          <w:divBdr>
            <w:top w:val="none" w:sz="0" w:space="0" w:color="auto"/>
            <w:left w:val="none" w:sz="0" w:space="0" w:color="auto"/>
            <w:bottom w:val="none" w:sz="0" w:space="0" w:color="auto"/>
            <w:right w:val="none" w:sz="0" w:space="0" w:color="auto"/>
          </w:divBdr>
        </w:div>
        <w:div w:id="407579464">
          <w:marLeft w:val="0"/>
          <w:marRight w:val="0"/>
          <w:marTop w:val="0"/>
          <w:marBottom w:val="0"/>
          <w:divBdr>
            <w:top w:val="none" w:sz="0" w:space="0" w:color="auto"/>
            <w:left w:val="none" w:sz="0" w:space="0" w:color="auto"/>
            <w:bottom w:val="none" w:sz="0" w:space="0" w:color="auto"/>
            <w:right w:val="none" w:sz="0" w:space="0" w:color="auto"/>
          </w:divBdr>
        </w:div>
        <w:div w:id="2088842598">
          <w:marLeft w:val="0"/>
          <w:marRight w:val="0"/>
          <w:marTop w:val="0"/>
          <w:marBottom w:val="0"/>
          <w:divBdr>
            <w:top w:val="none" w:sz="0" w:space="0" w:color="auto"/>
            <w:left w:val="none" w:sz="0" w:space="0" w:color="auto"/>
            <w:bottom w:val="none" w:sz="0" w:space="0" w:color="auto"/>
            <w:right w:val="none" w:sz="0" w:space="0" w:color="auto"/>
          </w:divBdr>
        </w:div>
        <w:div w:id="517158882">
          <w:marLeft w:val="0"/>
          <w:marRight w:val="0"/>
          <w:marTop w:val="0"/>
          <w:marBottom w:val="0"/>
          <w:divBdr>
            <w:top w:val="none" w:sz="0" w:space="0" w:color="auto"/>
            <w:left w:val="none" w:sz="0" w:space="0" w:color="auto"/>
            <w:bottom w:val="none" w:sz="0" w:space="0" w:color="auto"/>
            <w:right w:val="none" w:sz="0" w:space="0" w:color="auto"/>
          </w:divBdr>
        </w:div>
        <w:div w:id="1950044885">
          <w:marLeft w:val="0"/>
          <w:marRight w:val="0"/>
          <w:marTop w:val="0"/>
          <w:marBottom w:val="0"/>
          <w:divBdr>
            <w:top w:val="none" w:sz="0" w:space="0" w:color="auto"/>
            <w:left w:val="none" w:sz="0" w:space="0" w:color="auto"/>
            <w:bottom w:val="none" w:sz="0" w:space="0" w:color="auto"/>
            <w:right w:val="none" w:sz="0" w:space="0" w:color="auto"/>
          </w:divBdr>
        </w:div>
        <w:div w:id="2057384946">
          <w:marLeft w:val="0"/>
          <w:marRight w:val="0"/>
          <w:marTop w:val="0"/>
          <w:marBottom w:val="0"/>
          <w:divBdr>
            <w:top w:val="none" w:sz="0" w:space="0" w:color="auto"/>
            <w:left w:val="none" w:sz="0" w:space="0" w:color="auto"/>
            <w:bottom w:val="none" w:sz="0" w:space="0" w:color="auto"/>
            <w:right w:val="none" w:sz="0" w:space="0" w:color="auto"/>
          </w:divBdr>
        </w:div>
        <w:div w:id="1745295174">
          <w:marLeft w:val="0"/>
          <w:marRight w:val="0"/>
          <w:marTop w:val="0"/>
          <w:marBottom w:val="0"/>
          <w:divBdr>
            <w:top w:val="none" w:sz="0" w:space="0" w:color="auto"/>
            <w:left w:val="none" w:sz="0" w:space="0" w:color="auto"/>
            <w:bottom w:val="none" w:sz="0" w:space="0" w:color="auto"/>
            <w:right w:val="none" w:sz="0" w:space="0" w:color="auto"/>
          </w:divBdr>
        </w:div>
        <w:div w:id="929041638">
          <w:marLeft w:val="0"/>
          <w:marRight w:val="0"/>
          <w:marTop w:val="0"/>
          <w:marBottom w:val="0"/>
          <w:divBdr>
            <w:top w:val="none" w:sz="0" w:space="0" w:color="auto"/>
            <w:left w:val="none" w:sz="0" w:space="0" w:color="auto"/>
            <w:bottom w:val="none" w:sz="0" w:space="0" w:color="auto"/>
            <w:right w:val="none" w:sz="0" w:space="0" w:color="auto"/>
          </w:divBdr>
        </w:div>
        <w:div w:id="1482387270">
          <w:marLeft w:val="0"/>
          <w:marRight w:val="0"/>
          <w:marTop w:val="0"/>
          <w:marBottom w:val="0"/>
          <w:divBdr>
            <w:top w:val="none" w:sz="0" w:space="0" w:color="auto"/>
            <w:left w:val="none" w:sz="0" w:space="0" w:color="auto"/>
            <w:bottom w:val="none" w:sz="0" w:space="0" w:color="auto"/>
            <w:right w:val="none" w:sz="0" w:space="0" w:color="auto"/>
          </w:divBdr>
        </w:div>
        <w:div w:id="1024743938">
          <w:marLeft w:val="0"/>
          <w:marRight w:val="0"/>
          <w:marTop w:val="0"/>
          <w:marBottom w:val="0"/>
          <w:divBdr>
            <w:top w:val="none" w:sz="0" w:space="0" w:color="auto"/>
            <w:left w:val="none" w:sz="0" w:space="0" w:color="auto"/>
            <w:bottom w:val="none" w:sz="0" w:space="0" w:color="auto"/>
            <w:right w:val="none" w:sz="0" w:space="0" w:color="auto"/>
          </w:divBdr>
        </w:div>
      </w:divsChild>
    </w:div>
    <w:div w:id="867523700">
      <w:bodyDiv w:val="1"/>
      <w:marLeft w:val="0"/>
      <w:marRight w:val="0"/>
      <w:marTop w:val="0"/>
      <w:marBottom w:val="0"/>
      <w:divBdr>
        <w:top w:val="none" w:sz="0" w:space="0" w:color="auto"/>
        <w:left w:val="none" w:sz="0" w:space="0" w:color="auto"/>
        <w:bottom w:val="none" w:sz="0" w:space="0" w:color="auto"/>
        <w:right w:val="none" w:sz="0" w:space="0" w:color="auto"/>
      </w:divBdr>
      <w:divsChild>
        <w:div w:id="417142908">
          <w:marLeft w:val="0"/>
          <w:marRight w:val="0"/>
          <w:marTop w:val="0"/>
          <w:marBottom w:val="0"/>
          <w:divBdr>
            <w:top w:val="none" w:sz="0" w:space="0" w:color="auto"/>
            <w:left w:val="none" w:sz="0" w:space="0" w:color="auto"/>
            <w:bottom w:val="none" w:sz="0" w:space="0" w:color="auto"/>
            <w:right w:val="none" w:sz="0" w:space="0" w:color="auto"/>
          </w:divBdr>
        </w:div>
        <w:div w:id="393357056">
          <w:marLeft w:val="0"/>
          <w:marRight w:val="0"/>
          <w:marTop w:val="0"/>
          <w:marBottom w:val="0"/>
          <w:divBdr>
            <w:top w:val="none" w:sz="0" w:space="0" w:color="auto"/>
            <w:left w:val="none" w:sz="0" w:space="0" w:color="auto"/>
            <w:bottom w:val="none" w:sz="0" w:space="0" w:color="auto"/>
            <w:right w:val="none" w:sz="0" w:space="0" w:color="auto"/>
          </w:divBdr>
        </w:div>
        <w:div w:id="925114023">
          <w:marLeft w:val="0"/>
          <w:marRight w:val="0"/>
          <w:marTop w:val="0"/>
          <w:marBottom w:val="0"/>
          <w:divBdr>
            <w:top w:val="none" w:sz="0" w:space="0" w:color="auto"/>
            <w:left w:val="none" w:sz="0" w:space="0" w:color="auto"/>
            <w:bottom w:val="none" w:sz="0" w:space="0" w:color="auto"/>
            <w:right w:val="none" w:sz="0" w:space="0" w:color="auto"/>
          </w:divBdr>
        </w:div>
        <w:div w:id="651520191">
          <w:marLeft w:val="0"/>
          <w:marRight w:val="0"/>
          <w:marTop w:val="0"/>
          <w:marBottom w:val="0"/>
          <w:divBdr>
            <w:top w:val="none" w:sz="0" w:space="0" w:color="auto"/>
            <w:left w:val="none" w:sz="0" w:space="0" w:color="auto"/>
            <w:bottom w:val="none" w:sz="0" w:space="0" w:color="auto"/>
            <w:right w:val="none" w:sz="0" w:space="0" w:color="auto"/>
          </w:divBdr>
        </w:div>
        <w:div w:id="63531526">
          <w:marLeft w:val="0"/>
          <w:marRight w:val="0"/>
          <w:marTop w:val="0"/>
          <w:marBottom w:val="0"/>
          <w:divBdr>
            <w:top w:val="none" w:sz="0" w:space="0" w:color="auto"/>
            <w:left w:val="none" w:sz="0" w:space="0" w:color="auto"/>
            <w:bottom w:val="none" w:sz="0" w:space="0" w:color="auto"/>
            <w:right w:val="none" w:sz="0" w:space="0" w:color="auto"/>
          </w:divBdr>
        </w:div>
        <w:div w:id="180319314">
          <w:marLeft w:val="0"/>
          <w:marRight w:val="0"/>
          <w:marTop w:val="0"/>
          <w:marBottom w:val="0"/>
          <w:divBdr>
            <w:top w:val="none" w:sz="0" w:space="0" w:color="auto"/>
            <w:left w:val="none" w:sz="0" w:space="0" w:color="auto"/>
            <w:bottom w:val="none" w:sz="0" w:space="0" w:color="auto"/>
            <w:right w:val="none" w:sz="0" w:space="0" w:color="auto"/>
          </w:divBdr>
        </w:div>
        <w:div w:id="732388720">
          <w:marLeft w:val="0"/>
          <w:marRight w:val="0"/>
          <w:marTop w:val="0"/>
          <w:marBottom w:val="0"/>
          <w:divBdr>
            <w:top w:val="none" w:sz="0" w:space="0" w:color="auto"/>
            <w:left w:val="none" w:sz="0" w:space="0" w:color="auto"/>
            <w:bottom w:val="none" w:sz="0" w:space="0" w:color="auto"/>
            <w:right w:val="none" w:sz="0" w:space="0" w:color="auto"/>
          </w:divBdr>
        </w:div>
        <w:div w:id="1687053226">
          <w:marLeft w:val="0"/>
          <w:marRight w:val="0"/>
          <w:marTop w:val="0"/>
          <w:marBottom w:val="0"/>
          <w:divBdr>
            <w:top w:val="none" w:sz="0" w:space="0" w:color="auto"/>
            <w:left w:val="none" w:sz="0" w:space="0" w:color="auto"/>
            <w:bottom w:val="none" w:sz="0" w:space="0" w:color="auto"/>
            <w:right w:val="none" w:sz="0" w:space="0" w:color="auto"/>
          </w:divBdr>
        </w:div>
        <w:div w:id="395592177">
          <w:marLeft w:val="0"/>
          <w:marRight w:val="0"/>
          <w:marTop w:val="0"/>
          <w:marBottom w:val="0"/>
          <w:divBdr>
            <w:top w:val="none" w:sz="0" w:space="0" w:color="auto"/>
            <w:left w:val="none" w:sz="0" w:space="0" w:color="auto"/>
            <w:bottom w:val="none" w:sz="0" w:space="0" w:color="auto"/>
            <w:right w:val="none" w:sz="0" w:space="0" w:color="auto"/>
          </w:divBdr>
        </w:div>
        <w:div w:id="1648319221">
          <w:marLeft w:val="0"/>
          <w:marRight w:val="0"/>
          <w:marTop w:val="0"/>
          <w:marBottom w:val="0"/>
          <w:divBdr>
            <w:top w:val="none" w:sz="0" w:space="0" w:color="auto"/>
            <w:left w:val="none" w:sz="0" w:space="0" w:color="auto"/>
            <w:bottom w:val="none" w:sz="0" w:space="0" w:color="auto"/>
            <w:right w:val="none" w:sz="0" w:space="0" w:color="auto"/>
          </w:divBdr>
        </w:div>
        <w:div w:id="185214888">
          <w:marLeft w:val="0"/>
          <w:marRight w:val="0"/>
          <w:marTop w:val="0"/>
          <w:marBottom w:val="0"/>
          <w:divBdr>
            <w:top w:val="none" w:sz="0" w:space="0" w:color="auto"/>
            <w:left w:val="none" w:sz="0" w:space="0" w:color="auto"/>
            <w:bottom w:val="none" w:sz="0" w:space="0" w:color="auto"/>
            <w:right w:val="none" w:sz="0" w:space="0" w:color="auto"/>
          </w:divBdr>
        </w:div>
        <w:div w:id="1397627512">
          <w:marLeft w:val="0"/>
          <w:marRight w:val="0"/>
          <w:marTop w:val="0"/>
          <w:marBottom w:val="0"/>
          <w:divBdr>
            <w:top w:val="none" w:sz="0" w:space="0" w:color="auto"/>
            <w:left w:val="none" w:sz="0" w:space="0" w:color="auto"/>
            <w:bottom w:val="none" w:sz="0" w:space="0" w:color="auto"/>
            <w:right w:val="none" w:sz="0" w:space="0" w:color="auto"/>
          </w:divBdr>
        </w:div>
        <w:div w:id="1976762465">
          <w:marLeft w:val="0"/>
          <w:marRight w:val="0"/>
          <w:marTop w:val="0"/>
          <w:marBottom w:val="0"/>
          <w:divBdr>
            <w:top w:val="none" w:sz="0" w:space="0" w:color="auto"/>
            <w:left w:val="none" w:sz="0" w:space="0" w:color="auto"/>
            <w:bottom w:val="none" w:sz="0" w:space="0" w:color="auto"/>
            <w:right w:val="none" w:sz="0" w:space="0" w:color="auto"/>
          </w:divBdr>
        </w:div>
        <w:div w:id="423646455">
          <w:marLeft w:val="0"/>
          <w:marRight w:val="0"/>
          <w:marTop w:val="0"/>
          <w:marBottom w:val="0"/>
          <w:divBdr>
            <w:top w:val="none" w:sz="0" w:space="0" w:color="auto"/>
            <w:left w:val="none" w:sz="0" w:space="0" w:color="auto"/>
            <w:bottom w:val="none" w:sz="0" w:space="0" w:color="auto"/>
            <w:right w:val="none" w:sz="0" w:space="0" w:color="auto"/>
          </w:divBdr>
        </w:div>
      </w:divsChild>
    </w:div>
    <w:div w:id="898324902">
      <w:bodyDiv w:val="1"/>
      <w:marLeft w:val="0"/>
      <w:marRight w:val="0"/>
      <w:marTop w:val="0"/>
      <w:marBottom w:val="0"/>
      <w:divBdr>
        <w:top w:val="none" w:sz="0" w:space="0" w:color="auto"/>
        <w:left w:val="none" w:sz="0" w:space="0" w:color="auto"/>
        <w:bottom w:val="none" w:sz="0" w:space="0" w:color="auto"/>
        <w:right w:val="none" w:sz="0" w:space="0" w:color="auto"/>
      </w:divBdr>
      <w:divsChild>
        <w:div w:id="645474409">
          <w:marLeft w:val="0"/>
          <w:marRight w:val="0"/>
          <w:marTop w:val="0"/>
          <w:marBottom w:val="0"/>
          <w:divBdr>
            <w:top w:val="none" w:sz="0" w:space="0" w:color="auto"/>
            <w:left w:val="none" w:sz="0" w:space="0" w:color="auto"/>
            <w:bottom w:val="none" w:sz="0" w:space="0" w:color="auto"/>
            <w:right w:val="none" w:sz="0" w:space="0" w:color="auto"/>
          </w:divBdr>
        </w:div>
        <w:div w:id="1792936157">
          <w:marLeft w:val="0"/>
          <w:marRight w:val="0"/>
          <w:marTop w:val="0"/>
          <w:marBottom w:val="0"/>
          <w:divBdr>
            <w:top w:val="none" w:sz="0" w:space="0" w:color="auto"/>
            <w:left w:val="none" w:sz="0" w:space="0" w:color="auto"/>
            <w:bottom w:val="none" w:sz="0" w:space="0" w:color="auto"/>
            <w:right w:val="none" w:sz="0" w:space="0" w:color="auto"/>
          </w:divBdr>
        </w:div>
        <w:div w:id="367413415">
          <w:marLeft w:val="0"/>
          <w:marRight w:val="0"/>
          <w:marTop w:val="0"/>
          <w:marBottom w:val="0"/>
          <w:divBdr>
            <w:top w:val="none" w:sz="0" w:space="0" w:color="auto"/>
            <w:left w:val="none" w:sz="0" w:space="0" w:color="auto"/>
            <w:bottom w:val="none" w:sz="0" w:space="0" w:color="auto"/>
            <w:right w:val="none" w:sz="0" w:space="0" w:color="auto"/>
          </w:divBdr>
        </w:div>
        <w:div w:id="926231106">
          <w:marLeft w:val="0"/>
          <w:marRight w:val="0"/>
          <w:marTop w:val="0"/>
          <w:marBottom w:val="0"/>
          <w:divBdr>
            <w:top w:val="none" w:sz="0" w:space="0" w:color="auto"/>
            <w:left w:val="none" w:sz="0" w:space="0" w:color="auto"/>
            <w:bottom w:val="none" w:sz="0" w:space="0" w:color="auto"/>
            <w:right w:val="none" w:sz="0" w:space="0" w:color="auto"/>
          </w:divBdr>
        </w:div>
        <w:div w:id="11411210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51547563">
              <w:marLeft w:val="0"/>
              <w:marRight w:val="0"/>
              <w:marTop w:val="0"/>
              <w:marBottom w:val="0"/>
              <w:divBdr>
                <w:top w:val="none" w:sz="0" w:space="0" w:color="auto"/>
                <w:left w:val="none" w:sz="0" w:space="0" w:color="auto"/>
                <w:bottom w:val="none" w:sz="0" w:space="0" w:color="auto"/>
                <w:right w:val="none" w:sz="0" w:space="0" w:color="auto"/>
              </w:divBdr>
            </w:div>
          </w:divsChild>
        </w:div>
        <w:div w:id="776606568">
          <w:marLeft w:val="0"/>
          <w:marRight w:val="0"/>
          <w:marTop w:val="0"/>
          <w:marBottom w:val="0"/>
          <w:divBdr>
            <w:top w:val="none" w:sz="0" w:space="0" w:color="auto"/>
            <w:left w:val="none" w:sz="0" w:space="0" w:color="auto"/>
            <w:bottom w:val="none" w:sz="0" w:space="0" w:color="auto"/>
            <w:right w:val="none" w:sz="0" w:space="0" w:color="auto"/>
          </w:divBdr>
        </w:div>
        <w:div w:id="215438778">
          <w:marLeft w:val="0"/>
          <w:marRight w:val="0"/>
          <w:marTop w:val="0"/>
          <w:marBottom w:val="0"/>
          <w:divBdr>
            <w:top w:val="none" w:sz="0" w:space="0" w:color="auto"/>
            <w:left w:val="none" w:sz="0" w:space="0" w:color="auto"/>
            <w:bottom w:val="none" w:sz="0" w:space="0" w:color="auto"/>
            <w:right w:val="none" w:sz="0" w:space="0" w:color="auto"/>
          </w:divBdr>
        </w:div>
        <w:div w:id="1861308600">
          <w:marLeft w:val="0"/>
          <w:marRight w:val="0"/>
          <w:marTop w:val="0"/>
          <w:marBottom w:val="0"/>
          <w:divBdr>
            <w:top w:val="none" w:sz="0" w:space="0" w:color="auto"/>
            <w:left w:val="none" w:sz="0" w:space="0" w:color="auto"/>
            <w:bottom w:val="none" w:sz="0" w:space="0" w:color="auto"/>
            <w:right w:val="none" w:sz="0" w:space="0" w:color="auto"/>
          </w:divBdr>
        </w:div>
        <w:div w:id="116451468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1574716">
              <w:marLeft w:val="0"/>
              <w:marRight w:val="0"/>
              <w:marTop w:val="0"/>
              <w:marBottom w:val="0"/>
              <w:divBdr>
                <w:top w:val="none" w:sz="0" w:space="0" w:color="auto"/>
                <w:left w:val="none" w:sz="0" w:space="0" w:color="auto"/>
                <w:bottom w:val="none" w:sz="0" w:space="0" w:color="auto"/>
                <w:right w:val="none" w:sz="0" w:space="0" w:color="auto"/>
              </w:divBdr>
            </w:div>
          </w:divsChild>
        </w:div>
        <w:div w:id="1590115220">
          <w:marLeft w:val="0"/>
          <w:marRight w:val="0"/>
          <w:marTop w:val="0"/>
          <w:marBottom w:val="0"/>
          <w:divBdr>
            <w:top w:val="none" w:sz="0" w:space="0" w:color="auto"/>
            <w:left w:val="none" w:sz="0" w:space="0" w:color="auto"/>
            <w:bottom w:val="none" w:sz="0" w:space="0" w:color="auto"/>
            <w:right w:val="none" w:sz="0" w:space="0" w:color="auto"/>
          </w:divBdr>
        </w:div>
        <w:div w:id="664623650">
          <w:marLeft w:val="0"/>
          <w:marRight w:val="0"/>
          <w:marTop w:val="0"/>
          <w:marBottom w:val="0"/>
          <w:divBdr>
            <w:top w:val="none" w:sz="0" w:space="0" w:color="auto"/>
            <w:left w:val="none" w:sz="0" w:space="0" w:color="auto"/>
            <w:bottom w:val="none" w:sz="0" w:space="0" w:color="auto"/>
            <w:right w:val="none" w:sz="0" w:space="0" w:color="auto"/>
          </w:divBdr>
        </w:div>
        <w:div w:id="637222035">
          <w:marLeft w:val="0"/>
          <w:marRight w:val="0"/>
          <w:marTop w:val="0"/>
          <w:marBottom w:val="0"/>
          <w:divBdr>
            <w:top w:val="none" w:sz="0" w:space="0" w:color="auto"/>
            <w:left w:val="none" w:sz="0" w:space="0" w:color="auto"/>
            <w:bottom w:val="none" w:sz="0" w:space="0" w:color="auto"/>
            <w:right w:val="none" w:sz="0" w:space="0" w:color="auto"/>
          </w:divBdr>
        </w:div>
        <w:div w:id="3726552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00961007">
              <w:marLeft w:val="0"/>
              <w:marRight w:val="0"/>
              <w:marTop w:val="0"/>
              <w:marBottom w:val="0"/>
              <w:divBdr>
                <w:top w:val="none" w:sz="0" w:space="0" w:color="auto"/>
                <w:left w:val="none" w:sz="0" w:space="0" w:color="auto"/>
                <w:bottom w:val="none" w:sz="0" w:space="0" w:color="auto"/>
                <w:right w:val="none" w:sz="0" w:space="0" w:color="auto"/>
              </w:divBdr>
            </w:div>
          </w:divsChild>
        </w:div>
        <w:div w:id="1410618854">
          <w:marLeft w:val="0"/>
          <w:marRight w:val="0"/>
          <w:marTop w:val="0"/>
          <w:marBottom w:val="0"/>
          <w:divBdr>
            <w:top w:val="none" w:sz="0" w:space="0" w:color="auto"/>
            <w:left w:val="none" w:sz="0" w:space="0" w:color="auto"/>
            <w:bottom w:val="none" w:sz="0" w:space="0" w:color="auto"/>
            <w:right w:val="none" w:sz="0" w:space="0" w:color="auto"/>
          </w:divBdr>
        </w:div>
        <w:div w:id="1946497034">
          <w:marLeft w:val="0"/>
          <w:marRight w:val="0"/>
          <w:marTop w:val="0"/>
          <w:marBottom w:val="0"/>
          <w:divBdr>
            <w:top w:val="none" w:sz="0" w:space="0" w:color="auto"/>
            <w:left w:val="none" w:sz="0" w:space="0" w:color="auto"/>
            <w:bottom w:val="none" w:sz="0" w:space="0" w:color="auto"/>
            <w:right w:val="none" w:sz="0" w:space="0" w:color="auto"/>
          </w:divBdr>
        </w:div>
        <w:div w:id="489559166">
          <w:marLeft w:val="0"/>
          <w:marRight w:val="0"/>
          <w:marTop w:val="0"/>
          <w:marBottom w:val="0"/>
          <w:divBdr>
            <w:top w:val="none" w:sz="0" w:space="0" w:color="auto"/>
            <w:left w:val="none" w:sz="0" w:space="0" w:color="auto"/>
            <w:bottom w:val="none" w:sz="0" w:space="0" w:color="auto"/>
            <w:right w:val="none" w:sz="0" w:space="0" w:color="auto"/>
          </w:divBdr>
        </w:div>
        <w:div w:id="8612377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5893893">
              <w:marLeft w:val="0"/>
              <w:marRight w:val="0"/>
              <w:marTop w:val="0"/>
              <w:marBottom w:val="0"/>
              <w:divBdr>
                <w:top w:val="none" w:sz="0" w:space="0" w:color="auto"/>
                <w:left w:val="none" w:sz="0" w:space="0" w:color="auto"/>
                <w:bottom w:val="none" w:sz="0" w:space="0" w:color="auto"/>
                <w:right w:val="none" w:sz="0" w:space="0" w:color="auto"/>
              </w:divBdr>
            </w:div>
          </w:divsChild>
        </w:div>
        <w:div w:id="116146960">
          <w:marLeft w:val="0"/>
          <w:marRight w:val="0"/>
          <w:marTop w:val="0"/>
          <w:marBottom w:val="0"/>
          <w:divBdr>
            <w:top w:val="none" w:sz="0" w:space="0" w:color="auto"/>
            <w:left w:val="none" w:sz="0" w:space="0" w:color="auto"/>
            <w:bottom w:val="none" w:sz="0" w:space="0" w:color="auto"/>
            <w:right w:val="none" w:sz="0" w:space="0" w:color="auto"/>
          </w:divBdr>
        </w:div>
        <w:div w:id="1501694541">
          <w:marLeft w:val="0"/>
          <w:marRight w:val="0"/>
          <w:marTop w:val="0"/>
          <w:marBottom w:val="0"/>
          <w:divBdr>
            <w:top w:val="none" w:sz="0" w:space="0" w:color="auto"/>
            <w:left w:val="none" w:sz="0" w:space="0" w:color="auto"/>
            <w:bottom w:val="none" w:sz="0" w:space="0" w:color="auto"/>
            <w:right w:val="none" w:sz="0" w:space="0" w:color="auto"/>
          </w:divBdr>
        </w:div>
        <w:div w:id="343870406">
          <w:marLeft w:val="0"/>
          <w:marRight w:val="0"/>
          <w:marTop w:val="0"/>
          <w:marBottom w:val="0"/>
          <w:divBdr>
            <w:top w:val="none" w:sz="0" w:space="0" w:color="auto"/>
            <w:left w:val="none" w:sz="0" w:space="0" w:color="auto"/>
            <w:bottom w:val="none" w:sz="0" w:space="0" w:color="auto"/>
            <w:right w:val="none" w:sz="0" w:space="0" w:color="auto"/>
          </w:divBdr>
        </w:div>
        <w:div w:id="17357417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9698955">
              <w:marLeft w:val="0"/>
              <w:marRight w:val="0"/>
              <w:marTop w:val="0"/>
              <w:marBottom w:val="0"/>
              <w:divBdr>
                <w:top w:val="none" w:sz="0" w:space="0" w:color="auto"/>
                <w:left w:val="none" w:sz="0" w:space="0" w:color="auto"/>
                <w:bottom w:val="none" w:sz="0" w:space="0" w:color="auto"/>
                <w:right w:val="none" w:sz="0" w:space="0" w:color="auto"/>
              </w:divBdr>
            </w:div>
          </w:divsChild>
        </w:div>
        <w:div w:id="532429150">
          <w:marLeft w:val="0"/>
          <w:marRight w:val="0"/>
          <w:marTop w:val="0"/>
          <w:marBottom w:val="0"/>
          <w:divBdr>
            <w:top w:val="none" w:sz="0" w:space="0" w:color="auto"/>
            <w:left w:val="none" w:sz="0" w:space="0" w:color="auto"/>
            <w:bottom w:val="none" w:sz="0" w:space="0" w:color="auto"/>
            <w:right w:val="none" w:sz="0" w:space="0" w:color="auto"/>
          </w:divBdr>
        </w:div>
        <w:div w:id="1573345856">
          <w:marLeft w:val="0"/>
          <w:marRight w:val="0"/>
          <w:marTop w:val="0"/>
          <w:marBottom w:val="0"/>
          <w:divBdr>
            <w:top w:val="none" w:sz="0" w:space="0" w:color="auto"/>
            <w:left w:val="none" w:sz="0" w:space="0" w:color="auto"/>
            <w:bottom w:val="none" w:sz="0" w:space="0" w:color="auto"/>
            <w:right w:val="none" w:sz="0" w:space="0" w:color="auto"/>
          </w:divBdr>
        </w:div>
        <w:div w:id="1120563393">
          <w:marLeft w:val="0"/>
          <w:marRight w:val="0"/>
          <w:marTop w:val="0"/>
          <w:marBottom w:val="0"/>
          <w:divBdr>
            <w:top w:val="none" w:sz="0" w:space="0" w:color="auto"/>
            <w:left w:val="none" w:sz="0" w:space="0" w:color="auto"/>
            <w:bottom w:val="none" w:sz="0" w:space="0" w:color="auto"/>
            <w:right w:val="none" w:sz="0" w:space="0" w:color="auto"/>
          </w:divBdr>
        </w:div>
        <w:div w:id="377821835">
          <w:marLeft w:val="0"/>
          <w:marRight w:val="0"/>
          <w:marTop w:val="0"/>
          <w:marBottom w:val="0"/>
          <w:divBdr>
            <w:top w:val="none" w:sz="0" w:space="0" w:color="auto"/>
            <w:left w:val="none" w:sz="0" w:space="0" w:color="auto"/>
            <w:bottom w:val="none" w:sz="0" w:space="0" w:color="auto"/>
            <w:right w:val="none" w:sz="0" w:space="0" w:color="auto"/>
          </w:divBdr>
        </w:div>
        <w:div w:id="953680696">
          <w:marLeft w:val="0"/>
          <w:marRight w:val="0"/>
          <w:marTop w:val="0"/>
          <w:marBottom w:val="0"/>
          <w:divBdr>
            <w:top w:val="none" w:sz="0" w:space="0" w:color="auto"/>
            <w:left w:val="none" w:sz="0" w:space="0" w:color="auto"/>
            <w:bottom w:val="none" w:sz="0" w:space="0" w:color="auto"/>
            <w:right w:val="none" w:sz="0" w:space="0" w:color="auto"/>
          </w:divBdr>
        </w:div>
        <w:div w:id="123085155">
          <w:marLeft w:val="0"/>
          <w:marRight w:val="0"/>
          <w:marTop w:val="0"/>
          <w:marBottom w:val="0"/>
          <w:divBdr>
            <w:top w:val="none" w:sz="0" w:space="0" w:color="auto"/>
            <w:left w:val="none" w:sz="0" w:space="0" w:color="auto"/>
            <w:bottom w:val="none" w:sz="0" w:space="0" w:color="auto"/>
            <w:right w:val="none" w:sz="0" w:space="0" w:color="auto"/>
          </w:divBdr>
        </w:div>
        <w:div w:id="661617420">
          <w:marLeft w:val="0"/>
          <w:marRight w:val="0"/>
          <w:marTop w:val="0"/>
          <w:marBottom w:val="0"/>
          <w:divBdr>
            <w:top w:val="none" w:sz="0" w:space="0" w:color="auto"/>
            <w:left w:val="none" w:sz="0" w:space="0" w:color="auto"/>
            <w:bottom w:val="none" w:sz="0" w:space="0" w:color="auto"/>
            <w:right w:val="none" w:sz="0" w:space="0" w:color="auto"/>
          </w:divBdr>
        </w:div>
        <w:div w:id="323975177">
          <w:marLeft w:val="0"/>
          <w:marRight w:val="0"/>
          <w:marTop w:val="0"/>
          <w:marBottom w:val="0"/>
          <w:divBdr>
            <w:top w:val="none" w:sz="0" w:space="0" w:color="auto"/>
            <w:left w:val="none" w:sz="0" w:space="0" w:color="auto"/>
            <w:bottom w:val="none" w:sz="0" w:space="0" w:color="auto"/>
            <w:right w:val="none" w:sz="0" w:space="0" w:color="auto"/>
          </w:divBdr>
        </w:div>
        <w:div w:id="756446182">
          <w:marLeft w:val="0"/>
          <w:marRight w:val="0"/>
          <w:marTop w:val="0"/>
          <w:marBottom w:val="0"/>
          <w:divBdr>
            <w:top w:val="none" w:sz="0" w:space="0" w:color="auto"/>
            <w:left w:val="none" w:sz="0" w:space="0" w:color="auto"/>
            <w:bottom w:val="none" w:sz="0" w:space="0" w:color="auto"/>
            <w:right w:val="none" w:sz="0" w:space="0" w:color="auto"/>
          </w:divBdr>
        </w:div>
        <w:div w:id="941376205">
          <w:marLeft w:val="0"/>
          <w:marRight w:val="0"/>
          <w:marTop w:val="0"/>
          <w:marBottom w:val="0"/>
          <w:divBdr>
            <w:top w:val="none" w:sz="0" w:space="0" w:color="auto"/>
            <w:left w:val="none" w:sz="0" w:space="0" w:color="auto"/>
            <w:bottom w:val="none" w:sz="0" w:space="0" w:color="auto"/>
            <w:right w:val="none" w:sz="0" w:space="0" w:color="auto"/>
          </w:divBdr>
        </w:div>
        <w:div w:id="1376999525">
          <w:marLeft w:val="0"/>
          <w:marRight w:val="0"/>
          <w:marTop w:val="0"/>
          <w:marBottom w:val="0"/>
          <w:divBdr>
            <w:top w:val="none" w:sz="0" w:space="0" w:color="auto"/>
            <w:left w:val="none" w:sz="0" w:space="0" w:color="auto"/>
            <w:bottom w:val="none" w:sz="0" w:space="0" w:color="auto"/>
            <w:right w:val="none" w:sz="0" w:space="0" w:color="auto"/>
          </w:divBdr>
        </w:div>
      </w:divsChild>
    </w:div>
    <w:div w:id="915624358">
      <w:bodyDiv w:val="1"/>
      <w:marLeft w:val="0"/>
      <w:marRight w:val="0"/>
      <w:marTop w:val="0"/>
      <w:marBottom w:val="0"/>
      <w:divBdr>
        <w:top w:val="none" w:sz="0" w:space="0" w:color="auto"/>
        <w:left w:val="none" w:sz="0" w:space="0" w:color="auto"/>
        <w:bottom w:val="none" w:sz="0" w:space="0" w:color="auto"/>
        <w:right w:val="none" w:sz="0" w:space="0" w:color="auto"/>
      </w:divBdr>
      <w:divsChild>
        <w:div w:id="569073684">
          <w:marLeft w:val="0"/>
          <w:marRight w:val="0"/>
          <w:marTop w:val="0"/>
          <w:marBottom w:val="0"/>
          <w:divBdr>
            <w:top w:val="none" w:sz="0" w:space="0" w:color="auto"/>
            <w:left w:val="none" w:sz="0" w:space="0" w:color="auto"/>
            <w:bottom w:val="none" w:sz="0" w:space="0" w:color="auto"/>
            <w:right w:val="none" w:sz="0" w:space="0" w:color="auto"/>
          </w:divBdr>
        </w:div>
        <w:div w:id="146477179">
          <w:marLeft w:val="0"/>
          <w:marRight w:val="0"/>
          <w:marTop w:val="0"/>
          <w:marBottom w:val="0"/>
          <w:divBdr>
            <w:top w:val="none" w:sz="0" w:space="0" w:color="auto"/>
            <w:left w:val="none" w:sz="0" w:space="0" w:color="auto"/>
            <w:bottom w:val="none" w:sz="0" w:space="0" w:color="auto"/>
            <w:right w:val="none" w:sz="0" w:space="0" w:color="auto"/>
          </w:divBdr>
        </w:div>
        <w:div w:id="1089041040">
          <w:marLeft w:val="0"/>
          <w:marRight w:val="0"/>
          <w:marTop w:val="0"/>
          <w:marBottom w:val="0"/>
          <w:divBdr>
            <w:top w:val="none" w:sz="0" w:space="0" w:color="auto"/>
            <w:left w:val="none" w:sz="0" w:space="0" w:color="auto"/>
            <w:bottom w:val="none" w:sz="0" w:space="0" w:color="auto"/>
            <w:right w:val="none" w:sz="0" w:space="0" w:color="auto"/>
          </w:divBdr>
        </w:div>
        <w:div w:id="663240891">
          <w:marLeft w:val="0"/>
          <w:marRight w:val="0"/>
          <w:marTop w:val="0"/>
          <w:marBottom w:val="0"/>
          <w:divBdr>
            <w:top w:val="none" w:sz="0" w:space="0" w:color="auto"/>
            <w:left w:val="none" w:sz="0" w:space="0" w:color="auto"/>
            <w:bottom w:val="none" w:sz="0" w:space="0" w:color="auto"/>
            <w:right w:val="none" w:sz="0" w:space="0" w:color="auto"/>
          </w:divBdr>
        </w:div>
        <w:div w:id="13030019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1220543">
              <w:marLeft w:val="0"/>
              <w:marRight w:val="0"/>
              <w:marTop w:val="0"/>
              <w:marBottom w:val="0"/>
              <w:divBdr>
                <w:top w:val="none" w:sz="0" w:space="0" w:color="auto"/>
                <w:left w:val="none" w:sz="0" w:space="0" w:color="auto"/>
                <w:bottom w:val="none" w:sz="0" w:space="0" w:color="auto"/>
                <w:right w:val="none" w:sz="0" w:space="0" w:color="auto"/>
              </w:divBdr>
            </w:div>
          </w:divsChild>
        </w:div>
        <w:div w:id="609314419">
          <w:marLeft w:val="0"/>
          <w:marRight w:val="0"/>
          <w:marTop w:val="0"/>
          <w:marBottom w:val="0"/>
          <w:divBdr>
            <w:top w:val="none" w:sz="0" w:space="0" w:color="auto"/>
            <w:left w:val="none" w:sz="0" w:space="0" w:color="auto"/>
            <w:bottom w:val="none" w:sz="0" w:space="0" w:color="auto"/>
            <w:right w:val="none" w:sz="0" w:space="0" w:color="auto"/>
          </w:divBdr>
        </w:div>
        <w:div w:id="1908345661">
          <w:marLeft w:val="0"/>
          <w:marRight w:val="0"/>
          <w:marTop w:val="0"/>
          <w:marBottom w:val="0"/>
          <w:divBdr>
            <w:top w:val="none" w:sz="0" w:space="0" w:color="auto"/>
            <w:left w:val="none" w:sz="0" w:space="0" w:color="auto"/>
            <w:bottom w:val="none" w:sz="0" w:space="0" w:color="auto"/>
            <w:right w:val="none" w:sz="0" w:space="0" w:color="auto"/>
          </w:divBdr>
        </w:div>
        <w:div w:id="1316179497">
          <w:marLeft w:val="0"/>
          <w:marRight w:val="0"/>
          <w:marTop w:val="0"/>
          <w:marBottom w:val="0"/>
          <w:divBdr>
            <w:top w:val="none" w:sz="0" w:space="0" w:color="auto"/>
            <w:left w:val="none" w:sz="0" w:space="0" w:color="auto"/>
            <w:bottom w:val="none" w:sz="0" w:space="0" w:color="auto"/>
            <w:right w:val="none" w:sz="0" w:space="0" w:color="auto"/>
          </w:divBdr>
        </w:div>
        <w:div w:id="8353394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35675878">
              <w:marLeft w:val="0"/>
              <w:marRight w:val="0"/>
              <w:marTop w:val="0"/>
              <w:marBottom w:val="0"/>
              <w:divBdr>
                <w:top w:val="none" w:sz="0" w:space="0" w:color="auto"/>
                <w:left w:val="none" w:sz="0" w:space="0" w:color="auto"/>
                <w:bottom w:val="none" w:sz="0" w:space="0" w:color="auto"/>
                <w:right w:val="none" w:sz="0" w:space="0" w:color="auto"/>
              </w:divBdr>
            </w:div>
          </w:divsChild>
        </w:div>
        <w:div w:id="169490042">
          <w:marLeft w:val="0"/>
          <w:marRight w:val="0"/>
          <w:marTop w:val="0"/>
          <w:marBottom w:val="0"/>
          <w:divBdr>
            <w:top w:val="none" w:sz="0" w:space="0" w:color="auto"/>
            <w:left w:val="none" w:sz="0" w:space="0" w:color="auto"/>
            <w:bottom w:val="none" w:sz="0" w:space="0" w:color="auto"/>
            <w:right w:val="none" w:sz="0" w:space="0" w:color="auto"/>
          </w:divBdr>
        </w:div>
        <w:div w:id="1877112002">
          <w:marLeft w:val="0"/>
          <w:marRight w:val="0"/>
          <w:marTop w:val="0"/>
          <w:marBottom w:val="0"/>
          <w:divBdr>
            <w:top w:val="none" w:sz="0" w:space="0" w:color="auto"/>
            <w:left w:val="none" w:sz="0" w:space="0" w:color="auto"/>
            <w:bottom w:val="none" w:sz="0" w:space="0" w:color="auto"/>
            <w:right w:val="none" w:sz="0" w:space="0" w:color="auto"/>
          </w:divBdr>
        </w:div>
        <w:div w:id="1927493020">
          <w:marLeft w:val="0"/>
          <w:marRight w:val="0"/>
          <w:marTop w:val="0"/>
          <w:marBottom w:val="0"/>
          <w:divBdr>
            <w:top w:val="none" w:sz="0" w:space="0" w:color="auto"/>
            <w:left w:val="none" w:sz="0" w:space="0" w:color="auto"/>
            <w:bottom w:val="none" w:sz="0" w:space="0" w:color="auto"/>
            <w:right w:val="none" w:sz="0" w:space="0" w:color="auto"/>
          </w:divBdr>
        </w:div>
        <w:div w:id="140961459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51078905">
              <w:marLeft w:val="0"/>
              <w:marRight w:val="0"/>
              <w:marTop w:val="0"/>
              <w:marBottom w:val="0"/>
              <w:divBdr>
                <w:top w:val="none" w:sz="0" w:space="0" w:color="auto"/>
                <w:left w:val="none" w:sz="0" w:space="0" w:color="auto"/>
                <w:bottom w:val="none" w:sz="0" w:space="0" w:color="auto"/>
                <w:right w:val="none" w:sz="0" w:space="0" w:color="auto"/>
              </w:divBdr>
            </w:div>
          </w:divsChild>
        </w:div>
        <w:div w:id="16129635">
          <w:marLeft w:val="0"/>
          <w:marRight w:val="0"/>
          <w:marTop w:val="0"/>
          <w:marBottom w:val="0"/>
          <w:divBdr>
            <w:top w:val="none" w:sz="0" w:space="0" w:color="auto"/>
            <w:left w:val="none" w:sz="0" w:space="0" w:color="auto"/>
            <w:bottom w:val="none" w:sz="0" w:space="0" w:color="auto"/>
            <w:right w:val="none" w:sz="0" w:space="0" w:color="auto"/>
          </w:divBdr>
        </w:div>
        <w:div w:id="969358825">
          <w:marLeft w:val="0"/>
          <w:marRight w:val="0"/>
          <w:marTop w:val="0"/>
          <w:marBottom w:val="0"/>
          <w:divBdr>
            <w:top w:val="none" w:sz="0" w:space="0" w:color="auto"/>
            <w:left w:val="none" w:sz="0" w:space="0" w:color="auto"/>
            <w:bottom w:val="none" w:sz="0" w:space="0" w:color="auto"/>
            <w:right w:val="none" w:sz="0" w:space="0" w:color="auto"/>
          </w:divBdr>
        </w:div>
        <w:div w:id="685138899">
          <w:marLeft w:val="0"/>
          <w:marRight w:val="0"/>
          <w:marTop w:val="0"/>
          <w:marBottom w:val="0"/>
          <w:divBdr>
            <w:top w:val="none" w:sz="0" w:space="0" w:color="auto"/>
            <w:left w:val="none" w:sz="0" w:space="0" w:color="auto"/>
            <w:bottom w:val="none" w:sz="0" w:space="0" w:color="auto"/>
            <w:right w:val="none" w:sz="0" w:space="0" w:color="auto"/>
          </w:divBdr>
        </w:div>
        <w:div w:id="937174712">
          <w:marLeft w:val="0"/>
          <w:marRight w:val="0"/>
          <w:marTop w:val="0"/>
          <w:marBottom w:val="0"/>
          <w:divBdr>
            <w:top w:val="none" w:sz="0" w:space="0" w:color="auto"/>
            <w:left w:val="none" w:sz="0" w:space="0" w:color="auto"/>
            <w:bottom w:val="none" w:sz="0" w:space="0" w:color="auto"/>
            <w:right w:val="none" w:sz="0" w:space="0" w:color="auto"/>
          </w:divBdr>
        </w:div>
        <w:div w:id="1744254597">
          <w:marLeft w:val="0"/>
          <w:marRight w:val="0"/>
          <w:marTop w:val="0"/>
          <w:marBottom w:val="0"/>
          <w:divBdr>
            <w:top w:val="none" w:sz="0" w:space="0" w:color="auto"/>
            <w:left w:val="none" w:sz="0" w:space="0" w:color="auto"/>
            <w:bottom w:val="none" w:sz="0" w:space="0" w:color="auto"/>
            <w:right w:val="none" w:sz="0" w:space="0" w:color="auto"/>
          </w:divBdr>
        </w:div>
        <w:div w:id="293829357">
          <w:marLeft w:val="0"/>
          <w:marRight w:val="0"/>
          <w:marTop w:val="0"/>
          <w:marBottom w:val="0"/>
          <w:divBdr>
            <w:top w:val="none" w:sz="0" w:space="0" w:color="auto"/>
            <w:left w:val="none" w:sz="0" w:space="0" w:color="auto"/>
            <w:bottom w:val="none" w:sz="0" w:space="0" w:color="auto"/>
            <w:right w:val="none" w:sz="0" w:space="0" w:color="auto"/>
          </w:divBdr>
        </w:div>
        <w:div w:id="1033533570">
          <w:marLeft w:val="0"/>
          <w:marRight w:val="0"/>
          <w:marTop w:val="0"/>
          <w:marBottom w:val="0"/>
          <w:divBdr>
            <w:top w:val="none" w:sz="0" w:space="0" w:color="auto"/>
            <w:left w:val="none" w:sz="0" w:space="0" w:color="auto"/>
            <w:bottom w:val="none" w:sz="0" w:space="0" w:color="auto"/>
            <w:right w:val="none" w:sz="0" w:space="0" w:color="auto"/>
          </w:divBdr>
        </w:div>
        <w:div w:id="1059986143">
          <w:marLeft w:val="0"/>
          <w:marRight w:val="0"/>
          <w:marTop w:val="0"/>
          <w:marBottom w:val="0"/>
          <w:divBdr>
            <w:top w:val="none" w:sz="0" w:space="0" w:color="auto"/>
            <w:left w:val="none" w:sz="0" w:space="0" w:color="auto"/>
            <w:bottom w:val="none" w:sz="0" w:space="0" w:color="auto"/>
            <w:right w:val="none" w:sz="0" w:space="0" w:color="auto"/>
          </w:divBdr>
        </w:div>
        <w:div w:id="868955183">
          <w:marLeft w:val="0"/>
          <w:marRight w:val="0"/>
          <w:marTop w:val="0"/>
          <w:marBottom w:val="0"/>
          <w:divBdr>
            <w:top w:val="none" w:sz="0" w:space="0" w:color="auto"/>
            <w:left w:val="none" w:sz="0" w:space="0" w:color="auto"/>
            <w:bottom w:val="none" w:sz="0" w:space="0" w:color="auto"/>
            <w:right w:val="none" w:sz="0" w:space="0" w:color="auto"/>
          </w:divBdr>
        </w:div>
        <w:div w:id="382680524">
          <w:marLeft w:val="0"/>
          <w:marRight w:val="0"/>
          <w:marTop w:val="0"/>
          <w:marBottom w:val="0"/>
          <w:divBdr>
            <w:top w:val="none" w:sz="0" w:space="0" w:color="auto"/>
            <w:left w:val="none" w:sz="0" w:space="0" w:color="auto"/>
            <w:bottom w:val="none" w:sz="0" w:space="0" w:color="auto"/>
            <w:right w:val="none" w:sz="0" w:space="0" w:color="auto"/>
          </w:divBdr>
        </w:div>
        <w:div w:id="1831675804">
          <w:marLeft w:val="0"/>
          <w:marRight w:val="0"/>
          <w:marTop w:val="0"/>
          <w:marBottom w:val="0"/>
          <w:divBdr>
            <w:top w:val="none" w:sz="0" w:space="0" w:color="auto"/>
            <w:left w:val="none" w:sz="0" w:space="0" w:color="auto"/>
            <w:bottom w:val="none" w:sz="0" w:space="0" w:color="auto"/>
            <w:right w:val="none" w:sz="0" w:space="0" w:color="auto"/>
          </w:divBdr>
        </w:div>
      </w:divsChild>
    </w:div>
    <w:div w:id="916553384">
      <w:bodyDiv w:val="1"/>
      <w:marLeft w:val="0"/>
      <w:marRight w:val="0"/>
      <w:marTop w:val="0"/>
      <w:marBottom w:val="0"/>
      <w:divBdr>
        <w:top w:val="none" w:sz="0" w:space="0" w:color="auto"/>
        <w:left w:val="none" w:sz="0" w:space="0" w:color="auto"/>
        <w:bottom w:val="none" w:sz="0" w:space="0" w:color="auto"/>
        <w:right w:val="none" w:sz="0" w:space="0" w:color="auto"/>
      </w:divBdr>
      <w:divsChild>
        <w:div w:id="1418598605">
          <w:marLeft w:val="0"/>
          <w:marRight w:val="0"/>
          <w:marTop w:val="0"/>
          <w:marBottom w:val="0"/>
          <w:divBdr>
            <w:top w:val="none" w:sz="0" w:space="0" w:color="auto"/>
            <w:left w:val="none" w:sz="0" w:space="0" w:color="auto"/>
            <w:bottom w:val="none" w:sz="0" w:space="0" w:color="auto"/>
            <w:right w:val="none" w:sz="0" w:space="0" w:color="auto"/>
          </w:divBdr>
        </w:div>
        <w:div w:id="111947853">
          <w:marLeft w:val="0"/>
          <w:marRight w:val="0"/>
          <w:marTop w:val="0"/>
          <w:marBottom w:val="0"/>
          <w:divBdr>
            <w:top w:val="none" w:sz="0" w:space="0" w:color="auto"/>
            <w:left w:val="none" w:sz="0" w:space="0" w:color="auto"/>
            <w:bottom w:val="none" w:sz="0" w:space="0" w:color="auto"/>
            <w:right w:val="none" w:sz="0" w:space="0" w:color="auto"/>
          </w:divBdr>
        </w:div>
        <w:div w:id="1052776529">
          <w:marLeft w:val="0"/>
          <w:marRight w:val="0"/>
          <w:marTop w:val="0"/>
          <w:marBottom w:val="0"/>
          <w:divBdr>
            <w:top w:val="none" w:sz="0" w:space="0" w:color="auto"/>
            <w:left w:val="none" w:sz="0" w:space="0" w:color="auto"/>
            <w:bottom w:val="none" w:sz="0" w:space="0" w:color="auto"/>
            <w:right w:val="none" w:sz="0" w:space="0" w:color="auto"/>
          </w:divBdr>
        </w:div>
        <w:div w:id="1947616305">
          <w:marLeft w:val="0"/>
          <w:marRight w:val="0"/>
          <w:marTop w:val="0"/>
          <w:marBottom w:val="0"/>
          <w:divBdr>
            <w:top w:val="none" w:sz="0" w:space="0" w:color="auto"/>
            <w:left w:val="none" w:sz="0" w:space="0" w:color="auto"/>
            <w:bottom w:val="none" w:sz="0" w:space="0" w:color="auto"/>
            <w:right w:val="none" w:sz="0" w:space="0" w:color="auto"/>
          </w:divBdr>
        </w:div>
        <w:div w:id="1370758579">
          <w:marLeft w:val="0"/>
          <w:marRight w:val="0"/>
          <w:marTop w:val="0"/>
          <w:marBottom w:val="0"/>
          <w:divBdr>
            <w:top w:val="none" w:sz="0" w:space="0" w:color="auto"/>
            <w:left w:val="none" w:sz="0" w:space="0" w:color="auto"/>
            <w:bottom w:val="none" w:sz="0" w:space="0" w:color="auto"/>
            <w:right w:val="none" w:sz="0" w:space="0" w:color="auto"/>
          </w:divBdr>
        </w:div>
        <w:div w:id="225728115">
          <w:marLeft w:val="0"/>
          <w:marRight w:val="0"/>
          <w:marTop w:val="0"/>
          <w:marBottom w:val="0"/>
          <w:divBdr>
            <w:top w:val="none" w:sz="0" w:space="0" w:color="auto"/>
            <w:left w:val="none" w:sz="0" w:space="0" w:color="auto"/>
            <w:bottom w:val="none" w:sz="0" w:space="0" w:color="auto"/>
            <w:right w:val="none" w:sz="0" w:space="0" w:color="auto"/>
          </w:divBdr>
        </w:div>
        <w:div w:id="661739238">
          <w:marLeft w:val="0"/>
          <w:marRight w:val="0"/>
          <w:marTop w:val="0"/>
          <w:marBottom w:val="0"/>
          <w:divBdr>
            <w:top w:val="none" w:sz="0" w:space="0" w:color="auto"/>
            <w:left w:val="none" w:sz="0" w:space="0" w:color="auto"/>
            <w:bottom w:val="none" w:sz="0" w:space="0" w:color="auto"/>
            <w:right w:val="none" w:sz="0" w:space="0" w:color="auto"/>
          </w:divBdr>
        </w:div>
        <w:div w:id="2094037767">
          <w:marLeft w:val="0"/>
          <w:marRight w:val="0"/>
          <w:marTop w:val="0"/>
          <w:marBottom w:val="0"/>
          <w:divBdr>
            <w:top w:val="none" w:sz="0" w:space="0" w:color="auto"/>
            <w:left w:val="none" w:sz="0" w:space="0" w:color="auto"/>
            <w:bottom w:val="none" w:sz="0" w:space="0" w:color="auto"/>
            <w:right w:val="none" w:sz="0" w:space="0" w:color="auto"/>
          </w:divBdr>
        </w:div>
        <w:div w:id="1486773553">
          <w:marLeft w:val="0"/>
          <w:marRight w:val="0"/>
          <w:marTop w:val="0"/>
          <w:marBottom w:val="0"/>
          <w:divBdr>
            <w:top w:val="none" w:sz="0" w:space="0" w:color="auto"/>
            <w:left w:val="none" w:sz="0" w:space="0" w:color="auto"/>
            <w:bottom w:val="none" w:sz="0" w:space="0" w:color="auto"/>
            <w:right w:val="none" w:sz="0" w:space="0" w:color="auto"/>
          </w:divBdr>
        </w:div>
        <w:div w:id="595216">
          <w:marLeft w:val="0"/>
          <w:marRight w:val="0"/>
          <w:marTop w:val="0"/>
          <w:marBottom w:val="0"/>
          <w:divBdr>
            <w:top w:val="none" w:sz="0" w:space="0" w:color="auto"/>
            <w:left w:val="none" w:sz="0" w:space="0" w:color="auto"/>
            <w:bottom w:val="none" w:sz="0" w:space="0" w:color="auto"/>
            <w:right w:val="none" w:sz="0" w:space="0" w:color="auto"/>
          </w:divBdr>
        </w:div>
        <w:div w:id="428429945">
          <w:marLeft w:val="0"/>
          <w:marRight w:val="0"/>
          <w:marTop w:val="0"/>
          <w:marBottom w:val="0"/>
          <w:divBdr>
            <w:top w:val="none" w:sz="0" w:space="0" w:color="auto"/>
            <w:left w:val="none" w:sz="0" w:space="0" w:color="auto"/>
            <w:bottom w:val="none" w:sz="0" w:space="0" w:color="auto"/>
            <w:right w:val="none" w:sz="0" w:space="0" w:color="auto"/>
          </w:divBdr>
        </w:div>
        <w:div w:id="1349285072">
          <w:marLeft w:val="0"/>
          <w:marRight w:val="0"/>
          <w:marTop w:val="0"/>
          <w:marBottom w:val="0"/>
          <w:divBdr>
            <w:top w:val="none" w:sz="0" w:space="0" w:color="auto"/>
            <w:left w:val="none" w:sz="0" w:space="0" w:color="auto"/>
            <w:bottom w:val="none" w:sz="0" w:space="0" w:color="auto"/>
            <w:right w:val="none" w:sz="0" w:space="0" w:color="auto"/>
          </w:divBdr>
        </w:div>
        <w:div w:id="115804109">
          <w:marLeft w:val="0"/>
          <w:marRight w:val="0"/>
          <w:marTop w:val="0"/>
          <w:marBottom w:val="0"/>
          <w:divBdr>
            <w:top w:val="none" w:sz="0" w:space="0" w:color="auto"/>
            <w:left w:val="none" w:sz="0" w:space="0" w:color="auto"/>
            <w:bottom w:val="none" w:sz="0" w:space="0" w:color="auto"/>
            <w:right w:val="none" w:sz="0" w:space="0" w:color="auto"/>
          </w:divBdr>
        </w:div>
        <w:div w:id="1269124314">
          <w:marLeft w:val="0"/>
          <w:marRight w:val="0"/>
          <w:marTop w:val="0"/>
          <w:marBottom w:val="0"/>
          <w:divBdr>
            <w:top w:val="none" w:sz="0" w:space="0" w:color="auto"/>
            <w:left w:val="none" w:sz="0" w:space="0" w:color="auto"/>
            <w:bottom w:val="none" w:sz="0" w:space="0" w:color="auto"/>
            <w:right w:val="none" w:sz="0" w:space="0" w:color="auto"/>
          </w:divBdr>
        </w:div>
        <w:div w:id="1671565570">
          <w:marLeft w:val="0"/>
          <w:marRight w:val="0"/>
          <w:marTop w:val="0"/>
          <w:marBottom w:val="0"/>
          <w:divBdr>
            <w:top w:val="none" w:sz="0" w:space="0" w:color="auto"/>
            <w:left w:val="none" w:sz="0" w:space="0" w:color="auto"/>
            <w:bottom w:val="none" w:sz="0" w:space="0" w:color="auto"/>
            <w:right w:val="none" w:sz="0" w:space="0" w:color="auto"/>
          </w:divBdr>
        </w:div>
        <w:div w:id="2065325951">
          <w:marLeft w:val="0"/>
          <w:marRight w:val="0"/>
          <w:marTop w:val="0"/>
          <w:marBottom w:val="0"/>
          <w:divBdr>
            <w:top w:val="none" w:sz="0" w:space="0" w:color="auto"/>
            <w:left w:val="none" w:sz="0" w:space="0" w:color="auto"/>
            <w:bottom w:val="none" w:sz="0" w:space="0" w:color="auto"/>
            <w:right w:val="none" w:sz="0" w:space="0" w:color="auto"/>
          </w:divBdr>
        </w:div>
      </w:divsChild>
    </w:div>
    <w:div w:id="917709788">
      <w:bodyDiv w:val="1"/>
      <w:marLeft w:val="0"/>
      <w:marRight w:val="0"/>
      <w:marTop w:val="0"/>
      <w:marBottom w:val="0"/>
      <w:divBdr>
        <w:top w:val="none" w:sz="0" w:space="0" w:color="auto"/>
        <w:left w:val="none" w:sz="0" w:space="0" w:color="auto"/>
        <w:bottom w:val="none" w:sz="0" w:space="0" w:color="auto"/>
        <w:right w:val="none" w:sz="0" w:space="0" w:color="auto"/>
      </w:divBdr>
      <w:divsChild>
        <w:div w:id="2067491302">
          <w:marLeft w:val="0"/>
          <w:marRight w:val="0"/>
          <w:marTop w:val="0"/>
          <w:marBottom w:val="0"/>
          <w:divBdr>
            <w:top w:val="none" w:sz="0" w:space="0" w:color="auto"/>
            <w:left w:val="none" w:sz="0" w:space="0" w:color="auto"/>
            <w:bottom w:val="none" w:sz="0" w:space="0" w:color="auto"/>
            <w:right w:val="none" w:sz="0" w:space="0" w:color="auto"/>
          </w:divBdr>
        </w:div>
        <w:div w:id="974725340">
          <w:marLeft w:val="0"/>
          <w:marRight w:val="0"/>
          <w:marTop w:val="0"/>
          <w:marBottom w:val="0"/>
          <w:divBdr>
            <w:top w:val="none" w:sz="0" w:space="0" w:color="auto"/>
            <w:left w:val="none" w:sz="0" w:space="0" w:color="auto"/>
            <w:bottom w:val="none" w:sz="0" w:space="0" w:color="auto"/>
            <w:right w:val="none" w:sz="0" w:space="0" w:color="auto"/>
          </w:divBdr>
        </w:div>
        <w:div w:id="569197382">
          <w:marLeft w:val="0"/>
          <w:marRight w:val="0"/>
          <w:marTop w:val="0"/>
          <w:marBottom w:val="0"/>
          <w:divBdr>
            <w:top w:val="none" w:sz="0" w:space="0" w:color="auto"/>
            <w:left w:val="none" w:sz="0" w:space="0" w:color="auto"/>
            <w:bottom w:val="none" w:sz="0" w:space="0" w:color="auto"/>
            <w:right w:val="none" w:sz="0" w:space="0" w:color="auto"/>
          </w:divBdr>
        </w:div>
        <w:div w:id="541135340">
          <w:marLeft w:val="0"/>
          <w:marRight w:val="0"/>
          <w:marTop w:val="0"/>
          <w:marBottom w:val="0"/>
          <w:divBdr>
            <w:top w:val="none" w:sz="0" w:space="0" w:color="auto"/>
            <w:left w:val="none" w:sz="0" w:space="0" w:color="auto"/>
            <w:bottom w:val="none" w:sz="0" w:space="0" w:color="auto"/>
            <w:right w:val="none" w:sz="0" w:space="0" w:color="auto"/>
          </w:divBdr>
        </w:div>
        <w:div w:id="190181909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88704">
              <w:marLeft w:val="0"/>
              <w:marRight w:val="0"/>
              <w:marTop w:val="0"/>
              <w:marBottom w:val="0"/>
              <w:divBdr>
                <w:top w:val="none" w:sz="0" w:space="0" w:color="auto"/>
                <w:left w:val="none" w:sz="0" w:space="0" w:color="auto"/>
                <w:bottom w:val="none" w:sz="0" w:space="0" w:color="auto"/>
                <w:right w:val="none" w:sz="0" w:space="0" w:color="auto"/>
              </w:divBdr>
            </w:div>
          </w:divsChild>
        </w:div>
        <w:div w:id="1690570039">
          <w:marLeft w:val="0"/>
          <w:marRight w:val="0"/>
          <w:marTop w:val="0"/>
          <w:marBottom w:val="0"/>
          <w:divBdr>
            <w:top w:val="none" w:sz="0" w:space="0" w:color="auto"/>
            <w:left w:val="none" w:sz="0" w:space="0" w:color="auto"/>
            <w:bottom w:val="none" w:sz="0" w:space="0" w:color="auto"/>
            <w:right w:val="none" w:sz="0" w:space="0" w:color="auto"/>
          </w:divBdr>
        </w:div>
        <w:div w:id="258100376">
          <w:marLeft w:val="0"/>
          <w:marRight w:val="0"/>
          <w:marTop w:val="0"/>
          <w:marBottom w:val="0"/>
          <w:divBdr>
            <w:top w:val="none" w:sz="0" w:space="0" w:color="auto"/>
            <w:left w:val="none" w:sz="0" w:space="0" w:color="auto"/>
            <w:bottom w:val="none" w:sz="0" w:space="0" w:color="auto"/>
            <w:right w:val="none" w:sz="0" w:space="0" w:color="auto"/>
          </w:divBdr>
        </w:div>
        <w:div w:id="223764140">
          <w:marLeft w:val="0"/>
          <w:marRight w:val="0"/>
          <w:marTop w:val="0"/>
          <w:marBottom w:val="0"/>
          <w:divBdr>
            <w:top w:val="none" w:sz="0" w:space="0" w:color="auto"/>
            <w:left w:val="none" w:sz="0" w:space="0" w:color="auto"/>
            <w:bottom w:val="none" w:sz="0" w:space="0" w:color="auto"/>
            <w:right w:val="none" w:sz="0" w:space="0" w:color="auto"/>
          </w:divBdr>
        </w:div>
        <w:div w:id="35299755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71227300">
              <w:marLeft w:val="0"/>
              <w:marRight w:val="0"/>
              <w:marTop w:val="0"/>
              <w:marBottom w:val="0"/>
              <w:divBdr>
                <w:top w:val="none" w:sz="0" w:space="0" w:color="auto"/>
                <w:left w:val="none" w:sz="0" w:space="0" w:color="auto"/>
                <w:bottom w:val="none" w:sz="0" w:space="0" w:color="auto"/>
                <w:right w:val="none" w:sz="0" w:space="0" w:color="auto"/>
              </w:divBdr>
            </w:div>
          </w:divsChild>
        </w:div>
        <w:div w:id="348796694">
          <w:marLeft w:val="0"/>
          <w:marRight w:val="0"/>
          <w:marTop w:val="0"/>
          <w:marBottom w:val="0"/>
          <w:divBdr>
            <w:top w:val="none" w:sz="0" w:space="0" w:color="auto"/>
            <w:left w:val="none" w:sz="0" w:space="0" w:color="auto"/>
            <w:bottom w:val="none" w:sz="0" w:space="0" w:color="auto"/>
            <w:right w:val="none" w:sz="0" w:space="0" w:color="auto"/>
          </w:divBdr>
        </w:div>
        <w:div w:id="1781217695">
          <w:marLeft w:val="0"/>
          <w:marRight w:val="0"/>
          <w:marTop w:val="0"/>
          <w:marBottom w:val="0"/>
          <w:divBdr>
            <w:top w:val="none" w:sz="0" w:space="0" w:color="auto"/>
            <w:left w:val="none" w:sz="0" w:space="0" w:color="auto"/>
            <w:bottom w:val="none" w:sz="0" w:space="0" w:color="auto"/>
            <w:right w:val="none" w:sz="0" w:space="0" w:color="auto"/>
          </w:divBdr>
        </w:div>
        <w:div w:id="165562075">
          <w:marLeft w:val="0"/>
          <w:marRight w:val="0"/>
          <w:marTop w:val="0"/>
          <w:marBottom w:val="0"/>
          <w:divBdr>
            <w:top w:val="none" w:sz="0" w:space="0" w:color="auto"/>
            <w:left w:val="none" w:sz="0" w:space="0" w:color="auto"/>
            <w:bottom w:val="none" w:sz="0" w:space="0" w:color="auto"/>
            <w:right w:val="none" w:sz="0" w:space="0" w:color="auto"/>
          </w:divBdr>
        </w:div>
        <w:div w:id="252206114">
          <w:marLeft w:val="0"/>
          <w:marRight w:val="0"/>
          <w:marTop w:val="0"/>
          <w:marBottom w:val="0"/>
          <w:divBdr>
            <w:top w:val="none" w:sz="0" w:space="0" w:color="auto"/>
            <w:left w:val="none" w:sz="0" w:space="0" w:color="auto"/>
            <w:bottom w:val="none" w:sz="0" w:space="0" w:color="auto"/>
            <w:right w:val="none" w:sz="0" w:space="0" w:color="auto"/>
          </w:divBdr>
        </w:div>
        <w:div w:id="1930655655">
          <w:marLeft w:val="0"/>
          <w:marRight w:val="0"/>
          <w:marTop w:val="0"/>
          <w:marBottom w:val="0"/>
          <w:divBdr>
            <w:top w:val="none" w:sz="0" w:space="0" w:color="auto"/>
            <w:left w:val="none" w:sz="0" w:space="0" w:color="auto"/>
            <w:bottom w:val="none" w:sz="0" w:space="0" w:color="auto"/>
            <w:right w:val="none" w:sz="0" w:space="0" w:color="auto"/>
          </w:divBdr>
        </w:div>
        <w:div w:id="43719333">
          <w:marLeft w:val="0"/>
          <w:marRight w:val="0"/>
          <w:marTop w:val="0"/>
          <w:marBottom w:val="0"/>
          <w:divBdr>
            <w:top w:val="none" w:sz="0" w:space="0" w:color="auto"/>
            <w:left w:val="none" w:sz="0" w:space="0" w:color="auto"/>
            <w:bottom w:val="none" w:sz="0" w:space="0" w:color="auto"/>
            <w:right w:val="none" w:sz="0" w:space="0" w:color="auto"/>
          </w:divBdr>
        </w:div>
        <w:div w:id="1386024614">
          <w:marLeft w:val="0"/>
          <w:marRight w:val="0"/>
          <w:marTop w:val="0"/>
          <w:marBottom w:val="0"/>
          <w:divBdr>
            <w:top w:val="none" w:sz="0" w:space="0" w:color="auto"/>
            <w:left w:val="none" w:sz="0" w:space="0" w:color="auto"/>
            <w:bottom w:val="none" w:sz="0" w:space="0" w:color="auto"/>
            <w:right w:val="none" w:sz="0" w:space="0" w:color="auto"/>
          </w:divBdr>
        </w:div>
        <w:div w:id="1674608498">
          <w:marLeft w:val="0"/>
          <w:marRight w:val="0"/>
          <w:marTop w:val="0"/>
          <w:marBottom w:val="0"/>
          <w:divBdr>
            <w:top w:val="none" w:sz="0" w:space="0" w:color="auto"/>
            <w:left w:val="none" w:sz="0" w:space="0" w:color="auto"/>
            <w:bottom w:val="none" w:sz="0" w:space="0" w:color="auto"/>
            <w:right w:val="none" w:sz="0" w:space="0" w:color="auto"/>
          </w:divBdr>
        </w:div>
        <w:div w:id="1698039316">
          <w:marLeft w:val="0"/>
          <w:marRight w:val="0"/>
          <w:marTop w:val="0"/>
          <w:marBottom w:val="0"/>
          <w:divBdr>
            <w:top w:val="none" w:sz="0" w:space="0" w:color="auto"/>
            <w:left w:val="none" w:sz="0" w:space="0" w:color="auto"/>
            <w:bottom w:val="none" w:sz="0" w:space="0" w:color="auto"/>
            <w:right w:val="none" w:sz="0" w:space="0" w:color="auto"/>
          </w:divBdr>
        </w:div>
        <w:div w:id="1924298712">
          <w:marLeft w:val="0"/>
          <w:marRight w:val="0"/>
          <w:marTop w:val="0"/>
          <w:marBottom w:val="0"/>
          <w:divBdr>
            <w:top w:val="none" w:sz="0" w:space="0" w:color="auto"/>
            <w:left w:val="none" w:sz="0" w:space="0" w:color="auto"/>
            <w:bottom w:val="none" w:sz="0" w:space="0" w:color="auto"/>
            <w:right w:val="none" w:sz="0" w:space="0" w:color="auto"/>
          </w:divBdr>
        </w:div>
        <w:div w:id="186414561">
          <w:marLeft w:val="0"/>
          <w:marRight w:val="0"/>
          <w:marTop w:val="0"/>
          <w:marBottom w:val="0"/>
          <w:divBdr>
            <w:top w:val="none" w:sz="0" w:space="0" w:color="auto"/>
            <w:left w:val="none" w:sz="0" w:space="0" w:color="auto"/>
            <w:bottom w:val="none" w:sz="0" w:space="0" w:color="auto"/>
            <w:right w:val="none" w:sz="0" w:space="0" w:color="auto"/>
          </w:divBdr>
        </w:div>
      </w:divsChild>
    </w:div>
    <w:div w:id="920454173">
      <w:bodyDiv w:val="1"/>
      <w:marLeft w:val="0"/>
      <w:marRight w:val="0"/>
      <w:marTop w:val="0"/>
      <w:marBottom w:val="0"/>
      <w:divBdr>
        <w:top w:val="none" w:sz="0" w:space="0" w:color="auto"/>
        <w:left w:val="none" w:sz="0" w:space="0" w:color="auto"/>
        <w:bottom w:val="none" w:sz="0" w:space="0" w:color="auto"/>
        <w:right w:val="none" w:sz="0" w:space="0" w:color="auto"/>
      </w:divBdr>
      <w:divsChild>
        <w:div w:id="1981154609">
          <w:marLeft w:val="0"/>
          <w:marRight w:val="0"/>
          <w:marTop w:val="0"/>
          <w:marBottom w:val="0"/>
          <w:divBdr>
            <w:top w:val="none" w:sz="0" w:space="0" w:color="auto"/>
            <w:left w:val="none" w:sz="0" w:space="0" w:color="auto"/>
            <w:bottom w:val="none" w:sz="0" w:space="0" w:color="auto"/>
            <w:right w:val="none" w:sz="0" w:space="0" w:color="auto"/>
          </w:divBdr>
        </w:div>
        <w:div w:id="521482897">
          <w:marLeft w:val="0"/>
          <w:marRight w:val="0"/>
          <w:marTop w:val="0"/>
          <w:marBottom w:val="0"/>
          <w:divBdr>
            <w:top w:val="none" w:sz="0" w:space="0" w:color="auto"/>
            <w:left w:val="none" w:sz="0" w:space="0" w:color="auto"/>
            <w:bottom w:val="none" w:sz="0" w:space="0" w:color="auto"/>
            <w:right w:val="none" w:sz="0" w:space="0" w:color="auto"/>
          </w:divBdr>
        </w:div>
        <w:div w:id="25838663">
          <w:marLeft w:val="0"/>
          <w:marRight w:val="0"/>
          <w:marTop w:val="0"/>
          <w:marBottom w:val="0"/>
          <w:divBdr>
            <w:top w:val="none" w:sz="0" w:space="0" w:color="auto"/>
            <w:left w:val="none" w:sz="0" w:space="0" w:color="auto"/>
            <w:bottom w:val="none" w:sz="0" w:space="0" w:color="auto"/>
            <w:right w:val="none" w:sz="0" w:space="0" w:color="auto"/>
          </w:divBdr>
        </w:div>
        <w:div w:id="1860436674">
          <w:marLeft w:val="0"/>
          <w:marRight w:val="0"/>
          <w:marTop w:val="0"/>
          <w:marBottom w:val="0"/>
          <w:divBdr>
            <w:top w:val="none" w:sz="0" w:space="0" w:color="auto"/>
            <w:left w:val="none" w:sz="0" w:space="0" w:color="auto"/>
            <w:bottom w:val="none" w:sz="0" w:space="0" w:color="auto"/>
            <w:right w:val="none" w:sz="0" w:space="0" w:color="auto"/>
          </w:divBdr>
        </w:div>
        <w:div w:id="1734620987">
          <w:marLeft w:val="0"/>
          <w:marRight w:val="0"/>
          <w:marTop w:val="0"/>
          <w:marBottom w:val="0"/>
          <w:divBdr>
            <w:top w:val="none" w:sz="0" w:space="0" w:color="auto"/>
            <w:left w:val="none" w:sz="0" w:space="0" w:color="auto"/>
            <w:bottom w:val="none" w:sz="0" w:space="0" w:color="auto"/>
            <w:right w:val="none" w:sz="0" w:space="0" w:color="auto"/>
          </w:divBdr>
        </w:div>
        <w:div w:id="1542548348">
          <w:marLeft w:val="0"/>
          <w:marRight w:val="0"/>
          <w:marTop w:val="0"/>
          <w:marBottom w:val="0"/>
          <w:divBdr>
            <w:top w:val="none" w:sz="0" w:space="0" w:color="auto"/>
            <w:left w:val="none" w:sz="0" w:space="0" w:color="auto"/>
            <w:bottom w:val="none" w:sz="0" w:space="0" w:color="auto"/>
            <w:right w:val="none" w:sz="0" w:space="0" w:color="auto"/>
          </w:divBdr>
        </w:div>
        <w:div w:id="43798580">
          <w:marLeft w:val="0"/>
          <w:marRight w:val="0"/>
          <w:marTop w:val="0"/>
          <w:marBottom w:val="0"/>
          <w:divBdr>
            <w:top w:val="none" w:sz="0" w:space="0" w:color="auto"/>
            <w:left w:val="none" w:sz="0" w:space="0" w:color="auto"/>
            <w:bottom w:val="none" w:sz="0" w:space="0" w:color="auto"/>
            <w:right w:val="none" w:sz="0" w:space="0" w:color="auto"/>
          </w:divBdr>
        </w:div>
        <w:div w:id="2030829795">
          <w:marLeft w:val="0"/>
          <w:marRight w:val="0"/>
          <w:marTop w:val="0"/>
          <w:marBottom w:val="0"/>
          <w:divBdr>
            <w:top w:val="none" w:sz="0" w:space="0" w:color="auto"/>
            <w:left w:val="none" w:sz="0" w:space="0" w:color="auto"/>
            <w:bottom w:val="none" w:sz="0" w:space="0" w:color="auto"/>
            <w:right w:val="none" w:sz="0" w:space="0" w:color="auto"/>
          </w:divBdr>
        </w:div>
        <w:div w:id="723597947">
          <w:marLeft w:val="0"/>
          <w:marRight w:val="0"/>
          <w:marTop w:val="0"/>
          <w:marBottom w:val="0"/>
          <w:divBdr>
            <w:top w:val="none" w:sz="0" w:space="0" w:color="auto"/>
            <w:left w:val="none" w:sz="0" w:space="0" w:color="auto"/>
            <w:bottom w:val="none" w:sz="0" w:space="0" w:color="auto"/>
            <w:right w:val="none" w:sz="0" w:space="0" w:color="auto"/>
          </w:divBdr>
        </w:div>
        <w:div w:id="313072292">
          <w:marLeft w:val="0"/>
          <w:marRight w:val="0"/>
          <w:marTop w:val="0"/>
          <w:marBottom w:val="0"/>
          <w:divBdr>
            <w:top w:val="none" w:sz="0" w:space="0" w:color="auto"/>
            <w:left w:val="none" w:sz="0" w:space="0" w:color="auto"/>
            <w:bottom w:val="none" w:sz="0" w:space="0" w:color="auto"/>
            <w:right w:val="none" w:sz="0" w:space="0" w:color="auto"/>
          </w:divBdr>
        </w:div>
        <w:div w:id="1040318909">
          <w:marLeft w:val="0"/>
          <w:marRight w:val="0"/>
          <w:marTop w:val="0"/>
          <w:marBottom w:val="0"/>
          <w:divBdr>
            <w:top w:val="none" w:sz="0" w:space="0" w:color="auto"/>
            <w:left w:val="none" w:sz="0" w:space="0" w:color="auto"/>
            <w:bottom w:val="none" w:sz="0" w:space="0" w:color="auto"/>
            <w:right w:val="none" w:sz="0" w:space="0" w:color="auto"/>
          </w:divBdr>
        </w:div>
        <w:div w:id="1187058943">
          <w:marLeft w:val="0"/>
          <w:marRight w:val="0"/>
          <w:marTop w:val="0"/>
          <w:marBottom w:val="0"/>
          <w:divBdr>
            <w:top w:val="none" w:sz="0" w:space="0" w:color="auto"/>
            <w:left w:val="none" w:sz="0" w:space="0" w:color="auto"/>
            <w:bottom w:val="none" w:sz="0" w:space="0" w:color="auto"/>
            <w:right w:val="none" w:sz="0" w:space="0" w:color="auto"/>
          </w:divBdr>
        </w:div>
        <w:div w:id="869997593">
          <w:marLeft w:val="0"/>
          <w:marRight w:val="0"/>
          <w:marTop w:val="0"/>
          <w:marBottom w:val="0"/>
          <w:divBdr>
            <w:top w:val="none" w:sz="0" w:space="0" w:color="auto"/>
            <w:left w:val="none" w:sz="0" w:space="0" w:color="auto"/>
            <w:bottom w:val="none" w:sz="0" w:space="0" w:color="auto"/>
            <w:right w:val="none" w:sz="0" w:space="0" w:color="auto"/>
          </w:divBdr>
        </w:div>
        <w:div w:id="235097361">
          <w:marLeft w:val="0"/>
          <w:marRight w:val="0"/>
          <w:marTop w:val="0"/>
          <w:marBottom w:val="0"/>
          <w:divBdr>
            <w:top w:val="none" w:sz="0" w:space="0" w:color="auto"/>
            <w:left w:val="none" w:sz="0" w:space="0" w:color="auto"/>
            <w:bottom w:val="none" w:sz="0" w:space="0" w:color="auto"/>
            <w:right w:val="none" w:sz="0" w:space="0" w:color="auto"/>
          </w:divBdr>
        </w:div>
        <w:div w:id="373114300">
          <w:marLeft w:val="0"/>
          <w:marRight w:val="0"/>
          <w:marTop w:val="0"/>
          <w:marBottom w:val="0"/>
          <w:divBdr>
            <w:top w:val="none" w:sz="0" w:space="0" w:color="auto"/>
            <w:left w:val="none" w:sz="0" w:space="0" w:color="auto"/>
            <w:bottom w:val="none" w:sz="0" w:space="0" w:color="auto"/>
            <w:right w:val="none" w:sz="0" w:space="0" w:color="auto"/>
          </w:divBdr>
        </w:div>
        <w:div w:id="1707758846">
          <w:marLeft w:val="0"/>
          <w:marRight w:val="0"/>
          <w:marTop w:val="0"/>
          <w:marBottom w:val="0"/>
          <w:divBdr>
            <w:top w:val="none" w:sz="0" w:space="0" w:color="auto"/>
            <w:left w:val="none" w:sz="0" w:space="0" w:color="auto"/>
            <w:bottom w:val="none" w:sz="0" w:space="0" w:color="auto"/>
            <w:right w:val="none" w:sz="0" w:space="0" w:color="auto"/>
          </w:divBdr>
        </w:div>
        <w:div w:id="708381841">
          <w:marLeft w:val="0"/>
          <w:marRight w:val="0"/>
          <w:marTop w:val="0"/>
          <w:marBottom w:val="0"/>
          <w:divBdr>
            <w:top w:val="none" w:sz="0" w:space="0" w:color="auto"/>
            <w:left w:val="none" w:sz="0" w:space="0" w:color="auto"/>
            <w:bottom w:val="none" w:sz="0" w:space="0" w:color="auto"/>
            <w:right w:val="none" w:sz="0" w:space="0" w:color="auto"/>
          </w:divBdr>
        </w:div>
        <w:div w:id="2035184597">
          <w:marLeft w:val="0"/>
          <w:marRight w:val="0"/>
          <w:marTop w:val="0"/>
          <w:marBottom w:val="0"/>
          <w:divBdr>
            <w:top w:val="none" w:sz="0" w:space="0" w:color="auto"/>
            <w:left w:val="none" w:sz="0" w:space="0" w:color="auto"/>
            <w:bottom w:val="none" w:sz="0" w:space="0" w:color="auto"/>
            <w:right w:val="none" w:sz="0" w:space="0" w:color="auto"/>
          </w:divBdr>
        </w:div>
        <w:div w:id="1461724729">
          <w:marLeft w:val="0"/>
          <w:marRight w:val="0"/>
          <w:marTop w:val="0"/>
          <w:marBottom w:val="0"/>
          <w:divBdr>
            <w:top w:val="none" w:sz="0" w:space="0" w:color="auto"/>
            <w:left w:val="none" w:sz="0" w:space="0" w:color="auto"/>
            <w:bottom w:val="none" w:sz="0" w:space="0" w:color="auto"/>
            <w:right w:val="none" w:sz="0" w:space="0" w:color="auto"/>
          </w:divBdr>
        </w:div>
        <w:div w:id="754935471">
          <w:marLeft w:val="0"/>
          <w:marRight w:val="0"/>
          <w:marTop w:val="0"/>
          <w:marBottom w:val="0"/>
          <w:divBdr>
            <w:top w:val="none" w:sz="0" w:space="0" w:color="auto"/>
            <w:left w:val="none" w:sz="0" w:space="0" w:color="auto"/>
            <w:bottom w:val="none" w:sz="0" w:space="0" w:color="auto"/>
            <w:right w:val="none" w:sz="0" w:space="0" w:color="auto"/>
          </w:divBdr>
        </w:div>
      </w:divsChild>
    </w:div>
    <w:div w:id="923875596">
      <w:bodyDiv w:val="1"/>
      <w:marLeft w:val="0"/>
      <w:marRight w:val="0"/>
      <w:marTop w:val="0"/>
      <w:marBottom w:val="0"/>
      <w:divBdr>
        <w:top w:val="none" w:sz="0" w:space="0" w:color="auto"/>
        <w:left w:val="none" w:sz="0" w:space="0" w:color="auto"/>
        <w:bottom w:val="none" w:sz="0" w:space="0" w:color="auto"/>
        <w:right w:val="none" w:sz="0" w:space="0" w:color="auto"/>
      </w:divBdr>
      <w:divsChild>
        <w:div w:id="740833333">
          <w:marLeft w:val="0"/>
          <w:marRight w:val="0"/>
          <w:marTop w:val="0"/>
          <w:marBottom w:val="0"/>
          <w:divBdr>
            <w:top w:val="none" w:sz="0" w:space="0" w:color="auto"/>
            <w:left w:val="none" w:sz="0" w:space="0" w:color="auto"/>
            <w:bottom w:val="none" w:sz="0" w:space="0" w:color="auto"/>
            <w:right w:val="none" w:sz="0" w:space="0" w:color="auto"/>
          </w:divBdr>
        </w:div>
        <w:div w:id="1438065629">
          <w:marLeft w:val="0"/>
          <w:marRight w:val="0"/>
          <w:marTop w:val="0"/>
          <w:marBottom w:val="0"/>
          <w:divBdr>
            <w:top w:val="none" w:sz="0" w:space="0" w:color="auto"/>
            <w:left w:val="none" w:sz="0" w:space="0" w:color="auto"/>
            <w:bottom w:val="none" w:sz="0" w:space="0" w:color="auto"/>
            <w:right w:val="none" w:sz="0" w:space="0" w:color="auto"/>
          </w:divBdr>
        </w:div>
        <w:div w:id="1666472610">
          <w:marLeft w:val="0"/>
          <w:marRight w:val="0"/>
          <w:marTop w:val="0"/>
          <w:marBottom w:val="0"/>
          <w:divBdr>
            <w:top w:val="none" w:sz="0" w:space="0" w:color="auto"/>
            <w:left w:val="none" w:sz="0" w:space="0" w:color="auto"/>
            <w:bottom w:val="none" w:sz="0" w:space="0" w:color="auto"/>
            <w:right w:val="none" w:sz="0" w:space="0" w:color="auto"/>
          </w:divBdr>
        </w:div>
        <w:div w:id="1342590476">
          <w:marLeft w:val="0"/>
          <w:marRight w:val="0"/>
          <w:marTop w:val="0"/>
          <w:marBottom w:val="0"/>
          <w:divBdr>
            <w:top w:val="none" w:sz="0" w:space="0" w:color="auto"/>
            <w:left w:val="none" w:sz="0" w:space="0" w:color="auto"/>
            <w:bottom w:val="none" w:sz="0" w:space="0" w:color="auto"/>
            <w:right w:val="none" w:sz="0" w:space="0" w:color="auto"/>
          </w:divBdr>
        </w:div>
        <w:div w:id="10084116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7207937">
              <w:marLeft w:val="0"/>
              <w:marRight w:val="0"/>
              <w:marTop w:val="0"/>
              <w:marBottom w:val="0"/>
              <w:divBdr>
                <w:top w:val="none" w:sz="0" w:space="0" w:color="auto"/>
                <w:left w:val="none" w:sz="0" w:space="0" w:color="auto"/>
                <w:bottom w:val="none" w:sz="0" w:space="0" w:color="auto"/>
                <w:right w:val="none" w:sz="0" w:space="0" w:color="auto"/>
              </w:divBdr>
            </w:div>
          </w:divsChild>
        </w:div>
        <w:div w:id="658381922">
          <w:marLeft w:val="0"/>
          <w:marRight w:val="0"/>
          <w:marTop w:val="0"/>
          <w:marBottom w:val="0"/>
          <w:divBdr>
            <w:top w:val="none" w:sz="0" w:space="0" w:color="auto"/>
            <w:left w:val="none" w:sz="0" w:space="0" w:color="auto"/>
            <w:bottom w:val="none" w:sz="0" w:space="0" w:color="auto"/>
            <w:right w:val="none" w:sz="0" w:space="0" w:color="auto"/>
          </w:divBdr>
        </w:div>
        <w:div w:id="1900479064">
          <w:marLeft w:val="0"/>
          <w:marRight w:val="0"/>
          <w:marTop w:val="0"/>
          <w:marBottom w:val="0"/>
          <w:divBdr>
            <w:top w:val="none" w:sz="0" w:space="0" w:color="auto"/>
            <w:left w:val="none" w:sz="0" w:space="0" w:color="auto"/>
            <w:bottom w:val="none" w:sz="0" w:space="0" w:color="auto"/>
            <w:right w:val="none" w:sz="0" w:space="0" w:color="auto"/>
          </w:divBdr>
        </w:div>
        <w:div w:id="119765310">
          <w:marLeft w:val="0"/>
          <w:marRight w:val="0"/>
          <w:marTop w:val="0"/>
          <w:marBottom w:val="0"/>
          <w:divBdr>
            <w:top w:val="none" w:sz="0" w:space="0" w:color="auto"/>
            <w:left w:val="none" w:sz="0" w:space="0" w:color="auto"/>
            <w:bottom w:val="none" w:sz="0" w:space="0" w:color="auto"/>
            <w:right w:val="none" w:sz="0" w:space="0" w:color="auto"/>
          </w:divBdr>
        </w:div>
        <w:div w:id="1986686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4728641">
              <w:marLeft w:val="0"/>
              <w:marRight w:val="0"/>
              <w:marTop w:val="0"/>
              <w:marBottom w:val="0"/>
              <w:divBdr>
                <w:top w:val="none" w:sz="0" w:space="0" w:color="auto"/>
                <w:left w:val="none" w:sz="0" w:space="0" w:color="auto"/>
                <w:bottom w:val="none" w:sz="0" w:space="0" w:color="auto"/>
                <w:right w:val="none" w:sz="0" w:space="0" w:color="auto"/>
              </w:divBdr>
            </w:div>
          </w:divsChild>
        </w:div>
        <w:div w:id="815415569">
          <w:marLeft w:val="0"/>
          <w:marRight w:val="0"/>
          <w:marTop w:val="0"/>
          <w:marBottom w:val="0"/>
          <w:divBdr>
            <w:top w:val="none" w:sz="0" w:space="0" w:color="auto"/>
            <w:left w:val="none" w:sz="0" w:space="0" w:color="auto"/>
            <w:bottom w:val="none" w:sz="0" w:space="0" w:color="auto"/>
            <w:right w:val="none" w:sz="0" w:space="0" w:color="auto"/>
          </w:divBdr>
        </w:div>
        <w:div w:id="1212498531">
          <w:marLeft w:val="0"/>
          <w:marRight w:val="0"/>
          <w:marTop w:val="0"/>
          <w:marBottom w:val="0"/>
          <w:divBdr>
            <w:top w:val="none" w:sz="0" w:space="0" w:color="auto"/>
            <w:left w:val="none" w:sz="0" w:space="0" w:color="auto"/>
            <w:bottom w:val="none" w:sz="0" w:space="0" w:color="auto"/>
            <w:right w:val="none" w:sz="0" w:space="0" w:color="auto"/>
          </w:divBdr>
        </w:div>
        <w:div w:id="1069960542">
          <w:marLeft w:val="0"/>
          <w:marRight w:val="0"/>
          <w:marTop w:val="0"/>
          <w:marBottom w:val="0"/>
          <w:divBdr>
            <w:top w:val="none" w:sz="0" w:space="0" w:color="auto"/>
            <w:left w:val="none" w:sz="0" w:space="0" w:color="auto"/>
            <w:bottom w:val="none" w:sz="0" w:space="0" w:color="auto"/>
            <w:right w:val="none" w:sz="0" w:space="0" w:color="auto"/>
          </w:divBdr>
        </w:div>
        <w:div w:id="229929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96876730">
              <w:marLeft w:val="0"/>
              <w:marRight w:val="0"/>
              <w:marTop w:val="0"/>
              <w:marBottom w:val="0"/>
              <w:divBdr>
                <w:top w:val="none" w:sz="0" w:space="0" w:color="auto"/>
                <w:left w:val="none" w:sz="0" w:space="0" w:color="auto"/>
                <w:bottom w:val="none" w:sz="0" w:space="0" w:color="auto"/>
                <w:right w:val="none" w:sz="0" w:space="0" w:color="auto"/>
              </w:divBdr>
            </w:div>
          </w:divsChild>
        </w:div>
        <w:div w:id="1880118716">
          <w:marLeft w:val="0"/>
          <w:marRight w:val="0"/>
          <w:marTop w:val="0"/>
          <w:marBottom w:val="0"/>
          <w:divBdr>
            <w:top w:val="none" w:sz="0" w:space="0" w:color="auto"/>
            <w:left w:val="none" w:sz="0" w:space="0" w:color="auto"/>
            <w:bottom w:val="none" w:sz="0" w:space="0" w:color="auto"/>
            <w:right w:val="none" w:sz="0" w:space="0" w:color="auto"/>
          </w:divBdr>
        </w:div>
        <w:div w:id="547649158">
          <w:marLeft w:val="0"/>
          <w:marRight w:val="0"/>
          <w:marTop w:val="0"/>
          <w:marBottom w:val="0"/>
          <w:divBdr>
            <w:top w:val="none" w:sz="0" w:space="0" w:color="auto"/>
            <w:left w:val="none" w:sz="0" w:space="0" w:color="auto"/>
            <w:bottom w:val="none" w:sz="0" w:space="0" w:color="auto"/>
            <w:right w:val="none" w:sz="0" w:space="0" w:color="auto"/>
          </w:divBdr>
        </w:div>
        <w:div w:id="1317761570">
          <w:marLeft w:val="0"/>
          <w:marRight w:val="0"/>
          <w:marTop w:val="0"/>
          <w:marBottom w:val="0"/>
          <w:divBdr>
            <w:top w:val="none" w:sz="0" w:space="0" w:color="auto"/>
            <w:left w:val="none" w:sz="0" w:space="0" w:color="auto"/>
            <w:bottom w:val="none" w:sz="0" w:space="0" w:color="auto"/>
            <w:right w:val="none" w:sz="0" w:space="0" w:color="auto"/>
          </w:divBdr>
        </w:div>
        <w:div w:id="504658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0295235">
              <w:marLeft w:val="0"/>
              <w:marRight w:val="0"/>
              <w:marTop w:val="0"/>
              <w:marBottom w:val="0"/>
              <w:divBdr>
                <w:top w:val="none" w:sz="0" w:space="0" w:color="auto"/>
                <w:left w:val="none" w:sz="0" w:space="0" w:color="auto"/>
                <w:bottom w:val="none" w:sz="0" w:space="0" w:color="auto"/>
                <w:right w:val="none" w:sz="0" w:space="0" w:color="auto"/>
              </w:divBdr>
            </w:div>
          </w:divsChild>
        </w:div>
        <w:div w:id="1581912560">
          <w:marLeft w:val="0"/>
          <w:marRight w:val="0"/>
          <w:marTop w:val="0"/>
          <w:marBottom w:val="0"/>
          <w:divBdr>
            <w:top w:val="none" w:sz="0" w:space="0" w:color="auto"/>
            <w:left w:val="none" w:sz="0" w:space="0" w:color="auto"/>
            <w:bottom w:val="none" w:sz="0" w:space="0" w:color="auto"/>
            <w:right w:val="none" w:sz="0" w:space="0" w:color="auto"/>
          </w:divBdr>
        </w:div>
        <w:div w:id="861017708">
          <w:marLeft w:val="0"/>
          <w:marRight w:val="0"/>
          <w:marTop w:val="0"/>
          <w:marBottom w:val="0"/>
          <w:divBdr>
            <w:top w:val="none" w:sz="0" w:space="0" w:color="auto"/>
            <w:left w:val="none" w:sz="0" w:space="0" w:color="auto"/>
            <w:bottom w:val="none" w:sz="0" w:space="0" w:color="auto"/>
            <w:right w:val="none" w:sz="0" w:space="0" w:color="auto"/>
          </w:divBdr>
        </w:div>
        <w:div w:id="326517114">
          <w:marLeft w:val="0"/>
          <w:marRight w:val="0"/>
          <w:marTop w:val="0"/>
          <w:marBottom w:val="0"/>
          <w:divBdr>
            <w:top w:val="none" w:sz="0" w:space="0" w:color="auto"/>
            <w:left w:val="none" w:sz="0" w:space="0" w:color="auto"/>
            <w:bottom w:val="none" w:sz="0" w:space="0" w:color="auto"/>
            <w:right w:val="none" w:sz="0" w:space="0" w:color="auto"/>
          </w:divBdr>
        </w:div>
        <w:div w:id="1835027342">
          <w:marLeft w:val="0"/>
          <w:marRight w:val="0"/>
          <w:marTop w:val="0"/>
          <w:marBottom w:val="0"/>
          <w:divBdr>
            <w:top w:val="none" w:sz="0" w:space="0" w:color="auto"/>
            <w:left w:val="none" w:sz="0" w:space="0" w:color="auto"/>
            <w:bottom w:val="none" w:sz="0" w:space="0" w:color="auto"/>
            <w:right w:val="none" w:sz="0" w:space="0" w:color="auto"/>
          </w:divBdr>
        </w:div>
        <w:div w:id="964040940">
          <w:marLeft w:val="0"/>
          <w:marRight w:val="0"/>
          <w:marTop w:val="0"/>
          <w:marBottom w:val="0"/>
          <w:divBdr>
            <w:top w:val="none" w:sz="0" w:space="0" w:color="auto"/>
            <w:left w:val="none" w:sz="0" w:space="0" w:color="auto"/>
            <w:bottom w:val="none" w:sz="0" w:space="0" w:color="auto"/>
            <w:right w:val="none" w:sz="0" w:space="0" w:color="auto"/>
          </w:divBdr>
        </w:div>
        <w:div w:id="597832298">
          <w:marLeft w:val="0"/>
          <w:marRight w:val="0"/>
          <w:marTop w:val="0"/>
          <w:marBottom w:val="0"/>
          <w:divBdr>
            <w:top w:val="none" w:sz="0" w:space="0" w:color="auto"/>
            <w:left w:val="none" w:sz="0" w:space="0" w:color="auto"/>
            <w:bottom w:val="none" w:sz="0" w:space="0" w:color="auto"/>
            <w:right w:val="none" w:sz="0" w:space="0" w:color="auto"/>
          </w:divBdr>
        </w:div>
        <w:div w:id="1655840400">
          <w:marLeft w:val="0"/>
          <w:marRight w:val="0"/>
          <w:marTop w:val="0"/>
          <w:marBottom w:val="0"/>
          <w:divBdr>
            <w:top w:val="none" w:sz="0" w:space="0" w:color="auto"/>
            <w:left w:val="none" w:sz="0" w:space="0" w:color="auto"/>
            <w:bottom w:val="none" w:sz="0" w:space="0" w:color="auto"/>
            <w:right w:val="none" w:sz="0" w:space="0" w:color="auto"/>
          </w:divBdr>
        </w:div>
        <w:div w:id="330184354">
          <w:marLeft w:val="0"/>
          <w:marRight w:val="0"/>
          <w:marTop w:val="0"/>
          <w:marBottom w:val="0"/>
          <w:divBdr>
            <w:top w:val="none" w:sz="0" w:space="0" w:color="auto"/>
            <w:left w:val="none" w:sz="0" w:space="0" w:color="auto"/>
            <w:bottom w:val="none" w:sz="0" w:space="0" w:color="auto"/>
            <w:right w:val="none" w:sz="0" w:space="0" w:color="auto"/>
          </w:divBdr>
        </w:div>
        <w:div w:id="606815733">
          <w:marLeft w:val="0"/>
          <w:marRight w:val="0"/>
          <w:marTop w:val="0"/>
          <w:marBottom w:val="0"/>
          <w:divBdr>
            <w:top w:val="none" w:sz="0" w:space="0" w:color="auto"/>
            <w:left w:val="none" w:sz="0" w:space="0" w:color="auto"/>
            <w:bottom w:val="none" w:sz="0" w:space="0" w:color="auto"/>
            <w:right w:val="none" w:sz="0" w:space="0" w:color="auto"/>
          </w:divBdr>
        </w:div>
        <w:div w:id="1799956542">
          <w:marLeft w:val="0"/>
          <w:marRight w:val="0"/>
          <w:marTop w:val="0"/>
          <w:marBottom w:val="0"/>
          <w:divBdr>
            <w:top w:val="none" w:sz="0" w:space="0" w:color="auto"/>
            <w:left w:val="none" w:sz="0" w:space="0" w:color="auto"/>
            <w:bottom w:val="none" w:sz="0" w:space="0" w:color="auto"/>
            <w:right w:val="none" w:sz="0" w:space="0" w:color="auto"/>
          </w:divBdr>
        </w:div>
        <w:div w:id="1211500896">
          <w:marLeft w:val="0"/>
          <w:marRight w:val="0"/>
          <w:marTop w:val="0"/>
          <w:marBottom w:val="0"/>
          <w:divBdr>
            <w:top w:val="none" w:sz="0" w:space="0" w:color="auto"/>
            <w:left w:val="none" w:sz="0" w:space="0" w:color="auto"/>
            <w:bottom w:val="none" w:sz="0" w:space="0" w:color="auto"/>
            <w:right w:val="none" w:sz="0" w:space="0" w:color="auto"/>
          </w:divBdr>
        </w:div>
      </w:divsChild>
    </w:div>
    <w:div w:id="929580389">
      <w:bodyDiv w:val="1"/>
      <w:marLeft w:val="0"/>
      <w:marRight w:val="0"/>
      <w:marTop w:val="0"/>
      <w:marBottom w:val="0"/>
      <w:divBdr>
        <w:top w:val="none" w:sz="0" w:space="0" w:color="auto"/>
        <w:left w:val="none" w:sz="0" w:space="0" w:color="auto"/>
        <w:bottom w:val="none" w:sz="0" w:space="0" w:color="auto"/>
        <w:right w:val="none" w:sz="0" w:space="0" w:color="auto"/>
      </w:divBdr>
      <w:divsChild>
        <w:div w:id="1658268947">
          <w:marLeft w:val="0"/>
          <w:marRight w:val="0"/>
          <w:marTop w:val="0"/>
          <w:marBottom w:val="0"/>
          <w:divBdr>
            <w:top w:val="none" w:sz="0" w:space="0" w:color="auto"/>
            <w:left w:val="none" w:sz="0" w:space="0" w:color="auto"/>
            <w:bottom w:val="none" w:sz="0" w:space="0" w:color="auto"/>
            <w:right w:val="none" w:sz="0" w:space="0" w:color="auto"/>
          </w:divBdr>
        </w:div>
        <w:div w:id="1122503388">
          <w:marLeft w:val="0"/>
          <w:marRight w:val="0"/>
          <w:marTop w:val="0"/>
          <w:marBottom w:val="0"/>
          <w:divBdr>
            <w:top w:val="none" w:sz="0" w:space="0" w:color="auto"/>
            <w:left w:val="none" w:sz="0" w:space="0" w:color="auto"/>
            <w:bottom w:val="none" w:sz="0" w:space="0" w:color="auto"/>
            <w:right w:val="none" w:sz="0" w:space="0" w:color="auto"/>
          </w:divBdr>
        </w:div>
        <w:div w:id="659967486">
          <w:marLeft w:val="0"/>
          <w:marRight w:val="0"/>
          <w:marTop w:val="0"/>
          <w:marBottom w:val="0"/>
          <w:divBdr>
            <w:top w:val="none" w:sz="0" w:space="0" w:color="auto"/>
            <w:left w:val="none" w:sz="0" w:space="0" w:color="auto"/>
            <w:bottom w:val="none" w:sz="0" w:space="0" w:color="auto"/>
            <w:right w:val="none" w:sz="0" w:space="0" w:color="auto"/>
          </w:divBdr>
        </w:div>
        <w:div w:id="795754598">
          <w:marLeft w:val="0"/>
          <w:marRight w:val="0"/>
          <w:marTop w:val="0"/>
          <w:marBottom w:val="0"/>
          <w:divBdr>
            <w:top w:val="none" w:sz="0" w:space="0" w:color="auto"/>
            <w:left w:val="none" w:sz="0" w:space="0" w:color="auto"/>
            <w:bottom w:val="none" w:sz="0" w:space="0" w:color="auto"/>
            <w:right w:val="none" w:sz="0" w:space="0" w:color="auto"/>
          </w:divBdr>
        </w:div>
        <w:div w:id="180515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4224563">
              <w:marLeft w:val="0"/>
              <w:marRight w:val="0"/>
              <w:marTop w:val="0"/>
              <w:marBottom w:val="0"/>
              <w:divBdr>
                <w:top w:val="none" w:sz="0" w:space="0" w:color="auto"/>
                <w:left w:val="none" w:sz="0" w:space="0" w:color="auto"/>
                <w:bottom w:val="none" w:sz="0" w:space="0" w:color="auto"/>
                <w:right w:val="none" w:sz="0" w:space="0" w:color="auto"/>
              </w:divBdr>
            </w:div>
          </w:divsChild>
        </w:div>
        <w:div w:id="763841971">
          <w:marLeft w:val="0"/>
          <w:marRight w:val="0"/>
          <w:marTop w:val="0"/>
          <w:marBottom w:val="0"/>
          <w:divBdr>
            <w:top w:val="none" w:sz="0" w:space="0" w:color="auto"/>
            <w:left w:val="none" w:sz="0" w:space="0" w:color="auto"/>
            <w:bottom w:val="none" w:sz="0" w:space="0" w:color="auto"/>
            <w:right w:val="none" w:sz="0" w:space="0" w:color="auto"/>
          </w:divBdr>
        </w:div>
        <w:div w:id="1847015453">
          <w:marLeft w:val="0"/>
          <w:marRight w:val="0"/>
          <w:marTop w:val="0"/>
          <w:marBottom w:val="0"/>
          <w:divBdr>
            <w:top w:val="none" w:sz="0" w:space="0" w:color="auto"/>
            <w:left w:val="none" w:sz="0" w:space="0" w:color="auto"/>
            <w:bottom w:val="none" w:sz="0" w:space="0" w:color="auto"/>
            <w:right w:val="none" w:sz="0" w:space="0" w:color="auto"/>
          </w:divBdr>
        </w:div>
        <w:div w:id="2143844319">
          <w:marLeft w:val="0"/>
          <w:marRight w:val="0"/>
          <w:marTop w:val="0"/>
          <w:marBottom w:val="0"/>
          <w:divBdr>
            <w:top w:val="none" w:sz="0" w:space="0" w:color="auto"/>
            <w:left w:val="none" w:sz="0" w:space="0" w:color="auto"/>
            <w:bottom w:val="none" w:sz="0" w:space="0" w:color="auto"/>
            <w:right w:val="none" w:sz="0" w:space="0" w:color="auto"/>
          </w:divBdr>
        </w:div>
        <w:div w:id="17686984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42404163">
              <w:marLeft w:val="0"/>
              <w:marRight w:val="0"/>
              <w:marTop w:val="0"/>
              <w:marBottom w:val="0"/>
              <w:divBdr>
                <w:top w:val="none" w:sz="0" w:space="0" w:color="auto"/>
                <w:left w:val="none" w:sz="0" w:space="0" w:color="auto"/>
                <w:bottom w:val="none" w:sz="0" w:space="0" w:color="auto"/>
                <w:right w:val="none" w:sz="0" w:space="0" w:color="auto"/>
              </w:divBdr>
            </w:div>
          </w:divsChild>
        </w:div>
        <w:div w:id="2046833328">
          <w:marLeft w:val="0"/>
          <w:marRight w:val="0"/>
          <w:marTop w:val="0"/>
          <w:marBottom w:val="0"/>
          <w:divBdr>
            <w:top w:val="none" w:sz="0" w:space="0" w:color="auto"/>
            <w:left w:val="none" w:sz="0" w:space="0" w:color="auto"/>
            <w:bottom w:val="none" w:sz="0" w:space="0" w:color="auto"/>
            <w:right w:val="none" w:sz="0" w:space="0" w:color="auto"/>
          </w:divBdr>
        </w:div>
        <w:div w:id="367028536">
          <w:marLeft w:val="0"/>
          <w:marRight w:val="0"/>
          <w:marTop w:val="0"/>
          <w:marBottom w:val="0"/>
          <w:divBdr>
            <w:top w:val="none" w:sz="0" w:space="0" w:color="auto"/>
            <w:left w:val="none" w:sz="0" w:space="0" w:color="auto"/>
            <w:bottom w:val="none" w:sz="0" w:space="0" w:color="auto"/>
            <w:right w:val="none" w:sz="0" w:space="0" w:color="auto"/>
          </w:divBdr>
        </w:div>
        <w:div w:id="367032198">
          <w:marLeft w:val="0"/>
          <w:marRight w:val="0"/>
          <w:marTop w:val="0"/>
          <w:marBottom w:val="0"/>
          <w:divBdr>
            <w:top w:val="none" w:sz="0" w:space="0" w:color="auto"/>
            <w:left w:val="none" w:sz="0" w:space="0" w:color="auto"/>
            <w:bottom w:val="none" w:sz="0" w:space="0" w:color="auto"/>
            <w:right w:val="none" w:sz="0" w:space="0" w:color="auto"/>
          </w:divBdr>
        </w:div>
        <w:div w:id="86509935">
          <w:marLeft w:val="0"/>
          <w:marRight w:val="0"/>
          <w:marTop w:val="0"/>
          <w:marBottom w:val="0"/>
          <w:divBdr>
            <w:top w:val="none" w:sz="0" w:space="0" w:color="auto"/>
            <w:left w:val="none" w:sz="0" w:space="0" w:color="auto"/>
            <w:bottom w:val="none" w:sz="0" w:space="0" w:color="auto"/>
            <w:right w:val="none" w:sz="0" w:space="0" w:color="auto"/>
          </w:divBdr>
        </w:div>
        <w:div w:id="1273709797">
          <w:marLeft w:val="0"/>
          <w:marRight w:val="0"/>
          <w:marTop w:val="0"/>
          <w:marBottom w:val="0"/>
          <w:divBdr>
            <w:top w:val="none" w:sz="0" w:space="0" w:color="auto"/>
            <w:left w:val="none" w:sz="0" w:space="0" w:color="auto"/>
            <w:bottom w:val="none" w:sz="0" w:space="0" w:color="auto"/>
            <w:right w:val="none" w:sz="0" w:space="0" w:color="auto"/>
          </w:divBdr>
        </w:div>
        <w:div w:id="1302464021">
          <w:marLeft w:val="0"/>
          <w:marRight w:val="0"/>
          <w:marTop w:val="0"/>
          <w:marBottom w:val="0"/>
          <w:divBdr>
            <w:top w:val="none" w:sz="0" w:space="0" w:color="auto"/>
            <w:left w:val="none" w:sz="0" w:space="0" w:color="auto"/>
            <w:bottom w:val="none" w:sz="0" w:space="0" w:color="auto"/>
            <w:right w:val="none" w:sz="0" w:space="0" w:color="auto"/>
          </w:divBdr>
        </w:div>
        <w:div w:id="1299261338">
          <w:marLeft w:val="0"/>
          <w:marRight w:val="0"/>
          <w:marTop w:val="0"/>
          <w:marBottom w:val="0"/>
          <w:divBdr>
            <w:top w:val="none" w:sz="0" w:space="0" w:color="auto"/>
            <w:left w:val="none" w:sz="0" w:space="0" w:color="auto"/>
            <w:bottom w:val="none" w:sz="0" w:space="0" w:color="auto"/>
            <w:right w:val="none" w:sz="0" w:space="0" w:color="auto"/>
          </w:divBdr>
        </w:div>
        <w:div w:id="1339578149">
          <w:marLeft w:val="0"/>
          <w:marRight w:val="0"/>
          <w:marTop w:val="0"/>
          <w:marBottom w:val="0"/>
          <w:divBdr>
            <w:top w:val="none" w:sz="0" w:space="0" w:color="auto"/>
            <w:left w:val="none" w:sz="0" w:space="0" w:color="auto"/>
            <w:bottom w:val="none" w:sz="0" w:space="0" w:color="auto"/>
            <w:right w:val="none" w:sz="0" w:space="0" w:color="auto"/>
          </w:divBdr>
        </w:div>
        <w:div w:id="1158619206">
          <w:marLeft w:val="0"/>
          <w:marRight w:val="0"/>
          <w:marTop w:val="0"/>
          <w:marBottom w:val="0"/>
          <w:divBdr>
            <w:top w:val="none" w:sz="0" w:space="0" w:color="auto"/>
            <w:left w:val="none" w:sz="0" w:space="0" w:color="auto"/>
            <w:bottom w:val="none" w:sz="0" w:space="0" w:color="auto"/>
            <w:right w:val="none" w:sz="0" w:space="0" w:color="auto"/>
          </w:divBdr>
        </w:div>
        <w:div w:id="1494222125">
          <w:marLeft w:val="0"/>
          <w:marRight w:val="0"/>
          <w:marTop w:val="0"/>
          <w:marBottom w:val="0"/>
          <w:divBdr>
            <w:top w:val="none" w:sz="0" w:space="0" w:color="auto"/>
            <w:left w:val="none" w:sz="0" w:space="0" w:color="auto"/>
            <w:bottom w:val="none" w:sz="0" w:space="0" w:color="auto"/>
            <w:right w:val="none" w:sz="0" w:space="0" w:color="auto"/>
          </w:divBdr>
        </w:div>
        <w:div w:id="534273183">
          <w:marLeft w:val="0"/>
          <w:marRight w:val="0"/>
          <w:marTop w:val="0"/>
          <w:marBottom w:val="0"/>
          <w:divBdr>
            <w:top w:val="none" w:sz="0" w:space="0" w:color="auto"/>
            <w:left w:val="none" w:sz="0" w:space="0" w:color="auto"/>
            <w:bottom w:val="none" w:sz="0" w:space="0" w:color="auto"/>
            <w:right w:val="none" w:sz="0" w:space="0" w:color="auto"/>
          </w:divBdr>
        </w:div>
      </w:divsChild>
    </w:div>
    <w:div w:id="934821520">
      <w:bodyDiv w:val="1"/>
      <w:marLeft w:val="0"/>
      <w:marRight w:val="0"/>
      <w:marTop w:val="0"/>
      <w:marBottom w:val="0"/>
      <w:divBdr>
        <w:top w:val="none" w:sz="0" w:space="0" w:color="auto"/>
        <w:left w:val="none" w:sz="0" w:space="0" w:color="auto"/>
        <w:bottom w:val="none" w:sz="0" w:space="0" w:color="auto"/>
        <w:right w:val="none" w:sz="0" w:space="0" w:color="auto"/>
      </w:divBdr>
      <w:divsChild>
        <w:div w:id="168328440">
          <w:marLeft w:val="0"/>
          <w:marRight w:val="0"/>
          <w:marTop w:val="0"/>
          <w:marBottom w:val="0"/>
          <w:divBdr>
            <w:top w:val="none" w:sz="0" w:space="0" w:color="auto"/>
            <w:left w:val="none" w:sz="0" w:space="0" w:color="auto"/>
            <w:bottom w:val="none" w:sz="0" w:space="0" w:color="auto"/>
            <w:right w:val="none" w:sz="0" w:space="0" w:color="auto"/>
          </w:divBdr>
        </w:div>
        <w:div w:id="1928462521">
          <w:marLeft w:val="0"/>
          <w:marRight w:val="0"/>
          <w:marTop w:val="0"/>
          <w:marBottom w:val="0"/>
          <w:divBdr>
            <w:top w:val="none" w:sz="0" w:space="0" w:color="auto"/>
            <w:left w:val="none" w:sz="0" w:space="0" w:color="auto"/>
            <w:bottom w:val="none" w:sz="0" w:space="0" w:color="auto"/>
            <w:right w:val="none" w:sz="0" w:space="0" w:color="auto"/>
          </w:divBdr>
        </w:div>
        <w:div w:id="1261647513">
          <w:marLeft w:val="0"/>
          <w:marRight w:val="0"/>
          <w:marTop w:val="0"/>
          <w:marBottom w:val="0"/>
          <w:divBdr>
            <w:top w:val="none" w:sz="0" w:space="0" w:color="auto"/>
            <w:left w:val="none" w:sz="0" w:space="0" w:color="auto"/>
            <w:bottom w:val="none" w:sz="0" w:space="0" w:color="auto"/>
            <w:right w:val="none" w:sz="0" w:space="0" w:color="auto"/>
          </w:divBdr>
        </w:div>
        <w:div w:id="405305479">
          <w:marLeft w:val="0"/>
          <w:marRight w:val="0"/>
          <w:marTop w:val="0"/>
          <w:marBottom w:val="0"/>
          <w:divBdr>
            <w:top w:val="none" w:sz="0" w:space="0" w:color="auto"/>
            <w:left w:val="none" w:sz="0" w:space="0" w:color="auto"/>
            <w:bottom w:val="none" w:sz="0" w:space="0" w:color="auto"/>
            <w:right w:val="none" w:sz="0" w:space="0" w:color="auto"/>
          </w:divBdr>
        </w:div>
        <w:div w:id="947348562">
          <w:marLeft w:val="0"/>
          <w:marRight w:val="0"/>
          <w:marTop w:val="0"/>
          <w:marBottom w:val="0"/>
          <w:divBdr>
            <w:top w:val="none" w:sz="0" w:space="0" w:color="auto"/>
            <w:left w:val="none" w:sz="0" w:space="0" w:color="auto"/>
            <w:bottom w:val="none" w:sz="0" w:space="0" w:color="auto"/>
            <w:right w:val="none" w:sz="0" w:space="0" w:color="auto"/>
          </w:divBdr>
        </w:div>
        <w:div w:id="1323460892">
          <w:marLeft w:val="0"/>
          <w:marRight w:val="0"/>
          <w:marTop w:val="0"/>
          <w:marBottom w:val="0"/>
          <w:divBdr>
            <w:top w:val="none" w:sz="0" w:space="0" w:color="auto"/>
            <w:left w:val="none" w:sz="0" w:space="0" w:color="auto"/>
            <w:bottom w:val="none" w:sz="0" w:space="0" w:color="auto"/>
            <w:right w:val="none" w:sz="0" w:space="0" w:color="auto"/>
          </w:divBdr>
        </w:div>
        <w:div w:id="1422220999">
          <w:marLeft w:val="0"/>
          <w:marRight w:val="0"/>
          <w:marTop w:val="0"/>
          <w:marBottom w:val="0"/>
          <w:divBdr>
            <w:top w:val="none" w:sz="0" w:space="0" w:color="auto"/>
            <w:left w:val="none" w:sz="0" w:space="0" w:color="auto"/>
            <w:bottom w:val="none" w:sz="0" w:space="0" w:color="auto"/>
            <w:right w:val="none" w:sz="0" w:space="0" w:color="auto"/>
          </w:divBdr>
        </w:div>
        <w:div w:id="452091899">
          <w:marLeft w:val="0"/>
          <w:marRight w:val="0"/>
          <w:marTop w:val="0"/>
          <w:marBottom w:val="0"/>
          <w:divBdr>
            <w:top w:val="none" w:sz="0" w:space="0" w:color="auto"/>
            <w:left w:val="none" w:sz="0" w:space="0" w:color="auto"/>
            <w:bottom w:val="none" w:sz="0" w:space="0" w:color="auto"/>
            <w:right w:val="none" w:sz="0" w:space="0" w:color="auto"/>
          </w:divBdr>
        </w:div>
        <w:div w:id="1151170234">
          <w:marLeft w:val="0"/>
          <w:marRight w:val="0"/>
          <w:marTop w:val="0"/>
          <w:marBottom w:val="0"/>
          <w:divBdr>
            <w:top w:val="none" w:sz="0" w:space="0" w:color="auto"/>
            <w:left w:val="none" w:sz="0" w:space="0" w:color="auto"/>
            <w:bottom w:val="none" w:sz="0" w:space="0" w:color="auto"/>
            <w:right w:val="none" w:sz="0" w:space="0" w:color="auto"/>
          </w:divBdr>
        </w:div>
        <w:div w:id="1517882190">
          <w:marLeft w:val="0"/>
          <w:marRight w:val="0"/>
          <w:marTop w:val="0"/>
          <w:marBottom w:val="0"/>
          <w:divBdr>
            <w:top w:val="none" w:sz="0" w:space="0" w:color="auto"/>
            <w:left w:val="none" w:sz="0" w:space="0" w:color="auto"/>
            <w:bottom w:val="none" w:sz="0" w:space="0" w:color="auto"/>
            <w:right w:val="none" w:sz="0" w:space="0" w:color="auto"/>
          </w:divBdr>
        </w:div>
        <w:div w:id="1533491720">
          <w:marLeft w:val="0"/>
          <w:marRight w:val="0"/>
          <w:marTop w:val="0"/>
          <w:marBottom w:val="0"/>
          <w:divBdr>
            <w:top w:val="none" w:sz="0" w:space="0" w:color="auto"/>
            <w:left w:val="none" w:sz="0" w:space="0" w:color="auto"/>
            <w:bottom w:val="none" w:sz="0" w:space="0" w:color="auto"/>
            <w:right w:val="none" w:sz="0" w:space="0" w:color="auto"/>
          </w:divBdr>
        </w:div>
        <w:div w:id="1279992655">
          <w:marLeft w:val="0"/>
          <w:marRight w:val="0"/>
          <w:marTop w:val="0"/>
          <w:marBottom w:val="0"/>
          <w:divBdr>
            <w:top w:val="none" w:sz="0" w:space="0" w:color="auto"/>
            <w:left w:val="none" w:sz="0" w:space="0" w:color="auto"/>
            <w:bottom w:val="none" w:sz="0" w:space="0" w:color="auto"/>
            <w:right w:val="none" w:sz="0" w:space="0" w:color="auto"/>
          </w:divBdr>
        </w:div>
        <w:div w:id="1369186167">
          <w:marLeft w:val="0"/>
          <w:marRight w:val="0"/>
          <w:marTop w:val="0"/>
          <w:marBottom w:val="0"/>
          <w:divBdr>
            <w:top w:val="none" w:sz="0" w:space="0" w:color="auto"/>
            <w:left w:val="none" w:sz="0" w:space="0" w:color="auto"/>
            <w:bottom w:val="none" w:sz="0" w:space="0" w:color="auto"/>
            <w:right w:val="none" w:sz="0" w:space="0" w:color="auto"/>
          </w:divBdr>
        </w:div>
      </w:divsChild>
    </w:div>
    <w:div w:id="936869747">
      <w:bodyDiv w:val="1"/>
      <w:marLeft w:val="0"/>
      <w:marRight w:val="0"/>
      <w:marTop w:val="0"/>
      <w:marBottom w:val="0"/>
      <w:divBdr>
        <w:top w:val="none" w:sz="0" w:space="0" w:color="auto"/>
        <w:left w:val="none" w:sz="0" w:space="0" w:color="auto"/>
        <w:bottom w:val="none" w:sz="0" w:space="0" w:color="auto"/>
        <w:right w:val="none" w:sz="0" w:space="0" w:color="auto"/>
      </w:divBdr>
      <w:divsChild>
        <w:div w:id="28339964">
          <w:marLeft w:val="0"/>
          <w:marRight w:val="0"/>
          <w:marTop w:val="0"/>
          <w:marBottom w:val="0"/>
          <w:divBdr>
            <w:top w:val="none" w:sz="0" w:space="0" w:color="auto"/>
            <w:left w:val="none" w:sz="0" w:space="0" w:color="auto"/>
            <w:bottom w:val="none" w:sz="0" w:space="0" w:color="auto"/>
            <w:right w:val="none" w:sz="0" w:space="0" w:color="auto"/>
          </w:divBdr>
        </w:div>
        <w:div w:id="1638678846">
          <w:marLeft w:val="0"/>
          <w:marRight w:val="0"/>
          <w:marTop w:val="0"/>
          <w:marBottom w:val="0"/>
          <w:divBdr>
            <w:top w:val="none" w:sz="0" w:space="0" w:color="auto"/>
            <w:left w:val="none" w:sz="0" w:space="0" w:color="auto"/>
            <w:bottom w:val="none" w:sz="0" w:space="0" w:color="auto"/>
            <w:right w:val="none" w:sz="0" w:space="0" w:color="auto"/>
          </w:divBdr>
        </w:div>
        <w:div w:id="1065225076">
          <w:marLeft w:val="0"/>
          <w:marRight w:val="0"/>
          <w:marTop w:val="0"/>
          <w:marBottom w:val="0"/>
          <w:divBdr>
            <w:top w:val="none" w:sz="0" w:space="0" w:color="auto"/>
            <w:left w:val="none" w:sz="0" w:space="0" w:color="auto"/>
            <w:bottom w:val="none" w:sz="0" w:space="0" w:color="auto"/>
            <w:right w:val="none" w:sz="0" w:space="0" w:color="auto"/>
          </w:divBdr>
        </w:div>
        <w:div w:id="1972010243">
          <w:marLeft w:val="0"/>
          <w:marRight w:val="0"/>
          <w:marTop w:val="0"/>
          <w:marBottom w:val="0"/>
          <w:divBdr>
            <w:top w:val="none" w:sz="0" w:space="0" w:color="auto"/>
            <w:left w:val="none" w:sz="0" w:space="0" w:color="auto"/>
            <w:bottom w:val="none" w:sz="0" w:space="0" w:color="auto"/>
            <w:right w:val="none" w:sz="0" w:space="0" w:color="auto"/>
          </w:divBdr>
        </w:div>
        <w:div w:id="1752314856">
          <w:marLeft w:val="0"/>
          <w:marRight w:val="0"/>
          <w:marTop w:val="0"/>
          <w:marBottom w:val="0"/>
          <w:divBdr>
            <w:top w:val="none" w:sz="0" w:space="0" w:color="auto"/>
            <w:left w:val="none" w:sz="0" w:space="0" w:color="auto"/>
            <w:bottom w:val="none" w:sz="0" w:space="0" w:color="auto"/>
            <w:right w:val="none" w:sz="0" w:space="0" w:color="auto"/>
          </w:divBdr>
        </w:div>
        <w:div w:id="1834881082">
          <w:marLeft w:val="0"/>
          <w:marRight w:val="0"/>
          <w:marTop w:val="0"/>
          <w:marBottom w:val="0"/>
          <w:divBdr>
            <w:top w:val="none" w:sz="0" w:space="0" w:color="auto"/>
            <w:left w:val="none" w:sz="0" w:space="0" w:color="auto"/>
            <w:bottom w:val="none" w:sz="0" w:space="0" w:color="auto"/>
            <w:right w:val="none" w:sz="0" w:space="0" w:color="auto"/>
          </w:divBdr>
        </w:div>
        <w:div w:id="239681370">
          <w:marLeft w:val="0"/>
          <w:marRight w:val="0"/>
          <w:marTop w:val="0"/>
          <w:marBottom w:val="0"/>
          <w:divBdr>
            <w:top w:val="none" w:sz="0" w:space="0" w:color="auto"/>
            <w:left w:val="none" w:sz="0" w:space="0" w:color="auto"/>
            <w:bottom w:val="none" w:sz="0" w:space="0" w:color="auto"/>
            <w:right w:val="none" w:sz="0" w:space="0" w:color="auto"/>
          </w:divBdr>
        </w:div>
        <w:div w:id="2020161110">
          <w:marLeft w:val="0"/>
          <w:marRight w:val="0"/>
          <w:marTop w:val="0"/>
          <w:marBottom w:val="0"/>
          <w:divBdr>
            <w:top w:val="none" w:sz="0" w:space="0" w:color="auto"/>
            <w:left w:val="none" w:sz="0" w:space="0" w:color="auto"/>
            <w:bottom w:val="none" w:sz="0" w:space="0" w:color="auto"/>
            <w:right w:val="none" w:sz="0" w:space="0" w:color="auto"/>
          </w:divBdr>
        </w:div>
        <w:div w:id="195966010">
          <w:marLeft w:val="0"/>
          <w:marRight w:val="0"/>
          <w:marTop w:val="0"/>
          <w:marBottom w:val="0"/>
          <w:divBdr>
            <w:top w:val="none" w:sz="0" w:space="0" w:color="auto"/>
            <w:left w:val="none" w:sz="0" w:space="0" w:color="auto"/>
            <w:bottom w:val="none" w:sz="0" w:space="0" w:color="auto"/>
            <w:right w:val="none" w:sz="0" w:space="0" w:color="auto"/>
          </w:divBdr>
        </w:div>
        <w:div w:id="558130139">
          <w:marLeft w:val="0"/>
          <w:marRight w:val="0"/>
          <w:marTop w:val="0"/>
          <w:marBottom w:val="0"/>
          <w:divBdr>
            <w:top w:val="none" w:sz="0" w:space="0" w:color="auto"/>
            <w:left w:val="none" w:sz="0" w:space="0" w:color="auto"/>
            <w:bottom w:val="none" w:sz="0" w:space="0" w:color="auto"/>
            <w:right w:val="none" w:sz="0" w:space="0" w:color="auto"/>
          </w:divBdr>
        </w:div>
        <w:div w:id="2028216255">
          <w:marLeft w:val="0"/>
          <w:marRight w:val="0"/>
          <w:marTop w:val="0"/>
          <w:marBottom w:val="0"/>
          <w:divBdr>
            <w:top w:val="none" w:sz="0" w:space="0" w:color="auto"/>
            <w:left w:val="none" w:sz="0" w:space="0" w:color="auto"/>
            <w:bottom w:val="none" w:sz="0" w:space="0" w:color="auto"/>
            <w:right w:val="none" w:sz="0" w:space="0" w:color="auto"/>
          </w:divBdr>
        </w:div>
        <w:div w:id="1731344686">
          <w:marLeft w:val="0"/>
          <w:marRight w:val="0"/>
          <w:marTop w:val="0"/>
          <w:marBottom w:val="0"/>
          <w:divBdr>
            <w:top w:val="none" w:sz="0" w:space="0" w:color="auto"/>
            <w:left w:val="none" w:sz="0" w:space="0" w:color="auto"/>
            <w:bottom w:val="none" w:sz="0" w:space="0" w:color="auto"/>
            <w:right w:val="none" w:sz="0" w:space="0" w:color="auto"/>
          </w:divBdr>
        </w:div>
        <w:div w:id="178079575">
          <w:marLeft w:val="0"/>
          <w:marRight w:val="0"/>
          <w:marTop w:val="0"/>
          <w:marBottom w:val="0"/>
          <w:divBdr>
            <w:top w:val="none" w:sz="0" w:space="0" w:color="auto"/>
            <w:left w:val="none" w:sz="0" w:space="0" w:color="auto"/>
            <w:bottom w:val="none" w:sz="0" w:space="0" w:color="auto"/>
            <w:right w:val="none" w:sz="0" w:space="0" w:color="auto"/>
          </w:divBdr>
        </w:div>
        <w:div w:id="2099523873">
          <w:marLeft w:val="0"/>
          <w:marRight w:val="0"/>
          <w:marTop w:val="0"/>
          <w:marBottom w:val="0"/>
          <w:divBdr>
            <w:top w:val="none" w:sz="0" w:space="0" w:color="auto"/>
            <w:left w:val="none" w:sz="0" w:space="0" w:color="auto"/>
            <w:bottom w:val="none" w:sz="0" w:space="0" w:color="auto"/>
            <w:right w:val="none" w:sz="0" w:space="0" w:color="auto"/>
          </w:divBdr>
        </w:div>
        <w:div w:id="1080755105">
          <w:marLeft w:val="0"/>
          <w:marRight w:val="0"/>
          <w:marTop w:val="0"/>
          <w:marBottom w:val="0"/>
          <w:divBdr>
            <w:top w:val="none" w:sz="0" w:space="0" w:color="auto"/>
            <w:left w:val="none" w:sz="0" w:space="0" w:color="auto"/>
            <w:bottom w:val="none" w:sz="0" w:space="0" w:color="auto"/>
            <w:right w:val="none" w:sz="0" w:space="0" w:color="auto"/>
          </w:divBdr>
        </w:div>
      </w:divsChild>
    </w:div>
    <w:div w:id="938299567">
      <w:bodyDiv w:val="1"/>
      <w:marLeft w:val="0"/>
      <w:marRight w:val="0"/>
      <w:marTop w:val="0"/>
      <w:marBottom w:val="0"/>
      <w:divBdr>
        <w:top w:val="none" w:sz="0" w:space="0" w:color="auto"/>
        <w:left w:val="none" w:sz="0" w:space="0" w:color="auto"/>
        <w:bottom w:val="none" w:sz="0" w:space="0" w:color="auto"/>
        <w:right w:val="none" w:sz="0" w:space="0" w:color="auto"/>
      </w:divBdr>
      <w:divsChild>
        <w:div w:id="1778017774">
          <w:marLeft w:val="0"/>
          <w:marRight w:val="0"/>
          <w:marTop w:val="0"/>
          <w:marBottom w:val="0"/>
          <w:divBdr>
            <w:top w:val="none" w:sz="0" w:space="0" w:color="auto"/>
            <w:left w:val="none" w:sz="0" w:space="0" w:color="auto"/>
            <w:bottom w:val="none" w:sz="0" w:space="0" w:color="auto"/>
            <w:right w:val="none" w:sz="0" w:space="0" w:color="auto"/>
          </w:divBdr>
          <w:divsChild>
            <w:div w:id="1617254726">
              <w:marLeft w:val="0"/>
              <w:marRight w:val="0"/>
              <w:marTop w:val="0"/>
              <w:marBottom w:val="0"/>
              <w:divBdr>
                <w:top w:val="none" w:sz="0" w:space="0" w:color="auto"/>
                <w:left w:val="none" w:sz="0" w:space="0" w:color="auto"/>
                <w:bottom w:val="none" w:sz="0" w:space="0" w:color="auto"/>
                <w:right w:val="none" w:sz="0" w:space="0" w:color="auto"/>
              </w:divBdr>
              <w:divsChild>
                <w:div w:id="186097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620621">
          <w:marLeft w:val="0"/>
          <w:marRight w:val="0"/>
          <w:marTop w:val="0"/>
          <w:marBottom w:val="0"/>
          <w:divBdr>
            <w:top w:val="none" w:sz="0" w:space="0" w:color="auto"/>
            <w:left w:val="none" w:sz="0" w:space="0" w:color="auto"/>
            <w:bottom w:val="none" w:sz="0" w:space="0" w:color="auto"/>
            <w:right w:val="none" w:sz="0" w:space="0" w:color="auto"/>
          </w:divBdr>
        </w:div>
        <w:div w:id="609582128">
          <w:marLeft w:val="0"/>
          <w:marRight w:val="0"/>
          <w:marTop w:val="0"/>
          <w:marBottom w:val="0"/>
          <w:divBdr>
            <w:top w:val="none" w:sz="0" w:space="0" w:color="auto"/>
            <w:left w:val="none" w:sz="0" w:space="0" w:color="auto"/>
            <w:bottom w:val="none" w:sz="0" w:space="0" w:color="auto"/>
            <w:right w:val="none" w:sz="0" w:space="0" w:color="auto"/>
          </w:divBdr>
          <w:divsChild>
            <w:div w:id="244799435">
              <w:marLeft w:val="0"/>
              <w:marRight w:val="0"/>
              <w:marTop w:val="0"/>
              <w:marBottom w:val="0"/>
              <w:divBdr>
                <w:top w:val="none" w:sz="0" w:space="0" w:color="auto"/>
                <w:left w:val="none" w:sz="0" w:space="0" w:color="auto"/>
                <w:bottom w:val="none" w:sz="0" w:space="0" w:color="auto"/>
                <w:right w:val="none" w:sz="0" w:space="0" w:color="auto"/>
              </w:divBdr>
            </w:div>
          </w:divsChild>
        </w:div>
        <w:div w:id="1677221024">
          <w:marLeft w:val="0"/>
          <w:marRight w:val="0"/>
          <w:marTop w:val="0"/>
          <w:marBottom w:val="0"/>
          <w:divBdr>
            <w:top w:val="none" w:sz="0" w:space="0" w:color="auto"/>
            <w:left w:val="none" w:sz="0" w:space="0" w:color="auto"/>
            <w:bottom w:val="none" w:sz="0" w:space="0" w:color="auto"/>
            <w:right w:val="none" w:sz="0" w:space="0" w:color="auto"/>
          </w:divBdr>
          <w:divsChild>
            <w:div w:id="1700427380">
              <w:marLeft w:val="0"/>
              <w:marRight w:val="0"/>
              <w:marTop w:val="0"/>
              <w:marBottom w:val="0"/>
              <w:divBdr>
                <w:top w:val="none" w:sz="0" w:space="0" w:color="auto"/>
                <w:left w:val="none" w:sz="0" w:space="0" w:color="auto"/>
                <w:bottom w:val="none" w:sz="0" w:space="0" w:color="auto"/>
                <w:right w:val="none" w:sz="0" w:space="0" w:color="auto"/>
              </w:divBdr>
            </w:div>
          </w:divsChild>
        </w:div>
        <w:div w:id="1064254002">
          <w:marLeft w:val="0"/>
          <w:marRight w:val="0"/>
          <w:marTop w:val="0"/>
          <w:marBottom w:val="0"/>
          <w:divBdr>
            <w:top w:val="none" w:sz="0" w:space="0" w:color="auto"/>
            <w:left w:val="none" w:sz="0" w:space="0" w:color="auto"/>
            <w:bottom w:val="none" w:sz="0" w:space="0" w:color="auto"/>
            <w:right w:val="none" w:sz="0" w:space="0" w:color="auto"/>
          </w:divBdr>
          <w:divsChild>
            <w:div w:id="634409531">
              <w:marLeft w:val="0"/>
              <w:marRight w:val="0"/>
              <w:marTop w:val="0"/>
              <w:marBottom w:val="0"/>
              <w:divBdr>
                <w:top w:val="none" w:sz="0" w:space="0" w:color="auto"/>
                <w:left w:val="none" w:sz="0" w:space="0" w:color="auto"/>
                <w:bottom w:val="none" w:sz="0" w:space="0" w:color="auto"/>
                <w:right w:val="none" w:sz="0" w:space="0" w:color="auto"/>
              </w:divBdr>
              <w:divsChild>
                <w:div w:id="2144688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578198">
          <w:marLeft w:val="0"/>
          <w:marRight w:val="0"/>
          <w:marTop w:val="0"/>
          <w:marBottom w:val="0"/>
          <w:divBdr>
            <w:top w:val="none" w:sz="0" w:space="0" w:color="auto"/>
            <w:left w:val="none" w:sz="0" w:space="0" w:color="auto"/>
            <w:bottom w:val="none" w:sz="0" w:space="0" w:color="auto"/>
            <w:right w:val="none" w:sz="0" w:space="0" w:color="auto"/>
          </w:divBdr>
        </w:div>
        <w:div w:id="1367175910">
          <w:marLeft w:val="0"/>
          <w:marRight w:val="0"/>
          <w:marTop w:val="0"/>
          <w:marBottom w:val="0"/>
          <w:divBdr>
            <w:top w:val="none" w:sz="0" w:space="0" w:color="auto"/>
            <w:left w:val="none" w:sz="0" w:space="0" w:color="auto"/>
            <w:bottom w:val="none" w:sz="0" w:space="0" w:color="auto"/>
            <w:right w:val="none" w:sz="0" w:space="0" w:color="auto"/>
          </w:divBdr>
        </w:div>
        <w:div w:id="2026050590">
          <w:marLeft w:val="0"/>
          <w:marRight w:val="0"/>
          <w:marTop w:val="0"/>
          <w:marBottom w:val="0"/>
          <w:divBdr>
            <w:top w:val="none" w:sz="0" w:space="0" w:color="auto"/>
            <w:left w:val="none" w:sz="0" w:space="0" w:color="auto"/>
            <w:bottom w:val="none" w:sz="0" w:space="0" w:color="auto"/>
            <w:right w:val="none" w:sz="0" w:space="0" w:color="auto"/>
          </w:divBdr>
        </w:div>
        <w:div w:id="673843006">
          <w:marLeft w:val="0"/>
          <w:marRight w:val="0"/>
          <w:marTop w:val="0"/>
          <w:marBottom w:val="0"/>
          <w:divBdr>
            <w:top w:val="none" w:sz="0" w:space="0" w:color="auto"/>
            <w:left w:val="none" w:sz="0" w:space="0" w:color="auto"/>
            <w:bottom w:val="none" w:sz="0" w:space="0" w:color="auto"/>
            <w:right w:val="none" w:sz="0" w:space="0" w:color="auto"/>
          </w:divBdr>
        </w:div>
        <w:div w:id="1330209612">
          <w:marLeft w:val="0"/>
          <w:marRight w:val="0"/>
          <w:marTop w:val="0"/>
          <w:marBottom w:val="0"/>
          <w:divBdr>
            <w:top w:val="none" w:sz="0" w:space="0" w:color="auto"/>
            <w:left w:val="none" w:sz="0" w:space="0" w:color="auto"/>
            <w:bottom w:val="none" w:sz="0" w:space="0" w:color="auto"/>
            <w:right w:val="none" w:sz="0" w:space="0" w:color="auto"/>
          </w:divBdr>
        </w:div>
        <w:div w:id="1791895494">
          <w:marLeft w:val="0"/>
          <w:marRight w:val="0"/>
          <w:marTop w:val="0"/>
          <w:marBottom w:val="0"/>
          <w:divBdr>
            <w:top w:val="none" w:sz="0" w:space="0" w:color="auto"/>
            <w:left w:val="none" w:sz="0" w:space="0" w:color="auto"/>
            <w:bottom w:val="none" w:sz="0" w:space="0" w:color="auto"/>
            <w:right w:val="none" w:sz="0" w:space="0" w:color="auto"/>
          </w:divBdr>
          <w:divsChild>
            <w:div w:id="214317626">
              <w:marLeft w:val="0"/>
              <w:marRight w:val="0"/>
              <w:marTop w:val="0"/>
              <w:marBottom w:val="0"/>
              <w:divBdr>
                <w:top w:val="none" w:sz="0" w:space="0" w:color="auto"/>
                <w:left w:val="none" w:sz="0" w:space="0" w:color="auto"/>
                <w:bottom w:val="none" w:sz="0" w:space="0" w:color="auto"/>
                <w:right w:val="none" w:sz="0" w:space="0" w:color="auto"/>
              </w:divBdr>
            </w:div>
          </w:divsChild>
        </w:div>
        <w:div w:id="1134174032">
          <w:marLeft w:val="0"/>
          <w:marRight w:val="0"/>
          <w:marTop w:val="0"/>
          <w:marBottom w:val="0"/>
          <w:divBdr>
            <w:top w:val="none" w:sz="0" w:space="0" w:color="auto"/>
            <w:left w:val="none" w:sz="0" w:space="0" w:color="auto"/>
            <w:bottom w:val="none" w:sz="0" w:space="0" w:color="auto"/>
            <w:right w:val="none" w:sz="0" w:space="0" w:color="auto"/>
          </w:divBdr>
          <w:divsChild>
            <w:div w:id="1562520604">
              <w:marLeft w:val="0"/>
              <w:marRight w:val="0"/>
              <w:marTop w:val="0"/>
              <w:marBottom w:val="0"/>
              <w:divBdr>
                <w:top w:val="none" w:sz="0" w:space="0" w:color="auto"/>
                <w:left w:val="none" w:sz="0" w:space="0" w:color="auto"/>
                <w:bottom w:val="none" w:sz="0" w:space="0" w:color="auto"/>
                <w:right w:val="none" w:sz="0" w:space="0" w:color="auto"/>
              </w:divBdr>
            </w:div>
          </w:divsChild>
        </w:div>
        <w:div w:id="879780279">
          <w:marLeft w:val="0"/>
          <w:marRight w:val="0"/>
          <w:marTop w:val="0"/>
          <w:marBottom w:val="0"/>
          <w:divBdr>
            <w:top w:val="none" w:sz="0" w:space="0" w:color="auto"/>
            <w:left w:val="none" w:sz="0" w:space="0" w:color="auto"/>
            <w:bottom w:val="none" w:sz="0" w:space="0" w:color="auto"/>
            <w:right w:val="none" w:sz="0" w:space="0" w:color="auto"/>
          </w:divBdr>
          <w:divsChild>
            <w:div w:id="1323389816">
              <w:marLeft w:val="0"/>
              <w:marRight w:val="0"/>
              <w:marTop w:val="0"/>
              <w:marBottom w:val="0"/>
              <w:divBdr>
                <w:top w:val="none" w:sz="0" w:space="0" w:color="auto"/>
                <w:left w:val="none" w:sz="0" w:space="0" w:color="auto"/>
                <w:bottom w:val="none" w:sz="0" w:space="0" w:color="auto"/>
                <w:right w:val="none" w:sz="0" w:space="0" w:color="auto"/>
              </w:divBdr>
            </w:div>
          </w:divsChild>
        </w:div>
        <w:div w:id="1545479253">
          <w:marLeft w:val="0"/>
          <w:marRight w:val="0"/>
          <w:marTop w:val="0"/>
          <w:marBottom w:val="0"/>
          <w:divBdr>
            <w:top w:val="none" w:sz="0" w:space="0" w:color="auto"/>
            <w:left w:val="none" w:sz="0" w:space="0" w:color="auto"/>
            <w:bottom w:val="none" w:sz="0" w:space="0" w:color="auto"/>
            <w:right w:val="none" w:sz="0" w:space="0" w:color="auto"/>
          </w:divBdr>
          <w:divsChild>
            <w:div w:id="1545559673">
              <w:marLeft w:val="0"/>
              <w:marRight w:val="0"/>
              <w:marTop w:val="0"/>
              <w:marBottom w:val="0"/>
              <w:divBdr>
                <w:top w:val="none" w:sz="0" w:space="0" w:color="auto"/>
                <w:left w:val="none" w:sz="0" w:space="0" w:color="auto"/>
                <w:bottom w:val="none" w:sz="0" w:space="0" w:color="auto"/>
                <w:right w:val="none" w:sz="0" w:space="0" w:color="auto"/>
              </w:divBdr>
            </w:div>
          </w:divsChild>
        </w:div>
        <w:div w:id="106045819">
          <w:marLeft w:val="0"/>
          <w:marRight w:val="0"/>
          <w:marTop w:val="0"/>
          <w:marBottom w:val="0"/>
          <w:divBdr>
            <w:top w:val="none" w:sz="0" w:space="0" w:color="auto"/>
            <w:left w:val="none" w:sz="0" w:space="0" w:color="auto"/>
            <w:bottom w:val="none" w:sz="0" w:space="0" w:color="auto"/>
            <w:right w:val="none" w:sz="0" w:space="0" w:color="auto"/>
          </w:divBdr>
          <w:divsChild>
            <w:div w:id="1039477845">
              <w:marLeft w:val="0"/>
              <w:marRight w:val="0"/>
              <w:marTop w:val="0"/>
              <w:marBottom w:val="0"/>
              <w:divBdr>
                <w:top w:val="none" w:sz="0" w:space="0" w:color="auto"/>
                <w:left w:val="none" w:sz="0" w:space="0" w:color="auto"/>
                <w:bottom w:val="none" w:sz="0" w:space="0" w:color="auto"/>
                <w:right w:val="none" w:sz="0" w:space="0" w:color="auto"/>
              </w:divBdr>
              <w:divsChild>
                <w:div w:id="1425685356">
                  <w:marLeft w:val="0"/>
                  <w:marRight w:val="0"/>
                  <w:marTop w:val="0"/>
                  <w:marBottom w:val="0"/>
                  <w:divBdr>
                    <w:top w:val="none" w:sz="0" w:space="0" w:color="auto"/>
                    <w:left w:val="none" w:sz="0" w:space="0" w:color="auto"/>
                    <w:bottom w:val="none" w:sz="0" w:space="0" w:color="auto"/>
                    <w:right w:val="none" w:sz="0" w:space="0" w:color="auto"/>
                  </w:divBdr>
                </w:div>
              </w:divsChild>
            </w:div>
            <w:div w:id="292835837">
              <w:marLeft w:val="0"/>
              <w:marRight w:val="0"/>
              <w:marTop w:val="0"/>
              <w:marBottom w:val="0"/>
              <w:divBdr>
                <w:top w:val="none" w:sz="0" w:space="0" w:color="auto"/>
                <w:left w:val="none" w:sz="0" w:space="0" w:color="auto"/>
                <w:bottom w:val="none" w:sz="0" w:space="0" w:color="auto"/>
                <w:right w:val="none" w:sz="0" w:space="0" w:color="auto"/>
              </w:divBdr>
              <w:divsChild>
                <w:div w:id="1475878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614091">
          <w:marLeft w:val="0"/>
          <w:marRight w:val="0"/>
          <w:marTop w:val="0"/>
          <w:marBottom w:val="0"/>
          <w:divBdr>
            <w:top w:val="none" w:sz="0" w:space="0" w:color="auto"/>
            <w:left w:val="none" w:sz="0" w:space="0" w:color="auto"/>
            <w:bottom w:val="none" w:sz="0" w:space="0" w:color="auto"/>
            <w:right w:val="none" w:sz="0" w:space="0" w:color="auto"/>
          </w:divBdr>
        </w:div>
        <w:div w:id="949237337">
          <w:marLeft w:val="0"/>
          <w:marRight w:val="0"/>
          <w:marTop w:val="0"/>
          <w:marBottom w:val="0"/>
          <w:divBdr>
            <w:top w:val="none" w:sz="0" w:space="0" w:color="auto"/>
            <w:left w:val="none" w:sz="0" w:space="0" w:color="auto"/>
            <w:bottom w:val="none" w:sz="0" w:space="0" w:color="auto"/>
            <w:right w:val="none" w:sz="0" w:space="0" w:color="auto"/>
          </w:divBdr>
          <w:divsChild>
            <w:div w:id="781652111">
              <w:marLeft w:val="0"/>
              <w:marRight w:val="0"/>
              <w:marTop w:val="0"/>
              <w:marBottom w:val="0"/>
              <w:divBdr>
                <w:top w:val="none" w:sz="0" w:space="0" w:color="auto"/>
                <w:left w:val="none" w:sz="0" w:space="0" w:color="auto"/>
                <w:bottom w:val="none" w:sz="0" w:space="0" w:color="auto"/>
                <w:right w:val="none" w:sz="0" w:space="0" w:color="auto"/>
              </w:divBdr>
              <w:divsChild>
                <w:div w:id="119734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58925">
          <w:marLeft w:val="0"/>
          <w:marRight w:val="0"/>
          <w:marTop w:val="0"/>
          <w:marBottom w:val="0"/>
          <w:divBdr>
            <w:top w:val="none" w:sz="0" w:space="0" w:color="auto"/>
            <w:left w:val="none" w:sz="0" w:space="0" w:color="auto"/>
            <w:bottom w:val="none" w:sz="0" w:space="0" w:color="auto"/>
            <w:right w:val="none" w:sz="0" w:space="0" w:color="auto"/>
          </w:divBdr>
        </w:div>
        <w:div w:id="2034961003">
          <w:marLeft w:val="0"/>
          <w:marRight w:val="0"/>
          <w:marTop w:val="0"/>
          <w:marBottom w:val="0"/>
          <w:divBdr>
            <w:top w:val="none" w:sz="0" w:space="0" w:color="auto"/>
            <w:left w:val="none" w:sz="0" w:space="0" w:color="auto"/>
            <w:bottom w:val="none" w:sz="0" w:space="0" w:color="auto"/>
            <w:right w:val="none" w:sz="0" w:space="0" w:color="auto"/>
          </w:divBdr>
        </w:div>
        <w:div w:id="1013845708">
          <w:marLeft w:val="0"/>
          <w:marRight w:val="0"/>
          <w:marTop w:val="0"/>
          <w:marBottom w:val="0"/>
          <w:divBdr>
            <w:top w:val="none" w:sz="0" w:space="0" w:color="auto"/>
            <w:left w:val="none" w:sz="0" w:space="0" w:color="auto"/>
            <w:bottom w:val="none" w:sz="0" w:space="0" w:color="auto"/>
            <w:right w:val="none" w:sz="0" w:space="0" w:color="auto"/>
          </w:divBdr>
        </w:div>
        <w:div w:id="1596472416">
          <w:marLeft w:val="0"/>
          <w:marRight w:val="0"/>
          <w:marTop w:val="0"/>
          <w:marBottom w:val="0"/>
          <w:divBdr>
            <w:top w:val="none" w:sz="0" w:space="0" w:color="auto"/>
            <w:left w:val="none" w:sz="0" w:space="0" w:color="auto"/>
            <w:bottom w:val="none" w:sz="0" w:space="0" w:color="auto"/>
            <w:right w:val="none" w:sz="0" w:space="0" w:color="auto"/>
          </w:divBdr>
        </w:div>
      </w:divsChild>
    </w:div>
    <w:div w:id="938484161">
      <w:bodyDiv w:val="1"/>
      <w:marLeft w:val="0"/>
      <w:marRight w:val="0"/>
      <w:marTop w:val="0"/>
      <w:marBottom w:val="0"/>
      <w:divBdr>
        <w:top w:val="none" w:sz="0" w:space="0" w:color="auto"/>
        <w:left w:val="none" w:sz="0" w:space="0" w:color="auto"/>
        <w:bottom w:val="none" w:sz="0" w:space="0" w:color="auto"/>
        <w:right w:val="none" w:sz="0" w:space="0" w:color="auto"/>
      </w:divBdr>
      <w:divsChild>
        <w:div w:id="1016347414">
          <w:marLeft w:val="0"/>
          <w:marRight w:val="0"/>
          <w:marTop w:val="0"/>
          <w:marBottom w:val="0"/>
          <w:divBdr>
            <w:top w:val="none" w:sz="0" w:space="0" w:color="auto"/>
            <w:left w:val="none" w:sz="0" w:space="0" w:color="auto"/>
            <w:bottom w:val="none" w:sz="0" w:space="0" w:color="auto"/>
            <w:right w:val="none" w:sz="0" w:space="0" w:color="auto"/>
          </w:divBdr>
        </w:div>
        <w:div w:id="1411659973">
          <w:marLeft w:val="0"/>
          <w:marRight w:val="0"/>
          <w:marTop w:val="0"/>
          <w:marBottom w:val="0"/>
          <w:divBdr>
            <w:top w:val="none" w:sz="0" w:space="0" w:color="auto"/>
            <w:left w:val="none" w:sz="0" w:space="0" w:color="auto"/>
            <w:bottom w:val="none" w:sz="0" w:space="0" w:color="auto"/>
            <w:right w:val="none" w:sz="0" w:space="0" w:color="auto"/>
          </w:divBdr>
        </w:div>
        <w:div w:id="1817144623">
          <w:marLeft w:val="0"/>
          <w:marRight w:val="0"/>
          <w:marTop w:val="0"/>
          <w:marBottom w:val="0"/>
          <w:divBdr>
            <w:top w:val="none" w:sz="0" w:space="0" w:color="auto"/>
            <w:left w:val="none" w:sz="0" w:space="0" w:color="auto"/>
            <w:bottom w:val="none" w:sz="0" w:space="0" w:color="auto"/>
            <w:right w:val="none" w:sz="0" w:space="0" w:color="auto"/>
          </w:divBdr>
        </w:div>
        <w:div w:id="280890351">
          <w:marLeft w:val="0"/>
          <w:marRight w:val="0"/>
          <w:marTop w:val="0"/>
          <w:marBottom w:val="0"/>
          <w:divBdr>
            <w:top w:val="none" w:sz="0" w:space="0" w:color="auto"/>
            <w:left w:val="none" w:sz="0" w:space="0" w:color="auto"/>
            <w:bottom w:val="none" w:sz="0" w:space="0" w:color="auto"/>
            <w:right w:val="none" w:sz="0" w:space="0" w:color="auto"/>
          </w:divBdr>
        </w:div>
        <w:div w:id="720059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36590028">
              <w:marLeft w:val="0"/>
              <w:marRight w:val="0"/>
              <w:marTop w:val="0"/>
              <w:marBottom w:val="0"/>
              <w:divBdr>
                <w:top w:val="none" w:sz="0" w:space="0" w:color="auto"/>
                <w:left w:val="none" w:sz="0" w:space="0" w:color="auto"/>
                <w:bottom w:val="none" w:sz="0" w:space="0" w:color="auto"/>
                <w:right w:val="none" w:sz="0" w:space="0" w:color="auto"/>
              </w:divBdr>
            </w:div>
          </w:divsChild>
        </w:div>
        <w:div w:id="6756175">
          <w:marLeft w:val="0"/>
          <w:marRight w:val="0"/>
          <w:marTop w:val="0"/>
          <w:marBottom w:val="0"/>
          <w:divBdr>
            <w:top w:val="none" w:sz="0" w:space="0" w:color="auto"/>
            <w:left w:val="none" w:sz="0" w:space="0" w:color="auto"/>
            <w:bottom w:val="none" w:sz="0" w:space="0" w:color="auto"/>
            <w:right w:val="none" w:sz="0" w:space="0" w:color="auto"/>
          </w:divBdr>
        </w:div>
        <w:div w:id="1053119116">
          <w:marLeft w:val="0"/>
          <w:marRight w:val="0"/>
          <w:marTop w:val="0"/>
          <w:marBottom w:val="0"/>
          <w:divBdr>
            <w:top w:val="none" w:sz="0" w:space="0" w:color="auto"/>
            <w:left w:val="none" w:sz="0" w:space="0" w:color="auto"/>
            <w:bottom w:val="none" w:sz="0" w:space="0" w:color="auto"/>
            <w:right w:val="none" w:sz="0" w:space="0" w:color="auto"/>
          </w:divBdr>
        </w:div>
        <w:div w:id="671765330">
          <w:marLeft w:val="0"/>
          <w:marRight w:val="0"/>
          <w:marTop w:val="0"/>
          <w:marBottom w:val="0"/>
          <w:divBdr>
            <w:top w:val="none" w:sz="0" w:space="0" w:color="auto"/>
            <w:left w:val="none" w:sz="0" w:space="0" w:color="auto"/>
            <w:bottom w:val="none" w:sz="0" w:space="0" w:color="auto"/>
            <w:right w:val="none" w:sz="0" w:space="0" w:color="auto"/>
          </w:divBdr>
        </w:div>
        <w:div w:id="12806060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941752">
              <w:marLeft w:val="0"/>
              <w:marRight w:val="0"/>
              <w:marTop w:val="0"/>
              <w:marBottom w:val="0"/>
              <w:divBdr>
                <w:top w:val="none" w:sz="0" w:space="0" w:color="auto"/>
                <w:left w:val="none" w:sz="0" w:space="0" w:color="auto"/>
                <w:bottom w:val="none" w:sz="0" w:space="0" w:color="auto"/>
                <w:right w:val="none" w:sz="0" w:space="0" w:color="auto"/>
              </w:divBdr>
            </w:div>
          </w:divsChild>
        </w:div>
        <w:div w:id="89473427">
          <w:marLeft w:val="0"/>
          <w:marRight w:val="0"/>
          <w:marTop w:val="0"/>
          <w:marBottom w:val="0"/>
          <w:divBdr>
            <w:top w:val="none" w:sz="0" w:space="0" w:color="auto"/>
            <w:left w:val="none" w:sz="0" w:space="0" w:color="auto"/>
            <w:bottom w:val="none" w:sz="0" w:space="0" w:color="auto"/>
            <w:right w:val="none" w:sz="0" w:space="0" w:color="auto"/>
          </w:divBdr>
        </w:div>
        <w:div w:id="1010452042">
          <w:marLeft w:val="0"/>
          <w:marRight w:val="0"/>
          <w:marTop w:val="0"/>
          <w:marBottom w:val="0"/>
          <w:divBdr>
            <w:top w:val="none" w:sz="0" w:space="0" w:color="auto"/>
            <w:left w:val="none" w:sz="0" w:space="0" w:color="auto"/>
            <w:bottom w:val="none" w:sz="0" w:space="0" w:color="auto"/>
            <w:right w:val="none" w:sz="0" w:space="0" w:color="auto"/>
          </w:divBdr>
        </w:div>
        <w:div w:id="1128545359">
          <w:marLeft w:val="0"/>
          <w:marRight w:val="0"/>
          <w:marTop w:val="0"/>
          <w:marBottom w:val="0"/>
          <w:divBdr>
            <w:top w:val="none" w:sz="0" w:space="0" w:color="auto"/>
            <w:left w:val="none" w:sz="0" w:space="0" w:color="auto"/>
            <w:bottom w:val="none" w:sz="0" w:space="0" w:color="auto"/>
            <w:right w:val="none" w:sz="0" w:space="0" w:color="auto"/>
          </w:divBdr>
        </w:div>
        <w:div w:id="12025231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90596533">
              <w:marLeft w:val="0"/>
              <w:marRight w:val="0"/>
              <w:marTop w:val="0"/>
              <w:marBottom w:val="0"/>
              <w:divBdr>
                <w:top w:val="none" w:sz="0" w:space="0" w:color="auto"/>
                <w:left w:val="none" w:sz="0" w:space="0" w:color="auto"/>
                <w:bottom w:val="none" w:sz="0" w:space="0" w:color="auto"/>
                <w:right w:val="none" w:sz="0" w:space="0" w:color="auto"/>
              </w:divBdr>
            </w:div>
          </w:divsChild>
        </w:div>
        <w:div w:id="583757438">
          <w:marLeft w:val="0"/>
          <w:marRight w:val="0"/>
          <w:marTop w:val="0"/>
          <w:marBottom w:val="0"/>
          <w:divBdr>
            <w:top w:val="none" w:sz="0" w:space="0" w:color="auto"/>
            <w:left w:val="none" w:sz="0" w:space="0" w:color="auto"/>
            <w:bottom w:val="none" w:sz="0" w:space="0" w:color="auto"/>
            <w:right w:val="none" w:sz="0" w:space="0" w:color="auto"/>
          </w:divBdr>
        </w:div>
        <w:div w:id="311640901">
          <w:marLeft w:val="0"/>
          <w:marRight w:val="0"/>
          <w:marTop w:val="0"/>
          <w:marBottom w:val="0"/>
          <w:divBdr>
            <w:top w:val="none" w:sz="0" w:space="0" w:color="auto"/>
            <w:left w:val="none" w:sz="0" w:space="0" w:color="auto"/>
            <w:bottom w:val="none" w:sz="0" w:space="0" w:color="auto"/>
            <w:right w:val="none" w:sz="0" w:space="0" w:color="auto"/>
          </w:divBdr>
        </w:div>
        <w:div w:id="1933007456">
          <w:marLeft w:val="0"/>
          <w:marRight w:val="0"/>
          <w:marTop w:val="0"/>
          <w:marBottom w:val="0"/>
          <w:divBdr>
            <w:top w:val="none" w:sz="0" w:space="0" w:color="auto"/>
            <w:left w:val="none" w:sz="0" w:space="0" w:color="auto"/>
            <w:bottom w:val="none" w:sz="0" w:space="0" w:color="auto"/>
            <w:right w:val="none" w:sz="0" w:space="0" w:color="auto"/>
          </w:divBdr>
        </w:div>
        <w:div w:id="1973242152">
          <w:marLeft w:val="0"/>
          <w:marRight w:val="0"/>
          <w:marTop w:val="0"/>
          <w:marBottom w:val="0"/>
          <w:divBdr>
            <w:top w:val="none" w:sz="0" w:space="0" w:color="auto"/>
            <w:left w:val="none" w:sz="0" w:space="0" w:color="auto"/>
            <w:bottom w:val="none" w:sz="0" w:space="0" w:color="auto"/>
            <w:right w:val="none" w:sz="0" w:space="0" w:color="auto"/>
          </w:divBdr>
        </w:div>
        <w:div w:id="1292635881">
          <w:marLeft w:val="0"/>
          <w:marRight w:val="0"/>
          <w:marTop w:val="0"/>
          <w:marBottom w:val="0"/>
          <w:divBdr>
            <w:top w:val="none" w:sz="0" w:space="0" w:color="auto"/>
            <w:left w:val="none" w:sz="0" w:space="0" w:color="auto"/>
            <w:bottom w:val="none" w:sz="0" w:space="0" w:color="auto"/>
            <w:right w:val="none" w:sz="0" w:space="0" w:color="auto"/>
          </w:divBdr>
        </w:div>
        <w:div w:id="750783411">
          <w:marLeft w:val="0"/>
          <w:marRight w:val="0"/>
          <w:marTop w:val="0"/>
          <w:marBottom w:val="0"/>
          <w:divBdr>
            <w:top w:val="none" w:sz="0" w:space="0" w:color="auto"/>
            <w:left w:val="none" w:sz="0" w:space="0" w:color="auto"/>
            <w:bottom w:val="none" w:sz="0" w:space="0" w:color="auto"/>
            <w:right w:val="none" w:sz="0" w:space="0" w:color="auto"/>
          </w:divBdr>
        </w:div>
        <w:div w:id="1304123085">
          <w:marLeft w:val="0"/>
          <w:marRight w:val="0"/>
          <w:marTop w:val="0"/>
          <w:marBottom w:val="0"/>
          <w:divBdr>
            <w:top w:val="none" w:sz="0" w:space="0" w:color="auto"/>
            <w:left w:val="none" w:sz="0" w:space="0" w:color="auto"/>
            <w:bottom w:val="none" w:sz="0" w:space="0" w:color="auto"/>
            <w:right w:val="none" w:sz="0" w:space="0" w:color="auto"/>
          </w:divBdr>
        </w:div>
        <w:div w:id="1665279436">
          <w:marLeft w:val="0"/>
          <w:marRight w:val="0"/>
          <w:marTop w:val="0"/>
          <w:marBottom w:val="0"/>
          <w:divBdr>
            <w:top w:val="none" w:sz="0" w:space="0" w:color="auto"/>
            <w:left w:val="none" w:sz="0" w:space="0" w:color="auto"/>
            <w:bottom w:val="none" w:sz="0" w:space="0" w:color="auto"/>
            <w:right w:val="none" w:sz="0" w:space="0" w:color="auto"/>
          </w:divBdr>
        </w:div>
        <w:div w:id="1080518752">
          <w:marLeft w:val="0"/>
          <w:marRight w:val="0"/>
          <w:marTop w:val="0"/>
          <w:marBottom w:val="0"/>
          <w:divBdr>
            <w:top w:val="none" w:sz="0" w:space="0" w:color="auto"/>
            <w:left w:val="none" w:sz="0" w:space="0" w:color="auto"/>
            <w:bottom w:val="none" w:sz="0" w:space="0" w:color="auto"/>
            <w:right w:val="none" w:sz="0" w:space="0" w:color="auto"/>
          </w:divBdr>
        </w:div>
        <w:div w:id="2109882399">
          <w:marLeft w:val="0"/>
          <w:marRight w:val="0"/>
          <w:marTop w:val="0"/>
          <w:marBottom w:val="0"/>
          <w:divBdr>
            <w:top w:val="none" w:sz="0" w:space="0" w:color="auto"/>
            <w:left w:val="none" w:sz="0" w:space="0" w:color="auto"/>
            <w:bottom w:val="none" w:sz="0" w:space="0" w:color="auto"/>
            <w:right w:val="none" w:sz="0" w:space="0" w:color="auto"/>
          </w:divBdr>
        </w:div>
        <w:div w:id="2113892879">
          <w:marLeft w:val="0"/>
          <w:marRight w:val="0"/>
          <w:marTop w:val="0"/>
          <w:marBottom w:val="0"/>
          <w:divBdr>
            <w:top w:val="none" w:sz="0" w:space="0" w:color="auto"/>
            <w:left w:val="none" w:sz="0" w:space="0" w:color="auto"/>
            <w:bottom w:val="none" w:sz="0" w:space="0" w:color="auto"/>
            <w:right w:val="none" w:sz="0" w:space="0" w:color="auto"/>
          </w:divBdr>
        </w:div>
      </w:divsChild>
    </w:div>
    <w:div w:id="945506733">
      <w:bodyDiv w:val="1"/>
      <w:marLeft w:val="0"/>
      <w:marRight w:val="0"/>
      <w:marTop w:val="0"/>
      <w:marBottom w:val="0"/>
      <w:divBdr>
        <w:top w:val="none" w:sz="0" w:space="0" w:color="auto"/>
        <w:left w:val="none" w:sz="0" w:space="0" w:color="auto"/>
        <w:bottom w:val="none" w:sz="0" w:space="0" w:color="auto"/>
        <w:right w:val="none" w:sz="0" w:space="0" w:color="auto"/>
      </w:divBdr>
      <w:divsChild>
        <w:div w:id="1171334217">
          <w:marLeft w:val="0"/>
          <w:marRight w:val="0"/>
          <w:marTop w:val="0"/>
          <w:marBottom w:val="0"/>
          <w:divBdr>
            <w:top w:val="none" w:sz="0" w:space="0" w:color="auto"/>
            <w:left w:val="none" w:sz="0" w:space="0" w:color="auto"/>
            <w:bottom w:val="none" w:sz="0" w:space="0" w:color="auto"/>
            <w:right w:val="none" w:sz="0" w:space="0" w:color="auto"/>
          </w:divBdr>
        </w:div>
        <w:div w:id="276644228">
          <w:marLeft w:val="0"/>
          <w:marRight w:val="0"/>
          <w:marTop w:val="0"/>
          <w:marBottom w:val="0"/>
          <w:divBdr>
            <w:top w:val="none" w:sz="0" w:space="0" w:color="auto"/>
            <w:left w:val="none" w:sz="0" w:space="0" w:color="auto"/>
            <w:bottom w:val="none" w:sz="0" w:space="0" w:color="auto"/>
            <w:right w:val="none" w:sz="0" w:space="0" w:color="auto"/>
          </w:divBdr>
        </w:div>
        <w:div w:id="1413817964">
          <w:marLeft w:val="0"/>
          <w:marRight w:val="0"/>
          <w:marTop w:val="0"/>
          <w:marBottom w:val="0"/>
          <w:divBdr>
            <w:top w:val="none" w:sz="0" w:space="0" w:color="auto"/>
            <w:left w:val="none" w:sz="0" w:space="0" w:color="auto"/>
            <w:bottom w:val="none" w:sz="0" w:space="0" w:color="auto"/>
            <w:right w:val="none" w:sz="0" w:space="0" w:color="auto"/>
          </w:divBdr>
        </w:div>
        <w:div w:id="1143043280">
          <w:marLeft w:val="0"/>
          <w:marRight w:val="0"/>
          <w:marTop w:val="0"/>
          <w:marBottom w:val="0"/>
          <w:divBdr>
            <w:top w:val="none" w:sz="0" w:space="0" w:color="auto"/>
            <w:left w:val="none" w:sz="0" w:space="0" w:color="auto"/>
            <w:bottom w:val="none" w:sz="0" w:space="0" w:color="auto"/>
            <w:right w:val="none" w:sz="0" w:space="0" w:color="auto"/>
          </w:divBdr>
        </w:div>
        <w:div w:id="278686710">
          <w:marLeft w:val="0"/>
          <w:marRight w:val="0"/>
          <w:marTop w:val="0"/>
          <w:marBottom w:val="0"/>
          <w:divBdr>
            <w:top w:val="none" w:sz="0" w:space="0" w:color="auto"/>
            <w:left w:val="none" w:sz="0" w:space="0" w:color="auto"/>
            <w:bottom w:val="none" w:sz="0" w:space="0" w:color="auto"/>
            <w:right w:val="none" w:sz="0" w:space="0" w:color="auto"/>
          </w:divBdr>
        </w:div>
        <w:div w:id="1074935348">
          <w:marLeft w:val="0"/>
          <w:marRight w:val="0"/>
          <w:marTop w:val="0"/>
          <w:marBottom w:val="0"/>
          <w:divBdr>
            <w:top w:val="none" w:sz="0" w:space="0" w:color="auto"/>
            <w:left w:val="none" w:sz="0" w:space="0" w:color="auto"/>
            <w:bottom w:val="none" w:sz="0" w:space="0" w:color="auto"/>
            <w:right w:val="none" w:sz="0" w:space="0" w:color="auto"/>
          </w:divBdr>
        </w:div>
        <w:div w:id="2025478246">
          <w:marLeft w:val="0"/>
          <w:marRight w:val="0"/>
          <w:marTop w:val="0"/>
          <w:marBottom w:val="0"/>
          <w:divBdr>
            <w:top w:val="none" w:sz="0" w:space="0" w:color="auto"/>
            <w:left w:val="none" w:sz="0" w:space="0" w:color="auto"/>
            <w:bottom w:val="none" w:sz="0" w:space="0" w:color="auto"/>
            <w:right w:val="none" w:sz="0" w:space="0" w:color="auto"/>
          </w:divBdr>
        </w:div>
        <w:div w:id="122382509">
          <w:marLeft w:val="0"/>
          <w:marRight w:val="0"/>
          <w:marTop w:val="0"/>
          <w:marBottom w:val="0"/>
          <w:divBdr>
            <w:top w:val="none" w:sz="0" w:space="0" w:color="auto"/>
            <w:left w:val="none" w:sz="0" w:space="0" w:color="auto"/>
            <w:bottom w:val="none" w:sz="0" w:space="0" w:color="auto"/>
            <w:right w:val="none" w:sz="0" w:space="0" w:color="auto"/>
          </w:divBdr>
        </w:div>
        <w:div w:id="52775648">
          <w:marLeft w:val="0"/>
          <w:marRight w:val="0"/>
          <w:marTop w:val="0"/>
          <w:marBottom w:val="0"/>
          <w:divBdr>
            <w:top w:val="none" w:sz="0" w:space="0" w:color="auto"/>
            <w:left w:val="none" w:sz="0" w:space="0" w:color="auto"/>
            <w:bottom w:val="none" w:sz="0" w:space="0" w:color="auto"/>
            <w:right w:val="none" w:sz="0" w:space="0" w:color="auto"/>
          </w:divBdr>
        </w:div>
        <w:div w:id="249045141">
          <w:marLeft w:val="0"/>
          <w:marRight w:val="0"/>
          <w:marTop w:val="0"/>
          <w:marBottom w:val="0"/>
          <w:divBdr>
            <w:top w:val="none" w:sz="0" w:space="0" w:color="auto"/>
            <w:left w:val="none" w:sz="0" w:space="0" w:color="auto"/>
            <w:bottom w:val="none" w:sz="0" w:space="0" w:color="auto"/>
            <w:right w:val="none" w:sz="0" w:space="0" w:color="auto"/>
          </w:divBdr>
        </w:div>
        <w:div w:id="2066172966">
          <w:marLeft w:val="0"/>
          <w:marRight w:val="0"/>
          <w:marTop w:val="0"/>
          <w:marBottom w:val="0"/>
          <w:divBdr>
            <w:top w:val="none" w:sz="0" w:space="0" w:color="auto"/>
            <w:left w:val="none" w:sz="0" w:space="0" w:color="auto"/>
            <w:bottom w:val="none" w:sz="0" w:space="0" w:color="auto"/>
            <w:right w:val="none" w:sz="0" w:space="0" w:color="auto"/>
          </w:divBdr>
        </w:div>
      </w:divsChild>
    </w:div>
    <w:div w:id="957880327">
      <w:bodyDiv w:val="1"/>
      <w:marLeft w:val="0"/>
      <w:marRight w:val="0"/>
      <w:marTop w:val="0"/>
      <w:marBottom w:val="0"/>
      <w:divBdr>
        <w:top w:val="none" w:sz="0" w:space="0" w:color="auto"/>
        <w:left w:val="none" w:sz="0" w:space="0" w:color="auto"/>
        <w:bottom w:val="none" w:sz="0" w:space="0" w:color="auto"/>
        <w:right w:val="none" w:sz="0" w:space="0" w:color="auto"/>
      </w:divBdr>
      <w:divsChild>
        <w:div w:id="611716908">
          <w:marLeft w:val="0"/>
          <w:marRight w:val="0"/>
          <w:marTop w:val="0"/>
          <w:marBottom w:val="0"/>
          <w:divBdr>
            <w:top w:val="none" w:sz="0" w:space="0" w:color="auto"/>
            <w:left w:val="none" w:sz="0" w:space="0" w:color="auto"/>
            <w:bottom w:val="none" w:sz="0" w:space="0" w:color="auto"/>
            <w:right w:val="none" w:sz="0" w:space="0" w:color="auto"/>
          </w:divBdr>
        </w:div>
        <w:div w:id="652023231">
          <w:marLeft w:val="0"/>
          <w:marRight w:val="0"/>
          <w:marTop w:val="0"/>
          <w:marBottom w:val="0"/>
          <w:divBdr>
            <w:top w:val="none" w:sz="0" w:space="0" w:color="auto"/>
            <w:left w:val="none" w:sz="0" w:space="0" w:color="auto"/>
            <w:bottom w:val="none" w:sz="0" w:space="0" w:color="auto"/>
            <w:right w:val="none" w:sz="0" w:space="0" w:color="auto"/>
          </w:divBdr>
        </w:div>
        <w:div w:id="1568490460">
          <w:marLeft w:val="0"/>
          <w:marRight w:val="0"/>
          <w:marTop w:val="0"/>
          <w:marBottom w:val="0"/>
          <w:divBdr>
            <w:top w:val="none" w:sz="0" w:space="0" w:color="auto"/>
            <w:left w:val="none" w:sz="0" w:space="0" w:color="auto"/>
            <w:bottom w:val="none" w:sz="0" w:space="0" w:color="auto"/>
            <w:right w:val="none" w:sz="0" w:space="0" w:color="auto"/>
          </w:divBdr>
        </w:div>
        <w:div w:id="1506164277">
          <w:marLeft w:val="0"/>
          <w:marRight w:val="0"/>
          <w:marTop w:val="0"/>
          <w:marBottom w:val="0"/>
          <w:divBdr>
            <w:top w:val="none" w:sz="0" w:space="0" w:color="auto"/>
            <w:left w:val="none" w:sz="0" w:space="0" w:color="auto"/>
            <w:bottom w:val="none" w:sz="0" w:space="0" w:color="auto"/>
            <w:right w:val="none" w:sz="0" w:space="0" w:color="auto"/>
          </w:divBdr>
        </w:div>
        <w:div w:id="437221382">
          <w:marLeft w:val="0"/>
          <w:marRight w:val="0"/>
          <w:marTop w:val="0"/>
          <w:marBottom w:val="0"/>
          <w:divBdr>
            <w:top w:val="none" w:sz="0" w:space="0" w:color="auto"/>
            <w:left w:val="none" w:sz="0" w:space="0" w:color="auto"/>
            <w:bottom w:val="none" w:sz="0" w:space="0" w:color="auto"/>
            <w:right w:val="none" w:sz="0" w:space="0" w:color="auto"/>
          </w:divBdr>
        </w:div>
        <w:div w:id="718747623">
          <w:marLeft w:val="0"/>
          <w:marRight w:val="0"/>
          <w:marTop w:val="0"/>
          <w:marBottom w:val="0"/>
          <w:divBdr>
            <w:top w:val="none" w:sz="0" w:space="0" w:color="auto"/>
            <w:left w:val="none" w:sz="0" w:space="0" w:color="auto"/>
            <w:bottom w:val="none" w:sz="0" w:space="0" w:color="auto"/>
            <w:right w:val="none" w:sz="0" w:space="0" w:color="auto"/>
          </w:divBdr>
        </w:div>
        <w:div w:id="666246208">
          <w:marLeft w:val="0"/>
          <w:marRight w:val="0"/>
          <w:marTop w:val="0"/>
          <w:marBottom w:val="0"/>
          <w:divBdr>
            <w:top w:val="none" w:sz="0" w:space="0" w:color="auto"/>
            <w:left w:val="none" w:sz="0" w:space="0" w:color="auto"/>
            <w:bottom w:val="none" w:sz="0" w:space="0" w:color="auto"/>
            <w:right w:val="none" w:sz="0" w:space="0" w:color="auto"/>
          </w:divBdr>
        </w:div>
        <w:div w:id="1204714647">
          <w:marLeft w:val="0"/>
          <w:marRight w:val="0"/>
          <w:marTop w:val="0"/>
          <w:marBottom w:val="0"/>
          <w:divBdr>
            <w:top w:val="none" w:sz="0" w:space="0" w:color="auto"/>
            <w:left w:val="none" w:sz="0" w:space="0" w:color="auto"/>
            <w:bottom w:val="none" w:sz="0" w:space="0" w:color="auto"/>
            <w:right w:val="none" w:sz="0" w:space="0" w:color="auto"/>
          </w:divBdr>
        </w:div>
        <w:div w:id="1909147959">
          <w:marLeft w:val="0"/>
          <w:marRight w:val="0"/>
          <w:marTop w:val="0"/>
          <w:marBottom w:val="0"/>
          <w:divBdr>
            <w:top w:val="none" w:sz="0" w:space="0" w:color="auto"/>
            <w:left w:val="none" w:sz="0" w:space="0" w:color="auto"/>
            <w:bottom w:val="none" w:sz="0" w:space="0" w:color="auto"/>
            <w:right w:val="none" w:sz="0" w:space="0" w:color="auto"/>
          </w:divBdr>
        </w:div>
        <w:div w:id="417092808">
          <w:marLeft w:val="0"/>
          <w:marRight w:val="0"/>
          <w:marTop w:val="0"/>
          <w:marBottom w:val="0"/>
          <w:divBdr>
            <w:top w:val="none" w:sz="0" w:space="0" w:color="auto"/>
            <w:left w:val="none" w:sz="0" w:space="0" w:color="auto"/>
            <w:bottom w:val="none" w:sz="0" w:space="0" w:color="auto"/>
            <w:right w:val="none" w:sz="0" w:space="0" w:color="auto"/>
          </w:divBdr>
        </w:div>
        <w:div w:id="1911647540">
          <w:marLeft w:val="0"/>
          <w:marRight w:val="0"/>
          <w:marTop w:val="0"/>
          <w:marBottom w:val="0"/>
          <w:divBdr>
            <w:top w:val="none" w:sz="0" w:space="0" w:color="auto"/>
            <w:left w:val="none" w:sz="0" w:space="0" w:color="auto"/>
            <w:bottom w:val="none" w:sz="0" w:space="0" w:color="auto"/>
            <w:right w:val="none" w:sz="0" w:space="0" w:color="auto"/>
          </w:divBdr>
        </w:div>
        <w:div w:id="369839527">
          <w:marLeft w:val="0"/>
          <w:marRight w:val="0"/>
          <w:marTop w:val="0"/>
          <w:marBottom w:val="0"/>
          <w:divBdr>
            <w:top w:val="none" w:sz="0" w:space="0" w:color="auto"/>
            <w:left w:val="none" w:sz="0" w:space="0" w:color="auto"/>
            <w:bottom w:val="none" w:sz="0" w:space="0" w:color="auto"/>
            <w:right w:val="none" w:sz="0" w:space="0" w:color="auto"/>
          </w:divBdr>
        </w:div>
      </w:divsChild>
    </w:div>
    <w:div w:id="959646685">
      <w:bodyDiv w:val="1"/>
      <w:marLeft w:val="0"/>
      <w:marRight w:val="0"/>
      <w:marTop w:val="0"/>
      <w:marBottom w:val="0"/>
      <w:divBdr>
        <w:top w:val="none" w:sz="0" w:space="0" w:color="auto"/>
        <w:left w:val="none" w:sz="0" w:space="0" w:color="auto"/>
        <w:bottom w:val="none" w:sz="0" w:space="0" w:color="auto"/>
        <w:right w:val="none" w:sz="0" w:space="0" w:color="auto"/>
      </w:divBdr>
      <w:divsChild>
        <w:div w:id="1333681448">
          <w:marLeft w:val="0"/>
          <w:marRight w:val="0"/>
          <w:marTop w:val="0"/>
          <w:marBottom w:val="0"/>
          <w:divBdr>
            <w:top w:val="none" w:sz="0" w:space="0" w:color="auto"/>
            <w:left w:val="none" w:sz="0" w:space="0" w:color="auto"/>
            <w:bottom w:val="none" w:sz="0" w:space="0" w:color="auto"/>
            <w:right w:val="none" w:sz="0" w:space="0" w:color="auto"/>
          </w:divBdr>
        </w:div>
        <w:div w:id="1805586972">
          <w:marLeft w:val="0"/>
          <w:marRight w:val="0"/>
          <w:marTop w:val="0"/>
          <w:marBottom w:val="0"/>
          <w:divBdr>
            <w:top w:val="none" w:sz="0" w:space="0" w:color="auto"/>
            <w:left w:val="none" w:sz="0" w:space="0" w:color="auto"/>
            <w:bottom w:val="none" w:sz="0" w:space="0" w:color="auto"/>
            <w:right w:val="none" w:sz="0" w:space="0" w:color="auto"/>
          </w:divBdr>
        </w:div>
        <w:div w:id="1438865029">
          <w:marLeft w:val="0"/>
          <w:marRight w:val="0"/>
          <w:marTop w:val="0"/>
          <w:marBottom w:val="0"/>
          <w:divBdr>
            <w:top w:val="none" w:sz="0" w:space="0" w:color="auto"/>
            <w:left w:val="none" w:sz="0" w:space="0" w:color="auto"/>
            <w:bottom w:val="none" w:sz="0" w:space="0" w:color="auto"/>
            <w:right w:val="none" w:sz="0" w:space="0" w:color="auto"/>
          </w:divBdr>
        </w:div>
        <w:div w:id="861868595">
          <w:marLeft w:val="0"/>
          <w:marRight w:val="0"/>
          <w:marTop w:val="0"/>
          <w:marBottom w:val="0"/>
          <w:divBdr>
            <w:top w:val="none" w:sz="0" w:space="0" w:color="auto"/>
            <w:left w:val="none" w:sz="0" w:space="0" w:color="auto"/>
            <w:bottom w:val="none" w:sz="0" w:space="0" w:color="auto"/>
            <w:right w:val="none" w:sz="0" w:space="0" w:color="auto"/>
          </w:divBdr>
        </w:div>
        <w:div w:id="11243515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54811514">
              <w:marLeft w:val="0"/>
              <w:marRight w:val="0"/>
              <w:marTop w:val="0"/>
              <w:marBottom w:val="0"/>
              <w:divBdr>
                <w:top w:val="none" w:sz="0" w:space="0" w:color="auto"/>
                <w:left w:val="none" w:sz="0" w:space="0" w:color="auto"/>
                <w:bottom w:val="none" w:sz="0" w:space="0" w:color="auto"/>
                <w:right w:val="none" w:sz="0" w:space="0" w:color="auto"/>
              </w:divBdr>
            </w:div>
          </w:divsChild>
        </w:div>
        <w:div w:id="636643627">
          <w:marLeft w:val="0"/>
          <w:marRight w:val="0"/>
          <w:marTop w:val="0"/>
          <w:marBottom w:val="0"/>
          <w:divBdr>
            <w:top w:val="none" w:sz="0" w:space="0" w:color="auto"/>
            <w:left w:val="none" w:sz="0" w:space="0" w:color="auto"/>
            <w:bottom w:val="none" w:sz="0" w:space="0" w:color="auto"/>
            <w:right w:val="none" w:sz="0" w:space="0" w:color="auto"/>
          </w:divBdr>
        </w:div>
        <w:div w:id="1064522152">
          <w:marLeft w:val="0"/>
          <w:marRight w:val="0"/>
          <w:marTop w:val="0"/>
          <w:marBottom w:val="0"/>
          <w:divBdr>
            <w:top w:val="none" w:sz="0" w:space="0" w:color="auto"/>
            <w:left w:val="none" w:sz="0" w:space="0" w:color="auto"/>
            <w:bottom w:val="none" w:sz="0" w:space="0" w:color="auto"/>
            <w:right w:val="none" w:sz="0" w:space="0" w:color="auto"/>
          </w:divBdr>
        </w:div>
        <w:div w:id="314187346">
          <w:marLeft w:val="0"/>
          <w:marRight w:val="0"/>
          <w:marTop w:val="0"/>
          <w:marBottom w:val="0"/>
          <w:divBdr>
            <w:top w:val="none" w:sz="0" w:space="0" w:color="auto"/>
            <w:left w:val="none" w:sz="0" w:space="0" w:color="auto"/>
            <w:bottom w:val="none" w:sz="0" w:space="0" w:color="auto"/>
            <w:right w:val="none" w:sz="0" w:space="0" w:color="auto"/>
          </w:divBdr>
        </w:div>
        <w:div w:id="196681615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54759867">
              <w:marLeft w:val="0"/>
              <w:marRight w:val="0"/>
              <w:marTop w:val="0"/>
              <w:marBottom w:val="0"/>
              <w:divBdr>
                <w:top w:val="none" w:sz="0" w:space="0" w:color="auto"/>
                <w:left w:val="none" w:sz="0" w:space="0" w:color="auto"/>
                <w:bottom w:val="none" w:sz="0" w:space="0" w:color="auto"/>
                <w:right w:val="none" w:sz="0" w:space="0" w:color="auto"/>
              </w:divBdr>
            </w:div>
          </w:divsChild>
        </w:div>
        <w:div w:id="1359086618">
          <w:marLeft w:val="0"/>
          <w:marRight w:val="0"/>
          <w:marTop w:val="0"/>
          <w:marBottom w:val="0"/>
          <w:divBdr>
            <w:top w:val="none" w:sz="0" w:space="0" w:color="auto"/>
            <w:left w:val="none" w:sz="0" w:space="0" w:color="auto"/>
            <w:bottom w:val="none" w:sz="0" w:space="0" w:color="auto"/>
            <w:right w:val="none" w:sz="0" w:space="0" w:color="auto"/>
          </w:divBdr>
        </w:div>
        <w:div w:id="1823353291">
          <w:marLeft w:val="0"/>
          <w:marRight w:val="0"/>
          <w:marTop w:val="0"/>
          <w:marBottom w:val="0"/>
          <w:divBdr>
            <w:top w:val="none" w:sz="0" w:space="0" w:color="auto"/>
            <w:left w:val="none" w:sz="0" w:space="0" w:color="auto"/>
            <w:bottom w:val="none" w:sz="0" w:space="0" w:color="auto"/>
            <w:right w:val="none" w:sz="0" w:space="0" w:color="auto"/>
          </w:divBdr>
        </w:div>
        <w:div w:id="450561034">
          <w:marLeft w:val="0"/>
          <w:marRight w:val="0"/>
          <w:marTop w:val="0"/>
          <w:marBottom w:val="0"/>
          <w:divBdr>
            <w:top w:val="none" w:sz="0" w:space="0" w:color="auto"/>
            <w:left w:val="none" w:sz="0" w:space="0" w:color="auto"/>
            <w:bottom w:val="none" w:sz="0" w:space="0" w:color="auto"/>
            <w:right w:val="none" w:sz="0" w:space="0" w:color="auto"/>
          </w:divBdr>
        </w:div>
        <w:div w:id="17490337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051671">
              <w:marLeft w:val="0"/>
              <w:marRight w:val="0"/>
              <w:marTop w:val="0"/>
              <w:marBottom w:val="0"/>
              <w:divBdr>
                <w:top w:val="none" w:sz="0" w:space="0" w:color="auto"/>
                <w:left w:val="none" w:sz="0" w:space="0" w:color="auto"/>
                <w:bottom w:val="none" w:sz="0" w:space="0" w:color="auto"/>
                <w:right w:val="none" w:sz="0" w:space="0" w:color="auto"/>
              </w:divBdr>
            </w:div>
          </w:divsChild>
        </w:div>
        <w:div w:id="453869094">
          <w:marLeft w:val="0"/>
          <w:marRight w:val="0"/>
          <w:marTop w:val="0"/>
          <w:marBottom w:val="0"/>
          <w:divBdr>
            <w:top w:val="none" w:sz="0" w:space="0" w:color="auto"/>
            <w:left w:val="none" w:sz="0" w:space="0" w:color="auto"/>
            <w:bottom w:val="none" w:sz="0" w:space="0" w:color="auto"/>
            <w:right w:val="none" w:sz="0" w:space="0" w:color="auto"/>
          </w:divBdr>
        </w:div>
        <w:div w:id="388694072">
          <w:marLeft w:val="0"/>
          <w:marRight w:val="0"/>
          <w:marTop w:val="0"/>
          <w:marBottom w:val="0"/>
          <w:divBdr>
            <w:top w:val="none" w:sz="0" w:space="0" w:color="auto"/>
            <w:left w:val="none" w:sz="0" w:space="0" w:color="auto"/>
            <w:bottom w:val="none" w:sz="0" w:space="0" w:color="auto"/>
            <w:right w:val="none" w:sz="0" w:space="0" w:color="auto"/>
          </w:divBdr>
        </w:div>
        <w:div w:id="1148322645">
          <w:marLeft w:val="0"/>
          <w:marRight w:val="0"/>
          <w:marTop w:val="0"/>
          <w:marBottom w:val="0"/>
          <w:divBdr>
            <w:top w:val="none" w:sz="0" w:space="0" w:color="auto"/>
            <w:left w:val="none" w:sz="0" w:space="0" w:color="auto"/>
            <w:bottom w:val="none" w:sz="0" w:space="0" w:color="auto"/>
            <w:right w:val="none" w:sz="0" w:space="0" w:color="auto"/>
          </w:divBdr>
        </w:div>
        <w:div w:id="22001990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2553120">
              <w:marLeft w:val="0"/>
              <w:marRight w:val="0"/>
              <w:marTop w:val="0"/>
              <w:marBottom w:val="0"/>
              <w:divBdr>
                <w:top w:val="none" w:sz="0" w:space="0" w:color="auto"/>
                <w:left w:val="none" w:sz="0" w:space="0" w:color="auto"/>
                <w:bottom w:val="none" w:sz="0" w:space="0" w:color="auto"/>
                <w:right w:val="none" w:sz="0" w:space="0" w:color="auto"/>
              </w:divBdr>
            </w:div>
          </w:divsChild>
        </w:div>
        <w:div w:id="1361934565">
          <w:marLeft w:val="0"/>
          <w:marRight w:val="0"/>
          <w:marTop w:val="0"/>
          <w:marBottom w:val="0"/>
          <w:divBdr>
            <w:top w:val="none" w:sz="0" w:space="0" w:color="auto"/>
            <w:left w:val="none" w:sz="0" w:space="0" w:color="auto"/>
            <w:bottom w:val="none" w:sz="0" w:space="0" w:color="auto"/>
            <w:right w:val="none" w:sz="0" w:space="0" w:color="auto"/>
          </w:divBdr>
        </w:div>
        <w:div w:id="497236155">
          <w:marLeft w:val="0"/>
          <w:marRight w:val="0"/>
          <w:marTop w:val="0"/>
          <w:marBottom w:val="0"/>
          <w:divBdr>
            <w:top w:val="none" w:sz="0" w:space="0" w:color="auto"/>
            <w:left w:val="none" w:sz="0" w:space="0" w:color="auto"/>
            <w:bottom w:val="none" w:sz="0" w:space="0" w:color="auto"/>
            <w:right w:val="none" w:sz="0" w:space="0" w:color="auto"/>
          </w:divBdr>
        </w:div>
        <w:div w:id="1339119768">
          <w:marLeft w:val="0"/>
          <w:marRight w:val="0"/>
          <w:marTop w:val="0"/>
          <w:marBottom w:val="0"/>
          <w:divBdr>
            <w:top w:val="none" w:sz="0" w:space="0" w:color="auto"/>
            <w:left w:val="none" w:sz="0" w:space="0" w:color="auto"/>
            <w:bottom w:val="none" w:sz="0" w:space="0" w:color="auto"/>
            <w:right w:val="none" w:sz="0" w:space="0" w:color="auto"/>
          </w:divBdr>
        </w:div>
        <w:div w:id="122964835">
          <w:marLeft w:val="0"/>
          <w:marRight w:val="0"/>
          <w:marTop w:val="0"/>
          <w:marBottom w:val="0"/>
          <w:divBdr>
            <w:top w:val="none" w:sz="0" w:space="0" w:color="auto"/>
            <w:left w:val="none" w:sz="0" w:space="0" w:color="auto"/>
            <w:bottom w:val="none" w:sz="0" w:space="0" w:color="auto"/>
            <w:right w:val="none" w:sz="0" w:space="0" w:color="auto"/>
          </w:divBdr>
        </w:div>
        <w:div w:id="1527061854">
          <w:marLeft w:val="0"/>
          <w:marRight w:val="0"/>
          <w:marTop w:val="0"/>
          <w:marBottom w:val="0"/>
          <w:divBdr>
            <w:top w:val="none" w:sz="0" w:space="0" w:color="auto"/>
            <w:left w:val="none" w:sz="0" w:space="0" w:color="auto"/>
            <w:bottom w:val="none" w:sz="0" w:space="0" w:color="auto"/>
            <w:right w:val="none" w:sz="0" w:space="0" w:color="auto"/>
          </w:divBdr>
        </w:div>
        <w:div w:id="625082893">
          <w:marLeft w:val="0"/>
          <w:marRight w:val="0"/>
          <w:marTop w:val="0"/>
          <w:marBottom w:val="0"/>
          <w:divBdr>
            <w:top w:val="none" w:sz="0" w:space="0" w:color="auto"/>
            <w:left w:val="none" w:sz="0" w:space="0" w:color="auto"/>
            <w:bottom w:val="none" w:sz="0" w:space="0" w:color="auto"/>
            <w:right w:val="none" w:sz="0" w:space="0" w:color="auto"/>
          </w:divBdr>
        </w:div>
        <w:div w:id="1531383633">
          <w:marLeft w:val="0"/>
          <w:marRight w:val="0"/>
          <w:marTop w:val="0"/>
          <w:marBottom w:val="0"/>
          <w:divBdr>
            <w:top w:val="none" w:sz="0" w:space="0" w:color="auto"/>
            <w:left w:val="none" w:sz="0" w:space="0" w:color="auto"/>
            <w:bottom w:val="none" w:sz="0" w:space="0" w:color="auto"/>
            <w:right w:val="none" w:sz="0" w:space="0" w:color="auto"/>
          </w:divBdr>
        </w:div>
        <w:div w:id="1058628931">
          <w:marLeft w:val="0"/>
          <w:marRight w:val="0"/>
          <w:marTop w:val="0"/>
          <w:marBottom w:val="0"/>
          <w:divBdr>
            <w:top w:val="none" w:sz="0" w:space="0" w:color="auto"/>
            <w:left w:val="none" w:sz="0" w:space="0" w:color="auto"/>
            <w:bottom w:val="none" w:sz="0" w:space="0" w:color="auto"/>
            <w:right w:val="none" w:sz="0" w:space="0" w:color="auto"/>
          </w:divBdr>
        </w:div>
        <w:div w:id="5258013">
          <w:marLeft w:val="0"/>
          <w:marRight w:val="0"/>
          <w:marTop w:val="0"/>
          <w:marBottom w:val="0"/>
          <w:divBdr>
            <w:top w:val="none" w:sz="0" w:space="0" w:color="auto"/>
            <w:left w:val="none" w:sz="0" w:space="0" w:color="auto"/>
            <w:bottom w:val="none" w:sz="0" w:space="0" w:color="auto"/>
            <w:right w:val="none" w:sz="0" w:space="0" w:color="auto"/>
          </w:divBdr>
        </w:div>
        <w:div w:id="1788424827">
          <w:marLeft w:val="0"/>
          <w:marRight w:val="0"/>
          <w:marTop w:val="0"/>
          <w:marBottom w:val="0"/>
          <w:divBdr>
            <w:top w:val="none" w:sz="0" w:space="0" w:color="auto"/>
            <w:left w:val="none" w:sz="0" w:space="0" w:color="auto"/>
            <w:bottom w:val="none" w:sz="0" w:space="0" w:color="auto"/>
            <w:right w:val="none" w:sz="0" w:space="0" w:color="auto"/>
          </w:divBdr>
        </w:div>
        <w:div w:id="1338771810">
          <w:marLeft w:val="0"/>
          <w:marRight w:val="0"/>
          <w:marTop w:val="0"/>
          <w:marBottom w:val="0"/>
          <w:divBdr>
            <w:top w:val="none" w:sz="0" w:space="0" w:color="auto"/>
            <w:left w:val="none" w:sz="0" w:space="0" w:color="auto"/>
            <w:bottom w:val="none" w:sz="0" w:space="0" w:color="auto"/>
            <w:right w:val="none" w:sz="0" w:space="0" w:color="auto"/>
          </w:divBdr>
        </w:div>
      </w:divsChild>
    </w:div>
    <w:div w:id="962811563">
      <w:bodyDiv w:val="1"/>
      <w:marLeft w:val="0"/>
      <w:marRight w:val="0"/>
      <w:marTop w:val="0"/>
      <w:marBottom w:val="0"/>
      <w:divBdr>
        <w:top w:val="none" w:sz="0" w:space="0" w:color="auto"/>
        <w:left w:val="none" w:sz="0" w:space="0" w:color="auto"/>
        <w:bottom w:val="none" w:sz="0" w:space="0" w:color="auto"/>
        <w:right w:val="none" w:sz="0" w:space="0" w:color="auto"/>
      </w:divBdr>
      <w:divsChild>
        <w:div w:id="1090472176">
          <w:marLeft w:val="0"/>
          <w:marRight w:val="0"/>
          <w:marTop w:val="0"/>
          <w:marBottom w:val="0"/>
          <w:divBdr>
            <w:top w:val="none" w:sz="0" w:space="0" w:color="auto"/>
            <w:left w:val="none" w:sz="0" w:space="0" w:color="auto"/>
            <w:bottom w:val="none" w:sz="0" w:space="0" w:color="auto"/>
            <w:right w:val="none" w:sz="0" w:space="0" w:color="auto"/>
          </w:divBdr>
        </w:div>
        <w:div w:id="1307735212">
          <w:marLeft w:val="0"/>
          <w:marRight w:val="0"/>
          <w:marTop w:val="0"/>
          <w:marBottom w:val="0"/>
          <w:divBdr>
            <w:top w:val="none" w:sz="0" w:space="0" w:color="auto"/>
            <w:left w:val="none" w:sz="0" w:space="0" w:color="auto"/>
            <w:bottom w:val="none" w:sz="0" w:space="0" w:color="auto"/>
            <w:right w:val="none" w:sz="0" w:space="0" w:color="auto"/>
          </w:divBdr>
        </w:div>
        <w:div w:id="607590624">
          <w:marLeft w:val="0"/>
          <w:marRight w:val="0"/>
          <w:marTop w:val="0"/>
          <w:marBottom w:val="0"/>
          <w:divBdr>
            <w:top w:val="none" w:sz="0" w:space="0" w:color="auto"/>
            <w:left w:val="none" w:sz="0" w:space="0" w:color="auto"/>
            <w:bottom w:val="none" w:sz="0" w:space="0" w:color="auto"/>
            <w:right w:val="none" w:sz="0" w:space="0" w:color="auto"/>
          </w:divBdr>
        </w:div>
        <w:div w:id="272831062">
          <w:marLeft w:val="0"/>
          <w:marRight w:val="0"/>
          <w:marTop w:val="0"/>
          <w:marBottom w:val="0"/>
          <w:divBdr>
            <w:top w:val="none" w:sz="0" w:space="0" w:color="auto"/>
            <w:left w:val="none" w:sz="0" w:space="0" w:color="auto"/>
            <w:bottom w:val="none" w:sz="0" w:space="0" w:color="auto"/>
            <w:right w:val="none" w:sz="0" w:space="0" w:color="auto"/>
          </w:divBdr>
        </w:div>
        <w:div w:id="35457425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33726538">
              <w:marLeft w:val="0"/>
              <w:marRight w:val="0"/>
              <w:marTop w:val="0"/>
              <w:marBottom w:val="0"/>
              <w:divBdr>
                <w:top w:val="none" w:sz="0" w:space="0" w:color="auto"/>
                <w:left w:val="none" w:sz="0" w:space="0" w:color="auto"/>
                <w:bottom w:val="none" w:sz="0" w:space="0" w:color="auto"/>
                <w:right w:val="none" w:sz="0" w:space="0" w:color="auto"/>
              </w:divBdr>
            </w:div>
          </w:divsChild>
        </w:div>
        <w:div w:id="1805585912">
          <w:marLeft w:val="0"/>
          <w:marRight w:val="0"/>
          <w:marTop w:val="0"/>
          <w:marBottom w:val="0"/>
          <w:divBdr>
            <w:top w:val="none" w:sz="0" w:space="0" w:color="auto"/>
            <w:left w:val="none" w:sz="0" w:space="0" w:color="auto"/>
            <w:bottom w:val="none" w:sz="0" w:space="0" w:color="auto"/>
            <w:right w:val="none" w:sz="0" w:space="0" w:color="auto"/>
          </w:divBdr>
        </w:div>
        <w:div w:id="1968857370">
          <w:marLeft w:val="0"/>
          <w:marRight w:val="0"/>
          <w:marTop w:val="0"/>
          <w:marBottom w:val="0"/>
          <w:divBdr>
            <w:top w:val="none" w:sz="0" w:space="0" w:color="auto"/>
            <w:left w:val="none" w:sz="0" w:space="0" w:color="auto"/>
            <w:bottom w:val="none" w:sz="0" w:space="0" w:color="auto"/>
            <w:right w:val="none" w:sz="0" w:space="0" w:color="auto"/>
          </w:divBdr>
        </w:div>
        <w:div w:id="1239555477">
          <w:marLeft w:val="0"/>
          <w:marRight w:val="0"/>
          <w:marTop w:val="0"/>
          <w:marBottom w:val="0"/>
          <w:divBdr>
            <w:top w:val="none" w:sz="0" w:space="0" w:color="auto"/>
            <w:left w:val="none" w:sz="0" w:space="0" w:color="auto"/>
            <w:bottom w:val="none" w:sz="0" w:space="0" w:color="auto"/>
            <w:right w:val="none" w:sz="0" w:space="0" w:color="auto"/>
          </w:divBdr>
        </w:div>
        <w:div w:id="3127109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38045555">
              <w:marLeft w:val="0"/>
              <w:marRight w:val="0"/>
              <w:marTop w:val="0"/>
              <w:marBottom w:val="0"/>
              <w:divBdr>
                <w:top w:val="none" w:sz="0" w:space="0" w:color="auto"/>
                <w:left w:val="none" w:sz="0" w:space="0" w:color="auto"/>
                <w:bottom w:val="none" w:sz="0" w:space="0" w:color="auto"/>
                <w:right w:val="none" w:sz="0" w:space="0" w:color="auto"/>
              </w:divBdr>
            </w:div>
          </w:divsChild>
        </w:div>
        <w:div w:id="911231897">
          <w:marLeft w:val="0"/>
          <w:marRight w:val="0"/>
          <w:marTop w:val="0"/>
          <w:marBottom w:val="0"/>
          <w:divBdr>
            <w:top w:val="none" w:sz="0" w:space="0" w:color="auto"/>
            <w:left w:val="none" w:sz="0" w:space="0" w:color="auto"/>
            <w:bottom w:val="none" w:sz="0" w:space="0" w:color="auto"/>
            <w:right w:val="none" w:sz="0" w:space="0" w:color="auto"/>
          </w:divBdr>
        </w:div>
        <w:div w:id="1317342603">
          <w:marLeft w:val="0"/>
          <w:marRight w:val="0"/>
          <w:marTop w:val="0"/>
          <w:marBottom w:val="0"/>
          <w:divBdr>
            <w:top w:val="none" w:sz="0" w:space="0" w:color="auto"/>
            <w:left w:val="none" w:sz="0" w:space="0" w:color="auto"/>
            <w:bottom w:val="none" w:sz="0" w:space="0" w:color="auto"/>
            <w:right w:val="none" w:sz="0" w:space="0" w:color="auto"/>
          </w:divBdr>
        </w:div>
        <w:div w:id="426466435">
          <w:marLeft w:val="0"/>
          <w:marRight w:val="0"/>
          <w:marTop w:val="0"/>
          <w:marBottom w:val="0"/>
          <w:divBdr>
            <w:top w:val="none" w:sz="0" w:space="0" w:color="auto"/>
            <w:left w:val="none" w:sz="0" w:space="0" w:color="auto"/>
            <w:bottom w:val="none" w:sz="0" w:space="0" w:color="auto"/>
            <w:right w:val="none" w:sz="0" w:space="0" w:color="auto"/>
          </w:divBdr>
        </w:div>
        <w:div w:id="106229169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30296515">
              <w:marLeft w:val="0"/>
              <w:marRight w:val="0"/>
              <w:marTop w:val="0"/>
              <w:marBottom w:val="0"/>
              <w:divBdr>
                <w:top w:val="none" w:sz="0" w:space="0" w:color="auto"/>
                <w:left w:val="none" w:sz="0" w:space="0" w:color="auto"/>
                <w:bottom w:val="none" w:sz="0" w:space="0" w:color="auto"/>
                <w:right w:val="none" w:sz="0" w:space="0" w:color="auto"/>
              </w:divBdr>
            </w:div>
          </w:divsChild>
        </w:div>
        <w:div w:id="1755080397">
          <w:marLeft w:val="0"/>
          <w:marRight w:val="0"/>
          <w:marTop w:val="0"/>
          <w:marBottom w:val="0"/>
          <w:divBdr>
            <w:top w:val="none" w:sz="0" w:space="0" w:color="auto"/>
            <w:left w:val="none" w:sz="0" w:space="0" w:color="auto"/>
            <w:bottom w:val="none" w:sz="0" w:space="0" w:color="auto"/>
            <w:right w:val="none" w:sz="0" w:space="0" w:color="auto"/>
          </w:divBdr>
        </w:div>
        <w:div w:id="2005014205">
          <w:marLeft w:val="0"/>
          <w:marRight w:val="0"/>
          <w:marTop w:val="0"/>
          <w:marBottom w:val="0"/>
          <w:divBdr>
            <w:top w:val="none" w:sz="0" w:space="0" w:color="auto"/>
            <w:left w:val="none" w:sz="0" w:space="0" w:color="auto"/>
            <w:bottom w:val="none" w:sz="0" w:space="0" w:color="auto"/>
            <w:right w:val="none" w:sz="0" w:space="0" w:color="auto"/>
          </w:divBdr>
        </w:div>
        <w:div w:id="353120329">
          <w:marLeft w:val="0"/>
          <w:marRight w:val="0"/>
          <w:marTop w:val="0"/>
          <w:marBottom w:val="0"/>
          <w:divBdr>
            <w:top w:val="none" w:sz="0" w:space="0" w:color="auto"/>
            <w:left w:val="none" w:sz="0" w:space="0" w:color="auto"/>
            <w:bottom w:val="none" w:sz="0" w:space="0" w:color="auto"/>
            <w:right w:val="none" w:sz="0" w:space="0" w:color="auto"/>
          </w:divBdr>
        </w:div>
        <w:div w:id="478423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2852206">
              <w:marLeft w:val="0"/>
              <w:marRight w:val="0"/>
              <w:marTop w:val="0"/>
              <w:marBottom w:val="0"/>
              <w:divBdr>
                <w:top w:val="none" w:sz="0" w:space="0" w:color="auto"/>
                <w:left w:val="none" w:sz="0" w:space="0" w:color="auto"/>
                <w:bottom w:val="none" w:sz="0" w:space="0" w:color="auto"/>
                <w:right w:val="none" w:sz="0" w:space="0" w:color="auto"/>
              </w:divBdr>
            </w:div>
          </w:divsChild>
        </w:div>
        <w:div w:id="1667661709">
          <w:marLeft w:val="0"/>
          <w:marRight w:val="0"/>
          <w:marTop w:val="0"/>
          <w:marBottom w:val="0"/>
          <w:divBdr>
            <w:top w:val="none" w:sz="0" w:space="0" w:color="auto"/>
            <w:left w:val="none" w:sz="0" w:space="0" w:color="auto"/>
            <w:bottom w:val="none" w:sz="0" w:space="0" w:color="auto"/>
            <w:right w:val="none" w:sz="0" w:space="0" w:color="auto"/>
          </w:divBdr>
        </w:div>
        <w:div w:id="77754028">
          <w:marLeft w:val="0"/>
          <w:marRight w:val="0"/>
          <w:marTop w:val="0"/>
          <w:marBottom w:val="0"/>
          <w:divBdr>
            <w:top w:val="none" w:sz="0" w:space="0" w:color="auto"/>
            <w:left w:val="none" w:sz="0" w:space="0" w:color="auto"/>
            <w:bottom w:val="none" w:sz="0" w:space="0" w:color="auto"/>
            <w:right w:val="none" w:sz="0" w:space="0" w:color="auto"/>
          </w:divBdr>
        </w:div>
        <w:div w:id="761268456">
          <w:marLeft w:val="0"/>
          <w:marRight w:val="0"/>
          <w:marTop w:val="0"/>
          <w:marBottom w:val="0"/>
          <w:divBdr>
            <w:top w:val="none" w:sz="0" w:space="0" w:color="auto"/>
            <w:left w:val="none" w:sz="0" w:space="0" w:color="auto"/>
            <w:bottom w:val="none" w:sz="0" w:space="0" w:color="auto"/>
            <w:right w:val="none" w:sz="0" w:space="0" w:color="auto"/>
          </w:divBdr>
        </w:div>
        <w:div w:id="5577404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3758972">
              <w:marLeft w:val="0"/>
              <w:marRight w:val="0"/>
              <w:marTop w:val="0"/>
              <w:marBottom w:val="0"/>
              <w:divBdr>
                <w:top w:val="none" w:sz="0" w:space="0" w:color="auto"/>
                <w:left w:val="none" w:sz="0" w:space="0" w:color="auto"/>
                <w:bottom w:val="none" w:sz="0" w:space="0" w:color="auto"/>
                <w:right w:val="none" w:sz="0" w:space="0" w:color="auto"/>
              </w:divBdr>
            </w:div>
          </w:divsChild>
        </w:div>
        <w:div w:id="206993660">
          <w:marLeft w:val="0"/>
          <w:marRight w:val="0"/>
          <w:marTop w:val="0"/>
          <w:marBottom w:val="0"/>
          <w:divBdr>
            <w:top w:val="none" w:sz="0" w:space="0" w:color="auto"/>
            <w:left w:val="none" w:sz="0" w:space="0" w:color="auto"/>
            <w:bottom w:val="none" w:sz="0" w:space="0" w:color="auto"/>
            <w:right w:val="none" w:sz="0" w:space="0" w:color="auto"/>
          </w:divBdr>
        </w:div>
        <w:div w:id="317654749">
          <w:marLeft w:val="0"/>
          <w:marRight w:val="0"/>
          <w:marTop w:val="0"/>
          <w:marBottom w:val="0"/>
          <w:divBdr>
            <w:top w:val="none" w:sz="0" w:space="0" w:color="auto"/>
            <w:left w:val="none" w:sz="0" w:space="0" w:color="auto"/>
            <w:bottom w:val="none" w:sz="0" w:space="0" w:color="auto"/>
            <w:right w:val="none" w:sz="0" w:space="0" w:color="auto"/>
          </w:divBdr>
        </w:div>
        <w:div w:id="1927379126">
          <w:marLeft w:val="0"/>
          <w:marRight w:val="0"/>
          <w:marTop w:val="0"/>
          <w:marBottom w:val="0"/>
          <w:divBdr>
            <w:top w:val="none" w:sz="0" w:space="0" w:color="auto"/>
            <w:left w:val="none" w:sz="0" w:space="0" w:color="auto"/>
            <w:bottom w:val="none" w:sz="0" w:space="0" w:color="auto"/>
            <w:right w:val="none" w:sz="0" w:space="0" w:color="auto"/>
          </w:divBdr>
        </w:div>
        <w:div w:id="104885387">
          <w:marLeft w:val="0"/>
          <w:marRight w:val="0"/>
          <w:marTop w:val="0"/>
          <w:marBottom w:val="0"/>
          <w:divBdr>
            <w:top w:val="none" w:sz="0" w:space="0" w:color="auto"/>
            <w:left w:val="none" w:sz="0" w:space="0" w:color="auto"/>
            <w:bottom w:val="none" w:sz="0" w:space="0" w:color="auto"/>
            <w:right w:val="none" w:sz="0" w:space="0" w:color="auto"/>
          </w:divBdr>
        </w:div>
        <w:div w:id="1330324992">
          <w:marLeft w:val="0"/>
          <w:marRight w:val="0"/>
          <w:marTop w:val="0"/>
          <w:marBottom w:val="0"/>
          <w:divBdr>
            <w:top w:val="none" w:sz="0" w:space="0" w:color="auto"/>
            <w:left w:val="none" w:sz="0" w:space="0" w:color="auto"/>
            <w:bottom w:val="none" w:sz="0" w:space="0" w:color="auto"/>
            <w:right w:val="none" w:sz="0" w:space="0" w:color="auto"/>
          </w:divBdr>
        </w:div>
        <w:div w:id="210968593">
          <w:marLeft w:val="0"/>
          <w:marRight w:val="0"/>
          <w:marTop w:val="0"/>
          <w:marBottom w:val="0"/>
          <w:divBdr>
            <w:top w:val="none" w:sz="0" w:space="0" w:color="auto"/>
            <w:left w:val="none" w:sz="0" w:space="0" w:color="auto"/>
            <w:bottom w:val="none" w:sz="0" w:space="0" w:color="auto"/>
            <w:right w:val="none" w:sz="0" w:space="0" w:color="auto"/>
          </w:divBdr>
        </w:div>
        <w:div w:id="1469014614">
          <w:marLeft w:val="0"/>
          <w:marRight w:val="0"/>
          <w:marTop w:val="0"/>
          <w:marBottom w:val="0"/>
          <w:divBdr>
            <w:top w:val="none" w:sz="0" w:space="0" w:color="auto"/>
            <w:left w:val="none" w:sz="0" w:space="0" w:color="auto"/>
            <w:bottom w:val="none" w:sz="0" w:space="0" w:color="auto"/>
            <w:right w:val="none" w:sz="0" w:space="0" w:color="auto"/>
          </w:divBdr>
        </w:div>
        <w:div w:id="314140138">
          <w:marLeft w:val="0"/>
          <w:marRight w:val="0"/>
          <w:marTop w:val="0"/>
          <w:marBottom w:val="0"/>
          <w:divBdr>
            <w:top w:val="none" w:sz="0" w:space="0" w:color="auto"/>
            <w:left w:val="none" w:sz="0" w:space="0" w:color="auto"/>
            <w:bottom w:val="none" w:sz="0" w:space="0" w:color="auto"/>
            <w:right w:val="none" w:sz="0" w:space="0" w:color="auto"/>
          </w:divBdr>
        </w:div>
        <w:div w:id="1008487046">
          <w:marLeft w:val="0"/>
          <w:marRight w:val="0"/>
          <w:marTop w:val="0"/>
          <w:marBottom w:val="0"/>
          <w:divBdr>
            <w:top w:val="none" w:sz="0" w:space="0" w:color="auto"/>
            <w:left w:val="none" w:sz="0" w:space="0" w:color="auto"/>
            <w:bottom w:val="none" w:sz="0" w:space="0" w:color="auto"/>
            <w:right w:val="none" w:sz="0" w:space="0" w:color="auto"/>
          </w:divBdr>
        </w:div>
        <w:div w:id="823396903">
          <w:marLeft w:val="0"/>
          <w:marRight w:val="0"/>
          <w:marTop w:val="0"/>
          <w:marBottom w:val="0"/>
          <w:divBdr>
            <w:top w:val="none" w:sz="0" w:space="0" w:color="auto"/>
            <w:left w:val="none" w:sz="0" w:space="0" w:color="auto"/>
            <w:bottom w:val="none" w:sz="0" w:space="0" w:color="auto"/>
            <w:right w:val="none" w:sz="0" w:space="0" w:color="auto"/>
          </w:divBdr>
        </w:div>
        <w:div w:id="2083678355">
          <w:marLeft w:val="0"/>
          <w:marRight w:val="0"/>
          <w:marTop w:val="0"/>
          <w:marBottom w:val="0"/>
          <w:divBdr>
            <w:top w:val="none" w:sz="0" w:space="0" w:color="auto"/>
            <w:left w:val="none" w:sz="0" w:space="0" w:color="auto"/>
            <w:bottom w:val="none" w:sz="0" w:space="0" w:color="auto"/>
            <w:right w:val="none" w:sz="0" w:space="0" w:color="auto"/>
          </w:divBdr>
        </w:div>
      </w:divsChild>
    </w:div>
    <w:div w:id="963969742">
      <w:bodyDiv w:val="1"/>
      <w:marLeft w:val="0"/>
      <w:marRight w:val="0"/>
      <w:marTop w:val="0"/>
      <w:marBottom w:val="0"/>
      <w:divBdr>
        <w:top w:val="none" w:sz="0" w:space="0" w:color="auto"/>
        <w:left w:val="none" w:sz="0" w:space="0" w:color="auto"/>
        <w:bottom w:val="none" w:sz="0" w:space="0" w:color="auto"/>
        <w:right w:val="none" w:sz="0" w:space="0" w:color="auto"/>
      </w:divBdr>
      <w:divsChild>
        <w:div w:id="1160653758">
          <w:marLeft w:val="0"/>
          <w:marRight w:val="0"/>
          <w:marTop w:val="0"/>
          <w:marBottom w:val="0"/>
          <w:divBdr>
            <w:top w:val="none" w:sz="0" w:space="0" w:color="auto"/>
            <w:left w:val="none" w:sz="0" w:space="0" w:color="auto"/>
            <w:bottom w:val="none" w:sz="0" w:space="0" w:color="auto"/>
            <w:right w:val="none" w:sz="0" w:space="0" w:color="auto"/>
          </w:divBdr>
        </w:div>
        <w:div w:id="1016997635">
          <w:marLeft w:val="0"/>
          <w:marRight w:val="0"/>
          <w:marTop w:val="0"/>
          <w:marBottom w:val="0"/>
          <w:divBdr>
            <w:top w:val="none" w:sz="0" w:space="0" w:color="auto"/>
            <w:left w:val="none" w:sz="0" w:space="0" w:color="auto"/>
            <w:bottom w:val="none" w:sz="0" w:space="0" w:color="auto"/>
            <w:right w:val="none" w:sz="0" w:space="0" w:color="auto"/>
          </w:divBdr>
        </w:div>
        <w:div w:id="666595597">
          <w:marLeft w:val="0"/>
          <w:marRight w:val="0"/>
          <w:marTop w:val="0"/>
          <w:marBottom w:val="0"/>
          <w:divBdr>
            <w:top w:val="none" w:sz="0" w:space="0" w:color="auto"/>
            <w:left w:val="none" w:sz="0" w:space="0" w:color="auto"/>
            <w:bottom w:val="none" w:sz="0" w:space="0" w:color="auto"/>
            <w:right w:val="none" w:sz="0" w:space="0" w:color="auto"/>
          </w:divBdr>
        </w:div>
        <w:div w:id="2004696923">
          <w:marLeft w:val="0"/>
          <w:marRight w:val="0"/>
          <w:marTop w:val="0"/>
          <w:marBottom w:val="0"/>
          <w:divBdr>
            <w:top w:val="none" w:sz="0" w:space="0" w:color="auto"/>
            <w:left w:val="none" w:sz="0" w:space="0" w:color="auto"/>
            <w:bottom w:val="none" w:sz="0" w:space="0" w:color="auto"/>
            <w:right w:val="none" w:sz="0" w:space="0" w:color="auto"/>
          </w:divBdr>
        </w:div>
        <w:div w:id="1777412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6005044">
              <w:marLeft w:val="0"/>
              <w:marRight w:val="0"/>
              <w:marTop w:val="0"/>
              <w:marBottom w:val="0"/>
              <w:divBdr>
                <w:top w:val="none" w:sz="0" w:space="0" w:color="auto"/>
                <w:left w:val="none" w:sz="0" w:space="0" w:color="auto"/>
                <w:bottom w:val="none" w:sz="0" w:space="0" w:color="auto"/>
                <w:right w:val="none" w:sz="0" w:space="0" w:color="auto"/>
              </w:divBdr>
            </w:div>
          </w:divsChild>
        </w:div>
        <w:div w:id="1310206409">
          <w:marLeft w:val="0"/>
          <w:marRight w:val="0"/>
          <w:marTop w:val="0"/>
          <w:marBottom w:val="0"/>
          <w:divBdr>
            <w:top w:val="none" w:sz="0" w:space="0" w:color="auto"/>
            <w:left w:val="none" w:sz="0" w:space="0" w:color="auto"/>
            <w:bottom w:val="none" w:sz="0" w:space="0" w:color="auto"/>
            <w:right w:val="none" w:sz="0" w:space="0" w:color="auto"/>
          </w:divBdr>
        </w:div>
        <w:div w:id="351537660">
          <w:marLeft w:val="0"/>
          <w:marRight w:val="0"/>
          <w:marTop w:val="0"/>
          <w:marBottom w:val="0"/>
          <w:divBdr>
            <w:top w:val="none" w:sz="0" w:space="0" w:color="auto"/>
            <w:left w:val="none" w:sz="0" w:space="0" w:color="auto"/>
            <w:bottom w:val="none" w:sz="0" w:space="0" w:color="auto"/>
            <w:right w:val="none" w:sz="0" w:space="0" w:color="auto"/>
          </w:divBdr>
        </w:div>
        <w:div w:id="1465848129">
          <w:marLeft w:val="0"/>
          <w:marRight w:val="0"/>
          <w:marTop w:val="0"/>
          <w:marBottom w:val="0"/>
          <w:divBdr>
            <w:top w:val="none" w:sz="0" w:space="0" w:color="auto"/>
            <w:left w:val="none" w:sz="0" w:space="0" w:color="auto"/>
            <w:bottom w:val="none" w:sz="0" w:space="0" w:color="auto"/>
            <w:right w:val="none" w:sz="0" w:space="0" w:color="auto"/>
          </w:divBdr>
        </w:div>
        <w:div w:id="10681870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4671484">
              <w:marLeft w:val="0"/>
              <w:marRight w:val="0"/>
              <w:marTop w:val="0"/>
              <w:marBottom w:val="0"/>
              <w:divBdr>
                <w:top w:val="none" w:sz="0" w:space="0" w:color="auto"/>
                <w:left w:val="none" w:sz="0" w:space="0" w:color="auto"/>
                <w:bottom w:val="none" w:sz="0" w:space="0" w:color="auto"/>
                <w:right w:val="none" w:sz="0" w:space="0" w:color="auto"/>
              </w:divBdr>
            </w:div>
          </w:divsChild>
        </w:div>
        <w:div w:id="499539641">
          <w:marLeft w:val="0"/>
          <w:marRight w:val="0"/>
          <w:marTop w:val="0"/>
          <w:marBottom w:val="0"/>
          <w:divBdr>
            <w:top w:val="none" w:sz="0" w:space="0" w:color="auto"/>
            <w:left w:val="none" w:sz="0" w:space="0" w:color="auto"/>
            <w:bottom w:val="none" w:sz="0" w:space="0" w:color="auto"/>
            <w:right w:val="none" w:sz="0" w:space="0" w:color="auto"/>
          </w:divBdr>
        </w:div>
        <w:div w:id="2064600671">
          <w:marLeft w:val="0"/>
          <w:marRight w:val="0"/>
          <w:marTop w:val="0"/>
          <w:marBottom w:val="0"/>
          <w:divBdr>
            <w:top w:val="none" w:sz="0" w:space="0" w:color="auto"/>
            <w:left w:val="none" w:sz="0" w:space="0" w:color="auto"/>
            <w:bottom w:val="none" w:sz="0" w:space="0" w:color="auto"/>
            <w:right w:val="none" w:sz="0" w:space="0" w:color="auto"/>
          </w:divBdr>
        </w:div>
        <w:div w:id="1943953744">
          <w:marLeft w:val="0"/>
          <w:marRight w:val="0"/>
          <w:marTop w:val="0"/>
          <w:marBottom w:val="0"/>
          <w:divBdr>
            <w:top w:val="none" w:sz="0" w:space="0" w:color="auto"/>
            <w:left w:val="none" w:sz="0" w:space="0" w:color="auto"/>
            <w:bottom w:val="none" w:sz="0" w:space="0" w:color="auto"/>
            <w:right w:val="none" w:sz="0" w:space="0" w:color="auto"/>
          </w:divBdr>
        </w:div>
        <w:div w:id="555627434">
          <w:marLeft w:val="0"/>
          <w:marRight w:val="0"/>
          <w:marTop w:val="0"/>
          <w:marBottom w:val="0"/>
          <w:divBdr>
            <w:top w:val="none" w:sz="0" w:space="0" w:color="auto"/>
            <w:left w:val="none" w:sz="0" w:space="0" w:color="auto"/>
            <w:bottom w:val="none" w:sz="0" w:space="0" w:color="auto"/>
            <w:right w:val="none" w:sz="0" w:space="0" w:color="auto"/>
          </w:divBdr>
        </w:div>
        <w:div w:id="713046653">
          <w:marLeft w:val="0"/>
          <w:marRight w:val="0"/>
          <w:marTop w:val="0"/>
          <w:marBottom w:val="0"/>
          <w:divBdr>
            <w:top w:val="none" w:sz="0" w:space="0" w:color="auto"/>
            <w:left w:val="none" w:sz="0" w:space="0" w:color="auto"/>
            <w:bottom w:val="none" w:sz="0" w:space="0" w:color="auto"/>
            <w:right w:val="none" w:sz="0" w:space="0" w:color="auto"/>
          </w:divBdr>
        </w:div>
        <w:div w:id="1983264166">
          <w:marLeft w:val="0"/>
          <w:marRight w:val="0"/>
          <w:marTop w:val="0"/>
          <w:marBottom w:val="0"/>
          <w:divBdr>
            <w:top w:val="none" w:sz="0" w:space="0" w:color="auto"/>
            <w:left w:val="none" w:sz="0" w:space="0" w:color="auto"/>
            <w:bottom w:val="none" w:sz="0" w:space="0" w:color="auto"/>
            <w:right w:val="none" w:sz="0" w:space="0" w:color="auto"/>
          </w:divBdr>
        </w:div>
        <w:div w:id="1965037362">
          <w:marLeft w:val="0"/>
          <w:marRight w:val="0"/>
          <w:marTop w:val="0"/>
          <w:marBottom w:val="0"/>
          <w:divBdr>
            <w:top w:val="none" w:sz="0" w:space="0" w:color="auto"/>
            <w:left w:val="none" w:sz="0" w:space="0" w:color="auto"/>
            <w:bottom w:val="none" w:sz="0" w:space="0" w:color="auto"/>
            <w:right w:val="none" w:sz="0" w:space="0" w:color="auto"/>
          </w:divBdr>
        </w:div>
        <w:div w:id="1397432043">
          <w:marLeft w:val="0"/>
          <w:marRight w:val="0"/>
          <w:marTop w:val="0"/>
          <w:marBottom w:val="0"/>
          <w:divBdr>
            <w:top w:val="none" w:sz="0" w:space="0" w:color="auto"/>
            <w:left w:val="none" w:sz="0" w:space="0" w:color="auto"/>
            <w:bottom w:val="none" w:sz="0" w:space="0" w:color="auto"/>
            <w:right w:val="none" w:sz="0" w:space="0" w:color="auto"/>
          </w:divBdr>
        </w:div>
        <w:div w:id="36586380">
          <w:marLeft w:val="0"/>
          <w:marRight w:val="0"/>
          <w:marTop w:val="0"/>
          <w:marBottom w:val="0"/>
          <w:divBdr>
            <w:top w:val="none" w:sz="0" w:space="0" w:color="auto"/>
            <w:left w:val="none" w:sz="0" w:space="0" w:color="auto"/>
            <w:bottom w:val="none" w:sz="0" w:space="0" w:color="auto"/>
            <w:right w:val="none" w:sz="0" w:space="0" w:color="auto"/>
          </w:divBdr>
        </w:div>
        <w:div w:id="1167213860">
          <w:marLeft w:val="0"/>
          <w:marRight w:val="0"/>
          <w:marTop w:val="0"/>
          <w:marBottom w:val="0"/>
          <w:divBdr>
            <w:top w:val="none" w:sz="0" w:space="0" w:color="auto"/>
            <w:left w:val="none" w:sz="0" w:space="0" w:color="auto"/>
            <w:bottom w:val="none" w:sz="0" w:space="0" w:color="auto"/>
            <w:right w:val="none" w:sz="0" w:space="0" w:color="auto"/>
          </w:divBdr>
        </w:div>
        <w:div w:id="852110766">
          <w:marLeft w:val="0"/>
          <w:marRight w:val="0"/>
          <w:marTop w:val="0"/>
          <w:marBottom w:val="0"/>
          <w:divBdr>
            <w:top w:val="none" w:sz="0" w:space="0" w:color="auto"/>
            <w:left w:val="none" w:sz="0" w:space="0" w:color="auto"/>
            <w:bottom w:val="none" w:sz="0" w:space="0" w:color="auto"/>
            <w:right w:val="none" w:sz="0" w:space="0" w:color="auto"/>
          </w:divBdr>
        </w:div>
      </w:divsChild>
    </w:div>
    <w:div w:id="983193021">
      <w:bodyDiv w:val="1"/>
      <w:marLeft w:val="0"/>
      <w:marRight w:val="0"/>
      <w:marTop w:val="0"/>
      <w:marBottom w:val="0"/>
      <w:divBdr>
        <w:top w:val="none" w:sz="0" w:space="0" w:color="auto"/>
        <w:left w:val="none" w:sz="0" w:space="0" w:color="auto"/>
        <w:bottom w:val="none" w:sz="0" w:space="0" w:color="auto"/>
        <w:right w:val="none" w:sz="0" w:space="0" w:color="auto"/>
      </w:divBdr>
      <w:divsChild>
        <w:div w:id="526647499">
          <w:marLeft w:val="0"/>
          <w:marRight w:val="0"/>
          <w:marTop w:val="0"/>
          <w:marBottom w:val="0"/>
          <w:divBdr>
            <w:top w:val="none" w:sz="0" w:space="0" w:color="auto"/>
            <w:left w:val="none" w:sz="0" w:space="0" w:color="auto"/>
            <w:bottom w:val="none" w:sz="0" w:space="0" w:color="auto"/>
            <w:right w:val="none" w:sz="0" w:space="0" w:color="auto"/>
          </w:divBdr>
        </w:div>
        <w:div w:id="1621842455">
          <w:marLeft w:val="0"/>
          <w:marRight w:val="0"/>
          <w:marTop w:val="0"/>
          <w:marBottom w:val="0"/>
          <w:divBdr>
            <w:top w:val="none" w:sz="0" w:space="0" w:color="auto"/>
            <w:left w:val="none" w:sz="0" w:space="0" w:color="auto"/>
            <w:bottom w:val="none" w:sz="0" w:space="0" w:color="auto"/>
            <w:right w:val="none" w:sz="0" w:space="0" w:color="auto"/>
          </w:divBdr>
        </w:div>
        <w:div w:id="1448163019">
          <w:marLeft w:val="0"/>
          <w:marRight w:val="0"/>
          <w:marTop w:val="0"/>
          <w:marBottom w:val="0"/>
          <w:divBdr>
            <w:top w:val="none" w:sz="0" w:space="0" w:color="auto"/>
            <w:left w:val="none" w:sz="0" w:space="0" w:color="auto"/>
            <w:bottom w:val="none" w:sz="0" w:space="0" w:color="auto"/>
            <w:right w:val="none" w:sz="0" w:space="0" w:color="auto"/>
          </w:divBdr>
        </w:div>
        <w:div w:id="1223710998">
          <w:marLeft w:val="0"/>
          <w:marRight w:val="0"/>
          <w:marTop w:val="0"/>
          <w:marBottom w:val="0"/>
          <w:divBdr>
            <w:top w:val="none" w:sz="0" w:space="0" w:color="auto"/>
            <w:left w:val="none" w:sz="0" w:space="0" w:color="auto"/>
            <w:bottom w:val="none" w:sz="0" w:space="0" w:color="auto"/>
            <w:right w:val="none" w:sz="0" w:space="0" w:color="auto"/>
          </w:divBdr>
        </w:div>
        <w:div w:id="20542354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6516290">
              <w:marLeft w:val="0"/>
              <w:marRight w:val="0"/>
              <w:marTop w:val="0"/>
              <w:marBottom w:val="0"/>
              <w:divBdr>
                <w:top w:val="none" w:sz="0" w:space="0" w:color="auto"/>
                <w:left w:val="none" w:sz="0" w:space="0" w:color="auto"/>
                <w:bottom w:val="none" w:sz="0" w:space="0" w:color="auto"/>
                <w:right w:val="none" w:sz="0" w:space="0" w:color="auto"/>
              </w:divBdr>
            </w:div>
          </w:divsChild>
        </w:div>
        <w:div w:id="785776961">
          <w:marLeft w:val="0"/>
          <w:marRight w:val="0"/>
          <w:marTop w:val="0"/>
          <w:marBottom w:val="0"/>
          <w:divBdr>
            <w:top w:val="none" w:sz="0" w:space="0" w:color="auto"/>
            <w:left w:val="none" w:sz="0" w:space="0" w:color="auto"/>
            <w:bottom w:val="none" w:sz="0" w:space="0" w:color="auto"/>
            <w:right w:val="none" w:sz="0" w:space="0" w:color="auto"/>
          </w:divBdr>
        </w:div>
        <w:div w:id="885289001">
          <w:marLeft w:val="0"/>
          <w:marRight w:val="0"/>
          <w:marTop w:val="0"/>
          <w:marBottom w:val="0"/>
          <w:divBdr>
            <w:top w:val="none" w:sz="0" w:space="0" w:color="auto"/>
            <w:left w:val="none" w:sz="0" w:space="0" w:color="auto"/>
            <w:bottom w:val="none" w:sz="0" w:space="0" w:color="auto"/>
            <w:right w:val="none" w:sz="0" w:space="0" w:color="auto"/>
          </w:divBdr>
        </w:div>
        <w:div w:id="1209679560">
          <w:marLeft w:val="0"/>
          <w:marRight w:val="0"/>
          <w:marTop w:val="0"/>
          <w:marBottom w:val="0"/>
          <w:divBdr>
            <w:top w:val="none" w:sz="0" w:space="0" w:color="auto"/>
            <w:left w:val="none" w:sz="0" w:space="0" w:color="auto"/>
            <w:bottom w:val="none" w:sz="0" w:space="0" w:color="auto"/>
            <w:right w:val="none" w:sz="0" w:space="0" w:color="auto"/>
          </w:divBdr>
        </w:div>
        <w:div w:id="16311298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034233">
              <w:marLeft w:val="0"/>
              <w:marRight w:val="0"/>
              <w:marTop w:val="0"/>
              <w:marBottom w:val="0"/>
              <w:divBdr>
                <w:top w:val="none" w:sz="0" w:space="0" w:color="auto"/>
                <w:left w:val="none" w:sz="0" w:space="0" w:color="auto"/>
                <w:bottom w:val="none" w:sz="0" w:space="0" w:color="auto"/>
                <w:right w:val="none" w:sz="0" w:space="0" w:color="auto"/>
              </w:divBdr>
            </w:div>
          </w:divsChild>
        </w:div>
        <w:div w:id="1547447860">
          <w:marLeft w:val="0"/>
          <w:marRight w:val="0"/>
          <w:marTop w:val="0"/>
          <w:marBottom w:val="0"/>
          <w:divBdr>
            <w:top w:val="none" w:sz="0" w:space="0" w:color="auto"/>
            <w:left w:val="none" w:sz="0" w:space="0" w:color="auto"/>
            <w:bottom w:val="none" w:sz="0" w:space="0" w:color="auto"/>
            <w:right w:val="none" w:sz="0" w:space="0" w:color="auto"/>
          </w:divBdr>
        </w:div>
        <w:div w:id="202908044">
          <w:marLeft w:val="0"/>
          <w:marRight w:val="0"/>
          <w:marTop w:val="0"/>
          <w:marBottom w:val="0"/>
          <w:divBdr>
            <w:top w:val="none" w:sz="0" w:space="0" w:color="auto"/>
            <w:left w:val="none" w:sz="0" w:space="0" w:color="auto"/>
            <w:bottom w:val="none" w:sz="0" w:space="0" w:color="auto"/>
            <w:right w:val="none" w:sz="0" w:space="0" w:color="auto"/>
          </w:divBdr>
        </w:div>
        <w:div w:id="1262839344">
          <w:marLeft w:val="0"/>
          <w:marRight w:val="0"/>
          <w:marTop w:val="0"/>
          <w:marBottom w:val="0"/>
          <w:divBdr>
            <w:top w:val="none" w:sz="0" w:space="0" w:color="auto"/>
            <w:left w:val="none" w:sz="0" w:space="0" w:color="auto"/>
            <w:bottom w:val="none" w:sz="0" w:space="0" w:color="auto"/>
            <w:right w:val="none" w:sz="0" w:space="0" w:color="auto"/>
          </w:divBdr>
        </w:div>
        <w:div w:id="10727727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7686252">
              <w:marLeft w:val="0"/>
              <w:marRight w:val="0"/>
              <w:marTop w:val="0"/>
              <w:marBottom w:val="0"/>
              <w:divBdr>
                <w:top w:val="none" w:sz="0" w:space="0" w:color="auto"/>
                <w:left w:val="none" w:sz="0" w:space="0" w:color="auto"/>
                <w:bottom w:val="none" w:sz="0" w:space="0" w:color="auto"/>
                <w:right w:val="none" w:sz="0" w:space="0" w:color="auto"/>
              </w:divBdr>
            </w:div>
          </w:divsChild>
        </w:div>
        <w:div w:id="417673897">
          <w:marLeft w:val="0"/>
          <w:marRight w:val="0"/>
          <w:marTop w:val="0"/>
          <w:marBottom w:val="0"/>
          <w:divBdr>
            <w:top w:val="none" w:sz="0" w:space="0" w:color="auto"/>
            <w:left w:val="none" w:sz="0" w:space="0" w:color="auto"/>
            <w:bottom w:val="none" w:sz="0" w:space="0" w:color="auto"/>
            <w:right w:val="none" w:sz="0" w:space="0" w:color="auto"/>
          </w:divBdr>
        </w:div>
        <w:div w:id="469977750">
          <w:marLeft w:val="0"/>
          <w:marRight w:val="0"/>
          <w:marTop w:val="0"/>
          <w:marBottom w:val="0"/>
          <w:divBdr>
            <w:top w:val="none" w:sz="0" w:space="0" w:color="auto"/>
            <w:left w:val="none" w:sz="0" w:space="0" w:color="auto"/>
            <w:bottom w:val="none" w:sz="0" w:space="0" w:color="auto"/>
            <w:right w:val="none" w:sz="0" w:space="0" w:color="auto"/>
          </w:divBdr>
        </w:div>
        <w:div w:id="1390881923">
          <w:marLeft w:val="0"/>
          <w:marRight w:val="0"/>
          <w:marTop w:val="0"/>
          <w:marBottom w:val="0"/>
          <w:divBdr>
            <w:top w:val="none" w:sz="0" w:space="0" w:color="auto"/>
            <w:left w:val="none" w:sz="0" w:space="0" w:color="auto"/>
            <w:bottom w:val="none" w:sz="0" w:space="0" w:color="auto"/>
            <w:right w:val="none" w:sz="0" w:space="0" w:color="auto"/>
          </w:divBdr>
        </w:div>
        <w:div w:id="20842557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78254790">
              <w:marLeft w:val="0"/>
              <w:marRight w:val="0"/>
              <w:marTop w:val="0"/>
              <w:marBottom w:val="0"/>
              <w:divBdr>
                <w:top w:val="none" w:sz="0" w:space="0" w:color="auto"/>
                <w:left w:val="none" w:sz="0" w:space="0" w:color="auto"/>
                <w:bottom w:val="none" w:sz="0" w:space="0" w:color="auto"/>
                <w:right w:val="none" w:sz="0" w:space="0" w:color="auto"/>
              </w:divBdr>
            </w:div>
          </w:divsChild>
        </w:div>
        <w:div w:id="2040357339">
          <w:marLeft w:val="0"/>
          <w:marRight w:val="0"/>
          <w:marTop w:val="0"/>
          <w:marBottom w:val="0"/>
          <w:divBdr>
            <w:top w:val="none" w:sz="0" w:space="0" w:color="auto"/>
            <w:left w:val="none" w:sz="0" w:space="0" w:color="auto"/>
            <w:bottom w:val="none" w:sz="0" w:space="0" w:color="auto"/>
            <w:right w:val="none" w:sz="0" w:space="0" w:color="auto"/>
          </w:divBdr>
        </w:div>
        <w:div w:id="1005939873">
          <w:marLeft w:val="0"/>
          <w:marRight w:val="0"/>
          <w:marTop w:val="0"/>
          <w:marBottom w:val="0"/>
          <w:divBdr>
            <w:top w:val="none" w:sz="0" w:space="0" w:color="auto"/>
            <w:left w:val="none" w:sz="0" w:space="0" w:color="auto"/>
            <w:bottom w:val="none" w:sz="0" w:space="0" w:color="auto"/>
            <w:right w:val="none" w:sz="0" w:space="0" w:color="auto"/>
          </w:divBdr>
        </w:div>
        <w:div w:id="1570530455">
          <w:marLeft w:val="0"/>
          <w:marRight w:val="0"/>
          <w:marTop w:val="0"/>
          <w:marBottom w:val="0"/>
          <w:divBdr>
            <w:top w:val="none" w:sz="0" w:space="0" w:color="auto"/>
            <w:left w:val="none" w:sz="0" w:space="0" w:color="auto"/>
            <w:bottom w:val="none" w:sz="0" w:space="0" w:color="auto"/>
            <w:right w:val="none" w:sz="0" w:space="0" w:color="auto"/>
          </w:divBdr>
        </w:div>
        <w:div w:id="85853160">
          <w:marLeft w:val="0"/>
          <w:marRight w:val="0"/>
          <w:marTop w:val="0"/>
          <w:marBottom w:val="0"/>
          <w:divBdr>
            <w:top w:val="none" w:sz="0" w:space="0" w:color="auto"/>
            <w:left w:val="none" w:sz="0" w:space="0" w:color="auto"/>
            <w:bottom w:val="none" w:sz="0" w:space="0" w:color="auto"/>
            <w:right w:val="none" w:sz="0" w:space="0" w:color="auto"/>
          </w:divBdr>
        </w:div>
        <w:div w:id="1721901017">
          <w:marLeft w:val="0"/>
          <w:marRight w:val="0"/>
          <w:marTop w:val="0"/>
          <w:marBottom w:val="0"/>
          <w:divBdr>
            <w:top w:val="none" w:sz="0" w:space="0" w:color="auto"/>
            <w:left w:val="none" w:sz="0" w:space="0" w:color="auto"/>
            <w:bottom w:val="none" w:sz="0" w:space="0" w:color="auto"/>
            <w:right w:val="none" w:sz="0" w:space="0" w:color="auto"/>
          </w:divBdr>
        </w:div>
        <w:div w:id="440996762">
          <w:marLeft w:val="0"/>
          <w:marRight w:val="0"/>
          <w:marTop w:val="0"/>
          <w:marBottom w:val="0"/>
          <w:divBdr>
            <w:top w:val="none" w:sz="0" w:space="0" w:color="auto"/>
            <w:left w:val="none" w:sz="0" w:space="0" w:color="auto"/>
            <w:bottom w:val="none" w:sz="0" w:space="0" w:color="auto"/>
            <w:right w:val="none" w:sz="0" w:space="0" w:color="auto"/>
          </w:divBdr>
        </w:div>
        <w:div w:id="1601907782">
          <w:marLeft w:val="0"/>
          <w:marRight w:val="0"/>
          <w:marTop w:val="0"/>
          <w:marBottom w:val="0"/>
          <w:divBdr>
            <w:top w:val="none" w:sz="0" w:space="0" w:color="auto"/>
            <w:left w:val="none" w:sz="0" w:space="0" w:color="auto"/>
            <w:bottom w:val="none" w:sz="0" w:space="0" w:color="auto"/>
            <w:right w:val="none" w:sz="0" w:space="0" w:color="auto"/>
          </w:divBdr>
        </w:div>
        <w:div w:id="1168329726">
          <w:marLeft w:val="0"/>
          <w:marRight w:val="0"/>
          <w:marTop w:val="0"/>
          <w:marBottom w:val="0"/>
          <w:divBdr>
            <w:top w:val="none" w:sz="0" w:space="0" w:color="auto"/>
            <w:left w:val="none" w:sz="0" w:space="0" w:color="auto"/>
            <w:bottom w:val="none" w:sz="0" w:space="0" w:color="auto"/>
            <w:right w:val="none" w:sz="0" w:space="0" w:color="auto"/>
          </w:divBdr>
        </w:div>
        <w:div w:id="336930798">
          <w:marLeft w:val="0"/>
          <w:marRight w:val="0"/>
          <w:marTop w:val="0"/>
          <w:marBottom w:val="0"/>
          <w:divBdr>
            <w:top w:val="none" w:sz="0" w:space="0" w:color="auto"/>
            <w:left w:val="none" w:sz="0" w:space="0" w:color="auto"/>
            <w:bottom w:val="none" w:sz="0" w:space="0" w:color="auto"/>
            <w:right w:val="none" w:sz="0" w:space="0" w:color="auto"/>
          </w:divBdr>
        </w:div>
        <w:div w:id="1602756850">
          <w:marLeft w:val="0"/>
          <w:marRight w:val="0"/>
          <w:marTop w:val="0"/>
          <w:marBottom w:val="0"/>
          <w:divBdr>
            <w:top w:val="none" w:sz="0" w:space="0" w:color="auto"/>
            <w:left w:val="none" w:sz="0" w:space="0" w:color="auto"/>
            <w:bottom w:val="none" w:sz="0" w:space="0" w:color="auto"/>
            <w:right w:val="none" w:sz="0" w:space="0" w:color="auto"/>
          </w:divBdr>
        </w:div>
        <w:div w:id="396393041">
          <w:marLeft w:val="0"/>
          <w:marRight w:val="0"/>
          <w:marTop w:val="0"/>
          <w:marBottom w:val="0"/>
          <w:divBdr>
            <w:top w:val="none" w:sz="0" w:space="0" w:color="auto"/>
            <w:left w:val="none" w:sz="0" w:space="0" w:color="auto"/>
            <w:bottom w:val="none" w:sz="0" w:space="0" w:color="auto"/>
            <w:right w:val="none" w:sz="0" w:space="0" w:color="auto"/>
          </w:divBdr>
        </w:div>
      </w:divsChild>
    </w:div>
    <w:div w:id="986514003">
      <w:bodyDiv w:val="1"/>
      <w:marLeft w:val="0"/>
      <w:marRight w:val="0"/>
      <w:marTop w:val="0"/>
      <w:marBottom w:val="0"/>
      <w:divBdr>
        <w:top w:val="none" w:sz="0" w:space="0" w:color="auto"/>
        <w:left w:val="none" w:sz="0" w:space="0" w:color="auto"/>
        <w:bottom w:val="none" w:sz="0" w:space="0" w:color="auto"/>
        <w:right w:val="none" w:sz="0" w:space="0" w:color="auto"/>
      </w:divBdr>
      <w:divsChild>
        <w:div w:id="1056204185">
          <w:marLeft w:val="0"/>
          <w:marRight w:val="0"/>
          <w:marTop w:val="0"/>
          <w:marBottom w:val="0"/>
          <w:divBdr>
            <w:top w:val="none" w:sz="0" w:space="0" w:color="auto"/>
            <w:left w:val="none" w:sz="0" w:space="0" w:color="auto"/>
            <w:bottom w:val="none" w:sz="0" w:space="0" w:color="auto"/>
            <w:right w:val="none" w:sz="0" w:space="0" w:color="auto"/>
          </w:divBdr>
        </w:div>
        <w:div w:id="1446345786">
          <w:marLeft w:val="0"/>
          <w:marRight w:val="0"/>
          <w:marTop w:val="0"/>
          <w:marBottom w:val="0"/>
          <w:divBdr>
            <w:top w:val="none" w:sz="0" w:space="0" w:color="auto"/>
            <w:left w:val="none" w:sz="0" w:space="0" w:color="auto"/>
            <w:bottom w:val="none" w:sz="0" w:space="0" w:color="auto"/>
            <w:right w:val="none" w:sz="0" w:space="0" w:color="auto"/>
          </w:divBdr>
        </w:div>
        <w:div w:id="1694651578">
          <w:marLeft w:val="0"/>
          <w:marRight w:val="0"/>
          <w:marTop w:val="0"/>
          <w:marBottom w:val="0"/>
          <w:divBdr>
            <w:top w:val="none" w:sz="0" w:space="0" w:color="auto"/>
            <w:left w:val="none" w:sz="0" w:space="0" w:color="auto"/>
            <w:bottom w:val="none" w:sz="0" w:space="0" w:color="auto"/>
            <w:right w:val="none" w:sz="0" w:space="0" w:color="auto"/>
          </w:divBdr>
        </w:div>
        <w:div w:id="1334138382">
          <w:marLeft w:val="0"/>
          <w:marRight w:val="0"/>
          <w:marTop w:val="0"/>
          <w:marBottom w:val="0"/>
          <w:divBdr>
            <w:top w:val="none" w:sz="0" w:space="0" w:color="auto"/>
            <w:left w:val="none" w:sz="0" w:space="0" w:color="auto"/>
            <w:bottom w:val="none" w:sz="0" w:space="0" w:color="auto"/>
            <w:right w:val="none" w:sz="0" w:space="0" w:color="auto"/>
          </w:divBdr>
        </w:div>
        <w:div w:id="4111201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56864">
              <w:marLeft w:val="0"/>
              <w:marRight w:val="0"/>
              <w:marTop w:val="0"/>
              <w:marBottom w:val="0"/>
              <w:divBdr>
                <w:top w:val="none" w:sz="0" w:space="0" w:color="auto"/>
                <w:left w:val="none" w:sz="0" w:space="0" w:color="auto"/>
                <w:bottom w:val="none" w:sz="0" w:space="0" w:color="auto"/>
                <w:right w:val="none" w:sz="0" w:space="0" w:color="auto"/>
              </w:divBdr>
            </w:div>
          </w:divsChild>
        </w:div>
        <w:div w:id="824203327">
          <w:marLeft w:val="0"/>
          <w:marRight w:val="0"/>
          <w:marTop w:val="0"/>
          <w:marBottom w:val="0"/>
          <w:divBdr>
            <w:top w:val="none" w:sz="0" w:space="0" w:color="auto"/>
            <w:left w:val="none" w:sz="0" w:space="0" w:color="auto"/>
            <w:bottom w:val="none" w:sz="0" w:space="0" w:color="auto"/>
            <w:right w:val="none" w:sz="0" w:space="0" w:color="auto"/>
          </w:divBdr>
        </w:div>
        <w:div w:id="114760231">
          <w:marLeft w:val="0"/>
          <w:marRight w:val="0"/>
          <w:marTop w:val="0"/>
          <w:marBottom w:val="0"/>
          <w:divBdr>
            <w:top w:val="none" w:sz="0" w:space="0" w:color="auto"/>
            <w:left w:val="none" w:sz="0" w:space="0" w:color="auto"/>
            <w:bottom w:val="none" w:sz="0" w:space="0" w:color="auto"/>
            <w:right w:val="none" w:sz="0" w:space="0" w:color="auto"/>
          </w:divBdr>
        </w:div>
        <w:div w:id="964505157">
          <w:marLeft w:val="0"/>
          <w:marRight w:val="0"/>
          <w:marTop w:val="0"/>
          <w:marBottom w:val="0"/>
          <w:divBdr>
            <w:top w:val="none" w:sz="0" w:space="0" w:color="auto"/>
            <w:left w:val="none" w:sz="0" w:space="0" w:color="auto"/>
            <w:bottom w:val="none" w:sz="0" w:space="0" w:color="auto"/>
            <w:right w:val="none" w:sz="0" w:space="0" w:color="auto"/>
          </w:divBdr>
        </w:div>
        <w:div w:id="12237164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6433741">
              <w:marLeft w:val="0"/>
              <w:marRight w:val="0"/>
              <w:marTop w:val="0"/>
              <w:marBottom w:val="0"/>
              <w:divBdr>
                <w:top w:val="none" w:sz="0" w:space="0" w:color="auto"/>
                <w:left w:val="none" w:sz="0" w:space="0" w:color="auto"/>
                <w:bottom w:val="none" w:sz="0" w:space="0" w:color="auto"/>
                <w:right w:val="none" w:sz="0" w:space="0" w:color="auto"/>
              </w:divBdr>
            </w:div>
          </w:divsChild>
        </w:div>
        <w:div w:id="1971279377">
          <w:marLeft w:val="0"/>
          <w:marRight w:val="0"/>
          <w:marTop w:val="0"/>
          <w:marBottom w:val="0"/>
          <w:divBdr>
            <w:top w:val="none" w:sz="0" w:space="0" w:color="auto"/>
            <w:left w:val="none" w:sz="0" w:space="0" w:color="auto"/>
            <w:bottom w:val="none" w:sz="0" w:space="0" w:color="auto"/>
            <w:right w:val="none" w:sz="0" w:space="0" w:color="auto"/>
          </w:divBdr>
        </w:div>
        <w:div w:id="1650552450">
          <w:marLeft w:val="0"/>
          <w:marRight w:val="0"/>
          <w:marTop w:val="0"/>
          <w:marBottom w:val="0"/>
          <w:divBdr>
            <w:top w:val="none" w:sz="0" w:space="0" w:color="auto"/>
            <w:left w:val="none" w:sz="0" w:space="0" w:color="auto"/>
            <w:bottom w:val="none" w:sz="0" w:space="0" w:color="auto"/>
            <w:right w:val="none" w:sz="0" w:space="0" w:color="auto"/>
          </w:divBdr>
        </w:div>
        <w:div w:id="1042436635">
          <w:marLeft w:val="0"/>
          <w:marRight w:val="0"/>
          <w:marTop w:val="0"/>
          <w:marBottom w:val="0"/>
          <w:divBdr>
            <w:top w:val="none" w:sz="0" w:space="0" w:color="auto"/>
            <w:left w:val="none" w:sz="0" w:space="0" w:color="auto"/>
            <w:bottom w:val="none" w:sz="0" w:space="0" w:color="auto"/>
            <w:right w:val="none" w:sz="0" w:space="0" w:color="auto"/>
          </w:divBdr>
        </w:div>
        <w:div w:id="8493740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4383736">
              <w:marLeft w:val="0"/>
              <w:marRight w:val="0"/>
              <w:marTop w:val="0"/>
              <w:marBottom w:val="0"/>
              <w:divBdr>
                <w:top w:val="none" w:sz="0" w:space="0" w:color="auto"/>
                <w:left w:val="none" w:sz="0" w:space="0" w:color="auto"/>
                <w:bottom w:val="none" w:sz="0" w:space="0" w:color="auto"/>
                <w:right w:val="none" w:sz="0" w:space="0" w:color="auto"/>
              </w:divBdr>
            </w:div>
          </w:divsChild>
        </w:div>
        <w:div w:id="952707802">
          <w:marLeft w:val="0"/>
          <w:marRight w:val="0"/>
          <w:marTop w:val="0"/>
          <w:marBottom w:val="0"/>
          <w:divBdr>
            <w:top w:val="none" w:sz="0" w:space="0" w:color="auto"/>
            <w:left w:val="none" w:sz="0" w:space="0" w:color="auto"/>
            <w:bottom w:val="none" w:sz="0" w:space="0" w:color="auto"/>
            <w:right w:val="none" w:sz="0" w:space="0" w:color="auto"/>
          </w:divBdr>
        </w:div>
        <w:div w:id="1870214879">
          <w:marLeft w:val="0"/>
          <w:marRight w:val="0"/>
          <w:marTop w:val="0"/>
          <w:marBottom w:val="0"/>
          <w:divBdr>
            <w:top w:val="none" w:sz="0" w:space="0" w:color="auto"/>
            <w:left w:val="none" w:sz="0" w:space="0" w:color="auto"/>
            <w:bottom w:val="none" w:sz="0" w:space="0" w:color="auto"/>
            <w:right w:val="none" w:sz="0" w:space="0" w:color="auto"/>
          </w:divBdr>
        </w:div>
        <w:div w:id="775099754">
          <w:marLeft w:val="0"/>
          <w:marRight w:val="0"/>
          <w:marTop w:val="0"/>
          <w:marBottom w:val="0"/>
          <w:divBdr>
            <w:top w:val="none" w:sz="0" w:space="0" w:color="auto"/>
            <w:left w:val="none" w:sz="0" w:space="0" w:color="auto"/>
            <w:bottom w:val="none" w:sz="0" w:space="0" w:color="auto"/>
            <w:right w:val="none" w:sz="0" w:space="0" w:color="auto"/>
          </w:divBdr>
        </w:div>
        <w:div w:id="206709940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9112479">
              <w:marLeft w:val="0"/>
              <w:marRight w:val="0"/>
              <w:marTop w:val="0"/>
              <w:marBottom w:val="0"/>
              <w:divBdr>
                <w:top w:val="none" w:sz="0" w:space="0" w:color="auto"/>
                <w:left w:val="none" w:sz="0" w:space="0" w:color="auto"/>
                <w:bottom w:val="none" w:sz="0" w:space="0" w:color="auto"/>
                <w:right w:val="none" w:sz="0" w:space="0" w:color="auto"/>
              </w:divBdr>
            </w:div>
          </w:divsChild>
        </w:div>
        <w:div w:id="626814577">
          <w:marLeft w:val="0"/>
          <w:marRight w:val="0"/>
          <w:marTop w:val="0"/>
          <w:marBottom w:val="0"/>
          <w:divBdr>
            <w:top w:val="none" w:sz="0" w:space="0" w:color="auto"/>
            <w:left w:val="none" w:sz="0" w:space="0" w:color="auto"/>
            <w:bottom w:val="none" w:sz="0" w:space="0" w:color="auto"/>
            <w:right w:val="none" w:sz="0" w:space="0" w:color="auto"/>
          </w:divBdr>
        </w:div>
        <w:div w:id="406221557">
          <w:marLeft w:val="0"/>
          <w:marRight w:val="0"/>
          <w:marTop w:val="0"/>
          <w:marBottom w:val="0"/>
          <w:divBdr>
            <w:top w:val="none" w:sz="0" w:space="0" w:color="auto"/>
            <w:left w:val="none" w:sz="0" w:space="0" w:color="auto"/>
            <w:bottom w:val="none" w:sz="0" w:space="0" w:color="auto"/>
            <w:right w:val="none" w:sz="0" w:space="0" w:color="auto"/>
          </w:divBdr>
        </w:div>
        <w:div w:id="2111122871">
          <w:marLeft w:val="0"/>
          <w:marRight w:val="0"/>
          <w:marTop w:val="0"/>
          <w:marBottom w:val="0"/>
          <w:divBdr>
            <w:top w:val="none" w:sz="0" w:space="0" w:color="auto"/>
            <w:left w:val="none" w:sz="0" w:space="0" w:color="auto"/>
            <w:bottom w:val="none" w:sz="0" w:space="0" w:color="auto"/>
            <w:right w:val="none" w:sz="0" w:space="0" w:color="auto"/>
          </w:divBdr>
        </w:div>
        <w:div w:id="1959868586">
          <w:marLeft w:val="0"/>
          <w:marRight w:val="0"/>
          <w:marTop w:val="0"/>
          <w:marBottom w:val="0"/>
          <w:divBdr>
            <w:top w:val="none" w:sz="0" w:space="0" w:color="auto"/>
            <w:left w:val="none" w:sz="0" w:space="0" w:color="auto"/>
            <w:bottom w:val="none" w:sz="0" w:space="0" w:color="auto"/>
            <w:right w:val="none" w:sz="0" w:space="0" w:color="auto"/>
          </w:divBdr>
        </w:div>
        <w:div w:id="2061441910">
          <w:marLeft w:val="0"/>
          <w:marRight w:val="0"/>
          <w:marTop w:val="0"/>
          <w:marBottom w:val="0"/>
          <w:divBdr>
            <w:top w:val="none" w:sz="0" w:space="0" w:color="auto"/>
            <w:left w:val="none" w:sz="0" w:space="0" w:color="auto"/>
            <w:bottom w:val="none" w:sz="0" w:space="0" w:color="auto"/>
            <w:right w:val="none" w:sz="0" w:space="0" w:color="auto"/>
          </w:divBdr>
        </w:div>
        <w:div w:id="761492813">
          <w:marLeft w:val="0"/>
          <w:marRight w:val="0"/>
          <w:marTop w:val="0"/>
          <w:marBottom w:val="0"/>
          <w:divBdr>
            <w:top w:val="none" w:sz="0" w:space="0" w:color="auto"/>
            <w:left w:val="none" w:sz="0" w:space="0" w:color="auto"/>
            <w:bottom w:val="none" w:sz="0" w:space="0" w:color="auto"/>
            <w:right w:val="none" w:sz="0" w:space="0" w:color="auto"/>
          </w:divBdr>
        </w:div>
        <w:div w:id="469249598">
          <w:marLeft w:val="0"/>
          <w:marRight w:val="0"/>
          <w:marTop w:val="0"/>
          <w:marBottom w:val="0"/>
          <w:divBdr>
            <w:top w:val="none" w:sz="0" w:space="0" w:color="auto"/>
            <w:left w:val="none" w:sz="0" w:space="0" w:color="auto"/>
            <w:bottom w:val="none" w:sz="0" w:space="0" w:color="auto"/>
            <w:right w:val="none" w:sz="0" w:space="0" w:color="auto"/>
          </w:divBdr>
        </w:div>
        <w:div w:id="21632131">
          <w:marLeft w:val="0"/>
          <w:marRight w:val="0"/>
          <w:marTop w:val="0"/>
          <w:marBottom w:val="0"/>
          <w:divBdr>
            <w:top w:val="none" w:sz="0" w:space="0" w:color="auto"/>
            <w:left w:val="none" w:sz="0" w:space="0" w:color="auto"/>
            <w:bottom w:val="none" w:sz="0" w:space="0" w:color="auto"/>
            <w:right w:val="none" w:sz="0" w:space="0" w:color="auto"/>
          </w:divBdr>
        </w:div>
        <w:div w:id="1353149191">
          <w:marLeft w:val="0"/>
          <w:marRight w:val="0"/>
          <w:marTop w:val="0"/>
          <w:marBottom w:val="0"/>
          <w:divBdr>
            <w:top w:val="none" w:sz="0" w:space="0" w:color="auto"/>
            <w:left w:val="none" w:sz="0" w:space="0" w:color="auto"/>
            <w:bottom w:val="none" w:sz="0" w:space="0" w:color="auto"/>
            <w:right w:val="none" w:sz="0" w:space="0" w:color="auto"/>
          </w:divBdr>
        </w:div>
        <w:div w:id="438066635">
          <w:marLeft w:val="0"/>
          <w:marRight w:val="0"/>
          <w:marTop w:val="0"/>
          <w:marBottom w:val="0"/>
          <w:divBdr>
            <w:top w:val="none" w:sz="0" w:space="0" w:color="auto"/>
            <w:left w:val="none" w:sz="0" w:space="0" w:color="auto"/>
            <w:bottom w:val="none" w:sz="0" w:space="0" w:color="auto"/>
            <w:right w:val="none" w:sz="0" w:space="0" w:color="auto"/>
          </w:divBdr>
        </w:div>
        <w:div w:id="2047946151">
          <w:marLeft w:val="0"/>
          <w:marRight w:val="0"/>
          <w:marTop w:val="0"/>
          <w:marBottom w:val="0"/>
          <w:divBdr>
            <w:top w:val="none" w:sz="0" w:space="0" w:color="auto"/>
            <w:left w:val="none" w:sz="0" w:space="0" w:color="auto"/>
            <w:bottom w:val="none" w:sz="0" w:space="0" w:color="auto"/>
            <w:right w:val="none" w:sz="0" w:space="0" w:color="auto"/>
          </w:divBdr>
        </w:div>
      </w:divsChild>
    </w:div>
    <w:div w:id="990866210">
      <w:bodyDiv w:val="1"/>
      <w:marLeft w:val="0"/>
      <w:marRight w:val="0"/>
      <w:marTop w:val="0"/>
      <w:marBottom w:val="0"/>
      <w:divBdr>
        <w:top w:val="none" w:sz="0" w:space="0" w:color="auto"/>
        <w:left w:val="none" w:sz="0" w:space="0" w:color="auto"/>
        <w:bottom w:val="none" w:sz="0" w:space="0" w:color="auto"/>
        <w:right w:val="none" w:sz="0" w:space="0" w:color="auto"/>
      </w:divBdr>
      <w:divsChild>
        <w:div w:id="1786583007">
          <w:marLeft w:val="0"/>
          <w:marRight w:val="0"/>
          <w:marTop w:val="0"/>
          <w:marBottom w:val="0"/>
          <w:divBdr>
            <w:top w:val="none" w:sz="0" w:space="0" w:color="auto"/>
            <w:left w:val="none" w:sz="0" w:space="0" w:color="auto"/>
            <w:bottom w:val="none" w:sz="0" w:space="0" w:color="auto"/>
            <w:right w:val="none" w:sz="0" w:space="0" w:color="auto"/>
          </w:divBdr>
        </w:div>
        <w:div w:id="1647274631">
          <w:marLeft w:val="0"/>
          <w:marRight w:val="0"/>
          <w:marTop w:val="0"/>
          <w:marBottom w:val="0"/>
          <w:divBdr>
            <w:top w:val="none" w:sz="0" w:space="0" w:color="auto"/>
            <w:left w:val="none" w:sz="0" w:space="0" w:color="auto"/>
            <w:bottom w:val="none" w:sz="0" w:space="0" w:color="auto"/>
            <w:right w:val="none" w:sz="0" w:space="0" w:color="auto"/>
          </w:divBdr>
        </w:div>
        <w:div w:id="1538736763">
          <w:marLeft w:val="0"/>
          <w:marRight w:val="0"/>
          <w:marTop w:val="0"/>
          <w:marBottom w:val="0"/>
          <w:divBdr>
            <w:top w:val="none" w:sz="0" w:space="0" w:color="auto"/>
            <w:left w:val="none" w:sz="0" w:space="0" w:color="auto"/>
            <w:bottom w:val="none" w:sz="0" w:space="0" w:color="auto"/>
            <w:right w:val="none" w:sz="0" w:space="0" w:color="auto"/>
          </w:divBdr>
        </w:div>
        <w:div w:id="606548114">
          <w:marLeft w:val="0"/>
          <w:marRight w:val="0"/>
          <w:marTop w:val="0"/>
          <w:marBottom w:val="0"/>
          <w:divBdr>
            <w:top w:val="none" w:sz="0" w:space="0" w:color="auto"/>
            <w:left w:val="none" w:sz="0" w:space="0" w:color="auto"/>
            <w:bottom w:val="none" w:sz="0" w:space="0" w:color="auto"/>
            <w:right w:val="none" w:sz="0" w:space="0" w:color="auto"/>
          </w:divBdr>
        </w:div>
        <w:div w:id="15394709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33372582">
              <w:marLeft w:val="0"/>
              <w:marRight w:val="0"/>
              <w:marTop w:val="0"/>
              <w:marBottom w:val="0"/>
              <w:divBdr>
                <w:top w:val="none" w:sz="0" w:space="0" w:color="auto"/>
                <w:left w:val="none" w:sz="0" w:space="0" w:color="auto"/>
                <w:bottom w:val="none" w:sz="0" w:space="0" w:color="auto"/>
                <w:right w:val="none" w:sz="0" w:space="0" w:color="auto"/>
              </w:divBdr>
            </w:div>
          </w:divsChild>
        </w:div>
        <w:div w:id="1896618644">
          <w:marLeft w:val="0"/>
          <w:marRight w:val="0"/>
          <w:marTop w:val="0"/>
          <w:marBottom w:val="0"/>
          <w:divBdr>
            <w:top w:val="none" w:sz="0" w:space="0" w:color="auto"/>
            <w:left w:val="none" w:sz="0" w:space="0" w:color="auto"/>
            <w:bottom w:val="none" w:sz="0" w:space="0" w:color="auto"/>
            <w:right w:val="none" w:sz="0" w:space="0" w:color="auto"/>
          </w:divBdr>
        </w:div>
        <w:div w:id="905458055">
          <w:marLeft w:val="0"/>
          <w:marRight w:val="0"/>
          <w:marTop w:val="0"/>
          <w:marBottom w:val="0"/>
          <w:divBdr>
            <w:top w:val="none" w:sz="0" w:space="0" w:color="auto"/>
            <w:left w:val="none" w:sz="0" w:space="0" w:color="auto"/>
            <w:bottom w:val="none" w:sz="0" w:space="0" w:color="auto"/>
            <w:right w:val="none" w:sz="0" w:space="0" w:color="auto"/>
          </w:divBdr>
        </w:div>
        <w:div w:id="1093208366">
          <w:marLeft w:val="0"/>
          <w:marRight w:val="0"/>
          <w:marTop w:val="0"/>
          <w:marBottom w:val="0"/>
          <w:divBdr>
            <w:top w:val="none" w:sz="0" w:space="0" w:color="auto"/>
            <w:left w:val="none" w:sz="0" w:space="0" w:color="auto"/>
            <w:bottom w:val="none" w:sz="0" w:space="0" w:color="auto"/>
            <w:right w:val="none" w:sz="0" w:space="0" w:color="auto"/>
          </w:divBdr>
        </w:div>
        <w:div w:id="17473019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83497610">
              <w:marLeft w:val="0"/>
              <w:marRight w:val="0"/>
              <w:marTop w:val="0"/>
              <w:marBottom w:val="0"/>
              <w:divBdr>
                <w:top w:val="none" w:sz="0" w:space="0" w:color="auto"/>
                <w:left w:val="none" w:sz="0" w:space="0" w:color="auto"/>
                <w:bottom w:val="none" w:sz="0" w:space="0" w:color="auto"/>
                <w:right w:val="none" w:sz="0" w:space="0" w:color="auto"/>
              </w:divBdr>
            </w:div>
          </w:divsChild>
        </w:div>
        <w:div w:id="1042091869">
          <w:marLeft w:val="0"/>
          <w:marRight w:val="0"/>
          <w:marTop w:val="0"/>
          <w:marBottom w:val="0"/>
          <w:divBdr>
            <w:top w:val="none" w:sz="0" w:space="0" w:color="auto"/>
            <w:left w:val="none" w:sz="0" w:space="0" w:color="auto"/>
            <w:bottom w:val="none" w:sz="0" w:space="0" w:color="auto"/>
            <w:right w:val="none" w:sz="0" w:space="0" w:color="auto"/>
          </w:divBdr>
        </w:div>
        <w:div w:id="1884438988">
          <w:marLeft w:val="0"/>
          <w:marRight w:val="0"/>
          <w:marTop w:val="0"/>
          <w:marBottom w:val="0"/>
          <w:divBdr>
            <w:top w:val="none" w:sz="0" w:space="0" w:color="auto"/>
            <w:left w:val="none" w:sz="0" w:space="0" w:color="auto"/>
            <w:bottom w:val="none" w:sz="0" w:space="0" w:color="auto"/>
            <w:right w:val="none" w:sz="0" w:space="0" w:color="auto"/>
          </w:divBdr>
        </w:div>
        <w:div w:id="398019278">
          <w:marLeft w:val="0"/>
          <w:marRight w:val="0"/>
          <w:marTop w:val="0"/>
          <w:marBottom w:val="0"/>
          <w:divBdr>
            <w:top w:val="none" w:sz="0" w:space="0" w:color="auto"/>
            <w:left w:val="none" w:sz="0" w:space="0" w:color="auto"/>
            <w:bottom w:val="none" w:sz="0" w:space="0" w:color="auto"/>
            <w:right w:val="none" w:sz="0" w:space="0" w:color="auto"/>
          </w:divBdr>
        </w:div>
        <w:div w:id="1279990620">
          <w:marLeft w:val="0"/>
          <w:marRight w:val="0"/>
          <w:marTop w:val="0"/>
          <w:marBottom w:val="0"/>
          <w:divBdr>
            <w:top w:val="none" w:sz="0" w:space="0" w:color="auto"/>
            <w:left w:val="none" w:sz="0" w:space="0" w:color="auto"/>
            <w:bottom w:val="none" w:sz="0" w:space="0" w:color="auto"/>
            <w:right w:val="none" w:sz="0" w:space="0" w:color="auto"/>
          </w:divBdr>
        </w:div>
        <w:div w:id="242103924">
          <w:marLeft w:val="0"/>
          <w:marRight w:val="0"/>
          <w:marTop w:val="0"/>
          <w:marBottom w:val="0"/>
          <w:divBdr>
            <w:top w:val="none" w:sz="0" w:space="0" w:color="auto"/>
            <w:left w:val="none" w:sz="0" w:space="0" w:color="auto"/>
            <w:bottom w:val="none" w:sz="0" w:space="0" w:color="auto"/>
            <w:right w:val="none" w:sz="0" w:space="0" w:color="auto"/>
          </w:divBdr>
        </w:div>
        <w:div w:id="698774850">
          <w:marLeft w:val="0"/>
          <w:marRight w:val="0"/>
          <w:marTop w:val="0"/>
          <w:marBottom w:val="0"/>
          <w:divBdr>
            <w:top w:val="none" w:sz="0" w:space="0" w:color="auto"/>
            <w:left w:val="none" w:sz="0" w:space="0" w:color="auto"/>
            <w:bottom w:val="none" w:sz="0" w:space="0" w:color="auto"/>
            <w:right w:val="none" w:sz="0" w:space="0" w:color="auto"/>
          </w:divBdr>
        </w:div>
        <w:div w:id="1236470980">
          <w:marLeft w:val="0"/>
          <w:marRight w:val="0"/>
          <w:marTop w:val="0"/>
          <w:marBottom w:val="0"/>
          <w:divBdr>
            <w:top w:val="none" w:sz="0" w:space="0" w:color="auto"/>
            <w:left w:val="none" w:sz="0" w:space="0" w:color="auto"/>
            <w:bottom w:val="none" w:sz="0" w:space="0" w:color="auto"/>
            <w:right w:val="none" w:sz="0" w:space="0" w:color="auto"/>
          </w:divBdr>
        </w:div>
        <w:div w:id="882407311">
          <w:marLeft w:val="0"/>
          <w:marRight w:val="0"/>
          <w:marTop w:val="0"/>
          <w:marBottom w:val="0"/>
          <w:divBdr>
            <w:top w:val="none" w:sz="0" w:space="0" w:color="auto"/>
            <w:left w:val="none" w:sz="0" w:space="0" w:color="auto"/>
            <w:bottom w:val="none" w:sz="0" w:space="0" w:color="auto"/>
            <w:right w:val="none" w:sz="0" w:space="0" w:color="auto"/>
          </w:divBdr>
        </w:div>
        <w:div w:id="998732935">
          <w:marLeft w:val="0"/>
          <w:marRight w:val="0"/>
          <w:marTop w:val="0"/>
          <w:marBottom w:val="0"/>
          <w:divBdr>
            <w:top w:val="none" w:sz="0" w:space="0" w:color="auto"/>
            <w:left w:val="none" w:sz="0" w:space="0" w:color="auto"/>
            <w:bottom w:val="none" w:sz="0" w:space="0" w:color="auto"/>
            <w:right w:val="none" w:sz="0" w:space="0" w:color="auto"/>
          </w:divBdr>
        </w:div>
        <w:div w:id="1684431324">
          <w:marLeft w:val="0"/>
          <w:marRight w:val="0"/>
          <w:marTop w:val="0"/>
          <w:marBottom w:val="0"/>
          <w:divBdr>
            <w:top w:val="none" w:sz="0" w:space="0" w:color="auto"/>
            <w:left w:val="none" w:sz="0" w:space="0" w:color="auto"/>
            <w:bottom w:val="none" w:sz="0" w:space="0" w:color="auto"/>
            <w:right w:val="none" w:sz="0" w:space="0" w:color="auto"/>
          </w:divBdr>
        </w:div>
        <w:div w:id="1212888226">
          <w:marLeft w:val="0"/>
          <w:marRight w:val="0"/>
          <w:marTop w:val="0"/>
          <w:marBottom w:val="0"/>
          <w:divBdr>
            <w:top w:val="none" w:sz="0" w:space="0" w:color="auto"/>
            <w:left w:val="none" w:sz="0" w:space="0" w:color="auto"/>
            <w:bottom w:val="none" w:sz="0" w:space="0" w:color="auto"/>
            <w:right w:val="none" w:sz="0" w:space="0" w:color="auto"/>
          </w:divBdr>
        </w:div>
      </w:divsChild>
    </w:div>
    <w:div w:id="991909149">
      <w:bodyDiv w:val="1"/>
      <w:marLeft w:val="0"/>
      <w:marRight w:val="0"/>
      <w:marTop w:val="0"/>
      <w:marBottom w:val="0"/>
      <w:divBdr>
        <w:top w:val="none" w:sz="0" w:space="0" w:color="auto"/>
        <w:left w:val="none" w:sz="0" w:space="0" w:color="auto"/>
        <w:bottom w:val="none" w:sz="0" w:space="0" w:color="auto"/>
        <w:right w:val="none" w:sz="0" w:space="0" w:color="auto"/>
      </w:divBdr>
      <w:divsChild>
        <w:div w:id="1536187229">
          <w:marLeft w:val="0"/>
          <w:marRight w:val="0"/>
          <w:marTop w:val="0"/>
          <w:marBottom w:val="0"/>
          <w:divBdr>
            <w:top w:val="none" w:sz="0" w:space="0" w:color="auto"/>
            <w:left w:val="none" w:sz="0" w:space="0" w:color="auto"/>
            <w:bottom w:val="none" w:sz="0" w:space="0" w:color="auto"/>
            <w:right w:val="none" w:sz="0" w:space="0" w:color="auto"/>
          </w:divBdr>
        </w:div>
        <w:div w:id="684287138">
          <w:marLeft w:val="0"/>
          <w:marRight w:val="0"/>
          <w:marTop w:val="0"/>
          <w:marBottom w:val="0"/>
          <w:divBdr>
            <w:top w:val="none" w:sz="0" w:space="0" w:color="auto"/>
            <w:left w:val="none" w:sz="0" w:space="0" w:color="auto"/>
            <w:bottom w:val="none" w:sz="0" w:space="0" w:color="auto"/>
            <w:right w:val="none" w:sz="0" w:space="0" w:color="auto"/>
          </w:divBdr>
        </w:div>
        <w:div w:id="935678508">
          <w:marLeft w:val="0"/>
          <w:marRight w:val="0"/>
          <w:marTop w:val="0"/>
          <w:marBottom w:val="0"/>
          <w:divBdr>
            <w:top w:val="none" w:sz="0" w:space="0" w:color="auto"/>
            <w:left w:val="none" w:sz="0" w:space="0" w:color="auto"/>
            <w:bottom w:val="none" w:sz="0" w:space="0" w:color="auto"/>
            <w:right w:val="none" w:sz="0" w:space="0" w:color="auto"/>
          </w:divBdr>
        </w:div>
        <w:div w:id="521671422">
          <w:marLeft w:val="0"/>
          <w:marRight w:val="0"/>
          <w:marTop w:val="0"/>
          <w:marBottom w:val="0"/>
          <w:divBdr>
            <w:top w:val="none" w:sz="0" w:space="0" w:color="auto"/>
            <w:left w:val="none" w:sz="0" w:space="0" w:color="auto"/>
            <w:bottom w:val="none" w:sz="0" w:space="0" w:color="auto"/>
            <w:right w:val="none" w:sz="0" w:space="0" w:color="auto"/>
          </w:divBdr>
        </w:div>
        <w:div w:id="3865342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12167672">
              <w:marLeft w:val="0"/>
              <w:marRight w:val="0"/>
              <w:marTop w:val="0"/>
              <w:marBottom w:val="0"/>
              <w:divBdr>
                <w:top w:val="none" w:sz="0" w:space="0" w:color="auto"/>
                <w:left w:val="none" w:sz="0" w:space="0" w:color="auto"/>
                <w:bottom w:val="none" w:sz="0" w:space="0" w:color="auto"/>
                <w:right w:val="none" w:sz="0" w:space="0" w:color="auto"/>
              </w:divBdr>
            </w:div>
          </w:divsChild>
        </w:div>
        <w:div w:id="52587143">
          <w:marLeft w:val="0"/>
          <w:marRight w:val="0"/>
          <w:marTop w:val="0"/>
          <w:marBottom w:val="0"/>
          <w:divBdr>
            <w:top w:val="none" w:sz="0" w:space="0" w:color="auto"/>
            <w:left w:val="none" w:sz="0" w:space="0" w:color="auto"/>
            <w:bottom w:val="none" w:sz="0" w:space="0" w:color="auto"/>
            <w:right w:val="none" w:sz="0" w:space="0" w:color="auto"/>
          </w:divBdr>
        </w:div>
        <w:div w:id="1390030214">
          <w:marLeft w:val="0"/>
          <w:marRight w:val="0"/>
          <w:marTop w:val="0"/>
          <w:marBottom w:val="0"/>
          <w:divBdr>
            <w:top w:val="none" w:sz="0" w:space="0" w:color="auto"/>
            <w:left w:val="none" w:sz="0" w:space="0" w:color="auto"/>
            <w:bottom w:val="none" w:sz="0" w:space="0" w:color="auto"/>
            <w:right w:val="none" w:sz="0" w:space="0" w:color="auto"/>
          </w:divBdr>
        </w:div>
        <w:div w:id="1471047946">
          <w:marLeft w:val="0"/>
          <w:marRight w:val="0"/>
          <w:marTop w:val="0"/>
          <w:marBottom w:val="0"/>
          <w:divBdr>
            <w:top w:val="none" w:sz="0" w:space="0" w:color="auto"/>
            <w:left w:val="none" w:sz="0" w:space="0" w:color="auto"/>
            <w:bottom w:val="none" w:sz="0" w:space="0" w:color="auto"/>
            <w:right w:val="none" w:sz="0" w:space="0" w:color="auto"/>
          </w:divBdr>
        </w:div>
        <w:div w:id="10412461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56430777">
              <w:marLeft w:val="0"/>
              <w:marRight w:val="0"/>
              <w:marTop w:val="0"/>
              <w:marBottom w:val="0"/>
              <w:divBdr>
                <w:top w:val="none" w:sz="0" w:space="0" w:color="auto"/>
                <w:left w:val="none" w:sz="0" w:space="0" w:color="auto"/>
                <w:bottom w:val="none" w:sz="0" w:space="0" w:color="auto"/>
                <w:right w:val="none" w:sz="0" w:space="0" w:color="auto"/>
              </w:divBdr>
            </w:div>
          </w:divsChild>
        </w:div>
        <w:div w:id="1783959394">
          <w:marLeft w:val="0"/>
          <w:marRight w:val="0"/>
          <w:marTop w:val="0"/>
          <w:marBottom w:val="0"/>
          <w:divBdr>
            <w:top w:val="none" w:sz="0" w:space="0" w:color="auto"/>
            <w:left w:val="none" w:sz="0" w:space="0" w:color="auto"/>
            <w:bottom w:val="none" w:sz="0" w:space="0" w:color="auto"/>
            <w:right w:val="none" w:sz="0" w:space="0" w:color="auto"/>
          </w:divBdr>
        </w:div>
        <w:div w:id="612632879">
          <w:marLeft w:val="0"/>
          <w:marRight w:val="0"/>
          <w:marTop w:val="0"/>
          <w:marBottom w:val="0"/>
          <w:divBdr>
            <w:top w:val="none" w:sz="0" w:space="0" w:color="auto"/>
            <w:left w:val="none" w:sz="0" w:space="0" w:color="auto"/>
            <w:bottom w:val="none" w:sz="0" w:space="0" w:color="auto"/>
            <w:right w:val="none" w:sz="0" w:space="0" w:color="auto"/>
          </w:divBdr>
        </w:div>
        <w:div w:id="1437753132">
          <w:marLeft w:val="0"/>
          <w:marRight w:val="0"/>
          <w:marTop w:val="0"/>
          <w:marBottom w:val="0"/>
          <w:divBdr>
            <w:top w:val="none" w:sz="0" w:space="0" w:color="auto"/>
            <w:left w:val="none" w:sz="0" w:space="0" w:color="auto"/>
            <w:bottom w:val="none" w:sz="0" w:space="0" w:color="auto"/>
            <w:right w:val="none" w:sz="0" w:space="0" w:color="auto"/>
          </w:divBdr>
        </w:div>
        <w:div w:id="7968750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67012621">
              <w:marLeft w:val="0"/>
              <w:marRight w:val="0"/>
              <w:marTop w:val="0"/>
              <w:marBottom w:val="0"/>
              <w:divBdr>
                <w:top w:val="none" w:sz="0" w:space="0" w:color="auto"/>
                <w:left w:val="none" w:sz="0" w:space="0" w:color="auto"/>
                <w:bottom w:val="none" w:sz="0" w:space="0" w:color="auto"/>
                <w:right w:val="none" w:sz="0" w:space="0" w:color="auto"/>
              </w:divBdr>
            </w:div>
          </w:divsChild>
        </w:div>
        <w:div w:id="1868562593">
          <w:marLeft w:val="0"/>
          <w:marRight w:val="0"/>
          <w:marTop w:val="0"/>
          <w:marBottom w:val="0"/>
          <w:divBdr>
            <w:top w:val="none" w:sz="0" w:space="0" w:color="auto"/>
            <w:left w:val="none" w:sz="0" w:space="0" w:color="auto"/>
            <w:bottom w:val="none" w:sz="0" w:space="0" w:color="auto"/>
            <w:right w:val="none" w:sz="0" w:space="0" w:color="auto"/>
          </w:divBdr>
        </w:div>
        <w:div w:id="650213722">
          <w:marLeft w:val="0"/>
          <w:marRight w:val="0"/>
          <w:marTop w:val="0"/>
          <w:marBottom w:val="0"/>
          <w:divBdr>
            <w:top w:val="none" w:sz="0" w:space="0" w:color="auto"/>
            <w:left w:val="none" w:sz="0" w:space="0" w:color="auto"/>
            <w:bottom w:val="none" w:sz="0" w:space="0" w:color="auto"/>
            <w:right w:val="none" w:sz="0" w:space="0" w:color="auto"/>
          </w:divBdr>
        </w:div>
        <w:div w:id="952251484">
          <w:marLeft w:val="0"/>
          <w:marRight w:val="0"/>
          <w:marTop w:val="0"/>
          <w:marBottom w:val="0"/>
          <w:divBdr>
            <w:top w:val="none" w:sz="0" w:space="0" w:color="auto"/>
            <w:left w:val="none" w:sz="0" w:space="0" w:color="auto"/>
            <w:bottom w:val="none" w:sz="0" w:space="0" w:color="auto"/>
            <w:right w:val="none" w:sz="0" w:space="0" w:color="auto"/>
          </w:divBdr>
        </w:div>
        <w:div w:id="19284653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1137140">
              <w:marLeft w:val="0"/>
              <w:marRight w:val="0"/>
              <w:marTop w:val="0"/>
              <w:marBottom w:val="0"/>
              <w:divBdr>
                <w:top w:val="none" w:sz="0" w:space="0" w:color="auto"/>
                <w:left w:val="none" w:sz="0" w:space="0" w:color="auto"/>
                <w:bottom w:val="none" w:sz="0" w:space="0" w:color="auto"/>
                <w:right w:val="none" w:sz="0" w:space="0" w:color="auto"/>
              </w:divBdr>
            </w:div>
          </w:divsChild>
        </w:div>
        <w:div w:id="1328442284">
          <w:marLeft w:val="0"/>
          <w:marRight w:val="0"/>
          <w:marTop w:val="0"/>
          <w:marBottom w:val="0"/>
          <w:divBdr>
            <w:top w:val="none" w:sz="0" w:space="0" w:color="auto"/>
            <w:left w:val="none" w:sz="0" w:space="0" w:color="auto"/>
            <w:bottom w:val="none" w:sz="0" w:space="0" w:color="auto"/>
            <w:right w:val="none" w:sz="0" w:space="0" w:color="auto"/>
          </w:divBdr>
        </w:div>
        <w:div w:id="1407266114">
          <w:marLeft w:val="0"/>
          <w:marRight w:val="0"/>
          <w:marTop w:val="0"/>
          <w:marBottom w:val="0"/>
          <w:divBdr>
            <w:top w:val="none" w:sz="0" w:space="0" w:color="auto"/>
            <w:left w:val="none" w:sz="0" w:space="0" w:color="auto"/>
            <w:bottom w:val="none" w:sz="0" w:space="0" w:color="auto"/>
            <w:right w:val="none" w:sz="0" w:space="0" w:color="auto"/>
          </w:divBdr>
        </w:div>
        <w:div w:id="1018578452">
          <w:marLeft w:val="0"/>
          <w:marRight w:val="0"/>
          <w:marTop w:val="0"/>
          <w:marBottom w:val="0"/>
          <w:divBdr>
            <w:top w:val="none" w:sz="0" w:space="0" w:color="auto"/>
            <w:left w:val="none" w:sz="0" w:space="0" w:color="auto"/>
            <w:bottom w:val="none" w:sz="0" w:space="0" w:color="auto"/>
            <w:right w:val="none" w:sz="0" w:space="0" w:color="auto"/>
          </w:divBdr>
        </w:div>
        <w:div w:id="10354691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128100">
              <w:marLeft w:val="0"/>
              <w:marRight w:val="0"/>
              <w:marTop w:val="0"/>
              <w:marBottom w:val="0"/>
              <w:divBdr>
                <w:top w:val="none" w:sz="0" w:space="0" w:color="auto"/>
                <w:left w:val="none" w:sz="0" w:space="0" w:color="auto"/>
                <w:bottom w:val="none" w:sz="0" w:space="0" w:color="auto"/>
                <w:right w:val="none" w:sz="0" w:space="0" w:color="auto"/>
              </w:divBdr>
            </w:div>
          </w:divsChild>
        </w:div>
        <w:div w:id="119037302">
          <w:marLeft w:val="0"/>
          <w:marRight w:val="0"/>
          <w:marTop w:val="0"/>
          <w:marBottom w:val="0"/>
          <w:divBdr>
            <w:top w:val="none" w:sz="0" w:space="0" w:color="auto"/>
            <w:left w:val="none" w:sz="0" w:space="0" w:color="auto"/>
            <w:bottom w:val="none" w:sz="0" w:space="0" w:color="auto"/>
            <w:right w:val="none" w:sz="0" w:space="0" w:color="auto"/>
          </w:divBdr>
        </w:div>
        <w:div w:id="691420773">
          <w:marLeft w:val="0"/>
          <w:marRight w:val="0"/>
          <w:marTop w:val="0"/>
          <w:marBottom w:val="0"/>
          <w:divBdr>
            <w:top w:val="none" w:sz="0" w:space="0" w:color="auto"/>
            <w:left w:val="none" w:sz="0" w:space="0" w:color="auto"/>
            <w:bottom w:val="none" w:sz="0" w:space="0" w:color="auto"/>
            <w:right w:val="none" w:sz="0" w:space="0" w:color="auto"/>
          </w:divBdr>
        </w:div>
        <w:div w:id="398747472">
          <w:marLeft w:val="0"/>
          <w:marRight w:val="0"/>
          <w:marTop w:val="0"/>
          <w:marBottom w:val="0"/>
          <w:divBdr>
            <w:top w:val="none" w:sz="0" w:space="0" w:color="auto"/>
            <w:left w:val="none" w:sz="0" w:space="0" w:color="auto"/>
            <w:bottom w:val="none" w:sz="0" w:space="0" w:color="auto"/>
            <w:right w:val="none" w:sz="0" w:space="0" w:color="auto"/>
          </w:divBdr>
        </w:div>
        <w:div w:id="1719745135">
          <w:marLeft w:val="0"/>
          <w:marRight w:val="0"/>
          <w:marTop w:val="0"/>
          <w:marBottom w:val="0"/>
          <w:divBdr>
            <w:top w:val="none" w:sz="0" w:space="0" w:color="auto"/>
            <w:left w:val="none" w:sz="0" w:space="0" w:color="auto"/>
            <w:bottom w:val="none" w:sz="0" w:space="0" w:color="auto"/>
            <w:right w:val="none" w:sz="0" w:space="0" w:color="auto"/>
          </w:divBdr>
        </w:div>
        <w:div w:id="1668558235">
          <w:marLeft w:val="0"/>
          <w:marRight w:val="0"/>
          <w:marTop w:val="0"/>
          <w:marBottom w:val="0"/>
          <w:divBdr>
            <w:top w:val="none" w:sz="0" w:space="0" w:color="auto"/>
            <w:left w:val="none" w:sz="0" w:space="0" w:color="auto"/>
            <w:bottom w:val="none" w:sz="0" w:space="0" w:color="auto"/>
            <w:right w:val="none" w:sz="0" w:space="0" w:color="auto"/>
          </w:divBdr>
        </w:div>
        <w:div w:id="1793480624">
          <w:marLeft w:val="0"/>
          <w:marRight w:val="0"/>
          <w:marTop w:val="0"/>
          <w:marBottom w:val="0"/>
          <w:divBdr>
            <w:top w:val="none" w:sz="0" w:space="0" w:color="auto"/>
            <w:left w:val="none" w:sz="0" w:space="0" w:color="auto"/>
            <w:bottom w:val="none" w:sz="0" w:space="0" w:color="auto"/>
            <w:right w:val="none" w:sz="0" w:space="0" w:color="auto"/>
          </w:divBdr>
        </w:div>
        <w:div w:id="352729597">
          <w:marLeft w:val="0"/>
          <w:marRight w:val="0"/>
          <w:marTop w:val="0"/>
          <w:marBottom w:val="0"/>
          <w:divBdr>
            <w:top w:val="none" w:sz="0" w:space="0" w:color="auto"/>
            <w:left w:val="none" w:sz="0" w:space="0" w:color="auto"/>
            <w:bottom w:val="none" w:sz="0" w:space="0" w:color="auto"/>
            <w:right w:val="none" w:sz="0" w:space="0" w:color="auto"/>
          </w:divBdr>
        </w:div>
        <w:div w:id="883178529">
          <w:marLeft w:val="0"/>
          <w:marRight w:val="0"/>
          <w:marTop w:val="0"/>
          <w:marBottom w:val="0"/>
          <w:divBdr>
            <w:top w:val="none" w:sz="0" w:space="0" w:color="auto"/>
            <w:left w:val="none" w:sz="0" w:space="0" w:color="auto"/>
            <w:bottom w:val="none" w:sz="0" w:space="0" w:color="auto"/>
            <w:right w:val="none" w:sz="0" w:space="0" w:color="auto"/>
          </w:divBdr>
        </w:div>
        <w:div w:id="150875356">
          <w:marLeft w:val="0"/>
          <w:marRight w:val="0"/>
          <w:marTop w:val="0"/>
          <w:marBottom w:val="0"/>
          <w:divBdr>
            <w:top w:val="none" w:sz="0" w:space="0" w:color="auto"/>
            <w:left w:val="none" w:sz="0" w:space="0" w:color="auto"/>
            <w:bottom w:val="none" w:sz="0" w:space="0" w:color="auto"/>
            <w:right w:val="none" w:sz="0" w:space="0" w:color="auto"/>
          </w:divBdr>
        </w:div>
        <w:div w:id="2082673572">
          <w:marLeft w:val="0"/>
          <w:marRight w:val="0"/>
          <w:marTop w:val="0"/>
          <w:marBottom w:val="0"/>
          <w:divBdr>
            <w:top w:val="none" w:sz="0" w:space="0" w:color="auto"/>
            <w:left w:val="none" w:sz="0" w:space="0" w:color="auto"/>
            <w:bottom w:val="none" w:sz="0" w:space="0" w:color="auto"/>
            <w:right w:val="none" w:sz="0" w:space="0" w:color="auto"/>
          </w:divBdr>
        </w:div>
        <w:div w:id="580792686">
          <w:marLeft w:val="0"/>
          <w:marRight w:val="0"/>
          <w:marTop w:val="0"/>
          <w:marBottom w:val="0"/>
          <w:divBdr>
            <w:top w:val="none" w:sz="0" w:space="0" w:color="auto"/>
            <w:left w:val="none" w:sz="0" w:space="0" w:color="auto"/>
            <w:bottom w:val="none" w:sz="0" w:space="0" w:color="auto"/>
            <w:right w:val="none" w:sz="0" w:space="0" w:color="auto"/>
          </w:divBdr>
        </w:div>
      </w:divsChild>
    </w:div>
    <w:div w:id="994533690">
      <w:bodyDiv w:val="1"/>
      <w:marLeft w:val="0"/>
      <w:marRight w:val="0"/>
      <w:marTop w:val="0"/>
      <w:marBottom w:val="0"/>
      <w:divBdr>
        <w:top w:val="none" w:sz="0" w:space="0" w:color="auto"/>
        <w:left w:val="none" w:sz="0" w:space="0" w:color="auto"/>
        <w:bottom w:val="none" w:sz="0" w:space="0" w:color="auto"/>
        <w:right w:val="none" w:sz="0" w:space="0" w:color="auto"/>
      </w:divBdr>
      <w:divsChild>
        <w:div w:id="1290552867">
          <w:marLeft w:val="0"/>
          <w:marRight w:val="0"/>
          <w:marTop w:val="0"/>
          <w:marBottom w:val="0"/>
          <w:divBdr>
            <w:top w:val="none" w:sz="0" w:space="0" w:color="auto"/>
            <w:left w:val="none" w:sz="0" w:space="0" w:color="auto"/>
            <w:bottom w:val="none" w:sz="0" w:space="0" w:color="auto"/>
            <w:right w:val="none" w:sz="0" w:space="0" w:color="auto"/>
          </w:divBdr>
        </w:div>
        <w:div w:id="1986666513">
          <w:marLeft w:val="0"/>
          <w:marRight w:val="0"/>
          <w:marTop w:val="0"/>
          <w:marBottom w:val="0"/>
          <w:divBdr>
            <w:top w:val="none" w:sz="0" w:space="0" w:color="auto"/>
            <w:left w:val="none" w:sz="0" w:space="0" w:color="auto"/>
            <w:bottom w:val="none" w:sz="0" w:space="0" w:color="auto"/>
            <w:right w:val="none" w:sz="0" w:space="0" w:color="auto"/>
          </w:divBdr>
        </w:div>
        <w:div w:id="1737510115">
          <w:marLeft w:val="0"/>
          <w:marRight w:val="0"/>
          <w:marTop w:val="0"/>
          <w:marBottom w:val="0"/>
          <w:divBdr>
            <w:top w:val="none" w:sz="0" w:space="0" w:color="auto"/>
            <w:left w:val="none" w:sz="0" w:space="0" w:color="auto"/>
            <w:bottom w:val="none" w:sz="0" w:space="0" w:color="auto"/>
            <w:right w:val="none" w:sz="0" w:space="0" w:color="auto"/>
          </w:divBdr>
        </w:div>
        <w:div w:id="921832911">
          <w:marLeft w:val="0"/>
          <w:marRight w:val="0"/>
          <w:marTop w:val="0"/>
          <w:marBottom w:val="0"/>
          <w:divBdr>
            <w:top w:val="none" w:sz="0" w:space="0" w:color="auto"/>
            <w:left w:val="none" w:sz="0" w:space="0" w:color="auto"/>
            <w:bottom w:val="none" w:sz="0" w:space="0" w:color="auto"/>
            <w:right w:val="none" w:sz="0" w:space="0" w:color="auto"/>
          </w:divBdr>
        </w:div>
        <w:div w:id="1808206757">
          <w:marLeft w:val="0"/>
          <w:marRight w:val="0"/>
          <w:marTop w:val="0"/>
          <w:marBottom w:val="0"/>
          <w:divBdr>
            <w:top w:val="none" w:sz="0" w:space="0" w:color="auto"/>
            <w:left w:val="none" w:sz="0" w:space="0" w:color="auto"/>
            <w:bottom w:val="none" w:sz="0" w:space="0" w:color="auto"/>
            <w:right w:val="none" w:sz="0" w:space="0" w:color="auto"/>
          </w:divBdr>
        </w:div>
        <w:div w:id="804586902">
          <w:marLeft w:val="0"/>
          <w:marRight w:val="0"/>
          <w:marTop w:val="0"/>
          <w:marBottom w:val="0"/>
          <w:divBdr>
            <w:top w:val="none" w:sz="0" w:space="0" w:color="auto"/>
            <w:left w:val="none" w:sz="0" w:space="0" w:color="auto"/>
            <w:bottom w:val="none" w:sz="0" w:space="0" w:color="auto"/>
            <w:right w:val="none" w:sz="0" w:space="0" w:color="auto"/>
          </w:divBdr>
        </w:div>
        <w:div w:id="1627462674">
          <w:marLeft w:val="0"/>
          <w:marRight w:val="0"/>
          <w:marTop w:val="0"/>
          <w:marBottom w:val="0"/>
          <w:divBdr>
            <w:top w:val="none" w:sz="0" w:space="0" w:color="auto"/>
            <w:left w:val="none" w:sz="0" w:space="0" w:color="auto"/>
            <w:bottom w:val="none" w:sz="0" w:space="0" w:color="auto"/>
            <w:right w:val="none" w:sz="0" w:space="0" w:color="auto"/>
          </w:divBdr>
        </w:div>
        <w:div w:id="1696811180">
          <w:marLeft w:val="0"/>
          <w:marRight w:val="0"/>
          <w:marTop w:val="0"/>
          <w:marBottom w:val="0"/>
          <w:divBdr>
            <w:top w:val="none" w:sz="0" w:space="0" w:color="auto"/>
            <w:left w:val="none" w:sz="0" w:space="0" w:color="auto"/>
            <w:bottom w:val="none" w:sz="0" w:space="0" w:color="auto"/>
            <w:right w:val="none" w:sz="0" w:space="0" w:color="auto"/>
          </w:divBdr>
        </w:div>
        <w:div w:id="121197316">
          <w:marLeft w:val="0"/>
          <w:marRight w:val="0"/>
          <w:marTop w:val="0"/>
          <w:marBottom w:val="0"/>
          <w:divBdr>
            <w:top w:val="none" w:sz="0" w:space="0" w:color="auto"/>
            <w:left w:val="none" w:sz="0" w:space="0" w:color="auto"/>
            <w:bottom w:val="none" w:sz="0" w:space="0" w:color="auto"/>
            <w:right w:val="none" w:sz="0" w:space="0" w:color="auto"/>
          </w:divBdr>
        </w:div>
        <w:div w:id="398014071">
          <w:marLeft w:val="0"/>
          <w:marRight w:val="0"/>
          <w:marTop w:val="0"/>
          <w:marBottom w:val="0"/>
          <w:divBdr>
            <w:top w:val="none" w:sz="0" w:space="0" w:color="auto"/>
            <w:left w:val="none" w:sz="0" w:space="0" w:color="auto"/>
            <w:bottom w:val="none" w:sz="0" w:space="0" w:color="auto"/>
            <w:right w:val="none" w:sz="0" w:space="0" w:color="auto"/>
          </w:divBdr>
        </w:div>
        <w:div w:id="101465244">
          <w:marLeft w:val="0"/>
          <w:marRight w:val="0"/>
          <w:marTop w:val="0"/>
          <w:marBottom w:val="0"/>
          <w:divBdr>
            <w:top w:val="none" w:sz="0" w:space="0" w:color="auto"/>
            <w:left w:val="none" w:sz="0" w:space="0" w:color="auto"/>
            <w:bottom w:val="none" w:sz="0" w:space="0" w:color="auto"/>
            <w:right w:val="none" w:sz="0" w:space="0" w:color="auto"/>
          </w:divBdr>
        </w:div>
        <w:div w:id="992492077">
          <w:marLeft w:val="0"/>
          <w:marRight w:val="0"/>
          <w:marTop w:val="0"/>
          <w:marBottom w:val="0"/>
          <w:divBdr>
            <w:top w:val="none" w:sz="0" w:space="0" w:color="auto"/>
            <w:left w:val="none" w:sz="0" w:space="0" w:color="auto"/>
            <w:bottom w:val="none" w:sz="0" w:space="0" w:color="auto"/>
            <w:right w:val="none" w:sz="0" w:space="0" w:color="auto"/>
          </w:divBdr>
        </w:div>
        <w:div w:id="1556047393">
          <w:marLeft w:val="0"/>
          <w:marRight w:val="0"/>
          <w:marTop w:val="0"/>
          <w:marBottom w:val="0"/>
          <w:divBdr>
            <w:top w:val="none" w:sz="0" w:space="0" w:color="auto"/>
            <w:left w:val="none" w:sz="0" w:space="0" w:color="auto"/>
            <w:bottom w:val="none" w:sz="0" w:space="0" w:color="auto"/>
            <w:right w:val="none" w:sz="0" w:space="0" w:color="auto"/>
          </w:divBdr>
        </w:div>
        <w:div w:id="1547833378">
          <w:marLeft w:val="0"/>
          <w:marRight w:val="0"/>
          <w:marTop w:val="0"/>
          <w:marBottom w:val="0"/>
          <w:divBdr>
            <w:top w:val="none" w:sz="0" w:space="0" w:color="auto"/>
            <w:left w:val="none" w:sz="0" w:space="0" w:color="auto"/>
            <w:bottom w:val="none" w:sz="0" w:space="0" w:color="auto"/>
            <w:right w:val="none" w:sz="0" w:space="0" w:color="auto"/>
          </w:divBdr>
        </w:div>
        <w:div w:id="2140031725">
          <w:marLeft w:val="0"/>
          <w:marRight w:val="0"/>
          <w:marTop w:val="0"/>
          <w:marBottom w:val="0"/>
          <w:divBdr>
            <w:top w:val="none" w:sz="0" w:space="0" w:color="auto"/>
            <w:left w:val="none" w:sz="0" w:space="0" w:color="auto"/>
            <w:bottom w:val="none" w:sz="0" w:space="0" w:color="auto"/>
            <w:right w:val="none" w:sz="0" w:space="0" w:color="auto"/>
          </w:divBdr>
        </w:div>
        <w:div w:id="1162544273">
          <w:marLeft w:val="0"/>
          <w:marRight w:val="0"/>
          <w:marTop w:val="0"/>
          <w:marBottom w:val="0"/>
          <w:divBdr>
            <w:top w:val="none" w:sz="0" w:space="0" w:color="auto"/>
            <w:left w:val="none" w:sz="0" w:space="0" w:color="auto"/>
            <w:bottom w:val="none" w:sz="0" w:space="0" w:color="auto"/>
            <w:right w:val="none" w:sz="0" w:space="0" w:color="auto"/>
          </w:divBdr>
        </w:div>
      </w:divsChild>
    </w:div>
    <w:div w:id="1005671909">
      <w:bodyDiv w:val="1"/>
      <w:marLeft w:val="0"/>
      <w:marRight w:val="0"/>
      <w:marTop w:val="0"/>
      <w:marBottom w:val="0"/>
      <w:divBdr>
        <w:top w:val="none" w:sz="0" w:space="0" w:color="auto"/>
        <w:left w:val="none" w:sz="0" w:space="0" w:color="auto"/>
        <w:bottom w:val="none" w:sz="0" w:space="0" w:color="auto"/>
        <w:right w:val="none" w:sz="0" w:space="0" w:color="auto"/>
      </w:divBdr>
      <w:divsChild>
        <w:div w:id="1335302523">
          <w:marLeft w:val="0"/>
          <w:marRight w:val="0"/>
          <w:marTop w:val="0"/>
          <w:marBottom w:val="0"/>
          <w:divBdr>
            <w:top w:val="none" w:sz="0" w:space="0" w:color="auto"/>
            <w:left w:val="none" w:sz="0" w:space="0" w:color="auto"/>
            <w:bottom w:val="none" w:sz="0" w:space="0" w:color="auto"/>
            <w:right w:val="none" w:sz="0" w:space="0" w:color="auto"/>
          </w:divBdr>
        </w:div>
        <w:div w:id="425078631">
          <w:marLeft w:val="0"/>
          <w:marRight w:val="0"/>
          <w:marTop w:val="0"/>
          <w:marBottom w:val="0"/>
          <w:divBdr>
            <w:top w:val="none" w:sz="0" w:space="0" w:color="auto"/>
            <w:left w:val="none" w:sz="0" w:space="0" w:color="auto"/>
            <w:bottom w:val="none" w:sz="0" w:space="0" w:color="auto"/>
            <w:right w:val="none" w:sz="0" w:space="0" w:color="auto"/>
          </w:divBdr>
        </w:div>
        <w:div w:id="364871629">
          <w:marLeft w:val="0"/>
          <w:marRight w:val="0"/>
          <w:marTop w:val="0"/>
          <w:marBottom w:val="0"/>
          <w:divBdr>
            <w:top w:val="none" w:sz="0" w:space="0" w:color="auto"/>
            <w:left w:val="none" w:sz="0" w:space="0" w:color="auto"/>
            <w:bottom w:val="none" w:sz="0" w:space="0" w:color="auto"/>
            <w:right w:val="none" w:sz="0" w:space="0" w:color="auto"/>
          </w:divBdr>
        </w:div>
        <w:div w:id="2081512547">
          <w:marLeft w:val="0"/>
          <w:marRight w:val="0"/>
          <w:marTop w:val="0"/>
          <w:marBottom w:val="0"/>
          <w:divBdr>
            <w:top w:val="none" w:sz="0" w:space="0" w:color="auto"/>
            <w:left w:val="none" w:sz="0" w:space="0" w:color="auto"/>
            <w:bottom w:val="none" w:sz="0" w:space="0" w:color="auto"/>
            <w:right w:val="none" w:sz="0" w:space="0" w:color="auto"/>
          </w:divBdr>
        </w:div>
        <w:div w:id="1689328744">
          <w:marLeft w:val="0"/>
          <w:marRight w:val="0"/>
          <w:marTop w:val="0"/>
          <w:marBottom w:val="0"/>
          <w:divBdr>
            <w:top w:val="none" w:sz="0" w:space="0" w:color="auto"/>
            <w:left w:val="none" w:sz="0" w:space="0" w:color="auto"/>
            <w:bottom w:val="none" w:sz="0" w:space="0" w:color="auto"/>
            <w:right w:val="none" w:sz="0" w:space="0" w:color="auto"/>
          </w:divBdr>
        </w:div>
        <w:div w:id="1186750404">
          <w:marLeft w:val="0"/>
          <w:marRight w:val="0"/>
          <w:marTop w:val="0"/>
          <w:marBottom w:val="0"/>
          <w:divBdr>
            <w:top w:val="none" w:sz="0" w:space="0" w:color="auto"/>
            <w:left w:val="none" w:sz="0" w:space="0" w:color="auto"/>
            <w:bottom w:val="none" w:sz="0" w:space="0" w:color="auto"/>
            <w:right w:val="none" w:sz="0" w:space="0" w:color="auto"/>
          </w:divBdr>
        </w:div>
        <w:div w:id="1705865238">
          <w:marLeft w:val="0"/>
          <w:marRight w:val="0"/>
          <w:marTop w:val="0"/>
          <w:marBottom w:val="0"/>
          <w:divBdr>
            <w:top w:val="none" w:sz="0" w:space="0" w:color="auto"/>
            <w:left w:val="none" w:sz="0" w:space="0" w:color="auto"/>
            <w:bottom w:val="none" w:sz="0" w:space="0" w:color="auto"/>
            <w:right w:val="none" w:sz="0" w:space="0" w:color="auto"/>
          </w:divBdr>
        </w:div>
        <w:div w:id="2107453758">
          <w:marLeft w:val="0"/>
          <w:marRight w:val="0"/>
          <w:marTop w:val="0"/>
          <w:marBottom w:val="0"/>
          <w:divBdr>
            <w:top w:val="none" w:sz="0" w:space="0" w:color="auto"/>
            <w:left w:val="none" w:sz="0" w:space="0" w:color="auto"/>
            <w:bottom w:val="none" w:sz="0" w:space="0" w:color="auto"/>
            <w:right w:val="none" w:sz="0" w:space="0" w:color="auto"/>
          </w:divBdr>
        </w:div>
        <w:div w:id="918634037">
          <w:marLeft w:val="0"/>
          <w:marRight w:val="0"/>
          <w:marTop w:val="0"/>
          <w:marBottom w:val="0"/>
          <w:divBdr>
            <w:top w:val="none" w:sz="0" w:space="0" w:color="auto"/>
            <w:left w:val="none" w:sz="0" w:space="0" w:color="auto"/>
            <w:bottom w:val="none" w:sz="0" w:space="0" w:color="auto"/>
            <w:right w:val="none" w:sz="0" w:space="0" w:color="auto"/>
          </w:divBdr>
        </w:div>
        <w:div w:id="1801919613">
          <w:marLeft w:val="0"/>
          <w:marRight w:val="0"/>
          <w:marTop w:val="0"/>
          <w:marBottom w:val="0"/>
          <w:divBdr>
            <w:top w:val="none" w:sz="0" w:space="0" w:color="auto"/>
            <w:left w:val="none" w:sz="0" w:space="0" w:color="auto"/>
            <w:bottom w:val="none" w:sz="0" w:space="0" w:color="auto"/>
            <w:right w:val="none" w:sz="0" w:space="0" w:color="auto"/>
          </w:divBdr>
        </w:div>
        <w:div w:id="1697853266">
          <w:marLeft w:val="0"/>
          <w:marRight w:val="0"/>
          <w:marTop w:val="0"/>
          <w:marBottom w:val="0"/>
          <w:divBdr>
            <w:top w:val="none" w:sz="0" w:space="0" w:color="auto"/>
            <w:left w:val="none" w:sz="0" w:space="0" w:color="auto"/>
            <w:bottom w:val="none" w:sz="0" w:space="0" w:color="auto"/>
            <w:right w:val="none" w:sz="0" w:space="0" w:color="auto"/>
          </w:divBdr>
        </w:div>
        <w:div w:id="1116872905">
          <w:marLeft w:val="0"/>
          <w:marRight w:val="0"/>
          <w:marTop w:val="0"/>
          <w:marBottom w:val="0"/>
          <w:divBdr>
            <w:top w:val="none" w:sz="0" w:space="0" w:color="auto"/>
            <w:left w:val="none" w:sz="0" w:space="0" w:color="auto"/>
            <w:bottom w:val="none" w:sz="0" w:space="0" w:color="auto"/>
            <w:right w:val="none" w:sz="0" w:space="0" w:color="auto"/>
          </w:divBdr>
        </w:div>
        <w:div w:id="1923103679">
          <w:marLeft w:val="0"/>
          <w:marRight w:val="0"/>
          <w:marTop w:val="0"/>
          <w:marBottom w:val="0"/>
          <w:divBdr>
            <w:top w:val="none" w:sz="0" w:space="0" w:color="auto"/>
            <w:left w:val="none" w:sz="0" w:space="0" w:color="auto"/>
            <w:bottom w:val="none" w:sz="0" w:space="0" w:color="auto"/>
            <w:right w:val="none" w:sz="0" w:space="0" w:color="auto"/>
          </w:divBdr>
        </w:div>
        <w:div w:id="909390873">
          <w:marLeft w:val="0"/>
          <w:marRight w:val="0"/>
          <w:marTop w:val="0"/>
          <w:marBottom w:val="0"/>
          <w:divBdr>
            <w:top w:val="none" w:sz="0" w:space="0" w:color="auto"/>
            <w:left w:val="none" w:sz="0" w:space="0" w:color="auto"/>
            <w:bottom w:val="none" w:sz="0" w:space="0" w:color="auto"/>
            <w:right w:val="none" w:sz="0" w:space="0" w:color="auto"/>
          </w:divBdr>
        </w:div>
        <w:div w:id="163015301">
          <w:marLeft w:val="0"/>
          <w:marRight w:val="0"/>
          <w:marTop w:val="0"/>
          <w:marBottom w:val="0"/>
          <w:divBdr>
            <w:top w:val="none" w:sz="0" w:space="0" w:color="auto"/>
            <w:left w:val="none" w:sz="0" w:space="0" w:color="auto"/>
            <w:bottom w:val="none" w:sz="0" w:space="0" w:color="auto"/>
            <w:right w:val="none" w:sz="0" w:space="0" w:color="auto"/>
          </w:divBdr>
        </w:div>
      </w:divsChild>
    </w:div>
    <w:div w:id="1006204837">
      <w:bodyDiv w:val="1"/>
      <w:marLeft w:val="0"/>
      <w:marRight w:val="0"/>
      <w:marTop w:val="0"/>
      <w:marBottom w:val="0"/>
      <w:divBdr>
        <w:top w:val="none" w:sz="0" w:space="0" w:color="auto"/>
        <w:left w:val="none" w:sz="0" w:space="0" w:color="auto"/>
        <w:bottom w:val="none" w:sz="0" w:space="0" w:color="auto"/>
        <w:right w:val="none" w:sz="0" w:space="0" w:color="auto"/>
      </w:divBdr>
      <w:divsChild>
        <w:div w:id="2120449288">
          <w:marLeft w:val="0"/>
          <w:marRight w:val="0"/>
          <w:marTop w:val="0"/>
          <w:marBottom w:val="0"/>
          <w:divBdr>
            <w:top w:val="none" w:sz="0" w:space="0" w:color="auto"/>
            <w:left w:val="none" w:sz="0" w:space="0" w:color="auto"/>
            <w:bottom w:val="none" w:sz="0" w:space="0" w:color="auto"/>
            <w:right w:val="none" w:sz="0" w:space="0" w:color="auto"/>
          </w:divBdr>
        </w:div>
        <w:div w:id="1331523262">
          <w:marLeft w:val="0"/>
          <w:marRight w:val="0"/>
          <w:marTop w:val="0"/>
          <w:marBottom w:val="0"/>
          <w:divBdr>
            <w:top w:val="none" w:sz="0" w:space="0" w:color="auto"/>
            <w:left w:val="none" w:sz="0" w:space="0" w:color="auto"/>
            <w:bottom w:val="none" w:sz="0" w:space="0" w:color="auto"/>
            <w:right w:val="none" w:sz="0" w:space="0" w:color="auto"/>
          </w:divBdr>
        </w:div>
        <w:div w:id="422577858">
          <w:marLeft w:val="0"/>
          <w:marRight w:val="0"/>
          <w:marTop w:val="0"/>
          <w:marBottom w:val="0"/>
          <w:divBdr>
            <w:top w:val="none" w:sz="0" w:space="0" w:color="auto"/>
            <w:left w:val="none" w:sz="0" w:space="0" w:color="auto"/>
            <w:bottom w:val="none" w:sz="0" w:space="0" w:color="auto"/>
            <w:right w:val="none" w:sz="0" w:space="0" w:color="auto"/>
          </w:divBdr>
        </w:div>
        <w:div w:id="142359451">
          <w:marLeft w:val="0"/>
          <w:marRight w:val="0"/>
          <w:marTop w:val="0"/>
          <w:marBottom w:val="0"/>
          <w:divBdr>
            <w:top w:val="none" w:sz="0" w:space="0" w:color="auto"/>
            <w:left w:val="none" w:sz="0" w:space="0" w:color="auto"/>
            <w:bottom w:val="none" w:sz="0" w:space="0" w:color="auto"/>
            <w:right w:val="none" w:sz="0" w:space="0" w:color="auto"/>
          </w:divBdr>
        </w:div>
        <w:div w:id="1062753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34710744">
              <w:marLeft w:val="0"/>
              <w:marRight w:val="0"/>
              <w:marTop w:val="0"/>
              <w:marBottom w:val="0"/>
              <w:divBdr>
                <w:top w:val="none" w:sz="0" w:space="0" w:color="auto"/>
                <w:left w:val="none" w:sz="0" w:space="0" w:color="auto"/>
                <w:bottom w:val="none" w:sz="0" w:space="0" w:color="auto"/>
                <w:right w:val="none" w:sz="0" w:space="0" w:color="auto"/>
              </w:divBdr>
            </w:div>
          </w:divsChild>
        </w:div>
        <w:div w:id="1744251467">
          <w:marLeft w:val="0"/>
          <w:marRight w:val="0"/>
          <w:marTop w:val="0"/>
          <w:marBottom w:val="0"/>
          <w:divBdr>
            <w:top w:val="none" w:sz="0" w:space="0" w:color="auto"/>
            <w:left w:val="none" w:sz="0" w:space="0" w:color="auto"/>
            <w:bottom w:val="none" w:sz="0" w:space="0" w:color="auto"/>
            <w:right w:val="none" w:sz="0" w:space="0" w:color="auto"/>
          </w:divBdr>
        </w:div>
        <w:div w:id="363140890">
          <w:marLeft w:val="0"/>
          <w:marRight w:val="0"/>
          <w:marTop w:val="0"/>
          <w:marBottom w:val="0"/>
          <w:divBdr>
            <w:top w:val="none" w:sz="0" w:space="0" w:color="auto"/>
            <w:left w:val="none" w:sz="0" w:space="0" w:color="auto"/>
            <w:bottom w:val="none" w:sz="0" w:space="0" w:color="auto"/>
            <w:right w:val="none" w:sz="0" w:space="0" w:color="auto"/>
          </w:divBdr>
        </w:div>
        <w:div w:id="2021924954">
          <w:marLeft w:val="0"/>
          <w:marRight w:val="0"/>
          <w:marTop w:val="0"/>
          <w:marBottom w:val="0"/>
          <w:divBdr>
            <w:top w:val="none" w:sz="0" w:space="0" w:color="auto"/>
            <w:left w:val="none" w:sz="0" w:space="0" w:color="auto"/>
            <w:bottom w:val="none" w:sz="0" w:space="0" w:color="auto"/>
            <w:right w:val="none" w:sz="0" w:space="0" w:color="auto"/>
          </w:divBdr>
        </w:div>
        <w:div w:id="17143065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54562274">
              <w:marLeft w:val="0"/>
              <w:marRight w:val="0"/>
              <w:marTop w:val="0"/>
              <w:marBottom w:val="0"/>
              <w:divBdr>
                <w:top w:val="none" w:sz="0" w:space="0" w:color="auto"/>
                <w:left w:val="none" w:sz="0" w:space="0" w:color="auto"/>
                <w:bottom w:val="none" w:sz="0" w:space="0" w:color="auto"/>
                <w:right w:val="none" w:sz="0" w:space="0" w:color="auto"/>
              </w:divBdr>
            </w:div>
          </w:divsChild>
        </w:div>
        <w:div w:id="1915243442">
          <w:marLeft w:val="0"/>
          <w:marRight w:val="0"/>
          <w:marTop w:val="0"/>
          <w:marBottom w:val="0"/>
          <w:divBdr>
            <w:top w:val="none" w:sz="0" w:space="0" w:color="auto"/>
            <w:left w:val="none" w:sz="0" w:space="0" w:color="auto"/>
            <w:bottom w:val="none" w:sz="0" w:space="0" w:color="auto"/>
            <w:right w:val="none" w:sz="0" w:space="0" w:color="auto"/>
          </w:divBdr>
        </w:div>
        <w:div w:id="160046339">
          <w:marLeft w:val="0"/>
          <w:marRight w:val="0"/>
          <w:marTop w:val="0"/>
          <w:marBottom w:val="0"/>
          <w:divBdr>
            <w:top w:val="none" w:sz="0" w:space="0" w:color="auto"/>
            <w:left w:val="none" w:sz="0" w:space="0" w:color="auto"/>
            <w:bottom w:val="none" w:sz="0" w:space="0" w:color="auto"/>
            <w:right w:val="none" w:sz="0" w:space="0" w:color="auto"/>
          </w:divBdr>
        </w:div>
        <w:div w:id="1377508919">
          <w:marLeft w:val="0"/>
          <w:marRight w:val="0"/>
          <w:marTop w:val="0"/>
          <w:marBottom w:val="0"/>
          <w:divBdr>
            <w:top w:val="none" w:sz="0" w:space="0" w:color="auto"/>
            <w:left w:val="none" w:sz="0" w:space="0" w:color="auto"/>
            <w:bottom w:val="none" w:sz="0" w:space="0" w:color="auto"/>
            <w:right w:val="none" w:sz="0" w:space="0" w:color="auto"/>
          </w:divBdr>
        </w:div>
        <w:div w:id="285619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97332026">
              <w:marLeft w:val="0"/>
              <w:marRight w:val="0"/>
              <w:marTop w:val="0"/>
              <w:marBottom w:val="0"/>
              <w:divBdr>
                <w:top w:val="none" w:sz="0" w:space="0" w:color="auto"/>
                <w:left w:val="none" w:sz="0" w:space="0" w:color="auto"/>
                <w:bottom w:val="none" w:sz="0" w:space="0" w:color="auto"/>
                <w:right w:val="none" w:sz="0" w:space="0" w:color="auto"/>
              </w:divBdr>
            </w:div>
          </w:divsChild>
        </w:div>
        <w:div w:id="1569799724">
          <w:marLeft w:val="0"/>
          <w:marRight w:val="0"/>
          <w:marTop w:val="0"/>
          <w:marBottom w:val="0"/>
          <w:divBdr>
            <w:top w:val="none" w:sz="0" w:space="0" w:color="auto"/>
            <w:left w:val="none" w:sz="0" w:space="0" w:color="auto"/>
            <w:bottom w:val="none" w:sz="0" w:space="0" w:color="auto"/>
            <w:right w:val="none" w:sz="0" w:space="0" w:color="auto"/>
          </w:divBdr>
        </w:div>
        <w:div w:id="713236572">
          <w:marLeft w:val="0"/>
          <w:marRight w:val="0"/>
          <w:marTop w:val="0"/>
          <w:marBottom w:val="0"/>
          <w:divBdr>
            <w:top w:val="none" w:sz="0" w:space="0" w:color="auto"/>
            <w:left w:val="none" w:sz="0" w:space="0" w:color="auto"/>
            <w:bottom w:val="none" w:sz="0" w:space="0" w:color="auto"/>
            <w:right w:val="none" w:sz="0" w:space="0" w:color="auto"/>
          </w:divBdr>
        </w:div>
        <w:div w:id="285813366">
          <w:marLeft w:val="0"/>
          <w:marRight w:val="0"/>
          <w:marTop w:val="0"/>
          <w:marBottom w:val="0"/>
          <w:divBdr>
            <w:top w:val="none" w:sz="0" w:space="0" w:color="auto"/>
            <w:left w:val="none" w:sz="0" w:space="0" w:color="auto"/>
            <w:bottom w:val="none" w:sz="0" w:space="0" w:color="auto"/>
            <w:right w:val="none" w:sz="0" w:space="0" w:color="auto"/>
          </w:divBdr>
        </w:div>
        <w:div w:id="15524983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5451736">
              <w:marLeft w:val="0"/>
              <w:marRight w:val="0"/>
              <w:marTop w:val="0"/>
              <w:marBottom w:val="0"/>
              <w:divBdr>
                <w:top w:val="none" w:sz="0" w:space="0" w:color="auto"/>
                <w:left w:val="none" w:sz="0" w:space="0" w:color="auto"/>
                <w:bottom w:val="none" w:sz="0" w:space="0" w:color="auto"/>
                <w:right w:val="none" w:sz="0" w:space="0" w:color="auto"/>
              </w:divBdr>
            </w:div>
          </w:divsChild>
        </w:div>
        <w:div w:id="1014460236">
          <w:marLeft w:val="0"/>
          <w:marRight w:val="0"/>
          <w:marTop w:val="0"/>
          <w:marBottom w:val="0"/>
          <w:divBdr>
            <w:top w:val="none" w:sz="0" w:space="0" w:color="auto"/>
            <w:left w:val="none" w:sz="0" w:space="0" w:color="auto"/>
            <w:bottom w:val="none" w:sz="0" w:space="0" w:color="auto"/>
            <w:right w:val="none" w:sz="0" w:space="0" w:color="auto"/>
          </w:divBdr>
        </w:div>
        <w:div w:id="1821536950">
          <w:marLeft w:val="0"/>
          <w:marRight w:val="0"/>
          <w:marTop w:val="0"/>
          <w:marBottom w:val="0"/>
          <w:divBdr>
            <w:top w:val="none" w:sz="0" w:space="0" w:color="auto"/>
            <w:left w:val="none" w:sz="0" w:space="0" w:color="auto"/>
            <w:bottom w:val="none" w:sz="0" w:space="0" w:color="auto"/>
            <w:right w:val="none" w:sz="0" w:space="0" w:color="auto"/>
          </w:divBdr>
        </w:div>
        <w:div w:id="696082890">
          <w:marLeft w:val="0"/>
          <w:marRight w:val="0"/>
          <w:marTop w:val="0"/>
          <w:marBottom w:val="0"/>
          <w:divBdr>
            <w:top w:val="none" w:sz="0" w:space="0" w:color="auto"/>
            <w:left w:val="none" w:sz="0" w:space="0" w:color="auto"/>
            <w:bottom w:val="none" w:sz="0" w:space="0" w:color="auto"/>
            <w:right w:val="none" w:sz="0" w:space="0" w:color="auto"/>
          </w:divBdr>
        </w:div>
        <w:div w:id="12144679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51258355">
              <w:marLeft w:val="0"/>
              <w:marRight w:val="0"/>
              <w:marTop w:val="0"/>
              <w:marBottom w:val="0"/>
              <w:divBdr>
                <w:top w:val="none" w:sz="0" w:space="0" w:color="auto"/>
                <w:left w:val="none" w:sz="0" w:space="0" w:color="auto"/>
                <w:bottom w:val="none" w:sz="0" w:space="0" w:color="auto"/>
                <w:right w:val="none" w:sz="0" w:space="0" w:color="auto"/>
              </w:divBdr>
            </w:div>
          </w:divsChild>
        </w:div>
        <w:div w:id="721291190">
          <w:marLeft w:val="0"/>
          <w:marRight w:val="0"/>
          <w:marTop w:val="0"/>
          <w:marBottom w:val="0"/>
          <w:divBdr>
            <w:top w:val="none" w:sz="0" w:space="0" w:color="auto"/>
            <w:left w:val="none" w:sz="0" w:space="0" w:color="auto"/>
            <w:bottom w:val="none" w:sz="0" w:space="0" w:color="auto"/>
            <w:right w:val="none" w:sz="0" w:space="0" w:color="auto"/>
          </w:divBdr>
        </w:div>
        <w:div w:id="1333416456">
          <w:marLeft w:val="0"/>
          <w:marRight w:val="0"/>
          <w:marTop w:val="0"/>
          <w:marBottom w:val="0"/>
          <w:divBdr>
            <w:top w:val="none" w:sz="0" w:space="0" w:color="auto"/>
            <w:left w:val="none" w:sz="0" w:space="0" w:color="auto"/>
            <w:bottom w:val="none" w:sz="0" w:space="0" w:color="auto"/>
            <w:right w:val="none" w:sz="0" w:space="0" w:color="auto"/>
          </w:divBdr>
        </w:div>
        <w:div w:id="643320236">
          <w:marLeft w:val="0"/>
          <w:marRight w:val="0"/>
          <w:marTop w:val="0"/>
          <w:marBottom w:val="0"/>
          <w:divBdr>
            <w:top w:val="none" w:sz="0" w:space="0" w:color="auto"/>
            <w:left w:val="none" w:sz="0" w:space="0" w:color="auto"/>
            <w:bottom w:val="none" w:sz="0" w:space="0" w:color="auto"/>
            <w:right w:val="none" w:sz="0" w:space="0" w:color="auto"/>
          </w:divBdr>
        </w:div>
        <w:div w:id="1888451675">
          <w:marLeft w:val="0"/>
          <w:marRight w:val="0"/>
          <w:marTop w:val="0"/>
          <w:marBottom w:val="0"/>
          <w:divBdr>
            <w:top w:val="none" w:sz="0" w:space="0" w:color="auto"/>
            <w:left w:val="none" w:sz="0" w:space="0" w:color="auto"/>
            <w:bottom w:val="none" w:sz="0" w:space="0" w:color="auto"/>
            <w:right w:val="none" w:sz="0" w:space="0" w:color="auto"/>
          </w:divBdr>
        </w:div>
        <w:div w:id="1090929191">
          <w:marLeft w:val="0"/>
          <w:marRight w:val="0"/>
          <w:marTop w:val="0"/>
          <w:marBottom w:val="0"/>
          <w:divBdr>
            <w:top w:val="none" w:sz="0" w:space="0" w:color="auto"/>
            <w:left w:val="none" w:sz="0" w:space="0" w:color="auto"/>
            <w:bottom w:val="none" w:sz="0" w:space="0" w:color="auto"/>
            <w:right w:val="none" w:sz="0" w:space="0" w:color="auto"/>
          </w:divBdr>
        </w:div>
        <w:div w:id="1328707008">
          <w:marLeft w:val="0"/>
          <w:marRight w:val="0"/>
          <w:marTop w:val="0"/>
          <w:marBottom w:val="0"/>
          <w:divBdr>
            <w:top w:val="none" w:sz="0" w:space="0" w:color="auto"/>
            <w:left w:val="none" w:sz="0" w:space="0" w:color="auto"/>
            <w:bottom w:val="none" w:sz="0" w:space="0" w:color="auto"/>
            <w:right w:val="none" w:sz="0" w:space="0" w:color="auto"/>
          </w:divBdr>
        </w:div>
        <w:div w:id="23362209">
          <w:marLeft w:val="0"/>
          <w:marRight w:val="0"/>
          <w:marTop w:val="0"/>
          <w:marBottom w:val="0"/>
          <w:divBdr>
            <w:top w:val="none" w:sz="0" w:space="0" w:color="auto"/>
            <w:left w:val="none" w:sz="0" w:space="0" w:color="auto"/>
            <w:bottom w:val="none" w:sz="0" w:space="0" w:color="auto"/>
            <w:right w:val="none" w:sz="0" w:space="0" w:color="auto"/>
          </w:divBdr>
        </w:div>
        <w:div w:id="1361391344">
          <w:marLeft w:val="0"/>
          <w:marRight w:val="0"/>
          <w:marTop w:val="0"/>
          <w:marBottom w:val="0"/>
          <w:divBdr>
            <w:top w:val="none" w:sz="0" w:space="0" w:color="auto"/>
            <w:left w:val="none" w:sz="0" w:space="0" w:color="auto"/>
            <w:bottom w:val="none" w:sz="0" w:space="0" w:color="auto"/>
            <w:right w:val="none" w:sz="0" w:space="0" w:color="auto"/>
          </w:divBdr>
        </w:div>
        <w:div w:id="205800434">
          <w:marLeft w:val="0"/>
          <w:marRight w:val="0"/>
          <w:marTop w:val="0"/>
          <w:marBottom w:val="0"/>
          <w:divBdr>
            <w:top w:val="none" w:sz="0" w:space="0" w:color="auto"/>
            <w:left w:val="none" w:sz="0" w:space="0" w:color="auto"/>
            <w:bottom w:val="none" w:sz="0" w:space="0" w:color="auto"/>
            <w:right w:val="none" w:sz="0" w:space="0" w:color="auto"/>
          </w:divBdr>
        </w:div>
        <w:div w:id="1031109394">
          <w:marLeft w:val="0"/>
          <w:marRight w:val="0"/>
          <w:marTop w:val="0"/>
          <w:marBottom w:val="0"/>
          <w:divBdr>
            <w:top w:val="none" w:sz="0" w:space="0" w:color="auto"/>
            <w:left w:val="none" w:sz="0" w:space="0" w:color="auto"/>
            <w:bottom w:val="none" w:sz="0" w:space="0" w:color="auto"/>
            <w:right w:val="none" w:sz="0" w:space="0" w:color="auto"/>
          </w:divBdr>
        </w:div>
        <w:div w:id="1845439774">
          <w:marLeft w:val="0"/>
          <w:marRight w:val="0"/>
          <w:marTop w:val="0"/>
          <w:marBottom w:val="0"/>
          <w:divBdr>
            <w:top w:val="none" w:sz="0" w:space="0" w:color="auto"/>
            <w:left w:val="none" w:sz="0" w:space="0" w:color="auto"/>
            <w:bottom w:val="none" w:sz="0" w:space="0" w:color="auto"/>
            <w:right w:val="none" w:sz="0" w:space="0" w:color="auto"/>
          </w:divBdr>
        </w:div>
      </w:divsChild>
    </w:div>
    <w:div w:id="1014109808">
      <w:bodyDiv w:val="1"/>
      <w:marLeft w:val="0"/>
      <w:marRight w:val="0"/>
      <w:marTop w:val="0"/>
      <w:marBottom w:val="0"/>
      <w:divBdr>
        <w:top w:val="none" w:sz="0" w:space="0" w:color="auto"/>
        <w:left w:val="none" w:sz="0" w:space="0" w:color="auto"/>
        <w:bottom w:val="none" w:sz="0" w:space="0" w:color="auto"/>
        <w:right w:val="none" w:sz="0" w:space="0" w:color="auto"/>
      </w:divBdr>
      <w:divsChild>
        <w:div w:id="1204750864">
          <w:marLeft w:val="0"/>
          <w:marRight w:val="0"/>
          <w:marTop w:val="0"/>
          <w:marBottom w:val="0"/>
          <w:divBdr>
            <w:top w:val="none" w:sz="0" w:space="0" w:color="auto"/>
            <w:left w:val="none" w:sz="0" w:space="0" w:color="auto"/>
            <w:bottom w:val="none" w:sz="0" w:space="0" w:color="auto"/>
            <w:right w:val="none" w:sz="0" w:space="0" w:color="auto"/>
          </w:divBdr>
        </w:div>
        <w:div w:id="1179277001">
          <w:marLeft w:val="0"/>
          <w:marRight w:val="0"/>
          <w:marTop w:val="0"/>
          <w:marBottom w:val="0"/>
          <w:divBdr>
            <w:top w:val="none" w:sz="0" w:space="0" w:color="auto"/>
            <w:left w:val="none" w:sz="0" w:space="0" w:color="auto"/>
            <w:bottom w:val="none" w:sz="0" w:space="0" w:color="auto"/>
            <w:right w:val="none" w:sz="0" w:space="0" w:color="auto"/>
          </w:divBdr>
        </w:div>
        <w:div w:id="2080514037">
          <w:marLeft w:val="0"/>
          <w:marRight w:val="0"/>
          <w:marTop w:val="0"/>
          <w:marBottom w:val="0"/>
          <w:divBdr>
            <w:top w:val="none" w:sz="0" w:space="0" w:color="auto"/>
            <w:left w:val="none" w:sz="0" w:space="0" w:color="auto"/>
            <w:bottom w:val="none" w:sz="0" w:space="0" w:color="auto"/>
            <w:right w:val="none" w:sz="0" w:space="0" w:color="auto"/>
          </w:divBdr>
        </w:div>
        <w:div w:id="42533273">
          <w:marLeft w:val="0"/>
          <w:marRight w:val="0"/>
          <w:marTop w:val="0"/>
          <w:marBottom w:val="0"/>
          <w:divBdr>
            <w:top w:val="none" w:sz="0" w:space="0" w:color="auto"/>
            <w:left w:val="none" w:sz="0" w:space="0" w:color="auto"/>
            <w:bottom w:val="none" w:sz="0" w:space="0" w:color="auto"/>
            <w:right w:val="none" w:sz="0" w:space="0" w:color="auto"/>
          </w:divBdr>
        </w:div>
        <w:div w:id="1457024384">
          <w:marLeft w:val="0"/>
          <w:marRight w:val="0"/>
          <w:marTop w:val="0"/>
          <w:marBottom w:val="0"/>
          <w:divBdr>
            <w:top w:val="none" w:sz="0" w:space="0" w:color="auto"/>
            <w:left w:val="none" w:sz="0" w:space="0" w:color="auto"/>
            <w:bottom w:val="none" w:sz="0" w:space="0" w:color="auto"/>
            <w:right w:val="none" w:sz="0" w:space="0" w:color="auto"/>
          </w:divBdr>
        </w:div>
        <w:div w:id="1555967593">
          <w:marLeft w:val="0"/>
          <w:marRight w:val="0"/>
          <w:marTop w:val="0"/>
          <w:marBottom w:val="0"/>
          <w:divBdr>
            <w:top w:val="none" w:sz="0" w:space="0" w:color="auto"/>
            <w:left w:val="none" w:sz="0" w:space="0" w:color="auto"/>
            <w:bottom w:val="none" w:sz="0" w:space="0" w:color="auto"/>
            <w:right w:val="none" w:sz="0" w:space="0" w:color="auto"/>
          </w:divBdr>
        </w:div>
        <w:div w:id="147402732">
          <w:marLeft w:val="0"/>
          <w:marRight w:val="0"/>
          <w:marTop w:val="0"/>
          <w:marBottom w:val="0"/>
          <w:divBdr>
            <w:top w:val="none" w:sz="0" w:space="0" w:color="auto"/>
            <w:left w:val="none" w:sz="0" w:space="0" w:color="auto"/>
            <w:bottom w:val="none" w:sz="0" w:space="0" w:color="auto"/>
            <w:right w:val="none" w:sz="0" w:space="0" w:color="auto"/>
          </w:divBdr>
        </w:div>
        <w:div w:id="1480805013">
          <w:marLeft w:val="0"/>
          <w:marRight w:val="0"/>
          <w:marTop w:val="0"/>
          <w:marBottom w:val="0"/>
          <w:divBdr>
            <w:top w:val="none" w:sz="0" w:space="0" w:color="auto"/>
            <w:left w:val="none" w:sz="0" w:space="0" w:color="auto"/>
            <w:bottom w:val="none" w:sz="0" w:space="0" w:color="auto"/>
            <w:right w:val="none" w:sz="0" w:space="0" w:color="auto"/>
          </w:divBdr>
        </w:div>
        <w:div w:id="1385905272">
          <w:marLeft w:val="0"/>
          <w:marRight w:val="0"/>
          <w:marTop w:val="0"/>
          <w:marBottom w:val="0"/>
          <w:divBdr>
            <w:top w:val="none" w:sz="0" w:space="0" w:color="auto"/>
            <w:left w:val="none" w:sz="0" w:space="0" w:color="auto"/>
            <w:bottom w:val="none" w:sz="0" w:space="0" w:color="auto"/>
            <w:right w:val="none" w:sz="0" w:space="0" w:color="auto"/>
          </w:divBdr>
        </w:div>
        <w:div w:id="643588262">
          <w:marLeft w:val="0"/>
          <w:marRight w:val="0"/>
          <w:marTop w:val="0"/>
          <w:marBottom w:val="0"/>
          <w:divBdr>
            <w:top w:val="none" w:sz="0" w:space="0" w:color="auto"/>
            <w:left w:val="none" w:sz="0" w:space="0" w:color="auto"/>
            <w:bottom w:val="none" w:sz="0" w:space="0" w:color="auto"/>
            <w:right w:val="none" w:sz="0" w:space="0" w:color="auto"/>
          </w:divBdr>
        </w:div>
        <w:div w:id="1742673125">
          <w:marLeft w:val="0"/>
          <w:marRight w:val="0"/>
          <w:marTop w:val="0"/>
          <w:marBottom w:val="0"/>
          <w:divBdr>
            <w:top w:val="none" w:sz="0" w:space="0" w:color="auto"/>
            <w:left w:val="none" w:sz="0" w:space="0" w:color="auto"/>
            <w:bottom w:val="none" w:sz="0" w:space="0" w:color="auto"/>
            <w:right w:val="none" w:sz="0" w:space="0" w:color="auto"/>
          </w:divBdr>
        </w:div>
        <w:div w:id="1871334817">
          <w:marLeft w:val="0"/>
          <w:marRight w:val="0"/>
          <w:marTop w:val="0"/>
          <w:marBottom w:val="0"/>
          <w:divBdr>
            <w:top w:val="none" w:sz="0" w:space="0" w:color="auto"/>
            <w:left w:val="none" w:sz="0" w:space="0" w:color="auto"/>
            <w:bottom w:val="none" w:sz="0" w:space="0" w:color="auto"/>
            <w:right w:val="none" w:sz="0" w:space="0" w:color="auto"/>
          </w:divBdr>
        </w:div>
        <w:div w:id="1090586076">
          <w:marLeft w:val="0"/>
          <w:marRight w:val="0"/>
          <w:marTop w:val="0"/>
          <w:marBottom w:val="0"/>
          <w:divBdr>
            <w:top w:val="none" w:sz="0" w:space="0" w:color="auto"/>
            <w:left w:val="none" w:sz="0" w:space="0" w:color="auto"/>
            <w:bottom w:val="none" w:sz="0" w:space="0" w:color="auto"/>
            <w:right w:val="none" w:sz="0" w:space="0" w:color="auto"/>
          </w:divBdr>
        </w:div>
        <w:div w:id="1619028888">
          <w:marLeft w:val="0"/>
          <w:marRight w:val="0"/>
          <w:marTop w:val="0"/>
          <w:marBottom w:val="0"/>
          <w:divBdr>
            <w:top w:val="none" w:sz="0" w:space="0" w:color="auto"/>
            <w:left w:val="none" w:sz="0" w:space="0" w:color="auto"/>
            <w:bottom w:val="none" w:sz="0" w:space="0" w:color="auto"/>
            <w:right w:val="none" w:sz="0" w:space="0" w:color="auto"/>
          </w:divBdr>
        </w:div>
      </w:divsChild>
    </w:div>
    <w:div w:id="1027217474">
      <w:bodyDiv w:val="1"/>
      <w:marLeft w:val="0"/>
      <w:marRight w:val="0"/>
      <w:marTop w:val="0"/>
      <w:marBottom w:val="0"/>
      <w:divBdr>
        <w:top w:val="none" w:sz="0" w:space="0" w:color="auto"/>
        <w:left w:val="none" w:sz="0" w:space="0" w:color="auto"/>
        <w:bottom w:val="none" w:sz="0" w:space="0" w:color="auto"/>
        <w:right w:val="none" w:sz="0" w:space="0" w:color="auto"/>
      </w:divBdr>
      <w:divsChild>
        <w:div w:id="1632710169">
          <w:marLeft w:val="0"/>
          <w:marRight w:val="0"/>
          <w:marTop w:val="0"/>
          <w:marBottom w:val="0"/>
          <w:divBdr>
            <w:top w:val="none" w:sz="0" w:space="0" w:color="auto"/>
            <w:left w:val="none" w:sz="0" w:space="0" w:color="auto"/>
            <w:bottom w:val="none" w:sz="0" w:space="0" w:color="auto"/>
            <w:right w:val="none" w:sz="0" w:space="0" w:color="auto"/>
          </w:divBdr>
        </w:div>
        <w:div w:id="92943293">
          <w:marLeft w:val="0"/>
          <w:marRight w:val="0"/>
          <w:marTop w:val="0"/>
          <w:marBottom w:val="0"/>
          <w:divBdr>
            <w:top w:val="none" w:sz="0" w:space="0" w:color="auto"/>
            <w:left w:val="none" w:sz="0" w:space="0" w:color="auto"/>
            <w:bottom w:val="none" w:sz="0" w:space="0" w:color="auto"/>
            <w:right w:val="none" w:sz="0" w:space="0" w:color="auto"/>
          </w:divBdr>
        </w:div>
        <w:div w:id="1789080740">
          <w:marLeft w:val="0"/>
          <w:marRight w:val="0"/>
          <w:marTop w:val="0"/>
          <w:marBottom w:val="0"/>
          <w:divBdr>
            <w:top w:val="none" w:sz="0" w:space="0" w:color="auto"/>
            <w:left w:val="none" w:sz="0" w:space="0" w:color="auto"/>
            <w:bottom w:val="none" w:sz="0" w:space="0" w:color="auto"/>
            <w:right w:val="none" w:sz="0" w:space="0" w:color="auto"/>
          </w:divBdr>
        </w:div>
        <w:div w:id="2006594239">
          <w:marLeft w:val="0"/>
          <w:marRight w:val="0"/>
          <w:marTop w:val="0"/>
          <w:marBottom w:val="0"/>
          <w:divBdr>
            <w:top w:val="none" w:sz="0" w:space="0" w:color="auto"/>
            <w:left w:val="none" w:sz="0" w:space="0" w:color="auto"/>
            <w:bottom w:val="none" w:sz="0" w:space="0" w:color="auto"/>
            <w:right w:val="none" w:sz="0" w:space="0" w:color="auto"/>
          </w:divBdr>
        </w:div>
        <w:div w:id="1857497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9931968">
              <w:marLeft w:val="0"/>
              <w:marRight w:val="0"/>
              <w:marTop w:val="0"/>
              <w:marBottom w:val="0"/>
              <w:divBdr>
                <w:top w:val="none" w:sz="0" w:space="0" w:color="auto"/>
                <w:left w:val="none" w:sz="0" w:space="0" w:color="auto"/>
                <w:bottom w:val="none" w:sz="0" w:space="0" w:color="auto"/>
                <w:right w:val="none" w:sz="0" w:space="0" w:color="auto"/>
              </w:divBdr>
            </w:div>
          </w:divsChild>
        </w:div>
        <w:div w:id="404647604">
          <w:marLeft w:val="0"/>
          <w:marRight w:val="0"/>
          <w:marTop w:val="0"/>
          <w:marBottom w:val="0"/>
          <w:divBdr>
            <w:top w:val="none" w:sz="0" w:space="0" w:color="auto"/>
            <w:left w:val="none" w:sz="0" w:space="0" w:color="auto"/>
            <w:bottom w:val="none" w:sz="0" w:space="0" w:color="auto"/>
            <w:right w:val="none" w:sz="0" w:space="0" w:color="auto"/>
          </w:divBdr>
        </w:div>
        <w:div w:id="565603611">
          <w:marLeft w:val="0"/>
          <w:marRight w:val="0"/>
          <w:marTop w:val="0"/>
          <w:marBottom w:val="0"/>
          <w:divBdr>
            <w:top w:val="none" w:sz="0" w:space="0" w:color="auto"/>
            <w:left w:val="none" w:sz="0" w:space="0" w:color="auto"/>
            <w:bottom w:val="none" w:sz="0" w:space="0" w:color="auto"/>
            <w:right w:val="none" w:sz="0" w:space="0" w:color="auto"/>
          </w:divBdr>
        </w:div>
        <w:div w:id="1861969696">
          <w:marLeft w:val="0"/>
          <w:marRight w:val="0"/>
          <w:marTop w:val="0"/>
          <w:marBottom w:val="0"/>
          <w:divBdr>
            <w:top w:val="none" w:sz="0" w:space="0" w:color="auto"/>
            <w:left w:val="none" w:sz="0" w:space="0" w:color="auto"/>
            <w:bottom w:val="none" w:sz="0" w:space="0" w:color="auto"/>
            <w:right w:val="none" w:sz="0" w:space="0" w:color="auto"/>
          </w:divBdr>
        </w:div>
        <w:div w:id="15810145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42294234">
              <w:marLeft w:val="0"/>
              <w:marRight w:val="0"/>
              <w:marTop w:val="0"/>
              <w:marBottom w:val="0"/>
              <w:divBdr>
                <w:top w:val="none" w:sz="0" w:space="0" w:color="auto"/>
                <w:left w:val="none" w:sz="0" w:space="0" w:color="auto"/>
                <w:bottom w:val="none" w:sz="0" w:space="0" w:color="auto"/>
                <w:right w:val="none" w:sz="0" w:space="0" w:color="auto"/>
              </w:divBdr>
            </w:div>
          </w:divsChild>
        </w:div>
        <w:div w:id="1255701096">
          <w:marLeft w:val="0"/>
          <w:marRight w:val="0"/>
          <w:marTop w:val="0"/>
          <w:marBottom w:val="0"/>
          <w:divBdr>
            <w:top w:val="none" w:sz="0" w:space="0" w:color="auto"/>
            <w:left w:val="none" w:sz="0" w:space="0" w:color="auto"/>
            <w:bottom w:val="none" w:sz="0" w:space="0" w:color="auto"/>
            <w:right w:val="none" w:sz="0" w:space="0" w:color="auto"/>
          </w:divBdr>
        </w:div>
        <w:div w:id="27682210">
          <w:marLeft w:val="0"/>
          <w:marRight w:val="0"/>
          <w:marTop w:val="0"/>
          <w:marBottom w:val="0"/>
          <w:divBdr>
            <w:top w:val="none" w:sz="0" w:space="0" w:color="auto"/>
            <w:left w:val="none" w:sz="0" w:space="0" w:color="auto"/>
            <w:bottom w:val="none" w:sz="0" w:space="0" w:color="auto"/>
            <w:right w:val="none" w:sz="0" w:space="0" w:color="auto"/>
          </w:divBdr>
        </w:div>
        <w:div w:id="1781292576">
          <w:marLeft w:val="0"/>
          <w:marRight w:val="0"/>
          <w:marTop w:val="0"/>
          <w:marBottom w:val="0"/>
          <w:divBdr>
            <w:top w:val="none" w:sz="0" w:space="0" w:color="auto"/>
            <w:left w:val="none" w:sz="0" w:space="0" w:color="auto"/>
            <w:bottom w:val="none" w:sz="0" w:space="0" w:color="auto"/>
            <w:right w:val="none" w:sz="0" w:space="0" w:color="auto"/>
          </w:divBdr>
        </w:div>
        <w:div w:id="21190647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293218">
              <w:marLeft w:val="0"/>
              <w:marRight w:val="0"/>
              <w:marTop w:val="0"/>
              <w:marBottom w:val="0"/>
              <w:divBdr>
                <w:top w:val="none" w:sz="0" w:space="0" w:color="auto"/>
                <w:left w:val="none" w:sz="0" w:space="0" w:color="auto"/>
                <w:bottom w:val="none" w:sz="0" w:space="0" w:color="auto"/>
                <w:right w:val="none" w:sz="0" w:space="0" w:color="auto"/>
              </w:divBdr>
            </w:div>
          </w:divsChild>
        </w:div>
        <w:div w:id="1991975924">
          <w:marLeft w:val="0"/>
          <w:marRight w:val="0"/>
          <w:marTop w:val="0"/>
          <w:marBottom w:val="0"/>
          <w:divBdr>
            <w:top w:val="none" w:sz="0" w:space="0" w:color="auto"/>
            <w:left w:val="none" w:sz="0" w:space="0" w:color="auto"/>
            <w:bottom w:val="none" w:sz="0" w:space="0" w:color="auto"/>
            <w:right w:val="none" w:sz="0" w:space="0" w:color="auto"/>
          </w:divBdr>
        </w:div>
        <w:div w:id="1658723486">
          <w:marLeft w:val="0"/>
          <w:marRight w:val="0"/>
          <w:marTop w:val="0"/>
          <w:marBottom w:val="0"/>
          <w:divBdr>
            <w:top w:val="none" w:sz="0" w:space="0" w:color="auto"/>
            <w:left w:val="none" w:sz="0" w:space="0" w:color="auto"/>
            <w:bottom w:val="none" w:sz="0" w:space="0" w:color="auto"/>
            <w:right w:val="none" w:sz="0" w:space="0" w:color="auto"/>
          </w:divBdr>
        </w:div>
        <w:div w:id="542059934">
          <w:marLeft w:val="0"/>
          <w:marRight w:val="0"/>
          <w:marTop w:val="0"/>
          <w:marBottom w:val="0"/>
          <w:divBdr>
            <w:top w:val="none" w:sz="0" w:space="0" w:color="auto"/>
            <w:left w:val="none" w:sz="0" w:space="0" w:color="auto"/>
            <w:bottom w:val="none" w:sz="0" w:space="0" w:color="auto"/>
            <w:right w:val="none" w:sz="0" w:space="0" w:color="auto"/>
          </w:divBdr>
        </w:div>
        <w:div w:id="434250171">
          <w:marLeft w:val="0"/>
          <w:marRight w:val="0"/>
          <w:marTop w:val="0"/>
          <w:marBottom w:val="0"/>
          <w:divBdr>
            <w:top w:val="none" w:sz="0" w:space="0" w:color="auto"/>
            <w:left w:val="none" w:sz="0" w:space="0" w:color="auto"/>
            <w:bottom w:val="none" w:sz="0" w:space="0" w:color="auto"/>
            <w:right w:val="none" w:sz="0" w:space="0" w:color="auto"/>
          </w:divBdr>
        </w:div>
        <w:div w:id="2072922685">
          <w:marLeft w:val="0"/>
          <w:marRight w:val="0"/>
          <w:marTop w:val="0"/>
          <w:marBottom w:val="0"/>
          <w:divBdr>
            <w:top w:val="none" w:sz="0" w:space="0" w:color="auto"/>
            <w:left w:val="none" w:sz="0" w:space="0" w:color="auto"/>
            <w:bottom w:val="none" w:sz="0" w:space="0" w:color="auto"/>
            <w:right w:val="none" w:sz="0" w:space="0" w:color="auto"/>
          </w:divBdr>
        </w:div>
        <w:div w:id="314379656">
          <w:marLeft w:val="0"/>
          <w:marRight w:val="0"/>
          <w:marTop w:val="0"/>
          <w:marBottom w:val="0"/>
          <w:divBdr>
            <w:top w:val="none" w:sz="0" w:space="0" w:color="auto"/>
            <w:left w:val="none" w:sz="0" w:space="0" w:color="auto"/>
            <w:bottom w:val="none" w:sz="0" w:space="0" w:color="auto"/>
            <w:right w:val="none" w:sz="0" w:space="0" w:color="auto"/>
          </w:divBdr>
        </w:div>
        <w:div w:id="1042287134">
          <w:marLeft w:val="0"/>
          <w:marRight w:val="0"/>
          <w:marTop w:val="0"/>
          <w:marBottom w:val="0"/>
          <w:divBdr>
            <w:top w:val="none" w:sz="0" w:space="0" w:color="auto"/>
            <w:left w:val="none" w:sz="0" w:space="0" w:color="auto"/>
            <w:bottom w:val="none" w:sz="0" w:space="0" w:color="auto"/>
            <w:right w:val="none" w:sz="0" w:space="0" w:color="auto"/>
          </w:divBdr>
        </w:div>
        <w:div w:id="45107555">
          <w:marLeft w:val="0"/>
          <w:marRight w:val="0"/>
          <w:marTop w:val="0"/>
          <w:marBottom w:val="0"/>
          <w:divBdr>
            <w:top w:val="none" w:sz="0" w:space="0" w:color="auto"/>
            <w:left w:val="none" w:sz="0" w:space="0" w:color="auto"/>
            <w:bottom w:val="none" w:sz="0" w:space="0" w:color="auto"/>
            <w:right w:val="none" w:sz="0" w:space="0" w:color="auto"/>
          </w:divBdr>
        </w:div>
        <w:div w:id="1680623907">
          <w:marLeft w:val="0"/>
          <w:marRight w:val="0"/>
          <w:marTop w:val="0"/>
          <w:marBottom w:val="0"/>
          <w:divBdr>
            <w:top w:val="none" w:sz="0" w:space="0" w:color="auto"/>
            <w:left w:val="none" w:sz="0" w:space="0" w:color="auto"/>
            <w:bottom w:val="none" w:sz="0" w:space="0" w:color="auto"/>
            <w:right w:val="none" w:sz="0" w:space="0" w:color="auto"/>
          </w:divBdr>
        </w:div>
        <w:div w:id="1813863607">
          <w:marLeft w:val="0"/>
          <w:marRight w:val="0"/>
          <w:marTop w:val="0"/>
          <w:marBottom w:val="0"/>
          <w:divBdr>
            <w:top w:val="none" w:sz="0" w:space="0" w:color="auto"/>
            <w:left w:val="none" w:sz="0" w:space="0" w:color="auto"/>
            <w:bottom w:val="none" w:sz="0" w:space="0" w:color="auto"/>
            <w:right w:val="none" w:sz="0" w:space="0" w:color="auto"/>
          </w:divBdr>
        </w:div>
        <w:div w:id="234358303">
          <w:marLeft w:val="0"/>
          <w:marRight w:val="0"/>
          <w:marTop w:val="0"/>
          <w:marBottom w:val="0"/>
          <w:divBdr>
            <w:top w:val="none" w:sz="0" w:space="0" w:color="auto"/>
            <w:left w:val="none" w:sz="0" w:space="0" w:color="auto"/>
            <w:bottom w:val="none" w:sz="0" w:space="0" w:color="auto"/>
            <w:right w:val="none" w:sz="0" w:space="0" w:color="auto"/>
          </w:divBdr>
        </w:div>
      </w:divsChild>
    </w:div>
    <w:div w:id="1036389566">
      <w:bodyDiv w:val="1"/>
      <w:marLeft w:val="0"/>
      <w:marRight w:val="0"/>
      <w:marTop w:val="0"/>
      <w:marBottom w:val="0"/>
      <w:divBdr>
        <w:top w:val="none" w:sz="0" w:space="0" w:color="auto"/>
        <w:left w:val="none" w:sz="0" w:space="0" w:color="auto"/>
        <w:bottom w:val="none" w:sz="0" w:space="0" w:color="auto"/>
        <w:right w:val="none" w:sz="0" w:space="0" w:color="auto"/>
      </w:divBdr>
      <w:divsChild>
        <w:div w:id="1867329431">
          <w:marLeft w:val="0"/>
          <w:marRight w:val="0"/>
          <w:marTop w:val="0"/>
          <w:marBottom w:val="0"/>
          <w:divBdr>
            <w:top w:val="none" w:sz="0" w:space="0" w:color="auto"/>
            <w:left w:val="none" w:sz="0" w:space="0" w:color="auto"/>
            <w:bottom w:val="none" w:sz="0" w:space="0" w:color="auto"/>
            <w:right w:val="none" w:sz="0" w:space="0" w:color="auto"/>
          </w:divBdr>
        </w:div>
        <w:div w:id="1365522402">
          <w:marLeft w:val="0"/>
          <w:marRight w:val="0"/>
          <w:marTop w:val="0"/>
          <w:marBottom w:val="0"/>
          <w:divBdr>
            <w:top w:val="none" w:sz="0" w:space="0" w:color="auto"/>
            <w:left w:val="none" w:sz="0" w:space="0" w:color="auto"/>
            <w:bottom w:val="none" w:sz="0" w:space="0" w:color="auto"/>
            <w:right w:val="none" w:sz="0" w:space="0" w:color="auto"/>
          </w:divBdr>
        </w:div>
        <w:div w:id="1828089952">
          <w:marLeft w:val="0"/>
          <w:marRight w:val="0"/>
          <w:marTop w:val="0"/>
          <w:marBottom w:val="0"/>
          <w:divBdr>
            <w:top w:val="none" w:sz="0" w:space="0" w:color="auto"/>
            <w:left w:val="none" w:sz="0" w:space="0" w:color="auto"/>
            <w:bottom w:val="none" w:sz="0" w:space="0" w:color="auto"/>
            <w:right w:val="none" w:sz="0" w:space="0" w:color="auto"/>
          </w:divBdr>
        </w:div>
        <w:div w:id="1074667290">
          <w:marLeft w:val="0"/>
          <w:marRight w:val="0"/>
          <w:marTop w:val="0"/>
          <w:marBottom w:val="0"/>
          <w:divBdr>
            <w:top w:val="none" w:sz="0" w:space="0" w:color="auto"/>
            <w:left w:val="none" w:sz="0" w:space="0" w:color="auto"/>
            <w:bottom w:val="none" w:sz="0" w:space="0" w:color="auto"/>
            <w:right w:val="none" w:sz="0" w:space="0" w:color="auto"/>
          </w:divBdr>
        </w:div>
        <w:div w:id="1405685905">
          <w:marLeft w:val="0"/>
          <w:marRight w:val="0"/>
          <w:marTop w:val="0"/>
          <w:marBottom w:val="0"/>
          <w:divBdr>
            <w:top w:val="none" w:sz="0" w:space="0" w:color="auto"/>
            <w:left w:val="none" w:sz="0" w:space="0" w:color="auto"/>
            <w:bottom w:val="none" w:sz="0" w:space="0" w:color="auto"/>
            <w:right w:val="none" w:sz="0" w:space="0" w:color="auto"/>
          </w:divBdr>
        </w:div>
        <w:div w:id="402721730">
          <w:marLeft w:val="0"/>
          <w:marRight w:val="0"/>
          <w:marTop w:val="0"/>
          <w:marBottom w:val="0"/>
          <w:divBdr>
            <w:top w:val="none" w:sz="0" w:space="0" w:color="auto"/>
            <w:left w:val="none" w:sz="0" w:space="0" w:color="auto"/>
            <w:bottom w:val="none" w:sz="0" w:space="0" w:color="auto"/>
            <w:right w:val="none" w:sz="0" w:space="0" w:color="auto"/>
          </w:divBdr>
        </w:div>
        <w:div w:id="327439109">
          <w:marLeft w:val="0"/>
          <w:marRight w:val="0"/>
          <w:marTop w:val="0"/>
          <w:marBottom w:val="0"/>
          <w:divBdr>
            <w:top w:val="none" w:sz="0" w:space="0" w:color="auto"/>
            <w:left w:val="none" w:sz="0" w:space="0" w:color="auto"/>
            <w:bottom w:val="none" w:sz="0" w:space="0" w:color="auto"/>
            <w:right w:val="none" w:sz="0" w:space="0" w:color="auto"/>
          </w:divBdr>
        </w:div>
        <w:div w:id="2026133325">
          <w:marLeft w:val="0"/>
          <w:marRight w:val="0"/>
          <w:marTop w:val="0"/>
          <w:marBottom w:val="0"/>
          <w:divBdr>
            <w:top w:val="none" w:sz="0" w:space="0" w:color="auto"/>
            <w:left w:val="none" w:sz="0" w:space="0" w:color="auto"/>
            <w:bottom w:val="none" w:sz="0" w:space="0" w:color="auto"/>
            <w:right w:val="none" w:sz="0" w:space="0" w:color="auto"/>
          </w:divBdr>
        </w:div>
        <w:div w:id="1357385936">
          <w:marLeft w:val="0"/>
          <w:marRight w:val="0"/>
          <w:marTop w:val="0"/>
          <w:marBottom w:val="0"/>
          <w:divBdr>
            <w:top w:val="none" w:sz="0" w:space="0" w:color="auto"/>
            <w:left w:val="none" w:sz="0" w:space="0" w:color="auto"/>
            <w:bottom w:val="none" w:sz="0" w:space="0" w:color="auto"/>
            <w:right w:val="none" w:sz="0" w:space="0" w:color="auto"/>
          </w:divBdr>
        </w:div>
        <w:div w:id="43332029">
          <w:marLeft w:val="0"/>
          <w:marRight w:val="0"/>
          <w:marTop w:val="0"/>
          <w:marBottom w:val="0"/>
          <w:divBdr>
            <w:top w:val="none" w:sz="0" w:space="0" w:color="auto"/>
            <w:left w:val="none" w:sz="0" w:space="0" w:color="auto"/>
            <w:bottom w:val="none" w:sz="0" w:space="0" w:color="auto"/>
            <w:right w:val="none" w:sz="0" w:space="0" w:color="auto"/>
          </w:divBdr>
        </w:div>
        <w:div w:id="1431390640">
          <w:marLeft w:val="0"/>
          <w:marRight w:val="0"/>
          <w:marTop w:val="0"/>
          <w:marBottom w:val="0"/>
          <w:divBdr>
            <w:top w:val="none" w:sz="0" w:space="0" w:color="auto"/>
            <w:left w:val="none" w:sz="0" w:space="0" w:color="auto"/>
            <w:bottom w:val="none" w:sz="0" w:space="0" w:color="auto"/>
            <w:right w:val="none" w:sz="0" w:space="0" w:color="auto"/>
          </w:divBdr>
        </w:div>
        <w:div w:id="340208853">
          <w:marLeft w:val="0"/>
          <w:marRight w:val="0"/>
          <w:marTop w:val="0"/>
          <w:marBottom w:val="0"/>
          <w:divBdr>
            <w:top w:val="none" w:sz="0" w:space="0" w:color="auto"/>
            <w:left w:val="none" w:sz="0" w:space="0" w:color="auto"/>
            <w:bottom w:val="none" w:sz="0" w:space="0" w:color="auto"/>
            <w:right w:val="none" w:sz="0" w:space="0" w:color="auto"/>
          </w:divBdr>
        </w:div>
        <w:div w:id="1915043538">
          <w:marLeft w:val="0"/>
          <w:marRight w:val="0"/>
          <w:marTop w:val="0"/>
          <w:marBottom w:val="0"/>
          <w:divBdr>
            <w:top w:val="none" w:sz="0" w:space="0" w:color="auto"/>
            <w:left w:val="none" w:sz="0" w:space="0" w:color="auto"/>
            <w:bottom w:val="none" w:sz="0" w:space="0" w:color="auto"/>
            <w:right w:val="none" w:sz="0" w:space="0" w:color="auto"/>
          </w:divBdr>
        </w:div>
        <w:div w:id="327833363">
          <w:marLeft w:val="0"/>
          <w:marRight w:val="0"/>
          <w:marTop w:val="0"/>
          <w:marBottom w:val="0"/>
          <w:divBdr>
            <w:top w:val="none" w:sz="0" w:space="0" w:color="auto"/>
            <w:left w:val="none" w:sz="0" w:space="0" w:color="auto"/>
            <w:bottom w:val="none" w:sz="0" w:space="0" w:color="auto"/>
            <w:right w:val="none" w:sz="0" w:space="0" w:color="auto"/>
          </w:divBdr>
        </w:div>
        <w:div w:id="1322081910">
          <w:marLeft w:val="0"/>
          <w:marRight w:val="0"/>
          <w:marTop w:val="0"/>
          <w:marBottom w:val="0"/>
          <w:divBdr>
            <w:top w:val="none" w:sz="0" w:space="0" w:color="auto"/>
            <w:left w:val="none" w:sz="0" w:space="0" w:color="auto"/>
            <w:bottom w:val="none" w:sz="0" w:space="0" w:color="auto"/>
            <w:right w:val="none" w:sz="0" w:space="0" w:color="auto"/>
          </w:divBdr>
        </w:div>
        <w:div w:id="1708600089">
          <w:marLeft w:val="0"/>
          <w:marRight w:val="0"/>
          <w:marTop w:val="0"/>
          <w:marBottom w:val="0"/>
          <w:divBdr>
            <w:top w:val="none" w:sz="0" w:space="0" w:color="auto"/>
            <w:left w:val="none" w:sz="0" w:space="0" w:color="auto"/>
            <w:bottom w:val="none" w:sz="0" w:space="0" w:color="auto"/>
            <w:right w:val="none" w:sz="0" w:space="0" w:color="auto"/>
          </w:divBdr>
        </w:div>
      </w:divsChild>
    </w:div>
    <w:div w:id="1065689708">
      <w:bodyDiv w:val="1"/>
      <w:marLeft w:val="0"/>
      <w:marRight w:val="0"/>
      <w:marTop w:val="0"/>
      <w:marBottom w:val="0"/>
      <w:divBdr>
        <w:top w:val="none" w:sz="0" w:space="0" w:color="auto"/>
        <w:left w:val="none" w:sz="0" w:space="0" w:color="auto"/>
        <w:bottom w:val="none" w:sz="0" w:space="0" w:color="auto"/>
        <w:right w:val="none" w:sz="0" w:space="0" w:color="auto"/>
      </w:divBdr>
      <w:divsChild>
        <w:div w:id="93134972">
          <w:marLeft w:val="0"/>
          <w:marRight w:val="0"/>
          <w:marTop w:val="0"/>
          <w:marBottom w:val="0"/>
          <w:divBdr>
            <w:top w:val="none" w:sz="0" w:space="0" w:color="auto"/>
            <w:left w:val="none" w:sz="0" w:space="0" w:color="auto"/>
            <w:bottom w:val="none" w:sz="0" w:space="0" w:color="auto"/>
            <w:right w:val="none" w:sz="0" w:space="0" w:color="auto"/>
          </w:divBdr>
        </w:div>
        <w:div w:id="1531726218">
          <w:marLeft w:val="0"/>
          <w:marRight w:val="0"/>
          <w:marTop w:val="0"/>
          <w:marBottom w:val="0"/>
          <w:divBdr>
            <w:top w:val="none" w:sz="0" w:space="0" w:color="auto"/>
            <w:left w:val="none" w:sz="0" w:space="0" w:color="auto"/>
            <w:bottom w:val="none" w:sz="0" w:space="0" w:color="auto"/>
            <w:right w:val="none" w:sz="0" w:space="0" w:color="auto"/>
          </w:divBdr>
        </w:div>
        <w:div w:id="1222986702">
          <w:marLeft w:val="0"/>
          <w:marRight w:val="0"/>
          <w:marTop w:val="0"/>
          <w:marBottom w:val="0"/>
          <w:divBdr>
            <w:top w:val="none" w:sz="0" w:space="0" w:color="auto"/>
            <w:left w:val="none" w:sz="0" w:space="0" w:color="auto"/>
            <w:bottom w:val="none" w:sz="0" w:space="0" w:color="auto"/>
            <w:right w:val="none" w:sz="0" w:space="0" w:color="auto"/>
          </w:divBdr>
        </w:div>
        <w:div w:id="1307931620">
          <w:marLeft w:val="0"/>
          <w:marRight w:val="0"/>
          <w:marTop w:val="0"/>
          <w:marBottom w:val="0"/>
          <w:divBdr>
            <w:top w:val="none" w:sz="0" w:space="0" w:color="auto"/>
            <w:left w:val="none" w:sz="0" w:space="0" w:color="auto"/>
            <w:bottom w:val="none" w:sz="0" w:space="0" w:color="auto"/>
            <w:right w:val="none" w:sz="0" w:space="0" w:color="auto"/>
          </w:divBdr>
        </w:div>
        <w:div w:id="1587612513">
          <w:marLeft w:val="0"/>
          <w:marRight w:val="0"/>
          <w:marTop w:val="0"/>
          <w:marBottom w:val="0"/>
          <w:divBdr>
            <w:top w:val="none" w:sz="0" w:space="0" w:color="auto"/>
            <w:left w:val="none" w:sz="0" w:space="0" w:color="auto"/>
            <w:bottom w:val="none" w:sz="0" w:space="0" w:color="auto"/>
            <w:right w:val="none" w:sz="0" w:space="0" w:color="auto"/>
          </w:divBdr>
        </w:div>
        <w:div w:id="247542103">
          <w:marLeft w:val="0"/>
          <w:marRight w:val="0"/>
          <w:marTop w:val="0"/>
          <w:marBottom w:val="0"/>
          <w:divBdr>
            <w:top w:val="none" w:sz="0" w:space="0" w:color="auto"/>
            <w:left w:val="none" w:sz="0" w:space="0" w:color="auto"/>
            <w:bottom w:val="none" w:sz="0" w:space="0" w:color="auto"/>
            <w:right w:val="none" w:sz="0" w:space="0" w:color="auto"/>
          </w:divBdr>
        </w:div>
        <w:div w:id="514730277">
          <w:marLeft w:val="0"/>
          <w:marRight w:val="0"/>
          <w:marTop w:val="0"/>
          <w:marBottom w:val="0"/>
          <w:divBdr>
            <w:top w:val="none" w:sz="0" w:space="0" w:color="auto"/>
            <w:left w:val="none" w:sz="0" w:space="0" w:color="auto"/>
            <w:bottom w:val="none" w:sz="0" w:space="0" w:color="auto"/>
            <w:right w:val="none" w:sz="0" w:space="0" w:color="auto"/>
          </w:divBdr>
        </w:div>
        <w:div w:id="301665421">
          <w:marLeft w:val="0"/>
          <w:marRight w:val="0"/>
          <w:marTop w:val="0"/>
          <w:marBottom w:val="0"/>
          <w:divBdr>
            <w:top w:val="none" w:sz="0" w:space="0" w:color="auto"/>
            <w:left w:val="none" w:sz="0" w:space="0" w:color="auto"/>
            <w:bottom w:val="none" w:sz="0" w:space="0" w:color="auto"/>
            <w:right w:val="none" w:sz="0" w:space="0" w:color="auto"/>
          </w:divBdr>
        </w:div>
        <w:div w:id="1575503634">
          <w:marLeft w:val="0"/>
          <w:marRight w:val="0"/>
          <w:marTop w:val="0"/>
          <w:marBottom w:val="0"/>
          <w:divBdr>
            <w:top w:val="none" w:sz="0" w:space="0" w:color="auto"/>
            <w:left w:val="none" w:sz="0" w:space="0" w:color="auto"/>
            <w:bottom w:val="none" w:sz="0" w:space="0" w:color="auto"/>
            <w:right w:val="none" w:sz="0" w:space="0" w:color="auto"/>
          </w:divBdr>
        </w:div>
        <w:div w:id="318074773">
          <w:marLeft w:val="0"/>
          <w:marRight w:val="0"/>
          <w:marTop w:val="0"/>
          <w:marBottom w:val="0"/>
          <w:divBdr>
            <w:top w:val="none" w:sz="0" w:space="0" w:color="auto"/>
            <w:left w:val="none" w:sz="0" w:space="0" w:color="auto"/>
            <w:bottom w:val="none" w:sz="0" w:space="0" w:color="auto"/>
            <w:right w:val="none" w:sz="0" w:space="0" w:color="auto"/>
          </w:divBdr>
        </w:div>
        <w:div w:id="466703237">
          <w:marLeft w:val="0"/>
          <w:marRight w:val="0"/>
          <w:marTop w:val="0"/>
          <w:marBottom w:val="0"/>
          <w:divBdr>
            <w:top w:val="none" w:sz="0" w:space="0" w:color="auto"/>
            <w:left w:val="none" w:sz="0" w:space="0" w:color="auto"/>
            <w:bottom w:val="none" w:sz="0" w:space="0" w:color="auto"/>
            <w:right w:val="none" w:sz="0" w:space="0" w:color="auto"/>
          </w:divBdr>
        </w:div>
        <w:div w:id="844250788">
          <w:marLeft w:val="0"/>
          <w:marRight w:val="0"/>
          <w:marTop w:val="0"/>
          <w:marBottom w:val="0"/>
          <w:divBdr>
            <w:top w:val="none" w:sz="0" w:space="0" w:color="auto"/>
            <w:left w:val="none" w:sz="0" w:space="0" w:color="auto"/>
            <w:bottom w:val="none" w:sz="0" w:space="0" w:color="auto"/>
            <w:right w:val="none" w:sz="0" w:space="0" w:color="auto"/>
          </w:divBdr>
        </w:div>
        <w:div w:id="1999380778">
          <w:marLeft w:val="0"/>
          <w:marRight w:val="0"/>
          <w:marTop w:val="0"/>
          <w:marBottom w:val="0"/>
          <w:divBdr>
            <w:top w:val="none" w:sz="0" w:space="0" w:color="auto"/>
            <w:left w:val="none" w:sz="0" w:space="0" w:color="auto"/>
            <w:bottom w:val="none" w:sz="0" w:space="0" w:color="auto"/>
            <w:right w:val="none" w:sz="0" w:space="0" w:color="auto"/>
          </w:divBdr>
        </w:div>
        <w:div w:id="1317302882">
          <w:marLeft w:val="0"/>
          <w:marRight w:val="0"/>
          <w:marTop w:val="0"/>
          <w:marBottom w:val="0"/>
          <w:divBdr>
            <w:top w:val="none" w:sz="0" w:space="0" w:color="auto"/>
            <w:left w:val="none" w:sz="0" w:space="0" w:color="auto"/>
            <w:bottom w:val="none" w:sz="0" w:space="0" w:color="auto"/>
            <w:right w:val="none" w:sz="0" w:space="0" w:color="auto"/>
          </w:divBdr>
        </w:div>
        <w:div w:id="1618952625">
          <w:marLeft w:val="0"/>
          <w:marRight w:val="0"/>
          <w:marTop w:val="0"/>
          <w:marBottom w:val="0"/>
          <w:divBdr>
            <w:top w:val="none" w:sz="0" w:space="0" w:color="auto"/>
            <w:left w:val="none" w:sz="0" w:space="0" w:color="auto"/>
            <w:bottom w:val="none" w:sz="0" w:space="0" w:color="auto"/>
            <w:right w:val="none" w:sz="0" w:space="0" w:color="auto"/>
          </w:divBdr>
        </w:div>
      </w:divsChild>
    </w:div>
    <w:div w:id="1067610471">
      <w:bodyDiv w:val="1"/>
      <w:marLeft w:val="0"/>
      <w:marRight w:val="0"/>
      <w:marTop w:val="0"/>
      <w:marBottom w:val="0"/>
      <w:divBdr>
        <w:top w:val="none" w:sz="0" w:space="0" w:color="auto"/>
        <w:left w:val="none" w:sz="0" w:space="0" w:color="auto"/>
        <w:bottom w:val="none" w:sz="0" w:space="0" w:color="auto"/>
        <w:right w:val="none" w:sz="0" w:space="0" w:color="auto"/>
      </w:divBdr>
      <w:divsChild>
        <w:div w:id="1584684127">
          <w:marLeft w:val="0"/>
          <w:marRight w:val="0"/>
          <w:marTop w:val="0"/>
          <w:marBottom w:val="0"/>
          <w:divBdr>
            <w:top w:val="none" w:sz="0" w:space="0" w:color="auto"/>
            <w:left w:val="none" w:sz="0" w:space="0" w:color="auto"/>
            <w:bottom w:val="none" w:sz="0" w:space="0" w:color="auto"/>
            <w:right w:val="none" w:sz="0" w:space="0" w:color="auto"/>
          </w:divBdr>
        </w:div>
        <w:div w:id="1886137302">
          <w:marLeft w:val="0"/>
          <w:marRight w:val="0"/>
          <w:marTop w:val="0"/>
          <w:marBottom w:val="0"/>
          <w:divBdr>
            <w:top w:val="none" w:sz="0" w:space="0" w:color="auto"/>
            <w:left w:val="none" w:sz="0" w:space="0" w:color="auto"/>
            <w:bottom w:val="none" w:sz="0" w:space="0" w:color="auto"/>
            <w:right w:val="none" w:sz="0" w:space="0" w:color="auto"/>
          </w:divBdr>
        </w:div>
        <w:div w:id="1073821291">
          <w:marLeft w:val="0"/>
          <w:marRight w:val="0"/>
          <w:marTop w:val="0"/>
          <w:marBottom w:val="0"/>
          <w:divBdr>
            <w:top w:val="none" w:sz="0" w:space="0" w:color="auto"/>
            <w:left w:val="none" w:sz="0" w:space="0" w:color="auto"/>
            <w:bottom w:val="none" w:sz="0" w:space="0" w:color="auto"/>
            <w:right w:val="none" w:sz="0" w:space="0" w:color="auto"/>
          </w:divBdr>
        </w:div>
        <w:div w:id="1201551343">
          <w:marLeft w:val="0"/>
          <w:marRight w:val="0"/>
          <w:marTop w:val="0"/>
          <w:marBottom w:val="0"/>
          <w:divBdr>
            <w:top w:val="none" w:sz="0" w:space="0" w:color="auto"/>
            <w:left w:val="none" w:sz="0" w:space="0" w:color="auto"/>
            <w:bottom w:val="none" w:sz="0" w:space="0" w:color="auto"/>
            <w:right w:val="none" w:sz="0" w:space="0" w:color="auto"/>
          </w:divBdr>
        </w:div>
        <w:div w:id="380251739">
          <w:marLeft w:val="0"/>
          <w:marRight w:val="0"/>
          <w:marTop w:val="0"/>
          <w:marBottom w:val="0"/>
          <w:divBdr>
            <w:top w:val="none" w:sz="0" w:space="0" w:color="auto"/>
            <w:left w:val="none" w:sz="0" w:space="0" w:color="auto"/>
            <w:bottom w:val="none" w:sz="0" w:space="0" w:color="auto"/>
            <w:right w:val="none" w:sz="0" w:space="0" w:color="auto"/>
          </w:divBdr>
        </w:div>
        <w:div w:id="2030570675">
          <w:marLeft w:val="0"/>
          <w:marRight w:val="0"/>
          <w:marTop w:val="0"/>
          <w:marBottom w:val="0"/>
          <w:divBdr>
            <w:top w:val="none" w:sz="0" w:space="0" w:color="auto"/>
            <w:left w:val="none" w:sz="0" w:space="0" w:color="auto"/>
            <w:bottom w:val="none" w:sz="0" w:space="0" w:color="auto"/>
            <w:right w:val="none" w:sz="0" w:space="0" w:color="auto"/>
          </w:divBdr>
        </w:div>
        <w:div w:id="1365667966">
          <w:marLeft w:val="0"/>
          <w:marRight w:val="0"/>
          <w:marTop w:val="0"/>
          <w:marBottom w:val="0"/>
          <w:divBdr>
            <w:top w:val="none" w:sz="0" w:space="0" w:color="auto"/>
            <w:left w:val="none" w:sz="0" w:space="0" w:color="auto"/>
            <w:bottom w:val="none" w:sz="0" w:space="0" w:color="auto"/>
            <w:right w:val="none" w:sz="0" w:space="0" w:color="auto"/>
          </w:divBdr>
        </w:div>
        <w:div w:id="837817442">
          <w:marLeft w:val="0"/>
          <w:marRight w:val="0"/>
          <w:marTop w:val="0"/>
          <w:marBottom w:val="0"/>
          <w:divBdr>
            <w:top w:val="none" w:sz="0" w:space="0" w:color="auto"/>
            <w:left w:val="none" w:sz="0" w:space="0" w:color="auto"/>
            <w:bottom w:val="none" w:sz="0" w:space="0" w:color="auto"/>
            <w:right w:val="none" w:sz="0" w:space="0" w:color="auto"/>
          </w:divBdr>
        </w:div>
        <w:div w:id="2079357811">
          <w:marLeft w:val="0"/>
          <w:marRight w:val="0"/>
          <w:marTop w:val="0"/>
          <w:marBottom w:val="0"/>
          <w:divBdr>
            <w:top w:val="none" w:sz="0" w:space="0" w:color="auto"/>
            <w:left w:val="none" w:sz="0" w:space="0" w:color="auto"/>
            <w:bottom w:val="none" w:sz="0" w:space="0" w:color="auto"/>
            <w:right w:val="none" w:sz="0" w:space="0" w:color="auto"/>
          </w:divBdr>
        </w:div>
        <w:div w:id="558593464">
          <w:marLeft w:val="0"/>
          <w:marRight w:val="0"/>
          <w:marTop w:val="0"/>
          <w:marBottom w:val="0"/>
          <w:divBdr>
            <w:top w:val="none" w:sz="0" w:space="0" w:color="auto"/>
            <w:left w:val="none" w:sz="0" w:space="0" w:color="auto"/>
            <w:bottom w:val="none" w:sz="0" w:space="0" w:color="auto"/>
            <w:right w:val="none" w:sz="0" w:space="0" w:color="auto"/>
          </w:divBdr>
        </w:div>
        <w:div w:id="619382764">
          <w:marLeft w:val="0"/>
          <w:marRight w:val="0"/>
          <w:marTop w:val="0"/>
          <w:marBottom w:val="0"/>
          <w:divBdr>
            <w:top w:val="none" w:sz="0" w:space="0" w:color="auto"/>
            <w:left w:val="none" w:sz="0" w:space="0" w:color="auto"/>
            <w:bottom w:val="none" w:sz="0" w:space="0" w:color="auto"/>
            <w:right w:val="none" w:sz="0" w:space="0" w:color="auto"/>
          </w:divBdr>
        </w:div>
        <w:div w:id="13386910">
          <w:marLeft w:val="0"/>
          <w:marRight w:val="0"/>
          <w:marTop w:val="0"/>
          <w:marBottom w:val="0"/>
          <w:divBdr>
            <w:top w:val="none" w:sz="0" w:space="0" w:color="auto"/>
            <w:left w:val="none" w:sz="0" w:space="0" w:color="auto"/>
            <w:bottom w:val="none" w:sz="0" w:space="0" w:color="auto"/>
            <w:right w:val="none" w:sz="0" w:space="0" w:color="auto"/>
          </w:divBdr>
        </w:div>
        <w:div w:id="1492329890">
          <w:marLeft w:val="0"/>
          <w:marRight w:val="0"/>
          <w:marTop w:val="0"/>
          <w:marBottom w:val="0"/>
          <w:divBdr>
            <w:top w:val="none" w:sz="0" w:space="0" w:color="auto"/>
            <w:left w:val="none" w:sz="0" w:space="0" w:color="auto"/>
            <w:bottom w:val="none" w:sz="0" w:space="0" w:color="auto"/>
            <w:right w:val="none" w:sz="0" w:space="0" w:color="auto"/>
          </w:divBdr>
        </w:div>
      </w:divsChild>
    </w:div>
    <w:div w:id="1074204234">
      <w:bodyDiv w:val="1"/>
      <w:marLeft w:val="0"/>
      <w:marRight w:val="0"/>
      <w:marTop w:val="0"/>
      <w:marBottom w:val="0"/>
      <w:divBdr>
        <w:top w:val="none" w:sz="0" w:space="0" w:color="auto"/>
        <w:left w:val="none" w:sz="0" w:space="0" w:color="auto"/>
        <w:bottom w:val="none" w:sz="0" w:space="0" w:color="auto"/>
        <w:right w:val="none" w:sz="0" w:space="0" w:color="auto"/>
      </w:divBdr>
      <w:divsChild>
        <w:div w:id="2023388562">
          <w:marLeft w:val="0"/>
          <w:marRight w:val="0"/>
          <w:marTop w:val="0"/>
          <w:marBottom w:val="0"/>
          <w:divBdr>
            <w:top w:val="none" w:sz="0" w:space="0" w:color="auto"/>
            <w:left w:val="none" w:sz="0" w:space="0" w:color="auto"/>
            <w:bottom w:val="none" w:sz="0" w:space="0" w:color="auto"/>
            <w:right w:val="none" w:sz="0" w:space="0" w:color="auto"/>
          </w:divBdr>
        </w:div>
        <w:div w:id="146283652">
          <w:marLeft w:val="0"/>
          <w:marRight w:val="0"/>
          <w:marTop w:val="0"/>
          <w:marBottom w:val="0"/>
          <w:divBdr>
            <w:top w:val="none" w:sz="0" w:space="0" w:color="auto"/>
            <w:left w:val="none" w:sz="0" w:space="0" w:color="auto"/>
            <w:bottom w:val="none" w:sz="0" w:space="0" w:color="auto"/>
            <w:right w:val="none" w:sz="0" w:space="0" w:color="auto"/>
          </w:divBdr>
        </w:div>
        <w:div w:id="1934044685">
          <w:marLeft w:val="0"/>
          <w:marRight w:val="0"/>
          <w:marTop w:val="0"/>
          <w:marBottom w:val="0"/>
          <w:divBdr>
            <w:top w:val="none" w:sz="0" w:space="0" w:color="auto"/>
            <w:left w:val="none" w:sz="0" w:space="0" w:color="auto"/>
            <w:bottom w:val="none" w:sz="0" w:space="0" w:color="auto"/>
            <w:right w:val="none" w:sz="0" w:space="0" w:color="auto"/>
          </w:divBdr>
        </w:div>
        <w:div w:id="556094268">
          <w:marLeft w:val="0"/>
          <w:marRight w:val="0"/>
          <w:marTop w:val="0"/>
          <w:marBottom w:val="0"/>
          <w:divBdr>
            <w:top w:val="none" w:sz="0" w:space="0" w:color="auto"/>
            <w:left w:val="none" w:sz="0" w:space="0" w:color="auto"/>
            <w:bottom w:val="none" w:sz="0" w:space="0" w:color="auto"/>
            <w:right w:val="none" w:sz="0" w:space="0" w:color="auto"/>
          </w:divBdr>
        </w:div>
        <w:div w:id="18877182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99853733">
              <w:marLeft w:val="0"/>
              <w:marRight w:val="0"/>
              <w:marTop w:val="0"/>
              <w:marBottom w:val="0"/>
              <w:divBdr>
                <w:top w:val="none" w:sz="0" w:space="0" w:color="auto"/>
                <w:left w:val="none" w:sz="0" w:space="0" w:color="auto"/>
                <w:bottom w:val="none" w:sz="0" w:space="0" w:color="auto"/>
                <w:right w:val="none" w:sz="0" w:space="0" w:color="auto"/>
              </w:divBdr>
            </w:div>
          </w:divsChild>
        </w:div>
        <w:div w:id="1151487582">
          <w:marLeft w:val="0"/>
          <w:marRight w:val="0"/>
          <w:marTop w:val="0"/>
          <w:marBottom w:val="0"/>
          <w:divBdr>
            <w:top w:val="none" w:sz="0" w:space="0" w:color="auto"/>
            <w:left w:val="none" w:sz="0" w:space="0" w:color="auto"/>
            <w:bottom w:val="none" w:sz="0" w:space="0" w:color="auto"/>
            <w:right w:val="none" w:sz="0" w:space="0" w:color="auto"/>
          </w:divBdr>
        </w:div>
        <w:div w:id="446585633">
          <w:marLeft w:val="0"/>
          <w:marRight w:val="0"/>
          <w:marTop w:val="0"/>
          <w:marBottom w:val="0"/>
          <w:divBdr>
            <w:top w:val="none" w:sz="0" w:space="0" w:color="auto"/>
            <w:left w:val="none" w:sz="0" w:space="0" w:color="auto"/>
            <w:bottom w:val="none" w:sz="0" w:space="0" w:color="auto"/>
            <w:right w:val="none" w:sz="0" w:space="0" w:color="auto"/>
          </w:divBdr>
        </w:div>
        <w:div w:id="1743329177">
          <w:marLeft w:val="0"/>
          <w:marRight w:val="0"/>
          <w:marTop w:val="0"/>
          <w:marBottom w:val="0"/>
          <w:divBdr>
            <w:top w:val="none" w:sz="0" w:space="0" w:color="auto"/>
            <w:left w:val="none" w:sz="0" w:space="0" w:color="auto"/>
            <w:bottom w:val="none" w:sz="0" w:space="0" w:color="auto"/>
            <w:right w:val="none" w:sz="0" w:space="0" w:color="auto"/>
          </w:divBdr>
        </w:div>
        <w:div w:id="87373349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4859879">
              <w:marLeft w:val="0"/>
              <w:marRight w:val="0"/>
              <w:marTop w:val="0"/>
              <w:marBottom w:val="0"/>
              <w:divBdr>
                <w:top w:val="none" w:sz="0" w:space="0" w:color="auto"/>
                <w:left w:val="none" w:sz="0" w:space="0" w:color="auto"/>
                <w:bottom w:val="none" w:sz="0" w:space="0" w:color="auto"/>
                <w:right w:val="none" w:sz="0" w:space="0" w:color="auto"/>
              </w:divBdr>
            </w:div>
          </w:divsChild>
        </w:div>
        <w:div w:id="266162966">
          <w:marLeft w:val="0"/>
          <w:marRight w:val="0"/>
          <w:marTop w:val="0"/>
          <w:marBottom w:val="0"/>
          <w:divBdr>
            <w:top w:val="none" w:sz="0" w:space="0" w:color="auto"/>
            <w:left w:val="none" w:sz="0" w:space="0" w:color="auto"/>
            <w:bottom w:val="none" w:sz="0" w:space="0" w:color="auto"/>
            <w:right w:val="none" w:sz="0" w:space="0" w:color="auto"/>
          </w:divBdr>
        </w:div>
        <w:div w:id="245580592">
          <w:marLeft w:val="0"/>
          <w:marRight w:val="0"/>
          <w:marTop w:val="0"/>
          <w:marBottom w:val="0"/>
          <w:divBdr>
            <w:top w:val="none" w:sz="0" w:space="0" w:color="auto"/>
            <w:left w:val="none" w:sz="0" w:space="0" w:color="auto"/>
            <w:bottom w:val="none" w:sz="0" w:space="0" w:color="auto"/>
            <w:right w:val="none" w:sz="0" w:space="0" w:color="auto"/>
          </w:divBdr>
        </w:div>
        <w:div w:id="1313801236">
          <w:marLeft w:val="0"/>
          <w:marRight w:val="0"/>
          <w:marTop w:val="0"/>
          <w:marBottom w:val="0"/>
          <w:divBdr>
            <w:top w:val="none" w:sz="0" w:space="0" w:color="auto"/>
            <w:left w:val="none" w:sz="0" w:space="0" w:color="auto"/>
            <w:bottom w:val="none" w:sz="0" w:space="0" w:color="auto"/>
            <w:right w:val="none" w:sz="0" w:space="0" w:color="auto"/>
          </w:divBdr>
        </w:div>
        <w:div w:id="13612727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350168">
              <w:marLeft w:val="0"/>
              <w:marRight w:val="0"/>
              <w:marTop w:val="0"/>
              <w:marBottom w:val="0"/>
              <w:divBdr>
                <w:top w:val="none" w:sz="0" w:space="0" w:color="auto"/>
                <w:left w:val="none" w:sz="0" w:space="0" w:color="auto"/>
                <w:bottom w:val="none" w:sz="0" w:space="0" w:color="auto"/>
                <w:right w:val="none" w:sz="0" w:space="0" w:color="auto"/>
              </w:divBdr>
            </w:div>
          </w:divsChild>
        </w:div>
        <w:div w:id="1777945547">
          <w:marLeft w:val="0"/>
          <w:marRight w:val="0"/>
          <w:marTop w:val="0"/>
          <w:marBottom w:val="0"/>
          <w:divBdr>
            <w:top w:val="none" w:sz="0" w:space="0" w:color="auto"/>
            <w:left w:val="none" w:sz="0" w:space="0" w:color="auto"/>
            <w:bottom w:val="none" w:sz="0" w:space="0" w:color="auto"/>
            <w:right w:val="none" w:sz="0" w:space="0" w:color="auto"/>
          </w:divBdr>
        </w:div>
        <w:div w:id="1356537972">
          <w:marLeft w:val="0"/>
          <w:marRight w:val="0"/>
          <w:marTop w:val="0"/>
          <w:marBottom w:val="0"/>
          <w:divBdr>
            <w:top w:val="none" w:sz="0" w:space="0" w:color="auto"/>
            <w:left w:val="none" w:sz="0" w:space="0" w:color="auto"/>
            <w:bottom w:val="none" w:sz="0" w:space="0" w:color="auto"/>
            <w:right w:val="none" w:sz="0" w:space="0" w:color="auto"/>
          </w:divBdr>
        </w:div>
        <w:div w:id="168565573">
          <w:marLeft w:val="0"/>
          <w:marRight w:val="0"/>
          <w:marTop w:val="0"/>
          <w:marBottom w:val="0"/>
          <w:divBdr>
            <w:top w:val="none" w:sz="0" w:space="0" w:color="auto"/>
            <w:left w:val="none" w:sz="0" w:space="0" w:color="auto"/>
            <w:bottom w:val="none" w:sz="0" w:space="0" w:color="auto"/>
            <w:right w:val="none" w:sz="0" w:space="0" w:color="auto"/>
          </w:divBdr>
        </w:div>
        <w:div w:id="456679250">
          <w:marLeft w:val="0"/>
          <w:marRight w:val="0"/>
          <w:marTop w:val="0"/>
          <w:marBottom w:val="0"/>
          <w:divBdr>
            <w:top w:val="none" w:sz="0" w:space="0" w:color="auto"/>
            <w:left w:val="none" w:sz="0" w:space="0" w:color="auto"/>
            <w:bottom w:val="none" w:sz="0" w:space="0" w:color="auto"/>
            <w:right w:val="none" w:sz="0" w:space="0" w:color="auto"/>
          </w:divBdr>
        </w:div>
        <w:div w:id="1224489829">
          <w:marLeft w:val="0"/>
          <w:marRight w:val="0"/>
          <w:marTop w:val="0"/>
          <w:marBottom w:val="0"/>
          <w:divBdr>
            <w:top w:val="none" w:sz="0" w:space="0" w:color="auto"/>
            <w:left w:val="none" w:sz="0" w:space="0" w:color="auto"/>
            <w:bottom w:val="none" w:sz="0" w:space="0" w:color="auto"/>
            <w:right w:val="none" w:sz="0" w:space="0" w:color="auto"/>
          </w:divBdr>
        </w:div>
        <w:div w:id="1538348136">
          <w:marLeft w:val="0"/>
          <w:marRight w:val="0"/>
          <w:marTop w:val="0"/>
          <w:marBottom w:val="0"/>
          <w:divBdr>
            <w:top w:val="none" w:sz="0" w:space="0" w:color="auto"/>
            <w:left w:val="none" w:sz="0" w:space="0" w:color="auto"/>
            <w:bottom w:val="none" w:sz="0" w:space="0" w:color="auto"/>
            <w:right w:val="none" w:sz="0" w:space="0" w:color="auto"/>
          </w:divBdr>
        </w:div>
        <w:div w:id="2084713265">
          <w:marLeft w:val="0"/>
          <w:marRight w:val="0"/>
          <w:marTop w:val="0"/>
          <w:marBottom w:val="0"/>
          <w:divBdr>
            <w:top w:val="none" w:sz="0" w:space="0" w:color="auto"/>
            <w:left w:val="none" w:sz="0" w:space="0" w:color="auto"/>
            <w:bottom w:val="none" w:sz="0" w:space="0" w:color="auto"/>
            <w:right w:val="none" w:sz="0" w:space="0" w:color="auto"/>
          </w:divBdr>
        </w:div>
        <w:div w:id="1324314605">
          <w:marLeft w:val="0"/>
          <w:marRight w:val="0"/>
          <w:marTop w:val="0"/>
          <w:marBottom w:val="0"/>
          <w:divBdr>
            <w:top w:val="none" w:sz="0" w:space="0" w:color="auto"/>
            <w:left w:val="none" w:sz="0" w:space="0" w:color="auto"/>
            <w:bottom w:val="none" w:sz="0" w:space="0" w:color="auto"/>
            <w:right w:val="none" w:sz="0" w:space="0" w:color="auto"/>
          </w:divBdr>
        </w:div>
        <w:div w:id="636035614">
          <w:marLeft w:val="0"/>
          <w:marRight w:val="0"/>
          <w:marTop w:val="0"/>
          <w:marBottom w:val="0"/>
          <w:divBdr>
            <w:top w:val="none" w:sz="0" w:space="0" w:color="auto"/>
            <w:left w:val="none" w:sz="0" w:space="0" w:color="auto"/>
            <w:bottom w:val="none" w:sz="0" w:space="0" w:color="auto"/>
            <w:right w:val="none" w:sz="0" w:space="0" w:color="auto"/>
          </w:divBdr>
        </w:div>
        <w:div w:id="1029575376">
          <w:marLeft w:val="0"/>
          <w:marRight w:val="0"/>
          <w:marTop w:val="0"/>
          <w:marBottom w:val="0"/>
          <w:divBdr>
            <w:top w:val="none" w:sz="0" w:space="0" w:color="auto"/>
            <w:left w:val="none" w:sz="0" w:space="0" w:color="auto"/>
            <w:bottom w:val="none" w:sz="0" w:space="0" w:color="auto"/>
            <w:right w:val="none" w:sz="0" w:space="0" w:color="auto"/>
          </w:divBdr>
        </w:div>
        <w:div w:id="1724060525">
          <w:marLeft w:val="0"/>
          <w:marRight w:val="0"/>
          <w:marTop w:val="0"/>
          <w:marBottom w:val="0"/>
          <w:divBdr>
            <w:top w:val="none" w:sz="0" w:space="0" w:color="auto"/>
            <w:left w:val="none" w:sz="0" w:space="0" w:color="auto"/>
            <w:bottom w:val="none" w:sz="0" w:space="0" w:color="auto"/>
            <w:right w:val="none" w:sz="0" w:space="0" w:color="auto"/>
          </w:divBdr>
        </w:div>
      </w:divsChild>
    </w:div>
    <w:div w:id="1082145124">
      <w:bodyDiv w:val="1"/>
      <w:marLeft w:val="0"/>
      <w:marRight w:val="0"/>
      <w:marTop w:val="0"/>
      <w:marBottom w:val="0"/>
      <w:divBdr>
        <w:top w:val="none" w:sz="0" w:space="0" w:color="auto"/>
        <w:left w:val="none" w:sz="0" w:space="0" w:color="auto"/>
        <w:bottom w:val="none" w:sz="0" w:space="0" w:color="auto"/>
        <w:right w:val="none" w:sz="0" w:space="0" w:color="auto"/>
      </w:divBdr>
      <w:divsChild>
        <w:div w:id="466703880">
          <w:marLeft w:val="0"/>
          <w:marRight w:val="0"/>
          <w:marTop w:val="0"/>
          <w:marBottom w:val="0"/>
          <w:divBdr>
            <w:top w:val="none" w:sz="0" w:space="0" w:color="auto"/>
            <w:left w:val="none" w:sz="0" w:space="0" w:color="auto"/>
            <w:bottom w:val="none" w:sz="0" w:space="0" w:color="auto"/>
            <w:right w:val="none" w:sz="0" w:space="0" w:color="auto"/>
          </w:divBdr>
        </w:div>
        <w:div w:id="14507690">
          <w:marLeft w:val="0"/>
          <w:marRight w:val="0"/>
          <w:marTop w:val="0"/>
          <w:marBottom w:val="0"/>
          <w:divBdr>
            <w:top w:val="none" w:sz="0" w:space="0" w:color="auto"/>
            <w:left w:val="none" w:sz="0" w:space="0" w:color="auto"/>
            <w:bottom w:val="none" w:sz="0" w:space="0" w:color="auto"/>
            <w:right w:val="none" w:sz="0" w:space="0" w:color="auto"/>
          </w:divBdr>
        </w:div>
        <w:div w:id="1489709931">
          <w:marLeft w:val="0"/>
          <w:marRight w:val="0"/>
          <w:marTop w:val="0"/>
          <w:marBottom w:val="0"/>
          <w:divBdr>
            <w:top w:val="none" w:sz="0" w:space="0" w:color="auto"/>
            <w:left w:val="none" w:sz="0" w:space="0" w:color="auto"/>
            <w:bottom w:val="none" w:sz="0" w:space="0" w:color="auto"/>
            <w:right w:val="none" w:sz="0" w:space="0" w:color="auto"/>
          </w:divBdr>
        </w:div>
        <w:div w:id="1540700401">
          <w:marLeft w:val="0"/>
          <w:marRight w:val="0"/>
          <w:marTop w:val="0"/>
          <w:marBottom w:val="0"/>
          <w:divBdr>
            <w:top w:val="none" w:sz="0" w:space="0" w:color="auto"/>
            <w:left w:val="none" w:sz="0" w:space="0" w:color="auto"/>
            <w:bottom w:val="none" w:sz="0" w:space="0" w:color="auto"/>
            <w:right w:val="none" w:sz="0" w:space="0" w:color="auto"/>
          </w:divBdr>
        </w:div>
        <w:div w:id="1297562509">
          <w:marLeft w:val="0"/>
          <w:marRight w:val="0"/>
          <w:marTop w:val="0"/>
          <w:marBottom w:val="0"/>
          <w:divBdr>
            <w:top w:val="none" w:sz="0" w:space="0" w:color="auto"/>
            <w:left w:val="none" w:sz="0" w:space="0" w:color="auto"/>
            <w:bottom w:val="none" w:sz="0" w:space="0" w:color="auto"/>
            <w:right w:val="none" w:sz="0" w:space="0" w:color="auto"/>
          </w:divBdr>
        </w:div>
        <w:div w:id="630521864">
          <w:marLeft w:val="0"/>
          <w:marRight w:val="0"/>
          <w:marTop w:val="0"/>
          <w:marBottom w:val="0"/>
          <w:divBdr>
            <w:top w:val="none" w:sz="0" w:space="0" w:color="auto"/>
            <w:left w:val="none" w:sz="0" w:space="0" w:color="auto"/>
            <w:bottom w:val="none" w:sz="0" w:space="0" w:color="auto"/>
            <w:right w:val="none" w:sz="0" w:space="0" w:color="auto"/>
          </w:divBdr>
        </w:div>
        <w:div w:id="1025716710">
          <w:marLeft w:val="0"/>
          <w:marRight w:val="0"/>
          <w:marTop w:val="0"/>
          <w:marBottom w:val="0"/>
          <w:divBdr>
            <w:top w:val="none" w:sz="0" w:space="0" w:color="auto"/>
            <w:left w:val="none" w:sz="0" w:space="0" w:color="auto"/>
            <w:bottom w:val="none" w:sz="0" w:space="0" w:color="auto"/>
            <w:right w:val="none" w:sz="0" w:space="0" w:color="auto"/>
          </w:divBdr>
        </w:div>
        <w:div w:id="1105613009">
          <w:marLeft w:val="0"/>
          <w:marRight w:val="0"/>
          <w:marTop w:val="0"/>
          <w:marBottom w:val="0"/>
          <w:divBdr>
            <w:top w:val="none" w:sz="0" w:space="0" w:color="auto"/>
            <w:left w:val="none" w:sz="0" w:space="0" w:color="auto"/>
            <w:bottom w:val="none" w:sz="0" w:space="0" w:color="auto"/>
            <w:right w:val="none" w:sz="0" w:space="0" w:color="auto"/>
          </w:divBdr>
        </w:div>
        <w:div w:id="932587005">
          <w:marLeft w:val="0"/>
          <w:marRight w:val="0"/>
          <w:marTop w:val="0"/>
          <w:marBottom w:val="0"/>
          <w:divBdr>
            <w:top w:val="none" w:sz="0" w:space="0" w:color="auto"/>
            <w:left w:val="none" w:sz="0" w:space="0" w:color="auto"/>
            <w:bottom w:val="none" w:sz="0" w:space="0" w:color="auto"/>
            <w:right w:val="none" w:sz="0" w:space="0" w:color="auto"/>
          </w:divBdr>
        </w:div>
        <w:div w:id="975725127">
          <w:marLeft w:val="0"/>
          <w:marRight w:val="0"/>
          <w:marTop w:val="0"/>
          <w:marBottom w:val="0"/>
          <w:divBdr>
            <w:top w:val="none" w:sz="0" w:space="0" w:color="auto"/>
            <w:left w:val="none" w:sz="0" w:space="0" w:color="auto"/>
            <w:bottom w:val="none" w:sz="0" w:space="0" w:color="auto"/>
            <w:right w:val="none" w:sz="0" w:space="0" w:color="auto"/>
          </w:divBdr>
        </w:div>
        <w:div w:id="1924878806">
          <w:marLeft w:val="0"/>
          <w:marRight w:val="0"/>
          <w:marTop w:val="0"/>
          <w:marBottom w:val="0"/>
          <w:divBdr>
            <w:top w:val="none" w:sz="0" w:space="0" w:color="auto"/>
            <w:left w:val="none" w:sz="0" w:space="0" w:color="auto"/>
            <w:bottom w:val="none" w:sz="0" w:space="0" w:color="auto"/>
            <w:right w:val="none" w:sz="0" w:space="0" w:color="auto"/>
          </w:divBdr>
        </w:div>
      </w:divsChild>
    </w:div>
    <w:div w:id="1099108407">
      <w:bodyDiv w:val="1"/>
      <w:marLeft w:val="0"/>
      <w:marRight w:val="0"/>
      <w:marTop w:val="0"/>
      <w:marBottom w:val="0"/>
      <w:divBdr>
        <w:top w:val="none" w:sz="0" w:space="0" w:color="auto"/>
        <w:left w:val="none" w:sz="0" w:space="0" w:color="auto"/>
        <w:bottom w:val="none" w:sz="0" w:space="0" w:color="auto"/>
        <w:right w:val="none" w:sz="0" w:space="0" w:color="auto"/>
      </w:divBdr>
      <w:divsChild>
        <w:div w:id="1482768813">
          <w:marLeft w:val="0"/>
          <w:marRight w:val="0"/>
          <w:marTop w:val="0"/>
          <w:marBottom w:val="0"/>
          <w:divBdr>
            <w:top w:val="none" w:sz="0" w:space="0" w:color="auto"/>
            <w:left w:val="none" w:sz="0" w:space="0" w:color="auto"/>
            <w:bottom w:val="none" w:sz="0" w:space="0" w:color="auto"/>
            <w:right w:val="none" w:sz="0" w:space="0" w:color="auto"/>
          </w:divBdr>
        </w:div>
        <w:div w:id="705566963">
          <w:marLeft w:val="0"/>
          <w:marRight w:val="0"/>
          <w:marTop w:val="0"/>
          <w:marBottom w:val="0"/>
          <w:divBdr>
            <w:top w:val="none" w:sz="0" w:space="0" w:color="auto"/>
            <w:left w:val="none" w:sz="0" w:space="0" w:color="auto"/>
            <w:bottom w:val="none" w:sz="0" w:space="0" w:color="auto"/>
            <w:right w:val="none" w:sz="0" w:space="0" w:color="auto"/>
          </w:divBdr>
        </w:div>
        <w:div w:id="2105803061">
          <w:marLeft w:val="0"/>
          <w:marRight w:val="0"/>
          <w:marTop w:val="0"/>
          <w:marBottom w:val="0"/>
          <w:divBdr>
            <w:top w:val="none" w:sz="0" w:space="0" w:color="auto"/>
            <w:left w:val="none" w:sz="0" w:space="0" w:color="auto"/>
            <w:bottom w:val="none" w:sz="0" w:space="0" w:color="auto"/>
            <w:right w:val="none" w:sz="0" w:space="0" w:color="auto"/>
          </w:divBdr>
        </w:div>
        <w:div w:id="1836917380">
          <w:marLeft w:val="0"/>
          <w:marRight w:val="0"/>
          <w:marTop w:val="0"/>
          <w:marBottom w:val="0"/>
          <w:divBdr>
            <w:top w:val="none" w:sz="0" w:space="0" w:color="auto"/>
            <w:left w:val="none" w:sz="0" w:space="0" w:color="auto"/>
            <w:bottom w:val="none" w:sz="0" w:space="0" w:color="auto"/>
            <w:right w:val="none" w:sz="0" w:space="0" w:color="auto"/>
          </w:divBdr>
        </w:div>
        <w:div w:id="1500003661">
          <w:marLeft w:val="0"/>
          <w:marRight w:val="0"/>
          <w:marTop w:val="0"/>
          <w:marBottom w:val="0"/>
          <w:divBdr>
            <w:top w:val="none" w:sz="0" w:space="0" w:color="auto"/>
            <w:left w:val="none" w:sz="0" w:space="0" w:color="auto"/>
            <w:bottom w:val="none" w:sz="0" w:space="0" w:color="auto"/>
            <w:right w:val="none" w:sz="0" w:space="0" w:color="auto"/>
          </w:divBdr>
        </w:div>
        <w:div w:id="1555854404">
          <w:marLeft w:val="0"/>
          <w:marRight w:val="0"/>
          <w:marTop w:val="0"/>
          <w:marBottom w:val="0"/>
          <w:divBdr>
            <w:top w:val="none" w:sz="0" w:space="0" w:color="auto"/>
            <w:left w:val="none" w:sz="0" w:space="0" w:color="auto"/>
            <w:bottom w:val="none" w:sz="0" w:space="0" w:color="auto"/>
            <w:right w:val="none" w:sz="0" w:space="0" w:color="auto"/>
          </w:divBdr>
        </w:div>
        <w:div w:id="350304271">
          <w:marLeft w:val="0"/>
          <w:marRight w:val="0"/>
          <w:marTop w:val="0"/>
          <w:marBottom w:val="0"/>
          <w:divBdr>
            <w:top w:val="none" w:sz="0" w:space="0" w:color="auto"/>
            <w:left w:val="none" w:sz="0" w:space="0" w:color="auto"/>
            <w:bottom w:val="none" w:sz="0" w:space="0" w:color="auto"/>
            <w:right w:val="none" w:sz="0" w:space="0" w:color="auto"/>
          </w:divBdr>
        </w:div>
        <w:div w:id="979378544">
          <w:marLeft w:val="0"/>
          <w:marRight w:val="0"/>
          <w:marTop w:val="0"/>
          <w:marBottom w:val="0"/>
          <w:divBdr>
            <w:top w:val="none" w:sz="0" w:space="0" w:color="auto"/>
            <w:left w:val="none" w:sz="0" w:space="0" w:color="auto"/>
            <w:bottom w:val="none" w:sz="0" w:space="0" w:color="auto"/>
            <w:right w:val="none" w:sz="0" w:space="0" w:color="auto"/>
          </w:divBdr>
        </w:div>
        <w:div w:id="1115754085">
          <w:marLeft w:val="0"/>
          <w:marRight w:val="0"/>
          <w:marTop w:val="0"/>
          <w:marBottom w:val="0"/>
          <w:divBdr>
            <w:top w:val="none" w:sz="0" w:space="0" w:color="auto"/>
            <w:left w:val="none" w:sz="0" w:space="0" w:color="auto"/>
            <w:bottom w:val="none" w:sz="0" w:space="0" w:color="auto"/>
            <w:right w:val="none" w:sz="0" w:space="0" w:color="auto"/>
          </w:divBdr>
        </w:div>
        <w:div w:id="946741192">
          <w:marLeft w:val="0"/>
          <w:marRight w:val="0"/>
          <w:marTop w:val="0"/>
          <w:marBottom w:val="0"/>
          <w:divBdr>
            <w:top w:val="none" w:sz="0" w:space="0" w:color="auto"/>
            <w:left w:val="none" w:sz="0" w:space="0" w:color="auto"/>
            <w:bottom w:val="none" w:sz="0" w:space="0" w:color="auto"/>
            <w:right w:val="none" w:sz="0" w:space="0" w:color="auto"/>
          </w:divBdr>
        </w:div>
        <w:div w:id="982925116">
          <w:marLeft w:val="0"/>
          <w:marRight w:val="0"/>
          <w:marTop w:val="0"/>
          <w:marBottom w:val="0"/>
          <w:divBdr>
            <w:top w:val="none" w:sz="0" w:space="0" w:color="auto"/>
            <w:left w:val="none" w:sz="0" w:space="0" w:color="auto"/>
            <w:bottom w:val="none" w:sz="0" w:space="0" w:color="auto"/>
            <w:right w:val="none" w:sz="0" w:space="0" w:color="auto"/>
          </w:divBdr>
        </w:div>
        <w:div w:id="1974631581">
          <w:marLeft w:val="0"/>
          <w:marRight w:val="0"/>
          <w:marTop w:val="0"/>
          <w:marBottom w:val="0"/>
          <w:divBdr>
            <w:top w:val="none" w:sz="0" w:space="0" w:color="auto"/>
            <w:left w:val="none" w:sz="0" w:space="0" w:color="auto"/>
            <w:bottom w:val="none" w:sz="0" w:space="0" w:color="auto"/>
            <w:right w:val="none" w:sz="0" w:space="0" w:color="auto"/>
          </w:divBdr>
        </w:div>
        <w:div w:id="2125343877">
          <w:marLeft w:val="0"/>
          <w:marRight w:val="0"/>
          <w:marTop w:val="0"/>
          <w:marBottom w:val="0"/>
          <w:divBdr>
            <w:top w:val="none" w:sz="0" w:space="0" w:color="auto"/>
            <w:left w:val="none" w:sz="0" w:space="0" w:color="auto"/>
            <w:bottom w:val="none" w:sz="0" w:space="0" w:color="auto"/>
            <w:right w:val="none" w:sz="0" w:space="0" w:color="auto"/>
          </w:divBdr>
        </w:div>
        <w:div w:id="284892561">
          <w:marLeft w:val="0"/>
          <w:marRight w:val="0"/>
          <w:marTop w:val="0"/>
          <w:marBottom w:val="0"/>
          <w:divBdr>
            <w:top w:val="none" w:sz="0" w:space="0" w:color="auto"/>
            <w:left w:val="none" w:sz="0" w:space="0" w:color="auto"/>
            <w:bottom w:val="none" w:sz="0" w:space="0" w:color="auto"/>
            <w:right w:val="none" w:sz="0" w:space="0" w:color="auto"/>
          </w:divBdr>
        </w:div>
        <w:div w:id="3673684">
          <w:marLeft w:val="0"/>
          <w:marRight w:val="0"/>
          <w:marTop w:val="0"/>
          <w:marBottom w:val="0"/>
          <w:divBdr>
            <w:top w:val="none" w:sz="0" w:space="0" w:color="auto"/>
            <w:left w:val="none" w:sz="0" w:space="0" w:color="auto"/>
            <w:bottom w:val="none" w:sz="0" w:space="0" w:color="auto"/>
            <w:right w:val="none" w:sz="0" w:space="0" w:color="auto"/>
          </w:divBdr>
        </w:div>
        <w:div w:id="1107309091">
          <w:marLeft w:val="0"/>
          <w:marRight w:val="0"/>
          <w:marTop w:val="0"/>
          <w:marBottom w:val="0"/>
          <w:divBdr>
            <w:top w:val="none" w:sz="0" w:space="0" w:color="auto"/>
            <w:left w:val="none" w:sz="0" w:space="0" w:color="auto"/>
            <w:bottom w:val="none" w:sz="0" w:space="0" w:color="auto"/>
            <w:right w:val="none" w:sz="0" w:space="0" w:color="auto"/>
          </w:divBdr>
        </w:div>
        <w:div w:id="387994765">
          <w:marLeft w:val="0"/>
          <w:marRight w:val="0"/>
          <w:marTop w:val="360"/>
          <w:marBottom w:val="0"/>
          <w:divBdr>
            <w:top w:val="none" w:sz="0" w:space="0" w:color="auto"/>
            <w:left w:val="none" w:sz="0" w:space="0" w:color="auto"/>
            <w:bottom w:val="none" w:sz="0" w:space="0" w:color="auto"/>
            <w:right w:val="none" w:sz="0" w:space="0" w:color="auto"/>
          </w:divBdr>
          <w:divsChild>
            <w:div w:id="1436100434">
              <w:marLeft w:val="0"/>
              <w:marRight w:val="0"/>
              <w:marTop w:val="0"/>
              <w:marBottom w:val="0"/>
              <w:divBdr>
                <w:top w:val="none" w:sz="0" w:space="0" w:color="auto"/>
                <w:left w:val="none" w:sz="0" w:space="0" w:color="auto"/>
                <w:bottom w:val="none" w:sz="0" w:space="0" w:color="auto"/>
                <w:right w:val="none" w:sz="0" w:space="0" w:color="auto"/>
              </w:divBdr>
              <w:divsChild>
                <w:div w:id="1569536540">
                  <w:marLeft w:val="0"/>
                  <w:marRight w:val="0"/>
                  <w:marTop w:val="0"/>
                  <w:marBottom w:val="0"/>
                  <w:divBdr>
                    <w:top w:val="none" w:sz="0" w:space="0" w:color="auto"/>
                    <w:left w:val="none" w:sz="0" w:space="0" w:color="auto"/>
                    <w:bottom w:val="none" w:sz="0" w:space="0" w:color="auto"/>
                    <w:right w:val="none" w:sz="0" w:space="0" w:color="auto"/>
                  </w:divBdr>
                  <w:divsChild>
                    <w:div w:id="182689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9854996">
      <w:bodyDiv w:val="1"/>
      <w:marLeft w:val="0"/>
      <w:marRight w:val="0"/>
      <w:marTop w:val="0"/>
      <w:marBottom w:val="0"/>
      <w:divBdr>
        <w:top w:val="none" w:sz="0" w:space="0" w:color="auto"/>
        <w:left w:val="none" w:sz="0" w:space="0" w:color="auto"/>
        <w:bottom w:val="none" w:sz="0" w:space="0" w:color="auto"/>
        <w:right w:val="none" w:sz="0" w:space="0" w:color="auto"/>
      </w:divBdr>
      <w:divsChild>
        <w:div w:id="2031879651">
          <w:marLeft w:val="0"/>
          <w:marRight w:val="0"/>
          <w:marTop w:val="0"/>
          <w:marBottom w:val="0"/>
          <w:divBdr>
            <w:top w:val="none" w:sz="0" w:space="0" w:color="auto"/>
            <w:left w:val="none" w:sz="0" w:space="0" w:color="auto"/>
            <w:bottom w:val="none" w:sz="0" w:space="0" w:color="auto"/>
            <w:right w:val="none" w:sz="0" w:space="0" w:color="auto"/>
          </w:divBdr>
        </w:div>
        <w:div w:id="1550529641">
          <w:marLeft w:val="0"/>
          <w:marRight w:val="0"/>
          <w:marTop w:val="0"/>
          <w:marBottom w:val="0"/>
          <w:divBdr>
            <w:top w:val="none" w:sz="0" w:space="0" w:color="auto"/>
            <w:left w:val="none" w:sz="0" w:space="0" w:color="auto"/>
            <w:bottom w:val="none" w:sz="0" w:space="0" w:color="auto"/>
            <w:right w:val="none" w:sz="0" w:space="0" w:color="auto"/>
          </w:divBdr>
        </w:div>
        <w:div w:id="650213151">
          <w:marLeft w:val="0"/>
          <w:marRight w:val="0"/>
          <w:marTop w:val="0"/>
          <w:marBottom w:val="0"/>
          <w:divBdr>
            <w:top w:val="none" w:sz="0" w:space="0" w:color="auto"/>
            <w:left w:val="none" w:sz="0" w:space="0" w:color="auto"/>
            <w:bottom w:val="none" w:sz="0" w:space="0" w:color="auto"/>
            <w:right w:val="none" w:sz="0" w:space="0" w:color="auto"/>
          </w:divBdr>
        </w:div>
        <w:div w:id="422068075">
          <w:marLeft w:val="0"/>
          <w:marRight w:val="0"/>
          <w:marTop w:val="0"/>
          <w:marBottom w:val="0"/>
          <w:divBdr>
            <w:top w:val="none" w:sz="0" w:space="0" w:color="auto"/>
            <w:left w:val="none" w:sz="0" w:space="0" w:color="auto"/>
            <w:bottom w:val="none" w:sz="0" w:space="0" w:color="auto"/>
            <w:right w:val="none" w:sz="0" w:space="0" w:color="auto"/>
          </w:divBdr>
        </w:div>
        <w:div w:id="2016372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1764719">
              <w:marLeft w:val="0"/>
              <w:marRight w:val="0"/>
              <w:marTop w:val="0"/>
              <w:marBottom w:val="0"/>
              <w:divBdr>
                <w:top w:val="none" w:sz="0" w:space="0" w:color="auto"/>
                <w:left w:val="none" w:sz="0" w:space="0" w:color="auto"/>
                <w:bottom w:val="none" w:sz="0" w:space="0" w:color="auto"/>
                <w:right w:val="none" w:sz="0" w:space="0" w:color="auto"/>
              </w:divBdr>
            </w:div>
          </w:divsChild>
        </w:div>
        <w:div w:id="1846165193">
          <w:marLeft w:val="0"/>
          <w:marRight w:val="0"/>
          <w:marTop w:val="0"/>
          <w:marBottom w:val="0"/>
          <w:divBdr>
            <w:top w:val="none" w:sz="0" w:space="0" w:color="auto"/>
            <w:left w:val="none" w:sz="0" w:space="0" w:color="auto"/>
            <w:bottom w:val="none" w:sz="0" w:space="0" w:color="auto"/>
            <w:right w:val="none" w:sz="0" w:space="0" w:color="auto"/>
          </w:divBdr>
        </w:div>
        <w:div w:id="1208299588">
          <w:marLeft w:val="0"/>
          <w:marRight w:val="0"/>
          <w:marTop w:val="0"/>
          <w:marBottom w:val="0"/>
          <w:divBdr>
            <w:top w:val="none" w:sz="0" w:space="0" w:color="auto"/>
            <w:left w:val="none" w:sz="0" w:space="0" w:color="auto"/>
            <w:bottom w:val="none" w:sz="0" w:space="0" w:color="auto"/>
            <w:right w:val="none" w:sz="0" w:space="0" w:color="auto"/>
          </w:divBdr>
        </w:div>
        <w:div w:id="757866418">
          <w:marLeft w:val="0"/>
          <w:marRight w:val="0"/>
          <w:marTop w:val="0"/>
          <w:marBottom w:val="0"/>
          <w:divBdr>
            <w:top w:val="none" w:sz="0" w:space="0" w:color="auto"/>
            <w:left w:val="none" w:sz="0" w:space="0" w:color="auto"/>
            <w:bottom w:val="none" w:sz="0" w:space="0" w:color="auto"/>
            <w:right w:val="none" w:sz="0" w:space="0" w:color="auto"/>
          </w:divBdr>
        </w:div>
        <w:div w:id="13262040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0378381">
              <w:marLeft w:val="0"/>
              <w:marRight w:val="0"/>
              <w:marTop w:val="0"/>
              <w:marBottom w:val="0"/>
              <w:divBdr>
                <w:top w:val="none" w:sz="0" w:space="0" w:color="auto"/>
                <w:left w:val="none" w:sz="0" w:space="0" w:color="auto"/>
                <w:bottom w:val="none" w:sz="0" w:space="0" w:color="auto"/>
                <w:right w:val="none" w:sz="0" w:space="0" w:color="auto"/>
              </w:divBdr>
            </w:div>
          </w:divsChild>
        </w:div>
        <w:div w:id="1279602329">
          <w:marLeft w:val="0"/>
          <w:marRight w:val="0"/>
          <w:marTop w:val="0"/>
          <w:marBottom w:val="0"/>
          <w:divBdr>
            <w:top w:val="none" w:sz="0" w:space="0" w:color="auto"/>
            <w:left w:val="none" w:sz="0" w:space="0" w:color="auto"/>
            <w:bottom w:val="none" w:sz="0" w:space="0" w:color="auto"/>
            <w:right w:val="none" w:sz="0" w:space="0" w:color="auto"/>
          </w:divBdr>
        </w:div>
        <w:div w:id="660742427">
          <w:marLeft w:val="0"/>
          <w:marRight w:val="0"/>
          <w:marTop w:val="0"/>
          <w:marBottom w:val="0"/>
          <w:divBdr>
            <w:top w:val="none" w:sz="0" w:space="0" w:color="auto"/>
            <w:left w:val="none" w:sz="0" w:space="0" w:color="auto"/>
            <w:bottom w:val="none" w:sz="0" w:space="0" w:color="auto"/>
            <w:right w:val="none" w:sz="0" w:space="0" w:color="auto"/>
          </w:divBdr>
        </w:div>
        <w:div w:id="367069211">
          <w:marLeft w:val="0"/>
          <w:marRight w:val="0"/>
          <w:marTop w:val="0"/>
          <w:marBottom w:val="0"/>
          <w:divBdr>
            <w:top w:val="none" w:sz="0" w:space="0" w:color="auto"/>
            <w:left w:val="none" w:sz="0" w:space="0" w:color="auto"/>
            <w:bottom w:val="none" w:sz="0" w:space="0" w:color="auto"/>
            <w:right w:val="none" w:sz="0" w:space="0" w:color="auto"/>
          </w:divBdr>
        </w:div>
        <w:div w:id="7519751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6385725">
              <w:marLeft w:val="0"/>
              <w:marRight w:val="0"/>
              <w:marTop w:val="0"/>
              <w:marBottom w:val="0"/>
              <w:divBdr>
                <w:top w:val="none" w:sz="0" w:space="0" w:color="auto"/>
                <w:left w:val="none" w:sz="0" w:space="0" w:color="auto"/>
                <w:bottom w:val="none" w:sz="0" w:space="0" w:color="auto"/>
                <w:right w:val="none" w:sz="0" w:space="0" w:color="auto"/>
              </w:divBdr>
            </w:div>
          </w:divsChild>
        </w:div>
        <w:div w:id="935207751">
          <w:marLeft w:val="0"/>
          <w:marRight w:val="0"/>
          <w:marTop w:val="0"/>
          <w:marBottom w:val="0"/>
          <w:divBdr>
            <w:top w:val="none" w:sz="0" w:space="0" w:color="auto"/>
            <w:left w:val="none" w:sz="0" w:space="0" w:color="auto"/>
            <w:bottom w:val="none" w:sz="0" w:space="0" w:color="auto"/>
            <w:right w:val="none" w:sz="0" w:space="0" w:color="auto"/>
          </w:divBdr>
        </w:div>
        <w:div w:id="1693452490">
          <w:marLeft w:val="0"/>
          <w:marRight w:val="0"/>
          <w:marTop w:val="0"/>
          <w:marBottom w:val="0"/>
          <w:divBdr>
            <w:top w:val="none" w:sz="0" w:space="0" w:color="auto"/>
            <w:left w:val="none" w:sz="0" w:space="0" w:color="auto"/>
            <w:bottom w:val="none" w:sz="0" w:space="0" w:color="auto"/>
            <w:right w:val="none" w:sz="0" w:space="0" w:color="auto"/>
          </w:divBdr>
        </w:div>
        <w:div w:id="1814176053">
          <w:marLeft w:val="0"/>
          <w:marRight w:val="0"/>
          <w:marTop w:val="0"/>
          <w:marBottom w:val="0"/>
          <w:divBdr>
            <w:top w:val="none" w:sz="0" w:space="0" w:color="auto"/>
            <w:left w:val="none" w:sz="0" w:space="0" w:color="auto"/>
            <w:bottom w:val="none" w:sz="0" w:space="0" w:color="auto"/>
            <w:right w:val="none" w:sz="0" w:space="0" w:color="auto"/>
          </w:divBdr>
        </w:div>
        <w:div w:id="19665017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0222864">
              <w:marLeft w:val="0"/>
              <w:marRight w:val="0"/>
              <w:marTop w:val="0"/>
              <w:marBottom w:val="0"/>
              <w:divBdr>
                <w:top w:val="none" w:sz="0" w:space="0" w:color="auto"/>
                <w:left w:val="none" w:sz="0" w:space="0" w:color="auto"/>
                <w:bottom w:val="none" w:sz="0" w:space="0" w:color="auto"/>
                <w:right w:val="none" w:sz="0" w:space="0" w:color="auto"/>
              </w:divBdr>
            </w:div>
          </w:divsChild>
        </w:div>
        <w:div w:id="1523931380">
          <w:marLeft w:val="0"/>
          <w:marRight w:val="0"/>
          <w:marTop w:val="0"/>
          <w:marBottom w:val="0"/>
          <w:divBdr>
            <w:top w:val="none" w:sz="0" w:space="0" w:color="auto"/>
            <w:left w:val="none" w:sz="0" w:space="0" w:color="auto"/>
            <w:bottom w:val="none" w:sz="0" w:space="0" w:color="auto"/>
            <w:right w:val="none" w:sz="0" w:space="0" w:color="auto"/>
          </w:divBdr>
        </w:div>
        <w:div w:id="471096350">
          <w:marLeft w:val="0"/>
          <w:marRight w:val="0"/>
          <w:marTop w:val="0"/>
          <w:marBottom w:val="0"/>
          <w:divBdr>
            <w:top w:val="none" w:sz="0" w:space="0" w:color="auto"/>
            <w:left w:val="none" w:sz="0" w:space="0" w:color="auto"/>
            <w:bottom w:val="none" w:sz="0" w:space="0" w:color="auto"/>
            <w:right w:val="none" w:sz="0" w:space="0" w:color="auto"/>
          </w:divBdr>
        </w:div>
        <w:div w:id="326137190">
          <w:marLeft w:val="0"/>
          <w:marRight w:val="0"/>
          <w:marTop w:val="0"/>
          <w:marBottom w:val="0"/>
          <w:divBdr>
            <w:top w:val="none" w:sz="0" w:space="0" w:color="auto"/>
            <w:left w:val="none" w:sz="0" w:space="0" w:color="auto"/>
            <w:bottom w:val="none" w:sz="0" w:space="0" w:color="auto"/>
            <w:right w:val="none" w:sz="0" w:space="0" w:color="auto"/>
          </w:divBdr>
        </w:div>
        <w:div w:id="1397707847">
          <w:marLeft w:val="0"/>
          <w:marRight w:val="0"/>
          <w:marTop w:val="0"/>
          <w:marBottom w:val="0"/>
          <w:divBdr>
            <w:top w:val="none" w:sz="0" w:space="0" w:color="auto"/>
            <w:left w:val="none" w:sz="0" w:space="0" w:color="auto"/>
            <w:bottom w:val="none" w:sz="0" w:space="0" w:color="auto"/>
            <w:right w:val="none" w:sz="0" w:space="0" w:color="auto"/>
          </w:divBdr>
        </w:div>
        <w:div w:id="1315143601">
          <w:marLeft w:val="0"/>
          <w:marRight w:val="0"/>
          <w:marTop w:val="0"/>
          <w:marBottom w:val="0"/>
          <w:divBdr>
            <w:top w:val="none" w:sz="0" w:space="0" w:color="auto"/>
            <w:left w:val="none" w:sz="0" w:space="0" w:color="auto"/>
            <w:bottom w:val="none" w:sz="0" w:space="0" w:color="auto"/>
            <w:right w:val="none" w:sz="0" w:space="0" w:color="auto"/>
          </w:divBdr>
        </w:div>
        <w:div w:id="1621640970">
          <w:marLeft w:val="0"/>
          <w:marRight w:val="0"/>
          <w:marTop w:val="0"/>
          <w:marBottom w:val="0"/>
          <w:divBdr>
            <w:top w:val="none" w:sz="0" w:space="0" w:color="auto"/>
            <w:left w:val="none" w:sz="0" w:space="0" w:color="auto"/>
            <w:bottom w:val="none" w:sz="0" w:space="0" w:color="auto"/>
            <w:right w:val="none" w:sz="0" w:space="0" w:color="auto"/>
          </w:divBdr>
        </w:div>
        <w:div w:id="1550074331">
          <w:marLeft w:val="0"/>
          <w:marRight w:val="0"/>
          <w:marTop w:val="0"/>
          <w:marBottom w:val="0"/>
          <w:divBdr>
            <w:top w:val="none" w:sz="0" w:space="0" w:color="auto"/>
            <w:left w:val="none" w:sz="0" w:space="0" w:color="auto"/>
            <w:bottom w:val="none" w:sz="0" w:space="0" w:color="auto"/>
            <w:right w:val="none" w:sz="0" w:space="0" w:color="auto"/>
          </w:divBdr>
        </w:div>
        <w:div w:id="843471085">
          <w:marLeft w:val="0"/>
          <w:marRight w:val="0"/>
          <w:marTop w:val="0"/>
          <w:marBottom w:val="0"/>
          <w:divBdr>
            <w:top w:val="none" w:sz="0" w:space="0" w:color="auto"/>
            <w:left w:val="none" w:sz="0" w:space="0" w:color="auto"/>
            <w:bottom w:val="none" w:sz="0" w:space="0" w:color="auto"/>
            <w:right w:val="none" w:sz="0" w:space="0" w:color="auto"/>
          </w:divBdr>
        </w:div>
        <w:div w:id="113448796">
          <w:marLeft w:val="0"/>
          <w:marRight w:val="0"/>
          <w:marTop w:val="0"/>
          <w:marBottom w:val="0"/>
          <w:divBdr>
            <w:top w:val="none" w:sz="0" w:space="0" w:color="auto"/>
            <w:left w:val="none" w:sz="0" w:space="0" w:color="auto"/>
            <w:bottom w:val="none" w:sz="0" w:space="0" w:color="auto"/>
            <w:right w:val="none" w:sz="0" w:space="0" w:color="auto"/>
          </w:divBdr>
        </w:div>
        <w:div w:id="1370491516">
          <w:marLeft w:val="0"/>
          <w:marRight w:val="0"/>
          <w:marTop w:val="0"/>
          <w:marBottom w:val="0"/>
          <w:divBdr>
            <w:top w:val="none" w:sz="0" w:space="0" w:color="auto"/>
            <w:left w:val="none" w:sz="0" w:space="0" w:color="auto"/>
            <w:bottom w:val="none" w:sz="0" w:space="0" w:color="auto"/>
            <w:right w:val="none" w:sz="0" w:space="0" w:color="auto"/>
          </w:divBdr>
        </w:div>
        <w:div w:id="1807239310">
          <w:marLeft w:val="0"/>
          <w:marRight w:val="0"/>
          <w:marTop w:val="0"/>
          <w:marBottom w:val="0"/>
          <w:divBdr>
            <w:top w:val="none" w:sz="0" w:space="0" w:color="auto"/>
            <w:left w:val="none" w:sz="0" w:space="0" w:color="auto"/>
            <w:bottom w:val="none" w:sz="0" w:space="0" w:color="auto"/>
            <w:right w:val="none" w:sz="0" w:space="0" w:color="auto"/>
          </w:divBdr>
        </w:div>
      </w:divsChild>
    </w:div>
    <w:div w:id="1114789287">
      <w:bodyDiv w:val="1"/>
      <w:marLeft w:val="0"/>
      <w:marRight w:val="0"/>
      <w:marTop w:val="0"/>
      <w:marBottom w:val="0"/>
      <w:divBdr>
        <w:top w:val="none" w:sz="0" w:space="0" w:color="auto"/>
        <w:left w:val="none" w:sz="0" w:space="0" w:color="auto"/>
        <w:bottom w:val="none" w:sz="0" w:space="0" w:color="auto"/>
        <w:right w:val="none" w:sz="0" w:space="0" w:color="auto"/>
      </w:divBdr>
      <w:divsChild>
        <w:div w:id="266079875">
          <w:marLeft w:val="0"/>
          <w:marRight w:val="0"/>
          <w:marTop w:val="0"/>
          <w:marBottom w:val="0"/>
          <w:divBdr>
            <w:top w:val="none" w:sz="0" w:space="0" w:color="auto"/>
            <w:left w:val="none" w:sz="0" w:space="0" w:color="auto"/>
            <w:bottom w:val="none" w:sz="0" w:space="0" w:color="auto"/>
            <w:right w:val="none" w:sz="0" w:space="0" w:color="auto"/>
          </w:divBdr>
        </w:div>
        <w:div w:id="1758283784">
          <w:marLeft w:val="0"/>
          <w:marRight w:val="0"/>
          <w:marTop w:val="0"/>
          <w:marBottom w:val="0"/>
          <w:divBdr>
            <w:top w:val="none" w:sz="0" w:space="0" w:color="auto"/>
            <w:left w:val="none" w:sz="0" w:space="0" w:color="auto"/>
            <w:bottom w:val="none" w:sz="0" w:space="0" w:color="auto"/>
            <w:right w:val="none" w:sz="0" w:space="0" w:color="auto"/>
          </w:divBdr>
        </w:div>
        <w:div w:id="1821536332">
          <w:marLeft w:val="0"/>
          <w:marRight w:val="0"/>
          <w:marTop w:val="0"/>
          <w:marBottom w:val="0"/>
          <w:divBdr>
            <w:top w:val="none" w:sz="0" w:space="0" w:color="auto"/>
            <w:left w:val="none" w:sz="0" w:space="0" w:color="auto"/>
            <w:bottom w:val="none" w:sz="0" w:space="0" w:color="auto"/>
            <w:right w:val="none" w:sz="0" w:space="0" w:color="auto"/>
          </w:divBdr>
        </w:div>
        <w:div w:id="2008820776">
          <w:marLeft w:val="0"/>
          <w:marRight w:val="0"/>
          <w:marTop w:val="0"/>
          <w:marBottom w:val="0"/>
          <w:divBdr>
            <w:top w:val="none" w:sz="0" w:space="0" w:color="auto"/>
            <w:left w:val="none" w:sz="0" w:space="0" w:color="auto"/>
            <w:bottom w:val="none" w:sz="0" w:space="0" w:color="auto"/>
            <w:right w:val="none" w:sz="0" w:space="0" w:color="auto"/>
          </w:divBdr>
        </w:div>
        <w:div w:id="391658717">
          <w:marLeft w:val="0"/>
          <w:marRight w:val="0"/>
          <w:marTop w:val="0"/>
          <w:marBottom w:val="0"/>
          <w:divBdr>
            <w:top w:val="none" w:sz="0" w:space="0" w:color="auto"/>
            <w:left w:val="none" w:sz="0" w:space="0" w:color="auto"/>
            <w:bottom w:val="none" w:sz="0" w:space="0" w:color="auto"/>
            <w:right w:val="none" w:sz="0" w:space="0" w:color="auto"/>
          </w:divBdr>
        </w:div>
        <w:div w:id="817305141">
          <w:marLeft w:val="0"/>
          <w:marRight w:val="0"/>
          <w:marTop w:val="0"/>
          <w:marBottom w:val="0"/>
          <w:divBdr>
            <w:top w:val="none" w:sz="0" w:space="0" w:color="auto"/>
            <w:left w:val="none" w:sz="0" w:space="0" w:color="auto"/>
            <w:bottom w:val="none" w:sz="0" w:space="0" w:color="auto"/>
            <w:right w:val="none" w:sz="0" w:space="0" w:color="auto"/>
          </w:divBdr>
        </w:div>
        <w:div w:id="1804762322">
          <w:marLeft w:val="0"/>
          <w:marRight w:val="0"/>
          <w:marTop w:val="0"/>
          <w:marBottom w:val="0"/>
          <w:divBdr>
            <w:top w:val="none" w:sz="0" w:space="0" w:color="auto"/>
            <w:left w:val="none" w:sz="0" w:space="0" w:color="auto"/>
            <w:bottom w:val="none" w:sz="0" w:space="0" w:color="auto"/>
            <w:right w:val="none" w:sz="0" w:space="0" w:color="auto"/>
          </w:divBdr>
        </w:div>
        <w:div w:id="311368575">
          <w:marLeft w:val="0"/>
          <w:marRight w:val="0"/>
          <w:marTop w:val="0"/>
          <w:marBottom w:val="0"/>
          <w:divBdr>
            <w:top w:val="none" w:sz="0" w:space="0" w:color="auto"/>
            <w:left w:val="none" w:sz="0" w:space="0" w:color="auto"/>
            <w:bottom w:val="none" w:sz="0" w:space="0" w:color="auto"/>
            <w:right w:val="none" w:sz="0" w:space="0" w:color="auto"/>
          </w:divBdr>
        </w:div>
        <w:div w:id="1560555119">
          <w:marLeft w:val="0"/>
          <w:marRight w:val="0"/>
          <w:marTop w:val="0"/>
          <w:marBottom w:val="0"/>
          <w:divBdr>
            <w:top w:val="none" w:sz="0" w:space="0" w:color="auto"/>
            <w:left w:val="none" w:sz="0" w:space="0" w:color="auto"/>
            <w:bottom w:val="none" w:sz="0" w:space="0" w:color="auto"/>
            <w:right w:val="none" w:sz="0" w:space="0" w:color="auto"/>
          </w:divBdr>
        </w:div>
        <w:div w:id="735130123">
          <w:marLeft w:val="0"/>
          <w:marRight w:val="0"/>
          <w:marTop w:val="0"/>
          <w:marBottom w:val="0"/>
          <w:divBdr>
            <w:top w:val="none" w:sz="0" w:space="0" w:color="auto"/>
            <w:left w:val="none" w:sz="0" w:space="0" w:color="auto"/>
            <w:bottom w:val="none" w:sz="0" w:space="0" w:color="auto"/>
            <w:right w:val="none" w:sz="0" w:space="0" w:color="auto"/>
          </w:divBdr>
        </w:div>
        <w:div w:id="1820803318">
          <w:marLeft w:val="0"/>
          <w:marRight w:val="0"/>
          <w:marTop w:val="0"/>
          <w:marBottom w:val="0"/>
          <w:divBdr>
            <w:top w:val="none" w:sz="0" w:space="0" w:color="auto"/>
            <w:left w:val="none" w:sz="0" w:space="0" w:color="auto"/>
            <w:bottom w:val="none" w:sz="0" w:space="0" w:color="auto"/>
            <w:right w:val="none" w:sz="0" w:space="0" w:color="auto"/>
          </w:divBdr>
        </w:div>
        <w:div w:id="1393575929">
          <w:marLeft w:val="0"/>
          <w:marRight w:val="0"/>
          <w:marTop w:val="0"/>
          <w:marBottom w:val="0"/>
          <w:divBdr>
            <w:top w:val="none" w:sz="0" w:space="0" w:color="auto"/>
            <w:left w:val="none" w:sz="0" w:space="0" w:color="auto"/>
            <w:bottom w:val="none" w:sz="0" w:space="0" w:color="auto"/>
            <w:right w:val="none" w:sz="0" w:space="0" w:color="auto"/>
          </w:divBdr>
        </w:div>
        <w:div w:id="900288471">
          <w:marLeft w:val="0"/>
          <w:marRight w:val="0"/>
          <w:marTop w:val="0"/>
          <w:marBottom w:val="0"/>
          <w:divBdr>
            <w:top w:val="none" w:sz="0" w:space="0" w:color="auto"/>
            <w:left w:val="none" w:sz="0" w:space="0" w:color="auto"/>
            <w:bottom w:val="none" w:sz="0" w:space="0" w:color="auto"/>
            <w:right w:val="none" w:sz="0" w:space="0" w:color="auto"/>
          </w:divBdr>
        </w:div>
        <w:div w:id="685330278">
          <w:marLeft w:val="0"/>
          <w:marRight w:val="0"/>
          <w:marTop w:val="0"/>
          <w:marBottom w:val="0"/>
          <w:divBdr>
            <w:top w:val="none" w:sz="0" w:space="0" w:color="auto"/>
            <w:left w:val="none" w:sz="0" w:space="0" w:color="auto"/>
            <w:bottom w:val="none" w:sz="0" w:space="0" w:color="auto"/>
            <w:right w:val="none" w:sz="0" w:space="0" w:color="auto"/>
          </w:divBdr>
        </w:div>
        <w:div w:id="262424868">
          <w:marLeft w:val="0"/>
          <w:marRight w:val="0"/>
          <w:marTop w:val="0"/>
          <w:marBottom w:val="0"/>
          <w:divBdr>
            <w:top w:val="none" w:sz="0" w:space="0" w:color="auto"/>
            <w:left w:val="none" w:sz="0" w:space="0" w:color="auto"/>
            <w:bottom w:val="none" w:sz="0" w:space="0" w:color="auto"/>
            <w:right w:val="none" w:sz="0" w:space="0" w:color="auto"/>
          </w:divBdr>
        </w:div>
        <w:div w:id="1587571644">
          <w:marLeft w:val="0"/>
          <w:marRight w:val="0"/>
          <w:marTop w:val="0"/>
          <w:marBottom w:val="0"/>
          <w:divBdr>
            <w:top w:val="none" w:sz="0" w:space="0" w:color="auto"/>
            <w:left w:val="none" w:sz="0" w:space="0" w:color="auto"/>
            <w:bottom w:val="none" w:sz="0" w:space="0" w:color="auto"/>
            <w:right w:val="none" w:sz="0" w:space="0" w:color="auto"/>
          </w:divBdr>
        </w:div>
      </w:divsChild>
    </w:div>
    <w:div w:id="1131707280">
      <w:bodyDiv w:val="1"/>
      <w:marLeft w:val="0"/>
      <w:marRight w:val="0"/>
      <w:marTop w:val="0"/>
      <w:marBottom w:val="0"/>
      <w:divBdr>
        <w:top w:val="none" w:sz="0" w:space="0" w:color="auto"/>
        <w:left w:val="none" w:sz="0" w:space="0" w:color="auto"/>
        <w:bottom w:val="none" w:sz="0" w:space="0" w:color="auto"/>
        <w:right w:val="none" w:sz="0" w:space="0" w:color="auto"/>
      </w:divBdr>
      <w:divsChild>
        <w:div w:id="1805080613">
          <w:marLeft w:val="0"/>
          <w:marRight w:val="0"/>
          <w:marTop w:val="0"/>
          <w:marBottom w:val="0"/>
          <w:divBdr>
            <w:top w:val="none" w:sz="0" w:space="0" w:color="auto"/>
            <w:left w:val="none" w:sz="0" w:space="0" w:color="auto"/>
            <w:bottom w:val="none" w:sz="0" w:space="0" w:color="auto"/>
            <w:right w:val="none" w:sz="0" w:space="0" w:color="auto"/>
          </w:divBdr>
        </w:div>
        <w:div w:id="77752973">
          <w:marLeft w:val="0"/>
          <w:marRight w:val="0"/>
          <w:marTop w:val="0"/>
          <w:marBottom w:val="0"/>
          <w:divBdr>
            <w:top w:val="none" w:sz="0" w:space="0" w:color="auto"/>
            <w:left w:val="none" w:sz="0" w:space="0" w:color="auto"/>
            <w:bottom w:val="none" w:sz="0" w:space="0" w:color="auto"/>
            <w:right w:val="none" w:sz="0" w:space="0" w:color="auto"/>
          </w:divBdr>
        </w:div>
        <w:div w:id="1407874238">
          <w:marLeft w:val="0"/>
          <w:marRight w:val="0"/>
          <w:marTop w:val="0"/>
          <w:marBottom w:val="0"/>
          <w:divBdr>
            <w:top w:val="none" w:sz="0" w:space="0" w:color="auto"/>
            <w:left w:val="none" w:sz="0" w:space="0" w:color="auto"/>
            <w:bottom w:val="none" w:sz="0" w:space="0" w:color="auto"/>
            <w:right w:val="none" w:sz="0" w:space="0" w:color="auto"/>
          </w:divBdr>
        </w:div>
        <w:div w:id="575096815">
          <w:marLeft w:val="0"/>
          <w:marRight w:val="0"/>
          <w:marTop w:val="0"/>
          <w:marBottom w:val="0"/>
          <w:divBdr>
            <w:top w:val="none" w:sz="0" w:space="0" w:color="auto"/>
            <w:left w:val="none" w:sz="0" w:space="0" w:color="auto"/>
            <w:bottom w:val="none" w:sz="0" w:space="0" w:color="auto"/>
            <w:right w:val="none" w:sz="0" w:space="0" w:color="auto"/>
          </w:divBdr>
        </w:div>
        <w:div w:id="720059348">
          <w:marLeft w:val="0"/>
          <w:marRight w:val="0"/>
          <w:marTop w:val="0"/>
          <w:marBottom w:val="0"/>
          <w:divBdr>
            <w:top w:val="none" w:sz="0" w:space="0" w:color="auto"/>
            <w:left w:val="none" w:sz="0" w:space="0" w:color="auto"/>
            <w:bottom w:val="none" w:sz="0" w:space="0" w:color="auto"/>
            <w:right w:val="none" w:sz="0" w:space="0" w:color="auto"/>
          </w:divBdr>
        </w:div>
        <w:div w:id="1515723479">
          <w:marLeft w:val="0"/>
          <w:marRight w:val="0"/>
          <w:marTop w:val="0"/>
          <w:marBottom w:val="0"/>
          <w:divBdr>
            <w:top w:val="none" w:sz="0" w:space="0" w:color="auto"/>
            <w:left w:val="none" w:sz="0" w:space="0" w:color="auto"/>
            <w:bottom w:val="none" w:sz="0" w:space="0" w:color="auto"/>
            <w:right w:val="none" w:sz="0" w:space="0" w:color="auto"/>
          </w:divBdr>
        </w:div>
        <w:div w:id="1052575739">
          <w:marLeft w:val="0"/>
          <w:marRight w:val="0"/>
          <w:marTop w:val="0"/>
          <w:marBottom w:val="0"/>
          <w:divBdr>
            <w:top w:val="none" w:sz="0" w:space="0" w:color="auto"/>
            <w:left w:val="none" w:sz="0" w:space="0" w:color="auto"/>
            <w:bottom w:val="none" w:sz="0" w:space="0" w:color="auto"/>
            <w:right w:val="none" w:sz="0" w:space="0" w:color="auto"/>
          </w:divBdr>
        </w:div>
        <w:div w:id="920407953">
          <w:marLeft w:val="0"/>
          <w:marRight w:val="0"/>
          <w:marTop w:val="0"/>
          <w:marBottom w:val="0"/>
          <w:divBdr>
            <w:top w:val="none" w:sz="0" w:space="0" w:color="auto"/>
            <w:left w:val="none" w:sz="0" w:space="0" w:color="auto"/>
            <w:bottom w:val="none" w:sz="0" w:space="0" w:color="auto"/>
            <w:right w:val="none" w:sz="0" w:space="0" w:color="auto"/>
          </w:divBdr>
        </w:div>
        <w:div w:id="348486323">
          <w:marLeft w:val="0"/>
          <w:marRight w:val="0"/>
          <w:marTop w:val="0"/>
          <w:marBottom w:val="0"/>
          <w:divBdr>
            <w:top w:val="none" w:sz="0" w:space="0" w:color="auto"/>
            <w:left w:val="none" w:sz="0" w:space="0" w:color="auto"/>
            <w:bottom w:val="none" w:sz="0" w:space="0" w:color="auto"/>
            <w:right w:val="none" w:sz="0" w:space="0" w:color="auto"/>
          </w:divBdr>
        </w:div>
        <w:div w:id="2012292625">
          <w:marLeft w:val="0"/>
          <w:marRight w:val="0"/>
          <w:marTop w:val="0"/>
          <w:marBottom w:val="0"/>
          <w:divBdr>
            <w:top w:val="none" w:sz="0" w:space="0" w:color="auto"/>
            <w:left w:val="none" w:sz="0" w:space="0" w:color="auto"/>
            <w:bottom w:val="none" w:sz="0" w:space="0" w:color="auto"/>
            <w:right w:val="none" w:sz="0" w:space="0" w:color="auto"/>
          </w:divBdr>
        </w:div>
        <w:div w:id="1942908339">
          <w:marLeft w:val="0"/>
          <w:marRight w:val="0"/>
          <w:marTop w:val="0"/>
          <w:marBottom w:val="0"/>
          <w:divBdr>
            <w:top w:val="none" w:sz="0" w:space="0" w:color="auto"/>
            <w:left w:val="none" w:sz="0" w:space="0" w:color="auto"/>
            <w:bottom w:val="none" w:sz="0" w:space="0" w:color="auto"/>
            <w:right w:val="none" w:sz="0" w:space="0" w:color="auto"/>
          </w:divBdr>
        </w:div>
        <w:div w:id="1992098007">
          <w:marLeft w:val="0"/>
          <w:marRight w:val="0"/>
          <w:marTop w:val="0"/>
          <w:marBottom w:val="0"/>
          <w:divBdr>
            <w:top w:val="none" w:sz="0" w:space="0" w:color="auto"/>
            <w:left w:val="none" w:sz="0" w:space="0" w:color="auto"/>
            <w:bottom w:val="none" w:sz="0" w:space="0" w:color="auto"/>
            <w:right w:val="none" w:sz="0" w:space="0" w:color="auto"/>
          </w:divBdr>
        </w:div>
        <w:div w:id="1168135315">
          <w:marLeft w:val="0"/>
          <w:marRight w:val="0"/>
          <w:marTop w:val="0"/>
          <w:marBottom w:val="0"/>
          <w:divBdr>
            <w:top w:val="none" w:sz="0" w:space="0" w:color="auto"/>
            <w:left w:val="none" w:sz="0" w:space="0" w:color="auto"/>
            <w:bottom w:val="none" w:sz="0" w:space="0" w:color="auto"/>
            <w:right w:val="none" w:sz="0" w:space="0" w:color="auto"/>
          </w:divBdr>
        </w:div>
        <w:div w:id="222836208">
          <w:marLeft w:val="0"/>
          <w:marRight w:val="0"/>
          <w:marTop w:val="0"/>
          <w:marBottom w:val="0"/>
          <w:divBdr>
            <w:top w:val="none" w:sz="0" w:space="0" w:color="auto"/>
            <w:left w:val="none" w:sz="0" w:space="0" w:color="auto"/>
            <w:bottom w:val="none" w:sz="0" w:space="0" w:color="auto"/>
            <w:right w:val="none" w:sz="0" w:space="0" w:color="auto"/>
          </w:divBdr>
        </w:div>
      </w:divsChild>
    </w:div>
    <w:div w:id="1161048200">
      <w:bodyDiv w:val="1"/>
      <w:marLeft w:val="0"/>
      <w:marRight w:val="0"/>
      <w:marTop w:val="0"/>
      <w:marBottom w:val="0"/>
      <w:divBdr>
        <w:top w:val="none" w:sz="0" w:space="0" w:color="auto"/>
        <w:left w:val="none" w:sz="0" w:space="0" w:color="auto"/>
        <w:bottom w:val="none" w:sz="0" w:space="0" w:color="auto"/>
        <w:right w:val="none" w:sz="0" w:space="0" w:color="auto"/>
      </w:divBdr>
      <w:divsChild>
        <w:div w:id="1394229656">
          <w:marLeft w:val="0"/>
          <w:marRight w:val="0"/>
          <w:marTop w:val="0"/>
          <w:marBottom w:val="0"/>
          <w:divBdr>
            <w:top w:val="none" w:sz="0" w:space="0" w:color="auto"/>
            <w:left w:val="none" w:sz="0" w:space="0" w:color="auto"/>
            <w:bottom w:val="none" w:sz="0" w:space="0" w:color="auto"/>
            <w:right w:val="none" w:sz="0" w:space="0" w:color="auto"/>
          </w:divBdr>
        </w:div>
        <w:div w:id="730269928">
          <w:marLeft w:val="0"/>
          <w:marRight w:val="0"/>
          <w:marTop w:val="0"/>
          <w:marBottom w:val="0"/>
          <w:divBdr>
            <w:top w:val="none" w:sz="0" w:space="0" w:color="auto"/>
            <w:left w:val="none" w:sz="0" w:space="0" w:color="auto"/>
            <w:bottom w:val="none" w:sz="0" w:space="0" w:color="auto"/>
            <w:right w:val="none" w:sz="0" w:space="0" w:color="auto"/>
          </w:divBdr>
        </w:div>
        <w:div w:id="1026716317">
          <w:marLeft w:val="0"/>
          <w:marRight w:val="0"/>
          <w:marTop w:val="0"/>
          <w:marBottom w:val="0"/>
          <w:divBdr>
            <w:top w:val="none" w:sz="0" w:space="0" w:color="auto"/>
            <w:left w:val="none" w:sz="0" w:space="0" w:color="auto"/>
            <w:bottom w:val="none" w:sz="0" w:space="0" w:color="auto"/>
            <w:right w:val="none" w:sz="0" w:space="0" w:color="auto"/>
          </w:divBdr>
        </w:div>
        <w:div w:id="1192914349">
          <w:marLeft w:val="0"/>
          <w:marRight w:val="0"/>
          <w:marTop w:val="0"/>
          <w:marBottom w:val="0"/>
          <w:divBdr>
            <w:top w:val="none" w:sz="0" w:space="0" w:color="auto"/>
            <w:left w:val="none" w:sz="0" w:space="0" w:color="auto"/>
            <w:bottom w:val="none" w:sz="0" w:space="0" w:color="auto"/>
            <w:right w:val="none" w:sz="0" w:space="0" w:color="auto"/>
          </w:divBdr>
        </w:div>
        <w:div w:id="564529142">
          <w:marLeft w:val="0"/>
          <w:marRight w:val="0"/>
          <w:marTop w:val="0"/>
          <w:marBottom w:val="0"/>
          <w:divBdr>
            <w:top w:val="none" w:sz="0" w:space="0" w:color="auto"/>
            <w:left w:val="none" w:sz="0" w:space="0" w:color="auto"/>
            <w:bottom w:val="none" w:sz="0" w:space="0" w:color="auto"/>
            <w:right w:val="none" w:sz="0" w:space="0" w:color="auto"/>
          </w:divBdr>
        </w:div>
        <w:div w:id="2064285425">
          <w:marLeft w:val="0"/>
          <w:marRight w:val="0"/>
          <w:marTop w:val="0"/>
          <w:marBottom w:val="0"/>
          <w:divBdr>
            <w:top w:val="none" w:sz="0" w:space="0" w:color="auto"/>
            <w:left w:val="none" w:sz="0" w:space="0" w:color="auto"/>
            <w:bottom w:val="none" w:sz="0" w:space="0" w:color="auto"/>
            <w:right w:val="none" w:sz="0" w:space="0" w:color="auto"/>
          </w:divBdr>
        </w:div>
        <w:div w:id="1454323124">
          <w:marLeft w:val="0"/>
          <w:marRight w:val="0"/>
          <w:marTop w:val="0"/>
          <w:marBottom w:val="0"/>
          <w:divBdr>
            <w:top w:val="none" w:sz="0" w:space="0" w:color="auto"/>
            <w:left w:val="none" w:sz="0" w:space="0" w:color="auto"/>
            <w:bottom w:val="none" w:sz="0" w:space="0" w:color="auto"/>
            <w:right w:val="none" w:sz="0" w:space="0" w:color="auto"/>
          </w:divBdr>
        </w:div>
        <w:div w:id="1604728468">
          <w:marLeft w:val="0"/>
          <w:marRight w:val="0"/>
          <w:marTop w:val="0"/>
          <w:marBottom w:val="0"/>
          <w:divBdr>
            <w:top w:val="none" w:sz="0" w:space="0" w:color="auto"/>
            <w:left w:val="none" w:sz="0" w:space="0" w:color="auto"/>
            <w:bottom w:val="none" w:sz="0" w:space="0" w:color="auto"/>
            <w:right w:val="none" w:sz="0" w:space="0" w:color="auto"/>
          </w:divBdr>
        </w:div>
        <w:div w:id="1115103795">
          <w:marLeft w:val="0"/>
          <w:marRight w:val="0"/>
          <w:marTop w:val="0"/>
          <w:marBottom w:val="0"/>
          <w:divBdr>
            <w:top w:val="none" w:sz="0" w:space="0" w:color="auto"/>
            <w:left w:val="none" w:sz="0" w:space="0" w:color="auto"/>
            <w:bottom w:val="none" w:sz="0" w:space="0" w:color="auto"/>
            <w:right w:val="none" w:sz="0" w:space="0" w:color="auto"/>
          </w:divBdr>
        </w:div>
        <w:div w:id="405496700">
          <w:marLeft w:val="0"/>
          <w:marRight w:val="0"/>
          <w:marTop w:val="0"/>
          <w:marBottom w:val="0"/>
          <w:divBdr>
            <w:top w:val="none" w:sz="0" w:space="0" w:color="auto"/>
            <w:left w:val="none" w:sz="0" w:space="0" w:color="auto"/>
            <w:bottom w:val="none" w:sz="0" w:space="0" w:color="auto"/>
            <w:right w:val="none" w:sz="0" w:space="0" w:color="auto"/>
          </w:divBdr>
        </w:div>
        <w:div w:id="1173833879">
          <w:marLeft w:val="0"/>
          <w:marRight w:val="0"/>
          <w:marTop w:val="0"/>
          <w:marBottom w:val="0"/>
          <w:divBdr>
            <w:top w:val="none" w:sz="0" w:space="0" w:color="auto"/>
            <w:left w:val="none" w:sz="0" w:space="0" w:color="auto"/>
            <w:bottom w:val="none" w:sz="0" w:space="0" w:color="auto"/>
            <w:right w:val="none" w:sz="0" w:space="0" w:color="auto"/>
          </w:divBdr>
        </w:div>
        <w:div w:id="1519153815">
          <w:marLeft w:val="0"/>
          <w:marRight w:val="0"/>
          <w:marTop w:val="0"/>
          <w:marBottom w:val="0"/>
          <w:divBdr>
            <w:top w:val="none" w:sz="0" w:space="0" w:color="auto"/>
            <w:left w:val="none" w:sz="0" w:space="0" w:color="auto"/>
            <w:bottom w:val="none" w:sz="0" w:space="0" w:color="auto"/>
            <w:right w:val="none" w:sz="0" w:space="0" w:color="auto"/>
          </w:divBdr>
        </w:div>
        <w:div w:id="1497114232">
          <w:marLeft w:val="0"/>
          <w:marRight w:val="0"/>
          <w:marTop w:val="0"/>
          <w:marBottom w:val="0"/>
          <w:divBdr>
            <w:top w:val="none" w:sz="0" w:space="0" w:color="auto"/>
            <w:left w:val="none" w:sz="0" w:space="0" w:color="auto"/>
            <w:bottom w:val="none" w:sz="0" w:space="0" w:color="auto"/>
            <w:right w:val="none" w:sz="0" w:space="0" w:color="auto"/>
          </w:divBdr>
        </w:div>
        <w:div w:id="1635864943">
          <w:marLeft w:val="0"/>
          <w:marRight w:val="0"/>
          <w:marTop w:val="0"/>
          <w:marBottom w:val="0"/>
          <w:divBdr>
            <w:top w:val="none" w:sz="0" w:space="0" w:color="auto"/>
            <w:left w:val="none" w:sz="0" w:space="0" w:color="auto"/>
            <w:bottom w:val="none" w:sz="0" w:space="0" w:color="auto"/>
            <w:right w:val="none" w:sz="0" w:space="0" w:color="auto"/>
          </w:divBdr>
        </w:div>
        <w:div w:id="56244617">
          <w:marLeft w:val="0"/>
          <w:marRight w:val="0"/>
          <w:marTop w:val="0"/>
          <w:marBottom w:val="0"/>
          <w:divBdr>
            <w:top w:val="none" w:sz="0" w:space="0" w:color="auto"/>
            <w:left w:val="none" w:sz="0" w:space="0" w:color="auto"/>
            <w:bottom w:val="none" w:sz="0" w:space="0" w:color="auto"/>
            <w:right w:val="none" w:sz="0" w:space="0" w:color="auto"/>
          </w:divBdr>
        </w:div>
      </w:divsChild>
    </w:div>
    <w:div w:id="1161116303">
      <w:bodyDiv w:val="1"/>
      <w:marLeft w:val="0"/>
      <w:marRight w:val="0"/>
      <w:marTop w:val="0"/>
      <w:marBottom w:val="0"/>
      <w:divBdr>
        <w:top w:val="none" w:sz="0" w:space="0" w:color="auto"/>
        <w:left w:val="none" w:sz="0" w:space="0" w:color="auto"/>
        <w:bottom w:val="none" w:sz="0" w:space="0" w:color="auto"/>
        <w:right w:val="none" w:sz="0" w:space="0" w:color="auto"/>
      </w:divBdr>
      <w:divsChild>
        <w:div w:id="1635404247">
          <w:marLeft w:val="0"/>
          <w:marRight w:val="0"/>
          <w:marTop w:val="0"/>
          <w:marBottom w:val="0"/>
          <w:divBdr>
            <w:top w:val="none" w:sz="0" w:space="0" w:color="auto"/>
            <w:left w:val="none" w:sz="0" w:space="0" w:color="auto"/>
            <w:bottom w:val="none" w:sz="0" w:space="0" w:color="auto"/>
            <w:right w:val="none" w:sz="0" w:space="0" w:color="auto"/>
          </w:divBdr>
        </w:div>
        <w:div w:id="1708291948">
          <w:marLeft w:val="0"/>
          <w:marRight w:val="0"/>
          <w:marTop w:val="0"/>
          <w:marBottom w:val="0"/>
          <w:divBdr>
            <w:top w:val="none" w:sz="0" w:space="0" w:color="auto"/>
            <w:left w:val="none" w:sz="0" w:space="0" w:color="auto"/>
            <w:bottom w:val="none" w:sz="0" w:space="0" w:color="auto"/>
            <w:right w:val="none" w:sz="0" w:space="0" w:color="auto"/>
          </w:divBdr>
        </w:div>
        <w:div w:id="348484819">
          <w:marLeft w:val="0"/>
          <w:marRight w:val="0"/>
          <w:marTop w:val="0"/>
          <w:marBottom w:val="0"/>
          <w:divBdr>
            <w:top w:val="none" w:sz="0" w:space="0" w:color="auto"/>
            <w:left w:val="none" w:sz="0" w:space="0" w:color="auto"/>
            <w:bottom w:val="none" w:sz="0" w:space="0" w:color="auto"/>
            <w:right w:val="none" w:sz="0" w:space="0" w:color="auto"/>
          </w:divBdr>
        </w:div>
        <w:div w:id="12544353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6690880">
              <w:marLeft w:val="0"/>
              <w:marRight w:val="0"/>
              <w:marTop w:val="0"/>
              <w:marBottom w:val="0"/>
              <w:divBdr>
                <w:top w:val="none" w:sz="0" w:space="0" w:color="auto"/>
                <w:left w:val="none" w:sz="0" w:space="0" w:color="auto"/>
                <w:bottom w:val="none" w:sz="0" w:space="0" w:color="auto"/>
                <w:right w:val="none" w:sz="0" w:space="0" w:color="auto"/>
              </w:divBdr>
            </w:div>
          </w:divsChild>
        </w:div>
        <w:div w:id="1259757557">
          <w:marLeft w:val="0"/>
          <w:marRight w:val="0"/>
          <w:marTop w:val="0"/>
          <w:marBottom w:val="0"/>
          <w:divBdr>
            <w:top w:val="none" w:sz="0" w:space="0" w:color="auto"/>
            <w:left w:val="none" w:sz="0" w:space="0" w:color="auto"/>
            <w:bottom w:val="none" w:sz="0" w:space="0" w:color="auto"/>
            <w:right w:val="none" w:sz="0" w:space="0" w:color="auto"/>
          </w:divBdr>
        </w:div>
        <w:div w:id="1391080328">
          <w:marLeft w:val="0"/>
          <w:marRight w:val="0"/>
          <w:marTop w:val="0"/>
          <w:marBottom w:val="0"/>
          <w:divBdr>
            <w:top w:val="none" w:sz="0" w:space="0" w:color="auto"/>
            <w:left w:val="none" w:sz="0" w:space="0" w:color="auto"/>
            <w:bottom w:val="none" w:sz="0" w:space="0" w:color="auto"/>
            <w:right w:val="none" w:sz="0" w:space="0" w:color="auto"/>
          </w:divBdr>
        </w:div>
        <w:div w:id="211189165">
          <w:marLeft w:val="0"/>
          <w:marRight w:val="0"/>
          <w:marTop w:val="0"/>
          <w:marBottom w:val="0"/>
          <w:divBdr>
            <w:top w:val="none" w:sz="0" w:space="0" w:color="auto"/>
            <w:left w:val="none" w:sz="0" w:space="0" w:color="auto"/>
            <w:bottom w:val="none" w:sz="0" w:space="0" w:color="auto"/>
            <w:right w:val="none" w:sz="0" w:space="0" w:color="auto"/>
          </w:divBdr>
        </w:div>
        <w:div w:id="5043206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782789">
              <w:marLeft w:val="0"/>
              <w:marRight w:val="0"/>
              <w:marTop w:val="0"/>
              <w:marBottom w:val="0"/>
              <w:divBdr>
                <w:top w:val="none" w:sz="0" w:space="0" w:color="auto"/>
                <w:left w:val="none" w:sz="0" w:space="0" w:color="auto"/>
                <w:bottom w:val="none" w:sz="0" w:space="0" w:color="auto"/>
                <w:right w:val="none" w:sz="0" w:space="0" w:color="auto"/>
              </w:divBdr>
            </w:div>
          </w:divsChild>
        </w:div>
        <w:div w:id="31350743">
          <w:marLeft w:val="0"/>
          <w:marRight w:val="0"/>
          <w:marTop w:val="0"/>
          <w:marBottom w:val="0"/>
          <w:divBdr>
            <w:top w:val="none" w:sz="0" w:space="0" w:color="auto"/>
            <w:left w:val="none" w:sz="0" w:space="0" w:color="auto"/>
            <w:bottom w:val="none" w:sz="0" w:space="0" w:color="auto"/>
            <w:right w:val="none" w:sz="0" w:space="0" w:color="auto"/>
          </w:divBdr>
        </w:div>
        <w:div w:id="1614970830">
          <w:marLeft w:val="0"/>
          <w:marRight w:val="0"/>
          <w:marTop w:val="0"/>
          <w:marBottom w:val="0"/>
          <w:divBdr>
            <w:top w:val="none" w:sz="0" w:space="0" w:color="auto"/>
            <w:left w:val="none" w:sz="0" w:space="0" w:color="auto"/>
            <w:bottom w:val="none" w:sz="0" w:space="0" w:color="auto"/>
            <w:right w:val="none" w:sz="0" w:space="0" w:color="auto"/>
          </w:divBdr>
        </w:div>
        <w:div w:id="1118765222">
          <w:marLeft w:val="0"/>
          <w:marRight w:val="0"/>
          <w:marTop w:val="0"/>
          <w:marBottom w:val="0"/>
          <w:divBdr>
            <w:top w:val="none" w:sz="0" w:space="0" w:color="auto"/>
            <w:left w:val="none" w:sz="0" w:space="0" w:color="auto"/>
            <w:bottom w:val="none" w:sz="0" w:space="0" w:color="auto"/>
            <w:right w:val="none" w:sz="0" w:space="0" w:color="auto"/>
          </w:divBdr>
        </w:div>
        <w:div w:id="14845472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87376318">
              <w:marLeft w:val="0"/>
              <w:marRight w:val="0"/>
              <w:marTop w:val="0"/>
              <w:marBottom w:val="0"/>
              <w:divBdr>
                <w:top w:val="none" w:sz="0" w:space="0" w:color="auto"/>
                <w:left w:val="none" w:sz="0" w:space="0" w:color="auto"/>
                <w:bottom w:val="none" w:sz="0" w:space="0" w:color="auto"/>
                <w:right w:val="none" w:sz="0" w:space="0" w:color="auto"/>
              </w:divBdr>
            </w:div>
          </w:divsChild>
        </w:div>
        <w:div w:id="287442281">
          <w:marLeft w:val="0"/>
          <w:marRight w:val="0"/>
          <w:marTop w:val="0"/>
          <w:marBottom w:val="0"/>
          <w:divBdr>
            <w:top w:val="none" w:sz="0" w:space="0" w:color="auto"/>
            <w:left w:val="none" w:sz="0" w:space="0" w:color="auto"/>
            <w:bottom w:val="none" w:sz="0" w:space="0" w:color="auto"/>
            <w:right w:val="none" w:sz="0" w:space="0" w:color="auto"/>
          </w:divBdr>
        </w:div>
        <w:div w:id="596906663">
          <w:marLeft w:val="0"/>
          <w:marRight w:val="0"/>
          <w:marTop w:val="0"/>
          <w:marBottom w:val="0"/>
          <w:divBdr>
            <w:top w:val="none" w:sz="0" w:space="0" w:color="auto"/>
            <w:left w:val="none" w:sz="0" w:space="0" w:color="auto"/>
            <w:bottom w:val="none" w:sz="0" w:space="0" w:color="auto"/>
            <w:right w:val="none" w:sz="0" w:space="0" w:color="auto"/>
          </w:divBdr>
        </w:div>
        <w:div w:id="523176227">
          <w:marLeft w:val="0"/>
          <w:marRight w:val="0"/>
          <w:marTop w:val="0"/>
          <w:marBottom w:val="0"/>
          <w:divBdr>
            <w:top w:val="none" w:sz="0" w:space="0" w:color="auto"/>
            <w:left w:val="none" w:sz="0" w:space="0" w:color="auto"/>
            <w:bottom w:val="none" w:sz="0" w:space="0" w:color="auto"/>
            <w:right w:val="none" w:sz="0" w:space="0" w:color="auto"/>
          </w:divBdr>
        </w:div>
        <w:div w:id="1279681250">
          <w:marLeft w:val="0"/>
          <w:marRight w:val="0"/>
          <w:marTop w:val="0"/>
          <w:marBottom w:val="0"/>
          <w:divBdr>
            <w:top w:val="none" w:sz="0" w:space="0" w:color="auto"/>
            <w:left w:val="none" w:sz="0" w:space="0" w:color="auto"/>
            <w:bottom w:val="none" w:sz="0" w:space="0" w:color="auto"/>
            <w:right w:val="none" w:sz="0" w:space="0" w:color="auto"/>
          </w:divBdr>
        </w:div>
        <w:div w:id="2094744242">
          <w:marLeft w:val="0"/>
          <w:marRight w:val="0"/>
          <w:marTop w:val="0"/>
          <w:marBottom w:val="0"/>
          <w:divBdr>
            <w:top w:val="none" w:sz="0" w:space="0" w:color="auto"/>
            <w:left w:val="none" w:sz="0" w:space="0" w:color="auto"/>
            <w:bottom w:val="none" w:sz="0" w:space="0" w:color="auto"/>
            <w:right w:val="none" w:sz="0" w:space="0" w:color="auto"/>
          </w:divBdr>
        </w:div>
        <w:div w:id="624048484">
          <w:marLeft w:val="0"/>
          <w:marRight w:val="0"/>
          <w:marTop w:val="0"/>
          <w:marBottom w:val="0"/>
          <w:divBdr>
            <w:top w:val="none" w:sz="0" w:space="0" w:color="auto"/>
            <w:left w:val="none" w:sz="0" w:space="0" w:color="auto"/>
            <w:bottom w:val="none" w:sz="0" w:space="0" w:color="auto"/>
            <w:right w:val="none" w:sz="0" w:space="0" w:color="auto"/>
          </w:divBdr>
        </w:div>
        <w:div w:id="1918241457">
          <w:marLeft w:val="0"/>
          <w:marRight w:val="0"/>
          <w:marTop w:val="0"/>
          <w:marBottom w:val="0"/>
          <w:divBdr>
            <w:top w:val="none" w:sz="0" w:space="0" w:color="auto"/>
            <w:left w:val="none" w:sz="0" w:space="0" w:color="auto"/>
            <w:bottom w:val="none" w:sz="0" w:space="0" w:color="auto"/>
            <w:right w:val="none" w:sz="0" w:space="0" w:color="auto"/>
          </w:divBdr>
        </w:div>
        <w:div w:id="2028601619">
          <w:marLeft w:val="0"/>
          <w:marRight w:val="0"/>
          <w:marTop w:val="0"/>
          <w:marBottom w:val="0"/>
          <w:divBdr>
            <w:top w:val="none" w:sz="0" w:space="0" w:color="auto"/>
            <w:left w:val="none" w:sz="0" w:space="0" w:color="auto"/>
            <w:bottom w:val="none" w:sz="0" w:space="0" w:color="auto"/>
            <w:right w:val="none" w:sz="0" w:space="0" w:color="auto"/>
          </w:divBdr>
        </w:div>
        <w:div w:id="1748309391">
          <w:marLeft w:val="0"/>
          <w:marRight w:val="0"/>
          <w:marTop w:val="0"/>
          <w:marBottom w:val="0"/>
          <w:divBdr>
            <w:top w:val="none" w:sz="0" w:space="0" w:color="auto"/>
            <w:left w:val="none" w:sz="0" w:space="0" w:color="auto"/>
            <w:bottom w:val="none" w:sz="0" w:space="0" w:color="auto"/>
            <w:right w:val="none" w:sz="0" w:space="0" w:color="auto"/>
          </w:divBdr>
        </w:div>
        <w:div w:id="1894582770">
          <w:marLeft w:val="0"/>
          <w:marRight w:val="0"/>
          <w:marTop w:val="0"/>
          <w:marBottom w:val="0"/>
          <w:divBdr>
            <w:top w:val="none" w:sz="0" w:space="0" w:color="auto"/>
            <w:left w:val="none" w:sz="0" w:space="0" w:color="auto"/>
            <w:bottom w:val="none" w:sz="0" w:space="0" w:color="auto"/>
            <w:right w:val="none" w:sz="0" w:space="0" w:color="auto"/>
          </w:divBdr>
        </w:div>
        <w:div w:id="1962572069">
          <w:marLeft w:val="0"/>
          <w:marRight w:val="0"/>
          <w:marTop w:val="0"/>
          <w:marBottom w:val="0"/>
          <w:divBdr>
            <w:top w:val="none" w:sz="0" w:space="0" w:color="auto"/>
            <w:left w:val="none" w:sz="0" w:space="0" w:color="auto"/>
            <w:bottom w:val="none" w:sz="0" w:space="0" w:color="auto"/>
            <w:right w:val="none" w:sz="0" w:space="0" w:color="auto"/>
          </w:divBdr>
        </w:div>
      </w:divsChild>
    </w:div>
    <w:div w:id="1174683215">
      <w:bodyDiv w:val="1"/>
      <w:marLeft w:val="0"/>
      <w:marRight w:val="0"/>
      <w:marTop w:val="0"/>
      <w:marBottom w:val="0"/>
      <w:divBdr>
        <w:top w:val="none" w:sz="0" w:space="0" w:color="auto"/>
        <w:left w:val="none" w:sz="0" w:space="0" w:color="auto"/>
        <w:bottom w:val="none" w:sz="0" w:space="0" w:color="auto"/>
        <w:right w:val="none" w:sz="0" w:space="0" w:color="auto"/>
      </w:divBdr>
      <w:divsChild>
        <w:div w:id="1591505105">
          <w:marLeft w:val="0"/>
          <w:marRight w:val="0"/>
          <w:marTop w:val="0"/>
          <w:marBottom w:val="0"/>
          <w:divBdr>
            <w:top w:val="none" w:sz="0" w:space="0" w:color="auto"/>
            <w:left w:val="none" w:sz="0" w:space="0" w:color="auto"/>
            <w:bottom w:val="none" w:sz="0" w:space="0" w:color="auto"/>
            <w:right w:val="none" w:sz="0" w:space="0" w:color="auto"/>
          </w:divBdr>
        </w:div>
        <w:div w:id="774522845">
          <w:marLeft w:val="0"/>
          <w:marRight w:val="0"/>
          <w:marTop w:val="0"/>
          <w:marBottom w:val="0"/>
          <w:divBdr>
            <w:top w:val="none" w:sz="0" w:space="0" w:color="auto"/>
            <w:left w:val="none" w:sz="0" w:space="0" w:color="auto"/>
            <w:bottom w:val="none" w:sz="0" w:space="0" w:color="auto"/>
            <w:right w:val="none" w:sz="0" w:space="0" w:color="auto"/>
          </w:divBdr>
        </w:div>
        <w:div w:id="410081669">
          <w:marLeft w:val="0"/>
          <w:marRight w:val="0"/>
          <w:marTop w:val="0"/>
          <w:marBottom w:val="0"/>
          <w:divBdr>
            <w:top w:val="none" w:sz="0" w:space="0" w:color="auto"/>
            <w:left w:val="none" w:sz="0" w:space="0" w:color="auto"/>
            <w:bottom w:val="none" w:sz="0" w:space="0" w:color="auto"/>
            <w:right w:val="none" w:sz="0" w:space="0" w:color="auto"/>
          </w:divBdr>
        </w:div>
        <w:div w:id="1881286831">
          <w:marLeft w:val="0"/>
          <w:marRight w:val="0"/>
          <w:marTop w:val="0"/>
          <w:marBottom w:val="0"/>
          <w:divBdr>
            <w:top w:val="none" w:sz="0" w:space="0" w:color="auto"/>
            <w:left w:val="none" w:sz="0" w:space="0" w:color="auto"/>
            <w:bottom w:val="none" w:sz="0" w:space="0" w:color="auto"/>
            <w:right w:val="none" w:sz="0" w:space="0" w:color="auto"/>
          </w:divBdr>
        </w:div>
        <w:div w:id="14467314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249861">
              <w:marLeft w:val="0"/>
              <w:marRight w:val="0"/>
              <w:marTop w:val="0"/>
              <w:marBottom w:val="0"/>
              <w:divBdr>
                <w:top w:val="none" w:sz="0" w:space="0" w:color="auto"/>
                <w:left w:val="none" w:sz="0" w:space="0" w:color="auto"/>
                <w:bottom w:val="none" w:sz="0" w:space="0" w:color="auto"/>
                <w:right w:val="none" w:sz="0" w:space="0" w:color="auto"/>
              </w:divBdr>
            </w:div>
          </w:divsChild>
        </w:div>
        <w:div w:id="140385482">
          <w:marLeft w:val="0"/>
          <w:marRight w:val="0"/>
          <w:marTop w:val="0"/>
          <w:marBottom w:val="0"/>
          <w:divBdr>
            <w:top w:val="none" w:sz="0" w:space="0" w:color="auto"/>
            <w:left w:val="none" w:sz="0" w:space="0" w:color="auto"/>
            <w:bottom w:val="none" w:sz="0" w:space="0" w:color="auto"/>
            <w:right w:val="none" w:sz="0" w:space="0" w:color="auto"/>
          </w:divBdr>
        </w:div>
        <w:div w:id="347633823">
          <w:marLeft w:val="0"/>
          <w:marRight w:val="0"/>
          <w:marTop w:val="0"/>
          <w:marBottom w:val="0"/>
          <w:divBdr>
            <w:top w:val="none" w:sz="0" w:space="0" w:color="auto"/>
            <w:left w:val="none" w:sz="0" w:space="0" w:color="auto"/>
            <w:bottom w:val="none" w:sz="0" w:space="0" w:color="auto"/>
            <w:right w:val="none" w:sz="0" w:space="0" w:color="auto"/>
          </w:divBdr>
        </w:div>
        <w:div w:id="319190179">
          <w:marLeft w:val="0"/>
          <w:marRight w:val="0"/>
          <w:marTop w:val="0"/>
          <w:marBottom w:val="0"/>
          <w:divBdr>
            <w:top w:val="none" w:sz="0" w:space="0" w:color="auto"/>
            <w:left w:val="none" w:sz="0" w:space="0" w:color="auto"/>
            <w:bottom w:val="none" w:sz="0" w:space="0" w:color="auto"/>
            <w:right w:val="none" w:sz="0" w:space="0" w:color="auto"/>
          </w:divBdr>
        </w:div>
        <w:div w:id="967664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91762125">
              <w:marLeft w:val="0"/>
              <w:marRight w:val="0"/>
              <w:marTop w:val="0"/>
              <w:marBottom w:val="0"/>
              <w:divBdr>
                <w:top w:val="none" w:sz="0" w:space="0" w:color="auto"/>
                <w:left w:val="none" w:sz="0" w:space="0" w:color="auto"/>
                <w:bottom w:val="none" w:sz="0" w:space="0" w:color="auto"/>
                <w:right w:val="none" w:sz="0" w:space="0" w:color="auto"/>
              </w:divBdr>
            </w:div>
          </w:divsChild>
        </w:div>
        <w:div w:id="382098584">
          <w:marLeft w:val="0"/>
          <w:marRight w:val="0"/>
          <w:marTop w:val="0"/>
          <w:marBottom w:val="0"/>
          <w:divBdr>
            <w:top w:val="none" w:sz="0" w:space="0" w:color="auto"/>
            <w:left w:val="none" w:sz="0" w:space="0" w:color="auto"/>
            <w:bottom w:val="none" w:sz="0" w:space="0" w:color="auto"/>
            <w:right w:val="none" w:sz="0" w:space="0" w:color="auto"/>
          </w:divBdr>
        </w:div>
        <w:div w:id="1725592943">
          <w:marLeft w:val="0"/>
          <w:marRight w:val="0"/>
          <w:marTop w:val="0"/>
          <w:marBottom w:val="0"/>
          <w:divBdr>
            <w:top w:val="none" w:sz="0" w:space="0" w:color="auto"/>
            <w:left w:val="none" w:sz="0" w:space="0" w:color="auto"/>
            <w:bottom w:val="none" w:sz="0" w:space="0" w:color="auto"/>
            <w:right w:val="none" w:sz="0" w:space="0" w:color="auto"/>
          </w:divBdr>
        </w:div>
        <w:div w:id="1948005846">
          <w:marLeft w:val="0"/>
          <w:marRight w:val="0"/>
          <w:marTop w:val="0"/>
          <w:marBottom w:val="0"/>
          <w:divBdr>
            <w:top w:val="none" w:sz="0" w:space="0" w:color="auto"/>
            <w:left w:val="none" w:sz="0" w:space="0" w:color="auto"/>
            <w:bottom w:val="none" w:sz="0" w:space="0" w:color="auto"/>
            <w:right w:val="none" w:sz="0" w:space="0" w:color="auto"/>
          </w:divBdr>
        </w:div>
        <w:div w:id="49310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00425596">
              <w:marLeft w:val="0"/>
              <w:marRight w:val="0"/>
              <w:marTop w:val="0"/>
              <w:marBottom w:val="0"/>
              <w:divBdr>
                <w:top w:val="none" w:sz="0" w:space="0" w:color="auto"/>
                <w:left w:val="none" w:sz="0" w:space="0" w:color="auto"/>
                <w:bottom w:val="none" w:sz="0" w:space="0" w:color="auto"/>
                <w:right w:val="none" w:sz="0" w:space="0" w:color="auto"/>
              </w:divBdr>
            </w:div>
          </w:divsChild>
        </w:div>
        <w:div w:id="1632398974">
          <w:marLeft w:val="0"/>
          <w:marRight w:val="0"/>
          <w:marTop w:val="0"/>
          <w:marBottom w:val="0"/>
          <w:divBdr>
            <w:top w:val="none" w:sz="0" w:space="0" w:color="auto"/>
            <w:left w:val="none" w:sz="0" w:space="0" w:color="auto"/>
            <w:bottom w:val="none" w:sz="0" w:space="0" w:color="auto"/>
            <w:right w:val="none" w:sz="0" w:space="0" w:color="auto"/>
          </w:divBdr>
        </w:div>
        <w:div w:id="1974285153">
          <w:marLeft w:val="0"/>
          <w:marRight w:val="0"/>
          <w:marTop w:val="0"/>
          <w:marBottom w:val="0"/>
          <w:divBdr>
            <w:top w:val="none" w:sz="0" w:space="0" w:color="auto"/>
            <w:left w:val="none" w:sz="0" w:space="0" w:color="auto"/>
            <w:bottom w:val="none" w:sz="0" w:space="0" w:color="auto"/>
            <w:right w:val="none" w:sz="0" w:space="0" w:color="auto"/>
          </w:divBdr>
        </w:div>
        <w:div w:id="1519080266">
          <w:marLeft w:val="0"/>
          <w:marRight w:val="0"/>
          <w:marTop w:val="0"/>
          <w:marBottom w:val="0"/>
          <w:divBdr>
            <w:top w:val="none" w:sz="0" w:space="0" w:color="auto"/>
            <w:left w:val="none" w:sz="0" w:space="0" w:color="auto"/>
            <w:bottom w:val="none" w:sz="0" w:space="0" w:color="auto"/>
            <w:right w:val="none" w:sz="0" w:space="0" w:color="auto"/>
          </w:divBdr>
        </w:div>
        <w:div w:id="8823240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683764">
              <w:marLeft w:val="0"/>
              <w:marRight w:val="0"/>
              <w:marTop w:val="0"/>
              <w:marBottom w:val="0"/>
              <w:divBdr>
                <w:top w:val="none" w:sz="0" w:space="0" w:color="auto"/>
                <w:left w:val="none" w:sz="0" w:space="0" w:color="auto"/>
                <w:bottom w:val="none" w:sz="0" w:space="0" w:color="auto"/>
                <w:right w:val="none" w:sz="0" w:space="0" w:color="auto"/>
              </w:divBdr>
            </w:div>
          </w:divsChild>
        </w:div>
        <w:div w:id="2080590911">
          <w:marLeft w:val="0"/>
          <w:marRight w:val="0"/>
          <w:marTop w:val="0"/>
          <w:marBottom w:val="0"/>
          <w:divBdr>
            <w:top w:val="none" w:sz="0" w:space="0" w:color="auto"/>
            <w:left w:val="none" w:sz="0" w:space="0" w:color="auto"/>
            <w:bottom w:val="none" w:sz="0" w:space="0" w:color="auto"/>
            <w:right w:val="none" w:sz="0" w:space="0" w:color="auto"/>
          </w:divBdr>
        </w:div>
        <w:div w:id="2011520446">
          <w:marLeft w:val="0"/>
          <w:marRight w:val="0"/>
          <w:marTop w:val="0"/>
          <w:marBottom w:val="0"/>
          <w:divBdr>
            <w:top w:val="none" w:sz="0" w:space="0" w:color="auto"/>
            <w:left w:val="none" w:sz="0" w:space="0" w:color="auto"/>
            <w:bottom w:val="none" w:sz="0" w:space="0" w:color="auto"/>
            <w:right w:val="none" w:sz="0" w:space="0" w:color="auto"/>
          </w:divBdr>
        </w:div>
        <w:div w:id="13970459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30546372">
              <w:marLeft w:val="0"/>
              <w:marRight w:val="0"/>
              <w:marTop w:val="0"/>
              <w:marBottom w:val="0"/>
              <w:divBdr>
                <w:top w:val="none" w:sz="0" w:space="0" w:color="auto"/>
                <w:left w:val="none" w:sz="0" w:space="0" w:color="auto"/>
                <w:bottom w:val="none" w:sz="0" w:space="0" w:color="auto"/>
                <w:right w:val="none" w:sz="0" w:space="0" w:color="auto"/>
              </w:divBdr>
            </w:div>
          </w:divsChild>
        </w:div>
        <w:div w:id="1406030393">
          <w:marLeft w:val="0"/>
          <w:marRight w:val="0"/>
          <w:marTop w:val="0"/>
          <w:marBottom w:val="0"/>
          <w:divBdr>
            <w:top w:val="none" w:sz="0" w:space="0" w:color="auto"/>
            <w:left w:val="none" w:sz="0" w:space="0" w:color="auto"/>
            <w:bottom w:val="none" w:sz="0" w:space="0" w:color="auto"/>
            <w:right w:val="none" w:sz="0" w:space="0" w:color="auto"/>
          </w:divBdr>
        </w:div>
        <w:div w:id="2146776527">
          <w:marLeft w:val="0"/>
          <w:marRight w:val="0"/>
          <w:marTop w:val="0"/>
          <w:marBottom w:val="0"/>
          <w:divBdr>
            <w:top w:val="none" w:sz="0" w:space="0" w:color="auto"/>
            <w:left w:val="none" w:sz="0" w:space="0" w:color="auto"/>
            <w:bottom w:val="none" w:sz="0" w:space="0" w:color="auto"/>
            <w:right w:val="none" w:sz="0" w:space="0" w:color="auto"/>
          </w:divBdr>
        </w:div>
        <w:div w:id="601106811">
          <w:marLeft w:val="0"/>
          <w:marRight w:val="0"/>
          <w:marTop w:val="0"/>
          <w:marBottom w:val="0"/>
          <w:divBdr>
            <w:top w:val="none" w:sz="0" w:space="0" w:color="auto"/>
            <w:left w:val="none" w:sz="0" w:space="0" w:color="auto"/>
            <w:bottom w:val="none" w:sz="0" w:space="0" w:color="auto"/>
            <w:right w:val="none" w:sz="0" w:space="0" w:color="auto"/>
          </w:divBdr>
        </w:div>
        <w:div w:id="1915310578">
          <w:marLeft w:val="0"/>
          <w:marRight w:val="0"/>
          <w:marTop w:val="0"/>
          <w:marBottom w:val="0"/>
          <w:divBdr>
            <w:top w:val="none" w:sz="0" w:space="0" w:color="auto"/>
            <w:left w:val="none" w:sz="0" w:space="0" w:color="auto"/>
            <w:bottom w:val="none" w:sz="0" w:space="0" w:color="auto"/>
            <w:right w:val="none" w:sz="0" w:space="0" w:color="auto"/>
          </w:divBdr>
        </w:div>
        <w:div w:id="1905144184">
          <w:marLeft w:val="0"/>
          <w:marRight w:val="0"/>
          <w:marTop w:val="0"/>
          <w:marBottom w:val="0"/>
          <w:divBdr>
            <w:top w:val="none" w:sz="0" w:space="0" w:color="auto"/>
            <w:left w:val="none" w:sz="0" w:space="0" w:color="auto"/>
            <w:bottom w:val="none" w:sz="0" w:space="0" w:color="auto"/>
            <w:right w:val="none" w:sz="0" w:space="0" w:color="auto"/>
          </w:divBdr>
        </w:div>
        <w:div w:id="383069541">
          <w:marLeft w:val="0"/>
          <w:marRight w:val="0"/>
          <w:marTop w:val="0"/>
          <w:marBottom w:val="0"/>
          <w:divBdr>
            <w:top w:val="none" w:sz="0" w:space="0" w:color="auto"/>
            <w:left w:val="none" w:sz="0" w:space="0" w:color="auto"/>
            <w:bottom w:val="none" w:sz="0" w:space="0" w:color="auto"/>
            <w:right w:val="none" w:sz="0" w:space="0" w:color="auto"/>
          </w:divBdr>
        </w:div>
        <w:div w:id="522210792">
          <w:marLeft w:val="0"/>
          <w:marRight w:val="0"/>
          <w:marTop w:val="0"/>
          <w:marBottom w:val="0"/>
          <w:divBdr>
            <w:top w:val="none" w:sz="0" w:space="0" w:color="auto"/>
            <w:left w:val="none" w:sz="0" w:space="0" w:color="auto"/>
            <w:bottom w:val="none" w:sz="0" w:space="0" w:color="auto"/>
            <w:right w:val="none" w:sz="0" w:space="0" w:color="auto"/>
          </w:divBdr>
        </w:div>
        <w:div w:id="22749424">
          <w:marLeft w:val="0"/>
          <w:marRight w:val="0"/>
          <w:marTop w:val="0"/>
          <w:marBottom w:val="0"/>
          <w:divBdr>
            <w:top w:val="none" w:sz="0" w:space="0" w:color="auto"/>
            <w:left w:val="none" w:sz="0" w:space="0" w:color="auto"/>
            <w:bottom w:val="none" w:sz="0" w:space="0" w:color="auto"/>
            <w:right w:val="none" w:sz="0" w:space="0" w:color="auto"/>
          </w:divBdr>
        </w:div>
        <w:div w:id="1540051529">
          <w:marLeft w:val="0"/>
          <w:marRight w:val="0"/>
          <w:marTop w:val="0"/>
          <w:marBottom w:val="0"/>
          <w:divBdr>
            <w:top w:val="none" w:sz="0" w:space="0" w:color="auto"/>
            <w:left w:val="none" w:sz="0" w:space="0" w:color="auto"/>
            <w:bottom w:val="none" w:sz="0" w:space="0" w:color="auto"/>
            <w:right w:val="none" w:sz="0" w:space="0" w:color="auto"/>
          </w:divBdr>
        </w:div>
        <w:div w:id="670450390">
          <w:marLeft w:val="0"/>
          <w:marRight w:val="0"/>
          <w:marTop w:val="0"/>
          <w:marBottom w:val="0"/>
          <w:divBdr>
            <w:top w:val="none" w:sz="0" w:space="0" w:color="auto"/>
            <w:left w:val="none" w:sz="0" w:space="0" w:color="auto"/>
            <w:bottom w:val="none" w:sz="0" w:space="0" w:color="auto"/>
            <w:right w:val="none" w:sz="0" w:space="0" w:color="auto"/>
          </w:divBdr>
        </w:div>
        <w:div w:id="1213926367">
          <w:marLeft w:val="0"/>
          <w:marRight w:val="0"/>
          <w:marTop w:val="0"/>
          <w:marBottom w:val="0"/>
          <w:divBdr>
            <w:top w:val="none" w:sz="0" w:space="0" w:color="auto"/>
            <w:left w:val="none" w:sz="0" w:space="0" w:color="auto"/>
            <w:bottom w:val="none" w:sz="0" w:space="0" w:color="auto"/>
            <w:right w:val="none" w:sz="0" w:space="0" w:color="auto"/>
          </w:divBdr>
        </w:div>
      </w:divsChild>
    </w:div>
    <w:div w:id="1187446867">
      <w:bodyDiv w:val="1"/>
      <w:marLeft w:val="0"/>
      <w:marRight w:val="0"/>
      <w:marTop w:val="0"/>
      <w:marBottom w:val="0"/>
      <w:divBdr>
        <w:top w:val="none" w:sz="0" w:space="0" w:color="auto"/>
        <w:left w:val="none" w:sz="0" w:space="0" w:color="auto"/>
        <w:bottom w:val="none" w:sz="0" w:space="0" w:color="auto"/>
        <w:right w:val="none" w:sz="0" w:space="0" w:color="auto"/>
      </w:divBdr>
      <w:divsChild>
        <w:div w:id="1687094208">
          <w:marLeft w:val="0"/>
          <w:marRight w:val="0"/>
          <w:marTop w:val="0"/>
          <w:marBottom w:val="0"/>
          <w:divBdr>
            <w:top w:val="none" w:sz="0" w:space="0" w:color="auto"/>
            <w:left w:val="none" w:sz="0" w:space="0" w:color="auto"/>
            <w:bottom w:val="none" w:sz="0" w:space="0" w:color="auto"/>
            <w:right w:val="none" w:sz="0" w:space="0" w:color="auto"/>
          </w:divBdr>
        </w:div>
        <w:div w:id="1863320601">
          <w:marLeft w:val="0"/>
          <w:marRight w:val="0"/>
          <w:marTop w:val="0"/>
          <w:marBottom w:val="0"/>
          <w:divBdr>
            <w:top w:val="none" w:sz="0" w:space="0" w:color="auto"/>
            <w:left w:val="none" w:sz="0" w:space="0" w:color="auto"/>
            <w:bottom w:val="none" w:sz="0" w:space="0" w:color="auto"/>
            <w:right w:val="none" w:sz="0" w:space="0" w:color="auto"/>
          </w:divBdr>
        </w:div>
        <w:div w:id="1146244149">
          <w:marLeft w:val="0"/>
          <w:marRight w:val="0"/>
          <w:marTop w:val="0"/>
          <w:marBottom w:val="0"/>
          <w:divBdr>
            <w:top w:val="none" w:sz="0" w:space="0" w:color="auto"/>
            <w:left w:val="none" w:sz="0" w:space="0" w:color="auto"/>
            <w:bottom w:val="none" w:sz="0" w:space="0" w:color="auto"/>
            <w:right w:val="none" w:sz="0" w:space="0" w:color="auto"/>
          </w:divBdr>
        </w:div>
        <w:div w:id="677536215">
          <w:marLeft w:val="0"/>
          <w:marRight w:val="0"/>
          <w:marTop w:val="0"/>
          <w:marBottom w:val="0"/>
          <w:divBdr>
            <w:top w:val="none" w:sz="0" w:space="0" w:color="auto"/>
            <w:left w:val="none" w:sz="0" w:space="0" w:color="auto"/>
            <w:bottom w:val="none" w:sz="0" w:space="0" w:color="auto"/>
            <w:right w:val="none" w:sz="0" w:space="0" w:color="auto"/>
          </w:divBdr>
        </w:div>
        <w:div w:id="1806005182">
          <w:marLeft w:val="0"/>
          <w:marRight w:val="0"/>
          <w:marTop w:val="0"/>
          <w:marBottom w:val="0"/>
          <w:divBdr>
            <w:top w:val="none" w:sz="0" w:space="0" w:color="auto"/>
            <w:left w:val="none" w:sz="0" w:space="0" w:color="auto"/>
            <w:bottom w:val="none" w:sz="0" w:space="0" w:color="auto"/>
            <w:right w:val="none" w:sz="0" w:space="0" w:color="auto"/>
          </w:divBdr>
        </w:div>
        <w:div w:id="1884099808">
          <w:marLeft w:val="0"/>
          <w:marRight w:val="0"/>
          <w:marTop w:val="0"/>
          <w:marBottom w:val="0"/>
          <w:divBdr>
            <w:top w:val="none" w:sz="0" w:space="0" w:color="auto"/>
            <w:left w:val="none" w:sz="0" w:space="0" w:color="auto"/>
            <w:bottom w:val="none" w:sz="0" w:space="0" w:color="auto"/>
            <w:right w:val="none" w:sz="0" w:space="0" w:color="auto"/>
          </w:divBdr>
        </w:div>
        <w:div w:id="1113206384">
          <w:marLeft w:val="0"/>
          <w:marRight w:val="0"/>
          <w:marTop w:val="0"/>
          <w:marBottom w:val="0"/>
          <w:divBdr>
            <w:top w:val="none" w:sz="0" w:space="0" w:color="auto"/>
            <w:left w:val="none" w:sz="0" w:space="0" w:color="auto"/>
            <w:bottom w:val="none" w:sz="0" w:space="0" w:color="auto"/>
            <w:right w:val="none" w:sz="0" w:space="0" w:color="auto"/>
          </w:divBdr>
        </w:div>
        <w:div w:id="153763924">
          <w:marLeft w:val="0"/>
          <w:marRight w:val="0"/>
          <w:marTop w:val="0"/>
          <w:marBottom w:val="0"/>
          <w:divBdr>
            <w:top w:val="none" w:sz="0" w:space="0" w:color="auto"/>
            <w:left w:val="none" w:sz="0" w:space="0" w:color="auto"/>
            <w:bottom w:val="none" w:sz="0" w:space="0" w:color="auto"/>
            <w:right w:val="none" w:sz="0" w:space="0" w:color="auto"/>
          </w:divBdr>
        </w:div>
        <w:div w:id="984048980">
          <w:marLeft w:val="0"/>
          <w:marRight w:val="0"/>
          <w:marTop w:val="0"/>
          <w:marBottom w:val="0"/>
          <w:divBdr>
            <w:top w:val="none" w:sz="0" w:space="0" w:color="auto"/>
            <w:left w:val="none" w:sz="0" w:space="0" w:color="auto"/>
            <w:bottom w:val="none" w:sz="0" w:space="0" w:color="auto"/>
            <w:right w:val="none" w:sz="0" w:space="0" w:color="auto"/>
          </w:divBdr>
        </w:div>
        <w:div w:id="974261361">
          <w:marLeft w:val="0"/>
          <w:marRight w:val="0"/>
          <w:marTop w:val="0"/>
          <w:marBottom w:val="0"/>
          <w:divBdr>
            <w:top w:val="none" w:sz="0" w:space="0" w:color="auto"/>
            <w:left w:val="none" w:sz="0" w:space="0" w:color="auto"/>
            <w:bottom w:val="none" w:sz="0" w:space="0" w:color="auto"/>
            <w:right w:val="none" w:sz="0" w:space="0" w:color="auto"/>
          </w:divBdr>
        </w:div>
        <w:div w:id="1010064313">
          <w:marLeft w:val="0"/>
          <w:marRight w:val="0"/>
          <w:marTop w:val="0"/>
          <w:marBottom w:val="0"/>
          <w:divBdr>
            <w:top w:val="none" w:sz="0" w:space="0" w:color="auto"/>
            <w:left w:val="none" w:sz="0" w:space="0" w:color="auto"/>
            <w:bottom w:val="none" w:sz="0" w:space="0" w:color="auto"/>
            <w:right w:val="none" w:sz="0" w:space="0" w:color="auto"/>
          </w:divBdr>
        </w:div>
        <w:div w:id="1989431341">
          <w:marLeft w:val="0"/>
          <w:marRight w:val="0"/>
          <w:marTop w:val="0"/>
          <w:marBottom w:val="0"/>
          <w:divBdr>
            <w:top w:val="none" w:sz="0" w:space="0" w:color="auto"/>
            <w:left w:val="none" w:sz="0" w:space="0" w:color="auto"/>
            <w:bottom w:val="none" w:sz="0" w:space="0" w:color="auto"/>
            <w:right w:val="none" w:sz="0" w:space="0" w:color="auto"/>
          </w:divBdr>
        </w:div>
      </w:divsChild>
    </w:div>
    <w:div w:id="1193346781">
      <w:bodyDiv w:val="1"/>
      <w:marLeft w:val="0"/>
      <w:marRight w:val="0"/>
      <w:marTop w:val="0"/>
      <w:marBottom w:val="0"/>
      <w:divBdr>
        <w:top w:val="none" w:sz="0" w:space="0" w:color="auto"/>
        <w:left w:val="none" w:sz="0" w:space="0" w:color="auto"/>
        <w:bottom w:val="none" w:sz="0" w:space="0" w:color="auto"/>
        <w:right w:val="none" w:sz="0" w:space="0" w:color="auto"/>
      </w:divBdr>
      <w:divsChild>
        <w:div w:id="44793263">
          <w:marLeft w:val="0"/>
          <w:marRight w:val="0"/>
          <w:marTop w:val="0"/>
          <w:marBottom w:val="0"/>
          <w:divBdr>
            <w:top w:val="none" w:sz="0" w:space="0" w:color="auto"/>
            <w:left w:val="none" w:sz="0" w:space="0" w:color="auto"/>
            <w:bottom w:val="none" w:sz="0" w:space="0" w:color="auto"/>
            <w:right w:val="none" w:sz="0" w:space="0" w:color="auto"/>
          </w:divBdr>
        </w:div>
        <w:div w:id="1107232155">
          <w:marLeft w:val="0"/>
          <w:marRight w:val="0"/>
          <w:marTop w:val="0"/>
          <w:marBottom w:val="0"/>
          <w:divBdr>
            <w:top w:val="none" w:sz="0" w:space="0" w:color="auto"/>
            <w:left w:val="none" w:sz="0" w:space="0" w:color="auto"/>
            <w:bottom w:val="none" w:sz="0" w:space="0" w:color="auto"/>
            <w:right w:val="none" w:sz="0" w:space="0" w:color="auto"/>
          </w:divBdr>
        </w:div>
        <w:div w:id="342974836">
          <w:marLeft w:val="0"/>
          <w:marRight w:val="0"/>
          <w:marTop w:val="0"/>
          <w:marBottom w:val="0"/>
          <w:divBdr>
            <w:top w:val="none" w:sz="0" w:space="0" w:color="auto"/>
            <w:left w:val="none" w:sz="0" w:space="0" w:color="auto"/>
            <w:bottom w:val="none" w:sz="0" w:space="0" w:color="auto"/>
            <w:right w:val="none" w:sz="0" w:space="0" w:color="auto"/>
          </w:divBdr>
        </w:div>
        <w:div w:id="1382247363">
          <w:marLeft w:val="0"/>
          <w:marRight w:val="0"/>
          <w:marTop w:val="0"/>
          <w:marBottom w:val="0"/>
          <w:divBdr>
            <w:top w:val="none" w:sz="0" w:space="0" w:color="auto"/>
            <w:left w:val="none" w:sz="0" w:space="0" w:color="auto"/>
            <w:bottom w:val="none" w:sz="0" w:space="0" w:color="auto"/>
            <w:right w:val="none" w:sz="0" w:space="0" w:color="auto"/>
          </w:divBdr>
        </w:div>
        <w:div w:id="20387708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66722021">
              <w:marLeft w:val="0"/>
              <w:marRight w:val="0"/>
              <w:marTop w:val="0"/>
              <w:marBottom w:val="0"/>
              <w:divBdr>
                <w:top w:val="none" w:sz="0" w:space="0" w:color="auto"/>
                <w:left w:val="none" w:sz="0" w:space="0" w:color="auto"/>
                <w:bottom w:val="none" w:sz="0" w:space="0" w:color="auto"/>
                <w:right w:val="none" w:sz="0" w:space="0" w:color="auto"/>
              </w:divBdr>
            </w:div>
          </w:divsChild>
        </w:div>
        <w:div w:id="2101678623">
          <w:marLeft w:val="0"/>
          <w:marRight w:val="0"/>
          <w:marTop w:val="0"/>
          <w:marBottom w:val="0"/>
          <w:divBdr>
            <w:top w:val="none" w:sz="0" w:space="0" w:color="auto"/>
            <w:left w:val="none" w:sz="0" w:space="0" w:color="auto"/>
            <w:bottom w:val="none" w:sz="0" w:space="0" w:color="auto"/>
            <w:right w:val="none" w:sz="0" w:space="0" w:color="auto"/>
          </w:divBdr>
        </w:div>
        <w:div w:id="1192108402">
          <w:marLeft w:val="0"/>
          <w:marRight w:val="0"/>
          <w:marTop w:val="0"/>
          <w:marBottom w:val="0"/>
          <w:divBdr>
            <w:top w:val="none" w:sz="0" w:space="0" w:color="auto"/>
            <w:left w:val="none" w:sz="0" w:space="0" w:color="auto"/>
            <w:bottom w:val="none" w:sz="0" w:space="0" w:color="auto"/>
            <w:right w:val="none" w:sz="0" w:space="0" w:color="auto"/>
          </w:divBdr>
        </w:div>
        <w:div w:id="29959233">
          <w:marLeft w:val="0"/>
          <w:marRight w:val="0"/>
          <w:marTop w:val="0"/>
          <w:marBottom w:val="0"/>
          <w:divBdr>
            <w:top w:val="none" w:sz="0" w:space="0" w:color="auto"/>
            <w:left w:val="none" w:sz="0" w:space="0" w:color="auto"/>
            <w:bottom w:val="none" w:sz="0" w:space="0" w:color="auto"/>
            <w:right w:val="none" w:sz="0" w:space="0" w:color="auto"/>
          </w:divBdr>
        </w:div>
        <w:div w:id="135668682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5817054">
              <w:marLeft w:val="0"/>
              <w:marRight w:val="0"/>
              <w:marTop w:val="0"/>
              <w:marBottom w:val="0"/>
              <w:divBdr>
                <w:top w:val="none" w:sz="0" w:space="0" w:color="auto"/>
                <w:left w:val="none" w:sz="0" w:space="0" w:color="auto"/>
                <w:bottom w:val="none" w:sz="0" w:space="0" w:color="auto"/>
                <w:right w:val="none" w:sz="0" w:space="0" w:color="auto"/>
              </w:divBdr>
            </w:div>
          </w:divsChild>
        </w:div>
        <w:div w:id="1906990616">
          <w:marLeft w:val="0"/>
          <w:marRight w:val="0"/>
          <w:marTop w:val="0"/>
          <w:marBottom w:val="0"/>
          <w:divBdr>
            <w:top w:val="none" w:sz="0" w:space="0" w:color="auto"/>
            <w:left w:val="none" w:sz="0" w:space="0" w:color="auto"/>
            <w:bottom w:val="none" w:sz="0" w:space="0" w:color="auto"/>
            <w:right w:val="none" w:sz="0" w:space="0" w:color="auto"/>
          </w:divBdr>
        </w:div>
        <w:div w:id="1814517143">
          <w:marLeft w:val="0"/>
          <w:marRight w:val="0"/>
          <w:marTop w:val="0"/>
          <w:marBottom w:val="0"/>
          <w:divBdr>
            <w:top w:val="none" w:sz="0" w:space="0" w:color="auto"/>
            <w:left w:val="none" w:sz="0" w:space="0" w:color="auto"/>
            <w:bottom w:val="none" w:sz="0" w:space="0" w:color="auto"/>
            <w:right w:val="none" w:sz="0" w:space="0" w:color="auto"/>
          </w:divBdr>
        </w:div>
        <w:div w:id="893153542">
          <w:marLeft w:val="0"/>
          <w:marRight w:val="0"/>
          <w:marTop w:val="0"/>
          <w:marBottom w:val="0"/>
          <w:divBdr>
            <w:top w:val="none" w:sz="0" w:space="0" w:color="auto"/>
            <w:left w:val="none" w:sz="0" w:space="0" w:color="auto"/>
            <w:bottom w:val="none" w:sz="0" w:space="0" w:color="auto"/>
            <w:right w:val="none" w:sz="0" w:space="0" w:color="auto"/>
          </w:divBdr>
        </w:div>
        <w:div w:id="21449293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2987797">
              <w:marLeft w:val="0"/>
              <w:marRight w:val="0"/>
              <w:marTop w:val="0"/>
              <w:marBottom w:val="0"/>
              <w:divBdr>
                <w:top w:val="none" w:sz="0" w:space="0" w:color="auto"/>
                <w:left w:val="none" w:sz="0" w:space="0" w:color="auto"/>
                <w:bottom w:val="none" w:sz="0" w:space="0" w:color="auto"/>
                <w:right w:val="none" w:sz="0" w:space="0" w:color="auto"/>
              </w:divBdr>
            </w:div>
          </w:divsChild>
        </w:div>
        <w:div w:id="478497836">
          <w:marLeft w:val="0"/>
          <w:marRight w:val="0"/>
          <w:marTop w:val="0"/>
          <w:marBottom w:val="0"/>
          <w:divBdr>
            <w:top w:val="none" w:sz="0" w:space="0" w:color="auto"/>
            <w:left w:val="none" w:sz="0" w:space="0" w:color="auto"/>
            <w:bottom w:val="none" w:sz="0" w:space="0" w:color="auto"/>
            <w:right w:val="none" w:sz="0" w:space="0" w:color="auto"/>
          </w:divBdr>
        </w:div>
        <w:div w:id="1371300996">
          <w:marLeft w:val="0"/>
          <w:marRight w:val="0"/>
          <w:marTop w:val="0"/>
          <w:marBottom w:val="0"/>
          <w:divBdr>
            <w:top w:val="none" w:sz="0" w:space="0" w:color="auto"/>
            <w:left w:val="none" w:sz="0" w:space="0" w:color="auto"/>
            <w:bottom w:val="none" w:sz="0" w:space="0" w:color="auto"/>
            <w:right w:val="none" w:sz="0" w:space="0" w:color="auto"/>
          </w:divBdr>
        </w:div>
        <w:div w:id="1222784776">
          <w:marLeft w:val="0"/>
          <w:marRight w:val="0"/>
          <w:marTop w:val="0"/>
          <w:marBottom w:val="0"/>
          <w:divBdr>
            <w:top w:val="none" w:sz="0" w:space="0" w:color="auto"/>
            <w:left w:val="none" w:sz="0" w:space="0" w:color="auto"/>
            <w:bottom w:val="none" w:sz="0" w:space="0" w:color="auto"/>
            <w:right w:val="none" w:sz="0" w:space="0" w:color="auto"/>
          </w:divBdr>
        </w:div>
        <w:div w:id="1125850575">
          <w:marLeft w:val="0"/>
          <w:marRight w:val="0"/>
          <w:marTop w:val="0"/>
          <w:marBottom w:val="0"/>
          <w:divBdr>
            <w:top w:val="none" w:sz="0" w:space="0" w:color="auto"/>
            <w:left w:val="none" w:sz="0" w:space="0" w:color="auto"/>
            <w:bottom w:val="none" w:sz="0" w:space="0" w:color="auto"/>
            <w:right w:val="none" w:sz="0" w:space="0" w:color="auto"/>
          </w:divBdr>
        </w:div>
        <w:div w:id="70933201">
          <w:marLeft w:val="0"/>
          <w:marRight w:val="0"/>
          <w:marTop w:val="0"/>
          <w:marBottom w:val="0"/>
          <w:divBdr>
            <w:top w:val="none" w:sz="0" w:space="0" w:color="auto"/>
            <w:left w:val="none" w:sz="0" w:space="0" w:color="auto"/>
            <w:bottom w:val="none" w:sz="0" w:space="0" w:color="auto"/>
            <w:right w:val="none" w:sz="0" w:space="0" w:color="auto"/>
          </w:divBdr>
        </w:div>
        <w:div w:id="308487754">
          <w:marLeft w:val="0"/>
          <w:marRight w:val="0"/>
          <w:marTop w:val="0"/>
          <w:marBottom w:val="0"/>
          <w:divBdr>
            <w:top w:val="none" w:sz="0" w:space="0" w:color="auto"/>
            <w:left w:val="none" w:sz="0" w:space="0" w:color="auto"/>
            <w:bottom w:val="none" w:sz="0" w:space="0" w:color="auto"/>
            <w:right w:val="none" w:sz="0" w:space="0" w:color="auto"/>
          </w:divBdr>
        </w:div>
        <w:div w:id="1356151526">
          <w:marLeft w:val="0"/>
          <w:marRight w:val="0"/>
          <w:marTop w:val="0"/>
          <w:marBottom w:val="0"/>
          <w:divBdr>
            <w:top w:val="none" w:sz="0" w:space="0" w:color="auto"/>
            <w:left w:val="none" w:sz="0" w:space="0" w:color="auto"/>
            <w:bottom w:val="none" w:sz="0" w:space="0" w:color="auto"/>
            <w:right w:val="none" w:sz="0" w:space="0" w:color="auto"/>
          </w:divBdr>
        </w:div>
        <w:div w:id="579024976">
          <w:marLeft w:val="0"/>
          <w:marRight w:val="0"/>
          <w:marTop w:val="0"/>
          <w:marBottom w:val="0"/>
          <w:divBdr>
            <w:top w:val="none" w:sz="0" w:space="0" w:color="auto"/>
            <w:left w:val="none" w:sz="0" w:space="0" w:color="auto"/>
            <w:bottom w:val="none" w:sz="0" w:space="0" w:color="auto"/>
            <w:right w:val="none" w:sz="0" w:space="0" w:color="auto"/>
          </w:divBdr>
        </w:div>
        <w:div w:id="65761395">
          <w:marLeft w:val="0"/>
          <w:marRight w:val="0"/>
          <w:marTop w:val="0"/>
          <w:marBottom w:val="0"/>
          <w:divBdr>
            <w:top w:val="none" w:sz="0" w:space="0" w:color="auto"/>
            <w:left w:val="none" w:sz="0" w:space="0" w:color="auto"/>
            <w:bottom w:val="none" w:sz="0" w:space="0" w:color="auto"/>
            <w:right w:val="none" w:sz="0" w:space="0" w:color="auto"/>
          </w:divBdr>
        </w:div>
        <w:div w:id="1017316544">
          <w:marLeft w:val="0"/>
          <w:marRight w:val="0"/>
          <w:marTop w:val="0"/>
          <w:marBottom w:val="0"/>
          <w:divBdr>
            <w:top w:val="none" w:sz="0" w:space="0" w:color="auto"/>
            <w:left w:val="none" w:sz="0" w:space="0" w:color="auto"/>
            <w:bottom w:val="none" w:sz="0" w:space="0" w:color="auto"/>
            <w:right w:val="none" w:sz="0" w:space="0" w:color="auto"/>
          </w:divBdr>
        </w:div>
        <w:div w:id="1303652970">
          <w:marLeft w:val="0"/>
          <w:marRight w:val="0"/>
          <w:marTop w:val="0"/>
          <w:marBottom w:val="0"/>
          <w:divBdr>
            <w:top w:val="none" w:sz="0" w:space="0" w:color="auto"/>
            <w:left w:val="none" w:sz="0" w:space="0" w:color="auto"/>
            <w:bottom w:val="none" w:sz="0" w:space="0" w:color="auto"/>
            <w:right w:val="none" w:sz="0" w:space="0" w:color="auto"/>
          </w:divBdr>
        </w:div>
      </w:divsChild>
    </w:div>
    <w:div w:id="1214998525">
      <w:bodyDiv w:val="1"/>
      <w:marLeft w:val="0"/>
      <w:marRight w:val="0"/>
      <w:marTop w:val="0"/>
      <w:marBottom w:val="0"/>
      <w:divBdr>
        <w:top w:val="none" w:sz="0" w:space="0" w:color="auto"/>
        <w:left w:val="none" w:sz="0" w:space="0" w:color="auto"/>
        <w:bottom w:val="none" w:sz="0" w:space="0" w:color="auto"/>
        <w:right w:val="none" w:sz="0" w:space="0" w:color="auto"/>
      </w:divBdr>
      <w:divsChild>
        <w:div w:id="1250625536">
          <w:marLeft w:val="0"/>
          <w:marRight w:val="0"/>
          <w:marTop w:val="0"/>
          <w:marBottom w:val="0"/>
          <w:divBdr>
            <w:top w:val="none" w:sz="0" w:space="0" w:color="auto"/>
            <w:left w:val="none" w:sz="0" w:space="0" w:color="auto"/>
            <w:bottom w:val="none" w:sz="0" w:space="0" w:color="auto"/>
            <w:right w:val="none" w:sz="0" w:space="0" w:color="auto"/>
          </w:divBdr>
        </w:div>
        <w:div w:id="18357577">
          <w:marLeft w:val="0"/>
          <w:marRight w:val="0"/>
          <w:marTop w:val="0"/>
          <w:marBottom w:val="0"/>
          <w:divBdr>
            <w:top w:val="none" w:sz="0" w:space="0" w:color="auto"/>
            <w:left w:val="none" w:sz="0" w:space="0" w:color="auto"/>
            <w:bottom w:val="none" w:sz="0" w:space="0" w:color="auto"/>
            <w:right w:val="none" w:sz="0" w:space="0" w:color="auto"/>
          </w:divBdr>
        </w:div>
        <w:div w:id="2105415720">
          <w:marLeft w:val="0"/>
          <w:marRight w:val="0"/>
          <w:marTop w:val="0"/>
          <w:marBottom w:val="0"/>
          <w:divBdr>
            <w:top w:val="none" w:sz="0" w:space="0" w:color="auto"/>
            <w:left w:val="none" w:sz="0" w:space="0" w:color="auto"/>
            <w:bottom w:val="none" w:sz="0" w:space="0" w:color="auto"/>
            <w:right w:val="none" w:sz="0" w:space="0" w:color="auto"/>
          </w:divBdr>
        </w:div>
        <w:div w:id="76951406">
          <w:marLeft w:val="0"/>
          <w:marRight w:val="0"/>
          <w:marTop w:val="0"/>
          <w:marBottom w:val="0"/>
          <w:divBdr>
            <w:top w:val="none" w:sz="0" w:space="0" w:color="auto"/>
            <w:left w:val="none" w:sz="0" w:space="0" w:color="auto"/>
            <w:bottom w:val="none" w:sz="0" w:space="0" w:color="auto"/>
            <w:right w:val="none" w:sz="0" w:space="0" w:color="auto"/>
          </w:divBdr>
        </w:div>
        <w:div w:id="86533758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6244727">
              <w:marLeft w:val="0"/>
              <w:marRight w:val="0"/>
              <w:marTop w:val="0"/>
              <w:marBottom w:val="0"/>
              <w:divBdr>
                <w:top w:val="none" w:sz="0" w:space="0" w:color="auto"/>
                <w:left w:val="none" w:sz="0" w:space="0" w:color="auto"/>
                <w:bottom w:val="none" w:sz="0" w:space="0" w:color="auto"/>
                <w:right w:val="none" w:sz="0" w:space="0" w:color="auto"/>
              </w:divBdr>
            </w:div>
          </w:divsChild>
        </w:div>
        <w:div w:id="1608736858">
          <w:marLeft w:val="0"/>
          <w:marRight w:val="0"/>
          <w:marTop w:val="0"/>
          <w:marBottom w:val="0"/>
          <w:divBdr>
            <w:top w:val="none" w:sz="0" w:space="0" w:color="auto"/>
            <w:left w:val="none" w:sz="0" w:space="0" w:color="auto"/>
            <w:bottom w:val="none" w:sz="0" w:space="0" w:color="auto"/>
            <w:right w:val="none" w:sz="0" w:space="0" w:color="auto"/>
          </w:divBdr>
        </w:div>
        <w:div w:id="2112165984">
          <w:marLeft w:val="0"/>
          <w:marRight w:val="0"/>
          <w:marTop w:val="0"/>
          <w:marBottom w:val="0"/>
          <w:divBdr>
            <w:top w:val="none" w:sz="0" w:space="0" w:color="auto"/>
            <w:left w:val="none" w:sz="0" w:space="0" w:color="auto"/>
            <w:bottom w:val="none" w:sz="0" w:space="0" w:color="auto"/>
            <w:right w:val="none" w:sz="0" w:space="0" w:color="auto"/>
          </w:divBdr>
        </w:div>
        <w:div w:id="85538457">
          <w:marLeft w:val="0"/>
          <w:marRight w:val="0"/>
          <w:marTop w:val="0"/>
          <w:marBottom w:val="0"/>
          <w:divBdr>
            <w:top w:val="none" w:sz="0" w:space="0" w:color="auto"/>
            <w:left w:val="none" w:sz="0" w:space="0" w:color="auto"/>
            <w:bottom w:val="none" w:sz="0" w:space="0" w:color="auto"/>
            <w:right w:val="none" w:sz="0" w:space="0" w:color="auto"/>
          </w:divBdr>
        </w:div>
        <w:div w:id="21227229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9167828">
              <w:marLeft w:val="0"/>
              <w:marRight w:val="0"/>
              <w:marTop w:val="0"/>
              <w:marBottom w:val="0"/>
              <w:divBdr>
                <w:top w:val="none" w:sz="0" w:space="0" w:color="auto"/>
                <w:left w:val="none" w:sz="0" w:space="0" w:color="auto"/>
                <w:bottom w:val="none" w:sz="0" w:space="0" w:color="auto"/>
                <w:right w:val="none" w:sz="0" w:space="0" w:color="auto"/>
              </w:divBdr>
            </w:div>
          </w:divsChild>
        </w:div>
        <w:div w:id="891573949">
          <w:marLeft w:val="0"/>
          <w:marRight w:val="0"/>
          <w:marTop w:val="0"/>
          <w:marBottom w:val="0"/>
          <w:divBdr>
            <w:top w:val="none" w:sz="0" w:space="0" w:color="auto"/>
            <w:left w:val="none" w:sz="0" w:space="0" w:color="auto"/>
            <w:bottom w:val="none" w:sz="0" w:space="0" w:color="auto"/>
            <w:right w:val="none" w:sz="0" w:space="0" w:color="auto"/>
          </w:divBdr>
        </w:div>
        <w:div w:id="673848322">
          <w:marLeft w:val="0"/>
          <w:marRight w:val="0"/>
          <w:marTop w:val="0"/>
          <w:marBottom w:val="0"/>
          <w:divBdr>
            <w:top w:val="none" w:sz="0" w:space="0" w:color="auto"/>
            <w:left w:val="none" w:sz="0" w:space="0" w:color="auto"/>
            <w:bottom w:val="none" w:sz="0" w:space="0" w:color="auto"/>
            <w:right w:val="none" w:sz="0" w:space="0" w:color="auto"/>
          </w:divBdr>
        </w:div>
        <w:div w:id="177161903">
          <w:marLeft w:val="0"/>
          <w:marRight w:val="0"/>
          <w:marTop w:val="0"/>
          <w:marBottom w:val="0"/>
          <w:divBdr>
            <w:top w:val="none" w:sz="0" w:space="0" w:color="auto"/>
            <w:left w:val="none" w:sz="0" w:space="0" w:color="auto"/>
            <w:bottom w:val="none" w:sz="0" w:space="0" w:color="auto"/>
            <w:right w:val="none" w:sz="0" w:space="0" w:color="auto"/>
          </w:divBdr>
        </w:div>
        <w:div w:id="13594301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8583313">
              <w:marLeft w:val="0"/>
              <w:marRight w:val="0"/>
              <w:marTop w:val="0"/>
              <w:marBottom w:val="0"/>
              <w:divBdr>
                <w:top w:val="none" w:sz="0" w:space="0" w:color="auto"/>
                <w:left w:val="none" w:sz="0" w:space="0" w:color="auto"/>
                <w:bottom w:val="none" w:sz="0" w:space="0" w:color="auto"/>
                <w:right w:val="none" w:sz="0" w:space="0" w:color="auto"/>
              </w:divBdr>
            </w:div>
          </w:divsChild>
        </w:div>
        <w:div w:id="1963001196">
          <w:marLeft w:val="0"/>
          <w:marRight w:val="0"/>
          <w:marTop w:val="0"/>
          <w:marBottom w:val="0"/>
          <w:divBdr>
            <w:top w:val="none" w:sz="0" w:space="0" w:color="auto"/>
            <w:left w:val="none" w:sz="0" w:space="0" w:color="auto"/>
            <w:bottom w:val="none" w:sz="0" w:space="0" w:color="auto"/>
            <w:right w:val="none" w:sz="0" w:space="0" w:color="auto"/>
          </w:divBdr>
        </w:div>
        <w:div w:id="1173226036">
          <w:marLeft w:val="0"/>
          <w:marRight w:val="0"/>
          <w:marTop w:val="0"/>
          <w:marBottom w:val="0"/>
          <w:divBdr>
            <w:top w:val="none" w:sz="0" w:space="0" w:color="auto"/>
            <w:left w:val="none" w:sz="0" w:space="0" w:color="auto"/>
            <w:bottom w:val="none" w:sz="0" w:space="0" w:color="auto"/>
            <w:right w:val="none" w:sz="0" w:space="0" w:color="auto"/>
          </w:divBdr>
        </w:div>
        <w:div w:id="1976720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06010959">
              <w:marLeft w:val="0"/>
              <w:marRight w:val="0"/>
              <w:marTop w:val="0"/>
              <w:marBottom w:val="0"/>
              <w:divBdr>
                <w:top w:val="none" w:sz="0" w:space="0" w:color="auto"/>
                <w:left w:val="none" w:sz="0" w:space="0" w:color="auto"/>
                <w:bottom w:val="none" w:sz="0" w:space="0" w:color="auto"/>
                <w:right w:val="none" w:sz="0" w:space="0" w:color="auto"/>
              </w:divBdr>
            </w:div>
          </w:divsChild>
        </w:div>
        <w:div w:id="1264848842">
          <w:marLeft w:val="0"/>
          <w:marRight w:val="0"/>
          <w:marTop w:val="0"/>
          <w:marBottom w:val="0"/>
          <w:divBdr>
            <w:top w:val="none" w:sz="0" w:space="0" w:color="auto"/>
            <w:left w:val="none" w:sz="0" w:space="0" w:color="auto"/>
            <w:bottom w:val="none" w:sz="0" w:space="0" w:color="auto"/>
            <w:right w:val="none" w:sz="0" w:space="0" w:color="auto"/>
          </w:divBdr>
        </w:div>
        <w:div w:id="1073510315">
          <w:marLeft w:val="0"/>
          <w:marRight w:val="0"/>
          <w:marTop w:val="0"/>
          <w:marBottom w:val="0"/>
          <w:divBdr>
            <w:top w:val="none" w:sz="0" w:space="0" w:color="auto"/>
            <w:left w:val="none" w:sz="0" w:space="0" w:color="auto"/>
            <w:bottom w:val="none" w:sz="0" w:space="0" w:color="auto"/>
            <w:right w:val="none" w:sz="0" w:space="0" w:color="auto"/>
          </w:divBdr>
        </w:div>
        <w:div w:id="1008603364">
          <w:marLeft w:val="0"/>
          <w:marRight w:val="0"/>
          <w:marTop w:val="0"/>
          <w:marBottom w:val="0"/>
          <w:divBdr>
            <w:top w:val="none" w:sz="0" w:space="0" w:color="auto"/>
            <w:left w:val="none" w:sz="0" w:space="0" w:color="auto"/>
            <w:bottom w:val="none" w:sz="0" w:space="0" w:color="auto"/>
            <w:right w:val="none" w:sz="0" w:space="0" w:color="auto"/>
          </w:divBdr>
        </w:div>
        <w:div w:id="1129591172">
          <w:marLeft w:val="0"/>
          <w:marRight w:val="0"/>
          <w:marTop w:val="0"/>
          <w:marBottom w:val="0"/>
          <w:divBdr>
            <w:top w:val="none" w:sz="0" w:space="0" w:color="auto"/>
            <w:left w:val="none" w:sz="0" w:space="0" w:color="auto"/>
            <w:bottom w:val="none" w:sz="0" w:space="0" w:color="auto"/>
            <w:right w:val="none" w:sz="0" w:space="0" w:color="auto"/>
          </w:divBdr>
        </w:div>
        <w:div w:id="1751609936">
          <w:marLeft w:val="0"/>
          <w:marRight w:val="0"/>
          <w:marTop w:val="0"/>
          <w:marBottom w:val="0"/>
          <w:divBdr>
            <w:top w:val="none" w:sz="0" w:space="0" w:color="auto"/>
            <w:left w:val="none" w:sz="0" w:space="0" w:color="auto"/>
            <w:bottom w:val="none" w:sz="0" w:space="0" w:color="auto"/>
            <w:right w:val="none" w:sz="0" w:space="0" w:color="auto"/>
          </w:divBdr>
        </w:div>
        <w:div w:id="1837920485">
          <w:marLeft w:val="0"/>
          <w:marRight w:val="0"/>
          <w:marTop w:val="0"/>
          <w:marBottom w:val="0"/>
          <w:divBdr>
            <w:top w:val="none" w:sz="0" w:space="0" w:color="auto"/>
            <w:left w:val="none" w:sz="0" w:space="0" w:color="auto"/>
            <w:bottom w:val="none" w:sz="0" w:space="0" w:color="auto"/>
            <w:right w:val="none" w:sz="0" w:space="0" w:color="auto"/>
          </w:divBdr>
        </w:div>
        <w:div w:id="1401295911">
          <w:marLeft w:val="0"/>
          <w:marRight w:val="0"/>
          <w:marTop w:val="0"/>
          <w:marBottom w:val="0"/>
          <w:divBdr>
            <w:top w:val="none" w:sz="0" w:space="0" w:color="auto"/>
            <w:left w:val="none" w:sz="0" w:space="0" w:color="auto"/>
            <w:bottom w:val="none" w:sz="0" w:space="0" w:color="auto"/>
            <w:right w:val="none" w:sz="0" w:space="0" w:color="auto"/>
          </w:divBdr>
        </w:div>
        <w:div w:id="822503241">
          <w:marLeft w:val="0"/>
          <w:marRight w:val="0"/>
          <w:marTop w:val="0"/>
          <w:marBottom w:val="0"/>
          <w:divBdr>
            <w:top w:val="none" w:sz="0" w:space="0" w:color="auto"/>
            <w:left w:val="none" w:sz="0" w:space="0" w:color="auto"/>
            <w:bottom w:val="none" w:sz="0" w:space="0" w:color="auto"/>
            <w:right w:val="none" w:sz="0" w:space="0" w:color="auto"/>
          </w:divBdr>
        </w:div>
        <w:div w:id="904606755">
          <w:marLeft w:val="0"/>
          <w:marRight w:val="0"/>
          <w:marTop w:val="0"/>
          <w:marBottom w:val="0"/>
          <w:divBdr>
            <w:top w:val="none" w:sz="0" w:space="0" w:color="auto"/>
            <w:left w:val="none" w:sz="0" w:space="0" w:color="auto"/>
            <w:bottom w:val="none" w:sz="0" w:space="0" w:color="auto"/>
            <w:right w:val="none" w:sz="0" w:space="0" w:color="auto"/>
          </w:divBdr>
        </w:div>
        <w:div w:id="1611162630">
          <w:marLeft w:val="0"/>
          <w:marRight w:val="0"/>
          <w:marTop w:val="0"/>
          <w:marBottom w:val="0"/>
          <w:divBdr>
            <w:top w:val="none" w:sz="0" w:space="0" w:color="auto"/>
            <w:left w:val="none" w:sz="0" w:space="0" w:color="auto"/>
            <w:bottom w:val="none" w:sz="0" w:space="0" w:color="auto"/>
            <w:right w:val="none" w:sz="0" w:space="0" w:color="auto"/>
          </w:divBdr>
        </w:div>
        <w:div w:id="1429234537">
          <w:marLeft w:val="0"/>
          <w:marRight w:val="0"/>
          <w:marTop w:val="0"/>
          <w:marBottom w:val="0"/>
          <w:divBdr>
            <w:top w:val="none" w:sz="0" w:space="0" w:color="auto"/>
            <w:left w:val="none" w:sz="0" w:space="0" w:color="auto"/>
            <w:bottom w:val="none" w:sz="0" w:space="0" w:color="auto"/>
            <w:right w:val="none" w:sz="0" w:space="0" w:color="auto"/>
          </w:divBdr>
        </w:div>
      </w:divsChild>
    </w:div>
    <w:div w:id="122606664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01">
          <w:marLeft w:val="0"/>
          <w:marRight w:val="0"/>
          <w:marTop w:val="0"/>
          <w:marBottom w:val="0"/>
          <w:divBdr>
            <w:top w:val="none" w:sz="0" w:space="0" w:color="auto"/>
            <w:left w:val="none" w:sz="0" w:space="0" w:color="auto"/>
            <w:bottom w:val="none" w:sz="0" w:space="0" w:color="auto"/>
            <w:right w:val="none" w:sz="0" w:space="0" w:color="auto"/>
          </w:divBdr>
        </w:div>
        <w:div w:id="1303658266">
          <w:marLeft w:val="0"/>
          <w:marRight w:val="0"/>
          <w:marTop w:val="0"/>
          <w:marBottom w:val="0"/>
          <w:divBdr>
            <w:top w:val="none" w:sz="0" w:space="0" w:color="auto"/>
            <w:left w:val="none" w:sz="0" w:space="0" w:color="auto"/>
            <w:bottom w:val="none" w:sz="0" w:space="0" w:color="auto"/>
            <w:right w:val="none" w:sz="0" w:space="0" w:color="auto"/>
          </w:divBdr>
        </w:div>
        <w:div w:id="1611083895">
          <w:marLeft w:val="0"/>
          <w:marRight w:val="0"/>
          <w:marTop w:val="0"/>
          <w:marBottom w:val="0"/>
          <w:divBdr>
            <w:top w:val="none" w:sz="0" w:space="0" w:color="auto"/>
            <w:left w:val="none" w:sz="0" w:space="0" w:color="auto"/>
            <w:bottom w:val="none" w:sz="0" w:space="0" w:color="auto"/>
            <w:right w:val="none" w:sz="0" w:space="0" w:color="auto"/>
          </w:divBdr>
        </w:div>
        <w:div w:id="236474219">
          <w:marLeft w:val="0"/>
          <w:marRight w:val="0"/>
          <w:marTop w:val="0"/>
          <w:marBottom w:val="0"/>
          <w:divBdr>
            <w:top w:val="none" w:sz="0" w:space="0" w:color="auto"/>
            <w:left w:val="none" w:sz="0" w:space="0" w:color="auto"/>
            <w:bottom w:val="none" w:sz="0" w:space="0" w:color="auto"/>
            <w:right w:val="none" w:sz="0" w:space="0" w:color="auto"/>
          </w:divBdr>
        </w:div>
        <w:div w:id="8675221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59184218">
              <w:marLeft w:val="0"/>
              <w:marRight w:val="0"/>
              <w:marTop w:val="0"/>
              <w:marBottom w:val="0"/>
              <w:divBdr>
                <w:top w:val="none" w:sz="0" w:space="0" w:color="auto"/>
                <w:left w:val="none" w:sz="0" w:space="0" w:color="auto"/>
                <w:bottom w:val="none" w:sz="0" w:space="0" w:color="auto"/>
                <w:right w:val="none" w:sz="0" w:space="0" w:color="auto"/>
              </w:divBdr>
            </w:div>
          </w:divsChild>
        </w:div>
        <w:div w:id="590285833">
          <w:marLeft w:val="0"/>
          <w:marRight w:val="0"/>
          <w:marTop w:val="0"/>
          <w:marBottom w:val="0"/>
          <w:divBdr>
            <w:top w:val="none" w:sz="0" w:space="0" w:color="auto"/>
            <w:left w:val="none" w:sz="0" w:space="0" w:color="auto"/>
            <w:bottom w:val="none" w:sz="0" w:space="0" w:color="auto"/>
            <w:right w:val="none" w:sz="0" w:space="0" w:color="auto"/>
          </w:divBdr>
        </w:div>
        <w:div w:id="1171724338">
          <w:marLeft w:val="0"/>
          <w:marRight w:val="0"/>
          <w:marTop w:val="0"/>
          <w:marBottom w:val="0"/>
          <w:divBdr>
            <w:top w:val="none" w:sz="0" w:space="0" w:color="auto"/>
            <w:left w:val="none" w:sz="0" w:space="0" w:color="auto"/>
            <w:bottom w:val="none" w:sz="0" w:space="0" w:color="auto"/>
            <w:right w:val="none" w:sz="0" w:space="0" w:color="auto"/>
          </w:divBdr>
        </w:div>
        <w:div w:id="558829590">
          <w:marLeft w:val="0"/>
          <w:marRight w:val="0"/>
          <w:marTop w:val="0"/>
          <w:marBottom w:val="0"/>
          <w:divBdr>
            <w:top w:val="none" w:sz="0" w:space="0" w:color="auto"/>
            <w:left w:val="none" w:sz="0" w:space="0" w:color="auto"/>
            <w:bottom w:val="none" w:sz="0" w:space="0" w:color="auto"/>
            <w:right w:val="none" w:sz="0" w:space="0" w:color="auto"/>
          </w:divBdr>
        </w:div>
        <w:div w:id="6189520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63321232">
              <w:marLeft w:val="0"/>
              <w:marRight w:val="0"/>
              <w:marTop w:val="0"/>
              <w:marBottom w:val="0"/>
              <w:divBdr>
                <w:top w:val="none" w:sz="0" w:space="0" w:color="auto"/>
                <w:left w:val="none" w:sz="0" w:space="0" w:color="auto"/>
                <w:bottom w:val="none" w:sz="0" w:space="0" w:color="auto"/>
                <w:right w:val="none" w:sz="0" w:space="0" w:color="auto"/>
              </w:divBdr>
            </w:div>
          </w:divsChild>
        </w:div>
        <w:div w:id="2142455177">
          <w:marLeft w:val="0"/>
          <w:marRight w:val="0"/>
          <w:marTop w:val="0"/>
          <w:marBottom w:val="0"/>
          <w:divBdr>
            <w:top w:val="none" w:sz="0" w:space="0" w:color="auto"/>
            <w:left w:val="none" w:sz="0" w:space="0" w:color="auto"/>
            <w:bottom w:val="none" w:sz="0" w:space="0" w:color="auto"/>
            <w:right w:val="none" w:sz="0" w:space="0" w:color="auto"/>
          </w:divBdr>
        </w:div>
        <w:div w:id="1156920352">
          <w:marLeft w:val="0"/>
          <w:marRight w:val="0"/>
          <w:marTop w:val="0"/>
          <w:marBottom w:val="0"/>
          <w:divBdr>
            <w:top w:val="none" w:sz="0" w:space="0" w:color="auto"/>
            <w:left w:val="none" w:sz="0" w:space="0" w:color="auto"/>
            <w:bottom w:val="none" w:sz="0" w:space="0" w:color="auto"/>
            <w:right w:val="none" w:sz="0" w:space="0" w:color="auto"/>
          </w:divBdr>
        </w:div>
        <w:div w:id="1766799184">
          <w:marLeft w:val="0"/>
          <w:marRight w:val="0"/>
          <w:marTop w:val="0"/>
          <w:marBottom w:val="0"/>
          <w:divBdr>
            <w:top w:val="none" w:sz="0" w:space="0" w:color="auto"/>
            <w:left w:val="none" w:sz="0" w:space="0" w:color="auto"/>
            <w:bottom w:val="none" w:sz="0" w:space="0" w:color="auto"/>
            <w:right w:val="none" w:sz="0" w:space="0" w:color="auto"/>
          </w:divBdr>
        </w:div>
        <w:div w:id="872158617">
          <w:marLeft w:val="0"/>
          <w:marRight w:val="0"/>
          <w:marTop w:val="0"/>
          <w:marBottom w:val="0"/>
          <w:divBdr>
            <w:top w:val="none" w:sz="0" w:space="0" w:color="auto"/>
            <w:left w:val="none" w:sz="0" w:space="0" w:color="auto"/>
            <w:bottom w:val="none" w:sz="0" w:space="0" w:color="auto"/>
            <w:right w:val="none" w:sz="0" w:space="0" w:color="auto"/>
          </w:divBdr>
        </w:div>
        <w:div w:id="122965289">
          <w:marLeft w:val="0"/>
          <w:marRight w:val="0"/>
          <w:marTop w:val="0"/>
          <w:marBottom w:val="0"/>
          <w:divBdr>
            <w:top w:val="none" w:sz="0" w:space="0" w:color="auto"/>
            <w:left w:val="none" w:sz="0" w:space="0" w:color="auto"/>
            <w:bottom w:val="none" w:sz="0" w:space="0" w:color="auto"/>
            <w:right w:val="none" w:sz="0" w:space="0" w:color="auto"/>
          </w:divBdr>
        </w:div>
        <w:div w:id="1194927611">
          <w:marLeft w:val="0"/>
          <w:marRight w:val="0"/>
          <w:marTop w:val="0"/>
          <w:marBottom w:val="0"/>
          <w:divBdr>
            <w:top w:val="none" w:sz="0" w:space="0" w:color="auto"/>
            <w:left w:val="none" w:sz="0" w:space="0" w:color="auto"/>
            <w:bottom w:val="none" w:sz="0" w:space="0" w:color="auto"/>
            <w:right w:val="none" w:sz="0" w:space="0" w:color="auto"/>
          </w:divBdr>
        </w:div>
        <w:div w:id="1837845043">
          <w:marLeft w:val="0"/>
          <w:marRight w:val="0"/>
          <w:marTop w:val="0"/>
          <w:marBottom w:val="0"/>
          <w:divBdr>
            <w:top w:val="none" w:sz="0" w:space="0" w:color="auto"/>
            <w:left w:val="none" w:sz="0" w:space="0" w:color="auto"/>
            <w:bottom w:val="none" w:sz="0" w:space="0" w:color="auto"/>
            <w:right w:val="none" w:sz="0" w:space="0" w:color="auto"/>
          </w:divBdr>
        </w:div>
        <w:div w:id="210117339">
          <w:marLeft w:val="0"/>
          <w:marRight w:val="0"/>
          <w:marTop w:val="0"/>
          <w:marBottom w:val="0"/>
          <w:divBdr>
            <w:top w:val="none" w:sz="0" w:space="0" w:color="auto"/>
            <w:left w:val="none" w:sz="0" w:space="0" w:color="auto"/>
            <w:bottom w:val="none" w:sz="0" w:space="0" w:color="auto"/>
            <w:right w:val="none" w:sz="0" w:space="0" w:color="auto"/>
          </w:divBdr>
        </w:div>
        <w:div w:id="528690793">
          <w:marLeft w:val="0"/>
          <w:marRight w:val="0"/>
          <w:marTop w:val="0"/>
          <w:marBottom w:val="0"/>
          <w:divBdr>
            <w:top w:val="none" w:sz="0" w:space="0" w:color="auto"/>
            <w:left w:val="none" w:sz="0" w:space="0" w:color="auto"/>
            <w:bottom w:val="none" w:sz="0" w:space="0" w:color="auto"/>
            <w:right w:val="none" w:sz="0" w:space="0" w:color="auto"/>
          </w:divBdr>
        </w:div>
        <w:div w:id="564797901">
          <w:marLeft w:val="0"/>
          <w:marRight w:val="0"/>
          <w:marTop w:val="0"/>
          <w:marBottom w:val="0"/>
          <w:divBdr>
            <w:top w:val="none" w:sz="0" w:space="0" w:color="auto"/>
            <w:left w:val="none" w:sz="0" w:space="0" w:color="auto"/>
            <w:bottom w:val="none" w:sz="0" w:space="0" w:color="auto"/>
            <w:right w:val="none" w:sz="0" w:space="0" w:color="auto"/>
          </w:divBdr>
        </w:div>
        <w:div w:id="1494369555">
          <w:marLeft w:val="0"/>
          <w:marRight w:val="0"/>
          <w:marTop w:val="0"/>
          <w:marBottom w:val="0"/>
          <w:divBdr>
            <w:top w:val="none" w:sz="0" w:space="0" w:color="auto"/>
            <w:left w:val="none" w:sz="0" w:space="0" w:color="auto"/>
            <w:bottom w:val="none" w:sz="0" w:space="0" w:color="auto"/>
            <w:right w:val="none" w:sz="0" w:space="0" w:color="auto"/>
          </w:divBdr>
        </w:div>
      </w:divsChild>
    </w:div>
    <w:div w:id="1239367593">
      <w:bodyDiv w:val="1"/>
      <w:marLeft w:val="0"/>
      <w:marRight w:val="0"/>
      <w:marTop w:val="0"/>
      <w:marBottom w:val="0"/>
      <w:divBdr>
        <w:top w:val="none" w:sz="0" w:space="0" w:color="auto"/>
        <w:left w:val="none" w:sz="0" w:space="0" w:color="auto"/>
        <w:bottom w:val="none" w:sz="0" w:space="0" w:color="auto"/>
        <w:right w:val="none" w:sz="0" w:space="0" w:color="auto"/>
      </w:divBdr>
      <w:divsChild>
        <w:div w:id="1008672452">
          <w:marLeft w:val="0"/>
          <w:marRight w:val="0"/>
          <w:marTop w:val="0"/>
          <w:marBottom w:val="0"/>
          <w:divBdr>
            <w:top w:val="none" w:sz="0" w:space="0" w:color="auto"/>
            <w:left w:val="none" w:sz="0" w:space="0" w:color="auto"/>
            <w:bottom w:val="none" w:sz="0" w:space="0" w:color="auto"/>
            <w:right w:val="none" w:sz="0" w:space="0" w:color="auto"/>
          </w:divBdr>
        </w:div>
        <w:div w:id="1677417973">
          <w:marLeft w:val="0"/>
          <w:marRight w:val="0"/>
          <w:marTop w:val="0"/>
          <w:marBottom w:val="0"/>
          <w:divBdr>
            <w:top w:val="none" w:sz="0" w:space="0" w:color="auto"/>
            <w:left w:val="none" w:sz="0" w:space="0" w:color="auto"/>
            <w:bottom w:val="none" w:sz="0" w:space="0" w:color="auto"/>
            <w:right w:val="none" w:sz="0" w:space="0" w:color="auto"/>
          </w:divBdr>
        </w:div>
        <w:div w:id="1643076698">
          <w:marLeft w:val="0"/>
          <w:marRight w:val="0"/>
          <w:marTop w:val="0"/>
          <w:marBottom w:val="0"/>
          <w:divBdr>
            <w:top w:val="none" w:sz="0" w:space="0" w:color="auto"/>
            <w:left w:val="none" w:sz="0" w:space="0" w:color="auto"/>
            <w:bottom w:val="none" w:sz="0" w:space="0" w:color="auto"/>
            <w:right w:val="none" w:sz="0" w:space="0" w:color="auto"/>
          </w:divBdr>
        </w:div>
        <w:div w:id="471677418">
          <w:marLeft w:val="0"/>
          <w:marRight w:val="0"/>
          <w:marTop w:val="0"/>
          <w:marBottom w:val="0"/>
          <w:divBdr>
            <w:top w:val="none" w:sz="0" w:space="0" w:color="auto"/>
            <w:left w:val="none" w:sz="0" w:space="0" w:color="auto"/>
            <w:bottom w:val="none" w:sz="0" w:space="0" w:color="auto"/>
            <w:right w:val="none" w:sz="0" w:space="0" w:color="auto"/>
          </w:divBdr>
        </w:div>
        <w:div w:id="1565289484">
          <w:marLeft w:val="0"/>
          <w:marRight w:val="0"/>
          <w:marTop w:val="0"/>
          <w:marBottom w:val="0"/>
          <w:divBdr>
            <w:top w:val="none" w:sz="0" w:space="0" w:color="auto"/>
            <w:left w:val="none" w:sz="0" w:space="0" w:color="auto"/>
            <w:bottom w:val="none" w:sz="0" w:space="0" w:color="auto"/>
            <w:right w:val="none" w:sz="0" w:space="0" w:color="auto"/>
          </w:divBdr>
        </w:div>
        <w:div w:id="582372902">
          <w:marLeft w:val="0"/>
          <w:marRight w:val="0"/>
          <w:marTop w:val="0"/>
          <w:marBottom w:val="0"/>
          <w:divBdr>
            <w:top w:val="none" w:sz="0" w:space="0" w:color="auto"/>
            <w:left w:val="none" w:sz="0" w:space="0" w:color="auto"/>
            <w:bottom w:val="none" w:sz="0" w:space="0" w:color="auto"/>
            <w:right w:val="none" w:sz="0" w:space="0" w:color="auto"/>
          </w:divBdr>
        </w:div>
        <w:div w:id="757598010">
          <w:marLeft w:val="0"/>
          <w:marRight w:val="0"/>
          <w:marTop w:val="0"/>
          <w:marBottom w:val="0"/>
          <w:divBdr>
            <w:top w:val="none" w:sz="0" w:space="0" w:color="auto"/>
            <w:left w:val="none" w:sz="0" w:space="0" w:color="auto"/>
            <w:bottom w:val="none" w:sz="0" w:space="0" w:color="auto"/>
            <w:right w:val="none" w:sz="0" w:space="0" w:color="auto"/>
          </w:divBdr>
        </w:div>
        <w:div w:id="1077628532">
          <w:marLeft w:val="0"/>
          <w:marRight w:val="0"/>
          <w:marTop w:val="0"/>
          <w:marBottom w:val="0"/>
          <w:divBdr>
            <w:top w:val="none" w:sz="0" w:space="0" w:color="auto"/>
            <w:left w:val="none" w:sz="0" w:space="0" w:color="auto"/>
            <w:bottom w:val="none" w:sz="0" w:space="0" w:color="auto"/>
            <w:right w:val="none" w:sz="0" w:space="0" w:color="auto"/>
          </w:divBdr>
        </w:div>
        <w:div w:id="1695960818">
          <w:marLeft w:val="0"/>
          <w:marRight w:val="0"/>
          <w:marTop w:val="0"/>
          <w:marBottom w:val="0"/>
          <w:divBdr>
            <w:top w:val="none" w:sz="0" w:space="0" w:color="auto"/>
            <w:left w:val="none" w:sz="0" w:space="0" w:color="auto"/>
            <w:bottom w:val="none" w:sz="0" w:space="0" w:color="auto"/>
            <w:right w:val="none" w:sz="0" w:space="0" w:color="auto"/>
          </w:divBdr>
        </w:div>
        <w:div w:id="515316101">
          <w:marLeft w:val="0"/>
          <w:marRight w:val="0"/>
          <w:marTop w:val="0"/>
          <w:marBottom w:val="0"/>
          <w:divBdr>
            <w:top w:val="none" w:sz="0" w:space="0" w:color="auto"/>
            <w:left w:val="none" w:sz="0" w:space="0" w:color="auto"/>
            <w:bottom w:val="none" w:sz="0" w:space="0" w:color="auto"/>
            <w:right w:val="none" w:sz="0" w:space="0" w:color="auto"/>
          </w:divBdr>
        </w:div>
        <w:div w:id="254437185">
          <w:marLeft w:val="0"/>
          <w:marRight w:val="0"/>
          <w:marTop w:val="0"/>
          <w:marBottom w:val="0"/>
          <w:divBdr>
            <w:top w:val="none" w:sz="0" w:space="0" w:color="auto"/>
            <w:left w:val="none" w:sz="0" w:space="0" w:color="auto"/>
            <w:bottom w:val="none" w:sz="0" w:space="0" w:color="auto"/>
            <w:right w:val="none" w:sz="0" w:space="0" w:color="auto"/>
          </w:divBdr>
        </w:div>
        <w:div w:id="2021617311">
          <w:marLeft w:val="0"/>
          <w:marRight w:val="0"/>
          <w:marTop w:val="0"/>
          <w:marBottom w:val="0"/>
          <w:divBdr>
            <w:top w:val="none" w:sz="0" w:space="0" w:color="auto"/>
            <w:left w:val="none" w:sz="0" w:space="0" w:color="auto"/>
            <w:bottom w:val="none" w:sz="0" w:space="0" w:color="auto"/>
            <w:right w:val="none" w:sz="0" w:space="0" w:color="auto"/>
          </w:divBdr>
        </w:div>
        <w:div w:id="2134324576">
          <w:marLeft w:val="0"/>
          <w:marRight w:val="0"/>
          <w:marTop w:val="0"/>
          <w:marBottom w:val="0"/>
          <w:divBdr>
            <w:top w:val="none" w:sz="0" w:space="0" w:color="auto"/>
            <w:left w:val="none" w:sz="0" w:space="0" w:color="auto"/>
            <w:bottom w:val="none" w:sz="0" w:space="0" w:color="auto"/>
            <w:right w:val="none" w:sz="0" w:space="0" w:color="auto"/>
          </w:divBdr>
        </w:div>
        <w:div w:id="311301106">
          <w:marLeft w:val="0"/>
          <w:marRight w:val="0"/>
          <w:marTop w:val="0"/>
          <w:marBottom w:val="0"/>
          <w:divBdr>
            <w:top w:val="none" w:sz="0" w:space="0" w:color="auto"/>
            <w:left w:val="none" w:sz="0" w:space="0" w:color="auto"/>
            <w:bottom w:val="none" w:sz="0" w:space="0" w:color="auto"/>
            <w:right w:val="none" w:sz="0" w:space="0" w:color="auto"/>
          </w:divBdr>
        </w:div>
      </w:divsChild>
    </w:div>
    <w:div w:id="1246260027">
      <w:bodyDiv w:val="1"/>
      <w:marLeft w:val="0"/>
      <w:marRight w:val="0"/>
      <w:marTop w:val="0"/>
      <w:marBottom w:val="0"/>
      <w:divBdr>
        <w:top w:val="none" w:sz="0" w:space="0" w:color="auto"/>
        <w:left w:val="none" w:sz="0" w:space="0" w:color="auto"/>
        <w:bottom w:val="none" w:sz="0" w:space="0" w:color="auto"/>
        <w:right w:val="none" w:sz="0" w:space="0" w:color="auto"/>
      </w:divBdr>
      <w:divsChild>
        <w:div w:id="894388289">
          <w:marLeft w:val="0"/>
          <w:marRight w:val="0"/>
          <w:marTop w:val="0"/>
          <w:marBottom w:val="0"/>
          <w:divBdr>
            <w:top w:val="none" w:sz="0" w:space="0" w:color="auto"/>
            <w:left w:val="none" w:sz="0" w:space="0" w:color="auto"/>
            <w:bottom w:val="none" w:sz="0" w:space="0" w:color="auto"/>
            <w:right w:val="none" w:sz="0" w:space="0" w:color="auto"/>
          </w:divBdr>
        </w:div>
        <w:div w:id="2019847663">
          <w:marLeft w:val="0"/>
          <w:marRight w:val="0"/>
          <w:marTop w:val="0"/>
          <w:marBottom w:val="0"/>
          <w:divBdr>
            <w:top w:val="none" w:sz="0" w:space="0" w:color="auto"/>
            <w:left w:val="none" w:sz="0" w:space="0" w:color="auto"/>
            <w:bottom w:val="none" w:sz="0" w:space="0" w:color="auto"/>
            <w:right w:val="none" w:sz="0" w:space="0" w:color="auto"/>
          </w:divBdr>
        </w:div>
        <w:div w:id="295112046">
          <w:marLeft w:val="0"/>
          <w:marRight w:val="0"/>
          <w:marTop w:val="0"/>
          <w:marBottom w:val="0"/>
          <w:divBdr>
            <w:top w:val="none" w:sz="0" w:space="0" w:color="auto"/>
            <w:left w:val="none" w:sz="0" w:space="0" w:color="auto"/>
            <w:bottom w:val="none" w:sz="0" w:space="0" w:color="auto"/>
            <w:right w:val="none" w:sz="0" w:space="0" w:color="auto"/>
          </w:divBdr>
        </w:div>
        <w:div w:id="73624276">
          <w:marLeft w:val="0"/>
          <w:marRight w:val="0"/>
          <w:marTop w:val="0"/>
          <w:marBottom w:val="0"/>
          <w:divBdr>
            <w:top w:val="none" w:sz="0" w:space="0" w:color="auto"/>
            <w:left w:val="none" w:sz="0" w:space="0" w:color="auto"/>
            <w:bottom w:val="none" w:sz="0" w:space="0" w:color="auto"/>
            <w:right w:val="none" w:sz="0" w:space="0" w:color="auto"/>
          </w:divBdr>
        </w:div>
        <w:div w:id="16502886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39577501">
              <w:marLeft w:val="0"/>
              <w:marRight w:val="0"/>
              <w:marTop w:val="0"/>
              <w:marBottom w:val="0"/>
              <w:divBdr>
                <w:top w:val="none" w:sz="0" w:space="0" w:color="auto"/>
                <w:left w:val="none" w:sz="0" w:space="0" w:color="auto"/>
                <w:bottom w:val="none" w:sz="0" w:space="0" w:color="auto"/>
                <w:right w:val="none" w:sz="0" w:space="0" w:color="auto"/>
              </w:divBdr>
            </w:div>
          </w:divsChild>
        </w:div>
        <w:div w:id="1914658162">
          <w:marLeft w:val="0"/>
          <w:marRight w:val="0"/>
          <w:marTop w:val="0"/>
          <w:marBottom w:val="0"/>
          <w:divBdr>
            <w:top w:val="none" w:sz="0" w:space="0" w:color="auto"/>
            <w:left w:val="none" w:sz="0" w:space="0" w:color="auto"/>
            <w:bottom w:val="none" w:sz="0" w:space="0" w:color="auto"/>
            <w:right w:val="none" w:sz="0" w:space="0" w:color="auto"/>
          </w:divBdr>
        </w:div>
        <w:div w:id="310062830">
          <w:marLeft w:val="0"/>
          <w:marRight w:val="0"/>
          <w:marTop w:val="0"/>
          <w:marBottom w:val="0"/>
          <w:divBdr>
            <w:top w:val="none" w:sz="0" w:space="0" w:color="auto"/>
            <w:left w:val="none" w:sz="0" w:space="0" w:color="auto"/>
            <w:bottom w:val="none" w:sz="0" w:space="0" w:color="auto"/>
            <w:right w:val="none" w:sz="0" w:space="0" w:color="auto"/>
          </w:divBdr>
        </w:div>
        <w:div w:id="717241410">
          <w:marLeft w:val="0"/>
          <w:marRight w:val="0"/>
          <w:marTop w:val="0"/>
          <w:marBottom w:val="0"/>
          <w:divBdr>
            <w:top w:val="none" w:sz="0" w:space="0" w:color="auto"/>
            <w:left w:val="none" w:sz="0" w:space="0" w:color="auto"/>
            <w:bottom w:val="none" w:sz="0" w:space="0" w:color="auto"/>
            <w:right w:val="none" w:sz="0" w:space="0" w:color="auto"/>
          </w:divBdr>
        </w:div>
        <w:div w:id="18832479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1160941">
              <w:marLeft w:val="0"/>
              <w:marRight w:val="0"/>
              <w:marTop w:val="0"/>
              <w:marBottom w:val="0"/>
              <w:divBdr>
                <w:top w:val="none" w:sz="0" w:space="0" w:color="auto"/>
                <w:left w:val="none" w:sz="0" w:space="0" w:color="auto"/>
                <w:bottom w:val="none" w:sz="0" w:space="0" w:color="auto"/>
                <w:right w:val="none" w:sz="0" w:space="0" w:color="auto"/>
              </w:divBdr>
            </w:div>
          </w:divsChild>
        </w:div>
        <w:div w:id="398864322">
          <w:marLeft w:val="0"/>
          <w:marRight w:val="0"/>
          <w:marTop w:val="0"/>
          <w:marBottom w:val="0"/>
          <w:divBdr>
            <w:top w:val="none" w:sz="0" w:space="0" w:color="auto"/>
            <w:left w:val="none" w:sz="0" w:space="0" w:color="auto"/>
            <w:bottom w:val="none" w:sz="0" w:space="0" w:color="auto"/>
            <w:right w:val="none" w:sz="0" w:space="0" w:color="auto"/>
          </w:divBdr>
        </w:div>
        <w:div w:id="850141108">
          <w:marLeft w:val="0"/>
          <w:marRight w:val="0"/>
          <w:marTop w:val="0"/>
          <w:marBottom w:val="0"/>
          <w:divBdr>
            <w:top w:val="none" w:sz="0" w:space="0" w:color="auto"/>
            <w:left w:val="none" w:sz="0" w:space="0" w:color="auto"/>
            <w:bottom w:val="none" w:sz="0" w:space="0" w:color="auto"/>
            <w:right w:val="none" w:sz="0" w:space="0" w:color="auto"/>
          </w:divBdr>
        </w:div>
        <w:div w:id="1199009049">
          <w:marLeft w:val="0"/>
          <w:marRight w:val="0"/>
          <w:marTop w:val="0"/>
          <w:marBottom w:val="0"/>
          <w:divBdr>
            <w:top w:val="none" w:sz="0" w:space="0" w:color="auto"/>
            <w:left w:val="none" w:sz="0" w:space="0" w:color="auto"/>
            <w:bottom w:val="none" w:sz="0" w:space="0" w:color="auto"/>
            <w:right w:val="none" w:sz="0" w:space="0" w:color="auto"/>
          </w:divBdr>
        </w:div>
        <w:div w:id="45260415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89493667">
              <w:marLeft w:val="0"/>
              <w:marRight w:val="0"/>
              <w:marTop w:val="0"/>
              <w:marBottom w:val="0"/>
              <w:divBdr>
                <w:top w:val="none" w:sz="0" w:space="0" w:color="auto"/>
                <w:left w:val="none" w:sz="0" w:space="0" w:color="auto"/>
                <w:bottom w:val="none" w:sz="0" w:space="0" w:color="auto"/>
                <w:right w:val="none" w:sz="0" w:space="0" w:color="auto"/>
              </w:divBdr>
            </w:div>
          </w:divsChild>
        </w:div>
        <w:div w:id="1044796890">
          <w:marLeft w:val="0"/>
          <w:marRight w:val="0"/>
          <w:marTop w:val="0"/>
          <w:marBottom w:val="0"/>
          <w:divBdr>
            <w:top w:val="none" w:sz="0" w:space="0" w:color="auto"/>
            <w:left w:val="none" w:sz="0" w:space="0" w:color="auto"/>
            <w:bottom w:val="none" w:sz="0" w:space="0" w:color="auto"/>
            <w:right w:val="none" w:sz="0" w:space="0" w:color="auto"/>
          </w:divBdr>
        </w:div>
        <w:div w:id="749541238">
          <w:marLeft w:val="0"/>
          <w:marRight w:val="0"/>
          <w:marTop w:val="0"/>
          <w:marBottom w:val="0"/>
          <w:divBdr>
            <w:top w:val="none" w:sz="0" w:space="0" w:color="auto"/>
            <w:left w:val="none" w:sz="0" w:space="0" w:color="auto"/>
            <w:bottom w:val="none" w:sz="0" w:space="0" w:color="auto"/>
            <w:right w:val="none" w:sz="0" w:space="0" w:color="auto"/>
          </w:divBdr>
        </w:div>
        <w:div w:id="1092512489">
          <w:marLeft w:val="0"/>
          <w:marRight w:val="0"/>
          <w:marTop w:val="0"/>
          <w:marBottom w:val="0"/>
          <w:divBdr>
            <w:top w:val="none" w:sz="0" w:space="0" w:color="auto"/>
            <w:left w:val="none" w:sz="0" w:space="0" w:color="auto"/>
            <w:bottom w:val="none" w:sz="0" w:space="0" w:color="auto"/>
            <w:right w:val="none" w:sz="0" w:space="0" w:color="auto"/>
          </w:divBdr>
        </w:div>
        <w:div w:id="16913729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53876143">
              <w:marLeft w:val="0"/>
              <w:marRight w:val="0"/>
              <w:marTop w:val="0"/>
              <w:marBottom w:val="0"/>
              <w:divBdr>
                <w:top w:val="none" w:sz="0" w:space="0" w:color="auto"/>
                <w:left w:val="none" w:sz="0" w:space="0" w:color="auto"/>
                <w:bottom w:val="none" w:sz="0" w:space="0" w:color="auto"/>
                <w:right w:val="none" w:sz="0" w:space="0" w:color="auto"/>
              </w:divBdr>
            </w:div>
          </w:divsChild>
        </w:div>
        <w:div w:id="1813401992">
          <w:marLeft w:val="0"/>
          <w:marRight w:val="0"/>
          <w:marTop w:val="0"/>
          <w:marBottom w:val="0"/>
          <w:divBdr>
            <w:top w:val="none" w:sz="0" w:space="0" w:color="auto"/>
            <w:left w:val="none" w:sz="0" w:space="0" w:color="auto"/>
            <w:bottom w:val="none" w:sz="0" w:space="0" w:color="auto"/>
            <w:right w:val="none" w:sz="0" w:space="0" w:color="auto"/>
          </w:divBdr>
        </w:div>
        <w:div w:id="1963993349">
          <w:marLeft w:val="0"/>
          <w:marRight w:val="0"/>
          <w:marTop w:val="0"/>
          <w:marBottom w:val="0"/>
          <w:divBdr>
            <w:top w:val="none" w:sz="0" w:space="0" w:color="auto"/>
            <w:left w:val="none" w:sz="0" w:space="0" w:color="auto"/>
            <w:bottom w:val="none" w:sz="0" w:space="0" w:color="auto"/>
            <w:right w:val="none" w:sz="0" w:space="0" w:color="auto"/>
          </w:divBdr>
        </w:div>
        <w:div w:id="453133159">
          <w:marLeft w:val="0"/>
          <w:marRight w:val="0"/>
          <w:marTop w:val="0"/>
          <w:marBottom w:val="0"/>
          <w:divBdr>
            <w:top w:val="none" w:sz="0" w:space="0" w:color="auto"/>
            <w:left w:val="none" w:sz="0" w:space="0" w:color="auto"/>
            <w:bottom w:val="none" w:sz="0" w:space="0" w:color="auto"/>
            <w:right w:val="none" w:sz="0" w:space="0" w:color="auto"/>
          </w:divBdr>
        </w:div>
        <w:div w:id="5729305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46341133">
              <w:marLeft w:val="0"/>
              <w:marRight w:val="0"/>
              <w:marTop w:val="0"/>
              <w:marBottom w:val="0"/>
              <w:divBdr>
                <w:top w:val="none" w:sz="0" w:space="0" w:color="auto"/>
                <w:left w:val="none" w:sz="0" w:space="0" w:color="auto"/>
                <w:bottom w:val="none" w:sz="0" w:space="0" w:color="auto"/>
                <w:right w:val="none" w:sz="0" w:space="0" w:color="auto"/>
              </w:divBdr>
            </w:div>
          </w:divsChild>
        </w:div>
        <w:div w:id="1844709504">
          <w:marLeft w:val="0"/>
          <w:marRight w:val="0"/>
          <w:marTop w:val="0"/>
          <w:marBottom w:val="0"/>
          <w:divBdr>
            <w:top w:val="none" w:sz="0" w:space="0" w:color="auto"/>
            <w:left w:val="none" w:sz="0" w:space="0" w:color="auto"/>
            <w:bottom w:val="none" w:sz="0" w:space="0" w:color="auto"/>
            <w:right w:val="none" w:sz="0" w:space="0" w:color="auto"/>
          </w:divBdr>
        </w:div>
        <w:div w:id="436871064">
          <w:marLeft w:val="0"/>
          <w:marRight w:val="0"/>
          <w:marTop w:val="0"/>
          <w:marBottom w:val="0"/>
          <w:divBdr>
            <w:top w:val="none" w:sz="0" w:space="0" w:color="auto"/>
            <w:left w:val="none" w:sz="0" w:space="0" w:color="auto"/>
            <w:bottom w:val="none" w:sz="0" w:space="0" w:color="auto"/>
            <w:right w:val="none" w:sz="0" w:space="0" w:color="auto"/>
          </w:divBdr>
        </w:div>
        <w:div w:id="566965075">
          <w:marLeft w:val="0"/>
          <w:marRight w:val="0"/>
          <w:marTop w:val="0"/>
          <w:marBottom w:val="0"/>
          <w:divBdr>
            <w:top w:val="none" w:sz="0" w:space="0" w:color="auto"/>
            <w:left w:val="none" w:sz="0" w:space="0" w:color="auto"/>
            <w:bottom w:val="none" w:sz="0" w:space="0" w:color="auto"/>
            <w:right w:val="none" w:sz="0" w:space="0" w:color="auto"/>
          </w:divBdr>
        </w:div>
        <w:div w:id="999650000">
          <w:marLeft w:val="0"/>
          <w:marRight w:val="0"/>
          <w:marTop w:val="0"/>
          <w:marBottom w:val="0"/>
          <w:divBdr>
            <w:top w:val="none" w:sz="0" w:space="0" w:color="auto"/>
            <w:left w:val="none" w:sz="0" w:space="0" w:color="auto"/>
            <w:bottom w:val="none" w:sz="0" w:space="0" w:color="auto"/>
            <w:right w:val="none" w:sz="0" w:space="0" w:color="auto"/>
          </w:divBdr>
        </w:div>
        <w:div w:id="155079243">
          <w:marLeft w:val="0"/>
          <w:marRight w:val="0"/>
          <w:marTop w:val="0"/>
          <w:marBottom w:val="0"/>
          <w:divBdr>
            <w:top w:val="none" w:sz="0" w:space="0" w:color="auto"/>
            <w:left w:val="none" w:sz="0" w:space="0" w:color="auto"/>
            <w:bottom w:val="none" w:sz="0" w:space="0" w:color="auto"/>
            <w:right w:val="none" w:sz="0" w:space="0" w:color="auto"/>
          </w:divBdr>
        </w:div>
        <w:div w:id="754860589">
          <w:marLeft w:val="0"/>
          <w:marRight w:val="0"/>
          <w:marTop w:val="0"/>
          <w:marBottom w:val="0"/>
          <w:divBdr>
            <w:top w:val="none" w:sz="0" w:space="0" w:color="auto"/>
            <w:left w:val="none" w:sz="0" w:space="0" w:color="auto"/>
            <w:bottom w:val="none" w:sz="0" w:space="0" w:color="auto"/>
            <w:right w:val="none" w:sz="0" w:space="0" w:color="auto"/>
          </w:divBdr>
        </w:div>
        <w:div w:id="873150357">
          <w:marLeft w:val="0"/>
          <w:marRight w:val="0"/>
          <w:marTop w:val="0"/>
          <w:marBottom w:val="0"/>
          <w:divBdr>
            <w:top w:val="none" w:sz="0" w:space="0" w:color="auto"/>
            <w:left w:val="none" w:sz="0" w:space="0" w:color="auto"/>
            <w:bottom w:val="none" w:sz="0" w:space="0" w:color="auto"/>
            <w:right w:val="none" w:sz="0" w:space="0" w:color="auto"/>
          </w:divBdr>
        </w:div>
        <w:div w:id="1295212177">
          <w:marLeft w:val="0"/>
          <w:marRight w:val="0"/>
          <w:marTop w:val="0"/>
          <w:marBottom w:val="0"/>
          <w:divBdr>
            <w:top w:val="none" w:sz="0" w:space="0" w:color="auto"/>
            <w:left w:val="none" w:sz="0" w:space="0" w:color="auto"/>
            <w:bottom w:val="none" w:sz="0" w:space="0" w:color="auto"/>
            <w:right w:val="none" w:sz="0" w:space="0" w:color="auto"/>
          </w:divBdr>
        </w:div>
        <w:div w:id="1259098102">
          <w:marLeft w:val="0"/>
          <w:marRight w:val="0"/>
          <w:marTop w:val="0"/>
          <w:marBottom w:val="0"/>
          <w:divBdr>
            <w:top w:val="none" w:sz="0" w:space="0" w:color="auto"/>
            <w:left w:val="none" w:sz="0" w:space="0" w:color="auto"/>
            <w:bottom w:val="none" w:sz="0" w:space="0" w:color="auto"/>
            <w:right w:val="none" w:sz="0" w:space="0" w:color="auto"/>
          </w:divBdr>
        </w:div>
        <w:div w:id="677195691">
          <w:marLeft w:val="0"/>
          <w:marRight w:val="0"/>
          <w:marTop w:val="0"/>
          <w:marBottom w:val="0"/>
          <w:divBdr>
            <w:top w:val="none" w:sz="0" w:space="0" w:color="auto"/>
            <w:left w:val="none" w:sz="0" w:space="0" w:color="auto"/>
            <w:bottom w:val="none" w:sz="0" w:space="0" w:color="auto"/>
            <w:right w:val="none" w:sz="0" w:space="0" w:color="auto"/>
          </w:divBdr>
        </w:div>
        <w:div w:id="1105612169">
          <w:marLeft w:val="0"/>
          <w:marRight w:val="0"/>
          <w:marTop w:val="0"/>
          <w:marBottom w:val="0"/>
          <w:divBdr>
            <w:top w:val="none" w:sz="0" w:space="0" w:color="auto"/>
            <w:left w:val="none" w:sz="0" w:space="0" w:color="auto"/>
            <w:bottom w:val="none" w:sz="0" w:space="0" w:color="auto"/>
            <w:right w:val="none" w:sz="0" w:space="0" w:color="auto"/>
          </w:divBdr>
        </w:div>
      </w:divsChild>
    </w:div>
    <w:div w:id="1266618488">
      <w:bodyDiv w:val="1"/>
      <w:marLeft w:val="0"/>
      <w:marRight w:val="0"/>
      <w:marTop w:val="0"/>
      <w:marBottom w:val="0"/>
      <w:divBdr>
        <w:top w:val="none" w:sz="0" w:space="0" w:color="auto"/>
        <w:left w:val="none" w:sz="0" w:space="0" w:color="auto"/>
        <w:bottom w:val="none" w:sz="0" w:space="0" w:color="auto"/>
        <w:right w:val="none" w:sz="0" w:space="0" w:color="auto"/>
      </w:divBdr>
      <w:divsChild>
        <w:div w:id="1743139016">
          <w:marLeft w:val="0"/>
          <w:marRight w:val="0"/>
          <w:marTop w:val="0"/>
          <w:marBottom w:val="0"/>
          <w:divBdr>
            <w:top w:val="none" w:sz="0" w:space="0" w:color="auto"/>
            <w:left w:val="none" w:sz="0" w:space="0" w:color="auto"/>
            <w:bottom w:val="none" w:sz="0" w:space="0" w:color="auto"/>
            <w:right w:val="none" w:sz="0" w:space="0" w:color="auto"/>
          </w:divBdr>
        </w:div>
        <w:div w:id="1963076677">
          <w:marLeft w:val="0"/>
          <w:marRight w:val="0"/>
          <w:marTop w:val="0"/>
          <w:marBottom w:val="0"/>
          <w:divBdr>
            <w:top w:val="none" w:sz="0" w:space="0" w:color="auto"/>
            <w:left w:val="none" w:sz="0" w:space="0" w:color="auto"/>
            <w:bottom w:val="none" w:sz="0" w:space="0" w:color="auto"/>
            <w:right w:val="none" w:sz="0" w:space="0" w:color="auto"/>
          </w:divBdr>
        </w:div>
        <w:div w:id="1764840640">
          <w:marLeft w:val="0"/>
          <w:marRight w:val="0"/>
          <w:marTop w:val="0"/>
          <w:marBottom w:val="0"/>
          <w:divBdr>
            <w:top w:val="none" w:sz="0" w:space="0" w:color="auto"/>
            <w:left w:val="none" w:sz="0" w:space="0" w:color="auto"/>
            <w:bottom w:val="none" w:sz="0" w:space="0" w:color="auto"/>
            <w:right w:val="none" w:sz="0" w:space="0" w:color="auto"/>
          </w:divBdr>
        </w:div>
        <w:div w:id="1984384604">
          <w:marLeft w:val="0"/>
          <w:marRight w:val="0"/>
          <w:marTop w:val="0"/>
          <w:marBottom w:val="0"/>
          <w:divBdr>
            <w:top w:val="none" w:sz="0" w:space="0" w:color="auto"/>
            <w:left w:val="none" w:sz="0" w:space="0" w:color="auto"/>
            <w:bottom w:val="none" w:sz="0" w:space="0" w:color="auto"/>
            <w:right w:val="none" w:sz="0" w:space="0" w:color="auto"/>
          </w:divBdr>
        </w:div>
        <w:div w:id="205804299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7054012">
              <w:marLeft w:val="0"/>
              <w:marRight w:val="0"/>
              <w:marTop w:val="0"/>
              <w:marBottom w:val="0"/>
              <w:divBdr>
                <w:top w:val="none" w:sz="0" w:space="0" w:color="auto"/>
                <w:left w:val="none" w:sz="0" w:space="0" w:color="auto"/>
                <w:bottom w:val="none" w:sz="0" w:space="0" w:color="auto"/>
                <w:right w:val="none" w:sz="0" w:space="0" w:color="auto"/>
              </w:divBdr>
            </w:div>
          </w:divsChild>
        </w:div>
        <w:div w:id="296302133">
          <w:marLeft w:val="0"/>
          <w:marRight w:val="0"/>
          <w:marTop w:val="0"/>
          <w:marBottom w:val="0"/>
          <w:divBdr>
            <w:top w:val="none" w:sz="0" w:space="0" w:color="auto"/>
            <w:left w:val="none" w:sz="0" w:space="0" w:color="auto"/>
            <w:bottom w:val="none" w:sz="0" w:space="0" w:color="auto"/>
            <w:right w:val="none" w:sz="0" w:space="0" w:color="auto"/>
          </w:divBdr>
        </w:div>
        <w:div w:id="485318678">
          <w:marLeft w:val="0"/>
          <w:marRight w:val="0"/>
          <w:marTop w:val="0"/>
          <w:marBottom w:val="0"/>
          <w:divBdr>
            <w:top w:val="none" w:sz="0" w:space="0" w:color="auto"/>
            <w:left w:val="none" w:sz="0" w:space="0" w:color="auto"/>
            <w:bottom w:val="none" w:sz="0" w:space="0" w:color="auto"/>
            <w:right w:val="none" w:sz="0" w:space="0" w:color="auto"/>
          </w:divBdr>
        </w:div>
        <w:div w:id="2025204169">
          <w:marLeft w:val="0"/>
          <w:marRight w:val="0"/>
          <w:marTop w:val="0"/>
          <w:marBottom w:val="0"/>
          <w:divBdr>
            <w:top w:val="none" w:sz="0" w:space="0" w:color="auto"/>
            <w:left w:val="none" w:sz="0" w:space="0" w:color="auto"/>
            <w:bottom w:val="none" w:sz="0" w:space="0" w:color="auto"/>
            <w:right w:val="none" w:sz="0" w:space="0" w:color="auto"/>
          </w:divBdr>
        </w:div>
        <w:div w:id="116805685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6971726">
              <w:marLeft w:val="0"/>
              <w:marRight w:val="0"/>
              <w:marTop w:val="0"/>
              <w:marBottom w:val="0"/>
              <w:divBdr>
                <w:top w:val="none" w:sz="0" w:space="0" w:color="auto"/>
                <w:left w:val="none" w:sz="0" w:space="0" w:color="auto"/>
                <w:bottom w:val="none" w:sz="0" w:space="0" w:color="auto"/>
                <w:right w:val="none" w:sz="0" w:space="0" w:color="auto"/>
              </w:divBdr>
            </w:div>
          </w:divsChild>
        </w:div>
        <w:div w:id="1911696327">
          <w:marLeft w:val="0"/>
          <w:marRight w:val="0"/>
          <w:marTop w:val="0"/>
          <w:marBottom w:val="0"/>
          <w:divBdr>
            <w:top w:val="none" w:sz="0" w:space="0" w:color="auto"/>
            <w:left w:val="none" w:sz="0" w:space="0" w:color="auto"/>
            <w:bottom w:val="none" w:sz="0" w:space="0" w:color="auto"/>
            <w:right w:val="none" w:sz="0" w:space="0" w:color="auto"/>
          </w:divBdr>
        </w:div>
        <w:div w:id="156238858">
          <w:marLeft w:val="0"/>
          <w:marRight w:val="0"/>
          <w:marTop w:val="0"/>
          <w:marBottom w:val="0"/>
          <w:divBdr>
            <w:top w:val="none" w:sz="0" w:space="0" w:color="auto"/>
            <w:left w:val="none" w:sz="0" w:space="0" w:color="auto"/>
            <w:bottom w:val="none" w:sz="0" w:space="0" w:color="auto"/>
            <w:right w:val="none" w:sz="0" w:space="0" w:color="auto"/>
          </w:divBdr>
        </w:div>
        <w:div w:id="329410962">
          <w:marLeft w:val="0"/>
          <w:marRight w:val="0"/>
          <w:marTop w:val="0"/>
          <w:marBottom w:val="0"/>
          <w:divBdr>
            <w:top w:val="none" w:sz="0" w:space="0" w:color="auto"/>
            <w:left w:val="none" w:sz="0" w:space="0" w:color="auto"/>
            <w:bottom w:val="none" w:sz="0" w:space="0" w:color="auto"/>
            <w:right w:val="none" w:sz="0" w:space="0" w:color="auto"/>
          </w:divBdr>
        </w:div>
        <w:div w:id="11966260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9867659">
              <w:marLeft w:val="0"/>
              <w:marRight w:val="0"/>
              <w:marTop w:val="0"/>
              <w:marBottom w:val="0"/>
              <w:divBdr>
                <w:top w:val="none" w:sz="0" w:space="0" w:color="auto"/>
                <w:left w:val="none" w:sz="0" w:space="0" w:color="auto"/>
                <w:bottom w:val="none" w:sz="0" w:space="0" w:color="auto"/>
                <w:right w:val="none" w:sz="0" w:space="0" w:color="auto"/>
              </w:divBdr>
            </w:div>
          </w:divsChild>
        </w:div>
        <w:div w:id="255098462">
          <w:marLeft w:val="0"/>
          <w:marRight w:val="0"/>
          <w:marTop w:val="0"/>
          <w:marBottom w:val="0"/>
          <w:divBdr>
            <w:top w:val="none" w:sz="0" w:space="0" w:color="auto"/>
            <w:left w:val="none" w:sz="0" w:space="0" w:color="auto"/>
            <w:bottom w:val="none" w:sz="0" w:space="0" w:color="auto"/>
            <w:right w:val="none" w:sz="0" w:space="0" w:color="auto"/>
          </w:divBdr>
        </w:div>
        <w:div w:id="389155027">
          <w:marLeft w:val="0"/>
          <w:marRight w:val="0"/>
          <w:marTop w:val="0"/>
          <w:marBottom w:val="0"/>
          <w:divBdr>
            <w:top w:val="none" w:sz="0" w:space="0" w:color="auto"/>
            <w:left w:val="none" w:sz="0" w:space="0" w:color="auto"/>
            <w:bottom w:val="none" w:sz="0" w:space="0" w:color="auto"/>
            <w:right w:val="none" w:sz="0" w:space="0" w:color="auto"/>
          </w:divBdr>
        </w:div>
        <w:div w:id="737283911">
          <w:marLeft w:val="0"/>
          <w:marRight w:val="0"/>
          <w:marTop w:val="0"/>
          <w:marBottom w:val="0"/>
          <w:divBdr>
            <w:top w:val="none" w:sz="0" w:space="0" w:color="auto"/>
            <w:left w:val="none" w:sz="0" w:space="0" w:color="auto"/>
            <w:bottom w:val="none" w:sz="0" w:space="0" w:color="auto"/>
            <w:right w:val="none" w:sz="0" w:space="0" w:color="auto"/>
          </w:divBdr>
        </w:div>
        <w:div w:id="1222907885">
          <w:marLeft w:val="0"/>
          <w:marRight w:val="0"/>
          <w:marTop w:val="0"/>
          <w:marBottom w:val="0"/>
          <w:divBdr>
            <w:top w:val="none" w:sz="0" w:space="0" w:color="auto"/>
            <w:left w:val="none" w:sz="0" w:space="0" w:color="auto"/>
            <w:bottom w:val="none" w:sz="0" w:space="0" w:color="auto"/>
            <w:right w:val="none" w:sz="0" w:space="0" w:color="auto"/>
          </w:divBdr>
        </w:div>
        <w:div w:id="690372350">
          <w:marLeft w:val="0"/>
          <w:marRight w:val="0"/>
          <w:marTop w:val="0"/>
          <w:marBottom w:val="0"/>
          <w:divBdr>
            <w:top w:val="none" w:sz="0" w:space="0" w:color="auto"/>
            <w:left w:val="none" w:sz="0" w:space="0" w:color="auto"/>
            <w:bottom w:val="none" w:sz="0" w:space="0" w:color="auto"/>
            <w:right w:val="none" w:sz="0" w:space="0" w:color="auto"/>
          </w:divBdr>
        </w:div>
        <w:div w:id="79986518">
          <w:marLeft w:val="0"/>
          <w:marRight w:val="0"/>
          <w:marTop w:val="0"/>
          <w:marBottom w:val="0"/>
          <w:divBdr>
            <w:top w:val="none" w:sz="0" w:space="0" w:color="auto"/>
            <w:left w:val="none" w:sz="0" w:space="0" w:color="auto"/>
            <w:bottom w:val="none" w:sz="0" w:space="0" w:color="auto"/>
            <w:right w:val="none" w:sz="0" w:space="0" w:color="auto"/>
          </w:divBdr>
        </w:div>
        <w:div w:id="496851284">
          <w:marLeft w:val="0"/>
          <w:marRight w:val="0"/>
          <w:marTop w:val="0"/>
          <w:marBottom w:val="0"/>
          <w:divBdr>
            <w:top w:val="none" w:sz="0" w:space="0" w:color="auto"/>
            <w:left w:val="none" w:sz="0" w:space="0" w:color="auto"/>
            <w:bottom w:val="none" w:sz="0" w:space="0" w:color="auto"/>
            <w:right w:val="none" w:sz="0" w:space="0" w:color="auto"/>
          </w:divBdr>
        </w:div>
        <w:div w:id="506141033">
          <w:marLeft w:val="0"/>
          <w:marRight w:val="0"/>
          <w:marTop w:val="0"/>
          <w:marBottom w:val="0"/>
          <w:divBdr>
            <w:top w:val="none" w:sz="0" w:space="0" w:color="auto"/>
            <w:left w:val="none" w:sz="0" w:space="0" w:color="auto"/>
            <w:bottom w:val="none" w:sz="0" w:space="0" w:color="auto"/>
            <w:right w:val="none" w:sz="0" w:space="0" w:color="auto"/>
          </w:divBdr>
        </w:div>
        <w:div w:id="810095837">
          <w:marLeft w:val="0"/>
          <w:marRight w:val="0"/>
          <w:marTop w:val="0"/>
          <w:marBottom w:val="0"/>
          <w:divBdr>
            <w:top w:val="none" w:sz="0" w:space="0" w:color="auto"/>
            <w:left w:val="none" w:sz="0" w:space="0" w:color="auto"/>
            <w:bottom w:val="none" w:sz="0" w:space="0" w:color="auto"/>
            <w:right w:val="none" w:sz="0" w:space="0" w:color="auto"/>
          </w:divBdr>
        </w:div>
        <w:div w:id="1054888022">
          <w:marLeft w:val="0"/>
          <w:marRight w:val="0"/>
          <w:marTop w:val="0"/>
          <w:marBottom w:val="0"/>
          <w:divBdr>
            <w:top w:val="none" w:sz="0" w:space="0" w:color="auto"/>
            <w:left w:val="none" w:sz="0" w:space="0" w:color="auto"/>
            <w:bottom w:val="none" w:sz="0" w:space="0" w:color="auto"/>
            <w:right w:val="none" w:sz="0" w:space="0" w:color="auto"/>
          </w:divBdr>
        </w:div>
        <w:div w:id="2046130040">
          <w:marLeft w:val="0"/>
          <w:marRight w:val="0"/>
          <w:marTop w:val="0"/>
          <w:marBottom w:val="0"/>
          <w:divBdr>
            <w:top w:val="none" w:sz="0" w:space="0" w:color="auto"/>
            <w:left w:val="none" w:sz="0" w:space="0" w:color="auto"/>
            <w:bottom w:val="none" w:sz="0" w:space="0" w:color="auto"/>
            <w:right w:val="none" w:sz="0" w:space="0" w:color="auto"/>
          </w:divBdr>
        </w:div>
      </w:divsChild>
    </w:div>
    <w:div w:id="1268850872">
      <w:bodyDiv w:val="1"/>
      <w:marLeft w:val="0"/>
      <w:marRight w:val="0"/>
      <w:marTop w:val="0"/>
      <w:marBottom w:val="0"/>
      <w:divBdr>
        <w:top w:val="none" w:sz="0" w:space="0" w:color="auto"/>
        <w:left w:val="none" w:sz="0" w:space="0" w:color="auto"/>
        <w:bottom w:val="none" w:sz="0" w:space="0" w:color="auto"/>
        <w:right w:val="none" w:sz="0" w:space="0" w:color="auto"/>
      </w:divBdr>
      <w:divsChild>
        <w:div w:id="716466913">
          <w:marLeft w:val="0"/>
          <w:marRight w:val="0"/>
          <w:marTop w:val="0"/>
          <w:marBottom w:val="0"/>
          <w:divBdr>
            <w:top w:val="none" w:sz="0" w:space="0" w:color="auto"/>
            <w:left w:val="none" w:sz="0" w:space="0" w:color="auto"/>
            <w:bottom w:val="none" w:sz="0" w:space="0" w:color="auto"/>
            <w:right w:val="none" w:sz="0" w:space="0" w:color="auto"/>
          </w:divBdr>
        </w:div>
        <w:div w:id="1623607839">
          <w:marLeft w:val="0"/>
          <w:marRight w:val="0"/>
          <w:marTop w:val="0"/>
          <w:marBottom w:val="0"/>
          <w:divBdr>
            <w:top w:val="none" w:sz="0" w:space="0" w:color="auto"/>
            <w:left w:val="none" w:sz="0" w:space="0" w:color="auto"/>
            <w:bottom w:val="none" w:sz="0" w:space="0" w:color="auto"/>
            <w:right w:val="none" w:sz="0" w:space="0" w:color="auto"/>
          </w:divBdr>
        </w:div>
        <w:div w:id="931663524">
          <w:marLeft w:val="0"/>
          <w:marRight w:val="0"/>
          <w:marTop w:val="0"/>
          <w:marBottom w:val="0"/>
          <w:divBdr>
            <w:top w:val="none" w:sz="0" w:space="0" w:color="auto"/>
            <w:left w:val="none" w:sz="0" w:space="0" w:color="auto"/>
            <w:bottom w:val="none" w:sz="0" w:space="0" w:color="auto"/>
            <w:right w:val="none" w:sz="0" w:space="0" w:color="auto"/>
          </w:divBdr>
        </w:div>
        <w:div w:id="1202017856">
          <w:marLeft w:val="0"/>
          <w:marRight w:val="0"/>
          <w:marTop w:val="0"/>
          <w:marBottom w:val="0"/>
          <w:divBdr>
            <w:top w:val="none" w:sz="0" w:space="0" w:color="auto"/>
            <w:left w:val="none" w:sz="0" w:space="0" w:color="auto"/>
            <w:bottom w:val="none" w:sz="0" w:space="0" w:color="auto"/>
            <w:right w:val="none" w:sz="0" w:space="0" w:color="auto"/>
          </w:divBdr>
        </w:div>
        <w:div w:id="41524884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5598540">
              <w:marLeft w:val="0"/>
              <w:marRight w:val="0"/>
              <w:marTop w:val="0"/>
              <w:marBottom w:val="0"/>
              <w:divBdr>
                <w:top w:val="none" w:sz="0" w:space="0" w:color="auto"/>
                <w:left w:val="none" w:sz="0" w:space="0" w:color="auto"/>
                <w:bottom w:val="none" w:sz="0" w:space="0" w:color="auto"/>
                <w:right w:val="none" w:sz="0" w:space="0" w:color="auto"/>
              </w:divBdr>
            </w:div>
          </w:divsChild>
        </w:div>
        <w:div w:id="220336739">
          <w:marLeft w:val="0"/>
          <w:marRight w:val="0"/>
          <w:marTop w:val="0"/>
          <w:marBottom w:val="0"/>
          <w:divBdr>
            <w:top w:val="none" w:sz="0" w:space="0" w:color="auto"/>
            <w:left w:val="none" w:sz="0" w:space="0" w:color="auto"/>
            <w:bottom w:val="none" w:sz="0" w:space="0" w:color="auto"/>
            <w:right w:val="none" w:sz="0" w:space="0" w:color="auto"/>
          </w:divBdr>
        </w:div>
        <w:div w:id="1899509400">
          <w:marLeft w:val="0"/>
          <w:marRight w:val="0"/>
          <w:marTop w:val="0"/>
          <w:marBottom w:val="0"/>
          <w:divBdr>
            <w:top w:val="none" w:sz="0" w:space="0" w:color="auto"/>
            <w:left w:val="none" w:sz="0" w:space="0" w:color="auto"/>
            <w:bottom w:val="none" w:sz="0" w:space="0" w:color="auto"/>
            <w:right w:val="none" w:sz="0" w:space="0" w:color="auto"/>
          </w:divBdr>
        </w:div>
        <w:div w:id="1845363305">
          <w:marLeft w:val="0"/>
          <w:marRight w:val="0"/>
          <w:marTop w:val="0"/>
          <w:marBottom w:val="0"/>
          <w:divBdr>
            <w:top w:val="none" w:sz="0" w:space="0" w:color="auto"/>
            <w:left w:val="none" w:sz="0" w:space="0" w:color="auto"/>
            <w:bottom w:val="none" w:sz="0" w:space="0" w:color="auto"/>
            <w:right w:val="none" w:sz="0" w:space="0" w:color="auto"/>
          </w:divBdr>
        </w:div>
        <w:div w:id="528644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3708945">
              <w:marLeft w:val="0"/>
              <w:marRight w:val="0"/>
              <w:marTop w:val="0"/>
              <w:marBottom w:val="0"/>
              <w:divBdr>
                <w:top w:val="none" w:sz="0" w:space="0" w:color="auto"/>
                <w:left w:val="none" w:sz="0" w:space="0" w:color="auto"/>
                <w:bottom w:val="none" w:sz="0" w:space="0" w:color="auto"/>
                <w:right w:val="none" w:sz="0" w:space="0" w:color="auto"/>
              </w:divBdr>
            </w:div>
          </w:divsChild>
        </w:div>
        <w:div w:id="2029526832">
          <w:marLeft w:val="0"/>
          <w:marRight w:val="0"/>
          <w:marTop w:val="0"/>
          <w:marBottom w:val="0"/>
          <w:divBdr>
            <w:top w:val="none" w:sz="0" w:space="0" w:color="auto"/>
            <w:left w:val="none" w:sz="0" w:space="0" w:color="auto"/>
            <w:bottom w:val="none" w:sz="0" w:space="0" w:color="auto"/>
            <w:right w:val="none" w:sz="0" w:space="0" w:color="auto"/>
          </w:divBdr>
        </w:div>
        <w:div w:id="58016821">
          <w:marLeft w:val="0"/>
          <w:marRight w:val="0"/>
          <w:marTop w:val="0"/>
          <w:marBottom w:val="0"/>
          <w:divBdr>
            <w:top w:val="none" w:sz="0" w:space="0" w:color="auto"/>
            <w:left w:val="none" w:sz="0" w:space="0" w:color="auto"/>
            <w:bottom w:val="none" w:sz="0" w:space="0" w:color="auto"/>
            <w:right w:val="none" w:sz="0" w:space="0" w:color="auto"/>
          </w:divBdr>
        </w:div>
        <w:div w:id="548999847">
          <w:marLeft w:val="0"/>
          <w:marRight w:val="0"/>
          <w:marTop w:val="0"/>
          <w:marBottom w:val="0"/>
          <w:divBdr>
            <w:top w:val="none" w:sz="0" w:space="0" w:color="auto"/>
            <w:left w:val="none" w:sz="0" w:space="0" w:color="auto"/>
            <w:bottom w:val="none" w:sz="0" w:space="0" w:color="auto"/>
            <w:right w:val="none" w:sz="0" w:space="0" w:color="auto"/>
          </w:divBdr>
        </w:div>
        <w:div w:id="9648489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385442">
              <w:marLeft w:val="0"/>
              <w:marRight w:val="0"/>
              <w:marTop w:val="0"/>
              <w:marBottom w:val="0"/>
              <w:divBdr>
                <w:top w:val="none" w:sz="0" w:space="0" w:color="auto"/>
                <w:left w:val="none" w:sz="0" w:space="0" w:color="auto"/>
                <w:bottom w:val="none" w:sz="0" w:space="0" w:color="auto"/>
                <w:right w:val="none" w:sz="0" w:space="0" w:color="auto"/>
              </w:divBdr>
            </w:div>
          </w:divsChild>
        </w:div>
        <w:div w:id="2092971678">
          <w:marLeft w:val="0"/>
          <w:marRight w:val="0"/>
          <w:marTop w:val="0"/>
          <w:marBottom w:val="0"/>
          <w:divBdr>
            <w:top w:val="none" w:sz="0" w:space="0" w:color="auto"/>
            <w:left w:val="none" w:sz="0" w:space="0" w:color="auto"/>
            <w:bottom w:val="none" w:sz="0" w:space="0" w:color="auto"/>
            <w:right w:val="none" w:sz="0" w:space="0" w:color="auto"/>
          </w:divBdr>
        </w:div>
        <w:div w:id="1957564219">
          <w:marLeft w:val="0"/>
          <w:marRight w:val="0"/>
          <w:marTop w:val="0"/>
          <w:marBottom w:val="0"/>
          <w:divBdr>
            <w:top w:val="none" w:sz="0" w:space="0" w:color="auto"/>
            <w:left w:val="none" w:sz="0" w:space="0" w:color="auto"/>
            <w:bottom w:val="none" w:sz="0" w:space="0" w:color="auto"/>
            <w:right w:val="none" w:sz="0" w:space="0" w:color="auto"/>
          </w:divBdr>
        </w:div>
        <w:div w:id="1061564136">
          <w:marLeft w:val="0"/>
          <w:marRight w:val="0"/>
          <w:marTop w:val="0"/>
          <w:marBottom w:val="0"/>
          <w:divBdr>
            <w:top w:val="none" w:sz="0" w:space="0" w:color="auto"/>
            <w:left w:val="none" w:sz="0" w:space="0" w:color="auto"/>
            <w:bottom w:val="none" w:sz="0" w:space="0" w:color="auto"/>
            <w:right w:val="none" w:sz="0" w:space="0" w:color="auto"/>
          </w:divBdr>
        </w:div>
        <w:div w:id="456529856">
          <w:marLeft w:val="0"/>
          <w:marRight w:val="0"/>
          <w:marTop w:val="0"/>
          <w:marBottom w:val="0"/>
          <w:divBdr>
            <w:top w:val="none" w:sz="0" w:space="0" w:color="auto"/>
            <w:left w:val="none" w:sz="0" w:space="0" w:color="auto"/>
            <w:bottom w:val="none" w:sz="0" w:space="0" w:color="auto"/>
            <w:right w:val="none" w:sz="0" w:space="0" w:color="auto"/>
          </w:divBdr>
        </w:div>
        <w:div w:id="1882939747">
          <w:marLeft w:val="0"/>
          <w:marRight w:val="0"/>
          <w:marTop w:val="0"/>
          <w:marBottom w:val="0"/>
          <w:divBdr>
            <w:top w:val="none" w:sz="0" w:space="0" w:color="auto"/>
            <w:left w:val="none" w:sz="0" w:space="0" w:color="auto"/>
            <w:bottom w:val="none" w:sz="0" w:space="0" w:color="auto"/>
            <w:right w:val="none" w:sz="0" w:space="0" w:color="auto"/>
          </w:divBdr>
        </w:div>
        <w:div w:id="1486356495">
          <w:marLeft w:val="0"/>
          <w:marRight w:val="0"/>
          <w:marTop w:val="0"/>
          <w:marBottom w:val="0"/>
          <w:divBdr>
            <w:top w:val="none" w:sz="0" w:space="0" w:color="auto"/>
            <w:left w:val="none" w:sz="0" w:space="0" w:color="auto"/>
            <w:bottom w:val="none" w:sz="0" w:space="0" w:color="auto"/>
            <w:right w:val="none" w:sz="0" w:space="0" w:color="auto"/>
          </w:divBdr>
        </w:div>
        <w:div w:id="1548227202">
          <w:marLeft w:val="0"/>
          <w:marRight w:val="0"/>
          <w:marTop w:val="0"/>
          <w:marBottom w:val="0"/>
          <w:divBdr>
            <w:top w:val="none" w:sz="0" w:space="0" w:color="auto"/>
            <w:left w:val="none" w:sz="0" w:space="0" w:color="auto"/>
            <w:bottom w:val="none" w:sz="0" w:space="0" w:color="auto"/>
            <w:right w:val="none" w:sz="0" w:space="0" w:color="auto"/>
          </w:divBdr>
        </w:div>
        <w:div w:id="1817801483">
          <w:marLeft w:val="0"/>
          <w:marRight w:val="0"/>
          <w:marTop w:val="0"/>
          <w:marBottom w:val="0"/>
          <w:divBdr>
            <w:top w:val="none" w:sz="0" w:space="0" w:color="auto"/>
            <w:left w:val="none" w:sz="0" w:space="0" w:color="auto"/>
            <w:bottom w:val="none" w:sz="0" w:space="0" w:color="auto"/>
            <w:right w:val="none" w:sz="0" w:space="0" w:color="auto"/>
          </w:divBdr>
        </w:div>
        <w:div w:id="314114569">
          <w:marLeft w:val="0"/>
          <w:marRight w:val="0"/>
          <w:marTop w:val="0"/>
          <w:marBottom w:val="0"/>
          <w:divBdr>
            <w:top w:val="none" w:sz="0" w:space="0" w:color="auto"/>
            <w:left w:val="none" w:sz="0" w:space="0" w:color="auto"/>
            <w:bottom w:val="none" w:sz="0" w:space="0" w:color="auto"/>
            <w:right w:val="none" w:sz="0" w:space="0" w:color="auto"/>
          </w:divBdr>
        </w:div>
        <w:div w:id="788208240">
          <w:marLeft w:val="0"/>
          <w:marRight w:val="0"/>
          <w:marTop w:val="0"/>
          <w:marBottom w:val="0"/>
          <w:divBdr>
            <w:top w:val="none" w:sz="0" w:space="0" w:color="auto"/>
            <w:left w:val="none" w:sz="0" w:space="0" w:color="auto"/>
            <w:bottom w:val="none" w:sz="0" w:space="0" w:color="auto"/>
            <w:right w:val="none" w:sz="0" w:space="0" w:color="auto"/>
          </w:divBdr>
        </w:div>
        <w:div w:id="401294065">
          <w:marLeft w:val="0"/>
          <w:marRight w:val="0"/>
          <w:marTop w:val="0"/>
          <w:marBottom w:val="0"/>
          <w:divBdr>
            <w:top w:val="none" w:sz="0" w:space="0" w:color="auto"/>
            <w:left w:val="none" w:sz="0" w:space="0" w:color="auto"/>
            <w:bottom w:val="none" w:sz="0" w:space="0" w:color="auto"/>
            <w:right w:val="none" w:sz="0" w:space="0" w:color="auto"/>
          </w:divBdr>
        </w:div>
      </w:divsChild>
    </w:div>
    <w:div w:id="1270744997">
      <w:bodyDiv w:val="1"/>
      <w:marLeft w:val="0"/>
      <w:marRight w:val="0"/>
      <w:marTop w:val="0"/>
      <w:marBottom w:val="0"/>
      <w:divBdr>
        <w:top w:val="none" w:sz="0" w:space="0" w:color="auto"/>
        <w:left w:val="none" w:sz="0" w:space="0" w:color="auto"/>
        <w:bottom w:val="none" w:sz="0" w:space="0" w:color="auto"/>
        <w:right w:val="none" w:sz="0" w:space="0" w:color="auto"/>
      </w:divBdr>
      <w:divsChild>
        <w:div w:id="1832484652">
          <w:marLeft w:val="0"/>
          <w:marRight w:val="0"/>
          <w:marTop w:val="0"/>
          <w:marBottom w:val="0"/>
          <w:divBdr>
            <w:top w:val="none" w:sz="0" w:space="0" w:color="auto"/>
            <w:left w:val="none" w:sz="0" w:space="0" w:color="auto"/>
            <w:bottom w:val="none" w:sz="0" w:space="0" w:color="auto"/>
            <w:right w:val="none" w:sz="0" w:space="0" w:color="auto"/>
          </w:divBdr>
        </w:div>
        <w:div w:id="948051369">
          <w:marLeft w:val="0"/>
          <w:marRight w:val="0"/>
          <w:marTop w:val="0"/>
          <w:marBottom w:val="0"/>
          <w:divBdr>
            <w:top w:val="none" w:sz="0" w:space="0" w:color="auto"/>
            <w:left w:val="none" w:sz="0" w:space="0" w:color="auto"/>
            <w:bottom w:val="none" w:sz="0" w:space="0" w:color="auto"/>
            <w:right w:val="none" w:sz="0" w:space="0" w:color="auto"/>
          </w:divBdr>
        </w:div>
        <w:div w:id="990669130">
          <w:marLeft w:val="0"/>
          <w:marRight w:val="0"/>
          <w:marTop w:val="0"/>
          <w:marBottom w:val="0"/>
          <w:divBdr>
            <w:top w:val="none" w:sz="0" w:space="0" w:color="auto"/>
            <w:left w:val="none" w:sz="0" w:space="0" w:color="auto"/>
            <w:bottom w:val="none" w:sz="0" w:space="0" w:color="auto"/>
            <w:right w:val="none" w:sz="0" w:space="0" w:color="auto"/>
          </w:divBdr>
        </w:div>
        <w:div w:id="334497419">
          <w:marLeft w:val="0"/>
          <w:marRight w:val="0"/>
          <w:marTop w:val="0"/>
          <w:marBottom w:val="0"/>
          <w:divBdr>
            <w:top w:val="none" w:sz="0" w:space="0" w:color="auto"/>
            <w:left w:val="none" w:sz="0" w:space="0" w:color="auto"/>
            <w:bottom w:val="none" w:sz="0" w:space="0" w:color="auto"/>
            <w:right w:val="none" w:sz="0" w:space="0" w:color="auto"/>
          </w:divBdr>
        </w:div>
        <w:div w:id="452745659">
          <w:marLeft w:val="0"/>
          <w:marRight w:val="0"/>
          <w:marTop w:val="0"/>
          <w:marBottom w:val="0"/>
          <w:divBdr>
            <w:top w:val="none" w:sz="0" w:space="0" w:color="auto"/>
            <w:left w:val="none" w:sz="0" w:space="0" w:color="auto"/>
            <w:bottom w:val="none" w:sz="0" w:space="0" w:color="auto"/>
            <w:right w:val="none" w:sz="0" w:space="0" w:color="auto"/>
          </w:divBdr>
        </w:div>
        <w:div w:id="698166412">
          <w:marLeft w:val="0"/>
          <w:marRight w:val="0"/>
          <w:marTop w:val="0"/>
          <w:marBottom w:val="0"/>
          <w:divBdr>
            <w:top w:val="none" w:sz="0" w:space="0" w:color="auto"/>
            <w:left w:val="none" w:sz="0" w:space="0" w:color="auto"/>
            <w:bottom w:val="none" w:sz="0" w:space="0" w:color="auto"/>
            <w:right w:val="none" w:sz="0" w:space="0" w:color="auto"/>
          </w:divBdr>
        </w:div>
        <w:div w:id="394161551">
          <w:marLeft w:val="0"/>
          <w:marRight w:val="0"/>
          <w:marTop w:val="0"/>
          <w:marBottom w:val="0"/>
          <w:divBdr>
            <w:top w:val="none" w:sz="0" w:space="0" w:color="auto"/>
            <w:left w:val="none" w:sz="0" w:space="0" w:color="auto"/>
            <w:bottom w:val="none" w:sz="0" w:space="0" w:color="auto"/>
            <w:right w:val="none" w:sz="0" w:space="0" w:color="auto"/>
          </w:divBdr>
        </w:div>
        <w:div w:id="88890846">
          <w:marLeft w:val="0"/>
          <w:marRight w:val="0"/>
          <w:marTop w:val="0"/>
          <w:marBottom w:val="0"/>
          <w:divBdr>
            <w:top w:val="none" w:sz="0" w:space="0" w:color="auto"/>
            <w:left w:val="none" w:sz="0" w:space="0" w:color="auto"/>
            <w:bottom w:val="none" w:sz="0" w:space="0" w:color="auto"/>
            <w:right w:val="none" w:sz="0" w:space="0" w:color="auto"/>
          </w:divBdr>
        </w:div>
        <w:div w:id="954287425">
          <w:marLeft w:val="0"/>
          <w:marRight w:val="0"/>
          <w:marTop w:val="0"/>
          <w:marBottom w:val="0"/>
          <w:divBdr>
            <w:top w:val="none" w:sz="0" w:space="0" w:color="auto"/>
            <w:left w:val="none" w:sz="0" w:space="0" w:color="auto"/>
            <w:bottom w:val="none" w:sz="0" w:space="0" w:color="auto"/>
            <w:right w:val="none" w:sz="0" w:space="0" w:color="auto"/>
          </w:divBdr>
        </w:div>
        <w:div w:id="197553513">
          <w:marLeft w:val="0"/>
          <w:marRight w:val="0"/>
          <w:marTop w:val="0"/>
          <w:marBottom w:val="0"/>
          <w:divBdr>
            <w:top w:val="none" w:sz="0" w:space="0" w:color="auto"/>
            <w:left w:val="none" w:sz="0" w:space="0" w:color="auto"/>
            <w:bottom w:val="none" w:sz="0" w:space="0" w:color="auto"/>
            <w:right w:val="none" w:sz="0" w:space="0" w:color="auto"/>
          </w:divBdr>
        </w:div>
        <w:div w:id="266038701">
          <w:marLeft w:val="0"/>
          <w:marRight w:val="0"/>
          <w:marTop w:val="0"/>
          <w:marBottom w:val="0"/>
          <w:divBdr>
            <w:top w:val="none" w:sz="0" w:space="0" w:color="auto"/>
            <w:left w:val="none" w:sz="0" w:space="0" w:color="auto"/>
            <w:bottom w:val="none" w:sz="0" w:space="0" w:color="auto"/>
            <w:right w:val="none" w:sz="0" w:space="0" w:color="auto"/>
          </w:divBdr>
        </w:div>
        <w:div w:id="677659817">
          <w:marLeft w:val="0"/>
          <w:marRight w:val="0"/>
          <w:marTop w:val="0"/>
          <w:marBottom w:val="0"/>
          <w:divBdr>
            <w:top w:val="none" w:sz="0" w:space="0" w:color="auto"/>
            <w:left w:val="none" w:sz="0" w:space="0" w:color="auto"/>
            <w:bottom w:val="none" w:sz="0" w:space="0" w:color="auto"/>
            <w:right w:val="none" w:sz="0" w:space="0" w:color="auto"/>
          </w:divBdr>
        </w:div>
        <w:div w:id="307055586">
          <w:marLeft w:val="0"/>
          <w:marRight w:val="0"/>
          <w:marTop w:val="0"/>
          <w:marBottom w:val="0"/>
          <w:divBdr>
            <w:top w:val="none" w:sz="0" w:space="0" w:color="auto"/>
            <w:left w:val="none" w:sz="0" w:space="0" w:color="auto"/>
            <w:bottom w:val="none" w:sz="0" w:space="0" w:color="auto"/>
            <w:right w:val="none" w:sz="0" w:space="0" w:color="auto"/>
          </w:divBdr>
        </w:div>
        <w:div w:id="638075937">
          <w:marLeft w:val="0"/>
          <w:marRight w:val="0"/>
          <w:marTop w:val="0"/>
          <w:marBottom w:val="0"/>
          <w:divBdr>
            <w:top w:val="none" w:sz="0" w:space="0" w:color="auto"/>
            <w:left w:val="none" w:sz="0" w:space="0" w:color="auto"/>
            <w:bottom w:val="none" w:sz="0" w:space="0" w:color="auto"/>
            <w:right w:val="none" w:sz="0" w:space="0" w:color="auto"/>
          </w:divBdr>
        </w:div>
      </w:divsChild>
    </w:div>
    <w:div w:id="1281454971">
      <w:bodyDiv w:val="1"/>
      <w:marLeft w:val="0"/>
      <w:marRight w:val="0"/>
      <w:marTop w:val="0"/>
      <w:marBottom w:val="0"/>
      <w:divBdr>
        <w:top w:val="none" w:sz="0" w:space="0" w:color="auto"/>
        <w:left w:val="none" w:sz="0" w:space="0" w:color="auto"/>
        <w:bottom w:val="none" w:sz="0" w:space="0" w:color="auto"/>
        <w:right w:val="none" w:sz="0" w:space="0" w:color="auto"/>
      </w:divBdr>
      <w:divsChild>
        <w:div w:id="614411619">
          <w:marLeft w:val="0"/>
          <w:marRight w:val="0"/>
          <w:marTop w:val="0"/>
          <w:marBottom w:val="0"/>
          <w:divBdr>
            <w:top w:val="none" w:sz="0" w:space="0" w:color="auto"/>
            <w:left w:val="none" w:sz="0" w:space="0" w:color="auto"/>
            <w:bottom w:val="none" w:sz="0" w:space="0" w:color="auto"/>
            <w:right w:val="none" w:sz="0" w:space="0" w:color="auto"/>
          </w:divBdr>
        </w:div>
        <w:div w:id="530149918">
          <w:marLeft w:val="0"/>
          <w:marRight w:val="0"/>
          <w:marTop w:val="0"/>
          <w:marBottom w:val="0"/>
          <w:divBdr>
            <w:top w:val="none" w:sz="0" w:space="0" w:color="auto"/>
            <w:left w:val="none" w:sz="0" w:space="0" w:color="auto"/>
            <w:bottom w:val="none" w:sz="0" w:space="0" w:color="auto"/>
            <w:right w:val="none" w:sz="0" w:space="0" w:color="auto"/>
          </w:divBdr>
        </w:div>
        <w:div w:id="374238245">
          <w:marLeft w:val="0"/>
          <w:marRight w:val="0"/>
          <w:marTop w:val="0"/>
          <w:marBottom w:val="0"/>
          <w:divBdr>
            <w:top w:val="none" w:sz="0" w:space="0" w:color="auto"/>
            <w:left w:val="none" w:sz="0" w:space="0" w:color="auto"/>
            <w:bottom w:val="none" w:sz="0" w:space="0" w:color="auto"/>
            <w:right w:val="none" w:sz="0" w:space="0" w:color="auto"/>
          </w:divBdr>
        </w:div>
        <w:div w:id="2137680839">
          <w:marLeft w:val="0"/>
          <w:marRight w:val="0"/>
          <w:marTop w:val="0"/>
          <w:marBottom w:val="0"/>
          <w:divBdr>
            <w:top w:val="none" w:sz="0" w:space="0" w:color="auto"/>
            <w:left w:val="none" w:sz="0" w:space="0" w:color="auto"/>
            <w:bottom w:val="none" w:sz="0" w:space="0" w:color="auto"/>
            <w:right w:val="none" w:sz="0" w:space="0" w:color="auto"/>
          </w:divBdr>
        </w:div>
        <w:div w:id="1277709461">
          <w:marLeft w:val="0"/>
          <w:marRight w:val="0"/>
          <w:marTop w:val="0"/>
          <w:marBottom w:val="0"/>
          <w:divBdr>
            <w:top w:val="none" w:sz="0" w:space="0" w:color="auto"/>
            <w:left w:val="none" w:sz="0" w:space="0" w:color="auto"/>
            <w:bottom w:val="none" w:sz="0" w:space="0" w:color="auto"/>
            <w:right w:val="none" w:sz="0" w:space="0" w:color="auto"/>
          </w:divBdr>
        </w:div>
        <w:div w:id="1305312837">
          <w:marLeft w:val="0"/>
          <w:marRight w:val="0"/>
          <w:marTop w:val="0"/>
          <w:marBottom w:val="0"/>
          <w:divBdr>
            <w:top w:val="none" w:sz="0" w:space="0" w:color="auto"/>
            <w:left w:val="none" w:sz="0" w:space="0" w:color="auto"/>
            <w:bottom w:val="none" w:sz="0" w:space="0" w:color="auto"/>
            <w:right w:val="none" w:sz="0" w:space="0" w:color="auto"/>
          </w:divBdr>
        </w:div>
        <w:div w:id="1290359224">
          <w:marLeft w:val="0"/>
          <w:marRight w:val="0"/>
          <w:marTop w:val="0"/>
          <w:marBottom w:val="0"/>
          <w:divBdr>
            <w:top w:val="none" w:sz="0" w:space="0" w:color="auto"/>
            <w:left w:val="none" w:sz="0" w:space="0" w:color="auto"/>
            <w:bottom w:val="none" w:sz="0" w:space="0" w:color="auto"/>
            <w:right w:val="none" w:sz="0" w:space="0" w:color="auto"/>
          </w:divBdr>
        </w:div>
        <w:div w:id="1604611636">
          <w:marLeft w:val="0"/>
          <w:marRight w:val="0"/>
          <w:marTop w:val="0"/>
          <w:marBottom w:val="0"/>
          <w:divBdr>
            <w:top w:val="none" w:sz="0" w:space="0" w:color="auto"/>
            <w:left w:val="none" w:sz="0" w:space="0" w:color="auto"/>
            <w:bottom w:val="none" w:sz="0" w:space="0" w:color="auto"/>
            <w:right w:val="none" w:sz="0" w:space="0" w:color="auto"/>
          </w:divBdr>
        </w:div>
        <w:div w:id="1498575431">
          <w:marLeft w:val="0"/>
          <w:marRight w:val="0"/>
          <w:marTop w:val="0"/>
          <w:marBottom w:val="0"/>
          <w:divBdr>
            <w:top w:val="none" w:sz="0" w:space="0" w:color="auto"/>
            <w:left w:val="none" w:sz="0" w:space="0" w:color="auto"/>
            <w:bottom w:val="none" w:sz="0" w:space="0" w:color="auto"/>
            <w:right w:val="none" w:sz="0" w:space="0" w:color="auto"/>
          </w:divBdr>
        </w:div>
        <w:div w:id="479275242">
          <w:marLeft w:val="0"/>
          <w:marRight w:val="0"/>
          <w:marTop w:val="0"/>
          <w:marBottom w:val="0"/>
          <w:divBdr>
            <w:top w:val="none" w:sz="0" w:space="0" w:color="auto"/>
            <w:left w:val="none" w:sz="0" w:space="0" w:color="auto"/>
            <w:bottom w:val="none" w:sz="0" w:space="0" w:color="auto"/>
            <w:right w:val="none" w:sz="0" w:space="0" w:color="auto"/>
          </w:divBdr>
        </w:div>
        <w:div w:id="802313738">
          <w:marLeft w:val="0"/>
          <w:marRight w:val="0"/>
          <w:marTop w:val="0"/>
          <w:marBottom w:val="0"/>
          <w:divBdr>
            <w:top w:val="none" w:sz="0" w:space="0" w:color="auto"/>
            <w:left w:val="none" w:sz="0" w:space="0" w:color="auto"/>
            <w:bottom w:val="none" w:sz="0" w:space="0" w:color="auto"/>
            <w:right w:val="none" w:sz="0" w:space="0" w:color="auto"/>
          </w:divBdr>
        </w:div>
        <w:div w:id="816653157">
          <w:marLeft w:val="0"/>
          <w:marRight w:val="0"/>
          <w:marTop w:val="0"/>
          <w:marBottom w:val="0"/>
          <w:divBdr>
            <w:top w:val="none" w:sz="0" w:space="0" w:color="auto"/>
            <w:left w:val="none" w:sz="0" w:space="0" w:color="auto"/>
            <w:bottom w:val="none" w:sz="0" w:space="0" w:color="auto"/>
            <w:right w:val="none" w:sz="0" w:space="0" w:color="auto"/>
          </w:divBdr>
        </w:div>
        <w:div w:id="1537082358">
          <w:marLeft w:val="0"/>
          <w:marRight w:val="0"/>
          <w:marTop w:val="0"/>
          <w:marBottom w:val="0"/>
          <w:divBdr>
            <w:top w:val="none" w:sz="0" w:space="0" w:color="auto"/>
            <w:left w:val="none" w:sz="0" w:space="0" w:color="auto"/>
            <w:bottom w:val="none" w:sz="0" w:space="0" w:color="auto"/>
            <w:right w:val="none" w:sz="0" w:space="0" w:color="auto"/>
          </w:divBdr>
        </w:div>
        <w:div w:id="94905428">
          <w:marLeft w:val="0"/>
          <w:marRight w:val="0"/>
          <w:marTop w:val="0"/>
          <w:marBottom w:val="0"/>
          <w:divBdr>
            <w:top w:val="none" w:sz="0" w:space="0" w:color="auto"/>
            <w:left w:val="none" w:sz="0" w:space="0" w:color="auto"/>
            <w:bottom w:val="none" w:sz="0" w:space="0" w:color="auto"/>
            <w:right w:val="none" w:sz="0" w:space="0" w:color="auto"/>
          </w:divBdr>
        </w:div>
        <w:div w:id="1247347612">
          <w:marLeft w:val="0"/>
          <w:marRight w:val="0"/>
          <w:marTop w:val="0"/>
          <w:marBottom w:val="0"/>
          <w:divBdr>
            <w:top w:val="none" w:sz="0" w:space="0" w:color="auto"/>
            <w:left w:val="none" w:sz="0" w:space="0" w:color="auto"/>
            <w:bottom w:val="none" w:sz="0" w:space="0" w:color="auto"/>
            <w:right w:val="none" w:sz="0" w:space="0" w:color="auto"/>
          </w:divBdr>
        </w:div>
        <w:div w:id="761218699">
          <w:marLeft w:val="0"/>
          <w:marRight w:val="0"/>
          <w:marTop w:val="0"/>
          <w:marBottom w:val="0"/>
          <w:divBdr>
            <w:top w:val="none" w:sz="0" w:space="0" w:color="auto"/>
            <w:left w:val="none" w:sz="0" w:space="0" w:color="auto"/>
            <w:bottom w:val="none" w:sz="0" w:space="0" w:color="auto"/>
            <w:right w:val="none" w:sz="0" w:space="0" w:color="auto"/>
          </w:divBdr>
        </w:div>
      </w:divsChild>
    </w:div>
    <w:div w:id="1297955566">
      <w:bodyDiv w:val="1"/>
      <w:marLeft w:val="0"/>
      <w:marRight w:val="0"/>
      <w:marTop w:val="0"/>
      <w:marBottom w:val="0"/>
      <w:divBdr>
        <w:top w:val="none" w:sz="0" w:space="0" w:color="auto"/>
        <w:left w:val="none" w:sz="0" w:space="0" w:color="auto"/>
        <w:bottom w:val="none" w:sz="0" w:space="0" w:color="auto"/>
        <w:right w:val="none" w:sz="0" w:space="0" w:color="auto"/>
      </w:divBdr>
      <w:divsChild>
        <w:div w:id="1102381282">
          <w:marLeft w:val="0"/>
          <w:marRight w:val="0"/>
          <w:marTop w:val="0"/>
          <w:marBottom w:val="0"/>
          <w:divBdr>
            <w:top w:val="none" w:sz="0" w:space="0" w:color="auto"/>
            <w:left w:val="none" w:sz="0" w:space="0" w:color="auto"/>
            <w:bottom w:val="none" w:sz="0" w:space="0" w:color="auto"/>
            <w:right w:val="none" w:sz="0" w:space="0" w:color="auto"/>
          </w:divBdr>
        </w:div>
        <w:div w:id="1521895800">
          <w:marLeft w:val="0"/>
          <w:marRight w:val="0"/>
          <w:marTop w:val="0"/>
          <w:marBottom w:val="0"/>
          <w:divBdr>
            <w:top w:val="none" w:sz="0" w:space="0" w:color="auto"/>
            <w:left w:val="none" w:sz="0" w:space="0" w:color="auto"/>
            <w:bottom w:val="none" w:sz="0" w:space="0" w:color="auto"/>
            <w:right w:val="none" w:sz="0" w:space="0" w:color="auto"/>
          </w:divBdr>
        </w:div>
        <w:div w:id="862091714">
          <w:marLeft w:val="0"/>
          <w:marRight w:val="0"/>
          <w:marTop w:val="0"/>
          <w:marBottom w:val="0"/>
          <w:divBdr>
            <w:top w:val="none" w:sz="0" w:space="0" w:color="auto"/>
            <w:left w:val="none" w:sz="0" w:space="0" w:color="auto"/>
            <w:bottom w:val="none" w:sz="0" w:space="0" w:color="auto"/>
            <w:right w:val="none" w:sz="0" w:space="0" w:color="auto"/>
          </w:divBdr>
        </w:div>
        <w:div w:id="444008268">
          <w:marLeft w:val="0"/>
          <w:marRight w:val="0"/>
          <w:marTop w:val="0"/>
          <w:marBottom w:val="0"/>
          <w:divBdr>
            <w:top w:val="none" w:sz="0" w:space="0" w:color="auto"/>
            <w:left w:val="none" w:sz="0" w:space="0" w:color="auto"/>
            <w:bottom w:val="none" w:sz="0" w:space="0" w:color="auto"/>
            <w:right w:val="none" w:sz="0" w:space="0" w:color="auto"/>
          </w:divBdr>
        </w:div>
        <w:div w:id="22947727">
          <w:marLeft w:val="0"/>
          <w:marRight w:val="0"/>
          <w:marTop w:val="0"/>
          <w:marBottom w:val="0"/>
          <w:divBdr>
            <w:top w:val="none" w:sz="0" w:space="0" w:color="auto"/>
            <w:left w:val="none" w:sz="0" w:space="0" w:color="auto"/>
            <w:bottom w:val="none" w:sz="0" w:space="0" w:color="auto"/>
            <w:right w:val="none" w:sz="0" w:space="0" w:color="auto"/>
          </w:divBdr>
        </w:div>
        <w:div w:id="731120350">
          <w:marLeft w:val="0"/>
          <w:marRight w:val="0"/>
          <w:marTop w:val="0"/>
          <w:marBottom w:val="0"/>
          <w:divBdr>
            <w:top w:val="none" w:sz="0" w:space="0" w:color="auto"/>
            <w:left w:val="none" w:sz="0" w:space="0" w:color="auto"/>
            <w:bottom w:val="none" w:sz="0" w:space="0" w:color="auto"/>
            <w:right w:val="none" w:sz="0" w:space="0" w:color="auto"/>
          </w:divBdr>
        </w:div>
        <w:div w:id="37046957">
          <w:marLeft w:val="0"/>
          <w:marRight w:val="0"/>
          <w:marTop w:val="0"/>
          <w:marBottom w:val="0"/>
          <w:divBdr>
            <w:top w:val="none" w:sz="0" w:space="0" w:color="auto"/>
            <w:left w:val="none" w:sz="0" w:space="0" w:color="auto"/>
            <w:bottom w:val="none" w:sz="0" w:space="0" w:color="auto"/>
            <w:right w:val="none" w:sz="0" w:space="0" w:color="auto"/>
          </w:divBdr>
        </w:div>
        <w:div w:id="1967808872">
          <w:marLeft w:val="0"/>
          <w:marRight w:val="0"/>
          <w:marTop w:val="0"/>
          <w:marBottom w:val="0"/>
          <w:divBdr>
            <w:top w:val="none" w:sz="0" w:space="0" w:color="auto"/>
            <w:left w:val="none" w:sz="0" w:space="0" w:color="auto"/>
            <w:bottom w:val="none" w:sz="0" w:space="0" w:color="auto"/>
            <w:right w:val="none" w:sz="0" w:space="0" w:color="auto"/>
          </w:divBdr>
        </w:div>
        <w:div w:id="341124809">
          <w:marLeft w:val="0"/>
          <w:marRight w:val="0"/>
          <w:marTop w:val="0"/>
          <w:marBottom w:val="0"/>
          <w:divBdr>
            <w:top w:val="none" w:sz="0" w:space="0" w:color="auto"/>
            <w:left w:val="none" w:sz="0" w:space="0" w:color="auto"/>
            <w:bottom w:val="none" w:sz="0" w:space="0" w:color="auto"/>
            <w:right w:val="none" w:sz="0" w:space="0" w:color="auto"/>
          </w:divBdr>
        </w:div>
        <w:div w:id="82528723">
          <w:marLeft w:val="0"/>
          <w:marRight w:val="0"/>
          <w:marTop w:val="0"/>
          <w:marBottom w:val="0"/>
          <w:divBdr>
            <w:top w:val="none" w:sz="0" w:space="0" w:color="auto"/>
            <w:left w:val="none" w:sz="0" w:space="0" w:color="auto"/>
            <w:bottom w:val="none" w:sz="0" w:space="0" w:color="auto"/>
            <w:right w:val="none" w:sz="0" w:space="0" w:color="auto"/>
          </w:divBdr>
        </w:div>
        <w:div w:id="624585790">
          <w:marLeft w:val="0"/>
          <w:marRight w:val="0"/>
          <w:marTop w:val="0"/>
          <w:marBottom w:val="0"/>
          <w:divBdr>
            <w:top w:val="none" w:sz="0" w:space="0" w:color="auto"/>
            <w:left w:val="none" w:sz="0" w:space="0" w:color="auto"/>
            <w:bottom w:val="none" w:sz="0" w:space="0" w:color="auto"/>
            <w:right w:val="none" w:sz="0" w:space="0" w:color="auto"/>
          </w:divBdr>
        </w:div>
        <w:div w:id="595595922">
          <w:marLeft w:val="0"/>
          <w:marRight w:val="0"/>
          <w:marTop w:val="0"/>
          <w:marBottom w:val="0"/>
          <w:divBdr>
            <w:top w:val="none" w:sz="0" w:space="0" w:color="auto"/>
            <w:left w:val="none" w:sz="0" w:space="0" w:color="auto"/>
            <w:bottom w:val="none" w:sz="0" w:space="0" w:color="auto"/>
            <w:right w:val="none" w:sz="0" w:space="0" w:color="auto"/>
          </w:divBdr>
        </w:div>
        <w:div w:id="1483960244">
          <w:marLeft w:val="0"/>
          <w:marRight w:val="0"/>
          <w:marTop w:val="0"/>
          <w:marBottom w:val="0"/>
          <w:divBdr>
            <w:top w:val="none" w:sz="0" w:space="0" w:color="auto"/>
            <w:left w:val="none" w:sz="0" w:space="0" w:color="auto"/>
            <w:bottom w:val="none" w:sz="0" w:space="0" w:color="auto"/>
            <w:right w:val="none" w:sz="0" w:space="0" w:color="auto"/>
          </w:divBdr>
        </w:div>
        <w:div w:id="2092772274">
          <w:marLeft w:val="0"/>
          <w:marRight w:val="0"/>
          <w:marTop w:val="0"/>
          <w:marBottom w:val="0"/>
          <w:divBdr>
            <w:top w:val="none" w:sz="0" w:space="0" w:color="auto"/>
            <w:left w:val="none" w:sz="0" w:space="0" w:color="auto"/>
            <w:bottom w:val="none" w:sz="0" w:space="0" w:color="auto"/>
            <w:right w:val="none" w:sz="0" w:space="0" w:color="auto"/>
          </w:divBdr>
        </w:div>
        <w:div w:id="103309324">
          <w:marLeft w:val="0"/>
          <w:marRight w:val="0"/>
          <w:marTop w:val="0"/>
          <w:marBottom w:val="0"/>
          <w:divBdr>
            <w:top w:val="none" w:sz="0" w:space="0" w:color="auto"/>
            <w:left w:val="none" w:sz="0" w:space="0" w:color="auto"/>
            <w:bottom w:val="none" w:sz="0" w:space="0" w:color="auto"/>
            <w:right w:val="none" w:sz="0" w:space="0" w:color="auto"/>
          </w:divBdr>
        </w:div>
      </w:divsChild>
    </w:div>
    <w:div w:id="1298996136">
      <w:bodyDiv w:val="1"/>
      <w:marLeft w:val="0"/>
      <w:marRight w:val="0"/>
      <w:marTop w:val="0"/>
      <w:marBottom w:val="0"/>
      <w:divBdr>
        <w:top w:val="none" w:sz="0" w:space="0" w:color="auto"/>
        <w:left w:val="none" w:sz="0" w:space="0" w:color="auto"/>
        <w:bottom w:val="none" w:sz="0" w:space="0" w:color="auto"/>
        <w:right w:val="none" w:sz="0" w:space="0" w:color="auto"/>
      </w:divBdr>
      <w:divsChild>
        <w:div w:id="801457832">
          <w:marLeft w:val="0"/>
          <w:marRight w:val="0"/>
          <w:marTop w:val="0"/>
          <w:marBottom w:val="0"/>
          <w:divBdr>
            <w:top w:val="none" w:sz="0" w:space="0" w:color="auto"/>
            <w:left w:val="none" w:sz="0" w:space="0" w:color="auto"/>
            <w:bottom w:val="none" w:sz="0" w:space="0" w:color="auto"/>
            <w:right w:val="none" w:sz="0" w:space="0" w:color="auto"/>
          </w:divBdr>
        </w:div>
        <w:div w:id="1137381975">
          <w:marLeft w:val="0"/>
          <w:marRight w:val="0"/>
          <w:marTop w:val="0"/>
          <w:marBottom w:val="0"/>
          <w:divBdr>
            <w:top w:val="none" w:sz="0" w:space="0" w:color="auto"/>
            <w:left w:val="none" w:sz="0" w:space="0" w:color="auto"/>
            <w:bottom w:val="none" w:sz="0" w:space="0" w:color="auto"/>
            <w:right w:val="none" w:sz="0" w:space="0" w:color="auto"/>
          </w:divBdr>
        </w:div>
        <w:div w:id="786197038">
          <w:marLeft w:val="0"/>
          <w:marRight w:val="0"/>
          <w:marTop w:val="0"/>
          <w:marBottom w:val="0"/>
          <w:divBdr>
            <w:top w:val="none" w:sz="0" w:space="0" w:color="auto"/>
            <w:left w:val="none" w:sz="0" w:space="0" w:color="auto"/>
            <w:bottom w:val="none" w:sz="0" w:space="0" w:color="auto"/>
            <w:right w:val="none" w:sz="0" w:space="0" w:color="auto"/>
          </w:divBdr>
        </w:div>
        <w:div w:id="1524630624">
          <w:marLeft w:val="0"/>
          <w:marRight w:val="0"/>
          <w:marTop w:val="0"/>
          <w:marBottom w:val="0"/>
          <w:divBdr>
            <w:top w:val="none" w:sz="0" w:space="0" w:color="auto"/>
            <w:left w:val="none" w:sz="0" w:space="0" w:color="auto"/>
            <w:bottom w:val="none" w:sz="0" w:space="0" w:color="auto"/>
            <w:right w:val="none" w:sz="0" w:space="0" w:color="auto"/>
          </w:divBdr>
        </w:div>
        <w:div w:id="11823604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37152813">
              <w:marLeft w:val="0"/>
              <w:marRight w:val="0"/>
              <w:marTop w:val="0"/>
              <w:marBottom w:val="0"/>
              <w:divBdr>
                <w:top w:val="none" w:sz="0" w:space="0" w:color="auto"/>
                <w:left w:val="none" w:sz="0" w:space="0" w:color="auto"/>
                <w:bottom w:val="none" w:sz="0" w:space="0" w:color="auto"/>
                <w:right w:val="none" w:sz="0" w:space="0" w:color="auto"/>
              </w:divBdr>
            </w:div>
          </w:divsChild>
        </w:div>
        <w:div w:id="1302736356">
          <w:marLeft w:val="0"/>
          <w:marRight w:val="0"/>
          <w:marTop w:val="0"/>
          <w:marBottom w:val="0"/>
          <w:divBdr>
            <w:top w:val="none" w:sz="0" w:space="0" w:color="auto"/>
            <w:left w:val="none" w:sz="0" w:space="0" w:color="auto"/>
            <w:bottom w:val="none" w:sz="0" w:space="0" w:color="auto"/>
            <w:right w:val="none" w:sz="0" w:space="0" w:color="auto"/>
          </w:divBdr>
        </w:div>
        <w:div w:id="166141799">
          <w:marLeft w:val="0"/>
          <w:marRight w:val="0"/>
          <w:marTop w:val="0"/>
          <w:marBottom w:val="0"/>
          <w:divBdr>
            <w:top w:val="none" w:sz="0" w:space="0" w:color="auto"/>
            <w:left w:val="none" w:sz="0" w:space="0" w:color="auto"/>
            <w:bottom w:val="none" w:sz="0" w:space="0" w:color="auto"/>
            <w:right w:val="none" w:sz="0" w:space="0" w:color="auto"/>
          </w:divBdr>
        </w:div>
        <w:div w:id="1097099863">
          <w:marLeft w:val="0"/>
          <w:marRight w:val="0"/>
          <w:marTop w:val="0"/>
          <w:marBottom w:val="0"/>
          <w:divBdr>
            <w:top w:val="none" w:sz="0" w:space="0" w:color="auto"/>
            <w:left w:val="none" w:sz="0" w:space="0" w:color="auto"/>
            <w:bottom w:val="none" w:sz="0" w:space="0" w:color="auto"/>
            <w:right w:val="none" w:sz="0" w:space="0" w:color="auto"/>
          </w:divBdr>
        </w:div>
        <w:div w:id="10796709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69737801">
              <w:marLeft w:val="0"/>
              <w:marRight w:val="0"/>
              <w:marTop w:val="0"/>
              <w:marBottom w:val="0"/>
              <w:divBdr>
                <w:top w:val="none" w:sz="0" w:space="0" w:color="auto"/>
                <w:left w:val="none" w:sz="0" w:space="0" w:color="auto"/>
                <w:bottom w:val="none" w:sz="0" w:space="0" w:color="auto"/>
                <w:right w:val="none" w:sz="0" w:space="0" w:color="auto"/>
              </w:divBdr>
            </w:div>
          </w:divsChild>
        </w:div>
        <w:div w:id="1949267207">
          <w:marLeft w:val="0"/>
          <w:marRight w:val="0"/>
          <w:marTop w:val="0"/>
          <w:marBottom w:val="0"/>
          <w:divBdr>
            <w:top w:val="none" w:sz="0" w:space="0" w:color="auto"/>
            <w:left w:val="none" w:sz="0" w:space="0" w:color="auto"/>
            <w:bottom w:val="none" w:sz="0" w:space="0" w:color="auto"/>
            <w:right w:val="none" w:sz="0" w:space="0" w:color="auto"/>
          </w:divBdr>
        </w:div>
        <w:div w:id="909538037">
          <w:marLeft w:val="0"/>
          <w:marRight w:val="0"/>
          <w:marTop w:val="0"/>
          <w:marBottom w:val="0"/>
          <w:divBdr>
            <w:top w:val="none" w:sz="0" w:space="0" w:color="auto"/>
            <w:left w:val="none" w:sz="0" w:space="0" w:color="auto"/>
            <w:bottom w:val="none" w:sz="0" w:space="0" w:color="auto"/>
            <w:right w:val="none" w:sz="0" w:space="0" w:color="auto"/>
          </w:divBdr>
        </w:div>
        <w:div w:id="1369338149">
          <w:marLeft w:val="0"/>
          <w:marRight w:val="0"/>
          <w:marTop w:val="0"/>
          <w:marBottom w:val="0"/>
          <w:divBdr>
            <w:top w:val="none" w:sz="0" w:space="0" w:color="auto"/>
            <w:left w:val="none" w:sz="0" w:space="0" w:color="auto"/>
            <w:bottom w:val="none" w:sz="0" w:space="0" w:color="auto"/>
            <w:right w:val="none" w:sz="0" w:space="0" w:color="auto"/>
          </w:divBdr>
        </w:div>
        <w:div w:id="1217208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5823185">
              <w:marLeft w:val="0"/>
              <w:marRight w:val="0"/>
              <w:marTop w:val="0"/>
              <w:marBottom w:val="0"/>
              <w:divBdr>
                <w:top w:val="none" w:sz="0" w:space="0" w:color="auto"/>
                <w:left w:val="none" w:sz="0" w:space="0" w:color="auto"/>
                <w:bottom w:val="none" w:sz="0" w:space="0" w:color="auto"/>
                <w:right w:val="none" w:sz="0" w:space="0" w:color="auto"/>
              </w:divBdr>
            </w:div>
          </w:divsChild>
        </w:div>
        <w:div w:id="1614289353">
          <w:marLeft w:val="0"/>
          <w:marRight w:val="0"/>
          <w:marTop w:val="0"/>
          <w:marBottom w:val="0"/>
          <w:divBdr>
            <w:top w:val="none" w:sz="0" w:space="0" w:color="auto"/>
            <w:left w:val="none" w:sz="0" w:space="0" w:color="auto"/>
            <w:bottom w:val="none" w:sz="0" w:space="0" w:color="auto"/>
            <w:right w:val="none" w:sz="0" w:space="0" w:color="auto"/>
          </w:divBdr>
        </w:div>
        <w:div w:id="1396705569">
          <w:marLeft w:val="0"/>
          <w:marRight w:val="0"/>
          <w:marTop w:val="0"/>
          <w:marBottom w:val="0"/>
          <w:divBdr>
            <w:top w:val="none" w:sz="0" w:space="0" w:color="auto"/>
            <w:left w:val="none" w:sz="0" w:space="0" w:color="auto"/>
            <w:bottom w:val="none" w:sz="0" w:space="0" w:color="auto"/>
            <w:right w:val="none" w:sz="0" w:space="0" w:color="auto"/>
          </w:divBdr>
        </w:div>
        <w:div w:id="395323142">
          <w:marLeft w:val="0"/>
          <w:marRight w:val="0"/>
          <w:marTop w:val="0"/>
          <w:marBottom w:val="0"/>
          <w:divBdr>
            <w:top w:val="none" w:sz="0" w:space="0" w:color="auto"/>
            <w:left w:val="none" w:sz="0" w:space="0" w:color="auto"/>
            <w:bottom w:val="none" w:sz="0" w:space="0" w:color="auto"/>
            <w:right w:val="none" w:sz="0" w:space="0" w:color="auto"/>
          </w:divBdr>
        </w:div>
        <w:div w:id="991982809">
          <w:marLeft w:val="0"/>
          <w:marRight w:val="0"/>
          <w:marTop w:val="0"/>
          <w:marBottom w:val="0"/>
          <w:divBdr>
            <w:top w:val="none" w:sz="0" w:space="0" w:color="auto"/>
            <w:left w:val="none" w:sz="0" w:space="0" w:color="auto"/>
            <w:bottom w:val="none" w:sz="0" w:space="0" w:color="auto"/>
            <w:right w:val="none" w:sz="0" w:space="0" w:color="auto"/>
          </w:divBdr>
        </w:div>
        <w:div w:id="2057703597">
          <w:marLeft w:val="0"/>
          <w:marRight w:val="0"/>
          <w:marTop w:val="0"/>
          <w:marBottom w:val="0"/>
          <w:divBdr>
            <w:top w:val="none" w:sz="0" w:space="0" w:color="auto"/>
            <w:left w:val="none" w:sz="0" w:space="0" w:color="auto"/>
            <w:bottom w:val="none" w:sz="0" w:space="0" w:color="auto"/>
            <w:right w:val="none" w:sz="0" w:space="0" w:color="auto"/>
          </w:divBdr>
        </w:div>
        <w:div w:id="600644991">
          <w:marLeft w:val="0"/>
          <w:marRight w:val="0"/>
          <w:marTop w:val="0"/>
          <w:marBottom w:val="0"/>
          <w:divBdr>
            <w:top w:val="none" w:sz="0" w:space="0" w:color="auto"/>
            <w:left w:val="none" w:sz="0" w:space="0" w:color="auto"/>
            <w:bottom w:val="none" w:sz="0" w:space="0" w:color="auto"/>
            <w:right w:val="none" w:sz="0" w:space="0" w:color="auto"/>
          </w:divBdr>
        </w:div>
        <w:div w:id="1010255094">
          <w:marLeft w:val="0"/>
          <w:marRight w:val="0"/>
          <w:marTop w:val="0"/>
          <w:marBottom w:val="0"/>
          <w:divBdr>
            <w:top w:val="none" w:sz="0" w:space="0" w:color="auto"/>
            <w:left w:val="none" w:sz="0" w:space="0" w:color="auto"/>
            <w:bottom w:val="none" w:sz="0" w:space="0" w:color="auto"/>
            <w:right w:val="none" w:sz="0" w:space="0" w:color="auto"/>
          </w:divBdr>
        </w:div>
        <w:div w:id="70543748">
          <w:marLeft w:val="0"/>
          <w:marRight w:val="0"/>
          <w:marTop w:val="0"/>
          <w:marBottom w:val="0"/>
          <w:divBdr>
            <w:top w:val="none" w:sz="0" w:space="0" w:color="auto"/>
            <w:left w:val="none" w:sz="0" w:space="0" w:color="auto"/>
            <w:bottom w:val="none" w:sz="0" w:space="0" w:color="auto"/>
            <w:right w:val="none" w:sz="0" w:space="0" w:color="auto"/>
          </w:divBdr>
        </w:div>
        <w:div w:id="2027519503">
          <w:marLeft w:val="0"/>
          <w:marRight w:val="0"/>
          <w:marTop w:val="0"/>
          <w:marBottom w:val="0"/>
          <w:divBdr>
            <w:top w:val="none" w:sz="0" w:space="0" w:color="auto"/>
            <w:left w:val="none" w:sz="0" w:space="0" w:color="auto"/>
            <w:bottom w:val="none" w:sz="0" w:space="0" w:color="auto"/>
            <w:right w:val="none" w:sz="0" w:space="0" w:color="auto"/>
          </w:divBdr>
        </w:div>
        <w:div w:id="1596745058">
          <w:marLeft w:val="0"/>
          <w:marRight w:val="0"/>
          <w:marTop w:val="0"/>
          <w:marBottom w:val="0"/>
          <w:divBdr>
            <w:top w:val="none" w:sz="0" w:space="0" w:color="auto"/>
            <w:left w:val="none" w:sz="0" w:space="0" w:color="auto"/>
            <w:bottom w:val="none" w:sz="0" w:space="0" w:color="auto"/>
            <w:right w:val="none" w:sz="0" w:space="0" w:color="auto"/>
          </w:divBdr>
        </w:div>
        <w:div w:id="1074085371">
          <w:marLeft w:val="0"/>
          <w:marRight w:val="0"/>
          <w:marTop w:val="0"/>
          <w:marBottom w:val="0"/>
          <w:divBdr>
            <w:top w:val="none" w:sz="0" w:space="0" w:color="auto"/>
            <w:left w:val="none" w:sz="0" w:space="0" w:color="auto"/>
            <w:bottom w:val="none" w:sz="0" w:space="0" w:color="auto"/>
            <w:right w:val="none" w:sz="0" w:space="0" w:color="auto"/>
          </w:divBdr>
        </w:div>
      </w:divsChild>
    </w:div>
    <w:div w:id="1318220932">
      <w:bodyDiv w:val="1"/>
      <w:marLeft w:val="0"/>
      <w:marRight w:val="0"/>
      <w:marTop w:val="0"/>
      <w:marBottom w:val="0"/>
      <w:divBdr>
        <w:top w:val="none" w:sz="0" w:space="0" w:color="auto"/>
        <w:left w:val="none" w:sz="0" w:space="0" w:color="auto"/>
        <w:bottom w:val="none" w:sz="0" w:space="0" w:color="auto"/>
        <w:right w:val="none" w:sz="0" w:space="0" w:color="auto"/>
      </w:divBdr>
      <w:divsChild>
        <w:div w:id="1415861287">
          <w:marLeft w:val="0"/>
          <w:marRight w:val="0"/>
          <w:marTop w:val="0"/>
          <w:marBottom w:val="0"/>
          <w:divBdr>
            <w:top w:val="none" w:sz="0" w:space="0" w:color="auto"/>
            <w:left w:val="none" w:sz="0" w:space="0" w:color="auto"/>
            <w:bottom w:val="none" w:sz="0" w:space="0" w:color="auto"/>
            <w:right w:val="none" w:sz="0" w:space="0" w:color="auto"/>
          </w:divBdr>
        </w:div>
        <w:div w:id="194586489">
          <w:marLeft w:val="0"/>
          <w:marRight w:val="0"/>
          <w:marTop w:val="0"/>
          <w:marBottom w:val="0"/>
          <w:divBdr>
            <w:top w:val="none" w:sz="0" w:space="0" w:color="auto"/>
            <w:left w:val="none" w:sz="0" w:space="0" w:color="auto"/>
            <w:bottom w:val="none" w:sz="0" w:space="0" w:color="auto"/>
            <w:right w:val="none" w:sz="0" w:space="0" w:color="auto"/>
          </w:divBdr>
        </w:div>
        <w:div w:id="1769232945">
          <w:marLeft w:val="0"/>
          <w:marRight w:val="0"/>
          <w:marTop w:val="0"/>
          <w:marBottom w:val="0"/>
          <w:divBdr>
            <w:top w:val="none" w:sz="0" w:space="0" w:color="auto"/>
            <w:left w:val="none" w:sz="0" w:space="0" w:color="auto"/>
            <w:bottom w:val="none" w:sz="0" w:space="0" w:color="auto"/>
            <w:right w:val="none" w:sz="0" w:space="0" w:color="auto"/>
          </w:divBdr>
        </w:div>
        <w:div w:id="1004434295">
          <w:marLeft w:val="0"/>
          <w:marRight w:val="0"/>
          <w:marTop w:val="0"/>
          <w:marBottom w:val="0"/>
          <w:divBdr>
            <w:top w:val="none" w:sz="0" w:space="0" w:color="auto"/>
            <w:left w:val="none" w:sz="0" w:space="0" w:color="auto"/>
            <w:bottom w:val="none" w:sz="0" w:space="0" w:color="auto"/>
            <w:right w:val="none" w:sz="0" w:space="0" w:color="auto"/>
          </w:divBdr>
        </w:div>
        <w:div w:id="621619607">
          <w:marLeft w:val="0"/>
          <w:marRight w:val="0"/>
          <w:marTop w:val="0"/>
          <w:marBottom w:val="0"/>
          <w:divBdr>
            <w:top w:val="none" w:sz="0" w:space="0" w:color="auto"/>
            <w:left w:val="none" w:sz="0" w:space="0" w:color="auto"/>
            <w:bottom w:val="none" w:sz="0" w:space="0" w:color="auto"/>
            <w:right w:val="none" w:sz="0" w:space="0" w:color="auto"/>
          </w:divBdr>
        </w:div>
        <w:div w:id="420638535">
          <w:marLeft w:val="0"/>
          <w:marRight w:val="0"/>
          <w:marTop w:val="0"/>
          <w:marBottom w:val="0"/>
          <w:divBdr>
            <w:top w:val="none" w:sz="0" w:space="0" w:color="auto"/>
            <w:left w:val="none" w:sz="0" w:space="0" w:color="auto"/>
            <w:bottom w:val="none" w:sz="0" w:space="0" w:color="auto"/>
            <w:right w:val="none" w:sz="0" w:space="0" w:color="auto"/>
          </w:divBdr>
        </w:div>
        <w:div w:id="1990750040">
          <w:marLeft w:val="0"/>
          <w:marRight w:val="0"/>
          <w:marTop w:val="0"/>
          <w:marBottom w:val="0"/>
          <w:divBdr>
            <w:top w:val="none" w:sz="0" w:space="0" w:color="auto"/>
            <w:left w:val="none" w:sz="0" w:space="0" w:color="auto"/>
            <w:bottom w:val="none" w:sz="0" w:space="0" w:color="auto"/>
            <w:right w:val="none" w:sz="0" w:space="0" w:color="auto"/>
          </w:divBdr>
        </w:div>
        <w:div w:id="808279228">
          <w:marLeft w:val="0"/>
          <w:marRight w:val="0"/>
          <w:marTop w:val="0"/>
          <w:marBottom w:val="0"/>
          <w:divBdr>
            <w:top w:val="none" w:sz="0" w:space="0" w:color="auto"/>
            <w:left w:val="none" w:sz="0" w:space="0" w:color="auto"/>
            <w:bottom w:val="none" w:sz="0" w:space="0" w:color="auto"/>
            <w:right w:val="none" w:sz="0" w:space="0" w:color="auto"/>
          </w:divBdr>
        </w:div>
        <w:div w:id="1875266694">
          <w:marLeft w:val="0"/>
          <w:marRight w:val="0"/>
          <w:marTop w:val="0"/>
          <w:marBottom w:val="0"/>
          <w:divBdr>
            <w:top w:val="none" w:sz="0" w:space="0" w:color="auto"/>
            <w:left w:val="none" w:sz="0" w:space="0" w:color="auto"/>
            <w:bottom w:val="none" w:sz="0" w:space="0" w:color="auto"/>
            <w:right w:val="none" w:sz="0" w:space="0" w:color="auto"/>
          </w:divBdr>
        </w:div>
        <w:div w:id="1446194456">
          <w:marLeft w:val="0"/>
          <w:marRight w:val="0"/>
          <w:marTop w:val="0"/>
          <w:marBottom w:val="0"/>
          <w:divBdr>
            <w:top w:val="none" w:sz="0" w:space="0" w:color="auto"/>
            <w:left w:val="none" w:sz="0" w:space="0" w:color="auto"/>
            <w:bottom w:val="none" w:sz="0" w:space="0" w:color="auto"/>
            <w:right w:val="none" w:sz="0" w:space="0" w:color="auto"/>
          </w:divBdr>
        </w:div>
        <w:div w:id="724766574">
          <w:marLeft w:val="0"/>
          <w:marRight w:val="0"/>
          <w:marTop w:val="0"/>
          <w:marBottom w:val="0"/>
          <w:divBdr>
            <w:top w:val="none" w:sz="0" w:space="0" w:color="auto"/>
            <w:left w:val="none" w:sz="0" w:space="0" w:color="auto"/>
            <w:bottom w:val="none" w:sz="0" w:space="0" w:color="auto"/>
            <w:right w:val="none" w:sz="0" w:space="0" w:color="auto"/>
          </w:divBdr>
        </w:div>
        <w:div w:id="139077890">
          <w:marLeft w:val="0"/>
          <w:marRight w:val="0"/>
          <w:marTop w:val="0"/>
          <w:marBottom w:val="0"/>
          <w:divBdr>
            <w:top w:val="none" w:sz="0" w:space="0" w:color="auto"/>
            <w:left w:val="none" w:sz="0" w:space="0" w:color="auto"/>
            <w:bottom w:val="none" w:sz="0" w:space="0" w:color="auto"/>
            <w:right w:val="none" w:sz="0" w:space="0" w:color="auto"/>
          </w:divBdr>
        </w:div>
        <w:div w:id="1163620528">
          <w:marLeft w:val="0"/>
          <w:marRight w:val="0"/>
          <w:marTop w:val="0"/>
          <w:marBottom w:val="0"/>
          <w:divBdr>
            <w:top w:val="none" w:sz="0" w:space="0" w:color="auto"/>
            <w:left w:val="none" w:sz="0" w:space="0" w:color="auto"/>
            <w:bottom w:val="none" w:sz="0" w:space="0" w:color="auto"/>
            <w:right w:val="none" w:sz="0" w:space="0" w:color="auto"/>
          </w:divBdr>
        </w:div>
        <w:div w:id="781653299">
          <w:marLeft w:val="0"/>
          <w:marRight w:val="0"/>
          <w:marTop w:val="0"/>
          <w:marBottom w:val="0"/>
          <w:divBdr>
            <w:top w:val="none" w:sz="0" w:space="0" w:color="auto"/>
            <w:left w:val="none" w:sz="0" w:space="0" w:color="auto"/>
            <w:bottom w:val="none" w:sz="0" w:space="0" w:color="auto"/>
            <w:right w:val="none" w:sz="0" w:space="0" w:color="auto"/>
          </w:divBdr>
        </w:div>
        <w:div w:id="652681488">
          <w:marLeft w:val="0"/>
          <w:marRight w:val="0"/>
          <w:marTop w:val="0"/>
          <w:marBottom w:val="0"/>
          <w:divBdr>
            <w:top w:val="none" w:sz="0" w:space="0" w:color="auto"/>
            <w:left w:val="none" w:sz="0" w:space="0" w:color="auto"/>
            <w:bottom w:val="none" w:sz="0" w:space="0" w:color="auto"/>
            <w:right w:val="none" w:sz="0" w:space="0" w:color="auto"/>
          </w:divBdr>
        </w:div>
        <w:div w:id="2056200820">
          <w:marLeft w:val="0"/>
          <w:marRight w:val="0"/>
          <w:marTop w:val="0"/>
          <w:marBottom w:val="0"/>
          <w:divBdr>
            <w:top w:val="none" w:sz="0" w:space="0" w:color="auto"/>
            <w:left w:val="none" w:sz="0" w:space="0" w:color="auto"/>
            <w:bottom w:val="none" w:sz="0" w:space="0" w:color="auto"/>
            <w:right w:val="none" w:sz="0" w:space="0" w:color="auto"/>
          </w:divBdr>
        </w:div>
        <w:div w:id="1798134039">
          <w:marLeft w:val="0"/>
          <w:marRight w:val="0"/>
          <w:marTop w:val="0"/>
          <w:marBottom w:val="0"/>
          <w:divBdr>
            <w:top w:val="none" w:sz="0" w:space="0" w:color="auto"/>
            <w:left w:val="none" w:sz="0" w:space="0" w:color="auto"/>
            <w:bottom w:val="none" w:sz="0" w:space="0" w:color="auto"/>
            <w:right w:val="none" w:sz="0" w:space="0" w:color="auto"/>
          </w:divBdr>
        </w:div>
        <w:div w:id="2006125371">
          <w:marLeft w:val="0"/>
          <w:marRight w:val="0"/>
          <w:marTop w:val="0"/>
          <w:marBottom w:val="0"/>
          <w:divBdr>
            <w:top w:val="none" w:sz="0" w:space="0" w:color="auto"/>
            <w:left w:val="none" w:sz="0" w:space="0" w:color="auto"/>
            <w:bottom w:val="none" w:sz="0" w:space="0" w:color="auto"/>
            <w:right w:val="none" w:sz="0" w:space="0" w:color="auto"/>
          </w:divBdr>
        </w:div>
        <w:div w:id="431360804">
          <w:marLeft w:val="0"/>
          <w:marRight w:val="0"/>
          <w:marTop w:val="0"/>
          <w:marBottom w:val="0"/>
          <w:divBdr>
            <w:top w:val="none" w:sz="0" w:space="0" w:color="auto"/>
            <w:left w:val="none" w:sz="0" w:space="0" w:color="auto"/>
            <w:bottom w:val="none" w:sz="0" w:space="0" w:color="auto"/>
            <w:right w:val="none" w:sz="0" w:space="0" w:color="auto"/>
          </w:divBdr>
        </w:div>
        <w:div w:id="86269365">
          <w:marLeft w:val="0"/>
          <w:marRight w:val="0"/>
          <w:marTop w:val="0"/>
          <w:marBottom w:val="0"/>
          <w:divBdr>
            <w:top w:val="none" w:sz="0" w:space="0" w:color="auto"/>
            <w:left w:val="none" w:sz="0" w:space="0" w:color="auto"/>
            <w:bottom w:val="none" w:sz="0" w:space="0" w:color="auto"/>
            <w:right w:val="none" w:sz="0" w:space="0" w:color="auto"/>
          </w:divBdr>
        </w:div>
      </w:divsChild>
    </w:div>
    <w:div w:id="1323850905">
      <w:bodyDiv w:val="1"/>
      <w:marLeft w:val="0"/>
      <w:marRight w:val="0"/>
      <w:marTop w:val="0"/>
      <w:marBottom w:val="0"/>
      <w:divBdr>
        <w:top w:val="none" w:sz="0" w:space="0" w:color="auto"/>
        <w:left w:val="none" w:sz="0" w:space="0" w:color="auto"/>
        <w:bottom w:val="none" w:sz="0" w:space="0" w:color="auto"/>
        <w:right w:val="none" w:sz="0" w:space="0" w:color="auto"/>
      </w:divBdr>
      <w:divsChild>
        <w:div w:id="604309067">
          <w:marLeft w:val="0"/>
          <w:marRight w:val="0"/>
          <w:marTop w:val="0"/>
          <w:marBottom w:val="0"/>
          <w:divBdr>
            <w:top w:val="none" w:sz="0" w:space="0" w:color="auto"/>
            <w:left w:val="none" w:sz="0" w:space="0" w:color="auto"/>
            <w:bottom w:val="none" w:sz="0" w:space="0" w:color="auto"/>
            <w:right w:val="none" w:sz="0" w:space="0" w:color="auto"/>
          </w:divBdr>
        </w:div>
        <w:div w:id="295456203">
          <w:marLeft w:val="0"/>
          <w:marRight w:val="0"/>
          <w:marTop w:val="0"/>
          <w:marBottom w:val="0"/>
          <w:divBdr>
            <w:top w:val="none" w:sz="0" w:space="0" w:color="auto"/>
            <w:left w:val="none" w:sz="0" w:space="0" w:color="auto"/>
            <w:bottom w:val="none" w:sz="0" w:space="0" w:color="auto"/>
            <w:right w:val="none" w:sz="0" w:space="0" w:color="auto"/>
          </w:divBdr>
        </w:div>
        <w:div w:id="919868223">
          <w:marLeft w:val="0"/>
          <w:marRight w:val="0"/>
          <w:marTop w:val="0"/>
          <w:marBottom w:val="0"/>
          <w:divBdr>
            <w:top w:val="none" w:sz="0" w:space="0" w:color="auto"/>
            <w:left w:val="none" w:sz="0" w:space="0" w:color="auto"/>
            <w:bottom w:val="none" w:sz="0" w:space="0" w:color="auto"/>
            <w:right w:val="none" w:sz="0" w:space="0" w:color="auto"/>
          </w:divBdr>
        </w:div>
        <w:div w:id="1751150399">
          <w:marLeft w:val="0"/>
          <w:marRight w:val="0"/>
          <w:marTop w:val="0"/>
          <w:marBottom w:val="0"/>
          <w:divBdr>
            <w:top w:val="none" w:sz="0" w:space="0" w:color="auto"/>
            <w:left w:val="none" w:sz="0" w:space="0" w:color="auto"/>
            <w:bottom w:val="none" w:sz="0" w:space="0" w:color="auto"/>
            <w:right w:val="none" w:sz="0" w:space="0" w:color="auto"/>
          </w:divBdr>
        </w:div>
        <w:div w:id="1765806700">
          <w:marLeft w:val="0"/>
          <w:marRight w:val="0"/>
          <w:marTop w:val="0"/>
          <w:marBottom w:val="0"/>
          <w:divBdr>
            <w:top w:val="none" w:sz="0" w:space="0" w:color="auto"/>
            <w:left w:val="none" w:sz="0" w:space="0" w:color="auto"/>
            <w:bottom w:val="none" w:sz="0" w:space="0" w:color="auto"/>
            <w:right w:val="none" w:sz="0" w:space="0" w:color="auto"/>
          </w:divBdr>
        </w:div>
        <w:div w:id="1142428664">
          <w:marLeft w:val="0"/>
          <w:marRight w:val="0"/>
          <w:marTop w:val="0"/>
          <w:marBottom w:val="0"/>
          <w:divBdr>
            <w:top w:val="none" w:sz="0" w:space="0" w:color="auto"/>
            <w:left w:val="none" w:sz="0" w:space="0" w:color="auto"/>
            <w:bottom w:val="none" w:sz="0" w:space="0" w:color="auto"/>
            <w:right w:val="none" w:sz="0" w:space="0" w:color="auto"/>
          </w:divBdr>
        </w:div>
        <w:div w:id="1076781379">
          <w:marLeft w:val="0"/>
          <w:marRight w:val="0"/>
          <w:marTop w:val="0"/>
          <w:marBottom w:val="0"/>
          <w:divBdr>
            <w:top w:val="none" w:sz="0" w:space="0" w:color="auto"/>
            <w:left w:val="none" w:sz="0" w:space="0" w:color="auto"/>
            <w:bottom w:val="none" w:sz="0" w:space="0" w:color="auto"/>
            <w:right w:val="none" w:sz="0" w:space="0" w:color="auto"/>
          </w:divBdr>
        </w:div>
        <w:div w:id="1871994694">
          <w:marLeft w:val="0"/>
          <w:marRight w:val="0"/>
          <w:marTop w:val="0"/>
          <w:marBottom w:val="0"/>
          <w:divBdr>
            <w:top w:val="none" w:sz="0" w:space="0" w:color="auto"/>
            <w:left w:val="none" w:sz="0" w:space="0" w:color="auto"/>
            <w:bottom w:val="none" w:sz="0" w:space="0" w:color="auto"/>
            <w:right w:val="none" w:sz="0" w:space="0" w:color="auto"/>
          </w:divBdr>
        </w:div>
        <w:div w:id="893350336">
          <w:marLeft w:val="0"/>
          <w:marRight w:val="0"/>
          <w:marTop w:val="0"/>
          <w:marBottom w:val="0"/>
          <w:divBdr>
            <w:top w:val="none" w:sz="0" w:space="0" w:color="auto"/>
            <w:left w:val="none" w:sz="0" w:space="0" w:color="auto"/>
            <w:bottom w:val="none" w:sz="0" w:space="0" w:color="auto"/>
            <w:right w:val="none" w:sz="0" w:space="0" w:color="auto"/>
          </w:divBdr>
        </w:div>
        <w:div w:id="39208956">
          <w:marLeft w:val="0"/>
          <w:marRight w:val="0"/>
          <w:marTop w:val="0"/>
          <w:marBottom w:val="0"/>
          <w:divBdr>
            <w:top w:val="none" w:sz="0" w:space="0" w:color="auto"/>
            <w:left w:val="none" w:sz="0" w:space="0" w:color="auto"/>
            <w:bottom w:val="none" w:sz="0" w:space="0" w:color="auto"/>
            <w:right w:val="none" w:sz="0" w:space="0" w:color="auto"/>
          </w:divBdr>
        </w:div>
        <w:div w:id="1899591925">
          <w:marLeft w:val="0"/>
          <w:marRight w:val="0"/>
          <w:marTop w:val="0"/>
          <w:marBottom w:val="0"/>
          <w:divBdr>
            <w:top w:val="none" w:sz="0" w:space="0" w:color="auto"/>
            <w:left w:val="none" w:sz="0" w:space="0" w:color="auto"/>
            <w:bottom w:val="none" w:sz="0" w:space="0" w:color="auto"/>
            <w:right w:val="none" w:sz="0" w:space="0" w:color="auto"/>
          </w:divBdr>
        </w:div>
        <w:div w:id="1800106887">
          <w:marLeft w:val="0"/>
          <w:marRight w:val="0"/>
          <w:marTop w:val="0"/>
          <w:marBottom w:val="0"/>
          <w:divBdr>
            <w:top w:val="none" w:sz="0" w:space="0" w:color="auto"/>
            <w:left w:val="none" w:sz="0" w:space="0" w:color="auto"/>
            <w:bottom w:val="none" w:sz="0" w:space="0" w:color="auto"/>
            <w:right w:val="none" w:sz="0" w:space="0" w:color="auto"/>
          </w:divBdr>
        </w:div>
        <w:div w:id="1690716868">
          <w:marLeft w:val="0"/>
          <w:marRight w:val="0"/>
          <w:marTop w:val="0"/>
          <w:marBottom w:val="0"/>
          <w:divBdr>
            <w:top w:val="none" w:sz="0" w:space="0" w:color="auto"/>
            <w:left w:val="none" w:sz="0" w:space="0" w:color="auto"/>
            <w:bottom w:val="none" w:sz="0" w:space="0" w:color="auto"/>
            <w:right w:val="none" w:sz="0" w:space="0" w:color="auto"/>
          </w:divBdr>
        </w:div>
        <w:div w:id="1611281139">
          <w:marLeft w:val="0"/>
          <w:marRight w:val="0"/>
          <w:marTop w:val="0"/>
          <w:marBottom w:val="0"/>
          <w:divBdr>
            <w:top w:val="none" w:sz="0" w:space="0" w:color="auto"/>
            <w:left w:val="none" w:sz="0" w:space="0" w:color="auto"/>
            <w:bottom w:val="none" w:sz="0" w:space="0" w:color="auto"/>
            <w:right w:val="none" w:sz="0" w:space="0" w:color="auto"/>
          </w:divBdr>
        </w:div>
        <w:div w:id="2096659183">
          <w:marLeft w:val="0"/>
          <w:marRight w:val="0"/>
          <w:marTop w:val="0"/>
          <w:marBottom w:val="0"/>
          <w:divBdr>
            <w:top w:val="none" w:sz="0" w:space="0" w:color="auto"/>
            <w:left w:val="none" w:sz="0" w:space="0" w:color="auto"/>
            <w:bottom w:val="none" w:sz="0" w:space="0" w:color="auto"/>
            <w:right w:val="none" w:sz="0" w:space="0" w:color="auto"/>
          </w:divBdr>
        </w:div>
      </w:divsChild>
    </w:div>
    <w:div w:id="1325471174">
      <w:bodyDiv w:val="1"/>
      <w:marLeft w:val="0"/>
      <w:marRight w:val="0"/>
      <w:marTop w:val="0"/>
      <w:marBottom w:val="0"/>
      <w:divBdr>
        <w:top w:val="none" w:sz="0" w:space="0" w:color="auto"/>
        <w:left w:val="none" w:sz="0" w:space="0" w:color="auto"/>
        <w:bottom w:val="none" w:sz="0" w:space="0" w:color="auto"/>
        <w:right w:val="none" w:sz="0" w:space="0" w:color="auto"/>
      </w:divBdr>
      <w:divsChild>
        <w:div w:id="397049823">
          <w:marLeft w:val="0"/>
          <w:marRight w:val="0"/>
          <w:marTop w:val="0"/>
          <w:marBottom w:val="0"/>
          <w:divBdr>
            <w:top w:val="none" w:sz="0" w:space="0" w:color="auto"/>
            <w:left w:val="none" w:sz="0" w:space="0" w:color="auto"/>
            <w:bottom w:val="none" w:sz="0" w:space="0" w:color="auto"/>
            <w:right w:val="none" w:sz="0" w:space="0" w:color="auto"/>
          </w:divBdr>
        </w:div>
        <w:div w:id="1655525347">
          <w:marLeft w:val="0"/>
          <w:marRight w:val="0"/>
          <w:marTop w:val="0"/>
          <w:marBottom w:val="0"/>
          <w:divBdr>
            <w:top w:val="none" w:sz="0" w:space="0" w:color="auto"/>
            <w:left w:val="none" w:sz="0" w:space="0" w:color="auto"/>
            <w:bottom w:val="none" w:sz="0" w:space="0" w:color="auto"/>
            <w:right w:val="none" w:sz="0" w:space="0" w:color="auto"/>
          </w:divBdr>
        </w:div>
        <w:div w:id="1457213180">
          <w:marLeft w:val="0"/>
          <w:marRight w:val="0"/>
          <w:marTop w:val="0"/>
          <w:marBottom w:val="0"/>
          <w:divBdr>
            <w:top w:val="none" w:sz="0" w:space="0" w:color="auto"/>
            <w:left w:val="none" w:sz="0" w:space="0" w:color="auto"/>
            <w:bottom w:val="none" w:sz="0" w:space="0" w:color="auto"/>
            <w:right w:val="none" w:sz="0" w:space="0" w:color="auto"/>
          </w:divBdr>
        </w:div>
        <w:div w:id="405999211">
          <w:marLeft w:val="0"/>
          <w:marRight w:val="0"/>
          <w:marTop w:val="0"/>
          <w:marBottom w:val="0"/>
          <w:divBdr>
            <w:top w:val="none" w:sz="0" w:space="0" w:color="auto"/>
            <w:left w:val="none" w:sz="0" w:space="0" w:color="auto"/>
            <w:bottom w:val="none" w:sz="0" w:space="0" w:color="auto"/>
            <w:right w:val="none" w:sz="0" w:space="0" w:color="auto"/>
          </w:divBdr>
        </w:div>
        <w:div w:id="764417967">
          <w:marLeft w:val="0"/>
          <w:marRight w:val="0"/>
          <w:marTop w:val="0"/>
          <w:marBottom w:val="0"/>
          <w:divBdr>
            <w:top w:val="none" w:sz="0" w:space="0" w:color="auto"/>
            <w:left w:val="none" w:sz="0" w:space="0" w:color="auto"/>
            <w:bottom w:val="none" w:sz="0" w:space="0" w:color="auto"/>
            <w:right w:val="none" w:sz="0" w:space="0" w:color="auto"/>
          </w:divBdr>
        </w:div>
        <w:div w:id="1855999350">
          <w:marLeft w:val="0"/>
          <w:marRight w:val="0"/>
          <w:marTop w:val="0"/>
          <w:marBottom w:val="0"/>
          <w:divBdr>
            <w:top w:val="none" w:sz="0" w:space="0" w:color="auto"/>
            <w:left w:val="none" w:sz="0" w:space="0" w:color="auto"/>
            <w:bottom w:val="none" w:sz="0" w:space="0" w:color="auto"/>
            <w:right w:val="none" w:sz="0" w:space="0" w:color="auto"/>
          </w:divBdr>
        </w:div>
        <w:div w:id="1272858322">
          <w:marLeft w:val="0"/>
          <w:marRight w:val="0"/>
          <w:marTop w:val="0"/>
          <w:marBottom w:val="0"/>
          <w:divBdr>
            <w:top w:val="none" w:sz="0" w:space="0" w:color="auto"/>
            <w:left w:val="none" w:sz="0" w:space="0" w:color="auto"/>
            <w:bottom w:val="none" w:sz="0" w:space="0" w:color="auto"/>
            <w:right w:val="none" w:sz="0" w:space="0" w:color="auto"/>
          </w:divBdr>
        </w:div>
        <w:div w:id="391739160">
          <w:marLeft w:val="0"/>
          <w:marRight w:val="0"/>
          <w:marTop w:val="0"/>
          <w:marBottom w:val="0"/>
          <w:divBdr>
            <w:top w:val="none" w:sz="0" w:space="0" w:color="auto"/>
            <w:left w:val="none" w:sz="0" w:space="0" w:color="auto"/>
            <w:bottom w:val="none" w:sz="0" w:space="0" w:color="auto"/>
            <w:right w:val="none" w:sz="0" w:space="0" w:color="auto"/>
          </w:divBdr>
        </w:div>
        <w:div w:id="1888756716">
          <w:marLeft w:val="0"/>
          <w:marRight w:val="0"/>
          <w:marTop w:val="0"/>
          <w:marBottom w:val="0"/>
          <w:divBdr>
            <w:top w:val="none" w:sz="0" w:space="0" w:color="auto"/>
            <w:left w:val="none" w:sz="0" w:space="0" w:color="auto"/>
            <w:bottom w:val="none" w:sz="0" w:space="0" w:color="auto"/>
            <w:right w:val="none" w:sz="0" w:space="0" w:color="auto"/>
          </w:divBdr>
        </w:div>
        <w:div w:id="694621756">
          <w:marLeft w:val="0"/>
          <w:marRight w:val="0"/>
          <w:marTop w:val="0"/>
          <w:marBottom w:val="0"/>
          <w:divBdr>
            <w:top w:val="none" w:sz="0" w:space="0" w:color="auto"/>
            <w:left w:val="none" w:sz="0" w:space="0" w:color="auto"/>
            <w:bottom w:val="none" w:sz="0" w:space="0" w:color="auto"/>
            <w:right w:val="none" w:sz="0" w:space="0" w:color="auto"/>
          </w:divBdr>
        </w:div>
        <w:div w:id="316958813">
          <w:marLeft w:val="0"/>
          <w:marRight w:val="0"/>
          <w:marTop w:val="0"/>
          <w:marBottom w:val="0"/>
          <w:divBdr>
            <w:top w:val="none" w:sz="0" w:space="0" w:color="auto"/>
            <w:left w:val="none" w:sz="0" w:space="0" w:color="auto"/>
            <w:bottom w:val="none" w:sz="0" w:space="0" w:color="auto"/>
            <w:right w:val="none" w:sz="0" w:space="0" w:color="auto"/>
          </w:divBdr>
        </w:div>
        <w:div w:id="1185509855">
          <w:marLeft w:val="0"/>
          <w:marRight w:val="0"/>
          <w:marTop w:val="0"/>
          <w:marBottom w:val="0"/>
          <w:divBdr>
            <w:top w:val="none" w:sz="0" w:space="0" w:color="auto"/>
            <w:left w:val="none" w:sz="0" w:space="0" w:color="auto"/>
            <w:bottom w:val="none" w:sz="0" w:space="0" w:color="auto"/>
            <w:right w:val="none" w:sz="0" w:space="0" w:color="auto"/>
          </w:divBdr>
        </w:div>
        <w:div w:id="617183360">
          <w:marLeft w:val="0"/>
          <w:marRight w:val="0"/>
          <w:marTop w:val="0"/>
          <w:marBottom w:val="0"/>
          <w:divBdr>
            <w:top w:val="none" w:sz="0" w:space="0" w:color="auto"/>
            <w:left w:val="none" w:sz="0" w:space="0" w:color="auto"/>
            <w:bottom w:val="none" w:sz="0" w:space="0" w:color="auto"/>
            <w:right w:val="none" w:sz="0" w:space="0" w:color="auto"/>
          </w:divBdr>
        </w:div>
        <w:div w:id="8803743">
          <w:marLeft w:val="0"/>
          <w:marRight w:val="0"/>
          <w:marTop w:val="0"/>
          <w:marBottom w:val="0"/>
          <w:divBdr>
            <w:top w:val="none" w:sz="0" w:space="0" w:color="auto"/>
            <w:left w:val="none" w:sz="0" w:space="0" w:color="auto"/>
            <w:bottom w:val="none" w:sz="0" w:space="0" w:color="auto"/>
            <w:right w:val="none" w:sz="0" w:space="0" w:color="auto"/>
          </w:divBdr>
        </w:div>
      </w:divsChild>
    </w:div>
    <w:div w:id="1328751186">
      <w:bodyDiv w:val="1"/>
      <w:marLeft w:val="0"/>
      <w:marRight w:val="0"/>
      <w:marTop w:val="0"/>
      <w:marBottom w:val="0"/>
      <w:divBdr>
        <w:top w:val="none" w:sz="0" w:space="0" w:color="auto"/>
        <w:left w:val="none" w:sz="0" w:space="0" w:color="auto"/>
        <w:bottom w:val="none" w:sz="0" w:space="0" w:color="auto"/>
        <w:right w:val="none" w:sz="0" w:space="0" w:color="auto"/>
      </w:divBdr>
      <w:divsChild>
        <w:div w:id="237716668">
          <w:marLeft w:val="0"/>
          <w:marRight w:val="0"/>
          <w:marTop w:val="0"/>
          <w:marBottom w:val="0"/>
          <w:divBdr>
            <w:top w:val="none" w:sz="0" w:space="0" w:color="auto"/>
            <w:left w:val="none" w:sz="0" w:space="0" w:color="auto"/>
            <w:bottom w:val="none" w:sz="0" w:space="0" w:color="auto"/>
            <w:right w:val="none" w:sz="0" w:space="0" w:color="auto"/>
          </w:divBdr>
        </w:div>
        <w:div w:id="1928924306">
          <w:marLeft w:val="0"/>
          <w:marRight w:val="0"/>
          <w:marTop w:val="0"/>
          <w:marBottom w:val="0"/>
          <w:divBdr>
            <w:top w:val="none" w:sz="0" w:space="0" w:color="auto"/>
            <w:left w:val="none" w:sz="0" w:space="0" w:color="auto"/>
            <w:bottom w:val="none" w:sz="0" w:space="0" w:color="auto"/>
            <w:right w:val="none" w:sz="0" w:space="0" w:color="auto"/>
          </w:divBdr>
        </w:div>
        <w:div w:id="1426072138">
          <w:marLeft w:val="0"/>
          <w:marRight w:val="0"/>
          <w:marTop w:val="0"/>
          <w:marBottom w:val="0"/>
          <w:divBdr>
            <w:top w:val="none" w:sz="0" w:space="0" w:color="auto"/>
            <w:left w:val="none" w:sz="0" w:space="0" w:color="auto"/>
            <w:bottom w:val="none" w:sz="0" w:space="0" w:color="auto"/>
            <w:right w:val="none" w:sz="0" w:space="0" w:color="auto"/>
          </w:divBdr>
        </w:div>
        <w:div w:id="1397632420">
          <w:marLeft w:val="0"/>
          <w:marRight w:val="0"/>
          <w:marTop w:val="0"/>
          <w:marBottom w:val="0"/>
          <w:divBdr>
            <w:top w:val="none" w:sz="0" w:space="0" w:color="auto"/>
            <w:left w:val="none" w:sz="0" w:space="0" w:color="auto"/>
            <w:bottom w:val="none" w:sz="0" w:space="0" w:color="auto"/>
            <w:right w:val="none" w:sz="0" w:space="0" w:color="auto"/>
          </w:divBdr>
        </w:div>
        <w:div w:id="1818263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59678314">
              <w:marLeft w:val="0"/>
              <w:marRight w:val="0"/>
              <w:marTop w:val="0"/>
              <w:marBottom w:val="0"/>
              <w:divBdr>
                <w:top w:val="none" w:sz="0" w:space="0" w:color="auto"/>
                <w:left w:val="none" w:sz="0" w:space="0" w:color="auto"/>
                <w:bottom w:val="none" w:sz="0" w:space="0" w:color="auto"/>
                <w:right w:val="none" w:sz="0" w:space="0" w:color="auto"/>
              </w:divBdr>
            </w:div>
          </w:divsChild>
        </w:div>
        <w:div w:id="1548950473">
          <w:marLeft w:val="0"/>
          <w:marRight w:val="0"/>
          <w:marTop w:val="0"/>
          <w:marBottom w:val="0"/>
          <w:divBdr>
            <w:top w:val="none" w:sz="0" w:space="0" w:color="auto"/>
            <w:left w:val="none" w:sz="0" w:space="0" w:color="auto"/>
            <w:bottom w:val="none" w:sz="0" w:space="0" w:color="auto"/>
            <w:right w:val="none" w:sz="0" w:space="0" w:color="auto"/>
          </w:divBdr>
        </w:div>
        <w:div w:id="1871262175">
          <w:marLeft w:val="0"/>
          <w:marRight w:val="0"/>
          <w:marTop w:val="0"/>
          <w:marBottom w:val="0"/>
          <w:divBdr>
            <w:top w:val="none" w:sz="0" w:space="0" w:color="auto"/>
            <w:left w:val="none" w:sz="0" w:space="0" w:color="auto"/>
            <w:bottom w:val="none" w:sz="0" w:space="0" w:color="auto"/>
            <w:right w:val="none" w:sz="0" w:space="0" w:color="auto"/>
          </w:divBdr>
        </w:div>
        <w:div w:id="849442114">
          <w:marLeft w:val="0"/>
          <w:marRight w:val="0"/>
          <w:marTop w:val="0"/>
          <w:marBottom w:val="0"/>
          <w:divBdr>
            <w:top w:val="none" w:sz="0" w:space="0" w:color="auto"/>
            <w:left w:val="none" w:sz="0" w:space="0" w:color="auto"/>
            <w:bottom w:val="none" w:sz="0" w:space="0" w:color="auto"/>
            <w:right w:val="none" w:sz="0" w:space="0" w:color="auto"/>
          </w:divBdr>
        </w:div>
        <w:div w:id="120706665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690122">
              <w:marLeft w:val="0"/>
              <w:marRight w:val="0"/>
              <w:marTop w:val="0"/>
              <w:marBottom w:val="0"/>
              <w:divBdr>
                <w:top w:val="none" w:sz="0" w:space="0" w:color="auto"/>
                <w:left w:val="none" w:sz="0" w:space="0" w:color="auto"/>
                <w:bottom w:val="none" w:sz="0" w:space="0" w:color="auto"/>
                <w:right w:val="none" w:sz="0" w:space="0" w:color="auto"/>
              </w:divBdr>
            </w:div>
          </w:divsChild>
        </w:div>
        <w:div w:id="926382860">
          <w:marLeft w:val="0"/>
          <w:marRight w:val="0"/>
          <w:marTop w:val="0"/>
          <w:marBottom w:val="0"/>
          <w:divBdr>
            <w:top w:val="none" w:sz="0" w:space="0" w:color="auto"/>
            <w:left w:val="none" w:sz="0" w:space="0" w:color="auto"/>
            <w:bottom w:val="none" w:sz="0" w:space="0" w:color="auto"/>
            <w:right w:val="none" w:sz="0" w:space="0" w:color="auto"/>
          </w:divBdr>
        </w:div>
        <w:div w:id="866019746">
          <w:marLeft w:val="0"/>
          <w:marRight w:val="0"/>
          <w:marTop w:val="0"/>
          <w:marBottom w:val="0"/>
          <w:divBdr>
            <w:top w:val="none" w:sz="0" w:space="0" w:color="auto"/>
            <w:left w:val="none" w:sz="0" w:space="0" w:color="auto"/>
            <w:bottom w:val="none" w:sz="0" w:space="0" w:color="auto"/>
            <w:right w:val="none" w:sz="0" w:space="0" w:color="auto"/>
          </w:divBdr>
        </w:div>
        <w:div w:id="17656920">
          <w:marLeft w:val="0"/>
          <w:marRight w:val="0"/>
          <w:marTop w:val="0"/>
          <w:marBottom w:val="0"/>
          <w:divBdr>
            <w:top w:val="none" w:sz="0" w:space="0" w:color="auto"/>
            <w:left w:val="none" w:sz="0" w:space="0" w:color="auto"/>
            <w:bottom w:val="none" w:sz="0" w:space="0" w:color="auto"/>
            <w:right w:val="none" w:sz="0" w:space="0" w:color="auto"/>
          </w:divBdr>
        </w:div>
        <w:div w:id="1755778707">
          <w:marLeft w:val="0"/>
          <w:marRight w:val="0"/>
          <w:marTop w:val="0"/>
          <w:marBottom w:val="0"/>
          <w:divBdr>
            <w:top w:val="none" w:sz="0" w:space="0" w:color="auto"/>
            <w:left w:val="none" w:sz="0" w:space="0" w:color="auto"/>
            <w:bottom w:val="none" w:sz="0" w:space="0" w:color="auto"/>
            <w:right w:val="none" w:sz="0" w:space="0" w:color="auto"/>
          </w:divBdr>
        </w:div>
        <w:div w:id="1397897610">
          <w:marLeft w:val="0"/>
          <w:marRight w:val="0"/>
          <w:marTop w:val="0"/>
          <w:marBottom w:val="0"/>
          <w:divBdr>
            <w:top w:val="none" w:sz="0" w:space="0" w:color="auto"/>
            <w:left w:val="none" w:sz="0" w:space="0" w:color="auto"/>
            <w:bottom w:val="none" w:sz="0" w:space="0" w:color="auto"/>
            <w:right w:val="none" w:sz="0" w:space="0" w:color="auto"/>
          </w:divBdr>
        </w:div>
        <w:div w:id="2140800125">
          <w:marLeft w:val="0"/>
          <w:marRight w:val="0"/>
          <w:marTop w:val="0"/>
          <w:marBottom w:val="0"/>
          <w:divBdr>
            <w:top w:val="none" w:sz="0" w:space="0" w:color="auto"/>
            <w:left w:val="none" w:sz="0" w:space="0" w:color="auto"/>
            <w:bottom w:val="none" w:sz="0" w:space="0" w:color="auto"/>
            <w:right w:val="none" w:sz="0" w:space="0" w:color="auto"/>
          </w:divBdr>
        </w:div>
        <w:div w:id="1112671401">
          <w:marLeft w:val="0"/>
          <w:marRight w:val="0"/>
          <w:marTop w:val="0"/>
          <w:marBottom w:val="0"/>
          <w:divBdr>
            <w:top w:val="none" w:sz="0" w:space="0" w:color="auto"/>
            <w:left w:val="none" w:sz="0" w:space="0" w:color="auto"/>
            <w:bottom w:val="none" w:sz="0" w:space="0" w:color="auto"/>
            <w:right w:val="none" w:sz="0" w:space="0" w:color="auto"/>
          </w:divBdr>
        </w:div>
        <w:div w:id="288168554">
          <w:marLeft w:val="0"/>
          <w:marRight w:val="0"/>
          <w:marTop w:val="0"/>
          <w:marBottom w:val="0"/>
          <w:divBdr>
            <w:top w:val="none" w:sz="0" w:space="0" w:color="auto"/>
            <w:left w:val="none" w:sz="0" w:space="0" w:color="auto"/>
            <w:bottom w:val="none" w:sz="0" w:space="0" w:color="auto"/>
            <w:right w:val="none" w:sz="0" w:space="0" w:color="auto"/>
          </w:divBdr>
        </w:div>
        <w:div w:id="174614668">
          <w:marLeft w:val="0"/>
          <w:marRight w:val="0"/>
          <w:marTop w:val="0"/>
          <w:marBottom w:val="0"/>
          <w:divBdr>
            <w:top w:val="none" w:sz="0" w:space="0" w:color="auto"/>
            <w:left w:val="none" w:sz="0" w:space="0" w:color="auto"/>
            <w:bottom w:val="none" w:sz="0" w:space="0" w:color="auto"/>
            <w:right w:val="none" w:sz="0" w:space="0" w:color="auto"/>
          </w:divBdr>
        </w:div>
        <w:div w:id="380058640">
          <w:marLeft w:val="0"/>
          <w:marRight w:val="0"/>
          <w:marTop w:val="0"/>
          <w:marBottom w:val="0"/>
          <w:divBdr>
            <w:top w:val="none" w:sz="0" w:space="0" w:color="auto"/>
            <w:left w:val="none" w:sz="0" w:space="0" w:color="auto"/>
            <w:bottom w:val="none" w:sz="0" w:space="0" w:color="auto"/>
            <w:right w:val="none" w:sz="0" w:space="0" w:color="auto"/>
          </w:divBdr>
        </w:div>
        <w:div w:id="1930700555">
          <w:marLeft w:val="0"/>
          <w:marRight w:val="0"/>
          <w:marTop w:val="0"/>
          <w:marBottom w:val="0"/>
          <w:divBdr>
            <w:top w:val="none" w:sz="0" w:space="0" w:color="auto"/>
            <w:left w:val="none" w:sz="0" w:space="0" w:color="auto"/>
            <w:bottom w:val="none" w:sz="0" w:space="0" w:color="auto"/>
            <w:right w:val="none" w:sz="0" w:space="0" w:color="auto"/>
          </w:divBdr>
        </w:div>
      </w:divsChild>
    </w:div>
    <w:div w:id="1347488086">
      <w:bodyDiv w:val="1"/>
      <w:marLeft w:val="0"/>
      <w:marRight w:val="0"/>
      <w:marTop w:val="0"/>
      <w:marBottom w:val="0"/>
      <w:divBdr>
        <w:top w:val="none" w:sz="0" w:space="0" w:color="auto"/>
        <w:left w:val="none" w:sz="0" w:space="0" w:color="auto"/>
        <w:bottom w:val="none" w:sz="0" w:space="0" w:color="auto"/>
        <w:right w:val="none" w:sz="0" w:space="0" w:color="auto"/>
      </w:divBdr>
      <w:divsChild>
        <w:div w:id="2033795864">
          <w:marLeft w:val="0"/>
          <w:marRight w:val="0"/>
          <w:marTop w:val="0"/>
          <w:marBottom w:val="0"/>
          <w:divBdr>
            <w:top w:val="none" w:sz="0" w:space="0" w:color="auto"/>
            <w:left w:val="none" w:sz="0" w:space="0" w:color="auto"/>
            <w:bottom w:val="none" w:sz="0" w:space="0" w:color="auto"/>
            <w:right w:val="none" w:sz="0" w:space="0" w:color="auto"/>
          </w:divBdr>
        </w:div>
        <w:div w:id="455368198">
          <w:marLeft w:val="0"/>
          <w:marRight w:val="0"/>
          <w:marTop w:val="0"/>
          <w:marBottom w:val="0"/>
          <w:divBdr>
            <w:top w:val="none" w:sz="0" w:space="0" w:color="auto"/>
            <w:left w:val="none" w:sz="0" w:space="0" w:color="auto"/>
            <w:bottom w:val="none" w:sz="0" w:space="0" w:color="auto"/>
            <w:right w:val="none" w:sz="0" w:space="0" w:color="auto"/>
          </w:divBdr>
        </w:div>
        <w:div w:id="1756628166">
          <w:marLeft w:val="0"/>
          <w:marRight w:val="0"/>
          <w:marTop w:val="0"/>
          <w:marBottom w:val="0"/>
          <w:divBdr>
            <w:top w:val="none" w:sz="0" w:space="0" w:color="auto"/>
            <w:left w:val="none" w:sz="0" w:space="0" w:color="auto"/>
            <w:bottom w:val="none" w:sz="0" w:space="0" w:color="auto"/>
            <w:right w:val="none" w:sz="0" w:space="0" w:color="auto"/>
          </w:divBdr>
        </w:div>
        <w:div w:id="491798438">
          <w:marLeft w:val="0"/>
          <w:marRight w:val="0"/>
          <w:marTop w:val="0"/>
          <w:marBottom w:val="0"/>
          <w:divBdr>
            <w:top w:val="none" w:sz="0" w:space="0" w:color="auto"/>
            <w:left w:val="none" w:sz="0" w:space="0" w:color="auto"/>
            <w:bottom w:val="none" w:sz="0" w:space="0" w:color="auto"/>
            <w:right w:val="none" w:sz="0" w:space="0" w:color="auto"/>
          </w:divBdr>
        </w:div>
        <w:div w:id="1972131262">
          <w:marLeft w:val="0"/>
          <w:marRight w:val="0"/>
          <w:marTop w:val="0"/>
          <w:marBottom w:val="0"/>
          <w:divBdr>
            <w:top w:val="none" w:sz="0" w:space="0" w:color="auto"/>
            <w:left w:val="none" w:sz="0" w:space="0" w:color="auto"/>
            <w:bottom w:val="none" w:sz="0" w:space="0" w:color="auto"/>
            <w:right w:val="none" w:sz="0" w:space="0" w:color="auto"/>
          </w:divBdr>
        </w:div>
        <w:div w:id="1791167801">
          <w:marLeft w:val="0"/>
          <w:marRight w:val="0"/>
          <w:marTop w:val="0"/>
          <w:marBottom w:val="0"/>
          <w:divBdr>
            <w:top w:val="none" w:sz="0" w:space="0" w:color="auto"/>
            <w:left w:val="none" w:sz="0" w:space="0" w:color="auto"/>
            <w:bottom w:val="none" w:sz="0" w:space="0" w:color="auto"/>
            <w:right w:val="none" w:sz="0" w:space="0" w:color="auto"/>
          </w:divBdr>
        </w:div>
        <w:div w:id="1767916955">
          <w:marLeft w:val="0"/>
          <w:marRight w:val="0"/>
          <w:marTop w:val="0"/>
          <w:marBottom w:val="0"/>
          <w:divBdr>
            <w:top w:val="none" w:sz="0" w:space="0" w:color="auto"/>
            <w:left w:val="none" w:sz="0" w:space="0" w:color="auto"/>
            <w:bottom w:val="none" w:sz="0" w:space="0" w:color="auto"/>
            <w:right w:val="none" w:sz="0" w:space="0" w:color="auto"/>
          </w:divBdr>
        </w:div>
        <w:div w:id="1426342645">
          <w:marLeft w:val="0"/>
          <w:marRight w:val="0"/>
          <w:marTop w:val="0"/>
          <w:marBottom w:val="0"/>
          <w:divBdr>
            <w:top w:val="none" w:sz="0" w:space="0" w:color="auto"/>
            <w:left w:val="none" w:sz="0" w:space="0" w:color="auto"/>
            <w:bottom w:val="none" w:sz="0" w:space="0" w:color="auto"/>
            <w:right w:val="none" w:sz="0" w:space="0" w:color="auto"/>
          </w:divBdr>
        </w:div>
        <w:div w:id="1135175838">
          <w:marLeft w:val="0"/>
          <w:marRight w:val="0"/>
          <w:marTop w:val="0"/>
          <w:marBottom w:val="0"/>
          <w:divBdr>
            <w:top w:val="none" w:sz="0" w:space="0" w:color="auto"/>
            <w:left w:val="none" w:sz="0" w:space="0" w:color="auto"/>
            <w:bottom w:val="none" w:sz="0" w:space="0" w:color="auto"/>
            <w:right w:val="none" w:sz="0" w:space="0" w:color="auto"/>
          </w:divBdr>
        </w:div>
        <w:div w:id="448547124">
          <w:marLeft w:val="0"/>
          <w:marRight w:val="0"/>
          <w:marTop w:val="0"/>
          <w:marBottom w:val="0"/>
          <w:divBdr>
            <w:top w:val="none" w:sz="0" w:space="0" w:color="auto"/>
            <w:left w:val="none" w:sz="0" w:space="0" w:color="auto"/>
            <w:bottom w:val="none" w:sz="0" w:space="0" w:color="auto"/>
            <w:right w:val="none" w:sz="0" w:space="0" w:color="auto"/>
          </w:divBdr>
        </w:div>
        <w:div w:id="2085294609">
          <w:marLeft w:val="0"/>
          <w:marRight w:val="0"/>
          <w:marTop w:val="0"/>
          <w:marBottom w:val="0"/>
          <w:divBdr>
            <w:top w:val="none" w:sz="0" w:space="0" w:color="auto"/>
            <w:left w:val="none" w:sz="0" w:space="0" w:color="auto"/>
            <w:bottom w:val="none" w:sz="0" w:space="0" w:color="auto"/>
            <w:right w:val="none" w:sz="0" w:space="0" w:color="auto"/>
          </w:divBdr>
        </w:div>
        <w:div w:id="667900808">
          <w:marLeft w:val="0"/>
          <w:marRight w:val="0"/>
          <w:marTop w:val="0"/>
          <w:marBottom w:val="0"/>
          <w:divBdr>
            <w:top w:val="none" w:sz="0" w:space="0" w:color="auto"/>
            <w:left w:val="none" w:sz="0" w:space="0" w:color="auto"/>
            <w:bottom w:val="none" w:sz="0" w:space="0" w:color="auto"/>
            <w:right w:val="none" w:sz="0" w:space="0" w:color="auto"/>
          </w:divBdr>
        </w:div>
        <w:div w:id="1326133421">
          <w:marLeft w:val="0"/>
          <w:marRight w:val="0"/>
          <w:marTop w:val="0"/>
          <w:marBottom w:val="0"/>
          <w:divBdr>
            <w:top w:val="none" w:sz="0" w:space="0" w:color="auto"/>
            <w:left w:val="none" w:sz="0" w:space="0" w:color="auto"/>
            <w:bottom w:val="none" w:sz="0" w:space="0" w:color="auto"/>
            <w:right w:val="none" w:sz="0" w:space="0" w:color="auto"/>
          </w:divBdr>
        </w:div>
        <w:div w:id="2051566160">
          <w:marLeft w:val="0"/>
          <w:marRight w:val="0"/>
          <w:marTop w:val="0"/>
          <w:marBottom w:val="0"/>
          <w:divBdr>
            <w:top w:val="none" w:sz="0" w:space="0" w:color="auto"/>
            <w:left w:val="none" w:sz="0" w:space="0" w:color="auto"/>
            <w:bottom w:val="none" w:sz="0" w:space="0" w:color="auto"/>
            <w:right w:val="none" w:sz="0" w:space="0" w:color="auto"/>
          </w:divBdr>
        </w:div>
        <w:div w:id="1013414859">
          <w:marLeft w:val="0"/>
          <w:marRight w:val="0"/>
          <w:marTop w:val="0"/>
          <w:marBottom w:val="0"/>
          <w:divBdr>
            <w:top w:val="none" w:sz="0" w:space="0" w:color="auto"/>
            <w:left w:val="none" w:sz="0" w:space="0" w:color="auto"/>
            <w:bottom w:val="none" w:sz="0" w:space="0" w:color="auto"/>
            <w:right w:val="none" w:sz="0" w:space="0" w:color="auto"/>
          </w:divBdr>
        </w:div>
      </w:divsChild>
    </w:div>
    <w:div w:id="1349066194">
      <w:bodyDiv w:val="1"/>
      <w:marLeft w:val="0"/>
      <w:marRight w:val="0"/>
      <w:marTop w:val="0"/>
      <w:marBottom w:val="0"/>
      <w:divBdr>
        <w:top w:val="none" w:sz="0" w:space="0" w:color="auto"/>
        <w:left w:val="none" w:sz="0" w:space="0" w:color="auto"/>
        <w:bottom w:val="none" w:sz="0" w:space="0" w:color="auto"/>
        <w:right w:val="none" w:sz="0" w:space="0" w:color="auto"/>
      </w:divBdr>
      <w:divsChild>
        <w:div w:id="2142267708">
          <w:marLeft w:val="0"/>
          <w:marRight w:val="0"/>
          <w:marTop w:val="0"/>
          <w:marBottom w:val="0"/>
          <w:divBdr>
            <w:top w:val="none" w:sz="0" w:space="0" w:color="auto"/>
            <w:left w:val="none" w:sz="0" w:space="0" w:color="auto"/>
            <w:bottom w:val="none" w:sz="0" w:space="0" w:color="auto"/>
            <w:right w:val="none" w:sz="0" w:space="0" w:color="auto"/>
          </w:divBdr>
        </w:div>
        <w:div w:id="1550603164">
          <w:marLeft w:val="0"/>
          <w:marRight w:val="0"/>
          <w:marTop w:val="0"/>
          <w:marBottom w:val="0"/>
          <w:divBdr>
            <w:top w:val="none" w:sz="0" w:space="0" w:color="auto"/>
            <w:left w:val="none" w:sz="0" w:space="0" w:color="auto"/>
            <w:bottom w:val="none" w:sz="0" w:space="0" w:color="auto"/>
            <w:right w:val="none" w:sz="0" w:space="0" w:color="auto"/>
          </w:divBdr>
        </w:div>
        <w:div w:id="858083844">
          <w:marLeft w:val="0"/>
          <w:marRight w:val="0"/>
          <w:marTop w:val="0"/>
          <w:marBottom w:val="0"/>
          <w:divBdr>
            <w:top w:val="none" w:sz="0" w:space="0" w:color="auto"/>
            <w:left w:val="none" w:sz="0" w:space="0" w:color="auto"/>
            <w:bottom w:val="none" w:sz="0" w:space="0" w:color="auto"/>
            <w:right w:val="none" w:sz="0" w:space="0" w:color="auto"/>
          </w:divBdr>
        </w:div>
        <w:div w:id="1423916095">
          <w:marLeft w:val="0"/>
          <w:marRight w:val="0"/>
          <w:marTop w:val="0"/>
          <w:marBottom w:val="0"/>
          <w:divBdr>
            <w:top w:val="none" w:sz="0" w:space="0" w:color="auto"/>
            <w:left w:val="none" w:sz="0" w:space="0" w:color="auto"/>
            <w:bottom w:val="none" w:sz="0" w:space="0" w:color="auto"/>
            <w:right w:val="none" w:sz="0" w:space="0" w:color="auto"/>
          </w:divBdr>
        </w:div>
        <w:div w:id="12851198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74885037">
              <w:marLeft w:val="0"/>
              <w:marRight w:val="0"/>
              <w:marTop w:val="0"/>
              <w:marBottom w:val="0"/>
              <w:divBdr>
                <w:top w:val="none" w:sz="0" w:space="0" w:color="auto"/>
                <w:left w:val="none" w:sz="0" w:space="0" w:color="auto"/>
                <w:bottom w:val="none" w:sz="0" w:space="0" w:color="auto"/>
                <w:right w:val="none" w:sz="0" w:space="0" w:color="auto"/>
              </w:divBdr>
            </w:div>
          </w:divsChild>
        </w:div>
        <w:div w:id="1167090748">
          <w:marLeft w:val="0"/>
          <w:marRight w:val="0"/>
          <w:marTop w:val="0"/>
          <w:marBottom w:val="0"/>
          <w:divBdr>
            <w:top w:val="none" w:sz="0" w:space="0" w:color="auto"/>
            <w:left w:val="none" w:sz="0" w:space="0" w:color="auto"/>
            <w:bottom w:val="none" w:sz="0" w:space="0" w:color="auto"/>
            <w:right w:val="none" w:sz="0" w:space="0" w:color="auto"/>
          </w:divBdr>
        </w:div>
        <w:div w:id="14884950">
          <w:marLeft w:val="0"/>
          <w:marRight w:val="0"/>
          <w:marTop w:val="0"/>
          <w:marBottom w:val="0"/>
          <w:divBdr>
            <w:top w:val="none" w:sz="0" w:space="0" w:color="auto"/>
            <w:left w:val="none" w:sz="0" w:space="0" w:color="auto"/>
            <w:bottom w:val="none" w:sz="0" w:space="0" w:color="auto"/>
            <w:right w:val="none" w:sz="0" w:space="0" w:color="auto"/>
          </w:divBdr>
        </w:div>
        <w:div w:id="1176575747">
          <w:marLeft w:val="0"/>
          <w:marRight w:val="0"/>
          <w:marTop w:val="0"/>
          <w:marBottom w:val="0"/>
          <w:divBdr>
            <w:top w:val="none" w:sz="0" w:space="0" w:color="auto"/>
            <w:left w:val="none" w:sz="0" w:space="0" w:color="auto"/>
            <w:bottom w:val="none" w:sz="0" w:space="0" w:color="auto"/>
            <w:right w:val="none" w:sz="0" w:space="0" w:color="auto"/>
          </w:divBdr>
        </w:div>
        <w:div w:id="7638441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55024011">
              <w:marLeft w:val="0"/>
              <w:marRight w:val="0"/>
              <w:marTop w:val="0"/>
              <w:marBottom w:val="0"/>
              <w:divBdr>
                <w:top w:val="none" w:sz="0" w:space="0" w:color="auto"/>
                <w:left w:val="none" w:sz="0" w:space="0" w:color="auto"/>
                <w:bottom w:val="none" w:sz="0" w:space="0" w:color="auto"/>
                <w:right w:val="none" w:sz="0" w:space="0" w:color="auto"/>
              </w:divBdr>
            </w:div>
          </w:divsChild>
        </w:div>
        <w:div w:id="1399865115">
          <w:marLeft w:val="0"/>
          <w:marRight w:val="0"/>
          <w:marTop w:val="0"/>
          <w:marBottom w:val="0"/>
          <w:divBdr>
            <w:top w:val="none" w:sz="0" w:space="0" w:color="auto"/>
            <w:left w:val="none" w:sz="0" w:space="0" w:color="auto"/>
            <w:bottom w:val="none" w:sz="0" w:space="0" w:color="auto"/>
            <w:right w:val="none" w:sz="0" w:space="0" w:color="auto"/>
          </w:divBdr>
        </w:div>
        <w:div w:id="367222123">
          <w:marLeft w:val="0"/>
          <w:marRight w:val="0"/>
          <w:marTop w:val="0"/>
          <w:marBottom w:val="0"/>
          <w:divBdr>
            <w:top w:val="none" w:sz="0" w:space="0" w:color="auto"/>
            <w:left w:val="none" w:sz="0" w:space="0" w:color="auto"/>
            <w:bottom w:val="none" w:sz="0" w:space="0" w:color="auto"/>
            <w:right w:val="none" w:sz="0" w:space="0" w:color="auto"/>
          </w:divBdr>
        </w:div>
        <w:div w:id="623848207">
          <w:marLeft w:val="0"/>
          <w:marRight w:val="0"/>
          <w:marTop w:val="0"/>
          <w:marBottom w:val="0"/>
          <w:divBdr>
            <w:top w:val="none" w:sz="0" w:space="0" w:color="auto"/>
            <w:left w:val="none" w:sz="0" w:space="0" w:color="auto"/>
            <w:bottom w:val="none" w:sz="0" w:space="0" w:color="auto"/>
            <w:right w:val="none" w:sz="0" w:space="0" w:color="auto"/>
          </w:divBdr>
        </w:div>
        <w:div w:id="1810441294">
          <w:marLeft w:val="0"/>
          <w:marRight w:val="0"/>
          <w:marTop w:val="0"/>
          <w:marBottom w:val="0"/>
          <w:divBdr>
            <w:top w:val="none" w:sz="0" w:space="0" w:color="auto"/>
            <w:left w:val="none" w:sz="0" w:space="0" w:color="auto"/>
            <w:bottom w:val="none" w:sz="0" w:space="0" w:color="auto"/>
            <w:right w:val="none" w:sz="0" w:space="0" w:color="auto"/>
          </w:divBdr>
        </w:div>
        <w:div w:id="389305756">
          <w:marLeft w:val="0"/>
          <w:marRight w:val="0"/>
          <w:marTop w:val="0"/>
          <w:marBottom w:val="0"/>
          <w:divBdr>
            <w:top w:val="none" w:sz="0" w:space="0" w:color="auto"/>
            <w:left w:val="none" w:sz="0" w:space="0" w:color="auto"/>
            <w:bottom w:val="none" w:sz="0" w:space="0" w:color="auto"/>
            <w:right w:val="none" w:sz="0" w:space="0" w:color="auto"/>
          </w:divBdr>
        </w:div>
        <w:div w:id="185679801">
          <w:marLeft w:val="0"/>
          <w:marRight w:val="0"/>
          <w:marTop w:val="0"/>
          <w:marBottom w:val="0"/>
          <w:divBdr>
            <w:top w:val="none" w:sz="0" w:space="0" w:color="auto"/>
            <w:left w:val="none" w:sz="0" w:space="0" w:color="auto"/>
            <w:bottom w:val="none" w:sz="0" w:space="0" w:color="auto"/>
            <w:right w:val="none" w:sz="0" w:space="0" w:color="auto"/>
          </w:divBdr>
        </w:div>
        <w:div w:id="87190854">
          <w:marLeft w:val="0"/>
          <w:marRight w:val="0"/>
          <w:marTop w:val="0"/>
          <w:marBottom w:val="0"/>
          <w:divBdr>
            <w:top w:val="none" w:sz="0" w:space="0" w:color="auto"/>
            <w:left w:val="none" w:sz="0" w:space="0" w:color="auto"/>
            <w:bottom w:val="none" w:sz="0" w:space="0" w:color="auto"/>
            <w:right w:val="none" w:sz="0" w:space="0" w:color="auto"/>
          </w:divBdr>
        </w:div>
        <w:div w:id="1256748637">
          <w:marLeft w:val="0"/>
          <w:marRight w:val="0"/>
          <w:marTop w:val="0"/>
          <w:marBottom w:val="0"/>
          <w:divBdr>
            <w:top w:val="none" w:sz="0" w:space="0" w:color="auto"/>
            <w:left w:val="none" w:sz="0" w:space="0" w:color="auto"/>
            <w:bottom w:val="none" w:sz="0" w:space="0" w:color="auto"/>
            <w:right w:val="none" w:sz="0" w:space="0" w:color="auto"/>
          </w:divBdr>
        </w:div>
        <w:div w:id="226494412">
          <w:marLeft w:val="0"/>
          <w:marRight w:val="0"/>
          <w:marTop w:val="0"/>
          <w:marBottom w:val="0"/>
          <w:divBdr>
            <w:top w:val="none" w:sz="0" w:space="0" w:color="auto"/>
            <w:left w:val="none" w:sz="0" w:space="0" w:color="auto"/>
            <w:bottom w:val="none" w:sz="0" w:space="0" w:color="auto"/>
            <w:right w:val="none" w:sz="0" w:space="0" w:color="auto"/>
          </w:divBdr>
        </w:div>
        <w:div w:id="1113791012">
          <w:marLeft w:val="0"/>
          <w:marRight w:val="0"/>
          <w:marTop w:val="0"/>
          <w:marBottom w:val="0"/>
          <w:divBdr>
            <w:top w:val="none" w:sz="0" w:space="0" w:color="auto"/>
            <w:left w:val="none" w:sz="0" w:space="0" w:color="auto"/>
            <w:bottom w:val="none" w:sz="0" w:space="0" w:color="auto"/>
            <w:right w:val="none" w:sz="0" w:space="0" w:color="auto"/>
          </w:divBdr>
        </w:div>
        <w:div w:id="442269146">
          <w:marLeft w:val="0"/>
          <w:marRight w:val="0"/>
          <w:marTop w:val="0"/>
          <w:marBottom w:val="0"/>
          <w:divBdr>
            <w:top w:val="none" w:sz="0" w:space="0" w:color="auto"/>
            <w:left w:val="none" w:sz="0" w:space="0" w:color="auto"/>
            <w:bottom w:val="none" w:sz="0" w:space="0" w:color="auto"/>
            <w:right w:val="none" w:sz="0" w:space="0" w:color="auto"/>
          </w:divBdr>
        </w:div>
      </w:divsChild>
    </w:div>
    <w:div w:id="1349672623">
      <w:bodyDiv w:val="1"/>
      <w:marLeft w:val="0"/>
      <w:marRight w:val="0"/>
      <w:marTop w:val="0"/>
      <w:marBottom w:val="0"/>
      <w:divBdr>
        <w:top w:val="none" w:sz="0" w:space="0" w:color="auto"/>
        <w:left w:val="none" w:sz="0" w:space="0" w:color="auto"/>
        <w:bottom w:val="none" w:sz="0" w:space="0" w:color="auto"/>
        <w:right w:val="none" w:sz="0" w:space="0" w:color="auto"/>
      </w:divBdr>
      <w:divsChild>
        <w:div w:id="1264797530">
          <w:marLeft w:val="0"/>
          <w:marRight w:val="0"/>
          <w:marTop w:val="0"/>
          <w:marBottom w:val="0"/>
          <w:divBdr>
            <w:top w:val="none" w:sz="0" w:space="0" w:color="auto"/>
            <w:left w:val="none" w:sz="0" w:space="0" w:color="auto"/>
            <w:bottom w:val="none" w:sz="0" w:space="0" w:color="auto"/>
            <w:right w:val="none" w:sz="0" w:space="0" w:color="auto"/>
          </w:divBdr>
        </w:div>
        <w:div w:id="15890983">
          <w:marLeft w:val="0"/>
          <w:marRight w:val="0"/>
          <w:marTop w:val="0"/>
          <w:marBottom w:val="0"/>
          <w:divBdr>
            <w:top w:val="none" w:sz="0" w:space="0" w:color="auto"/>
            <w:left w:val="none" w:sz="0" w:space="0" w:color="auto"/>
            <w:bottom w:val="none" w:sz="0" w:space="0" w:color="auto"/>
            <w:right w:val="none" w:sz="0" w:space="0" w:color="auto"/>
          </w:divBdr>
        </w:div>
        <w:div w:id="934627029">
          <w:marLeft w:val="0"/>
          <w:marRight w:val="0"/>
          <w:marTop w:val="0"/>
          <w:marBottom w:val="0"/>
          <w:divBdr>
            <w:top w:val="none" w:sz="0" w:space="0" w:color="auto"/>
            <w:left w:val="none" w:sz="0" w:space="0" w:color="auto"/>
            <w:bottom w:val="none" w:sz="0" w:space="0" w:color="auto"/>
            <w:right w:val="none" w:sz="0" w:space="0" w:color="auto"/>
          </w:divBdr>
        </w:div>
        <w:div w:id="2112045078">
          <w:marLeft w:val="0"/>
          <w:marRight w:val="0"/>
          <w:marTop w:val="0"/>
          <w:marBottom w:val="0"/>
          <w:divBdr>
            <w:top w:val="none" w:sz="0" w:space="0" w:color="auto"/>
            <w:left w:val="none" w:sz="0" w:space="0" w:color="auto"/>
            <w:bottom w:val="none" w:sz="0" w:space="0" w:color="auto"/>
            <w:right w:val="none" w:sz="0" w:space="0" w:color="auto"/>
          </w:divBdr>
        </w:div>
        <w:div w:id="515775046">
          <w:marLeft w:val="0"/>
          <w:marRight w:val="0"/>
          <w:marTop w:val="0"/>
          <w:marBottom w:val="0"/>
          <w:divBdr>
            <w:top w:val="none" w:sz="0" w:space="0" w:color="auto"/>
            <w:left w:val="none" w:sz="0" w:space="0" w:color="auto"/>
            <w:bottom w:val="none" w:sz="0" w:space="0" w:color="auto"/>
            <w:right w:val="none" w:sz="0" w:space="0" w:color="auto"/>
          </w:divBdr>
        </w:div>
        <w:div w:id="210656252">
          <w:marLeft w:val="0"/>
          <w:marRight w:val="0"/>
          <w:marTop w:val="0"/>
          <w:marBottom w:val="0"/>
          <w:divBdr>
            <w:top w:val="none" w:sz="0" w:space="0" w:color="auto"/>
            <w:left w:val="none" w:sz="0" w:space="0" w:color="auto"/>
            <w:bottom w:val="none" w:sz="0" w:space="0" w:color="auto"/>
            <w:right w:val="none" w:sz="0" w:space="0" w:color="auto"/>
          </w:divBdr>
        </w:div>
        <w:div w:id="1524631153">
          <w:marLeft w:val="0"/>
          <w:marRight w:val="0"/>
          <w:marTop w:val="0"/>
          <w:marBottom w:val="0"/>
          <w:divBdr>
            <w:top w:val="none" w:sz="0" w:space="0" w:color="auto"/>
            <w:left w:val="none" w:sz="0" w:space="0" w:color="auto"/>
            <w:bottom w:val="none" w:sz="0" w:space="0" w:color="auto"/>
            <w:right w:val="none" w:sz="0" w:space="0" w:color="auto"/>
          </w:divBdr>
        </w:div>
        <w:div w:id="620723639">
          <w:marLeft w:val="0"/>
          <w:marRight w:val="0"/>
          <w:marTop w:val="0"/>
          <w:marBottom w:val="0"/>
          <w:divBdr>
            <w:top w:val="none" w:sz="0" w:space="0" w:color="auto"/>
            <w:left w:val="none" w:sz="0" w:space="0" w:color="auto"/>
            <w:bottom w:val="none" w:sz="0" w:space="0" w:color="auto"/>
            <w:right w:val="none" w:sz="0" w:space="0" w:color="auto"/>
          </w:divBdr>
        </w:div>
        <w:div w:id="1301154766">
          <w:marLeft w:val="0"/>
          <w:marRight w:val="0"/>
          <w:marTop w:val="0"/>
          <w:marBottom w:val="0"/>
          <w:divBdr>
            <w:top w:val="none" w:sz="0" w:space="0" w:color="auto"/>
            <w:left w:val="none" w:sz="0" w:space="0" w:color="auto"/>
            <w:bottom w:val="none" w:sz="0" w:space="0" w:color="auto"/>
            <w:right w:val="none" w:sz="0" w:space="0" w:color="auto"/>
          </w:divBdr>
        </w:div>
        <w:div w:id="1939867244">
          <w:marLeft w:val="0"/>
          <w:marRight w:val="0"/>
          <w:marTop w:val="0"/>
          <w:marBottom w:val="0"/>
          <w:divBdr>
            <w:top w:val="none" w:sz="0" w:space="0" w:color="auto"/>
            <w:left w:val="none" w:sz="0" w:space="0" w:color="auto"/>
            <w:bottom w:val="none" w:sz="0" w:space="0" w:color="auto"/>
            <w:right w:val="none" w:sz="0" w:space="0" w:color="auto"/>
          </w:divBdr>
        </w:div>
        <w:div w:id="2076539594">
          <w:marLeft w:val="0"/>
          <w:marRight w:val="0"/>
          <w:marTop w:val="0"/>
          <w:marBottom w:val="0"/>
          <w:divBdr>
            <w:top w:val="none" w:sz="0" w:space="0" w:color="auto"/>
            <w:left w:val="none" w:sz="0" w:space="0" w:color="auto"/>
            <w:bottom w:val="none" w:sz="0" w:space="0" w:color="auto"/>
            <w:right w:val="none" w:sz="0" w:space="0" w:color="auto"/>
          </w:divBdr>
        </w:div>
        <w:div w:id="1245921179">
          <w:marLeft w:val="0"/>
          <w:marRight w:val="0"/>
          <w:marTop w:val="0"/>
          <w:marBottom w:val="0"/>
          <w:divBdr>
            <w:top w:val="none" w:sz="0" w:space="0" w:color="auto"/>
            <w:left w:val="none" w:sz="0" w:space="0" w:color="auto"/>
            <w:bottom w:val="none" w:sz="0" w:space="0" w:color="auto"/>
            <w:right w:val="none" w:sz="0" w:space="0" w:color="auto"/>
          </w:divBdr>
        </w:div>
        <w:div w:id="438140028">
          <w:marLeft w:val="0"/>
          <w:marRight w:val="0"/>
          <w:marTop w:val="0"/>
          <w:marBottom w:val="0"/>
          <w:divBdr>
            <w:top w:val="none" w:sz="0" w:space="0" w:color="auto"/>
            <w:left w:val="none" w:sz="0" w:space="0" w:color="auto"/>
            <w:bottom w:val="none" w:sz="0" w:space="0" w:color="auto"/>
            <w:right w:val="none" w:sz="0" w:space="0" w:color="auto"/>
          </w:divBdr>
        </w:div>
      </w:divsChild>
    </w:div>
    <w:div w:id="1357197792">
      <w:bodyDiv w:val="1"/>
      <w:marLeft w:val="0"/>
      <w:marRight w:val="0"/>
      <w:marTop w:val="0"/>
      <w:marBottom w:val="0"/>
      <w:divBdr>
        <w:top w:val="none" w:sz="0" w:space="0" w:color="auto"/>
        <w:left w:val="none" w:sz="0" w:space="0" w:color="auto"/>
        <w:bottom w:val="none" w:sz="0" w:space="0" w:color="auto"/>
        <w:right w:val="none" w:sz="0" w:space="0" w:color="auto"/>
      </w:divBdr>
      <w:divsChild>
        <w:div w:id="941644206">
          <w:marLeft w:val="0"/>
          <w:marRight w:val="0"/>
          <w:marTop w:val="0"/>
          <w:marBottom w:val="0"/>
          <w:divBdr>
            <w:top w:val="none" w:sz="0" w:space="0" w:color="auto"/>
            <w:left w:val="none" w:sz="0" w:space="0" w:color="auto"/>
            <w:bottom w:val="none" w:sz="0" w:space="0" w:color="auto"/>
            <w:right w:val="none" w:sz="0" w:space="0" w:color="auto"/>
          </w:divBdr>
        </w:div>
        <w:div w:id="2065829733">
          <w:marLeft w:val="0"/>
          <w:marRight w:val="0"/>
          <w:marTop w:val="0"/>
          <w:marBottom w:val="0"/>
          <w:divBdr>
            <w:top w:val="none" w:sz="0" w:space="0" w:color="auto"/>
            <w:left w:val="none" w:sz="0" w:space="0" w:color="auto"/>
            <w:bottom w:val="none" w:sz="0" w:space="0" w:color="auto"/>
            <w:right w:val="none" w:sz="0" w:space="0" w:color="auto"/>
          </w:divBdr>
        </w:div>
        <w:div w:id="824056333">
          <w:marLeft w:val="0"/>
          <w:marRight w:val="0"/>
          <w:marTop w:val="0"/>
          <w:marBottom w:val="0"/>
          <w:divBdr>
            <w:top w:val="none" w:sz="0" w:space="0" w:color="auto"/>
            <w:left w:val="none" w:sz="0" w:space="0" w:color="auto"/>
            <w:bottom w:val="none" w:sz="0" w:space="0" w:color="auto"/>
            <w:right w:val="none" w:sz="0" w:space="0" w:color="auto"/>
          </w:divBdr>
        </w:div>
        <w:div w:id="1964576534">
          <w:marLeft w:val="0"/>
          <w:marRight w:val="0"/>
          <w:marTop w:val="0"/>
          <w:marBottom w:val="0"/>
          <w:divBdr>
            <w:top w:val="none" w:sz="0" w:space="0" w:color="auto"/>
            <w:left w:val="none" w:sz="0" w:space="0" w:color="auto"/>
            <w:bottom w:val="none" w:sz="0" w:space="0" w:color="auto"/>
            <w:right w:val="none" w:sz="0" w:space="0" w:color="auto"/>
          </w:divBdr>
        </w:div>
        <w:div w:id="30836703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37971390">
              <w:marLeft w:val="0"/>
              <w:marRight w:val="0"/>
              <w:marTop w:val="0"/>
              <w:marBottom w:val="0"/>
              <w:divBdr>
                <w:top w:val="none" w:sz="0" w:space="0" w:color="auto"/>
                <w:left w:val="none" w:sz="0" w:space="0" w:color="auto"/>
                <w:bottom w:val="none" w:sz="0" w:space="0" w:color="auto"/>
                <w:right w:val="none" w:sz="0" w:space="0" w:color="auto"/>
              </w:divBdr>
            </w:div>
          </w:divsChild>
        </w:div>
        <w:div w:id="2141916272">
          <w:marLeft w:val="0"/>
          <w:marRight w:val="0"/>
          <w:marTop w:val="0"/>
          <w:marBottom w:val="0"/>
          <w:divBdr>
            <w:top w:val="none" w:sz="0" w:space="0" w:color="auto"/>
            <w:left w:val="none" w:sz="0" w:space="0" w:color="auto"/>
            <w:bottom w:val="none" w:sz="0" w:space="0" w:color="auto"/>
            <w:right w:val="none" w:sz="0" w:space="0" w:color="auto"/>
          </w:divBdr>
        </w:div>
        <w:div w:id="518350453">
          <w:marLeft w:val="0"/>
          <w:marRight w:val="0"/>
          <w:marTop w:val="0"/>
          <w:marBottom w:val="0"/>
          <w:divBdr>
            <w:top w:val="none" w:sz="0" w:space="0" w:color="auto"/>
            <w:left w:val="none" w:sz="0" w:space="0" w:color="auto"/>
            <w:bottom w:val="none" w:sz="0" w:space="0" w:color="auto"/>
            <w:right w:val="none" w:sz="0" w:space="0" w:color="auto"/>
          </w:divBdr>
        </w:div>
        <w:div w:id="1491172025">
          <w:marLeft w:val="0"/>
          <w:marRight w:val="0"/>
          <w:marTop w:val="0"/>
          <w:marBottom w:val="0"/>
          <w:divBdr>
            <w:top w:val="none" w:sz="0" w:space="0" w:color="auto"/>
            <w:left w:val="none" w:sz="0" w:space="0" w:color="auto"/>
            <w:bottom w:val="none" w:sz="0" w:space="0" w:color="auto"/>
            <w:right w:val="none" w:sz="0" w:space="0" w:color="auto"/>
          </w:divBdr>
        </w:div>
        <w:div w:id="19434908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987428">
              <w:marLeft w:val="0"/>
              <w:marRight w:val="0"/>
              <w:marTop w:val="0"/>
              <w:marBottom w:val="0"/>
              <w:divBdr>
                <w:top w:val="none" w:sz="0" w:space="0" w:color="auto"/>
                <w:left w:val="none" w:sz="0" w:space="0" w:color="auto"/>
                <w:bottom w:val="none" w:sz="0" w:space="0" w:color="auto"/>
                <w:right w:val="none" w:sz="0" w:space="0" w:color="auto"/>
              </w:divBdr>
            </w:div>
          </w:divsChild>
        </w:div>
        <w:div w:id="609625914">
          <w:marLeft w:val="0"/>
          <w:marRight w:val="0"/>
          <w:marTop w:val="0"/>
          <w:marBottom w:val="0"/>
          <w:divBdr>
            <w:top w:val="none" w:sz="0" w:space="0" w:color="auto"/>
            <w:left w:val="none" w:sz="0" w:space="0" w:color="auto"/>
            <w:bottom w:val="none" w:sz="0" w:space="0" w:color="auto"/>
            <w:right w:val="none" w:sz="0" w:space="0" w:color="auto"/>
          </w:divBdr>
        </w:div>
        <w:div w:id="2109689062">
          <w:marLeft w:val="0"/>
          <w:marRight w:val="0"/>
          <w:marTop w:val="0"/>
          <w:marBottom w:val="0"/>
          <w:divBdr>
            <w:top w:val="none" w:sz="0" w:space="0" w:color="auto"/>
            <w:left w:val="none" w:sz="0" w:space="0" w:color="auto"/>
            <w:bottom w:val="none" w:sz="0" w:space="0" w:color="auto"/>
            <w:right w:val="none" w:sz="0" w:space="0" w:color="auto"/>
          </w:divBdr>
        </w:div>
        <w:div w:id="1239756020">
          <w:marLeft w:val="0"/>
          <w:marRight w:val="0"/>
          <w:marTop w:val="0"/>
          <w:marBottom w:val="0"/>
          <w:divBdr>
            <w:top w:val="none" w:sz="0" w:space="0" w:color="auto"/>
            <w:left w:val="none" w:sz="0" w:space="0" w:color="auto"/>
            <w:bottom w:val="none" w:sz="0" w:space="0" w:color="auto"/>
            <w:right w:val="none" w:sz="0" w:space="0" w:color="auto"/>
          </w:divBdr>
        </w:div>
        <w:div w:id="184585122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4783942">
              <w:marLeft w:val="0"/>
              <w:marRight w:val="0"/>
              <w:marTop w:val="0"/>
              <w:marBottom w:val="0"/>
              <w:divBdr>
                <w:top w:val="none" w:sz="0" w:space="0" w:color="auto"/>
                <w:left w:val="none" w:sz="0" w:space="0" w:color="auto"/>
                <w:bottom w:val="none" w:sz="0" w:space="0" w:color="auto"/>
                <w:right w:val="none" w:sz="0" w:space="0" w:color="auto"/>
              </w:divBdr>
            </w:div>
          </w:divsChild>
        </w:div>
        <w:div w:id="1419667228">
          <w:marLeft w:val="0"/>
          <w:marRight w:val="0"/>
          <w:marTop w:val="0"/>
          <w:marBottom w:val="0"/>
          <w:divBdr>
            <w:top w:val="none" w:sz="0" w:space="0" w:color="auto"/>
            <w:left w:val="none" w:sz="0" w:space="0" w:color="auto"/>
            <w:bottom w:val="none" w:sz="0" w:space="0" w:color="auto"/>
            <w:right w:val="none" w:sz="0" w:space="0" w:color="auto"/>
          </w:divBdr>
        </w:div>
        <w:div w:id="1316835491">
          <w:marLeft w:val="0"/>
          <w:marRight w:val="0"/>
          <w:marTop w:val="0"/>
          <w:marBottom w:val="0"/>
          <w:divBdr>
            <w:top w:val="none" w:sz="0" w:space="0" w:color="auto"/>
            <w:left w:val="none" w:sz="0" w:space="0" w:color="auto"/>
            <w:bottom w:val="none" w:sz="0" w:space="0" w:color="auto"/>
            <w:right w:val="none" w:sz="0" w:space="0" w:color="auto"/>
          </w:divBdr>
        </w:div>
        <w:div w:id="1259293282">
          <w:marLeft w:val="0"/>
          <w:marRight w:val="0"/>
          <w:marTop w:val="0"/>
          <w:marBottom w:val="0"/>
          <w:divBdr>
            <w:top w:val="none" w:sz="0" w:space="0" w:color="auto"/>
            <w:left w:val="none" w:sz="0" w:space="0" w:color="auto"/>
            <w:bottom w:val="none" w:sz="0" w:space="0" w:color="auto"/>
            <w:right w:val="none" w:sz="0" w:space="0" w:color="auto"/>
          </w:divBdr>
        </w:div>
        <w:div w:id="1053236181">
          <w:marLeft w:val="0"/>
          <w:marRight w:val="0"/>
          <w:marTop w:val="0"/>
          <w:marBottom w:val="0"/>
          <w:divBdr>
            <w:top w:val="none" w:sz="0" w:space="0" w:color="auto"/>
            <w:left w:val="none" w:sz="0" w:space="0" w:color="auto"/>
            <w:bottom w:val="none" w:sz="0" w:space="0" w:color="auto"/>
            <w:right w:val="none" w:sz="0" w:space="0" w:color="auto"/>
          </w:divBdr>
        </w:div>
        <w:div w:id="1428966048">
          <w:marLeft w:val="0"/>
          <w:marRight w:val="0"/>
          <w:marTop w:val="0"/>
          <w:marBottom w:val="0"/>
          <w:divBdr>
            <w:top w:val="none" w:sz="0" w:space="0" w:color="auto"/>
            <w:left w:val="none" w:sz="0" w:space="0" w:color="auto"/>
            <w:bottom w:val="none" w:sz="0" w:space="0" w:color="auto"/>
            <w:right w:val="none" w:sz="0" w:space="0" w:color="auto"/>
          </w:divBdr>
        </w:div>
        <w:div w:id="732653669">
          <w:marLeft w:val="0"/>
          <w:marRight w:val="0"/>
          <w:marTop w:val="0"/>
          <w:marBottom w:val="0"/>
          <w:divBdr>
            <w:top w:val="none" w:sz="0" w:space="0" w:color="auto"/>
            <w:left w:val="none" w:sz="0" w:space="0" w:color="auto"/>
            <w:bottom w:val="none" w:sz="0" w:space="0" w:color="auto"/>
            <w:right w:val="none" w:sz="0" w:space="0" w:color="auto"/>
          </w:divBdr>
        </w:div>
        <w:div w:id="108205550">
          <w:marLeft w:val="0"/>
          <w:marRight w:val="0"/>
          <w:marTop w:val="0"/>
          <w:marBottom w:val="0"/>
          <w:divBdr>
            <w:top w:val="none" w:sz="0" w:space="0" w:color="auto"/>
            <w:left w:val="none" w:sz="0" w:space="0" w:color="auto"/>
            <w:bottom w:val="none" w:sz="0" w:space="0" w:color="auto"/>
            <w:right w:val="none" w:sz="0" w:space="0" w:color="auto"/>
          </w:divBdr>
        </w:div>
        <w:div w:id="623849620">
          <w:marLeft w:val="0"/>
          <w:marRight w:val="0"/>
          <w:marTop w:val="0"/>
          <w:marBottom w:val="0"/>
          <w:divBdr>
            <w:top w:val="none" w:sz="0" w:space="0" w:color="auto"/>
            <w:left w:val="none" w:sz="0" w:space="0" w:color="auto"/>
            <w:bottom w:val="none" w:sz="0" w:space="0" w:color="auto"/>
            <w:right w:val="none" w:sz="0" w:space="0" w:color="auto"/>
          </w:divBdr>
        </w:div>
        <w:div w:id="157306311">
          <w:marLeft w:val="0"/>
          <w:marRight w:val="0"/>
          <w:marTop w:val="0"/>
          <w:marBottom w:val="0"/>
          <w:divBdr>
            <w:top w:val="none" w:sz="0" w:space="0" w:color="auto"/>
            <w:left w:val="none" w:sz="0" w:space="0" w:color="auto"/>
            <w:bottom w:val="none" w:sz="0" w:space="0" w:color="auto"/>
            <w:right w:val="none" w:sz="0" w:space="0" w:color="auto"/>
          </w:divBdr>
        </w:div>
        <w:div w:id="371269959">
          <w:marLeft w:val="0"/>
          <w:marRight w:val="0"/>
          <w:marTop w:val="0"/>
          <w:marBottom w:val="0"/>
          <w:divBdr>
            <w:top w:val="none" w:sz="0" w:space="0" w:color="auto"/>
            <w:left w:val="none" w:sz="0" w:space="0" w:color="auto"/>
            <w:bottom w:val="none" w:sz="0" w:space="0" w:color="auto"/>
            <w:right w:val="none" w:sz="0" w:space="0" w:color="auto"/>
          </w:divBdr>
        </w:div>
        <w:div w:id="492330371">
          <w:marLeft w:val="0"/>
          <w:marRight w:val="0"/>
          <w:marTop w:val="0"/>
          <w:marBottom w:val="0"/>
          <w:divBdr>
            <w:top w:val="none" w:sz="0" w:space="0" w:color="auto"/>
            <w:left w:val="none" w:sz="0" w:space="0" w:color="auto"/>
            <w:bottom w:val="none" w:sz="0" w:space="0" w:color="auto"/>
            <w:right w:val="none" w:sz="0" w:space="0" w:color="auto"/>
          </w:divBdr>
        </w:div>
      </w:divsChild>
    </w:div>
    <w:div w:id="1358459657">
      <w:bodyDiv w:val="1"/>
      <w:marLeft w:val="0"/>
      <w:marRight w:val="0"/>
      <w:marTop w:val="0"/>
      <w:marBottom w:val="0"/>
      <w:divBdr>
        <w:top w:val="none" w:sz="0" w:space="0" w:color="auto"/>
        <w:left w:val="none" w:sz="0" w:space="0" w:color="auto"/>
        <w:bottom w:val="none" w:sz="0" w:space="0" w:color="auto"/>
        <w:right w:val="none" w:sz="0" w:space="0" w:color="auto"/>
      </w:divBdr>
      <w:divsChild>
        <w:div w:id="1458450481">
          <w:marLeft w:val="0"/>
          <w:marRight w:val="0"/>
          <w:marTop w:val="0"/>
          <w:marBottom w:val="0"/>
          <w:divBdr>
            <w:top w:val="none" w:sz="0" w:space="0" w:color="auto"/>
            <w:left w:val="none" w:sz="0" w:space="0" w:color="auto"/>
            <w:bottom w:val="none" w:sz="0" w:space="0" w:color="auto"/>
            <w:right w:val="none" w:sz="0" w:space="0" w:color="auto"/>
          </w:divBdr>
        </w:div>
        <w:div w:id="1583951173">
          <w:marLeft w:val="0"/>
          <w:marRight w:val="0"/>
          <w:marTop w:val="0"/>
          <w:marBottom w:val="0"/>
          <w:divBdr>
            <w:top w:val="none" w:sz="0" w:space="0" w:color="auto"/>
            <w:left w:val="none" w:sz="0" w:space="0" w:color="auto"/>
            <w:bottom w:val="none" w:sz="0" w:space="0" w:color="auto"/>
            <w:right w:val="none" w:sz="0" w:space="0" w:color="auto"/>
          </w:divBdr>
        </w:div>
        <w:div w:id="878396947">
          <w:marLeft w:val="0"/>
          <w:marRight w:val="0"/>
          <w:marTop w:val="0"/>
          <w:marBottom w:val="0"/>
          <w:divBdr>
            <w:top w:val="none" w:sz="0" w:space="0" w:color="auto"/>
            <w:left w:val="none" w:sz="0" w:space="0" w:color="auto"/>
            <w:bottom w:val="none" w:sz="0" w:space="0" w:color="auto"/>
            <w:right w:val="none" w:sz="0" w:space="0" w:color="auto"/>
          </w:divBdr>
        </w:div>
        <w:div w:id="1398474715">
          <w:marLeft w:val="0"/>
          <w:marRight w:val="0"/>
          <w:marTop w:val="0"/>
          <w:marBottom w:val="0"/>
          <w:divBdr>
            <w:top w:val="none" w:sz="0" w:space="0" w:color="auto"/>
            <w:left w:val="none" w:sz="0" w:space="0" w:color="auto"/>
            <w:bottom w:val="none" w:sz="0" w:space="0" w:color="auto"/>
            <w:right w:val="none" w:sz="0" w:space="0" w:color="auto"/>
          </w:divBdr>
        </w:div>
        <w:div w:id="1847329714">
          <w:marLeft w:val="0"/>
          <w:marRight w:val="0"/>
          <w:marTop w:val="0"/>
          <w:marBottom w:val="0"/>
          <w:divBdr>
            <w:top w:val="none" w:sz="0" w:space="0" w:color="auto"/>
            <w:left w:val="none" w:sz="0" w:space="0" w:color="auto"/>
            <w:bottom w:val="none" w:sz="0" w:space="0" w:color="auto"/>
            <w:right w:val="none" w:sz="0" w:space="0" w:color="auto"/>
          </w:divBdr>
        </w:div>
        <w:div w:id="1449079863">
          <w:marLeft w:val="0"/>
          <w:marRight w:val="0"/>
          <w:marTop w:val="0"/>
          <w:marBottom w:val="0"/>
          <w:divBdr>
            <w:top w:val="none" w:sz="0" w:space="0" w:color="auto"/>
            <w:left w:val="none" w:sz="0" w:space="0" w:color="auto"/>
            <w:bottom w:val="none" w:sz="0" w:space="0" w:color="auto"/>
            <w:right w:val="none" w:sz="0" w:space="0" w:color="auto"/>
          </w:divBdr>
        </w:div>
        <w:div w:id="275405616">
          <w:marLeft w:val="0"/>
          <w:marRight w:val="0"/>
          <w:marTop w:val="0"/>
          <w:marBottom w:val="0"/>
          <w:divBdr>
            <w:top w:val="none" w:sz="0" w:space="0" w:color="auto"/>
            <w:left w:val="none" w:sz="0" w:space="0" w:color="auto"/>
            <w:bottom w:val="none" w:sz="0" w:space="0" w:color="auto"/>
            <w:right w:val="none" w:sz="0" w:space="0" w:color="auto"/>
          </w:divBdr>
        </w:div>
        <w:div w:id="618335346">
          <w:marLeft w:val="0"/>
          <w:marRight w:val="0"/>
          <w:marTop w:val="0"/>
          <w:marBottom w:val="0"/>
          <w:divBdr>
            <w:top w:val="none" w:sz="0" w:space="0" w:color="auto"/>
            <w:left w:val="none" w:sz="0" w:space="0" w:color="auto"/>
            <w:bottom w:val="none" w:sz="0" w:space="0" w:color="auto"/>
            <w:right w:val="none" w:sz="0" w:space="0" w:color="auto"/>
          </w:divBdr>
        </w:div>
        <w:div w:id="181165914">
          <w:marLeft w:val="0"/>
          <w:marRight w:val="0"/>
          <w:marTop w:val="0"/>
          <w:marBottom w:val="0"/>
          <w:divBdr>
            <w:top w:val="none" w:sz="0" w:space="0" w:color="auto"/>
            <w:left w:val="none" w:sz="0" w:space="0" w:color="auto"/>
            <w:bottom w:val="none" w:sz="0" w:space="0" w:color="auto"/>
            <w:right w:val="none" w:sz="0" w:space="0" w:color="auto"/>
          </w:divBdr>
        </w:div>
        <w:div w:id="1106344244">
          <w:marLeft w:val="0"/>
          <w:marRight w:val="0"/>
          <w:marTop w:val="0"/>
          <w:marBottom w:val="0"/>
          <w:divBdr>
            <w:top w:val="none" w:sz="0" w:space="0" w:color="auto"/>
            <w:left w:val="none" w:sz="0" w:space="0" w:color="auto"/>
            <w:bottom w:val="none" w:sz="0" w:space="0" w:color="auto"/>
            <w:right w:val="none" w:sz="0" w:space="0" w:color="auto"/>
          </w:divBdr>
        </w:div>
        <w:div w:id="127012429">
          <w:marLeft w:val="0"/>
          <w:marRight w:val="0"/>
          <w:marTop w:val="0"/>
          <w:marBottom w:val="0"/>
          <w:divBdr>
            <w:top w:val="none" w:sz="0" w:space="0" w:color="auto"/>
            <w:left w:val="none" w:sz="0" w:space="0" w:color="auto"/>
            <w:bottom w:val="none" w:sz="0" w:space="0" w:color="auto"/>
            <w:right w:val="none" w:sz="0" w:space="0" w:color="auto"/>
          </w:divBdr>
        </w:div>
        <w:div w:id="2078934414">
          <w:marLeft w:val="0"/>
          <w:marRight w:val="0"/>
          <w:marTop w:val="0"/>
          <w:marBottom w:val="0"/>
          <w:divBdr>
            <w:top w:val="none" w:sz="0" w:space="0" w:color="auto"/>
            <w:left w:val="none" w:sz="0" w:space="0" w:color="auto"/>
            <w:bottom w:val="none" w:sz="0" w:space="0" w:color="auto"/>
            <w:right w:val="none" w:sz="0" w:space="0" w:color="auto"/>
          </w:divBdr>
        </w:div>
        <w:div w:id="728117744">
          <w:marLeft w:val="0"/>
          <w:marRight w:val="0"/>
          <w:marTop w:val="0"/>
          <w:marBottom w:val="0"/>
          <w:divBdr>
            <w:top w:val="none" w:sz="0" w:space="0" w:color="auto"/>
            <w:left w:val="none" w:sz="0" w:space="0" w:color="auto"/>
            <w:bottom w:val="none" w:sz="0" w:space="0" w:color="auto"/>
            <w:right w:val="none" w:sz="0" w:space="0" w:color="auto"/>
          </w:divBdr>
        </w:div>
      </w:divsChild>
    </w:div>
    <w:div w:id="1361857231">
      <w:bodyDiv w:val="1"/>
      <w:marLeft w:val="0"/>
      <w:marRight w:val="0"/>
      <w:marTop w:val="0"/>
      <w:marBottom w:val="0"/>
      <w:divBdr>
        <w:top w:val="none" w:sz="0" w:space="0" w:color="auto"/>
        <w:left w:val="none" w:sz="0" w:space="0" w:color="auto"/>
        <w:bottom w:val="none" w:sz="0" w:space="0" w:color="auto"/>
        <w:right w:val="none" w:sz="0" w:space="0" w:color="auto"/>
      </w:divBdr>
      <w:divsChild>
        <w:div w:id="1163741664">
          <w:marLeft w:val="0"/>
          <w:marRight w:val="0"/>
          <w:marTop w:val="0"/>
          <w:marBottom w:val="0"/>
          <w:divBdr>
            <w:top w:val="none" w:sz="0" w:space="0" w:color="auto"/>
            <w:left w:val="none" w:sz="0" w:space="0" w:color="auto"/>
            <w:bottom w:val="none" w:sz="0" w:space="0" w:color="auto"/>
            <w:right w:val="none" w:sz="0" w:space="0" w:color="auto"/>
          </w:divBdr>
        </w:div>
        <w:div w:id="579406174">
          <w:marLeft w:val="0"/>
          <w:marRight w:val="0"/>
          <w:marTop w:val="0"/>
          <w:marBottom w:val="0"/>
          <w:divBdr>
            <w:top w:val="none" w:sz="0" w:space="0" w:color="auto"/>
            <w:left w:val="none" w:sz="0" w:space="0" w:color="auto"/>
            <w:bottom w:val="none" w:sz="0" w:space="0" w:color="auto"/>
            <w:right w:val="none" w:sz="0" w:space="0" w:color="auto"/>
          </w:divBdr>
        </w:div>
        <w:div w:id="1527716819">
          <w:marLeft w:val="0"/>
          <w:marRight w:val="0"/>
          <w:marTop w:val="0"/>
          <w:marBottom w:val="0"/>
          <w:divBdr>
            <w:top w:val="none" w:sz="0" w:space="0" w:color="auto"/>
            <w:left w:val="none" w:sz="0" w:space="0" w:color="auto"/>
            <w:bottom w:val="none" w:sz="0" w:space="0" w:color="auto"/>
            <w:right w:val="none" w:sz="0" w:space="0" w:color="auto"/>
          </w:divBdr>
        </w:div>
        <w:div w:id="1378359437">
          <w:marLeft w:val="0"/>
          <w:marRight w:val="0"/>
          <w:marTop w:val="0"/>
          <w:marBottom w:val="0"/>
          <w:divBdr>
            <w:top w:val="none" w:sz="0" w:space="0" w:color="auto"/>
            <w:left w:val="none" w:sz="0" w:space="0" w:color="auto"/>
            <w:bottom w:val="none" w:sz="0" w:space="0" w:color="auto"/>
            <w:right w:val="none" w:sz="0" w:space="0" w:color="auto"/>
          </w:divBdr>
        </w:div>
        <w:div w:id="1713788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246924">
              <w:marLeft w:val="0"/>
              <w:marRight w:val="0"/>
              <w:marTop w:val="0"/>
              <w:marBottom w:val="0"/>
              <w:divBdr>
                <w:top w:val="none" w:sz="0" w:space="0" w:color="auto"/>
                <w:left w:val="none" w:sz="0" w:space="0" w:color="auto"/>
                <w:bottom w:val="none" w:sz="0" w:space="0" w:color="auto"/>
                <w:right w:val="none" w:sz="0" w:space="0" w:color="auto"/>
              </w:divBdr>
            </w:div>
          </w:divsChild>
        </w:div>
        <w:div w:id="524174250">
          <w:marLeft w:val="0"/>
          <w:marRight w:val="0"/>
          <w:marTop w:val="0"/>
          <w:marBottom w:val="0"/>
          <w:divBdr>
            <w:top w:val="none" w:sz="0" w:space="0" w:color="auto"/>
            <w:left w:val="none" w:sz="0" w:space="0" w:color="auto"/>
            <w:bottom w:val="none" w:sz="0" w:space="0" w:color="auto"/>
            <w:right w:val="none" w:sz="0" w:space="0" w:color="auto"/>
          </w:divBdr>
        </w:div>
        <w:div w:id="1538932895">
          <w:marLeft w:val="0"/>
          <w:marRight w:val="0"/>
          <w:marTop w:val="0"/>
          <w:marBottom w:val="0"/>
          <w:divBdr>
            <w:top w:val="none" w:sz="0" w:space="0" w:color="auto"/>
            <w:left w:val="none" w:sz="0" w:space="0" w:color="auto"/>
            <w:bottom w:val="none" w:sz="0" w:space="0" w:color="auto"/>
            <w:right w:val="none" w:sz="0" w:space="0" w:color="auto"/>
          </w:divBdr>
        </w:div>
        <w:div w:id="1592082478">
          <w:marLeft w:val="0"/>
          <w:marRight w:val="0"/>
          <w:marTop w:val="0"/>
          <w:marBottom w:val="0"/>
          <w:divBdr>
            <w:top w:val="none" w:sz="0" w:space="0" w:color="auto"/>
            <w:left w:val="none" w:sz="0" w:space="0" w:color="auto"/>
            <w:bottom w:val="none" w:sz="0" w:space="0" w:color="auto"/>
            <w:right w:val="none" w:sz="0" w:space="0" w:color="auto"/>
          </w:divBdr>
        </w:div>
        <w:div w:id="17768289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12066">
              <w:marLeft w:val="0"/>
              <w:marRight w:val="0"/>
              <w:marTop w:val="0"/>
              <w:marBottom w:val="0"/>
              <w:divBdr>
                <w:top w:val="none" w:sz="0" w:space="0" w:color="auto"/>
                <w:left w:val="none" w:sz="0" w:space="0" w:color="auto"/>
                <w:bottom w:val="none" w:sz="0" w:space="0" w:color="auto"/>
                <w:right w:val="none" w:sz="0" w:space="0" w:color="auto"/>
              </w:divBdr>
            </w:div>
          </w:divsChild>
        </w:div>
        <w:div w:id="502285621">
          <w:marLeft w:val="0"/>
          <w:marRight w:val="0"/>
          <w:marTop w:val="0"/>
          <w:marBottom w:val="0"/>
          <w:divBdr>
            <w:top w:val="none" w:sz="0" w:space="0" w:color="auto"/>
            <w:left w:val="none" w:sz="0" w:space="0" w:color="auto"/>
            <w:bottom w:val="none" w:sz="0" w:space="0" w:color="auto"/>
            <w:right w:val="none" w:sz="0" w:space="0" w:color="auto"/>
          </w:divBdr>
        </w:div>
        <w:div w:id="271548191">
          <w:marLeft w:val="0"/>
          <w:marRight w:val="0"/>
          <w:marTop w:val="0"/>
          <w:marBottom w:val="0"/>
          <w:divBdr>
            <w:top w:val="none" w:sz="0" w:space="0" w:color="auto"/>
            <w:left w:val="none" w:sz="0" w:space="0" w:color="auto"/>
            <w:bottom w:val="none" w:sz="0" w:space="0" w:color="auto"/>
            <w:right w:val="none" w:sz="0" w:space="0" w:color="auto"/>
          </w:divBdr>
        </w:div>
        <w:div w:id="1959097717">
          <w:marLeft w:val="0"/>
          <w:marRight w:val="0"/>
          <w:marTop w:val="0"/>
          <w:marBottom w:val="0"/>
          <w:divBdr>
            <w:top w:val="none" w:sz="0" w:space="0" w:color="auto"/>
            <w:left w:val="none" w:sz="0" w:space="0" w:color="auto"/>
            <w:bottom w:val="none" w:sz="0" w:space="0" w:color="auto"/>
            <w:right w:val="none" w:sz="0" w:space="0" w:color="auto"/>
          </w:divBdr>
        </w:div>
        <w:div w:id="432358415">
          <w:marLeft w:val="0"/>
          <w:marRight w:val="0"/>
          <w:marTop w:val="0"/>
          <w:marBottom w:val="0"/>
          <w:divBdr>
            <w:top w:val="none" w:sz="0" w:space="0" w:color="auto"/>
            <w:left w:val="none" w:sz="0" w:space="0" w:color="auto"/>
            <w:bottom w:val="none" w:sz="0" w:space="0" w:color="auto"/>
            <w:right w:val="none" w:sz="0" w:space="0" w:color="auto"/>
          </w:divBdr>
        </w:div>
        <w:div w:id="1660813572">
          <w:marLeft w:val="0"/>
          <w:marRight w:val="0"/>
          <w:marTop w:val="0"/>
          <w:marBottom w:val="0"/>
          <w:divBdr>
            <w:top w:val="none" w:sz="0" w:space="0" w:color="auto"/>
            <w:left w:val="none" w:sz="0" w:space="0" w:color="auto"/>
            <w:bottom w:val="none" w:sz="0" w:space="0" w:color="auto"/>
            <w:right w:val="none" w:sz="0" w:space="0" w:color="auto"/>
          </w:divBdr>
        </w:div>
        <w:div w:id="577448349">
          <w:marLeft w:val="0"/>
          <w:marRight w:val="0"/>
          <w:marTop w:val="0"/>
          <w:marBottom w:val="0"/>
          <w:divBdr>
            <w:top w:val="none" w:sz="0" w:space="0" w:color="auto"/>
            <w:left w:val="none" w:sz="0" w:space="0" w:color="auto"/>
            <w:bottom w:val="none" w:sz="0" w:space="0" w:color="auto"/>
            <w:right w:val="none" w:sz="0" w:space="0" w:color="auto"/>
          </w:divBdr>
        </w:div>
        <w:div w:id="568534719">
          <w:marLeft w:val="0"/>
          <w:marRight w:val="0"/>
          <w:marTop w:val="0"/>
          <w:marBottom w:val="0"/>
          <w:divBdr>
            <w:top w:val="none" w:sz="0" w:space="0" w:color="auto"/>
            <w:left w:val="none" w:sz="0" w:space="0" w:color="auto"/>
            <w:bottom w:val="none" w:sz="0" w:space="0" w:color="auto"/>
            <w:right w:val="none" w:sz="0" w:space="0" w:color="auto"/>
          </w:divBdr>
        </w:div>
        <w:div w:id="1820269997">
          <w:marLeft w:val="0"/>
          <w:marRight w:val="0"/>
          <w:marTop w:val="0"/>
          <w:marBottom w:val="0"/>
          <w:divBdr>
            <w:top w:val="none" w:sz="0" w:space="0" w:color="auto"/>
            <w:left w:val="none" w:sz="0" w:space="0" w:color="auto"/>
            <w:bottom w:val="none" w:sz="0" w:space="0" w:color="auto"/>
            <w:right w:val="none" w:sz="0" w:space="0" w:color="auto"/>
          </w:divBdr>
        </w:div>
        <w:div w:id="1722365590">
          <w:marLeft w:val="0"/>
          <w:marRight w:val="0"/>
          <w:marTop w:val="0"/>
          <w:marBottom w:val="0"/>
          <w:divBdr>
            <w:top w:val="none" w:sz="0" w:space="0" w:color="auto"/>
            <w:left w:val="none" w:sz="0" w:space="0" w:color="auto"/>
            <w:bottom w:val="none" w:sz="0" w:space="0" w:color="auto"/>
            <w:right w:val="none" w:sz="0" w:space="0" w:color="auto"/>
          </w:divBdr>
        </w:div>
        <w:div w:id="597254864">
          <w:marLeft w:val="0"/>
          <w:marRight w:val="0"/>
          <w:marTop w:val="0"/>
          <w:marBottom w:val="0"/>
          <w:divBdr>
            <w:top w:val="none" w:sz="0" w:space="0" w:color="auto"/>
            <w:left w:val="none" w:sz="0" w:space="0" w:color="auto"/>
            <w:bottom w:val="none" w:sz="0" w:space="0" w:color="auto"/>
            <w:right w:val="none" w:sz="0" w:space="0" w:color="auto"/>
          </w:divBdr>
        </w:div>
        <w:div w:id="947784148">
          <w:marLeft w:val="0"/>
          <w:marRight w:val="0"/>
          <w:marTop w:val="0"/>
          <w:marBottom w:val="0"/>
          <w:divBdr>
            <w:top w:val="none" w:sz="0" w:space="0" w:color="auto"/>
            <w:left w:val="none" w:sz="0" w:space="0" w:color="auto"/>
            <w:bottom w:val="none" w:sz="0" w:space="0" w:color="auto"/>
            <w:right w:val="none" w:sz="0" w:space="0" w:color="auto"/>
          </w:divBdr>
        </w:div>
      </w:divsChild>
    </w:div>
    <w:div w:id="1367368223">
      <w:bodyDiv w:val="1"/>
      <w:marLeft w:val="0"/>
      <w:marRight w:val="0"/>
      <w:marTop w:val="0"/>
      <w:marBottom w:val="0"/>
      <w:divBdr>
        <w:top w:val="none" w:sz="0" w:space="0" w:color="auto"/>
        <w:left w:val="none" w:sz="0" w:space="0" w:color="auto"/>
        <w:bottom w:val="none" w:sz="0" w:space="0" w:color="auto"/>
        <w:right w:val="none" w:sz="0" w:space="0" w:color="auto"/>
      </w:divBdr>
      <w:divsChild>
        <w:div w:id="1510565564">
          <w:marLeft w:val="0"/>
          <w:marRight w:val="0"/>
          <w:marTop w:val="0"/>
          <w:marBottom w:val="0"/>
          <w:divBdr>
            <w:top w:val="none" w:sz="0" w:space="0" w:color="auto"/>
            <w:left w:val="none" w:sz="0" w:space="0" w:color="auto"/>
            <w:bottom w:val="none" w:sz="0" w:space="0" w:color="auto"/>
            <w:right w:val="none" w:sz="0" w:space="0" w:color="auto"/>
          </w:divBdr>
        </w:div>
        <w:div w:id="1648852006">
          <w:marLeft w:val="0"/>
          <w:marRight w:val="0"/>
          <w:marTop w:val="0"/>
          <w:marBottom w:val="0"/>
          <w:divBdr>
            <w:top w:val="none" w:sz="0" w:space="0" w:color="auto"/>
            <w:left w:val="none" w:sz="0" w:space="0" w:color="auto"/>
            <w:bottom w:val="none" w:sz="0" w:space="0" w:color="auto"/>
            <w:right w:val="none" w:sz="0" w:space="0" w:color="auto"/>
          </w:divBdr>
        </w:div>
        <w:div w:id="1114864726">
          <w:marLeft w:val="0"/>
          <w:marRight w:val="0"/>
          <w:marTop w:val="0"/>
          <w:marBottom w:val="0"/>
          <w:divBdr>
            <w:top w:val="none" w:sz="0" w:space="0" w:color="auto"/>
            <w:left w:val="none" w:sz="0" w:space="0" w:color="auto"/>
            <w:bottom w:val="none" w:sz="0" w:space="0" w:color="auto"/>
            <w:right w:val="none" w:sz="0" w:space="0" w:color="auto"/>
          </w:divBdr>
        </w:div>
        <w:div w:id="360012876">
          <w:marLeft w:val="0"/>
          <w:marRight w:val="0"/>
          <w:marTop w:val="0"/>
          <w:marBottom w:val="0"/>
          <w:divBdr>
            <w:top w:val="none" w:sz="0" w:space="0" w:color="auto"/>
            <w:left w:val="none" w:sz="0" w:space="0" w:color="auto"/>
            <w:bottom w:val="none" w:sz="0" w:space="0" w:color="auto"/>
            <w:right w:val="none" w:sz="0" w:space="0" w:color="auto"/>
          </w:divBdr>
        </w:div>
        <w:div w:id="1684432124">
          <w:marLeft w:val="0"/>
          <w:marRight w:val="0"/>
          <w:marTop w:val="0"/>
          <w:marBottom w:val="0"/>
          <w:divBdr>
            <w:top w:val="none" w:sz="0" w:space="0" w:color="auto"/>
            <w:left w:val="none" w:sz="0" w:space="0" w:color="auto"/>
            <w:bottom w:val="none" w:sz="0" w:space="0" w:color="auto"/>
            <w:right w:val="none" w:sz="0" w:space="0" w:color="auto"/>
          </w:divBdr>
        </w:div>
        <w:div w:id="960378237">
          <w:marLeft w:val="0"/>
          <w:marRight w:val="0"/>
          <w:marTop w:val="0"/>
          <w:marBottom w:val="0"/>
          <w:divBdr>
            <w:top w:val="none" w:sz="0" w:space="0" w:color="auto"/>
            <w:left w:val="none" w:sz="0" w:space="0" w:color="auto"/>
            <w:bottom w:val="none" w:sz="0" w:space="0" w:color="auto"/>
            <w:right w:val="none" w:sz="0" w:space="0" w:color="auto"/>
          </w:divBdr>
        </w:div>
        <w:div w:id="162477669">
          <w:marLeft w:val="0"/>
          <w:marRight w:val="0"/>
          <w:marTop w:val="0"/>
          <w:marBottom w:val="0"/>
          <w:divBdr>
            <w:top w:val="none" w:sz="0" w:space="0" w:color="auto"/>
            <w:left w:val="none" w:sz="0" w:space="0" w:color="auto"/>
            <w:bottom w:val="none" w:sz="0" w:space="0" w:color="auto"/>
            <w:right w:val="none" w:sz="0" w:space="0" w:color="auto"/>
          </w:divBdr>
        </w:div>
        <w:div w:id="2116711127">
          <w:marLeft w:val="0"/>
          <w:marRight w:val="0"/>
          <w:marTop w:val="0"/>
          <w:marBottom w:val="0"/>
          <w:divBdr>
            <w:top w:val="none" w:sz="0" w:space="0" w:color="auto"/>
            <w:left w:val="none" w:sz="0" w:space="0" w:color="auto"/>
            <w:bottom w:val="none" w:sz="0" w:space="0" w:color="auto"/>
            <w:right w:val="none" w:sz="0" w:space="0" w:color="auto"/>
          </w:divBdr>
        </w:div>
        <w:div w:id="1313951428">
          <w:marLeft w:val="0"/>
          <w:marRight w:val="0"/>
          <w:marTop w:val="0"/>
          <w:marBottom w:val="0"/>
          <w:divBdr>
            <w:top w:val="none" w:sz="0" w:space="0" w:color="auto"/>
            <w:left w:val="none" w:sz="0" w:space="0" w:color="auto"/>
            <w:bottom w:val="none" w:sz="0" w:space="0" w:color="auto"/>
            <w:right w:val="none" w:sz="0" w:space="0" w:color="auto"/>
          </w:divBdr>
        </w:div>
        <w:div w:id="194925430">
          <w:marLeft w:val="0"/>
          <w:marRight w:val="0"/>
          <w:marTop w:val="0"/>
          <w:marBottom w:val="0"/>
          <w:divBdr>
            <w:top w:val="none" w:sz="0" w:space="0" w:color="auto"/>
            <w:left w:val="none" w:sz="0" w:space="0" w:color="auto"/>
            <w:bottom w:val="none" w:sz="0" w:space="0" w:color="auto"/>
            <w:right w:val="none" w:sz="0" w:space="0" w:color="auto"/>
          </w:divBdr>
        </w:div>
        <w:div w:id="164324864">
          <w:marLeft w:val="0"/>
          <w:marRight w:val="0"/>
          <w:marTop w:val="0"/>
          <w:marBottom w:val="0"/>
          <w:divBdr>
            <w:top w:val="none" w:sz="0" w:space="0" w:color="auto"/>
            <w:left w:val="none" w:sz="0" w:space="0" w:color="auto"/>
            <w:bottom w:val="none" w:sz="0" w:space="0" w:color="auto"/>
            <w:right w:val="none" w:sz="0" w:space="0" w:color="auto"/>
          </w:divBdr>
        </w:div>
        <w:div w:id="1628730786">
          <w:marLeft w:val="0"/>
          <w:marRight w:val="0"/>
          <w:marTop w:val="0"/>
          <w:marBottom w:val="0"/>
          <w:divBdr>
            <w:top w:val="none" w:sz="0" w:space="0" w:color="auto"/>
            <w:left w:val="none" w:sz="0" w:space="0" w:color="auto"/>
            <w:bottom w:val="none" w:sz="0" w:space="0" w:color="auto"/>
            <w:right w:val="none" w:sz="0" w:space="0" w:color="auto"/>
          </w:divBdr>
        </w:div>
        <w:div w:id="2145343598">
          <w:marLeft w:val="0"/>
          <w:marRight w:val="0"/>
          <w:marTop w:val="0"/>
          <w:marBottom w:val="0"/>
          <w:divBdr>
            <w:top w:val="none" w:sz="0" w:space="0" w:color="auto"/>
            <w:left w:val="none" w:sz="0" w:space="0" w:color="auto"/>
            <w:bottom w:val="none" w:sz="0" w:space="0" w:color="auto"/>
            <w:right w:val="none" w:sz="0" w:space="0" w:color="auto"/>
          </w:divBdr>
        </w:div>
        <w:div w:id="1458257413">
          <w:marLeft w:val="0"/>
          <w:marRight w:val="0"/>
          <w:marTop w:val="0"/>
          <w:marBottom w:val="0"/>
          <w:divBdr>
            <w:top w:val="none" w:sz="0" w:space="0" w:color="auto"/>
            <w:left w:val="none" w:sz="0" w:space="0" w:color="auto"/>
            <w:bottom w:val="none" w:sz="0" w:space="0" w:color="auto"/>
            <w:right w:val="none" w:sz="0" w:space="0" w:color="auto"/>
          </w:divBdr>
        </w:div>
      </w:divsChild>
    </w:div>
    <w:div w:id="1382825010">
      <w:bodyDiv w:val="1"/>
      <w:marLeft w:val="0"/>
      <w:marRight w:val="0"/>
      <w:marTop w:val="0"/>
      <w:marBottom w:val="0"/>
      <w:divBdr>
        <w:top w:val="none" w:sz="0" w:space="0" w:color="auto"/>
        <w:left w:val="none" w:sz="0" w:space="0" w:color="auto"/>
        <w:bottom w:val="none" w:sz="0" w:space="0" w:color="auto"/>
        <w:right w:val="none" w:sz="0" w:space="0" w:color="auto"/>
      </w:divBdr>
      <w:divsChild>
        <w:div w:id="2074499628">
          <w:marLeft w:val="0"/>
          <w:marRight w:val="0"/>
          <w:marTop w:val="0"/>
          <w:marBottom w:val="0"/>
          <w:divBdr>
            <w:top w:val="none" w:sz="0" w:space="0" w:color="auto"/>
            <w:left w:val="none" w:sz="0" w:space="0" w:color="auto"/>
            <w:bottom w:val="none" w:sz="0" w:space="0" w:color="auto"/>
            <w:right w:val="none" w:sz="0" w:space="0" w:color="auto"/>
          </w:divBdr>
        </w:div>
        <w:div w:id="1601789908">
          <w:marLeft w:val="0"/>
          <w:marRight w:val="0"/>
          <w:marTop w:val="0"/>
          <w:marBottom w:val="0"/>
          <w:divBdr>
            <w:top w:val="none" w:sz="0" w:space="0" w:color="auto"/>
            <w:left w:val="none" w:sz="0" w:space="0" w:color="auto"/>
            <w:bottom w:val="none" w:sz="0" w:space="0" w:color="auto"/>
            <w:right w:val="none" w:sz="0" w:space="0" w:color="auto"/>
          </w:divBdr>
        </w:div>
        <w:div w:id="2029209645">
          <w:marLeft w:val="0"/>
          <w:marRight w:val="0"/>
          <w:marTop w:val="0"/>
          <w:marBottom w:val="0"/>
          <w:divBdr>
            <w:top w:val="none" w:sz="0" w:space="0" w:color="auto"/>
            <w:left w:val="none" w:sz="0" w:space="0" w:color="auto"/>
            <w:bottom w:val="none" w:sz="0" w:space="0" w:color="auto"/>
            <w:right w:val="none" w:sz="0" w:space="0" w:color="auto"/>
          </w:divBdr>
        </w:div>
        <w:div w:id="1085227178">
          <w:marLeft w:val="0"/>
          <w:marRight w:val="0"/>
          <w:marTop w:val="0"/>
          <w:marBottom w:val="0"/>
          <w:divBdr>
            <w:top w:val="none" w:sz="0" w:space="0" w:color="auto"/>
            <w:left w:val="none" w:sz="0" w:space="0" w:color="auto"/>
            <w:bottom w:val="none" w:sz="0" w:space="0" w:color="auto"/>
            <w:right w:val="none" w:sz="0" w:space="0" w:color="auto"/>
          </w:divBdr>
        </w:div>
        <w:div w:id="600989114">
          <w:marLeft w:val="0"/>
          <w:marRight w:val="0"/>
          <w:marTop w:val="0"/>
          <w:marBottom w:val="0"/>
          <w:divBdr>
            <w:top w:val="none" w:sz="0" w:space="0" w:color="auto"/>
            <w:left w:val="none" w:sz="0" w:space="0" w:color="auto"/>
            <w:bottom w:val="none" w:sz="0" w:space="0" w:color="auto"/>
            <w:right w:val="none" w:sz="0" w:space="0" w:color="auto"/>
          </w:divBdr>
        </w:div>
        <w:div w:id="1592619278">
          <w:marLeft w:val="0"/>
          <w:marRight w:val="0"/>
          <w:marTop w:val="0"/>
          <w:marBottom w:val="0"/>
          <w:divBdr>
            <w:top w:val="none" w:sz="0" w:space="0" w:color="auto"/>
            <w:left w:val="none" w:sz="0" w:space="0" w:color="auto"/>
            <w:bottom w:val="none" w:sz="0" w:space="0" w:color="auto"/>
            <w:right w:val="none" w:sz="0" w:space="0" w:color="auto"/>
          </w:divBdr>
        </w:div>
        <w:div w:id="2036034193">
          <w:marLeft w:val="0"/>
          <w:marRight w:val="0"/>
          <w:marTop w:val="0"/>
          <w:marBottom w:val="0"/>
          <w:divBdr>
            <w:top w:val="none" w:sz="0" w:space="0" w:color="auto"/>
            <w:left w:val="none" w:sz="0" w:space="0" w:color="auto"/>
            <w:bottom w:val="none" w:sz="0" w:space="0" w:color="auto"/>
            <w:right w:val="none" w:sz="0" w:space="0" w:color="auto"/>
          </w:divBdr>
        </w:div>
        <w:div w:id="1517424374">
          <w:marLeft w:val="0"/>
          <w:marRight w:val="0"/>
          <w:marTop w:val="0"/>
          <w:marBottom w:val="0"/>
          <w:divBdr>
            <w:top w:val="none" w:sz="0" w:space="0" w:color="auto"/>
            <w:left w:val="none" w:sz="0" w:space="0" w:color="auto"/>
            <w:bottom w:val="none" w:sz="0" w:space="0" w:color="auto"/>
            <w:right w:val="none" w:sz="0" w:space="0" w:color="auto"/>
          </w:divBdr>
        </w:div>
        <w:div w:id="950279161">
          <w:marLeft w:val="0"/>
          <w:marRight w:val="0"/>
          <w:marTop w:val="0"/>
          <w:marBottom w:val="0"/>
          <w:divBdr>
            <w:top w:val="none" w:sz="0" w:space="0" w:color="auto"/>
            <w:left w:val="none" w:sz="0" w:space="0" w:color="auto"/>
            <w:bottom w:val="none" w:sz="0" w:space="0" w:color="auto"/>
            <w:right w:val="none" w:sz="0" w:space="0" w:color="auto"/>
          </w:divBdr>
        </w:div>
        <w:div w:id="601842961">
          <w:marLeft w:val="0"/>
          <w:marRight w:val="0"/>
          <w:marTop w:val="0"/>
          <w:marBottom w:val="0"/>
          <w:divBdr>
            <w:top w:val="none" w:sz="0" w:space="0" w:color="auto"/>
            <w:left w:val="none" w:sz="0" w:space="0" w:color="auto"/>
            <w:bottom w:val="none" w:sz="0" w:space="0" w:color="auto"/>
            <w:right w:val="none" w:sz="0" w:space="0" w:color="auto"/>
          </w:divBdr>
        </w:div>
        <w:div w:id="1364789335">
          <w:marLeft w:val="0"/>
          <w:marRight w:val="0"/>
          <w:marTop w:val="0"/>
          <w:marBottom w:val="0"/>
          <w:divBdr>
            <w:top w:val="none" w:sz="0" w:space="0" w:color="auto"/>
            <w:left w:val="none" w:sz="0" w:space="0" w:color="auto"/>
            <w:bottom w:val="none" w:sz="0" w:space="0" w:color="auto"/>
            <w:right w:val="none" w:sz="0" w:space="0" w:color="auto"/>
          </w:divBdr>
        </w:div>
        <w:div w:id="1764496191">
          <w:marLeft w:val="0"/>
          <w:marRight w:val="0"/>
          <w:marTop w:val="0"/>
          <w:marBottom w:val="0"/>
          <w:divBdr>
            <w:top w:val="none" w:sz="0" w:space="0" w:color="auto"/>
            <w:left w:val="none" w:sz="0" w:space="0" w:color="auto"/>
            <w:bottom w:val="none" w:sz="0" w:space="0" w:color="auto"/>
            <w:right w:val="none" w:sz="0" w:space="0" w:color="auto"/>
          </w:divBdr>
        </w:div>
        <w:div w:id="234902144">
          <w:marLeft w:val="0"/>
          <w:marRight w:val="0"/>
          <w:marTop w:val="0"/>
          <w:marBottom w:val="0"/>
          <w:divBdr>
            <w:top w:val="none" w:sz="0" w:space="0" w:color="auto"/>
            <w:left w:val="none" w:sz="0" w:space="0" w:color="auto"/>
            <w:bottom w:val="none" w:sz="0" w:space="0" w:color="auto"/>
            <w:right w:val="none" w:sz="0" w:space="0" w:color="auto"/>
          </w:divBdr>
        </w:div>
        <w:div w:id="286862967">
          <w:marLeft w:val="0"/>
          <w:marRight w:val="0"/>
          <w:marTop w:val="0"/>
          <w:marBottom w:val="0"/>
          <w:divBdr>
            <w:top w:val="none" w:sz="0" w:space="0" w:color="auto"/>
            <w:left w:val="none" w:sz="0" w:space="0" w:color="auto"/>
            <w:bottom w:val="none" w:sz="0" w:space="0" w:color="auto"/>
            <w:right w:val="none" w:sz="0" w:space="0" w:color="auto"/>
          </w:divBdr>
        </w:div>
        <w:div w:id="1289168664">
          <w:marLeft w:val="0"/>
          <w:marRight w:val="0"/>
          <w:marTop w:val="0"/>
          <w:marBottom w:val="0"/>
          <w:divBdr>
            <w:top w:val="none" w:sz="0" w:space="0" w:color="auto"/>
            <w:left w:val="none" w:sz="0" w:space="0" w:color="auto"/>
            <w:bottom w:val="none" w:sz="0" w:space="0" w:color="auto"/>
            <w:right w:val="none" w:sz="0" w:space="0" w:color="auto"/>
          </w:divBdr>
        </w:div>
      </w:divsChild>
    </w:div>
    <w:div w:id="1393314456">
      <w:bodyDiv w:val="1"/>
      <w:marLeft w:val="0"/>
      <w:marRight w:val="0"/>
      <w:marTop w:val="0"/>
      <w:marBottom w:val="0"/>
      <w:divBdr>
        <w:top w:val="none" w:sz="0" w:space="0" w:color="auto"/>
        <w:left w:val="none" w:sz="0" w:space="0" w:color="auto"/>
        <w:bottom w:val="none" w:sz="0" w:space="0" w:color="auto"/>
        <w:right w:val="none" w:sz="0" w:space="0" w:color="auto"/>
      </w:divBdr>
      <w:divsChild>
        <w:div w:id="1934436299">
          <w:marLeft w:val="0"/>
          <w:marRight w:val="0"/>
          <w:marTop w:val="0"/>
          <w:marBottom w:val="0"/>
          <w:divBdr>
            <w:top w:val="none" w:sz="0" w:space="0" w:color="auto"/>
            <w:left w:val="none" w:sz="0" w:space="0" w:color="auto"/>
            <w:bottom w:val="none" w:sz="0" w:space="0" w:color="auto"/>
            <w:right w:val="none" w:sz="0" w:space="0" w:color="auto"/>
          </w:divBdr>
        </w:div>
        <w:div w:id="538395291">
          <w:marLeft w:val="0"/>
          <w:marRight w:val="0"/>
          <w:marTop w:val="0"/>
          <w:marBottom w:val="0"/>
          <w:divBdr>
            <w:top w:val="none" w:sz="0" w:space="0" w:color="auto"/>
            <w:left w:val="none" w:sz="0" w:space="0" w:color="auto"/>
            <w:bottom w:val="none" w:sz="0" w:space="0" w:color="auto"/>
            <w:right w:val="none" w:sz="0" w:space="0" w:color="auto"/>
          </w:divBdr>
        </w:div>
        <w:div w:id="1393046062">
          <w:marLeft w:val="0"/>
          <w:marRight w:val="0"/>
          <w:marTop w:val="0"/>
          <w:marBottom w:val="0"/>
          <w:divBdr>
            <w:top w:val="none" w:sz="0" w:space="0" w:color="auto"/>
            <w:left w:val="none" w:sz="0" w:space="0" w:color="auto"/>
            <w:bottom w:val="none" w:sz="0" w:space="0" w:color="auto"/>
            <w:right w:val="none" w:sz="0" w:space="0" w:color="auto"/>
          </w:divBdr>
        </w:div>
        <w:div w:id="490098667">
          <w:marLeft w:val="0"/>
          <w:marRight w:val="0"/>
          <w:marTop w:val="0"/>
          <w:marBottom w:val="0"/>
          <w:divBdr>
            <w:top w:val="none" w:sz="0" w:space="0" w:color="auto"/>
            <w:left w:val="none" w:sz="0" w:space="0" w:color="auto"/>
            <w:bottom w:val="none" w:sz="0" w:space="0" w:color="auto"/>
            <w:right w:val="none" w:sz="0" w:space="0" w:color="auto"/>
          </w:divBdr>
        </w:div>
        <w:div w:id="756482559">
          <w:marLeft w:val="0"/>
          <w:marRight w:val="0"/>
          <w:marTop w:val="0"/>
          <w:marBottom w:val="0"/>
          <w:divBdr>
            <w:top w:val="none" w:sz="0" w:space="0" w:color="auto"/>
            <w:left w:val="none" w:sz="0" w:space="0" w:color="auto"/>
            <w:bottom w:val="none" w:sz="0" w:space="0" w:color="auto"/>
            <w:right w:val="none" w:sz="0" w:space="0" w:color="auto"/>
          </w:divBdr>
        </w:div>
        <w:div w:id="10167383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71537955">
              <w:marLeft w:val="0"/>
              <w:marRight w:val="0"/>
              <w:marTop w:val="0"/>
              <w:marBottom w:val="0"/>
              <w:divBdr>
                <w:top w:val="none" w:sz="0" w:space="0" w:color="auto"/>
                <w:left w:val="none" w:sz="0" w:space="0" w:color="auto"/>
                <w:bottom w:val="none" w:sz="0" w:space="0" w:color="auto"/>
                <w:right w:val="none" w:sz="0" w:space="0" w:color="auto"/>
              </w:divBdr>
            </w:div>
          </w:divsChild>
        </w:div>
        <w:div w:id="1835996717">
          <w:marLeft w:val="0"/>
          <w:marRight w:val="0"/>
          <w:marTop w:val="0"/>
          <w:marBottom w:val="0"/>
          <w:divBdr>
            <w:top w:val="none" w:sz="0" w:space="0" w:color="auto"/>
            <w:left w:val="none" w:sz="0" w:space="0" w:color="auto"/>
            <w:bottom w:val="none" w:sz="0" w:space="0" w:color="auto"/>
            <w:right w:val="none" w:sz="0" w:space="0" w:color="auto"/>
          </w:divBdr>
        </w:div>
        <w:div w:id="1352876765">
          <w:marLeft w:val="0"/>
          <w:marRight w:val="0"/>
          <w:marTop w:val="0"/>
          <w:marBottom w:val="0"/>
          <w:divBdr>
            <w:top w:val="none" w:sz="0" w:space="0" w:color="auto"/>
            <w:left w:val="none" w:sz="0" w:space="0" w:color="auto"/>
            <w:bottom w:val="none" w:sz="0" w:space="0" w:color="auto"/>
            <w:right w:val="none" w:sz="0" w:space="0" w:color="auto"/>
          </w:divBdr>
        </w:div>
        <w:div w:id="558978338">
          <w:marLeft w:val="0"/>
          <w:marRight w:val="0"/>
          <w:marTop w:val="0"/>
          <w:marBottom w:val="0"/>
          <w:divBdr>
            <w:top w:val="none" w:sz="0" w:space="0" w:color="auto"/>
            <w:left w:val="none" w:sz="0" w:space="0" w:color="auto"/>
            <w:bottom w:val="none" w:sz="0" w:space="0" w:color="auto"/>
            <w:right w:val="none" w:sz="0" w:space="0" w:color="auto"/>
          </w:divBdr>
        </w:div>
        <w:div w:id="4610754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8971861">
              <w:marLeft w:val="0"/>
              <w:marRight w:val="0"/>
              <w:marTop w:val="0"/>
              <w:marBottom w:val="0"/>
              <w:divBdr>
                <w:top w:val="none" w:sz="0" w:space="0" w:color="auto"/>
                <w:left w:val="none" w:sz="0" w:space="0" w:color="auto"/>
                <w:bottom w:val="none" w:sz="0" w:space="0" w:color="auto"/>
                <w:right w:val="none" w:sz="0" w:space="0" w:color="auto"/>
              </w:divBdr>
            </w:div>
          </w:divsChild>
        </w:div>
        <w:div w:id="265617433">
          <w:marLeft w:val="0"/>
          <w:marRight w:val="0"/>
          <w:marTop w:val="0"/>
          <w:marBottom w:val="0"/>
          <w:divBdr>
            <w:top w:val="none" w:sz="0" w:space="0" w:color="auto"/>
            <w:left w:val="none" w:sz="0" w:space="0" w:color="auto"/>
            <w:bottom w:val="none" w:sz="0" w:space="0" w:color="auto"/>
            <w:right w:val="none" w:sz="0" w:space="0" w:color="auto"/>
          </w:divBdr>
        </w:div>
        <w:div w:id="1389263436">
          <w:marLeft w:val="0"/>
          <w:marRight w:val="0"/>
          <w:marTop w:val="0"/>
          <w:marBottom w:val="0"/>
          <w:divBdr>
            <w:top w:val="none" w:sz="0" w:space="0" w:color="auto"/>
            <w:left w:val="none" w:sz="0" w:space="0" w:color="auto"/>
            <w:bottom w:val="none" w:sz="0" w:space="0" w:color="auto"/>
            <w:right w:val="none" w:sz="0" w:space="0" w:color="auto"/>
          </w:divBdr>
        </w:div>
        <w:div w:id="1616057013">
          <w:marLeft w:val="0"/>
          <w:marRight w:val="0"/>
          <w:marTop w:val="0"/>
          <w:marBottom w:val="0"/>
          <w:divBdr>
            <w:top w:val="none" w:sz="0" w:space="0" w:color="auto"/>
            <w:left w:val="none" w:sz="0" w:space="0" w:color="auto"/>
            <w:bottom w:val="none" w:sz="0" w:space="0" w:color="auto"/>
            <w:right w:val="none" w:sz="0" w:space="0" w:color="auto"/>
          </w:divBdr>
        </w:div>
        <w:div w:id="9371770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87905818">
              <w:marLeft w:val="0"/>
              <w:marRight w:val="0"/>
              <w:marTop w:val="0"/>
              <w:marBottom w:val="0"/>
              <w:divBdr>
                <w:top w:val="none" w:sz="0" w:space="0" w:color="auto"/>
                <w:left w:val="none" w:sz="0" w:space="0" w:color="auto"/>
                <w:bottom w:val="none" w:sz="0" w:space="0" w:color="auto"/>
                <w:right w:val="none" w:sz="0" w:space="0" w:color="auto"/>
              </w:divBdr>
            </w:div>
          </w:divsChild>
        </w:div>
        <w:div w:id="685864311">
          <w:marLeft w:val="0"/>
          <w:marRight w:val="0"/>
          <w:marTop w:val="0"/>
          <w:marBottom w:val="0"/>
          <w:divBdr>
            <w:top w:val="none" w:sz="0" w:space="0" w:color="auto"/>
            <w:left w:val="none" w:sz="0" w:space="0" w:color="auto"/>
            <w:bottom w:val="none" w:sz="0" w:space="0" w:color="auto"/>
            <w:right w:val="none" w:sz="0" w:space="0" w:color="auto"/>
          </w:divBdr>
        </w:div>
        <w:div w:id="359561">
          <w:marLeft w:val="0"/>
          <w:marRight w:val="0"/>
          <w:marTop w:val="0"/>
          <w:marBottom w:val="0"/>
          <w:divBdr>
            <w:top w:val="none" w:sz="0" w:space="0" w:color="auto"/>
            <w:left w:val="none" w:sz="0" w:space="0" w:color="auto"/>
            <w:bottom w:val="none" w:sz="0" w:space="0" w:color="auto"/>
            <w:right w:val="none" w:sz="0" w:space="0" w:color="auto"/>
          </w:divBdr>
        </w:div>
        <w:div w:id="1598177965">
          <w:marLeft w:val="0"/>
          <w:marRight w:val="0"/>
          <w:marTop w:val="0"/>
          <w:marBottom w:val="0"/>
          <w:divBdr>
            <w:top w:val="none" w:sz="0" w:space="0" w:color="auto"/>
            <w:left w:val="none" w:sz="0" w:space="0" w:color="auto"/>
            <w:bottom w:val="none" w:sz="0" w:space="0" w:color="auto"/>
            <w:right w:val="none" w:sz="0" w:space="0" w:color="auto"/>
          </w:divBdr>
        </w:div>
        <w:div w:id="2046977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25591">
              <w:marLeft w:val="0"/>
              <w:marRight w:val="0"/>
              <w:marTop w:val="0"/>
              <w:marBottom w:val="0"/>
              <w:divBdr>
                <w:top w:val="none" w:sz="0" w:space="0" w:color="auto"/>
                <w:left w:val="none" w:sz="0" w:space="0" w:color="auto"/>
                <w:bottom w:val="none" w:sz="0" w:space="0" w:color="auto"/>
                <w:right w:val="none" w:sz="0" w:space="0" w:color="auto"/>
              </w:divBdr>
            </w:div>
          </w:divsChild>
        </w:div>
        <w:div w:id="1198279139">
          <w:marLeft w:val="0"/>
          <w:marRight w:val="0"/>
          <w:marTop w:val="0"/>
          <w:marBottom w:val="0"/>
          <w:divBdr>
            <w:top w:val="none" w:sz="0" w:space="0" w:color="auto"/>
            <w:left w:val="none" w:sz="0" w:space="0" w:color="auto"/>
            <w:bottom w:val="none" w:sz="0" w:space="0" w:color="auto"/>
            <w:right w:val="none" w:sz="0" w:space="0" w:color="auto"/>
          </w:divBdr>
        </w:div>
        <w:div w:id="407120767">
          <w:marLeft w:val="0"/>
          <w:marRight w:val="0"/>
          <w:marTop w:val="0"/>
          <w:marBottom w:val="0"/>
          <w:divBdr>
            <w:top w:val="none" w:sz="0" w:space="0" w:color="auto"/>
            <w:left w:val="none" w:sz="0" w:space="0" w:color="auto"/>
            <w:bottom w:val="none" w:sz="0" w:space="0" w:color="auto"/>
            <w:right w:val="none" w:sz="0" w:space="0" w:color="auto"/>
          </w:divBdr>
        </w:div>
        <w:div w:id="1754086033">
          <w:marLeft w:val="0"/>
          <w:marRight w:val="0"/>
          <w:marTop w:val="0"/>
          <w:marBottom w:val="0"/>
          <w:divBdr>
            <w:top w:val="none" w:sz="0" w:space="0" w:color="auto"/>
            <w:left w:val="none" w:sz="0" w:space="0" w:color="auto"/>
            <w:bottom w:val="none" w:sz="0" w:space="0" w:color="auto"/>
            <w:right w:val="none" w:sz="0" w:space="0" w:color="auto"/>
          </w:divBdr>
        </w:div>
        <w:div w:id="2001619809">
          <w:marLeft w:val="0"/>
          <w:marRight w:val="0"/>
          <w:marTop w:val="0"/>
          <w:marBottom w:val="0"/>
          <w:divBdr>
            <w:top w:val="none" w:sz="0" w:space="0" w:color="auto"/>
            <w:left w:val="none" w:sz="0" w:space="0" w:color="auto"/>
            <w:bottom w:val="none" w:sz="0" w:space="0" w:color="auto"/>
            <w:right w:val="none" w:sz="0" w:space="0" w:color="auto"/>
          </w:divBdr>
        </w:div>
        <w:div w:id="1955018545">
          <w:marLeft w:val="0"/>
          <w:marRight w:val="0"/>
          <w:marTop w:val="0"/>
          <w:marBottom w:val="0"/>
          <w:divBdr>
            <w:top w:val="none" w:sz="0" w:space="0" w:color="auto"/>
            <w:left w:val="none" w:sz="0" w:space="0" w:color="auto"/>
            <w:bottom w:val="none" w:sz="0" w:space="0" w:color="auto"/>
            <w:right w:val="none" w:sz="0" w:space="0" w:color="auto"/>
          </w:divBdr>
        </w:div>
        <w:div w:id="336269393">
          <w:marLeft w:val="0"/>
          <w:marRight w:val="0"/>
          <w:marTop w:val="0"/>
          <w:marBottom w:val="0"/>
          <w:divBdr>
            <w:top w:val="none" w:sz="0" w:space="0" w:color="auto"/>
            <w:left w:val="none" w:sz="0" w:space="0" w:color="auto"/>
            <w:bottom w:val="none" w:sz="0" w:space="0" w:color="auto"/>
            <w:right w:val="none" w:sz="0" w:space="0" w:color="auto"/>
          </w:divBdr>
        </w:div>
        <w:div w:id="969632118">
          <w:marLeft w:val="0"/>
          <w:marRight w:val="0"/>
          <w:marTop w:val="0"/>
          <w:marBottom w:val="0"/>
          <w:divBdr>
            <w:top w:val="none" w:sz="0" w:space="0" w:color="auto"/>
            <w:left w:val="none" w:sz="0" w:space="0" w:color="auto"/>
            <w:bottom w:val="none" w:sz="0" w:space="0" w:color="auto"/>
            <w:right w:val="none" w:sz="0" w:space="0" w:color="auto"/>
          </w:divBdr>
        </w:div>
        <w:div w:id="1495955839">
          <w:marLeft w:val="0"/>
          <w:marRight w:val="0"/>
          <w:marTop w:val="0"/>
          <w:marBottom w:val="0"/>
          <w:divBdr>
            <w:top w:val="none" w:sz="0" w:space="0" w:color="auto"/>
            <w:left w:val="none" w:sz="0" w:space="0" w:color="auto"/>
            <w:bottom w:val="none" w:sz="0" w:space="0" w:color="auto"/>
            <w:right w:val="none" w:sz="0" w:space="0" w:color="auto"/>
          </w:divBdr>
        </w:div>
        <w:div w:id="1502238804">
          <w:marLeft w:val="0"/>
          <w:marRight w:val="0"/>
          <w:marTop w:val="0"/>
          <w:marBottom w:val="0"/>
          <w:divBdr>
            <w:top w:val="none" w:sz="0" w:space="0" w:color="auto"/>
            <w:left w:val="none" w:sz="0" w:space="0" w:color="auto"/>
            <w:bottom w:val="none" w:sz="0" w:space="0" w:color="auto"/>
            <w:right w:val="none" w:sz="0" w:space="0" w:color="auto"/>
          </w:divBdr>
        </w:div>
        <w:div w:id="334462161">
          <w:marLeft w:val="0"/>
          <w:marRight w:val="0"/>
          <w:marTop w:val="0"/>
          <w:marBottom w:val="0"/>
          <w:divBdr>
            <w:top w:val="none" w:sz="0" w:space="0" w:color="auto"/>
            <w:left w:val="none" w:sz="0" w:space="0" w:color="auto"/>
            <w:bottom w:val="none" w:sz="0" w:space="0" w:color="auto"/>
            <w:right w:val="none" w:sz="0" w:space="0" w:color="auto"/>
          </w:divBdr>
        </w:div>
        <w:div w:id="1913999423">
          <w:marLeft w:val="0"/>
          <w:marRight w:val="0"/>
          <w:marTop w:val="0"/>
          <w:marBottom w:val="0"/>
          <w:divBdr>
            <w:top w:val="none" w:sz="0" w:space="0" w:color="auto"/>
            <w:left w:val="none" w:sz="0" w:space="0" w:color="auto"/>
            <w:bottom w:val="none" w:sz="0" w:space="0" w:color="auto"/>
            <w:right w:val="none" w:sz="0" w:space="0" w:color="auto"/>
          </w:divBdr>
        </w:div>
      </w:divsChild>
    </w:div>
    <w:div w:id="1393849338">
      <w:bodyDiv w:val="1"/>
      <w:marLeft w:val="0"/>
      <w:marRight w:val="0"/>
      <w:marTop w:val="0"/>
      <w:marBottom w:val="0"/>
      <w:divBdr>
        <w:top w:val="none" w:sz="0" w:space="0" w:color="auto"/>
        <w:left w:val="none" w:sz="0" w:space="0" w:color="auto"/>
        <w:bottom w:val="none" w:sz="0" w:space="0" w:color="auto"/>
        <w:right w:val="none" w:sz="0" w:space="0" w:color="auto"/>
      </w:divBdr>
      <w:divsChild>
        <w:div w:id="1540972093">
          <w:marLeft w:val="0"/>
          <w:marRight w:val="0"/>
          <w:marTop w:val="0"/>
          <w:marBottom w:val="0"/>
          <w:divBdr>
            <w:top w:val="none" w:sz="0" w:space="0" w:color="auto"/>
            <w:left w:val="none" w:sz="0" w:space="0" w:color="auto"/>
            <w:bottom w:val="none" w:sz="0" w:space="0" w:color="auto"/>
            <w:right w:val="none" w:sz="0" w:space="0" w:color="auto"/>
          </w:divBdr>
        </w:div>
        <w:div w:id="582960277">
          <w:marLeft w:val="0"/>
          <w:marRight w:val="0"/>
          <w:marTop w:val="0"/>
          <w:marBottom w:val="0"/>
          <w:divBdr>
            <w:top w:val="none" w:sz="0" w:space="0" w:color="auto"/>
            <w:left w:val="none" w:sz="0" w:space="0" w:color="auto"/>
            <w:bottom w:val="none" w:sz="0" w:space="0" w:color="auto"/>
            <w:right w:val="none" w:sz="0" w:space="0" w:color="auto"/>
          </w:divBdr>
          <w:divsChild>
            <w:div w:id="1036469594">
              <w:marLeft w:val="0"/>
              <w:marRight w:val="0"/>
              <w:marTop w:val="0"/>
              <w:marBottom w:val="0"/>
              <w:divBdr>
                <w:top w:val="none" w:sz="0" w:space="0" w:color="auto"/>
                <w:left w:val="none" w:sz="0" w:space="0" w:color="auto"/>
                <w:bottom w:val="none" w:sz="0" w:space="0" w:color="auto"/>
                <w:right w:val="none" w:sz="0" w:space="0" w:color="auto"/>
              </w:divBdr>
            </w:div>
          </w:divsChild>
        </w:div>
        <w:div w:id="1976138843">
          <w:marLeft w:val="0"/>
          <w:marRight w:val="0"/>
          <w:marTop w:val="0"/>
          <w:marBottom w:val="0"/>
          <w:divBdr>
            <w:top w:val="none" w:sz="0" w:space="0" w:color="auto"/>
            <w:left w:val="none" w:sz="0" w:space="0" w:color="auto"/>
            <w:bottom w:val="none" w:sz="0" w:space="0" w:color="auto"/>
            <w:right w:val="none" w:sz="0" w:space="0" w:color="auto"/>
          </w:divBdr>
          <w:divsChild>
            <w:div w:id="719287090">
              <w:marLeft w:val="0"/>
              <w:marRight w:val="0"/>
              <w:marTop w:val="0"/>
              <w:marBottom w:val="0"/>
              <w:divBdr>
                <w:top w:val="none" w:sz="0" w:space="0" w:color="auto"/>
                <w:left w:val="none" w:sz="0" w:space="0" w:color="auto"/>
                <w:bottom w:val="none" w:sz="0" w:space="0" w:color="auto"/>
                <w:right w:val="none" w:sz="0" w:space="0" w:color="auto"/>
              </w:divBdr>
            </w:div>
          </w:divsChild>
        </w:div>
        <w:div w:id="1793137395">
          <w:marLeft w:val="0"/>
          <w:marRight w:val="0"/>
          <w:marTop w:val="0"/>
          <w:marBottom w:val="0"/>
          <w:divBdr>
            <w:top w:val="none" w:sz="0" w:space="0" w:color="auto"/>
            <w:left w:val="none" w:sz="0" w:space="0" w:color="auto"/>
            <w:bottom w:val="none" w:sz="0" w:space="0" w:color="auto"/>
            <w:right w:val="none" w:sz="0" w:space="0" w:color="auto"/>
          </w:divBdr>
        </w:div>
        <w:div w:id="1904872830">
          <w:marLeft w:val="0"/>
          <w:marRight w:val="0"/>
          <w:marTop w:val="0"/>
          <w:marBottom w:val="0"/>
          <w:divBdr>
            <w:top w:val="none" w:sz="0" w:space="0" w:color="auto"/>
            <w:left w:val="none" w:sz="0" w:space="0" w:color="auto"/>
            <w:bottom w:val="none" w:sz="0" w:space="0" w:color="auto"/>
            <w:right w:val="none" w:sz="0" w:space="0" w:color="auto"/>
          </w:divBdr>
        </w:div>
        <w:div w:id="903445871">
          <w:marLeft w:val="0"/>
          <w:marRight w:val="0"/>
          <w:marTop w:val="0"/>
          <w:marBottom w:val="0"/>
          <w:divBdr>
            <w:top w:val="none" w:sz="0" w:space="0" w:color="auto"/>
            <w:left w:val="none" w:sz="0" w:space="0" w:color="auto"/>
            <w:bottom w:val="none" w:sz="0" w:space="0" w:color="auto"/>
            <w:right w:val="none" w:sz="0" w:space="0" w:color="auto"/>
          </w:divBdr>
        </w:div>
        <w:div w:id="580942568">
          <w:marLeft w:val="0"/>
          <w:marRight w:val="0"/>
          <w:marTop w:val="0"/>
          <w:marBottom w:val="0"/>
          <w:divBdr>
            <w:top w:val="none" w:sz="0" w:space="0" w:color="auto"/>
            <w:left w:val="none" w:sz="0" w:space="0" w:color="auto"/>
            <w:bottom w:val="none" w:sz="0" w:space="0" w:color="auto"/>
            <w:right w:val="none" w:sz="0" w:space="0" w:color="auto"/>
          </w:divBdr>
        </w:div>
        <w:div w:id="1360858233">
          <w:marLeft w:val="0"/>
          <w:marRight w:val="0"/>
          <w:marTop w:val="0"/>
          <w:marBottom w:val="0"/>
          <w:divBdr>
            <w:top w:val="none" w:sz="0" w:space="0" w:color="auto"/>
            <w:left w:val="none" w:sz="0" w:space="0" w:color="auto"/>
            <w:bottom w:val="none" w:sz="0" w:space="0" w:color="auto"/>
            <w:right w:val="none" w:sz="0" w:space="0" w:color="auto"/>
          </w:divBdr>
        </w:div>
        <w:div w:id="306670624">
          <w:marLeft w:val="0"/>
          <w:marRight w:val="0"/>
          <w:marTop w:val="0"/>
          <w:marBottom w:val="0"/>
          <w:divBdr>
            <w:top w:val="none" w:sz="0" w:space="0" w:color="auto"/>
            <w:left w:val="none" w:sz="0" w:space="0" w:color="auto"/>
            <w:bottom w:val="none" w:sz="0" w:space="0" w:color="auto"/>
            <w:right w:val="none" w:sz="0" w:space="0" w:color="auto"/>
          </w:divBdr>
          <w:divsChild>
            <w:div w:id="44380664">
              <w:marLeft w:val="0"/>
              <w:marRight w:val="0"/>
              <w:marTop w:val="0"/>
              <w:marBottom w:val="0"/>
              <w:divBdr>
                <w:top w:val="none" w:sz="0" w:space="0" w:color="auto"/>
                <w:left w:val="none" w:sz="0" w:space="0" w:color="auto"/>
                <w:bottom w:val="none" w:sz="0" w:space="0" w:color="auto"/>
                <w:right w:val="none" w:sz="0" w:space="0" w:color="auto"/>
              </w:divBdr>
              <w:divsChild>
                <w:div w:id="6830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469500">
          <w:marLeft w:val="0"/>
          <w:marRight w:val="0"/>
          <w:marTop w:val="0"/>
          <w:marBottom w:val="0"/>
          <w:divBdr>
            <w:top w:val="none" w:sz="0" w:space="0" w:color="auto"/>
            <w:left w:val="none" w:sz="0" w:space="0" w:color="auto"/>
            <w:bottom w:val="none" w:sz="0" w:space="0" w:color="auto"/>
            <w:right w:val="none" w:sz="0" w:space="0" w:color="auto"/>
          </w:divBdr>
        </w:div>
        <w:div w:id="1482500431">
          <w:marLeft w:val="0"/>
          <w:marRight w:val="0"/>
          <w:marTop w:val="0"/>
          <w:marBottom w:val="0"/>
          <w:divBdr>
            <w:top w:val="none" w:sz="0" w:space="0" w:color="auto"/>
            <w:left w:val="none" w:sz="0" w:space="0" w:color="auto"/>
            <w:bottom w:val="none" w:sz="0" w:space="0" w:color="auto"/>
            <w:right w:val="none" w:sz="0" w:space="0" w:color="auto"/>
          </w:divBdr>
        </w:div>
        <w:div w:id="1393382521">
          <w:marLeft w:val="0"/>
          <w:marRight w:val="0"/>
          <w:marTop w:val="0"/>
          <w:marBottom w:val="0"/>
          <w:divBdr>
            <w:top w:val="none" w:sz="0" w:space="0" w:color="auto"/>
            <w:left w:val="none" w:sz="0" w:space="0" w:color="auto"/>
            <w:bottom w:val="none" w:sz="0" w:space="0" w:color="auto"/>
            <w:right w:val="none" w:sz="0" w:space="0" w:color="auto"/>
          </w:divBdr>
        </w:div>
        <w:div w:id="1547176761">
          <w:marLeft w:val="0"/>
          <w:marRight w:val="0"/>
          <w:marTop w:val="0"/>
          <w:marBottom w:val="0"/>
          <w:divBdr>
            <w:top w:val="none" w:sz="0" w:space="0" w:color="auto"/>
            <w:left w:val="none" w:sz="0" w:space="0" w:color="auto"/>
            <w:bottom w:val="none" w:sz="0" w:space="0" w:color="auto"/>
            <w:right w:val="none" w:sz="0" w:space="0" w:color="auto"/>
          </w:divBdr>
        </w:div>
        <w:div w:id="60181508">
          <w:marLeft w:val="0"/>
          <w:marRight w:val="0"/>
          <w:marTop w:val="0"/>
          <w:marBottom w:val="0"/>
          <w:divBdr>
            <w:top w:val="none" w:sz="0" w:space="0" w:color="auto"/>
            <w:left w:val="none" w:sz="0" w:space="0" w:color="auto"/>
            <w:bottom w:val="none" w:sz="0" w:space="0" w:color="auto"/>
            <w:right w:val="none" w:sz="0" w:space="0" w:color="auto"/>
          </w:divBdr>
        </w:div>
        <w:div w:id="522330760">
          <w:marLeft w:val="0"/>
          <w:marRight w:val="0"/>
          <w:marTop w:val="0"/>
          <w:marBottom w:val="0"/>
          <w:divBdr>
            <w:top w:val="none" w:sz="0" w:space="0" w:color="auto"/>
            <w:left w:val="none" w:sz="0" w:space="0" w:color="auto"/>
            <w:bottom w:val="none" w:sz="0" w:space="0" w:color="auto"/>
            <w:right w:val="none" w:sz="0" w:space="0" w:color="auto"/>
          </w:divBdr>
          <w:divsChild>
            <w:div w:id="965619096">
              <w:marLeft w:val="0"/>
              <w:marRight w:val="0"/>
              <w:marTop w:val="0"/>
              <w:marBottom w:val="0"/>
              <w:divBdr>
                <w:top w:val="none" w:sz="0" w:space="0" w:color="auto"/>
                <w:left w:val="none" w:sz="0" w:space="0" w:color="auto"/>
                <w:bottom w:val="none" w:sz="0" w:space="0" w:color="auto"/>
                <w:right w:val="none" w:sz="0" w:space="0" w:color="auto"/>
              </w:divBdr>
              <w:divsChild>
                <w:div w:id="1943220829">
                  <w:marLeft w:val="0"/>
                  <w:marRight w:val="0"/>
                  <w:marTop w:val="0"/>
                  <w:marBottom w:val="0"/>
                  <w:divBdr>
                    <w:top w:val="none" w:sz="0" w:space="0" w:color="auto"/>
                    <w:left w:val="none" w:sz="0" w:space="0" w:color="auto"/>
                    <w:bottom w:val="none" w:sz="0" w:space="0" w:color="auto"/>
                    <w:right w:val="none" w:sz="0" w:space="0" w:color="auto"/>
                  </w:divBdr>
                </w:div>
              </w:divsChild>
            </w:div>
            <w:div w:id="890117386">
              <w:marLeft w:val="0"/>
              <w:marRight w:val="0"/>
              <w:marTop w:val="0"/>
              <w:marBottom w:val="0"/>
              <w:divBdr>
                <w:top w:val="none" w:sz="0" w:space="0" w:color="auto"/>
                <w:left w:val="none" w:sz="0" w:space="0" w:color="auto"/>
                <w:bottom w:val="none" w:sz="0" w:space="0" w:color="auto"/>
                <w:right w:val="none" w:sz="0" w:space="0" w:color="auto"/>
              </w:divBdr>
              <w:divsChild>
                <w:div w:id="91239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9982599">
      <w:bodyDiv w:val="1"/>
      <w:marLeft w:val="0"/>
      <w:marRight w:val="0"/>
      <w:marTop w:val="0"/>
      <w:marBottom w:val="0"/>
      <w:divBdr>
        <w:top w:val="none" w:sz="0" w:space="0" w:color="auto"/>
        <w:left w:val="none" w:sz="0" w:space="0" w:color="auto"/>
        <w:bottom w:val="none" w:sz="0" w:space="0" w:color="auto"/>
        <w:right w:val="none" w:sz="0" w:space="0" w:color="auto"/>
      </w:divBdr>
      <w:divsChild>
        <w:div w:id="1322275846">
          <w:marLeft w:val="0"/>
          <w:marRight w:val="0"/>
          <w:marTop w:val="0"/>
          <w:marBottom w:val="0"/>
          <w:divBdr>
            <w:top w:val="none" w:sz="0" w:space="0" w:color="auto"/>
            <w:left w:val="none" w:sz="0" w:space="0" w:color="auto"/>
            <w:bottom w:val="none" w:sz="0" w:space="0" w:color="auto"/>
            <w:right w:val="none" w:sz="0" w:space="0" w:color="auto"/>
          </w:divBdr>
        </w:div>
        <w:div w:id="237251812">
          <w:marLeft w:val="0"/>
          <w:marRight w:val="0"/>
          <w:marTop w:val="0"/>
          <w:marBottom w:val="0"/>
          <w:divBdr>
            <w:top w:val="none" w:sz="0" w:space="0" w:color="auto"/>
            <w:left w:val="none" w:sz="0" w:space="0" w:color="auto"/>
            <w:bottom w:val="none" w:sz="0" w:space="0" w:color="auto"/>
            <w:right w:val="none" w:sz="0" w:space="0" w:color="auto"/>
          </w:divBdr>
        </w:div>
        <w:div w:id="1326278635">
          <w:marLeft w:val="0"/>
          <w:marRight w:val="0"/>
          <w:marTop w:val="0"/>
          <w:marBottom w:val="0"/>
          <w:divBdr>
            <w:top w:val="none" w:sz="0" w:space="0" w:color="auto"/>
            <w:left w:val="none" w:sz="0" w:space="0" w:color="auto"/>
            <w:bottom w:val="none" w:sz="0" w:space="0" w:color="auto"/>
            <w:right w:val="none" w:sz="0" w:space="0" w:color="auto"/>
          </w:divBdr>
        </w:div>
        <w:div w:id="651256542">
          <w:marLeft w:val="0"/>
          <w:marRight w:val="0"/>
          <w:marTop w:val="0"/>
          <w:marBottom w:val="0"/>
          <w:divBdr>
            <w:top w:val="none" w:sz="0" w:space="0" w:color="auto"/>
            <w:left w:val="none" w:sz="0" w:space="0" w:color="auto"/>
            <w:bottom w:val="none" w:sz="0" w:space="0" w:color="auto"/>
            <w:right w:val="none" w:sz="0" w:space="0" w:color="auto"/>
          </w:divBdr>
        </w:div>
        <w:div w:id="128792565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20028">
              <w:marLeft w:val="0"/>
              <w:marRight w:val="0"/>
              <w:marTop w:val="0"/>
              <w:marBottom w:val="0"/>
              <w:divBdr>
                <w:top w:val="none" w:sz="0" w:space="0" w:color="auto"/>
                <w:left w:val="none" w:sz="0" w:space="0" w:color="auto"/>
                <w:bottom w:val="none" w:sz="0" w:space="0" w:color="auto"/>
                <w:right w:val="none" w:sz="0" w:space="0" w:color="auto"/>
              </w:divBdr>
            </w:div>
          </w:divsChild>
        </w:div>
        <w:div w:id="1828667470">
          <w:marLeft w:val="0"/>
          <w:marRight w:val="0"/>
          <w:marTop w:val="0"/>
          <w:marBottom w:val="0"/>
          <w:divBdr>
            <w:top w:val="none" w:sz="0" w:space="0" w:color="auto"/>
            <w:left w:val="none" w:sz="0" w:space="0" w:color="auto"/>
            <w:bottom w:val="none" w:sz="0" w:space="0" w:color="auto"/>
            <w:right w:val="none" w:sz="0" w:space="0" w:color="auto"/>
          </w:divBdr>
        </w:div>
        <w:div w:id="402801943">
          <w:marLeft w:val="0"/>
          <w:marRight w:val="0"/>
          <w:marTop w:val="0"/>
          <w:marBottom w:val="0"/>
          <w:divBdr>
            <w:top w:val="none" w:sz="0" w:space="0" w:color="auto"/>
            <w:left w:val="none" w:sz="0" w:space="0" w:color="auto"/>
            <w:bottom w:val="none" w:sz="0" w:space="0" w:color="auto"/>
            <w:right w:val="none" w:sz="0" w:space="0" w:color="auto"/>
          </w:divBdr>
        </w:div>
        <w:div w:id="2005887480">
          <w:marLeft w:val="0"/>
          <w:marRight w:val="0"/>
          <w:marTop w:val="0"/>
          <w:marBottom w:val="0"/>
          <w:divBdr>
            <w:top w:val="none" w:sz="0" w:space="0" w:color="auto"/>
            <w:left w:val="none" w:sz="0" w:space="0" w:color="auto"/>
            <w:bottom w:val="none" w:sz="0" w:space="0" w:color="auto"/>
            <w:right w:val="none" w:sz="0" w:space="0" w:color="auto"/>
          </w:divBdr>
        </w:div>
        <w:div w:id="20755464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05488327">
              <w:marLeft w:val="0"/>
              <w:marRight w:val="0"/>
              <w:marTop w:val="0"/>
              <w:marBottom w:val="0"/>
              <w:divBdr>
                <w:top w:val="none" w:sz="0" w:space="0" w:color="auto"/>
                <w:left w:val="none" w:sz="0" w:space="0" w:color="auto"/>
                <w:bottom w:val="none" w:sz="0" w:space="0" w:color="auto"/>
                <w:right w:val="none" w:sz="0" w:space="0" w:color="auto"/>
              </w:divBdr>
            </w:div>
          </w:divsChild>
        </w:div>
        <w:div w:id="1152479219">
          <w:marLeft w:val="0"/>
          <w:marRight w:val="0"/>
          <w:marTop w:val="0"/>
          <w:marBottom w:val="0"/>
          <w:divBdr>
            <w:top w:val="none" w:sz="0" w:space="0" w:color="auto"/>
            <w:left w:val="none" w:sz="0" w:space="0" w:color="auto"/>
            <w:bottom w:val="none" w:sz="0" w:space="0" w:color="auto"/>
            <w:right w:val="none" w:sz="0" w:space="0" w:color="auto"/>
          </w:divBdr>
        </w:div>
        <w:div w:id="1505584171">
          <w:marLeft w:val="0"/>
          <w:marRight w:val="0"/>
          <w:marTop w:val="0"/>
          <w:marBottom w:val="0"/>
          <w:divBdr>
            <w:top w:val="none" w:sz="0" w:space="0" w:color="auto"/>
            <w:left w:val="none" w:sz="0" w:space="0" w:color="auto"/>
            <w:bottom w:val="none" w:sz="0" w:space="0" w:color="auto"/>
            <w:right w:val="none" w:sz="0" w:space="0" w:color="auto"/>
          </w:divBdr>
        </w:div>
        <w:div w:id="1250578168">
          <w:marLeft w:val="0"/>
          <w:marRight w:val="0"/>
          <w:marTop w:val="0"/>
          <w:marBottom w:val="0"/>
          <w:divBdr>
            <w:top w:val="none" w:sz="0" w:space="0" w:color="auto"/>
            <w:left w:val="none" w:sz="0" w:space="0" w:color="auto"/>
            <w:bottom w:val="none" w:sz="0" w:space="0" w:color="auto"/>
            <w:right w:val="none" w:sz="0" w:space="0" w:color="auto"/>
          </w:divBdr>
        </w:div>
        <w:div w:id="129271179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5460548">
              <w:marLeft w:val="0"/>
              <w:marRight w:val="0"/>
              <w:marTop w:val="0"/>
              <w:marBottom w:val="0"/>
              <w:divBdr>
                <w:top w:val="none" w:sz="0" w:space="0" w:color="auto"/>
                <w:left w:val="none" w:sz="0" w:space="0" w:color="auto"/>
                <w:bottom w:val="none" w:sz="0" w:space="0" w:color="auto"/>
                <w:right w:val="none" w:sz="0" w:space="0" w:color="auto"/>
              </w:divBdr>
            </w:div>
          </w:divsChild>
        </w:div>
        <w:div w:id="1659072976">
          <w:marLeft w:val="0"/>
          <w:marRight w:val="0"/>
          <w:marTop w:val="0"/>
          <w:marBottom w:val="0"/>
          <w:divBdr>
            <w:top w:val="none" w:sz="0" w:space="0" w:color="auto"/>
            <w:left w:val="none" w:sz="0" w:space="0" w:color="auto"/>
            <w:bottom w:val="none" w:sz="0" w:space="0" w:color="auto"/>
            <w:right w:val="none" w:sz="0" w:space="0" w:color="auto"/>
          </w:divBdr>
        </w:div>
        <w:div w:id="1746031821">
          <w:marLeft w:val="0"/>
          <w:marRight w:val="0"/>
          <w:marTop w:val="0"/>
          <w:marBottom w:val="0"/>
          <w:divBdr>
            <w:top w:val="none" w:sz="0" w:space="0" w:color="auto"/>
            <w:left w:val="none" w:sz="0" w:space="0" w:color="auto"/>
            <w:bottom w:val="none" w:sz="0" w:space="0" w:color="auto"/>
            <w:right w:val="none" w:sz="0" w:space="0" w:color="auto"/>
          </w:divBdr>
        </w:div>
        <w:div w:id="1773432344">
          <w:marLeft w:val="0"/>
          <w:marRight w:val="0"/>
          <w:marTop w:val="0"/>
          <w:marBottom w:val="0"/>
          <w:divBdr>
            <w:top w:val="none" w:sz="0" w:space="0" w:color="auto"/>
            <w:left w:val="none" w:sz="0" w:space="0" w:color="auto"/>
            <w:bottom w:val="none" w:sz="0" w:space="0" w:color="auto"/>
            <w:right w:val="none" w:sz="0" w:space="0" w:color="auto"/>
          </w:divBdr>
        </w:div>
        <w:div w:id="1251037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7954490">
              <w:marLeft w:val="0"/>
              <w:marRight w:val="0"/>
              <w:marTop w:val="0"/>
              <w:marBottom w:val="0"/>
              <w:divBdr>
                <w:top w:val="none" w:sz="0" w:space="0" w:color="auto"/>
                <w:left w:val="none" w:sz="0" w:space="0" w:color="auto"/>
                <w:bottom w:val="none" w:sz="0" w:space="0" w:color="auto"/>
                <w:right w:val="none" w:sz="0" w:space="0" w:color="auto"/>
              </w:divBdr>
            </w:div>
          </w:divsChild>
        </w:div>
        <w:div w:id="1591546131">
          <w:marLeft w:val="0"/>
          <w:marRight w:val="0"/>
          <w:marTop w:val="0"/>
          <w:marBottom w:val="0"/>
          <w:divBdr>
            <w:top w:val="none" w:sz="0" w:space="0" w:color="auto"/>
            <w:left w:val="none" w:sz="0" w:space="0" w:color="auto"/>
            <w:bottom w:val="none" w:sz="0" w:space="0" w:color="auto"/>
            <w:right w:val="none" w:sz="0" w:space="0" w:color="auto"/>
          </w:divBdr>
        </w:div>
        <w:div w:id="638389522">
          <w:marLeft w:val="0"/>
          <w:marRight w:val="0"/>
          <w:marTop w:val="0"/>
          <w:marBottom w:val="0"/>
          <w:divBdr>
            <w:top w:val="none" w:sz="0" w:space="0" w:color="auto"/>
            <w:left w:val="none" w:sz="0" w:space="0" w:color="auto"/>
            <w:bottom w:val="none" w:sz="0" w:space="0" w:color="auto"/>
            <w:right w:val="none" w:sz="0" w:space="0" w:color="auto"/>
          </w:divBdr>
        </w:div>
        <w:div w:id="1522164122">
          <w:marLeft w:val="0"/>
          <w:marRight w:val="0"/>
          <w:marTop w:val="0"/>
          <w:marBottom w:val="0"/>
          <w:divBdr>
            <w:top w:val="none" w:sz="0" w:space="0" w:color="auto"/>
            <w:left w:val="none" w:sz="0" w:space="0" w:color="auto"/>
            <w:bottom w:val="none" w:sz="0" w:space="0" w:color="auto"/>
            <w:right w:val="none" w:sz="0" w:space="0" w:color="auto"/>
          </w:divBdr>
        </w:div>
        <w:div w:id="206916952">
          <w:marLeft w:val="0"/>
          <w:marRight w:val="0"/>
          <w:marTop w:val="0"/>
          <w:marBottom w:val="0"/>
          <w:divBdr>
            <w:top w:val="none" w:sz="0" w:space="0" w:color="auto"/>
            <w:left w:val="none" w:sz="0" w:space="0" w:color="auto"/>
            <w:bottom w:val="none" w:sz="0" w:space="0" w:color="auto"/>
            <w:right w:val="none" w:sz="0" w:space="0" w:color="auto"/>
          </w:divBdr>
        </w:div>
        <w:div w:id="1782795292">
          <w:marLeft w:val="0"/>
          <w:marRight w:val="0"/>
          <w:marTop w:val="0"/>
          <w:marBottom w:val="0"/>
          <w:divBdr>
            <w:top w:val="none" w:sz="0" w:space="0" w:color="auto"/>
            <w:left w:val="none" w:sz="0" w:space="0" w:color="auto"/>
            <w:bottom w:val="none" w:sz="0" w:space="0" w:color="auto"/>
            <w:right w:val="none" w:sz="0" w:space="0" w:color="auto"/>
          </w:divBdr>
        </w:div>
        <w:div w:id="2039357413">
          <w:marLeft w:val="0"/>
          <w:marRight w:val="0"/>
          <w:marTop w:val="0"/>
          <w:marBottom w:val="0"/>
          <w:divBdr>
            <w:top w:val="none" w:sz="0" w:space="0" w:color="auto"/>
            <w:left w:val="none" w:sz="0" w:space="0" w:color="auto"/>
            <w:bottom w:val="none" w:sz="0" w:space="0" w:color="auto"/>
            <w:right w:val="none" w:sz="0" w:space="0" w:color="auto"/>
          </w:divBdr>
        </w:div>
        <w:div w:id="1950818831">
          <w:marLeft w:val="0"/>
          <w:marRight w:val="0"/>
          <w:marTop w:val="0"/>
          <w:marBottom w:val="0"/>
          <w:divBdr>
            <w:top w:val="none" w:sz="0" w:space="0" w:color="auto"/>
            <w:left w:val="none" w:sz="0" w:space="0" w:color="auto"/>
            <w:bottom w:val="none" w:sz="0" w:space="0" w:color="auto"/>
            <w:right w:val="none" w:sz="0" w:space="0" w:color="auto"/>
          </w:divBdr>
        </w:div>
        <w:div w:id="1973361253">
          <w:marLeft w:val="0"/>
          <w:marRight w:val="0"/>
          <w:marTop w:val="0"/>
          <w:marBottom w:val="0"/>
          <w:divBdr>
            <w:top w:val="none" w:sz="0" w:space="0" w:color="auto"/>
            <w:left w:val="none" w:sz="0" w:space="0" w:color="auto"/>
            <w:bottom w:val="none" w:sz="0" w:space="0" w:color="auto"/>
            <w:right w:val="none" w:sz="0" w:space="0" w:color="auto"/>
          </w:divBdr>
        </w:div>
        <w:div w:id="1103113679">
          <w:marLeft w:val="0"/>
          <w:marRight w:val="0"/>
          <w:marTop w:val="0"/>
          <w:marBottom w:val="0"/>
          <w:divBdr>
            <w:top w:val="none" w:sz="0" w:space="0" w:color="auto"/>
            <w:left w:val="none" w:sz="0" w:space="0" w:color="auto"/>
            <w:bottom w:val="none" w:sz="0" w:space="0" w:color="auto"/>
            <w:right w:val="none" w:sz="0" w:space="0" w:color="auto"/>
          </w:divBdr>
        </w:div>
        <w:div w:id="857423416">
          <w:marLeft w:val="0"/>
          <w:marRight w:val="0"/>
          <w:marTop w:val="0"/>
          <w:marBottom w:val="0"/>
          <w:divBdr>
            <w:top w:val="none" w:sz="0" w:space="0" w:color="auto"/>
            <w:left w:val="none" w:sz="0" w:space="0" w:color="auto"/>
            <w:bottom w:val="none" w:sz="0" w:space="0" w:color="auto"/>
            <w:right w:val="none" w:sz="0" w:space="0" w:color="auto"/>
          </w:divBdr>
        </w:div>
        <w:div w:id="218713882">
          <w:marLeft w:val="0"/>
          <w:marRight w:val="0"/>
          <w:marTop w:val="0"/>
          <w:marBottom w:val="0"/>
          <w:divBdr>
            <w:top w:val="none" w:sz="0" w:space="0" w:color="auto"/>
            <w:left w:val="none" w:sz="0" w:space="0" w:color="auto"/>
            <w:bottom w:val="none" w:sz="0" w:space="0" w:color="auto"/>
            <w:right w:val="none" w:sz="0" w:space="0" w:color="auto"/>
          </w:divBdr>
        </w:div>
      </w:divsChild>
    </w:div>
    <w:div w:id="1406298878">
      <w:bodyDiv w:val="1"/>
      <w:marLeft w:val="0"/>
      <w:marRight w:val="0"/>
      <w:marTop w:val="0"/>
      <w:marBottom w:val="0"/>
      <w:divBdr>
        <w:top w:val="none" w:sz="0" w:space="0" w:color="auto"/>
        <w:left w:val="none" w:sz="0" w:space="0" w:color="auto"/>
        <w:bottom w:val="none" w:sz="0" w:space="0" w:color="auto"/>
        <w:right w:val="none" w:sz="0" w:space="0" w:color="auto"/>
      </w:divBdr>
      <w:divsChild>
        <w:div w:id="686060730">
          <w:marLeft w:val="0"/>
          <w:marRight w:val="0"/>
          <w:marTop w:val="0"/>
          <w:marBottom w:val="0"/>
          <w:divBdr>
            <w:top w:val="none" w:sz="0" w:space="0" w:color="auto"/>
            <w:left w:val="none" w:sz="0" w:space="0" w:color="auto"/>
            <w:bottom w:val="none" w:sz="0" w:space="0" w:color="auto"/>
            <w:right w:val="none" w:sz="0" w:space="0" w:color="auto"/>
          </w:divBdr>
        </w:div>
        <w:div w:id="554048073">
          <w:marLeft w:val="0"/>
          <w:marRight w:val="0"/>
          <w:marTop w:val="0"/>
          <w:marBottom w:val="0"/>
          <w:divBdr>
            <w:top w:val="none" w:sz="0" w:space="0" w:color="auto"/>
            <w:left w:val="none" w:sz="0" w:space="0" w:color="auto"/>
            <w:bottom w:val="none" w:sz="0" w:space="0" w:color="auto"/>
            <w:right w:val="none" w:sz="0" w:space="0" w:color="auto"/>
          </w:divBdr>
        </w:div>
        <w:div w:id="1938437435">
          <w:marLeft w:val="0"/>
          <w:marRight w:val="0"/>
          <w:marTop w:val="0"/>
          <w:marBottom w:val="0"/>
          <w:divBdr>
            <w:top w:val="none" w:sz="0" w:space="0" w:color="auto"/>
            <w:left w:val="none" w:sz="0" w:space="0" w:color="auto"/>
            <w:bottom w:val="none" w:sz="0" w:space="0" w:color="auto"/>
            <w:right w:val="none" w:sz="0" w:space="0" w:color="auto"/>
          </w:divBdr>
        </w:div>
        <w:div w:id="572934239">
          <w:marLeft w:val="0"/>
          <w:marRight w:val="0"/>
          <w:marTop w:val="0"/>
          <w:marBottom w:val="0"/>
          <w:divBdr>
            <w:top w:val="none" w:sz="0" w:space="0" w:color="auto"/>
            <w:left w:val="none" w:sz="0" w:space="0" w:color="auto"/>
            <w:bottom w:val="none" w:sz="0" w:space="0" w:color="auto"/>
            <w:right w:val="none" w:sz="0" w:space="0" w:color="auto"/>
          </w:divBdr>
        </w:div>
        <w:div w:id="21221460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878319">
              <w:marLeft w:val="0"/>
              <w:marRight w:val="0"/>
              <w:marTop w:val="0"/>
              <w:marBottom w:val="0"/>
              <w:divBdr>
                <w:top w:val="none" w:sz="0" w:space="0" w:color="auto"/>
                <w:left w:val="none" w:sz="0" w:space="0" w:color="auto"/>
                <w:bottom w:val="none" w:sz="0" w:space="0" w:color="auto"/>
                <w:right w:val="none" w:sz="0" w:space="0" w:color="auto"/>
              </w:divBdr>
            </w:div>
          </w:divsChild>
        </w:div>
        <w:div w:id="902182839">
          <w:marLeft w:val="0"/>
          <w:marRight w:val="0"/>
          <w:marTop w:val="0"/>
          <w:marBottom w:val="0"/>
          <w:divBdr>
            <w:top w:val="none" w:sz="0" w:space="0" w:color="auto"/>
            <w:left w:val="none" w:sz="0" w:space="0" w:color="auto"/>
            <w:bottom w:val="none" w:sz="0" w:space="0" w:color="auto"/>
            <w:right w:val="none" w:sz="0" w:space="0" w:color="auto"/>
          </w:divBdr>
        </w:div>
        <w:div w:id="2038309139">
          <w:marLeft w:val="0"/>
          <w:marRight w:val="0"/>
          <w:marTop w:val="0"/>
          <w:marBottom w:val="0"/>
          <w:divBdr>
            <w:top w:val="none" w:sz="0" w:space="0" w:color="auto"/>
            <w:left w:val="none" w:sz="0" w:space="0" w:color="auto"/>
            <w:bottom w:val="none" w:sz="0" w:space="0" w:color="auto"/>
            <w:right w:val="none" w:sz="0" w:space="0" w:color="auto"/>
          </w:divBdr>
        </w:div>
        <w:div w:id="1214317582">
          <w:marLeft w:val="0"/>
          <w:marRight w:val="0"/>
          <w:marTop w:val="0"/>
          <w:marBottom w:val="0"/>
          <w:divBdr>
            <w:top w:val="none" w:sz="0" w:space="0" w:color="auto"/>
            <w:left w:val="none" w:sz="0" w:space="0" w:color="auto"/>
            <w:bottom w:val="none" w:sz="0" w:space="0" w:color="auto"/>
            <w:right w:val="none" w:sz="0" w:space="0" w:color="auto"/>
          </w:divBdr>
        </w:div>
        <w:div w:id="458958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62378089">
              <w:marLeft w:val="0"/>
              <w:marRight w:val="0"/>
              <w:marTop w:val="0"/>
              <w:marBottom w:val="0"/>
              <w:divBdr>
                <w:top w:val="none" w:sz="0" w:space="0" w:color="auto"/>
                <w:left w:val="none" w:sz="0" w:space="0" w:color="auto"/>
                <w:bottom w:val="none" w:sz="0" w:space="0" w:color="auto"/>
                <w:right w:val="none" w:sz="0" w:space="0" w:color="auto"/>
              </w:divBdr>
            </w:div>
          </w:divsChild>
        </w:div>
        <w:div w:id="863639540">
          <w:marLeft w:val="0"/>
          <w:marRight w:val="0"/>
          <w:marTop w:val="0"/>
          <w:marBottom w:val="0"/>
          <w:divBdr>
            <w:top w:val="none" w:sz="0" w:space="0" w:color="auto"/>
            <w:left w:val="none" w:sz="0" w:space="0" w:color="auto"/>
            <w:bottom w:val="none" w:sz="0" w:space="0" w:color="auto"/>
            <w:right w:val="none" w:sz="0" w:space="0" w:color="auto"/>
          </w:divBdr>
        </w:div>
        <w:div w:id="2084522627">
          <w:marLeft w:val="0"/>
          <w:marRight w:val="0"/>
          <w:marTop w:val="0"/>
          <w:marBottom w:val="0"/>
          <w:divBdr>
            <w:top w:val="none" w:sz="0" w:space="0" w:color="auto"/>
            <w:left w:val="none" w:sz="0" w:space="0" w:color="auto"/>
            <w:bottom w:val="none" w:sz="0" w:space="0" w:color="auto"/>
            <w:right w:val="none" w:sz="0" w:space="0" w:color="auto"/>
          </w:divBdr>
        </w:div>
        <w:div w:id="1780442778">
          <w:marLeft w:val="0"/>
          <w:marRight w:val="0"/>
          <w:marTop w:val="0"/>
          <w:marBottom w:val="0"/>
          <w:divBdr>
            <w:top w:val="none" w:sz="0" w:space="0" w:color="auto"/>
            <w:left w:val="none" w:sz="0" w:space="0" w:color="auto"/>
            <w:bottom w:val="none" w:sz="0" w:space="0" w:color="auto"/>
            <w:right w:val="none" w:sz="0" w:space="0" w:color="auto"/>
          </w:divBdr>
        </w:div>
        <w:div w:id="1718399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06054400">
              <w:marLeft w:val="0"/>
              <w:marRight w:val="0"/>
              <w:marTop w:val="0"/>
              <w:marBottom w:val="0"/>
              <w:divBdr>
                <w:top w:val="none" w:sz="0" w:space="0" w:color="auto"/>
                <w:left w:val="none" w:sz="0" w:space="0" w:color="auto"/>
                <w:bottom w:val="none" w:sz="0" w:space="0" w:color="auto"/>
                <w:right w:val="none" w:sz="0" w:space="0" w:color="auto"/>
              </w:divBdr>
            </w:div>
          </w:divsChild>
        </w:div>
        <w:div w:id="1006977632">
          <w:marLeft w:val="0"/>
          <w:marRight w:val="0"/>
          <w:marTop w:val="0"/>
          <w:marBottom w:val="0"/>
          <w:divBdr>
            <w:top w:val="none" w:sz="0" w:space="0" w:color="auto"/>
            <w:left w:val="none" w:sz="0" w:space="0" w:color="auto"/>
            <w:bottom w:val="none" w:sz="0" w:space="0" w:color="auto"/>
            <w:right w:val="none" w:sz="0" w:space="0" w:color="auto"/>
          </w:divBdr>
        </w:div>
        <w:div w:id="1942640137">
          <w:marLeft w:val="0"/>
          <w:marRight w:val="0"/>
          <w:marTop w:val="0"/>
          <w:marBottom w:val="0"/>
          <w:divBdr>
            <w:top w:val="none" w:sz="0" w:space="0" w:color="auto"/>
            <w:left w:val="none" w:sz="0" w:space="0" w:color="auto"/>
            <w:bottom w:val="none" w:sz="0" w:space="0" w:color="auto"/>
            <w:right w:val="none" w:sz="0" w:space="0" w:color="auto"/>
          </w:divBdr>
        </w:div>
        <w:div w:id="1194998038">
          <w:marLeft w:val="0"/>
          <w:marRight w:val="0"/>
          <w:marTop w:val="0"/>
          <w:marBottom w:val="0"/>
          <w:divBdr>
            <w:top w:val="none" w:sz="0" w:space="0" w:color="auto"/>
            <w:left w:val="none" w:sz="0" w:space="0" w:color="auto"/>
            <w:bottom w:val="none" w:sz="0" w:space="0" w:color="auto"/>
            <w:right w:val="none" w:sz="0" w:space="0" w:color="auto"/>
          </w:divBdr>
        </w:div>
        <w:div w:id="192414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800212">
              <w:marLeft w:val="0"/>
              <w:marRight w:val="0"/>
              <w:marTop w:val="0"/>
              <w:marBottom w:val="0"/>
              <w:divBdr>
                <w:top w:val="none" w:sz="0" w:space="0" w:color="auto"/>
                <w:left w:val="none" w:sz="0" w:space="0" w:color="auto"/>
                <w:bottom w:val="none" w:sz="0" w:space="0" w:color="auto"/>
                <w:right w:val="none" w:sz="0" w:space="0" w:color="auto"/>
              </w:divBdr>
            </w:div>
          </w:divsChild>
        </w:div>
        <w:div w:id="1885798869">
          <w:marLeft w:val="0"/>
          <w:marRight w:val="0"/>
          <w:marTop w:val="0"/>
          <w:marBottom w:val="0"/>
          <w:divBdr>
            <w:top w:val="none" w:sz="0" w:space="0" w:color="auto"/>
            <w:left w:val="none" w:sz="0" w:space="0" w:color="auto"/>
            <w:bottom w:val="none" w:sz="0" w:space="0" w:color="auto"/>
            <w:right w:val="none" w:sz="0" w:space="0" w:color="auto"/>
          </w:divBdr>
        </w:div>
        <w:div w:id="1608124950">
          <w:marLeft w:val="0"/>
          <w:marRight w:val="0"/>
          <w:marTop w:val="0"/>
          <w:marBottom w:val="0"/>
          <w:divBdr>
            <w:top w:val="none" w:sz="0" w:space="0" w:color="auto"/>
            <w:left w:val="none" w:sz="0" w:space="0" w:color="auto"/>
            <w:bottom w:val="none" w:sz="0" w:space="0" w:color="auto"/>
            <w:right w:val="none" w:sz="0" w:space="0" w:color="auto"/>
          </w:divBdr>
        </w:div>
        <w:div w:id="1090270491">
          <w:marLeft w:val="0"/>
          <w:marRight w:val="0"/>
          <w:marTop w:val="0"/>
          <w:marBottom w:val="0"/>
          <w:divBdr>
            <w:top w:val="none" w:sz="0" w:space="0" w:color="auto"/>
            <w:left w:val="none" w:sz="0" w:space="0" w:color="auto"/>
            <w:bottom w:val="none" w:sz="0" w:space="0" w:color="auto"/>
            <w:right w:val="none" w:sz="0" w:space="0" w:color="auto"/>
          </w:divBdr>
        </w:div>
        <w:div w:id="1957795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661407">
              <w:marLeft w:val="0"/>
              <w:marRight w:val="0"/>
              <w:marTop w:val="0"/>
              <w:marBottom w:val="0"/>
              <w:divBdr>
                <w:top w:val="none" w:sz="0" w:space="0" w:color="auto"/>
                <w:left w:val="none" w:sz="0" w:space="0" w:color="auto"/>
                <w:bottom w:val="none" w:sz="0" w:space="0" w:color="auto"/>
                <w:right w:val="none" w:sz="0" w:space="0" w:color="auto"/>
              </w:divBdr>
            </w:div>
          </w:divsChild>
        </w:div>
        <w:div w:id="1978291885">
          <w:marLeft w:val="0"/>
          <w:marRight w:val="0"/>
          <w:marTop w:val="0"/>
          <w:marBottom w:val="0"/>
          <w:divBdr>
            <w:top w:val="none" w:sz="0" w:space="0" w:color="auto"/>
            <w:left w:val="none" w:sz="0" w:space="0" w:color="auto"/>
            <w:bottom w:val="none" w:sz="0" w:space="0" w:color="auto"/>
            <w:right w:val="none" w:sz="0" w:space="0" w:color="auto"/>
          </w:divBdr>
        </w:div>
        <w:div w:id="1412770750">
          <w:marLeft w:val="0"/>
          <w:marRight w:val="0"/>
          <w:marTop w:val="0"/>
          <w:marBottom w:val="0"/>
          <w:divBdr>
            <w:top w:val="none" w:sz="0" w:space="0" w:color="auto"/>
            <w:left w:val="none" w:sz="0" w:space="0" w:color="auto"/>
            <w:bottom w:val="none" w:sz="0" w:space="0" w:color="auto"/>
            <w:right w:val="none" w:sz="0" w:space="0" w:color="auto"/>
          </w:divBdr>
        </w:div>
        <w:div w:id="527647078">
          <w:marLeft w:val="0"/>
          <w:marRight w:val="0"/>
          <w:marTop w:val="0"/>
          <w:marBottom w:val="0"/>
          <w:divBdr>
            <w:top w:val="none" w:sz="0" w:space="0" w:color="auto"/>
            <w:left w:val="none" w:sz="0" w:space="0" w:color="auto"/>
            <w:bottom w:val="none" w:sz="0" w:space="0" w:color="auto"/>
            <w:right w:val="none" w:sz="0" w:space="0" w:color="auto"/>
          </w:divBdr>
        </w:div>
        <w:div w:id="17205910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9724364">
              <w:marLeft w:val="0"/>
              <w:marRight w:val="0"/>
              <w:marTop w:val="0"/>
              <w:marBottom w:val="0"/>
              <w:divBdr>
                <w:top w:val="none" w:sz="0" w:space="0" w:color="auto"/>
                <w:left w:val="none" w:sz="0" w:space="0" w:color="auto"/>
                <w:bottom w:val="none" w:sz="0" w:space="0" w:color="auto"/>
                <w:right w:val="none" w:sz="0" w:space="0" w:color="auto"/>
              </w:divBdr>
            </w:div>
          </w:divsChild>
        </w:div>
        <w:div w:id="1629890767">
          <w:marLeft w:val="0"/>
          <w:marRight w:val="0"/>
          <w:marTop w:val="0"/>
          <w:marBottom w:val="0"/>
          <w:divBdr>
            <w:top w:val="none" w:sz="0" w:space="0" w:color="auto"/>
            <w:left w:val="none" w:sz="0" w:space="0" w:color="auto"/>
            <w:bottom w:val="none" w:sz="0" w:space="0" w:color="auto"/>
            <w:right w:val="none" w:sz="0" w:space="0" w:color="auto"/>
          </w:divBdr>
        </w:div>
        <w:div w:id="366027346">
          <w:marLeft w:val="0"/>
          <w:marRight w:val="0"/>
          <w:marTop w:val="0"/>
          <w:marBottom w:val="0"/>
          <w:divBdr>
            <w:top w:val="none" w:sz="0" w:space="0" w:color="auto"/>
            <w:left w:val="none" w:sz="0" w:space="0" w:color="auto"/>
            <w:bottom w:val="none" w:sz="0" w:space="0" w:color="auto"/>
            <w:right w:val="none" w:sz="0" w:space="0" w:color="auto"/>
          </w:divBdr>
        </w:div>
        <w:div w:id="309595860">
          <w:marLeft w:val="0"/>
          <w:marRight w:val="0"/>
          <w:marTop w:val="0"/>
          <w:marBottom w:val="0"/>
          <w:divBdr>
            <w:top w:val="none" w:sz="0" w:space="0" w:color="auto"/>
            <w:left w:val="none" w:sz="0" w:space="0" w:color="auto"/>
            <w:bottom w:val="none" w:sz="0" w:space="0" w:color="auto"/>
            <w:right w:val="none" w:sz="0" w:space="0" w:color="auto"/>
          </w:divBdr>
        </w:div>
        <w:div w:id="229316334">
          <w:marLeft w:val="0"/>
          <w:marRight w:val="0"/>
          <w:marTop w:val="0"/>
          <w:marBottom w:val="0"/>
          <w:divBdr>
            <w:top w:val="none" w:sz="0" w:space="0" w:color="auto"/>
            <w:left w:val="none" w:sz="0" w:space="0" w:color="auto"/>
            <w:bottom w:val="none" w:sz="0" w:space="0" w:color="auto"/>
            <w:right w:val="none" w:sz="0" w:space="0" w:color="auto"/>
          </w:divBdr>
        </w:div>
        <w:div w:id="1398627540">
          <w:marLeft w:val="0"/>
          <w:marRight w:val="0"/>
          <w:marTop w:val="0"/>
          <w:marBottom w:val="0"/>
          <w:divBdr>
            <w:top w:val="none" w:sz="0" w:space="0" w:color="auto"/>
            <w:left w:val="none" w:sz="0" w:space="0" w:color="auto"/>
            <w:bottom w:val="none" w:sz="0" w:space="0" w:color="auto"/>
            <w:right w:val="none" w:sz="0" w:space="0" w:color="auto"/>
          </w:divBdr>
        </w:div>
        <w:div w:id="1414736371">
          <w:marLeft w:val="0"/>
          <w:marRight w:val="0"/>
          <w:marTop w:val="0"/>
          <w:marBottom w:val="0"/>
          <w:divBdr>
            <w:top w:val="none" w:sz="0" w:space="0" w:color="auto"/>
            <w:left w:val="none" w:sz="0" w:space="0" w:color="auto"/>
            <w:bottom w:val="none" w:sz="0" w:space="0" w:color="auto"/>
            <w:right w:val="none" w:sz="0" w:space="0" w:color="auto"/>
          </w:divBdr>
        </w:div>
        <w:div w:id="108741405">
          <w:marLeft w:val="0"/>
          <w:marRight w:val="0"/>
          <w:marTop w:val="0"/>
          <w:marBottom w:val="0"/>
          <w:divBdr>
            <w:top w:val="none" w:sz="0" w:space="0" w:color="auto"/>
            <w:left w:val="none" w:sz="0" w:space="0" w:color="auto"/>
            <w:bottom w:val="none" w:sz="0" w:space="0" w:color="auto"/>
            <w:right w:val="none" w:sz="0" w:space="0" w:color="auto"/>
          </w:divBdr>
        </w:div>
        <w:div w:id="281613257">
          <w:marLeft w:val="0"/>
          <w:marRight w:val="0"/>
          <w:marTop w:val="0"/>
          <w:marBottom w:val="0"/>
          <w:divBdr>
            <w:top w:val="none" w:sz="0" w:space="0" w:color="auto"/>
            <w:left w:val="none" w:sz="0" w:space="0" w:color="auto"/>
            <w:bottom w:val="none" w:sz="0" w:space="0" w:color="auto"/>
            <w:right w:val="none" w:sz="0" w:space="0" w:color="auto"/>
          </w:divBdr>
        </w:div>
        <w:div w:id="729688413">
          <w:marLeft w:val="0"/>
          <w:marRight w:val="0"/>
          <w:marTop w:val="0"/>
          <w:marBottom w:val="0"/>
          <w:divBdr>
            <w:top w:val="none" w:sz="0" w:space="0" w:color="auto"/>
            <w:left w:val="none" w:sz="0" w:space="0" w:color="auto"/>
            <w:bottom w:val="none" w:sz="0" w:space="0" w:color="auto"/>
            <w:right w:val="none" w:sz="0" w:space="0" w:color="auto"/>
          </w:divBdr>
        </w:div>
        <w:div w:id="133790313">
          <w:marLeft w:val="0"/>
          <w:marRight w:val="0"/>
          <w:marTop w:val="0"/>
          <w:marBottom w:val="0"/>
          <w:divBdr>
            <w:top w:val="none" w:sz="0" w:space="0" w:color="auto"/>
            <w:left w:val="none" w:sz="0" w:space="0" w:color="auto"/>
            <w:bottom w:val="none" w:sz="0" w:space="0" w:color="auto"/>
            <w:right w:val="none" w:sz="0" w:space="0" w:color="auto"/>
          </w:divBdr>
        </w:div>
        <w:div w:id="1795755058">
          <w:marLeft w:val="0"/>
          <w:marRight w:val="0"/>
          <w:marTop w:val="0"/>
          <w:marBottom w:val="0"/>
          <w:divBdr>
            <w:top w:val="none" w:sz="0" w:space="0" w:color="auto"/>
            <w:left w:val="none" w:sz="0" w:space="0" w:color="auto"/>
            <w:bottom w:val="none" w:sz="0" w:space="0" w:color="auto"/>
            <w:right w:val="none" w:sz="0" w:space="0" w:color="auto"/>
          </w:divBdr>
        </w:div>
      </w:divsChild>
    </w:div>
    <w:div w:id="1407072380">
      <w:bodyDiv w:val="1"/>
      <w:marLeft w:val="0"/>
      <w:marRight w:val="0"/>
      <w:marTop w:val="0"/>
      <w:marBottom w:val="0"/>
      <w:divBdr>
        <w:top w:val="none" w:sz="0" w:space="0" w:color="auto"/>
        <w:left w:val="none" w:sz="0" w:space="0" w:color="auto"/>
        <w:bottom w:val="none" w:sz="0" w:space="0" w:color="auto"/>
        <w:right w:val="none" w:sz="0" w:space="0" w:color="auto"/>
      </w:divBdr>
      <w:divsChild>
        <w:div w:id="115220632">
          <w:marLeft w:val="0"/>
          <w:marRight w:val="0"/>
          <w:marTop w:val="0"/>
          <w:marBottom w:val="0"/>
          <w:divBdr>
            <w:top w:val="none" w:sz="0" w:space="0" w:color="auto"/>
            <w:left w:val="none" w:sz="0" w:space="0" w:color="auto"/>
            <w:bottom w:val="none" w:sz="0" w:space="0" w:color="auto"/>
            <w:right w:val="none" w:sz="0" w:space="0" w:color="auto"/>
          </w:divBdr>
        </w:div>
        <w:div w:id="1848982499">
          <w:marLeft w:val="0"/>
          <w:marRight w:val="0"/>
          <w:marTop w:val="0"/>
          <w:marBottom w:val="0"/>
          <w:divBdr>
            <w:top w:val="none" w:sz="0" w:space="0" w:color="auto"/>
            <w:left w:val="none" w:sz="0" w:space="0" w:color="auto"/>
            <w:bottom w:val="none" w:sz="0" w:space="0" w:color="auto"/>
            <w:right w:val="none" w:sz="0" w:space="0" w:color="auto"/>
          </w:divBdr>
        </w:div>
        <w:div w:id="2059039298">
          <w:marLeft w:val="0"/>
          <w:marRight w:val="0"/>
          <w:marTop w:val="0"/>
          <w:marBottom w:val="0"/>
          <w:divBdr>
            <w:top w:val="none" w:sz="0" w:space="0" w:color="auto"/>
            <w:left w:val="none" w:sz="0" w:space="0" w:color="auto"/>
            <w:bottom w:val="none" w:sz="0" w:space="0" w:color="auto"/>
            <w:right w:val="none" w:sz="0" w:space="0" w:color="auto"/>
          </w:divBdr>
        </w:div>
        <w:div w:id="1465928058">
          <w:marLeft w:val="0"/>
          <w:marRight w:val="0"/>
          <w:marTop w:val="0"/>
          <w:marBottom w:val="0"/>
          <w:divBdr>
            <w:top w:val="none" w:sz="0" w:space="0" w:color="auto"/>
            <w:left w:val="none" w:sz="0" w:space="0" w:color="auto"/>
            <w:bottom w:val="none" w:sz="0" w:space="0" w:color="auto"/>
            <w:right w:val="none" w:sz="0" w:space="0" w:color="auto"/>
          </w:divBdr>
        </w:div>
        <w:div w:id="280502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57556002">
              <w:marLeft w:val="0"/>
              <w:marRight w:val="0"/>
              <w:marTop w:val="0"/>
              <w:marBottom w:val="0"/>
              <w:divBdr>
                <w:top w:val="none" w:sz="0" w:space="0" w:color="auto"/>
                <w:left w:val="none" w:sz="0" w:space="0" w:color="auto"/>
                <w:bottom w:val="none" w:sz="0" w:space="0" w:color="auto"/>
                <w:right w:val="none" w:sz="0" w:space="0" w:color="auto"/>
              </w:divBdr>
            </w:div>
          </w:divsChild>
        </w:div>
        <w:div w:id="1827284002">
          <w:marLeft w:val="0"/>
          <w:marRight w:val="0"/>
          <w:marTop w:val="0"/>
          <w:marBottom w:val="0"/>
          <w:divBdr>
            <w:top w:val="none" w:sz="0" w:space="0" w:color="auto"/>
            <w:left w:val="none" w:sz="0" w:space="0" w:color="auto"/>
            <w:bottom w:val="none" w:sz="0" w:space="0" w:color="auto"/>
            <w:right w:val="none" w:sz="0" w:space="0" w:color="auto"/>
          </w:divBdr>
        </w:div>
        <w:div w:id="1165824594">
          <w:marLeft w:val="0"/>
          <w:marRight w:val="0"/>
          <w:marTop w:val="0"/>
          <w:marBottom w:val="0"/>
          <w:divBdr>
            <w:top w:val="none" w:sz="0" w:space="0" w:color="auto"/>
            <w:left w:val="none" w:sz="0" w:space="0" w:color="auto"/>
            <w:bottom w:val="none" w:sz="0" w:space="0" w:color="auto"/>
            <w:right w:val="none" w:sz="0" w:space="0" w:color="auto"/>
          </w:divBdr>
        </w:div>
        <w:div w:id="1810979514">
          <w:marLeft w:val="0"/>
          <w:marRight w:val="0"/>
          <w:marTop w:val="0"/>
          <w:marBottom w:val="0"/>
          <w:divBdr>
            <w:top w:val="none" w:sz="0" w:space="0" w:color="auto"/>
            <w:left w:val="none" w:sz="0" w:space="0" w:color="auto"/>
            <w:bottom w:val="none" w:sz="0" w:space="0" w:color="auto"/>
            <w:right w:val="none" w:sz="0" w:space="0" w:color="auto"/>
          </w:divBdr>
        </w:div>
        <w:div w:id="196746289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5285089">
              <w:marLeft w:val="0"/>
              <w:marRight w:val="0"/>
              <w:marTop w:val="0"/>
              <w:marBottom w:val="0"/>
              <w:divBdr>
                <w:top w:val="none" w:sz="0" w:space="0" w:color="auto"/>
                <w:left w:val="none" w:sz="0" w:space="0" w:color="auto"/>
                <w:bottom w:val="none" w:sz="0" w:space="0" w:color="auto"/>
                <w:right w:val="none" w:sz="0" w:space="0" w:color="auto"/>
              </w:divBdr>
            </w:div>
          </w:divsChild>
        </w:div>
        <w:div w:id="224880703">
          <w:marLeft w:val="0"/>
          <w:marRight w:val="0"/>
          <w:marTop w:val="0"/>
          <w:marBottom w:val="0"/>
          <w:divBdr>
            <w:top w:val="none" w:sz="0" w:space="0" w:color="auto"/>
            <w:left w:val="none" w:sz="0" w:space="0" w:color="auto"/>
            <w:bottom w:val="none" w:sz="0" w:space="0" w:color="auto"/>
            <w:right w:val="none" w:sz="0" w:space="0" w:color="auto"/>
          </w:divBdr>
        </w:div>
        <w:div w:id="1370377932">
          <w:marLeft w:val="0"/>
          <w:marRight w:val="0"/>
          <w:marTop w:val="0"/>
          <w:marBottom w:val="0"/>
          <w:divBdr>
            <w:top w:val="none" w:sz="0" w:space="0" w:color="auto"/>
            <w:left w:val="none" w:sz="0" w:space="0" w:color="auto"/>
            <w:bottom w:val="none" w:sz="0" w:space="0" w:color="auto"/>
            <w:right w:val="none" w:sz="0" w:space="0" w:color="auto"/>
          </w:divBdr>
        </w:div>
        <w:div w:id="1298141952">
          <w:marLeft w:val="0"/>
          <w:marRight w:val="0"/>
          <w:marTop w:val="0"/>
          <w:marBottom w:val="0"/>
          <w:divBdr>
            <w:top w:val="none" w:sz="0" w:space="0" w:color="auto"/>
            <w:left w:val="none" w:sz="0" w:space="0" w:color="auto"/>
            <w:bottom w:val="none" w:sz="0" w:space="0" w:color="auto"/>
            <w:right w:val="none" w:sz="0" w:space="0" w:color="auto"/>
          </w:divBdr>
        </w:div>
        <w:div w:id="1348558043">
          <w:marLeft w:val="0"/>
          <w:marRight w:val="0"/>
          <w:marTop w:val="0"/>
          <w:marBottom w:val="0"/>
          <w:divBdr>
            <w:top w:val="none" w:sz="0" w:space="0" w:color="auto"/>
            <w:left w:val="none" w:sz="0" w:space="0" w:color="auto"/>
            <w:bottom w:val="none" w:sz="0" w:space="0" w:color="auto"/>
            <w:right w:val="none" w:sz="0" w:space="0" w:color="auto"/>
          </w:divBdr>
        </w:div>
        <w:div w:id="200167052">
          <w:marLeft w:val="0"/>
          <w:marRight w:val="0"/>
          <w:marTop w:val="0"/>
          <w:marBottom w:val="0"/>
          <w:divBdr>
            <w:top w:val="none" w:sz="0" w:space="0" w:color="auto"/>
            <w:left w:val="none" w:sz="0" w:space="0" w:color="auto"/>
            <w:bottom w:val="none" w:sz="0" w:space="0" w:color="auto"/>
            <w:right w:val="none" w:sz="0" w:space="0" w:color="auto"/>
          </w:divBdr>
        </w:div>
        <w:div w:id="1389062644">
          <w:marLeft w:val="0"/>
          <w:marRight w:val="0"/>
          <w:marTop w:val="0"/>
          <w:marBottom w:val="0"/>
          <w:divBdr>
            <w:top w:val="none" w:sz="0" w:space="0" w:color="auto"/>
            <w:left w:val="none" w:sz="0" w:space="0" w:color="auto"/>
            <w:bottom w:val="none" w:sz="0" w:space="0" w:color="auto"/>
            <w:right w:val="none" w:sz="0" w:space="0" w:color="auto"/>
          </w:divBdr>
        </w:div>
        <w:div w:id="1460491613">
          <w:marLeft w:val="0"/>
          <w:marRight w:val="0"/>
          <w:marTop w:val="0"/>
          <w:marBottom w:val="0"/>
          <w:divBdr>
            <w:top w:val="none" w:sz="0" w:space="0" w:color="auto"/>
            <w:left w:val="none" w:sz="0" w:space="0" w:color="auto"/>
            <w:bottom w:val="none" w:sz="0" w:space="0" w:color="auto"/>
            <w:right w:val="none" w:sz="0" w:space="0" w:color="auto"/>
          </w:divBdr>
        </w:div>
        <w:div w:id="640622176">
          <w:marLeft w:val="0"/>
          <w:marRight w:val="0"/>
          <w:marTop w:val="0"/>
          <w:marBottom w:val="0"/>
          <w:divBdr>
            <w:top w:val="none" w:sz="0" w:space="0" w:color="auto"/>
            <w:left w:val="none" w:sz="0" w:space="0" w:color="auto"/>
            <w:bottom w:val="none" w:sz="0" w:space="0" w:color="auto"/>
            <w:right w:val="none" w:sz="0" w:space="0" w:color="auto"/>
          </w:divBdr>
        </w:div>
        <w:div w:id="534080448">
          <w:marLeft w:val="0"/>
          <w:marRight w:val="0"/>
          <w:marTop w:val="0"/>
          <w:marBottom w:val="0"/>
          <w:divBdr>
            <w:top w:val="none" w:sz="0" w:space="0" w:color="auto"/>
            <w:left w:val="none" w:sz="0" w:space="0" w:color="auto"/>
            <w:bottom w:val="none" w:sz="0" w:space="0" w:color="auto"/>
            <w:right w:val="none" w:sz="0" w:space="0" w:color="auto"/>
          </w:divBdr>
        </w:div>
        <w:div w:id="1623224708">
          <w:marLeft w:val="0"/>
          <w:marRight w:val="0"/>
          <w:marTop w:val="0"/>
          <w:marBottom w:val="0"/>
          <w:divBdr>
            <w:top w:val="none" w:sz="0" w:space="0" w:color="auto"/>
            <w:left w:val="none" w:sz="0" w:space="0" w:color="auto"/>
            <w:bottom w:val="none" w:sz="0" w:space="0" w:color="auto"/>
            <w:right w:val="none" w:sz="0" w:space="0" w:color="auto"/>
          </w:divBdr>
        </w:div>
        <w:div w:id="463013425">
          <w:marLeft w:val="0"/>
          <w:marRight w:val="0"/>
          <w:marTop w:val="0"/>
          <w:marBottom w:val="0"/>
          <w:divBdr>
            <w:top w:val="none" w:sz="0" w:space="0" w:color="auto"/>
            <w:left w:val="none" w:sz="0" w:space="0" w:color="auto"/>
            <w:bottom w:val="none" w:sz="0" w:space="0" w:color="auto"/>
            <w:right w:val="none" w:sz="0" w:space="0" w:color="auto"/>
          </w:divBdr>
        </w:div>
      </w:divsChild>
    </w:div>
    <w:div w:id="1419330521">
      <w:bodyDiv w:val="1"/>
      <w:marLeft w:val="0"/>
      <w:marRight w:val="0"/>
      <w:marTop w:val="0"/>
      <w:marBottom w:val="0"/>
      <w:divBdr>
        <w:top w:val="none" w:sz="0" w:space="0" w:color="auto"/>
        <w:left w:val="none" w:sz="0" w:space="0" w:color="auto"/>
        <w:bottom w:val="none" w:sz="0" w:space="0" w:color="auto"/>
        <w:right w:val="none" w:sz="0" w:space="0" w:color="auto"/>
      </w:divBdr>
      <w:divsChild>
        <w:div w:id="1971398657">
          <w:marLeft w:val="0"/>
          <w:marRight w:val="0"/>
          <w:marTop w:val="0"/>
          <w:marBottom w:val="0"/>
          <w:divBdr>
            <w:top w:val="none" w:sz="0" w:space="0" w:color="auto"/>
            <w:left w:val="none" w:sz="0" w:space="0" w:color="auto"/>
            <w:bottom w:val="none" w:sz="0" w:space="0" w:color="auto"/>
            <w:right w:val="none" w:sz="0" w:space="0" w:color="auto"/>
          </w:divBdr>
        </w:div>
        <w:div w:id="400106742">
          <w:marLeft w:val="0"/>
          <w:marRight w:val="0"/>
          <w:marTop w:val="0"/>
          <w:marBottom w:val="0"/>
          <w:divBdr>
            <w:top w:val="none" w:sz="0" w:space="0" w:color="auto"/>
            <w:left w:val="none" w:sz="0" w:space="0" w:color="auto"/>
            <w:bottom w:val="none" w:sz="0" w:space="0" w:color="auto"/>
            <w:right w:val="none" w:sz="0" w:space="0" w:color="auto"/>
          </w:divBdr>
        </w:div>
        <w:div w:id="96565673">
          <w:marLeft w:val="0"/>
          <w:marRight w:val="0"/>
          <w:marTop w:val="0"/>
          <w:marBottom w:val="0"/>
          <w:divBdr>
            <w:top w:val="none" w:sz="0" w:space="0" w:color="auto"/>
            <w:left w:val="none" w:sz="0" w:space="0" w:color="auto"/>
            <w:bottom w:val="none" w:sz="0" w:space="0" w:color="auto"/>
            <w:right w:val="none" w:sz="0" w:space="0" w:color="auto"/>
          </w:divBdr>
        </w:div>
        <w:div w:id="20597698">
          <w:marLeft w:val="0"/>
          <w:marRight w:val="0"/>
          <w:marTop w:val="0"/>
          <w:marBottom w:val="0"/>
          <w:divBdr>
            <w:top w:val="none" w:sz="0" w:space="0" w:color="auto"/>
            <w:left w:val="none" w:sz="0" w:space="0" w:color="auto"/>
            <w:bottom w:val="none" w:sz="0" w:space="0" w:color="auto"/>
            <w:right w:val="none" w:sz="0" w:space="0" w:color="auto"/>
          </w:divBdr>
        </w:div>
        <w:div w:id="2080008277">
          <w:marLeft w:val="0"/>
          <w:marRight w:val="0"/>
          <w:marTop w:val="0"/>
          <w:marBottom w:val="0"/>
          <w:divBdr>
            <w:top w:val="none" w:sz="0" w:space="0" w:color="auto"/>
            <w:left w:val="none" w:sz="0" w:space="0" w:color="auto"/>
            <w:bottom w:val="none" w:sz="0" w:space="0" w:color="auto"/>
            <w:right w:val="none" w:sz="0" w:space="0" w:color="auto"/>
          </w:divBdr>
        </w:div>
        <w:div w:id="751896281">
          <w:marLeft w:val="0"/>
          <w:marRight w:val="0"/>
          <w:marTop w:val="0"/>
          <w:marBottom w:val="0"/>
          <w:divBdr>
            <w:top w:val="none" w:sz="0" w:space="0" w:color="auto"/>
            <w:left w:val="none" w:sz="0" w:space="0" w:color="auto"/>
            <w:bottom w:val="none" w:sz="0" w:space="0" w:color="auto"/>
            <w:right w:val="none" w:sz="0" w:space="0" w:color="auto"/>
          </w:divBdr>
        </w:div>
        <w:div w:id="1100025933">
          <w:marLeft w:val="0"/>
          <w:marRight w:val="0"/>
          <w:marTop w:val="0"/>
          <w:marBottom w:val="0"/>
          <w:divBdr>
            <w:top w:val="none" w:sz="0" w:space="0" w:color="auto"/>
            <w:left w:val="none" w:sz="0" w:space="0" w:color="auto"/>
            <w:bottom w:val="none" w:sz="0" w:space="0" w:color="auto"/>
            <w:right w:val="none" w:sz="0" w:space="0" w:color="auto"/>
          </w:divBdr>
        </w:div>
        <w:div w:id="2027174029">
          <w:marLeft w:val="0"/>
          <w:marRight w:val="0"/>
          <w:marTop w:val="0"/>
          <w:marBottom w:val="0"/>
          <w:divBdr>
            <w:top w:val="none" w:sz="0" w:space="0" w:color="auto"/>
            <w:left w:val="none" w:sz="0" w:space="0" w:color="auto"/>
            <w:bottom w:val="none" w:sz="0" w:space="0" w:color="auto"/>
            <w:right w:val="none" w:sz="0" w:space="0" w:color="auto"/>
          </w:divBdr>
        </w:div>
        <w:div w:id="749742396">
          <w:marLeft w:val="0"/>
          <w:marRight w:val="0"/>
          <w:marTop w:val="0"/>
          <w:marBottom w:val="0"/>
          <w:divBdr>
            <w:top w:val="none" w:sz="0" w:space="0" w:color="auto"/>
            <w:left w:val="none" w:sz="0" w:space="0" w:color="auto"/>
            <w:bottom w:val="none" w:sz="0" w:space="0" w:color="auto"/>
            <w:right w:val="none" w:sz="0" w:space="0" w:color="auto"/>
          </w:divBdr>
        </w:div>
        <w:div w:id="1995140279">
          <w:marLeft w:val="0"/>
          <w:marRight w:val="0"/>
          <w:marTop w:val="0"/>
          <w:marBottom w:val="0"/>
          <w:divBdr>
            <w:top w:val="none" w:sz="0" w:space="0" w:color="auto"/>
            <w:left w:val="none" w:sz="0" w:space="0" w:color="auto"/>
            <w:bottom w:val="none" w:sz="0" w:space="0" w:color="auto"/>
            <w:right w:val="none" w:sz="0" w:space="0" w:color="auto"/>
          </w:divBdr>
        </w:div>
        <w:div w:id="731152076">
          <w:marLeft w:val="0"/>
          <w:marRight w:val="0"/>
          <w:marTop w:val="0"/>
          <w:marBottom w:val="0"/>
          <w:divBdr>
            <w:top w:val="none" w:sz="0" w:space="0" w:color="auto"/>
            <w:left w:val="none" w:sz="0" w:space="0" w:color="auto"/>
            <w:bottom w:val="none" w:sz="0" w:space="0" w:color="auto"/>
            <w:right w:val="none" w:sz="0" w:space="0" w:color="auto"/>
          </w:divBdr>
        </w:div>
        <w:div w:id="105126471">
          <w:marLeft w:val="0"/>
          <w:marRight w:val="0"/>
          <w:marTop w:val="0"/>
          <w:marBottom w:val="0"/>
          <w:divBdr>
            <w:top w:val="none" w:sz="0" w:space="0" w:color="auto"/>
            <w:left w:val="none" w:sz="0" w:space="0" w:color="auto"/>
            <w:bottom w:val="none" w:sz="0" w:space="0" w:color="auto"/>
            <w:right w:val="none" w:sz="0" w:space="0" w:color="auto"/>
          </w:divBdr>
        </w:div>
        <w:div w:id="1345863679">
          <w:marLeft w:val="0"/>
          <w:marRight w:val="0"/>
          <w:marTop w:val="0"/>
          <w:marBottom w:val="0"/>
          <w:divBdr>
            <w:top w:val="none" w:sz="0" w:space="0" w:color="auto"/>
            <w:left w:val="none" w:sz="0" w:space="0" w:color="auto"/>
            <w:bottom w:val="none" w:sz="0" w:space="0" w:color="auto"/>
            <w:right w:val="none" w:sz="0" w:space="0" w:color="auto"/>
          </w:divBdr>
        </w:div>
        <w:div w:id="768626216">
          <w:marLeft w:val="0"/>
          <w:marRight w:val="0"/>
          <w:marTop w:val="0"/>
          <w:marBottom w:val="0"/>
          <w:divBdr>
            <w:top w:val="none" w:sz="0" w:space="0" w:color="auto"/>
            <w:left w:val="none" w:sz="0" w:space="0" w:color="auto"/>
            <w:bottom w:val="none" w:sz="0" w:space="0" w:color="auto"/>
            <w:right w:val="none" w:sz="0" w:space="0" w:color="auto"/>
          </w:divBdr>
        </w:div>
        <w:div w:id="1502770123">
          <w:marLeft w:val="0"/>
          <w:marRight w:val="0"/>
          <w:marTop w:val="0"/>
          <w:marBottom w:val="0"/>
          <w:divBdr>
            <w:top w:val="none" w:sz="0" w:space="0" w:color="auto"/>
            <w:left w:val="none" w:sz="0" w:space="0" w:color="auto"/>
            <w:bottom w:val="none" w:sz="0" w:space="0" w:color="auto"/>
            <w:right w:val="none" w:sz="0" w:space="0" w:color="auto"/>
          </w:divBdr>
        </w:div>
      </w:divsChild>
    </w:div>
    <w:div w:id="1419596229">
      <w:bodyDiv w:val="1"/>
      <w:marLeft w:val="0"/>
      <w:marRight w:val="0"/>
      <w:marTop w:val="0"/>
      <w:marBottom w:val="0"/>
      <w:divBdr>
        <w:top w:val="none" w:sz="0" w:space="0" w:color="auto"/>
        <w:left w:val="none" w:sz="0" w:space="0" w:color="auto"/>
        <w:bottom w:val="none" w:sz="0" w:space="0" w:color="auto"/>
        <w:right w:val="none" w:sz="0" w:space="0" w:color="auto"/>
      </w:divBdr>
      <w:divsChild>
        <w:div w:id="262033996">
          <w:marLeft w:val="0"/>
          <w:marRight w:val="0"/>
          <w:marTop w:val="0"/>
          <w:marBottom w:val="0"/>
          <w:divBdr>
            <w:top w:val="none" w:sz="0" w:space="0" w:color="auto"/>
            <w:left w:val="none" w:sz="0" w:space="0" w:color="auto"/>
            <w:bottom w:val="none" w:sz="0" w:space="0" w:color="auto"/>
            <w:right w:val="none" w:sz="0" w:space="0" w:color="auto"/>
          </w:divBdr>
        </w:div>
        <w:div w:id="2096783758">
          <w:marLeft w:val="0"/>
          <w:marRight w:val="0"/>
          <w:marTop w:val="0"/>
          <w:marBottom w:val="0"/>
          <w:divBdr>
            <w:top w:val="none" w:sz="0" w:space="0" w:color="auto"/>
            <w:left w:val="none" w:sz="0" w:space="0" w:color="auto"/>
            <w:bottom w:val="none" w:sz="0" w:space="0" w:color="auto"/>
            <w:right w:val="none" w:sz="0" w:space="0" w:color="auto"/>
          </w:divBdr>
        </w:div>
        <w:div w:id="775104855">
          <w:marLeft w:val="0"/>
          <w:marRight w:val="0"/>
          <w:marTop w:val="0"/>
          <w:marBottom w:val="0"/>
          <w:divBdr>
            <w:top w:val="none" w:sz="0" w:space="0" w:color="auto"/>
            <w:left w:val="none" w:sz="0" w:space="0" w:color="auto"/>
            <w:bottom w:val="none" w:sz="0" w:space="0" w:color="auto"/>
            <w:right w:val="none" w:sz="0" w:space="0" w:color="auto"/>
          </w:divBdr>
        </w:div>
        <w:div w:id="1383290403">
          <w:marLeft w:val="0"/>
          <w:marRight w:val="0"/>
          <w:marTop w:val="0"/>
          <w:marBottom w:val="0"/>
          <w:divBdr>
            <w:top w:val="none" w:sz="0" w:space="0" w:color="auto"/>
            <w:left w:val="none" w:sz="0" w:space="0" w:color="auto"/>
            <w:bottom w:val="none" w:sz="0" w:space="0" w:color="auto"/>
            <w:right w:val="none" w:sz="0" w:space="0" w:color="auto"/>
          </w:divBdr>
        </w:div>
        <w:div w:id="790634788">
          <w:marLeft w:val="0"/>
          <w:marRight w:val="0"/>
          <w:marTop w:val="0"/>
          <w:marBottom w:val="0"/>
          <w:divBdr>
            <w:top w:val="none" w:sz="0" w:space="0" w:color="auto"/>
            <w:left w:val="none" w:sz="0" w:space="0" w:color="auto"/>
            <w:bottom w:val="none" w:sz="0" w:space="0" w:color="auto"/>
            <w:right w:val="none" w:sz="0" w:space="0" w:color="auto"/>
          </w:divBdr>
        </w:div>
        <w:div w:id="1503277843">
          <w:marLeft w:val="0"/>
          <w:marRight w:val="0"/>
          <w:marTop w:val="0"/>
          <w:marBottom w:val="0"/>
          <w:divBdr>
            <w:top w:val="none" w:sz="0" w:space="0" w:color="auto"/>
            <w:left w:val="none" w:sz="0" w:space="0" w:color="auto"/>
            <w:bottom w:val="none" w:sz="0" w:space="0" w:color="auto"/>
            <w:right w:val="none" w:sz="0" w:space="0" w:color="auto"/>
          </w:divBdr>
        </w:div>
        <w:div w:id="2111005311">
          <w:marLeft w:val="0"/>
          <w:marRight w:val="0"/>
          <w:marTop w:val="0"/>
          <w:marBottom w:val="0"/>
          <w:divBdr>
            <w:top w:val="none" w:sz="0" w:space="0" w:color="auto"/>
            <w:left w:val="none" w:sz="0" w:space="0" w:color="auto"/>
            <w:bottom w:val="none" w:sz="0" w:space="0" w:color="auto"/>
            <w:right w:val="none" w:sz="0" w:space="0" w:color="auto"/>
          </w:divBdr>
        </w:div>
        <w:div w:id="873615415">
          <w:marLeft w:val="0"/>
          <w:marRight w:val="0"/>
          <w:marTop w:val="0"/>
          <w:marBottom w:val="0"/>
          <w:divBdr>
            <w:top w:val="none" w:sz="0" w:space="0" w:color="auto"/>
            <w:left w:val="none" w:sz="0" w:space="0" w:color="auto"/>
            <w:bottom w:val="none" w:sz="0" w:space="0" w:color="auto"/>
            <w:right w:val="none" w:sz="0" w:space="0" w:color="auto"/>
          </w:divBdr>
        </w:div>
        <w:div w:id="1713073188">
          <w:marLeft w:val="0"/>
          <w:marRight w:val="0"/>
          <w:marTop w:val="0"/>
          <w:marBottom w:val="0"/>
          <w:divBdr>
            <w:top w:val="none" w:sz="0" w:space="0" w:color="auto"/>
            <w:left w:val="none" w:sz="0" w:space="0" w:color="auto"/>
            <w:bottom w:val="none" w:sz="0" w:space="0" w:color="auto"/>
            <w:right w:val="none" w:sz="0" w:space="0" w:color="auto"/>
          </w:divBdr>
        </w:div>
        <w:div w:id="169880722">
          <w:marLeft w:val="0"/>
          <w:marRight w:val="0"/>
          <w:marTop w:val="0"/>
          <w:marBottom w:val="0"/>
          <w:divBdr>
            <w:top w:val="none" w:sz="0" w:space="0" w:color="auto"/>
            <w:left w:val="none" w:sz="0" w:space="0" w:color="auto"/>
            <w:bottom w:val="none" w:sz="0" w:space="0" w:color="auto"/>
            <w:right w:val="none" w:sz="0" w:space="0" w:color="auto"/>
          </w:divBdr>
        </w:div>
        <w:div w:id="83570824">
          <w:marLeft w:val="0"/>
          <w:marRight w:val="0"/>
          <w:marTop w:val="0"/>
          <w:marBottom w:val="0"/>
          <w:divBdr>
            <w:top w:val="none" w:sz="0" w:space="0" w:color="auto"/>
            <w:left w:val="none" w:sz="0" w:space="0" w:color="auto"/>
            <w:bottom w:val="none" w:sz="0" w:space="0" w:color="auto"/>
            <w:right w:val="none" w:sz="0" w:space="0" w:color="auto"/>
          </w:divBdr>
        </w:div>
        <w:div w:id="463961068">
          <w:marLeft w:val="0"/>
          <w:marRight w:val="0"/>
          <w:marTop w:val="0"/>
          <w:marBottom w:val="0"/>
          <w:divBdr>
            <w:top w:val="none" w:sz="0" w:space="0" w:color="auto"/>
            <w:left w:val="none" w:sz="0" w:space="0" w:color="auto"/>
            <w:bottom w:val="none" w:sz="0" w:space="0" w:color="auto"/>
            <w:right w:val="none" w:sz="0" w:space="0" w:color="auto"/>
          </w:divBdr>
        </w:div>
        <w:div w:id="878205663">
          <w:marLeft w:val="0"/>
          <w:marRight w:val="0"/>
          <w:marTop w:val="0"/>
          <w:marBottom w:val="0"/>
          <w:divBdr>
            <w:top w:val="none" w:sz="0" w:space="0" w:color="auto"/>
            <w:left w:val="none" w:sz="0" w:space="0" w:color="auto"/>
            <w:bottom w:val="none" w:sz="0" w:space="0" w:color="auto"/>
            <w:right w:val="none" w:sz="0" w:space="0" w:color="auto"/>
          </w:divBdr>
        </w:div>
        <w:div w:id="1912425399">
          <w:marLeft w:val="0"/>
          <w:marRight w:val="0"/>
          <w:marTop w:val="0"/>
          <w:marBottom w:val="0"/>
          <w:divBdr>
            <w:top w:val="none" w:sz="0" w:space="0" w:color="auto"/>
            <w:left w:val="none" w:sz="0" w:space="0" w:color="auto"/>
            <w:bottom w:val="none" w:sz="0" w:space="0" w:color="auto"/>
            <w:right w:val="none" w:sz="0" w:space="0" w:color="auto"/>
          </w:divBdr>
        </w:div>
      </w:divsChild>
    </w:div>
    <w:div w:id="1430198386">
      <w:bodyDiv w:val="1"/>
      <w:marLeft w:val="0"/>
      <w:marRight w:val="0"/>
      <w:marTop w:val="0"/>
      <w:marBottom w:val="0"/>
      <w:divBdr>
        <w:top w:val="none" w:sz="0" w:space="0" w:color="auto"/>
        <w:left w:val="none" w:sz="0" w:space="0" w:color="auto"/>
        <w:bottom w:val="none" w:sz="0" w:space="0" w:color="auto"/>
        <w:right w:val="none" w:sz="0" w:space="0" w:color="auto"/>
      </w:divBdr>
      <w:divsChild>
        <w:div w:id="1679967750">
          <w:marLeft w:val="0"/>
          <w:marRight w:val="0"/>
          <w:marTop w:val="0"/>
          <w:marBottom w:val="0"/>
          <w:divBdr>
            <w:top w:val="none" w:sz="0" w:space="0" w:color="auto"/>
            <w:left w:val="none" w:sz="0" w:space="0" w:color="auto"/>
            <w:bottom w:val="none" w:sz="0" w:space="0" w:color="auto"/>
            <w:right w:val="none" w:sz="0" w:space="0" w:color="auto"/>
          </w:divBdr>
        </w:div>
        <w:div w:id="1205561862">
          <w:marLeft w:val="0"/>
          <w:marRight w:val="0"/>
          <w:marTop w:val="0"/>
          <w:marBottom w:val="0"/>
          <w:divBdr>
            <w:top w:val="none" w:sz="0" w:space="0" w:color="auto"/>
            <w:left w:val="none" w:sz="0" w:space="0" w:color="auto"/>
            <w:bottom w:val="none" w:sz="0" w:space="0" w:color="auto"/>
            <w:right w:val="none" w:sz="0" w:space="0" w:color="auto"/>
          </w:divBdr>
        </w:div>
        <w:div w:id="116222647">
          <w:marLeft w:val="0"/>
          <w:marRight w:val="0"/>
          <w:marTop w:val="0"/>
          <w:marBottom w:val="0"/>
          <w:divBdr>
            <w:top w:val="none" w:sz="0" w:space="0" w:color="auto"/>
            <w:left w:val="none" w:sz="0" w:space="0" w:color="auto"/>
            <w:bottom w:val="none" w:sz="0" w:space="0" w:color="auto"/>
            <w:right w:val="none" w:sz="0" w:space="0" w:color="auto"/>
          </w:divBdr>
        </w:div>
        <w:div w:id="65423511">
          <w:marLeft w:val="0"/>
          <w:marRight w:val="0"/>
          <w:marTop w:val="0"/>
          <w:marBottom w:val="0"/>
          <w:divBdr>
            <w:top w:val="none" w:sz="0" w:space="0" w:color="auto"/>
            <w:left w:val="none" w:sz="0" w:space="0" w:color="auto"/>
            <w:bottom w:val="none" w:sz="0" w:space="0" w:color="auto"/>
            <w:right w:val="none" w:sz="0" w:space="0" w:color="auto"/>
          </w:divBdr>
        </w:div>
        <w:div w:id="226914548">
          <w:marLeft w:val="0"/>
          <w:marRight w:val="0"/>
          <w:marTop w:val="0"/>
          <w:marBottom w:val="0"/>
          <w:divBdr>
            <w:top w:val="none" w:sz="0" w:space="0" w:color="auto"/>
            <w:left w:val="none" w:sz="0" w:space="0" w:color="auto"/>
            <w:bottom w:val="none" w:sz="0" w:space="0" w:color="auto"/>
            <w:right w:val="none" w:sz="0" w:space="0" w:color="auto"/>
          </w:divBdr>
        </w:div>
        <w:div w:id="2025940366">
          <w:marLeft w:val="0"/>
          <w:marRight w:val="0"/>
          <w:marTop w:val="0"/>
          <w:marBottom w:val="0"/>
          <w:divBdr>
            <w:top w:val="none" w:sz="0" w:space="0" w:color="auto"/>
            <w:left w:val="none" w:sz="0" w:space="0" w:color="auto"/>
            <w:bottom w:val="none" w:sz="0" w:space="0" w:color="auto"/>
            <w:right w:val="none" w:sz="0" w:space="0" w:color="auto"/>
          </w:divBdr>
        </w:div>
        <w:div w:id="783812306">
          <w:marLeft w:val="0"/>
          <w:marRight w:val="0"/>
          <w:marTop w:val="0"/>
          <w:marBottom w:val="0"/>
          <w:divBdr>
            <w:top w:val="none" w:sz="0" w:space="0" w:color="auto"/>
            <w:left w:val="none" w:sz="0" w:space="0" w:color="auto"/>
            <w:bottom w:val="none" w:sz="0" w:space="0" w:color="auto"/>
            <w:right w:val="none" w:sz="0" w:space="0" w:color="auto"/>
          </w:divBdr>
        </w:div>
        <w:div w:id="667439721">
          <w:marLeft w:val="0"/>
          <w:marRight w:val="0"/>
          <w:marTop w:val="0"/>
          <w:marBottom w:val="0"/>
          <w:divBdr>
            <w:top w:val="none" w:sz="0" w:space="0" w:color="auto"/>
            <w:left w:val="none" w:sz="0" w:space="0" w:color="auto"/>
            <w:bottom w:val="none" w:sz="0" w:space="0" w:color="auto"/>
            <w:right w:val="none" w:sz="0" w:space="0" w:color="auto"/>
          </w:divBdr>
        </w:div>
        <w:div w:id="1946769128">
          <w:marLeft w:val="0"/>
          <w:marRight w:val="0"/>
          <w:marTop w:val="0"/>
          <w:marBottom w:val="0"/>
          <w:divBdr>
            <w:top w:val="none" w:sz="0" w:space="0" w:color="auto"/>
            <w:left w:val="none" w:sz="0" w:space="0" w:color="auto"/>
            <w:bottom w:val="none" w:sz="0" w:space="0" w:color="auto"/>
            <w:right w:val="none" w:sz="0" w:space="0" w:color="auto"/>
          </w:divBdr>
        </w:div>
        <w:div w:id="792136242">
          <w:marLeft w:val="0"/>
          <w:marRight w:val="0"/>
          <w:marTop w:val="0"/>
          <w:marBottom w:val="0"/>
          <w:divBdr>
            <w:top w:val="none" w:sz="0" w:space="0" w:color="auto"/>
            <w:left w:val="none" w:sz="0" w:space="0" w:color="auto"/>
            <w:bottom w:val="none" w:sz="0" w:space="0" w:color="auto"/>
            <w:right w:val="none" w:sz="0" w:space="0" w:color="auto"/>
          </w:divBdr>
        </w:div>
        <w:div w:id="6834272">
          <w:marLeft w:val="0"/>
          <w:marRight w:val="0"/>
          <w:marTop w:val="0"/>
          <w:marBottom w:val="0"/>
          <w:divBdr>
            <w:top w:val="none" w:sz="0" w:space="0" w:color="auto"/>
            <w:left w:val="none" w:sz="0" w:space="0" w:color="auto"/>
            <w:bottom w:val="none" w:sz="0" w:space="0" w:color="auto"/>
            <w:right w:val="none" w:sz="0" w:space="0" w:color="auto"/>
          </w:divBdr>
        </w:div>
        <w:div w:id="817376853">
          <w:marLeft w:val="0"/>
          <w:marRight w:val="0"/>
          <w:marTop w:val="0"/>
          <w:marBottom w:val="0"/>
          <w:divBdr>
            <w:top w:val="none" w:sz="0" w:space="0" w:color="auto"/>
            <w:left w:val="none" w:sz="0" w:space="0" w:color="auto"/>
            <w:bottom w:val="none" w:sz="0" w:space="0" w:color="auto"/>
            <w:right w:val="none" w:sz="0" w:space="0" w:color="auto"/>
          </w:divBdr>
        </w:div>
        <w:div w:id="358242896">
          <w:marLeft w:val="0"/>
          <w:marRight w:val="0"/>
          <w:marTop w:val="0"/>
          <w:marBottom w:val="0"/>
          <w:divBdr>
            <w:top w:val="none" w:sz="0" w:space="0" w:color="auto"/>
            <w:left w:val="none" w:sz="0" w:space="0" w:color="auto"/>
            <w:bottom w:val="none" w:sz="0" w:space="0" w:color="auto"/>
            <w:right w:val="none" w:sz="0" w:space="0" w:color="auto"/>
          </w:divBdr>
        </w:div>
      </w:divsChild>
    </w:div>
    <w:div w:id="1432242762">
      <w:bodyDiv w:val="1"/>
      <w:marLeft w:val="0"/>
      <w:marRight w:val="0"/>
      <w:marTop w:val="0"/>
      <w:marBottom w:val="0"/>
      <w:divBdr>
        <w:top w:val="none" w:sz="0" w:space="0" w:color="auto"/>
        <w:left w:val="none" w:sz="0" w:space="0" w:color="auto"/>
        <w:bottom w:val="none" w:sz="0" w:space="0" w:color="auto"/>
        <w:right w:val="none" w:sz="0" w:space="0" w:color="auto"/>
      </w:divBdr>
      <w:divsChild>
        <w:div w:id="2138835958">
          <w:marLeft w:val="0"/>
          <w:marRight w:val="0"/>
          <w:marTop w:val="0"/>
          <w:marBottom w:val="0"/>
          <w:divBdr>
            <w:top w:val="none" w:sz="0" w:space="0" w:color="auto"/>
            <w:left w:val="none" w:sz="0" w:space="0" w:color="auto"/>
            <w:bottom w:val="none" w:sz="0" w:space="0" w:color="auto"/>
            <w:right w:val="none" w:sz="0" w:space="0" w:color="auto"/>
          </w:divBdr>
        </w:div>
        <w:div w:id="2004431704">
          <w:marLeft w:val="0"/>
          <w:marRight w:val="0"/>
          <w:marTop w:val="0"/>
          <w:marBottom w:val="0"/>
          <w:divBdr>
            <w:top w:val="none" w:sz="0" w:space="0" w:color="auto"/>
            <w:left w:val="none" w:sz="0" w:space="0" w:color="auto"/>
            <w:bottom w:val="none" w:sz="0" w:space="0" w:color="auto"/>
            <w:right w:val="none" w:sz="0" w:space="0" w:color="auto"/>
          </w:divBdr>
        </w:div>
        <w:div w:id="1073161601">
          <w:marLeft w:val="0"/>
          <w:marRight w:val="0"/>
          <w:marTop w:val="0"/>
          <w:marBottom w:val="0"/>
          <w:divBdr>
            <w:top w:val="none" w:sz="0" w:space="0" w:color="auto"/>
            <w:left w:val="none" w:sz="0" w:space="0" w:color="auto"/>
            <w:bottom w:val="none" w:sz="0" w:space="0" w:color="auto"/>
            <w:right w:val="none" w:sz="0" w:space="0" w:color="auto"/>
          </w:divBdr>
        </w:div>
        <w:div w:id="1728530738">
          <w:marLeft w:val="0"/>
          <w:marRight w:val="0"/>
          <w:marTop w:val="0"/>
          <w:marBottom w:val="0"/>
          <w:divBdr>
            <w:top w:val="none" w:sz="0" w:space="0" w:color="auto"/>
            <w:left w:val="none" w:sz="0" w:space="0" w:color="auto"/>
            <w:bottom w:val="none" w:sz="0" w:space="0" w:color="auto"/>
            <w:right w:val="none" w:sz="0" w:space="0" w:color="auto"/>
          </w:divBdr>
        </w:div>
        <w:div w:id="10891576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58914055">
              <w:marLeft w:val="0"/>
              <w:marRight w:val="0"/>
              <w:marTop w:val="0"/>
              <w:marBottom w:val="0"/>
              <w:divBdr>
                <w:top w:val="none" w:sz="0" w:space="0" w:color="auto"/>
                <w:left w:val="none" w:sz="0" w:space="0" w:color="auto"/>
                <w:bottom w:val="none" w:sz="0" w:space="0" w:color="auto"/>
                <w:right w:val="none" w:sz="0" w:space="0" w:color="auto"/>
              </w:divBdr>
            </w:div>
          </w:divsChild>
        </w:div>
        <w:div w:id="1056200">
          <w:marLeft w:val="0"/>
          <w:marRight w:val="0"/>
          <w:marTop w:val="0"/>
          <w:marBottom w:val="0"/>
          <w:divBdr>
            <w:top w:val="none" w:sz="0" w:space="0" w:color="auto"/>
            <w:left w:val="none" w:sz="0" w:space="0" w:color="auto"/>
            <w:bottom w:val="none" w:sz="0" w:space="0" w:color="auto"/>
            <w:right w:val="none" w:sz="0" w:space="0" w:color="auto"/>
          </w:divBdr>
        </w:div>
        <w:div w:id="220017201">
          <w:marLeft w:val="0"/>
          <w:marRight w:val="0"/>
          <w:marTop w:val="0"/>
          <w:marBottom w:val="0"/>
          <w:divBdr>
            <w:top w:val="none" w:sz="0" w:space="0" w:color="auto"/>
            <w:left w:val="none" w:sz="0" w:space="0" w:color="auto"/>
            <w:bottom w:val="none" w:sz="0" w:space="0" w:color="auto"/>
            <w:right w:val="none" w:sz="0" w:space="0" w:color="auto"/>
          </w:divBdr>
        </w:div>
        <w:div w:id="246042821">
          <w:marLeft w:val="0"/>
          <w:marRight w:val="0"/>
          <w:marTop w:val="0"/>
          <w:marBottom w:val="0"/>
          <w:divBdr>
            <w:top w:val="none" w:sz="0" w:space="0" w:color="auto"/>
            <w:left w:val="none" w:sz="0" w:space="0" w:color="auto"/>
            <w:bottom w:val="none" w:sz="0" w:space="0" w:color="auto"/>
            <w:right w:val="none" w:sz="0" w:space="0" w:color="auto"/>
          </w:divBdr>
        </w:div>
        <w:div w:id="19510073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88531999">
              <w:marLeft w:val="0"/>
              <w:marRight w:val="0"/>
              <w:marTop w:val="0"/>
              <w:marBottom w:val="0"/>
              <w:divBdr>
                <w:top w:val="none" w:sz="0" w:space="0" w:color="auto"/>
                <w:left w:val="none" w:sz="0" w:space="0" w:color="auto"/>
                <w:bottom w:val="none" w:sz="0" w:space="0" w:color="auto"/>
                <w:right w:val="none" w:sz="0" w:space="0" w:color="auto"/>
              </w:divBdr>
            </w:div>
          </w:divsChild>
        </w:div>
        <w:div w:id="1723676580">
          <w:marLeft w:val="0"/>
          <w:marRight w:val="0"/>
          <w:marTop w:val="0"/>
          <w:marBottom w:val="0"/>
          <w:divBdr>
            <w:top w:val="none" w:sz="0" w:space="0" w:color="auto"/>
            <w:left w:val="none" w:sz="0" w:space="0" w:color="auto"/>
            <w:bottom w:val="none" w:sz="0" w:space="0" w:color="auto"/>
            <w:right w:val="none" w:sz="0" w:space="0" w:color="auto"/>
          </w:divBdr>
        </w:div>
        <w:div w:id="903948578">
          <w:marLeft w:val="0"/>
          <w:marRight w:val="0"/>
          <w:marTop w:val="0"/>
          <w:marBottom w:val="0"/>
          <w:divBdr>
            <w:top w:val="none" w:sz="0" w:space="0" w:color="auto"/>
            <w:left w:val="none" w:sz="0" w:space="0" w:color="auto"/>
            <w:bottom w:val="none" w:sz="0" w:space="0" w:color="auto"/>
            <w:right w:val="none" w:sz="0" w:space="0" w:color="auto"/>
          </w:divBdr>
        </w:div>
        <w:div w:id="1234269735">
          <w:marLeft w:val="0"/>
          <w:marRight w:val="0"/>
          <w:marTop w:val="0"/>
          <w:marBottom w:val="0"/>
          <w:divBdr>
            <w:top w:val="none" w:sz="0" w:space="0" w:color="auto"/>
            <w:left w:val="none" w:sz="0" w:space="0" w:color="auto"/>
            <w:bottom w:val="none" w:sz="0" w:space="0" w:color="auto"/>
            <w:right w:val="none" w:sz="0" w:space="0" w:color="auto"/>
          </w:divBdr>
        </w:div>
        <w:div w:id="15548515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79515662">
              <w:marLeft w:val="0"/>
              <w:marRight w:val="0"/>
              <w:marTop w:val="0"/>
              <w:marBottom w:val="0"/>
              <w:divBdr>
                <w:top w:val="none" w:sz="0" w:space="0" w:color="auto"/>
                <w:left w:val="none" w:sz="0" w:space="0" w:color="auto"/>
                <w:bottom w:val="none" w:sz="0" w:space="0" w:color="auto"/>
                <w:right w:val="none" w:sz="0" w:space="0" w:color="auto"/>
              </w:divBdr>
            </w:div>
          </w:divsChild>
        </w:div>
        <w:div w:id="1657879734">
          <w:marLeft w:val="0"/>
          <w:marRight w:val="0"/>
          <w:marTop w:val="0"/>
          <w:marBottom w:val="0"/>
          <w:divBdr>
            <w:top w:val="none" w:sz="0" w:space="0" w:color="auto"/>
            <w:left w:val="none" w:sz="0" w:space="0" w:color="auto"/>
            <w:bottom w:val="none" w:sz="0" w:space="0" w:color="auto"/>
            <w:right w:val="none" w:sz="0" w:space="0" w:color="auto"/>
          </w:divBdr>
        </w:div>
        <w:div w:id="807934551">
          <w:marLeft w:val="0"/>
          <w:marRight w:val="0"/>
          <w:marTop w:val="0"/>
          <w:marBottom w:val="0"/>
          <w:divBdr>
            <w:top w:val="none" w:sz="0" w:space="0" w:color="auto"/>
            <w:left w:val="none" w:sz="0" w:space="0" w:color="auto"/>
            <w:bottom w:val="none" w:sz="0" w:space="0" w:color="auto"/>
            <w:right w:val="none" w:sz="0" w:space="0" w:color="auto"/>
          </w:divBdr>
        </w:div>
        <w:div w:id="2145344626">
          <w:marLeft w:val="0"/>
          <w:marRight w:val="0"/>
          <w:marTop w:val="0"/>
          <w:marBottom w:val="0"/>
          <w:divBdr>
            <w:top w:val="none" w:sz="0" w:space="0" w:color="auto"/>
            <w:left w:val="none" w:sz="0" w:space="0" w:color="auto"/>
            <w:bottom w:val="none" w:sz="0" w:space="0" w:color="auto"/>
            <w:right w:val="none" w:sz="0" w:space="0" w:color="auto"/>
          </w:divBdr>
        </w:div>
        <w:div w:id="1174997819">
          <w:marLeft w:val="0"/>
          <w:marRight w:val="0"/>
          <w:marTop w:val="0"/>
          <w:marBottom w:val="0"/>
          <w:divBdr>
            <w:top w:val="none" w:sz="0" w:space="0" w:color="auto"/>
            <w:left w:val="none" w:sz="0" w:space="0" w:color="auto"/>
            <w:bottom w:val="none" w:sz="0" w:space="0" w:color="auto"/>
            <w:right w:val="none" w:sz="0" w:space="0" w:color="auto"/>
          </w:divBdr>
        </w:div>
        <w:div w:id="553467474">
          <w:marLeft w:val="0"/>
          <w:marRight w:val="0"/>
          <w:marTop w:val="0"/>
          <w:marBottom w:val="0"/>
          <w:divBdr>
            <w:top w:val="none" w:sz="0" w:space="0" w:color="auto"/>
            <w:left w:val="none" w:sz="0" w:space="0" w:color="auto"/>
            <w:bottom w:val="none" w:sz="0" w:space="0" w:color="auto"/>
            <w:right w:val="none" w:sz="0" w:space="0" w:color="auto"/>
          </w:divBdr>
        </w:div>
        <w:div w:id="1037896219">
          <w:marLeft w:val="0"/>
          <w:marRight w:val="0"/>
          <w:marTop w:val="0"/>
          <w:marBottom w:val="0"/>
          <w:divBdr>
            <w:top w:val="none" w:sz="0" w:space="0" w:color="auto"/>
            <w:left w:val="none" w:sz="0" w:space="0" w:color="auto"/>
            <w:bottom w:val="none" w:sz="0" w:space="0" w:color="auto"/>
            <w:right w:val="none" w:sz="0" w:space="0" w:color="auto"/>
          </w:divBdr>
        </w:div>
        <w:div w:id="294067384">
          <w:marLeft w:val="0"/>
          <w:marRight w:val="0"/>
          <w:marTop w:val="0"/>
          <w:marBottom w:val="0"/>
          <w:divBdr>
            <w:top w:val="none" w:sz="0" w:space="0" w:color="auto"/>
            <w:left w:val="none" w:sz="0" w:space="0" w:color="auto"/>
            <w:bottom w:val="none" w:sz="0" w:space="0" w:color="auto"/>
            <w:right w:val="none" w:sz="0" w:space="0" w:color="auto"/>
          </w:divBdr>
        </w:div>
        <w:div w:id="622657579">
          <w:marLeft w:val="0"/>
          <w:marRight w:val="0"/>
          <w:marTop w:val="0"/>
          <w:marBottom w:val="0"/>
          <w:divBdr>
            <w:top w:val="none" w:sz="0" w:space="0" w:color="auto"/>
            <w:left w:val="none" w:sz="0" w:space="0" w:color="auto"/>
            <w:bottom w:val="none" w:sz="0" w:space="0" w:color="auto"/>
            <w:right w:val="none" w:sz="0" w:space="0" w:color="auto"/>
          </w:divBdr>
        </w:div>
        <w:div w:id="1585145129">
          <w:marLeft w:val="0"/>
          <w:marRight w:val="0"/>
          <w:marTop w:val="0"/>
          <w:marBottom w:val="0"/>
          <w:divBdr>
            <w:top w:val="none" w:sz="0" w:space="0" w:color="auto"/>
            <w:left w:val="none" w:sz="0" w:space="0" w:color="auto"/>
            <w:bottom w:val="none" w:sz="0" w:space="0" w:color="auto"/>
            <w:right w:val="none" w:sz="0" w:space="0" w:color="auto"/>
          </w:divBdr>
        </w:div>
        <w:div w:id="1614480396">
          <w:marLeft w:val="0"/>
          <w:marRight w:val="0"/>
          <w:marTop w:val="0"/>
          <w:marBottom w:val="0"/>
          <w:divBdr>
            <w:top w:val="none" w:sz="0" w:space="0" w:color="auto"/>
            <w:left w:val="none" w:sz="0" w:space="0" w:color="auto"/>
            <w:bottom w:val="none" w:sz="0" w:space="0" w:color="auto"/>
            <w:right w:val="none" w:sz="0" w:space="0" w:color="auto"/>
          </w:divBdr>
        </w:div>
        <w:div w:id="1643853646">
          <w:marLeft w:val="0"/>
          <w:marRight w:val="0"/>
          <w:marTop w:val="0"/>
          <w:marBottom w:val="0"/>
          <w:divBdr>
            <w:top w:val="none" w:sz="0" w:space="0" w:color="auto"/>
            <w:left w:val="none" w:sz="0" w:space="0" w:color="auto"/>
            <w:bottom w:val="none" w:sz="0" w:space="0" w:color="auto"/>
            <w:right w:val="none" w:sz="0" w:space="0" w:color="auto"/>
          </w:divBdr>
        </w:div>
      </w:divsChild>
    </w:div>
    <w:div w:id="1437602154">
      <w:bodyDiv w:val="1"/>
      <w:marLeft w:val="0"/>
      <w:marRight w:val="0"/>
      <w:marTop w:val="0"/>
      <w:marBottom w:val="0"/>
      <w:divBdr>
        <w:top w:val="none" w:sz="0" w:space="0" w:color="auto"/>
        <w:left w:val="none" w:sz="0" w:space="0" w:color="auto"/>
        <w:bottom w:val="none" w:sz="0" w:space="0" w:color="auto"/>
        <w:right w:val="none" w:sz="0" w:space="0" w:color="auto"/>
      </w:divBdr>
      <w:divsChild>
        <w:div w:id="1216820001">
          <w:marLeft w:val="0"/>
          <w:marRight w:val="0"/>
          <w:marTop w:val="0"/>
          <w:marBottom w:val="0"/>
          <w:divBdr>
            <w:top w:val="none" w:sz="0" w:space="0" w:color="auto"/>
            <w:left w:val="none" w:sz="0" w:space="0" w:color="auto"/>
            <w:bottom w:val="none" w:sz="0" w:space="0" w:color="auto"/>
            <w:right w:val="none" w:sz="0" w:space="0" w:color="auto"/>
          </w:divBdr>
        </w:div>
        <w:div w:id="282856214">
          <w:marLeft w:val="0"/>
          <w:marRight w:val="0"/>
          <w:marTop w:val="0"/>
          <w:marBottom w:val="0"/>
          <w:divBdr>
            <w:top w:val="none" w:sz="0" w:space="0" w:color="auto"/>
            <w:left w:val="none" w:sz="0" w:space="0" w:color="auto"/>
            <w:bottom w:val="none" w:sz="0" w:space="0" w:color="auto"/>
            <w:right w:val="none" w:sz="0" w:space="0" w:color="auto"/>
          </w:divBdr>
        </w:div>
        <w:div w:id="78528216">
          <w:marLeft w:val="0"/>
          <w:marRight w:val="0"/>
          <w:marTop w:val="0"/>
          <w:marBottom w:val="0"/>
          <w:divBdr>
            <w:top w:val="none" w:sz="0" w:space="0" w:color="auto"/>
            <w:left w:val="none" w:sz="0" w:space="0" w:color="auto"/>
            <w:bottom w:val="none" w:sz="0" w:space="0" w:color="auto"/>
            <w:right w:val="none" w:sz="0" w:space="0" w:color="auto"/>
          </w:divBdr>
        </w:div>
        <w:div w:id="273489967">
          <w:marLeft w:val="0"/>
          <w:marRight w:val="0"/>
          <w:marTop w:val="0"/>
          <w:marBottom w:val="0"/>
          <w:divBdr>
            <w:top w:val="none" w:sz="0" w:space="0" w:color="auto"/>
            <w:left w:val="none" w:sz="0" w:space="0" w:color="auto"/>
            <w:bottom w:val="none" w:sz="0" w:space="0" w:color="auto"/>
            <w:right w:val="none" w:sz="0" w:space="0" w:color="auto"/>
          </w:divBdr>
        </w:div>
        <w:div w:id="1192525106">
          <w:marLeft w:val="0"/>
          <w:marRight w:val="0"/>
          <w:marTop w:val="0"/>
          <w:marBottom w:val="0"/>
          <w:divBdr>
            <w:top w:val="none" w:sz="0" w:space="0" w:color="auto"/>
            <w:left w:val="none" w:sz="0" w:space="0" w:color="auto"/>
            <w:bottom w:val="none" w:sz="0" w:space="0" w:color="auto"/>
            <w:right w:val="none" w:sz="0" w:space="0" w:color="auto"/>
          </w:divBdr>
        </w:div>
        <w:div w:id="271598050">
          <w:marLeft w:val="0"/>
          <w:marRight w:val="0"/>
          <w:marTop w:val="0"/>
          <w:marBottom w:val="0"/>
          <w:divBdr>
            <w:top w:val="none" w:sz="0" w:space="0" w:color="auto"/>
            <w:left w:val="none" w:sz="0" w:space="0" w:color="auto"/>
            <w:bottom w:val="none" w:sz="0" w:space="0" w:color="auto"/>
            <w:right w:val="none" w:sz="0" w:space="0" w:color="auto"/>
          </w:divBdr>
        </w:div>
        <w:div w:id="1871333911">
          <w:marLeft w:val="0"/>
          <w:marRight w:val="0"/>
          <w:marTop w:val="0"/>
          <w:marBottom w:val="0"/>
          <w:divBdr>
            <w:top w:val="none" w:sz="0" w:space="0" w:color="auto"/>
            <w:left w:val="none" w:sz="0" w:space="0" w:color="auto"/>
            <w:bottom w:val="none" w:sz="0" w:space="0" w:color="auto"/>
            <w:right w:val="none" w:sz="0" w:space="0" w:color="auto"/>
          </w:divBdr>
        </w:div>
        <w:div w:id="1940868220">
          <w:marLeft w:val="0"/>
          <w:marRight w:val="0"/>
          <w:marTop w:val="0"/>
          <w:marBottom w:val="0"/>
          <w:divBdr>
            <w:top w:val="none" w:sz="0" w:space="0" w:color="auto"/>
            <w:left w:val="none" w:sz="0" w:space="0" w:color="auto"/>
            <w:bottom w:val="none" w:sz="0" w:space="0" w:color="auto"/>
            <w:right w:val="none" w:sz="0" w:space="0" w:color="auto"/>
          </w:divBdr>
        </w:div>
        <w:div w:id="2056007147">
          <w:marLeft w:val="0"/>
          <w:marRight w:val="0"/>
          <w:marTop w:val="0"/>
          <w:marBottom w:val="0"/>
          <w:divBdr>
            <w:top w:val="none" w:sz="0" w:space="0" w:color="auto"/>
            <w:left w:val="none" w:sz="0" w:space="0" w:color="auto"/>
            <w:bottom w:val="none" w:sz="0" w:space="0" w:color="auto"/>
            <w:right w:val="none" w:sz="0" w:space="0" w:color="auto"/>
          </w:divBdr>
        </w:div>
        <w:div w:id="759568262">
          <w:marLeft w:val="0"/>
          <w:marRight w:val="0"/>
          <w:marTop w:val="0"/>
          <w:marBottom w:val="0"/>
          <w:divBdr>
            <w:top w:val="none" w:sz="0" w:space="0" w:color="auto"/>
            <w:left w:val="none" w:sz="0" w:space="0" w:color="auto"/>
            <w:bottom w:val="none" w:sz="0" w:space="0" w:color="auto"/>
            <w:right w:val="none" w:sz="0" w:space="0" w:color="auto"/>
          </w:divBdr>
        </w:div>
        <w:div w:id="852305273">
          <w:marLeft w:val="0"/>
          <w:marRight w:val="0"/>
          <w:marTop w:val="0"/>
          <w:marBottom w:val="0"/>
          <w:divBdr>
            <w:top w:val="none" w:sz="0" w:space="0" w:color="auto"/>
            <w:left w:val="none" w:sz="0" w:space="0" w:color="auto"/>
            <w:bottom w:val="none" w:sz="0" w:space="0" w:color="auto"/>
            <w:right w:val="none" w:sz="0" w:space="0" w:color="auto"/>
          </w:divBdr>
        </w:div>
        <w:div w:id="670838819">
          <w:marLeft w:val="0"/>
          <w:marRight w:val="0"/>
          <w:marTop w:val="0"/>
          <w:marBottom w:val="0"/>
          <w:divBdr>
            <w:top w:val="none" w:sz="0" w:space="0" w:color="auto"/>
            <w:left w:val="none" w:sz="0" w:space="0" w:color="auto"/>
            <w:bottom w:val="none" w:sz="0" w:space="0" w:color="auto"/>
            <w:right w:val="none" w:sz="0" w:space="0" w:color="auto"/>
          </w:divBdr>
        </w:div>
        <w:div w:id="207962089">
          <w:marLeft w:val="0"/>
          <w:marRight w:val="0"/>
          <w:marTop w:val="0"/>
          <w:marBottom w:val="0"/>
          <w:divBdr>
            <w:top w:val="none" w:sz="0" w:space="0" w:color="auto"/>
            <w:left w:val="none" w:sz="0" w:space="0" w:color="auto"/>
            <w:bottom w:val="none" w:sz="0" w:space="0" w:color="auto"/>
            <w:right w:val="none" w:sz="0" w:space="0" w:color="auto"/>
          </w:divBdr>
        </w:div>
      </w:divsChild>
    </w:div>
    <w:div w:id="1443184347">
      <w:bodyDiv w:val="1"/>
      <w:marLeft w:val="0"/>
      <w:marRight w:val="0"/>
      <w:marTop w:val="0"/>
      <w:marBottom w:val="0"/>
      <w:divBdr>
        <w:top w:val="none" w:sz="0" w:space="0" w:color="auto"/>
        <w:left w:val="none" w:sz="0" w:space="0" w:color="auto"/>
        <w:bottom w:val="none" w:sz="0" w:space="0" w:color="auto"/>
        <w:right w:val="none" w:sz="0" w:space="0" w:color="auto"/>
      </w:divBdr>
      <w:divsChild>
        <w:div w:id="101844574">
          <w:marLeft w:val="0"/>
          <w:marRight w:val="0"/>
          <w:marTop w:val="0"/>
          <w:marBottom w:val="0"/>
          <w:divBdr>
            <w:top w:val="none" w:sz="0" w:space="0" w:color="auto"/>
            <w:left w:val="none" w:sz="0" w:space="0" w:color="auto"/>
            <w:bottom w:val="none" w:sz="0" w:space="0" w:color="auto"/>
            <w:right w:val="none" w:sz="0" w:space="0" w:color="auto"/>
          </w:divBdr>
        </w:div>
        <w:div w:id="1038506024">
          <w:marLeft w:val="0"/>
          <w:marRight w:val="0"/>
          <w:marTop w:val="0"/>
          <w:marBottom w:val="0"/>
          <w:divBdr>
            <w:top w:val="none" w:sz="0" w:space="0" w:color="auto"/>
            <w:left w:val="none" w:sz="0" w:space="0" w:color="auto"/>
            <w:bottom w:val="none" w:sz="0" w:space="0" w:color="auto"/>
            <w:right w:val="none" w:sz="0" w:space="0" w:color="auto"/>
          </w:divBdr>
        </w:div>
        <w:div w:id="1071082900">
          <w:marLeft w:val="0"/>
          <w:marRight w:val="0"/>
          <w:marTop w:val="0"/>
          <w:marBottom w:val="0"/>
          <w:divBdr>
            <w:top w:val="none" w:sz="0" w:space="0" w:color="auto"/>
            <w:left w:val="none" w:sz="0" w:space="0" w:color="auto"/>
            <w:bottom w:val="none" w:sz="0" w:space="0" w:color="auto"/>
            <w:right w:val="none" w:sz="0" w:space="0" w:color="auto"/>
          </w:divBdr>
        </w:div>
        <w:div w:id="1505900420">
          <w:marLeft w:val="0"/>
          <w:marRight w:val="0"/>
          <w:marTop w:val="0"/>
          <w:marBottom w:val="0"/>
          <w:divBdr>
            <w:top w:val="none" w:sz="0" w:space="0" w:color="auto"/>
            <w:left w:val="none" w:sz="0" w:space="0" w:color="auto"/>
            <w:bottom w:val="none" w:sz="0" w:space="0" w:color="auto"/>
            <w:right w:val="none" w:sz="0" w:space="0" w:color="auto"/>
          </w:divBdr>
        </w:div>
        <w:div w:id="126239855">
          <w:marLeft w:val="0"/>
          <w:marRight w:val="0"/>
          <w:marTop w:val="0"/>
          <w:marBottom w:val="0"/>
          <w:divBdr>
            <w:top w:val="none" w:sz="0" w:space="0" w:color="auto"/>
            <w:left w:val="none" w:sz="0" w:space="0" w:color="auto"/>
            <w:bottom w:val="none" w:sz="0" w:space="0" w:color="auto"/>
            <w:right w:val="none" w:sz="0" w:space="0" w:color="auto"/>
          </w:divBdr>
        </w:div>
        <w:div w:id="1899123024">
          <w:marLeft w:val="0"/>
          <w:marRight w:val="0"/>
          <w:marTop w:val="0"/>
          <w:marBottom w:val="0"/>
          <w:divBdr>
            <w:top w:val="none" w:sz="0" w:space="0" w:color="auto"/>
            <w:left w:val="none" w:sz="0" w:space="0" w:color="auto"/>
            <w:bottom w:val="none" w:sz="0" w:space="0" w:color="auto"/>
            <w:right w:val="none" w:sz="0" w:space="0" w:color="auto"/>
          </w:divBdr>
        </w:div>
        <w:div w:id="1103575461">
          <w:marLeft w:val="0"/>
          <w:marRight w:val="0"/>
          <w:marTop w:val="0"/>
          <w:marBottom w:val="0"/>
          <w:divBdr>
            <w:top w:val="none" w:sz="0" w:space="0" w:color="auto"/>
            <w:left w:val="none" w:sz="0" w:space="0" w:color="auto"/>
            <w:bottom w:val="none" w:sz="0" w:space="0" w:color="auto"/>
            <w:right w:val="none" w:sz="0" w:space="0" w:color="auto"/>
          </w:divBdr>
        </w:div>
        <w:div w:id="369573208">
          <w:marLeft w:val="0"/>
          <w:marRight w:val="0"/>
          <w:marTop w:val="0"/>
          <w:marBottom w:val="0"/>
          <w:divBdr>
            <w:top w:val="none" w:sz="0" w:space="0" w:color="auto"/>
            <w:left w:val="none" w:sz="0" w:space="0" w:color="auto"/>
            <w:bottom w:val="none" w:sz="0" w:space="0" w:color="auto"/>
            <w:right w:val="none" w:sz="0" w:space="0" w:color="auto"/>
          </w:divBdr>
        </w:div>
        <w:div w:id="59981390">
          <w:marLeft w:val="0"/>
          <w:marRight w:val="0"/>
          <w:marTop w:val="0"/>
          <w:marBottom w:val="0"/>
          <w:divBdr>
            <w:top w:val="none" w:sz="0" w:space="0" w:color="auto"/>
            <w:left w:val="none" w:sz="0" w:space="0" w:color="auto"/>
            <w:bottom w:val="none" w:sz="0" w:space="0" w:color="auto"/>
            <w:right w:val="none" w:sz="0" w:space="0" w:color="auto"/>
          </w:divBdr>
        </w:div>
        <w:div w:id="1446386246">
          <w:marLeft w:val="0"/>
          <w:marRight w:val="0"/>
          <w:marTop w:val="0"/>
          <w:marBottom w:val="0"/>
          <w:divBdr>
            <w:top w:val="none" w:sz="0" w:space="0" w:color="auto"/>
            <w:left w:val="none" w:sz="0" w:space="0" w:color="auto"/>
            <w:bottom w:val="none" w:sz="0" w:space="0" w:color="auto"/>
            <w:right w:val="none" w:sz="0" w:space="0" w:color="auto"/>
          </w:divBdr>
        </w:div>
        <w:div w:id="1306667125">
          <w:marLeft w:val="0"/>
          <w:marRight w:val="0"/>
          <w:marTop w:val="0"/>
          <w:marBottom w:val="0"/>
          <w:divBdr>
            <w:top w:val="none" w:sz="0" w:space="0" w:color="auto"/>
            <w:left w:val="none" w:sz="0" w:space="0" w:color="auto"/>
            <w:bottom w:val="none" w:sz="0" w:space="0" w:color="auto"/>
            <w:right w:val="none" w:sz="0" w:space="0" w:color="auto"/>
          </w:divBdr>
        </w:div>
        <w:div w:id="593637232">
          <w:marLeft w:val="0"/>
          <w:marRight w:val="0"/>
          <w:marTop w:val="0"/>
          <w:marBottom w:val="0"/>
          <w:divBdr>
            <w:top w:val="none" w:sz="0" w:space="0" w:color="auto"/>
            <w:left w:val="none" w:sz="0" w:space="0" w:color="auto"/>
            <w:bottom w:val="none" w:sz="0" w:space="0" w:color="auto"/>
            <w:right w:val="none" w:sz="0" w:space="0" w:color="auto"/>
          </w:divBdr>
        </w:div>
        <w:div w:id="1824270462">
          <w:marLeft w:val="0"/>
          <w:marRight w:val="0"/>
          <w:marTop w:val="0"/>
          <w:marBottom w:val="0"/>
          <w:divBdr>
            <w:top w:val="none" w:sz="0" w:space="0" w:color="auto"/>
            <w:left w:val="none" w:sz="0" w:space="0" w:color="auto"/>
            <w:bottom w:val="none" w:sz="0" w:space="0" w:color="auto"/>
            <w:right w:val="none" w:sz="0" w:space="0" w:color="auto"/>
          </w:divBdr>
        </w:div>
        <w:div w:id="1938438027">
          <w:marLeft w:val="0"/>
          <w:marRight w:val="0"/>
          <w:marTop w:val="0"/>
          <w:marBottom w:val="0"/>
          <w:divBdr>
            <w:top w:val="none" w:sz="0" w:space="0" w:color="auto"/>
            <w:left w:val="none" w:sz="0" w:space="0" w:color="auto"/>
            <w:bottom w:val="none" w:sz="0" w:space="0" w:color="auto"/>
            <w:right w:val="none" w:sz="0" w:space="0" w:color="auto"/>
          </w:divBdr>
        </w:div>
        <w:div w:id="1448542273">
          <w:marLeft w:val="0"/>
          <w:marRight w:val="0"/>
          <w:marTop w:val="0"/>
          <w:marBottom w:val="0"/>
          <w:divBdr>
            <w:top w:val="none" w:sz="0" w:space="0" w:color="auto"/>
            <w:left w:val="none" w:sz="0" w:space="0" w:color="auto"/>
            <w:bottom w:val="none" w:sz="0" w:space="0" w:color="auto"/>
            <w:right w:val="none" w:sz="0" w:space="0" w:color="auto"/>
          </w:divBdr>
        </w:div>
      </w:divsChild>
    </w:div>
    <w:div w:id="1445230913">
      <w:bodyDiv w:val="1"/>
      <w:marLeft w:val="0"/>
      <w:marRight w:val="0"/>
      <w:marTop w:val="0"/>
      <w:marBottom w:val="0"/>
      <w:divBdr>
        <w:top w:val="none" w:sz="0" w:space="0" w:color="auto"/>
        <w:left w:val="none" w:sz="0" w:space="0" w:color="auto"/>
        <w:bottom w:val="none" w:sz="0" w:space="0" w:color="auto"/>
        <w:right w:val="none" w:sz="0" w:space="0" w:color="auto"/>
      </w:divBdr>
      <w:divsChild>
        <w:div w:id="1711419591">
          <w:marLeft w:val="0"/>
          <w:marRight w:val="0"/>
          <w:marTop w:val="0"/>
          <w:marBottom w:val="0"/>
          <w:divBdr>
            <w:top w:val="none" w:sz="0" w:space="0" w:color="auto"/>
            <w:left w:val="none" w:sz="0" w:space="0" w:color="auto"/>
            <w:bottom w:val="none" w:sz="0" w:space="0" w:color="auto"/>
            <w:right w:val="none" w:sz="0" w:space="0" w:color="auto"/>
          </w:divBdr>
        </w:div>
        <w:div w:id="1241913874">
          <w:marLeft w:val="0"/>
          <w:marRight w:val="0"/>
          <w:marTop w:val="0"/>
          <w:marBottom w:val="0"/>
          <w:divBdr>
            <w:top w:val="none" w:sz="0" w:space="0" w:color="auto"/>
            <w:left w:val="none" w:sz="0" w:space="0" w:color="auto"/>
            <w:bottom w:val="none" w:sz="0" w:space="0" w:color="auto"/>
            <w:right w:val="none" w:sz="0" w:space="0" w:color="auto"/>
          </w:divBdr>
        </w:div>
        <w:div w:id="1014307564">
          <w:marLeft w:val="0"/>
          <w:marRight w:val="0"/>
          <w:marTop w:val="0"/>
          <w:marBottom w:val="0"/>
          <w:divBdr>
            <w:top w:val="none" w:sz="0" w:space="0" w:color="auto"/>
            <w:left w:val="none" w:sz="0" w:space="0" w:color="auto"/>
            <w:bottom w:val="none" w:sz="0" w:space="0" w:color="auto"/>
            <w:right w:val="none" w:sz="0" w:space="0" w:color="auto"/>
          </w:divBdr>
        </w:div>
        <w:div w:id="1036347341">
          <w:marLeft w:val="0"/>
          <w:marRight w:val="0"/>
          <w:marTop w:val="0"/>
          <w:marBottom w:val="0"/>
          <w:divBdr>
            <w:top w:val="none" w:sz="0" w:space="0" w:color="auto"/>
            <w:left w:val="none" w:sz="0" w:space="0" w:color="auto"/>
            <w:bottom w:val="none" w:sz="0" w:space="0" w:color="auto"/>
            <w:right w:val="none" w:sz="0" w:space="0" w:color="auto"/>
          </w:divBdr>
        </w:div>
        <w:div w:id="7502760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54171775">
              <w:marLeft w:val="0"/>
              <w:marRight w:val="0"/>
              <w:marTop w:val="0"/>
              <w:marBottom w:val="0"/>
              <w:divBdr>
                <w:top w:val="none" w:sz="0" w:space="0" w:color="auto"/>
                <w:left w:val="none" w:sz="0" w:space="0" w:color="auto"/>
                <w:bottom w:val="none" w:sz="0" w:space="0" w:color="auto"/>
                <w:right w:val="none" w:sz="0" w:space="0" w:color="auto"/>
              </w:divBdr>
            </w:div>
          </w:divsChild>
        </w:div>
        <w:div w:id="146868549">
          <w:marLeft w:val="0"/>
          <w:marRight w:val="0"/>
          <w:marTop w:val="0"/>
          <w:marBottom w:val="0"/>
          <w:divBdr>
            <w:top w:val="none" w:sz="0" w:space="0" w:color="auto"/>
            <w:left w:val="none" w:sz="0" w:space="0" w:color="auto"/>
            <w:bottom w:val="none" w:sz="0" w:space="0" w:color="auto"/>
            <w:right w:val="none" w:sz="0" w:space="0" w:color="auto"/>
          </w:divBdr>
        </w:div>
        <w:div w:id="852837069">
          <w:marLeft w:val="0"/>
          <w:marRight w:val="0"/>
          <w:marTop w:val="0"/>
          <w:marBottom w:val="0"/>
          <w:divBdr>
            <w:top w:val="none" w:sz="0" w:space="0" w:color="auto"/>
            <w:left w:val="none" w:sz="0" w:space="0" w:color="auto"/>
            <w:bottom w:val="none" w:sz="0" w:space="0" w:color="auto"/>
            <w:right w:val="none" w:sz="0" w:space="0" w:color="auto"/>
          </w:divBdr>
        </w:div>
        <w:div w:id="1506166368">
          <w:marLeft w:val="0"/>
          <w:marRight w:val="0"/>
          <w:marTop w:val="0"/>
          <w:marBottom w:val="0"/>
          <w:divBdr>
            <w:top w:val="none" w:sz="0" w:space="0" w:color="auto"/>
            <w:left w:val="none" w:sz="0" w:space="0" w:color="auto"/>
            <w:bottom w:val="none" w:sz="0" w:space="0" w:color="auto"/>
            <w:right w:val="none" w:sz="0" w:space="0" w:color="auto"/>
          </w:divBdr>
        </w:div>
        <w:div w:id="8692960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32382181">
              <w:marLeft w:val="0"/>
              <w:marRight w:val="0"/>
              <w:marTop w:val="0"/>
              <w:marBottom w:val="0"/>
              <w:divBdr>
                <w:top w:val="none" w:sz="0" w:space="0" w:color="auto"/>
                <w:left w:val="none" w:sz="0" w:space="0" w:color="auto"/>
                <w:bottom w:val="none" w:sz="0" w:space="0" w:color="auto"/>
                <w:right w:val="none" w:sz="0" w:space="0" w:color="auto"/>
              </w:divBdr>
            </w:div>
          </w:divsChild>
        </w:div>
        <w:div w:id="1615867715">
          <w:marLeft w:val="0"/>
          <w:marRight w:val="0"/>
          <w:marTop w:val="0"/>
          <w:marBottom w:val="0"/>
          <w:divBdr>
            <w:top w:val="none" w:sz="0" w:space="0" w:color="auto"/>
            <w:left w:val="none" w:sz="0" w:space="0" w:color="auto"/>
            <w:bottom w:val="none" w:sz="0" w:space="0" w:color="auto"/>
            <w:right w:val="none" w:sz="0" w:space="0" w:color="auto"/>
          </w:divBdr>
        </w:div>
        <w:div w:id="800003032">
          <w:marLeft w:val="0"/>
          <w:marRight w:val="0"/>
          <w:marTop w:val="0"/>
          <w:marBottom w:val="0"/>
          <w:divBdr>
            <w:top w:val="none" w:sz="0" w:space="0" w:color="auto"/>
            <w:left w:val="none" w:sz="0" w:space="0" w:color="auto"/>
            <w:bottom w:val="none" w:sz="0" w:space="0" w:color="auto"/>
            <w:right w:val="none" w:sz="0" w:space="0" w:color="auto"/>
          </w:divBdr>
        </w:div>
        <w:div w:id="1183203146">
          <w:marLeft w:val="0"/>
          <w:marRight w:val="0"/>
          <w:marTop w:val="0"/>
          <w:marBottom w:val="0"/>
          <w:divBdr>
            <w:top w:val="none" w:sz="0" w:space="0" w:color="auto"/>
            <w:left w:val="none" w:sz="0" w:space="0" w:color="auto"/>
            <w:bottom w:val="none" w:sz="0" w:space="0" w:color="auto"/>
            <w:right w:val="none" w:sz="0" w:space="0" w:color="auto"/>
          </w:divBdr>
        </w:div>
        <w:div w:id="1635914894">
          <w:marLeft w:val="0"/>
          <w:marRight w:val="0"/>
          <w:marTop w:val="0"/>
          <w:marBottom w:val="0"/>
          <w:divBdr>
            <w:top w:val="none" w:sz="0" w:space="0" w:color="auto"/>
            <w:left w:val="none" w:sz="0" w:space="0" w:color="auto"/>
            <w:bottom w:val="none" w:sz="0" w:space="0" w:color="auto"/>
            <w:right w:val="none" w:sz="0" w:space="0" w:color="auto"/>
          </w:divBdr>
        </w:div>
        <w:div w:id="424303105">
          <w:marLeft w:val="0"/>
          <w:marRight w:val="0"/>
          <w:marTop w:val="0"/>
          <w:marBottom w:val="0"/>
          <w:divBdr>
            <w:top w:val="none" w:sz="0" w:space="0" w:color="auto"/>
            <w:left w:val="none" w:sz="0" w:space="0" w:color="auto"/>
            <w:bottom w:val="none" w:sz="0" w:space="0" w:color="auto"/>
            <w:right w:val="none" w:sz="0" w:space="0" w:color="auto"/>
          </w:divBdr>
        </w:div>
        <w:div w:id="1614553477">
          <w:marLeft w:val="0"/>
          <w:marRight w:val="0"/>
          <w:marTop w:val="0"/>
          <w:marBottom w:val="0"/>
          <w:divBdr>
            <w:top w:val="none" w:sz="0" w:space="0" w:color="auto"/>
            <w:left w:val="none" w:sz="0" w:space="0" w:color="auto"/>
            <w:bottom w:val="none" w:sz="0" w:space="0" w:color="auto"/>
            <w:right w:val="none" w:sz="0" w:space="0" w:color="auto"/>
          </w:divBdr>
        </w:div>
        <w:div w:id="1576891755">
          <w:marLeft w:val="0"/>
          <w:marRight w:val="0"/>
          <w:marTop w:val="0"/>
          <w:marBottom w:val="0"/>
          <w:divBdr>
            <w:top w:val="none" w:sz="0" w:space="0" w:color="auto"/>
            <w:left w:val="none" w:sz="0" w:space="0" w:color="auto"/>
            <w:bottom w:val="none" w:sz="0" w:space="0" w:color="auto"/>
            <w:right w:val="none" w:sz="0" w:space="0" w:color="auto"/>
          </w:divBdr>
        </w:div>
        <w:div w:id="619411185">
          <w:marLeft w:val="0"/>
          <w:marRight w:val="0"/>
          <w:marTop w:val="0"/>
          <w:marBottom w:val="0"/>
          <w:divBdr>
            <w:top w:val="none" w:sz="0" w:space="0" w:color="auto"/>
            <w:left w:val="none" w:sz="0" w:space="0" w:color="auto"/>
            <w:bottom w:val="none" w:sz="0" w:space="0" w:color="auto"/>
            <w:right w:val="none" w:sz="0" w:space="0" w:color="auto"/>
          </w:divBdr>
        </w:div>
        <w:div w:id="1053700719">
          <w:marLeft w:val="0"/>
          <w:marRight w:val="0"/>
          <w:marTop w:val="0"/>
          <w:marBottom w:val="0"/>
          <w:divBdr>
            <w:top w:val="none" w:sz="0" w:space="0" w:color="auto"/>
            <w:left w:val="none" w:sz="0" w:space="0" w:color="auto"/>
            <w:bottom w:val="none" w:sz="0" w:space="0" w:color="auto"/>
            <w:right w:val="none" w:sz="0" w:space="0" w:color="auto"/>
          </w:divBdr>
        </w:div>
        <w:div w:id="302857335">
          <w:marLeft w:val="0"/>
          <w:marRight w:val="0"/>
          <w:marTop w:val="0"/>
          <w:marBottom w:val="0"/>
          <w:divBdr>
            <w:top w:val="none" w:sz="0" w:space="0" w:color="auto"/>
            <w:left w:val="none" w:sz="0" w:space="0" w:color="auto"/>
            <w:bottom w:val="none" w:sz="0" w:space="0" w:color="auto"/>
            <w:right w:val="none" w:sz="0" w:space="0" w:color="auto"/>
          </w:divBdr>
        </w:div>
        <w:div w:id="966934475">
          <w:marLeft w:val="0"/>
          <w:marRight w:val="0"/>
          <w:marTop w:val="0"/>
          <w:marBottom w:val="0"/>
          <w:divBdr>
            <w:top w:val="none" w:sz="0" w:space="0" w:color="auto"/>
            <w:left w:val="none" w:sz="0" w:space="0" w:color="auto"/>
            <w:bottom w:val="none" w:sz="0" w:space="0" w:color="auto"/>
            <w:right w:val="none" w:sz="0" w:space="0" w:color="auto"/>
          </w:divBdr>
        </w:div>
      </w:divsChild>
    </w:div>
    <w:div w:id="1457723384">
      <w:bodyDiv w:val="1"/>
      <w:marLeft w:val="0"/>
      <w:marRight w:val="0"/>
      <w:marTop w:val="0"/>
      <w:marBottom w:val="0"/>
      <w:divBdr>
        <w:top w:val="none" w:sz="0" w:space="0" w:color="auto"/>
        <w:left w:val="none" w:sz="0" w:space="0" w:color="auto"/>
        <w:bottom w:val="none" w:sz="0" w:space="0" w:color="auto"/>
        <w:right w:val="none" w:sz="0" w:space="0" w:color="auto"/>
      </w:divBdr>
      <w:divsChild>
        <w:div w:id="1103188922">
          <w:marLeft w:val="0"/>
          <w:marRight w:val="0"/>
          <w:marTop w:val="0"/>
          <w:marBottom w:val="0"/>
          <w:divBdr>
            <w:top w:val="none" w:sz="0" w:space="0" w:color="auto"/>
            <w:left w:val="none" w:sz="0" w:space="0" w:color="auto"/>
            <w:bottom w:val="none" w:sz="0" w:space="0" w:color="auto"/>
            <w:right w:val="none" w:sz="0" w:space="0" w:color="auto"/>
          </w:divBdr>
        </w:div>
        <w:div w:id="401222583">
          <w:marLeft w:val="0"/>
          <w:marRight w:val="0"/>
          <w:marTop w:val="0"/>
          <w:marBottom w:val="0"/>
          <w:divBdr>
            <w:top w:val="none" w:sz="0" w:space="0" w:color="auto"/>
            <w:left w:val="none" w:sz="0" w:space="0" w:color="auto"/>
            <w:bottom w:val="none" w:sz="0" w:space="0" w:color="auto"/>
            <w:right w:val="none" w:sz="0" w:space="0" w:color="auto"/>
          </w:divBdr>
        </w:div>
        <w:div w:id="525483466">
          <w:marLeft w:val="0"/>
          <w:marRight w:val="0"/>
          <w:marTop w:val="0"/>
          <w:marBottom w:val="0"/>
          <w:divBdr>
            <w:top w:val="none" w:sz="0" w:space="0" w:color="auto"/>
            <w:left w:val="none" w:sz="0" w:space="0" w:color="auto"/>
            <w:bottom w:val="none" w:sz="0" w:space="0" w:color="auto"/>
            <w:right w:val="none" w:sz="0" w:space="0" w:color="auto"/>
          </w:divBdr>
        </w:div>
        <w:div w:id="1727678086">
          <w:marLeft w:val="0"/>
          <w:marRight w:val="0"/>
          <w:marTop w:val="0"/>
          <w:marBottom w:val="0"/>
          <w:divBdr>
            <w:top w:val="none" w:sz="0" w:space="0" w:color="auto"/>
            <w:left w:val="none" w:sz="0" w:space="0" w:color="auto"/>
            <w:bottom w:val="none" w:sz="0" w:space="0" w:color="auto"/>
            <w:right w:val="none" w:sz="0" w:space="0" w:color="auto"/>
          </w:divBdr>
        </w:div>
        <w:div w:id="424421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67573733">
              <w:marLeft w:val="0"/>
              <w:marRight w:val="0"/>
              <w:marTop w:val="0"/>
              <w:marBottom w:val="0"/>
              <w:divBdr>
                <w:top w:val="none" w:sz="0" w:space="0" w:color="auto"/>
                <w:left w:val="none" w:sz="0" w:space="0" w:color="auto"/>
                <w:bottom w:val="none" w:sz="0" w:space="0" w:color="auto"/>
                <w:right w:val="none" w:sz="0" w:space="0" w:color="auto"/>
              </w:divBdr>
            </w:div>
          </w:divsChild>
        </w:div>
        <w:div w:id="1437485326">
          <w:marLeft w:val="0"/>
          <w:marRight w:val="0"/>
          <w:marTop w:val="0"/>
          <w:marBottom w:val="0"/>
          <w:divBdr>
            <w:top w:val="none" w:sz="0" w:space="0" w:color="auto"/>
            <w:left w:val="none" w:sz="0" w:space="0" w:color="auto"/>
            <w:bottom w:val="none" w:sz="0" w:space="0" w:color="auto"/>
            <w:right w:val="none" w:sz="0" w:space="0" w:color="auto"/>
          </w:divBdr>
        </w:div>
        <w:div w:id="783428856">
          <w:marLeft w:val="0"/>
          <w:marRight w:val="0"/>
          <w:marTop w:val="0"/>
          <w:marBottom w:val="0"/>
          <w:divBdr>
            <w:top w:val="none" w:sz="0" w:space="0" w:color="auto"/>
            <w:left w:val="none" w:sz="0" w:space="0" w:color="auto"/>
            <w:bottom w:val="none" w:sz="0" w:space="0" w:color="auto"/>
            <w:right w:val="none" w:sz="0" w:space="0" w:color="auto"/>
          </w:divBdr>
        </w:div>
        <w:div w:id="1482580716">
          <w:marLeft w:val="0"/>
          <w:marRight w:val="0"/>
          <w:marTop w:val="0"/>
          <w:marBottom w:val="0"/>
          <w:divBdr>
            <w:top w:val="none" w:sz="0" w:space="0" w:color="auto"/>
            <w:left w:val="none" w:sz="0" w:space="0" w:color="auto"/>
            <w:bottom w:val="none" w:sz="0" w:space="0" w:color="auto"/>
            <w:right w:val="none" w:sz="0" w:space="0" w:color="auto"/>
          </w:divBdr>
        </w:div>
        <w:div w:id="140522642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703666">
              <w:marLeft w:val="0"/>
              <w:marRight w:val="0"/>
              <w:marTop w:val="0"/>
              <w:marBottom w:val="0"/>
              <w:divBdr>
                <w:top w:val="none" w:sz="0" w:space="0" w:color="auto"/>
                <w:left w:val="none" w:sz="0" w:space="0" w:color="auto"/>
                <w:bottom w:val="none" w:sz="0" w:space="0" w:color="auto"/>
                <w:right w:val="none" w:sz="0" w:space="0" w:color="auto"/>
              </w:divBdr>
            </w:div>
          </w:divsChild>
        </w:div>
        <w:div w:id="1526022447">
          <w:marLeft w:val="0"/>
          <w:marRight w:val="0"/>
          <w:marTop w:val="0"/>
          <w:marBottom w:val="0"/>
          <w:divBdr>
            <w:top w:val="none" w:sz="0" w:space="0" w:color="auto"/>
            <w:left w:val="none" w:sz="0" w:space="0" w:color="auto"/>
            <w:bottom w:val="none" w:sz="0" w:space="0" w:color="auto"/>
            <w:right w:val="none" w:sz="0" w:space="0" w:color="auto"/>
          </w:divBdr>
        </w:div>
        <w:div w:id="1264343258">
          <w:marLeft w:val="0"/>
          <w:marRight w:val="0"/>
          <w:marTop w:val="0"/>
          <w:marBottom w:val="0"/>
          <w:divBdr>
            <w:top w:val="none" w:sz="0" w:space="0" w:color="auto"/>
            <w:left w:val="none" w:sz="0" w:space="0" w:color="auto"/>
            <w:bottom w:val="none" w:sz="0" w:space="0" w:color="auto"/>
            <w:right w:val="none" w:sz="0" w:space="0" w:color="auto"/>
          </w:divBdr>
        </w:div>
        <w:div w:id="2113359702">
          <w:marLeft w:val="0"/>
          <w:marRight w:val="0"/>
          <w:marTop w:val="0"/>
          <w:marBottom w:val="0"/>
          <w:divBdr>
            <w:top w:val="none" w:sz="0" w:space="0" w:color="auto"/>
            <w:left w:val="none" w:sz="0" w:space="0" w:color="auto"/>
            <w:bottom w:val="none" w:sz="0" w:space="0" w:color="auto"/>
            <w:right w:val="none" w:sz="0" w:space="0" w:color="auto"/>
          </w:divBdr>
        </w:div>
        <w:div w:id="13075113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6248369">
              <w:marLeft w:val="0"/>
              <w:marRight w:val="0"/>
              <w:marTop w:val="0"/>
              <w:marBottom w:val="0"/>
              <w:divBdr>
                <w:top w:val="none" w:sz="0" w:space="0" w:color="auto"/>
                <w:left w:val="none" w:sz="0" w:space="0" w:color="auto"/>
                <w:bottom w:val="none" w:sz="0" w:space="0" w:color="auto"/>
                <w:right w:val="none" w:sz="0" w:space="0" w:color="auto"/>
              </w:divBdr>
            </w:div>
          </w:divsChild>
        </w:div>
        <w:div w:id="1680817690">
          <w:marLeft w:val="0"/>
          <w:marRight w:val="0"/>
          <w:marTop w:val="0"/>
          <w:marBottom w:val="0"/>
          <w:divBdr>
            <w:top w:val="none" w:sz="0" w:space="0" w:color="auto"/>
            <w:left w:val="none" w:sz="0" w:space="0" w:color="auto"/>
            <w:bottom w:val="none" w:sz="0" w:space="0" w:color="auto"/>
            <w:right w:val="none" w:sz="0" w:space="0" w:color="auto"/>
          </w:divBdr>
        </w:div>
        <w:div w:id="1963919034">
          <w:marLeft w:val="0"/>
          <w:marRight w:val="0"/>
          <w:marTop w:val="0"/>
          <w:marBottom w:val="0"/>
          <w:divBdr>
            <w:top w:val="none" w:sz="0" w:space="0" w:color="auto"/>
            <w:left w:val="none" w:sz="0" w:space="0" w:color="auto"/>
            <w:bottom w:val="none" w:sz="0" w:space="0" w:color="auto"/>
            <w:right w:val="none" w:sz="0" w:space="0" w:color="auto"/>
          </w:divBdr>
        </w:div>
        <w:div w:id="16588889">
          <w:marLeft w:val="0"/>
          <w:marRight w:val="0"/>
          <w:marTop w:val="0"/>
          <w:marBottom w:val="0"/>
          <w:divBdr>
            <w:top w:val="none" w:sz="0" w:space="0" w:color="auto"/>
            <w:left w:val="none" w:sz="0" w:space="0" w:color="auto"/>
            <w:bottom w:val="none" w:sz="0" w:space="0" w:color="auto"/>
            <w:right w:val="none" w:sz="0" w:space="0" w:color="auto"/>
          </w:divBdr>
        </w:div>
        <w:div w:id="499125032">
          <w:marLeft w:val="0"/>
          <w:marRight w:val="0"/>
          <w:marTop w:val="0"/>
          <w:marBottom w:val="0"/>
          <w:divBdr>
            <w:top w:val="none" w:sz="0" w:space="0" w:color="auto"/>
            <w:left w:val="none" w:sz="0" w:space="0" w:color="auto"/>
            <w:bottom w:val="none" w:sz="0" w:space="0" w:color="auto"/>
            <w:right w:val="none" w:sz="0" w:space="0" w:color="auto"/>
          </w:divBdr>
        </w:div>
        <w:div w:id="1121650125">
          <w:marLeft w:val="0"/>
          <w:marRight w:val="0"/>
          <w:marTop w:val="0"/>
          <w:marBottom w:val="0"/>
          <w:divBdr>
            <w:top w:val="none" w:sz="0" w:space="0" w:color="auto"/>
            <w:left w:val="none" w:sz="0" w:space="0" w:color="auto"/>
            <w:bottom w:val="none" w:sz="0" w:space="0" w:color="auto"/>
            <w:right w:val="none" w:sz="0" w:space="0" w:color="auto"/>
          </w:divBdr>
        </w:div>
        <w:div w:id="1704551052">
          <w:marLeft w:val="0"/>
          <w:marRight w:val="0"/>
          <w:marTop w:val="0"/>
          <w:marBottom w:val="0"/>
          <w:divBdr>
            <w:top w:val="none" w:sz="0" w:space="0" w:color="auto"/>
            <w:left w:val="none" w:sz="0" w:space="0" w:color="auto"/>
            <w:bottom w:val="none" w:sz="0" w:space="0" w:color="auto"/>
            <w:right w:val="none" w:sz="0" w:space="0" w:color="auto"/>
          </w:divBdr>
        </w:div>
        <w:div w:id="1002048896">
          <w:marLeft w:val="0"/>
          <w:marRight w:val="0"/>
          <w:marTop w:val="0"/>
          <w:marBottom w:val="0"/>
          <w:divBdr>
            <w:top w:val="none" w:sz="0" w:space="0" w:color="auto"/>
            <w:left w:val="none" w:sz="0" w:space="0" w:color="auto"/>
            <w:bottom w:val="none" w:sz="0" w:space="0" w:color="auto"/>
            <w:right w:val="none" w:sz="0" w:space="0" w:color="auto"/>
          </w:divBdr>
        </w:div>
        <w:div w:id="1663047">
          <w:marLeft w:val="0"/>
          <w:marRight w:val="0"/>
          <w:marTop w:val="0"/>
          <w:marBottom w:val="0"/>
          <w:divBdr>
            <w:top w:val="none" w:sz="0" w:space="0" w:color="auto"/>
            <w:left w:val="none" w:sz="0" w:space="0" w:color="auto"/>
            <w:bottom w:val="none" w:sz="0" w:space="0" w:color="auto"/>
            <w:right w:val="none" w:sz="0" w:space="0" w:color="auto"/>
          </w:divBdr>
        </w:div>
        <w:div w:id="1108039934">
          <w:marLeft w:val="0"/>
          <w:marRight w:val="0"/>
          <w:marTop w:val="0"/>
          <w:marBottom w:val="0"/>
          <w:divBdr>
            <w:top w:val="none" w:sz="0" w:space="0" w:color="auto"/>
            <w:left w:val="none" w:sz="0" w:space="0" w:color="auto"/>
            <w:bottom w:val="none" w:sz="0" w:space="0" w:color="auto"/>
            <w:right w:val="none" w:sz="0" w:space="0" w:color="auto"/>
          </w:divBdr>
        </w:div>
        <w:div w:id="1587955853">
          <w:marLeft w:val="0"/>
          <w:marRight w:val="0"/>
          <w:marTop w:val="0"/>
          <w:marBottom w:val="0"/>
          <w:divBdr>
            <w:top w:val="none" w:sz="0" w:space="0" w:color="auto"/>
            <w:left w:val="none" w:sz="0" w:space="0" w:color="auto"/>
            <w:bottom w:val="none" w:sz="0" w:space="0" w:color="auto"/>
            <w:right w:val="none" w:sz="0" w:space="0" w:color="auto"/>
          </w:divBdr>
        </w:div>
        <w:div w:id="1667896358">
          <w:marLeft w:val="0"/>
          <w:marRight w:val="0"/>
          <w:marTop w:val="0"/>
          <w:marBottom w:val="0"/>
          <w:divBdr>
            <w:top w:val="none" w:sz="0" w:space="0" w:color="auto"/>
            <w:left w:val="none" w:sz="0" w:space="0" w:color="auto"/>
            <w:bottom w:val="none" w:sz="0" w:space="0" w:color="auto"/>
            <w:right w:val="none" w:sz="0" w:space="0" w:color="auto"/>
          </w:divBdr>
        </w:div>
      </w:divsChild>
    </w:div>
    <w:div w:id="1471096726">
      <w:bodyDiv w:val="1"/>
      <w:marLeft w:val="0"/>
      <w:marRight w:val="0"/>
      <w:marTop w:val="0"/>
      <w:marBottom w:val="0"/>
      <w:divBdr>
        <w:top w:val="none" w:sz="0" w:space="0" w:color="auto"/>
        <w:left w:val="none" w:sz="0" w:space="0" w:color="auto"/>
        <w:bottom w:val="none" w:sz="0" w:space="0" w:color="auto"/>
        <w:right w:val="none" w:sz="0" w:space="0" w:color="auto"/>
      </w:divBdr>
      <w:divsChild>
        <w:div w:id="1596130493">
          <w:marLeft w:val="0"/>
          <w:marRight w:val="0"/>
          <w:marTop w:val="0"/>
          <w:marBottom w:val="0"/>
          <w:divBdr>
            <w:top w:val="none" w:sz="0" w:space="0" w:color="auto"/>
            <w:left w:val="none" w:sz="0" w:space="0" w:color="auto"/>
            <w:bottom w:val="none" w:sz="0" w:space="0" w:color="auto"/>
            <w:right w:val="none" w:sz="0" w:space="0" w:color="auto"/>
          </w:divBdr>
        </w:div>
        <w:div w:id="1304194180">
          <w:marLeft w:val="0"/>
          <w:marRight w:val="0"/>
          <w:marTop w:val="0"/>
          <w:marBottom w:val="0"/>
          <w:divBdr>
            <w:top w:val="none" w:sz="0" w:space="0" w:color="auto"/>
            <w:left w:val="none" w:sz="0" w:space="0" w:color="auto"/>
            <w:bottom w:val="none" w:sz="0" w:space="0" w:color="auto"/>
            <w:right w:val="none" w:sz="0" w:space="0" w:color="auto"/>
          </w:divBdr>
        </w:div>
        <w:div w:id="996807458">
          <w:marLeft w:val="0"/>
          <w:marRight w:val="0"/>
          <w:marTop w:val="0"/>
          <w:marBottom w:val="0"/>
          <w:divBdr>
            <w:top w:val="none" w:sz="0" w:space="0" w:color="auto"/>
            <w:left w:val="none" w:sz="0" w:space="0" w:color="auto"/>
            <w:bottom w:val="none" w:sz="0" w:space="0" w:color="auto"/>
            <w:right w:val="none" w:sz="0" w:space="0" w:color="auto"/>
          </w:divBdr>
        </w:div>
        <w:div w:id="338972140">
          <w:marLeft w:val="0"/>
          <w:marRight w:val="0"/>
          <w:marTop w:val="0"/>
          <w:marBottom w:val="0"/>
          <w:divBdr>
            <w:top w:val="none" w:sz="0" w:space="0" w:color="auto"/>
            <w:left w:val="none" w:sz="0" w:space="0" w:color="auto"/>
            <w:bottom w:val="none" w:sz="0" w:space="0" w:color="auto"/>
            <w:right w:val="none" w:sz="0" w:space="0" w:color="auto"/>
          </w:divBdr>
        </w:div>
        <w:div w:id="199437745">
          <w:marLeft w:val="0"/>
          <w:marRight w:val="0"/>
          <w:marTop w:val="0"/>
          <w:marBottom w:val="0"/>
          <w:divBdr>
            <w:top w:val="none" w:sz="0" w:space="0" w:color="auto"/>
            <w:left w:val="none" w:sz="0" w:space="0" w:color="auto"/>
            <w:bottom w:val="none" w:sz="0" w:space="0" w:color="auto"/>
            <w:right w:val="none" w:sz="0" w:space="0" w:color="auto"/>
          </w:divBdr>
        </w:div>
        <w:div w:id="1672177549">
          <w:marLeft w:val="0"/>
          <w:marRight w:val="0"/>
          <w:marTop w:val="0"/>
          <w:marBottom w:val="0"/>
          <w:divBdr>
            <w:top w:val="none" w:sz="0" w:space="0" w:color="auto"/>
            <w:left w:val="none" w:sz="0" w:space="0" w:color="auto"/>
            <w:bottom w:val="none" w:sz="0" w:space="0" w:color="auto"/>
            <w:right w:val="none" w:sz="0" w:space="0" w:color="auto"/>
          </w:divBdr>
        </w:div>
        <w:div w:id="430586659">
          <w:marLeft w:val="0"/>
          <w:marRight w:val="0"/>
          <w:marTop w:val="0"/>
          <w:marBottom w:val="0"/>
          <w:divBdr>
            <w:top w:val="none" w:sz="0" w:space="0" w:color="auto"/>
            <w:left w:val="none" w:sz="0" w:space="0" w:color="auto"/>
            <w:bottom w:val="none" w:sz="0" w:space="0" w:color="auto"/>
            <w:right w:val="none" w:sz="0" w:space="0" w:color="auto"/>
          </w:divBdr>
        </w:div>
        <w:div w:id="1178688801">
          <w:marLeft w:val="0"/>
          <w:marRight w:val="0"/>
          <w:marTop w:val="0"/>
          <w:marBottom w:val="0"/>
          <w:divBdr>
            <w:top w:val="none" w:sz="0" w:space="0" w:color="auto"/>
            <w:left w:val="none" w:sz="0" w:space="0" w:color="auto"/>
            <w:bottom w:val="none" w:sz="0" w:space="0" w:color="auto"/>
            <w:right w:val="none" w:sz="0" w:space="0" w:color="auto"/>
          </w:divBdr>
        </w:div>
        <w:div w:id="320427484">
          <w:marLeft w:val="0"/>
          <w:marRight w:val="0"/>
          <w:marTop w:val="0"/>
          <w:marBottom w:val="0"/>
          <w:divBdr>
            <w:top w:val="none" w:sz="0" w:space="0" w:color="auto"/>
            <w:left w:val="none" w:sz="0" w:space="0" w:color="auto"/>
            <w:bottom w:val="none" w:sz="0" w:space="0" w:color="auto"/>
            <w:right w:val="none" w:sz="0" w:space="0" w:color="auto"/>
          </w:divBdr>
        </w:div>
        <w:div w:id="1116363755">
          <w:marLeft w:val="0"/>
          <w:marRight w:val="0"/>
          <w:marTop w:val="0"/>
          <w:marBottom w:val="0"/>
          <w:divBdr>
            <w:top w:val="none" w:sz="0" w:space="0" w:color="auto"/>
            <w:left w:val="none" w:sz="0" w:space="0" w:color="auto"/>
            <w:bottom w:val="none" w:sz="0" w:space="0" w:color="auto"/>
            <w:right w:val="none" w:sz="0" w:space="0" w:color="auto"/>
          </w:divBdr>
        </w:div>
        <w:div w:id="1097291379">
          <w:marLeft w:val="0"/>
          <w:marRight w:val="0"/>
          <w:marTop w:val="0"/>
          <w:marBottom w:val="0"/>
          <w:divBdr>
            <w:top w:val="none" w:sz="0" w:space="0" w:color="auto"/>
            <w:left w:val="none" w:sz="0" w:space="0" w:color="auto"/>
            <w:bottom w:val="none" w:sz="0" w:space="0" w:color="auto"/>
            <w:right w:val="none" w:sz="0" w:space="0" w:color="auto"/>
          </w:divBdr>
        </w:div>
        <w:div w:id="1333222178">
          <w:marLeft w:val="0"/>
          <w:marRight w:val="0"/>
          <w:marTop w:val="0"/>
          <w:marBottom w:val="0"/>
          <w:divBdr>
            <w:top w:val="none" w:sz="0" w:space="0" w:color="auto"/>
            <w:left w:val="none" w:sz="0" w:space="0" w:color="auto"/>
            <w:bottom w:val="none" w:sz="0" w:space="0" w:color="auto"/>
            <w:right w:val="none" w:sz="0" w:space="0" w:color="auto"/>
          </w:divBdr>
        </w:div>
      </w:divsChild>
    </w:div>
    <w:div w:id="1497307113">
      <w:bodyDiv w:val="1"/>
      <w:marLeft w:val="0"/>
      <w:marRight w:val="0"/>
      <w:marTop w:val="0"/>
      <w:marBottom w:val="0"/>
      <w:divBdr>
        <w:top w:val="none" w:sz="0" w:space="0" w:color="auto"/>
        <w:left w:val="none" w:sz="0" w:space="0" w:color="auto"/>
        <w:bottom w:val="none" w:sz="0" w:space="0" w:color="auto"/>
        <w:right w:val="none" w:sz="0" w:space="0" w:color="auto"/>
      </w:divBdr>
      <w:divsChild>
        <w:div w:id="976882489">
          <w:marLeft w:val="0"/>
          <w:marRight w:val="0"/>
          <w:marTop w:val="0"/>
          <w:marBottom w:val="0"/>
          <w:divBdr>
            <w:top w:val="none" w:sz="0" w:space="0" w:color="auto"/>
            <w:left w:val="none" w:sz="0" w:space="0" w:color="auto"/>
            <w:bottom w:val="none" w:sz="0" w:space="0" w:color="auto"/>
            <w:right w:val="none" w:sz="0" w:space="0" w:color="auto"/>
          </w:divBdr>
        </w:div>
        <w:div w:id="1715348386">
          <w:marLeft w:val="0"/>
          <w:marRight w:val="0"/>
          <w:marTop w:val="0"/>
          <w:marBottom w:val="0"/>
          <w:divBdr>
            <w:top w:val="none" w:sz="0" w:space="0" w:color="auto"/>
            <w:left w:val="none" w:sz="0" w:space="0" w:color="auto"/>
            <w:bottom w:val="none" w:sz="0" w:space="0" w:color="auto"/>
            <w:right w:val="none" w:sz="0" w:space="0" w:color="auto"/>
          </w:divBdr>
        </w:div>
        <w:div w:id="222908979">
          <w:marLeft w:val="0"/>
          <w:marRight w:val="0"/>
          <w:marTop w:val="0"/>
          <w:marBottom w:val="0"/>
          <w:divBdr>
            <w:top w:val="none" w:sz="0" w:space="0" w:color="auto"/>
            <w:left w:val="none" w:sz="0" w:space="0" w:color="auto"/>
            <w:bottom w:val="none" w:sz="0" w:space="0" w:color="auto"/>
            <w:right w:val="none" w:sz="0" w:space="0" w:color="auto"/>
          </w:divBdr>
        </w:div>
        <w:div w:id="990868740">
          <w:marLeft w:val="0"/>
          <w:marRight w:val="0"/>
          <w:marTop w:val="0"/>
          <w:marBottom w:val="0"/>
          <w:divBdr>
            <w:top w:val="none" w:sz="0" w:space="0" w:color="auto"/>
            <w:left w:val="none" w:sz="0" w:space="0" w:color="auto"/>
            <w:bottom w:val="none" w:sz="0" w:space="0" w:color="auto"/>
            <w:right w:val="none" w:sz="0" w:space="0" w:color="auto"/>
          </w:divBdr>
        </w:div>
        <w:div w:id="1742941947">
          <w:marLeft w:val="0"/>
          <w:marRight w:val="0"/>
          <w:marTop w:val="0"/>
          <w:marBottom w:val="0"/>
          <w:divBdr>
            <w:top w:val="none" w:sz="0" w:space="0" w:color="auto"/>
            <w:left w:val="none" w:sz="0" w:space="0" w:color="auto"/>
            <w:bottom w:val="none" w:sz="0" w:space="0" w:color="auto"/>
            <w:right w:val="none" w:sz="0" w:space="0" w:color="auto"/>
          </w:divBdr>
        </w:div>
        <w:div w:id="25958781">
          <w:marLeft w:val="0"/>
          <w:marRight w:val="0"/>
          <w:marTop w:val="0"/>
          <w:marBottom w:val="0"/>
          <w:divBdr>
            <w:top w:val="none" w:sz="0" w:space="0" w:color="auto"/>
            <w:left w:val="none" w:sz="0" w:space="0" w:color="auto"/>
            <w:bottom w:val="none" w:sz="0" w:space="0" w:color="auto"/>
            <w:right w:val="none" w:sz="0" w:space="0" w:color="auto"/>
          </w:divBdr>
        </w:div>
        <w:div w:id="483084152">
          <w:marLeft w:val="0"/>
          <w:marRight w:val="0"/>
          <w:marTop w:val="0"/>
          <w:marBottom w:val="0"/>
          <w:divBdr>
            <w:top w:val="none" w:sz="0" w:space="0" w:color="auto"/>
            <w:left w:val="none" w:sz="0" w:space="0" w:color="auto"/>
            <w:bottom w:val="none" w:sz="0" w:space="0" w:color="auto"/>
            <w:right w:val="none" w:sz="0" w:space="0" w:color="auto"/>
          </w:divBdr>
        </w:div>
        <w:div w:id="1585719084">
          <w:marLeft w:val="0"/>
          <w:marRight w:val="0"/>
          <w:marTop w:val="0"/>
          <w:marBottom w:val="0"/>
          <w:divBdr>
            <w:top w:val="none" w:sz="0" w:space="0" w:color="auto"/>
            <w:left w:val="none" w:sz="0" w:space="0" w:color="auto"/>
            <w:bottom w:val="none" w:sz="0" w:space="0" w:color="auto"/>
            <w:right w:val="none" w:sz="0" w:space="0" w:color="auto"/>
          </w:divBdr>
        </w:div>
        <w:div w:id="981351566">
          <w:marLeft w:val="0"/>
          <w:marRight w:val="0"/>
          <w:marTop w:val="0"/>
          <w:marBottom w:val="0"/>
          <w:divBdr>
            <w:top w:val="none" w:sz="0" w:space="0" w:color="auto"/>
            <w:left w:val="none" w:sz="0" w:space="0" w:color="auto"/>
            <w:bottom w:val="none" w:sz="0" w:space="0" w:color="auto"/>
            <w:right w:val="none" w:sz="0" w:space="0" w:color="auto"/>
          </w:divBdr>
        </w:div>
        <w:div w:id="722019209">
          <w:marLeft w:val="0"/>
          <w:marRight w:val="0"/>
          <w:marTop w:val="0"/>
          <w:marBottom w:val="0"/>
          <w:divBdr>
            <w:top w:val="none" w:sz="0" w:space="0" w:color="auto"/>
            <w:left w:val="none" w:sz="0" w:space="0" w:color="auto"/>
            <w:bottom w:val="none" w:sz="0" w:space="0" w:color="auto"/>
            <w:right w:val="none" w:sz="0" w:space="0" w:color="auto"/>
          </w:divBdr>
        </w:div>
        <w:div w:id="689332589">
          <w:marLeft w:val="0"/>
          <w:marRight w:val="0"/>
          <w:marTop w:val="0"/>
          <w:marBottom w:val="0"/>
          <w:divBdr>
            <w:top w:val="none" w:sz="0" w:space="0" w:color="auto"/>
            <w:left w:val="none" w:sz="0" w:space="0" w:color="auto"/>
            <w:bottom w:val="none" w:sz="0" w:space="0" w:color="auto"/>
            <w:right w:val="none" w:sz="0" w:space="0" w:color="auto"/>
          </w:divBdr>
        </w:div>
        <w:div w:id="1012872669">
          <w:marLeft w:val="0"/>
          <w:marRight w:val="0"/>
          <w:marTop w:val="0"/>
          <w:marBottom w:val="0"/>
          <w:divBdr>
            <w:top w:val="none" w:sz="0" w:space="0" w:color="auto"/>
            <w:left w:val="none" w:sz="0" w:space="0" w:color="auto"/>
            <w:bottom w:val="none" w:sz="0" w:space="0" w:color="auto"/>
            <w:right w:val="none" w:sz="0" w:space="0" w:color="auto"/>
          </w:divBdr>
        </w:div>
        <w:div w:id="1156847559">
          <w:marLeft w:val="0"/>
          <w:marRight w:val="0"/>
          <w:marTop w:val="0"/>
          <w:marBottom w:val="0"/>
          <w:divBdr>
            <w:top w:val="none" w:sz="0" w:space="0" w:color="auto"/>
            <w:left w:val="none" w:sz="0" w:space="0" w:color="auto"/>
            <w:bottom w:val="none" w:sz="0" w:space="0" w:color="auto"/>
            <w:right w:val="none" w:sz="0" w:space="0" w:color="auto"/>
          </w:divBdr>
        </w:div>
        <w:div w:id="1292783874">
          <w:marLeft w:val="0"/>
          <w:marRight w:val="0"/>
          <w:marTop w:val="0"/>
          <w:marBottom w:val="0"/>
          <w:divBdr>
            <w:top w:val="none" w:sz="0" w:space="0" w:color="auto"/>
            <w:left w:val="none" w:sz="0" w:space="0" w:color="auto"/>
            <w:bottom w:val="none" w:sz="0" w:space="0" w:color="auto"/>
            <w:right w:val="none" w:sz="0" w:space="0" w:color="auto"/>
          </w:divBdr>
        </w:div>
        <w:div w:id="1776359811">
          <w:marLeft w:val="0"/>
          <w:marRight w:val="0"/>
          <w:marTop w:val="0"/>
          <w:marBottom w:val="0"/>
          <w:divBdr>
            <w:top w:val="none" w:sz="0" w:space="0" w:color="auto"/>
            <w:left w:val="none" w:sz="0" w:space="0" w:color="auto"/>
            <w:bottom w:val="none" w:sz="0" w:space="0" w:color="auto"/>
            <w:right w:val="none" w:sz="0" w:space="0" w:color="auto"/>
          </w:divBdr>
        </w:div>
        <w:div w:id="1023556822">
          <w:marLeft w:val="0"/>
          <w:marRight w:val="0"/>
          <w:marTop w:val="0"/>
          <w:marBottom w:val="0"/>
          <w:divBdr>
            <w:top w:val="none" w:sz="0" w:space="0" w:color="auto"/>
            <w:left w:val="none" w:sz="0" w:space="0" w:color="auto"/>
            <w:bottom w:val="none" w:sz="0" w:space="0" w:color="auto"/>
            <w:right w:val="none" w:sz="0" w:space="0" w:color="auto"/>
          </w:divBdr>
        </w:div>
        <w:div w:id="1704746226">
          <w:marLeft w:val="0"/>
          <w:marRight w:val="0"/>
          <w:marTop w:val="0"/>
          <w:marBottom w:val="0"/>
          <w:divBdr>
            <w:top w:val="none" w:sz="0" w:space="0" w:color="auto"/>
            <w:left w:val="none" w:sz="0" w:space="0" w:color="auto"/>
            <w:bottom w:val="none" w:sz="0" w:space="0" w:color="auto"/>
            <w:right w:val="none" w:sz="0" w:space="0" w:color="auto"/>
          </w:divBdr>
        </w:div>
      </w:divsChild>
    </w:div>
    <w:div w:id="1498156297">
      <w:bodyDiv w:val="1"/>
      <w:marLeft w:val="0"/>
      <w:marRight w:val="0"/>
      <w:marTop w:val="0"/>
      <w:marBottom w:val="0"/>
      <w:divBdr>
        <w:top w:val="none" w:sz="0" w:space="0" w:color="auto"/>
        <w:left w:val="none" w:sz="0" w:space="0" w:color="auto"/>
        <w:bottom w:val="none" w:sz="0" w:space="0" w:color="auto"/>
        <w:right w:val="none" w:sz="0" w:space="0" w:color="auto"/>
      </w:divBdr>
      <w:divsChild>
        <w:div w:id="716583166">
          <w:marLeft w:val="0"/>
          <w:marRight w:val="0"/>
          <w:marTop w:val="0"/>
          <w:marBottom w:val="0"/>
          <w:divBdr>
            <w:top w:val="none" w:sz="0" w:space="0" w:color="auto"/>
            <w:left w:val="none" w:sz="0" w:space="0" w:color="auto"/>
            <w:bottom w:val="none" w:sz="0" w:space="0" w:color="auto"/>
            <w:right w:val="none" w:sz="0" w:space="0" w:color="auto"/>
          </w:divBdr>
        </w:div>
        <w:div w:id="539784073">
          <w:marLeft w:val="0"/>
          <w:marRight w:val="0"/>
          <w:marTop w:val="0"/>
          <w:marBottom w:val="0"/>
          <w:divBdr>
            <w:top w:val="none" w:sz="0" w:space="0" w:color="auto"/>
            <w:left w:val="none" w:sz="0" w:space="0" w:color="auto"/>
            <w:bottom w:val="none" w:sz="0" w:space="0" w:color="auto"/>
            <w:right w:val="none" w:sz="0" w:space="0" w:color="auto"/>
          </w:divBdr>
        </w:div>
        <w:div w:id="2139183645">
          <w:marLeft w:val="0"/>
          <w:marRight w:val="0"/>
          <w:marTop w:val="0"/>
          <w:marBottom w:val="0"/>
          <w:divBdr>
            <w:top w:val="none" w:sz="0" w:space="0" w:color="auto"/>
            <w:left w:val="none" w:sz="0" w:space="0" w:color="auto"/>
            <w:bottom w:val="none" w:sz="0" w:space="0" w:color="auto"/>
            <w:right w:val="none" w:sz="0" w:space="0" w:color="auto"/>
          </w:divBdr>
        </w:div>
        <w:div w:id="772626614">
          <w:marLeft w:val="0"/>
          <w:marRight w:val="0"/>
          <w:marTop w:val="0"/>
          <w:marBottom w:val="0"/>
          <w:divBdr>
            <w:top w:val="none" w:sz="0" w:space="0" w:color="auto"/>
            <w:left w:val="none" w:sz="0" w:space="0" w:color="auto"/>
            <w:bottom w:val="none" w:sz="0" w:space="0" w:color="auto"/>
            <w:right w:val="none" w:sz="0" w:space="0" w:color="auto"/>
          </w:divBdr>
        </w:div>
        <w:div w:id="16626621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589134">
              <w:marLeft w:val="0"/>
              <w:marRight w:val="0"/>
              <w:marTop w:val="0"/>
              <w:marBottom w:val="0"/>
              <w:divBdr>
                <w:top w:val="none" w:sz="0" w:space="0" w:color="auto"/>
                <w:left w:val="none" w:sz="0" w:space="0" w:color="auto"/>
                <w:bottom w:val="none" w:sz="0" w:space="0" w:color="auto"/>
                <w:right w:val="none" w:sz="0" w:space="0" w:color="auto"/>
              </w:divBdr>
            </w:div>
          </w:divsChild>
        </w:div>
        <w:div w:id="1594242401">
          <w:marLeft w:val="0"/>
          <w:marRight w:val="0"/>
          <w:marTop w:val="0"/>
          <w:marBottom w:val="0"/>
          <w:divBdr>
            <w:top w:val="none" w:sz="0" w:space="0" w:color="auto"/>
            <w:left w:val="none" w:sz="0" w:space="0" w:color="auto"/>
            <w:bottom w:val="none" w:sz="0" w:space="0" w:color="auto"/>
            <w:right w:val="none" w:sz="0" w:space="0" w:color="auto"/>
          </w:divBdr>
        </w:div>
        <w:div w:id="1661617685">
          <w:marLeft w:val="0"/>
          <w:marRight w:val="0"/>
          <w:marTop w:val="0"/>
          <w:marBottom w:val="0"/>
          <w:divBdr>
            <w:top w:val="none" w:sz="0" w:space="0" w:color="auto"/>
            <w:left w:val="none" w:sz="0" w:space="0" w:color="auto"/>
            <w:bottom w:val="none" w:sz="0" w:space="0" w:color="auto"/>
            <w:right w:val="none" w:sz="0" w:space="0" w:color="auto"/>
          </w:divBdr>
        </w:div>
        <w:div w:id="1131284721">
          <w:marLeft w:val="0"/>
          <w:marRight w:val="0"/>
          <w:marTop w:val="0"/>
          <w:marBottom w:val="0"/>
          <w:divBdr>
            <w:top w:val="none" w:sz="0" w:space="0" w:color="auto"/>
            <w:left w:val="none" w:sz="0" w:space="0" w:color="auto"/>
            <w:bottom w:val="none" w:sz="0" w:space="0" w:color="auto"/>
            <w:right w:val="none" w:sz="0" w:space="0" w:color="auto"/>
          </w:divBdr>
        </w:div>
        <w:div w:id="8753165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8235938">
              <w:marLeft w:val="0"/>
              <w:marRight w:val="0"/>
              <w:marTop w:val="0"/>
              <w:marBottom w:val="0"/>
              <w:divBdr>
                <w:top w:val="none" w:sz="0" w:space="0" w:color="auto"/>
                <w:left w:val="none" w:sz="0" w:space="0" w:color="auto"/>
                <w:bottom w:val="none" w:sz="0" w:space="0" w:color="auto"/>
                <w:right w:val="none" w:sz="0" w:space="0" w:color="auto"/>
              </w:divBdr>
            </w:div>
          </w:divsChild>
        </w:div>
        <w:div w:id="1192887847">
          <w:marLeft w:val="0"/>
          <w:marRight w:val="0"/>
          <w:marTop w:val="0"/>
          <w:marBottom w:val="0"/>
          <w:divBdr>
            <w:top w:val="none" w:sz="0" w:space="0" w:color="auto"/>
            <w:left w:val="none" w:sz="0" w:space="0" w:color="auto"/>
            <w:bottom w:val="none" w:sz="0" w:space="0" w:color="auto"/>
            <w:right w:val="none" w:sz="0" w:space="0" w:color="auto"/>
          </w:divBdr>
        </w:div>
        <w:div w:id="418603355">
          <w:marLeft w:val="0"/>
          <w:marRight w:val="0"/>
          <w:marTop w:val="0"/>
          <w:marBottom w:val="0"/>
          <w:divBdr>
            <w:top w:val="none" w:sz="0" w:space="0" w:color="auto"/>
            <w:left w:val="none" w:sz="0" w:space="0" w:color="auto"/>
            <w:bottom w:val="none" w:sz="0" w:space="0" w:color="auto"/>
            <w:right w:val="none" w:sz="0" w:space="0" w:color="auto"/>
          </w:divBdr>
        </w:div>
        <w:div w:id="1841890822">
          <w:marLeft w:val="0"/>
          <w:marRight w:val="0"/>
          <w:marTop w:val="0"/>
          <w:marBottom w:val="0"/>
          <w:divBdr>
            <w:top w:val="none" w:sz="0" w:space="0" w:color="auto"/>
            <w:left w:val="none" w:sz="0" w:space="0" w:color="auto"/>
            <w:bottom w:val="none" w:sz="0" w:space="0" w:color="auto"/>
            <w:right w:val="none" w:sz="0" w:space="0" w:color="auto"/>
          </w:divBdr>
        </w:div>
        <w:div w:id="469273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32369262">
              <w:marLeft w:val="0"/>
              <w:marRight w:val="0"/>
              <w:marTop w:val="0"/>
              <w:marBottom w:val="0"/>
              <w:divBdr>
                <w:top w:val="none" w:sz="0" w:space="0" w:color="auto"/>
                <w:left w:val="none" w:sz="0" w:space="0" w:color="auto"/>
                <w:bottom w:val="none" w:sz="0" w:space="0" w:color="auto"/>
                <w:right w:val="none" w:sz="0" w:space="0" w:color="auto"/>
              </w:divBdr>
            </w:div>
          </w:divsChild>
        </w:div>
        <w:div w:id="631860962">
          <w:marLeft w:val="0"/>
          <w:marRight w:val="0"/>
          <w:marTop w:val="0"/>
          <w:marBottom w:val="0"/>
          <w:divBdr>
            <w:top w:val="none" w:sz="0" w:space="0" w:color="auto"/>
            <w:left w:val="none" w:sz="0" w:space="0" w:color="auto"/>
            <w:bottom w:val="none" w:sz="0" w:space="0" w:color="auto"/>
            <w:right w:val="none" w:sz="0" w:space="0" w:color="auto"/>
          </w:divBdr>
        </w:div>
        <w:div w:id="1875725048">
          <w:marLeft w:val="0"/>
          <w:marRight w:val="0"/>
          <w:marTop w:val="0"/>
          <w:marBottom w:val="0"/>
          <w:divBdr>
            <w:top w:val="none" w:sz="0" w:space="0" w:color="auto"/>
            <w:left w:val="none" w:sz="0" w:space="0" w:color="auto"/>
            <w:bottom w:val="none" w:sz="0" w:space="0" w:color="auto"/>
            <w:right w:val="none" w:sz="0" w:space="0" w:color="auto"/>
          </w:divBdr>
        </w:div>
        <w:div w:id="169569221">
          <w:marLeft w:val="0"/>
          <w:marRight w:val="0"/>
          <w:marTop w:val="0"/>
          <w:marBottom w:val="0"/>
          <w:divBdr>
            <w:top w:val="none" w:sz="0" w:space="0" w:color="auto"/>
            <w:left w:val="none" w:sz="0" w:space="0" w:color="auto"/>
            <w:bottom w:val="none" w:sz="0" w:space="0" w:color="auto"/>
            <w:right w:val="none" w:sz="0" w:space="0" w:color="auto"/>
          </w:divBdr>
        </w:div>
        <w:div w:id="1544560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2428206">
              <w:marLeft w:val="0"/>
              <w:marRight w:val="0"/>
              <w:marTop w:val="0"/>
              <w:marBottom w:val="0"/>
              <w:divBdr>
                <w:top w:val="none" w:sz="0" w:space="0" w:color="auto"/>
                <w:left w:val="none" w:sz="0" w:space="0" w:color="auto"/>
                <w:bottom w:val="none" w:sz="0" w:space="0" w:color="auto"/>
                <w:right w:val="none" w:sz="0" w:space="0" w:color="auto"/>
              </w:divBdr>
            </w:div>
          </w:divsChild>
        </w:div>
        <w:div w:id="1248613235">
          <w:marLeft w:val="0"/>
          <w:marRight w:val="0"/>
          <w:marTop w:val="0"/>
          <w:marBottom w:val="0"/>
          <w:divBdr>
            <w:top w:val="none" w:sz="0" w:space="0" w:color="auto"/>
            <w:left w:val="none" w:sz="0" w:space="0" w:color="auto"/>
            <w:bottom w:val="none" w:sz="0" w:space="0" w:color="auto"/>
            <w:right w:val="none" w:sz="0" w:space="0" w:color="auto"/>
          </w:divBdr>
        </w:div>
        <w:div w:id="473641607">
          <w:marLeft w:val="0"/>
          <w:marRight w:val="0"/>
          <w:marTop w:val="0"/>
          <w:marBottom w:val="0"/>
          <w:divBdr>
            <w:top w:val="none" w:sz="0" w:space="0" w:color="auto"/>
            <w:left w:val="none" w:sz="0" w:space="0" w:color="auto"/>
            <w:bottom w:val="none" w:sz="0" w:space="0" w:color="auto"/>
            <w:right w:val="none" w:sz="0" w:space="0" w:color="auto"/>
          </w:divBdr>
        </w:div>
        <w:div w:id="1801073587">
          <w:marLeft w:val="0"/>
          <w:marRight w:val="0"/>
          <w:marTop w:val="0"/>
          <w:marBottom w:val="0"/>
          <w:divBdr>
            <w:top w:val="none" w:sz="0" w:space="0" w:color="auto"/>
            <w:left w:val="none" w:sz="0" w:space="0" w:color="auto"/>
            <w:bottom w:val="none" w:sz="0" w:space="0" w:color="auto"/>
            <w:right w:val="none" w:sz="0" w:space="0" w:color="auto"/>
          </w:divBdr>
        </w:div>
        <w:div w:id="119106897">
          <w:marLeft w:val="0"/>
          <w:marRight w:val="0"/>
          <w:marTop w:val="0"/>
          <w:marBottom w:val="0"/>
          <w:divBdr>
            <w:top w:val="none" w:sz="0" w:space="0" w:color="auto"/>
            <w:left w:val="none" w:sz="0" w:space="0" w:color="auto"/>
            <w:bottom w:val="none" w:sz="0" w:space="0" w:color="auto"/>
            <w:right w:val="none" w:sz="0" w:space="0" w:color="auto"/>
          </w:divBdr>
        </w:div>
        <w:div w:id="85812189">
          <w:marLeft w:val="0"/>
          <w:marRight w:val="0"/>
          <w:marTop w:val="0"/>
          <w:marBottom w:val="0"/>
          <w:divBdr>
            <w:top w:val="none" w:sz="0" w:space="0" w:color="auto"/>
            <w:left w:val="none" w:sz="0" w:space="0" w:color="auto"/>
            <w:bottom w:val="none" w:sz="0" w:space="0" w:color="auto"/>
            <w:right w:val="none" w:sz="0" w:space="0" w:color="auto"/>
          </w:divBdr>
        </w:div>
        <w:div w:id="862789342">
          <w:marLeft w:val="0"/>
          <w:marRight w:val="0"/>
          <w:marTop w:val="0"/>
          <w:marBottom w:val="0"/>
          <w:divBdr>
            <w:top w:val="none" w:sz="0" w:space="0" w:color="auto"/>
            <w:left w:val="none" w:sz="0" w:space="0" w:color="auto"/>
            <w:bottom w:val="none" w:sz="0" w:space="0" w:color="auto"/>
            <w:right w:val="none" w:sz="0" w:space="0" w:color="auto"/>
          </w:divBdr>
        </w:div>
        <w:div w:id="1296566850">
          <w:marLeft w:val="0"/>
          <w:marRight w:val="0"/>
          <w:marTop w:val="0"/>
          <w:marBottom w:val="0"/>
          <w:divBdr>
            <w:top w:val="none" w:sz="0" w:space="0" w:color="auto"/>
            <w:left w:val="none" w:sz="0" w:space="0" w:color="auto"/>
            <w:bottom w:val="none" w:sz="0" w:space="0" w:color="auto"/>
            <w:right w:val="none" w:sz="0" w:space="0" w:color="auto"/>
          </w:divBdr>
        </w:div>
        <w:div w:id="2025396683">
          <w:marLeft w:val="0"/>
          <w:marRight w:val="0"/>
          <w:marTop w:val="0"/>
          <w:marBottom w:val="0"/>
          <w:divBdr>
            <w:top w:val="none" w:sz="0" w:space="0" w:color="auto"/>
            <w:left w:val="none" w:sz="0" w:space="0" w:color="auto"/>
            <w:bottom w:val="none" w:sz="0" w:space="0" w:color="auto"/>
            <w:right w:val="none" w:sz="0" w:space="0" w:color="auto"/>
          </w:divBdr>
        </w:div>
        <w:div w:id="1119958563">
          <w:marLeft w:val="0"/>
          <w:marRight w:val="0"/>
          <w:marTop w:val="0"/>
          <w:marBottom w:val="0"/>
          <w:divBdr>
            <w:top w:val="none" w:sz="0" w:space="0" w:color="auto"/>
            <w:left w:val="none" w:sz="0" w:space="0" w:color="auto"/>
            <w:bottom w:val="none" w:sz="0" w:space="0" w:color="auto"/>
            <w:right w:val="none" w:sz="0" w:space="0" w:color="auto"/>
          </w:divBdr>
        </w:div>
        <w:div w:id="1183782016">
          <w:marLeft w:val="0"/>
          <w:marRight w:val="0"/>
          <w:marTop w:val="0"/>
          <w:marBottom w:val="0"/>
          <w:divBdr>
            <w:top w:val="none" w:sz="0" w:space="0" w:color="auto"/>
            <w:left w:val="none" w:sz="0" w:space="0" w:color="auto"/>
            <w:bottom w:val="none" w:sz="0" w:space="0" w:color="auto"/>
            <w:right w:val="none" w:sz="0" w:space="0" w:color="auto"/>
          </w:divBdr>
        </w:div>
        <w:div w:id="1468475581">
          <w:marLeft w:val="0"/>
          <w:marRight w:val="0"/>
          <w:marTop w:val="0"/>
          <w:marBottom w:val="0"/>
          <w:divBdr>
            <w:top w:val="none" w:sz="0" w:space="0" w:color="auto"/>
            <w:left w:val="none" w:sz="0" w:space="0" w:color="auto"/>
            <w:bottom w:val="none" w:sz="0" w:space="0" w:color="auto"/>
            <w:right w:val="none" w:sz="0" w:space="0" w:color="auto"/>
          </w:divBdr>
        </w:div>
        <w:div w:id="1271622694">
          <w:marLeft w:val="0"/>
          <w:marRight w:val="0"/>
          <w:marTop w:val="0"/>
          <w:marBottom w:val="0"/>
          <w:divBdr>
            <w:top w:val="none" w:sz="0" w:space="0" w:color="auto"/>
            <w:left w:val="none" w:sz="0" w:space="0" w:color="auto"/>
            <w:bottom w:val="none" w:sz="0" w:space="0" w:color="auto"/>
            <w:right w:val="none" w:sz="0" w:space="0" w:color="auto"/>
          </w:divBdr>
        </w:div>
        <w:div w:id="2022274037">
          <w:marLeft w:val="0"/>
          <w:marRight w:val="0"/>
          <w:marTop w:val="0"/>
          <w:marBottom w:val="0"/>
          <w:divBdr>
            <w:top w:val="none" w:sz="0" w:space="0" w:color="auto"/>
            <w:left w:val="none" w:sz="0" w:space="0" w:color="auto"/>
            <w:bottom w:val="none" w:sz="0" w:space="0" w:color="auto"/>
            <w:right w:val="none" w:sz="0" w:space="0" w:color="auto"/>
          </w:divBdr>
        </w:div>
        <w:div w:id="981226584">
          <w:marLeft w:val="0"/>
          <w:marRight w:val="0"/>
          <w:marTop w:val="0"/>
          <w:marBottom w:val="0"/>
          <w:divBdr>
            <w:top w:val="none" w:sz="0" w:space="0" w:color="auto"/>
            <w:left w:val="none" w:sz="0" w:space="0" w:color="auto"/>
            <w:bottom w:val="none" w:sz="0" w:space="0" w:color="auto"/>
            <w:right w:val="none" w:sz="0" w:space="0" w:color="auto"/>
          </w:divBdr>
        </w:div>
        <w:div w:id="1148286536">
          <w:marLeft w:val="0"/>
          <w:marRight w:val="0"/>
          <w:marTop w:val="0"/>
          <w:marBottom w:val="0"/>
          <w:divBdr>
            <w:top w:val="none" w:sz="0" w:space="0" w:color="auto"/>
            <w:left w:val="none" w:sz="0" w:space="0" w:color="auto"/>
            <w:bottom w:val="none" w:sz="0" w:space="0" w:color="auto"/>
            <w:right w:val="none" w:sz="0" w:space="0" w:color="auto"/>
          </w:divBdr>
        </w:div>
        <w:div w:id="977606642">
          <w:marLeft w:val="0"/>
          <w:marRight w:val="0"/>
          <w:marTop w:val="0"/>
          <w:marBottom w:val="0"/>
          <w:divBdr>
            <w:top w:val="none" w:sz="0" w:space="0" w:color="auto"/>
            <w:left w:val="none" w:sz="0" w:space="0" w:color="auto"/>
            <w:bottom w:val="none" w:sz="0" w:space="0" w:color="auto"/>
            <w:right w:val="none" w:sz="0" w:space="0" w:color="auto"/>
          </w:divBdr>
        </w:div>
        <w:div w:id="1221183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15454">
              <w:marLeft w:val="0"/>
              <w:marRight w:val="0"/>
              <w:marTop w:val="0"/>
              <w:marBottom w:val="0"/>
              <w:divBdr>
                <w:top w:val="none" w:sz="0" w:space="0" w:color="auto"/>
                <w:left w:val="none" w:sz="0" w:space="0" w:color="auto"/>
                <w:bottom w:val="none" w:sz="0" w:space="0" w:color="auto"/>
                <w:right w:val="none" w:sz="0" w:space="0" w:color="auto"/>
              </w:divBdr>
            </w:div>
          </w:divsChild>
        </w:div>
        <w:div w:id="951665089">
          <w:marLeft w:val="0"/>
          <w:marRight w:val="0"/>
          <w:marTop w:val="0"/>
          <w:marBottom w:val="0"/>
          <w:divBdr>
            <w:top w:val="none" w:sz="0" w:space="0" w:color="auto"/>
            <w:left w:val="none" w:sz="0" w:space="0" w:color="auto"/>
            <w:bottom w:val="none" w:sz="0" w:space="0" w:color="auto"/>
            <w:right w:val="none" w:sz="0" w:space="0" w:color="auto"/>
          </w:divBdr>
        </w:div>
        <w:div w:id="410585005">
          <w:marLeft w:val="0"/>
          <w:marRight w:val="0"/>
          <w:marTop w:val="0"/>
          <w:marBottom w:val="0"/>
          <w:divBdr>
            <w:top w:val="none" w:sz="0" w:space="0" w:color="auto"/>
            <w:left w:val="none" w:sz="0" w:space="0" w:color="auto"/>
            <w:bottom w:val="none" w:sz="0" w:space="0" w:color="auto"/>
            <w:right w:val="none" w:sz="0" w:space="0" w:color="auto"/>
          </w:divBdr>
        </w:div>
        <w:div w:id="2101287923">
          <w:marLeft w:val="0"/>
          <w:marRight w:val="0"/>
          <w:marTop w:val="0"/>
          <w:marBottom w:val="0"/>
          <w:divBdr>
            <w:top w:val="none" w:sz="0" w:space="0" w:color="auto"/>
            <w:left w:val="none" w:sz="0" w:space="0" w:color="auto"/>
            <w:bottom w:val="none" w:sz="0" w:space="0" w:color="auto"/>
            <w:right w:val="none" w:sz="0" w:space="0" w:color="auto"/>
          </w:divBdr>
        </w:div>
        <w:div w:id="118963898">
          <w:marLeft w:val="0"/>
          <w:marRight w:val="0"/>
          <w:marTop w:val="0"/>
          <w:marBottom w:val="0"/>
          <w:divBdr>
            <w:top w:val="none" w:sz="0" w:space="0" w:color="auto"/>
            <w:left w:val="none" w:sz="0" w:space="0" w:color="auto"/>
            <w:bottom w:val="none" w:sz="0" w:space="0" w:color="auto"/>
            <w:right w:val="none" w:sz="0" w:space="0" w:color="auto"/>
          </w:divBdr>
        </w:div>
        <w:div w:id="1854220081">
          <w:marLeft w:val="0"/>
          <w:marRight w:val="0"/>
          <w:marTop w:val="0"/>
          <w:marBottom w:val="0"/>
          <w:divBdr>
            <w:top w:val="none" w:sz="0" w:space="0" w:color="auto"/>
            <w:left w:val="none" w:sz="0" w:space="0" w:color="auto"/>
            <w:bottom w:val="none" w:sz="0" w:space="0" w:color="auto"/>
            <w:right w:val="none" w:sz="0" w:space="0" w:color="auto"/>
          </w:divBdr>
        </w:div>
        <w:div w:id="479151231">
          <w:marLeft w:val="0"/>
          <w:marRight w:val="0"/>
          <w:marTop w:val="0"/>
          <w:marBottom w:val="0"/>
          <w:divBdr>
            <w:top w:val="none" w:sz="0" w:space="0" w:color="auto"/>
            <w:left w:val="none" w:sz="0" w:space="0" w:color="auto"/>
            <w:bottom w:val="none" w:sz="0" w:space="0" w:color="auto"/>
            <w:right w:val="none" w:sz="0" w:space="0" w:color="auto"/>
          </w:divBdr>
        </w:div>
        <w:div w:id="864296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7717916">
              <w:marLeft w:val="0"/>
              <w:marRight w:val="0"/>
              <w:marTop w:val="0"/>
              <w:marBottom w:val="0"/>
              <w:divBdr>
                <w:top w:val="none" w:sz="0" w:space="0" w:color="auto"/>
                <w:left w:val="none" w:sz="0" w:space="0" w:color="auto"/>
                <w:bottom w:val="none" w:sz="0" w:space="0" w:color="auto"/>
                <w:right w:val="none" w:sz="0" w:space="0" w:color="auto"/>
              </w:divBdr>
            </w:div>
          </w:divsChild>
        </w:div>
        <w:div w:id="1300065426">
          <w:marLeft w:val="0"/>
          <w:marRight w:val="0"/>
          <w:marTop w:val="0"/>
          <w:marBottom w:val="0"/>
          <w:divBdr>
            <w:top w:val="none" w:sz="0" w:space="0" w:color="auto"/>
            <w:left w:val="none" w:sz="0" w:space="0" w:color="auto"/>
            <w:bottom w:val="none" w:sz="0" w:space="0" w:color="auto"/>
            <w:right w:val="none" w:sz="0" w:space="0" w:color="auto"/>
          </w:divBdr>
        </w:div>
        <w:div w:id="1225219050">
          <w:marLeft w:val="0"/>
          <w:marRight w:val="0"/>
          <w:marTop w:val="0"/>
          <w:marBottom w:val="0"/>
          <w:divBdr>
            <w:top w:val="none" w:sz="0" w:space="0" w:color="auto"/>
            <w:left w:val="none" w:sz="0" w:space="0" w:color="auto"/>
            <w:bottom w:val="none" w:sz="0" w:space="0" w:color="auto"/>
            <w:right w:val="none" w:sz="0" w:space="0" w:color="auto"/>
          </w:divBdr>
        </w:div>
        <w:div w:id="1381513197">
          <w:marLeft w:val="0"/>
          <w:marRight w:val="0"/>
          <w:marTop w:val="0"/>
          <w:marBottom w:val="0"/>
          <w:divBdr>
            <w:top w:val="none" w:sz="0" w:space="0" w:color="auto"/>
            <w:left w:val="none" w:sz="0" w:space="0" w:color="auto"/>
            <w:bottom w:val="none" w:sz="0" w:space="0" w:color="auto"/>
            <w:right w:val="none" w:sz="0" w:space="0" w:color="auto"/>
          </w:divBdr>
        </w:div>
        <w:div w:id="1819304580">
          <w:marLeft w:val="0"/>
          <w:marRight w:val="0"/>
          <w:marTop w:val="0"/>
          <w:marBottom w:val="0"/>
          <w:divBdr>
            <w:top w:val="none" w:sz="0" w:space="0" w:color="auto"/>
            <w:left w:val="none" w:sz="0" w:space="0" w:color="auto"/>
            <w:bottom w:val="none" w:sz="0" w:space="0" w:color="auto"/>
            <w:right w:val="none" w:sz="0" w:space="0" w:color="auto"/>
          </w:divBdr>
        </w:div>
        <w:div w:id="293482645">
          <w:marLeft w:val="0"/>
          <w:marRight w:val="0"/>
          <w:marTop w:val="0"/>
          <w:marBottom w:val="0"/>
          <w:divBdr>
            <w:top w:val="none" w:sz="0" w:space="0" w:color="auto"/>
            <w:left w:val="none" w:sz="0" w:space="0" w:color="auto"/>
            <w:bottom w:val="none" w:sz="0" w:space="0" w:color="auto"/>
            <w:right w:val="none" w:sz="0" w:space="0" w:color="auto"/>
          </w:divBdr>
        </w:div>
        <w:div w:id="128669118">
          <w:marLeft w:val="0"/>
          <w:marRight w:val="0"/>
          <w:marTop w:val="0"/>
          <w:marBottom w:val="0"/>
          <w:divBdr>
            <w:top w:val="none" w:sz="0" w:space="0" w:color="auto"/>
            <w:left w:val="none" w:sz="0" w:space="0" w:color="auto"/>
            <w:bottom w:val="none" w:sz="0" w:space="0" w:color="auto"/>
            <w:right w:val="none" w:sz="0" w:space="0" w:color="auto"/>
          </w:divBdr>
        </w:div>
        <w:div w:id="16065025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745063">
              <w:marLeft w:val="0"/>
              <w:marRight w:val="0"/>
              <w:marTop w:val="0"/>
              <w:marBottom w:val="0"/>
              <w:divBdr>
                <w:top w:val="none" w:sz="0" w:space="0" w:color="auto"/>
                <w:left w:val="none" w:sz="0" w:space="0" w:color="auto"/>
                <w:bottom w:val="none" w:sz="0" w:space="0" w:color="auto"/>
                <w:right w:val="none" w:sz="0" w:space="0" w:color="auto"/>
              </w:divBdr>
            </w:div>
          </w:divsChild>
        </w:div>
        <w:div w:id="342783381">
          <w:marLeft w:val="0"/>
          <w:marRight w:val="0"/>
          <w:marTop w:val="0"/>
          <w:marBottom w:val="0"/>
          <w:divBdr>
            <w:top w:val="none" w:sz="0" w:space="0" w:color="auto"/>
            <w:left w:val="none" w:sz="0" w:space="0" w:color="auto"/>
            <w:bottom w:val="none" w:sz="0" w:space="0" w:color="auto"/>
            <w:right w:val="none" w:sz="0" w:space="0" w:color="auto"/>
          </w:divBdr>
        </w:div>
        <w:div w:id="2045710094">
          <w:marLeft w:val="0"/>
          <w:marRight w:val="0"/>
          <w:marTop w:val="0"/>
          <w:marBottom w:val="0"/>
          <w:divBdr>
            <w:top w:val="none" w:sz="0" w:space="0" w:color="auto"/>
            <w:left w:val="none" w:sz="0" w:space="0" w:color="auto"/>
            <w:bottom w:val="none" w:sz="0" w:space="0" w:color="auto"/>
            <w:right w:val="none" w:sz="0" w:space="0" w:color="auto"/>
          </w:divBdr>
        </w:div>
        <w:div w:id="677125461">
          <w:marLeft w:val="0"/>
          <w:marRight w:val="0"/>
          <w:marTop w:val="0"/>
          <w:marBottom w:val="0"/>
          <w:divBdr>
            <w:top w:val="none" w:sz="0" w:space="0" w:color="auto"/>
            <w:left w:val="none" w:sz="0" w:space="0" w:color="auto"/>
            <w:bottom w:val="none" w:sz="0" w:space="0" w:color="auto"/>
            <w:right w:val="none" w:sz="0" w:space="0" w:color="auto"/>
          </w:divBdr>
        </w:div>
        <w:div w:id="457840815">
          <w:marLeft w:val="0"/>
          <w:marRight w:val="0"/>
          <w:marTop w:val="0"/>
          <w:marBottom w:val="0"/>
          <w:divBdr>
            <w:top w:val="none" w:sz="0" w:space="0" w:color="auto"/>
            <w:left w:val="none" w:sz="0" w:space="0" w:color="auto"/>
            <w:bottom w:val="none" w:sz="0" w:space="0" w:color="auto"/>
            <w:right w:val="none" w:sz="0" w:space="0" w:color="auto"/>
          </w:divBdr>
        </w:div>
        <w:div w:id="45183908">
          <w:marLeft w:val="0"/>
          <w:marRight w:val="0"/>
          <w:marTop w:val="0"/>
          <w:marBottom w:val="0"/>
          <w:divBdr>
            <w:top w:val="none" w:sz="0" w:space="0" w:color="auto"/>
            <w:left w:val="none" w:sz="0" w:space="0" w:color="auto"/>
            <w:bottom w:val="none" w:sz="0" w:space="0" w:color="auto"/>
            <w:right w:val="none" w:sz="0" w:space="0" w:color="auto"/>
          </w:divBdr>
        </w:div>
        <w:div w:id="1865901343">
          <w:marLeft w:val="0"/>
          <w:marRight w:val="0"/>
          <w:marTop w:val="0"/>
          <w:marBottom w:val="0"/>
          <w:divBdr>
            <w:top w:val="none" w:sz="0" w:space="0" w:color="auto"/>
            <w:left w:val="none" w:sz="0" w:space="0" w:color="auto"/>
            <w:bottom w:val="none" w:sz="0" w:space="0" w:color="auto"/>
            <w:right w:val="none" w:sz="0" w:space="0" w:color="auto"/>
          </w:divBdr>
        </w:div>
        <w:div w:id="6637024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4153495">
              <w:marLeft w:val="0"/>
              <w:marRight w:val="0"/>
              <w:marTop w:val="0"/>
              <w:marBottom w:val="0"/>
              <w:divBdr>
                <w:top w:val="none" w:sz="0" w:space="0" w:color="auto"/>
                <w:left w:val="none" w:sz="0" w:space="0" w:color="auto"/>
                <w:bottom w:val="none" w:sz="0" w:space="0" w:color="auto"/>
                <w:right w:val="none" w:sz="0" w:space="0" w:color="auto"/>
              </w:divBdr>
            </w:div>
          </w:divsChild>
        </w:div>
        <w:div w:id="1421172846">
          <w:marLeft w:val="0"/>
          <w:marRight w:val="0"/>
          <w:marTop w:val="0"/>
          <w:marBottom w:val="0"/>
          <w:divBdr>
            <w:top w:val="none" w:sz="0" w:space="0" w:color="auto"/>
            <w:left w:val="none" w:sz="0" w:space="0" w:color="auto"/>
            <w:bottom w:val="none" w:sz="0" w:space="0" w:color="auto"/>
            <w:right w:val="none" w:sz="0" w:space="0" w:color="auto"/>
          </w:divBdr>
        </w:div>
        <w:div w:id="33040135">
          <w:marLeft w:val="0"/>
          <w:marRight w:val="0"/>
          <w:marTop w:val="0"/>
          <w:marBottom w:val="0"/>
          <w:divBdr>
            <w:top w:val="none" w:sz="0" w:space="0" w:color="auto"/>
            <w:left w:val="none" w:sz="0" w:space="0" w:color="auto"/>
            <w:bottom w:val="none" w:sz="0" w:space="0" w:color="auto"/>
            <w:right w:val="none" w:sz="0" w:space="0" w:color="auto"/>
          </w:divBdr>
        </w:div>
        <w:div w:id="2114667884">
          <w:marLeft w:val="0"/>
          <w:marRight w:val="0"/>
          <w:marTop w:val="0"/>
          <w:marBottom w:val="0"/>
          <w:divBdr>
            <w:top w:val="none" w:sz="0" w:space="0" w:color="auto"/>
            <w:left w:val="none" w:sz="0" w:space="0" w:color="auto"/>
            <w:bottom w:val="none" w:sz="0" w:space="0" w:color="auto"/>
            <w:right w:val="none" w:sz="0" w:space="0" w:color="auto"/>
          </w:divBdr>
        </w:div>
        <w:div w:id="1799641360">
          <w:marLeft w:val="0"/>
          <w:marRight w:val="0"/>
          <w:marTop w:val="0"/>
          <w:marBottom w:val="0"/>
          <w:divBdr>
            <w:top w:val="none" w:sz="0" w:space="0" w:color="auto"/>
            <w:left w:val="none" w:sz="0" w:space="0" w:color="auto"/>
            <w:bottom w:val="none" w:sz="0" w:space="0" w:color="auto"/>
            <w:right w:val="none" w:sz="0" w:space="0" w:color="auto"/>
          </w:divBdr>
        </w:div>
        <w:div w:id="104690921">
          <w:marLeft w:val="0"/>
          <w:marRight w:val="0"/>
          <w:marTop w:val="0"/>
          <w:marBottom w:val="0"/>
          <w:divBdr>
            <w:top w:val="none" w:sz="0" w:space="0" w:color="auto"/>
            <w:left w:val="none" w:sz="0" w:space="0" w:color="auto"/>
            <w:bottom w:val="none" w:sz="0" w:space="0" w:color="auto"/>
            <w:right w:val="none" w:sz="0" w:space="0" w:color="auto"/>
          </w:divBdr>
        </w:div>
        <w:div w:id="883442044">
          <w:marLeft w:val="0"/>
          <w:marRight w:val="0"/>
          <w:marTop w:val="0"/>
          <w:marBottom w:val="0"/>
          <w:divBdr>
            <w:top w:val="none" w:sz="0" w:space="0" w:color="auto"/>
            <w:left w:val="none" w:sz="0" w:space="0" w:color="auto"/>
            <w:bottom w:val="none" w:sz="0" w:space="0" w:color="auto"/>
            <w:right w:val="none" w:sz="0" w:space="0" w:color="auto"/>
          </w:divBdr>
        </w:div>
        <w:div w:id="743184421">
          <w:marLeft w:val="0"/>
          <w:marRight w:val="0"/>
          <w:marTop w:val="0"/>
          <w:marBottom w:val="0"/>
          <w:divBdr>
            <w:top w:val="none" w:sz="0" w:space="0" w:color="auto"/>
            <w:left w:val="none" w:sz="0" w:space="0" w:color="auto"/>
            <w:bottom w:val="none" w:sz="0" w:space="0" w:color="auto"/>
            <w:right w:val="none" w:sz="0" w:space="0" w:color="auto"/>
          </w:divBdr>
        </w:div>
      </w:divsChild>
    </w:div>
    <w:div w:id="1510366444">
      <w:bodyDiv w:val="1"/>
      <w:marLeft w:val="0"/>
      <w:marRight w:val="0"/>
      <w:marTop w:val="0"/>
      <w:marBottom w:val="0"/>
      <w:divBdr>
        <w:top w:val="none" w:sz="0" w:space="0" w:color="auto"/>
        <w:left w:val="none" w:sz="0" w:space="0" w:color="auto"/>
        <w:bottom w:val="none" w:sz="0" w:space="0" w:color="auto"/>
        <w:right w:val="none" w:sz="0" w:space="0" w:color="auto"/>
      </w:divBdr>
      <w:divsChild>
        <w:div w:id="835412866">
          <w:marLeft w:val="0"/>
          <w:marRight w:val="0"/>
          <w:marTop w:val="0"/>
          <w:marBottom w:val="0"/>
          <w:divBdr>
            <w:top w:val="none" w:sz="0" w:space="0" w:color="auto"/>
            <w:left w:val="none" w:sz="0" w:space="0" w:color="auto"/>
            <w:bottom w:val="none" w:sz="0" w:space="0" w:color="auto"/>
            <w:right w:val="none" w:sz="0" w:space="0" w:color="auto"/>
          </w:divBdr>
        </w:div>
        <w:div w:id="1244140100">
          <w:marLeft w:val="0"/>
          <w:marRight w:val="0"/>
          <w:marTop w:val="0"/>
          <w:marBottom w:val="0"/>
          <w:divBdr>
            <w:top w:val="none" w:sz="0" w:space="0" w:color="auto"/>
            <w:left w:val="none" w:sz="0" w:space="0" w:color="auto"/>
            <w:bottom w:val="none" w:sz="0" w:space="0" w:color="auto"/>
            <w:right w:val="none" w:sz="0" w:space="0" w:color="auto"/>
          </w:divBdr>
        </w:div>
        <w:div w:id="1100642454">
          <w:marLeft w:val="0"/>
          <w:marRight w:val="0"/>
          <w:marTop w:val="0"/>
          <w:marBottom w:val="0"/>
          <w:divBdr>
            <w:top w:val="none" w:sz="0" w:space="0" w:color="auto"/>
            <w:left w:val="none" w:sz="0" w:space="0" w:color="auto"/>
            <w:bottom w:val="none" w:sz="0" w:space="0" w:color="auto"/>
            <w:right w:val="none" w:sz="0" w:space="0" w:color="auto"/>
          </w:divBdr>
        </w:div>
        <w:div w:id="1435857863">
          <w:marLeft w:val="0"/>
          <w:marRight w:val="0"/>
          <w:marTop w:val="0"/>
          <w:marBottom w:val="0"/>
          <w:divBdr>
            <w:top w:val="none" w:sz="0" w:space="0" w:color="auto"/>
            <w:left w:val="none" w:sz="0" w:space="0" w:color="auto"/>
            <w:bottom w:val="none" w:sz="0" w:space="0" w:color="auto"/>
            <w:right w:val="none" w:sz="0" w:space="0" w:color="auto"/>
          </w:divBdr>
        </w:div>
        <w:div w:id="481895919">
          <w:marLeft w:val="0"/>
          <w:marRight w:val="0"/>
          <w:marTop w:val="0"/>
          <w:marBottom w:val="0"/>
          <w:divBdr>
            <w:top w:val="none" w:sz="0" w:space="0" w:color="auto"/>
            <w:left w:val="none" w:sz="0" w:space="0" w:color="auto"/>
            <w:bottom w:val="none" w:sz="0" w:space="0" w:color="auto"/>
            <w:right w:val="none" w:sz="0" w:space="0" w:color="auto"/>
          </w:divBdr>
        </w:div>
        <w:div w:id="1314027013">
          <w:marLeft w:val="0"/>
          <w:marRight w:val="0"/>
          <w:marTop w:val="0"/>
          <w:marBottom w:val="0"/>
          <w:divBdr>
            <w:top w:val="none" w:sz="0" w:space="0" w:color="auto"/>
            <w:left w:val="none" w:sz="0" w:space="0" w:color="auto"/>
            <w:bottom w:val="none" w:sz="0" w:space="0" w:color="auto"/>
            <w:right w:val="none" w:sz="0" w:space="0" w:color="auto"/>
          </w:divBdr>
        </w:div>
        <w:div w:id="542400584">
          <w:marLeft w:val="0"/>
          <w:marRight w:val="0"/>
          <w:marTop w:val="0"/>
          <w:marBottom w:val="0"/>
          <w:divBdr>
            <w:top w:val="none" w:sz="0" w:space="0" w:color="auto"/>
            <w:left w:val="none" w:sz="0" w:space="0" w:color="auto"/>
            <w:bottom w:val="none" w:sz="0" w:space="0" w:color="auto"/>
            <w:right w:val="none" w:sz="0" w:space="0" w:color="auto"/>
          </w:divBdr>
        </w:div>
        <w:div w:id="1591155485">
          <w:marLeft w:val="0"/>
          <w:marRight w:val="0"/>
          <w:marTop w:val="0"/>
          <w:marBottom w:val="0"/>
          <w:divBdr>
            <w:top w:val="none" w:sz="0" w:space="0" w:color="auto"/>
            <w:left w:val="none" w:sz="0" w:space="0" w:color="auto"/>
            <w:bottom w:val="none" w:sz="0" w:space="0" w:color="auto"/>
            <w:right w:val="none" w:sz="0" w:space="0" w:color="auto"/>
          </w:divBdr>
        </w:div>
        <w:div w:id="57755105">
          <w:marLeft w:val="0"/>
          <w:marRight w:val="0"/>
          <w:marTop w:val="0"/>
          <w:marBottom w:val="0"/>
          <w:divBdr>
            <w:top w:val="none" w:sz="0" w:space="0" w:color="auto"/>
            <w:left w:val="none" w:sz="0" w:space="0" w:color="auto"/>
            <w:bottom w:val="none" w:sz="0" w:space="0" w:color="auto"/>
            <w:right w:val="none" w:sz="0" w:space="0" w:color="auto"/>
          </w:divBdr>
        </w:div>
        <w:div w:id="1848665779">
          <w:marLeft w:val="0"/>
          <w:marRight w:val="0"/>
          <w:marTop w:val="0"/>
          <w:marBottom w:val="0"/>
          <w:divBdr>
            <w:top w:val="none" w:sz="0" w:space="0" w:color="auto"/>
            <w:left w:val="none" w:sz="0" w:space="0" w:color="auto"/>
            <w:bottom w:val="none" w:sz="0" w:space="0" w:color="auto"/>
            <w:right w:val="none" w:sz="0" w:space="0" w:color="auto"/>
          </w:divBdr>
        </w:div>
        <w:div w:id="257982323">
          <w:marLeft w:val="0"/>
          <w:marRight w:val="0"/>
          <w:marTop w:val="0"/>
          <w:marBottom w:val="0"/>
          <w:divBdr>
            <w:top w:val="none" w:sz="0" w:space="0" w:color="auto"/>
            <w:left w:val="none" w:sz="0" w:space="0" w:color="auto"/>
            <w:bottom w:val="none" w:sz="0" w:space="0" w:color="auto"/>
            <w:right w:val="none" w:sz="0" w:space="0" w:color="auto"/>
          </w:divBdr>
        </w:div>
        <w:div w:id="196049982">
          <w:marLeft w:val="0"/>
          <w:marRight w:val="0"/>
          <w:marTop w:val="0"/>
          <w:marBottom w:val="0"/>
          <w:divBdr>
            <w:top w:val="none" w:sz="0" w:space="0" w:color="auto"/>
            <w:left w:val="none" w:sz="0" w:space="0" w:color="auto"/>
            <w:bottom w:val="none" w:sz="0" w:space="0" w:color="auto"/>
            <w:right w:val="none" w:sz="0" w:space="0" w:color="auto"/>
          </w:divBdr>
        </w:div>
        <w:div w:id="504054969">
          <w:marLeft w:val="0"/>
          <w:marRight w:val="0"/>
          <w:marTop w:val="0"/>
          <w:marBottom w:val="0"/>
          <w:divBdr>
            <w:top w:val="none" w:sz="0" w:space="0" w:color="auto"/>
            <w:left w:val="none" w:sz="0" w:space="0" w:color="auto"/>
            <w:bottom w:val="none" w:sz="0" w:space="0" w:color="auto"/>
            <w:right w:val="none" w:sz="0" w:space="0" w:color="auto"/>
          </w:divBdr>
        </w:div>
        <w:div w:id="422729728">
          <w:marLeft w:val="0"/>
          <w:marRight w:val="0"/>
          <w:marTop w:val="0"/>
          <w:marBottom w:val="0"/>
          <w:divBdr>
            <w:top w:val="none" w:sz="0" w:space="0" w:color="auto"/>
            <w:left w:val="none" w:sz="0" w:space="0" w:color="auto"/>
            <w:bottom w:val="none" w:sz="0" w:space="0" w:color="auto"/>
            <w:right w:val="none" w:sz="0" w:space="0" w:color="auto"/>
          </w:divBdr>
        </w:div>
        <w:div w:id="444421795">
          <w:marLeft w:val="0"/>
          <w:marRight w:val="0"/>
          <w:marTop w:val="0"/>
          <w:marBottom w:val="0"/>
          <w:divBdr>
            <w:top w:val="none" w:sz="0" w:space="0" w:color="auto"/>
            <w:left w:val="none" w:sz="0" w:space="0" w:color="auto"/>
            <w:bottom w:val="none" w:sz="0" w:space="0" w:color="auto"/>
            <w:right w:val="none" w:sz="0" w:space="0" w:color="auto"/>
          </w:divBdr>
        </w:div>
      </w:divsChild>
    </w:div>
    <w:div w:id="1521696283">
      <w:bodyDiv w:val="1"/>
      <w:marLeft w:val="0"/>
      <w:marRight w:val="0"/>
      <w:marTop w:val="0"/>
      <w:marBottom w:val="0"/>
      <w:divBdr>
        <w:top w:val="none" w:sz="0" w:space="0" w:color="auto"/>
        <w:left w:val="none" w:sz="0" w:space="0" w:color="auto"/>
        <w:bottom w:val="none" w:sz="0" w:space="0" w:color="auto"/>
        <w:right w:val="none" w:sz="0" w:space="0" w:color="auto"/>
      </w:divBdr>
      <w:divsChild>
        <w:div w:id="333915723">
          <w:marLeft w:val="0"/>
          <w:marRight w:val="0"/>
          <w:marTop w:val="0"/>
          <w:marBottom w:val="0"/>
          <w:divBdr>
            <w:top w:val="none" w:sz="0" w:space="0" w:color="auto"/>
            <w:left w:val="none" w:sz="0" w:space="0" w:color="auto"/>
            <w:bottom w:val="none" w:sz="0" w:space="0" w:color="auto"/>
            <w:right w:val="none" w:sz="0" w:space="0" w:color="auto"/>
          </w:divBdr>
        </w:div>
        <w:div w:id="230046235">
          <w:marLeft w:val="0"/>
          <w:marRight w:val="0"/>
          <w:marTop w:val="0"/>
          <w:marBottom w:val="0"/>
          <w:divBdr>
            <w:top w:val="none" w:sz="0" w:space="0" w:color="auto"/>
            <w:left w:val="none" w:sz="0" w:space="0" w:color="auto"/>
            <w:bottom w:val="none" w:sz="0" w:space="0" w:color="auto"/>
            <w:right w:val="none" w:sz="0" w:space="0" w:color="auto"/>
          </w:divBdr>
        </w:div>
        <w:div w:id="770854810">
          <w:marLeft w:val="0"/>
          <w:marRight w:val="0"/>
          <w:marTop w:val="0"/>
          <w:marBottom w:val="0"/>
          <w:divBdr>
            <w:top w:val="none" w:sz="0" w:space="0" w:color="auto"/>
            <w:left w:val="none" w:sz="0" w:space="0" w:color="auto"/>
            <w:bottom w:val="none" w:sz="0" w:space="0" w:color="auto"/>
            <w:right w:val="none" w:sz="0" w:space="0" w:color="auto"/>
          </w:divBdr>
        </w:div>
        <w:div w:id="102841934">
          <w:marLeft w:val="0"/>
          <w:marRight w:val="0"/>
          <w:marTop w:val="0"/>
          <w:marBottom w:val="0"/>
          <w:divBdr>
            <w:top w:val="none" w:sz="0" w:space="0" w:color="auto"/>
            <w:left w:val="none" w:sz="0" w:space="0" w:color="auto"/>
            <w:bottom w:val="none" w:sz="0" w:space="0" w:color="auto"/>
            <w:right w:val="none" w:sz="0" w:space="0" w:color="auto"/>
          </w:divBdr>
        </w:div>
        <w:div w:id="128962948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0909152">
              <w:marLeft w:val="0"/>
              <w:marRight w:val="0"/>
              <w:marTop w:val="0"/>
              <w:marBottom w:val="0"/>
              <w:divBdr>
                <w:top w:val="none" w:sz="0" w:space="0" w:color="auto"/>
                <w:left w:val="none" w:sz="0" w:space="0" w:color="auto"/>
                <w:bottom w:val="none" w:sz="0" w:space="0" w:color="auto"/>
                <w:right w:val="none" w:sz="0" w:space="0" w:color="auto"/>
              </w:divBdr>
            </w:div>
          </w:divsChild>
        </w:div>
        <w:div w:id="1672297347">
          <w:marLeft w:val="0"/>
          <w:marRight w:val="0"/>
          <w:marTop w:val="0"/>
          <w:marBottom w:val="0"/>
          <w:divBdr>
            <w:top w:val="none" w:sz="0" w:space="0" w:color="auto"/>
            <w:left w:val="none" w:sz="0" w:space="0" w:color="auto"/>
            <w:bottom w:val="none" w:sz="0" w:space="0" w:color="auto"/>
            <w:right w:val="none" w:sz="0" w:space="0" w:color="auto"/>
          </w:divBdr>
        </w:div>
        <w:div w:id="567307095">
          <w:marLeft w:val="0"/>
          <w:marRight w:val="0"/>
          <w:marTop w:val="0"/>
          <w:marBottom w:val="0"/>
          <w:divBdr>
            <w:top w:val="none" w:sz="0" w:space="0" w:color="auto"/>
            <w:left w:val="none" w:sz="0" w:space="0" w:color="auto"/>
            <w:bottom w:val="none" w:sz="0" w:space="0" w:color="auto"/>
            <w:right w:val="none" w:sz="0" w:space="0" w:color="auto"/>
          </w:divBdr>
        </w:div>
        <w:div w:id="1546015958">
          <w:marLeft w:val="0"/>
          <w:marRight w:val="0"/>
          <w:marTop w:val="0"/>
          <w:marBottom w:val="0"/>
          <w:divBdr>
            <w:top w:val="none" w:sz="0" w:space="0" w:color="auto"/>
            <w:left w:val="none" w:sz="0" w:space="0" w:color="auto"/>
            <w:bottom w:val="none" w:sz="0" w:space="0" w:color="auto"/>
            <w:right w:val="none" w:sz="0" w:space="0" w:color="auto"/>
          </w:divBdr>
        </w:div>
        <w:div w:id="2099265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38312475">
              <w:marLeft w:val="0"/>
              <w:marRight w:val="0"/>
              <w:marTop w:val="0"/>
              <w:marBottom w:val="0"/>
              <w:divBdr>
                <w:top w:val="none" w:sz="0" w:space="0" w:color="auto"/>
                <w:left w:val="none" w:sz="0" w:space="0" w:color="auto"/>
                <w:bottom w:val="none" w:sz="0" w:space="0" w:color="auto"/>
                <w:right w:val="none" w:sz="0" w:space="0" w:color="auto"/>
              </w:divBdr>
            </w:div>
          </w:divsChild>
        </w:div>
        <w:div w:id="1902598283">
          <w:marLeft w:val="0"/>
          <w:marRight w:val="0"/>
          <w:marTop w:val="0"/>
          <w:marBottom w:val="0"/>
          <w:divBdr>
            <w:top w:val="none" w:sz="0" w:space="0" w:color="auto"/>
            <w:left w:val="none" w:sz="0" w:space="0" w:color="auto"/>
            <w:bottom w:val="none" w:sz="0" w:space="0" w:color="auto"/>
            <w:right w:val="none" w:sz="0" w:space="0" w:color="auto"/>
          </w:divBdr>
        </w:div>
        <w:div w:id="1612005636">
          <w:marLeft w:val="0"/>
          <w:marRight w:val="0"/>
          <w:marTop w:val="0"/>
          <w:marBottom w:val="0"/>
          <w:divBdr>
            <w:top w:val="none" w:sz="0" w:space="0" w:color="auto"/>
            <w:left w:val="none" w:sz="0" w:space="0" w:color="auto"/>
            <w:bottom w:val="none" w:sz="0" w:space="0" w:color="auto"/>
            <w:right w:val="none" w:sz="0" w:space="0" w:color="auto"/>
          </w:divBdr>
        </w:div>
        <w:div w:id="18632133">
          <w:marLeft w:val="0"/>
          <w:marRight w:val="0"/>
          <w:marTop w:val="0"/>
          <w:marBottom w:val="0"/>
          <w:divBdr>
            <w:top w:val="none" w:sz="0" w:space="0" w:color="auto"/>
            <w:left w:val="none" w:sz="0" w:space="0" w:color="auto"/>
            <w:bottom w:val="none" w:sz="0" w:space="0" w:color="auto"/>
            <w:right w:val="none" w:sz="0" w:space="0" w:color="auto"/>
          </w:divBdr>
        </w:div>
        <w:div w:id="18339823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49053792">
              <w:marLeft w:val="0"/>
              <w:marRight w:val="0"/>
              <w:marTop w:val="0"/>
              <w:marBottom w:val="0"/>
              <w:divBdr>
                <w:top w:val="none" w:sz="0" w:space="0" w:color="auto"/>
                <w:left w:val="none" w:sz="0" w:space="0" w:color="auto"/>
                <w:bottom w:val="none" w:sz="0" w:space="0" w:color="auto"/>
                <w:right w:val="none" w:sz="0" w:space="0" w:color="auto"/>
              </w:divBdr>
            </w:div>
          </w:divsChild>
        </w:div>
        <w:div w:id="1657680765">
          <w:marLeft w:val="0"/>
          <w:marRight w:val="0"/>
          <w:marTop w:val="0"/>
          <w:marBottom w:val="0"/>
          <w:divBdr>
            <w:top w:val="none" w:sz="0" w:space="0" w:color="auto"/>
            <w:left w:val="none" w:sz="0" w:space="0" w:color="auto"/>
            <w:bottom w:val="none" w:sz="0" w:space="0" w:color="auto"/>
            <w:right w:val="none" w:sz="0" w:space="0" w:color="auto"/>
          </w:divBdr>
        </w:div>
        <w:div w:id="1525904060">
          <w:marLeft w:val="0"/>
          <w:marRight w:val="0"/>
          <w:marTop w:val="0"/>
          <w:marBottom w:val="0"/>
          <w:divBdr>
            <w:top w:val="none" w:sz="0" w:space="0" w:color="auto"/>
            <w:left w:val="none" w:sz="0" w:space="0" w:color="auto"/>
            <w:bottom w:val="none" w:sz="0" w:space="0" w:color="auto"/>
            <w:right w:val="none" w:sz="0" w:space="0" w:color="auto"/>
          </w:divBdr>
        </w:div>
        <w:div w:id="340619080">
          <w:marLeft w:val="0"/>
          <w:marRight w:val="0"/>
          <w:marTop w:val="0"/>
          <w:marBottom w:val="0"/>
          <w:divBdr>
            <w:top w:val="none" w:sz="0" w:space="0" w:color="auto"/>
            <w:left w:val="none" w:sz="0" w:space="0" w:color="auto"/>
            <w:bottom w:val="none" w:sz="0" w:space="0" w:color="auto"/>
            <w:right w:val="none" w:sz="0" w:space="0" w:color="auto"/>
          </w:divBdr>
        </w:div>
        <w:div w:id="866525508">
          <w:marLeft w:val="0"/>
          <w:marRight w:val="0"/>
          <w:marTop w:val="0"/>
          <w:marBottom w:val="0"/>
          <w:divBdr>
            <w:top w:val="none" w:sz="0" w:space="0" w:color="auto"/>
            <w:left w:val="none" w:sz="0" w:space="0" w:color="auto"/>
            <w:bottom w:val="none" w:sz="0" w:space="0" w:color="auto"/>
            <w:right w:val="none" w:sz="0" w:space="0" w:color="auto"/>
          </w:divBdr>
        </w:div>
        <w:div w:id="908273129">
          <w:marLeft w:val="0"/>
          <w:marRight w:val="0"/>
          <w:marTop w:val="0"/>
          <w:marBottom w:val="0"/>
          <w:divBdr>
            <w:top w:val="none" w:sz="0" w:space="0" w:color="auto"/>
            <w:left w:val="none" w:sz="0" w:space="0" w:color="auto"/>
            <w:bottom w:val="none" w:sz="0" w:space="0" w:color="auto"/>
            <w:right w:val="none" w:sz="0" w:space="0" w:color="auto"/>
          </w:divBdr>
        </w:div>
        <w:div w:id="1167943460">
          <w:marLeft w:val="0"/>
          <w:marRight w:val="0"/>
          <w:marTop w:val="0"/>
          <w:marBottom w:val="0"/>
          <w:divBdr>
            <w:top w:val="none" w:sz="0" w:space="0" w:color="auto"/>
            <w:left w:val="none" w:sz="0" w:space="0" w:color="auto"/>
            <w:bottom w:val="none" w:sz="0" w:space="0" w:color="auto"/>
            <w:right w:val="none" w:sz="0" w:space="0" w:color="auto"/>
          </w:divBdr>
        </w:div>
        <w:div w:id="1613584745">
          <w:marLeft w:val="0"/>
          <w:marRight w:val="0"/>
          <w:marTop w:val="0"/>
          <w:marBottom w:val="0"/>
          <w:divBdr>
            <w:top w:val="none" w:sz="0" w:space="0" w:color="auto"/>
            <w:left w:val="none" w:sz="0" w:space="0" w:color="auto"/>
            <w:bottom w:val="none" w:sz="0" w:space="0" w:color="auto"/>
            <w:right w:val="none" w:sz="0" w:space="0" w:color="auto"/>
          </w:divBdr>
        </w:div>
        <w:div w:id="627442293">
          <w:marLeft w:val="0"/>
          <w:marRight w:val="0"/>
          <w:marTop w:val="0"/>
          <w:marBottom w:val="0"/>
          <w:divBdr>
            <w:top w:val="none" w:sz="0" w:space="0" w:color="auto"/>
            <w:left w:val="none" w:sz="0" w:space="0" w:color="auto"/>
            <w:bottom w:val="none" w:sz="0" w:space="0" w:color="auto"/>
            <w:right w:val="none" w:sz="0" w:space="0" w:color="auto"/>
          </w:divBdr>
        </w:div>
        <w:div w:id="1658419037">
          <w:marLeft w:val="0"/>
          <w:marRight w:val="0"/>
          <w:marTop w:val="0"/>
          <w:marBottom w:val="0"/>
          <w:divBdr>
            <w:top w:val="none" w:sz="0" w:space="0" w:color="auto"/>
            <w:left w:val="none" w:sz="0" w:space="0" w:color="auto"/>
            <w:bottom w:val="none" w:sz="0" w:space="0" w:color="auto"/>
            <w:right w:val="none" w:sz="0" w:space="0" w:color="auto"/>
          </w:divBdr>
        </w:div>
        <w:div w:id="1737122515">
          <w:marLeft w:val="0"/>
          <w:marRight w:val="0"/>
          <w:marTop w:val="0"/>
          <w:marBottom w:val="0"/>
          <w:divBdr>
            <w:top w:val="none" w:sz="0" w:space="0" w:color="auto"/>
            <w:left w:val="none" w:sz="0" w:space="0" w:color="auto"/>
            <w:bottom w:val="none" w:sz="0" w:space="0" w:color="auto"/>
            <w:right w:val="none" w:sz="0" w:space="0" w:color="auto"/>
          </w:divBdr>
        </w:div>
        <w:div w:id="1553342056">
          <w:marLeft w:val="0"/>
          <w:marRight w:val="0"/>
          <w:marTop w:val="0"/>
          <w:marBottom w:val="0"/>
          <w:divBdr>
            <w:top w:val="none" w:sz="0" w:space="0" w:color="auto"/>
            <w:left w:val="none" w:sz="0" w:space="0" w:color="auto"/>
            <w:bottom w:val="none" w:sz="0" w:space="0" w:color="auto"/>
            <w:right w:val="none" w:sz="0" w:space="0" w:color="auto"/>
          </w:divBdr>
        </w:div>
      </w:divsChild>
    </w:div>
    <w:div w:id="1532064212">
      <w:bodyDiv w:val="1"/>
      <w:marLeft w:val="0"/>
      <w:marRight w:val="0"/>
      <w:marTop w:val="0"/>
      <w:marBottom w:val="0"/>
      <w:divBdr>
        <w:top w:val="none" w:sz="0" w:space="0" w:color="auto"/>
        <w:left w:val="none" w:sz="0" w:space="0" w:color="auto"/>
        <w:bottom w:val="none" w:sz="0" w:space="0" w:color="auto"/>
        <w:right w:val="none" w:sz="0" w:space="0" w:color="auto"/>
      </w:divBdr>
      <w:divsChild>
        <w:div w:id="1537500266">
          <w:marLeft w:val="0"/>
          <w:marRight w:val="0"/>
          <w:marTop w:val="0"/>
          <w:marBottom w:val="0"/>
          <w:divBdr>
            <w:top w:val="none" w:sz="0" w:space="0" w:color="auto"/>
            <w:left w:val="none" w:sz="0" w:space="0" w:color="auto"/>
            <w:bottom w:val="none" w:sz="0" w:space="0" w:color="auto"/>
            <w:right w:val="none" w:sz="0" w:space="0" w:color="auto"/>
          </w:divBdr>
        </w:div>
        <w:div w:id="1518158862">
          <w:marLeft w:val="0"/>
          <w:marRight w:val="0"/>
          <w:marTop w:val="0"/>
          <w:marBottom w:val="0"/>
          <w:divBdr>
            <w:top w:val="none" w:sz="0" w:space="0" w:color="auto"/>
            <w:left w:val="none" w:sz="0" w:space="0" w:color="auto"/>
            <w:bottom w:val="none" w:sz="0" w:space="0" w:color="auto"/>
            <w:right w:val="none" w:sz="0" w:space="0" w:color="auto"/>
          </w:divBdr>
        </w:div>
        <w:div w:id="1386099499">
          <w:marLeft w:val="0"/>
          <w:marRight w:val="0"/>
          <w:marTop w:val="0"/>
          <w:marBottom w:val="0"/>
          <w:divBdr>
            <w:top w:val="none" w:sz="0" w:space="0" w:color="auto"/>
            <w:left w:val="none" w:sz="0" w:space="0" w:color="auto"/>
            <w:bottom w:val="none" w:sz="0" w:space="0" w:color="auto"/>
            <w:right w:val="none" w:sz="0" w:space="0" w:color="auto"/>
          </w:divBdr>
          <w:divsChild>
            <w:div w:id="1922831720">
              <w:marLeft w:val="0"/>
              <w:marRight w:val="0"/>
              <w:marTop w:val="0"/>
              <w:marBottom w:val="0"/>
              <w:divBdr>
                <w:top w:val="none" w:sz="0" w:space="0" w:color="auto"/>
                <w:left w:val="none" w:sz="0" w:space="0" w:color="auto"/>
                <w:bottom w:val="none" w:sz="0" w:space="0" w:color="auto"/>
                <w:right w:val="none" w:sz="0" w:space="0" w:color="auto"/>
              </w:divBdr>
            </w:div>
          </w:divsChild>
        </w:div>
        <w:div w:id="468865432">
          <w:marLeft w:val="0"/>
          <w:marRight w:val="0"/>
          <w:marTop w:val="0"/>
          <w:marBottom w:val="0"/>
          <w:divBdr>
            <w:top w:val="none" w:sz="0" w:space="0" w:color="auto"/>
            <w:left w:val="none" w:sz="0" w:space="0" w:color="auto"/>
            <w:bottom w:val="none" w:sz="0" w:space="0" w:color="auto"/>
            <w:right w:val="none" w:sz="0" w:space="0" w:color="auto"/>
          </w:divBdr>
        </w:div>
        <w:div w:id="618754558">
          <w:marLeft w:val="0"/>
          <w:marRight w:val="0"/>
          <w:marTop w:val="0"/>
          <w:marBottom w:val="0"/>
          <w:divBdr>
            <w:top w:val="none" w:sz="0" w:space="0" w:color="auto"/>
            <w:left w:val="none" w:sz="0" w:space="0" w:color="auto"/>
            <w:bottom w:val="none" w:sz="0" w:space="0" w:color="auto"/>
            <w:right w:val="none" w:sz="0" w:space="0" w:color="auto"/>
          </w:divBdr>
        </w:div>
        <w:div w:id="138883395">
          <w:marLeft w:val="0"/>
          <w:marRight w:val="0"/>
          <w:marTop w:val="0"/>
          <w:marBottom w:val="0"/>
          <w:divBdr>
            <w:top w:val="none" w:sz="0" w:space="0" w:color="auto"/>
            <w:left w:val="none" w:sz="0" w:space="0" w:color="auto"/>
            <w:bottom w:val="none" w:sz="0" w:space="0" w:color="auto"/>
            <w:right w:val="none" w:sz="0" w:space="0" w:color="auto"/>
          </w:divBdr>
        </w:div>
        <w:div w:id="1817869121">
          <w:marLeft w:val="0"/>
          <w:marRight w:val="0"/>
          <w:marTop w:val="0"/>
          <w:marBottom w:val="0"/>
          <w:divBdr>
            <w:top w:val="none" w:sz="0" w:space="0" w:color="auto"/>
            <w:left w:val="none" w:sz="0" w:space="0" w:color="auto"/>
            <w:bottom w:val="none" w:sz="0" w:space="0" w:color="auto"/>
            <w:right w:val="none" w:sz="0" w:space="0" w:color="auto"/>
          </w:divBdr>
        </w:div>
        <w:div w:id="348529281">
          <w:marLeft w:val="0"/>
          <w:marRight w:val="0"/>
          <w:marTop w:val="0"/>
          <w:marBottom w:val="0"/>
          <w:divBdr>
            <w:top w:val="none" w:sz="0" w:space="0" w:color="auto"/>
            <w:left w:val="none" w:sz="0" w:space="0" w:color="auto"/>
            <w:bottom w:val="none" w:sz="0" w:space="0" w:color="auto"/>
            <w:right w:val="none" w:sz="0" w:space="0" w:color="auto"/>
          </w:divBdr>
        </w:div>
        <w:div w:id="1102921950">
          <w:marLeft w:val="0"/>
          <w:marRight w:val="0"/>
          <w:marTop w:val="0"/>
          <w:marBottom w:val="0"/>
          <w:divBdr>
            <w:top w:val="none" w:sz="0" w:space="0" w:color="auto"/>
            <w:left w:val="none" w:sz="0" w:space="0" w:color="auto"/>
            <w:bottom w:val="none" w:sz="0" w:space="0" w:color="auto"/>
            <w:right w:val="none" w:sz="0" w:space="0" w:color="auto"/>
          </w:divBdr>
        </w:div>
        <w:div w:id="1823813817">
          <w:marLeft w:val="0"/>
          <w:marRight w:val="0"/>
          <w:marTop w:val="0"/>
          <w:marBottom w:val="0"/>
          <w:divBdr>
            <w:top w:val="none" w:sz="0" w:space="0" w:color="auto"/>
            <w:left w:val="none" w:sz="0" w:space="0" w:color="auto"/>
            <w:bottom w:val="none" w:sz="0" w:space="0" w:color="auto"/>
            <w:right w:val="none" w:sz="0" w:space="0" w:color="auto"/>
          </w:divBdr>
        </w:div>
        <w:div w:id="1064597511">
          <w:marLeft w:val="0"/>
          <w:marRight w:val="0"/>
          <w:marTop w:val="0"/>
          <w:marBottom w:val="0"/>
          <w:divBdr>
            <w:top w:val="none" w:sz="0" w:space="0" w:color="auto"/>
            <w:left w:val="none" w:sz="0" w:space="0" w:color="auto"/>
            <w:bottom w:val="none" w:sz="0" w:space="0" w:color="auto"/>
            <w:right w:val="none" w:sz="0" w:space="0" w:color="auto"/>
          </w:divBdr>
        </w:div>
        <w:div w:id="1342583801">
          <w:marLeft w:val="0"/>
          <w:marRight w:val="0"/>
          <w:marTop w:val="0"/>
          <w:marBottom w:val="0"/>
          <w:divBdr>
            <w:top w:val="none" w:sz="0" w:space="0" w:color="auto"/>
            <w:left w:val="none" w:sz="0" w:space="0" w:color="auto"/>
            <w:bottom w:val="none" w:sz="0" w:space="0" w:color="auto"/>
            <w:right w:val="none" w:sz="0" w:space="0" w:color="auto"/>
          </w:divBdr>
        </w:div>
        <w:div w:id="2133747567">
          <w:marLeft w:val="0"/>
          <w:marRight w:val="0"/>
          <w:marTop w:val="0"/>
          <w:marBottom w:val="0"/>
          <w:divBdr>
            <w:top w:val="none" w:sz="0" w:space="0" w:color="auto"/>
            <w:left w:val="none" w:sz="0" w:space="0" w:color="auto"/>
            <w:bottom w:val="none" w:sz="0" w:space="0" w:color="auto"/>
            <w:right w:val="none" w:sz="0" w:space="0" w:color="auto"/>
          </w:divBdr>
        </w:div>
        <w:div w:id="946349897">
          <w:marLeft w:val="0"/>
          <w:marRight w:val="0"/>
          <w:marTop w:val="0"/>
          <w:marBottom w:val="0"/>
          <w:divBdr>
            <w:top w:val="none" w:sz="0" w:space="0" w:color="auto"/>
            <w:left w:val="none" w:sz="0" w:space="0" w:color="auto"/>
            <w:bottom w:val="none" w:sz="0" w:space="0" w:color="auto"/>
            <w:right w:val="none" w:sz="0" w:space="0" w:color="auto"/>
          </w:divBdr>
        </w:div>
        <w:div w:id="1051734385">
          <w:marLeft w:val="0"/>
          <w:marRight w:val="0"/>
          <w:marTop w:val="0"/>
          <w:marBottom w:val="0"/>
          <w:divBdr>
            <w:top w:val="none" w:sz="0" w:space="0" w:color="auto"/>
            <w:left w:val="none" w:sz="0" w:space="0" w:color="auto"/>
            <w:bottom w:val="none" w:sz="0" w:space="0" w:color="auto"/>
            <w:right w:val="none" w:sz="0" w:space="0" w:color="auto"/>
          </w:divBdr>
        </w:div>
        <w:div w:id="113063538">
          <w:marLeft w:val="0"/>
          <w:marRight w:val="0"/>
          <w:marTop w:val="0"/>
          <w:marBottom w:val="0"/>
          <w:divBdr>
            <w:top w:val="none" w:sz="0" w:space="0" w:color="auto"/>
            <w:left w:val="none" w:sz="0" w:space="0" w:color="auto"/>
            <w:bottom w:val="none" w:sz="0" w:space="0" w:color="auto"/>
            <w:right w:val="none" w:sz="0" w:space="0" w:color="auto"/>
          </w:divBdr>
        </w:div>
      </w:divsChild>
    </w:div>
    <w:div w:id="1532720842">
      <w:bodyDiv w:val="1"/>
      <w:marLeft w:val="0"/>
      <w:marRight w:val="0"/>
      <w:marTop w:val="0"/>
      <w:marBottom w:val="0"/>
      <w:divBdr>
        <w:top w:val="none" w:sz="0" w:space="0" w:color="auto"/>
        <w:left w:val="none" w:sz="0" w:space="0" w:color="auto"/>
        <w:bottom w:val="none" w:sz="0" w:space="0" w:color="auto"/>
        <w:right w:val="none" w:sz="0" w:space="0" w:color="auto"/>
      </w:divBdr>
      <w:divsChild>
        <w:div w:id="32200051">
          <w:marLeft w:val="0"/>
          <w:marRight w:val="0"/>
          <w:marTop w:val="0"/>
          <w:marBottom w:val="0"/>
          <w:divBdr>
            <w:top w:val="none" w:sz="0" w:space="0" w:color="auto"/>
            <w:left w:val="none" w:sz="0" w:space="0" w:color="auto"/>
            <w:bottom w:val="none" w:sz="0" w:space="0" w:color="auto"/>
            <w:right w:val="none" w:sz="0" w:space="0" w:color="auto"/>
          </w:divBdr>
        </w:div>
        <w:div w:id="1282178596">
          <w:marLeft w:val="0"/>
          <w:marRight w:val="0"/>
          <w:marTop w:val="0"/>
          <w:marBottom w:val="0"/>
          <w:divBdr>
            <w:top w:val="none" w:sz="0" w:space="0" w:color="auto"/>
            <w:left w:val="none" w:sz="0" w:space="0" w:color="auto"/>
            <w:bottom w:val="none" w:sz="0" w:space="0" w:color="auto"/>
            <w:right w:val="none" w:sz="0" w:space="0" w:color="auto"/>
          </w:divBdr>
        </w:div>
        <w:div w:id="1374191199">
          <w:marLeft w:val="0"/>
          <w:marRight w:val="0"/>
          <w:marTop w:val="0"/>
          <w:marBottom w:val="0"/>
          <w:divBdr>
            <w:top w:val="none" w:sz="0" w:space="0" w:color="auto"/>
            <w:left w:val="none" w:sz="0" w:space="0" w:color="auto"/>
            <w:bottom w:val="none" w:sz="0" w:space="0" w:color="auto"/>
            <w:right w:val="none" w:sz="0" w:space="0" w:color="auto"/>
          </w:divBdr>
        </w:div>
        <w:div w:id="808673398">
          <w:marLeft w:val="0"/>
          <w:marRight w:val="0"/>
          <w:marTop w:val="0"/>
          <w:marBottom w:val="0"/>
          <w:divBdr>
            <w:top w:val="none" w:sz="0" w:space="0" w:color="auto"/>
            <w:left w:val="none" w:sz="0" w:space="0" w:color="auto"/>
            <w:bottom w:val="none" w:sz="0" w:space="0" w:color="auto"/>
            <w:right w:val="none" w:sz="0" w:space="0" w:color="auto"/>
          </w:divBdr>
        </w:div>
        <w:div w:id="1743024141">
          <w:marLeft w:val="0"/>
          <w:marRight w:val="0"/>
          <w:marTop w:val="0"/>
          <w:marBottom w:val="0"/>
          <w:divBdr>
            <w:top w:val="none" w:sz="0" w:space="0" w:color="auto"/>
            <w:left w:val="none" w:sz="0" w:space="0" w:color="auto"/>
            <w:bottom w:val="none" w:sz="0" w:space="0" w:color="auto"/>
            <w:right w:val="none" w:sz="0" w:space="0" w:color="auto"/>
          </w:divBdr>
        </w:div>
        <w:div w:id="1424375288">
          <w:marLeft w:val="0"/>
          <w:marRight w:val="0"/>
          <w:marTop w:val="0"/>
          <w:marBottom w:val="0"/>
          <w:divBdr>
            <w:top w:val="none" w:sz="0" w:space="0" w:color="auto"/>
            <w:left w:val="none" w:sz="0" w:space="0" w:color="auto"/>
            <w:bottom w:val="none" w:sz="0" w:space="0" w:color="auto"/>
            <w:right w:val="none" w:sz="0" w:space="0" w:color="auto"/>
          </w:divBdr>
        </w:div>
        <w:div w:id="542792718">
          <w:marLeft w:val="0"/>
          <w:marRight w:val="0"/>
          <w:marTop w:val="0"/>
          <w:marBottom w:val="0"/>
          <w:divBdr>
            <w:top w:val="none" w:sz="0" w:space="0" w:color="auto"/>
            <w:left w:val="none" w:sz="0" w:space="0" w:color="auto"/>
            <w:bottom w:val="none" w:sz="0" w:space="0" w:color="auto"/>
            <w:right w:val="none" w:sz="0" w:space="0" w:color="auto"/>
          </w:divBdr>
        </w:div>
        <w:div w:id="543367998">
          <w:marLeft w:val="0"/>
          <w:marRight w:val="0"/>
          <w:marTop w:val="0"/>
          <w:marBottom w:val="0"/>
          <w:divBdr>
            <w:top w:val="none" w:sz="0" w:space="0" w:color="auto"/>
            <w:left w:val="none" w:sz="0" w:space="0" w:color="auto"/>
            <w:bottom w:val="none" w:sz="0" w:space="0" w:color="auto"/>
            <w:right w:val="none" w:sz="0" w:space="0" w:color="auto"/>
          </w:divBdr>
        </w:div>
        <w:div w:id="1093890983">
          <w:marLeft w:val="0"/>
          <w:marRight w:val="0"/>
          <w:marTop w:val="0"/>
          <w:marBottom w:val="0"/>
          <w:divBdr>
            <w:top w:val="none" w:sz="0" w:space="0" w:color="auto"/>
            <w:left w:val="none" w:sz="0" w:space="0" w:color="auto"/>
            <w:bottom w:val="none" w:sz="0" w:space="0" w:color="auto"/>
            <w:right w:val="none" w:sz="0" w:space="0" w:color="auto"/>
          </w:divBdr>
        </w:div>
        <w:div w:id="1839803227">
          <w:marLeft w:val="0"/>
          <w:marRight w:val="0"/>
          <w:marTop w:val="0"/>
          <w:marBottom w:val="0"/>
          <w:divBdr>
            <w:top w:val="none" w:sz="0" w:space="0" w:color="auto"/>
            <w:left w:val="none" w:sz="0" w:space="0" w:color="auto"/>
            <w:bottom w:val="none" w:sz="0" w:space="0" w:color="auto"/>
            <w:right w:val="none" w:sz="0" w:space="0" w:color="auto"/>
          </w:divBdr>
        </w:div>
        <w:div w:id="1745909082">
          <w:marLeft w:val="0"/>
          <w:marRight w:val="0"/>
          <w:marTop w:val="0"/>
          <w:marBottom w:val="0"/>
          <w:divBdr>
            <w:top w:val="none" w:sz="0" w:space="0" w:color="auto"/>
            <w:left w:val="none" w:sz="0" w:space="0" w:color="auto"/>
            <w:bottom w:val="none" w:sz="0" w:space="0" w:color="auto"/>
            <w:right w:val="none" w:sz="0" w:space="0" w:color="auto"/>
          </w:divBdr>
        </w:div>
        <w:div w:id="379979431">
          <w:marLeft w:val="0"/>
          <w:marRight w:val="0"/>
          <w:marTop w:val="0"/>
          <w:marBottom w:val="0"/>
          <w:divBdr>
            <w:top w:val="none" w:sz="0" w:space="0" w:color="auto"/>
            <w:left w:val="none" w:sz="0" w:space="0" w:color="auto"/>
            <w:bottom w:val="none" w:sz="0" w:space="0" w:color="auto"/>
            <w:right w:val="none" w:sz="0" w:space="0" w:color="auto"/>
          </w:divBdr>
        </w:div>
        <w:div w:id="1095902939">
          <w:marLeft w:val="0"/>
          <w:marRight w:val="0"/>
          <w:marTop w:val="0"/>
          <w:marBottom w:val="0"/>
          <w:divBdr>
            <w:top w:val="none" w:sz="0" w:space="0" w:color="auto"/>
            <w:left w:val="none" w:sz="0" w:space="0" w:color="auto"/>
            <w:bottom w:val="none" w:sz="0" w:space="0" w:color="auto"/>
            <w:right w:val="none" w:sz="0" w:space="0" w:color="auto"/>
          </w:divBdr>
        </w:div>
        <w:div w:id="2051762446">
          <w:marLeft w:val="0"/>
          <w:marRight w:val="0"/>
          <w:marTop w:val="0"/>
          <w:marBottom w:val="0"/>
          <w:divBdr>
            <w:top w:val="none" w:sz="0" w:space="0" w:color="auto"/>
            <w:left w:val="none" w:sz="0" w:space="0" w:color="auto"/>
            <w:bottom w:val="none" w:sz="0" w:space="0" w:color="auto"/>
            <w:right w:val="none" w:sz="0" w:space="0" w:color="auto"/>
          </w:divBdr>
        </w:div>
        <w:div w:id="241137801">
          <w:marLeft w:val="0"/>
          <w:marRight w:val="0"/>
          <w:marTop w:val="0"/>
          <w:marBottom w:val="0"/>
          <w:divBdr>
            <w:top w:val="none" w:sz="0" w:space="0" w:color="auto"/>
            <w:left w:val="none" w:sz="0" w:space="0" w:color="auto"/>
            <w:bottom w:val="none" w:sz="0" w:space="0" w:color="auto"/>
            <w:right w:val="none" w:sz="0" w:space="0" w:color="auto"/>
          </w:divBdr>
        </w:div>
        <w:div w:id="1558783410">
          <w:marLeft w:val="0"/>
          <w:marRight w:val="0"/>
          <w:marTop w:val="0"/>
          <w:marBottom w:val="0"/>
          <w:divBdr>
            <w:top w:val="none" w:sz="0" w:space="0" w:color="auto"/>
            <w:left w:val="none" w:sz="0" w:space="0" w:color="auto"/>
            <w:bottom w:val="none" w:sz="0" w:space="0" w:color="auto"/>
            <w:right w:val="none" w:sz="0" w:space="0" w:color="auto"/>
          </w:divBdr>
        </w:div>
      </w:divsChild>
    </w:div>
    <w:div w:id="1548643673">
      <w:bodyDiv w:val="1"/>
      <w:marLeft w:val="0"/>
      <w:marRight w:val="0"/>
      <w:marTop w:val="0"/>
      <w:marBottom w:val="0"/>
      <w:divBdr>
        <w:top w:val="none" w:sz="0" w:space="0" w:color="auto"/>
        <w:left w:val="none" w:sz="0" w:space="0" w:color="auto"/>
        <w:bottom w:val="none" w:sz="0" w:space="0" w:color="auto"/>
        <w:right w:val="none" w:sz="0" w:space="0" w:color="auto"/>
      </w:divBdr>
      <w:divsChild>
        <w:div w:id="1694304783">
          <w:marLeft w:val="0"/>
          <w:marRight w:val="0"/>
          <w:marTop w:val="0"/>
          <w:marBottom w:val="0"/>
          <w:divBdr>
            <w:top w:val="none" w:sz="0" w:space="0" w:color="auto"/>
            <w:left w:val="none" w:sz="0" w:space="0" w:color="auto"/>
            <w:bottom w:val="none" w:sz="0" w:space="0" w:color="auto"/>
            <w:right w:val="none" w:sz="0" w:space="0" w:color="auto"/>
          </w:divBdr>
        </w:div>
        <w:div w:id="1189297813">
          <w:marLeft w:val="0"/>
          <w:marRight w:val="0"/>
          <w:marTop w:val="0"/>
          <w:marBottom w:val="0"/>
          <w:divBdr>
            <w:top w:val="none" w:sz="0" w:space="0" w:color="auto"/>
            <w:left w:val="none" w:sz="0" w:space="0" w:color="auto"/>
            <w:bottom w:val="none" w:sz="0" w:space="0" w:color="auto"/>
            <w:right w:val="none" w:sz="0" w:space="0" w:color="auto"/>
          </w:divBdr>
        </w:div>
        <w:div w:id="312878984">
          <w:marLeft w:val="0"/>
          <w:marRight w:val="0"/>
          <w:marTop w:val="0"/>
          <w:marBottom w:val="0"/>
          <w:divBdr>
            <w:top w:val="none" w:sz="0" w:space="0" w:color="auto"/>
            <w:left w:val="none" w:sz="0" w:space="0" w:color="auto"/>
            <w:bottom w:val="none" w:sz="0" w:space="0" w:color="auto"/>
            <w:right w:val="none" w:sz="0" w:space="0" w:color="auto"/>
          </w:divBdr>
        </w:div>
        <w:div w:id="1270820134">
          <w:marLeft w:val="0"/>
          <w:marRight w:val="0"/>
          <w:marTop w:val="0"/>
          <w:marBottom w:val="0"/>
          <w:divBdr>
            <w:top w:val="none" w:sz="0" w:space="0" w:color="auto"/>
            <w:left w:val="none" w:sz="0" w:space="0" w:color="auto"/>
            <w:bottom w:val="none" w:sz="0" w:space="0" w:color="auto"/>
            <w:right w:val="none" w:sz="0" w:space="0" w:color="auto"/>
          </w:divBdr>
        </w:div>
        <w:div w:id="747770705">
          <w:marLeft w:val="0"/>
          <w:marRight w:val="0"/>
          <w:marTop w:val="0"/>
          <w:marBottom w:val="0"/>
          <w:divBdr>
            <w:top w:val="none" w:sz="0" w:space="0" w:color="auto"/>
            <w:left w:val="none" w:sz="0" w:space="0" w:color="auto"/>
            <w:bottom w:val="none" w:sz="0" w:space="0" w:color="auto"/>
            <w:right w:val="none" w:sz="0" w:space="0" w:color="auto"/>
          </w:divBdr>
        </w:div>
        <w:div w:id="368259503">
          <w:marLeft w:val="0"/>
          <w:marRight w:val="0"/>
          <w:marTop w:val="0"/>
          <w:marBottom w:val="0"/>
          <w:divBdr>
            <w:top w:val="none" w:sz="0" w:space="0" w:color="auto"/>
            <w:left w:val="none" w:sz="0" w:space="0" w:color="auto"/>
            <w:bottom w:val="none" w:sz="0" w:space="0" w:color="auto"/>
            <w:right w:val="none" w:sz="0" w:space="0" w:color="auto"/>
          </w:divBdr>
        </w:div>
        <w:div w:id="513307803">
          <w:marLeft w:val="0"/>
          <w:marRight w:val="0"/>
          <w:marTop w:val="0"/>
          <w:marBottom w:val="0"/>
          <w:divBdr>
            <w:top w:val="none" w:sz="0" w:space="0" w:color="auto"/>
            <w:left w:val="none" w:sz="0" w:space="0" w:color="auto"/>
            <w:bottom w:val="none" w:sz="0" w:space="0" w:color="auto"/>
            <w:right w:val="none" w:sz="0" w:space="0" w:color="auto"/>
          </w:divBdr>
        </w:div>
        <w:div w:id="1730567088">
          <w:marLeft w:val="0"/>
          <w:marRight w:val="0"/>
          <w:marTop w:val="0"/>
          <w:marBottom w:val="0"/>
          <w:divBdr>
            <w:top w:val="none" w:sz="0" w:space="0" w:color="auto"/>
            <w:left w:val="none" w:sz="0" w:space="0" w:color="auto"/>
            <w:bottom w:val="none" w:sz="0" w:space="0" w:color="auto"/>
            <w:right w:val="none" w:sz="0" w:space="0" w:color="auto"/>
          </w:divBdr>
        </w:div>
        <w:div w:id="80102963">
          <w:marLeft w:val="0"/>
          <w:marRight w:val="0"/>
          <w:marTop w:val="0"/>
          <w:marBottom w:val="0"/>
          <w:divBdr>
            <w:top w:val="none" w:sz="0" w:space="0" w:color="auto"/>
            <w:left w:val="none" w:sz="0" w:space="0" w:color="auto"/>
            <w:bottom w:val="none" w:sz="0" w:space="0" w:color="auto"/>
            <w:right w:val="none" w:sz="0" w:space="0" w:color="auto"/>
          </w:divBdr>
        </w:div>
        <w:div w:id="1936936377">
          <w:marLeft w:val="0"/>
          <w:marRight w:val="0"/>
          <w:marTop w:val="0"/>
          <w:marBottom w:val="0"/>
          <w:divBdr>
            <w:top w:val="none" w:sz="0" w:space="0" w:color="auto"/>
            <w:left w:val="none" w:sz="0" w:space="0" w:color="auto"/>
            <w:bottom w:val="none" w:sz="0" w:space="0" w:color="auto"/>
            <w:right w:val="none" w:sz="0" w:space="0" w:color="auto"/>
          </w:divBdr>
        </w:div>
        <w:div w:id="1668481053">
          <w:marLeft w:val="0"/>
          <w:marRight w:val="0"/>
          <w:marTop w:val="0"/>
          <w:marBottom w:val="0"/>
          <w:divBdr>
            <w:top w:val="none" w:sz="0" w:space="0" w:color="auto"/>
            <w:left w:val="none" w:sz="0" w:space="0" w:color="auto"/>
            <w:bottom w:val="none" w:sz="0" w:space="0" w:color="auto"/>
            <w:right w:val="none" w:sz="0" w:space="0" w:color="auto"/>
          </w:divBdr>
        </w:div>
        <w:div w:id="1370570971">
          <w:marLeft w:val="0"/>
          <w:marRight w:val="0"/>
          <w:marTop w:val="0"/>
          <w:marBottom w:val="0"/>
          <w:divBdr>
            <w:top w:val="none" w:sz="0" w:space="0" w:color="auto"/>
            <w:left w:val="none" w:sz="0" w:space="0" w:color="auto"/>
            <w:bottom w:val="none" w:sz="0" w:space="0" w:color="auto"/>
            <w:right w:val="none" w:sz="0" w:space="0" w:color="auto"/>
          </w:divBdr>
        </w:div>
        <w:div w:id="484593025">
          <w:marLeft w:val="0"/>
          <w:marRight w:val="0"/>
          <w:marTop w:val="0"/>
          <w:marBottom w:val="0"/>
          <w:divBdr>
            <w:top w:val="none" w:sz="0" w:space="0" w:color="auto"/>
            <w:left w:val="none" w:sz="0" w:space="0" w:color="auto"/>
            <w:bottom w:val="none" w:sz="0" w:space="0" w:color="auto"/>
            <w:right w:val="none" w:sz="0" w:space="0" w:color="auto"/>
          </w:divBdr>
        </w:div>
        <w:div w:id="46884833">
          <w:marLeft w:val="0"/>
          <w:marRight w:val="0"/>
          <w:marTop w:val="0"/>
          <w:marBottom w:val="0"/>
          <w:divBdr>
            <w:top w:val="none" w:sz="0" w:space="0" w:color="auto"/>
            <w:left w:val="none" w:sz="0" w:space="0" w:color="auto"/>
            <w:bottom w:val="none" w:sz="0" w:space="0" w:color="auto"/>
            <w:right w:val="none" w:sz="0" w:space="0" w:color="auto"/>
          </w:divBdr>
        </w:div>
      </w:divsChild>
    </w:div>
    <w:div w:id="1554120903">
      <w:bodyDiv w:val="1"/>
      <w:marLeft w:val="0"/>
      <w:marRight w:val="0"/>
      <w:marTop w:val="0"/>
      <w:marBottom w:val="0"/>
      <w:divBdr>
        <w:top w:val="none" w:sz="0" w:space="0" w:color="auto"/>
        <w:left w:val="none" w:sz="0" w:space="0" w:color="auto"/>
        <w:bottom w:val="none" w:sz="0" w:space="0" w:color="auto"/>
        <w:right w:val="none" w:sz="0" w:space="0" w:color="auto"/>
      </w:divBdr>
      <w:divsChild>
        <w:div w:id="564535580">
          <w:marLeft w:val="0"/>
          <w:marRight w:val="0"/>
          <w:marTop w:val="0"/>
          <w:marBottom w:val="0"/>
          <w:divBdr>
            <w:top w:val="none" w:sz="0" w:space="0" w:color="auto"/>
            <w:left w:val="none" w:sz="0" w:space="0" w:color="auto"/>
            <w:bottom w:val="none" w:sz="0" w:space="0" w:color="auto"/>
            <w:right w:val="none" w:sz="0" w:space="0" w:color="auto"/>
          </w:divBdr>
        </w:div>
        <w:div w:id="1057241930">
          <w:marLeft w:val="0"/>
          <w:marRight w:val="0"/>
          <w:marTop w:val="0"/>
          <w:marBottom w:val="0"/>
          <w:divBdr>
            <w:top w:val="none" w:sz="0" w:space="0" w:color="auto"/>
            <w:left w:val="none" w:sz="0" w:space="0" w:color="auto"/>
            <w:bottom w:val="none" w:sz="0" w:space="0" w:color="auto"/>
            <w:right w:val="none" w:sz="0" w:space="0" w:color="auto"/>
          </w:divBdr>
        </w:div>
        <w:div w:id="638413741">
          <w:marLeft w:val="0"/>
          <w:marRight w:val="0"/>
          <w:marTop w:val="0"/>
          <w:marBottom w:val="0"/>
          <w:divBdr>
            <w:top w:val="none" w:sz="0" w:space="0" w:color="auto"/>
            <w:left w:val="none" w:sz="0" w:space="0" w:color="auto"/>
            <w:bottom w:val="none" w:sz="0" w:space="0" w:color="auto"/>
            <w:right w:val="none" w:sz="0" w:space="0" w:color="auto"/>
          </w:divBdr>
        </w:div>
        <w:div w:id="423649964">
          <w:marLeft w:val="0"/>
          <w:marRight w:val="0"/>
          <w:marTop w:val="0"/>
          <w:marBottom w:val="0"/>
          <w:divBdr>
            <w:top w:val="none" w:sz="0" w:space="0" w:color="auto"/>
            <w:left w:val="none" w:sz="0" w:space="0" w:color="auto"/>
            <w:bottom w:val="none" w:sz="0" w:space="0" w:color="auto"/>
            <w:right w:val="none" w:sz="0" w:space="0" w:color="auto"/>
          </w:divBdr>
        </w:div>
        <w:div w:id="860238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590228">
              <w:marLeft w:val="0"/>
              <w:marRight w:val="0"/>
              <w:marTop w:val="0"/>
              <w:marBottom w:val="0"/>
              <w:divBdr>
                <w:top w:val="none" w:sz="0" w:space="0" w:color="auto"/>
                <w:left w:val="none" w:sz="0" w:space="0" w:color="auto"/>
                <w:bottom w:val="none" w:sz="0" w:space="0" w:color="auto"/>
                <w:right w:val="none" w:sz="0" w:space="0" w:color="auto"/>
              </w:divBdr>
            </w:div>
          </w:divsChild>
        </w:div>
        <w:div w:id="993408523">
          <w:marLeft w:val="0"/>
          <w:marRight w:val="0"/>
          <w:marTop w:val="0"/>
          <w:marBottom w:val="0"/>
          <w:divBdr>
            <w:top w:val="none" w:sz="0" w:space="0" w:color="auto"/>
            <w:left w:val="none" w:sz="0" w:space="0" w:color="auto"/>
            <w:bottom w:val="none" w:sz="0" w:space="0" w:color="auto"/>
            <w:right w:val="none" w:sz="0" w:space="0" w:color="auto"/>
          </w:divBdr>
        </w:div>
        <w:div w:id="1397167325">
          <w:marLeft w:val="0"/>
          <w:marRight w:val="0"/>
          <w:marTop w:val="0"/>
          <w:marBottom w:val="0"/>
          <w:divBdr>
            <w:top w:val="none" w:sz="0" w:space="0" w:color="auto"/>
            <w:left w:val="none" w:sz="0" w:space="0" w:color="auto"/>
            <w:bottom w:val="none" w:sz="0" w:space="0" w:color="auto"/>
            <w:right w:val="none" w:sz="0" w:space="0" w:color="auto"/>
          </w:divBdr>
        </w:div>
        <w:div w:id="87968291">
          <w:marLeft w:val="0"/>
          <w:marRight w:val="0"/>
          <w:marTop w:val="0"/>
          <w:marBottom w:val="0"/>
          <w:divBdr>
            <w:top w:val="none" w:sz="0" w:space="0" w:color="auto"/>
            <w:left w:val="none" w:sz="0" w:space="0" w:color="auto"/>
            <w:bottom w:val="none" w:sz="0" w:space="0" w:color="auto"/>
            <w:right w:val="none" w:sz="0" w:space="0" w:color="auto"/>
          </w:divBdr>
        </w:div>
        <w:div w:id="205928419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24665068">
              <w:marLeft w:val="0"/>
              <w:marRight w:val="0"/>
              <w:marTop w:val="0"/>
              <w:marBottom w:val="0"/>
              <w:divBdr>
                <w:top w:val="none" w:sz="0" w:space="0" w:color="auto"/>
                <w:left w:val="none" w:sz="0" w:space="0" w:color="auto"/>
                <w:bottom w:val="none" w:sz="0" w:space="0" w:color="auto"/>
                <w:right w:val="none" w:sz="0" w:space="0" w:color="auto"/>
              </w:divBdr>
            </w:div>
          </w:divsChild>
        </w:div>
        <w:div w:id="2138839220">
          <w:marLeft w:val="0"/>
          <w:marRight w:val="0"/>
          <w:marTop w:val="0"/>
          <w:marBottom w:val="0"/>
          <w:divBdr>
            <w:top w:val="none" w:sz="0" w:space="0" w:color="auto"/>
            <w:left w:val="none" w:sz="0" w:space="0" w:color="auto"/>
            <w:bottom w:val="none" w:sz="0" w:space="0" w:color="auto"/>
            <w:right w:val="none" w:sz="0" w:space="0" w:color="auto"/>
          </w:divBdr>
        </w:div>
        <w:div w:id="939218349">
          <w:marLeft w:val="0"/>
          <w:marRight w:val="0"/>
          <w:marTop w:val="0"/>
          <w:marBottom w:val="0"/>
          <w:divBdr>
            <w:top w:val="none" w:sz="0" w:space="0" w:color="auto"/>
            <w:left w:val="none" w:sz="0" w:space="0" w:color="auto"/>
            <w:bottom w:val="none" w:sz="0" w:space="0" w:color="auto"/>
            <w:right w:val="none" w:sz="0" w:space="0" w:color="auto"/>
          </w:divBdr>
        </w:div>
        <w:div w:id="702562751">
          <w:marLeft w:val="0"/>
          <w:marRight w:val="0"/>
          <w:marTop w:val="0"/>
          <w:marBottom w:val="0"/>
          <w:divBdr>
            <w:top w:val="none" w:sz="0" w:space="0" w:color="auto"/>
            <w:left w:val="none" w:sz="0" w:space="0" w:color="auto"/>
            <w:bottom w:val="none" w:sz="0" w:space="0" w:color="auto"/>
            <w:right w:val="none" w:sz="0" w:space="0" w:color="auto"/>
          </w:divBdr>
        </w:div>
        <w:div w:id="1127817023">
          <w:marLeft w:val="0"/>
          <w:marRight w:val="0"/>
          <w:marTop w:val="0"/>
          <w:marBottom w:val="0"/>
          <w:divBdr>
            <w:top w:val="none" w:sz="0" w:space="0" w:color="auto"/>
            <w:left w:val="none" w:sz="0" w:space="0" w:color="auto"/>
            <w:bottom w:val="none" w:sz="0" w:space="0" w:color="auto"/>
            <w:right w:val="none" w:sz="0" w:space="0" w:color="auto"/>
          </w:divBdr>
        </w:div>
        <w:div w:id="826744270">
          <w:marLeft w:val="0"/>
          <w:marRight w:val="0"/>
          <w:marTop w:val="0"/>
          <w:marBottom w:val="0"/>
          <w:divBdr>
            <w:top w:val="none" w:sz="0" w:space="0" w:color="auto"/>
            <w:left w:val="none" w:sz="0" w:space="0" w:color="auto"/>
            <w:bottom w:val="none" w:sz="0" w:space="0" w:color="auto"/>
            <w:right w:val="none" w:sz="0" w:space="0" w:color="auto"/>
          </w:divBdr>
        </w:div>
        <w:div w:id="803156504">
          <w:marLeft w:val="0"/>
          <w:marRight w:val="0"/>
          <w:marTop w:val="0"/>
          <w:marBottom w:val="0"/>
          <w:divBdr>
            <w:top w:val="none" w:sz="0" w:space="0" w:color="auto"/>
            <w:left w:val="none" w:sz="0" w:space="0" w:color="auto"/>
            <w:bottom w:val="none" w:sz="0" w:space="0" w:color="auto"/>
            <w:right w:val="none" w:sz="0" w:space="0" w:color="auto"/>
          </w:divBdr>
        </w:div>
        <w:div w:id="2053577939">
          <w:marLeft w:val="0"/>
          <w:marRight w:val="0"/>
          <w:marTop w:val="0"/>
          <w:marBottom w:val="0"/>
          <w:divBdr>
            <w:top w:val="none" w:sz="0" w:space="0" w:color="auto"/>
            <w:left w:val="none" w:sz="0" w:space="0" w:color="auto"/>
            <w:bottom w:val="none" w:sz="0" w:space="0" w:color="auto"/>
            <w:right w:val="none" w:sz="0" w:space="0" w:color="auto"/>
          </w:divBdr>
        </w:div>
        <w:div w:id="638069308">
          <w:marLeft w:val="0"/>
          <w:marRight w:val="0"/>
          <w:marTop w:val="0"/>
          <w:marBottom w:val="0"/>
          <w:divBdr>
            <w:top w:val="none" w:sz="0" w:space="0" w:color="auto"/>
            <w:left w:val="none" w:sz="0" w:space="0" w:color="auto"/>
            <w:bottom w:val="none" w:sz="0" w:space="0" w:color="auto"/>
            <w:right w:val="none" w:sz="0" w:space="0" w:color="auto"/>
          </w:divBdr>
        </w:div>
        <w:div w:id="1570846650">
          <w:marLeft w:val="0"/>
          <w:marRight w:val="0"/>
          <w:marTop w:val="0"/>
          <w:marBottom w:val="0"/>
          <w:divBdr>
            <w:top w:val="none" w:sz="0" w:space="0" w:color="auto"/>
            <w:left w:val="none" w:sz="0" w:space="0" w:color="auto"/>
            <w:bottom w:val="none" w:sz="0" w:space="0" w:color="auto"/>
            <w:right w:val="none" w:sz="0" w:space="0" w:color="auto"/>
          </w:divBdr>
        </w:div>
        <w:div w:id="2078433042">
          <w:marLeft w:val="0"/>
          <w:marRight w:val="0"/>
          <w:marTop w:val="0"/>
          <w:marBottom w:val="0"/>
          <w:divBdr>
            <w:top w:val="none" w:sz="0" w:space="0" w:color="auto"/>
            <w:left w:val="none" w:sz="0" w:space="0" w:color="auto"/>
            <w:bottom w:val="none" w:sz="0" w:space="0" w:color="auto"/>
            <w:right w:val="none" w:sz="0" w:space="0" w:color="auto"/>
          </w:divBdr>
        </w:div>
        <w:div w:id="2101485461">
          <w:marLeft w:val="0"/>
          <w:marRight w:val="0"/>
          <w:marTop w:val="0"/>
          <w:marBottom w:val="0"/>
          <w:divBdr>
            <w:top w:val="none" w:sz="0" w:space="0" w:color="auto"/>
            <w:left w:val="none" w:sz="0" w:space="0" w:color="auto"/>
            <w:bottom w:val="none" w:sz="0" w:space="0" w:color="auto"/>
            <w:right w:val="none" w:sz="0" w:space="0" w:color="auto"/>
          </w:divBdr>
        </w:div>
      </w:divsChild>
    </w:div>
    <w:div w:id="1563053260">
      <w:bodyDiv w:val="1"/>
      <w:marLeft w:val="0"/>
      <w:marRight w:val="0"/>
      <w:marTop w:val="0"/>
      <w:marBottom w:val="0"/>
      <w:divBdr>
        <w:top w:val="none" w:sz="0" w:space="0" w:color="auto"/>
        <w:left w:val="none" w:sz="0" w:space="0" w:color="auto"/>
        <w:bottom w:val="none" w:sz="0" w:space="0" w:color="auto"/>
        <w:right w:val="none" w:sz="0" w:space="0" w:color="auto"/>
      </w:divBdr>
      <w:divsChild>
        <w:div w:id="1281303255">
          <w:marLeft w:val="0"/>
          <w:marRight w:val="0"/>
          <w:marTop w:val="0"/>
          <w:marBottom w:val="0"/>
          <w:divBdr>
            <w:top w:val="none" w:sz="0" w:space="0" w:color="auto"/>
            <w:left w:val="none" w:sz="0" w:space="0" w:color="auto"/>
            <w:bottom w:val="none" w:sz="0" w:space="0" w:color="auto"/>
            <w:right w:val="none" w:sz="0" w:space="0" w:color="auto"/>
          </w:divBdr>
        </w:div>
        <w:div w:id="412970954">
          <w:marLeft w:val="0"/>
          <w:marRight w:val="0"/>
          <w:marTop w:val="0"/>
          <w:marBottom w:val="0"/>
          <w:divBdr>
            <w:top w:val="none" w:sz="0" w:space="0" w:color="auto"/>
            <w:left w:val="none" w:sz="0" w:space="0" w:color="auto"/>
            <w:bottom w:val="none" w:sz="0" w:space="0" w:color="auto"/>
            <w:right w:val="none" w:sz="0" w:space="0" w:color="auto"/>
          </w:divBdr>
        </w:div>
        <w:div w:id="876308386">
          <w:marLeft w:val="0"/>
          <w:marRight w:val="0"/>
          <w:marTop w:val="0"/>
          <w:marBottom w:val="0"/>
          <w:divBdr>
            <w:top w:val="none" w:sz="0" w:space="0" w:color="auto"/>
            <w:left w:val="none" w:sz="0" w:space="0" w:color="auto"/>
            <w:bottom w:val="none" w:sz="0" w:space="0" w:color="auto"/>
            <w:right w:val="none" w:sz="0" w:space="0" w:color="auto"/>
          </w:divBdr>
        </w:div>
        <w:div w:id="1202206887">
          <w:marLeft w:val="0"/>
          <w:marRight w:val="0"/>
          <w:marTop w:val="0"/>
          <w:marBottom w:val="0"/>
          <w:divBdr>
            <w:top w:val="none" w:sz="0" w:space="0" w:color="auto"/>
            <w:left w:val="none" w:sz="0" w:space="0" w:color="auto"/>
            <w:bottom w:val="none" w:sz="0" w:space="0" w:color="auto"/>
            <w:right w:val="none" w:sz="0" w:space="0" w:color="auto"/>
          </w:divBdr>
        </w:div>
        <w:div w:id="504974590">
          <w:marLeft w:val="0"/>
          <w:marRight w:val="0"/>
          <w:marTop w:val="0"/>
          <w:marBottom w:val="0"/>
          <w:divBdr>
            <w:top w:val="none" w:sz="0" w:space="0" w:color="auto"/>
            <w:left w:val="none" w:sz="0" w:space="0" w:color="auto"/>
            <w:bottom w:val="none" w:sz="0" w:space="0" w:color="auto"/>
            <w:right w:val="none" w:sz="0" w:space="0" w:color="auto"/>
          </w:divBdr>
        </w:div>
        <w:div w:id="1415929948">
          <w:marLeft w:val="0"/>
          <w:marRight w:val="0"/>
          <w:marTop w:val="0"/>
          <w:marBottom w:val="0"/>
          <w:divBdr>
            <w:top w:val="none" w:sz="0" w:space="0" w:color="auto"/>
            <w:left w:val="none" w:sz="0" w:space="0" w:color="auto"/>
            <w:bottom w:val="none" w:sz="0" w:space="0" w:color="auto"/>
            <w:right w:val="none" w:sz="0" w:space="0" w:color="auto"/>
          </w:divBdr>
        </w:div>
        <w:div w:id="479886516">
          <w:marLeft w:val="0"/>
          <w:marRight w:val="0"/>
          <w:marTop w:val="0"/>
          <w:marBottom w:val="0"/>
          <w:divBdr>
            <w:top w:val="none" w:sz="0" w:space="0" w:color="auto"/>
            <w:left w:val="none" w:sz="0" w:space="0" w:color="auto"/>
            <w:bottom w:val="none" w:sz="0" w:space="0" w:color="auto"/>
            <w:right w:val="none" w:sz="0" w:space="0" w:color="auto"/>
          </w:divBdr>
        </w:div>
        <w:div w:id="653148627">
          <w:marLeft w:val="0"/>
          <w:marRight w:val="0"/>
          <w:marTop w:val="0"/>
          <w:marBottom w:val="0"/>
          <w:divBdr>
            <w:top w:val="none" w:sz="0" w:space="0" w:color="auto"/>
            <w:left w:val="none" w:sz="0" w:space="0" w:color="auto"/>
            <w:bottom w:val="none" w:sz="0" w:space="0" w:color="auto"/>
            <w:right w:val="none" w:sz="0" w:space="0" w:color="auto"/>
          </w:divBdr>
        </w:div>
        <w:div w:id="1501693695">
          <w:marLeft w:val="0"/>
          <w:marRight w:val="0"/>
          <w:marTop w:val="0"/>
          <w:marBottom w:val="0"/>
          <w:divBdr>
            <w:top w:val="none" w:sz="0" w:space="0" w:color="auto"/>
            <w:left w:val="none" w:sz="0" w:space="0" w:color="auto"/>
            <w:bottom w:val="none" w:sz="0" w:space="0" w:color="auto"/>
            <w:right w:val="none" w:sz="0" w:space="0" w:color="auto"/>
          </w:divBdr>
        </w:div>
        <w:div w:id="1480423282">
          <w:marLeft w:val="0"/>
          <w:marRight w:val="0"/>
          <w:marTop w:val="0"/>
          <w:marBottom w:val="0"/>
          <w:divBdr>
            <w:top w:val="none" w:sz="0" w:space="0" w:color="auto"/>
            <w:left w:val="none" w:sz="0" w:space="0" w:color="auto"/>
            <w:bottom w:val="none" w:sz="0" w:space="0" w:color="auto"/>
            <w:right w:val="none" w:sz="0" w:space="0" w:color="auto"/>
          </w:divBdr>
        </w:div>
        <w:div w:id="932518604">
          <w:marLeft w:val="0"/>
          <w:marRight w:val="0"/>
          <w:marTop w:val="0"/>
          <w:marBottom w:val="0"/>
          <w:divBdr>
            <w:top w:val="none" w:sz="0" w:space="0" w:color="auto"/>
            <w:left w:val="none" w:sz="0" w:space="0" w:color="auto"/>
            <w:bottom w:val="none" w:sz="0" w:space="0" w:color="auto"/>
            <w:right w:val="none" w:sz="0" w:space="0" w:color="auto"/>
          </w:divBdr>
        </w:div>
        <w:div w:id="657272648">
          <w:marLeft w:val="0"/>
          <w:marRight w:val="0"/>
          <w:marTop w:val="0"/>
          <w:marBottom w:val="0"/>
          <w:divBdr>
            <w:top w:val="none" w:sz="0" w:space="0" w:color="auto"/>
            <w:left w:val="none" w:sz="0" w:space="0" w:color="auto"/>
            <w:bottom w:val="none" w:sz="0" w:space="0" w:color="auto"/>
            <w:right w:val="none" w:sz="0" w:space="0" w:color="auto"/>
          </w:divBdr>
        </w:div>
      </w:divsChild>
    </w:div>
    <w:div w:id="1576741066">
      <w:bodyDiv w:val="1"/>
      <w:marLeft w:val="0"/>
      <w:marRight w:val="0"/>
      <w:marTop w:val="0"/>
      <w:marBottom w:val="0"/>
      <w:divBdr>
        <w:top w:val="none" w:sz="0" w:space="0" w:color="auto"/>
        <w:left w:val="none" w:sz="0" w:space="0" w:color="auto"/>
        <w:bottom w:val="none" w:sz="0" w:space="0" w:color="auto"/>
        <w:right w:val="none" w:sz="0" w:space="0" w:color="auto"/>
      </w:divBdr>
      <w:divsChild>
        <w:div w:id="718938601">
          <w:marLeft w:val="0"/>
          <w:marRight w:val="0"/>
          <w:marTop w:val="0"/>
          <w:marBottom w:val="0"/>
          <w:divBdr>
            <w:top w:val="none" w:sz="0" w:space="0" w:color="auto"/>
            <w:left w:val="none" w:sz="0" w:space="0" w:color="auto"/>
            <w:bottom w:val="none" w:sz="0" w:space="0" w:color="auto"/>
            <w:right w:val="none" w:sz="0" w:space="0" w:color="auto"/>
          </w:divBdr>
        </w:div>
        <w:div w:id="143398963">
          <w:marLeft w:val="0"/>
          <w:marRight w:val="0"/>
          <w:marTop w:val="0"/>
          <w:marBottom w:val="0"/>
          <w:divBdr>
            <w:top w:val="none" w:sz="0" w:space="0" w:color="auto"/>
            <w:left w:val="none" w:sz="0" w:space="0" w:color="auto"/>
            <w:bottom w:val="none" w:sz="0" w:space="0" w:color="auto"/>
            <w:right w:val="none" w:sz="0" w:space="0" w:color="auto"/>
          </w:divBdr>
        </w:div>
        <w:div w:id="2095661962">
          <w:marLeft w:val="0"/>
          <w:marRight w:val="0"/>
          <w:marTop w:val="0"/>
          <w:marBottom w:val="0"/>
          <w:divBdr>
            <w:top w:val="none" w:sz="0" w:space="0" w:color="auto"/>
            <w:left w:val="none" w:sz="0" w:space="0" w:color="auto"/>
            <w:bottom w:val="none" w:sz="0" w:space="0" w:color="auto"/>
            <w:right w:val="none" w:sz="0" w:space="0" w:color="auto"/>
          </w:divBdr>
        </w:div>
        <w:div w:id="1841239468">
          <w:marLeft w:val="0"/>
          <w:marRight w:val="0"/>
          <w:marTop w:val="0"/>
          <w:marBottom w:val="0"/>
          <w:divBdr>
            <w:top w:val="none" w:sz="0" w:space="0" w:color="auto"/>
            <w:left w:val="none" w:sz="0" w:space="0" w:color="auto"/>
            <w:bottom w:val="none" w:sz="0" w:space="0" w:color="auto"/>
            <w:right w:val="none" w:sz="0" w:space="0" w:color="auto"/>
          </w:divBdr>
        </w:div>
        <w:div w:id="16744576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36705704">
              <w:marLeft w:val="0"/>
              <w:marRight w:val="0"/>
              <w:marTop w:val="0"/>
              <w:marBottom w:val="0"/>
              <w:divBdr>
                <w:top w:val="none" w:sz="0" w:space="0" w:color="auto"/>
                <w:left w:val="none" w:sz="0" w:space="0" w:color="auto"/>
                <w:bottom w:val="none" w:sz="0" w:space="0" w:color="auto"/>
                <w:right w:val="none" w:sz="0" w:space="0" w:color="auto"/>
              </w:divBdr>
            </w:div>
          </w:divsChild>
        </w:div>
        <w:div w:id="140778833">
          <w:marLeft w:val="0"/>
          <w:marRight w:val="0"/>
          <w:marTop w:val="0"/>
          <w:marBottom w:val="0"/>
          <w:divBdr>
            <w:top w:val="none" w:sz="0" w:space="0" w:color="auto"/>
            <w:left w:val="none" w:sz="0" w:space="0" w:color="auto"/>
            <w:bottom w:val="none" w:sz="0" w:space="0" w:color="auto"/>
            <w:right w:val="none" w:sz="0" w:space="0" w:color="auto"/>
          </w:divBdr>
        </w:div>
        <w:div w:id="1315644912">
          <w:marLeft w:val="0"/>
          <w:marRight w:val="0"/>
          <w:marTop w:val="0"/>
          <w:marBottom w:val="0"/>
          <w:divBdr>
            <w:top w:val="none" w:sz="0" w:space="0" w:color="auto"/>
            <w:left w:val="none" w:sz="0" w:space="0" w:color="auto"/>
            <w:bottom w:val="none" w:sz="0" w:space="0" w:color="auto"/>
            <w:right w:val="none" w:sz="0" w:space="0" w:color="auto"/>
          </w:divBdr>
        </w:div>
        <w:div w:id="1497913152">
          <w:marLeft w:val="0"/>
          <w:marRight w:val="0"/>
          <w:marTop w:val="0"/>
          <w:marBottom w:val="0"/>
          <w:divBdr>
            <w:top w:val="none" w:sz="0" w:space="0" w:color="auto"/>
            <w:left w:val="none" w:sz="0" w:space="0" w:color="auto"/>
            <w:bottom w:val="none" w:sz="0" w:space="0" w:color="auto"/>
            <w:right w:val="none" w:sz="0" w:space="0" w:color="auto"/>
          </w:divBdr>
        </w:div>
        <w:div w:id="1113284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74723824">
              <w:marLeft w:val="0"/>
              <w:marRight w:val="0"/>
              <w:marTop w:val="0"/>
              <w:marBottom w:val="0"/>
              <w:divBdr>
                <w:top w:val="none" w:sz="0" w:space="0" w:color="auto"/>
                <w:left w:val="none" w:sz="0" w:space="0" w:color="auto"/>
                <w:bottom w:val="none" w:sz="0" w:space="0" w:color="auto"/>
                <w:right w:val="none" w:sz="0" w:space="0" w:color="auto"/>
              </w:divBdr>
            </w:div>
          </w:divsChild>
        </w:div>
        <w:div w:id="1207371507">
          <w:marLeft w:val="0"/>
          <w:marRight w:val="0"/>
          <w:marTop w:val="0"/>
          <w:marBottom w:val="0"/>
          <w:divBdr>
            <w:top w:val="none" w:sz="0" w:space="0" w:color="auto"/>
            <w:left w:val="none" w:sz="0" w:space="0" w:color="auto"/>
            <w:bottom w:val="none" w:sz="0" w:space="0" w:color="auto"/>
            <w:right w:val="none" w:sz="0" w:space="0" w:color="auto"/>
          </w:divBdr>
        </w:div>
        <w:div w:id="386536087">
          <w:marLeft w:val="0"/>
          <w:marRight w:val="0"/>
          <w:marTop w:val="0"/>
          <w:marBottom w:val="0"/>
          <w:divBdr>
            <w:top w:val="none" w:sz="0" w:space="0" w:color="auto"/>
            <w:left w:val="none" w:sz="0" w:space="0" w:color="auto"/>
            <w:bottom w:val="none" w:sz="0" w:space="0" w:color="auto"/>
            <w:right w:val="none" w:sz="0" w:space="0" w:color="auto"/>
          </w:divBdr>
        </w:div>
        <w:div w:id="1070734006">
          <w:marLeft w:val="0"/>
          <w:marRight w:val="0"/>
          <w:marTop w:val="0"/>
          <w:marBottom w:val="0"/>
          <w:divBdr>
            <w:top w:val="none" w:sz="0" w:space="0" w:color="auto"/>
            <w:left w:val="none" w:sz="0" w:space="0" w:color="auto"/>
            <w:bottom w:val="none" w:sz="0" w:space="0" w:color="auto"/>
            <w:right w:val="none" w:sz="0" w:space="0" w:color="auto"/>
          </w:divBdr>
        </w:div>
        <w:div w:id="24684065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83037823">
              <w:marLeft w:val="0"/>
              <w:marRight w:val="0"/>
              <w:marTop w:val="0"/>
              <w:marBottom w:val="0"/>
              <w:divBdr>
                <w:top w:val="none" w:sz="0" w:space="0" w:color="auto"/>
                <w:left w:val="none" w:sz="0" w:space="0" w:color="auto"/>
                <w:bottom w:val="none" w:sz="0" w:space="0" w:color="auto"/>
                <w:right w:val="none" w:sz="0" w:space="0" w:color="auto"/>
              </w:divBdr>
            </w:div>
          </w:divsChild>
        </w:div>
        <w:div w:id="1841115640">
          <w:marLeft w:val="0"/>
          <w:marRight w:val="0"/>
          <w:marTop w:val="0"/>
          <w:marBottom w:val="0"/>
          <w:divBdr>
            <w:top w:val="none" w:sz="0" w:space="0" w:color="auto"/>
            <w:left w:val="none" w:sz="0" w:space="0" w:color="auto"/>
            <w:bottom w:val="none" w:sz="0" w:space="0" w:color="auto"/>
            <w:right w:val="none" w:sz="0" w:space="0" w:color="auto"/>
          </w:divBdr>
        </w:div>
        <w:div w:id="316150587">
          <w:marLeft w:val="0"/>
          <w:marRight w:val="0"/>
          <w:marTop w:val="0"/>
          <w:marBottom w:val="0"/>
          <w:divBdr>
            <w:top w:val="none" w:sz="0" w:space="0" w:color="auto"/>
            <w:left w:val="none" w:sz="0" w:space="0" w:color="auto"/>
            <w:bottom w:val="none" w:sz="0" w:space="0" w:color="auto"/>
            <w:right w:val="none" w:sz="0" w:space="0" w:color="auto"/>
          </w:divBdr>
        </w:div>
        <w:div w:id="272975615">
          <w:marLeft w:val="0"/>
          <w:marRight w:val="0"/>
          <w:marTop w:val="0"/>
          <w:marBottom w:val="0"/>
          <w:divBdr>
            <w:top w:val="none" w:sz="0" w:space="0" w:color="auto"/>
            <w:left w:val="none" w:sz="0" w:space="0" w:color="auto"/>
            <w:bottom w:val="none" w:sz="0" w:space="0" w:color="auto"/>
            <w:right w:val="none" w:sz="0" w:space="0" w:color="auto"/>
          </w:divBdr>
        </w:div>
        <w:div w:id="1945527148">
          <w:marLeft w:val="0"/>
          <w:marRight w:val="0"/>
          <w:marTop w:val="0"/>
          <w:marBottom w:val="0"/>
          <w:divBdr>
            <w:top w:val="none" w:sz="0" w:space="0" w:color="auto"/>
            <w:left w:val="none" w:sz="0" w:space="0" w:color="auto"/>
            <w:bottom w:val="none" w:sz="0" w:space="0" w:color="auto"/>
            <w:right w:val="none" w:sz="0" w:space="0" w:color="auto"/>
          </w:divBdr>
        </w:div>
        <w:div w:id="1691494121">
          <w:marLeft w:val="0"/>
          <w:marRight w:val="0"/>
          <w:marTop w:val="0"/>
          <w:marBottom w:val="0"/>
          <w:divBdr>
            <w:top w:val="none" w:sz="0" w:space="0" w:color="auto"/>
            <w:left w:val="none" w:sz="0" w:space="0" w:color="auto"/>
            <w:bottom w:val="none" w:sz="0" w:space="0" w:color="auto"/>
            <w:right w:val="none" w:sz="0" w:space="0" w:color="auto"/>
          </w:divBdr>
        </w:div>
        <w:div w:id="166136933">
          <w:marLeft w:val="0"/>
          <w:marRight w:val="0"/>
          <w:marTop w:val="0"/>
          <w:marBottom w:val="0"/>
          <w:divBdr>
            <w:top w:val="none" w:sz="0" w:space="0" w:color="auto"/>
            <w:left w:val="none" w:sz="0" w:space="0" w:color="auto"/>
            <w:bottom w:val="none" w:sz="0" w:space="0" w:color="auto"/>
            <w:right w:val="none" w:sz="0" w:space="0" w:color="auto"/>
          </w:divBdr>
        </w:div>
        <w:div w:id="1862082042">
          <w:marLeft w:val="0"/>
          <w:marRight w:val="0"/>
          <w:marTop w:val="0"/>
          <w:marBottom w:val="0"/>
          <w:divBdr>
            <w:top w:val="none" w:sz="0" w:space="0" w:color="auto"/>
            <w:left w:val="none" w:sz="0" w:space="0" w:color="auto"/>
            <w:bottom w:val="none" w:sz="0" w:space="0" w:color="auto"/>
            <w:right w:val="none" w:sz="0" w:space="0" w:color="auto"/>
          </w:divBdr>
        </w:div>
        <w:div w:id="314721364">
          <w:marLeft w:val="0"/>
          <w:marRight w:val="0"/>
          <w:marTop w:val="0"/>
          <w:marBottom w:val="0"/>
          <w:divBdr>
            <w:top w:val="none" w:sz="0" w:space="0" w:color="auto"/>
            <w:left w:val="none" w:sz="0" w:space="0" w:color="auto"/>
            <w:bottom w:val="none" w:sz="0" w:space="0" w:color="auto"/>
            <w:right w:val="none" w:sz="0" w:space="0" w:color="auto"/>
          </w:divBdr>
        </w:div>
        <w:div w:id="1267735334">
          <w:marLeft w:val="0"/>
          <w:marRight w:val="0"/>
          <w:marTop w:val="0"/>
          <w:marBottom w:val="0"/>
          <w:divBdr>
            <w:top w:val="none" w:sz="0" w:space="0" w:color="auto"/>
            <w:left w:val="none" w:sz="0" w:space="0" w:color="auto"/>
            <w:bottom w:val="none" w:sz="0" w:space="0" w:color="auto"/>
            <w:right w:val="none" w:sz="0" w:space="0" w:color="auto"/>
          </w:divBdr>
        </w:div>
        <w:div w:id="2064601885">
          <w:marLeft w:val="0"/>
          <w:marRight w:val="0"/>
          <w:marTop w:val="0"/>
          <w:marBottom w:val="0"/>
          <w:divBdr>
            <w:top w:val="none" w:sz="0" w:space="0" w:color="auto"/>
            <w:left w:val="none" w:sz="0" w:space="0" w:color="auto"/>
            <w:bottom w:val="none" w:sz="0" w:space="0" w:color="auto"/>
            <w:right w:val="none" w:sz="0" w:space="0" w:color="auto"/>
          </w:divBdr>
        </w:div>
        <w:div w:id="1663771692">
          <w:marLeft w:val="0"/>
          <w:marRight w:val="0"/>
          <w:marTop w:val="0"/>
          <w:marBottom w:val="0"/>
          <w:divBdr>
            <w:top w:val="none" w:sz="0" w:space="0" w:color="auto"/>
            <w:left w:val="none" w:sz="0" w:space="0" w:color="auto"/>
            <w:bottom w:val="none" w:sz="0" w:space="0" w:color="auto"/>
            <w:right w:val="none" w:sz="0" w:space="0" w:color="auto"/>
          </w:divBdr>
        </w:div>
      </w:divsChild>
    </w:div>
    <w:div w:id="1587422387">
      <w:bodyDiv w:val="1"/>
      <w:marLeft w:val="0"/>
      <w:marRight w:val="0"/>
      <w:marTop w:val="0"/>
      <w:marBottom w:val="0"/>
      <w:divBdr>
        <w:top w:val="none" w:sz="0" w:space="0" w:color="auto"/>
        <w:left w:val="none" w:sz="0" w:space="0" w:color="auto"/>
        <w:bottom w:val="none" w:sz="0" w:space="0" w:color="auto"/>
        <w:right w:val="none" w:sz="0" w:space="0" w:color="auto"/>
      </w:divBdr>
      <w:divsChild>
        <w:div w:id="241067177">
          <w:marLeft w:val="0"/>
          <w:marRight w:val="0"/>
          <w:marTop w:val="0"/>
          <w:marBottom w:val="0"/>
          <w:divBdr>
            <w:top w:val="none" w:sz="0" w:space="0" w:color="auto"/>
            <w:left w:val="none" w:sz="0" w:space="0" w:color="auto"/>
            <w:bottom w:val="none" w:sz="0" w:space="0" w:color="auto"/>
            <w:right w:val="none" w:sz="0" w:space="0" w:color="auto"/>
          </w:divBdr>
        </w:div>
        <w:div w:id="1604418742">
          <w:marLeft w:val="0"/>
          <w:marRight w:val="0"/>
          <w:marTop w:val="0"/>
          <w:marBottom w:val="0"/>
          <w:divBdr>
            <w:top w:val="none" w:sz="0" w:space="0" w:color="auto"/>
            <w:left w:val="none" w:sz="0" w:space="0" w:color="auto"/>
            <w:bottom w:val="none" w:sz="0" w:space="0" w:color="auto"/>
            <w:right w:val="none" w:sz="0" w:space="0" w:color="auto"/>
          </w:divBdr>
        </w:div>
        <w:div w:id="900407701">
          <w:marLeft w:val="0"/>
          <w:marRight w:val="0"/>
          <w:marTop w:val="0"/>
          <w:marBottom w:val="0"/>
          <w:divBdr>
            <w:top w:val="none" w:sz="0" w:space="0" w:color="auto"/>
            <w:left w:val="none" w:sz="0" w:space="0" w:color="auto"/>
            <w:bottom w:val="none" w:sz="0" w:space="0" w:color="auto"/>
            <w:right w:val="none" w:sz="0" w:space="0" w:color="auto"/>
          </w:divBdr>
        </w:div>
        <w:div w:id="170334480">
          <w:marLeft w:val="0"/>
          <w:marRight w:val="0"/>
          <w:marTop w:val="0"/>
          <w:marBottom w:val="0"/>
          <w:divBdr>
            <w:top w:val="none" w:sz="0" w:space="0" w:color="auto"/>
            <w:left w:val="none" w:sz="0" w:space="0" w:color="auto"/>
            <w:bottom w:val="none" w:sz="0" w:space="0" w:color="auto"/>
            <w:right w:val="none" w:sz="0" w:space="0" w:color="auto"/>
          </w:divBdr>
        </w:div>
        <w:div w:id="127867737">
          <w:marLeft w:val="0"/>
          <w:marRight w:val="0"/>
          <w:marTop w:val="0"/>
          <w:marBottom w:val="0"/>
          <w:divBdr>
            <w:top w:val="none" w:sz="0" w:space="0" w:color="auto"/>
            <w:left w:val="none" w:sz="0" w:space="0" w:color="auto"/>
            <w:bottom w:val="none" w:sz="0" w:space="0" w:color="auto"/>
            <w:right w:val="none" w:sz="0" w:space="0" w:color="auto"/>
          </w:divBdr>
        </w:div>
        <w:div w:id="71779113">
          <w:marLeft w:val="0"/>
          <w:marRight w:val="0"/>
          <w:marTop w:val="0"/>
          <w:marBottom w:val="0"/>
          <w:divBdr>
            <w:top w:val="none" w:sz="0" w:space="0" w:color="auto"/>
            <w:left w:val="none" w:sz="0" w:space="0" w:color="auto"/>
            <w:bottom w:val="none" w:sz="0" w:space="0" w:color="auto"/>
            <w:right w:val="none" w:sz="0" w:space="0" w:color="auto"/>
          </w:divBdr>
        </w:div>
        <w:div w:id="516233955">
          <w:marLeft w:val="0"/>
          <w:marRight w:val="0"/>
          <w:marTop w:val="0"/>
          <w:marBottom w:val="0"/>
          <w:divBdr>
            <w:top w:val="none" w:sz="0" w:space="0" w:color="auto"/>
            <w:left w:val="none" w:sz="0" w:space="0" w:color="auto"/>
            <w:bottom w:val="none" w:sz="0" w:space="0" w:color="auto"/>
            <w:right w:val="none" w:sz="0" w:space="0" w:color="auto"/>
          </w:divBdr>
        </w:div>
        <w:div w:id="297420845">
          <w:marLeft w:val="0"/>
          <w:marRight w:val="0"/>
          <w:marTop w:val="0"/>
          <w:marBottom w:val="0"/>
          <w:divBdr>
            <w:top w:val="none" w:sz="0" w:space="0" w:color="auto"/>
            <w:left w:val="none" w:sz="0" w:space="0" w:color="auto"/>
            <w:bottom w:val="none" w:sz="0" w:space="0" w:color="auto"/>
            <w:right w:val="none" w:sz="0" w:space="0" w:color="auto"/>
          </w:divBdr>
        </w:div>
        <w:div w:id="292297628">
          <w:marLeft w:val="0"/>
          <w:marRight w:val="0"/>
          <w:marTop w:val="0"/>
          <w:marBottom w:val="0"/>
          <w:divBdr>
            <w:top w:val="none" w:sz="0" w:space="0" w:color="auto"/>
            <w:left w:val="none" w:sz="0" w:space="0" w:color="auto"/>
            <w:bottom w:val="none" w:sz="0" w:space="0" w:color="auto"/>
            <w:right w:val="none" w:sz="0" w:space="0" w:color="auto"/>
          </w:divBdr>
        </w:div>
        <w:div w:id="1803572756">
          <w:marLeft w:val="0"/>
          <w:marRight w:val="0"/>
          <w:marTop w:val="0"/>
          <w:marBottom w:val="0"/>
          <w:divBdr>
            <w:top w:val="none" w:sz="0" w:space="0" w:color="auto"/>
            <w:left w:val="none" w:sz="0" w:space="0" w:color="auto"/>
            <w:bottom w:val="none" w:sz="0" w:space="0" w:color="auto"/>
            <w:right w:val="none" w:sz="0" w:space="0" w:color="auto"/>
          </w:divBdr>
        </w:div>
        <w:div w:id="1437098727">
          <w:marLeft w:val="0"/>
          <w:marRight w:val="0"/>
          <w:marTop w:val="0"/>
          <w:marBottom w:val="0"/>
          <w:divBdr>
            <w:top w:val="none" w:sz="0" w:space="0" w:color="auto"/>
            <w:left w:val="none" w:sz="0" w:space="0" w:color="auto"/>
            <w:bottom w:val="none" w:sz="0" w:space="0" w:color="auto"/>
            <w:right w:val="none" w:sz="0" w:space="0" w:color="auto"/>
          </w:divBdr>
        </w:div>
        <w:div w:id="1290629461">
          <w:marLeft w:val="0"/>
          <w:marRight w:val="0"/>
          <w:marTop w:val="0"/>
          <w:marBottom w:val="0"/>
          <w:divBdr>
            <w:top w:val="none" w:sz="0" w:space="0" w:color="auto"/>
            <w:left w:val="none" w:sz="0" w:space="0" w:color="auto"/>
            <w:bottom w:val="none" w:sz="0" w:space="0" w:color="auto"/>
            <w:right w:val="none" w:sz="0" w:space="0" w:color="auto"/>
          </w:divBdr>
        </w:div>
        <w:div w:id="2055540622">
          <w:marLeft w:val="0"/>
          <w:marRight w:val="0"/>
          <w:marTop w:val="0"/>
          <w:marBottom w:val="0"/>
          <w:divBdr>
            <w:top w:val="none" w:sz="0" w:space="0" w:color="auto"/>
            <w:left w:val="none" w:sz="0" w:space="0" w:color="auto"/>
            <w:bottom w:val="none" w:sz="0" w:space="0" w:color="auto"/>
            <w:right w:val="none" w:sz="0" w:space="0" w:color="auto"/>
          </w:divBdr>
        </w:div>
        <w:div w:id="2077581011">
          <w:marLeft w:val="0"/>
          <w:marRight w:val="0"/>
          <w:marTop w:val="0"/>
          <w:marBottom w:val="0"/>
          <w:divBdr>
            <w:top w:val="none" w:sz="0" w:space="0" w:color="auto"/>
            <w:left w:val="none" w:sz="0" w:space="0" w:color="auto"/>
            <w:bottom w:val="none" w:sz="0" w:space="0" w:color="auto"/>
            <w:right w:val="none" w:sz="0" w:space="0" w:color="auto"/>
          </w:divBdr>
        </w:div>
      </w:divsChild>
    </w:div>
    <w:div w:id="1592393837">
      <w:bodyDiv w:val="1"/>
      <w:marLeft w:val="0"/>
      <w:marRight w:val="0"/>
      <w:marTop w:val="0"/>
      <w:marBottom w:val="0"/>
      <w:divBdr>
        <w:top w:val="none" w:sz="0" w:space="0" w:color="auto"/>
        <w:left w:val="none" w:sz="0" w:space="0" w:color="auto"/>
        <w:bottom w:val="none" w:sz="0" w:space="0" w:color="auto"/>
        <w:right w:val="none" w:sz="0" w:space="0" w:color="auto"/>
      </w:divBdr>
      <w:divsChild>
        <w:div w:id="1077626985">
          <w:marLeft w:val="0"/>
          <w:marRight w:val="0"/>
          <w:marTop w:val="0"/>
          <w:marBottom w:val="0"/>
          <w:divBdr>
            <w:top w:val="none" w:sz="0" w:space="0" w:color="auto"/>
            <w:left w:val="none" w:sz="0" w:space="0" w:color="auto"/>
            <w:bottom w:val="none" w:sz="0" w:space="0" w:color="auto"/>
            <w:right w:val="none" w:sz="0" w:space="0" w:color="auto"/>
          </w:divBdr>
        </w:div>
        <w:div w:id="322321954">
          <w:marLeft w:val="0"/>
          <w:marRight w:val="0"/>
          <w:marTop w:val="0"/>
          <w:marBottom w:val="0"/>
          <w:divBdr>
            <w:top w:val="none" w:sz="0" w:space="0" w:color="auto"/>
            <w:left w:val="none" w:sz="0" w:space="0" w:color="auto"/>
            <w:bottom w:val="none" w:sz="0" w:space="0" w:color="auto"/>
            <w:right w:val="none" w:sz="0" w:space="0" w:color="auto"/>
          </w:divBdr>
        </w:div>
        <w:div w:id="864752074">
          <w:marLeft w:val="0"/>
          <w:marRight w:val="0"/>
          <w:marTop w:val="0"/>
          <w:marBottom w:val="0"/>
          <w:divBdr>
            <w:top w:val="none" w:sz="0" w:space="0" w:color="auto"/>
            <w:left w:val="none" w:sz="0" w:space="0" w:color="auto"/>
            <w:bottom w:val="none" w:sz="0" w:space="0" w:color="auto"/>
            <w:right w:val="none" w:sz="0" w:space="0" w:color="auto"/>
          </w:divBdr>
        </w:div>
        <w:div w:id="1916821097">
          <w:marLeft w:val="0"/>
          <w:marRight w:val="0"/>
          <w:marTop w:val="0"/>
          <w:marBottom w:val="0"/>
          <w:divBdr>
            <w:top w:val="none" w:sz="0" w:space="0" w:color="auto"/>
            <w:left w:val="none" w:sz="0" w:space="0" w:color="auto"/>
            <w:bottom w:val="none" w:sz="0" w:space="0" w:color="auto"/>
            <w:right w:val="none" w:sz="0" w:space="0" w:color="auto"/>
          </w:divBdr>
        </w:div>
        <w:div w:id="177991228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1697042">
              <w:marLeft w:val="0"/>
              <w:marRight w:val="0"/>
              <w:marTop w:val="0"/>
              <w:marBottom w:val="0"/>
              <w:divBdr>
                <w:top w:val="none" w:sz="0" w:space="0" w:color="auto"/>
                <w:left w:val="none" w:sz="0" w:space="0" w:color="auto"/>
                <w:bottom w:val="none" w:sz="0" w:space="0" w:color="auto"/>
                <w:right w:val="none" w:sz="0" w:space="0" w:color="auto"/>
              </w:divBdr>
            </w:div>
          </w:divsChild>
        </w:div>
        <w:div w:id="1240746322">
          <w:marLeft w:val="0"/>
          <w:marRight w:val="0"/>
          <w:marTop w:val="0"/>
          <w:marBottom w:val="0"/>
          <w:divBdr>
            <w:top w:val="none" w:sz="0" w:space="0" w:color="auto"/>
            <w:left w:val="none" w:sz="0" w:space="0" w:color="auto"/>
            <w:bottom w:val="none" w:sz="0" w:space="0" w:color="auto"/>
            <w:right w:val="none" w:sz="0" w:space="0" w:color="auto"/>
          </w:divBdr>
        </w:div>
        <w:div w:id="1596012814">
          <w:marLeft w:val="0"/>
          <w:marRight w:val="0"/>
          <w:marTop w:val="0"/>
          <w:marBottom w:val="0"/>
          <w:divBdr>
            <w:top w:val="none" w:sz="0" w:space="0" w:color="auto"/>
            <w:left w:val="none" w:sz="0" w:space="0" w:color="auto"/>
            <w:bottom w:val="none" w:sz="0" w:space="0" w:color="auto"/>
            <w:right w:val="none" w:sz="0" w:space="0" w:color="auto"/>
          </w:divBdr>
        </w:div>
        <w:div w:id="743718508">
          <w:marLeft w:val="0"/>
          <w:marRight w:val="0"/>
          <w:marTop w:val="0"/>
          <w:marBottom w:val="0"/>
          <w:divBdr>
            <w:top w:val="none" w:sz="0" w:space="0" w:color="auto"/>
            <w:left w:val="none" w:sz="0" w:space="0" w:color="auto"/>
            <w:bottom w:val="none" w:sz="0" w:space="0" w:color="auto"/>
            <w:right w:val="none" w:sz="0" w:space="0" w:color="auto"/>
          </w:divBdr>
        </w:div>
        <w:div w:id="20033143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7888518">
              <w:marLeft w:val="0"/>
              <w:marRight w:val="0"/>
              <w:marTop w:val="0"/>
              <w:marBottom w:val="0"/>
              <w:divBdr>
                <w:top w:val="none" w:sz="0" w:space="0" w:color="auto"/>
                <w:left w:val="none" w:sz="0" w:space="0" w:color="auto"/>
                <w:bottom w:val="none" w:sz="0" w:space="0" w:color="auto"/>
                <w:right w:val="none" w:sz="0" w:space="0" w:color="auto"/>
              </w:divBdr>
            </w:div>
          </w:divsChild>
        </w:div>
        <w:div w:id="1206868520">
          <w:marLeft w:val="0"/>
          <w:marRight w:val="0"/>
          <w:marTop w:val="0"/>
          <w:marBottom w:val="0"/>
          <w:divBdr>
            <w:top w:val="none" w:sz="0" w:space="0" w:color="auto"/>
            <w:left w:val="none" w:sz="0" w:space="0" w:color="auto"/>
            <w:bottom w:val="none" w:sz="0" w:space="0" w:color="auto"/>
            <w:right w:val="none" w:sz="0" w:space="0" w:color="auto"/>
          </w:divBdr>
        </w:div>
        <w:div w:id="1088891396">
          <w:marLeft w:val="0"/>
          <w:marRight w:val="0"/>
          <w:marTop w:val="0"/>
          <w:marBottom w:val="0"/>
          <w:divBdr>
            <w:top w:val="none" w:sz="0" w:space="0" w:color="auto"/>
            <w:left w:val="none" w:sz="0" w:space="0" w:color="auto"/>
            <w:bottom w:val="none" w:sz="0" w:space="0" w:color="auto"/>
            <w:right w:val="none" w:sz="0" w:space="0" w:color="auto"/>
          </w:divBdr>
        </w:div>
        <w:div w:id="921374039">
          <w:marLeft w:val="0"/>
          <w:marRight w:val="0"/>
          <w:marTop w:val="0"/>
          <w:marBottom w:val="0"/>
          <w:divBdr>
            <w:top w:val="none" w:sz="0" w:space="0" w:color="auto"/>
            <w:left w:val="none" w:sz="0" w:space="0" w:color="auto"/>
            <w:bottom w:val="none" w:sz="0" w:space="0" w:color="auto"/>
            <w:right w:val="none" w:sz="0" w:space="0" w:color="auto"/>
          </w:divBdr>
        </w:div>
        <w:div w:id="3258685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29834497">
              <w:marLeft w:val="0"/>
              <w:marRight w:val="0"/>
              <w:marTop w:val="0"/>
              <w:marBottom w:val="0"/>
              <w:divBdr>
                <w:top w:val="none" w:sz="0" w:space="0" w:color="auto"/>
                <w:left w:val="none" w:sz="0" w:space="0" w:color="auto"/>
                <w:bottom w:val="none" w:sz="0" w:space="0" w:color="auto"/>
                <w:right w:val="none" w:sz="0" w:space="0" w:color="auto"/>
              </w:divBdr>
            </w:div>
          </w:divsChild>
        </w:div>
        <w:div w:id="1652558039">
          <w:marLeft w:val="0"/>
          <w:marRight w:val="0"/>
          <w:marTop w:val="0"/>
          <w:marBottom w:val="0"/>
          <w:divBdr>
            <w:top w:val="none" w:sz="0" w:space="0" w:color="auto"/>
            <w:left w:val="none" w:sz="0" w:space="0" w:color="auto"/>
            <w:bottom w:val="none" w:sz="0" w:space="0" w:color="auto"/>
            <w:right w:val="none" w:sz="0" w:space="0" w:color="auto"/>
          </w:divBdr>
        </w:div>
        <w:div w:id="669984534">
          <w:marLeft w:val="0"/>
          <w:marRight w:val="0"/>
          <w:marTop w:val="0"/>
          <w:marBottom w:val="0"/>
          <w:divBdr>
            <w:top w:val="none" w:sz="0" w:space="0" w:color="auto"/>
            <w:left w:val="none" w:sz="0" w:space="0" w:color="auto"/>
            <w:bottom w:val="none" w:sz="0" w:space="0" w:color="auto"/>
            <w:right w:val="none" w:sz="0" w:space="0" w:color="auto"/>
          </w:divBdr>
        </w:div>
        <w:div w:id="2130002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03405">
              <w:marLeft w:val="0"/>
              <w:marRight w:val="0"/>
              <w:marTop w:val="0"/>
              <w:marBottom w:val="0"/>
              <w:divBdr>
                <w:top w:val="none" w:sz="0" w:space="0" w:color="auto"/>
                <w:left w:val="none" w:sz="0" w:space="0" w:color="auto"/>
                <w:bottom w:val="none" w:sz="0" w:space="0" w:color="auto"/>
                <w:right w:val="none" w:sz="0" w:space="0" w:color="auto"/>
              </w:divBdr>
            </w:div>
          </w:divsChild>
        </w:div>
        <w:div w:id="1539511836">
          <w:marLeft w:val="0"/>
          <w:marRight w:val="0"/>
          <w:marTop w:val="0"/>
          <w:marBottom w:val="0"/>
          <w:divBdr>
            <w:top w:val="none" w:sz="0" w:space="0" w:color="auto"/>
            <w:left w:val="none" w:sz="0" w:space="0" w:color="auto"/>
            <w:bottom w:val="none" w:sz="0" w:space="0" w:color="auto"/>
            <w:right w:val="none" w:sz="0" w:space="0" w:color="auto"/>
          </w:divBdr>
        </w:div>
        <w:div w:id="772553752">
          <w:marLeft w:val="0"/>
          <w:marRight w:val="0"/>
          <w:marTop w:val="0"/>
          <w:marBottom w:val="0"/>
          <w:divBdr>
            <w:top w:val="none" w:sz="0" w:space="0" w:color="auto"/>
            <w:left w:val="none" w:sz="0" w:space="0" w:color="auto"/>
            <w:bottom w:val="none" w:sz="0" w:space="0" w:color="auto"/>
            <w:right w:val="none" w:sz="0" w:space="0" w:color="auto"/>
          </w:divBdr>
        </w:div>
        <w:div w:id="602806906">
          <w:marLeft w:val="0"/>
          <w:marRight w:val="0"/>
          <w:marTop w:val="0"/>
          <w:marBottom w:val="0"/>
          <w:divBdr>
            <w:top w:val="none" w:sz="0" w:space="0" w:color="auto"/>
            <w:left w:val="none" w:sz="0" w:space="0" w:color="auto"/>
            <w:bottom w:val="none" w:sz="0" w:space="0" w:color="auto"/>
            <w:right w:val="none" w:sz="0" w:space="0" w:color="auto"/>
          </w:divBdr>
        </w:div>
        <w:div w:id="1098520996">
          <w:marLeft w:val="0"/>
          <w:marRight w:val="0"/>
          <w:marTop w:val="0"/>
          <w:marBottom w:val="0"/>
          <w:divBdr>
            <w:top w:val="none" w:sz="0" w:space="0" w:color="auto"/>
            <w:left w:val="none" w:sz="0" w:space="0" w:color="auto"/>
            <w:bottom w:val="none" w:sz="0" w:space="0" w:color="auto"/>
            <w:right w:val="none" w:sz="0" w:space="0" w:color="auto"/>
          </w:divBdr>
        </w:div>
        <w:div w:id="1198010203">
          <w:marLeft w:val="0"/>
          <w:marRight w:val="0"/>
          <w:marTop w:val="0"/>
          <w:marBottom w:val="0"/>
          <w:divBdr>
            <w:top w:val="none" w:sz="0" w:space="0" w:color="auto"/>
            <w:left w:val="none" w:sz="0" w:space="0" w:color="auto"/>
            <w:bottom w:val="none" w:sz="0" w:space="0" w:color="auto"/>
            <w:right w:val="none" w:sz="0" w:space="0" w:color="auto"/>
          </w:divBdr>
        </w:div>
        <w:div w:id="638537301">
          <w:marLeft w:val="0"/>
          <w:marRight w:val="0"/>
          <w:marTop w:val="0"/>
          <w:marBottom w:val="0"/>
          <w:divBdr>
            <w:top w:val="none" w:sz="0" w:space="0" w:color="auto"/>
            <w:left w:val="none" w:sz="0" w:space="0" w:color="auto"/>
            <w:bottom w:val="none" w:sz="0" w:space="0" w:color="auto"/>
            <w:right w:val="none" w:sz="0" w:space="0" w:color="auto"/>
          </w:divBdr>
        </w:div>
        <w:div w:id="649941988">
          <w:marLeft w:val="0"/>
          <w:marRight w:val="0"/>
          <w:marTop w:val="0"/>
          <w:marBottom w:val="0"/>
          <w:divBdr>
            <w:top w:val="none" w:sz="0" w:space="0" w:color="auto"/>
            <w:left w:val="none" w:sz="0" w:space="0" w:color="auto"/>
            <w:bottom w:val="none" w:sz="0" w:space="0" w:color="auto"/>
            <w:right w:val="none" w:sz="0" w:space="0" w:color="auto"/>
          </w:divBdr>
        </w:div>
        <w:div w:id="1809123920">
          <w:marLeft w:val="0"/>
          <w:marRight w:val="0"/>
          <w:marTop w:val="0"/>
          <w:marBottom w:val="0"/>
          <w:divBdr>
            <w:top w:val="none" w:sz="0" w:space="0" w:color="auto"/>
            <w:left w:val="none" w:sz="0" w:space="0" w:color="auto"/>
            <w:bottom w:val="none" w:sz="0" w:space="0" w:color="auto"/>
            <w:right w:val="none" w:sz="0" w:space="0" w:color="auto"/>
          </w:divBdr>
        </w:div>
        <w:div w:id="290063238">
          <w:marLeft w:val="0"/>
          <w:marRight w:val="0"/>
          <w:marTop w:val="0"/>
          <w:marBottom w:val="0"/>
          <w:divBdr>
            <w:top w:val="none" w:sz="0" w:space="0" w:color="auto"/>
            <w:left w:val="none" w:sz="0" w:space="0" w:color="auto"/>
            <w:bottom w:val="none" w:sz="0" w:space="0" w:color="auto"/>
            <w:right w:val="none" w:sz="0" w:space="0" w:color="auto"/>
          </w:divBdr>
        </w:div>
        <w:div w:id="2062247224">
          <w:marLeft w:val="0"/>
          <w:marRight w:val="0"/>
          <w:marTop w:val="0"/>
          <w:marBottom w:val="0"/>
          <w:divBdr>
            <w:top w:val="none" w:sz="0" w:space="0" w:color="auto"/>
            <w:left w:val="none" w:sz="0" w:space="0" w:color="auto"/>
            <w:bottom w:val="none" w:sz="0" w:space="0" w:color="auto"/>
            <w:right w:val="none" w:sz="0" w:space="0" w:color="auto"/>
          </w:divBdr>
        </w:div>
        <w:div w:id="1557283106">
          <w:marLeft w:val="0"/>
          <w:marRight w:val="0"/>
          <w:marTop w:val="0"/>
          <w:marBottom w:val="0"/>
          <w:divBdr>
            <w:top w:val="none" w:sz="0" w:space="0" w:color="auto"/>
            <w:left w:val="none" w:sz="0" w:space="0" w:color="auto"/>
            <w:bottom w:val="none" w:sz="0" w:space="0" w:color="auto"/>
            <w:right w:val="none" w:sz="0" w:space="0" w:color="auto"/>
          </w:divBdr>
        </w:div>
      </w:divsChild>
    </w:div>
    <w:div w:id="1595936205">
      <w:bodyDiv w:val="1"/>
      <w:marLeft w:val="0"/>
      <w:marRight w:val="0"/>
      <w:marTop w:val="0"/>
      <w:marBottom w:val="0"/>
      <w:divBdr>
        <w:top w:val="none" w:sz="0" w:space="0" w:color="auto"/>
        <w:left w:val="none" w:sz="0" w:space="0" w:color="auto"/>
        <w:bottom w:val="none" w:sz="0" w:space="0" w:color="auto"/>
        <w:right w:val="none" w:sz="0" w:space="0" w:color="auto"/>
      </w:divBdr>
      <w:divsChild>
        <w:div w:id="451677782">
          <w:marLeft w:val="0"/>
          <w:marRight w:val="0"/>
          <w:marTop w:val="0"/>
          <w:marBottom w:val="0"/>
          <w:divBdr>
            <w:top w:val="none" w:sz="0" w:space="0" w:color="auto"/>
            <w:left w:val="none" w:sz="0" w:space="0" w:color="auto"/>
            <w:bottom w:val="none" w:sz="0" w:space="0" w:color="auto"/>
            <w:right w:val="none" w:sz="0" w:space="0" w:color="auto"/>
          </w:divBdr>
        </w:div>
        <w:div w:id="2120680163">
          <w:marLeft w:val="0"/>
          <w:marRight w:val="0"/>
          <w:marTop w:val="0"/>
          <w:marBottom w:val="0"/>
          <w:divBdr>
            <w:top w:val="none" w:sz="0" w:space="0" w:color="auto"/>
            <w:left w:val="none" w:sz="0" w:space="0" w:color="auto"/>
            <w:bottom w:val="none" w:sz="0" w:space="0" w:color="auto"/>
            <w:right w:val="none" w:sz="0" w:space="0" w:color="auto"/>
          </w:divBdr>
        </w:div>
        <w:div w:id="1146121847">
          <w:marLeft w:val="0"/>
          <w:marRight w:val="0"/>
          <w:marTop w:val="0"/>
          <w:marBottom w:val="0"/>
          <w:divBdr>
            <w:top w:val="none" w:sz="0" w:space="0" w:color="auto"/>
            <w:left w:val="none" w:sz="0" w:space="0" w:color="auto"/>
            <w:bottom w:val="none" w:sz="0" w:space="0" w:color="auto"/>
            <w:right w:val="none" w:sz="0" w:space="0" w:color="auto"/>
          </w:divBdr>
        </w:div>
        <w:div w:id="1728796621">
          <w:marLeft w:val="0"/>
          <w:marRight w:val="0"/>
          <w:marTop w:val="0"/>
          <w:marBottom w:val="0"/>
          <w:divBdr>
            <w:top w:val="none" w:sz="0" w:space="0" w:color="auto"/>
            <w:left w:val="none" w:sz="0" w:space="0" w:color="auto"/>
            <w:bottom w:val="none" w:sz="0" w:space="0" w:color="auto"/>
            <w:right w:val="none" w:sz="0" w:space="0" w:color="auto"/>
          </w:divBdr>
        </w:div>
        <w:div w:id="2146508774">
          <w:marLeft w:val="0"/>
          <w:marRight w:val="0"/>
          <w:marTop w:val="0"/>
          <w:marBottom w:val="0"/>
          <w:divBdr>
            <w:top w:val="none" w:sz="0" w:space="0" w:color="auto"/>
            <w:left w:val="none" w:sz="0" w:space="0" w:color="auto"/>
            <w:bottom w:val="none" w:sz="0" w:space="0" w:color="auto"/>
            <w:right w:val="none" w:sz="0" w:space="0" w:color="auto"/>
          </w:divBdr>
        </w:div>
        <w:div w:id="1269118438">
          <w:marLeft w:val="0"/>
          <w:marRight w:val="0"/>
          <w:marTop w:val="0"/>
          <w:marBottom w:val="0"/>
          <w:divBdr>
            <w:top w:val="none" w:sz="0" w:space="0" w:color="auto"/>
            <w:left w:val="none" w:sz="0" w:space="0" w:color="auto"/>
            <w:bottom w:val="none" w:sz="0" w:space="0" w:color="auto"/>
            <w:right w:val="none" w:sz="0" w:space="0" w:color="auto"/>
          </w:divBdr>
        </w:div>
        <w:div w:id="979722938">
          <w:marLeft w:val="0"/>
          <w:marRight w:val="0"/>
          <w:marTop w:val="0"/>
          <w:marBottom w:val="0"/>
          <w:divBdr>
            <w:top w:val="none" w:sz="0" w:space="0" w:color="auto"/>
            <w:left w:val="none" w:sz="0" w:space="0" w:color="auto"/>
            <w:bottom w:val="none" w:sz="0" w:space="0" w:color="auto"/>
            <w:right w:val="none" w:sz="0" w:space="0" w:color="auto"/>
          </w:divBdr>
        </w:div>
        <w:div w:id="273246421">
          <w:marLeft w:val="0"/>
          <w:marRight w:val="0"/>
          <w:marTop w:val="0"/>
          <w:marBottom w:val="0"/>
          <w:divBdr>
            <w:top w:val="none" w:sz="0" w:space="0" w:color="auto"/>
            <w:left w:val="none" w:sz="0" w:space="0" w:color="auto"/>
            <w:bottom w:val="none" w:sz="0" w:space="0" w:color="auto"/>
            <w:right w:val="none" w:sz="0" w:space="0" w:color="auto"/>
          </w:divBdr>
        </w:div>
        <w:div w:id="1321427469">
          <w:marLeft w:val="0"/>
          <w:marRight w:val="0"/>
          <w:marTop w:val="0"/>
          <w:marBottom w:val="0"/>
          <w:divBdr>
            <w:top w:val="none" w:sz="0" w:space="0" w:color="auto"/>
            <w:left w:val="none" w:sz="0" w:space="0" w:color="auto"/>
            <w:bottom w:val="none" w:sz="0" w:space="0" w:color="auto"/>
            <w:right w:val="none" w:sz="0" w:space="0" w:color="auto"/>
          </w:divBdr>
        </w:div>
        <w:div w:id="624774073">
          <w:marLeft w:val="0"/>
          <w:marRight w:val="0"/>
          <w:marTop w:val="0"/>
          <w:marBottom w:val="0"/>
          <w:divBdr>
            <w:top w:val="none" w:sz="0" w:space="0" w:color="auto"/>
            <w:left w:val="none" w:sz="0" w:space="0" w:color="auto"/>
            <w:bottom w:val="none" w:sz="0" w:space="0" w:color="auto"/>
            <w:right w:val="none" w:sz="0" w:space="0" w:color="auto"/>
          </w:divBdr>
        </w:div>
        <w:div w:id="1682468481">
          <w:marLeft w:val="0"/>
          <w:marRight w:val="0"/>
          <w:marTop w:val="0"/>
          <w:marBottom w:val="0"/>
          <w:divBdr>
            <w:top w:val="none" w:sz="0" w:space="0" w:color="auto"/>
            <w:left w:val="none" w:sz="0" w:space="0" w:color="auto"/>
            <w:bottom w:val="none" w:sz="0" w:space="0" w:color="auto"/>
            <w:right w:val="none" w:sz="0" w:space="0" w:color="auto"/>
          </w:divBdr>
        </w:div>
        <w:div w:id="630744277">
          <w:marLeft w:val="0"/>
          <w:marRight w:val="0"/>
          <w:marTop w:val="0"/>
          <w:marBottom w:val="0"/>
          <w:divBdr>
            <w:top w:val="none" w:sz="0" w:space="0" w:color="auto"/>
            <w:left w:val="none" w:sz="0" w:space="0" w:color="auto"/>
            <w:bottom w:val="none" w:sz="0" w:space="0" w:color="auto"/>
            <w:right w:val="none" w:sz="0" w:space="0" w:color="auto"/>
          </w:divBdr>
        </w:div>
        <w:div w:id="1305886373">
          <w:marLeft w:val="0"/>
          <w:marRight w:val="0"/>
          <w:marTop w:val="0"/>
          <w:marBottom w:val="0"/>
          <w:divBdr>
            <w:top w:val="none" w:sz="0" w:space="0" w:color="auto"/>
            <w:left w:val="none" w:sz="0" w:space="0" w:color="auto"/>
            <w:bottom w:val="none" w:sz="0" w:space="0" w:color="auto"/>
            <w:right w:val="none" w:sz="0" w:space="0" w:color="auto"/>
          </w:divBdr>
        </w:div>
        <w:div w:id="206455449">
          <w:marLeft w:val="0"/>
          <w:marRight w:val="0"/>
          <w:marTop w:val="0"/>
          <w:marBottom w:val="0"/>
          <w:divBdr>
            <w:top w:val="none" w:sz="0" w:space="0" w:color="auto"/>
            <w:left w:val="none" w:sz="0" w:space="0" w:color="auto"/>
            <w:bottom w:val="none" w:sz="0" w:space="0" w:color="auto"/>
            <w:right w:val="none" w:sz="0" w:space="0" w:color="auto"/>
          </w:divBdr>
        </w:div>
      </w:divsChild>
    </w:div>
    <w:div w:id="1597136666">
      <w:bodyDiv w:val="1"/>
      <w:marLeft w:val="0"/>
      <w:marRight w:val="0"/>
      <w:marTop w:val="0"/>
      <w:marBottom w:val="0"/>
      <w:divBdr>
        <w:top w:val="none" w:sz="0" w:space="0" w:color="auto"/>
        <w:left w:val="none" w:sz="0" w:space="0" w:color="auto"/>
        <w:bottom w:val="none" w:sz="0" w:space="0" w:color="auto"/>
        <w:right w:val="none" w:sz="0" w:space="0" w:color="auto"/>
      </w:divBdr>
      <w:divsChild>
        <w:div w:id="1797941155">
          <w:marLeft w:val="0"/>
          <w:marRight w:val="0"/>
          <w:marTop w:val="0"/>
          <w:marBottom w:val="0"/>
          <w:divBdr>
            <w:top w:val="none" w:sz="0" w:space="0" w:color="auto"/>
            <w:left w:val="none" w:sz="0" w:space="0" w:color="auto"/>
            <w:bottom w:val="none" w:sz="0" w:space="0" w:color="auto"/>
            <w:right w:val="none" w:sz="0" w:space="0" w:color="auto"/>
          </w:divBdr>
        </w:div>
        <w:div w:id="2028097680">
          <w:marLeft w:val="0"/>
          <w:marRight w:val="0"/>
          <w:marTop w:val="0"/>
          <w:marBottom w:val="0"/>
          <w:divBdr>
            <w:top w:val="none" w:sz="0" w:space="0" w:color="auto"/>
            <w:left w:val="none" w:sz="0" w:space="0" w:color="auto"/>
            <w:bottom w:val="none" w:sz="0" w:space="0" w:color="auto"/>
            <w:right w:val="none" w:sz="0" w:space="0" w:color="auto"/>
          </w:divBdr>
        </w:div>
        <w:div w:id="1242373337">
          <w:marLeft w:val="0"/>
          <w:marRight w:val="0"/>
          <w:marTop w:val="0"/>
          <w:marBottom w:val="0"/>
          <w:divBdr>
            <w:top w:val="none" w:sz="0" w:space="0" w:color="auto"/>
            <w:left w:val="none" w:sz="0" w:space="0" w:color="auto"/>
            <w:bottom w:val="none" w:sz="0" w:space="0" w:color="auto"/>
            <w:right w:val="none" w:sz="0" w:space="0" w:color="auto"/>
          </w:divBdr>
        </w:div>
        <w:div w:id="1934120539">
          <w:marLeft w:val="0"/>
          <w:marRight w:val="0"/>
          <w:marTop w:val="0"/>
          <w:marBottom w:val="0"/>
          <w:divBdr>
            <w:top w:val="none" w:sz="0" w:space="0" w:color="auto"/>
            <w:left w:val="none" w:sz="0" w:space="0" w:color="auto"/>
            <w:bottom w:val="none" w:sz="0" w:space="0" w:color="auto"/>
            <w:right w:val="none" w:sz="0" w:space="0" w:color="auto"/>
          </w:divBdr>
        </w:div>
        <w:div w:id="1603138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1515465">
              <w:marLeft w:val="0"/>
              <w:marRight w:val="0"/>
              <w:marTop w:val="0"/>
              <w:marBottom w:val="0"/>
              <w:divBdr>
                <w:top w:val="none" w:sz="0" w:space="0" w:color="auto"/>
                <w:left w:val="none" w:sz="0" w:space="0" w:color="auto"/>
                <w:bottom w:val="none" w:sz="0" w:space="0" w:color="auto"/>
                <w:right w:val="none" w:sz="0" w:space="0" w:color="auto"/>
              </w:divBdr>
            </w:div>
          </w:divsChild>
        </w:div>
        <w:div w:id="1689020634">
          <w:marLeft w:val="0"/>
          <w:marRight w:val="0"/>
          <w:marTop w:val="0"/>
          <w:marBottom w:val="0"/>
          <w:divBdr>
            <w:top w:val="none" w:sz="0" w:space="0" w:color="auto"/>
            <w:left w:val="none" w:sz="0" w:space="0" w:color="auto"/>
            <w:bottom w:val="none" w:sz="0" w:space="0" w:color="auto"/>
            <w:right w:val="none" w:sz="0" w:space="0" w:color="auto"/>
          </w:divBdr>
        </w:div>
        <w:div w:id="410935304">
          <w:marLeft w:val="0"/>
          <w:marRight w:val="0"/>
          <w:marTop w:val="0"/>
          <w:marBottom w:val="0"/>
          <w:divBdr>
            <w:top w:val="none" w:sz="0" w:space="0" w:color="auto"/>
            <w:left w:val="none" w:sz="0" w:space="0" w:color="auto"/>
            <w:bottom w:val="none" w:sz="0" w:space="0" w:color="auto"/>
            <w:right w:val="none" w:sz="0" w:space="0" w:color="auto"/>
          </w:divBdr>
        </w:div>
        <w:div w:id="257760679">
          <w:marLeft w:val="0"/>
          <w:marRight w:val="0"/>
          <w:marTop w:val="0"/>
          <w:marBottom w:val="0"/>
          <w:divBdr>
            <w:top w:val="none" w:sz="0" w:space="0" w:color="auto"/>
            <w:left w:val="none" w:sz="0" w:space="0" w:color="auto"/>
            <w:bottom w:val="none" w:sz="0" w:space="0" w:color="auto"/>
            <w:right w:val="none" w:sz="0" w:space="0" w:color="auto"/>
          </w:divBdr>
        </w:div>
        <w:div w:id="12648472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96486">
              <w:marLeft w:val="0"/>
              <w:marRight w:val="0"/>
              <w:marTop w:val="0"/>
              <w:marBottom w:val="0"/>
              <w:divBdr>
                <w:top w:val="none" w:sz="0" w:space="0" w:color="auto"/>
                <w:left w:val="none" w:sz="0" w:space="0" w:color="auto"/>
                <w:bottom w:val="none" w:sz="0" w:space="0" w:color="auto"/>
                <w:right w:val="none" w:sz="0" w:space="0" w:color="auto"/>
              </w:divBdr>
            </w:div>
          </w:divsChild>
        </w:div>
        <w:div w:id="2089571661">
          <w:marLeft w:val="0"/>
          <w:marRight w:val="0"/>
          <w:marTop w:val="0"/>
          <w:marBottom w:val="0"/>
          <w:divBdr>
            <w:top w:val="none" w:sz="0" w:space="0" w:color="auto"/>
            <w:left w:val="none" w:sz="0" w:space="0" w:color="auto"/>
            <w:bottom w:val="none" w:sz="0" w:space="0" w:color="auto"/>
            <w:right w:val="none" w:sz="0" w:space="0" w:color="auto"/>
          </w:divBdr>
        </w:div>
        <w:div w:id="337318546">
          <w:marLeft w:val="0"/>
          <w:marRight w:val="0"/>
          <w:marTop w:val="0"/>
          <w:marBottom w:val="0"/>
          <w:divBdr>
            <w:top w:val="none" w:sz="0" w:space="0" w:color="auto"/>
            <w:left w:val="none" w:sz="0" w:space="0" w:color="auto"/>
            <w:bottom w:val="none" w:sz="0" w:space="0" w:color="auto"/>
            <w:right w:val="none" w:sz="0" w:space="0" w:color="auto"/>
          </w:divBdr>
        </w:div>
        <w:div w:id="1250456814">
          <w:marLeft w:val="0"/>
          <w:marRight w:val="0"/>
          <w:marTop w:val="0"/>
          <w:marBottom w:val="0"/>
          <w:divBdr>
            <w:top w:val="none" w:sz="0" w:space="0" w:color="auto"/>
            <w:left w:val="none" w:sz="0" w:space="0" w:color="auto"/>
            <w:bottom w:val="none" w:sz="0" w:space="0" w:color="auto"/>
            <w:right w:val="none" w:sz="0" w:space="0" w:color="auto"/>
          </w:divBdr>
        </w:div>
        <w:div w:id="927739580">
          <w:marLeft w:val="0"/>
          <w:marRight w:val="0"/>
          <w:marTop w:val="0"/>
          <w:marBottom w:val="0"/>
          <w:divBdr>
            <w:top w:val="none" w:sz="0" w:space="0" w:color="auto"/>
            <w:left w:val="none" w:sz="0" w:space="0" w:color="auto"/>
            <w:bottom w:val="none" w:sz="0" w:space="0" w:color="auto"/>
            <w:right w:val="none" w:sz="0" w:space="0" w:color="auto"/>
          </w:divBdr>
        </w:div>
        <w:div w:id="391392007">
          <w:marLeft w:val="0"/>
          <w:marRight w:val="0"/>
          <w:marTop w:val="0"/>
          <w:marBottom w:val="0"/>
          <w:divBdr>
            <w:top w:val="none" w:sz="0" w:space="0" w:color="auto"/>
            <w:left w:val="none" w:sz="0" w:space="0" w:color="auto"/>
            <w:bottom w:val="none" w:sz="0" w:space="0" w:color="auto"/>
            <w:right w:val="none" w:sz="0" w:space="0" w:color="auto"/>
          </w:divBdr>
        </w:div>
        <w:div w:id="425539764">
          <w:marLeft w:val="0"/>
          <w:marRight w:val="0"/>
          <w:marTop w:val="0"/>
          <w:marBottom w:val="0"/>
          <w:divBdr>
            <w:top w:val="none" w:sz="0" w:space="0" w:color="auto"/>
            <w:left w:val="none" w:sz="0" w:space="0" w:color="auto"/>
            <w:bottom w:val="none" w:sz="0" w:space="0" w:color="auto"/>
            <w:right w:val="none" w:sz="0" w:space="0" w:color="auto"/>
          </w:divBdr>
        </w:div>
        <w:div w:id="216741433">
          <w:marLeft w:val="0"/>
          <w:marRight w:val="0"/>
          <w:marTop w:val="0"/>
          <w:marBottom w:val="0"/>
          <w:divBdr>
            <w:top w:val="none" w:sz="0" w:space="0" w:color="auto"/>
            <w:left w:val="none" w:sz="0" w:space="0" w:color="auto"/>
            <w:bottom w:val="none" w:sz="0" w:space="0" w:color="auto"/>
            <w:right w:val="none" w:sz="0" w:space="0" w:color="auto"/>
          </w:divBdr>
        </w:div>
        <w:div w:id="613949996">
          <w:marLeft w:val="0"/>
          <w:marRight w:val="0"/>
          <w:marTop w:val="0"/>
          <w:marBottom w:val="0"/>
          <w:divBdr>
            <w:top w:val="none" w:sz="0" w:space="0" w:color="auto"/>
            <w:left w:val="none" w:sz="0" w:space="0" w:color="auto"/>
            <w:bottom w:val="none" w:sz="0" w:space="0" w:color="auto"/>
            <w:right w:val="none" w:sz="0" w:space="0" w:color="auto"/>
          </w:divBdr>
        </w:div>
        <w:div w:id="1774862052">
          <w:marLeft w:val="0"/>
          <w:marRight w:val="0"/>
          <w:marTop w:val="0"/>
          <w:marBottom w:val="0"/>
          <w:divBdr>
            <w:top w:val="none" w:sz="0" w:space="0" w:color="auto"/>
            <w:left w:val="none" w:sz="0" w:space="0" w:color="auto"/>
            <w:bottom w:val="none" w:sz="0" w:space="0" w:color="auto"/>
            <w:right w:val="none" w:sz="0" w:space="0" w:color="auto"/>
          </w:divBdr>
        </w:div>
        <w:div w:id="1011184798">
          <w:marLeft w:val="0"/>
          <w:marRight w:val="0"/>
          <w:marTop w:val="0"/>
          <w:marBottom w:val="0"/>
          <w:divBdr>
            <w:top w:val="none" w:sz="0" w:space="0" w:color="auto"/>
            <w:left w:val="none" w:sz="0" w:space="0" w:color="auto"/>
            <w:bottom w:val="none" w:sz="0" w:space="0" w:color="auto"/>
            <w:right w:val="none" w:sz="0" w:space="0" w:color="auto"/>
          </w:divBdr>
        </w:div>
        <w:div w:id="997802293">
          <w:marLeft w:val="0"/>
          <w:marRight w:val="0"/>
          <w:marTop w:val="0"/>
          <w:marBottom w:val="0"/>
          <w:divBdr>
            <w:top w:val="none" w:sz="0" w:space="0" w:color="auto"/>
            <w:left w:val="none" w:sz="0" w:space="0" w:color="auto"/>
            <w:bottom w:val="none" w:sz="0" w:space="0" w:color="auto"/>
            <w:right w:val="none" w:sz="0" w:space="0" w:color="auto"/>
          </w:divBdr>
        </w:div>
      </w:divsChild>
    </w:div>
    <w:div w:id="1599366873">
      <w:bodyDiv w:val="1"/>
      <w:marLeft w:val="0"/>
      <w:marRight w:val="0"/>
      <w:marTop w:val="0"/>
      <w:marBottom w:val="0"/>
      <w:divBdr>
        <w:top w:val="none" w:sz="0" w:space="0" w:color="auto"/>
        <w:left w:val="none" w:sz="0" w:space="0" w:color="auto"/>
        <w:bottom w:val="none" w:sz="0" w:space="0" w:color="auto"/>
        <w:right w:val="none" w:sz="0" w:space="0" w:color="auto"/>
      </w:divBdr>
      <w:divsChild>
        <w:div w:id="160315712">
          <w:marLeft w:val="0"/>
          <w:marRight w:val="0"/>
          <w:marTop w:val="0"/>
          <w:marBottom w:val="0"/>
          <w:divBdr>
            <w:top w:val="none" w:sz="0" w:space="0" w:color="auto"/>
            <w:left w:val="none" w:sz="0" w:space="0" w:color="auto"/>
            <w:bottom w:val="none" w:sz="0" w:space="0" w:color="auto"/>
            <w:right w:val="none" w:sz="0" w:space="0" w:color="auto"/>
          </w:divBdr>
        </w:div>
        <w:div w:id="1951280714">
          <w:marLeft w:val="0"/>
          <w:marRight w:val="0"/>
          <w:marTop w:val="0"/>
          <w:marBottom w:val="0"/>
          <w:divBdr>
            <w:top w:val="none" w:sz="0" w:space="0" w:color="auto"/>
            <w:left w:val="none" w:sz="0" w:space="0" w:color="auto"/>
            <w:bottom w:val="none" w:sz="0" w:space="0" w:color="auto"/>
            <w:right w:val="none" w:sz="0" w:space="0" w:color="auto"/>
          </w:divBdr>
        </w:div>
        <w:div w:id="1868790689">
          <w:marLeft w:val="0"/>
          <w:marRight w:val="0"/>
          <w:marTop w:val="0"/>
          <w:marBottom w:val="0"/>
          <w:divBdr>
            <w:top w:val="none" w:sz="0" w:space="0" w:color="auto"/>
            <w:left w:val="none" w:sz="0" w:space="0" w:color="auto"/>
            <w:bottom w:val="none" w:sz="0" w:space="0" w:color="auto"/>
            <w:right w:val="none" w:sz="0" w:space="0" w:color="auto"/>
          </w:divBdr>
        </w:div>
        <w:div w:id="681517173">
          <w:marLeft w:val="0"/>
          <w:marRight w:val="0"/>
          <w:marTop w:val="0"/>
          <w:marBottom w:val="0"/>
          <w:divBdr>
            <w:top w:val="none" w:sz="0" w:space="0" w:color="auto"/>
            <w:left w:val="none" w:sz="0" w:space="0" w:color="auto"/>
            <w:bottom w:val="none" w:sz="0" w:space="0" w:color="auto"/>
            <w:right w:val="none" w:sz="0" w:space="0" w:color="auto"/>
          </w:divBdr>
        </w:div>
        <w:div w:id="19036329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22550319">
              <w:marLeft w:val="0"/>
              <w:marRight w:val="0"/>
              <w:marTop w:val="0"/>
              <w:marBottom w:val="0"/>
              <w:divBdr>
                <w:top w:val="none" w:sz="0" w:space="0" w:color="auto"/>
                <w:left w:val="none" w:sz="0" w:space="0" w:color="auto"/>
                <w:bottom w:val="none" w:sz="0" w:space="0" w:color="auto"/>
                <w:right w:val="none" w:sz="0" w:space="0" w:color="auto"/>
              </w:divBdr>
            </w:div>
          </w:divsChild>
        </w:div>
        <w:div w:id="115375022">
          <w:marLeft w:val="0"/>
          <w:marRight w:val="0"/>
          <w:marTop w:val="0"/>
          <w:marBottom w:val="0"/>
          <w:divBdr>
            <w:top w:val="none" w:sz="0" w:space="0" w:color="auto"/>
            <w:left w:val="none" w:sz="0" w:space="0" w:color="auto"/>
            <w:bottom w:val="none" w:sz="0" w:space="0" w:color="auto"/>
            <w:right w:val="none" w:sz="0" w:space="0" w:color="auto"/>
          </w:divBdr>
        </w:div>
        <w:div w:id="2050446032">
          <w:marLeft w:val="0"/>
          <w:marRight w:val="0"/>
          <w:marTop w:val="0"/>
          <w:marBottom w:val="0"/>
          <w:divBdr>
            <w:top w:val="none" w:sz="0" w:space="0" w:color="auto"/>
            <w:left w:val="none" w:sz="0" w:space="0" w:color="auto"/>
            <w:bottom w:val="none" w:sz="0" w:space="0" w:color="auto"/>
            <w:right w:val="none" w:sz="0" w:space="0" w:color="auto"/>
          </w:divBdr>
        </w:div>
        <w:div w:id="106438486">
          <w:marLeft w:val="0"/>
          <w:marRight w:val="0"/>
          <w:marTop w:val="0"/>
          <w:marBottom w:val="0"/>
          <w:divBdr>
            <w:top w:val="none" w:sz="0" w:space="0" w:color="auto"/>
            <w:left w:val="none" w:sz="0" w:space="0" w:color="auto"/>
            <w:bottom w:val="none" w:sz="0" w:space="0" w:color="auto"/>
            <w:right w:val="none" w:sz="0" w:space="0" w:color="auto"/>
          </w:divBdr>
        </w:div>
        <w:div w:id="7696214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503313">
              <w:marLeft w:val="0"/>
              <w:marRight w:val="0"/>
              <w:marTop w:val="0"/>
              <w:marBottom w:val="0"/>
              <w:divBdr>
                <w:top w:val="none" w:sz="0" w:space="0" w:color="auto"/>
                <w:left w:val="none" w:sz="0" w:space="0" w:color="auto"/>
                <w:bottom w:val="none" w:sz="0" w:space="0" w:color="auto"/>
                <w:right w:val="none" w:sz="0" w:space="0" w:color="auto"/>
              </w:divBdr>
            </w:div>
          </w:divsChild>
        </w:div>
        <w:div w:id="1528833204">
          <w:marLeft w:val="0"/>
          <w:marRight w:val="0"/>
          <w:marTop w:val="0"/>
          <w:marBottom w:val="0"/>
          <w:divBdr>
            <w:top w:val="none" w:sz="0" w:space="0" w:color="auto"/>
            <w:left w:val="none" w:sz="0" w:space="0" w:color="auto"/>
            <w:bottom w:val="none" w:sz="0" w:space="0" w:color="auto"/>
            <w:right w:val="none" w:sz="0" w:space="0" w:color="auto"/>
          </w:divBdr>
        </w:div>
        <w:div w:id="507602806">
          <w:marLeft w:val="0"/>
          <w:marRight w:val="0"/>
          <w:marTop w:val="0"/>
          <w:marBottom w:val="0"/>
          <w:divBdr>
            <w:top w:val="none" w:sz="0" w:space="0" w:color="auto"/>
            <w:left w:val="none" w:sz="0" w:space="0" w:color="auto"/>
            <w:bottom w:val="none" w:sz="0" w:space="0" w:color="auto"/>
            <w:right w:val="none" w:sz="0" w:space="0" w:color="auto"/>
          </w:divBdr>
        </w:div>
        <w:div w:id="605892831">
          <w:marLeft w:val="0"/>
          <w:marRight w:val="0"/>
          <w:marTop w:val="0"/>
          <w:marBottom w:val="0"/>
          <w:divBdr>
            <w:top w:val="none" w:sz="0" w:space="0" w:color="auto"/>
            <w:left w:val="none" w:sz="0" w:space="0" w:color="auto"/>
            <w:bottom w:val="none" w:sz="0" w:space="0" w:color="auto"/>
            <w:right w:val="none" w:sz="0" w:space="0" w:color="auto"/>
          </w:divBdr>
        </w:div>
        <w:div w:id="173874926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06014124">
              <w:marLeft w:val="0"/>
              <w:marRight w:val="0"/>
              <w:marTop w:val="0"/>
              <w:marBottom w:val="0"/>
              <w:divBdr>
                <w:top w:val="none" w:sz="0" w:space="0" w:color="auto"/>
                <w:left w:val="none" w:sz="0" w:space="0" w:color="auto"/>
                <w:bottom w:val="none" w:sz="0" w:space="0" w:color="auto"/>
                <w:right w:val="none" w:sz="0" w:space="0" w:color="auto"/>
              </w:divBdr>
            </w:div>
          </w:divsChild>
        </w:div>
        <w:div w:id="239100978">
          <w:marLeft w:val="0"/>
          <w:marRight w:val="0"/>
          <w:marTop w:val="0"/>
          <w:marBottom w:val="0"/>
          <w:divBdr>
            <w:top w:val="none" w:sz="0" w:space="0" w:color="auto"/>
            <w:left w:val="none" w:sz="0" w:space="0" w:color="auto"/>
            <w:bottom w:val="none" w:sz="0" w:space="0" w:color="auto"/>
            <w:right w:val="none" w:sz="0" w:space="0" w:color="auto"/>
          </w:divBdr>
        </w:div>
        <w:div w:id="1869642748">
          <w:marLeft w:val="0"/>
          <w:marRight w:val="0"/>
          <w:marTop w:val="0"/>
          <w:marBottom w:val="0"/>
          <w:divBdr>
            <w:top w:val="none" w:sz="0" w:space="0" w:color="auto"/>
            <w:left w:val="none" w:sz="0" w:space="0" w:color="auto"/>
            <w:bottom w:val="none" w:sz="0" w:space="0" w:color="auto"/>
            <w:right w:val="none" w:sz="0" w:space="0" w:color="auto"/>
          </w:divBdr>
        </w:div>
        <w:div w:id="1263101150">
          <w:marLeft w:val="0"/>
          <w:marRight w:val="0"/>
          <w:marTop w:val="0"/>
          <w:marBottom w:val="0"/>
          <w:divBdr>
            <w:top w:val="none" w:sz="0" w:space="0" w:color="auto"/>
            <w:left w:val="none" w:sz="0" w:space="0" w:color="auto"/>
            <w:bottom w:val="none" w:sz="0" w:space="0" w:color="auto"/>
            <w:right w:val="none" w:sz="0" w:space="0" w:color="auto"/>
          </w:divBdr>
        </w:div>
        <w:div w:id="6138292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79671297">
              <w:marLeft w:val="0"/>
              <w:marRight w:val="0"/>
              <w:marTop w:val="0"/>
              <w:marBottom w:val="0"/>
              <w:divBdr>
                <w:top w:val="none" w:sz="0" w:space="0" w:color="auto"/>
                <w:left w:val="none" w:sz="0" w:space="0" w:color="auto"/>
                <w:bottom w:val="none" w:sz="0" w:space="0" w:color="auto"/>
                <w:right w:val="none" w:sz="0" w:space="0" w:color="auto"/>
              </w:divBdr>
            </w:div>
          </w:divsChild>
        </w:div>
        <w:div w:id="1539512652">
          <w:marLeft w:val="0"/>
          <w:marRight w:val="0"/>
          <w:marTop w:val="0"/>
          <w:marBottom w:val="0"/>
          <w:divBdr>
            <w:top w:val="none" w:sz="0" w:space="0" w:color="auto"/>
            <w:left w:val="none" w:sz="0" w:space="0" w:color="auto"/>
            <w:bottom w:val="none" w:sz="0" w:space="0" w:color="auto"/>
            <w:right w:val="none" w:sz="0" w:space="0" w:color="auto"/>
          </w:divBdr>
        </w:div>
        <w:div w:id="213201938">
          <w:marLeft w:val="0"/>
          <w:marRight w:val="0"/>
          <w:marTop w:val="0"/>
          <w:marBottom w:val="0"/>
          <w:divBdr>
            <w:top w:val="none" w:sz="0" w:space="0" w:color="auto"/>
            <w:left w:val="none" w:sz="0" w:space="0" w:color="auto"/>
            <w:bottom w:val="none" w:sz="0" w:space="0" w:color="auto"/>
            <w:right w:val="none" w:sz="0" w:space="0" w:color="auto"/>
          </w:divBdr>
        </w:div>
        <w:div w:id="960964587">
          <w:marLeft w:val="0"/>
          <w:marRight w:val="0"/>
          <w:marTop w:val="0"/>
          <w:marBottom w:val="0"/>
          <w:divBdr>
            <w:top w:val="none" w:sz="0" w:space="0" w:color="auto"/>
            <w:left w:val="none" w:sz="0" w:space="0" w:color="auto"/>
            <w:bottom w:val="none" w:sz="0" w:space="0" w:color="auto"/>
            <w:right w:val="none" w:sz="0" w:space="0" w:color="auto"/>
          </w:divBdr>
        </w:div>
        <w:div w:id="1039403916">
          <w:marLeft w:val="0"/>
          <w:marRight w:val="0"/>
          <w:marTop w:val="0"/>
          <w:marBottom w:val="0"/>
          <w:divBdr>
            <w:top w:val="none" w:sz="0" w:space="0" w:color="auto"/>
            <w:left w:val="none" w:sz="0" w:space="0" w:color="auto"/>
            <w:bottom w:val="none" w:sz="0" w:space="0" w:color="auto"/>
            <w:right w:val="none" w:sz="0" w:space="0" w:color="auto"/>
          </w:divBdr>
        </w:div>
        <w:div w:id="856428776">
          <w:marLeft w:val="0"/>
          <w:marRight w:val="0"/>
          <w:marTop w:val="0"/>
          <w:marBottom w:val="0"/>
          <w:divBdr>
            <w:top w:val="none" w:sz="0" w:space="0" w:color="auto"/>
            <w:left w:val="none" w:sz="0" w:space="0" w:color="auto"/>
            <w:bottom w:val="none" w:sz="0" w:space="0" w:color="auto"/>
            <w:right w:val="none" w:sz="0" w:space="0" w:color="auto"/>
          </w:divBdr>
        </w:div>
        <w:div w:id="1501889510">
          <w:marLeft w:val="0"/>
          <w:marRight w:val="0"/>
          <w:marTop w:val="0"/>
          <w:marBottom w:val="0"/>
          <w:divBdr>
            <w:top w:val="none" w:sz="0" w:space="0" w:color="auto"/>
            <w:left w:val="none" w:sz="0" w:space="0" w:color="auto"/>
            <w:bottom w:val="none" w:sz="0" w:space="0" w:color="auto"/>
            <w:right w:val="none" w:sz="0" w:space="0" w:color="auto"/>
          </w:divBdr>
        </w:div>
        <w:div w:id="459954666">
          <w:marLeft w:val="0"/>
          <w:marRight w:val="0"/>
          <w:marTop w:val="0"/>
          <w:marBottom w:val="0"/>
          <w:divBdr>
            <w:top w:val="none" w:sz="0" w:space="0" w:color="auto"/>
            <w:left w:val="none" w:sz="0" w:space="0" w:color="auto"/>
            <w:bottom w:val="none" w:sz="0" w:space="0" w:color="auto"/>
            <w:right w:val="none" w:sz="0" w:space="0" w:color="auto"/>
          </w:divBdr>
        </w:div>
        <w:div w:id="1349678450">
          <w:marLeft w:val="0"/>
          <w:marRight w:val="0"/>
          <w:marTop w:val="0"/>
          <w:marBottom w:val="0"/>
          <w:divBdr>
            <w:top w:val="none" w:sz="0" w:space="0" w:color="auto"/>
            <w:left w:val="none" w:sz="0" w:space="0" w:color="auto"/>
            <w:bottom w:val="none" w:sz="0" w:space="0" w:color="auto"/>
            <w:right w:val="none" w:sz="0" w:space="0" w:color="auto"/>
          </w:divBdr>
        </w:div>
        <w:div w:id="991640129">
          <w:marLeft w:val="0"/>
          <w:marRight w:val="0"/>
          <w:marTop w:val="0"/>
          <w:marBottom w:val="0"/>
          <w:divBdr>
            <w:top w:val="none" w:sz="0" w:space="0" w:color="auto"/>
            <w:left w:val="none" w:sz="0" w:space="0" w:color="auto"/>
            <w:bottom w:val="none" w:sz="0" w:space="0" w:color="auto"/>
            <w:right w:val="none" w:sz="0" w:space="0" w:color="auto"/>
          </w:divBdr>
        </w:div>
        <w:div w:id="1274046923">
          <w:marLeft w:val="0"/>
          <w:marRight w:val="0"/>
          <w:marTop w:val="0"/>
          <w:marBottom w:val="0"/>
          <w:divBdr>
            <w:top w:val="none" w:sz="0" w:space="0" w:color="auto"/>
            <w:left w:val="none" w:sz="0" w:space="0" w:color="auto"/>
            <w:bottom w:val="none" w:sz="0" w:space="0" w:color="auto"/>
            <w:right w:val="none" w:sz="0" w:space="0" w:color="auto"/>
          </w:divBdr>
        </w:div>
        <w:div w:id="1912887450">
          <w:marLeft w:val="0"/>
          <w:marRight w:val="0"/>
          <w:marTop w:val="0"/>
          <w:marBottom w:val="0"/>
          <w:divBdr>
            <w:top w:val="none" w:sz="0" w:space="0" w:color="auto"/>
            <w:left w:val="none" w:sz="0" w:space="0" w:color="auto"/>
            <w:bottom w:val="none" w:sz="0" w:space="0" w:color="auto"/>
            <w:right w:val="none" w:sz="0" w:space="0" w:color="auto"/>
          </w:divBdr>
        </w:div>
      </w:divsChild>
    </w:div>
    <w:div w:id="1610088855">
      <w:bodyDiv w:val="1"/>
      <w:marLeft w:val="0"/>
      <w:marRight w:val="0"/>
      <w:marTop w:val="0"/>
      <w:marBottom w:val="0"/>
      <w:divBdr>
        <w:top w:val="none" w:sz="0" w:space="0" w:color="auto"/>
        <w:left w:val="none" w:sz="0" w:space="0" w:color="auto"/>
        <w:bottom w:val="none" w:sz="0" w:space="0" w:color="auto"/>
        <w:right w:val="none" w:sz="0" w:space="0" w:color="auto"/>
      </w:divBdr>
      <w:divsChild>
        <w:div w:id="1117330726">
          <w:marLeft w:val="0"/>
          <w:marRight w:val="0"/>
          <w:marTop w:val="0"/>
          <w:marBottom w:val="0"/>
          <w:divBdr>
            <w:top w:val="none" w:sz="0" w:space="0" w:color="auto"/>
            <w:left w:val="none" w:sz="0" w:space="0" w:color="auto"/>
            <w:bottom w:val="none" w:sz="0" w:space="0" w:color="auto"/>
            <w:right w:val="none" w:sz="0" w:space="0" w:color="auto"/>
          </w:divBdr>
        </w:div>
        <w:div w:id="131409798">
          <w:marLeft w:val="0"/>
          <w:marRight w:val="0"/>
          <w:marTop w:val="0"/>
          <w:marBottom w:val="0"/>
          <w:divBdr>
            <w:top w:val="none" w:sz="0" w:space="0" w:color="auto"/>
            <w:left w:val="none" w:sz="0" w:space="0" w:color="auto"/>
            <w:bottom w:val="none" w:sz="0" w:space="0" w:color="auto"/>
            <w:right w:val="none" w:sz="0" w:space="0" w:color="auto"/>
          </w:divBdr>
        </w:div>
        <w:div w:id="2050570308">
          <w:marLeft w:val="0"/>
          <w:marRight w:val="0"/>
          <w:marTop w:val="0"/>
          <w:marBottom w:val="0"/>
          <w:divBdr>
            <w:top w:val="none" w:sz="0" w:space="0" w:color="auto"/>
            <w:left w:val="none" w:sz="0" w:space="0" w:color="auto"/>
            <w:bottom w:val="none" w:sz="0" w:space="0" w:color="auto"/>
            <w:right w:val="none" w:sz="0" w:space="0" w:color="auto"/>
          </w:divBdr>
        </w:div>
        <w:div w:id="716003336">
          <w:marLeft w:val="0"/>
          <w:marRight w:val="0"/>
          <w:marTop w:val="0"/>
          <w:marBottom w:val="0"/>
          <w:divBdr>
            <w:top w:val="none" w:sz="0" w:space="0" w:color="auto"/>
            <w:left w:val="none" w:sz="0" w:space="0" w:color="auto"/>
            <w:bottom w:val="none" w:sz="0" w:space="0" w:color="auto"/>
            <w:right w:val="none" w:sz="0" w:space="0" w:color="auto"/>
          </w:divBdr>
        </w:div>
        <w:div w:id="1585341296">
          <w:marLeft w:val="0"/>
          <w:marRight w:val="0"/>
          <w:marTop w:val="0"/>
          <w:marBottom w:val="0"/>
          <w:divBdr>
            <w:top w:val="none" w:sz="0" w:space="0" w:color="auto"/>
            <w:left w:val="none" w:sz="0" w:space="0" w:color="auto"/>
            <w:bottom w:val="none" w:sz="0" w:space="0" w:color="auto"/>
            <w:right w:val="none" w:sz="0" w:space="0" w:color="auto"/>
          </w:divBdr>
        </w:div>
        <w:div w:id="1724913870">
          <w:marLeft w:val="0"/>
          <w:marRight w:val="0"/>
          <w:marTop w:val="0"/>
          <w:marBottom w:val="0"/>
          <w:divBdr>
            <w:top w:val="none" w:sz="0" w:space="0" w:color="auto"/>
            <w:left w:val="none" w:sz="0" w:space="0" w:color="auto"/>
            <w:bottom w:val="none" w:sz="0" w:space="0" w:color="auto"/>
            <w:right w:val="none" w:sz="0" w:space="0" w:color="auto"/>
          </w:divBdr>
        </w:div>
        <w:div w:id="1046758896">
          <w:marLeft w:val="0"/>
          <w:marRight w:val="0"/>
          <w:marTop w:val="0"/>
          <w:marBottom w:val="0"/>
          <w:divBdr>
            <w:top w:val="none" w:sz="0" w:space="0" w:color="auto"/>
            <w:left w:val="none" w:sz="0" w:space="0" w:color="auto"/>
            <w:bottom w:val="none" w:sz="0" w:space="0" w:color="auto"/>
            <w:right w:val="none" w:sz="0" w:space="0" w:color="auto"/>
          </w:divBdr>
        </w:div>
        <w:div w:id="717242410">
          <w:marLeft w:val="0"/>
          <w:marRight w:val="0"/>
          <w:marTop w:val="0"/>
          <w:marBottom w:val="0"/>
          <w:divBdr>
            <w:top w:val="none" w:sz="0" w:space="0" w:color="auto"/>
            <w:left w:val="none" w:sz="0" w:space="0" w:color="auto"/>
            <w:bottom w:val="none" w:sz="0" w:space="0" w:color="auto"/>
            <w:right w:val="none" w:sz="0" w:space="0" w:color="auto"/>
          </w:divBdr>
        </w:div>
        <w:div w:id="1017004119">
          <w:marLeft w:val="0"/>
          <w:marRight w:val="0"/>
          <w:marTop w:val="0"/>
          <w:marBottom w:val="0"/>
          <w:divBdr>
            <w:top w:val="none" w:sz="0" w:space="0" w:color="auto"/>
            <w:left w:val="none" w:sz="0" w:space="0" w:color="auto"/>
            <w:bottom w:val="none" w:sz="0" w:space="0" w:color="auto"/>
            <w:right w:val="none" w:sz="0" w:space="0" w:color="auto"/>
          </w:divBdr>
        </w:div>
        <w:div w:id="1390687842">
          <w:marLeft w:val="0"/>
          <w:marRight w:val="0"/>
          <w:marTop w:val="0"/>
          <w:marBottom w:val="0"/>
          <w:divBdr>
            <w:top w:val="none" w:sz="0" w:space="0" w:color="auto"/>
            <w:left w:val="none" w:sz="0" w:space="0" w:color="auto"/>
            <w:bottom w:val="none" w:sz="0" w:space="0" w:color="auto"/>
            <w:right w:val="none" w:sz="0" w:space="0" w:color="auto"/>
          </w:divBdr>
        </w:div>
        <w:div w:id="1142894337">
          <w:marLeft w:val="0"/>
          <w:marRight w:val="0"/>
          <w:marTop w:val="0"/>
          <w:marBottom w:val="0"/>
          <w:divBdr>
            <w:top w:val="none" w:sz="0" w:space="0" w:color="auto"/>
            <w:left w:val="none" w:sz="0" w:space="0" w:color="auto"/>
            <w:bottom w:val="none" w:sz="0" w:space="0" w:color="auto"/>
            <w:right w:val="none" w:sz="0" w:space="0" w:color="auto"/>
          </w:divBdr>
        </w:div>
        <w:div w:id="1615332227">
          <w:marLeft w:val="0"/>
          <w:marRight w:val="0"/>
          <w:marTop w:val="0"/>
          <w:marBottom w:val="0"/>
          <w:divBdr>
            <w:top w:val="none" w:sz="0" w:space="0" w:color="auto"/>
            <w:left w:val="none" w:sz="0" w:space="0" w:color="auto"/>
            <w:bottom w:val="none" w:sz="0" w:space="0" w:color="auto"/>
            <w:right w:val="none" w:sz="0" w:space="0" w:color="auto"/>
          </w:divBdr>
        </w:div>
        <w:div w:id="1329862328">
          <w:marLeft w:val="0"/>
          <w:marRight w:val="0"/>
          <w:marTop w:val="0"/>
          <w:marBottom w:val="0"/>
          <w:divBdr>
            <w:top w:val="none" w:sz="0" w:space="0" w:color="auto"/>
            <w:left w:val="none" w:sz="0" w:space="0" w:color="auto"/>
            <w:bottom w:val="none" w:sz="0" w:space="0" w:color="auto"/>
            <w:right w:val="none" w:sz="0" w:space="0" w:color="auto"/>
          </w:divBdr>
        </w:div>
        <w:div w:id="767388196">
          <w:marLeft w:val="0"/>
          <w:marRight w:val="0"/>
          <w:marTop w:val="0"/>
          <w:marBottom w:val="0"/>
          <w:divBdr>
            <w:top w:val="none" w:sz="0" w:space="0" w:color="auto"/>
            <w:left w:val="none" w:sz="0" w:space="0" w:color="auto"/>
            <w:bottom w:val="none" w:sz="0" w:space="0" w:color="auto"/>
            <w:right w:val="none" w:sz="0" w:space="0" w:color="auto"/>
          </w:divBdr>
        </w:div>
        <w:div w:id="583497668">
          <w:marLeft w:val="0"/>
          <w:marRight w:val="0"/>
          <w:marTop w:val="0"/>
          <w:marBottom w:val="0"/>
          <w:divBdr>
            <w:top w:val="none" w:sz="0" w:space="0" w:color="auto"/>
            <w:left w:val="none" w:sz="0" w:space="0" w:color="auto"/>
            <w:bottom w:val="none" w:sz="0" w:space="0" w:color="auto"/>
            <w:right w:val="none" w:sz="0" w:space="0" w:color="auto"/>
          </w:divBdr>
        </w:div>
        <w:div w:id="895049546">
          <w:marLeft w:val="0"/>
          <w:marRight w:val="0"/>
          <w:marTop w:val="0"/>
          <w:marBottom w:val="0"/>
          <w:divBdr>
            <w:top w:val="none" w:sz="0" w:space="0" w:color="auto"/>
            <w:left w:val="none" w:sz="0" w:space="0" w:color="auto"/>
            <w:bottom w:val="none" w:sz="0" w:space="0" w:color="auto"/>
            <w:right w:val="none" w:sz="0" w:space="0" w:color="auto"/>
          </w:divBdr>
        </w:div>
        <w:div w:id="271060879">
          <w:marLeft w:val="0"/>
          <w:marRight w:val="0"/>
          <w:marTop w:val="0"/>
          <w:marBottom w:val="0"/>
          <w:divBdr>
            <w:top w:val="none" w:sz="0" w:space="0" w:color="auto"/>
            <w:left w:val="none" w:sz="0" w:space="0" w:color="auto"/>
            <w:bottom w:val="none" w:sz="0" w:space="0" w:color="auto"/>
            <w:right w:val="none" w:sz="0" w:space="0" w:color="auto"/>
          </w:divBdr>
        </w:div>
      </w:divsChild>
    </w:div>
    <w:div w:id="1610775396">
      <w:bodyDiv w:val="1"/>
      <w:marLeft w:val="0"/>
      <w:marRight w:val="0"/>
      <w:marTop w:val="0"/>
      <w:marBottom w:val="0"/>
      <w:divBdr>
        <w:top w:val="none" w:sz="0" w:space="0" w:color="auto"/>
        <w:left w:val="none" w:sz="0" w:space="0" w:color="auto"/>
        <w:bottom w:val="none" w:sz="0" w:space="0" w:color="auto"/>
        <w:right w:val="none" w:sz="0" w:space="0" w:color="auto"/>
      </w:divBdr>
      <w:divsChild>
        <w:div w:id="1590045052">
          <w:marLeft w:val="0"/>
          <w:marRight w:val="0"/>
          <w:marTop w:val="0"/>
          <w:marBottom w:val="0"/>
          <w:divBdr>
            <w:top w:val="none" w:sz="0" w:space="0" w:color="auto"/>
            <w:left w:val="none" w:sz="0" w:space="0" w:color="auto"/>
            <w:bottom w:val="none" w:sz="0" w:space="0" w:color="auto"/>
            <w:right w:val="none" w:sz="0" w:space="0" w:color="auto"/>
          </w:divBdr>
        </w:div>
        <w:div w:id="1870294836">
          <w:marLeft w:val="0"/>
          <w:marRight w:val="0"/>
          <w:marTop w:val="0"/>
          <w:marBottom w:val="0"/>
          <w:divBdr>
            <w:top w:val="none" w:sz="0" w:space="0" w:color="auto"/>
            <w:left w:val="none" w:sz="0" w:space="0" w:color="auto"/>
            <w:bottom w:val="none" w:sz="0" w:space="0" w:color="auto"/>
            <w:right w:val="none" w:sz="0" w:space="0" w:color="auto"/>
          </w:divBdr>
        </w:div>
        <w:div w:id="364603179">
          <w:marLeft w:val="0"/>
          <w:marRight w:val="0"/>
          <w:marTop w:val="0"/>
          <w:marBottom w:val="0"/>
          <w:divBdr>
            <w:top w:val="none" w:sz="0" w:space="0" w:color="auto"/>
            <w:left w:val="none" w:sz="0" w:space="0" w:color="auto"/>
            <w:bottom w:val="none" w:sz="0" w:space="0" w:color="auto"/>
            <w:right w:val="none" w:sz="0" w:space="0" w:color="auto"/>
          </w:divBdr>
        </w:div>
        <w:div w:id="1339506893">
          <w:marLeft w:val="0"/>
          <w:marRight w:val="0"/>
          <w:marTop w:val="0"/>
          <w:marBottom w:val="0"/>
          <w:divBdr>
            <w:top w:val="none" w:sz="0" w:space="0" w:color="auto"/>
            <w:left w:val="none" w:sz="0" w:space="0" w:color="auto"/>
            <w:bottom w:val="none" w:sz="0" w:space="0" w:color="auto"/>
            <w:right w:val="none" w:sz="0" w:space="0" w:color="auto"/>
          </w:divBdr>
        </w:div>
        <w:div w:id="249436754">
          <w:marLeft w:val="0"/>
          <w:marRight w:val="0"/>
          <w:marTop w:val="0"/>
          <w:marBottom w:val="0"/>
          <w:divBdr>
            <w:top w:val="none" w:sz="0" w:space="0" w:color="auto"/>
            <w:left w:val="none" w:sz="0" w:space="0" w:color="auto"/>
            <w:bottom w:val="none" w:sz="0" w:space="0" w:color="auto"/>
            <w:right w:val="none" w:sz="0" w:space="0" w:color="auto"/>
          </w:divBdr>
        </w:div>
        <w:div w:id="769817577">
          <w:marLeft w:val="0"/>
          <w:marRight w:val="0"/>
          <w:marTop w:val="0"/>
          <w:marBottom w:val="0"/>
          <w:divBdr>
            <w:top w:val="none" w:sz="0" w:space="0" w:color="auto"/>
            <w:left w:val="none" w:sz="0" w:space="0" w:color="auto"/>
            <w:bottom w:val="none" w:sz="0" w:space="0" w:color="auto"/>
            <w:right w:val="none" w:sz="0" w:space="0" w:color="auto"/>
          </w:divBdr>
        </w:div>
        <w:div w:id="905846218">
          <w:marLeft w:val="0"/>
          <w:marRight w:val="0"/>
          <w:marTop w:val="0"/>
          <w:marBottom w:val="0"/>
          <w:divBdr>
            <w:top w:val="none" w:sz="0" w:space="0" w:color="auto"/>
            <w:left w:val="none" w:sz="0" w:space="0" w:color="auto"/>
            <w:bottom w:val="none" w:sz="0" w:space="0" w:color="auto"/>
            <w:right w:val="none" w:sz="0" w:space="0" w:color="auto"/>
          </w:divBdr>
        </w:div>
        <w:div w:id="68770876">
          <w:marLeft w:val="0"/>
          <w:marRight w:val="0"/>
          <w:marTop w:val="0"/>
          <w:marBottom w:val="0"/>
          <w:divBdr>
            <w:top w:val="none" w:sz="0" w:space="0" w:color="auto"/>
            <w:left w:val="none" w:sz="0" w:space="0" w:color="auto"/>
            <w:bottom w:val="none" w:sz="0" w:space="0" w:color="auto"/>
            <w:right w:val="none" w:sz="0" w:space="0" w:color="auto"/>
          </w:divBdr>
        </w:div>
        <w:div w:id="2136486007">
          <w:marLeft w:val="0"/>
          <w:marRight w:val="0"/>
          <w:marTop w:val="0"/>
          <w:marBottom w:val="0"/>
          <w:divBdr>
            <w:top w:val="none" w:sz="0" w:space="0" w:color="auto"/>
            <w:left w:val="none" w:sz="0" w:space="0" w:color="auto"/>
            <w:bottom w:val="none" w:sz="0" w:space="0" w:color="auto"/>
            <w:right w:val="none" w:sz="0" w:space="0" w:color="auto"/>
          </w:divBdr>
        </w:div>
        <w:div w:id="1662344538">
          <w:marLeft w:val="0"/>
          <w:marRight w:val="0"/>
          <w:marTop w:val="0"/>
          <w:marBottom w:val="0"/>
          <w:divBdr>
            <w:top w:val="none" w:sz="0" w:space="0" w:color="auto"/>
            <w:left w:val="none" w:sz="0" w:space="0" w:color="auto"/>
            <w:bottom w:val="none" w:sz="0" w:space="0" w:color="auto"/>
            <w:right w:val="none" w:sz="0" w:space="0" w:color="auto"/>
          </w:divBdr>
        </w:div>
        <w:div w:id="1698581690">
          <w:marLeft w:val="0"/>
          <w:marRight w:val="0"/>
          <w:marTop w:val="0"/>
          <w:marBottom w:val="0"/>
          <w:divBdr>
            <w:top w:val="none" w:sz="0" w:space="0" w:color="auto"/>
            <w:left w:val="none" w:sz="0" w:space="0" w:color="auto"/>
            <w:bottom w:val="none" w:sz="0" w:space="0" w:color="auto"/>
            <w:right w:val="none" w:sz="0" w:space="0" w:color="auto"/>
          </w:divBdr>
        </w:div>
        <w:div w:id="1665745058">
          <w:marLeft w:val="0"/>
          <w:marRight w:val="0"/>
          <w:marTop w:val="0"/>
          <w:marBottom w:val="0"/>
          <w:divBdr>
            <w:top w:val="none" w:sz="0" w:space="0" w:color="auto"/>
            <w:left w:val="none" w:sz="0" w:space="0" w:color="auto"/>
            <w:bottom w:val="none" w:sz="0" w:space="0" w:color="auto"/>
            <w:right w:val="none" w:sz="0" w:space="0" w:color="auto"/>
          </w:divBdr>
        </w:div>
        <w:div w:id="450516881">
          <w:marLeft w:val="0"/>
          <w:marRight w:val="0"/>
          <w:marTop w:val="0"/>
          <w:marBottom w:val="0"/>
          <w:divBdr>
            <w:top w:val="none" w:sz="0" w:space="0" w:color="auto"/>
            <w:left w:val="none" w:sz="0" w:space="0" w:color="auto"/>
            <w:bottom w:val="none" w:sz="0" w:space="0" w:color="auto"/>
            <w:right w:val="none" w:sz="0" w:space="0" w:color="auto"/>
          </w:divBdr>
        </w:div>
        <w:div w:id="460534406">
          <w:marLeft w:val="0"/>
          <w:marRight w:val="0"/>
          <w:marTop w:val="0"/>
          <w:marBottom w:val="0"/>
          <w:divBdr>
            <w:top w:val="none" w:sz="0" w:space="0" w:color="auto"/>
            <w:left w:val="none" w:sz="0" w:space="0" w:color="auto"/>
            <w:bottom w:val="none" w:sz="0" w:space="0" w:color="auto"/>
            <w:right w:val="none" w:sz="0" w:space="0" w:color="auto"/>
          </w:divBdr>
        </w:div>
      </w:divsChild>
    </w:div>
    <w:div w:id="1619483788">
      <w:bodyDiv w:val="1"/>
      <w:marLeft w:val="0"/>
      <w:marRight w:val="0"/>
      <w:marTop w:val="0"/>
      <w:marBottom w:val="0"/>
      <w:divBdr>
        <w:top w:val="none" w:sz="0" w:space="0" w:color="auto"/>
        <w:left w:val="none" w:sz="0" w:space="0" w:color="auto"/>
        <w:bottom w:val="none" w:sz="0" w:space="0" w:color="auto"/>
        <w:right w:val="none" w:sz="0" w:space="0" w:color="auto"/>
      </w:divBdr>
      <w:divsChild>
        <w:div w:id="1117406925">
          <w:marLeft w:val="0"/>
          <w:marRight w:val="0"/>
          <w:marTop w:val="0"/>
          <w:marBottom w:val="0"/>
          <w:divBdr>
            <w:top w:val="none" w:sz="0" w:space="0" w:color="auto"/>
            <w:left w:val="none" w:sz="0" w:space="0" w:color="auto"/>
            <w:bottom w:val="none" w:sz="0" w:space="0" w:color="auto"/>
            <w:right w:val="none" w:sz="0" w:space="0" w:color="auto"/>
          </w:divBdr>
        </w:div>
        <w:div w:id="426657073">
          <w:marLeft w:val="0"/>
          <w:marRight w:val="0"/>
          <w:marTop w:val="0"/>
          <w:marBottom w:val="0"/>
          <w:divBdr>
            <w:top w:val="none" w:sz="0" w:space="0" w:color="auto"/>
            <w:left w:val="none" w:sz="0" w:space="0" w:color="auto"/>
            <w:bottom w:val="none" w:sz="0" w:space="0" w:color="auto"/>
            <w:right w:val="none" w:sz="0" w:space="0" w:color="auto"/>
          </w:divBdr>
        </w:div>
        <w:div w:id="267662082">
          <w:marLeft w:val="0"/>
          <w:marRight w:val="0"/>
          <w:marTop w:val="0"/>
          <w:marBottom w:val="0"/>
          <w:divBdr>
            <w:top w:val="none" w:sz="0" w:space="0" w:color="auto"/>
            <w:left w:val="none" w:sz="0" w:space="0" w:color="auto"/>
            <w:bottom w:val="none" w:sz="0" w:space="0" w:color="auto"/>
            <w:right w:val="none" w:sz="0" w:space="0" w:color="auto"/>
          </w:divBdr>
        </w:div>
        <w:div w:id="105321118">
          <w:marLeft w:val="0"/>
          <w:marRight w:val="0"/>
          <w:marTop w:val="0"/>
          <w:marBottom w:val="0"/>
          <w:divBdr>
            <w:top w:val="none" w:sz="0" w:space="0" w:color="auto"/>
            <w:left w:val="none" w:sz="0" w:space="0" w:color="auto"/>
            <w:bottom w:val="none" w:sz="0" w:space="0" w:color="auto"/>
            <w:right w:val="none" w:sz="0" w:space="0" w:color="auto"/>
          </w:divBdr>
        </w:div>
        <w:div w:id="832796044">
          <w:marLeft w:val="0"/>
          <w:marRight w:val="0"/>
          <w:marTop w:val="0"/>
          <w:marBottom w:val="0"/>
          <w:divBdr>
            <w:top w:val="none" w:sz="0" w:space="0" w:color="auto"/>
            <w:left w:val="none" w:sz="0" w:space="0" w:color="auto"/>
            <w:bottom w:val="none" w:sz="0" w:space="0" w:color="auto"/>
            <w:right w:val="none" w:sz="0" w:space="0" w:color="auto"/>
          </w:divBdr>
        </w:div>
        <w:div w:id="1632782483">
          <w:marLeft w:val="0"/>
          <w:marRight w:val="0"/>
          <w:marTop w:val="0"/>
          <w:marBottom w:val="0"/>
          <w:divBdr>
            <w:top w:val="none" w:sz="0" w:space="0" w:color="auto"/>
            <w:left w:val="none" w:sz="0" w:space="0" w:color="auto"/>
            <w:bottom w:val="none" w:sz="0" w:space="0" w:color="auto"/>
            <w:right w:val="none" w:sz="0" w:space="0" w:color="auto"/>
          </w:divBdr>
        </w:div>
        <w:div w:id="1274436576">
          <w:marLeft w:val="0"/>
          <w:marRight w:val="0"/>
          <w:marTop w:val="0"/>
          <w:marBottom w:val="0"/>
          <w:divBdr>
            <w:top w:val="none" w:sz="0" w:space="0" w:color="auto"/>
            <w:left w:val="none" w:sz="0" w:space="0" w:color="auto"/>
            <w:bottom w:val="none" w:sz="0" w:space="0" w:color="auto"/>
            <w:right w:val="none" w:sz="0" w:space="0" w:color="auto"/>
          </w:divBdr>
        </w:div>
        <w:div w:id="1667198246">
          <w:marLeft w:val="0"/>
          <w:marRight w:val="0"/>
          <w:marTop w:val="0"/>
          <w:marBottom w:val="0"/>
          <w:divBdr>
            <w:top w:val="none" w:sz="0" w:space="0" w:color="auto"/>
            <w:left w:val="none" w:sz="0" w:space="0" w:color="auto"/>
            <w:bottom w:val="none" w:sz="0" w:space="0" w:color="auto"/>
            <w:right w:val="none" w:sz="0" w:space="0" w:color="auto"/>
          </w:divBdr>
        </w:div>
        <w:div w:id="30036741">
          <w:marLeft w:val="0"/>
          <w:marRight w:val="0"/>
          <w:marTop w:val="0"/>
          <w:marBottom w:val="0"/>
          <w:divBdr>
            <w:top w:val="none" w:sz="0" w:space="0" w:color="auto"/>
            <w:left w:val="none" w:sz="0" w:space="0" w:color="auto"/>
            <w:bottom w:val="none" w:sz="0" w:space="0" w:color="auto"/>
            <w:right w:val="none" w:sz="0" w:space="0" w:color="auto"/>
          </w:divBdr>
        </w:div>
        <w:div w:id="276764288">
          <w:marLeft w:val="0"/>
          <w:marRight w:val="0"/>
          <w:marTop w:val="0"/>
          <w:marBottom w:val="0"/>
          <w:divBdr>
            <w:top w:val="none" w:sz="0" w:space="0" w:color="auto"/>
            <w:left w:val="none" w:sz="0" w:space="0" w:color="auto"/>
            <w:bottom w:val="none" w:sz="0" w:space="0" w:color="auto"/>
            <w:right w:val="none" w:sz="0" w:space="0" w:color="auto"/>
          </w:divBdr>
        </w:div>
        <w:div w:id="1244948824">
          <w:marLeft w:val="0"/>
          <w:marRight w:val="0"/>
          <w:marTop w:val="0"/>
          <w:marBottom w:val="0"/>
          <w:divBdr>
            <w:top w:val="none" w:sz="0" w:space="0" w:color="auto"/>
            <w:left w:val="none" w:sz="0" w:space="0" w:color="auto"/>
            <w:bottom w:val="none" w:sz="0" w:space="0" w:color="auto"/>
            <w:right w:val="none" w:sz="0" w:space="0" w:color="auto"/>
          </w:divBdr>
        </w:div>
        <w:div w:id="149907240">
          <w:marLeft w:val="0"/>
          <w:marRight w:val="0"/>
          <w:marTop w:val="0"/>
          <w:marBottom w:val="0"/>
          <w:divBdr>
            <w:top w:val="none" w:sz="0" w:space="0" w:color="auto"/>
            <w:left w:val="none" w:sz="0" w:space="0" w:color="auto"/>
            <w:bottom w:val="none" w:sz="0" w:space="0" w:color="auto"/>
            <w:right w:val="none" w:sz="0" w:space="0" w:color="auto"/>
          </w:divBdr>
        </w:div>
        <w:div w:id="274139791">
          <w:marLeft w:val="0"/>
          <w:marRight w:val="0"/>
          <w:marTop w:val="0"/>
          <w:marBottom w:val="0"/>
          <w:divBdr>
            <w:top w:val="none" w:sz="0" w:space="0" w:color="auto"/>
            <w:left w:val="none" w:sz="0" w:space="0" w:color="auto"/>
            <w:bottom w:val="none" w:sz="0" w:space="0" w:color="auto"/>
            <w:right w:val="none" w:sz="0" w:space="0" w:color="auto"/>
          </w:divBdr>
        </w:div>
        <w:div w:id="1167793310">
          <w:marLeft w:val="0"/>
          <w:marRight w:val="0"/>
          <w:marTop w:val="0"/>
          <w:marBottom w:val="0"/>
          <w:divBdr>
            <w:top w:val="none" w:sz="0" w:space="0" w:color="auto"/>
            <w:left w:val="none" w:sz="0" w:space="0" w:color="auto"/>
            <w:bottom w:val="none" w:sz="0" w:space="0" w:color="auto"/>
            <w:right w:val="none" w:sz="0" w:space="0" w:color="auto"/>
          </w:divBdr>
        </w:div>
        <w:div w:id="1635984734">
          <w:marLeft w:val="0"/>
          <w:marRight w:val="0"/>
          <w:marTop w:val="0"/>
          <w:marBottom w:val="0"/>
          <w:divBdr>
            <w:top w:val="none" w:sz="0" w:space="0" w:color="auto"/>
            <w:left w:val="none" w:sz="0" w:space="0" w:color="auto"/>
            <w:bottom w:val="none" w:sz="0" w:space="0" w:color="auto"/>
            <w:right w:val="none" w:sz="0" w:space="0" w:color="auto"/>
          </w:divBdr>
        </w:div>
        <w:div w:id="1901162246">
          <w:marLeft w:val="0"/>
          <w:marRight w:val="0"/>
          <w:marTop w:val="0"/>
          <w:marBottom w:val="0"/>
          <w:divBdr>
            <w:top w:val="none" w:sz="0" w:space="0" w:color="auto"/>
            <w:left w:val="none" w:sz="0" w:space="0" w:color="auto"/>
            <w:bottom w:val="none" w:sz="0" w:space="0" w:color="auto"/>
            <w:right w:val="none" w:sz="0" w:space="0" w:color="auto"/>
          </w:divBdr>
        </w:div>
      </w:divsChild>
    </w:div>
    <w:div w:id="1620523559">
      <w:bodyDiv w:val="1"/>
      <w:marLeft w:val="0"/>
      <w:marRight w:val="0"/>
      <w:marTop w:val="0"/>
      <w:marBottom w:val="0"/>
      <w:divBdr>
        <w:top w:val="none" w:sz="0" w:space="0" w:color="auto"/>
        <w:left w:val="none" w:sz="0" w:space="0" w:color="auto"/>
        <w:bottom w:val="none" w:sz="0" w:space="0" w:color="auto"/>
        <w:right w:val="none" w:sz="0" w:space="0" w:color="auto"/>
      </w:divBdr>
      <w:divsChild>
        <w:div w:id="220794203">
          <w:marLeft w:val="0"/>
          <w:marRight w:val="0"/>
          <w:marTop w:val="0"/>
          <w:marBottom w:val="0"/>
          <w:divBdr>
            <w:top w:val="none" w:sz="0" w:space="0" w:color="auto"/>
            <w:left w:val="none" w:sz="0" w:space="0" w:color="auto"/>
            <w:bottom w:val="none" w:sz="0" w:space="0" w:color="auto"/>
            <w:right w:val="none" w:sz="0" w:space="0" w:color="auto"/>
          </w:divBdr>
        </w:div>
        <w:div w:id="1874265471">
          <w:marLeft w:val="0"/>
          <w:marRight w:val="0"/>
          <w:marTop w:val="0"/>
          <w:marBottom w:val="0"/>
          <w:divBdr>
            <w:top w:val="none" w:sz="0" w:space="0" w:color="auto"/>
            <w:left w:val="none" w:sz="0" w:space="0" w:color="auto"/>
            <w:bottom w:val="none" w:sz="0" w:space="0" w:color="auto"/>
            <w:right w:val="none" w:sz="0" w:space="0" w:color="auto"/>
          </w:divBdr>
        </w:div>
        <w:div w:id="1379087987">
          <w:marLeft w:val="0"/>
          <w:marRight w:val="0"/>
          <w:marTop w:val="0"/>
          <w:marBottom w:val="0"/>
          <w:divBdr>
            <w:top w:val="none" w:sz="0" w:space="0" w:color="auto"/>
            <w:left w:val="none" w:sz="0" w:space="0" w:color="auto"/>
            <w:bottom w:val="none" w:sz="0" w:space="0" w:color="auto"/>
            <w:right w:val="none" w:sz="0" w:space="0" w:color="auto"/>
          </w:divBdr>
        </w:div>
        <w:div w:id="901914110">
          <w:marLeft w:val="0"/>
          <w:marRight w:val="0"/>
          <w:marTop w:val="0"/>
          <w:marBottom w:val="0"/>
          <w:divBdr>
            <w:top w:val="none" w:sz="0" w:space="0" w:color="auto"/>
            <w:left w:val="none" w:sz="0" w:space="0" w:color="auto"/>
            <w:bottom w:val="none" w:sz="0" w:space="0" w:color="auto"/>
            <w:right w:val="none" w:sz="0" w:space="0" w:color="auto"/>
          </w:divBdr>
        </w:div>
        <w:div w:id="49842695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1251949">
              <w:marLeft w:val="0"/>
              <w:marRight w:val="0"/>
              <w:marTop w:val="0"/>
              <w:marBottom w:val="0"/>
              <w:divBdr>
                <w:top w:val="none" w:sz="0" w:space="0" w:color="auto"/>
                <w:left w:val="none" w:sz="0" w:space="0" w:color="auto"/>
                <w:bottom w:val="none" w:sz="0" w:space="0" w:color="auto"/>
                <w:right w:val="none" w:sz="0" w:space="0" w:color="auto"/>
              </w:divBdr>
            </w:div>
          </w:divsChild>
        </w:div>
        <w:div w:id="1199666642">
          <w:marLeft w:val="0"/>
          <w:marRight w:val="0"/>
          <w:marTop w:val="0"/>
          <w:marBottom w:val="0"/>
          <w:divBdr>
            <w:top w:val="none" w:sz="0" w:space="0" w:color="auto"/>
            <w:left w:val="none" w:sz="0" w:space="0" w:color="auto"/>
            <w:bottom w:val="none" w:sz="0" w:space="0" w:color="auto"/>
            <w:right w:val="none" w:sz="0" w:space="0" w:color="auto"/>
          </w:divBdr>
        </w:div>
        <w:div w:id="521557249">
          <w:marLeft w:val="0"/>
          <w:marRight w:val="0"/>
          <w:marTop w:val="0"/>
          <w:marBottom w:val="0"/>
          <w:divBdr>
            <w:top w:val="none" w:sz="0" w:space="0" w:color="auto"/>
            <w:left w:val="none" w:sz="0" w:space="0" w:color="auto"/>
            <w:bottom w:val="none" w:sz="0" w:space="0" w:color="auto"/>
            <w:right w:val="none" w:sz="0" w:space="0" w:color="auto"/>
          </w:divBdr>
        </w:div>
        <w:div w:id="467666721">
          <w:marLeft w:val="0"/>
          <w:marRight w:val="0"/>
          <w:marTop w:val="0"/>
          <w:marBottom w:val="0"/>
          <w:divBdr>
            <w:top w:val="none" w:sz="0" w:space="0" w:color="auto"/>
            <w:left w:val="none" w:sz="0" w:space="0" w:color="auto"/>
            <w:bottom w:val="none" w:sz="0" w:space="0" w:color="auto"/>
            <w:right w:val="none" w:sz="0" w:space="0" w:color="auto"/>
          </w:divBdr>
        </w:div>
        <w:div w:id="11115876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5494337">
              <w:marLeft w:val="0"/>
              <w:marRight w:val="0"/>
              <w:marTop w:val="0"/>
              <w:marBottom w:val="0"/>
              <w:divBdr>
                <w:top w:val="none" w:sz="0" w:space="0" w:color="auto"/>
                <w:left w:val="none" w:sz="0" w:space="0" w:color="auto"/>
                <w:bottom w:val="none" w:sz="0" w:space="0" w:color="auto"/>
                <w:right w:val="none" w:sz="0" w:space="0" w:color="auto"/>
              </w:divBdr>
            </w:div>
          </w:divsChild>
        </w:div>
        <w:div w:id="1872524072">
          <w:marLeft w:val="0"/>
          <w:marRight w:val="0"/>
          <w:marTop w:val="0"/>
          <w:marBottom w:val="0"/>
          <w:divBdr>
            <w:top w:val="none" w:sz="0" w:space="0" w:color="auto"/>
            <w:left w:val="none" w:sz="0" w:space="0" w:color="auto"/>
            <w:bottom w:val="none" w:sz="0" w:space="0" w:color="auto"/>
            <w:right w:val="none" w:sz="0" w:space="0" w:color="auto"/>
          </w:divBdr>
        </w:div>
        <w:div w:id="1566262886">
          <w:marLeft w:val="0"/>
          <w:marRight w:val="0"/>
          <w:marTop w:val="0"/>
          <w:marBottom w:val="0"/>
          <w:divBdr>
            <w:top w:val="none" w:sz="0" w:space="0" w:color="auto"/>
            <w:left w:val="none" w:sz="0" w:space="0" w:color="auto"/>
            <w:bottom w:val="none" w:sz="0" w:space="0" w:color="auto"/>
            <w:right w:val="none" w:sz="0" w:space="0" w:color="auto"/>
          </w:divBdr>
        </w:div>
        <w:div w:id="1568224802">
          <w:marLeft w:val="0"/>
          <w:marRight w:val="0"/>
          <w:marTop w:val="0"/>
          <w:marBottom w:val="0"/>
          <w:divBdr>
            <w:top w:val="none" w:sz="0" w:space="0" w:color="auto"/>
            <w:left w:val="none" w:sz="0" w:space="0" w:color="auto"/>
            <w:bottom w:val="none" w:sz="0" w:space="0" w:color="auto"/>
            <w:right w:val="none" w:sz="0" w:space="0" w:color="auto"/>
          </w:divBdr>
        </w:div>
        <w:div w:id="6125963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7175952">
              <w:marLeft w:val="0"/>
              <w:marRight w:val="0"/>
              <w:marTop w:val="0"/>
              <w:marBottom w:val="0"/>
              <w:divBdr>
                <w:top w:val="none" w:sz="0" w:space="0" w:color="auto"/>
                <w:left w:val="none" w:sz="0" w:space="0" w:color="auto"/>
                <w:bottom w:val="none" w:sz="0" w:space="0" w:color="auto"/>
                <w:right w:val="none" w:sz="0" w:space="0" w:color="auto"/>
              </w:divBdr>
            </w:div>
          </w:divsChild>
        </w:div>
        <w:div w:id="1544632440">
          <w:marLeft w:val="0"/>
          <w:marRight w:val="0"/>
          <w:marTop w:val="0"/>
          <w:marBottom w:val="0"/>
          <w:divBdr>
            <w:top w:val="none" w:sz="0" w:space="0" w:color="auto"/>
            <w:left w:val="none" w:sz="0" w:space="0" w:color="auto"/>
            <w:bottom w:val="none" w:sz="0" w:space="0" w:color="auto"/>
            <w:right w:val="none" w:sz="0" w:space="0" w:color="auto"/>
          </w:divBdr>
        </w:div>
        <w:div w:id="1867329385">
          <w:marLeft w:val="0"/>
          <w:marRight w:val="0"/>
          <w:marTop w:val="0"/>
          <w:marBottom w:val="0"/>
          <w:divBdr>
            <w:top w:val="none" w:sz="0" w:space="0" w:color="auto"/>
            <w:left w:val="none" w:sz="0" w:space="0" w:color="auto"/>
            <w:bottom w:val="none" w:sz="0" w:space="0" w:color="auto"/>
            <w:right w:val="none" w:sz="0" w:space="0" w:color="auto"/>
          </w:divBdr>
        </w:div>
        <w:div w:id="1545168760">
          <w:marLeft w:val="0"/>
          <w:marRight w:val="0"/>
          <w:marTop w:val="0"/>
          <w:marBottom w:val="0"/>
          <w:divBdr>
            <w:top w:val="none" w:sz="0" w:space="0" w:color="auto"/>
            <w:left w:val="none" w:sz="0" w:space="0" w:color="auto"/>
            <w:bottom w:val="none" w:sz="0" w:space="0" w:color="auto"/>
            <w:right w:val="none" w:sz="0" w:space="0" w:color="auto"/>
          </w:divBdr>
        </w:div>
        <w:div w:id="663314837">
          <w:marLeft w:val="0"/>
          <w:marRight w:val="0"/>
          <w:marTop w:val="0"/>
          <w:marBottom w:val="0"/>
          <w:divBdr>
            <w:top w:val="none" w:sz="0" w:space="0" w:color="auto"/>
            <w:left w:val="none" w:sz="0" w:space="0" w:color="auto"/>
            <w:bottom w:val="none" w:sz="0" w:space="0" w:color="auto"/>
            <w:right w:val="none" w:sz="0" w:space="0" w:color="auto"/>
          </w:divBdr>
        </w:div>
        <w:div w:id="1132134472">
          <w:marLeft w:val="0"/>
          <w:marRight w:val="0"/>
          <w:marTop w:val="0"/>
          <w:marBottom w:val="0"/>
          <w:divBdr>
            <w:top w:val="none" w:sz="0" w:space="0" w:color="auto"/>
            <w:left w:val="none" w:sz="0" w:space="0" w:color="auto"/>
            <w:bottom w:val="none" w:sz="0" w:space="0" w:color="auto"/>
            <w:right w:val="none" w:sz="0" w:space="0" w:color="auto"/>
          </w:divBdr>
        </w:div>
        <w:div w:id="1691880777">
          <w:marLeft w:val="0"/>
          <w:marRight w:val="0"/>
          <w:marTop w:val="0"/>
          <w:marBottom w:val="0"/>
          <w:divBdr>
            <w:top w:val="none" w:sz="0" w:space="0" w:color="auto"/>
            <w:left w:val="none" w:sz="0" w:space="0" w:color="auto"/>
            <w:bottom w:val="none" w:sz="0" w:space="0" w:color="auto"/>
            <w:right w:val="none" w:sz="0" w:space="0" w:color="auto"/>
          </w:divBdr>
        </w:div>
        <w:div w:id="1852641121">
          <w:marLeft w:val="0"/>
          <w:marRight w:val="0"/>
          <w:marTop w:val="0"/>
          <w:marBottom w:val="0"/>
          <w:divBdr>
            <w:top w:val="none" w:sz="0" w:space="0" w:color="auto"/>
            <w:left w:val="none" w:sz="0" w:space="0" w:color="auto"/>
            <w:bottom w:val="none" w:sz="0" w:space="0" w:color="auto"/>
            <w:right w:val="none" w:sz="0" w:space="0" w:color="auto"/>
          </w:divBdr>
        </w:div>
        <w:div w:id="2100448148">
          <w:marLeft w:val="0"/>
          <w:marRight w:val="0"/>
          <w:marTop w:val="0"/>
          <w:marBottom w:val="0"/>
          <w:divBdr>
            <w:top w:val="none" w:sz="0" w:space="0" w:color="auto"/>
            <w:left w:val="none" w:sz="0" w:space="0" w:color="auto"/>
            <w:bottom w:val="none" w:sz="0" w:space="0" w:color="auto"/>
            <w:right w:val="none" w:sz="0" w:space="0" w:color="auto"/>
          </w:divBdr>
        </w:div>
        <w:div w:id="1316300248">
          <w:marLeft w:val="0"/>
          <w:marRight w:val="0"/>
          <w:marTop w:val="0"/>
          <w:marBottom w:val="0"/>
          <w:divBdr>
            <w:top w:val="none" w:sz="0" w:space="0" w:color="auto"/>
            <w:left w:val="none" w:sz="0" w:space="0" w:color="auto"/>
            <w:bottom w:val="none" w:sz="0" w:space="0" w:color="auto"/>
            <w:right w:val="none" w:sz="0" w:space="0" w:color="auto"/>
          </w:divBdr>
        </w:div>
        <w:div w:id="1673028168">
          <w:marLeft w:val="0"/>
          <w:marRight w:val="0"/>
          <w:marTop w:val="0"/>
          <w:marBottom w:val="0"/>
          <w:divBdr>
            <w:top w:val="none" w:sz="0" w:space="0" w:color="auto"/>
            <w:left w:val="none" w:sz="0" w:space="0" w:color="auto"/>
            <w:bottom w:val="none" w:sz="0" w:space="0" w:color="auto"/>
            <w:right w:val="none" w:sz="0" w:space="0" w:color="auto"/>
          </w:divBdr>
        </w:div>
        <w:div w:id="1992905204">
          <w:marLeft w:val="0"/>
          <w:marRight w:val="0"/>
          <w:marTop w:val="0"/>
          <w:marBottom w:val="0"/>
          <w:divBdr>
            <w:top w:val="none" w:sz="0" w:space="0" w:color="auto"/>
            <w:left w:val="none" w:sz="0" w:space="0" w:color="auto"/>
            <w:bottom w:val="none" w:sz="0" w:space="0" w:color="auto"/>
            <w:right w:val="none" w:sz="0" w:space="0" w:color="auto"/>
          </w:divBdr>
        </w:div>
      </w:divsChild>
    </w:div>
    <w:div w:id="1632517737">
      <w:bodyDiv w:val="1"/>
      <w:marLeft w:val="0"/>
      <w:marRight w:val="0"/>
      <w:marTop w:val="0"/>
      <w:marBottom w:val="0"/>
      <w:divBdr>
        <w:top w:val="none" w:sz="0" w:space="0" w:color="auto"/>
        <w:left w:val="none" w:sz="0" w:space="0" w:color="auto"/>
        <w:bottom w:val="none" w:sz="0" w:space="0" w:color="auto"/>
        <w:right w:val="none" w:sz="0" w:space="0" w:color="auto"/>
      </w:divBdr>
      <w:divsChild>
        <w:div w:id="1253197494">
          <w:marLeft w:val="0"/>
          <w:marRight w:val="0"/>
          <w:marTop w:val="0"/>
          <w:marBottom w:val="0"/>
          <w:divBdr>
            <w:top w:val="none" w:sz="0" w:space="0" w:color="auto"/>
            <w:left w:val="none" w:sz="0" w:space="0" w:color="auto"/>
            <w:bottom w:val="none" w:sz="0" w:space="0" w:color="auto"/>
            <w:right w:val="none" w:sz="0" w:space="0" w:color="auto"/>
          </w:divBdr>
        </w:div>
        <w:div w:id="1657493283">
          <w:marLeft w:val="0"/>
          <w:marRight w:val="0"/>
          <w:marTop w:val="0"/>
          <w:marBottom w:val="0"/>
          <w:divBdr>
            <w:top w:val="none" w:sz="0" w:space="0" w:color="auto"/>
            <w:left w:val="none" w:sz="0" w:space="0" w:color="auto"/>
            <w:bottom w:val="none" w:sz="0" w:space="0" w:color="auto"/>
            <w:right w:val="none" w:sz="0" w:space="0" w:color="auto"/>
          </w:divBdr>
        </w:div>
        <w:div w:id="2002736946">
          <w:marLeft w:val="0"/>
          <w:marRight w:val="0"/>
          <w:marTop w:val="0"/>
          <w:marBottom w:val="0"/>
          <w:divBdr>
            <w:top w:val="none" w:sz="0" w:space="0" w:color="auto"/>
            <w:left w:val="none" w:sz="0" w:space="0" w:color="auto"/>
            <w:bottom w:val="none" w:sz="0" w:space="0" w:color="auto"/>
            <w:right w:val="none" w:sz="0" w:space="0" w:color="auto"/>
          </w:divBdr>
        </w:div>
        <w:div w:id="29552558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06778845">
              <w:marLeft w:val="0"/>
              <w:marRight w:val="0"/>
              <w:marTop w:val="0"/>
              <w:marBottom w:val="0"/>
              <w:divBdr>
                <w:top w:val="none" w:sz="0" w:space="0" w:color="auto"/>
                <w:left w:val="none" w:sz="0" w:space="0" w:color="auto"/>
                <w:bottom w:val="none" w:sz="0" w:space="0" w:color="auto"/>
                <w:right w:val="none" w:sz="0" w:space="0" w:color="auto"/>
              </w:divBdr>
            </w:div>
          </w:divsChild>
        </w:div>
        <w:div w:id="1917781486">
          <w:marLeft w:val="0"/>
          <w:marRight w:val="0"/>
          <w:marTop w:val="0"/>
          <w:marBottom w:val="0"/>
          <w:divBdr>
            <w:top w:val="none" w:sz="0" w:space="0" w:color="auto"/>
            <w:left w:val="none" w:sz="0" w:space="0" w:color="auto"/>
            <w:bottom w:val="none" w:sz="0" w:space="0" w:color="auto"/>
            <w:right w:val="none" w:sz="0" w:space="0" w:color="auto"/>
          </w:divBdr>
        </w:div>
        <w:div w:id="223570370">
          <w:marLeft w:val="0"/>
          <w:marRight w:val="0"/>
          <w:marTop w:val="0"/>
          <w:marBottom w:val="0"/>
          <w:divBdr>
            <w:top w:val="none" w:sz="0" w:space="0" w:color="auto"/>
            <w:left w:val="none" w:sz="0" w:space="0" w:color="auto"/>
            <w:bottom w:val="none" w:sz="0" w:space="0" w:color="auto"/>
            <w:right w:val="none" w:sz="0" w:space="0" w:color="auto"/>
          </w:divBdr>
        </w:div>
        <w:div w:id="1322198838">
          <w:marLeft w:val="0"/>
          <w:marRight w:val="0"/>
          <w:marTop w:val="0"/>
          <w:marBottom w:val="0"/>
          <w:divBdr>
            <w:top w:val="none" w:sz="0" w:space="0" w:color="auto"/>
            <w:left w:val="none" w:sz="0" w:space="0" w:color="auto"/>
            <w:bottom w:val="none" w:sz="0" w:space="0" w:color="auto"/>
            <w:right w:val="none" w:sz="0" w:space="0" w:color="auto"/>
          </w:divBdr>
        </w:div>
        <w:div w:id="17576258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5439799">
              <w:marLeft w:val="0"/>
              <w:marRight w:val="0"/>
              <w:marTop w:val="0"/>
              <w:marBottom w:val="0"/>
              <w:divBdr>
                <w:top w:val="none" w:sz="0" w:space="0" w:color="auto"/>
                <w:left w:val="none" w:sz="0" w:space="0" w:color="auto"/>
                <w:bottom w:val="none" w:sz="0" w:space="0" w:color="auto"/>
                <w:right w:val="none" w:sz="0" w:space="0" w:color="auto"/>
              </w:divBdr>
            </w:div>
          </w:divsChild>
        </w:div>
        <w:div w:id="813839047">
          <w:marLeft w:val="0"/>
          <w:marRight w:val="0"/>
          <w:marTop w:val="0"/>
          <w:marBottom w:val="0"/>
          <w:divBdr>
            <w:top w:val="none" w:sz="0" w:space="0" w:color="auto"/>
            <w:left w:val="none" w:sz="0" w:space="0" w:color="auto"/>
            <w:bottom w:val="none" w:sz="0" w:space="0" w:color="auto"/>
            <w:right w:val="none" w:sz="0" w:space="0" w:color="auto"/>
          </w:divBdr>
        </w:div>
        <w:div w:id="560101249">
          <w:marLeft w:val="0"/>
          <w:marRight w:val="0"/>
          <w:marTop w:val="0"/>
          <w:marBottom w:val="0"/>
          <w:divBdr>
            <w:top w:val="none" w:sz="0" w:space="0" w:color="auto"/>
            <w:left w:val="none" w:sz="0" w:space="0" w:color="auto"/>
            <w:bottom w:val="none" w:sz="0" w:space="0" w:color="auto"/>
            <w:right w:val="none" w:sz="0" w:space="0" w:color="auto"/>
          </w:divBdr>
        </w:div>
        <w:div w:id="539362851">
          <w:marLeft w:val="0"/>
          <w:marRight w:val="0"/>
          <w:marTop w:val="0"/>
          <w:marBottom w:val="0"/>
          <w:divBdr>
            <w:top w:val="none" w:sz="0" w:space="0" w:color="auto"/>
            <w:left w:val="none" w:sz="0" w:space="0" w:color="auto"/>
            <w:bottom w:val="none" w:sz="0" w:space="0" w:color="auto"/>
            <w:right w:val="none" w:sz="0" w:space="0" w:color="auto"/>
          </w:divBdr>
        </w:div>
        <w:div w:id="246111084">
          <w:marLeft w:val="0"/>
          <w:marRight w:val="0"/>
          <w:marTop w:val="0"/>
          <w:marBottom w:val="0"/>
          <w:divBdr>
            <w:top w:val="none" w:sz="0" w:space="0" w:color="auto"/>
            <w:left w:val="none" w:sz="0" w:space="0" w:color="auto"/>
            <w:bottom w:val="none" w:sz="0" w:space="0" w:color="auto"/>
            <w:right w:val="none" w:sz="0" w:space="0" w:color="auto"/>
          </w:divBdr>
        </w:div>
        <w:div w:id="1359309395">
          <w:marLeft w:val="0"/>
          <w:marRight w:val="0"/>
          <w:marTop w:val="0"/>
          <w:marBottom w:val="0"/>
          <w:divBdr>
            <w:top w:val="none" w:sz="0" w:space="0" w:color="auto"/>
            <w:left w:val="none" w:sz="0" w:space="0" w:color="auto"/>
            <w:bottom w:val="none" w:sz="0" w:space="0" w:color="auto"/>
            <w:right w:val="none" w:sz="0" w:space="0" w:color="auto"/>
          </w:divBdr>
        </w:div>
        <w:div w:id="1722436748">
          <w:marLeft w:val="0"/>
          <w:marRight w:val="0"/>
          <w:marTop w:val="0"/>
          <w:marBottom w:val="0"/>
          <w:divBdr>
            <w:top w:val="none" w:sz="0" w:space="0" w:color="auto"/>
            <w:left w:val="none" w:sz="0" w:space="0" w:color="auto"/>
            <w:bottom w:val="none" w:sz="0" w:space="0" w:color="auto"/>
            <w:right w:val="none" w:sz="0" w:space="0" w:color="auto"/>
          </w:divBdr>
        </w:div>
        <w:div w:id="2039771136">
          <w:marLeft w:val="0"/>
          <w:marRight w:val="0"/>
          <w:marTop w:val="0"/>
          <w:marBottom w:val="0"/>
          <w:divBdr>
            <w:top w:val="none" w:sz="0" w:space="0" w:color="auto"/>
            <w:left w:val="none" w:sz="0" w:space="0" w:color="auto"/>
            <w:bottom w:val="none" w:sz="0" w:space="0" w:color="auto"/>
            <w:right w:val="none" w:sz="0" w:space="0" w:color="auto"/>
          </w:divBdr>
        </w:div>
        <w:div w:id="78646042">
          <w:marLeft w:val="0"/>
          <w:marRight w:val="0"/>
          <w:marTop w:val="0"/>
          <w:marBottom w:val="0"/>
          <w:divBdr>
            <w:top w:val="none" w:sz="0" w:space="0" w:color="auto"/>
            <w:left w:val="none" w:sz="0" w:space="0" w:color="auto"/>
            <w:bottom w:val="none" w:sz="0" w:space="0" w:color="auto"/>
            <w:right w:val="none" w:sz="0" w:space="0" w:color="auto"/>
          </w:divBdr>
        </w:div>
        <w:div w:id="1169247321">
          <w:marLeft w:val="0"/>
          <w:marRight w:val="0"/>
          <w:marTop w:val="0"/>
          <w:marBottom w:val="0"/>
          <w:divBdr>
            <w:top w:val="none" w:sz="0" w:space="0" w:color="auto"/>
            <w:left w:val="none" w:sz="0" w:space="0" w:color="auto"/>
            <w:bottom w:val="none" w:sz="0" w:space="0" w:color="auto"/>
            <w:right w:val="none" w:sz="0" w:space="0" w:color="auto"/>
          </w:divBdr>
        </w:div>
        <w:div w:id="1214655066">
          <w:marLeft w:val="0"/>
          <w:marRight w:val="0"/>
          <w:marTop w:val="0"/>
          <w:marBottom w:val="0"/>
          <w:divBdr>
            <w:top w:val="none" w:sz="0" w:space="0" w:color="auto"/>
            <w:left w:val="none" w:sz="0" w:space="0" w:color="auto"/>
            <w:bottom w:val="none" w:sz="0" w:space="0" w:color="auto"/>
            <w:right w:val="none" w:sz="0" w:space="0" w:color="auto"/>
          </w:divBdr>
        </w:div>
        <w:div w:id="1229266664">
          <w:marLeft w:val="0"/>
          <w:marRight w:val="0"/>
          <w:marTop w:val="0"/>
          <w:marBottom w:val="0"/>
          <w:divBdr>
            <w:top w:val="none" w:sz="0" w:space="0" w:color="auto"/>
            <w:left w:val="none" w:sz="0" w:space="0" w:color="auto"/>
            <w:bottom w:val="none" w:sz="0" w:space="0" w:color="auto"/>
            <w:right w:val="none" w:sz="0" w:space="0" w:color="auto"/>
          </w:divBdr>
        </w:div>
      </w:divsChild>
    </w:div>
    <w:div w:id="1640913758">
      <w:bodyDiv w:val="1"/>
      <w:marLeft w:val="0"/>
      <w:marRight w:val="0"/>
      <w:marTop w:val="0"/>
      <w:marBottom w:val="0"/>
      <w:divBdr>
        <w:top w:val="none" w:sz="0" w:space="0" w:color="auto"/>
        <w:left w:val="none" w:sz="0" w:space="0" w:color="auto"/>
        <w:bottom w:val="none" w:sz="0" w:space="0" w:color="auto"/>
        <w:right w:val="none" w:sz="0" w:space="0" w:color="auto"/>
      </w:divBdr>
      <w:divsChild>
        <w:div w:id="1064179778">
          <w:marLeft w:val="0"/>
          <w:marRight w:val="0"/>
          <w:marTop w:val="0"/>
          <w:marBottom w:val="0"/>
          <w:divBdr>
            <w:top w:val="none" w:sz="0" w:space="0" w:color="auto"/>
            <w:left w:val="none" w:sz="0" w:space="0" w:color="auto"/>
            <w:bottom w:val="none" w:sz="0" w:space="0" w:color="auto"/>
            <w:right w:val="none" w:sz="0" w:space="0" w:color="auto"/>
          </w:divBdr>
        </w:div>
        <w:div w:id="749472628">
          <w:marLeft w:val="0"/>
          <w:marRight w:val="0"/>
          <w:marTop w:val="0"/>
          <w:marBottom w:val="0"/>
          <w:divBdr>
            <w:top w:val="none" w:sz="0" w:space="0" w:color="auto"/>
            <w:left w:val="none" w:sz="0" w:space="0" w:color="auto"/>
            <w:bottom w:val="none" w:sz="0" w:space="0" w:color="auto"/>
            <w:right w:val="none" w:sz="0" w:space="0" w:color="auto"/>
          </w:divBdr>
        </w:div>
        <w:div w:id="1623802171">
          <w:marLeft w:val="0"/>
          <w:marRight w:val="0"/>
          <w:marTop w:val="0"/>
          <w:marBottom w:val="0"/>
          <w:divBdr>
            <w:top w:val="none" w:sz="0" w:space="0" w:color="auto"/>
            <w:left w:val="none" w:sz="0" w:space="0" w:color="auto"/>
            <w:bottom w:val="none" w:sz="0" w:space="0" w:color="auto"/>
            <w:right w:val="none" w:sz="0" w:space="0" w:color="auto"/>
          </w:divBdr>
        </w:div>
        <w:div w:id="817574876">
          <w:marLeft w:val="0"/>
          <w:marRight w:val="0"/>
          <w:marTop w:val="0"/>
          <w:marBottom w:val="0"/>
          <w:divBdr>
            <w:top w:val="none" w:sz="0" w:space="0" w:color="auto"/>
            <w:left w:val="none" w:sz="0" w:space="0" w:color="auto"/>
            <w:bottom w:val="none" w:sz="0" w:space="0" w:color="auto"/>
            <w:right w:val="none" w:sz="0" w:space="0" w:color="auto"/>
          </w:divBdr>
        </w:div>
        <w:div w:id="2907922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8727402">
              <w:marLeft w:val="0"/>
              <w:marRight w:val="0"/>
              <w:marTop w:val="0"/>
              <w:marBottom w:val="0"/>
              <w:divBdr>
                <w:top w:val="none" w:sz="0" w:space="0" w:color="auto"/>
                <w:left w:val="none" w:sz="0" w:space="0" w:color="auto"/>
                <w:bottom w:val="none" w:sz="0" w:space="0" w:color="auto"/>
                <w:right w:val="none" w:sz="0" w:space="0" w:color="auto"/>
              </w:divBdr>
            </w:div>
          </w:divsChild>
        </w:div>
        <w:div w:id="264778017">
          <w:marLeft w:val="0"/>
          <w:marRight w:val="0"/>
          <w:marTop w:val="0"/>
          <w:marBottom w:val="0"/>
          <w:divBdr>
            <w:top w:val="none" w:sz="0" w:space="0" w:color="auto"/>
            <w:left w:val="none" w:sz="0" w:space="0" w:color="auto"/>
            <w:bottom w:val="none" w:sz="0" w:space="0" w:color="auto"/>
            <w:right w:val="none" w:sz="0" w:space="0" w:color="auto"/>
          </w:divBdr>
        </w:div>
        <w:div w:id="1572501722">
          <w:marLeft w:val="0"/>
          <w:marRight w:val="0"/>
          <w:marTop w:val="0"/>
          <w:marBottom w:val="0"/>
          <w:divBdr>
            <w:top w:val="none" w:sz="0" w:space="0" w:color="auto"/>
            <w:left w:val="none" w:sz="0" w:space="0" w:color="auto"/>
            <w:bottom w:val="none" w:sz="0" w:space="0" w:color="auto"/>
            <w:right w:val="none" w:sz="0" w:space="0" w:color="auto"/>
          </w:divBdr>
        </w:div>
        <w:div w:id="1233540499">
          <w:marLeft w:val="0"/>
          <w:marRight w:val="0"/>
          <w:marTop w:val="0"/>
          <w:marBottom w:val="0"/>
          <w:divBdr>
            <w:top w:val="none" w:sz="0" w:space="0" w:color="auto"/>
            <w:left w:val="none" w:sz="0" w:space="0" w:color="auto"/>
            <w:bottom w:val="none" w:sz="0" w:space="0" w:color="auto"/>
            <w:right w:val="none" w:sz="0" w:space="0" w:color="auto"/>
          </w:divBdr>
        </w:div>
        <w:div w:id="1214122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1832599">
              <w:marLeft w:val="0"/>
              <w:marRight w:val="0"/>
              <w:marTop w:val="0"/>
              <w:marBottom w:val="0"/>
              <w:divBdr>
                <w:top w:val="none" w:sz="0" w:space="0" w:color="auto"/>
                <w:left w:val="none" w:sz="0" w:space="0" w:color="auto"/>
                <w:bottom w:val="none" w:sz="0" w:space="0" w:color="auto"/>
                <w:right w:val="none" w:sz="0" w:space="0" w:color="auto"/>
              </w:divBdr>
            </w:div>
          </w:divsChild>
        </w:div>
        <w:div w:id="30300695">
          <w:marLeft w:val="0"/>
          <w:marRight w:val="0"/>
          <w:marTop w:val="0"/>
          <w:marBottom w:val="0"/>
          <w:divBdr>
            <w:top w:val="none" w:sz="0" w:space="0" w:color="auto"/>
            <w:left w:val="none" w:sz="0" w:space="0" w:color="auto"/>
            <w:bottom w:val="none" w:sz="0" w:space="0" w:color="auto"/>
            <w:right w:val="none" w:sz="0" w:space="0" w:color="auto"/>
          </w:divBdr>
        </w:div>
        <w:div w:id="1243107797">
          <w:marLeft w:val="0"/>
          <w:marRight w:val="0"/>
          <w:marTop w:val="0"/>
          <w:marBottom w:val="0"/>
          <w:divBdr>
            <w:top w:val="none" w:sz="0" w:space="0" w:color="auto"/>
            <w:left w:val="none" w:sz="0" w:space="0" w:color="auto"/>
            <w:bottom w:val="none" w:sz="0" w:space="0" w:color="auto"/>
            <w:right w:val="none" w:sz="0" w:space="0" w:color="auto"/>
          </w:divBdr>
        </w:div>
        <w:div w:id="1383401632">
          <w:marLeft w:val="0"/>
          <w:marRight w:val="0"/>
          <w:marTop w:val="0"/>
          <w:marBottom w:val="0"/>
          <w:divBdr>
            <w:top w:val="none" w:sz="0" w:space="0" w:color="auto"/>
            <w:left w:val="none" w:sz="0" w:space="0" w:color="auto"/>
            <w:bottom w:val="none" w:sz="0" w:space="0" w:color="auto"/>
            <w:right w:val="none" w:sz="0" w:space="0" w:color="auto"/>
          </w:divBdr>
        </w:div>
        <w:div w:id="760296796">
          <w:marLeft w:val="0"/>
          <w:marRight w:val="0"/>
          <w:marTop w:val="0"/>
          <w:marBottom w:val="0"/>
          <w:divBdr>
            <w:top w:val="none" w:sz="0" w:space="0" w:color="auto"/>
            <w:left w:val="none" w:sz="0" w:space="0" w:color="auto"/>
            <w:bottom w:val="none" w:sz="0" w:space="0" w:color="auto"/>
            <w:right w:val="none" w:sz="0" w:space="0" w:color="auto"/>
          </w:divBdr>
        </w:div>
        <w:div w:id="1527989120">
          <w:marLeft w:val="0"/>
          <w:marRight w:val="0"/>
          <w:marTop w:val="0"/>
          <w:marBottom w:val="0"/>
          <w:divBdr>
            <w:top w:val="none" w:sz="0" w:space="0" w:color="auto"/>
            <w:left w:val="none" w:sz="0" w:space="0" w:color="auto"/>
            <w:bottom w:val="none" w:sz="0" w:space="0" w:color="auto"/>
            <w:right w:val="none" w:sz="0" w:space="0" w:color="auto"/>
          </w:divBdr>
        </w:div>
        <w:div w:id="547643314">
          <w:marLeft w:val="0"/>
          <w:marRight w:val="0"/>
          <w:marTop w:val="0"/>
          <w:marBottom w:val="0"/>
          <w:divBdr>
            <w:top w:val="none" w:sz="0" w:space="0" w:color="auto"/>
            <w:left w:val="none" w:sz="0" w:space="0" w:color="auto"/>
            <w:bottom w:val="none" w:sz="0" w:space="0" w:color="auto"/>
            <w:right w:val="none" w:sz="0" w:space="0" w:color="auto"/>
          </w:divBdr>
        </w:div>
        <w:div w:id="469858873">
          <w:marLeft w:val="0"/>
          <w:marRight w:val="0"/>
          <w:marTop w:val="0"/>
          <w:marBottom w:val="0"/>
          <w:divBdr>
            <w:top w:val="none" w:sz="0" w:space="0" w:color="auto"/>
            <w:left w:val="none" w:sz="0" w:space="0" w:color="auto"/>
            <w:bottom w:val="none" w:sz="0" w:space="0" w:color="auto"/>
            <w:right w:val="none" w:sz="0" w:space="0" w:color="auto"/>
          </w:divBdr>
        </w:div>
        <w:div w:id="725569564">
          <w:marLeft w:val="0"/>
          <w:marRight w:val="0"/>
          <w:marTop w:val="0"/>
          <w:marBottom w:val="0"/>
          <w:divBdr>
            <w:top w:val="none" w:sz="0" w:space="0" w:color="auto"/>
            <w:left w:val="none" w:sz="0" w:space="0" w:color="auto"/>
            <w:bottom w:val="none" w:sz="0" w:space="0" w:color="auto"/>
            <w:right w:val="none" w:sz="0" w:space="0" w:color="auto"/>
          </w:divBdr>
        </w:div>
        <w:div w:id="1865440193">
          <w:marLeft w:val="0"/>
          <w:marRight w:val="0"/>
          <w:marTop w:val="0"/>
          <w:marBottom w:val="0"/>
          <w:divBdr>
            <w:top w:val="none" w:sz="0" w:space="0" w:color="auto"/>
            <w:left w:val="none" w:sz="0" w:space="0" w:color="auto"/>
            <w:bottom w:val="none" w:sz="0" w:space="0" w:color="auto"/>
            <w:right w:val="none" w:sz="0" w:space="0" w:color="auto"/>
          </w:divBdr>
        </w:div>
        <w:div w:id="731125959">
          <w:marLeft w:val="0"/>
          <w:marRight w:val="0"/>
          <w:marTop w:val="0"/>
          <w:marBottom w:val="0"/>
          <w:divBdr>
            <w:top w:val="none" w:sz="0" w:space="0" w:color="auto"/>
            <w:left w:val="none" w:sz="0" w:space="0" w:color="auto"/>
            <w:bottom w:val="none" w:sz="0" w:space="0" w:color="auto"/>
            <w:right w:val="none" w:sz="0" w:space="0" w:color="auto"/>
          </w:divBdr>
        </w:div>
        <w:div w:id="1320815100">
          <w:marLeft w:val="0"/>
          <w:marRight w:val="0"/>
          <w:marTop w:val="0"/>
          <w:marBottom w:val="0"/>
          <w:divBdr>
            <w:top w:val="none" w:sz="0" w:space="0" w:color="auto"/>
            <w:left w:val="none" w:sz="0" w:space="0" w:color="auto"/>
            <w:bottom w:val="none" w:sz="0" w:space="0" w:color="auto"/>
            <w:right w:val="none" w:sz="0" w:space="0" w:color="auto"/>
          </w:divBdr>
        </w:div>
      </w:divsChild>
    </w:div>
    <w:div w:id="1648317053">
      <w:bodyDiv w:val="1"/>
      <w:marLeft w:val="0"/>
      <w:marRight w:val="0"/>
      <w:marTop w:val="0"/>
      <w:marBottom w:val="0"/>
      <w:divBdr>
        <w:top w:val="none" w:sz="0" w:space="0" w:color="auto"/>
        <w:left w:val="none" w:sz="0" w:space="0" w:color="auto"/>
        <w:bottom w:val="none" w:sz="0" w:space="0" w:color="auto"/>
        <w:right w:val="none" w:sz="0" w:space="0" w:color="auto"/>
      </w:divBdr>
      <w:divsChild>
        <w:div w:id="2010909867">
          <w:marLeft w:val="0"/>
          <w:marRight w:val="0"/>
          <w:marTop w:val="0"/>
          <w:marBottom w:val="0"/>
          <w:divBdr>
            <w:top w:val="none" w:sz="0" w:space="0" w:color="auto"/>
            <w:left w:val="none" w:sz="0" w:space="0" w:color="auto"/>
            <w:bottom w:val="none" w:sz="0" w:space="0" w:color="auto"/>
            <w:right w:val="none" w:sz="0" w:space="0" w:color="auto"/>
          </w:divBdr>
        </w:div>
        <w:div w:id="63768492">
          <w:marLeft w:val="0"/>
          <w:marRight w:val="0"/>
          <w:marTop w:val="0"/>
          <w:marBottom w:val="0"/>
          <w:divBdr>
            <w:top w:val="none" w:sz="0" w:space="0" w:color="auto"/>
            <w:left w:val="none" w:sz="0" w:space="0" w:color="auto"/>
            <w:bottom w:val="none" w:sz="0" w:space="0" w:color="auto"/>
            <w:right w:val="none" w:sz="0" w:space="0" w:color="auto"/>
          </w:divBdr>
        </w:div>
        <w:div w:id="1013341214">
          <w:marLeft w:val="0"/>
          <w:marRight w:val="0"/>
          <w:marTop w:val="0"/>
          <w:marBottom w:val="0"/>
          <w:divBdr>
            <w:top w:val="none" w:sz="0" w:space="0" w:color="auto"/>
            <w:left w:val="none" w:sz="0" w:space="0" w:color="auto"/>
            <w:bottom w:val="none" w:sz="0" w:space="0" w:color="auto"/>
            <w:right w:val="none" w:sz="0" w:space="0" w:color="auto"/>
          </w:divBdr>
        </w:div>
        <w:div w:id="112136850">
          <w:marLeft w:val="0"/>
          <w:marRight w:val="0"/>
          <w:marTop w:val="0"/>
          <w:marBottom w:val="0"/>
          <w:divBdr>
            <w:top w:val="none" w:sz="0" w:space="0" w:color="auto"/>
            <w:left w:val="none" w:sz="0" w:space="0" w:color="auto"/>
            <w:bottom w:val="none" w:sz="0" w:space="0" w:color="auto"/>
            <w:right w:val="none" w:sz="0" w:space="0" w:color="auto"/>
          </w:divBdr>
        </w:div>
        <w:div w:id="45226403">
          <w:marLeft w:val="0"/>
          <w:marRight w:val="0"/>
          <w:marTop w:val="0"/>
          <w:marBottom w:val="0"/>
          <w:divBdr>
            <w:top w:val="none" w:sz="0" w:space="0" w:color="auto"/>
            <w:left w:val="none" w:sz="0" w:space="0" w:color="auto"/>
            <w:bottom w:val="none" w:sz="0" w:space="0" w:color="auto"/>
            <w:right w:val="none" w:sz="0" w:space="0" w:color="auto"/>
          </w:divBdr>
        </w:div>
        <w:div w:id="429937084">
          <w:marLeft w:val="0"/>
          <w:marRight w:val="0"/>
          <w:marTop w:val="0"/>
          <w:marBottom w:val="0"/>
          <w:divBdr>
            <w:top w:val="none" w:sz="0" w:space="0" w:color="auto"/>
            <w:left w:val="none" w:sz="0" w:space="0" w:color="auto"/>
            <w:bottom w:val="none" w:sz="0" w:space="0" w:color="auto"/>
            <w:right w:val="none" w:sz="0" w:space="0" w:color="auto"/>
          </w:divBdr>
        </w:div>
        <w:div w:id="1385985117">
          <w:marLeft w:val="0"/>
          <w:marRight w:val="0"/>
          <w:marTop w:val="0"/>
          <w:marBottom w:val="0"/>
          <w:divBdr>
            <w:top w:val="none" w:sz="0" w:space="0" w:color="auto"/>
            <w:left w:val="none" w:sz="0" w:space="0" w:color="auto"/>
            <w:bottom w:val="none" w:sz="0" w:space="0" w:color="auto"/>
            <w:right w:val="none" w:sz="0" w:space="0" w:color="auto"/>
          </w:divBdr>
        </w:div>
        <w:div w:id="854002454">
          <w:marLeft w:val="0"/>
          <w:marRight w:val="0"/>
          <w:marTop w:val="0"/>
          <w:marBottom w:val="0"/>
          <w:divBdr>
            <w:top w:val="none" w:sz="0" w:space="0" w:color="auto"/>
            <w:left w:val="none" w:sz="0" w:space="0" w:color="auto"/>
            <w:bottom w:val="none" w:sz="0" w:space="0" w:color="auto"/>
            <w:right w:val="none" w:sz="0" w:space="0" w:color="auto"/>
          </w:divBdr>
        </w:div>
        <w:div w:id="1500804842">
          <w:marLeft w:val="0"/>
          <w:marRight w:val="0"/>
          <w:marTop w:val="0"/>
          <w:marBottom w:val="0"/>
          <w:divBdr>
            <w:top w:val="none" w:sz="0" w:space="0" w:color="auto"/>
            <w:left w:val="none" w:sz="0" w:space="0" w:color="auto"/>
            <w:bottom w:val="none" w:sz="0" w:space="0" w:color="auto"/>
            <w:right w:val="none" w:sz="0" w:space="0" w:color="auto"/>
          </w:divBdr>
        </w:div>
        <w:div w:id="146211437">
          <w:marLeft w:val="0"/>
          <w:marRight w:val="0"/>
          <w:marTop w:val="0"/>
          <w:marBottom w:val="0"/>
          <w:divBdr>
            <w:top w:val="none" w:sz="0" w:space="0" w:color="auto"/>
            <w:left w:val="none" w:sz="0" w:space="0" w:color="auto"/>
            <w:bottom w:val="none" w:sz="0" w:space="0" w:color="auto"/>
            <w:right w:val="none" w:sz="0" w:space="0" w:color="auto"/>
          </w:divBdr>
          <w:divsChild>
            <w:div w:id="1954481890">
              <w:marLeft w:val="0"/>
              <w:marRight w:val="0"/>
              <w:marTop w:val="0"/>
              <w:marBottom w:val="0"/>
              <w:divBdr>
                <w:top w:val="none" w:sz="0" w:space="0" w:color="auto"/>
                <w:left w:val="none" w:sz="0" w:space="0" w:color="auto"/>
                <w:bottom w:val="none" w:sz="0" w:space="0" w:color="auto"/>
                <w:right w:val="none" w:sz="0" w:space="0" w:color="auto"/>
              </w:divBdr>
            </w:div>
          </w:divsChild>
        </w:div>
        <w:div w:id="373383391">
          <w:marLeft w:val="0"/>
          <w:marRight w:val="0"/>
          <w:marTop w:val="0"/>
          <w:marBottom w:val="0"/>
          <w:divBdr>
            <w:top w:val="none" w:sz="0" w:space="0" w:color="auto"/>
            <w:left w:val="none" w:sz="0" w:space="0" w:color="auto"/>
            <w:bottom w:val="none" w:sz="0" w:space="0" w:color="auto"/>
            <w:right w:val="none" w:sz="0" w:space="0" w:color="auto"/>
          </w:divBdr>
        </w:div>
        <w:div w:id="1760641217">
          <w:marLeft w:val="0"/>
          <w:marRight w:val="0"/>
          <w:marTop w:val="0"/>
          <w:marBottom w:val="0"/>
          <w:divBdr>
            <w:top w:val="none" w:sz="0" w:space="0" w:color="auto"/>
            <w:left w:val="none" w:sz="0" w:space="0" w:color="auto"/>
            <w:bottom w:val="none" w:sz="0" w:space="0" w:color="auto"/>
            <w:right w:val="none" w:sz="0" w:space="0" w:color="auto"/>
          </w:divBdr>
        </w:div>
        <w:div w:id="147895545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57528">
              <w:marLeft w:val="0"/>
              <w:marRight w:val="0"/>
              <w:marTop w:val="0"/>
              <w:marBottom w:val="0"/>
              <w:divBdr>
                <w:top w:val="none" w:sz="0" w:space="0" w:color="auto"/>
                <w:left w:val="none" w:sz="0" w:space="0" w:color="auto"/>
                <w:bottom w:val="none" w:sz="0" w:space="0" w:color="auto"/>
                <w:right w:val="none" w:sz="0" w:space="0" w:color="auto"/>
              </w:divBdr>
            </w:div>
          </w:divsChild>
        </w:div>
        <w:div w:id="1005325321">
          <w:marLeft w:val="0"/>
          <w:marRight w:val="0"/>
          <w:marTop w:val="0"/>
          <w:marBottom w:val="0"/>
          <w:divBdr>
            <w:top w:val="none" w:sz="0" w:space="0" w:color="auto"/>
            <w:left w:val="none" w:sz="0" w:space="0" w:color="auto"/>
            <w:bottom w:val="none" w:sz="0" w:space="0" w:color="auto"/>
            <w:right w:val="none" w:sz="0" w:space="0" w:color="auto"/>
          </w:divBdr>
        </w:div>
        <w:div w:id="73663140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6929341">
              <w:marLeft w:val="0"/>
              <w:marRight w:val="0"/>
              <w:marTop w:val="0"/>
              <w:marBottom w:val="0"/>
              <w:divBdr>
                <w:top w:val="none" w:sz="0" w:space="0" w:color="auto"/>
                <w:left w:val="none" w:sz="0" w:space="0" w:color="auto"/>
                <w:bottom w:val="none" w:sz="0" w:space="0" w:color="auto"/>
                <w:right w:val="none" w:sz="0" w:space="0" w:color="auto"/>
              </w:divBdr>
            </w:div>
          </w:divsChild>
        </w:div>
        <w:div w:id="264927518">
          <w:marLeft w:val="0"/>
          <w:marRight w:val="0"/>
          <w:marTop w:val="0"/>
          <w:marBottom w:val="0"/>
          <w:divBdr>
            <w:top w:val="none" w:sz="0" w:space="0" w:color="auto"/>
            <w:left w:val="none" w:sz="0" w:space="0" w:color="auto"/>
            <w:bottom w:val="none" w:sz="0" w:space="0" w:color="auto"/>
            <w:right w:val="none" w:sz="0" w:space="0" w:color="auto"/>
          </w:divBdr>
        </w:div>
        <w:div w:id="71121032">
          <w:marLeft w:val="0"/>
          <w:marRight w:val="0"/>
          <w:marTop w:val="0"/>
          <w:marBottom w:val="0"/>
          <w:divBdr>
            <w:top w:val="none" w:sz="0" w:space="0" w:color="auto"/>
            <w:left w:val="none" w:sz="0" w:space="0" w:color="auto"/>
            <w:bottom w:val="none" w:sz="0" w:space="0" w:color="auto"/>
            <w:right w:val="none" w:sz="0" w:space="0" w:color="auto"/>
          </w:divBdr>
          <w:divsChild>
            <w:div w:id="1743600644">
              <w:marLeft w:val="0"/>
              <w:marRight w:val="0"/>
              <w:marTop w:val="0"/>
              <w:marBottom w:val="0"/>
              <w:divBdr>
                <w:top w:val="none" w:sz="0" w:space="0" w:color="auto"/>
                <w:left w:val="none" w:sz="0" w:space="0" w:color="auto"/>
                <w:bottom w:val="none" w:sz="0" w:space="0" w:color="auto"/>
                <w:right w:val="none" w:sz="0" w:space="0" w:color="auto"/>
              </w:divBdr>
            </w:div>
          </w:divsChild>
        </w:div>
        <w:div w:id="264122227">
          <w:marLeft w:val="0"/>
          <w:marRight w:val="0"/>
          <w:marTop w:val="0"/>
          <w:marBottom w:val="0"/>
          <w:divBdr>
            <w:top w:val="none" w:sz="0" w:space="0" w:color="auto"/>
            <w:left w:val="none" w:sz="0" w:space="0" w:color="auto"/>
            <w:bottom w:val="none" w:sz="0" w:space="0" w:color="auto"/>
            <w:right w:val="none" w:sz="0" w:space="0" w:color="auto"/>
          </w:divBdr>
          <w:divsChild>
            <w:div w:id="1221938759">
              <w:marLeft w:val="0"/>
              <w:marRight w:val="0"/>
              <w:marTop w:val="0"/>
              <w:marBottom w:val="0"/>
              <w:divBdr>
                <w:top w:val="none" w:sz="0" w:space="0" w:color="auto"/>
                <w:left w:val="none" w:sz="0" w:space="0" w:color="auto"/>
                <w:bottom w:val="none" w:sz="0" w:space="0" w:color="auto"/>
                <w:right w:val="none" w:sz="0" w:space="0" w:color="auto"/>
              </w:divBdr>
            </w:div>
          </w:divsChild>
        </w:div>
        <w:div w:id="219559088">
          <w:marLeft w:val="0"/>
          <w:marRight w:val="0"/>
          <w:marTop w:val="0"/>
          <w:marBottom w:val="0"/>
          <w:divBdr>
            <w:top w:val="none" w:sz="0" w:space="0" w:color="auto"/>
            <w:left w:val="none" w:sz="0" w:space="0" w:color="auto"/>
            <w:bottom w:val="none" w:sz="0" w:space="0" w:color="auto"/>
            <w:right w:val="none" w:sz="0" w:space="0" w:color="auto"/>
          </w:divBdr>
          <w:divsChild>
            <w:div w:id="1660421838">
              <w:marLeft w:val="0"/>
              <w:marRight w:val="0"/>
              <w:marTop w:val="0"/>
              <w:marBottom w:val="0"/>
              <w:divBdr>
                <w:top w:val="none" w:sz="0" w:space="0" w:color="auto"/>
                <w:left w:val="none" w:sz="0" w:space="0" w:color="auto"/>
                <w:bottom w:val="none" w:sz="0" w:space="0" w:color="auto"/>
                <w:right w:val="none" w:sz="0" w:space="0" w:color="auto"/>
              </w:divBdr>
            </w:div>
          </w:divsChild>
        </w:div>
        <w:div w:id="301427955">
          <w:marLeft w:val="0"/>
          <w:marRight w:val="0"/>
          <w:marTop w:val="0"/>
          <w:marBottom w:val="0"/>
          <w:divBdr>
            <w:top w:val="none" w:sz="0" w:space="0" w:color="auto"/>
            <w:left w:val="none" w:sz="0" w:space="0" w:color="auto"/>
            <w:bottom w:val="none" w:sz="0" w:space="0" w:color="auto"/>
            <w:right w:val="none" w:sz="0" w:space="0" w:color="auto"/>
          </w:divBdr>
          <w:divsChild>
            <w:div w:id="1666276632">
              <w:marLeft w:val="0"/>
              <w:marRight w:val="0"/>
              <w:marTop w:val="0"/>
              <w:marBottom w:val="0"/>
              <w:divBdr>
                <w:top w:val="none" w:sz="0" w:space="0" w:color="auto"/>
                <w:left w:val="none" w:sz="0" w:space="0" w:color="auto"/>
                <w:bottom w:val="none" w:sz="0" w:space="0" w:color="auto"/>
                <w:right w:val="none" w:sz="0" w:space="0" w:color="auto"/>
              </w:divBdr>
            </w:div>
          </w:divsChild>
        </w:div>
        <w:div w:id="2935632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75429256">
              <w:marLeft w:val="0"/>
              <w:marRight w:val="0"/>
              <w:marTop w:val="0"/>
              <w:marBottom w:val="0"/>
              <w:divBdr>
                <w:top w:val="none" w:sz="0" w:space="0" w:color="auto"/>
                <w:left w:val="none" w:sz="0" w:space="0" w:color="auto"/>
                <w:bottom w:val="none" w:sz="0" w:space="0" w:color="auto"/>
                <w:right w:val="none" w:sz="0" w:space="0" w:color="auto"/>
              </w:divBdr>
            </w:div>
          </w:divsChild>
        </w:div>
        <w:div w:id="39407906">
          <w:marLeft w:val="0"/>
          <w:marRight w:val="0"/>
          <w:marTop w:val="0"/>
          <w:marBottom w:val="0"/>
          <w:divBdr>
            <w:top w:val="none" w:sz="0" w:space="0" w:color="auto"/>
            <w:left w:val="none" w:sz="0" w:space="0" w:color="auto"/>
            <w:bottom w:val="none" w:sz="0" w:space="0" w:color="auto"/>
            <w:right w:val="none" w:sz="0" w:space="0" w:color="auto"/>
          </w:divBdr>
        </w:div>
        <w:div w:id="1930499675">
          <w:marLeft w:val="0"/>
          <w:marRight w:val="0"/>
          <w:marTop w:val="0"/>
          <w:marBottom w:val="0"/>
          <w:divBdr>
            <w:top w:val="none" w:sz="0" w:space="0" w:color="auto"/>
            <w:left w:val="none" w:sz="0" w:space="0" w:color="auto"/>
            <w:bottom w:val="none" w:sz="0" w:space="0" w:color="auto"/>
            <w:right w:val="none" w:sz="0" w:space="0" w:color="auto"/>
          </w:divBdr>
          <w:divsChild>
            <w:div w:id="23479244">
              <w:marLeft w:val="0"/>
              <w:marRight w:val="0"/>
              <w:marTop w:val="0"/>
              <w:marBottom w:val="0"/>
              <w:divBdr>
                <w:top w:val="none" w:sz="0" w:space="0" w:color="auto"/>
                <w:left w:val="none" w:sz="0" w:space="0" w:color="auto"/>
                <w:bottom w:val="none" w:sz="0" w:space="0" w:color="auto"/>
                <w:right w:val="none" w:sz="0" w:space="0" w:color="auto"/>
              </w:divBdr>
            </w:div>
          </w:divsChild>
        </w:div>
        <w:div w:id="13562242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84684459">
              <w:marLeft w:val="0"/>
              <w:marRight w:val="0"/>
              <w:marTop w:val="0"/>
              <w:marBottom w:val="0"/>
              <w:divBdr>
                <w:top w:val="none" w:sz="0" w:space="0" w:color="auto"/>
                <w:left w:val="none" w:sz="0" w:space="0" w:color="auto"/>
                <w:bottom w:val="none" w:sz="0" w:space="0" w:color="auto"/>
                <w:right w:val="none" w:sz="0" w:space="0" w:color="auto"/>
              </w:divBdr>
            </w:div>
          </w:divsChild>
        </w:div>
        <w:div w:id="1020930399">
          <w:marLeft w:val="0"/>
          <w:marRight w:val="0"/>
          <w:marTop w:val="0"/>
          <w:marBottom w:val="0"/>
          <w:divBdr>
            <w:top w:val="none" w:sz="0" w:space="0" w:color="auto"/>
            <w:left w:val="none" w:sz="0" w:space="0" w:color="auto"/>
            <w:bottom w:val="none" w:sz="0" w:space="0" w:color="auto"/>
            <w:right w:val="none" w:sz="0" w:space="0" w:color="auto"/>
          </w:divBdr>
        </w:div>
        <w:div w:id="5792936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1106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985240">
      <w:bodyDiv w:val="1"/>
      <w:marLeft w:val="0"/>
      <w:marRight w:val="0"/>
      <w:marTop w:val="0"/>
      <w:marBottom w:val="0"/>
      <w:divBdr>
        <w:top w:val="none" w:sz="0" w:space="0" w:color="auto"/>
        <w:left w:val="none" w:sz="0" w:space="0" w:color="auto"/>
        <w:bottom w:val="none" w:sz="0" w:space="0" w:color="auto"/>
        <w:right w:val="none" w:sz="0" w:space="0" w:color="auto"/>
      </w:divBdr>
      <w:divsChild>
        <w:div w:id="1652325725">
          <w:marLeft w:val="0"/>
          <w:marRight w:val="0"/>
          <w:marTop w:val="0"/>
          <w:marBottom w:val="0"/>
          <w:divBdr>
            <w:top w:val="none" w:sz="0" w:space="0" w:color="auto"/>
            <w:left w:val="none" w:sz="0" w:space="0" w:color="auto"/>
            <w:bottom w:val="none" w:sz="0" w:space="0" w:color="auto"/>
            <w:right w:val="none" w:sz="0" w:space="0" w:color="auto"/>
          </w:divBdr>
        </w:div>
        <w:div w:id="1583375677">
          <w:marLeft w:val="0"/>
          <w:marRight w:val="0"/>
          <w:marTop w:val="0"/>
          <w:marBottom w:val="0"/>
          <w:divBdr>
            <w:top w:val="none" w:sz="0" w:space="0" w:color="auto"/>
            <w:left w:val="none" w:sz="0" w:space="0" w:color="auto"/>
            <w:bottom w:val="none" w:sz="0" w:space="0" w:color="auto"/>
            <w:right w:val="none" w:sz="0" w:space="0" w:color="auto"/>
          </w:divBdr>
        </w:div>
        <w:div w:id="412554004">
          <w:marLeft w:val="0"/>
          <w:marRight w:val="0"/>
          <w:marTop w:val="0"/>
          <w:marBottom w:val="0"/>
          <w:divBdr>
            <w:top w:val="none" w:sz="0" w:space="0" w:color="auto"/>
            <w:left w:val="none" w:sz="0" w:space="0" w:color="auto"/>
            <w:bottom w:val="none" w:sz="0" w:space="0" w:color="auto"/>
            <w:right w:val="none" w:sz="0" w:space="0" w:color="auto"/>
          </w:divBdr>
        </w:div>
        <w:div w:id="1713994176">
          <w:marLeft w:val="0"/>
          <w:marRight w:val="0"/>
          <w:marTop w:val="0"/>
          <w:marBottom w:val="0"/>
          <w:divBdr>
            <w:top w:val="none" w:sz="0" w:space="0" w:color="auto"/>
            <w:left w:val="none" w:sz="0" w:space="0" w:color="auto"/>
            <w:bottom w:val="none" w:sz="0" w:space="0" w:color="auto"/>
            <w:right w:val="none" w:sz="0" w:space="0" w:color="auto"/>
          </w:divBdr>
        </w:div>
        <w:div w:id="1417167023">
          <w:marLeft w:val="0"/>
          <w:marRight w:val="0"/>
          <w:marTop w:val="0"/>
          <w:marBottom w:val="0"/>
          <w:divBdr>
            <w:top w:val="none" w:sz="0" w:space="0" w:color="auto"/>
            <w:left w:val="none" w:sz="0" w:space="0" w:color="auto"/>
            <w:bottom w:val="none" w:sz="0" w:space="0" w:color="auto"/>
            <w:right w:val="none" w:sz="0" w:space="0" w:color="auto"/>
          </w:divBdr>
        </w:div>
        <w:div w:id="246619268">
          <w:marLeft w:val="0"/>
          <w:marRight w:val="0"/>
          <w:marTop w:val="0"/>
          <w:marBottom w:val="0"/>
          <w:divBdr>
            <w:top w:val="none" w:sz="0" w:space="0" w:color="auto"/>
            <w:left w:val="none" w:sz="0" w:space="0" w:color="auto"/>
            <w:bottom w:val="none" w:sz="0" w:space="0" w:color="auto"/>
            <w:right w:val="none" w:sz="0" w:space="0" w:color="auto"/>
          </w:divBdr>
        </w:div>
        <w:div w:id="427821577">
          <w:marLeft w:val="0"/>
          <w:marRight w:val="0"/>
          <w:marTop w:val="0"/>
          <w:marBottom w:val="0"/>
          <w:divBdr>
            <w:top w:val="none" w:sz="0" w:space="0" w:color="auto"/>
            <w:left w:val="none" w:sz="0" w:space="0" w:color="auto"/>
            <w:bottom w:val="none" w:sz="0" w:space="0" w:color="auto"/>
            <w:right w:val="none" w:sz="0" w:space="0" w:color="auto"/>
          </w:divBdr>
        </w:div>
        <w:div w:id="1934238540">
          <w:marLeft w:val="0"/>
          <w:marRight w:val="0"/>
          <w:marTop w:val="0"/>
          <w:marBottom w:val="0"/>
          <w:divBdr>
            <w:top w:val="none" w:sz="0" w:space="0" w:color="auto"/>
            <w:left w:val="none" w:sz="0" w:space="0" w:color="auto"/>
            <w:bottom w:val="none" w:sz="0" w:space="0" w:color="auto"/>
            <w:right w:val="none" w:sz="0" w:space="0" w:color="auto"/>
          </w:divBdr>
        </w:div>
        <w:div w:id="2052460684">
          <w:marLeft w:val="0"/>
          <w:marRight w:val="0"/>
          <w:marTop w:val="0"/>
          <w:marBottom w:val="0"/>
          <w:divBdr>
            <w:top w:val="none" w:sz="0" w:space="0" w:color="auto"/>
            <w:left w:val="none" w:sz="0" w:space="0" w:color="auto"/>
            <w:bottom w:val="none" w:sz="0" w:space="0" w:color="auto"/>
            <w:right w:val="none" w:sz="0" w:space="0" w:color="auto"/>
          </w:divBdr>
        </w:div>
        <w:div w:id="1412384620">
          <w:marLeft w:val="0"/>
          <w:marRight w:val="0"/>
          <w:marTop w:val="0"/>
          <w:marBottom w:val="0"/>
          <w:divBdr>
            <w:top w:val="none" w:sz="0" w:space="0" w:color="auto"/>
            <w:left w:val="none" w:sz="0" w:space="0" w:color="auto"/>
            <w:bottom w:val="none" w:sz="0" w:space="0" w:color="auto"/>
            <w:right w:val="none" w:sz="0" w:space="0" w:color="auto"/>
          </w:divBdr>
        </w:div>
        <w:div w:id="1520780209">
          <w:marLeft w:val="0"/>
          <w:marRight w:val="0"/>
          <w:marTop w:val="0"/>
          <w:marBottom w:val="0"/>
          <w:divBdr>
            <w:top w:val="none" w:sz="0" w:space="0" w:color="auto"/>
            <w:left w:val="none" w:sz="0" w:space="0" w:color="auto"/>
            <w:bottom w:val="none" w:sz="0" w:space="0" w:color="auto"/>
            <w:right w:val="none" w:sz="0" w:space="0" w:color="auto"/>
          </w:divBdr>
        </w:div>
        <w:div w:id="64183895">
          <w:marLeft w:val="0"/>
          <w:marRight w:val="0"/>
          <w:marTop w:val="0"/>
          <w:marBottom w:val="0"/>
          <w:divBdr>
            <w:top w:val="none" w:sz="0" w:space="0" w:color="auto"/>
            <w:left w:val="none" w:sz="0" w:space="0" w:color="auto"/>
            <w:bottom w:val="none" w:sz="0" w:space="0" w:color="auto"/>
            <w:right w:val="none" w:sz="0" w:space="0" w:color="auto"/>
          </w:divBdr>
        </w:div>
        <w:div w:id="1450129801">
          <w:marLeft w:val="0"/>
          <w:marRight w:val="0"/>
          <w:marTop w:val="0"/>
          <w:marBottom w:val="0"/>
          <w:divBdr>
            <w:top w:val="none" w:sz="0" w:space="0" w:color="auto"/>
            <w:left w:val="none" w:sz="0" w:space="0" w:color="auto"/>
            <w:bottom w:val="none" w:sz="0" w:space="0" w:color="auto"/>
            <w:right w:val="none" w:sz="0" w:space="0" w:color="auto"/>
          </w:divBdr>
        </w:div>
      </w:divsChild>
    </w:div>
    <w:div w:id="1653831665">
      <w:bodyDiv w:val="1"/>
      <w:marLeft w:val="0"/>
      <w:marRight w:val="0"/>
      <w:marTop w:val="0"/>
      <w:marBottom w:val="0"/>
      <w:divBdr>
        <w:top w:val="none" w:sz="0" w:space="0" w:color="auto"/>
        <w:left w:val="none" w:sz="0" w:space="0" w:color="auto"/>
        <w:bottom w:val="none" w:sz="0" w:space="0" w:color="auto"/>
        <w:right w:val="none" w:sz="0" w:space="0" w:color="auto"/>
      </w:divBdr>
      <w:divsChild>
        <w:div w:id="568882595">
          <w:marLeft w:val="0"/>
          <w:marRight w:val="0"/>
          <w:marTop w:val="0"/>
          <w:marBottom w:val="0"/>
          <w:divBdr>
            <w:top w:val="none" w:sz="0" w:space="0" w:color="auto"/>
            <w:left w:val="none" w:sz="0" w:space="0" w:color="auto"/>
            <w:bottom w:val="none" w:sz="0" w:space="0" w:color="auto"/>
            <w:right w:val="none" w:sz="0" w:space="0" w:color="auto"/>
          </w:divBdr>
        </w:div>
        <w:div w:id="1047604301">
          <w:marLeft w:val="0"/>
          <w:marRight w:val="0"/>
          <w:marTop w:val="0"/>
          <w:marBottom w:val="0"/>
          <w:divBdr>
            <w:top w:val="none" w:sz="0" w:space="0" w:color="auto"/>
            <w:left w:val="none" w:sz="0" w:space="0" w:color="auto"/>
            <w:bottom w:val="none" w:sz="0" w:space="0" w:color="auto"/>
            <w:right w:val="none" w:sz="0" w:space="0" w:color="auto"/>
          </w:divBdr>
        </w:div>
        <w:div w:id="2122261810">
          <w:marLeft w:val="0"/>
          <w:marRight w:val="0"/>
          <w:marTop w:val="0"/>
          <w:marBottom w:val="0"/>
          <w:divBdr>
            <w:top w:val="none" w:sz="0" w:space="0" w:color="auto"/>
            <w:left w:val="none" w:sz="0" w:space="0" w:color="auto"/>
            <w:bottom w:val="none" w:sz="0" w:space="0" w:color="auto"/>
            <w:right w:val="none" w:sz="0" w:space="0" w:color="auto"/>
          </w:divBdr>
        </w:div>
        <w:div w:id="1878160646">
          <w:marLeft w:val="0"/>
          <w:marRight w:val="0"/>
          <w:marTop w:val="0"/>
          <w:marBottom w:val="0"/>
          <w:divBdr>
            <w:top w:val="none" w:sz="0" w:space="0" w:color="auto"/>
            <w:left w:val="none" w:sz="0" w:space="0" w:color="auto"/>
            <w:bottom w:val="none" w:sz="0" w:space="0" w:color="auto"/>
            <w:right w:val="none" w:sz="0" w:space="0" w:color="auto"/>
          </w:divBdr>
        </w:div>
        <w:div w:id="294065865">
          <w:marLeft w:val="0"/>
          <w:marRight w:val="0"/>
          <w:marTop w:val="0"/>
          <w:marBottom w:val="0"/>
          <w:divBdr>
            <w:top w:val="none" w:sz="0" w:space="0" w:color="auto"/>
            <w:left w:val="none" w:sz="0" w:space="0" w:color="auto"/>
            <w:bottom w:val="none" w:sz="0" w:space="0" w:color="auto"/>
            <w:right w:val="none" w:sz="0" w:space="0" w:color="auto"/>
          </w:divBdr>
        </w:div>
        <w:div w:id="877356287">
          <w:marLeft w:val="0"/>
          <w:marRight w:val="0"/>
          <w:marTop w:val="0"/>
          <w:marBottom w:val="0"/>
          <w:divBdr>
            <w:top w:val="none" w:sz="0" w:space="0" w:color="auto"/>
            <w:left w:val="none" w:sz="0" w:space="0" w:color="auto"/>
            <w:bottom w:val="none" w:sz="0" w:space="0" w:color="auto"/>
            <w:right w:val="none" w:sz="0" w:space="0" w:color="auto"/>
          </w:divBdr>
        </w:div>
        <w:div w:id="799108119">
          <w:marLeft w:val="0"/>
          <w:marRight w:val="0"/>
          <w:marTop w:val="0"/>
          <w:marBottom w:val="0"/>
          <w:divBdr>
            <w:top w:val="none" w:sz="0" w:space="0" w:color="auto"/>
            <w:left w:val="none" w:sz="0" w:space="0" w:color="auto"/>
            <w:bottom w:val="none" w:sz="0" w:space="0" w:color="auto"/>
            <w:right w:val="none" w:sz="0" w:space="0" w:color="auto"/>
          </w:divBdr>
        </w:div>
        <w:div w:id="1108618541">
          <w:marLeft w:val="0"/>
          <w:marRight w:val="0"/>
          <w:marTop w:val="0"/>
          <w:marBottom w:val="0"/>
          <w:divBdr>
            <w:top w:val="none" w:sz="0" w:space="0" w:color="auto"/>
            <w:left w:val="none" w:sz="0" w:space="0" w:color="auto"/>
            <w:bottom w:val="none" w:sz="0" w:space="0" w:color="auto"/>
            <w:right w:val="none" w:sz="0" w:space="0" w:color="auto"/>
          </w:divBdr>
        </w:div>
        <w:div w:id="522792416">
          <w:marLeft w:val="0"/>
          <w:marRight w:val="0"/>
          <w:marTop w:val="0"/>
          <w:marBottom w:val="0"/>
          <w:divBdr>
            <w:top w:val="none" w:sz="0" w:space="0" w:color="auto"/>
            <w:left w:val="none" w:sz="0" w:space="0" w:color="auto"/>
            <w:bottom w:val="none" w:sz="0" w:space="0" w:color="auto"/>
            <w:right w:val="none" w:sz="0" w:space="0" w:color="auto"/>
          </w:divBdr>
        </w:div>
        <w:div w:id="859930340">
          <w:marLeft w:val="0"/>
          <w:marRight w:val="0"/>
          <w:marTop w:val="0"/>
          <w:marBottom w:val="0"/>
          <w:divBdr>
            <w:top w:val="none" w:sz="0" w:space="0" w:color="auto"/>
            <w:left w:val="none" w:sz="0" w:space="0" w:color="auto"/>
            <w:bottom w:val="none" w:sz="0" w:space="0" w:color="auto"/>
            <w:right w:val="none" w:sz="0" w:space="0" w:color="auto"/>
          </w:divBdr>
        </w:div>
        <w:div w:id="697848905">
          <w:marLeft w:val="0"/>
          <w:marRight w:val="0"/>
          <w:marTop w:val="0"/>
          <w:marBottom w:val="0"/>
          <w:divBdr>
            <w:top w:val="none" w:sz="0" w:space="0" w:color="auto"/>
            <w:left w:val="none" w:sz="0" w:space="0" w:color="auto"/>
            <w:bottom w:val="none" w:sz="0" w:space="0" w:color="auto"/>
            <w:right w:val="none" w:sz="0" w:space="0" w:color="auto"/>
          </w:divBdr>
        </w:div>
        <w:div w:id="845826452">
          <w:marLeft w:val="0"/>
          <w:marRight w:val="0"/>
          <w:marTop w:val="0"/>
          <w:marBottom w:val="0"/>
          <w:divBdr>
            <w:top w:val="none" w:sz="0" w:space="0" w:color="auto"/>
            <w:left w:val="none" w:sz="0" w:space="0" w:color="auto"/>
            <w:bottom w:val="none" w:sz="0" w:space="0" w:color="auto"/>
            <w:right w:val="none" w:sz="0" w:space="0" w:color="auto"/>
          </w:divBdr>
        </w:div>
        <w:div w:id="1342275404">
          <w:marLeft w:val="0"/>
          <w:marRight w:val="0"/>
          <w:marTop w:val="0"/>
          <w:marBottom w:val="0"/>
          <w:divBdr>
            <w:top w:val="none" w:sz="0" w:space="0" w:color="auto"/>
            <w:left w:val="none" w:sz="0" w:space="0" w:color="auto"/>
            <w:bottom w:val="none" w:sz="0" w:space="0" w:color="auto"/>
            <w:right w:val="none" w:sz="0" w:space="0" w:color="auto"/>
          </w:divBdr>
        </w:div>
        <w:div w:id="582838936">
          <w:marLeft w:val="0"/>
          <w:marRight w:val="0"/>
          <w:marTop w:val="0"/>
          <w:marBottom w:val="0"/>
          <w:divBdr>
            <w:top w:val="none" w:sz="0" w:space="0" w:color="auto"/>
            <w:left w:val="none" w:sz="0" w:space="0" w:color="auto"/>
            <w:bottom w:val="none" w:sz="0" w:space="0" w:color="auto"/>
            <w:right w:val="none" w:sz="0" w:space="0" w:color="auto"/>
          </w:divBdr>
        </w:div>
      </w:divsChild>
    </w:div>
    <w:div w:id="1690444389">
      <w:bodyDiv w:val="1"/>
      <w:marLeft w:val="0"/>
      <w:marRight w:val="0"/>
      <w:marTop w:val="0"/>
      <w:marBottom w:val="0"/>
      <w:divBdr>
        <w:top w:val="none" w:sz="0" w:space="0" w:color="auto"/>
        <w:left w:val="none" w:sz="0" w:space="0" w:color="auto"/>
        <w:bottom w:val="none" w:sz="0" w:space="0" w:color="auto"/>
        <w:right w:val="none" w:sz="0" w:space="0" w:color="auto"/>
      </w:divBdr>
      <w:divsChild>
        <w:div w:id="1251697972">
          <w:marLeft w:val="0"/>
          <w:marRight w:val="0"/>
          <w:marTop w:val="0"/>
          <w:marBottom w:val="0"/>
          <w:divBdr>
            <w:top w:val="none" w:sz="0" w:space="0" w:color="auto"/>
            <w:left w:val="none" w:sz="0" w:space="0" w:color="auto"/>
            <w:bottom w:val="none" w:sz="0" w:space="0" w:color="auto"/>
            <w:right w:val="none" w:sz="0" w:space="0" w:color="auto"/>
          </w:divBdr>
        </w:div>
        <w:div w:id="759369665">
          <w:marLeft w:val="0"/>
          <w:marRight w:val="0"/>
          <w:marTop w:val="0"/>
          <w:marBottom w:val="0"/>
          <w:divBdr>
            <w:top w:val="none" w:sz="0" w:space="0" w:color="auto"/>
            <w:left w:val="none" w:sz="0" w:space="0" w:color="auto"/>
            <w:bottom w:val="none" w:sz="0" w:space="0" w:color="auto"/>
            <w:right w:val="none" w:sz="0" w:space="0" w:color="auto"/>
          </w:divBdr>
        </w:div>
        <w:div w:id="1885091384">
          <w:marLeft w:val="0"/>
          <w:marRight w:val="0"/>
          <w:marTop w:val="0"/>
          <w:marBottom w:val="0"/>
          <w:divBdr>
            <w:top w:val="none" w:sz="0" w:space="0" w:color="auto"/>
            <w:left w:val="none" w:sz="0" w:space="0" w:color="auto"/>
            <w:bottom w:val="none" w:sz="0" w:space="0" w:color="auto"/>
            <w:right w:val="none" w:sz="0" w:space="0" w:color="auto"/>
          </w:divBdr>
        </w:div>
        <w:div w:id="68423862">
          <w:marLeft w:val="0"/>
          <w:marRight w:val="0"/>
          <w:marTop w:val="0"/>
          <w:marBottom w:val="0"/>
          <w:divBdr>
            <w:top w:val="none" w:sz="0" w:space="0" w:color="auto"/>
            <w:left w:val="none" w:sz="0" w:space="0" w:color="auto"/>
            <w:bottom w:val="none" w:sz="0" w:space="0" w:color="auto"/>
            <w:right w:val="none" w:sz="0" w:space="0" w:color="auto"/>
          </w:divBdr>
        </w:div>
        <w:div w:id="9006731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83300322">
              <w:marLeft w:val="0"/>
              <w:marRight w:val="0"/>
              <w:marTop w:val="0"/>
              <w:marBottom w:val="0"/>
              <w:divBdr>
                <w:top w:val="none" w:sz="0" w:space="0" w:color="auto"/>
                <w:left w:val="none" w:sz="0" w:space="0" w:color="auto"/>
                <w:bottom w:val="none" w:sz="0" w:space="0" w:color="auto"/>
                <w:right w:val="none" w:sz="0" w:space="0" w:color="auto"/>
              </w:divBdr>
            </w:div>
          </w:divsChild>
        </w:div>
        <w:div w:id="1353148406">
          <w:marLeft w:val="0"/>
          <w:marRight w:val="0"/>
          <w:marTop w:val="0"/>
          <w:marBottom w:val="0"/>
          <w:divBdr>
            <w:top w:val="none" w:sz="0" w:space="0" w:color="auto"/>
            <w:left w:val="none" w:sz="0" w:space="0" w:color="auto"/>
            <w:bottom w:val="none" w:sz="0" w:space="0" w:color="auto"/>
            <w:right w:val="none" w:sz="0" w:space="0" w:color="auto"/>
          </w:divBdr>
        </w:div>
        <w:div w:id="1557162939">
          <w:marLeft w:val="0"/>
          <w:marRight w:val="0"/>
          <w:marTop w:val="0"/>
          <w:marBottom w:val="0"/>
          <w:divBdr>
            <w:top w:val="none" w:sz="0" w:space="0" w:color="auto"/>
            <w:left w:val="none" w:sz="0" w:space="0" w:color="auto"/>
            <w:bottom w:val="none" w:sz="0" w:space="0" w:color="auto"/>
            <w:right w:val="none" w:sz="0" w:space="0" w:color="auto"/>
          </w:divBdr>
        </w:div>
        <w:div w:id="1661083083">
          <w:marLeft w:val="0"/>
          <w:marRight w:val="0"/>
          <w:marTop w:val="0"/>
          <w:marBottom w:val="0"/>
          <w:divBdr>
            <w:top w:val="none" w:sz="0" w:space="0" w:color="auto"/>
            <w:left w:val="none" w:sz="0" w:space="0" w:color="auto"/>
            <w:bottom w:val="none" w:sz="0" w:space="0" w:color="auto"/>
            <w:right w:val="none" w:sz="0" w:space="0" w:color="auto"/>
          </w:divBdr>
        </w:div>
        <w:div w:id="2072924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32810943">
              <w:marLeft w:val="0"/>
              <w:marRight w:val="0"/>
              <w:marTop w:val="0"/>
              <w:marBottom w:val="0"/>
              <w:divBdr>
                <w:top w:val="none" w:sz="0" w:space="0" w:color="auto"/>
                <w:left w:val="none" w:sz="0" w:space="0" w:color="auto"/>
                <w:bottom w:val="none" w:sz="0" w:space="0" w:color="auto"/>
                <w:right w:val="none" w:sz="0" w:space="0" w:color="auto"/>
              </w:divBdr>
            </w:div>
          </w:divsChild>
        </w:div>
        <w:div w:id="1408844009">
          <w:marLeft w:val="0"/>
          <w:marRight w:val="0"/>
          <w:marTop w:val="0"/>
          <w:marBottom w:val="0"/>
          <w:divBdr>
            <w:top w:val="none" w:sz="0" w:space="0" w:color="auto"/>
            <w:left w:val="none" w:sz="0" w:space="0" w:color="auto"/>
            <w:bottom w:val="none" w:sz="0" w:space="0" w:color="auto"/>
            <w:right w:val="none" w:sz="0" w:space="0" w:color="auto"/>
          </w:divBdr>
        </w:div>
        <w:div w:id="1039281631">
          <w:marLeft w:val="0"/>
          <w:marRight w:val="0"/>
          <w:marTop w:val="0"/>
          <w:marBottom w:val="0"/>
          <w:divBdr>
            <w:top w:val="none" w:sz="0" w:space="0" w:color="auto"/>
            <w:left w:val="none" w:sz="0" w:space="0" w:color="auto"/>
            <w:bottom w:val="none" w:sz="0" w:space="0" w:color="auto"/>
            <w:right w:val="none" w:sz="0" w:space="0" w:color="auto"/>
          </w:divBdr>
        </w:div>
        <w:div w:id="213352242">
          <w:marLeft w:val="0"/>
          <w:marRight w:val="0"/>
          <w:marTop w:val="0"/>
          <w:marBottom w:val="0"/>
          <w:divBdr>
            <w:top w:val="none" w:sz="0" w:space="0" w:color="auto"/>
            <w:left w:val="none" w:sz="0" w:space="0" w:color="auto"/>
            <w:bottom w:val="none" w:sz="0" w:space="0" w:color="auto"/>
            <w:right w:val="none" w:sz="0" w:space="0" w:color="auto"/>
          </w:divBdr>
        </w:div>
        <w:div w:id="1325402395">
          <w:marLeft w:val="0"/>
          <w:marRight w:val="0"/>
          <w:marTop w:val="0"/>
          <w:marBottom w:val="0"/>
          <w:divBdr>
            <w:top w:val="none" w:sz="0" w:space="0" w:color="auto"/>
            <w:left w:val="none" w:sz="0" w:space="0" w:color="auto"/>
            <w:bottom w:val="none" w:sz="0" w:space="0" w:color="auto"/>
            <w:right w:val="none" w:sz="0" w:space="0" w:color="auto"/>
          </w:divBdr>
        </w:div>
        <w:div w:id="244844263">
          <w:marLeft w:val="0"/>
          <w:marRight w:val="0"/>
          <w:marTop w:val="0"/>
          <w:marBottom w:val="0"/>
          <w:divBdr>
            <w:top w:val="none" w:sz="0" w:space="0" w:color="auto"/>
            <w:left w:val="none" w:sz="0" w:space="0" w:color="auto"/>
            <w:bottom w:val="none" w:sz="0" w:space="0" w:color="auto"/>
            <w:right w:val="none" w:sz="0" w:space="0" w:color="auto"/>
          </w:divBdr>
        </w:div>
        <w:div w:id="1385717581">
          <w:marLeft w:val="0"/>
          <w:marRight w:val="0"/>
          <w:marTop w:val="0"/>
          <w:marBottom w:val="0"/>
          <w:divBdr>
            <w:top w:val="none" w:sz="0" w:space="0" w:color="auto"/>
            <w:left w:val="none" w:sz="0" w:space="0" w:color="auto"/>
            <w:bottom w:val="none" w:sz="0" w:space="0" w:color="auto"/>
            <w:right w:val="none" w:sz="0" w:space="0" w:color="auto"/>
          </w:divBdr>
        </w:div>
        <w:div w:id="1634484998">
          <w:marLeft w:val="0"/>
          <w:marRight w:val="0"/>
          <w:marTop w:val="0"/>
          <w:marBottom w:val="0"/>
          <w:divBdr>
            <w:top w:val="none" w:sz="0" w:space="0" w:color="auto"/>
            <w:left w:val="none" w:sz="0" w:space="0" w:color="auto"/>
            <w:bottom w:val="none" w:sz="0" w:space="0" w:color="auto"/>
            <w:right w:val="none" w:sz="0" w:space="0" w:color="auto"/>
          </w:divBdr>
        </w:div>
        <w:div w:id="712926521">
          <w:marLeft w:val="0"/>
          <w:marRight w:val="0"/>
          <w:marTop w:val="0"/>
          <w:marBottom w:val="0"/>
          <w:divBdr>
            <w:top w:val="none" w:sz="0" w:space="0" w:color="auto"/>
            <w:left w:val="none" w:sz="0" w:space="0" w:color="auto"/>
            <w:bottom w:val="none" w:sz="0" w:space="0" w:color="auto"/>
            <w:right w:val="none" w:sz="0" w:space="0" w:color="auto"/>
          </w:divBdr>
        </w:div>
        <w:div w:id="1227649889">
          <w:marLeft w:val="0"/>
          <w:marRight w:val="0"/>
          <w:marTop w:val="0"/>
          <w:marBottom w:val="0"/>
          <w:divBdr>
            <w:top w:val="none" w:sz="0" w:space="0" w:color="auto"/>
            <w:left w:val="none" w:sz="0" w:space="0" w:color="auto"/>
            <w:bottom w:val="none" w:sz="0" w:space="0" w:color="auto"/>
            <w:right w:val="none" w:sz="0" w:space="0" w:color="auto"/>
          </w:divBdr>
        </w:div>
        <w:div w:id="1929802023">
          <w:marLeft w:val="0"/>
          <w:marRight w:val="0"/>
          <w:marTop w:val="0"/>
          <w:marBottom w:val="0"/>
          <w:divBdr>
            <w:top w:val="none" w:sz="0" w:space="0" w:color="auto"/>
            <w:left w:val="none" w:sz="0" w:space="0" w:color="auto"/>
            <w:bottom w:val="none" w:sz="0" w:space="0" w:color="auto"/>
            <w:right w:val="none" w:sz="0" w:space="0" w:color="auto"/>
          </w:divBdr>
        </w:div>
        <w:div w:id="137651794">
          <w:marLeft w:val="0"/>
          <w:marRight w:val="0"/>
          <w:marTop w:val="0"/>
          <w:marBottom w:val="0"/>
          <w:divBdr>
            <w:top w:val="none" w:sz="0" w:space="0" w:color="auto"/>
            <w:left w:val="none" w:sz="0" w:space="0" w:color="auto"/>
            <w:bottom w:val="none" w:sz="0" w:space="0" w:color="auto"/>
            <w:right w:val="none" w:sz="0" w:space="0" w:color="auto"/>
          </w:divBdr>
        </w:div>
      </w:divsChild>
    </w:div>
    <w:div w:id="1698043195">
      <w:bodyDiv w:val="1"/>
      <w:marLeft w:val="0"/>
      <w:marRight w:val="0"/>
      <w:marTop w:val="0"/>
      <w:marBottom w:val="0"/>
      <w:divBdr>
        <w:top w:val="none" w:sz="0" w:space="0" w:color="auto"/>
        <w:left w:val="none" w:sz="0" w:space="0" w:color="auto"/>
        <w:bottom w:val="none" w:sz="0" w:space="0" w:color="auto"/>
        <w:right w:val="none" w:sz="0" w:space="0" w:color="auto"/>
      </w:divBdr>
      <w:divsChild>
        <w:div w:id="2134445725">
          <w:marLeft w:val="0"/>
          <w:marRight w:val="0"/>
          <w:marTop w:val="0"/>
          <w:marBottom w:val="0"/>
          <w:divBdr>
            <w:top w:val="none" w:sz="0" w:space="0" w:color="auto"/>
            <w:left w:val="none" w:sz="0" w:space="0" w:color="auto"/>
            <w:bottom w:val="none" w:sz="0" w:space="0" w:color="auto"/>
            <w:right w:val="none" w:sz="0" w:space="0" w:color="auto"/>
          </w:divBdr>
        </w:div>
        <w:div w:id="431701953">
          <w:marLeft w:val="0"/>
          <w:marRight w:val="0"/>
          <w:marTop w:val="0"/>
          <w:marBottom w:val="0"/>
          <w:divBdr>
            <w:top w:val="none" w:sz="0" w:space="0" w:color="auto"/>
            <w:left w:val="none" w:sz="0" w:space="0" w:color="auto"/>
            <w:bottom w:val="none" w:sz="0" w:space="0" w:color="auto"/>
            <w:right w:val="none" w:sz="0" w:space="0" w:color="auto"/>
          </w:divBdr>
        </w:div>
        <w:div w:id="1544900474">
          <w:marLeft w:val="0"/>
          <w:marRight w:val="0"/>
          <w:marTop w:val="0"/>
          <w:marBottom w:val="0"/>
          <w:divBdr>
            <w:top w:val="none" w:sz="0" w:space="0" w:color="auto"/>
            <w:left w:val="none" w:sz="0" w:space="0" w:color="auto"/>
            <w:bottom w:val="none" w:sz="0" w:space="0" w:color="auto"/>
            <w:right w:val="none" w:sz="0" w:space="0" w:color="auto"/>
          </w:divBdr>
        </w:div>
        <w:div w:id="1378047974">
          <w:marLeft w:val="0"/>
          <w:marRight w:val="0"/>
          <w:marTop w:val="0"/>
          <w:marBottom w:val="0"/>
          <w:divBdr>
            <w:top w:val="none" w:sz="0" w:space="0" w:color="auto"/>
            <w:left w:val="none" w:sz="0" w:space="0" w:color="auto"/>
            <w:bottom w:val="none" w:sz="0" w:space="0" w:color="auto"/>
            <w:right w:val="none" w:sz="0" w:space="0" w:color="auto"/>
          </w:divBdr>
        </w:div>
        <w:div w:id="7301779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68141021">
              <w:marLeft w:val="0"/>
              <w:marRight w:val="0"/>
              <w:marTop w:val="0"/>
              <w:marBottom w:val="0"/>
              <w:divBdr>
                <w:top w:val="none" w:sz="0" w:space="0" w:color="auto"/>
                <w:left w:val="none" w:sz="0" w:space="0" w:color="auto"/>
                <w:bottom w:val="none" w:sz="0" w:space="0" w:color="auto"/>
                <w:right w:val="none" w:sz="0" w:space="0" w:color="auto"/>
              </w:divBdr>
            </w:div>
          </w:divsChild>
        </w:div>
        <w:div w:id="1051073314">
          <w:marLeft w:val="0"/>
          <w:marRight w:val="0"/>
          <w:marTop w:val="0"/>
          <w:marBottom w:val="0"/>
          <w:divBdr>
            <w:top w:val="none" w:sz="0" w:space="0" w:color="auto"/>
            <w:left w:val="none" w:sz="0" w:space="0" w:color="auto"/>
            <w:bottom w:val="none" w:sz="0" w:space="0" w:color="auto"/>
            <w:right w:val="none" w:sz="0" w:space="0" w:color="auto"/>
          </w:divBdr>
        </w:div>
        <w:div w:id="1976332243">
          <w:marLeft w:val="0"/>
          <w:marRight w:val="0"/>
          <w:marTop w:val="0"/>
          <w:marBottom w:val="0"/>
          <w:divBdr>
            <w:top w:val="none" w:sz="0" w:space="0" w:color="auto"/>
            <w:left w:val="none" w:sz="0" w:space="0" w:color="auto"/>
            <w:bottom w:val="none" w:sz="0" w:space="0" w:color="auto"/>
            <w:right w:val="none" w:sz="0" w:space="0" w:color="auto"/>
          </w:divBdr>
        </w:div>
        <w:div w:id="1657026302">
          <w:marLeft w:val="0"/>
          <w:marRight w:val="0"/>
          <w:marTop w:val="0"/>
          <w:marBottom w:val="0"/>
          <w:divBdr>
            <w:top w:val="none" w:sz="0" w:space="0" w:color="auto"/>
            <w:left w:val="none" w:sz="0" w:space="0" w:color="auto"/>
            <w:bottom w:val="none" w:sz="0" w:space="0" w:color="auto"/>
            <w:right w:val="none" w:sz="0" w:space="0" w:color="auto"/>
          </w:divBdr>
        </w:div>
        <w:div w:id="17755884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12550175">
              <w:marLeft w:val="0"/>
              <w:marRight w:val="0"/>
              <w:marTop w:val="0"/>
              <w:marBottom w:val="0"/>
              <w:divBdr>
                <w:top w:val="none" w:sz="0" w:space="0" w:color="auto"/>
                <w:left w:val="none" w:sz="0" w:space="0" w:color="auto"/>
                <w:bottom w:val="none" w:sz="0" w:space="0" w:color="auto"/>
                <w:right w:val="none" w:sz="0" w:space="0" w:color="auto"/>
              </w:divBdr>
            </w:div>
          </w:divsChild>
        </w:div>
        <w:div w:id="701781438">
          <w:marLeft w:val="0"/>
          <w:marRight w:val="0"/>
          <w:marTop w:val="0"/>
          <w:marBottom w:val="0"/>
          <w:divBdr>
            <w:top w:val="none" w:sz="0" w:space="0" w:color="auto"/>
            <w:left w:val="none" w:sz="0" w:space="0" w:color="auto"/>
            <w:bottom w:val="none" w:sz="0" w:space="0" w:color="auto"/>
            <w:right w:val="none" w:sz="0" w:space="0" w:color="auto"/>
          </w:divBdr>
        </w:div>
        <w:div w:id="1929002095">
          <w:marLeft w:val="0"/>
          <w:marRight w:val="0"/>
          <w:marTop w:val="0"/>
          <w:marBottom w:val="0"/>
          <w:divBdr>
            <w:top w:val="none" w:sz="0" w:space="0" w:color="auto"/>
            <w:left w:val="none" w:sz="0" w:space="0" w:color="auto"/>
            <w:bottom w:val="none" w:sz="0" w:space="0" w:color="auto"/>
            <w:right w:val="none" w:sz="0" w:space="0" w:color="auto"/>
          </w:divBdr>
        </w:div>
        <w:div w:id="908425532">
          <w:marLeft w:val="0"/>
          <w:marRight w:val="0"/>
          <w:marTop w:val="0"/>
          <w:marBottom w:val="0"/>
          <w:divBdr>
            <w:top w:val="none" w:sz="0" w:space="0" w:color="auto"/>
            <w:left w:val="none" w:sz="0" w:space="0" w:color="auto"/>
            <w:bottom w:val="none" w:sz="0" w:space="0" w:color="auto"/>
            <w:right w:val="none" w:sz="0" w:space="0" w:color="auto"/>
          </w:divBdr>
        </w:div>
        <w:div w:id="16212296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5998166">
              <w:marLeft w:val="0"/>
              <w:marRight w:val="0"/>
              <w:marTop w:val="0"/>
              <w:marBottom w:val="0"/>
              <w:divBdr>
                <w:top w:val="none" w:sz="0" w:space="0" w:color="auto"/>
                <w:left w:val="none" w:sz="0" w:space="0" w:color="auto"/>
                <w:bottom w:val="none" w:sz="0" w:space="0" w:color="auto"/>
                <w:right w:val="none" w:sz="0" w:space="0" w:color="auto"/>
              </w:divBdr>
            </w:div>
          </w:divsChild>
        </w:div>
        <w:div w:id="330564370">
          <w:marLeft w:val="0"/>
          <w:marRight w:val="0"/>
          <w:marTop w:val="0"/>
          <w:marBottom w:val="0"/>
          <w:divBdr>
            <w:top w:val="none" w:sz="0" w:space="0" w:color="auto"/>
            <w:left w:val="none" w:sz="0" w:space="0" w:color="auto"/>
            <w:bottom w:val="none" w:sz="0" w:space="0" w:color="auto"/>
            <w:right w:val="none" w:sz="0" w:space="0" w:color="auto"/>
          </w:divBdr>
        </w:div>
        <w:div w:id="1483036237">
          <w:marLeft w:val="0"/>
          <w:marRight w:val="0"/>
          <w:marTop w:val="0"/>
          <w:marBottom w:val="0"/>
          <w:divBdr>
            <w:top w:val="none" w:sz="0" w:space="0" w:color="auto"/>
            <w:left w:val="none" w:sz="0" w:space="0" w:color="auto"/>
            <w:bottom w:val="none" w:sz="0" w:space="0" w:color="auto"/>
            <w:right w:val="none" w:sz="0" w:space="0" w:color="auto"/>
          </w:divBdr>
        </w:div>
        <w:div w:id="1820614028">
          <w:marLeft w:val="0"/>
          <w:marRight w:val="0"/>
          <w:marTop w:val="0"/>
          <w:marBottom w:val="0"/>
          <w:divBdr>
            <w:top w:val="none" w:sz="0" w:space="0" w:color="auto"/>
            <w:left w:val="none" w:sz="0" w:space="0" w:color="auto"/>
            <w:bottom w:val="none" w:sz="0" w:space="0" w:color="auto"/>
            <w:right w:val="none" w:sz="0" w:space="0" w:color="auto"/>
          </w:divBdr>
        </w:div>
        <w:div w:id="17850358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76434717">
              <w:marLeft w:val="0"/>
              <w:marRight w:val="0"/>
              <w:marTop w:val="0"/>
              <w:marBottom w:val="0"/>
              <w:divBdr>
                <w:top w:val="none" w:sz="0" w:space="0" w:color="auto"/>
                <w:left w:val="none" w:sz="0" w:space="0" w:color="auto"/>
                <w:bottom w:val="none" w:sz="0" w:space="0" w:color="auto"/>
                <w:right w:val="none" w:sz="0" w:space="0" w:color="auto"/>
              </w:divBdr>
            </w:div>
          </w:divsChild>
        </w:div>
        <w:div w:id="47271134">
          <w:marLeft w:val="0"/>
          <w:marRight w:val="0"/>
          <w:marTop w:val="0"/>
          <w:marBottom w:val="0"/>
          <w:divBdr>
            <w:top w:val="none" w:sz="0" w:space="0" w:color="auto"/>
            <w:left w:val="none" w:sz="0" w:space="0" w:color="auto"/>
            <w:bottom w:val="none" w:sz="0" w:space="0" w:color="auto"/>
            <w:right w:val="none" w:sz="0" w:space="0" w:color="auto"/>
          </w:divBdr>
        </w:div>
        <w:div w:id="56905588">
          <w:marLeft w:val="0"/>
          <w:marRight w:val="0"/>
          <w:marTop w:val="0"/>
          <w:marBottom w:val="0"/>
          <w:divBdr>
            <w:top w:val="none" w:sz="0" w:space="0" w:color="auto"/>
            <w:left w:val="none" w:sz="0" w:space="0" w:color="auto"/>
            <w:bottom w:val="none" w:sz="0" w:space="0" w:color="auto"/>
            <w:right w:val="none" w:sz="0" w:space="0" w:color="auto"/>
          </w:divBdr>
        </w:div>
        <w:div w:id="1054086017">
          <w:marLeft w:val="0"/>
          <w:marRight w:val="0"/>
          <w:marTop w:val="0"/>
          <w:marBottom w:val="0"/>
          <w:divBdr>
            <w:top w:val="none" w:sz="0" w:space="0" w:color="auto"/>
            <w:left w:val="none" w:sz="0" w:space="0" w:color="auto"/>
            <w:bottom w:val="none" w:sz="0" w:space="0" w:color="auto"/>
            <w:right w:val="none" w:sz="0" w:space="0" w:color="auto"/>
          </w:divBdr>
        </w:div>
        <w:div w:id="1895388918">
          <w:marLeft w:val="0"/>
          <w:marRight w:val="0"/>
          <w:marTop w:val="0"/>
          <w:marBottom w:val="0"/>
          <w:divBdr>
            <w:top w:val="none" w:sz="0" w:space="0" w:color="auto"/>
            <w:left w:val="none" w:sz="0" w:space="0" w:color="auto"/>
            <w:bottom w:val="none" w:sz="0" w:space="0" w:color="auto"/>
            <w:right w:val="none" w:sz="0" w:space="0" w:color="auto"/>
          </w:divBdr>
        </w:div>
        <w:div w:id="106894607">
          <w:marLeft w:val="0"/>
          <w:marRight w:val="0"/>
          <w:marTop w:val="0"/>
          <w:marBottom w:val="0"/>
          <w:divBdr>
            <w:top w:val="none" w:sz="0" w:space="0" w:color="auto"/>
            <w:left w:val="none" w:sz="0" w:space="0" w:color="auto"/>
            <w:bottom w:val="none" w:sz="0" w:space="0" w:color="auto"/>
            <w:right w:val="none" w:sz="0" w:space="0" w:color="auto"/>
          </w:divBdr>
        </w:div>
        <w:div w:id="1751347071">
          <w:marLeft w:val="0"/>
          <w:marRight w:val="0"/>
          <w:marTop w:val="0"/>
          <w:marBottom w:val="0"/>
          <w:divBdr>
            <w:top w:val="none" w:sz="0" w:space="0" w:color="auto"/>
            <w:left w:val="none" w:sz="0" w:space="0" w:color="auto"/>
            <w:bottom w:val="none" w:sz="0" w:space="0" w:color="auto"/>
            <w:right w:val="none" w:sz="0" w:space="0" w:color="auto"/>
          </w:divBdr>
        </w:div>
        <w:div w:id="2010984115">
          <w:marLeft w:val="0"/>
          <w:marRight w:val="0"/>
          <w:marTop w:val="0"/>
          <w:marBottom w:val="0"/>
          <w:divBdr>
            <w:top w:val="none" w:sz="0" w:space="0" w:color="auto"/>
            <w:left w:val="none" w:sz="0" w:space="0" w:color="auto"/>
            <w:bottom w:val="none" w:sz="0" w:space="0" w:color="auto"/>
            <w:right w:val="none" w:sz="0" w:space="0" w:color="auto"/>
          </w:divBdr>
        </w:div>
        <w:div w:id="1023746962">
          <w:marLeft w:val="0"/>
          <w:marRight w:val="0"/>
          <w:marTop w:val="0"/>
          <w:marBottom w:val="0"/>
          <w:divBdr>
            <w:top w:val="none" w:sz="0" w:space="0" w:color="auto"/>
            <w:left w:val="none" w:sz="0" w:space="0" w:color="auto"/>
            <w:bottom w:val="none" w:sz="0" w:space="0" w:color="auto"/>
            <w:right w:val="none" w:sz="0" w:space="0" w:color="auto"/>
          </w:divBdr>
        </w:div>
        <w:div w:id="1742561451">
          <w:marLeft w:val="0"/>
          <w:marRight w:val="0"/>
          <w:marTop w:val="0"/>
          <w:marBottom w:val="0"/>
          <w:divBdr>
            <w:top w:val="none" w:sz="0" w:space="0" w:color="auto"/>
            <w:left w:val="none" w:sz="0" w:space="0" w:color="auto"/>
            <w:bottom w:val="none" w:sz="0" w:space="0" w:color="auto"/>
            <w:right w:val="none" w:sz="0" w:space="0" w:color="auto"/>
          </w:divBdr>
        </w:div>
        <w:div w:id="922026645">
          <w:marLeft w:val="0"/>
          <w:marRight w:val="0"/>
          <w:marTop w:val="0"/>
          <w:marBottom w:val="0"/>
          <w:divBdr>
            <w:top w:val="none" w:sz="0" w:space="0" w:color="auto"/>
            <w:left w:val="none" w:sz="0" w:space="0" w:color="auto"/>
            <w:bottom w:val="none" w:sz="0" w:space="0" w:color="auto"/>
            <w:right w:val="none" w:sz="0" w:space="0" w:color="auto"/>
          </w:divBdr>
        </w:div>
        <w:div w:id="664894300">
          <w:marLeft w:val="0"/>
          <w:marRight w:val="0"/>
          <w:marTop w:val="0"/>
          <w:marBottom w:val="0"/>
          <w:divBdr>
            <w:top w:val="none" w:sz="0" w:space="0" w:color="auto"/>
            <w:left w:val="none" w:sz="0" w:space="0" w:color="auto"/>
            <w:bottom w:val="none" w:sz="0" w:space="0" w:color="auto"/>
            <w:right w:val="none" w:sz="0" w:space="0" w:color="auto"/>
          </w:divBdr>
        </w:div>
      </w:divsChild>
    </w:div>
    <w:div w:id="1700616778">
      <w:bodyDiv w:val="1"/>
      <w:marLeft w:val="0"/>
      <w:marRight w:val="0"/>
      <w:marTop w:val="0"/>
      <w:marBottom w:val="0"/>
      <w:divBdr>
        <w:top w:val="none" w:sz="0" w:space="0" w:color="auto"/>
        <w:left w:val="none" w:sz="0" w:space="0" w:color="auto"/>
        <w:bottom w:val="none" w:sz="0" w:space="0" w:color="auto"/>
        <w:right w:val="none" w:sz="0" w:space="0" w:color="auto"/>
      </w:divBdr>
      <w:divsChild>
        <w:div w:id="84112685">
          <w:marLeft w:val="0"/>
          <w:marRight w:val="0"/>
          <w:marTop w:val="0"/>
          <w:marBottom w:val="0"/>
          <w:divBdr>
            <w:top w:val="none" w:sz="0" w:space="0" w:color="auto"/>
            <w:left w:val="none" w:sz="0" w:space="0" w:color="auto"/>
            <w:bottom w:val="none" w:sz="0" w:space="0" w:color="auto"/>
            <w:right w:val="none" w:sz="0" w:space="0" w:color="auto"/>
          </w:divBdr>
        </w:div>
        <w:div w:id="2090416743">
          <w:marLeft w:val="0"/>
          <w:marRight w:val="0"/>
          <w:marTop w:val="0"/>
          <w:marBottom w:val="0"/>
          <w:divBdr>
            <w:top w:val="none" w:sz="0" w:space="0" w:color="auto"/>
            <w:left w:val="none" w:sz="0" w:space="0" w:color="auto"/>
            <w:bottom w:val="none" w:sz="0" w:space="0" w:color="auto"/>
            <w:right w:val="none" w:sz="0" w:space="0" w:color="auto"/>
          </w:divBdr>
        </w:div>
        <w:div w:id="284311933">
          <w:marLeft w:val="0"/>
          <w:marRight w:val="0"/>
          <w:marTop w:val="0"/>
          <w:marBottom w:val="0"/>
          <w:divBdr>
            <w:top w:val="none" w:sz="0" w:space="0" w:color="auto"/>
            <w:left w:val="none" w:sz="0" w:space="0" w:color="auto"/>
            <w:bottom w:val="none" w:sz="0" w:space="0" w:color="auto"/>
            <w:right w:val="none" w:sz="0" w:space="0" w:color="auto"/>
          </w:divBdr>
        </w:div>
        <w:div w:id="1914967393">
          <w:marLeft w:val="0"/>
          <w:marRight w:val="0"/>
          <w:marTop w:val="0"/>
          <w:marBottom w:val="0"/>
          <w:divBdr>
            <w:top w:val="none" w:sz="0" w:space="0" w:color="auto"/>
            <w:left w:val="none" w:sz="0" w:space="0" w:color="auto"/>
            <w:bottom w:val="none" w:sz="0" w:space="0" w:color="auto"/>
            <w:right w:val="none" w:sz="0" w:space="0" w:color="auto"/>
          </w:divBdr>
        </w:div>
        <w:div w:id="1254169347">
          <w:marLeft w:val="0"/>
          <w:marRight w:val="0"/>
          <w:marTop w:val="0"/>
          <w:marBottom w:val="0"/>
          <w:divBdr>
            <w:top w:val="none" w:sz="0" w:space="0" w:color="auto"/>
            <w:left w:val="none" w:sz="0" w:space="0" w:color="auto"/>
            <w:bottom w:val="none" w:sz="0" w:space="0" w:color="auto"/>
            <w:right w:val="none" w:sz="0" w:space="0" w:color="auto"/>
          </w:divBdr>
        </w:div>
        <w:div w:id="1589651444">
          <w:marLeft w:val="0"/>
          <w:marRight w:val="0"/>
          <w:marTop w:val="0"/>
          <w:marBottom w:val="0"/>
          <w:divBdr>
            <w:top w:val="none" w:sz="0" w:space="0" w:color="auto"/>
            <w:left w:val="none" w:sz="0" w:space="0" w:color="auto"/>
            <w:bottom w:val="none" w:sz="0" w:space="0" w:color="auto"/>
            <w:right w:val="none" w:sz="0" w:space="0" w:color="auto"/>
          </w:divBdr>
        </w:div>
        <w:div w:id="2088577271">
          <w:marLeft w:val="0"/>
          <w:marRight w:val="0"/>
          <w:marTop w:val="0"/>
          <w:marBottom w:val="0"/>
          <w:divBdr>
            <w:top w:val="none" w:sz="0" w:space="0" w:color="auto"/>
            <w:left w:val="none" w:sz="0" w:space="0" w:color="auto"/>
            <w:bottom w:val="none" w:sz="0" w:space="0" w:color="auto"/>
            <w:right w:val="none" w:sz="0" w:space="0" w:color="auto"/>
          </w:divBdr>
        </w:div>
        <w:div w:id="637610158">
          <w:marLeft w:val="0"/>
          <w:marRight w:val="0"/>
          <w:marTop w:val="0"/>
          <w:marBottom w:val="0"/>
          <w:divBdr>
            <w:top w:val="none" w:sz="0" w:space="0" w:color="auto"/>
            <w:left w:val="none" w:sz="0" w:space="0" w:color="auto"/>
            <w:bottom w:val="none" w:sz="0" w:space="0" w:color="auto"/>
            <w:right w:val="none" w:sz="0" w:space="0" w:color="auto"/>
          </w:divBdr>
        </w:div>
        <w:div w:id="457838408">
          <w:marLeft w:val="0"/>
          <w:marRight w:val="0"/>
          <w:marTop w:val="0"/>
          <w:marBottom w:val="0"/>
          <w:divBdr>
            <w:top w:val="none" w:sz="0" w:space="0" w:color="auto"/>
            <w:left w:val="none" w:sz="0" w:space="0" w:color="auto"/>
            <w:bottom w:val="none" w:sz="0" w:space="0" w:color="auto"/>
            <w:right w:val="none" w:sz="0" w:space="0" w:color="auto"/>
          </w:divBdr>
        </w:div>
        <w:div w:id="1302077495">
          <w:marLeft w:val="0"/>
          <w:marRight w:val="0"/>
          <w:marTop w:val="0"/>
          <w:marBottom w:val="0"/>
          <w:divBdr>
            <w:top w:val="none" w:sz="0" w:space="0" w:color="auto"/>
            <w:left w:val="none" w:sz="0" w:space="0" w:color="auto"/>
            <w:bottom w:val="none" w:sz="0" w:space="0" w:color="auto"/>
            <w:right w:val="none" w:sz="0" w:space="0" w:color="auto"/>
          </w:divBdr>
        </w:div>
        <w:div w:id="944533479">
          <w:marLeft w:val="0"/>
          <w:marRight w:val="0"/>
          <w:marTop w:val="0"/>
          <w:marBottom w:val="0"/>
          <w:divBdr>
            <w:top w:val="none" w:sz="0" w:space="0" w:color="auto"/>
            <w:left w:val="none" w:sz="0" w:space="0" w:color="auto"/>
            <w:bottom w:val="none" w:sz="0" w:space="0" w:color="auto"/>
            <w:right w:val="none" w:sz="0" w:space="0" w:color="auto"/>
          </w:divBdr>
        </w:div>
        <w:div w:id="407272082">
          <w:marLeft w:val="0"/>
          <w:marRight w:val="0"/>
          <w:marTop w:val="0"/>
          <w:marBottom w:val="0"/>
          <w:divBdr>
            <w:top w:val="none" w:sz="0" w:space="0" w:color="auto"/>
            <w:left w:val="none" w:sz="0" w:space="0" w:color="auto"/>
            <w:bottom w:val="none" w:sz="0" w:space="0" w:color="auto"/>
            <w:right w:val="none" w:sz="0" w:space="0" w:color="auto"/>
          </w:divBdr>
        </w:div>
        <w:div w:id="1983541587">
          <w:marLeft w:val="0"/>
          <w:marRight w:val="0"/>
          <w:marTop w:val="0"/>
          <w:marBottom w:val="0"/>
          <w:divBdr>
            <w:top w:val="none" w:sz="0" w:space="0" w:color="auto"/>
            <w:left w:val="none" w:sz="0" w:space="0" w:color="auto"/>
            <w:bottom w:val="none" w:sz="0" w:space="0" w:color="auto"/>
            <w:right w:val="none" w:sz="0" w:space="0" w:color="auto"/>
          </w:divBdr>
        </w:div>
        <w:div w:id="346563267">
          <w:marLeft w:val="0"/>
          <w:marRight w:val="0"/>
          <w:marTop w:val="0"/>
          <w:marBottom w:val="0"/>
          <w:divBdr>
            <w:top w:val="none" w:sz="0" w:space="0" w:color="auto"/>
            <w:left w:val="none" w:sz="0" w:space="0" w:color="auto"/>
            <w:bottom w:val="none" w:sz="0" w:space="0" w:color="auto"/>
            <w:right w:val="none" w:sz="0" w:space="0" w:color="auto"/>
          </w:divBdr>
        </w:div>
        <w:div w:id="708067058">
          <w:marLeft w:val="0"/>
          <w:marRight w:val="0"/>
          <w:marTop w:val="0"/>
          <w:marBottom w:val="0"/>
          <w:divBdr>
            <w:top w:val="none" w:sz="0" w:space="0" w:color="auto"/>
            <w:left w:val="none" w:sz="0" w:space="0" w:color="auto"/>
            <w:bottom w:val="none" w:sz="0" w:space="0" w:color="auto"/>
            <w:right w:val="none" w:sz="0" w:space="0" w:color="auto"/>
          </w:divBdr>
        </w:div>
        <w:div w:id="400103091">
          <w:marLeft w:val="0"/>
          <w:marRight w:val="0"/>
          <w:marTop w:val="0"/>
          <w:marBottom w:val="0"/>
          <w:divBdr>
            <w:top w:val="none" w:sz="0" w:space="0" w:color="auto"/>
            <w:left w:val="none" w:sz="0" w:space="0" w:color="auto"/>
            <w:bottom w:val="none" w:sz="0" w:space="0" w:color="auto"/>
            <w:right w:val="none" w:sz="0" w:space="0" w:color="auto"/>
          </w:divBdr>
        </w:div>
      </w:divsChild>
    </w:div>
    <w:div w:id="1701735138">
      <w:bodyDiv w:val="1"/>
      <w:marLeft w:val="0"/>
      <w:marRight w:val="0"/>
      <w:marTop w:val="0"/>
      <w:marBottom w:val="0"/>
      <w:divBdr>
        <w:top w:val="none" w:sz="0" w:space="0" w:color="auto"/>
        <w:left w:val="none" w:sz="0" w:space="0" w:color="auto"/>
        <w:bottom w:val="none" w:sz="0" w:space="0" w:color="auto"/>
        <w:right w:val="none" w:sz="0" w:space="0" w:color="auto"/>
      </w:divBdr>
      <w:divsChild>
        <w:div w:id="1954897620">
          <w:marLeft w:val="0"/>
          <w:marRight w:val="0"/>
          <w:marTop w:val="0"/>
          <w:marBottom w:val="0"/>
          <w:divBdr>
            <w:top w:val="none" w:sz="0" w:space="0" w:color="auto"/>
            <w:left w:val="none" w:sz="0" w:space="0" w:color="auto"/>
            <w:bottom w:val="none" w:sz="0" w:space="0" w:color="auto"/>
            <w:right w:val="none" w:sz="0" w:space="0" w:color="auto"/>
          </w:divBdr>
        </w:div>
        <w:div w:id="229853022">
          <w:marLeft w:val="0"/>
          <w:marRight w:val="0"/>
          <w:marTop w:val="0"/>
          <w:marBottom w:val="0"/>
          <w:divBdr>
            <w:top w:val="none" w:sz="0" w:space="0" w:color="auto"/>
            <w:left w:val="none" w:sz="0" w:space="0" w:color="auto"/>
            <w:bottom w:val="none" w:sz="0" w:space="0" w:color="auto"/>
            <w:right w:val="none" w:sz="0" w:space="0" w:color="auto"/>
          </w:divBdr>
        </w:div>
        <w:div w:id="1964773521">
          <w:marLeft w:val="0"/>
          <w:marRight w:val="0"/>
          <w:marTop w:val="0"/>
          <w:marBottom w:val="0"/>
          <w:divBdr>
            <w:top w:val="none" w:sz="0" w:space="0" w:color="auto"/>
            <w:left w:val="none" w:sz="0" w:space="0" w:color="auto"/>
            <w:bottom w:val="none" w:sz="0" w:space="0" w:color="auto"/>
            <w:right w:val="none" w:sz="0" w:space="0" w:color="auto"/>
          </w:divBdr>
        </w:div>
        <w:div w:id="1821774011">
          <w:marLeft w:val="0"/>
          <w:marRight w:val="0"/>
          <w:marTop w:val="0"/>
          <w:marBottom w:val="0"/>
          <w:divBdr>
            <w:top w:val="none" w:sz="0" w:space="0" w:color="auto"/>
            <w:left w:val="none" w:sz="0" w:space="0" w:color="auto"/>
            <w:bottom w:val="none" w:sz="0" w:space="0" w:color="auto"/>
            <w:right w:val="none" w:sz="0" w:space="0" w:color="auto"/>
          </w:divBdr>
        </w:div>
        <w:div w:id="1738747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8240859">
              <w:marLeft w:val="0"/>
              <w:marRight w:val="0"/>
              <w:marTop w:val="0"/>
              <w:marBottom w:val="0"/>
              <w:divBdr>
                <w:top w:val="none" w:sz="0" w:space="0" w:color="auto"/>
                <w:left w:val="none" w:sz="0" w:space="0" w:color="auto"/>
                <w:bottom w:val="none" w:sz="0" w:space="0" w:color="auto"/>
                <w:right w:val="none" w:sz="0" w:space="0" w:color="auto"/>
              </w:divBdr>
            </w:div>
          </w:divsChild>
        </w:div>
        <w:div w:id="1186602276">
          <w:marLeft w:val="0"/>
          <w:marRight w:val="0"/>
          <w:marTop w:val="0"/>
          <w:marBottom w:val="0"/>
          <w:divBdr>
            <w:top w:val="none" w:sz="0" w:space="0" w:color="auto"/>
            <w:left w:val="none" w:sz="0" w:space="0" w:color="auto"/>
            <w:bottom w:val="none" w:sz="0" w:space="0" w:color="auto"/>
            <w:right w:val="none" w:sz="0" w:space="0" w:color="auto"/>
          </w:divBdr>
        </w:div>
        <w:div w:id="127866995">
          <w:marLeft w:val="0"/>
          <w:marRight w:val="0"/>
          <w:marTop w:val="0"/>
          <w:marBottom w:val="0"/>
          <w:divBdr>
            <w:top w:val="none" w:sz="0" w:space="0" w:color="auto"/>
            <w:left w:val="none" w:sz="0" w:space="0" w:color="auto"/>
            <w:bottom w:val="none" w:sz="0" w:space="0" w:color="auto"/>
            <w:right w:val="none" w:sz="0" w:space="0" w:color="auto"/>
          </w:divBdr>
        </w:div>
        <w:div w:id="609316179">
          <w:marLeft w:val="0"/>
          <w:marRight w:val="0"/>
          <w:marTop w:val="0"/>
          <w:marBottom w:val="0"/>
          <w:divBdr>
            <w:top w:val="none" w:sz="0" w:space="0" w:color="auto"/>
            <w:left w:val="none" w:sz="0" w:space="0" w:color="auto"/>
            <w:bottom w:val="none" w:sz="0" w:space="0" w:color="auto"/>
            <w:right w:val="none" w:sz="0" w:space="0" w:color="auto"/>
          </w:divBdr>
        </w:div>
        <w:div w:id="350224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66065731">
              <w:marLeft w:val="0"/>
              <w:marRight w:val="0"/>
              <w:marTop w:val="0"/>
              <w:marBottom w:val="0"/>
              <w:divBdr>
                <w:top w:val="none" w:sz="0" w:space="0" w:color="auto"/>
                <w:left w:val="none" w:sz="0" w:space="0" w:color="auto"/>
                <w:bottom w:val="none" w:sz="0" w:space="0" w:color="auto"/>
                <w:right w:val="none" w:sz="0" w:space="0" w:color="auto"/>
              </w:divBdr>
            </w:div>
          </w:divsChild>
        </w:div>
        <w:div w:id="2124034822">
          <w:marLeft w:val="0"/>
          <w:marRight w:val="0"/>
          <w:marTop w:val="0"/>
          <w:marBottom w:val="0"/>
          <w:divBdr>
            <w:top w:val="none" w:sz="0" w:space="0" w:color="auto"/>
            <w:left w:val="none" w:sz="0" w:space="0" w:color="auto"/>
            <w:bottom w:val="none" w:sz="0" w:space="0" w:color="auto"/>
            <w:right w:val="none" w:sz="0" w:space="0" w:color="auto"/>
          </w:divBdr>
        </w:div>
        <w:div w:id="2102749672">
          <w:marLeft w:val="0"/>
          <w:marRight w:val="0"/>
          <w:marTop w:val="0"/>
          <w:marBottom w:val="0"/>
          <w:divBdr>
            <w:top w:val="none" w:sz="0" w:space="0" w:color="auto"/>
            <w:left w:val="none" w:sz="0" w:space="0" w:color="auto"/>
            <w:bottom w:val="none" w:sz="0" w:space="0" w:color="auto"/>
            <w:right w:val="none" w:sz="0" w:space="0" w:color="auto"/>
          </w:divBdr>
        </w:div>
        <w:div w:id="871764817">
          <w:marLeft w:val="0"/>
          <w:marRight w:val="0"/>
          <w:marTop w:val="0"/>
          <w:marBottom w:val="0"/>
          <w:divBdr>
            <w:top w:val="none" w:sz="0" w:space="0" w:color="auto"/>
            <w:left w:val="none" w:sz="0" w:space="0" w:color="auto"/>
            <w:bottom w:val="none" w:sz="0" w:space="0" w:color="auto"/>
            <w:right w:val="none" w:sz="0" w:space="0" w:color="auto"/>
          </w:divBdr>
        </w:div>
        <w:div w:id="12830014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9044809">
              <w:marLeft w:val="0"/>
              <w:marRight w:val="0"/>
              <w:marTop w:val="0"/>
              <w:marBottom w:val="0"/>
              <w:divBdr>
                <w:top w:val="none" w:sz="0" w:space="0" w:color="auto"/>
                <w:left w:val="none" w:sz="0" w:space="0" w:color="auto"/>
                <w:bottom w:val="none" w:sz="0" w:space="0" w:color="auto"/>
                <w:right w:val="none" w:sz="0" w:space="0" w:color="auto"/>
              </w:divBdr>
            </w:div>
          </w:divsChild>
        </w:div>
        <w:div w:id="1203011279">
          <w:marLeft w:val="0"/>
          <w:marRight w:val="0"/>
          <w:marTop w:val="0"/>
          <w:marBottom w:val="0"/>
          <w:divBdr>
            <w:top w:val="none" w:sz="0" w:space="0" w:color="auto"/>
            <w:left w:val="none" w:sz="0" w:space="0" w:color="auto"/>
            <w:bottom w:val="none" w:sz="0" w:space="0" w:color="auto"/>
            <w:right w:val="none" w:sz="0" w:space="0" w:color="auto"/>
          </w:divBdr>
        </w:div>
        <w:div w:id="115759513">
          <w:marLeft w:val="0"/>
          <w:marRight w:val="0"/>
          <w:marTop w:val="0"/>
          <w:marBottom w:val="0"/>
          <w:divBdr>
            <w:top w:val="none" w:sz="0" w:space="0" w:color="auto"/>
            <w:left w:val="none" w:sz="0" w:space="0" w:color="auto"/>
            <w:bottom w:val="none" w:sz="0" w:space="0" w:color="auto"/>
            <w:right w:val="none" w:sz="0" w:space="0" w:color="auto"/>
          </w:divBdr>
        </w:div>
        <w:div w:id="1507557048">
          <w:marLeft w:val="0"/>
          <w:marRight w:val="0"/>
          <w:marTop w:val="0"/>
          <w:marBottom w:val="0"/>
          <w:divBdr>
            <w:top w:val="none" w:sz="0" w:space="0" w:color="auto"/>
            <w:left w:val="none" w:sz="0" w:space="0" w:color="auto"/>
            <w:bottom w:val="none" w:sz="0" w:space="0" w:color="auto"/>
            <w:right w:val="none" w:sz="0" w:space="0" w:color="auto"/>
          </w:divBdr>
        </w:div>
        <w:div w:id="1925724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81756611">
              <w:marLeft w:val="0"/>
              <w:marRight w:val="0"/>
              <w:marTop w:val="0"/>
              <w:marBottom w:val="0"/>
              <w:divBdr>
                <w:top w:val="none" w:sz="0" w:space="0" w:color="auto"/>
                <w:left w:val="none" w:sz="0" w:space="0" w:color="auto"/>
                <w:bottom w:val="none" w:sz="0" w:space="0" w:color="auto"/>
                <w:right w:val="none" w:sz="0" w:space="0" w:color="auto"/>
              </w:divBdr>
            </w:div>
          </w:divsChild>
        </w:div>
        <w:div w:id="1010912933">
          <w:marLeft w:val="0"/>
          <w:marRight w:val="0"/>
          <w:marTop w:val="0"/>
          <w:marBottom w:val="0"/>
          <w:divBdr>
            <w:top w:val="none" w:sz="0" w:space="0" w:color="auto"/>
            <w:left w:val="none" w:sz="0" w:space="0" w:color="auto"/>
            <w:bottom w:val="none" w:sz="0" w:space="0" w:color="auto"/>
            <w:right w:val="none" w:sz="0" w:space="0" w:color="auto"/>
          </w:divBdr>
        </w:div>
        <w:div w:id="769398189">
          <w:marLeft w:val="0"/>
          <w:marRight w:val="0"/>
          <w:marTop w:val="0"/>
          <w:marBottom w:val="0"/>
          <w:divBdr>
            <w:top w:val="none" w:sz="0" w:space="0" w:color="auto"/>
            <w:left w:val="none" w:sz="0" w:space="0" w:color="auto"/>
            <w:bottom w:val="none" w:sz="0" w:space="0" w:color="auto"/>
            <w:right w:val="none" w:sz="0" w:space="0" w:color="auto"/>
          </w:divBdr>
        </w:div>
        <w:div w:id="1968048084">
          <w:marLeft w:val="0"/>
          <w:marRight w:val="0"/>
          <w:marTop w:val="0"/>
          <w:marBottom w:val="0"/>
          <w:divBdr>
            <w:top w:val="none" w:sz="0" w:space="0" w:color="auto"/>
            <w:left w:val="none" w:sz="0" w:space="0" w:color="auto"/>
            <w:bottom w:val="none" w:sz="0" w:space="0" w:color="auto"/>
            <w:right w:val="none" w:sz="0" w:space="0" w:color="auto"/>
          </w:divBdr>
        </w:div>
        <w:div w:id="655652184">
          <w:marLeft w:val="0"/>
          <w:marRight w:val="0"/>
          <w:marTop w:val="0"/>
          <w:marBottom w:val="0"/>
          <w:divBdr>
            <w:top w:val="none" w:sz="0" w:space="0" w:color="auto"/>
            <w:left w:val="none" w:sz="0" w:space="0" w:color="auto"/>
            <w:bottom w:val="none" w:sz="0" w:space="0" w:color="auto"/>
            <w:right w:val="none" w:sz="0" w:space="0" w:color="auto"/>
          </w:divBdr>
        </w:div>
        <w:div w:id="102893812">
          <w:marLeft w:val="0"/>
          <w:marRight w:val="0"/>
          <w:marTop w:val="0"/>
          <w:marBottom w:val="0"/>
          <w:divBdr>
            <w:top w:val="none" w:sz="0" w:space="0" w:color="auto"/>
            <w:left w:val="none" w:sz="0" w:space="0" w:color="auto"/>
            <w:bottom w:val="none" w:sz="0" w:space="0" w:color="auto"/>
            <w:right w:val="none" w:sz="0" w:space="0" w:color="auto"/>
          </w:divBdr>
        </w:div>
        <w:div w:id="414981988">
          <w:marLeft w:val="0"/>
          <w:marRight w:val="0"/>
          <w:marTop w:val="0"/>
          <w:marBottom w:val="0"/>
          <w:divBdr>
            <w:top w:val="none" w:sz="0" w:space="0" w:color="auto"/>
            <w:left w:val="none" w:sz="0" w:space="0" w:color="auto"/>
            <w:bottom w:val="none" w:sz="0" w:space="0" w:color="auto"/>
            <w:right w:val="none" w:sz="0" w:space="0" w:color="auto"/>
          </w:divBdr>
        </w:div>
        <w:div w:id="2017809357">
          <w:marLeft w:val="0"/>
          <w:marRight w:val="0"/>
          <w:marTop w:val="0"/>
          <w:marBottom w:val="0"/>
          <w:divBdr>
            <w:top w:val="none" w:sz="0" w:space="0" w:color="auto"/>
            <w:left w:val="none" w:sz="0" w:space="0" w:color="auto"/>
            <w:bottom w:val="none" w:sz="0" w:space="0" w:color="auto"/>
            <w:right w:val="none" w:sz="0" w:space="0" w:color="auto"/>
          </w:divBdr>
        </w:div>
        <w:div w:id="2012175554">
          <w:marLeft w:val="0"/>
          <w:marRight w:val="0"/>
          <w:marTop w:val="0"/>
          <w:marBottom w:val="0"/>
          <w:divBdr>
            <w:top w:val="none" w:sz="0" w:space="0" w:color="auto"/>
            <w:left w:val="none" w:sz="0" w:space="0" w:color="auto"/>
            <w:bottom w:val="none" w:sz="0" w:space="0" w:color="auto"/>
            <w:right w:val="none" w:sz="0" w:space="0" w:color="auto"/>
          </w:divBdr>
        </w:div>
        <w:div w:id="314182226">
          <w:marLeft w:val="0"/>
          <w:marRight w:val="0"/>
          <w:marTop w:val="0"/>
          <w:marBottom w:val="0"/>
          <w:divBdr>
            <w:top w:val="none" w:sz="0" w:space="0" w:color="auto"/>
            <w:left w:val="none" w:sz="0" w:space="0" w:color="auto"/>
            <w:bottom w:val="none" w:sz="0" w:space="0" w:color="auto"/>
            <w:right w:val="none" w:sz="0" w:space="0" w:color="auto"/>
          </w:divBdr>
        </w:div>
        <w:div w:id="1781877572">
          <w:marLeft w:val="0"/>
          <w:marRight w:val="0"/>
          <w:marTop w:val="0"/>
          <w:marBottom w:val="0"/>
          <w:divBdr>
            <w:top w:val="none" w:sz="0" w:space="0" w:color="auto"/>
            <w:left w:val="none" w:sz="0" w:space="0" w:color="auto"/>
            <w:bottom w:val="none" w:sz="0" w:space="0" w:color="auto"/>
            <w:right w:val="none" w:sz="0" w:space="0" w:color="auto"/>
          </w:divBdr>
        </w:div>
        <w:div w:id="733235065">
          <w:marLeft w:val="0"/>
          <w:marRight w:val="0"/>
          <w:marTop w:val="0"/>
          <w:marBottom w:val="0"/>
          <w:divBdr>
            <w:top w:val="none" w:sz="0" w:space="0" w:color="auto"/>
            <w:left w:val="none" w:sz="0" w:space="0" w:color="auto"/>
            <w:bottom w:val="none" w:sz="0" w:space="0" w:color="auto"/>
            <w:right w:val="none" w:sz="0" w:space="0" w:color="auto"/>
          </w:divBdr>
        </w:div>
      </w:divsChild>
    </w:div>
    <w:div w:id="1727146805">
      <w:bodyDiv w:val="1"/>
      <w:marLeft w:val="0"/>
      <w:marRight w:val="0"/>
      <w:marTop w:val="0"/>
      <w:marBottom w:val="0"/>
      <w:divBdr>
        <w:top w:val="none" w:sz="0" w:space="0" w:color="auto"/>
        <w:left w:val="none" w:sz="0" w:space="0" w:color="auto"/>
        <w:bottom w:val="none" w:sz="0" w:space="0" w:color="auto"/>
        <w:right w:val="none" w:sz="0" w:space="0" w:color="auto"/>
      </w:divBdr>
      <w:divsChild>
        <w:div w:id="334577361">
          <w:marLeft w:val="0"/>
          <w:marRight w:val="0"/>
          <w:marTop w:val="0"/>
          <w:marBottom w:val="0"/>
          <w:divBdr>
            <w:top w:val="none" w:sz="0" w:space="0" w:color="auto"/>
            <w:left w:val="none" w:sz="0" w:space="0" w:color="auto"/>
            <w:bottom w:val="none" w:sz="0" w:space="0" w:color="auto"/>
            <w:right w:val="none" w:sz="0" w:space="0" w:color="auto"/>
          </w:divBdr>
        </w:div>
        <w:div w:id="87117069">
          <w:marLeft w:val="0"/>
          <w:marRight w:val="0"/>
          <w:marTop w:val="0"/>
          <w:marBottom w:val="0"/>
          <w:divBdr>
            <w:top w:val="none" w:sz="0" w:space="0" w:color="auto"/>
            <w:left w:val="none" w:sz="0" w:space="0" w:color="auto"/>
            <w:bottom w:val="none" w:sz="0" w:space="0" w:color="auto"/>
            <w:right w:val="none" w:sz="0" w:space="0" w:color="auto"/>
          </w:divBdr>
        </w:div>
        <w:div w:id="38212738">
          <w:marLeft w:val="0"/>
          <w:marRight w:val="0"/>
          <w:marTop w:val="0"/>
          <w:marBottom w:val="0"/>
          <w:divBdr>
            <w:top w:val="none" w:sz="0" w:space="0" w:color="auto"/>
            <w:left w:val="none" w:sz="0" w:space="0" w:color="auto"/>
            <w:bottom w:val="none" w:sz="0" w:space="0" w:color="auto"/>
            <w:right w:val="none" w:sz="0" w:space="0" w:color="auto"/>
          </w:divBdr>
        </w:div>
        <w:div w:id="1152717970">
          <w:marLeft w:val="0"/>
          <w:marRight w:val="0"/>
          <w:marTop w:val="0"/>
          <w:marBottom w:val="0"/>
          <w:divBdr>
            <w:top w:val="none" w:sz="0" w:space="0" w:color="auto"/>
            <w:left w:val="none" w:sz="0" w:space="0" w:color="auto"/>
            <w:bottom w:val="none" w:sz="0" w:space="0" w:color="auto"/>
            <w:right w:val="none" w:sz="0" w:space="0" w:color="auto"/>
          </w:divBdr>
        </w:div>
        <w:div w:id="16166434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46294090">
              <w:marLeft w:val="0"/>
              <w:marRight w:val="0"/>
              <w:marTop w:val="0"/>
              <w:marBottom w:val="0"/>
              <w:divBdr>
                <w:top w:val="none" w:sz="0" w:space="0" w:color="auto"/>
                <w:left w:val="none" w:sz="0" w:space="0" w:color="auto"/>
                <w:bottom w:val="none" w:sz="0" w:space="0" w:color="auto"/>
                <w:right w:val="none" w:sz="0" w:space="0" w:color="auto"/>
              </w:divBdr>
            </w:div>
          </w:divsChild>
        </w:div>
        <w:div w:id="1987278796">
          <w:marLeft w:val="0"/>
          <w:marRight w:val="0"/>
          <w:marTop w:val="0"/>
          <w:marBottom w:val="0"/>
          <w:divBdr>
            <w:top w:val="none" w:sz="0" w:space="0" w:color="auto"/>
            <w:left w:val="none" w:sz="0" w:space="0" w:color="auto"/>
            <w:bottom w:val="none" w:sz="0" w:space="0" w:color="auto"/>
            <w:right w:val="none" w:sz="0" w:space="0" w:color="auto"/>
          </w:divBdr>
        </w:div>
        <w:div w:id="123744024">
          <w:marLeft w:val="0"/>
          <w:marRight w:val="0"/>
          <w:marTop w:val="0"/>
          <w:marBottom w:val="0"/>
          <w:divBdr>
            <w:top w:val="none" w:sz="0" w:space="0" w:color="auto"/>
            <w:left w:val="none" w:sz="0" w:space="0" w:color="auto"/>
            <w:bottom w:val="none" w:sz="0" w:space="0" w:color="auto"/>
            <w:right w:val="none" w:sz="0" w:space="0" w:color="auto"/>
          </w:divBdr>
        </w:div>
        <w:div w:id="1108307795">
          <w:marLeft w:val="0"/>
          <w:marRight w:val="0"/>
          <w:marTop w:val="0"/>
          <w:marBottom w:val="0"/>
          <w:divBdr>
            <w:top w:val="none" w:sz="0" w:space="0" w:color="auto"/>
            <w:left w:val="none" w:sz="0" w:space="0" w:color="auto"/>
            <w:bottom w:val="none" w:sz="0" w:space="0" w:color="auto"/>
            <w:right w:val="none" w:sz="0" w:space="0" w:color="auto"/>
          </w:divBdr>
        </w:div>
        <w:div w:id="17896232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4597872">
              <w:marLeft w:val="0"/>
              <w:marRight w:val="0"/>
              <w:marTop w:val="0"/>
              <w:marBottom w:val="0"/>
              <w:divBdr>
                <w:top w:val="none" w:sz="0" w:space="0" w:color="auto"/>
                <w:left w:val="none" w:sz="0" w:space="0" w:color="auto"/>
                <w:bottom w:val="none" w:sz="0" w:space="0" w:color="auto"/>
                <w:right w:val="none" w:sz="0" w:space="0" w:color="auto"/>
              </w:divBdr>
            </w:div>
          </w:divsChild>
        </w:div>
        <w:div w:id="1325204170">
          <w:marLeft w:val="0"/>
          <w:marRight w:val="0"/>
          <w:marTop w:val="0"/>
          <w:marBottom w:val="0"/>
          <w:divBdr>
            <w:top w:val="none" w:sz="0" w:space="0" w:color="auto"/>
            <w:left w:val="none" w:sz="0" w:space="0" w:color="auto"/>
            <w:bottom w:val="none" w:sz="0" w:space="0" w:color="auto"/>
            <w:right w:val="none" w:sz="0" w:space="0" w:color="auto"/>
          </w:divBdr>
        </w:div>
        <w:div w:id="132144089">
          <w:marLeft w:val="0"/>
          <w:marRight w:val="0"/>
          <w:marTop w:val="0"/>
          <w:marBottom w:val="0"/>
          <w:divBdr>
            <w:top w:val="none" w:sz="0" w:space="0" w:color="auto"/>
            <w:left w:val="none" w:sz="0" w:space="0" w:color="auto"/>
            <w:bottom w:val="none" w:sz="0" w:space="0" w:color="auto"/>
            <w:right w:val="none" w:sz="0" w:space="0" w:color="auto"/>
          </w:divBdr>
        </w:div>
        <w:div w:id="1590698538">
          <w:marLeft w:val="0"/>
          <w:marRight w:val="0"/>
          <w:marTop w:val="0"/>
          <w:marBottom w:val="0"/>
          <w:divBdr>
            <w:top w:val="none" w:sz="0" w:space="0" w:color="auto"/>
            <w:left w:val="none" w:sz="0" w:space="0" w:color="auto"/>
            <w:bottom w:val="none" w:sz="0" w:space="0" w:color="auto"/>
            <w:right w:val="none" w:sz="0" w:space="0" w:color="auto"/>
          </w:divBdr>
        </w:div>
        <w:div w:id="580913153">
          <w:marLeft w:val="0"/>
          <w:marRight w:val="0"/>
          <w:marTop w:val="0"/>
          <w:marBottom w:val="0"/>
          <w:divBdr>
            <w:top w:val="none" w:sz="0" w:space="0" w:color="auto"/>
            <w:left w:val="none" w:sz="0" w:space="0" w:color="auto"/>
            <w:bottom w:val="none" w:sz="0" w:space="0" w:color="auto"/>
            <w:right w:val="none" w:sz="0" w:space="0" w:color="auto"/>
          </w:divBdr>
        </w:div>
        <w:div w:id="1207067880">
          <w:marLeft w:val="0"/>
          <w:marRight w:val="0"/>
          <w:marTop w:val="0"/>
          <w:marBottom w:val="0"/>
          <w:divBdr>
            <w:top w:val="none" w:sz="0" w:space="0" w:color="auto"/>
            <w:left w:val="none" w:sz="0" w:space="0" w:color="auto"/>
            <w:bottom w:val="none" w:sz="0" w:space="0" w:color="auto"/>
            <w:right w:val="none" w:sz="0" w:space="0" w:color="auto"/>
          </w:divBdr>
        </w:div>
        <w:div w:id="1542475316">
          <w:marLeft w:val="0"/>
          <w:marRight w:val="0"/>
          <w:marTop w:val="0"/>
          <w:marBottom w:val="0"/>
          <w:divBdr>
            <w:top w:val="none" w:sz="0" w:space="0" w:color="auto"/>
            <w:left w:val="none" w:sz="0" w:space="0" w:color="auto"/>
            <w:bottom w:val="none" w:sz="0" w:space="0" w:color="auto"/>
            <w:right w:val="none" w:sz="0" w:space="0" w:color="auto"/>
          </w:divBdr>
        </w:div>
        <w:div w:id="1242062546">
          <w:marLeft w:val="0"/>
          <w:marRight w:val="0"/>
          <w:marTop w:val="0"/>
          <w:marBottom w:val="0"/>
          <w:divBdr>
            <w:top w:val="none" w:sz="0" w:space="0" w:color="auto"/>
            <w:left w:val="none" w:sz="0" w:space="0" w:color="auto"/>
            <w:bottom w:val="none" w:sz="0" w:space="0" w:color="auto"/>
            <w:right w:val="none" w:sz="0" w:space="0" w:color="auto"/>
          </w:divBdr>
        </w:div>
        <w:div w:id="1726563813">
          <w:marLeft w:val="0"/>
          <w:marRight w:val="0"/>
          <w:marTop w:val="0"/>
          <w:marBottom w:val="0"/>
          <w:divBdr>
            <w:top w:val="none" w:sz="0" w:space="0" w:color="auto"/>
            <w:left w:val="none" w:sz="0" w:space="0" w:color="auto"/>
            <w:bottom w:val="none" w:sz="0" w:space="0" w:color="auto"/>
            <w:right w:val="none" w:sz="0" w:space="0" w:color="auto"/>
          </w:divBdr>
        </w:div>
        <w:div w:id="2108915187">
          <w:marLeft w:val="0"/>
          <w:marRight w:val="0"/>
          <w:marTop w:val="0"/>
          <w:marBottom w:val="0"/>
          <w:divBdr>
            <w:top w:val="none" w:sz="0" w:space="0" w:color="auto"/>
            <w:left w:val="none" w:sz="0" w:space="0" w:color="auto"/>
            <w:bottom w:val="none" w:sz="0" w:space="0" w:color="auto"/>
            <w:right w:val="none" w:sz="0" w:space="0" w:color="auto"/>
          </w:divBdr>
        </w:div>
        <w:div w:id="936791191">
          <w:marLeft w:val="0"/>
          <w:marRight w:val="0"/>
          <w:marTop w:val="0"/>
          <w:marBottom w:val="0"/>
          <w:divBdr>
            <w:top w:val="none" w:sz="0" w:space="0" w:color="auto"/>
            <w:left w:val="none" w:sz="0" w:space="0" w:color="auto"/>
            <w:bottom w:val="none" w:sz="0" w:space="0" w:color="auto"/>
            <w:right w:val="none" w:sz="0" w:space="0" w:color="auto"/>
          </w:divBdr>
        </w:div>
        <w:div w:id="904487716">
          <w:marLeft w:val="0"/>
          <w:marRight w:val="0"/>
          <w:marTop w:val="0"/>
          <w:marBottom w:val="0"/>
          <w:divBdr>
            <w:top w:val="none" w:sz="0" w:space="0" w:color="auto"/>
            <w:left w:val="none" w:sz="0" w:space="0" w:color="auto"/>
            <w:bottom w:val="none" w:sz="0" w:space="0" w:color="auto"/>
            <w:right w:val="none" w:sz="0" w:space="0" w:color="auto"/>
          </w:divBdr>
        </w:div>
      </w:divsChild>
    </w:div>
    <w:div w:id="1729181370">
      <w:bodyDiv w:val="1"/>
      <w:marLeft w:val="0"/>
      <w:marRight w:val="0"/>
      <w:marTop w:val="0"/>
      <w:marBottom w:val="0"/>
      <w:divBdr>
        <w:top w:val="none" w:sz="0" w:space="0" w:color="auto"/>
        <w:left w:val="none" w:sz="0" w:space="0" w:color="auto"/>
        <w:bottom w:val="none" w:sz="0" w:space="0" w:color="auto"/>
        <w:right w:val="none" w:sz="0" w:space="0" w:color="auto"/>
      </w:divBdr>
      <w:divsChild>
        <w:div w:id="527910989">
          <w:marLeft w:val="0"/>
          <w:marRight w:val="0"/>
          <w:marTop w:val="0"/>
          <w:marBottom w:val="0"/>
          <w:divBdr>
            <w:top w:val="none" w:sz="0" w:space="0" w:color="auto"/>
            <w:left w:val="none" w:sz="0" w:space="0" w:color="auto"/>
            <w:bottom w:val="none" w:sz="0" w:space="0" w:color="auto"/>
            <w:right w:val="none" w:sz="0" w:space="0" w:color="auto"/>
          </w:divBdr>
        </w:div>
        <w:div w:id="1110466358">
          <w:marLeft w:val="0"/>
          <w:marRight w:val="0"/>
          <w:marTop w:val="0"/>
          <w:marBottom w:val="0"/>
          <w:divBdr>
            <w:top w:val="none" w:sz="0" w:space="0" w:color="auto"/>
            <w:left w:val="none" w:sz="0" w:space="0" w:color="auto"/>
            <w:bottom w:val="none" w:sz="0" w:space="0" w:color="auto"/>
            <w:right w:val="none" w:sz="0" w:space="0" w:color="auto"/>
          </w:divBdr>
        </w:div>
        <w:div w:id="1603882144">
          <w:marLeft w:val="0"/>
          <w:marRight w:val="0"/>
          <w:marTop w:val="0"/>
          <w:marBottom w:val="0"/>
          <w:divBdr>
            <w:top w:val="none" w:sz="0" w:space="0" w:color="auto"/>
            <w:left w:val="none" w:sz="0" w:space="0" w:color="auto"/>
            <w:bottom w:val="none" w:sz="0" w:space="0" w:color="auto"/>
            <w:right w:val="none" w:sz="0" w:space="0" w:color="auto"/>
          </w:divBdr>
        </w:div>
        <w:div w:id="1132793225">
          <w:marLeft w:val="0"/>
          <w:marRight w:val="0"/>
          <w:marTop w:val="0"/>
          <w:marBottom w:val="0"/>
          <w:divBdr>
            <w:top w:val="none" w:sz="0" w:space="0" w:color="auto"/>
            <w:left w:val="none" w:sz="0" w:space="0" w:color="auto"/>
            <w:bottom w:val="none" w:sz="0" w:space="0" w:color="auto"/>
            <w:right w:val="none" w:sz="0" w:space="0" w:color="auto"/>
          </w:divBdr>
        </w:div>
        <w:div w:id="49772143">
          <w:marLeft w:val="0"/>
          <w:marRight w:val="0"/>
          <w:marTop w:val="0"/>
          <w:marBottom w:val="0"/>
          <w:divBdr>
            <w:top w:val="none" w:sz="0" w:space="0" w:color="auto"/>
            <w:left w:val="none" w:sz="0" w:space="0" w:color="auto"/>
            <w:bottom w:val="none" w:sz="0" w:space="0" w:color="auto"/>
            <w:right w:val="none" w:sz="0" w:space="0" w:color="auto"/>
          </w:divBdr>
        </w:div>
        <w:div w:id="538278012">
          <w:marLeft w:val="0"/>
          <w:marRight w:val="0"/>
          <w:marTop w:val="0"/>
          <w:marBottom w:val="0"/>
          <w:divBdr>
            <w:top w:val="none" w:sz="0" w:space="0" w:color="auto"/>
            <w:left w:val="none" w:sz="0" w:space="0" w:color="auto"/>
            <w:bottom w:val="none" w:sz="0" w:space="0" w:color="auto"/>
            <w:right w:val="none" w:sz="0" w:space="0" w:color="auto"/>
          </w:divBdr>
        </w:div>
        <w:div w:id="888304265">
          <w:marLeft w:val="0"/>
          <w:marRight w:val="0"/>
          <w:marTop w:val="0"/>
          <w:marBottom w:val="0"/>
          <w:divBdr>
            <w:top w:val="none" w:sz="0" w:space="0" w:color="auto"/>
            <w:left w:val="none" w:sz="0" w:space="0" w:color="auto"/>
            <w:bottom w:val="none" w:sz="0" w:space="0" w:color="auto"/>
            <w:right w:val="none" w:sz="0" w:space="0" w:color="auto"/>
          </w:divBdr>
        </w:div>
        <w:div w:id="151722105">
          <w:marLeft w:val="0"/>
          <w:marRight w:val="0"/>
          <w:marTop w:val="0"/>
          <w:marBottom w:val="0"/>
          <w:divBdr>
            <w:top w:val="none" w:sz="0" w:space="0" w:color="auto"/>
            <w:left w:val="none" w:sz="0" w:space="0" w:color="auto"/>
            <w:bottom w:val="none" w:sz="0" w:space="0" w:color="auto"/>
            <w:right w:val="none" w:sz="0" w:space="0" w:color="auto"/>
          </w:divBdr>
        </w:div>
        <w:div w:id="2046756038">
          <w:marLeft w:val="0"/>
          <w:marRight w:val="0"/>
          <w:marTop w:val="0"/>
          <w:marBottom w:val="0"/>
          <w:divBdr>
            <w:top w:val="none" w:sz="0" w:space="0" w:color="auto"/>
            <w:left w:val="none" w:sz="0" w:space="0" w:color="auto"/>
            <w:bottom w:val="none" w:sz="0" w:space="0" w:color="auto"/>
            <w:right w:val="none" w:sz="0" w:space="0" w:color="auto"/>
          </w:divBdr>
        </w:div>
        <w:div w:id="1610506598">
          <w:marLeft w:val="0"/>
          <w:marRight w:val="0"/>
          <w:marTop w:val="0"/>
          <w:marBottom w:val="0"/>
          <w:divBdr>
            <w:top w:val="none" w:sz="0" w:space="0" w:color="auto"/>
            <w:left w:val="none" w:sz="0" w:space="0" w:color="auto"/>
            <w:bottom w:val="none" w:sz="0" w:space="0" w:color="auto"/>
            <w:right w:val="none" w:sz="0" w:space="0" w:color="auto"/>
          </w:divBdr>
          <w:divsChild>
            <w:div w:id="776027683">
              <w:marLeft w:val="0"/>
              <w:marRight w:val="0"/>
              <w:marTop w:val="0"/>
              <w:marBottom w:val="0"/>
              <w:divBdr>
                <w:top w:val="none" w:sz="0" w:space="0" w:color="auto"/>
                <w:left w:val="none" w:sz="0" w:space="0" w:color="auto"/>
                <w:bottom w:val="none" w:sz="0" w:space="0" w:color="auto"/>
                <w:right w:val="none" w:sz="0" w:space="0" w:color="auto"/>
              </w:divBdr>
            </w:div>
          </w:divsChild>
        </w:div>
        <w:div w:id="6913400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0118229">
              <w:marLeft w:val="0"/>
              <w:marRight w:val="0"/>
              <w:marTop w:val="0"/>
              <w:marBottom w:val="0"/>
              <w:divBdr>
                <w:top w:val="none" w:sz="0" w:space="0" w:color="auto"/>
                <w:left w:val="none" w:sz="0" w:space="0" w:color="auto"/>
                <w:bottom w:val="none" w:sz="0" w:space="0" w:color="auto"/>
                <w:right w:val="none" w:sz="0" w:space="0" w:color="auto"/>
              </w:divBdr>
            </w:div>
          </w:divsChild>
        </w:div>
        <w:div w:id="1461846638">
          <w:marLeft w:val="0"/>
          <w:marRight w:val="0"/>
          <w:marTop w:val="0"/>
          <w:marBottom w:val="0"/>
          <w:divBdr>
            <w:top w:val="none" w:sz="0" w:space="0" w:color="auto"/>
            <w:left w:val="none" w:sz="0" w:space="0" w:color="auto"/>
            <w:bottom w:val="none" w:sz="0" w:space="0" w:color="auto"/>
            <w:right w:val="none" w:sz="0" w:space="0" w:color="auto"/>
          </w:divBdr>
        </w:div>
        <w:div w:id="12388582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85124">
              <w:marLeft w:val="0"/>
              <w:marRight w:val="0"/>
              <w:marTop w:val="0"/>
              <w:marBottom w:val="0"/>
              <w:divBdr>
                <w:top w:val="none" w:sz="0" w:space="0" w:color="auto"/>
                <w:left w:val="none" w:sz="0" w:space="0" w:color="auto"/>
                <w:bottom w:val="none" w:sz="0" w:space="0" w:color="auto"/>
                <w:right w:val="none" w:sz="0" w:space="0" w:color="auto"/>
              </w:divBdr>
            </w:div>
          </w:divsChild>
        </w:div>
        <w:div w:id="132259087">
          <w:marLeft w:val="0"/>
          <w:marRight w:val="0"/>
          <w:marTop w:val="0"/>
          <w:marBottom w:val="0"/>
          <w:divBdr>
            <w:top w:val="none" w:sz="0" w:space="0" w:color="auto"/>
            <w:left w:val="none" w:sz="0" w:space="0" w:color="auto"/>
            <w:bottom w:val="none" w:sz="0" w:space="0" w:color="auto"/>
            <w:right w:val="none" w:sz="0" w:space="0" w:color="auto"/>
          </w:divBdr>
        </w:div>
        <w:div w:id="824581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9978303">
              <w:marLeft w:val="0"/>
              <w:marRight w:val="0"/>
              <w:marTop w:val="0"/>
              <w:marBottom w:val="0"/>
              <w:divBdr>
                <w:top w:val="none" w:sz="0" w:space="0" w:color="auto"/>
                <w:left w:val="none" w:sz="0" w:space="0" w:color="auto"/>
                <w:bottom w:val="none" w:sz="0" w:space="0" w:color="auto"/>
                <w:right w:val="none" w:sz="0" w:space="0" w:color="auto"/>
              </w:divBdr>
            </w:div>
          </w:divsChild>
        </w:div>
        <w:div w:id="309602207">
          <w:marLeft w:val="0"/>
          <w:marRight w:val="0"/>
          <w:marTop w:val="0"/>
          <w:marBottom w:val="0"/>
          <w:divBdr>
            <w:top w:val="none" w:sz="0" w:space="0" w:color="auto"/>
            <w:left w:val="none" w:sz="0" w:space="0" w:color="auto"/>
            <w:bottom w:val="none" w:sz="0" w:space="0" w:color="auto"/>
            <w:right w:val="none" w:sz="0" w:space="0" w:color="auto"/>
          </w:divBdr>
        </w:div>
        <w:div w:id="2496998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550781">
              <w:marLeft w:val="0"/>
              <w:marRight w:val="0"/>
              <w:marTop w:val="0"/>
              <w:marBottom w:val="0"/>
              <w:divBdr>
                <w:top w:val="none" w:sz="0" w:space="0" w:color="auto"/>
                <w:left w:val="none" w:sz="0" w:space="0" w:color="auto"/>
                <w:bottom w:val="none" w:sz="0" w:space="0" w:color="auto"/>
                <w:right w:val="none" w:sz="0" w:space="0" w:color="auto"/>
              </w:divBdr>
            </w:div>
          </w:divsChild>
        </w:div>
        <w:div w:id="706221802">
          <w:marLeft w:val="0"/>
          <w:marRight w:val="0"/>
          <w:marTop w:val="0"/>
          <w:marBottom w:val="0"/>
          <w:divBdr>
            <w:top w:val="none" w:sz="0" w:space="0" w:color="auto"/>
            <w:left w:val="none" w:sz="0" w:space="0" w:color="auto"/>
            <w:bottom w:val="none" w:sz="0" w:space="0" w:color="auto"/>
            <w:right w:val="none" w:sz="0" w:space="0" w:color="auto"/>
          </w:divBdr>
        </w:div>
        <w:div w:id="7000147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5598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578963">
      <w:bodyDiv w:val="1"/>
      <w:marLeft w:val="0"/>
      <w:marRight w:val="0"/>
      <w:marTop w:val="0"/>
      <w:marBottom w:val="0"/>
      <w:divBdr>
        <w:top w:val="none" w:sz="0" w:space="0" w:color="auto"/>
        <w:left w:val="none" w:sz="0" w:space="0" w:color="auto"/>
        <w:bottom w:val="none" w:sz="0" w:space="0" w:color="auto"/>
        <w:right w:val="none" w:sz="0" w:space="0" w:color="auto"/>
      </w:divBdr>
      <w:divsChild>
        <w:div w:id="738869675">
          <w:marLeft w:val="0"/>
          <w:marRight w:val="0"/>
          <w:marTop w:val="0"/>
          <w:marBottom w:val="0"/>
          <w:divBdr>
            <w:top w:val="none" w:sz="0" w:space="0" w:color="auto"/>
            <w:left w:val="none" w:sz="0" w:space="0" w:color="auto"/>
            <w:bottom w:val="none" w:sz="0" w:space="0" w:color="auto"/>
            <w:right w:val="none" w:sz="0" w:space="0" w:color="auto"/>
          </w:divBdr>
        </w:div>
        <w:div w:id="1273048115">
          <w:marLeft w:val="0"/>
          <w:marRight w:val="0"/>
          <w:marTop w:val="0"/>
          <w:marBottom w:val="0"/>
          <w:divBdr>
            <w:top w:val="none" w:sz="0" w:space="0" w:color="auto"/>
            <w:left w:val="none" w:sz="0" w:space="0" w:color="auto"/>
            <w:bottom w:val="none" w:sz="0" w:space="0" w:color="auto"/>
            <w:right w:val="none" w:sz="0" w:space="0" w:color="auto"/>
          </w:divBdr>
        </w:div>
        <w:div w:id="762650573">
          <w:marLeft w:val="0"/>
          <w:marRight w:val="0"/>
          <w:marTop w:val="0"/>
          <w:marBottom w:val="0"/>
          <w:divBdr>
            <w:top w:val="none" w:sz="0" w:space="0" w:color="auto"/>
            <w:left w:val="none" w:sz="0" w:space="0" w:color="auto"/>
            <w:bottom w:val="none" w:sz="0" w:space="0" w:color="auto"/>
            <w:right w:val="none" w:sz="0" w:space="0" w:color="auto"/>
          </w:divBdr>
        </w:div>
        <w:div w:id="1176267380">
          <w:marLeft w:val="0"/>
          <w:marRight w:val="0"/>
          <w:marTop w:val="0"/>
          <w:marBottom w:val="0"/>
          <w:divBdr>
            <w:top w:val="none" w:sz="0" w:space="0" w:color="auto"/>
            <w:left w:val="none" w:sz="0" w:space="0" w:color="auto"/>
            <w:bottom w:val="none" w:sz="0" w:space="0" w:color="auto"/>
            <w:right w:val="none" w:sz="0" w:space="0" w:color="auto"/>
          </w:divBdr>
        </w:div>
        <w:div w:id="145747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27693821">
              <w:marLeft w:val="0"/>
              <w:marRight w:val="0"/>
              <w:marTop w:val="0"/>
              <w:marBottom w:val="0"/>
              <w:divBdr>
                <w:top w:val="none" w:sz="0" w:space="0" w:color="auto"/>
                <w:left w:val="none" w:sz="0" w:space="0" w:color="auto"/>
                <w:bottom w:val="none" w:sz="0" w:space="0" w:color="auto"/>
                <w:right w:val="none" w:sz="0" w:space="0" w:color="auto"/>
              </w:divBdr>
            </w:div>
          </w:divsChild>
        </w:div>
        <w:div w:id="1409814013">
          <w:marLeft w:val="0"/>
          <w:marRight w:val="0"/>
          <w:marTop w:val="0"/>
          <w:marBottom w:val="0"/>
          <w:divBdr>
            <w:top w:val="none" w:sz="0" w:space="0" w:color="auto"/>
            <w:left w:val="none" w:sz="0" w:space="0" w:color="auto"/>
            <w:bottom w:val="none" w:sz="0" w:space="0" w:color="auto"/>
            <w:right w:val="none" w:sz="0" w:space="0" w:color="auto"/>
          </w:divBdr>
        </w:div>
        <w:div w:id="552813789">
          <w:marLeft w:val="0"/>
          <w:marRight w:val="0"/>
          <w:marTop w:val="0"/>
          <w:marBottom w:val="0"/>
          <w:divBdr>
            <w:top w:val="none" w:sz="0" w:space="0" w:color="auto"/>
            <w:left w:val="none" w:sz="0" w:space="0" w:color="auto"/>
            <w:bottom w:val="none" w:sz="0" w:space="0" w:color="auto"/>
            <w:right w:val="none" w:sz="0" w:space="0" w:color="auto"/>
          </w:divBdr>
        </w:div>
        <w:div w:id="1115561254">
          <w:marLeft w:val="0"/>
          <w:marRight w:val="0"/>
          <w:marTop w:val="0"/>
          <w:marBottom w:val="0"/>
          <w:divBdr>
            <w:top w:val="none" w:sz="0" w:space="0" w:color="auto"/>
            <w:left w:val="none" w:sz="0" w:space="0" w:color="auto"/>
            <w:bottom w:val="none" w:sz="0" w:space="0" w:color="auto"/>
            <w:right w:val="none" w:sz="0" w:space="0" w:color="auto"/>
          </w:divBdr>
        </w:div>
        <w:div w:id="1194416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75388275">
              <w:marLeft w:val="0"/>
              <w:marRight w:val="0"/>
              <w:marTop w:val="0"/>
              <w:marBottom w:val="0"/>
              <w:divBdr>
                <w:top w:val="none" w:sz="0" w:space="0" w:color="auto"/>
                <w:left w:val="none" w:sz="0" w:space="0" w:color="auto"/>
                <w:bottom w:val="none" w:sz="0" w:space="0" w:color="auto"/>
                <w:right w:val="none" w:sz="0" w:space="0" w:color="auto"/>
              </w:divBdr>
            </w:div>
          </w:divsChild>
        </w:div>
        <w:div w:id="1773623080">
          <w:marLeft w:val="0"/>
          <w:marRight w:val="0"/>
          <w:marTop w:val="0"/>
          <w:marBottom w:val="0"/>
          <w:divBdr>
            <w:top w:val="none" w:sz="0" w:space="0" w:color="auto"/>
            <w:left w:val="none" w:sz="0" w:space="0" w:color="auto"/>
            <w:bottom w:val="none" w:sz="0" w:space="0" w:color="auto"/>
            <w:right w:val="none" w:sz="0" w:space="0" w:color="auto"/>
          </w:divBdr>
        </w:div>
        <w:div w:id="761335939">
          <w:marLeft w:val="0"/>
          <w:marRight w:val="0"/>
          <w:marTop w:val="0"/>
          <w:marBottom w:val="0"/>
          <w:divBdr>
            <w:top w:val="none" w:sz="0" w:space="0" w:color="auto"/>
            <w:left w:val="none" w:sz="0" w:space="0" w:color="auto"/>
            <w:bottom w:val="none" w:sz="0" w:space="0" w:color="auto"/>
            <w:right w:val="none" w:sz="0" w:space="0" w:color="auto"/>
          </w:divBdr>
        </w:div>
        <w:div w:id="1552576248">
          <w:marLeft w:val="0"/>
          <w:marRight w:val="0"/>
          <w:marTop w:val="0"/>
          <w:marBottom w:val="0"/>
          <w:divBdr>
            <w:top w:val="none" w:sz="0" w:space="0" w:color="auto"/>
            <w:left w:val="none" w:sz="0" w:space="0" w:color="auto"/>
            <w:bottom w:val="none" w:sz="0" w:space="0" w:color="auto"/>
            <w:right w:val="none" w:sz="0" w:space="0" w:color="auto"/>
          </w:divBdr>
        </w:div>
        <w:div w:id="153603705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5754858">
              <w:marLeft w:val="0"/>
              <w:marRight w:val="0"/>
              <w:marTop w:val="0"/>
              <w:marBottom w:val="0"/>
              <w:divBdr>
                <w:top w:val="none" w:sz="0" w:space="0" w:color="auto"/>
                <w:left w:val="none" w:sz="0" w:space="0" w:color="auto"/>
                <w:bottom w:val="none" w:sz="0" w:space="0" w:color="auto"/>
                <w:right w:val="none" w:sz="0" w:space="0" w:color="auto"/>
              </w:divBdr>
            </w:div>
          </w:divsChild>
        </w:div>
        <w:div w:id="1787118463">
          <w:marLeft w:val="0"/>
          <w:marRight w:val="0"/>
          <w:marTop w:val="0"/>
          <w:marBottom w:val="0"/>
          <w:divBdr>
            <w:top w:val="none" w:sz="0" w:space="0" w:color="auto"/>
            <w:left w:val="none" w:sz="0" w:space="0" w:color="auto"/>
            <w:bottom w:val="none" w:sz="0" w:space="0" w:color="auto"/>
            <w:right w:val="none" w:sz="0" w:space="0" w:color="auto"/>
          </w:divBdr>
        </w:div>
        <w:div w:id="163595742">
          <w:marLeft w:val="0"/>
          <w:marRight w:val="0"/>
          <w:marTop w:val="0"/>
          <w:marBottom w:val="0"/>
          <w:divBdr>
            <w:top w:val="none" w:sz="0" w:space="0" w:color="auto"/>
            <w:left w:val="none" w:sz="0" w:space="0" w:color="auto"/>
            <w:bottom w:val="none" w:sz="0" w:space="0" w:color="auto"/>
            <w:right w:val="none" w:sz="0" w:space="0" w:color="auto"/>
          </w:divBdr>
        </w:div>
        <w:div w:id="616065511">
          <w:marLeft w:val="0"/>
          <w:marRight w:val="0"/>
          <w:marTop w:val="0"/>
          <w:marBottom w:val="0"/>
          <w:divBdr>
            <w:top w:val="none" w:sz="0" w:space="0" w:color="auto"/>
            <w:left w:val="none" w:sz="0" w:space="0" w:color="auto"/>
            <w:bottom w:val="none" w:sz="0" w:space="0" w:color="auto"/>
            <w:right w:val="none" w:sz="0" w:space="0" w:color="auto"/>
          </w:divBdr>
        </w:div>
        <w:div w:id="2015837799">
          <w:marLeft w:val="0"/>
          <w:marRight w:val="0"/>
          <w:marTop w:val="0"/>
          <w:marBottom w:val="0"/>
          <w:divBdr>
            <w:top w:val="none" w:sz="0" w:space="0" w:color="auto"/>
            <w:left w:val="none" w:sz="0" w:space="0" w:color="auto"/>
            <w:bottom w:val="none" w:sz="0" w:space="0" w:color="auto"/>
            <w:right w:val="none" w:sz="0" w:space="0" w:color="auto"/>
          </w:divBdr>
        </w:div>
        <w:div w:id="779225257">
          <w:marLeft w:val="0"/>
          <w:marRight w:val="0"/>
          <w:marTop w:val="0"/>
          <w:marBottom w:val="0"/>
          <w:divBdr>
            <w:top w:val="none" w:sz="0" w:space="0" w:color="auto"/>
            <w:left w:val="none" w:sz="0" w:space="0" w:color="auto"/>
            <w:bottom w:val="none" w:sz="0" w:space="0" w:color="auto"/>
            <w:right w:val="none" w:sz="0" w:space="0" w:color="auto"/>
          </w:divBdr>
        </w:div>
        <w:div w:id="291521499">
          <w:marLeft w:val="0"/>
          <w:marRight w:val="0"/>
          <w:marTop w:val="0"/>
          <w:marBottom w:val="0"/>
          <w:divBdr>
            <w:top w:val="none" w:sz="0" w:space="0" w:color="auto"/>
            <w:left w:val="none" w:sz="0" w:space="0" w:color="auto"/>
            <w:bottom w:val="none" w:sz="0" w:space="0" w:color="auto"/>
            <w:right w:val="none" w:sz="0" w:space="0" w:color="auto"/>
          </w:divBdr>
        </w:div>
        <w:div w:id="39059960">
          <w:marLeft w:val="0"/>
          <w:marRight w:val="0"/>
          <w:marTop w:val="0"/>
          <w:marBottom w:val="0"/>
          <w:divBdr>
            <w:top w:val="none" w:sz="0" w:space="0" w:color="auto"/>
            <w:left w:val="none" w:sz="0" w:space="0" w:color="auto"/>
            <w:bottom w:val="none" w:sz="0" w:space="0" w:color="auto"/>
            <w:right w:val="none" w:sz="0" w:space="0" w:color="auto"/>
          </w:divBdr>
        </w:div>
        <w:div w:id="1982418885">
          <w:marLeft w:val="0"/>
          <w:marRight w:val="0"/>
          <w:marTop w:val="0"/>
          <w:marBottom w:val="0"/>
          <w:divBdr>
            <w:top w:val="none" w:sz="0" w:space="0" w:color="auto"/>
            <w:left w:val="none" w:sz="0" w:space="0" w:color="auto"/>
            <w:bottom w:val="none" w:sz="0" w:space="0" w:color="auto"/>
            <w:right w:val="none" w:sz="0" w:space="0" w:color="auto"/>
          </w:divBdr>
        </w:div>
        <w:div w:id="1376730675">
          <w:marLeft w:val="0"/>
          <w:marRight w:val="0"/>
          <w:marTop w:val="0"/>
          <w:marBottom w:val="0"/>
          <w:divBdr>
            <w:top w:val="none" w:sz="0" w:space="0" w:color="auto"/>
            <w:left w:val="none" w:sz="0" w:space="0" w:color="auto"/>
            <w:bottom w:val="none" w:sz="0" w:space="0" w:color="auto"/>
            <w:right w:val="none" w:sz="0" w:space="0" w:color="auto"/>
          </w:divBdr>
        </w:div>
        <w:div w:id="1092897191">
          <w:marLeft w:val="0"/>
          <w:marRight w:val="0"/>
          <w:marTop w:val="0"/>
          <w:marBottom w:val="0"/>
          <w:divBdr>
            <w:top w:val="none" w:sz="0" w:space="0" w:color="auto"/>
            <w:left w:val="none" w:sz="0" w:space="0" w:color="auto"/>
            <w:bottom w:val="none" w:sz="0" w:space="0" w:color="auto"/>
            <w:right w:val="none" w:sz="0" w:space="0" w:color="auto"/>
          </w:divBdr>
        </w:div>
        <w:div w:id="1712412396">
          <w:marLeft w:val="0"/>
          <w:marRight w:val="0"/>
          <w:marTop w:val="0"/>
          <w:marBottom w:val="0"/>
          <w:divBdr>
            <w:top w:val="none" w:sz="0" w:space="0" w:color="auto"/>
            <w:left w:val="none" w:sz="0" w:space="0" w:color="auto"/>
            <w:bottom w:val="none" w:sz="0" w:space="0" w:color="auto"/>
            <w:right w:val="none" w:sz="0" w:space="0" w:color="auto"/>
          </w:divBdr>
        </w:div>
      </w:divsChild>
    </w:div>
    <w:div w:id="1736198579">
      <w:bodyDiv w:val="1"/>
      <w:marLeft w:val="0"/>
      <w:marRight w:val="0"/>
      <w:marTop w:val="0"/>
      <w:marBottom w:val="0"/>
      <w:divBdr>
        <w:top w:val="none" w:sz="0" w:space="0" w:color="auto"/>
        <w:left w:val="none" w:sz="0" w:space="0" w:color="auto"/>
        <w:bottom w:val="none" w:sz="0" w:space="0" w:color="auto"/>
        <w:right w:val="none" w:sz="0" w:space="0" w:color="auto"/>
      </w:divBdr>
      <w:divsChild>
        <w:div w:id="1857425394">
          <w:marLeft w:val="0"/>
          <w:marRight w:val="0"/>
          <w:marTop w:val="0"/>
          <w:marBottom w:val="0"/>
          <w:divBdr>
            <w:top w:val="none" w:sz="0" w:space="0" w:color="auto"/>
            <w:left w:val="none" w:sz="0" w:space="0" w:color="auto"/>
            <w:bottom w:val="none" w:sz="0" w:space="0" w:color="auto"/>
            <w:right w:val="none" w:sz="0" w:space="0" w:color="auto"/>
          </w:divBdr>
        </w:div>
        <w:div w:id="482628330">
          <w:marLeft w:val="0"/>
          <w:marRight w:val="0"/>
          <w:marTop w:val="0"/>
          <w:marBottom w:val="0"/>
          <w:divBdr>
            <w:top w:val="none" w:sz="0" w:space="0" w:color="auto"/>
            <w:left w:val="none" w:sz="0" w:space="0" w:color="auto"/>
            <w:bottom w:val="none" w:sz="0" w:space="0" w:color="auto"/>
            <w:right w:val="none" w:sz="0" w:space="0" w:color="auto"/>
          </w:divBdr>
        </w:div>
        <w:div w:id="1079213539">
          <w:marLeft w:val="0"/>
          <w:marRight w:val="0"/>
          <w:marTop w:val="0"/>
          <w:marBottom w:val="0"/>
          <w:divBdr>
            <w:top w:val="none" w:sz="0" w:space="0" w:color="auto"/>
            <w:left w:val="none" w:sz="0" w:space="0" w:color="auto"/>
            <w:bottom w:val="none" w:sz="0" w:space="0" w:color="auto"/>
            <w:right w:val="none" w:sz="0" w:space="0" w:color="auto"/>
          </w:divBdr>
        </w:div>
        <w:div w:id="716928712">
          <w:marLeft w:val="0"/>
          <w:marRight w:val="0"/>
          <w:marTop w:val="0"/>
          <w:marBottom w:val="0"/>
          <w:divBdr>
            <w:top w:val="none" w:sz="0" w:space="0" w:color="auto"/>
            <w:left w:val="none" w:sz="0" w:space="0" w:color="auto"/>
            <w:bottom w:val="none" w:sz="0" w:space="0" w:color="auto"/>
            <w:right w:val="none" w:sz="0" w:space="0" w:color="auto"/>
          </w:divBdr>
        </w:div>
        <w:div w:id="1306473261">
          <w:marLeft w:val="0"/>
          <w:marRight w:val="0"/>
          <w:marTop w:val="0"/>
          <w:marBottom w:val="0"/>
          <w:divBdr>
            <w:top w:val="none" w:sz="0" w:space="0" w:color="auto"/>
            <w:left w:val="none" w:sz="0" w:space="0" w:color="auto"/>
            <w:bottom w:val="none" w:sz="0" w:space="0" w:color="auto"/>
            <w:right w:val="none" w:sz="0" w:space="0" w:color="auto"/>
          </w:divBdr>
        </w:div>
        <w:div w:id="1794638293">
          <w:marLeft w:val="0"/>
          <w:marRight w:val="0"/>
          <w:marTop w:val="0"/>
          <w:marBottom w:val="0"/>
          <w:divBdr>
            <w:top w:val="none" w:sz="0" w:space="0" w:color="auto"/>
            <w:left w:val="none" w:sz="0" w:space="0" w:color="auto"/>
            <w:bottom w:val="none" w:sz="0" w:space="0" w:color="auto"/>
            <w:right w:val="none" w:sz="0" w:space="0" w:color="auto"/>
          </w:divBdr>
        </w:div>
        <w:div w:id="1186213779">
          <w:marLeft w:val="0"/>
          <w:marRight w:val="0"/>
          <w:marTop w:val="0"/>
          <w:marBottom w:val="0"/>
          <w:divBdr>
            <w:top w:val="none" w:sz="0" w:space="0" w:color="auto"/>
            <w:left w:val="none" w:sz="0" w:space="0" w:color="auto"/>
            <w:bottom w:val="none" w:sz="0" w:space="0" w:color="auto"/>
            <w:right w:val="none" w:sz="0" w:space="0" w:color="auto"/>
          </w:divBdr>
        </w:div>
        <w:div w:id="1435400303">
          <w:marLeft w:val="0"/>
          <w:marRight w:val="0"/>
          <w:marTop w:val="0"/>
          <w:marBottom w:val="0"/>
          <w:divBdr>
            <w:top w:val="none" w:sz="0" w:space="0" w:color="auto"/>
            <w:left w:val="none" w:sz="0" w:space="0" w:color="auto"/>
            <w:bottom w:val="none" w:sz="0" w:space="0" w:color="auto"/>
            <w:right w:val="none" w:sz="0" w:space="0" w:color="auto"/>
          </w:divBdr>
        </w:div>
        <w:div w:id="1694958340">
          <w:marLeft w:val="0"/>
          <w:marRight w:val="0"/>
          <w:marTop w:val="0"/>
          <w:marBottom w:val="0"/>
          <w:divBdr>
            <w:top w:val="none" w:sz="0" w:space="0" w:color="auto"/>
            <w:left w:val="none" w:sz="0" w:space="0" w:color="auto"/>
            <w:bottom w:val="none" w:sz="0" w:space="0" w:color="auto"/>
            <w:right w:val="none" w:sz="0" w:space="0" w:color="auto"/>
          </w:divBdr>
        </w:div>
        <w:div w:id="481508891">
          <w:marLeft w:val="0"/>
          <w:marRight w:val="0"/>
          <w:marTop w:val="0"/>
          <w:marBottom w:val="0"/>
          <w:divBdr>
            <w:top w:val="none" w:sz="0" w:space="0" w:color="auto"/>
            <w:left w:val="none" w:sz="0" w:space="0" w:color="auto"/>
            <w:bottom w:val="none" w:sz="0" w:space="0" w:color="auto"/>
            <w:right w:val="none" w:sz="0" w:space="0" w:color="auto"/>
          </w:divBdr>
        </w:div>
        <w:div w:id="820922053">
          <w:marLeft w:val="0"/>
          <w:marRight w:val="0"/>
          <w:marTop w:val="0"/>
          <w:marBottom w:val="0"/>
          <w:divBdr>
            <w:top w:val="none" w:sz="0" w:space="0" w:color="auto"/>
            <w:left w:val="none" w:sz="0" w:space="0" w:color="auto"/>
            <w:bottom w:val="none" w:sz="0" w:space="0" w:color="auto"/>
            <w:right w:val="none" w:sz="0" w:space="0" w:color="auto"/>
          </w:divBdr>
        </w:div>
        <w:div w:id="1154026555">
          <w:marLeft w:val="0"/>
          <w:marRight w:val="0"/>
          <w:marTop w:val="0"/>
          <w:marBottom w:val="0"/>
          <w:divBdr>
            <w:top w:val="none" w:sz="0" w:space="0" w:color="auto"/>
            <w:left w:val="none" w:sz="0" w:space="0" w:color="auto"/>
            <w:bottom w:val="none" w:sz="0" w:space="0" w:color="auto"/>
            <w:right w:val="none" w:sz="0" w:space="0" w:color="auto"/>
          </w:divBdr>
        </w:div>
        <w:div w:id="1324697344">
          <w:marLeft w:val="0"/>
          <w:marRight w:val="0"/>
          <w:marTop w:val="0"/>
          <w:marBottom w:val="0"/>
          <w:divBdr>
            <w:top w:val="none" w:sz="0" w:space="0" w:color="auto"/>
            <w:left w:val="none" w:sz="0" w:space="0" w:color="auto"/>
            <w:bottom w:val="none" w:sz="0" w:space="0" w:color="auto"/>
            <w:right w:val="none" w:sz="0" w:space="0" w:color="auto"/>
          </w:divBdr>
        </w:div>
        <w:div w:id="1639728141">
          <w:marLeft w:val="0"/>
          <w:marRight w:val="0"/>
          <w:marTop w:val="0"/>
          <w:marBottom w:val="0"/>
          <w:divBdr>
            <w:top w:val="none" w:sz="0" w:space="0" w:color="auto"/>
            <w:left w:val="none" w:sz="0" w:space="0" w:color="auto"/>
            <w:bottom w:val="none" w:sz="0" w:space="0" w:color="auto"/>
            <w:right w:val="none" w:sz="0" w:space="0" w:color="auto"/>
          </w:divBdr>
        </w:div>
        <w:div w:id="1259096440">
          <w:marLeft w:val="0"/>
          <w:marRight w:val="0"/>
          <w:marTop w:val="0"/>
          <w:marBottom w:val="0"/>
          <w:divBdr>
            <w:top w:val="none" w:sz="0" w:space="0" w:color="auto"/>
            <w:left w:val="none" w:sz="0" w:space="0" w:color="auto"/>
            <w:bottom w:val="none" w:sz="0" w:space="0" w:color="auto"/>
            <w:right w:val="none" w:sz="0" w:space="0" w:color="auto"/>
          </w:divBdr>
        </w:div>
        <w:div w:id="316885500">
          <w:marLeft w:val="0"/>
          <w:marRight w:val="0"/>
          <w:marTop w:val="0"/>
          <w:marBottom w:val="0"/>
          <w:divBdr>
            <w:top w:val="none" w:sz="0" w:space="0" w:color="auto"/>
            <w:left w:val="none" w:sz="0" w:space="0" w:color="auto"/>
            <w:bottom w:val="none" w:sz="0" w:space="0" w:color="auto"/>
            <w:right w:val="none" w:sz="0" w:space="0" w:color="auto"/>
          </w:divBdr>
        </w:div>
      </w:divsChild>
    </w:div>
    <w:div w:id="1742174345">
      <w:bodyDiv w:val="1"/>
      <w:marLeft w:val="0"/>
      <w:marRight w:val="0"/>
      <w:marTop w:val="0"/>
      <w:marBottom w:val="0"/>
      <w:divBdr>
        <w:top w:val="none" w:sz="0" w:space="0" w:color="auto"/>
        <w:left w:val="none" w:sz="0" w:space="0" w:color="auto"/>
        <w:bottom w:val="none" w:sz="0" w:space="0" w:color="auto"/>
        <w:right w:val="none" w:sz="0" w:space="0" w:color="auto"/>
      </w:divBdr>
      <w:divsChild>
        <w:div w:id="167792925">
          <w:marLeft w:val="0"/>
          <w:marRight w:val="0"/>
          <w:marTop w:val="0"/>
          <w:marBottom w:val="0"/>
          <w:divBdr>
            <w:top w:val="none" w:sz="0" w:space="0" w:color="auto"/>
            <w:left w:val="none" w:sz="0" w:space="0" w:color="auto"/>
            <w:bottom w:val="none" w:sz="0" w:space="0" w:color="auto"/>
            <w:right w:val="none" w:sz="0" w:space="0" w:color="auto"/>
          </w:divBdr>
        </w:div>
        <w:div w:id="25448373">
          <w:marLeft w:val="0"/>
          <w:marRight w:val="0"/>
          <w:marTop w:val="0"/>
          <w:marBottom w:val="0"/>
          <w:divBdr>
            <w:top w:val="none" w:sz="0" w:space="0" w:color="auto"/>
            <w:left w:val="none" w:sz="0" w:space="0" w:color="auto"/>
            <w:bottom w:val="none" w:sz="0" w:space="0" w:color="auto"/>
            <w:right w:val="none" w:sz="0" w:space="0" w:color="auto"/>
          </w:divBdr>
        </w:div>
        <w:div w:id="691492478">
          <w:marLeft w:val="0"/>
          <w:marRight w:val="0"/>
          <w:marTop w:val="0"/>
          <w:marBottom w:val="0"/>
          <w:divBdr>
            <w:top w:val="none" w:sz="0" w:space="0" w:color="auto"/>
            <w:left w:val="none" w:sz="0" w:space="0" w:color="auto"/>
            <w:bottom w:val="none" w:sz="0" w:space="0" w:color="auto"/>
            <w:right w:val="none" w:sz="0" w:space="0" w:color="auto"/>
          </w:divBdr>
        </w:div>
        <w:div w:id="1962027074">
          <w:marLeft w:val="0"/>
          <w:marRight w:val="0"/>
          <w:marTop w:val="0"/>
          <w:marBottom w:val="0"/>
          <w:divBdr>
            <w:top w:val="none" w:sz="0" w:space="0" w:color="auto"/>
            <w:left w:val="none" w:sz="0" w:space="0" w:color="auto"/>
            <w:bottom w:val="none" w:sz="0" w:space="0" w:color="auto"/>
            <w:right w:val="none" w:sz="0" w:space="0" w:color="auto"/>
          </w:divBdr>
        </w:div>
        <w:div w:id="250896520">
          <w:marLeft w:val="0"/>
          <w:marRight w:val="0"/>
          <w:marTop w:val="0"/>
          <w:marBottom w:val="0"/>
          <w:divBdr>
            <w:top w:val="none" w:sz="0" w:space="0" w:color="auto"/>
            <w:left w:val="none" w:sz="0" w:space="0" w:color="auto"/>
            <w:bottom w:val="none" w:sz="0" w:space="0" w:color="auto"/>
            <w:right w:val="none" w:sz="0" w:space="0" w:color="auto"/>
          </w:divBdr>
        </w:div>
        <w:div w:id="1071855494">
          <w:marLeft w:val="0"/>
          <w:marRight w:val="0"/>
          <w:marTop w:val="0"/>
          <w:marBottom w:val="0"/>
          <w:divBdr>
            <w:top w:val="none" w:sz="0" w:space="0" w:color="auto"/>
            <w:left w:val="none" w:sz="0" w:space="0" w:color="auto"/>
            <w:bottom w:val="none" w:sz="0" w:space="0" w:color="auto"/>
            <w:right w:val="none" w:sz="0" w:space="0" w:color="auto"/>
          </w:divBdr>
        </w:div>
        <w:div w:id="711736333">
          <w:marLeft w:val="0"/>
          <w:marRight w:val="0"/>
          <w:marTop w:val="0"/>
          <w:marBottom w:val="0"/>
          <w:divBdr>
            <w:top w:val="none" w:sz="0" w:space="0" w:color="auto"/>
            <w:left w:val="none" w:sz="0" w:space="0" w:color="auto"/>
            <w:bottom w:val="none" w:sz="0" w:space="0" w:color="auto"/>
            <w:right w:val="none" w:sz="0" w:space="0" w:color="auto"/>
          </w:divBdr>
        </w:div>
        <w:div w:id="1087381525">
          <w:marLeft w:val="0"/>
          <w:marRight w:val="0"/>
          <w:marTop w:val="0"/>
          <w:marBottom w:val="0"/>
          <w:divBdr>
            <w:top w:val="none" w:sz="0" w:space="0" w:color="auto"/>
            <w:left w:val="none" w:sz="0" w:space="0" w:color="auto"/>
            <w:bottom w:val="none" w:sz="0" w:space="0" w:color="auto"/>
            <w:right w:val="none" w:sz="0" w:space="0" w:color="auto"/>
          </w:divBdr>
        </w:div>
        <w:div w:id="1713766734">
          <w:marLeft w:val="0"/>
          <w:marRight w:val="0"/>
          <w:marTop w:val="0"/>
          <w:marBottom w:val="0"/>
          <w:divBdr>
            <w:top w:val="none" w:sz="0" w:space="0" w:color="auto"/>
            <w:left w:val="none" w:sz="0" w:space="0" w:color="auto"/>
            <w:bottom w:val="none" w:sz="0" w:space="0" w:color="auto"/>
            <w:right w:val="none" w:sz="0" w:space="0" w:color="auto"/>
          </w:divBdr>
        </w:div>
        <w:div w:id="1402412400">
          <w:marLeft w:val="0"/>
          <w:marRight w:val="0"/>
          <w:marTop w:val="0"/>
          <w:marBottom w:val="0"/>
          <w:divBdr>
            <w:top w:val="none" w:sz="0" w:space="0" w:color="auto"/>
            <w:left w:val="none" w:sz="0" w:space="0" w:color="auto"/>
            <w:bottom w:val="none" w:sz="0" w:space="0" w:color="auto"/>
            <w:right w:val="none" w:sz="0" w:space="0" w:color="auto"/>
          </w:divBdr>
        </w:div>
        <w:div w:id="1374422928">
          <w:marLeft w:val="0"/>
          <w:marRight w:val="0"/>
          <w:marTop w:val="0"/>
          <w:marBottom w:val="0"/>
          <w:divBdr>
            <w:top w:val="none" w:sz="0" w:space="0" w:color="auto"/>
            <w:left w:val="none" w:sz="0" w:space="0" w:color="auto"/>
            <w:bottom w:val="none" w:sz="0" w:space="0" w:color="auto"/>
            <w:right w:val="none" w:sz="0" w:space="0" w:color="auto"/>
          </w:divBdr>
        </w:div>
        <w:div w:id="2142071639">
          <w:marLeft w:val="0"/>
          <w:marRight w:val="0"/>
          <w:marTop w:val="0"/>
          <w:marBottom w:val="0"/>
          <w:divBdr>
            <w:top w:val="none" w:sz="0" w:space="0" w:color="auto"/>
            <w:left w:val="none" w:sz="0" w:space="0" w:color="auto"/>
            <w:bottom w:val="none" w:sz="0" w:space="0" w:color="auto"/>
            <w:right w:val="none" w:sz="0" w:space="0" w:color="auto"/>
          </w:divBdr>
        </w:div>
        <w:div w:id="259292453">
          <w:marLeft w:val="0"/>
          <w:marRight w:val="0"/>
          <w:marTop w:val="0"/>
          <w:marBottom w:val="0"/>
          <w:divBdr>
            <w:top w:val="none" w:sz="0" w:space="0" w:color="auto"/>
            <w:left w:val="none" w:sz="0" w:space="0" w:color="auto"/>
            <w:bottom w:val="none" w:sz="0" w:space="0" w:color="auto"/>
            <w:right w:val="none" w:sz="0" w:space="0" w:color="auto"/>
          </w:divBdr>
        </w:div>
        <w:div w:id="383918542">
          <w:marLeft w:val="0"/>
          <w:marRight w:val="0"/>
          <w:marTop w:val="0"/>
          <w:marBottom w:val="0"/>
          <w:divBdr>
            <w:top w:val="none" w:sz="0" w:space="0" w:color="auto"/>
            <w:left w:val="none" w:sz="0" w:space="0" w:color="auto"/>
            <w:bottom w:val="none" w:sz="0" w:space="0" w:color="auto"/>
            <w:right w:val="none" w:sz="0" w:space="0" w:color="auto"/>
          </w:divBdr>
        </w:div>
      </w:divsChild>
    </w:div>
    <w:div w:id="1746956989">
      <w:bodyDiv w:val="1"/>
      <w:marLeft w:val="0"/>
      <w:marRight w:val="0"/>
      <w:marTop w:val="0"/>
      <w:marBottom w:val="0"/>
      <w:divBdr>
        <w:top w:val="none" w:sz="0" w:space="0" w:color="auto"/>
        <w:left w:val="none" w:sz="0" w:space="0" w:color="auto"/>
        <w:bottom w:val="none" w:sz="0" w:space="0" w:color="auto"/>
        <w:right w:val="none" w:sz="0" w:space="0" w:color="auto"/>
      </w:divBdr>
      <w:divsChild>
        <w:div w:id="1658147429">
          <w:marLeft w:val="0"/>
          <w:marRight w:val="0"/>
          <w:marTop w:val="0"/>
          <w:marBottom w:val="0"/>
          <w:divBdr>
            <w:top w:val="none" w:sz="0" w:space="0" w:color="auto"/>
            <w:left w:val="none" w:sz="0" w:space="0" w:color="auto"/>
            <w:bottom w:val="none" w:sz="0" w:space="0" w:color="auto"/>
            <w:right w:val="none" w:sz="0" w:space="0" w:color="auto"/>
          </w:divBdr>
        </w:div>
        <w:div w:id="315571845">
          <w:marLeft w:val="0"/>
          <w:marRight w:val="0"/>
          <w:marTop w:val="0"/>
          <w:marBottom w:val="0"/>
          <w:divBdr>
            <w:top w:val="none" w:sz="0" w:space="0" w:color="auto"/>
            <w:left w:val="none" w:sz="0" w:space="0" w:color="auto"/>
            <w:bottom w:val="none" w:sz="0" w:space="0" w:color="auto"/>
            <w:right w:val="none" w:sz="0" w:space="0" w:color="auto"/>
          </w:divBdr>
        </w:div>
        <w:div w:id="973481815">
          <w:marLeft w:val="0"/>
          <w:marRight w:val="0"/>
          <w:marTop w:val="0"/>
          <w:marBottom w:val="0"/>
          <w:divBdr>
            <w:top w:val="none" w:sz="0" w:space="0" w:color="auto"/>
            <w:left w:val="none" w:sz="0" w:space="0" w:color="auto"/>
            <w:bottom w:val="none" w:sz="0" w:space="0" w:color="auto"/>
            <w:right w:val="none" w:sz="0" w:space="0" w:color="auto"/>
          </w:divBdr>
        </w:div>
        <w:div w:id="246891990">
          <w:marLeft w:val="0"/>
          <w:marRight w:val="0"/>
          <w:marTop w:val="0"/>
          <w:marBottom w:val="0"/>
          <w:divBdr>
            <w:top w:val="none" w:sz="0" w:space="0" w:color="auto"/>
            <w:left w:val="none" w:sz="0" w:space="0" w:color="auto"/>
            <w:bottom w:val="none" w:sz="0" w:space="0" w:color="auto"/>
            <w:right w:val="none" w:sz="0" w:space="0" w:color="auto"/>
          </w:divBdr>
        </w:div>
        <w:div w:id="1101144139">
          <w:marLeft w:val="0"/>
          <w:marRight w:val="0"/>
          <w:marTop w:val="0"/>
          <w:marBottom w:val="0"/>
          <w:divBdr>
            <w:top w:val="none" w:sz="0" w:space="0" w:color="auto"/>
            <w:left w:val="none" w:sz="0" w:space="0" w:color="auto"/>
            <w:bottom w:val="none" w:sz="0" w:space="0" w:color="auto"/>
            <w:right w:val="none" w:sz="0" w:space="0" w:color="auto"/>
          </w:divBdr>
        </w:div>
        <w:div w:id="1994992487">
          <w:marLeft w:val="0"/>
          <w:marRight w:val="0"/>
          <w:marTop w:val="0"/>
          <w:marBottom w:val="0"/>
          <w:divBdr>
            <w:top w:val="none" w:sz="0" w:space="0" w:color="auto"/>
            <w:left w:val="none" w:sz="0" w:space="0" w:color="auto"/>
            <w:bottom w:val="none" w:sz="0" w:space="0" w:color="auto"/>
            <w:right w:val="none" w:sz="0" w:space="0" w:color="auto"/>
          </w:divBdr>
        </w:div>
        <w:div w:id="859078234">
          <w:marLeft w:val="0"/>
          <w:marRight w:val="0"/>
          <w:marTop w:val="0"/>
          <w:marBottom w:val="0"/>
          <w:divBdr>
            <w:top w:val="none" w:sz="0" w:space="0" w:color="auto"/>
            <w:left w:val="none" w:sz="0" w:space="0" w:color="auto"/>
            <w:bottom w:val="none" w:sz="0" w:space="0" w:color="auto"/>
            <w:right w:val="none" w:sz="0" w:space="0" w:color="auto"/>
          </w:divBdr>
        </w:div>
        <w:div w:id="1253081037">
          <w:marLeft w:val="0"/>
          <w:marRight w:val="0"/>
          <w:marTop w:val="0"/>
          <w:marBottom w:val="0"/>
          <w:divBdr>
            <w:top w:val="none" w:sz="0" w:space="0" w:color="auto"/>
            <w:left w:val="none" w:sz="0" w:space="0" w:color="auto"/>
            <w:bottom w:val="none" w:sz="0" w:space="0" w:color="auto"/>
            <w:right w:val="none" w:sz="0" w:space="0" w:color="auto"/>
          </w:divBdr>
        </w:div>
        <w:div w:id="391345959">
          <w:marLeft w:val="0"/>
          <w:marRight w:val="0"/>
          <w:marTop w:val="0"/>
          <w:marBottom w:val="0"/>
          <w:divBdr>
            <w:top w:val="none" w:sz="0" w:space="0" w:color="auto"/>
            <w:left w:val="none" w:sz="0" w:space="0" w:color="auto"/>
            <w:bottom w:val="none" w:sz="0" w:space="0" w:color="auto"/>
            <w:right w:val="none" w:sz="0" w:space="0" w:color="auto"/>
          </w:divBdr>
        </w:div>
        <w:div w:id="202326238">
          <w:marLeft w:val="0"/>
          <w:marRight w:val="0"/>
          <w:marTop w:val="0"/>
          <w:marBottom w:val="0"/>
          <w:divBdr>
            <w:top w:val="none" w:sz="0" w:space="0" w:color="auto"/>
            <w:left w:val="none" w:sz="0" w:space="0" w:color="auto"/>
            <w:bottom w:val="none" w:sz="0" w:space="0" w:color="auto"/>
            <w:right w:val="none" w:sz="0" w:space="0" w:color="auto"/>
          </w:divBdr>
        </w:div>
        <w:div w:id="830412630">
          <w:marLeft w:val="0"/>
          <w:marRight w:val="0"/>
          <w:marTop w:val="0"/>
          <w:marBottom w:val="0"/>
          <w:divBdr>
            <w:top w:val="none" w:sz="0" w:space="0" w:color="auto"/>
            <w:left w:val="none" w:sz="0" w:space="0" w:color="auto"/>
            <w:bottom w:val="none" w:sz="0" w:space="0" w:color="auto"/>
            <w:right w:val="none" w:sz="0" w:space="0" w:color="auto"/>
          </w:divBdr>
        </w:div>
        <w:div w:id="735400459">
          <w:marLeft w:val="0"/>
          <w:marRight w:val="0"/>
          <w:marTop w:val="0"/>
          <w:marBottom w:val="0"/>
          <w:divBdr>
            <w:top w:val="none" w:sz="0" w:space="0" w:color="auto"/>
            <w:left w:val="none" w:sz="0" w:space="0" w:color="auto"/>
            <w:bottom w:val="none" w:sz="0" w:space="0" w:color="auto"/>
            <w:right w:val="none" w:sz="0" w:space="0" w:color="auto"/>
          </w:divBdr>
        </w:div>
        <w:div w:id="286474876">
          <w:marLeft w:val="0"/>
          <w:marRight w:val="0"/>
          <w:marTop w:val="0"/>
          <w:marBottom w:val="0"/>
          <w:divBdr>
            <w:top w:val="none" w:sz="0" w:space="0" w:color="auto"/>
            <w:left w:val="none" w:sz="0" w:space="0" w:color="auto"/>
            <w:bottom w:val="none" w:sz="0" w:space="0" w:color="auto"/>
            <w:right w:val="none" w:sz="0" w:space="0" w:color="auto"/>
          </w:divBdr>
        </w:div>
        <w:div w:id="1025256654">
          <w:marLeft w:val="0"/>
          <w:marRight w:val="0"/>
          <w:marTop w:val="0"/>
          <w:marBottom w:val="0"/>
          <w:divBdr>
            <w:top w:val="none" w:sz="0" w:space="0" w:color="auto"/>
            <w:left w:val="none" w:sz="0" w:space="0" w:color="auto"/>
            <w:bottom w:val="none" w:sz="0" w:space="0" w:color="auto"/>
            <w:right w:val="none" w:sz="0" w:space="0" w:color="auto"/>
          </w:divBdr>
        </w:div>
      </w:divsChild>
    </w:div>
    <w:div w:id="1749689748">
      <w:bodyDiv w:val="1"/>
      <w:marLeft w:val="0"/>
      <w:marRight w:val="0"/>
      <w:marTop w:val="0"/>
      <w:marBottom w:val="0"/>
      <w:divBdr>
        <w:top w:val="none" w:sz="0" w:space="0" w:color="auto"/>
        <w:left w:val="none" w:sz="0" w:space="0" w:color="auto"/>
        <w:bottom w:val="none" w:sz="0" w:space="0" w:color="auto"/>
        <w:right w:val="none" w:sz="0" w:space="0" w:color="auto"/>
      </w:divBdr>
      <w:divsChild>
        <w:div w:id="311297719">
          <w:marLeft w:val="0"/>
          <w:marRight w:val="0"/>
          <w:marTop w:val="0"/>
          <w:marBottom w:val="0"/>
          <w:divBdr>
            <w:top w:val="none" w:sz="0" w:space="0" w:color="auto"/>
            <w:left w:val="none" w:sz="0" w:space="0" w:color="auto"/>
            <w:bottom w:val="none" w:sz="0" w:space="0" w:color="auto"/>
            <w:right w:val="none" w:sz="0" w:space="0" w:color="auto"/>
          </w:divBdr>
        </w:div>
        <w:div w:id="653140700">
          <w:marLeft w:val="0"/>
          <w:marRight w:val="0"/>
          <w:marTop w:val="0"/>
          <w:marBottom w:val="0"/>
          <w:divBdr>
            <w:top w:val="none" w:sz="0" w:space="0" w:color="auto"/>
            <w:left w:val="none" w:sz="0" w:space="0" w:color="auto"/>
            <w:bottom w:val="none" w:sz="0" w:space="0" w:color="auto"/>
            <w:right w:val="none" w:sz="0" w:space="0" w:color="auto"/>
          </w:divBdr>
        </w:div>
        <w:div w:id="1401175066">
          <w:marLeft w:val="0"/>
          <w:marRight w:val="0"/>
          <w:marTop w:val="0"/>
          <w:marBottom w:val="0"/>
          <w:divBdr>
            <w:top w:val="none" w:sz="0" w:space="0" w:color="auto"/>
            <w:left w:val="none" w:sz="0" w:space="0" w:color="auto"/>
            <w:bottom w:val="none" w:sz="0" w:space="0" w:color="auto"/>
            <w:right w:val="none" w:sz="0" w:space="0" w:color="auto"/>
          </w:divBdr>
        </w:div>
        <w:div w:id="2097286841">
          <w:marLeft w:val="0"/>
          <w:marRight w:val="0"/>
          <w:marTop w:val="0"/>
          <w:marBottom w:val="0"/>
          <w:divBdr>
            <w:top w:val="none" w:sz="0" w:space="0" w:color="auto"/>
            <w:left w:val="none" w:sz="0" w:space="0" w:color="auto"/>
            <w:bottom w:val="none" w:sz="0" w:space="0" w:color="auto"/>
            <w:right w:val="none" w:sz="0" w:space="0" w:color="auto"/>
          </w:divBdr>
        </w:div>
        <w:div w:id="6639984">
          <w:marLeft w:val="0"/>
          <w:marRight w:val="0"/>
          <w:marTop w:val="0"/>
          <w:marBottom w:val="0"/>
          <w:divBdr>
            <w:top w:val="none" w:sz="0" w:space="0" w:color="auto"/>
            <w:left w:val="none" w:sz="0" w:space="0" w:color="auto"/>
            <w:bottom w:val="none" w:sz="0" w:space="0" w:color="auto"/>
            <w:right w:val="none" w:sz="0" w:space="0" w:color="auto"/>
          </w:divBdr>
        </w:div>
        <w:div w:id="829179169">
          <w:marLeft w:val="0"/>
          <w:marRight w:val="0"/>
          <w:marTop w:val="0"/>
          <w:marBottom w:val="0"/>
          <w:divBdr>
            <w:top w:val="none" w:sz="0" w:space="0" w:color="auto"/>
            <w:left w:val="none" w:sz="0" w:space="0" w:color="auto"/>
            <w:bottom w:val="none" w:sz="0" w:space="0" w:color="auto"/>
            <w:right w:val="none" w:sz="0" w:space="0" w:color="auto"/>
          </w:divBdr>
        </w:div>
        <w:div w:id="679090900">
          <w:marLeft w:val="0"/>
          <w:marRight w:val="0"/>
          <w:marTop w:val="0"/>
          <w:marBottom w:val="0"/>
          <w:divBdr>
            <w:top w:val="none" w:sz="0" w:space="0" w:color="auto"/>
            <w:left w:val="none" w:sz="0" w:space="0" w:color="auto"/>
            <w:bottom w:val="none" w:sz="0" w:space="0" w:color="auto"/>
            <w:right w:val="none" w:sz="0" w:space="0" w:color="auto"/>
          </w:divBdr>
        </w:div>
        <w:div w:id="569275067">
          <w:marLeft w:val="0"/>
          <w:marRight w:val="0"/>
          <w:marTop w:val="0"/>
          <w:marBottom w:val="0"/>
          <w:divBdr>
            <w:top w:val="none" w:sz="0" w:space="0" w:color="auto"/>
            <w:left w:val="none" w:sz="0" w:space="0" w:color="auto"/>
            <w:bottom w:val="none" w:sz="0" w:space="0" w:color="auto"/>
            <w:right w:val="none" w:sz="0" w:space="0" w:color="auto"/>
          </w:divBdr>
        </w:div>
        <w:div w:id="606735889">
          <w:marLeft w:val="0"/>
          <w:marRight w:val="0"/>
          <w:marTop w:val="0"/>
          <w:marBottom w:val="0"/>
          <w:divBdr>
            <w:top w:val="none" w:sz="0" w:space="0" w:color="auto"/>
            <w:left w:val="none" w:sz="0" w:space="0" w:color="auto"/>
            <w:bottom w:val="none" w:sz="0" w:space="0" w:color="auto"/>
            <w:right w:val="none" w:sz="0" w:space="0" w:color="auto"/>
          </w:divBdr>
        </w:div>
        <w:div w:id="1744058572">
          <w:marLeft w:val="0"/>
          <w:marRight w:val="0"/>
          <w:marTop w:val="0"/>
          <w:marBottom w:val="0"/>
          <w:divBdr>
            <w:top w:val="none" w:sz="0" w:space="0" w:color="auto"/>
            <w:left w:val="none" w:sz="0" w:space="0" w:color="auto"/>
            <w:bottom w:val="none" w:sz="0" w:space="0" w:color="auto"/>
            <w:right w:val="none" w:sz="0" w:space="0" w:color="auto"/>
          </w:divBdr>
        </w:div>
        <w:div w:id="563563597">
          <w:marLeft w:val="0"/>
          <w:marRight w:val="0"/>
          <w:marTop w:val="0"/>
          <w:marBottom w:val="0"/>
          <w:divBdr>
            <w:top w:val="none" w:sz="0" w:space="0" w:color="auto"/>
            <w:left w:val="none" w:sz="0" w:space="0" w:color="auto"/>
            <w:bottom w:val="none" w:sz="0" w:space="0" w:color="auto"/>
            <w:right w:val="none" w:sz="0" w:space="0" w:color="auto"/>
          </w:divBdr>
        </w:div>
      </w:divsChild>
    </w:div>
    <w:div w:id="1750931357">
      <w:bodyDiv w:val="1"/>
      <w:marLeft w:val="0"/>
      <w:marRight w:val="0"/>
      <w:marTop w:val="0"/>
      <w:marBottom w:val="0"/>
      <w:divBdr>
        <w:top w:val="none" w:sz="0" w:space="0" w:color="auto"/>
        <w:left w:val="none" w:sz="0" w:space="0" w:color="auto"/>
        <w:bottom w:val="none" w:sz="0" w:space="0" w:color="auto"/>
        <w:right w:val="none" w:sz="0" w:space="0" w:color="auto"/>
      </w:divBdr>
      <w:divsChild>
        <w:div w:id="1755979678">
          <w:marLeft w:val="0"/>
          <w:marRight w:val="0"/>
          <w:marTop w:val="0"/>
          <w:marBottom w:val="0"/>
          <w:divBdr>
            <w:top w:val="none" w:sz="0" w:space="0" w:color="auto"/>
            <w:left w:val="none" w:sz="0" w:space="0" w:color="auto"/>
            <w:bottom w:val="none" w:sz="0" w:space="0" w:color="auto"/>
            <w:right w:val="none" w:sz="0" w:space="0" w:color="auto"/>
          </w:divBdr>
        </w:div>
        <w:div w:id="1970434289">
          <w:marLeft w:val="0"/>
          <w:marRight w:val="0"/>
          <w:marTop w:val="0"/>
          <w:marBottom w:val="0"/>
          <w:divBdr>
            <w:top w:val="none" w:sz="0" w:space="0" w:color="auto"/>
            <w:left w:val="none" w:sz="0" w:space="0" w:color="auto"/>
            <w:bottom w:val="none" w:sz="0" w:space="0" w:color="auto"/>
            <w:right w:val="none" w:sz="0" w:space="0" w:color="auto"/>
          </w:divBdr>
        </w:div>
        <w:div w:id="34472707">
          <w:marLeft w:val="0"/>
          <w:marRight w:val="0"/>
          <w:marTop w:val="0"/>
          <w:marBottom w:val="0"/>
          <w:divBdr>
            <w:top w:val="none" w:sz="0" w:space="0" w:color="auto"/>
            <w:left w:val="none" w:sz="0" w:space="0" w:color="auto"/>
            <w:bottom w:val="none" w:sz="0" w:space="0" w:color="auto"/>
            <w:right w:val="none" w:sz="0" w:space="0" w:color="auto"/>
          </w:divBdr>
        </w:div>
        <w:div w:id="462234171">
          <w:marLeft w:val="0"/>
          <w:marRight w:val="0"/>
          <w:marTop w:val="0"/>
          <w:marBottom w:val="0"/>
          <w:divBdr>
            <w:top w:val="none" w:sz="0" w:space="0" w:color="auto"/>
            <w:left w:val="none" w:sz="0" w:space="0" w:color="auto"/>
            <w:bottom w:val="none" w:sz="0" w:space="0" w:color="auto"/>
            <w:right w:val="none" w:sz="0" w:space="0" w:color="auto"/>
          </w:divBdr>
        </w:div>
        <w:div w:id="12056744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30855721">
              <w:marLeft w:val="0"/>
              <w:marRight w:val="0"/>
              <w:marTop w:val="0"/>
              <w:marBottom w:val="0"/>
              <w:divBdr>
                <w:top w:val="none" w:sz="0" w:space="0" w:color="auto"/>
                <w:left w:val="none" w:sz="0" w:space="0" w:color="auto"/>
                <w:bottom w:val="none" w:sz="0" w:space="0" w:color="auto"/>
                <w:right w:val="none" w:sz="0" w:space="0" w:color="auto"/>
              </w:divBdr>
            </w:div>
          </w:divsChild>
        </w:div>
        <w:div w:id="905144819">
          <w:marLeft w:val="0"/>
          <w:marRight w:val="0"/>
          <w:marTop w:val="0"/>
          <w:marBottom w:val="0"/>
          <w:divBdr>
            <w:top w:val="none" w:sz="0" w:space="0" w:color="auto"/>
            <w:left w:val="none" w:sz="0" w:space="0" w:color="auto"/>
            <w:bottom w:val="none" w:sz="0" w:space="0" w:color="auto"/>
            <w:right w:val="none" w:sz="0" w:space="0" w:color="auto"/>
          </w:divBdr>
        </w:div>
        <w:div w:id="1236821670">
          <w:marLeft w:val="0"/>
          <w:marRight w:val="0"/>
          <w:marTop w:val="0"/>
          <w:marBottom w:val="0"/>
          <w:divBdr>
            <w:top w:val="none" w:sz="0" w:space="0" w:color="auto"/>
            <w:left w:val="none" w:sz="0" w:space="0" w:color="auto"/>
            <w:bottom w:val="none" w:sz="0" w:space="0" w:color="auto"/>
            <w:right w:val="none" w:sz="0" w:space="0" w:color="auto"/>
          </w:divBdr>
        </w:div>
        <w:div w:id="990865742">
          <w:marLeft w:val="0"/>
          <w:marRight w:val="0"/>
          <w:marTop w:val="0"/>
          <w:marBottom w:val="0"/>
          <w:divBdr>
            <w:top w:val="none" w:sz="0" w:space="0" w:color="auto"/>
            <w:left w:val="none" w:sz="0" w:space="0" w:color="auto"/>
            <w:bottom w:val="none" w:sz="0" w:space="0" w:color="auto"/>
            <w:right w:val="none" w:sz="0" w:space="0" w:color="auto"/>
          </w:divBdr>
        </w:div>
        <w:div w:id="1334993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2838647">
              <w:marLeft w:val="0"/>
              <w:marRight w:val="0"/>
              <w:marTop w:val="0"/>
              <w:marBottom w:val="0"/>
              <w:divBdr>
                <w:top w:val="none" w:sz="0" w:space="0" w:color="auto"/>
                <w:left w:val="none" w:sz="0" w:space="0" w:color="auto"/>
                <w:bottom w:val="none" w:sz="0" w:space="0" w:color="auto"/>
                <w:right w:val="none" w:sz="0" w:space="0" w:color="auto"/>
              </w:divBdr>
            </w:div>
          </w:divsChild>
        </w:div>
        <w:div w:id="301620028">
          <w:marLeft w:val="0"/>
          <w:marRight w:val="0"/>
          <w:marTop w:val="0"/>
          <w:marBottom w:val="0"/>
          <w:divBdr>
            <w:top w:val="none" w:sz="0" w:space="0" w:color="auto"/>
            <w:left w:val="none" w:sz="0" w:space="0" w:color="auto"/>
            <w:bottom w:val="none" w:sz="0" w:space="0" w:color="auto"/>
            <w:right w:val="none" w:sz="0" w:space="0" w:color="auto"/>
          </w:divBdr>
        </w:div>
        <w:div w:id="752624760">
          <w:marLeft w:val="0"/>
          <w:marRight w:val="0"/>
          <w:marTop w:val="0"/>
          <w:marBottom w:val="0"/>
          <w:divBdr>
            <w:top w:val="none" w:sz="0" w:space="0" w:color="auto"/>
            <w:left w:val="none" w:sz="0" w:space="0" w:color="auto"/>
            <w:bottom w:val="none" w:sz="0" w:space="0" w:color="auto"/>
            <w:right w:val="none" w:sz="0" w:space="0" w:color="auto"/>
          </w:divBdr>
        </w:div>
        <w:div w:id="2074573981">
          <w:marLeft w:val="0"/>
          <w:marRight w:val="0"/>
          <w:marTop w:val="0"/>
          <w:marBottom w:val="0"/>
          <w:divBdr>
            <w:top w:val="none" w:sz="0" w:space="0" w:color="auto"/>
            <w:left w:val="none" w:sz="0" w:space="0" w:color="auto"/>
            <w:bottom w:val="none" w:sz="0" w:space="0" w:color="auto"/>
            <w:right w:val="none" w:sz="0" w:space="0" w:color="auto"/>
          </w:divBdr>
        </w:div>
        <w:div w:id="2704021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958582">
              <w:marLeft w:val="0"/>
              <w:marRight w:val="0"/>
              <w:marTop w:val="0"/>
              <w:marBottom w:val="0"/>
              <w:divBdr>
                <w:top w:val="none" w:sz="0" w:space="0" w:color="auto"/>
                <w:left w:val="none" w:sz="0" w:space="0" w:color="auto"/>
                <w:bottom w:val="none" w:sz="0" w:space="0" w:color="auto"/>
                <w:right w:val="none" w:sz="0" w:space="0" w:color="auto"/>
              </w:divBdr>
            </w:div>
          </w:divsChild>
        </w:div>
        <w:div w:id="363213783">
          <w:marLeft w:val="0"/>
          <w:marRight w:val="0"/>
          <w:marTop w:val="0"/>
          <w:marBottom w:val="0"/>
          <w:divBdr>
            <w:top w:val="none" w:sz="0" w:space="0" w:color="auto"/>
            <w:left w:val="none" w:sz="0" w:space="0" w:color="auto"/>
            <w:bottom w:val="none" w:sz="0" w:space="0" w:color="auto"/>
            <w:right w:val="none" w:sz="0" w:space="0" w:color="auto"/>
          </w:divBdr>
        </w:div>
        <w:div w:id="1360933899">
          <w:marLeft w:val="0"/>
          <w:marRight w:val="0"/>
          <w:marTop w:val="0"/>
          <w:marBottom w:val="0"/>
          <w:divBdr>
            <w:top w:val="none" w:sz="0" w:space="0" w:color="auto"/>
            <w:left w:val="none" w:sz="0" w:space="0" w:color="auto"/>
            <w:bottom w:val="none" w:sz="0" w:space="0" w:color="auto"/>
            <w:right w:val="none" w:sz="0" w:space="0" w:color="auto"/>
          </w:divBdr>
        </w:div>
        <w:div w:id="564293368">
          <w:marLeft w:val="0"/>
          <w:marRight w:val="0"/>
          <w:marTop w:val="0"/>
          <w:marBottom w:val="0"/>
          <w:divBdr>
            <w:top w:val="none" w:sz="0" w:space="0" w:color="auto"/>
            <w:left w:val="none" w:sz="0" w:space="0" w:color="auto"/>
            <w:bottom w:val="none" w:sz="0" w:space="0" w:color="auto"/>
            <w:right w:val="none" w:sz="0" w:space="0" w:color="auto"/>
          </w:divBdr>
        </w:div>
        <w:div w:id="1852839036">
          <w:marLeft w:val="0"/>
          <w:marRight w:val="0"/>
          <w:marTop w:val="0"/>
          <w:marBottom w:val="0"/>
          <w:divBdr>
            <w:top w:val="none" w:sz="0" w:space="0" w:color="auto"/>
            <w:left w:val="none" w:sz="0" w:space="0" w:color="auto"/>
            <w:bottom w:val="none" w:sz="0" w:space="0" w:color="auto"/>
            <w:right w:val="none" w:sz="0" w:space="0" w:color="auto"/>
          </w:divBdr>
        </w:div>
        <w:div w:id="32006965">
          <w:marLeft w:val="0"/>
          <w:marRight w:val="0"/>
          <w:marTop w:val="0"/>
          <w:marBottom w:val="0"/>
          <w:divBdr>
            <w:top w:val="none" w:sz="0" w:space="0" w:color="auto"/>
            <w:left w:val="none" w:sz="0" w:space="0" w:color="auto"/>
            <w:bottom w:val="none" w:sz="0" w:space="0" w:color="auto"/>
            <w:right w:val="none" w:sz="0" w:space="0" w:color="auto"/>
          </w:divBdr>
        </w:div>
        <w:div w:id="433718569">
          <w:marLeft w:val="0"/>
          <w:marRight w:val="0"/>
          <w:marTop w:val="0"/>
          <w:marBottom w:val="0"/>
          <w:divBdr>
            <w:top w:val="none" w:sz="0" w:space="0" w:color="auto"/>
            <w:left w:val="none" w:sz="0" w:space="0" w:color="auto"/>
            <w:bottom w:val="none" w:sz="0" w:space="0" w:color="auto"/>
            <w:right w:val="none" w:sz="0" w:space="0" w:color="auto"/>
          </w:divBdr>
        </w:div>
        <w:div w:id="1242064418">
          <w:marLeft w:val="0"/>
          <w:marRight w:val="0"/>
          <w:marTop w:val="0"/>
          <w:marBottom w:val="0"/>
          <w:divBdr>
            <w:top w:val="none" w:sz="0" w:space="0" w:color="auto"/>
            <w:left w:val="none" w:sz="0" w:space="0" w:color="auto"/>
            <w:bottom w:val="none" w:sz="0" w:space="0" w:color="auto"/>
            <w:right w:val="none" w:sz="0" w:space="0" w:color="auto"/>
          </w:divBdr>
        </w:div>
        <w:div w:id="1908807639">
          <w:marLeft w:val="0"/>
          <w:marRight w:val="0"/>
          <w:marTop w:val="0"/>
          <w:marBottom w:val="0"/>
          <w:divBdr>
            <w:top w:val="none" w:sz="0" w:space="0" w:color="auto"/>
            <w:left w:val="none" w:sz="0" w:space="0" w:color="auto"/>
            <w:bottom w:val="none" w:sz="0" w:space="0" w:color="auto"/>
            <w:right w:val="none" w:sz="0" w:space="0" w:color="auto"/>
          </w:divBdr>
        </w:div>
        <w:div w:id="1953970134">
          <w:marLeft w:val="0"/>
          <w:marRight w:val="0"/>
          <w:marTop w:val="0"/>
          <w:marBottom w:val="0"/>
          <w:divBdr>
            <w:top w:val="none" w:sz="0" w:space="0" w:color="auto"/>
            <w:left w:val="none" w:sz="0" w:space="0" w:color="auto"/>
            <w:bottom w:val="none" w:sz="0" w:space="0" w:color="auto"/>
            <w:right w:val="none" w:sz="0" w:space="0" w:color="auto"/>
          </w:divBdr>
        </w:div>
        <w:div w:id="1242641356">
          <w:marLeft w:val="0"/>
          <w:marRight w:val="0"/>
          <w:marTop w:val="0"/>
          <w:marBottom w:val="0"/>
          <w:divBdr>
            <w:top w:val="none" w:sz="0" w:space="0" w:color="auto"/>
            <w:left w:val="none" w:sz="0" w:space="0" w:color="auto"/>
            <w:bottom w:val="none" w:sz="0" w:space="0" w:color="auto"/>
            <w:right w:val="none" w:sz="0" w:space="0" w:color="auto"/>
          </w:divBdr>
        </w:div>
        <w:div w:id="943538739">
          <w:marLeft w:val="0"/>
          <w:marRight w:val="0"/>
          <w:marTop w:val="0"/>
          <w:marBottom w:val="0"/>
          <w:divBdr>
            <w:top w:val="none" w:sz="0" w:space="0" w:color="auto"/>
            <w:left w:val="none" w:sz="0" w:space="0" w:color="auto"/>
            <w:bottom w:val="none" w:sz="0" w:space="0" w:color="auto"/>
            <w:right w:val="none" w:sz="0" w:space="0" w:color="auto"/>
          </w:divBdr>
        </w:div>
      </w:divsChild>
    </w:div>
    <w:div w:id="1764766638">
      <w:bodyDiv w:val="1"/>
      <w:marLeft w:val="0"/>
      <w:marRight w:val="0"/>
      <w:marTop w:val="0"/>
      <w:marBottom w:val="0"/>
      <w:divBdr>
        <w:top w:val="none" w:sz="0" w:space="0" w:color="auto"/>
        <w:left w:val="none" w:sz="0" w:space="0" w:color="auto"/>
        <w:bottom w:val="none" w:sz="0" w:space="0" w:color="auto"/>
        <w:right w:val="none" w:sz="0" w:space="0" w:color="auto"/>
      </w:divBdr>
      <w:divsChild>
        <w:div w:id="630750402">
          <w:marLeft w:val="0"/>
          <w:marRight w:val="0"/>
          <w:marTop w:val="0"/>
          <w:marBottom w:val="0"/>
          <w:divBdr>
            <w:top w:val="none" w:sz="0" w:space="0" w:color="auto"/>
            <w:left w:val="none" w:sz="0" w:space="0" w:color="auto"/>
            <w:bottom w:val="none" w:sz="0" w:space="0" w:color="auto"/>
            <w:right w:val="none" w:sz="0" w:space="0" w:color="auto"/>
          </w:divBdr>
        </w:div>
        <w:div w:id="2085684835">
          <w:marLeft w:val="0"/>
          <w:marRight w:val="0"/>
          <w:marTop w:val="0"/>
          <w:marBottom w:val="0"/>
          <w:divBdr>
            <w:top w:val="none" w:sz="0" w:space="0" w:color="auto"/>
            <w:left w:val="none" w:sz="0" w:space="0" w:color="auto"/>
            <w:bottom w:val="none" w:sz="0" w:space="0" w:color="auto"/>
            <w:right w:val="none" w:sz="0" w:space="0" w:color="auto"/>
          </w:divBdr>
        </w:div>
        <w:div w:id="1761219748">
          <w:marLeft w:val="0"/>
          <w:marRight w:val="0"/>
          <w:marTop w:val="0"/>
          <w:marBottom w:val="0"/>
          <w:divBdr>
            <w:top w:val="none" w:sz="0" w:space="0" w:color="auto"/>
            <w:left w:val="none" w:sz="0" w:space="0" w:color="auto"/>
            <w:bottom w:val="none" w:sz="0" w:space="0" w:color="auto"/>
            <w:right w:val="none" w:sz="0" w:space="0" w:color="auto"/>
          </w:divBdr>
        </w:div>
        <w:div w:id="1820029350">
          <w:marLeft w:val="0"/>
          <w:marRight w:val="0"/>
          <w:marTop w:val="0"/>
          <w:marBottom w:val="0"/>
          <w:divBdr>
            <w:top w:val="none" w:sz="0" w:space="0" w:color="auto"/>
            <w:left w:val="none" w:sz="0" w:space="0" w:color="auto"/>
            <w:bottom w:val="none" w:sz="0" w:space="0" w:color="auto"/>
            <w:right w:val="none" w:sz="0" w:space="0" w:color="auto"/>
          </w:divBdr>
        </w:div>
        <w:div w:id="598409307">
          <w:marLeft w:val="0"/>
          <w:marRight w:val="0"/>
          <w:marTop w:val="0"/>
          <w:marBottom w:val="0"/>
          <w:divBdr>
            <w:top w:val="none" w:sz="0" w:space="0" w:color="auto"/>
            <w:left w:val="none" w:sz="0" w:space="0" w:color="auto"/>
            <w:bottom w:val="none" w:sz="0" w:space="0" w:color="auto"/>
            <w:right w:val="none" w:sz="0" w:space="0" w:color="auto"/>
          </w:divBdr>
        </w:div>
        <w:div w:id="770201842">
          <w:marLeft w:val="0"/>
          <w:marRight w:val="0"/>
          <w:marTop w:val="0"/>
          <w:marBottom w:val="0"/>
          <w:divBdr>
            <w:top w:val="none" w:sz="0" w:space="0" w:color="auto"/>
            <w:left w:val="none" w:sz="0" w:space="0" w:color="auto"/>
            <w:bottom w:val="none" w:sz="0" w:space="0" w:color="auto"/>
            <w:right w:val="none" w:sz="0" w:space="0" w:color="auto"/>
          </w:divBdr>
        </w:div>
        <w:div w:id="1729500977">
          <w:marLeft w:val="0"/>
          <w:marRight w:val="0"/>
          <w:marTop w:val="0"/>
          <w:marBottom w:val="0"/>
          <w:divBdr>
            <w:top w:val="none" w:sz="0" w:space="0" w:color="auto"/>
            <w:left w:val="none" w:sz="0" w:space="0" w:color="auto"/>
            <w:bottom w:val="none" w:sz="0" w:space="0" w:color="auto"/>
            <w:right w:val="none" w:sz="0" w:space="0" w:color="auto"/>
          </w:divBdr>
        </w:div>
        <w:div w:id="1781560625">
          <w:marLeft w:val="0"/>
          <w:marRight w:val="0"/>
          <w:marTop w:val="0"/>
          <w:marBottom w:val="0"/>
          <w:divBdr>
            <w:top w:val="none" w:sz="0" w:space="0" w:color="auto"/>
            <w:left w:val="none" w:sz="0" w:space="0" w:color="auto"/>
            <w:bottom w:val="none" w:sz="0" w:space="0" w:color="auto"/>
            <w:right w:val="none" w:sz="0" w:space="0" w:color="auto"/>
          </w:divBdr>
        </w:div>
        <w:div w:id="206724266">
          <w:marLeft w:val="0"/>
          <w:marRight w:val="0"/>
          <w:marTop w:val="0"/>
          <w:marBottom w:val="0"/>
          <w:divBdr>
            <w:top w:val="none" w:sz="0" w:space="0" w:color="auto"/>
            <w:left w:val="none" w:sz="0" w:space="0" w:color="auto"/>
            <w:bottom w:val="none" w:sz="0" w:space="0" w:color="auto"/>
            <w:right w:val="none" w:sz="0" w:space="0" w:color="auto"/>
          </w:divBdr>
        </w:div>
        <w:div w:id="1669209962">
          <w:marLeft w:val="0"/>
          <w:marRight w:val="0"/>
          <w:marTop w:val="0"/>
          <w:marBottom w:val="0"/>
          <w:divBdr>
            <w:top w:val="none" w:sz="0" w:space="0" w:color="auto"/>
            <w:left w:val="none" w:sz="0" w:space="0" w:color="auto"/>
            <w:bottom w:val="none" w:sz="0" w:space="0" w:color="auto"/>
            <w:right w:val="none" w:sz="0" w:space="0" w:color="auto"/>
          </w:divBdr>
        </w:div>
        <w:div w:id="695623589">
          <w:marLeft w:val="0"/>
          <w:marRight w:val="0"/>
          <w:marTop w:val="0"/>
          <w:marBottom w:val="0"/>
          <w:divBdr>
            <w:top w:val="none" w:sz="0" w:space="0" w:color="auto"/>
            <w:left w:val="none" w:sz="0" w:space="0" w:color="auto"/>
            <w:bottom w:val="none" w:sz="0" w:space="0" w:color="auto"/>
            <w:right w:val="none" w:sz="0" w:space="0" w:color="auto"/>
          </w:divBdr>
        </w:div>
        <w:div w:id="1196967870">
          <w:marLeft w:val="0"/>
          <w:marRight w:val="0"/>
          <w:marTop w:val="0"/>
          <w:marBottom w:val="0"/>
          <w:divBdr>
            <w:top w:val="none" w:sz="0" w:space="0" w:color="auto"/>
            <w:left w:val="none" w:sz="0" w:space="0" w:color="auto"/>
            <w:bottom w:val="none" w:sz="0" w:space="0" w:color="auto"/>
            <w:right w:val="none" w:sz="0" w:space="0" w:color="auto"/>
          </w:divBdr>
        </w:div>
        <w:div w:id="1684472345">
          <w:marLeft w:val="0"/>
          <w:marRight w:val="0"/>
          <w:marTop w:val="0"/>
          <w:marBottom w:val="0"/>
          <w:divBdr>
            <w:top w:val="none" w:sz="0" w:space="0" w:color="auto"/>
            <w:left w:val="none" w:sz="0" w:space="0" w:color="auto"/>
            <w:bottom w:val="none" w:sz="0" w:space="0" w:color="auto"/>
            <w:right w:val="none" w:sz="0" w:space="0" w:color="auto"/>
          </w:divBdr>
        </w:div>
        <w:div w:id="1948345227">
          <w:marLeft w:val="0"/>
          <w:marRight w:val="0"/>
          <w:marTop w:val="0"/>
          <w:marBottom w:val="0"/>
          <w:divBdr>
            <w:top w:val="none" w:sz="0" w:space="0" w:color="auto"/>
            <w:left w:val="none" w:sz="0" w:space="0" w:color="auto"/>
            <w:bottom w:val="none" w:sz="0" w:space="0" w:color="auto"/>
            <w:right w:val="none" w:sz="0" w:space="0" w:color="auto"/>
          </w:divBdr>
        </w:div>
      </w:divsChild>
    </w:div>
    <w:div w:id="1766459109">
      <w:bodyDiv w:val="1"/>
      <w:marLeft w:val="0"/>
      <w:marRight w:val="0"/>
      <w:marTop w:val="0"/>
      <w:marBottom w:val="0"/>
      <w:divBdr>
        <w:top w:val="none" w:sz="0" w:space="0" w:color="auto"/>
        <w:left w:val="none" w:sz="0" w:space="0" w:color="auto"/>
        <w:bottom w:val="none" w:sz="0" w:space="0" w:color="auto"/>
        <w:right w:val="none" w:sz="0" w:space="0" w:color="auto"/>
      </w:divBdr>
      <w:divsChild>
        <w:div w:id="1027483434">
          <w:marLeft w:val="0"/>
          <w:marRight w:val="0"/>
          <w:marTop w:val="0"/>
          <w:marBottom w:val="0"/>
          <w:divBdr>
            <w:top w:val="none" w:sz="0" w:space="0" w:color="auto"/>
            <w:left w:val="none" w:sz="0" w:space="0" w:color="auto"/>
            <w:bottom w:val="none" w:sz="0" w:space="0" w:color="auto"/>
            <w:right w:val="none" w:sz="0" w:space="0" w:color="auto"/>
          </w:divBdr>
        </w:div>
        <w:div w:id="1655797280">
          <w:marLeft w:val="0"/>
          <w:marRight w:val="0"/>
          <w:marTop w:val="0"/>
          <w:marBottom w:val="0"/>
          <w:divBdr>
            <w:top w:val="none" w:sz="0" w:space="0" w:color="auto"/>
            <w:left w:val="none" w:sz="0" w:space="0" w:color="auto"/>
            <w:bottom w:val="none" w:sz="0" w:space="0" w:color="auto"/>
            <w:right w:val="none" w:sz="0" w:space="0" w:color="auto"/>
          </w:divBdr>
        </w:div>
        <w:div w:id="207883112">
          <w:marLeft w:val="0"/>
          <w:marRight w:val="0"/>
          <w:marTop w:val="0"/>
          <w:marBottom w:val="0"/>
          <w:divBdr>
            <w:top w:val="none" w:sz="0" w:space="0" w:color="auto"/>
            <w:left w:val="none" w:sz="0" w:space="0" w:color="auto"/>
            <w:bottom w:val="none" w:sz="0" w:space="0" w:color="auto"/>
            <w:right w:val="none" w:sz="0" w:space="0" w:color="auto"/>
          </w:divBdr>
        </w:div>
        <w:div w:id="308292859">
          <w:marLeft w:val="0"/>
          <w:marRight w:val="0"/>
          <w:marTop w:val="0"/>
          <w:marBottom w:val="0"/>
          <w:divBdr>
            <w:top w:val="none" w:sz="0" w:space="0" w:color="auto"/>
            <w:left w:val="none" w:sz="0" w:space="0" w:color="auto"/>
            <w:bottom w:val="none" w:sz="0" w:space="0" w:color="auto"/>
            <w:right w:val="none" w:sz="0" w:space="0" w:color="auto"/>
          </w:divBdr>
        </w:div>
        <w:div w:id="1153834219">
          <w:marLeft w:val="0"/>
          <w:marRight w:val="0"/>
          <w:marTop w:val="0"/>
          <w:marBottom w:val="0"/>
          <w:divBdr>
            <w:top w:val="none" w:sz="0" w:space="0" w:color="auto"/>
            <w:left w:val="none" w:sz="0" w:space="0" w:color="auto"/>
            <w:bottom w:val="none" w:sz="0" w:space="0" w:color="auto"/>
            <w:right w:val="none" w:sz="0" w:space="0" w:color="auto"/>
          </w:divBdr>
        </w:div>
        <w:div w:id="2093774606">
          <w:marLeft w:val="0"/>
          <w:marRight w:val="0"/>
          <w:marTop w:val="0"/>
          <w:marBottom w:val="0"/>
          <w:divBdr>
            <w:top w:val="none" w:sz="0" w:space="0" w:color="auto"/>
            <w:left w:val="none" w:sz="0" w:space="0" w:color="auto"/>
            <w:bottom w:val="none" w:sz="0" w:space="0" w:color="auto"/>
            <w:right w:val="none" w:sz="0" w:space="0" w:color="auto"/>
          </w:divBdr>
        </w:div>
        <w:div w:id="1998998299">
          <w:marLeft w:val="0"/>
          <w:marRight w:val="0"/>
          <w:marTop w:val="0"/>
          <w:marBottom w:val="0"/>
          <w:divBdr>
            <w:top w:val="none" w:sz="0" w:space="0" w:color="auto"/>
            <w:left w:val="none" w:sz="0" w:space="0" w:color="auto"/>
            <w:bottom w:val="none" w:sz="0" w:space="0" w:color="auto"/>
            <w:right w:val="none" w:sz="0" w:space="0" w:color="auto"/>
          </w:divBdr>
        </w:div>
        <w:div w:id="1479835441">
          <w:marLeft w:val="0"/>
          <w:marRight w:val="0"/>
          <w:marTop w:val="0"/>
          <w:marBottom w:val="0"/>
          <w:divBdr>
            <w:top w:val="none" w:sz="0" w:space="0" w:color="auto"/>
            <w:left w:val="none" w:sz="0" w:space="0" w:color="auto"/>
            <w:bottom w:val="none" w:sz="0" w:space="0" w:color="auto"/>
            <w:right w:val="none" w:sz="0" w:space="0" w:color="auto"/>
          </w:divBdr>
        </w:div>
        <w:div w:id="1209337207">
          <w:marLeft w:val="0"/>
          <w:marRight w:val="0"/>
          <w:marTop w:val="0"/>
          <w:marBottom w:val="0"/>
          <w:divBdr>
            <w:top w:val="none" w:sz="0" w:space="0" w:color="auto"/>
            <w:left w:val="none" w:sz="0" w:space="0" w:color="auto"/>
            <w:bottom w:val="none" w:sz="0" w:space="0" w:color="auto"/>
            <w:right w:val="none" w:sz="0" w:space="0" w:color="auto"/>
          </w:divBdr>
        </w:div>
        <w:div w:id="571239898">
          <w:marLeft w:val="0"/>
          <w:marRight w:val="0"/>
          <w:marTop w:val="0"/>
          <w:marBottom w:val="0"/>
          <w:divBdr>
            <w:top w:val="none" w:sz="0" w:space="0" w:color="auto"/>
            <w:left w:val="none" w:sz="0" w:space="0" w:color="auto"/>
            <w:bottom w:val="none" w:sz="0" w:space="0" w:color="auto"/>
            <w:right w:val="none" w:sz="0" w:space="0" w:color="auto"/>
          </w:divBdr>
        </w:div>
        <w:div w:id="1987201086">
          <w:marLeft w:val="0"/>
          <w:marRight w:val="0"/>
          <w:marTop w:val="0"/>
          <w:marBottom w:val="0"/>
          <w:divBdr>
            <w:top w:val="none" w:sz="0" w:space="0" w:color="auto"/>
            <w:left w:val="none" w:sz="0" w:space="0" w:color="auto"/>
            <w:bottom w:val="none" w:sz="0" w:space="0" w:color="auto"/>
            <w:right w:val="none" w:sz="0" w:space="0" w:color="auto"/>
          </w:divBdr>
        </w:div>
        <w:div w:id="265962826">
          <w:marLeft w:val="0"/>
          <w:marRight w:val="0"/>
          <w:marTop w:val="0"/>
          <w:marBottom w:val="0"/>
          <w:divBdr>
            <w:top w:val="none" w:sz="0" w:space="0" w:color="auto"/>
            <w:left w:val="none" w:sz="0" w:space="0" w:color="auto"/>
            <w:bottom w:val="none" w:sz="0" w:space="0" w:color="auto"/>
            <w:right w:val="none" w:sz="0" w:space="0" w:color="auto"/>
          </w:divBdr>
        </w:div>
        <w:div w:id="1100104468">
          <w:marLeft w:val="0"/>
          <w:marRight w:val="0"/>
          <w:marTop w:val="0"/>
          <w:marBottom w:val="0"/>
          <w:divBdr>
            <w:top w:val="none" w:sz="0" w:space="0" w:color="auto"/>
            <w:left w:val="none" w:sz="0" w:space="0" w:color="auto"/>
            <w:bottom w:val="none" w:sz="0" w:space="0" w:color="auto"/>
            <w:right w:val="none" w:sz="0" w:space="0" w:color="auto"/>
          </w:divBdr>
        </w:div>
      </w:divsChild>
    </w:div>
    <w:div w:id="1784690874">
      <w:bodyDiv w:val="1"/>
      <w:marLeft w:val="0"/>
      <w:marRight w:val="0"/>
      <w:marTop w:val="0"/>
      <w:marBottom w:val="0"/>
      <w:divBdr>
        <w:top w:val="none" w:sz="0" w:space="0" w:color="auto"/>
        <w:left w:val="none" w:sz="0" w:space="0" w:color="auto"/>
        <w:bottom w:val="none" w:sz="0" w:space="0" w:color="auto"/>
        <w:right w:val="none" w:sz="0" w:space="0" w:color="auto"/>
      </w:divBdr>
      <w:divsChild>
        <w:div w:id="1235317035">
          <w:marLeft w:val="0"/>
          <w:marRight w:val="0"/>
          <w:marTop w:val="0"/>
          <w:marBottom w:val="0"/>
          <w:divBdr>
            <w:top w:val="none" w:sz="0" w:space="0" w:color="auto"/>
            <w:left w:val="none" w:sz="0" w:space="0" w:color="auto"/>
            <w:bottom w:val="none" w:sz="0" w:space="0" w:color="auto"/>
            <w:right w:val="none" w:sz="0" w:space="0" w:color="auto"/>
          </w:divBdr>
        </w:div>
        <w:div w:id="363407238">
          <w:marLeft w:val="0"/>
          <w:marRight w:val="0"/>
          <w:marTop w:val="0"/>
          <w:marBottom w:val="0"/>
          <w:divBdr>
            <w:top w:val="none" w:sz="0" w:space="0" w:color="auto"/>
            <w:left w:val="none" w:sz="0" w:space="0" w:color="auto"/>
            <w:bottom w:val="none" w:sz="0" w:space="0" w:color="auto"/>
            <w:right w:val="none" w:sz="0" w:space="0" w:color="auto"/>
          </w:divBdr>
        </w:div>
        <w:div w:id="1201551210">
          <w:marLeft w:val="0"/>
          <w:marRight w:val="0"/>
          <w:marTop w:val="0"/>
          <w:marBottom w:val="0"/>
          <w:divBdr>
            <w:top w:val="none" w:sz="0" w:space="0" w:color="auto"/>
            <w:left w:val="none" w:sz="0" w:space="0" w:color="auto"/>
            <w:bottom w:val="none" w:sz="0" w:space="0" w:color="auto"/>
            <w:right w:val="none" w:sz="0" w:space="0" w:color="auto"/>
          </w:divBdr>
        </w:div>
        <w:div w:id="166336370">
          <w:marLeft w:val="0"/>
          <w:marRight w:val="0"/>
          <w:marTop w:val="0"/>
          <w:marBottom w:val="0"/>
          <w:divBdr>
            <w:top w:val="none" w:sz="0" w:space="0" w:color="auto"/>
            <w:left w:val="none" w:sz="0" w:space="0" w:color="auto"/>
            <w:bottom w:val="none" w:sz="0" w:space="0" w:color="auto"/>
            <w:right w:val="none" w:sz="0" w:space="0" w:color="auto"/>
          </w:divBdr>
        </w:div>
        <w:div w:id="86671705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0610109">
              <w:marLeft w:val="0"/>
              <w:marRight w:val="0"/>
              <w:marTop w:val="0"/>
              <w:marBottom w:val="0"/>
              <w:divBdr>
                <w:top w:val="none" w:sz="0" w:space="0" w:color="auto"/>
                <w:left w:val="none" w:sz="0" w:space="0" w:color="auto"/>
                <w:bottom w:val="none" w:sz="0" w:space="0" w:color="auto"/>
                <w:right w:val="none" w:sz="0" w:space="0" w:color="auto"/>
              </w:divBdr>
            </w:div>
          </w:divsChild>
        </w:div>
        <w:div w:id="1118261596">
          <w:marLeft w:val="0"/>
          <w:marRight w:val="0"/>
          <w:marTop w:val="0"/>
          <w:marBottom w:val="0"/>
          <w:divBdr>
            <w:top w:val="none" w:sz="0" w:space="0" w:color="auto"/>
            <w:left w:val="none" w:sz="0" w:space="0" w:color="auto"/>
            <w:bottom w:val="none" w:sz="0" w:space="0" w:color="auto"/>
            <w:right w:val="none" w:sz="0" w:space="0" w:color="auto"/>
          </w:divBdr>
        </w:div>
        <w:div w:id="1225872006">
          <w:marLeft w:val="0"/>
          <w:marRight w:val="0"/>
          <w:marTop w:val="0"/>
          <w:marBottom w:val="0"/>
          <w:divBdr>
            <w:top w:val="none" w:sz="0" w:space="0" w:color="auto"/>
            <w:left w:val="none" w:sz="0" w:space="0" w:color="auto"/>
            <w:bottom w:val="none" w:sz="0" w:space="0" w:color="auto"/>
            <w:right w:val="none" w:sz="0" w:space="0" w:color="auto"/>
          </w:divBdr>
        </w:div>
        <w:div w:id="451555719">
          <w:marLeft w:val="0"/>
          <w:marRight w:val="0"/>
          <w:marTop w:val="0"/>
          <w:marBottom w:val="0"/>
          <w:divBdr>
            <w:top w:val="none" w:sz="0" w:space="0" w:color="auto"/>
            <w:left w:val="none" w:sz="0" w:space="0" w:color="auto"/>
            <w:bottom w:val="none" w:sz="0" w:space="0" w:color="auto"/>
            <w:right w:val="none" w:sz="0" w:space="0" w:color="auto"/>
          </w:divBdr>
        </w:div>
        <w:div w:id="182643305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26749384">
              <w:marLeft w:val="0"/>
              <w:marRight w:val="0"/>
              <w:marTop w:val="0"/>
              <w:marBottom w:val="0"/>
              <w:divBdr>
                <w:top w:val="none" w:sz="0" w:space="0" w:color="auto"/>
                <w:left w:val="none" w:sz="0" w:space="0" w:color="auto"/>
                <w:bottom w:val="none" w:sz="0" w:space="0" w:color="auto"/>
                <w:right w:val="none" w:sz="0" w:space="0" w:color="auto"/>
              </w:divBdr>
            </w:div>
          </w:divsChild>
        </w:div>
        <w:div w:id="1820268101">
          <w:marLeft w:val="0"/>
          <w:marRight w:val="0"/>
          <w:marTop w:val="0"/>
          <w:marBottom w:val="0"/>
          <w:divBdr>
            <w:top w:val="none" w:sz="0" w:space="0" w:color="auto"/>
            <w:left w:val="none" w:sz="0" w:space="0" w:color="auto"/>
            <w:bottom w:val="none" w:sz="0" w:space="0" w:color="auto"/>
            <w:right w:val="none" w:sz="0" w:space="0" w:color="auto"/>
          </w:divBdr>
        </w:div>
        <w:div w:id="1768693850">
          <w:marLeft w:val="0"/>
          <w:marRight w:val="0"/>
          <w:marTop w:val="0"/>
          <w:marBottom w:val="0"/>
          <w:divBdr>
            <w:top w:val="none" w:sz="0" w:space="0" w:color="auto"/>
            <w:left w:val="none" w:sz="0" w:space="0" w:color="auto"/>
            <w:bottom w:val="none" w:sz="0" w:space="0" w:color="auto"/>
            <w:right w:val="none" w:sz="0" w:space="0" w:color="auto"/>
          </w:divBdr>
        </w:div>
        <w:div w:id="1123186269">
          <w:marLeft w:val="0"/>
          <w:marRight w:val="0"/>
          <w:marTop w:val="0"/>
          <w:marBottom w:val="0"/>
          <w:divBdr>
            <w:top w:val="none" w:sz="0" w:space="0" w:color="auto"/>
            <w:left w:val="none" w:sz="0" w:space="0" w:color="auto"/>
            <w:bottom w:val="none" w:sz="0" w:space="0" w:color="auto"/>
            <w:right w:val="none" w:sz="0" w:space="0" w:color="auto"/>
          </w:divBdr>
        </w:div>
        <w:div w:id="9084253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57758988">
              <w:marLeft w:val="0"/>
              <w:marRight w:val="0"/>
              <w:marTop w:val="0"/>
              <w:marBottom w:val="0"/>
              <w:divBdr>
                <w:top w:val="none" w:sz="0" w:space="0" w:color="auto"/>
                <w:left w:val="none" w:sz="0" w:space="0" w:color="auto"/>
                <w:bottom w:val="none" w:sz="0" w:space="0" w:color="auto"/>
                <w:right w:val="none" w:sz="0" w:space="0" w:color="auto"/>
              </w:divBdr>
            </w:div>
          </w:divsChild>
        </w:div>
        <w:div w:id="1482580662">
          <w:marLeft w:val="0"/>
          <w:marRight w:val="0"/>
          <w:marTop w:val="0"/>
          <w:marBottom w:val="0"/>
          <w:divBdr>
            <w:top w:val="none" w:sz="0" w:space="0" w:color="auto"/>
            <w:left w:val="none" w:sz="0" w:space="0" w:color="auto"/>
            <w:bottom w:val="none" w:sz="0" w:space="0" w:color="auto"/>
            <w:right w:val="none" w:sz="0" w:space="0" w:color="auto"/>
          </w:divBdr>
        </w:div>
        <w:div w:id="138152030">
          <w:marLeft w:val="0"/>
          <w:marRight w:val="0"/>
          <w:marTop w:val="0"/>
          <w:marBottom w:val="0"/>
          <w:divBdr>
            <w:top w:val="none" w:sz="0" w:space="0" w:color="auto"/>
            <w:left w:val="none" w:sz="0" w:space="0" w:color="auto"/>
            <w:bottom w:val="none" w:sz="0" w:space="0" w:color="auto"/>
            <w:right w:val="none" w:sz="0" w:space="0" w:color="auto"/>
          </w:divBdr>
        </w:div>
        <w:div w:id="84495170">
          <w:marLeft w:val="0"/>
          <w:marRight w:val="0"/>
          <w:marTop w:val="0"/>
          <w:marBottom w:val="0"/>
          <w:divBdr>
            <w:top w:val="none" w:sz="0" w:space="0" w:color="auto"/>
            <w:left w:val="none" w:sz="0" w:space="0" w:color="auto"/>
            <w:bottom w:val="none" w:sz="0" w:space="0" w:color="auto"/>
            <w:right w:val="none" w:sz="0" w:space="0" w:color="auto"/>
          </w:divBdr>
        </w:div>
        <w:div w:id="981926876">
          <w:marLeft w:val="0"/>
          <w:marRight w:val="0"/>
          <w:marTop w:val="0"/>
          <w:marBottom w:val="0"/>
          <w:divBdr>
            <w:top w:val="none" w:sz="0" w:space="0" w:color="auto"/>
            <w:left w:val="none" w:sz="0" w:space="0" w:color="auto"/>
            <w:bottom w:val="none" w:sz="0" w:space="0" w:color="auto"/>
            <w:right w:val="none" w:sz="0" w:space="0" w:color="auto"/>
          </w:divBdr>
        </w:div>
        <w:div w:id="1586575995">
          <w:marLeft w:val="0"/>
          <w:marRight w:val="0"/>
          <w:marTop w:val="0"/>
          <w:marBottom w:val="0"/>
          <w:divBdr>
            <w:top w:val="none" w:sz="0" w:space="0" w:color="auto"/>
            <w:left w:val="none" w:sz="0" w:space="0" w:color="auto"/>
            <w:bottom w:val="none" w:sz="0" w:space="0" w:color="auto"/>
            <w:right w:val="none" w:sz="0" w:space="0" w:color="auto"/>
          </w:divBdr>
        </w:div>
        <w:div w:id="95490833">
          <w:marLeft w:val="0"/>
          <w:marRight w:val="0"/>
          <w:marTop w:val="0"/>
          <w:marBottom w:val="0"/>
          <w:divBdr>
            <w:top w:val="none" w:sz="0" w:space="0" w:color="auto"/>
            <w:left w:val="none" w:sz="0" w:space="0" w:color="auto"/>
            <w:bottom w:val="none" w:sz="0" w:space="0" w:color="auto"/>
            <w:right w:val="none" w:sz="0" w:space="0" w:color="auto"/>
          </w:divBdr>
        </w:div>
        <w:div w:id="1900165722">
          <w:marLeft w:val="0"/>
          <w:marRight w:val="0"/>
          <w:marTop w:val="0"/>
          <w:marBottom w:val="0"/>
          <w:divBdr>
            <w:top w:val="none" w:sz="0" w:space="0" w:color="auto"/>
            <w:left w:val="none" w:sz="0" w:space="0" w:color="auto"/>
            <w:bottom w:val="none" w:sz="0" w:space="0" w:color="auto"/>
            <w:right w:val="none" w:sz="0" w:space="0" w:color="auto"/>
          </w:divBdr>
        </w:div>
        <w:div w:id="1360885998">
          <w:marLeft w:val="0"/>
          <w:marRight w:val="0"/>
          <w:marTop w:val="0"/>
          <w:marBottom w:val="0"/>
          <w:divBdr>
            <w:top w:val="none" w:sz="0" w:space="0" w:color="auto"/>
            <w:left w:val="none" w:sz="0" w:space="0" w:color="auto"/>
            <w:bottom w:val="none" w:sz="0" w:space="0" w:color="auto"/>
            <w:right w:val="none" w:sz="0" w:space="0" w:color="auto"/>
          </w:divBdr>
        </w:div>
        <w:div w:id="23211503">
          <w:marLeft w:val="0"/>
          <w:marRight w:val="0"/>
          <w:marTop w:val="0"/>
          <w:marBottom w:val="0"/>
          <w:divBdr>
            <w:top w:val="none" w:sz="0" w:space="0" w:color="auto"/>
            <w:left w:val="none" w:sz="0" w:space="0" w:color="auto"/>
            <w:bottom w:val="none" w:sz="0" w:space="0" w:color="auto"/>
            <w:right w:val="none" w:sz="0" w:space="0" w:color="auto"/>
          </w:divBdr>
        </w:div>
        <w:div w:id="1756631333">
          <w:marLeft w:val="0"/>
          <w:marRight w:val="0"/>
          <w:marTop w:val="0"/>
          <w:marBottom w:val="0"/>
          <w:divBdr>
            <w:top w:val="none" w:sz="0" w:space="0" w:color="auto"/>
            <w:left w:val="none" w:sz="0" w:space="0" w:color="auto"/>
            <w:bottom w:val="none" w:sz="0" w:space="0" w:color="auto"/>
            <w:right w:val="none" w:sz="0" w:space="0" w:color="auto"/>
          </w:divBdr>
        </w:div>
        <w:div w:id="897087538">
          <w:marLeft w:val="0"/>
          <w:marRight w:val="0"/>
          <w:marTop w:val="0"/>
          <w:marBottom w:val="0"/>
          <w:divBdr>
            <w:top w:val="none" w:sz="0" w:space="0" w:color="auto"/>
            <w:left w:val="none" w:sz="0" w:space="0" w:color="auto"/>
            <w:bottom w:val="none" w:sz="0" w:space="0" w:color="auto"/>
            <w:right w:val="none" w:sz="0" w:space="0" w:color="auto"/>
          </w:divBdr>
        </w:div>
      </w:divsChild>
    </w:div>
    <w:div w:id="1803426594">
      <w:bodyDiv w:val="1"/>
      <w:marLeft w:val="0"/>
      <w:marRight w:val="0"/>
      <w:marTop w:val="0"/>
      <w:marBottom w:val="0"/>
      <w:divBdr>
        <w:top w:val="none" w:sz="0" w:space="0" w:color="auto"/>
        <w:left w:val="none" w:sz="0" w:space="0" w:color="auto"/>
        <w:bottom w:val="none" w:sz="0" w:space="0" w:color="auto"/>
        <w:right w:val="none" w:sz="0" w:space="0" w:color="auto"/>
      </w:divBdr>
      <w:divsChild>
        <w:div w:id="1125736905">
          <w:marLeft w:val="0"/>
          <w:marRight w:val="0"/>
          <w:marTop w:val="0"/>
          <w:marBottom w:val="0"/>
          <w:divBdr>
            <w:top w:val="none" w:sz="0" w:space="0" w:color="auto"/>
            <w:left w:val="none" w:sz="0" w:space="0" w:color="auto"/>
            <w:bottom w:val="none" w:sz="0" w:space="0" w:color="auto"/>
            <w:right w:val="none" w:sz="0" w:space="0" w:color="auto"/>
          </w:divBdr>
        </w:div>
        <w:div w:id="61491601">
          <w:marLeft w:val="0"/>
          <w:marRight w:val="0"/>
          <w:marTop w:val="0"/>
          <w:marBottom w:val="0"/>
          <w:divBdr>
            <w:top w:val="none" w:sz="0" w:space="0" w:color="auto"/>
            <w:left w:val="none" w:sz="0" w:space="0" w:color="auto"/>
            <w:bottom w:val="none" w:sz="0" w:space="0" w:color="auto"/>
            <w:right w:val="none" w:sz="0" w:space="0" w:color="auto"/>
          </w:divBdr>
        </w:div>
        <w:div w:id="1078139652">
          <w:marLeft w:val="0"/>
          <w:marRight w:val="0"/>
          <w:marTop w:val="0"/>
          <w:marBottom w:val="0"/>
          <w:divBdr>
            <w:top w:val="none" w:sz="0" w:space="0" w:color="auto"/>
            <w:left w:val="none" w:sz="0" w:space="0" w:color="auto"/>
            <w:bottom w:val="none" w:sz="0" w:space="0" w:color="auto"/>
            <w:right w:val="none" w:sz="0" w:space="0" w:color="auto"/>
          </w:divBdr>
        </w:div>
        <w:div w:id="1863933865">
          <w:marLeft w:val="0"/>
          <w:marRight w:val="0"/>
          <w:marTop w:val="0"/>
          <w:marBottom w:val="0"/>
          <w:divBdr>
            <w:top w:val="none" w:sz="0" w:space="0" w:color="auto"/>
            <w:left w:val="none" w:sz="0" w:space="0" w:color="auto"/>
            <w:bottom w:val="none" w:sz="0" w:space="0" w:color="auto"/>
            <w:right w:val="none" w:sz="0" w:space="0" w:color="auto"/>
          </w:divBdr>
        </w:div>
        <w:div w:id="861936896">
          <w:marLeft w:val="0"/>
          <w:marRight w:val="0"/>
          <w:marTop w:val="0"/>
          <w:marBottom w:val="0"/>
          <w:divBdr>
            <w:top w:val="none" w:sz="0" w:space="0" w:color="auto"/>
            <w:left w:val="none" w:sz="0" w:space="0" w:color="auto"/>
            <w:bottom w:val="none" w:sz="0" w:space="0" w:color="auto"/>
            <w:right w:val="none" w:sz="0" w:space="0" w:color="auto"/>
          </w:divBdr>
        </w:div>
        <w:div w:id="129254410">
          <w:marLeft w:val="0"/>
          <w:marRight w:val="0"/>
          <w:marTop w:val="0"/>
          <w:marBottom w:val="0"/>
          <w:divBdr>
            <w:top w:val="none" w:sz="0" w:space="0" w:color="auto"/>
            <w:left w:val="none" w:sz="0" w:space="0" w:color="auto"/>
            <w:bottom w:val="none" w:sz="0" w:space="0" w:color="auto"/>
            <w:right w:val="none" w:sz="0" w:space="0" w:color="auto"/>
          </w:divBdr>
        </w:div>
        <w:div w:id="711809772">
          <w:marLeft w:val="0"/>
          <w:marRight w:val="0"/>
          <w:marTop w:val="0"/>
          <w:marBottom w:val="0"/>
          <w:divBdr>
            <w:top w:val="none" w:sz="0" w:space="0" w:color="auto"/>
            <w:left w:val="none" w:sz="0" w:space="0" w:color="auto"/>
            <w:bottom w:val="none" w:sz="0" w:space="0" w:color="auto"/>
            <w:right w:val="none" w:sz="0" w:space="0" w:color="auto"/>
          </w:divBdr>
        </w:div>
        <w:div w:id="932709525">
          <w:marLeft w:val="0"/>
          <w:marRight w:val="0"/>
          <w:marTop w:val="0"/>
          <w:marBottom w:val="0"/>
          <w:divBdr>
            <w:top w:val="none" w:sz="0" w:space="0" w:color="auto"/>
            <w:left w:val="none" w:sz="0" w:space="0" w:color="auto"/>
            <w:bottom w:val="none" w:sz="0" w:space="0" w:color="auto"/>
            <w:right w:val="none" w:sz="0" w:space="0" w:color="auto"/>
          </w:divBdr>
        </w:div>
        <w:div w:id="1724136090">
          <w:marLeft w:val="0"/>
          <w:marRight w:val="0"/>
          <w:marTop w:val="0"/>
          <w:marBottom w:val="0"/>
          <w:divBdr>
            <w:top w:val="none" w:sz="0" w:space="0" w:color="auto"/>
            <w:left w:val="none" w:sz="0" w:space="0" w:color="auto"/>
            <w:bottom w:val="none" w:sz="0" w:space="0" w:color="auto"/>
            <w:right w:val="none" w:sz="0" w:space="0" w:color="auto"/>
          </w:divBdr>
        </w:div>
        <w:div w:id="1030103566">
          <w:marLeft w:val="0"/>
          <w:marRight w:val="0"/>
          <w:marTop w:val="0"/>
          <w:marBottom w:val="0"/>
          <w:divBdr>
            <w:top w:val="none" w:sz="0" w:space="0" w:color="auto"/>
            <w:left w:val="none" w:sz="0" w:space="0" w:color="auto"/>
            <w:bottom w:val="none" w:sz="0" w:space="0" w:color="auto"/>
            <w:right w:val="none" w:sz="0" w:space="0" w:color="auto"/>
          </w:divBdr>
        </w:div>
        <w:div w:id="1411384866">
          <w:marLeft w:val="0"/>
          <w:marRight w:val="0"/>
          <w:marTop w:val="0"/>
          <w:marBottom w:val="0"/>
          <w:divBdr>
            <w:top w:val="none" w:sz="0" w:space="0" w:color="auto"/>
            <w:left w:val="none" w:sz="0" w:space="0" w:color="auto"/>
            <w:bottom w:val="none" w:sz="0" w:space="0" w:color="auto"/>
            <w:right w:val="none" w:sz="0" w:space="0" w:color="auto"/>
          </w:divBdr>
        </w:div>
        <w:div w:id="1053623701">
          <w:marLeft w:val="0"/>
          <w:marRight w:val="0"/>
          <w:marTop w:val="0"/>
          <w:marBottom w:val="0"/>
          <w:divBdr>
            <w:top w:val="none" w:sz="0" w:space="0" w:color="auto"/>
            <w:left w:val="none" w:sz="0" w:space="0" w:color="auto"/>
            <w:bottom w:val="none" w:sz="0" w:space="0" w:color="auto"/>
            <w:right w:val="none" w:sz="0" w:space="0" w:color="auto"/>
          </w:divBdr>
        </w:div>
        <w:div w:id="1339775929">
          <w:marLeft w:val="0"/>
          <w:marRight w:val="0"/>
          <w:marTop w:val="0"/>
          <w:marBottom w:val="0"/>
          <w:divBdr>
            <w:top w:val="none" w:sz="0" w:space="0" w:color="auto"/>
            <w:left w:val="none" w:sz="0" w:space="0" w:color="auto"/>
            <w:bottom w:val="none" w:sz="0" w:space="0" w:color="auto"/>
            <w:right w:val="none" w:sz="0" w:space="0" w:color="auto"/>
          </w:divBdr>
        </w:div>
      </w:divsChild>
    </w:div>
    <w:div w:id="1806463469">
      <w:bodyDiv w:val="1"/>
      <w:marLeft w:val="0"/>
      <w:marRight w:val="0"/>
      <w:marTop w:val="0"/>
      <w:marBottom w:val="0"/>
      <w:divBdr>
        <w:top w:val="none" w:sz="0" w:space="0" w:color="auto"/>
        <w:left w:val="none" w:sz="0" w:space="0" w:color="auto"/>
        <w:bottom w:val="none" w:sz="0" w:space="0" w:color="auto"/>
        <w:right w:val="none" w:sz="0" w:space="0" w:color="auto"/>
      </w:divBdr>
      <w:divsChild>
        <w:div w:id="309140141">
          <w:marLeft w:val="0"/>
          <w:marRight w:val="0"/>
          <w:marTop w:val="0"/>
          <w:marBottom w:val="0"/>
          <w:divBdr>
            <w:top w:val="none" w:sz="0" w:space="0" w:color="auto"/>
            <w:left w:val="none" w:sz="0" w:space="0" w:color="auto"/>
            <w:bottom w:val="none" w:sz="0" w:space="0" w:color="auto"/>
            <w:right w:val="none" w:sz="0" w:space="0" w:color="auto"/>
          </w:divBdr>
        </w:div>
        <w:div w:id="113983272">
          <w:marLeft w:val="0"/>
          <w:marRight w:val="0"/>
          <w:marTop w:val="0"/>
          <w:marBottom w:val="0"/>
          <w:divBdr>
            <w:top w:val="none" w:sz="0" w:space="0" w:color="auto"/>
            <w:left w:val="none" w:sz="0" w:space="0" w:color="auto"/>
            <w:bottom w:val="none" w:sz="0" w:space="0" w:color="auto"/>
            <w:right w:val="none" w:sz="0" w:space="0" w:color="auto"/>
          </w:divBdr>
        </w:div>
        <w:div w:id="928003230">
          <w:marLeft w:val="0"/>
          <w:marRight w:val="0"/>
          <w:marTop w:val="0"/>
          <w:marBottom w:val="0"/>
          <w:divBdr>
            <w:top w:val="none" w:sz="0" w:space="0" w:color="auto"/>
            <w:left w:val="none" w:sz="0" w:space="0" w:color="auto"/>
            <w:bottom w:val="none" w:sz="0" w:space="0" w:color="auto"/>
            <w:right w:val="none" w:sz="0" w:space="0" w:color="auto"/>
          </w:divBdr>
        </w:div>
        <w:div w:id="1205562691">
          <w:marLeft w:val="0"/>
          <w:marRight w:val="0"/>
          <w:marTop w:val="0"/>
          <w:marBottom w:val="0"/>
          <w:divBdr>
            <w:top w:val="none" w:sz="0" w:space="0" w:color="auto"/>
            <w:left w:val="none" w:sz="0" w:space="0" w:color="auto"/>
            <w:bottom w:val="none" w:sz="0" w:space="0" w:color="auto"/>
            <w:right w:val="none" w:sz="0" w:space="0" w:color="auto"/>
          </w:divBdr>
        </w:div>
        <w:div w:id="1426537207">
          <w:marLeft w:val="0"/>
          <w:marRight w:val="0"/>
          <w:marTop w:val="0"/>
          <w:marBottom w:val="0"/>
          <w:divBdr>
            <w:top w:val="none" w:sz="0" w:space="0" w:color="auto"/>
            <w:left w:val="none" w:sz="0" w:space="0" w:color="auto"/>
            <w:bottom w:val="none" w:sz="0" w:space="0" w:color="auto"/>
            <w:right w:val="none" w:sz="0" w:space="0" w:color="auto"/>
          </w:divBdr>
        </w:div>
        <w:div w:id="994181201">
          <w:marLeft w:val="0"/>
          <w:marRight w:val="0"/>
          <w:marTop w:val="0"/>
          <w:marBottom w:val="0"/>
          <w:divBdr>
            <w:top w:val="none" w:sz="0" w:space="0" w:color="auto"/>
            <w:left w:val="none" w:sz="0" w:space="0" w:color="auto"/>
            <w:bottom w:val="none" w:sz="0" w:space="0" w:color="auto"/>
            <w:right w:val="none" w:sz="0" w:space="0" w:color="auto"/>
          </w:divBdr>
        </w:div>
        <w:div w:id="1937638947">
          <w:marLeft w:val="0"/>
          <w:marRight w:val="0"/>
          <w:marTop w:val="0"/>
          <w:marBottom w:val="0"/>
          <w:divBdr>
            <w:top w:val="none" w:sz="0" w:space="0" w:color="auto"/>
            <w:left w:val="none" w:sz="0" w:space="0" w:color="auto"/>
            <w:bottom w:val="none" w:sz="0" w:space="0" w:color="auto"/>
            <w:right w:val="none" w:sz="0" w:space="0" w:color="auto"/>
          </w:divBdr>
        </w:div>
        <w:div w:id="1783959859">
          <w:marLeft w:val="0"/>
          <w:marRight w:val="0"/>
          <w:marTop w:val="0"/>
          <w:marBottom w:val="0"/>
          <w:divBdr>
            <w:top w:val="none" w:sz="0" w:space="0" w:color="auto"/>
            <w:left w:val="none" w:sz="0" w:space="0" w:color="auto"/>
            <w:bottom w:val="none" w:sz="0" w:space="0" w:color="auto"/>
            <w:right w:val="none" w:sz="0" w:space="0" w:color="auto"/>
          </w:divBdr>
        </w:div>
        <w:div w:id="180748623">
          <w:marLeft w:val="0"/>
          <w:marRight w:val="0"/>
          <w:marTop w:val="0"/>
          <w:marBottom w:val="0"/>
          <w:divBdr>
            <w:top w:val="none" w:sz="0" w:space="0" w:color="auto"/>
            <w:left w:val="none" w:sz="0" w:space="0" w:color="auto"/>
            <w:bottom w:val="none" w:sz="0" w:space="0" w:color="auto"/>
            <w:right w:val="none" w:sz="0" w:space="0" w:color="auto"/>
          </w:divBdr>
        </w:div>
        <w:div w:id="738554679">
          <w:marLeft w:val="0"/>
          <w:marRight w:val="0"/>
          <w:marTop w:val="0"/>
          <w:marBottom w:val="0"/>
          <w:divBdr>
            <w:top w:val="none" w:sz="0" w:space="0" w:color="auto"/>
            <w:left w:val="none" w:sz="0" w:space="0" w:color="auto"/>
            <w:bottom w:val="none" w:sz="0" w:space="0" w:color="auto"/>
            <w:right w:val="none" w:sz="0" w:space="0" w:color="auto"/>
          </w:divBdr>
        </w:div>
        <w:div w:id="948390081">
          <w:marLeft w:val="0"/>
          <w:marRight w:val="0"/>
          <w:marTop w:val="0"/>
          <w:marBottom w:val="0"/>
          <w:divBdr>
            <w:top w:val="none" w:sz="0" w:space="0" w:color="auto"/>
            <w:left w:val="none" w:sz="0" w:space="0" w:color="auto"/>
            <w:bottom w:val="none" w:sz="0" w:space="0" w:color="auto"/>
            <w:right w:val="none" w:sz="0" w:space="0" w:color="auto"/>
          </w:divBdr>
        </w:div>
        <w:div w:id="907885828">
          <w:marLeft w:val="0"/>
          <w:marRight w:val="0"/>
          <w:marTop w:val="0"/>
          <w:marBottom w:val="0"/>
          <w:divBdr>
            <w:top w:val="none" w:sz="0" w:space="0" w:color="auto"/>
            <w:left w:val="none" w:sz="0" w:space="0" w:color="auto"/>
            <w:bottom w:val="none" w:sz="0" w:space="0" w:color="auto"/>
            <w:right w:val="none" w:sz="0" w:space="0" w:color="auto"/>
          </w:divBdr>
        </w:div>
        <w:div w:id="1635981433">
          <w:marLeft w:val="0"/>
          <w:marRight w:val="0"/>
          <w:marTop w:val="0"/>
          <w:marBottom w:val="0"/>
          <w:divBdr>
            <w:top w:val="none" w:sz="0" w:space="0" w:color="auto"/>
            <w:left w:val="none" w:sz="0" w:space="0" w:color="auto"/>
            <w:bottom w:val="none" w:sz="0" w:space="0" w:color="auto"/>
            <w:right w:val="none" w:sz="0" w:space="0" w:color="auto"/>
          </w:divBdr>
        </w:div>
        <w:div w:id="1558392497">
          <w:marLeft w:val="0"/>
          <w:marRight w:val="0"/>
          <w:marTop w:val="0"/>
          <w:marBottom w:val="0"/>
          <w:divBdr>
            <w:top w:val="none" w:sz="0" w:space="0" w:color="auto"/>
            <w:left w:val="none" w:sz="0" w:space="0" w:color="auto"/>
            <w:bottom w:val="none" w:sz="0" w:space="0" w:color="auto"/>
            <w:right w:val="none" w:sz="0" w:space="0" w:color="auto"/>
          </w:divBdr>
        </w:div>
        <w:div w:id="1421295277">
          <w:marLeft w:val="0"/>
          <w:marRight w:val="0"/>
          <w:marTop w:val="0"/>
          <w:marBottom w:val="0"/>
          <w:divBdr>
            <w:top w:val="none" w:sz="0" w:space="0" w:color="auto"/>
            <w:left w:val="none" w:sz="0" w:space="0" w:color="auto"/>
            <w:bottom w:val="none" w:sz="0" w:space="0" w:color="auto"/>
            <w:right w:val="none" w:sz="0" w:space="0" w:color="auto"/>
          </w:divBdr>
        </w:div>
        <w:div w:id="139005143">
          <w:marLeft w:val="0"/>
          <w:marRight w:val="0"/>
          <w:marTop w:val="0"/>
          <w:marBottom w:val="0"/>
          <w:divBdr>
            <w:top w:val="none" w:sz="0" w:space="0" w:color="auto"/>
            <w:left w:val="none" w:sz="0" w:space="0" w:color="auto"/>
            <w:bottom w:val="none" w:sz="0" w:space="0" w:color="auto"/>
            <w:right w:val="none" w:sz="0" w:space="0" w:color="auto"/>
          </w:divBdr>
        </w:div>
        <w:div w:id="1795715867">
          <w:marLeft w:val="0"/>
          <w:marRight w:val="0"/>
          <w:marTop w:val="360"/>
          <w:marBottom w:val="0"/>
          <w:divBdr>
            <w:top w:val="none" w:sz="0" w:space="0" w:color="auto"/>
            <w:left w:val="none" w:sz="0" w:space="0" w:color="auto"/>
            <w:bottom w:val="none" w:sz="0" w:space="0" w:color="auto"/>
            <w:right w:val="none" w:sz="0" w:space="0" w:color="auto"/>
          </w:divBdr>
          <w:divsChild>
            <w:div w:id="1770927314">
              <w:marLeft w:val="0"/>
              <w:marRight w:val="0"/>
              <w:marTop w:val="0"/>
              <w:marBottom w:val="0"/>
              <w:divBdr>
                <w:top w:val="none" w:sz="0" w:space="0" w:color="auto"/>
                <w:left w:val="none" w:sz="0" w:space="0" w:color="auto"/>
                <w:bottom w:val="none" w:sz="0" w:space="0" w:color="auto"/>
                <w:right w:val="none" w:sz="0" w:space="0" w:color="auto"/>
              </w:divBdr>
              <w:divsChild>
                <w:div w:id="826167751">
                  <w:marLeft w:val="0"/>
                  <w:marRight w:val="0"/>
                  <w:marTop w:val="0"/>
                  <w:marBottom w:val="0"/>
                  <w:divBdr>
                    <w:top w:val="none" w:sz="0" w:space="0" w:color="auto"/>
                    <w:left w:val="none" w:sz="0" w:space="0" w:color="auto"/>
                    <w:bottom w:val="none" w:sz="0" w:space="0" w:color="auto"/>
                    <w:right w:val="none" w:sz="0" w:space="0" w:color="auto"/>
                  </w:divBdr>
                  <w:divsChild>
                    <w:div w:id="53774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3914218">
      <w:bodyDiv w:val="1"/>
      <w:marLeft w:val="0"/>
      <w:marRight w:val="0"/>
      <w:marTop w:val="0"/>
      <w:marBottom w:val="0"/>
      <w:divBdr>
        <w:top w:val="none" w:sz="0" w:space="0" w:color="auto"/>
        <w:left w:val="none" w:sz="0" w:space="0" w:color="auto"/>
        <w:bottom w:val="none" w:sz="0" w:space="0" w:color="auto"/>
        <w:right w:val="none" w:sz="0" w:space="0" w:color="auto"/>
      </w:divBdr>
      <w:divsChild>
        <w:div w:id="234820698">
          <w:marLeft w:val="0"/>
          <w:marRight w:val="0"/>
          <w:marTop w:val="0"/>
          <w:marBottom w:val="0"/>
          <w:divBdr>
            <w:top w:val="none" w:sz="0" w:space="0" w:color="auto"/>
            <w:left w:val="none" w:sz="0" w:space="0" w:color="auto"/>
            <w:bottom w:val="none" w:sz="0" w:space="0" w:color="auto"/>
            <w:right w:val="none" w:sz="0" w:space="0" w:color="auto"/>
          </w:divBdr>
        </w:div>
        <w:div w:id="1152714803">
          <w:marLeft w:val="0"/>
          <w:marRight w:val="0"/>
          <w:marTop w:val="0"/>
          <w:marBottom w:val="0"/>
          <w:divBdr>
            <w:top w:val="none" w:sz="0" w:space="0" w:color="auto"/>
            <w:left w:val="none" w:sz="0" w:space="0" w:color="auto"/>
            <w:bottom w:val="none" w:sz="0" w:space="0" w:color="auto"/>
            <w:right w:val="none" w:sz="0" w:space="0" w:color="auto"/>
          </w:divBdr>
        </w:div>
        <w:div w:id="432820730">
          <w:marLeft w:val="0"/>
          <w:marRight w:val="0"/>
          <w:marTop w:val="0"/>
          <w:marBottom w:val="0"/>
          <w:divBdr>
            <w:top w:val="none" w:sz="0" w:space="0" w:color="auto"/>
            <w:left w:val="none" w:sz="0" w:space="0" w:color="auto"/>
            <w:bottom w:val="none" w:sz="0" w:space="0" w:color="auto"/>
            <w:right w:val="none" w:sz="0" w:space="0" w:color="auto"/>
          </w:divBdr>
        </w:div>
        <w:div w:id="111902653">
          <w:marLeft w:val="0"/>
          <w:marRight w:val="0"/>
          <w:marTop w:val="0"/>
          <w:marBottom w:val="0"/>
          <w:divBdr>
            <w:top w:val="none" w:sz="0" w:space="0" w:color="auto"/>
            <w:left w:val="none" w:sz="0" w:space="0" w:color="auto"/>
            <w:bottom w:val="none" w:sz="0" w:space="0" w:color="auto"/>
            <w:right w:val="none" w:sz="0" w:space="0" w:color="auto"/>
          </w:divBdr>
        </w:div>
        <w:div w:id="827358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023748">
              <w:marLeft w:val="0"/>
              <w:marRight w:val="0"/>
              <w:marTop w:val="0"/>
              <w:marBottom w:val="0"/>
              <w:divBdr>
                <w:top w:val="none" w:sz="0" w:space="0" w:color="auto"/>
                <w:left w:val="none" w:sz="0" w:space="0" w:color="auto"/>
                <w:bottom w:val="none" w:sz="0" w:space="0" w:color="auto"/>
                <w:right w:val="none" w:sz="0" w:space="0" w:color="auto"/>
              </w:divBdr>
            </w:div>
          </w:divsChild>
        </w:div>
        <w:div w:id="1912961719">
          <w:marLeft w:val="0"/>
          <w:marRight w:val="0"/>
          <w:marTop w:val="0"/>
          <w:marBottom w:val="0"/>
          <w:divBdr>
            <w:top w:val="none" w:sz="0" w:space="0" w:color="auto"/>
            <w:left w:val="none" w:sz="0" w:space="0" w:color="auto"/>
            <w:bottom w:val="none" w:sz="0" w:space="0" w:color="auto"/>
            <w:right w:val="none" w:sz="0" w:space="0" w:color="auto"/>
          </w:divBdr>
        </w:div>
        <w:div w:id="1824663788">
          <w:marLeft w:val="0"/>
          <w:marRight w:val="0"/>
          <w:marTop w:val="0"/>
          <w:marBottom w:val="0"/>
          <w:divBdr>
            <w:top w:val="none" w:sz="0" w:space="0" w:color="auto"/>
            <w:left w:val="none" w:sz="0" w:space="0" w:color="auto"/>
            <w:bottom w:val="none" w:sz="0" w:space="0" w:color="auto"/>
            <w:right w:val="none" w:sz="0" w:space="0" w:color="auto"/>
          </w:divBdr>
        </w:div>
        <w:div w:id="842550391">
          <w:marLeft w:val="0"/>
          <w:marRight w:val="0"/>
          <w:marTop w:val="0"/>
          <w:marBottom w:val="0"/>
          <w:divBdr>
            <w:top w:val="none" w:sz="0" w:space="0" w:color="auto"/>
            <w:left w:val="none" w:sz="0" w:space="0" w:color="auto"/>
            <w:bottom w:val="none" w:sz="0" w:space="0" w:color="auto"/>
            <w:right w:val="none" w:sz="0" w:space="0" w:color="auto"/>
          </w:divBdr>
        </w:div>
        <w:div w:id="2570624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3227513">
              <w:marLeft w:val="0"/>
              <w:marRight w:val="0"/>
              <w:marTop w:val="0"/>
              <w:marBottom w:val="0"/>
              <w:divBdr>
                <w:top w:val="none" w:sz="0" w:space="0" w:color="auto"/>
                <w:left w:val="none" w:sz="0" w:space="0" w:color="auto"/>
                <w:bottom w:val="none" w:sz="0" w:space="0" w:color="auto"/>
                <w:right w:val="none" w:sz="0" w:space="0" w:color="auto"/>
              </w:divBdr>
            </w:div>
          </w:divsChild>
        </w:div>
        <w:div w:id="766851151">
          <w:marLeft w:val="0"/>
          <w:marRight w:val="0"/>
          <w:marTop w:val="0"/>
          <w:marBottom w:val="0"/>
          <w:divBdr>
            <w:top w:val="none" w:sz="0" w:space="0" w:color="auto"/>
            <w:left w:val="none" w:sz="0" w:space="0" w:color="auto"/>
            <w:bottom w:val="none" w:sz="0" w:space="0" w:color="auto"/>
            <w:right w:val="none" w:sz="0" w:space="0" w:color="auto"/>
          </w:divBdr>
        </w:div>
        <w:div w:id="890313900">
          <w:marLeft w:val="0"/>
          <w:marRight w:val="0"/>
          <w:marTop w:val="0"/>
          <w:marBottom w:val="0"/>
          <w:divBdr>
            <w:top w:val="none" w:sz="0" w:space="0" w:color="auto"/>
            <w:left w:val="none" w:sz="0" w:space="0" w:color="auto"/>
            <w:bottom w:val="none" w:sz="0" w:space="0" w:color="auto"/>
            <w:right w:val="none" w:sz="0" w:space="0" w:color="auto"/>
          </w:divBdr>
        </w:div>
        <w:div w:id="925767246">
          <w:marLeft w:val="0"/>
          <w:marRight w:val="0"/>
          <w:marTop w:val="0"/>
          <w:marBottom w:val="0"/>
          <w:divBdr>
            <w:top w:val="none" w:sz="0" w:space="0" w:color="auto"/>
            <w:left w:val="none" w:sz="0" w:space="0" w:color="auto"/>
            <w:bottom w:val="none" w:sz="0" w:space="0" w:color="auto"/>
            <w:right w:val="none" w:sz="0" w:space="0" w:color="auto"/>
          </w:divBdr>
        </w:div>
        <w:div w:id="395199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4307087">
              <w:marLeft w:val="0"/>
              <w:marRight w:val="0"/>
              <w:marTop w:val="0"/>
              <w:marBottom w:val="0"/>
              <w:divBdr>
                <w:top w:val="none" w:sz="0" w:space="0" w:color="auto"/>
                <w:left w:val="none" w:sz="0" w:space="0" w:color="auto"/>
                <w:bottom w:val="none" w:sz="0" w:space="0" w:color="auto"/>
                <w:right w:val="none" w:sz="0" w:space="0" w:color="auto"/>
              </w:divBdr>
            </w:div>
          </w:divsChild>
        </w:div>
        <w:div w:id="97798361">
          <w:marLeft w:val="0"/>
          <w:marRight w:val="0"/>
          <w:marTop w:val="0"/>
          <w:marBottom w:val="0"/>
          <w:divBdr>
            <w:top w:val="none" w:sz="0" w:space="0" w:color="auto"/>
            <w:left w:val="none" w:sz="0" w:space="0" w:color="auto"/>
            <w:bottom w:val="none" w:sz="0" w:space="0" w:color="auto"/>
            <w:right w:val="none" w:sz="0" w:space="0" w:color="auto"/>
          </w:divBdr>
        </w:div>
        <w:div w:id="986207493">
          <w:marLeft w:val="0"/>
          <w:marRight w:val="0"/>
          <w:marTop w:val="0"/>
          <w:marBottom w:val="0"/>
          <w:divBdr>
            <w:top w:val="none" w:sz="0" w:space="0" w:color="auto"/>
            <w:left w:val="none" w:sz="0" w:space="0" w:color="auto"/>
            <w:bottom w:val="none" w:sz="0" w:space="0" w:color="auto"/>
            <w:right w:val="none" w:sz="0" w:space="0" w:color="auto"/>
          </w:divBdr>
        </w:div>
        <w:div w:id="201213538">
          <w:marLeft w:val="0"/>
          <w:marRight w:val="0"/>
          <w:marTop w:val="0"/>
          <w:marBottom w:val="0"/>
          <w:divBdr>
            <w:top w:val="none" w:sz="0" w:space="0" w:color="auto"/>
            <w:left w:val="none" w:sz="0" w:space="0" w:color="auto"/>
            <w:bottom w:val="none" w:sz="0" w:space="0" w:color="auto"/>
            <w:right w:val="none" w:sz="0" w:space="0" w:color="auto"/>
          </w:divBdr>
        </w:div>
        <w:div w:id="438573298">
          <w:marLeft w:val="0"/>
          <w:marRight w:val="0"/>
          <w:marTop w:val="0"/>
          <w:marBottom w:val="0"/>
          <w:divBdr>
            <w:top w:val="none" w:sz="0" w:space="0" w:color="auto"/>
            <w:left w:val="none" w:sz="0" w:space="0" w:color="auto"/>
            <w:bottom w:val="none" w:sz="0" w:space="0" w:color="auto"/>
            <w:right w:val="none" w:sz="0" w:space="0" w:color="auto"/>
          </w:divBdr>
        </w:div>
        <w:div w:id="1905722164">
          <w:marLeft w:val="0"/>
          <w:marRight w:val="0"/>
          <w:marTop w:val="0"/>
          <w:marBottom w:val="0"/>
          <w:divBdr>
            <w:top w:val="none" w:sz="0" w:space="0" w:color="auto"/>
            <w:left w:val="none" w:sz="0" w:space="0" w:color="auto"/>
            <w:bottom w:val="none" w:sz="0" w:space="0" w:color="auto"/>
            <w:right w:val="none" w:sz="0" w:space="0" w:color="auto"/>
          </w:divBdr>
        </w:div>
        <w:div w:id="1879704576">
          <w:marLeft w:val="0"/>
          <w:marRight w:val="0"/>
          <w:marTop w:val="0"/>
          <w:marBottom w:val="0"/>
          <w:divBdr>
            <w:top w:val="none" w:sz="0" w:space="0" w:color="auto"/>
            <w:left w:val="none" w:sz="0" w:space="0" w:color="auto"/>
            <w:bottom w:val="none" w:sz="0" w:space="0" w:color="auto"/>
            <w:right w:val="none" w:sz="0" w:space="0" w:color="auto"/>
          </w:divBdr>
        </w:div>
        <w:div w:id="1433360502">
          <w:marLeft w:val="0"/>
          <w:marRight w:val="0"/>
          <w:marTop w:val="0"/>
          <w:marBottom w:val="0"/>
          <w:divBdr>
            <w:top w:val="none" w:sz="0" w:space="0" w:color="auto"/>
            <w:left w:val="none" w:sz="0" w:space="0" w:color="auto"/>
            <w:bottom w:val="none" w:sz="0" w:space="0" w:color="auto"/>
            <w:right w:val="none" w:sz="0" w:space="0" w:color="auto"/>
          </w:divBdr>
        </w:div>
        <w:div w:id="758793066">
          <w:marLeft w:val="0"/>
          <w:marRight w:val="0"/>
          <w:marTop w:val="0"/>
          <w:marBottom w:val="0"/>
          <w:divBdr>
            <w:top w:val="none" w:sz="0" w:space="0" w:color="auto"/>
            <w:left w:val="none" w:sz="0" w:space="0" w:color="auto"/>
            <w:bottom w:val="none" w:sz="0" w:space="0" w:color="auto"/>
            <w:right w:val="none" w:sz="0" w:space="0" w:color="auto"/>
          </w:divBdr>
        </w:div>
        <w:div w:id="735396060">
          <w:marLeft w:val="0"/>
          <w:marRight w:val="0"/>
          <w:marTop w:val="0"/>
          <w:marBottom w:val="0"/>
          <w:divBdr>
            <w:top w:val="none" w:sz="0" w:space="0" w:color="auto"/>
            <w:left w:val="none" w:sz="0" w:space="0" w:color="auto"/>
            <w:bottom w:val="none" w:sz="0" w:space="0" w:color="auto"/>
            <w:right w:val="none" w:sz="0" w:space="0" w:color="auto"/>
          </w:divBdr>
        </w:div>
        <w:div w:id="183372307">
          <w:marLeft w:val="0"/>
          <w:marRight w:val="0"/>
          <w:marTop w:val="0"/>
          <w:marBottom w:val="0"/>
          <w:divBdr>
            <w:top w:val="none" w:sz="0" w:space="0" w:color="auto"/>
            <w:left w:val="none" w:sz="0" w:space="0" w:color="auto"/>
            <w:bottom w:val="none" w:sz="0" w:space="0" w:color="auto"/>
            <w:right w:val="none" w:sz="0" w:space="0" w:color="auto"/>
          </w:divBdr>
        </w:div>
        <w:div w:id="1832671009">
          <w:marLeft w:val="0"/>
          <w:marRight w:val="0"/>
          <w:marTop w:val="0"/>
          <w:marBottom w:val="0"/>
          <w:divBdr>
            <w:top w:val="none" w:sz="0" w:space="0" w:color="auto"/>
            <w:left w:val="none" w:sz="0" w:space="0" w:color="auto"/>
            <w:bottom w:val="none" w:sz="0" w:space="0" w:color="auto"/>
            <w:right w:val="none" w:sz="0" w:space="0" w:color="auto"/>
          </w:divBdr>
        </w:div>
      </w:divsChild>
    </w:div>
    <w:div w:id="1849176616">
      <w:bodyDiv w:val="1"/>
      <w:marLeft w:val="0"/>
      <w:marRight w:val="0"/>
      <w:marTop w:val="0"/>
      <w:marBottom w:val="0"/>
      <w:divBdr>
        <w:top w:val="none" w:sz="0" w:space="0" w:color="auto"/>
        <w:left w:val="none" w:sz="0" w:space="0" w:color="auto"/>
        <w:bottom w:val="none" w:sz="0" w:space="0" w:color="auto"/>
        <w:right w:val="none" w:sz="0" w:space="0" w:color="auto"/>
      </w:divBdr>
      <w:divsChild>
        <w:div w:id="631133142">
          <w:marLeft w:val="0"/>
          <w:marRight w:val="0"/>
          <w:marTop w:val="0"/>
          <w:marBottom w:val="0"/>
          <w:divBdr>
            <w:top w:val="none" w:sz="0" w:space="0" w:color="auto"/>
            <w:left w:val="none" w:sz="0" w:space="0" w:color="auto"/>
            <w:bottom w:val="none" w:sz="0" w:space="0" w:color="auto"/>
            <w:right w:val="none" w:sz="0" w:space="0" w:color="auto"/>
          </w:divBdr>
        </w:div>
        <w:div w:id="1820420943">
          <w:marLeft w:val="0"/>
          <w:marRight w:val="0"/>
          <w:marTop w:val="0"/>
          <w:marBottom w:val="0"/>
          <w:divBdr>
            <w:top w:val="none" w:sz="0" w:space="0" w:color="auto"/>
            <w:left w:val="none" w:sz="0" w:space="0" w:color="auto"/>
            <w:bottom w:val="none" w:sz="0" w:space="0" w:color="auto"/>
            <w:right w:val="none" w:sz="0" w:space="0" w:color="auto"/>
          </w:divBdr>
        </w:div>
        <w:div w:id="1347831311">
          <w:marLeft w:val="0"/>
          <w:marRight w:val="0"/>
          <w:marTop w:val="0"/>
          <w:marBottom w:val="0"/>
          <w:divBdr>
            <w:top w:val="none" w:sz="0" w:space="0" w:color="auto"/>
            <w:left w:val="none" w:sz="0" w:space="0" w:color="auto"/>
            <w:bottom w:val="none" w:sz="0" w:space="0" w:color="auto"/>
            <w:right w:val="none" w:sz="0" w:space="0" w:color="auto"/>
          </w:divBdr>
        </w:div>
        <w:div w:id="1816989979">
          <w:marLeft w:val="0"/>
          <w:marRight w:val="0"/>
          <w:marTop w:val="0"/>
          <w:marBottom w:val="0"/>
          <w:divBdr>
            <w:top w:val="none" w:sz="0" w:space="0" w:color="auto"/>
            <w:left w:val="none" w:sz="0" w:space="0" w:color="auto"/>
            <w:bottom w:val="none" w:sz="0" w:space="0" w:color="auto"/>
            <w:right w:val="none" w:sz="0" w:space="0" w:color="auto"/>
          </w:divBdr>
        </w:div>
        <w:div w:id="9624248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57251060">
              <w:marLeft w:val="0"/>
              <w:marRight w:val="0"/>
              <w:marTop w:val="0"/>
              <w:marBottom w:val="0"/>
              <w:divBdr>
                <w:top w:val="none" w:sz="0" w:space="0" w:color="auto"/>
                <w:left w:val="none" w:sz="0" w:space="0" w:color="auto"/>
                <w:bottom w:val="none" w:sz="0" w:space="0" w:color="auto"/>
                <w:right w:val="none" w:sz="0" w:space="0" w:color="auto"/>
              </w:divBdr>
            </w:div>
          </w:divsChild>
        </w:div>
        <w:div w:id="410392113">
          <w:marLeft w:val="0"/>
          <w:marRight w:val="0"/>
          <w:marTop w:val="0"/>
          <w:marBottom w:val="0"/>
          <w:divBdr>
            <w:top w:val="none" w:sz="0" w:space="0" w:color="auto"/>
            <w:left w:val="none" w:sz="0" w:space="0" w:color="auto"/>
            <w:bottom w:val="none" w:sz="0" w:space="0" w:color="auto"/>
            <w:right w:val="none" w:sz="0" w:space="0" w:color="auto"/>
          </w:divBdr>
        </w:div>
        <w:div w:id="1440180821">
          <w:marLeft w:val="0"/>
          <w:marRight w:val="0"/>
          <w:marTop w:val="0"/>
          <w:marBottom w:val="0"/>
          <w:divBdr>
            <w:top w:val="none" w:sz="0" w:space="0" w:color="auto"/>
            <w:left w:val="none" w:sz="0" w:space="0" w:color="auto"/>
            <w:bottom w:val="none" w:sz="0" w:space="0" w:color="auto"/>
            <w:right w:val="none" w:sz="0" w:space="0" w:color="auto"/>
          </w:divBdr>
        </w:div>
        <w:div w:id="148788795">
          <w:marLeft w:val="0"/>
          <w:marRight w:val="0"/>
          <w:marTop w:val="0"/>
          <w:marBottom w:val="0"/>
          <w:divBdr>
            <w:top w:val="none" w:sz="0" w:space="0" w:color="auto"/>
            <w:left w:val="none" w:sz="0" w:space="0" w:color="auto"/>
            <w:bottom w:val="none" w:sz="0" w:space="0" w:color="auto"/>
            <w:right w:val="none" w:sz="0" w:space="0" w:color="auto"/>
          </w:divBdr>
        </w:div>
        <w:div w:id="17255258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12818398">
              <w:marLeft w:val="0"/>
              <w:marRight w:val="0"/>
              <w:marTop w:val="0"/>
              <w:marBottom w:val="0"/>
              <w:divBdr>
                <w:top w:val="none" w:sz="0" w:space="0" w:color="auto"/>
                <w:left w:val="none" w:sz="0" w:space="0" w:color="auto"/>
                <w:bottom w:val="none" w:sz="0" w:space="0" w:color="auto"/>
                <w:right w:val="none" w:sz="0" w:space="0" w:color="auto"/>
              </w:divBdr>
            </w:div>
          </w:divsChild>
        </w:div>
        <w:div w:id="2101220131">
          <w:marLeft w:val="0"/>
          <w:marRight w:val="0"/>
          <w:marTop w:val="0"/>
          <w:marBottom w:val="0"/>
          <w:divBdr>
            <w:top w:val="none" w:sz="0" w:space="0" w:color="auto"/>
            <w:left w:val="none" w:sz="0" w:space="0" w:color="auto"/>
            <w:bottom w:val="none" w:sz="0" w:space="0" w:color="auto"/>
            <w:right w:val="none" w:sz="0" w:space="0" w:color="auto"/>
          </w:divBdr>
        </w:div>
        <w:div w:id="870150450">
          <w:marLeft w:val="0"/>
          <w:marRight w:val="0"/>
          <w:marTop w:val="0"/>
          <w:marBottom w:val="0"/>
          <w:divBdr>
            <w:top w:val="none" w:sz="0" w:space="0" w:color="auto"/>
            <w:left w:val="none" w:sz="0" w:space="0" w:color="auto"/>
            <w:bottom w:val="none" w:sz="0" w:space="0" w:color="auto"/>
            <w:right w:val="none" w:sz="0" w:space="0" w:color="auto"/>
          </w:divBdr>
        </w:div>
        <w:div w:id="1373457681">
          <w:marLeft w:val="0"/>
          <w:marRight w:val="0"/>
          <w:marTop w:val="0"/>
          <w:marBottom w:val="0"/>
          <w:divBdr>
            <w:top w:val="none" w:sz="0" w:space="0" w:color="auto"/>
            <w:left w:val="none" w:sz="0" w:space="0" w:color="auto"/>
            <w:bottom w:val="none" w:sz="0" w:space="0" w:color="auto"/>
            <w:right w:val="none" w:sz="0" w:space="0" w:color="auto"/>
          </w:divBdr>
        </w:div>
        <w:div w:id="16835852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92546477">
              <w:marLeft w:val="0"/>
              <w:marRight w:val="0"/>
              <w:marTop w:val="0"/>
              <w:marBottom w:val="0"/>
              <w:divBdr>
                <w:top w:val="none" w:sz="0" w:space="0" w:color="auto"/>
                <w:left w:val="none" w:sz="0" w:space="0" w:color="auto"/>
                <w:bottom w:val="none" w:sz="0" w:space="0" w:color="auto"/>
                <w:right w:val="none" w:sz="0" w:space="0" w:color="auto"/>
              </w:divBdr>
            </w:div>
          </w:divsChild>
        </w:div>
        <w:div w:id="1174688261">
          <w:marLeft w:val="0"/>
          <w:marRight w:val="0"/>
          <w:marTop w:val="0"/>
          <w:marBottom w:val="0"/>
          <w:divBdr>
            <w:top w:val="none" w:sz="0" w:space="0" w:color="auto"/>
            <w:left w:val="none" w:sz="0" w:space="0" w:color="auto"/>
            <w:bottom w:val="none" w:sz="0" w:space="0" w:color="auto"/>
            <w:right w:val="none" w:sz="0" w:space="0" w:color="auto"/>
          </w:divBdr>
        </w:div>
        <w:div w:id="424813826">
          <w:marLeft w:val="0"/>
          <w:marRight w:val="0"/>
          <w:marTop w:val="0"/>
          <w:marBottom w:val="0"/>
          <w:divBdr>
            <w:top w:val="none" w:sz="0" w:space="0" w:color="auto"/>
            <w:left w:val="none" w:sz="0" w:space="0" w:color="auto"/>
            <w:bottom w:val="none" w:sz="0" w:space="0" w:color="auto"/>
            <w:right w:val="none" w:sz="0" w:space="0" w:color="auto"/>
          </w:divBdr>
        </w:div>
        <w:div w:id="2005670634">
          <w:marLeft w:val="0"/>
          <w:marRight w:val="0"/>
          <w:marTop w:val="0"/>
          <w:marBottom w:val="0"/>
          <w:divBdr>
            <w:top w:val="none" w:sz="0" w:space="0" w:color="auto"/>
            <w:left w:val="none" w:sz="0" w:space="0" w:color="auto"/>
            <w:bottom w:val="none" w:sz="0" w:space="0" w:color="auto"/>
            <w:right w:val="none" w:sz="0" w:space="0" w:color="auto"/>
          </w:divBdr>
        </w:div>
        <w:div w:id="15085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68977360">
              <w:marLeft w:val="0"/>
              <w:marRight w:val="0"/>
              <w:marTop w:val="0"/>
              <w:marBottom w:val="0"/>
              <w:divBdr>
                <w:top w:val="none" w:sz="0" w:space="0" w:color="auto"/>
                <w:left w:val="none" w:sz="0" w:space="0" w:color="auto"/>
                <w:bottom w:val="none" w:sz="0" w:space="0" w:color="auto"/>
                <w:right w:val="none" w:sz="0" w:space="0" w:color="auto"/>
              </w:divBdr>
            </w:div>
          </w:divsChild>
        </w:div>
        <w:div w:id="553320967">
          <w:marLeft w:val="0"/>
          <w:marRight w:val="0"/>
          <w:marTop w:val="0"/>
          <w:marBottom w:val="0"/>
          <w:divBdr>
            <w:top w:val="none" w:sz="0" w:space="0" w:color="auto"/>
            <w:left w:val="none" w:sz="0" w:space="0" w:color="auto"/>
            <w:bottom w:val="none" w:sz="0" w:space="0" w:color="auto"/>
            <w:right w:val="none" w:sz="0" w:space="0" w:color="auto"/>
          </w:divBdr>
        </w:div>
        <w:div w:id="1352872139">
          <w:marLeft w:val="0"/>
          <w:marRight w:val="0"/>
          <w:marTop w:val="0"/>
          <w:marBottom w:val="0"/>
          <w:divBdr>
            <w:top w:val="none" w:sz="0" w:space="0" w:color="auto"/>
            <w:left w:val="none" w:sz="0" w:space="0" w:color="auto"/>
            <w:bottom w:val="none" w:sz="0" w:space="0" w:color="auto"/>
            <w:right w:val="none" w:sz="0" w:space="0" w:color="auto"/>
          </w:divBdr>
        </w:div>
        <w:div w:id="647831899">
          <w:marLeft w:val="0"/>
          <w:marRight w:val="0"/>
          <w:marTop w:val="0"/>
          <w:marBottom w:val="0"/>
          <w:divBdr>
            <w:top w:val="none" w:sz="0" w:space="0" w:color="auto"/>
            <w:left w:val="none" w:sz="0" w:space="0" w:color="auto"/>
            <w:bottom w:val="none" w:sz="0" w:space="0" w:color="auto"/>
            <w:right w:val="none" w:sz="0" w:space="0" w:color="auto"/>
          </w:divBdr>
        </w:div>
        <w:div w:id="1371958060">
          <w:marLeft w:val="0"/>
          <w:marRight w:val="0"/>
          <w:marTop w:val="0"/>
          <w:marBottom w:val="0"/>
          <w:divBdr>
            <w:top w:val="none" w:sz="0" w:space="0" w:color="auto"/>
            <w:left w:val="none" w:sz="0" w:space="0" w:color="auto"/>
            <w:bottom w:val="none" w:sz="0" w:space="0" w:color="auto"/>
            <w:right w:val="none" w:sz="0" w:space="0" w:color="auto"/>
          </w:divBdr>
        </w:div>
        <w:div w:id="186522827">
          <w:marLeft w:val="0"/>
          <w:marRight w:val="0"/>
          <w:marTop w:val="0"/>
          <w:marBottom w:val="0"/>
          <w:divBdr>
            <w:top w:val="none" w:sz="0" w:space="0" w:color="auto"/>
            <w:left w:val="none" w:sz="0" w:space="0" w:color="auto"/>
            <w:bottom w:val="none" w:sz="0" w:space="0" w:color="auto"/>
            <w:right w:val="none" w:sz="0" w:space="0" w:color="auto"/>
          </w:divBdr>
        </w:div>
        <w:div w:id="1048803606">
          <w:marLeft w:val="0"/>
          <w:marRight w:val="0"/>
          <w:marTop w:val="0"/>
          <w:marBottom w:val="0"/>
          <w:divBdr>
            <w:top w:val="none" w:sz="0" w:space="0" w:color="auto"/>
            <w:left w:val="none" w:sz="0" w:space="0" w:color="auto"/>
            <w:bottom w:val="none" w:sz="0" w:space="0" w:color="auto"/>
            <w:right w:val="none" w:sz="0" w:space="0" w:color="auto"/>
          </w:divBdr>
        </w:div>
        <w:div w:id="1970670596">
          <w:marLeft w:val="0"/>
          <w:marRight w:val="0"/>
          <w:marTop w:val="0"/>
          <w:marBottom w:val="0"/>
          <w:divBdr>
            <w:top w:val="none" w:sz="0" w:space="0" w:color="auto"/>
            <w:left w:val="none" w:sz="0" w:space="0" w:color="auto"/>
            <w:bottom w:val="none" w:sz="0" w:space="0" w:color="auto"/>
            <w:right w:val="none" w:sz="0" w:space="0" w:color="auto"/>
          </w:divBdr>
        </w:div>
        <w:div w:id="250551075">
          <w:marLeft w:val="0"/>
          <w:marRight w:val="0"/>
          <w:marTop w:val="0"/>
          <w:marBottom w:val="0"/>
          <w:divBdr>
            <w:top w:val="none" w:sz="0" w:space="0" w:color="auto"/>
            <w:left w:val="none" w:sz="0" w:space="0" w:color="auto"/>
            <w:bottom w:val="none" w:sz="0" w:space="0" w:color="auto"/>
            <w:right w:val="none" w:sz="0" w:space="0" w:color="auto"/>
          </w:divBdr>
        </w:div>
        <w:div w:id="2095585635">
          <w:marLeft w:val="0"/>
          <w:marRight w:val="0"/>
          <w:marTop w:val="0"/>
          <w:marBottom w:val="0"/>
          <w:divBdr>
            <w:top w:val="none" w:sz="0" w:space="0" w:color="auto"/>
            <w:left w:val="none" w:sz="0" w:space="0" w:color="auto"/>
            <w:bottom w:val="none" w:sz="0" w:space="0" w:color="auto"/>
            <w:right w:val="none" w:sz="0" w:space="0" w:color="auto"/>
          </w:divBdr>
        </w:div>
        <w:div w:id="666519086">
          <w:marLeft w:val="0"/>
          <w:marRight w:val="0"/>
          <w:marTop w:val="0"/>
          <w:marBottom w:val="0"/>
          <w:divBdr>
            <w:top w:val="none" w:sz="0" w:space="0" w:color="auto"/>
            <w:left w:val="none" w:sz="0" w:space="0" w:color="auto"/>
            <w:bottom w:val="none" w:sz="0" w:space="0" w:color="auto"/>
            <w:right w:val="none" w:sz="0" w:space="0" w:color="auto"/>
          </w:divBdr>
        </w:div>
        <w:div w:id="1858350730">
          <w:marLeft w:val="0"/>
          <w:marRight w:val="0"/>
          <w:marTop w:val="0"/>
          <w:marBottom w:val="0"/>
          <w:divBdr>
            <w:top w:val="none" w:sz="0" w:space="0" w:color="auto"/>
            <w:left w:val="none" w:sz="0" w:space="0" w:color="auto"/>
            <w:bottom w:val="none" w:sz="0" w:space="0" w:color="auto"/>
            <w:right w:val="none" w:sz="0" w:space="0" w:color="auto"/>
          </w:divBdr>
        </w:div>
      </w:divsChild>
    </w:div>
    <w:div w:id="1854878180">
      <w:bodyDiv w:val="1"/>
      <w:marLeft w:val="0"/>
      <w:marRight w:val="0"/>
      <w:marTop w:val="0"/>
      <w:marBottom w:val="0"/>
      <w:divBdr>
        <w:top w:val="none" w:sz="0" w:space="0" w:color="auto"/>
        <w:left w:val="none" w:sz="0" w:space="0" w:color="auto"/>
        <w:bottom w:val="none" w:sz="0" w:space="0" w:color="auto"/>
        <w:right w:val="none" w:sz="0" w:space="0" w:color="auto"/>
      </w:divBdr>
      <w:divsChild>
        <w:div w:id="490027877">
          <w:marLeft w:val="0"/>
          <w:marRight w:val="0"/>
          <w:marTop w:val="0"/>
          <w:marBottom w:val="0"/>
          <w:divBdr>
            <w:top w:val="none" w:sz="0" w:space="0" w:color="auto"/>
            <w:left w:val="none" w:sz="0" w:space="0" w:color="auto"/>
            <w:bottom w:val="none" w:sz="0" w:space="0" w:color="auto"/>
            <w:right w:val="none" w:sz="0" w:space="0" w:color="auto"/>
          </w:divBdr>
        </w:div>
        <w:div w:id="982270526">
          <w:marLeft w:val="0"/>
          <w:marRight w:val="0"/>
          <w:marTop w:val="0"/>
          <w:marBottom w:val="0"/>
          <w:divBdr>
            <w:top w:val="none" w:sz="0" w:space="0" w:color="auto"/>
            <w:left w:val="none" w:sz="0" w:space="0" w:color="auto"/>
            <w:bottom w:val="none" w:sz="0" w:space="0" w:color="auto"/>
            <w:right w:val="none" w:sz="0" w:space="0" w:color="auto"/>
          </w:divBdr>
        </w:div>
        <w:div w:id="1755585686">
          <w:marLeft w:val="0"/>
          <w:marRight w:val="0"/>
          <w:marTop w:val="0"/>
          <w:marBottom w:val="0"/>
          <w:divBdr>
            <w:top w:val="none" w:sz="0" w:space="0" w:color="auto"/>
            <w:left w:val="none" w:sz="0" w:space="0" w:color="auto"/>
            <w:bottom w:val="none" w:sz="0" w:space="0" w:color="auto"/>
            <w:right w:val="none" w:sz="0" w:space="0" w:color="auto"/>
          </w:divBdr>
        </w:div>
        <w:div w:id="1802768363">
          <w:marLeft w:val="0"/>
          <w:marRight w:val="0"/>
          <w:marTop w:val="0"/>
          <w:marBottom w:val="0"/>
          <w:divBdr>
            <w:top w:val="none" w:sz="0" w:space="0" w:color="auto"/>
            <w:left w:val="none" w:sz="0" w:space="0" w:color="auto"/>
            <w:bottom w:val="none" w:sz="0" w:space="0" w:color="auto"/>
            <w:right w:val="none" w:sz="0" w:space="0" w:color="auto"/>
          </w:divBdr>
        </w:div>
        <w:div w:id="917594411">
          <w:marLeft w:val="0"/>
          <w:marRight w:val="0"/>
          <w:marTop w:val="0"/>
          <w:marBottom w:val="0"/>
          <w:divBdr>
            <w:top w:val="none" w:sz="0" w:space="0" w:color="auto"/>
            <w:left w:val="none" w:sz="0" w:space="0" w:color="auto"/>
            <w:bottom w:val="none" w:sz="0" w:space="0" w:color="auto"/>
            <w:right w:val="none" w:sz="0" w:space="0" w:color="auto"/>
          </w:divBdr>
        </w:div>
        <w:div w:id="56519359">
          <w:marLeft w:val="0"/>
          <w:marRight w:val="0"/>
          <w:marTop w:val="0"/>
          <w:marBottom w:val="0"/>
          <w:divBdr>
            <w:top w:val="none" w:sz="0" w:space="0" w:color="auto"/>
            <w:left w:val="none" w:sz="0" w:space="0" w:color="auto"/>
            <w:bottom w:val="none" w:sz="0" w:space="0" w:color="auto"/>
            <w:right w:val="none" w:sz="0" w:space="0" w:color="auto"/>
          </w:divBdr>
        </w:div>
        <w:div w:id="318308546">
          <w:marLeft w:val="0"/>
          <w:marRight w:val="0"/>
          <w:marTop w:val="0"/>
          <w:marBottom w:val="0"/>
          <w:divBdr>
            <w:top w:val="none" w:sz="0" w:space="0" w:color="auto"/>
            <w:left w:val="none" w:sz="0" w:space="0" w:color="auto"/>
            <w:bottom w:val="none" w:sz="0" w:space="0" w:color="auto"/>
            <w:right w:val="none" w:sz="0" w:space="0" w:color="auto"/>
          </w:divBdr>
        </w:div>
        <w:div w:id="334067507">
          <w:marLeft w:val="0"/>
          <w:marRight w:val="0"/>
          <w:marTop w:val="0"/>
          <w:marBottom w:val="0"/>
          <w:divBdr>
            <w:top w:val="none" w:sz="0" w:space="0" w:color="auto"/>
            <w:left w:val="none" w:sz="0" w:space="0" w:color="auto"/>
            <w:bottom w:val="none" w:sz="0" w:space="0" w:color="auto"/>
            <w:right w:val="none" w:sz="0" w:space="0" w:color="auto"/>
          </w:divBdr>
        </w:div>
        <w:div w:id="2020766570">
          <w:marLeft w:val="0"/>
          <w:marRight w:val="0"/>
          <w:marTop w:val="0"/>
          <w:marBottom w:val="0"/>
          <w:divBdr>
            <w:top w:val="none" w:sz="0" w:space="0" w:color="auto"/>
            <w:left w:val="none" w:sz="0" w:space="0" w:color="auto"/>
            <w:bottom w:val="none" w:sz="0" w:space="0" w:color="auto"/>
            <w:right w:val="none" w:sz="0" w:space="0" w:color="auto"/>
          </w:divBdr>
        </w:div>
        <w:div w:id="2097557300">
          <w:marLeft w:val="0"/>
          <w:marRight w:val="0"/>
          <w:marTop w:val="0"/>
          <w:marBottom w:val="0"/>
          <w:divBdr>
            <w:top w:val="none" w:sz="0" w:space="0" w:color="auto"/>
            <w:left w:val="none" w:sz="0" w:space="0" w:color="auto"/>
            <w:bottom w:val="none" w:sz="0" w:space="0" w:color="auto"/>
            <w:right w:val="none" w:sz="0" w:space="0" w:color="auto"/>
          </w:divBdr>
        </w:div>
        <w:div w:id="675380075">
          <w:marLeft w:val="0"/>
          <w:marRight w:val="0"/>
          <w:marTop w:val="0"/>
          <w:marBottom w:val="0"/>
          <w:divBdr>
            <w:top w:val="none" w:sz="0" w:space="0" w:color="auto"/>
            <w:left w:val="none" w:sz="0" w:space="0" w:color="auto"/>
            <w:bottom w:val="none" w:sz="0" w:space="0" w:color="auto"/>
            <w:right w:val="none" w:sz="0" w:space="0" w:color="auto"/>
          </w:divBdr>
        </w:div>
        <w:div w:id="874658894">
          <w:marLeft w:val="0"/>
          <w:marRight w:val="0"/>
          <w:marTop w:val="0"/>
          <w:marBottom w:val="0"/>
          <w:divBdr>
            <w:top w:val="none" w:sz="0" w:space="0" w:color="auto"/>
            <w:left w:val="none" w:sz="0" w:space="0" w:color="auto"/>
            <w:bottom w:val="none" w:sz="0" w:space="0" w:color="auto"/>
            <w:right w:val="none" w:sz="0" w:space="0" w:color="auto"/>
          </w:divBdr>
        </w:div>
        <w:div w:id="541526381">
          <w:marLeft w:val="0"/>
          <w:marRight w:val="0"/>
          <w:marTop w:val="0"/>
          <w:marBottom w:val="0"/>
          <w:divBdr>
            <w:top w:val="none" w:sz="0" w:space="0" w:color="auto"/>
            <w:left w:val="none" w:sz="0" w:space="0" w:color="auto"/>
            <w:bottom w:val="none" w:sz="0" w:space="0" w:color="auto"/>
            <w:right w:val="none" w:sz="0" w:space="0" w:color="auto"/>
          </w:divBdr>
        </w:div>
        <w:div w:id="284888548">
          <w:marLeft w:val="0"/>
          <w:marRight w:val="0"/>
          <w:marTop w:val="0"/>
          <w:marBottom w:val="0"/>
          <w:divBdr>
            <w:top w:val="none" w:sz="0" w:space="0" w:color="auto"/>
            <w:left w:val="none" w:sz="0" w:space="0" w:color="auto"/>
            <w:bottom w:val="none" w:sz="0" w:space="0" w:color="auto"/>
            <w:right w:val="none" w:sz="0" w:space="0" w:color="auto"/>
          </w:divBdr>
        </w:div>
        <w:div w:id="2048216978">
          <w:marLeft w:val="0"/>
          <w:marRight w:val="0"/>
          <w:marTop w:val="0"/>
          <w:marBottom w:val="0"/>
          <w:divBdr>
            <w:top w:val="none" w:sz="0" w:space="0" w:color="auto"/>
            <w:left w:val="none" w:sz="0" w:space="0" w:color="auto"/>
            <w:bottom w:val="none" w:sz="0" w:space="0" w:color="auto"/>
            <w:right w:val="none" w:sz="0" w:space="0" w:color="auto"/>
          </w:divBdr>
        </w:div>
        <w:div w:id="1331327129">
          <w:marLeft w:val="0"/>
          <w:marRight w:val="0"/>
          <w:marTop w:val="0"/>
          <w:marBottom w:val="0"/>
          <w:divBdr>
            <w:top w:val="none" w:sz="0" w:space="0" w:color="auto"/>
            <w:left w:val="none" w:sz="0" w:space="0" w:color="auto"/>
            <w:bottom w:val="none" w:sz="0" w:space="0" w:color="auto"/>
            <w:right w:val="none" w:sz="0" w:space="0" w:color="auto"/>
          </w:divBdr>
        </w:div>
        <w:div w:id="925653629">
          <w:marLeft w:val="0"/>
          <w:marRight w:val="0"/>
          <w:marTop w:val="0"/>
          <w:marBottom w:val="0"/>
          <w:divBdr>
            <w:top w:val="none" w:sz="0" w:space="0" w:color="auto"/>
            <w:left w:val="none" w:sz="0" w:space="0" w:color="auto"/>
            <w:bottom w:val="none" w:sz="0" w:space="0" w:color="auto"/>
            <w:right w:val="none" w:sz="0" w:space="0" w:color="auto"/>
          </w:divBdr>
        </w:div>
        <w:div w:id="335352802">
          <w:marLeft w:val="0"/>
          <w:marRight w:val="0"/>
          <w:marTop w:val="0"/>
          <w:marBottom w:val="0"/>
          <w:divBdr>
            <w:top w:val="none" w:sz="0" w:space="0" w:color="auto"/>
            <w:left w:val="none" w:sz="0" w:space="0" w:color="auto"/>
            <w:bottom w:val="none" w:sz="0" w:space="0" w:color="auto"/>
            <w:right w:val="none" w:sz="0" w:space="0" w:color="auto"/>
          </w:divBdr>
        </w:div>
        <w:div w:id="1455444764">
          <w:marLeft w:val="0"/>
          <w:marRight w:val="0"/>
          <w:marTop w:val="0"/>
          <w:marBottom w:val="0"/>
          <w:divBdr>
            <w:top w:val="none" w:sz="0" w:space="0" w:color="auto"/>
            <w:left w:val="none" w:sz="0" w:space="0" w:color="auto"/>
            <w:bottom w:val="none" w:sz="0" w:space="0" w:color="auto"/>
            <w:right w:val="none" w:sz="0" w:space="0" w:color="auto"/>
          </w:divBdr>
        </w:div>
        <w:div w:id="891355912">
          <w:marLeft w:val="0"/>
          <w:marRight w:val="0"/>
          <w:marTop w:val="0"/>
          <w:marBottom w:val="0"/>
          <w:divBdr>
            <w:top w:val="none" w:sz="0" w:space="0" w:color="auto"/>
            <w:left w:val="none" w:sz="0" w:space="0" w:color="auto"/>
            <w:bottom w:val="none" w:sz="0" w:space="0" w:color="auto"/>
            <w:right w:val="none" w:sz="0" w:space="0" w:color="auto"/>
          </w:divBdr>
        </w:div>
        <w:div w:id="1358241009">
          <w:marLeft w:val="0"/>
          <w:marRight w:val="0"/>
          <w:marTop w:val="0"/>
          <w:marBottom w:val="0"/>
          <w:divBdr>
            <w:top w:val="none" w:sz="0" w:space="0" w:color="auto"/>
            <w:left w:val="none" w:sz="0" w:space="0" w:color="auto"/>
            <w:bottom w:val="none" w:sz="0" w:space="0" w:color="auto"/>
            <w:right w:val="none" w:sz="0" w:space="0" w:color="auto"/>
          </w:divBdr>
        </w:div>
        <w:div w:id="1307974207">
          <w:marLeft w:val="0"/>
          <w:marRight w:val="0"/>
          <w:marTop w:val="0"/>
          <w:marBottom w:val="0"/>
          <w:divBdr>
            <w:top w:val="none" w:sz="0" w:space="0" w:color="auto"/>
            <w:left w:val="none" w:sz="0" w:space="0" w:color="auto"/>
            <w:bottom w:val="none" w:sz="0" w:space="0" w:color="auto"/>
            <w:right w:val="none" w:sz="0" w:space="0" w:color="auto"/>
          </w:divBdr>
        </w:div>
      </w:divsChild>
    </w:div>
    <w:div w:id="1856269223">
      <w:bodyDiv w:val="1"/>
      <w:marLeft w:val="0"/>
      <w:marRight w:val="0"/>
      <w:marTop w:val="0"/>
      <w:marBottom w:val="0"/>
      <w:divBdr>
        <w:top w:val="none" w:sz="0" w:space="0" w:color="auto"/>
        <w:left w:val="none" w:sz="0" w:space="0" w:color="auto"/>
        <w:bottom w:val="none" w:sz="0" w:space="0" w:color="auto"/>
        <w:right w:val="none" w:sz="0" w:space="0" w:color="auto"/>
      </w:divBdr>
      <w:divsChild>
        <w:div w:id="1540701995">
          <w:marLeft w:val="0"/>
          <w:marRight w:val="0"/>
          <w:marTop w:val="0"/>
          <w:marBottom w:val="0"/>
          <w:divBdr>
            <w:top w:val="none" w:sz="0" w:space="0" w:color="auto"/>
            <w:left w:val="none" w:sz="0" w:space="0" w:color="auto"/>
            <w:bottom w:val="none" w:sz="0" w:space="0" w:color="auto"/>
            <w:right w:val="none" w:sz="0" w:space="0" w:color="auto"/>
          </w:divBdr>
        </w:div>
        <w:div w:id="1872496517">
          <w:marLeft w:val="0"/>
          <w:marRight w:val="0"/>
          <w:marTop w:val="0"/>
          <w:marBottom w:val="0"/>
          <w:divBdr>
            <w:top w:val="none" w:sz="0" w:space="0" w:color="auto"/>
            <w:left w:val="none" w:sz="0" w:space="0" w:color="auto"/>
            <w:bottom w:val="none" w:sz="0" w:space="0" w:color="auto"/>
            <w:right w:val="none" w:sz="0" w:space="0" w:color="auto"/>
          </w:divBdr>
        </w:div>
        <w:div w:id="292445407">
          <w:marLeft w:val="0"/>
          <w:marRight w:val="0"/>
          <w:marTop w:val="0"/>
          <w:marBottom w:val="0"/>
          <w:divBdr>
            <w:top w:val="none" w:sz="0" w:space="0" w:color="auto"/>
            <w:left w:val="none" w:sz="0" w:space="0" w:color="auto"/>
            <w:bottom w:val="none" w:sz="0" w:space="0" w:color="auto"/>
            <w:right w:val="none" w:sz="0" w:space="0" w:color="auto"/>
          </w:divBdr>
        </w:div>
        <w:div w:id="153494783">
          <w:marLeft w:val="0"/>
          <w:marRight w:val="0"/>
          <w:marTop w:val="0"/>
          <w:marBottom w:val="0"/>
          <w:divBdr>
            <w:top w:val="none" w:sz="0" w:space="0" w:color="auto"/>
            <w:left w:val="none" w:sz="0" w:space="0" w:color="auto"/>
            <w:bottom w:val="none" w:sz="0" w:space="0" w:color="auto"/>
            <w:right w:val="none" w:sz="0" w:space="0" w:color="auto"/>
          </w:divBdr>
        </w:div>
        <w:div w:id="17484521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04066265">
              <w:marLeft w:val="0"/>
              <w:marRight w:val="0"/>
              <w:marTop w:val="0"/>
              <w:marBottom w:val="0"/>
              <w:divBdr>
                <w:top w:val="none" w:sz="0" w:space="0" w:color="auto"/>
                <w:left w:val="none" w:sz="0" w:space="0" w:color="auto"/>
                <w:bottom w:val="none" w:sz="0" w:space="0" w:color="auto"/>
                <w:right w:val="none" w:sz="0" w:space="0" w:color="auto"/>
              </w:divBdr>
            </w:div>
          </w:divsChild>
        </w:div>
        <w:div w:id="355159807">
          <w:marLeft w:val="0"/>
          <w:marRight w:val="0"/>
          <w:marTop w:val="0"/>
          <w:marBottom w:val="0"/>
          <w:divBdr>
            <w:top w:val="none" w:sz="0" w:space="0" w:color="auto"/>
            <w:left w:val="none" w:sz="0" w:space="0" w:color="auto"/>
            <w:bottom w:val="none" w:sz="0" w:space="0" w:color="auto"/>
            <w:right w:val="none" w:sz="0" w:space="0" w:color="auto"/>
          </w:divBdr>
        </w:div>
        <w:div w:id="877743066">
          <w:marLeft w:val="0"/>
          <w:marRight w:val="0"/>
          <w:marTop w:val="0"/>
          <w:marBottom w:val="0"/>
          <w:divBdr>
            <w:top w:val="none" w:sz="0" w:space="0" w:color="auto"/>
            <w:left w:val="none" w:sz="0" w:space="0" w:color="auto"/>
            <w:bottom w:val="none" w:sz="0" w:space="0" w:color="auto"/>
            <w:right w:val="none" w:sz="0" w:space="0" w:color="auto"/>
          </w:divBdr>
        </w:div>
        <w:div w:id="2106490057">
          <w:marLeft w:val="0"/>
          <w:marRight w:val="0"/>
          <w:marTop w:val="0"/>
          <w:marBottom w:val="0"/>
          <w:divBdr>
            <w:top w:val="none" w:sz="0" w:space="0" w:color="auto"/>
            <w:left w:val="none" w:sz="0" w:space="0" w:color="auto"/>
            <w:bottom w:val="none" w:sz="0" w:space="0" w:color="auto"/>
            <w:right w:val="none" w:sz="0" w:space="0" w:color="auto"/>
          </w:divBdr>
        </w:div>
        <w:div w:id="5393242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55720159">
              <w:marLeft w:val="0"/>
              <w:marRight w:val="0"/>
              <w:marTop w:val="0"/>
              <w:marBottom w:val="0"/>
              <w:divBdr>
                <w:top w:val="none" w:sz="0" w:space="0" w:color="auto"/>
                <w:left w:val="none" w:sz="0" w:space="0" w:color="auto"/>
                <w:bottom w:val="none" w:sz="0" w:space="0" w:color="auto"/>
                <w:right w:val="none" w:sz="0" w:space="0" w:color="auto"/>
              </w:divBdr>
            </w:div>
          </w:divsChild>
        </w:div>
        <w:div w:id="1517697145">
          <w:marLeft w:val="0"/>
          <w:marRight w:val="0"/>
          <w:marTop w:val="0"/>
          <w:marBottom w:val="0"/>
          <w:divBdr>
            <w:top w:val="none" w:sz="0" w:space="0" w:color="auto"/>
            <w:left w:val="none" w:sz="0" w:space="0" w:color="auto"/>
            <w:bottom w:val="none" w:sz="0" w:space="0" w:color="auto"/>
            <w:right w:val="none" w:sz="0" w:space="0" w:color="auto"/>
          </w:divBdr>
        </w:div>
        <w:div w:id="7367126">
          <w:marLeft w:val="0"/>
          <w:marRight w:val="0"/>
          <w:marTop w:val="0"/>
          <w:marBottom w:val="0"/>
          <w:divBdr>
            <w:top w:val="none" w:sz="0" w:space="0" w:color="auto"/>
            <w:left w:val="none" w:sz="0" w:space="0" w:color="auto"/>
            <w:bottom w:val="none" w:sz="0" w:space="0" w:color="auto"/>
            <w:right w:val="none" w:sz="0" w:space="0" w:color="auto"/>
          </w:divBdr>
        </w:div>
        <w:div w:id="54083833">
          <w:marLeft w:val="0"/>
          <w:marRight w:val="0"/>
          <w:marTop w:val="0"/>
          <w:marBottom w:val="0"/>
          <w:divBdr>
            <w:top w:val="none" w:sz="0" w:space="0" w:color="auto"/>
            <w:left w:val="none" w:sz="0" w:space="0" w:color="auto"/>
            <w:bottom w:val="none" w:sz="0" w:space="0" w:color="auto"/>
            <w:right w:val="none" w:sz="0" w:space="0" w:color="auto"/>
          </w:divBdr>
        </w:div>
        <w:div w:id="2332033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1602717">
              <w:marLeft w:val="0"/>
              <w:marRight w:val="0"/>
              <w:marTop w:val="0"/>
              <w:marBottom w:val="0"/>
              <w:divBdr>
                <w:top w:val="none" w:sz="0" w:space="0" w:color="auto"/>
                <w:left w:val="none" w:sz="0" w:space="0" w:color="auto"/>
                <w:bottom w:val="none" w:sz="0" w:space="0" w:color="auto"/>
                <w:right w:val="none" w:sz="0" w:space="0" w:color="auto"/>
              </w:divBdr>
            </w:div>
          </w:divsChild>
        </w:div>
        <w:div w:id="437022648">
          <w:marLeft w:val="0"/>
          <w:marRight w:val="0"/>
          <w:marTop w:val="0"/>
          <w:marBottom w:val="0"/>
          <w:divBdr>
            <w:top w:val="none" w:sz="0" w:space="0" w:color="auto"/>
            <w:left w:val="none" w:sz="0" w:space="0" w:color="auto"/>
            <w:bottom w:val="none" w:sz="0" w:space="0" w:color="auto"/>
            <w:right w:val="none" w:sz="0" w:space="0" w:color="auto"/>
          </w:divBdr>
        </w:div>
        <w:div w:id="313795658">
          <w:marLeft w:val="0"/>
          <w:marRight w:val="0"/>
          <w:marTop w:val="0"/>
          <w:marBottom w:val="0"/>
          <w:divBdr>
            <w:top w:val="none" w:sz="0" w:space="0" w:color="auto"/>
            <w:left w:val="none" w:sz="0" w:space="0" w:color="auto"/>
            <w:bottom w:val="none" w:sz="0" w:space="0" w:color="auto"/>
            <w:right w:val="none" w:sz="0" w:space="0" w:color="auto"/>
          </w:divBdr>
        </w:div>
        <w:div w:id="499664053">
          <w:marLeft w:val="0"/>
          <w:marRight w:val="0"/>
          <w:marTop w:val="0"/>
          <w:marBottom w:val="0"/>
          <w:divBdr>
            <w:top w:val="none" w:sz="0" w:space="0" w:color="auto"/>
            <w:left w:val="none" w:sz="0" w:space="0" w:color="auto"/>
            <w:bottom w:val="none" w:sz="0" w:space="0" w:color="auto"/>
            <w:right w:val="none" w:sz="0" w:space="0" w:color="auto"/>
          </w:divBdr>
        </w:div>
        <w:div w:id="19130050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76040986">
              <w:marLeft w:val="0"/>
              <w:marRight w:val="0"/>
              <w:marTop w:val="0"/>
              <w:marBottom w:val="0"/>
              <w:divBdr>
                <w:top w:val="none" w:sz="0" w:space="0" w:color="auto"/>
                <w:left w:val="none" w:sz="0" w:space="0" w:color="auto"/>
                <w:bottom w:val="none" w:sz="0" w:space="0" w:color="auto"/>
                <w:right w:val="none" w:sz="0" w:space="0" w:color="auto"/>
              </w:divBdr>
            </w:div>
          </w:divsChild>
        </w:div>
        <w:div w:id="1248685761">
          <w:marLeft w:val="0"/>
          <w:marRight w:val="0"/>
          <w:marTop w:val="0"/>
          <w:marBottom w:val="0"/>
          <w:divBdr>
            <w:top w:val="none" w:sz="0" w:space="0" w:color="auto"/>
            <w:left w:val="none" w:sz="0" w:space="0" w:color="auto"/>
            <w:bottom w:val="none" w:sz="0" w:space="0" w:color="auto"/>
            <w:right w:val="none" w:sz="0" w:space="0" w:color="auto"/>
          </w:divBdr>
        </w:div>
        <w:div w:id="376248192">
          <w:marLeft w:val="0"/>
          <w:marRight w:val="0"/>
          <w:marTop w:val="0"/>
          <w:marBottom w:val="0"/>
          <w:divBdr>
            <w:top w:val="none" w:sz="0" w:space="0" w:color="auto"/>
            <w:left w:val="none" w:sz="0" w:space="0" w:color="auto"/>
            <w:bottom w:val="none" w:sz="0" w:space="0" w:color="auto"/>
            <w:right w:val="none" w:sz="0" w:space="0" w:color="auto"/>
          </w:divBdr>
        </w:div>
        <w:div w:id="1706251307">
          <w:marLeft w:val="0"/>
          <w:marRight w:val="0"/>
          <w:marTop w:val="0"/>
          <w:marBottom w:val="0"/>
          <w:divBdr>
            <w:top w:val="none" w:sz="0" w:space="0" w:color="auto"/>
            <w:left w:val="none" w:sz="0" w:space="0" w:color="auto"/>
            <w:bottom w:val="none" w:sz="0" w:space="0" w:color="auto"/>
            <w:right w:val="none" w:sz="0" w:space="0" w:color="auto"/>
          </w:divBdr>
        </w:div>
        <w:div w:id="1640383057">
          <w:marLeft w:val="0"/>
          <w:marRight w:val="0"/>
          <w:marTop w:val="0"/>
          <w:marBottom w:val="0"/>
          <w:divBdr>
            <w:top w:val="none" w:sz="0" w:space="0" w:color="auto"/>
            <w:left w:val="none" w:sz="0" w:space="0" w:color="auto"/>
            <w:bottom w:val="none" w:sz="0" w:space="0" w:color="auto"/>
            <w:right w:val="none" w:sz="0" w:space="0" w:color="auto"/>
          </w:divBdr>
        </w:div>
        <w:div w:id="1325280075">
          <w:marLeft w:val="0"/>
          <w:marRight w:val="0"/>
          <w:marTop w:val="0"/>
          <w:marBottom w:val="0"/>
          <w:divBdr>
            <w:top w:val="none" w:sz="0" w:space="0" w:color="auto"/>
            <w:left w:val="none" w:sz="0" w:space="0" w:color="auto"/>
            <w:bottom w:val="none" w:sz="0" w:space="0" w:color="auto"/>
            <w:right w:val="none" w:sz="0" w:space="0" w:color="auto"/>
          </w:divBdr>
        </w:div>
        <w:div w:id="1927574900">
          <w:marLeft w:val="0"/>
          <w:marRight w:val="0"/>
          <w:marTop w:val="0"/>
          <w:marBottom w:val="0"/>
          <w:divBdr>
            <w:top w:val="none" w:sz="0" w:space="0" w:color="auto"/>
            <w:left w:val="none" w:sz="0" w:space="0" w:color="auto"/>
            <w:bottom w:val="none" w:sz="0" w:space="0" w:color="auto"/>
            <w:right w:val="none" w:sz="0" w:space="0" w:color="auto"/>
          </w:divBdr>
        </w:div>
        <w:div w:id="1418136477">
          <w:marLeft w:val="0"/>
          <w:marRight w:val="0"/>
          <w:marTop w:val="0"/>
          <w:marBottom w:val="0"/>
          <w:divBdr>
            <w:top w:val="none" w:sz="0" w:space="0" w:color="auto"/>
            <w:left w:val="none" w:sz="0" w:space="0" w:color="auto"/>
            <w:bottom w:val="none" w:sz="0" w:space="0" w:color="auto"/>
            <w:right w:val="none" w:sz="0" w:space="0" w:color="auto"/>
          </w:divBdr>
        </w:div>
        <w:div w:id="1958757067">
          <w:marLeft w:val="0"/>
          <w:marRight w:val="0"/>
          <w:marTop w:val="0"/>
          <w:marBottom w:val="0"/>
          <w:divBdr>
            <w:top w:val="none" w:sz="0" w:space="0" w:color="auto"/>
            <w:left w:val="none" w:sz="0" w:space="0" w:color="auto"/>
            <w:bottom w:val="none" w:sz="0" w:space="0" w:color="auto"/>
            <w:right w:val="none" w:sz="0" w:space="0" w:color="auto"/>
          </w:divBdr>
        </w:div>
        <w:div w:id="1682506661">
          <w:marLeft w:val="0"/>
          <w:marRight w:val="0"/>
          <w:marTop w:val="0"/>
          <w:marBottom w:val="0"/>
          <w:divBdr>
            <w:top w:val="none" w:sz="0" w:space="0" w:color="auto"/>
            <w:left w:val="none" w:sz="0" w:space="0" w:color="auto"/>
            <w:bottom w:val="none" w:sz="0" w:space="0" w:color="auto"/>
            <w:right w:val="none" w:sz="0" w:space="0" w:color="auto"/>
          </w:divBdr>
        </w:div>
        <w:div w:id="1156920178">
          <w:marLeft w:val="0"/>
          <w:marRight w:val="0"/>
          <w:marTop w:val="0"/>
          <w:marBottom w:val="0"/>
          <w:divBdr>
            <w:top w:val="none" w:sz="0" w:space="0" w:color="auto"/>
            <w:left w:val="none" w:sz="0" w:space="0" w:color="auto"/>
            <w:bottom w:val="none" w:sz="0" w:space="0" w:color="auto"/>
            <w:right w:val="none" w:sz="0" w:space="0" w:color="auto"/>
          </w:divBdr>
        </w:div>
        <w:div w:id="359359511">
          <w:marLeft w:val="0"/>
          <w:marRight w:val="0"/>
          <w:marTop w:val="0"/>
          <w:marBottom w:val="0"/>
          <w:divBdr>
            <w:top w:val="none" w:sz="0" w:space="0" w:color="auto"/>
            <w:left w:val="none" w:sz="0" w:space="0" w:color="auto"/>
            <w:bottom w:val="none" w:sz="0" w:space="0" w:color="auto"/>
            <w:right w:val="none" w:sz="0" w:space="0" w:color="auto"/>
          </w:divBdr>
        </w:div>
      </w:divsChild>
    </w:div>
    <w:div w:id="1866288264">
      <w:bodyDiv w:val="1"/>
      <w:marLeft w:val="0"/>
      <w:marRight w:val="0"/>
      <w:marTop w:val="0"/>
      <w:marBottom w:val="0"/>
      <w:divBdr>
        <w:top w:val="none" w:sz="0" w:space="0" w:color="auto"/>
        <w:left w:val="none" w:sz="0" w:space="0" w:color="auto"/>
        <w:bottom w:val="none" w:sz="0" w:space="0" w:color="auto"/>
        <w:right w:val="none" w:sz="0" w:space="0" w:color="auto"/>
      </w:divBdr>
      <w:divsChild>
        <w:div w:id="142701239">
          <w:marLeft w:val="0"/>
          <w:marRight w:val="0"/>
          <w:marTop w:val="0"/>
          <w:marBottom w:val="0"/>
          <w:divBdr>
            <w:top w:val="none" w:sz="0" w:space="0" w:color="auto"/>
            <w:left w:val="none" w:sz="0" w:space="0" w:color="auto"/>
            <w:bottom w:val="none" w:sz="0" w:space="0" w:color="auto"/>
            <w:right w:val="none" w:sz="0" w:space="0" w:color="auto"/>
          </w:divBdr>
        </w:div>
        <w:div w:id="35814955">
          <w:marLeft w:val="0"/>
          <w:marRight w:val="0"/>
          <w:marTop w:val="0"/>
          <w:marBottom w:val="0"/>
          <w:divBdr>
            <w:top w:val="none" w:sz="0" w:space="0" w:color="auto"/>
            <w:left w:val="none" w:sz="0" w:space="0" w:color="auto"/>
            <w:bottom w:val="none" w:sz="0" w:space="0" w:color="auto"/>
            <w:right w:val="none" w:sz="0" w:space="0" w:color="auto"/>
          </w:divBdr>
        </w:div>
        <w:div w:id="1469788257">
          <w:marLeft w:val="0"/>
          <w:marRight w:val="0"/>
          <w:marTop w:val="0"/>
          <w:marBottom w:val="0"/>
          <w:divBdr>
            <w:top w:val="none" w:sz="0" w:space="0" w:color="auto"/>
            <w:left w:val="none" w:sz="0" w:space="0" w:color="auto"/>
            <w:bottom w:val="none" w:sz="0" w:space="0" w:color="auto"/>
            <w:right w:val="none" w:sz="0" w:space="0" w:color="auto"/>
          </w:divBdr>
        </w:div>
        <w:div w:id="53433179">
          <w:marLeft w:val="0"/>
          <w:marRight w:val="0"/>
          <w:marTop w:val="0"/>
          <w:marBottom w:val="0"/>
          <w:divBdr>
            <w:top w:val="none" w:sz="0" w:space="0" w:color="auto"/>
            <w:left w:val="none" w:sz="0" w:space="0" w:color="auto"/>
            <w:bottom w:val="none" w:sz="0" w:space="0" w:color="auto"/>
            <w:right w:val="none" w:sz="0" w:space="0" w:color="auto"/>
          </w:divBdr>
        </w:div>
        <w:div w:id="980425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3620244">
              <w:marLeft w:val="0"/>
              <w:marRight w:val="0"/>
              <w:marTop w:val="0"/>
              <w:marBottom w:val="0"/>
              <w:divBdr>
                <w:top w:val="none" w:sz="0" w:space="0" w:color="auto"/>
                <w:left w:val="none" w:sz="0" w:space="0" w:color="auto"/>
                <w:bottom w:val="none" w:sz="0" w:space="0" w:color="auto"/>
                <w:right w:val="none" w:sz="0" w:space="0" w:color="auto"/>
              </w:divBdr>
            </w:div>
          </w:divsChild>
        </w:div>
        <w:div w:id="1293555418">
          <w:marLeft w:val="0"/>
          <w:marRight w:val="0"/>
          <w:marTop w:val="0"/>
          <w:marBottom w:val="0"/>
          <w:divBdr>
            <w:top w:val="none" w:sz="0" w:space="0" w:color="auto"/>
            <w:left w:val="none" w:sz="0" w:space="0" w:color="auto"/>
            <w:bottom w:val="none" w:sz="0" w:space="0" w:color="auto"/>
            <w:right w:val="none" w:sz="0" w:space="0" w:color="auto"/>
          </w:divBdr>
        </w:div>
        <w:div w:id="720712095">
          <w:marLeft w:val="0"/>
          <w:marRight w:val="0"/>
          <w:marTop w:val="0"/>
          <w:marBottom w:val="0"/>
          <w:divBdr>
            <w:top w:val="none" w:sz="0" w:space="0" w:color="auto"/>
            <w:left w:val="none" w:sz="0" w:space="0" w:color="auto"/>
            <w:bottom w:val="none" w:sz="0" w:space="0" w:color="auto"/>
            <w:right w:val="none" w:sz="0" w:space="0" w:color="auto"/>
          </w:divBdr>
        </w:div>
        <w:div w:id="703600193">
          <w:marLeft w:val="0"/>
          <w:marRight w:val="0"/>
          <w:marTop w:val="0"/>
          <w:marBottom w:val="0"/>
          <w:divBdr>
            <w:top w:val="none" w:sz="0" w:space="0" w:color="auto"/>
            <w:left w:val="none" w:sz="0" w:space="0" w:color="auto"/>
            <w:bottom w:val="none" w:sz="0" w:space="0" w:color="auto"/>
            <w:right w:val="none" w:sz="0" w:space="0" w:color="auto"/>
          </w:divBdr>
        </w:div>
        <w:div w:id="59645148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73573225">
              <w:marLeft w:val="0"/>
              <w:marRight w:val="0"/>
              <w:marTop w:val="0"/>
              <w:marBottom w:val="0"/>
              <w:divBdr>
                <w:top w:val="none" w:sz="0" w:space="0" w:color="auto"/>
                <w:left w:val="none" w:sz="0" w:space="0" w:color="auto"/>
                <w:bottom w:val="none" w:sz="0" w:space="0" w:color="auto"/>
                <w:right w:val="none" w:sz="0" w:space="0" w:color="auto"/>
              </w:divBdr>
            </w:div>
          </w:divsChild>
        </w:div>
        <w:div w:id="1063914230">
          <w:marLeft w:val="0"/>
          <w:marRight w:val="0"/>
          <w:marTop w:val="0"/>
          <w:marBottom w:val="0"/>
          <w:divBdr>
            <w:top w:val="none" w:sz="0" w:space="0" w:color="auto"/>
            <w:left w:val="none" w:sz="0" w:space="0" w:color="auto"/>
            <w:bottom w:val="none" w:sz="0" w:space="0" w:color="auto"/>
            <w:right w:val="none" w:sz="0" w:space="0" w:color="auto"/>
          </w:divBdr>
        </w:div>
        <w:div w:id="385881645">
          <w:marLeft w:val="0"/>
          <w:marRight w:val="0"/>
          <w:marTop w:val="0"/>
          <w:marBottom w:val="0"/>
          <w:divBdr>
            <w:top w:val="none" w:sz="0" w:space="0" w:color="auto"/>
            <w:left w:val="none" w:sz="0" w:space="0" w:color="auto"/>
            <w:bottom w:val="none" w:sz="0" w:space="0" w:color="auto"/>
            <w:right w:val="none" w:sz="0" w:space="0" w:color="auto"/>
          </w:divBdr>
        </w:div>
        <w:div w:id="194124261">
          <w:marLeft w:val="0"/>
          <w:marRight w:val="0"/>
          <w:marTop w:val="0"/>
          <w:marBottom w:val="0"/>
          <w:divBdr>
            <w:top w:val="none" w:sz="0" w:space="0" w:color="auto"/>
            <w:left w:val="none" w:sz="0" w:space="0" w:color="auto"/>
            <w:bottom w:val="none" w:sz="0" w:space="0" w:color="auto"/>
            <w:right w:val="none" w:sz="0" w:space="0" w:color="auto"/>
          </w:divBdr>
        </w:div>
        <w:div w:id="954291623">
          <w:marLeft w:val="0"/>
          <w:marRight w:val="0"/>
          <w:marTop w:val="0"/>
          <w:marBottom w:val="0"/>
          <w:divBdr>
            <w:top w:val="none" w:sz="0" w:space="0" w:color="auto"/>
            <w:left w:val="none" w:sz="0" w:space="0" w:color="auto"/>
            <w:bottom w:val="none" w:sz="0" w:space="0" w:color="auto"/>
            <w:right w:val="none" w:sz="0" w:space="0" w:color="auto"/>
          </w:divBdr>
        </w:div>
        <w:div w:id="1681929514">
          <w:marLeft w:val="0"/>
          <w:marRight w:val="0"/>
          <w:marTop w:val="0"/>
          <w:marBottom w:val="0"/>
          <w:divBdr>
            <w:top w:val="none" w:sz="0" w:space="0" w:color="auto"/>
            <w:left w:val="none" w:sz="0" w:space="0" w:color="auto"/>
            <w:bottom w:val="none" w:sz="0" w:space="0" w:color="auto"/>
            <w:right w:val="none" w:sz="0" w:space="0" w:color="auto"/>
          </w:divBdr>
        </w:div>
        <w:div w:id="674917760">
          <w:marLeft w:val="0"/>
          <w:marRight w:val="0"/>
          <w:marTop w:val="0"/>
          <w:marBottom w:val="0"/>
          <w:divBdr>
            <w:top w:val="none" w:sz="0" w:space="0" w:color="auto"/>
            <w:left w:val="none" w:sz="0" w:space="0" w:color="auto"/>
            <w:bottom w:val="none" w:sz="0" w:space="0" w:color="auto"/>
            <w:right w:val="none" w:sz="0" w:space="0" w:color="auto"/>
          </w:divBdr>
        </w:div>
        <w:div w:id="929967743">
          <w:marLeft w:val="0"/>
          <w:marRight w:val="0"/>
          <w:marTop w:val="0"/>
          <w:marBottom w:val="0"/>
          <w:divBdr>
            <w:top w:val="none" w:sz="0" w:space="0" w:color="auto"/>
            <w:left w:val="none" w:sz="0" w:space="0" w:color="auto"/>
            <w:bottom w:val="none" w:sz="0" w:space="0" w:color="auto"/>
            <w:right w:val="none" w:sz="0" w:space="0" w:color="auto"/>
          </w:divBdr>
        </w:div>
        <w:div w:id="1534725767">
          <w:marLeft w:val="0"/>
          <w:marRight w:val="0"/>
          <w:marTop w:val="0"/>
          <w:marBottom w:val="0"/>
          <w:divBdr>
            <w:top w:val="none" w:sz="0" w:space="0" w:color="auto"/>
            <w:left w:val="none" w:sz="0" w:space="0" w:color="auto"/>
            <w:bottom w:val="none" w:sz="0" w:space="0" w:color="auto"/>
            <w:right w:val="none" w:sz="0" w:space="0" w:color="auto"/>
          </w:divBdr>
        </w:div>
        <w:div w:id="197159618">
          <w:marLeft w:val="0"/>
          <w:marRight w:val="0"/>
          <w:marTop w:val="0"/>
          <w:marBottom w:val="0"/>
          <w:divBdr>
            <w:top w:val="none" w:sz="0" w:space="0" w:color="auto"/>
            <w:left w:val="none" w:sz="0" w:space="0" w:color="auto"/>
            <w:bottom w:val="none" w:sz="0" w:space="0" w:color="auto"/>
            <w:right w:val="none" w:sz="0" w:space="0" w:color="auto"/>
          </w:divBdr>
        </w:div>
        <w:div w:id="771242674">
          <w:marLeft w:val="0"/>
          <w:marRight w:val="0"/>
          <w:marTop w:val="0"/>
          <w:marBottom w:val="0"/>
          <w:divBdr>
            <w:top w:val="none" w:sz="0" w:space="0" w:color="auto"/>
            <w:left w:val="none" w:sz="0" w:space="0" w:color="auto"/>
            <w:bottom w:val="none" w:sz="0" w:space="0" w:color="auto"/>
            <w:right w:val="none" w:sz="0" w:space="0" w:color="auto"/>
          </w:divBdr>
        </w:div>
        <w:div w:id="887306071">
          <w:marLeft w:val="0"/>
          <w:marRight w:val="0"/>
          <w:marTop w:val="0"/>
          <w:marBottom w:val="0"/>
          <w:divBdr>
            <w:top w:val="none" w:sz="0" w:space="0" w:color="auto"/>
            <w:left w:val="none" w:sz="0" w:space="0" w:color="auto"/>
            <w:bottom w:val="none" w:sz="0" w:space="0" w:color="auto"/>
            <w:right w:val="none" w:sz="0" w:space="0" w:color="auto"/>
          </w:divBdr>
        </w:div>
      </w:divsChild>
    </w:div>
    <w:div w:id="1878658840">
      <w:bodyDiv w:val="1"/>
      <w:marLeft w:val="0"/>
      <w:marRight w:val="0"/>
      <w:marTop w:val="0"/>
      <w:marBottom w:val="0"/>
      <w:divBdr>
        <w:top w:val="none" w:sz="0" w:space="0" w:color="auto"/>
        <w:left w:val="none" w:sz="0" w:space="0" w:color="auto"/>
        <w:bottom w:val="none" w:sz="0" w:space="0" w:color="auto"/>
        <w:right w:val="none" w:sz="0" w:space="0" w:color="auto"/>
      </w:divBdr>
      <w:divsChild>
        <w:div w:id="890456338">
          <w:marLeft w:val="0"/>
          <w:marRight w:val="0"/>
          <w:marTop w:val="0"/>
          <w:marBottom w:val="0"/>
          <w:divBdr>
            <w:top w:val="none" w:sz="0" w:space="0" w:color="auto"/>
            <w:left w:val="none" w:sz="0" w:space="0" w:color="auto"/>
            <w:bottom w:val="none" w:sz="0" w:space="0" w:color="auto"/>
            <w:right w:val="none" w:sz="0" w:space="0" w:color="auto"/>
          </w:divBdr>
        </w:div>
        <w:div w:id="1720666712">
          <w:marLeft w:val="0"/>
          <w:marRight w:val="0"/>
          <w:marTop w:val="0"/>
          <w:marBottom w:val="0"/>
          <w:divBdr>
            <w:top w:val="none" w:sz="0" w:space="0" w:color="auto"/>
            <w:left w:val="none" w:sz="0" w:space="0" w:color="auto"/>
            <w:bottom w:val="none" w:sz="0" w:space="0" w:color="auto"/>
            <w:right w:val="none" w:sz="0" w:space="0" w:color="auto"/>
          </w:divBdr>
        </w:div>
        <w:div w:id="845249021">
          <w:marLeft w:val="0"/>
          <w:marRight w:val="0"/>
          <w:marTop w:val="0"/>
          <w:marBottom w:val="0"/>
          <w:divBdr>
            <w:top w:val="none" w:sz="0" w:space="0" w:color="auto"/>
            <w:left w:val="none" w:sz="0" w:space="0" w:color="auto"/>
            <w:bottom w:val="none" w:sz="0" w:space="0" w:color="auto"/>
            <w:right w:val="none" w:sz="0" w:space="0" w:color="auto"/>
          </w:divBdr>
        </w:div>
        <w:div w:id="192302429">
          <w:marLeft w:val="0"/>
          <w:marRight w:val="0"/>
          <w:marTop w:val="0"/>
          <w:marBottom w:val="0"/>
          <w:divBdr>
            <w:top w:val="none" w:sz="0" w:space="0" w:color="auto"/>
            <w:left w:val="none" w:sz="0" w:space="0" w:color="auto"/>
            <w:bottom w:val="none" w:sz="0" w:space="0" w:color="auto"/>
            <w:right w:val="none" w:sz="0" w:space="0" w:color="auto"/>
          </w:divBdr>
        </w:div>
        <w:div w:id="1919636511">
          <w:marLeft w:val="0"/>
          <w:marRight w:val="0"/>
          <w:marTop w:val="0"/>
          <w:marBottom w:val="0"/>
          <w:divBdr>
            <w:top w:val="none" w:sz="0" w:space="0" w:color="auto"/>
            <w:left w:val="none" w:sz="0" w:space="0" w:color="auto"/>
            <w:bottom w:val="none" w:sz="0" w:space="0" w:color="auto"/>
            <w:right w:val="none" w:sz="0" w:space="0" w:color="auto"/>
          </w:divBdr>
        </w:div>
        <w:div w:id="1240402120">
          <w:marLeft w:val="0"/>
          <w:marRight w:val="0"/>
          <w:marTop w:val="0"/>
          <w:marBottom w:val="0"/>
          <w:divBdr>
            <w:top w:val="none" w:sz="0" w:space="0" w:color="auto"/>
            <w:left w:val="none" w:sz="0" w:space="0" w:color="auto"/>
            <w:bottom w:val="none" w:sz="0" w:space="0" w:color="auto"/>
            <w:right w:val="none" w:sz="0" w:space="0" w:color="auto"/>
          </w:divBdr>
        </w:div>
        <w:div w:id="107167090">
          <w:marLeft w:val="0"/>
          <w:marRight w:val="0"/>
          <w:marTop w:val="0"/>
          <w:marBottom w:val="0"/>
          <w:divBdr>
            <w:top w:val="none" w:sz="0" w:space="0" w:color="auto"/>
            <w:left w:val="none" w:sz="0" w:space="0" w:color="auto"/>
            <w:bottom w:val="none" w:sz="0" w:space="0" w:color="auto"/>
            <w:right w:val="none" w:sz="0" w:space="0" w:color="auto"/>
          </w:divBdr>
        </w:div>
        <w:div w:id="1590769943">
          <w:marLeft w:val="0"/>
          <w:marRight w:val="0"/>
          <w:marTop w:val="0"/>
          <w:marBottom w:val="0"/>
          <w:divBdr>
            <w:top w:val="none" w:sz="0" w:space="0" w:color="auto"/>
            <w:left w:val="none" w:sz="0" w:space="0" w:color="auto"/>
            <w:bottom w:val="none" w:sz="0" w:space="0" w:color="auto"/>
            <w:right w:val="none" w:sz="0" w:space="0" w:color="auto"/>
          </w:divBdr>
        </w:div>
        <w:div w:id="1365714319">
          <w:marLeft w:val="0"/>
          <w:marRight w:val="0"/>
          <w:marTop w:val="0"/>
          <w:marBottom w:val="0"/>
          <w:divBdr>
            <w:top w:val="none" w:sz="0" w:space="0" w:color="auto"/>
            <w:left w:val="none" w:sz="0" w:space="0" w:color="auto"/>
            <w:bottom w:val="none" w:sz="0" w:space="0" w:color="auto"/>
            <w:right w:val="none" w:sz="0" w:space="0" w:color="auto"/>
          </w:divBdr>
        </w:div>
        <w:div w:id="1635333716">
          <w:marLeft w:val="0"/>
          <w:marRight w:val="0"/>
          <w:marTop w:val="0"/>
          <w:marBottom w:val="0"/>
          <w:divBdr>
            <w:top w:val="none" w:sz="0" w:space="0" w:color="auto"/>
            <w:left w:val="none" w:sz="0" w:space="0" w:color="auto"/>
            <w:bottom w:val="none" w:sz="0" w:space="0" w:color="auto"/>
            <w:right w:val="none" w:sz="0" w:space="0" w:color="auto"/>
          </w:divBdr>
        </w:div>
        <w:div w:id="1606233384">
          <w:marLeft w:val="0"/>
          <w:marRight w:val="0"/>
          <w:marTop w:val="0"/>
          <w:marBottom w:val="0"/>
          <w:divBdr>
            <w:top w:val="none" w:sz="0" w:space="0" w:color="auto"/>
            <w:left w:val="none" w:sz="0" w:space="0" w:color="auto"/>
            <w:bottom w:val="none" w:sz="0" w:space="0" w:color="auto"/>
            <w:right w:val="none" w:sz="0" w:space="0" w:color="auto"/>
          </w:divBdr>
        </w:div>
        <w:div w:id="578755158">
          <w:marLeft w:val="0"/>
          <w:marRight w:val="0"/>
          <w:marTop w:val="0"/>
          <w:marBottom w:val="0"/>
          <w:divBdr>
            <w:top w:val="none" w:sz="0" w:space="0" w:color="auto"/>
            <w:left w:val="none" w:sz="0" w:space="0" w:color="auto"/>
            <w:bottom w:val="none" w:sz="0" w:space="0" w:color="auto"/>
            <w:right w:val="none" w:sz="0" w:space="0" w:color="auto"/>
          </w:divBdr>
        </w:div>
        <w:div w:id="1844582823">
          <w:marLeft w:val="0"/>
          <w:marRight w:val="0"/>
          <w:marTop w:val="0"/>
          <w:marBottom w:val="0"/>
          <w:divBdr>
            <w:top w:val="none" w:sz="0" w:space="0" w:color="auto"/>
            <w:left w:val="none" w:sz="0" w:space="0" w:color="auto"/>
            <w:bottom w:val="none" w:sz="0" w:space="0" w:color="auto"/>
            <w:right w:val="none" w:sz="0" w:space="0" w:color="auto"/>
          </w:divBdr>
        </w:div>
        <w:div w:id="1648558154">
          <w:marLeft w:val="0"/>
          <w:marRight w:val="0"/>
          <w:marTop w:val="0"/>
          <w:marBottom w:val="0"/>
          <w:divBdr>
            <w:top w:val="none" w:sz="0" w:space="0" w:color="auto"/>
            <w:left w:val="none" w:sz="0" w:space="0" w:color="auto"/>
            <w:bottom w:val="none" w:sz="0" w:space="0" w:color="auto"/>
            <w:right w:val="none" w:sz="0" w:space="0" w:color="auto"/>
          </w:divBdr>
        </w:div>
      </w:divsChild>
    </w:div>
    <w:div w:id="1894928497">
      <w:bodyDiv w:val="1"/>
      <w:marLeft w:val="0"/>
      <w:marRight w:val="0"/>
      <w:marTop w:val="0"/>
      <w:marBottom w:val="0"/>
      <w:divBdr>
        <w:top w:val="none" w:sz="0" w:space="0" w:color="auto"/>
        <w:left w:val="none" w:sz="0" w:space="0" w:color="auto"/>
        <w:bottom w:val="none" w:sz="0" w:space="0" w:color="auto"/>
        <w:right w:val="none" w:sz="0" w:space="0" w:color="auto"/>
      </w:divBdr>
      <w:divsChild>
        <w:div w:id="504711070">
          <w:marLeft w:val="0"/>
          <w:marRight w:val="0"/>
          <w:marTop w:val="0"/>
          <w:marBottom w:val="0"/>
          <w:divBdr>
            <w:top w:val="none" w:sz="0" w:space="0" w:color="auto"/>
            <w:left w:val="none" w:sz="0" w:space="0" w:color="auto"/>
            <w:bottom w:val="none" w:sz="0" w:space="0" w:color="auto"/>
            <w:right w:val="none" w:sz="0" w:space="0" w:color="auto"/>
          </w:divBdr>
        </w:div>
        <w:div w:id="236743992">
          <w:marLeft w:val="0"/>
          <w:marRight w:val="0"/>
          <w:marTop w:val="0"/>
          <w:marBottom w:val="0"/>
          <w:divBdr>
            <w:top w:val="none" w:sz="0" w:space="0" w:color="auto"/>
            <w:left w:val="none" w:sz="0" w:space="0" w:color="auto"/>
            <w:bottom w:val="none" w:sz="0" w:space="0" w:color="auto"/>
            <w:right w:val="none" w:sz="0" w:space="0" w:color="auto"/>
          </w:divBdr>
        </w:div>
        <w:div w:id="553203663">
          <w:marLeft w:val="0"/>
          <w:marRight w:val="0"/>
          <w:marTop w:val="0"/>
          <w:marBottom w:val="0"/>
          <w:divBdr>
            <w:top w:val="none" w:sz="0" w:space="0" w:color="auto"/>
            <w:left w:val="none" w:sz="0" w:space="0" w:color="auto"/>
            <w:bottom w:val="none" w:sz="0" w:space="0" w:color="auto"/>
            <w:right w:val="none" w:sz="0" w:space="0" w:color="auto"/>
          </w:divBdr>
        </w:div>
        <w:div w:id="18315160">
          <w:marLeft w:val="0"/>
          <w:marRight w:val="0"/>
          <w:marTop w:val="0"/>
          <w:marBottom w:val="0"/>
          <w:divBdr>
            <w:top w:val="none" w:sz="0" w:space="0" w:color="auto"/>
            <w:left w:val="none" w:sz="0" w:space="0" w:color="auto"/>
            <w:bottom w:val="none" w:sz="0" w:space="0" w:color="auto"/>
            <w:right w:val="none" w:sz="0" w:space="0" w:color="auto"/>
          </w:divBdr>
        </w:div>
        <w:div w:id="8164580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3745958">
              <w:marLeft w:val="0"/>
              <w:marRight w:val="0"/>
              <w:marTop w:val="0"/>
              <w:marBottom w:val="0"/>
              <w:divBdr>
                <w:top w:val="none" w:sz="0" w:space="0" w:color="auto"/>
                <w:left w:val="none" w:sz="0" w:space="0" w:color="auto"/>
                <w:bottom w:val="none" w:sz="0" w:space="0" w:color="auto"/>
                <w:right w:val="none" w:sz="0" w:space="0" w:color="auto"/>
              </w:divBdr>
            </w:div>
          </w:divsChild>
        </w:div>
        <w:div w:id="1170758851">
          <w:marLeft w:val="0"/>
          <w:marRight w:val="0"/>
          <w:marTop w:val="0"/>
          <w:marBottom w:val="0"/>
          <w:divBdr>
            <w:top w:val="none" w:sz="0" w:space="0" w:color="auto"/>
            <w:left w:val="none" w:sz="0" w:space="0" w:color="auto"/>
            <w:bottom w:val="none" w:sz="0" w:space="0" w:color="auto"/>
            <w:right w:val="none" w:sz="0" w:space="0" w:color="auto"/>
          </w:divBdr>
        </w:div>
        <w:div w:id="973801106">
          <w:marLeft w:val="0"/>
          <w:marRight w:val="0"/>
          <w:marTop w:val="0"/>
          <w:marBottom w:val="0"/>
          <w:divBdr>
            <w:top w:val="none" w:sz="0" w:space="0" w:color="auto"/>
            <w:left w:val="none" w:sz="0" w:space="0" w:color="auto"/>
            <w:bottom w:val="none" w:sz="0" w:space="0" w:color="auto"/>
            <w:right w:val="none" w:sz="0" w:space="0" w:color="auto"/>
          </w:divBdr>
        </w:div>
        <w:div w:id="921916989">
          <w:marLeft w:val="0"/>
          <w:marRight w:val="0"/>
          <w:marTop w:val="0"/>
          <w:marBottom w:val="0"/>
          <w:divBdr>
            <w:top w:val="none" w:sz="0" w:space="0" w:color="auto"/>
            <w:left w:val="none" w:sz="0" w:space="0" w:color="auto"/>
            <w:bottom w:val="none" w:sz="0" w:space="0" w:color="auto"/>
            <w:right w:val="none" w:sz="0" w:space="0" w:color="auto"/>
          </w:divBdr>
        </w:div>
        <w:div w:id="152641015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4220393">
              <w:marLeft w:val="0"/>
              <w:marRight w:val="0"/>
              <w:marTop w:val="0"/>
              <w:marBottom w:val="0"/>
              <w:divBdr>
                <w:top w:val="none" w:sz="0" w:space="0" w:color="auto"/>
                <w:left w:val="none" w:sz="0" w:space="0" w:color="auto"/>
                <w:bottom w:val="none" w:sz="0" w:space="0" w:color="auto"/>
                <w:right w:val="none" w:sz="0" w:space="0" w:color="auto"/>
              </w:divBdr>
            </w:div>
          </w:divsChild>
        </w:div>
        <w:div w:id="1512142587">
          <w:marLeft w:val="0"/>
          <w:marRight w:val="0"/>
          <w:marTop w:val="0"/>
          <w:marBottom w:val="0"/>
          <w:divBdr>
            <w:top w:val="none" w:sz="0" w:space="0" w:color="auto"/>
            <w:left w:val="none" w:sz="0" w:space="0" w:color="auto"/>
            <w:bottom w:val="none" w:sz="0" w:space="0" w:color="auto"/>
            <w:right w:val="none" w:sz="0" w:space="0" w:color="auto"/>
          </w:divBdr>
        </w:div>
        <w:div w:id="400299690">
          <w:marLeft w:val="0"/>
          <w:marRight w:val="0"/>
          <w:marTop w:val="0"/>
          <w:marBottom w:val="0"/>
          <w:divBdr>
            <w:top w:val="none" w:sz="0" w:space="0" w:color="auto"/>
            <w:left w:val="none" w:sz="0" w:space="0" w:color="auto"/>
            <w:bottom w:val="none" w:sz="0" w:space="0" w:color="auto"/>
            <w:right w:val="none" w:sz="0" w:space="0" w:color="auto"/>
          </w:divBdr>
        </w:div>
        <w:div w:id="664086491">
          <w:marLeft w:val="0"/>
          <w:marRight w:val="0"/>
          <w:marTop w:val="0"/>
          <w:marBottom w:val="0"/>
          <w:divBdr>
            <w:top w:val="none" w:sz="0" w:space="0" w:color="auto"/>
            <w:left w:val="none" w:sz="0" w:space="0" w:color="auto"/>
            <w:bottom w:val="none" w:sz="0" w:space="0" w:color="auto"/>
            <w:right w:val="none" w:sz="0" w:space="0" w:color="auto"/>
          </w:divBdr>
        </w:div>
        <w:div w:id="15206990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578794">
              <w:marLeft w:val="0"/>
              <w:marRight w:val="0"/>
              <w:marTop w:val="0"/>
              <w:marBottom w:val="0"/>
              <w:divBdr>
                <w:top w:val="none" w:sz="0" w:space="0" w:color="auto"/>
                <w:left w:val="none" w:sz="0" w:space="0" w:color="auto"/>
                <w:bottom w:val="none" w:sz="0" w:space="0" w:color="auto"/>
                <w:right w:val="none" w:sz="0" w:space="0" w:color="auto"/>
              </w:divBdr>
            </w:div>
          </w:divsChild>
        </w:div>
        <w:div w:id="904412441">
          <w:marLeft w:val="0"/>
          <w:marRight w:val="0"/>
          <w:marTop w:val="0"/>
          <w:marBottom w:val="0"/>
          <w:divBdr>
            <w:top w:val="none" w:sz="0" w:space="0" w:color="auto"/>
            <w:left w:val="none" w:sz="0" w:space="0" w:color="auto"/>
            <w:bottom w:val="none" w:sz="0" w:space="0" w:color="auto"/>
            <w:right w:val="none" w:sz="0" w:space="0" w:color="auto"/>
          </w:divBdr>
        </w:div>
        <w:div w:id="1969894227">
          <w:marLeft w:val="0"/>
          <w:marRight w:val="0"/>
          <w:marTop w:val="0"/>
          <w:marBottom w:val="0"/>
          <w:divBdr>
            <w:top w:val="none" w:sz="0" w:space="0" w:color="auto"/>
            <w:left w:val="none" w:sz="0" w:space="0" w:color="auto"/>
            <w:bottom w:val="none" w:sz="0" w:space="0" w:color="auto"/>
            <w:right w:val="none" w:sz="0" w:space="0" w:color="auto"/>
          </w:divBdr>
        </w:div>
        <w:div w:id="1914511916">
          <w:marLeft w:val="0"/>
          <w:marRight w:val="0"/>
          <w:marTop w:val="0"/>
          <w:marBottom w:val="0"/>
          <w:divBdr>
            <w:top w:val="none" w:sz="0" w:space="0" w:color="auto"/>
            <w:left w:val="none" w:sz="0" w:space="0" w:color="auto"/>
            <w:bottom w:val="none" w:sz="0" w:space="0" w:color="auto"/>
            <w:right w:val="none" w:sz="0" w:space="0" w:color="auto"/>
          </w:divBdr>
        </w:div>
        <w:div w:id="1822187124">
          <w:marLeft w:val="0"/>
          <w:marRight w:val="0"/>
          <w:marTop w:val="0"/>
          <w:marBottom w:val="0"/>
          <w:divBdr>
            <w:top w:val="none" w:sz="0" w:space="0" w:color="auto"/>
            <w:left w:val="none" w:sz="0" w:space="0" w:color="auto"/>
            <w:bottom w:val="none" w:sz="0" w:space="0" w:color="auto"/>
            <w:right w:val="none" w:sz="0" w:space="0" w:color="auto"/>
          </w:divBdr>
        </w:div>
        <w:div w:id="913247870">
          <w:marLeft w:val="0"/>
          <w:marRight w:val="0"/>
          <w:marTop w:val="0"/>
          <w:marBottom w:val="0"/>
          <w:divBdr>
            <w:top w:val="none" w:sz="0" w:space="0" w:color="auto"/>
            <w:left w:val="none" w:sz="0" w:space="0" w:color="auto"/>
            <w:bottom w:val="none" w:sz="0" w:space="0" w:color="auto"/>
            <w:right w:val="none" w:sz="0" w:space="0" w:color="auto"/>
          </w:divBdr>
        </w:div>
        <w:div w:id="630748490">
          <w:marLeft w:val="0"/>
          <w:marRight w:val="0"/>
          <w:marTop w:val="0"/>
          <w:marBottom w:val="0"/>
          <w:divBdr>
            <w:top w:val="none" w:sz="0" w:space="0" w:color="auto"/>
            <w:left w:val="none" w:sz="0" w:space="0" w:color="auto"/>
            <w:bottom w:val="none" w:sz="0" w:space="0" w:color="auto"/>
            <w:right w:val="none" w:sz="0" w:space="0" w:color="auto"/>
          </w:divBdr>
        </w:div>
        <w:div w:id="1384408130">
          <w:marLeft w:val="0"/>
          <w:marRight w:val="0"/>
          <w:marTop w:val="0"/>
          <w:marBottom w:val="0"/>
          <w:divBdr>
            <w:top w:val="none" w:sz="0" w:space="0" w:color="auto"/>
            <w:left w:val="none" w:sz="0" w:space="0" w:color="auto"/>
            <w:bottom w:val="none" w:sz="0" w:space="0" w:color="auto"/>
            <w:right w:val="none" w:sz="0" w:space="0" w:color="auto"/>
          </w:divBdr>
        </w:div>
        <w:div w:id="711854051">
          <w:marLeft w:val="0"/>
          <w:marRight w:val="0"/>
          <w:marTop w:val="0"/>
          <w:marBottom w:val="0"/>
          <w:divBdr>
            <w:top w:val="none" w:sz="0" w:space="0" w:color="auto"/>
            <w:left w:val="none" w:sz="0" w:space="0" w:color="auto"/>
            <w:bottom w:val="none" w:sz="0" w:space="0" w:color="auto"/>
            <w:right w:val="none" w:sz="0" w:space="0" w:color="auto"/>
          </w:divBdr>
        </w:div>
        <w:div w:id="1942761489">
          <w:marLeft w:val="0"/>
          <w:marRight w:val="0"/>
          <w:marTop w:val="0"/>
          <w:marBottom w:val="0"/>
          <w:divBdr>
            <w:top w:val="none" w:sz="0" w:space="0" w:color="auto"/>
            <w:left w:val="none" w:sz="0" w:space="0" w:color="auto"/>
            <w:bottom w:val="none" w:sz="0" w:space="0" w:color="auto"/>
            <w:right w:val="none" w:sz="0" w:space="0" w:color="auto"/>
          </w:divBdr>
        </w:div>
        <w:div w:id="2754696">
          <w:marLeft w:val="0"/>
          <w:marRight w:val="0"/>
          <w:marTop w:val="0"/>
          <w:marBottom w:val="0"/>
          <w:divBdr>
            <w:top w:val="none" w:sz="0" w:space="0" w:color="auto"/>
            <w:left w:val="none" w:sz="0" w:space="0" w:color="auto"/>
            <w:bottom w:val="none" w:sz="0" w:space="0" w:color="auto"/>
            <w:right w:val="none" w:sz="0" w:space="0" w:color="auto"/>
          </w:divBdr>
        </w:div>
        <w:div w:id="512767602">
          <w:marLeft w:val="0"/>
          <w:marRight w:val="0"/>
          <w:marTop w:val="0"/>
          <w:marBottom w:val="0"/>
          <w:divBdr>
            <w:top w:val="none" w:sz="0" w:space="0" w:color="auto"/>
            <w:left w:val="none" w:sz="0" w:space="0" w:color="auto"/>
            <w:bottom w:val="none" w:sz="0" w:space="0" w:color="auto"/>
            <w:right w:val="none" w:sz="0" w:space="0" w:color="auto"/>
          </w:divBdr>
        </w:div>
      </w:divsChild>
    </w:div>
    <w:div w:id="1912425798">
      <w:bodyDiv w:val="1"/>
      <w:marLeft w:val="0"/>
      <w:marRight w:val="0"/>
      <w:marTop w:val="0"/>
      <w:marBottom w:val="0"/>
      <w:divBdr>
        <w:top w:val="none" w:sz="0" w:space="0" w:color="auto"/>
        <w:left w:val="none" w:sz="0" w:space="0" w:color="auto"/>
        <w:bottom w:val="none" w:sz="0" w:space="0" w:color="auto"/>
        <w:right w:val="none" w:sz="0" w:space="0" w:color="auto"/>
      </w:divBdr>
      <w:divsChild>
        <w:div w:id="1800027463">
          <w:marLeft w:val="0"/>
          <w:marRight w:val="0"/>
          <w:marTop w:val="0"/>
          <w:marBottom w:val="0"/>
          <w:divBdr>
            <w:top w:val="none" w:sz="0" w:space="0" w:color="auto"/>
            <w:left w:val="none" w:sz="0" w:space="0" w:color="auto"/>
            <w:bottom w:val="none" w:sz="0" w:space="0" w:color="auto"/>
            <w:right w:val="none" w:sz="0" w:space="0" w:color="auto"/>
          </w:divBdr>
        </w:div>
        <w:div w:id="1807971235">
          <w:marLeft w:val="0"/>
          <w:marRight w:val="0"/>
          <w:marTop w:val="0"/>
          <w:marBottom w:val="0"/>
          <w:divBdr>
            <w:top w:val="none" w:sz="0" w:space="0" w:color="auto"/>
            <w:left w:val="none" w:sz="0" w:space="0" w:color="auto"/>
            <w:bottom w:val="none" w:sz="0" w:space="0" w:color="auto"/>
            <w:right w:val="none" w:sz="0" w:space="0" w:color="auto"/>
          </w:divBdr>
        </w:div>
        <w:div w:id="1829520517">
          <w:marLeft w:val="0"/>
          <w:marRight w:val="0"/>
          <w:marTop w:val="0"/>
          <w:marBottom w:val="0"/>
          <w:divBdr>
            <w:top w:val="none" w:sz="0" w:space="0" w:color="auto"/>
            <w:left w:val="none" w:sz="0" w:space="0" w:color="auto"/>
            <w:bottom w:val="none" w:sz="0" w:space="0" w:color="auto"/>
            <w:right w:val="none" w:sz="0" w:space="0" w:color="auto"/>
          </w:divBdr>
        </w:div>
        <w:div w:id="1315838962">
          <w:marLeft w:val="0"/>
          <w:marRight w:val="0"/>
          <w:marTop w:val="0"/>
          <w:marBottom w:val="0"/>
          <w:divBdr>
            <w:top w:val="none" w:sz="0" w:space="0" w:color="auto"/>
            <w:left w:val="none" w:sz="0" w:space="0" w:color="auto"/>
            <w:bottom w:val="none" w:sz="0" w:space="0" w:color="auto"/>
            <w:right w:val="none" w:sz="0" w:space="0" w:color="auto"/>
          </w:divBdr>
        </w:div>
        <w:div w:id="154031439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10964">
              <w:marLeft w:val="0"/>
              <w:marRight w:val="0"/>
              <w:marTop w:val="0"/>
              <w:marBottom w:val="0"/>
              <w:divBdr>
                <w:top w:val="none" w:sz="0" w:space="0" w:color="auto"/>
                <w:left w:val="none" w:sz="0" w:space="0" w:color="auto"/>
                <w:bottom w:val="none" w:sz="0" w:space="0" w:color="auto"/>
                <w:right w:val="none" w:sz="0" w:space="0" w:color="auto"/>
              </w:divBdr>
            </w:div>
          </w:divsChild>
        </w:div>
        <w:div w:id="714621729">
          <w:marLeft w:val="0"/>
          <w:marRight w:val="0"/>
          <w:marTop w:val="0"/>
          <w:marBottom w:val="0"/>
          <w:divBdr>
            <w:top w:val="none" w:sz="0" w:space="0" w:color="auto"/>
            <w:left w:val="none" w:sz="0" w:space="0" w:color="auto"/>
            <w:bottom w:val="none" w:sz="0" w:space="0" w:color="auto"/>
            <w:right w:val="none" w:sz="0" w:space="0" w:color="auto"/>
          </w:divBdr>
        </w:div>
        <w:div w:id="1790390975">
          <w:marLeft w:val="0"/>
          <w:marRight w:val="0"/>
          <w:marTop w:val="0"/>
          <w:marBottom w:val="0"/>
          <w:divBdr>
            <w:top w:val="none" w:sz="0" w:space="0" w:color="auto"/>
            <w:left w:val="none" w:sz="0" w:space="0" w:color="auto"/>
            <w:bottom w:val="none" w:sz="0" w:space="0" w:color="auto"/>
            <w:right w:val="none" w:sz="0" w:space="0" w:color="auto"/>
          </w:divBdr>
        </w:div>
        <w:div w:id="1869759972">
          <w:marLeft w:val="0"/>
          <w:marRight w:val="0"/>
          <w:marTop w:val="0"/>
          <w:marBottom w:val="0"/>
          <w:divBdr>
            <w:top w:val="none" w:sz="0" w:space="0" w:color="auto"/>
            <w:left w:val="none" w:sz="0" w:space="0" w:color="auto"/>
            <w:bottom w:val="none" w:sz="0" w:space="0" w:color="auto"/>
            <w:right w:val="none" w:sz="0" w:space="0" w:color="auto"/>
          </w:divBdr>
        </w:div>
        <w:div w:id="6284387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39679097">
              <w:marLeft w:val="0"/>
              <w:marRight w:val="0"/>
              <w:marTop w:val="0"/>
              <w:marBottom w:val="0"/>
              <w:divBdr>
                <w:top w:val="none" w:sz="0" w:space="0" w:color="auto"/>
                <w:left w:val="none" w:sz="0" w:space="0" w:color="auto"/>
                <w:bottom w:val="none" w:sz="0" w:space="0" w:color="auto"/>
                <w:right w:val="none" w:sz="0" w:space="0" w:color="auto"/>
              </w:divBdr>
            </w:div>
          </w:divsChild>
        </w:div>
        <w:div w:id="1331330162">
          <w:marLeft w:val="0"/>
          <w:marRight w:val="0"/>
          <w:marTop w:val="0"/>
          <w:marBottom w:val="0"/>
          <w:divBdr>
            <w:top w:val="none" w:sz="0" w:space="0" w:color="auto"/>
            <w:left w:val="none" w:sz="0" w:space="0" w:color="auto"/>
            <w:bottom w:val="none" w:sz="0" w:space="0" w:color="auto"/>
            <w:right w:val="none" w:sz="0" w:space="0" w:color="auto"/>
          </w:divBdr>
        </w:div>
        <w:div w:id="1458453368">
          <w:marLeft w:val="0"/>
          <w:marRight w:val="0"/>
          <w:marTop w:val="0"/>
          <w:marBottom w:val="0"/>
          <w:divBdr>
            <w:top w:val="none" w:sz="0" w:space="0" w:color="auto"/>
            <w:left w:val="none" w:sz="0" w:space="0" w:color="auto"/>
            <w:bottom w:val="none" w:sz="0" w:space="0" w:color="auto"/>
            <w:right w:val="none" w:sz="0" w:space="0" w:color="auto"/>
          </w:divBdr>
        </w:div>
        <w:div w:id="1181309650">
          <w:marLeft w:val="0"/>
          <w:marRight w:val="0"/>
          <w:marTop w:val="0"/>
          <w:marBottom w:val="0"/>
          <w:divBdr>
            <w:top w:val="none" w:sz="0" w:space="0" w:color="auto"/>
            <w:left w:val="none" w:sz="0" w:space="0" w:color="auto"/>
            <w:bottom w:val="none" w:sz="0" w:space="0" w:color="auto"/>
            <w:right w:val="none" w:sz="0" w:space="0" w:color="auto"/>
          </w:divBdr>
        </w:div>
        <w:div w:id="2801137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8798038">
              <w:marLeft w:val="0"/>
              <w:marRight w:val="0"/>
              <w:marTop w:val="0"/>
              <w:marBottom w:val="0"/>
              <w:divBdr>
                <w:top w:val="none" w:sz="0" w:space="0" w:color="auto"/>
                <w:left w:val="none" w:sz="0" w:space="0" w:color="auto"/>
                <w:bottom w:val="none" w:sz="0" w:space="0" w:color="auto"/>
                <w:right w:val="none" w:sz="0" w:space="0" w:color="auto"/>
              </w:divBdr>
            </w:div>
          </w:divsChild>
        </w:div>
        <w:div w:id="1026978064">
          <w:marLeft w:val="0"/>
          <w:marRight w:val="0"/>
          <w:marTop w:val="0"/>
          <w:marBottom w:val="0"/>
          <w:divBdr>
            <w:top w:val="none" w:sz="0" w:space="0" w:color="auto"/>
            <w:left w:val="none" w:sz="0" w:space="0" w:color="auto"/>
            <w:bottom w:val="none" w:sz="0" w:space="0" w:color="auto"/>
            <w:right w:val="none" w:sz="0" w:space="0" w:color="auto"/>
          </w:divBdr>
        </w:div>
        <w:div w:id="485442640">
          <w:marLeft w:val="0"/>
          <w:marRight w:val="0"/>
          <w:marTop w:val="0"/>
          <w:marBottom w:val="0"/>
          <w:divBdr>
            <w:top w:val="none" w:sz="0" w:space="0" w:color="auto"/>
            <w:left w:val="none" w:sz="0" w:space="0" w:color="auto"/>
            <w:bottom w:val="none" w:sz="0" w:space="0" w:color="auto"/>
            <w:right w:val="none" w:sz="0" w:space="0" w:color="auto"/>
          </w:divBdr>
        </w:div>
        <w:div w:id="2084253065">
          <w:marLeft w:val="0"/>
          <w:marRight w:val="0"/>
          <w:marTop w:val="0"/>
          <w:marBottom w:val="0"/>
          <w:divBdr>
            <w:top w:val="none" w:sz="0" w:space="0" w:color="auto"/>
            <w:left w:val="none" w:sz="0" w:space="0" w:color="auto"/>
            <w:bottom w:val="none" w:sz="0" w:space="0" w:color="auto"/>
            <w:right w:val="none" w:sz="0" w:space="0" w:color="auto"/>
          </w:divBdr>
        </w:div>
        <w:div w:id="105408503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4947347">
              <w:marLeft w:val="0"/>
              <w:marRight w:val="0"/>
              <w:marTop w:val="0"/>
              <w:marBottom w:val="0"/>
              <w:divBdr>
                <w:top w:val="none" w:sz="0" w:space="0" w:color="auto"/>
                <w:left w:val="none" w:sz="0" w:space="0" w:color="auto"/>
                <w:bottom w:val="none" w:sz="0" w:space="0" w:color="auto"/>
                <w:right w:val="none" w:sz="0" w:space="0" w:color="auto"/>
              </w:divBdr>
            </w:div>
          </w:divsChild>
        </w:div>
        <w:div w:id="1036780443">
          <w:marLeft w:val="0"/>
          <w:marRight w:val="0"/>
          <w:marTop w:val="0"/>
          <w:marBottom w:val="0"/>
          <w:divBdr>
            <w:top w:val="none" w:sz="0" w:space="0" w:color="auto"/>
            <w:left w:val="none" w:sz="0" w:space="0" w:color="auto"/>
            <w:bottom w:val="none" w:sz="0" w:space="0" w:color="auto"/>
            <w:right w:val="none" w:sz="0" w:space="0" w:color="auto"/>
          </w:divBdr>
        </w:div>
        <w:div w:id="1712998800">
          <w:marLeft w:val="0"/>
          <w:marRight w:val="0"/>
          <w:marTop w:val="0"/>
          <w:marBottom w:val="0"/>
          <w:divBdr>
            <w:top w:val="none" w:sz="0" w:space="0" w:color="auto"/>
            <w:left w:val="none" w:sz="0" w:space="0" w:color="auto"/>
            <w:bottom w:val="none" w:sz="0" w:space="0" w:color="auto"/>
            <w:right w:val="none" w:sz="0" w:space="0" w:color="auto"/>
          </w:divBdr>
        </w:div>
        <w:div w:id="891112028">
          <w:marLeft w:val="0"/>
          <w:marRight w:val="0"/>
          <w:marTop w:val="0"/>
          <w:marBottom w:val="0"/>
          <w:divBdr>
            <w:top w:val="none" w:sz="0" w:space="0" w:color="auto"/>
            <w:left w:val="none" w:sz="0" w:space="0" w:color="auto"/>
            <w:bottom w:val="none" w:sz="0" w:space="0" w:color="auto"/>
            <w:right w:val="none" w:sz="0" w:space="0" w:color="auto"/>
          </w:divBdr>
        </w:div>
        <w:div w:id="875580585">
          <w:marLeft w:val="0"/>
          <w:marRight w:val="0"/>
          <w:marTop w:val="0"/>
          <w:marBottom w:val="0"/>
          <w:divBdr>
            <w:top w:val="none" w:sz="0" w:space="0" w:color="auto"/>
            <w:left w:val="none" w:sz="0" w:space="0" w:color="auto"/>
            <w:bottom w:val="none" w:sz="0" w:space="0" w:color="auto"/>
            <w:right w:val="none" w:sz="0" w:space="0" w:color="auto"/>
          </w:divBdr>
        </w:div>
        <w:div w:id="994647023">
          <w:marLeft w:val="0"/>
          <w:marRight w:val="0"/>
          <w:marTop w:val="0"/>
          <w:marBottom w:val="0"/>
          <w:divBdr>
            <w:top w:val="none" w:sz="0" w:space="0" w:color="auto"/>
            <w:left w:val="none" w:sz="0" w:space="0" w:color="auto"/>
            <w:bottom w:val="none" w:sz="0" w:space="0" w:color="auto"/>
            <w:right w:val="none" w:sz="0" w:space="0" w:color="auto"/>
          </w:divBdr>
        </w:div>
        <w:div w:id="1878001558">
          <w:marLeft w:val="0"/>
          <w:marRight w:val="0"/>
          <w:marTop w:val="0"/>
          <w:marBottom w:val="0"/>
          <w:divBdr>
            <w:top w:val="none" w:sz="0" w:space="0" w:color="auto"/>
            <w:left w:val="none" w:sz="0" w:space="0" w:color="auto"/>
            <w:bottom w:val="none" w:sz="0" w:space="0" w:color="auto"/>
            <w:right w:val="none" w:sz="0" w:space="0" w:color="auto"/>
          </w:divBdr>
        </w:div>
        <w:div w:id="410390829">
          <w:marLeft w:val="0"/>
          <w:marRight w:val="0"/>
          <w:marTop w:val="0"/>
          <w:marBottom w:val="0"/>
          <w:divBdr>
            <w:top w:val="none" w:sz="0" w:space="0" w:color="auto"/>
            <w:left w:val="none" w:sz="0" w:space="0" w:color="auto"/>
            <w:bottom w:val="none" w:sz="0" w:space="0" w:color="auto"/>
            <w:right w:val="none" w:sz="0" w:space="0" w:color="auto"/>
          </w:divBdr>
        </w:div>
        <w:div w:id="1587886092">
          <w:marLeft w:val="0"/>
          <w:marRight w:val="0"/>
          <w:marTop w:val="0"/>
          <w:marBottom w:val="0"/>
          <w:divBdr>
            <w:top w:val="none" w:sz="0" w:space="0" w:color="auto"/>
            <w:left w:val="none" w:sz="0" w:space="0" w:color="auto"/>
            <w:bottom w:val="none" w:sz="0" w:space="0" w:color="auto"/>
            <w:right w:val="none" w:sz="0" w:space="0" w:color="auto"/>
          </w:divBdr>
        </w:div>
        <w:div w:id="246308302">
          <w:marLeft w:val="0"/>
          <w:marRight w:val="0"/>
          <w:marTop w:val="0"/>
          <w:marBottom w:val="0"/>
          <w:divBdr>
            <w:top w:val="none" w:sz="0" w:space="0" w:color="auto"/>
            <w:left w:val="none" w:sz="0" w:space="0" w:color="auto"/>
            <w:bottom w:val="none" w:sz="0" w:space="0" w:color="auto"/>
            <w:right w:val="none" w:sz="0" w:space="0" w:color="auto"/>
          </w:divBdr>
        </w:div>
        <w:div w:id="1897663300">
          <w:marLeft w:val="0"/>
          <w:marRight w:val="0"/>
          <w:marTop w:val="0"/>
          <w:marBottom w:val="0"/>
          <w:divBdr>
            <w:top w:val="none" w:sz="0" w:space="0" w:color="auto"/>
            <w:left w:val="none" w:sz="0" w:space="0" w:color="auto"/>
            <w:bottom w:val="none" w:sz="0" w:space="0" w:color="auto"/>
            <w:right w:val="none" w:sz="0" w:space="0" w:color="auto"/>
          </w:divBdr>
        </w:div>
        <w:div w:id="1943295449">
          <w:marLeft w:val="0"/>
          <w:marRight w:val="0"/>
          <w:marTop w:val="0"/>
          <w:marBottom w:val="0"/>
          <w:divBdr>
            <w:top w:val="none" w:sz="0" w:space="0" w:color="auto"/>
            <w:left w:val="none" w:sz="0" w:space="0" w:color="auto"/>
            <w:bottom w:val="none" w:sz="0" w:space="0" w:color="auto"/>
            <w:right w:val="none" w:sz="0" w:space="0" w:color="auto"/>
          </w:divBdr>
        </w:div>
      </w:divsChild>
    </w:div>
    <w:div w:id="1914200412">
      <w:bodyDiv w:val="1"/>
      <w:marLeft w:val="0"/>
      <w:marRight w:val="0"/>
      <w:marTop w:val="0"/>
      <w:marBottom w:val="0"/>
      <w:divBdr>
        <w:top w:val="none" w:sz="0" w:space="0" w:color="auto"/>
        <w:left w:val="none" w:sz="0" w:space="0" w:color="auto"/>
        <w:bottom w:val="none" w:sz="0" w:space="0" w:color="auto"/>
        <w:right w:val="none" w:sz="0" w:space="0" w:color="auto"/>
      </w:divBdr>
      <w:divsChild>
        <w:div w:id="425153060">
          <w:marLeft w:val="0"/>
          <w:marRight w:val="0"/>
          <w:marTop w:val="0"/>
          <w:marBottom w:val="0"/>
          <w:divBdr>
            <w:top w:val="none" w:sz="0" w:space="0" w:color="auto"/>
            <w:left w:val="none" w:sz="0" w:space="0" w:color="auto"/>
            <w:bottom w:val="none" w:sz="0" w:space="0" w:color="auto"/>
            <w:right w:val="none" w:sz="0" w:space="0" w:color="auto"/>
          </w:divBdr>
        </w:div>
        <w:div w:id="1640266442">
          <w:marLeft w:val="0"/>
          <w:marRight w:val="0"/>
          <w:marTop w:val="0"/>
          <w:marBottom w:val="0"/>
          <w:divBdr>
            <w:top w:val="none" w:sz="0" w:space="0" w:color="auto"/>
            <w:left w:val="none" w:sz="0" w:space="0" w:color="auto"/>
            <w:bottom w:val="none" w:sz="0" w:space="0" w:color="auto"/>
            <w:right w:val="none" w:sz="0" w:space="0" w:color="auto"/>
          </w:divBdr>
        </w:div>
        <w:div w:id="1458596999">
          <w:marLeft w:val="0"/>
          <w:marRight w:val="0"/>
          <w:marTop w:val="0"/>
          <w:marBottom w:val="0"/>
          <w:divBdr>
            <w:top w:val="none" w:sz="0" w:space="0" w:color="auto"/>
            <w:left w:val="none" w:sz="0" w:space="0" w:color="auto"/>
            <w:bottom w:val="none" w:sz="0" w:space="0" w:color="auto"/>
            <w:right w:val="none" w:sz="0" w:space="0" w:color="auto"/>
          </w:divBdr>
        </w:div>
        <w:div w:id="1905949507">
          <w:marLeft w:val="0"/>
          <w:marRight w:val="0"/>
          <w:marTop w:val="0"/>
          <w:marBottom w:val="0"/>
          <w:divBdr>
            <w:top w:val="none" w:sz="0" w:space="0" w:color="auto"/>
            <w:left w:val="none" w:sz="0" w:space="0" w:color="auto"/>
            <w:bottom w:val="none" w:sz="0" w:space="0" w:color="auto"/>
            <w:right w:val="none" w:sz="0" w:space="0" w:color="auto"/>
          </w:divBdr>
        </w:div>
        <w:div w:id="211543663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3034682">
              <w:marLeft w:val="0"/>
              <w:marRight w:val="0"/>
              <w:marTop w:val="0"/>
              <w:marBottom w:val="0"/>
              <w:divBdr>
                <w:top w:val="none" w:sz="0" w:space="0" w:color="auto"/>
                <w:left w:val="none" w:sz="0" w:space="0" w:color="auto"/>
                <w:bottom w:val="none" w:sz="0" w:space="0" w:color="auto"/>
                <w:right w:val="none" w:sz="0" w:space="0" w:color="auto"/>
              </w:divBdr>
            </w:div>
          </w:divsChild>
        </w:div>
        <w:div w:id="634219758">
          <w:marLeft w:val="0"/>
          <w:marRight w:val="0"/>
          <w:marTop w:val="0"/>
          <w:marBottom w:val="0"/>
          <w:divBdr>
            <w:top w:val="none" w:sz="0" w:space="0" w:color="auto"/>
            <w:left w:val="none" w:sz="0" w:space="0" w:color="auto"/>
            <w:bottom w:val="none" w:sz="0" w:space="0" w:color="auto"/>
            <w:right w:val="none" w:sz="0" w:space="0" w:color="auto"/>
          </w:divBdr>
        </w:div>
        <w:div w:id="130756888">
          <w:marLeft w:val="0"/>
          <w:marRight w:val="0"/>
          <w:marTop w:val="0"/>
          <w:marBottom w:val="0"/>
          <w:divBdr>
            <w:top w:val="none" w:sz="0" w:space="0" w:color="auto"/>
            <w:left w:val="none" w:sz="0" w:space="0" w:color="auto"/>
            <w:bottom w:val="none" w:sz="0" w:space="0" w:color="auto"/>
            <w:right w:val="none" w:sz="0" w:space="0" w:color="auto"/>
          </w:divBdr>
        </w:div>
        <w:div w:id="1728720527">
          <w:marLeft w:val="0"/>
          <w:marRight w:val="0"/>
          <w:marTop w:val="0"/>
          <w:marBottom w:val="0"/>
          <w:divBdr>
            <w:top w:val="none" w:sz="0" w:space="0" w:color="auto"/>
            <w:left w:val="none" w:sz="0" w:space="0" w:color="auto"/>
            <w:bottom w:val="none" w:sz="0" w:space="0" w:color="auto"/>
            <w:right w:val="none" w:sz="0" w:space="0" w:color="auto"/>
          </w:divBdr>
        </w:div>
        <w:div w:id="187271719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96234823">
              <w:marLeft w:val="0"/>
              <w:marRight w:val="0"/>
              <w:marTop w:val="0"/>
              <w:marBottom w:val="0"/>
              <w:divBdr>
                <w:top w:val="none" w:sz="0" w:space="0" w:color="auto"/>
                <w:left w:val="none" w:sz="0" w:space="0" w:color="auto"/>
                <w:bottom w:val="none" w:sz="0" w:space="0" w:color="auto"/>
                <w:right w:val="none" w:sz="0" w:space="0" w:color="auto"/>
              </w:divBdr>
            </w:div>
          </w:divsChild>
        </w:div>
        <w:div w:id="36241672">
          <w:marLeft w:val="0"/>
          <w:marRight w:val="0"/>
          <w:marTop w:val="0"/>
          <w:marBottom w:val="0"/>
          <w:divBdr>
            <w:top w:val="none" w:sz="0" w:space="0" w:color="auto"/>
            <w:left w:val="none" w:sz="0" w:space="0" w:color="auto"/>
            <w:bottom w:val="none" w:sz="0" w:space="0" w:color="auto"/>
            <w:right w:val="none" w:sz="0" w:space="0" w:color="auto"/>
          </w:divBdr>
        </w:div>
        <w:div w:id="383600659">
          <w:marLeft w:val="0"/>
          <w:marRight w:val="0"/>
          <w:marTop w:val="0"/>
          <w:marBottom w:val="0"/>
          <w:divBdr>
            <w:top w:val="none" w:sz="0" w:space="0" w:color="auto"/>
            <w:left w:val="none" w:sz="0" w:space="0" w:color="auto"/>
            <w:bottom w:val="none" w:sz="0" w:space="0" w:color="auto"/>
            <w:right w:val="none" w:sz="0" w:space="0" w:color="auto"/>
          </w:divBdr>
        </w:div>
        <w:div w:id="1911766755">
          <w:marLeft w:val="0"/>
          <w:marRight w:val="0"/>
          <w:marTop w:val="0"/>
          <w:marBottom w:val="0"/>
          <w:divBdr>
            <w:top w:val="none" w:sz="0" w:space="0" w:color="auto"/>
            <w:left w:val="none" w:sz="0" w:space="0" w:color="auto"/>
            <w:bottom w:val="none" w:sz="0" w:space="0" w:color="auto"/>
            <w:right w:val="none" w:sz="0" w:space="0" w:color="auto"/>
          </w:divBdr>
        </w:div>
        <w:div w:id="100339758">
          <w:marLeft w:val="0"/>
          <w:marRight w:val="0"/>
          <w:marTop w:val="0"/>
          <w:marBottom w:val="0"/>
          <w:divBdr>
            <w:top w:val="none" w:sz="0" w:space="0" w:color="auto"/>
            <w:left w:val="none" w:sz="0" w:space="0" w:color="auto"/>
            <w:bottom w:val="none" w:sz="0" w:space="0" w:color="auto"/>
            <w:right w:val="none" w:sz="0" w:space="0" w:color="auto"/>
          </w:divBdr>
        </w:div>
        <w:div w:id="1964187465">
          <w:marLeft w:val="0"/>
          <w:marRight w:val="0"/>
          <w:marTop w:val="0"/>
          <w:marBottom w:val="0"/>
          <w:divBdr>
            <w:top w:val="none" w:sz="0" w:space="0" w:color="auto"/>
            <w:left w:val="none" w:sz="0" w:space="0" w:color="auto"/>
            <w:bottom w:val="none" w:sz="0" w:space="0" w:color="auto"/>
            <w:right w:val="none" w:sz="0" w:space="0" w:color="auto"/>
          </w:divBdr>
        </w:div>
        <w:div w:id="1604143045">
          <w:marLeft w:val="0"/>
          <w:marRight w:val="0"/>
          <w:marTop w:val="0"/>
          <w:marBottom w:val="0"/>
          <w:divBdr>
            <w:top w:val="none" w:sz="0" w:space="0" w:color="auto"/>
            <w:left w:val="none" w:sz="0" w:space="0" w:color="auto"/>
            <w:bottom w:val="none" w:sz="0" w:space="0" w:color="auto"/>
            <w:right w:val="none" w:sz="0" w:space="0" w:color="auto"/>
          </w:divBdr>
        </w:div>
        <w:div w:id="961153612">
          <w:marLeft w:val="0"/>
          <w:marRight w:val="0"/>
          <w:marTop w:val="0"/>
          <w:marBottom w:val="0"/>
          <w:divBdr>
            <w:top w:val="none" w:sz="0" w:space="0" w:color="auto"/>
            <w:left w:val="none" w:sz="0" w:space="0" w:color="auto"/>
            <w:bottom w:val="none" w:sz="0" w:space="0" w:color="auto"/>
            <w:right w:val="none" w:sz="0" w:space="0" w:color="auto"/>
          </w:divBdr>
        </w:div>
        <w:div w:id="1533494346">
          <w:marLeft w:val="0"/>
          <w:marRight w:val="0"/>
          <w:marTop w:val="0"/>
          <w:marBottom w:val="0"/>
          <w:divBdr>
            <w:top w:val="none" w:sz="0" w:space="0" w:color="auto"/>
            <w:left w:val="none" w:sz="0" w:space="0" w:color="auto"/>
            <w:bottom w:val="none" w:sz="0" w:space="0" w:color="auto"/>
            <w:right w:val="none" w:sz="0" w:space="0" w:color="auto"/>
          </w:divBdr>
        </w:div>
        <w:div w:id="1532036732">
          <w:marLeft w:val="0"/>
          <w:marRight w:val="0"/>
          <w:marTop w:val="0"/>
          <w:marBottom w:val="0"/>
          <w:divBdr>
            <w:top w:val="none" w:sz="0" w:space="0" w:color="auto"/>
            <w:left w:val="none" w:sz="0" w:space="0" w:color="auto"/>
            <w:bottom w:val="none" w:sz="0" w:space="0" w:color="auto"/>
            <w:right w:val="none" w:sz="0" w:space="0" w:color="auto"/>
          </w:divBdr>
        </w:div>
        <w:div w:id="1999065978">
          <w:marLeft w:val="0"/>
          <w:marRight w:val="0"/>
          <w:marTop w:val="0"/>
          <w:marBottom w:val="0"/>
          <w:divBdr>
            <w:top w:val="none" w:sz="0" w:space="0" w:color="auto"/>
            <w:left w:val="none" w:sz="0" w:space="0" w:color="auto"/>
            <w:bottom w:val="none" w:sz="0" w:space="0" w:color="auto"/>
            <w:right w:val="none" w:sz="0" w:space="0" w:color="auto"/>
          </w:divBdr>
        </w:div>
        <w:div w:id="1255475839">
          <w:marLeft w:val="0"/>
          <w:marRight w:val="0"/>
          <w:marTop w:val="0"/>
          <w:marBottom w:val="0"/>
          <w:divBdr>
            <w:top w:val="none" w:sz="0" w:space="0" w:color="auto"/>
            <w:left w:val="none" w:sz="0" w:space="0" w:color="auto"/>
            <w:bottom w:val="none" w:sz="0" w:space="0" w:color="auto"/>
            <w:right w:val="none" w:sz="0" w:space="0" w:color="auto"/>
          </w:divBdr>
        </w:div>
      </w:divsChild>
    </w:div>
    <w:div w:id="1918904349">
      <w:bodyDiv w:val="1"/>
      <w:marLeft w:val="0"/>
      <w:marRight w:val="0"/>
      <w:marTop w:val="0"/>
      <w:marBottom w:val="0"/>
      <w:divBdr>
        <w:top w:val="none" w:sz="0" w:space="0" w:color="auto"/>
        <w:left w:val="none" w:sz="0" w:space="0" w:color="auto"/>
        <w:bottom w:val="none" w:sz="0" w:space="0" w:color="auto"/>
        <w:right w:val="none" w:sz="0" w:space="0" w:color="auto"/>
      </w:divBdr>
      <w:divsChild>
        <w:div w:id="1008484008">
          <w:marLeft w:val="0"/>
          <w:marRight w:val="0"/>
          <w:marTop w:val="0"/>
          <w:marBottom w:val="0"/>
          <w:divBdr>
            <w:top w:val="none" w:sz="0" w:space="0" w:color="auto"/>
            <w:left w:val="none" w:sz="0" w:space="0" w:color="auto"/>
            <w:bottom w:val="none" w:sz="0" w:space="0" w:color="auto"/>
            <w:right w:val="none" w:sz="0" w:space="0" w:color="auto"/>
          </w:divBdr>
        </w:div>
        <w:div w:id="822544121">
          <w:marLeft w:val="0"/>
          <w:marRight w:val="0"/>
          <w:marTop w:val="0"/>
          <w:marBottom w:val="0"/>
          <w:divBdr>
            <w:top w:val="none" w:sz="0" w:space="0" w:color="auto"/>
            <w:left w:val="none" w:sz="0" w:space="0" w:color="auto"/>
            <w:bottom w:val="none" w:sz="0" w:space="0" w:color="auto"/>
            <w:right w:val="none" w:sz="0" w:space="0" w:color="auto"/>
          </w:divBdr>
        </w:div>
        <w:div w:id="552039627">
          <w:marLeft w:val="0"/>
          <w:marRight w:val="0"/>
          <w:marTop w:val="0"/>
          <w:marBottom w:val="0"/>
          <w:divBdr>
            <w:top w:val="none" w:sz="0" w:space="0" w:color="auto"/>
            <w:left w:val="none" w:sz="0" w:space="0" w:color="auto"/>
            <w:bottom w:val="none" w:sz="0" w:space="0" w:color="auto"/>
            <w:right w:val="none" w:sz="0" w:space="0" w:color="auto"/>
          </w:divBdr>
        </w:div>
        <w:div w:id="784733864">
          <w:marLeft w:val="0"/>
          <w:marRight w:val="0"/>
          <w:marTop w:val="0"/>
          <w:marBottom w:val="0"/>
          <w:divBdr>
            <w:top w:val="none" w:sz="0" w:space="0" w:color="auto"/>
            <w:left w:val="none" w:sz="0" w:space="0" w:color="auto"/>
            <w:bottom w:val="none" w:sz="0" w:space="0" w:color="auto"/>
            <w:right w:val="none" w:sz="0" w:space="0" w:color="auto"/>
          </w:divBdr>
        </w:div>
        <w:div w:id="888686576">
          <w:marLeft w:val="0"/>
          <w:marRight w:val="0"/>
          <w:marTop w:val="0"/>
          <w:marBottom w:val="0"/>
          <w:divBdr>
            <w:top w:val="none" w:sz="0" w:space="0" w:color="auto"/>
            <w:left w:val="none" w:sz="0" w:space="0" w:color="auto"/>
            <w:bottom w:val="none" w:sz="0" w:space="0" w:color="auto"/>
            <w:right w:val="none" w:sz="0" w:space="0" w:color="auto"/>
          </w:divBdr>
        </w:div>
        <w:div w:id="1454980555">
          <w:marLeft w:val="0"/>
          <w:marRight w:val="0"/>
          <w:marTop w:val="0"/>
          <w:marBottom w:val="0"/>
          <w:divBdr>
            <w:top w:val="none" w:sz="0" w:space="0" w:color="auto"/>
            <w:left w:val="none" w:sz="0" w:space="0" w:color="auto"/>
            <w:bottom w:val="none" w:sz="0" w:space="0" w:color="auto"/>
            <w:right w:val="none" w:sz="0" w:space="0" w:color="auto"/>
          </w:divBdr>
        </w:div>
        <w:div w:id="1991670467">
          <w:marLeft w:val="0"/>
          <w:marRight w:val="0"/>
          <w:marTop w:val="0"/>
          <w:marBottom w:val="0"/>
          <w:divBdr>
            <w:top w:val="none" w:sz="0" w:space="0" w:color="auto"/>
            <w:left w:val="none" w:sz="0" w:space="0" w:color="auto"/>
            <w:bottom w:val="none" w:sz="0" w:space="0" w:color="auto"/>
            <w:right w:val="none" w:sz="0" w:space="0" w:color="auto"/>
          </w:divBdr>
        </w:div>
        <w:div w:id="1134253871">
          <w:marLeft w:val="0"/>
          <w:marRight w:val="0"/>
          <w:marTop w:val="0"/>
          <w:marBottom w:val="0"/>
          <w:divBdr>
            <w:top w:val="none" w:sz="0" w:space="0" w:color="auto"/>
            <w:left w:val="none" w:sz="0" w:space="0" w:color="auto"/>
            <w:bottom w:val="none" w:sz="0" w:space="0" w:color="auto"/>
            <w:right w:val="none" w:sz="0" w:space="0" w:color="auto"/>
          </w:divBdr>
        </w:div>
        <w:div w:id="1713994806">
          <w:marLeft w:val="0"/>
          <w:marRight w:val="0"/>
          <w:marTop w:val="0"/>
          <w:marBottom w:val="0"/>
          <w:divBdr>
            <w:top w:val="none" w:sz="0" w:space="0" w:color="auto"/>
            <w:left w:val="none" w:sz="0" w:space="0" w:color="auto"/>
            <w:bottom w:val="none" w:sz="0" w:space="0" w:color="auto"/>
            <w:right w:val="none" w:sz="0" w:space="0" w:color="auto"/>
          </w:divBdr>
        </w:div>
        <w:div w:id="1140077824">
          <w:marLeft w:val="0"/>
          <w:marRight w:val="0"/>
          <w:marTop w:val="0"/>
          <w:marBottom w:val="0"/>
          <w:divBdr>
            <w:top w:val="none" w:sz="0" w:space="0" w:color="auto"/>
            <w:left w:val="none" w:sz="0" w:space="0" w:color="auto"/>
            <w:bottom w:val="none" w:sz="0" w:space="0" w:color="auto"/>
            <w:right w:val="none" w:sz="0" w:space="0" w:color="auto"/>
          </w:divBdr>
        </w:div>
        <w:div w:id="2002810342">
          <w:marLeft w:val="0"/>
          <w:marRight w:val="0"/>
          <w:marTop w:val="0"/>
          <w:marBottom w:val="0"/>
          <w:divBdr>
            <w:top w:val="none" w:sz="0" w:space="0" w:color="auto"/>
            <w:left w:val="none" w:sz="0" w:space="0" w:color="auto"/>
            <w:bottom w:val="none" w:sz="0" w:space="0" w:color="auto"/>
            <w:right w:val="none" w:sz="0" w:space="0" w:color="auto"/>
          </w:divBdr>
        </w:div>
        <w:div w:id="665481394">
          <w:marLeft w:val="0"/>
          <w:marRight w:val="0"/>
          <w:marTop w:val="0"/>
          <w:marBottom w:val="0"/>
          <w:divBdr>
            <w:top w:val="none" w:sz="0" w:space="0" w:color="auto"/>
            <w:left w:val="none" w:sz="0" w:space="0" w:color="auto"/>
            <w:bottom w:val="none" w:sz="0" w:space="0" w:color="auto"/>
            <w:right w:val="none" w:sz="0" w:space="0" w:color="auto"/>
          </w:divBdr>
        </w:div>
        <w:div w:id="628510498">
          <w:marLeft w:val="0"/>
          <w:marRight w:val="0"/>
          <w:marTop w:val="0"/>
          <w:marBottom w:val="0"/>
          <w:divBdr>
            <w:top w:val="none" w:sz="0" w:space="0" w:color="auto"/>
            <w:left w:val="none" w:sz="0" w:space="0" w:color="auto"/>
            <w:bottom w:val="none" w:sz="0" w:space="0" w:color="auto"/>
            <w:right w:val="none" w:sz="0" w:space="0" w:color="auto"/>
          </w:divBdr>
        </w:div>
      </w:divsChild>
    </w:div>
    <w:div w:id="1923374605">
      <w:bodyDiv w:val="1"/>
      <w:marLeft w:val="0"/>
      <w:marRight w:val="0"/>
      <w:marTop w:val="0"/>
      <w:marBottom w:val="0"/>
      <w:divBdr>
        <w:top w:val="none" w:sz="0" w:space="0" w:color="auto"/>
        <w:left w:val="none" w:sz="0" w:space="0" w:color="auto"/>
        <w:bottom w:val="none" w:sz="0" w:space="0" w:color="auto"/>
        <w:right w:val="none" w:sz="0" w:space="0" w:color="auto"/>
      </w:divBdr>
      <w:divsChild>
        <w:div w:id="1486238493">
          <w:marLeft w:val="0"/>
          <w:marRight w:val="0"/>
          <w:marTop w:val="0"/>
          <w:marBottom w:val="0"/>
          <w:divBdr>
            <w:top w:val="none" w:sz="0" w:space="0" w:color="auto"/>
            <w:left w:val="none" w:sz="0" w:space="0" w:color="auto"/>
            <w:bottom w:val="none" w:sz="0" w:space="0" w:color="auto"/>
            <w:right w:val="none" w:sz="0" w:space="0" w:color="auto"/>
          </w:divBdr>
        </w:div>
        <w:div w:id="1755085396">
          <w:marLeft w:val="0"/>
          <w:marRight w:val="0"/>
          <w:marTop w:val="0"/>
          <w:marBottom w:val="0"/>
          <w:divBdr>
            <w:top w:val="none" w:sz="0" w:space="0" w:color="auto"/>
            <w:left w:val="none" w:sz="0" w:space="0" w:color="auto"/>
            <w:bottom w:val="none" w:sz="0" w:space="0" w:color="auto"/>
            <w:right w:val="none" w:sz="0" w:space="0" w:color="auto"/>
          </w:divBdr>
        </w:div>
        <w:div w:id="128792989">
          <w:marLeft w:val="0"/>
          <w:marRight w:val="0"/>
          <w:marTop w:val="0"/>
          <w:marBottom w:val="0"/>
          <w:divBdr>
            <w:top w:val="none" w:sz="0" w:space="0" w:color="auto"/>
            <w:left w:val="none" w:sz="0" w:space="0" w:color="auto"/>
            <w:bottom w:val="none" w:sz="0" w:space="0" w:color="auto"/>
            <w:right w:val="none" w:sz="0" w:space="0" w:color="auto"/>
          </w:divBdr>
        </w:div>
        <w:div w:id="9388330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564612">
              <w:marLeft w:val="0"/>
              <w:marRight w:val="0"/>
              <w:marTop w:val="0"/>
              <w:marBottom w:val="0"/>
              <w:divBdr>
                <w:top w:val="none" w:sz="0" w:space="0" w:color="auto"/>
                <w:left w:val="none" w:sz="0" w:space="0" w:color="auto"/>
                <w:bottom w:val="none" w:sz="0" w:space="0" w:color="auto"/>
                <w:right w:val="none" w:sz="0" w:space="0" w:color="auto"/>
              </w:divBdr>
            </w:div>
          </w:divsChild>
        </w:div>
        <w:div w:id="1911888752">
          <w:marLeft w:val="0"/>
          <w:marRight w:val="0"/>
          <w:marTop w:val="0"/>
          <w:marBottom w:val="0"/>
          <w:divBdr>
            <w:top w:val="none" w:sz="0" w:space="0" w:color="auto"/>
            <w:left w:val="none" w:sz="0" w:space="0" w:color="auto"/>
            <w:bottom w:val="none" w:sz="0" w:space="0" w:color="auto"/>
            <w:right w:val="none" w:sz="0" w:space="0" w:color="auto"/>
          </w:divBdr>
        </w:div>
        <w:div w:id="745036630">
          <w:marLeft w:val="0"/>
          <w:marRight w:val="0"/>
          <w:marTop w:val="0"/>
          <w:marBottom w:val="0"/>
          <w:divBdr>
            <w:top w:val="none" w:sz="0" w:space="0" w:color="auto"/>
            <w:left w:val="none" w:sz="0" w:space="0" w:color="auto"/>
            <w:bottom w:val="none" w:sz="0" w:space="0" w:color="auto"/>
            <w:right w:val="none" w:sz="0" w:space="0" w:color="auto"/>
          </w:divBdr>
        </w:div>
        <w:div w:id="93864805">
          <w:marLeft w:val="0"/>
          <w:marRight w:val="0"/>
          <w:marTop w:val="0"/>
          <w:marBottom w:val="0"/>
          <w:divBdr>
            <w:top w:val="none" w:sz="0" w:space="0" w:color="auto"/>
            <w:left w:val="none" w:sz="0" w:space="0" w:color="auto"/>
            <w:bottom w:val="none" w:sz="0" w:space="0" w:color="auto"/>
            <w:right w:val="none" w:sz="0" w:space="0" w:color="auto"/>
          </w:divBdr>
        </w:div>
        <w:div w:id="8268272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8161531">
              <w:marLeft w:val="0"/>
              <w:marRight w:val="0"/>
              <w:marTop w:val="0"/>
              <w:marBottom w:val="0"/>
              <w:divBdr>
                <w:top w:val="none" w:sz="0" w:space="0" w:color="auto"/>
                <w:left w:val="none" w:sz="0" w:space="0" w:color="auto"/>
                <w:bottom w:val="none" w:sz="0" w:space="0" w:color="auto"/>
                <w:right w:val="none" w:sz="0" w:space="0" w:color="auto"/>
              </w:divBdr>
            </w:div>
          </w:divsChild>
        </w:div>
        <w:div w:id="1497842311">
          <w:marLeft w:val="0"/>
          <w:marRight w:val="0"/>
          <w:marTop w:val="0"/>
          <w:marBottom w:val="0"/>
          <w:divBdr>
            <w:top w:val="none" w:sz="0" w:space="0" w:color="auto"/>
            <w:left w:val="none" w:sz="0" w:space="0" w:color="auto"/>
            <w:bottom w:val="none" w:sz="0" w:space="0" w:color="auto"/>
            <w:right w:val="none" w:sz="0" w:space="0" w:color="auto"/>
          </w:divBdr>
        </w:div>
        <w:div w:id="1335187335">
          <w:marLeft w:val="0"/>
          <w:marRight w:val="0"/>
          <w:marTop w:val="0"/>
          <w:marBottom w:val="0"/>
          <w:divBdr>
            <w:top w:val="none" w:sz="0" w:space="0" w:color="auto"/>
            <w:left w:val="none" w:sz="0" w:space="0" w:color="auto"/>
            <w:bottom w:val="none" w:sz="0" w:space="0" w:color="auto"/>
            <w:right w:val="none" w:sz="0" w:space="0" w:color="auto"/>
          </w:divBdr>
        </w:div>
        <w:div w:id="1175223232">
          <w:marLeft w:val="0"/>
          <w:marRight w:val="0"/>
          <w:marTop w:val="0"/>
          <w:marBottom w:val="0"/>
          <w:divBdr>
            <w:top w:val="none" w:sz="0" w:space="0" w:color="auto"/>
            <w:left w:val="none" w:sz="0" w:space="0" w:color="auto"/>
            <w:bottom w:val="none" w:sz="0" w:space="0" w:color="auto"/>
            <w:right w:val="none" w:sz="0" w:space="0" w:color="auto"/>
          </w:divBdr>
        </w:div>
        <w:div w:id="944462261">
          <w:marLeft w:val="0"/>
          <w:marRight w:val="0"/>
          <w:marTop w:val="0"/>
          <w:marBottom w:val="0"/>
          <w:divBdr>
            <w:top w:val="none" w:sz="0" w:space="0" w:color="auto"/>
            <w:left w:val="none" w:sz="0" w:space="0" w:color="auto"/>
            <w:bottom w:val="none" w:sz="0" w:space="0" w:color="auto"/>
            <w:right w:val="none" w:sz="0" w:space="0" w:color="auto"/>
          </w:divBdr>
        </w:div>
        <w:div w:id="1195117883">
          <w:marLeft w:val="0"/>
          <w:marRight w:val="0"/>
          <w:marTop w:val="0"/>
          <w:marBottom w:val="0"/>
          <w:divBdr>
            <w:top w:val="none" w:sz="0" w:space="0" w:color="auto"/>
            <w:left w:val="none" w:sz="0" w:space="0" w:color="auto"/>
            <w:bottom w:val="none" w:sz="0" w:space="0" w:color="auto"/>
            <w:right w:val="none" w:sz="0" w:space="0" w:color="auto"/>
          </w:divBdr>
        </w:div>
        <w:div w:id="41103886">
          <w:marLeft w:val="0"/>
          <w:marRight w:val="0"/>
          <w:marTop w:val="0"/>
          <w:marBottom w:val="0"/>
          <w:divBdr>
            <w:top w:val="none" w:sz="0" w:space="0" w:color="auto"/>
            <w:left w:val="none" w:sz="0" w:space="0" w:color="auto"/>
            <w:bottom w:val="none" w:sz="0" w:space="0" w:color="auto"/>
            <w:right w:val="none" w:sz="0" w:space="0" w:color="auto"/>
          </w:divBdr>
        </w:div>
        <w:div w:id="371999926">
          <w:marLeft w:val="0"/>
          <w:marRight w:val="0"/>
          <w:marTop w:val="0"/>
          <w:marBottom w:val="0"/>
          <w:divBdr>
            <w:top w:val="none" w:sz="0" w:space="0" w:color="auto"/>
            <w:left w:val="none" w:sz="0" w:space="0" w:color="auto"/>
            <w:bottom w:val="none" w:sz="0" w:space="0" w:color="auto"/>
            <w:right w:val="none" w:sz="0" w:space="0" w:color="auto"/>
          </w:divBdr>
        </w:div>
        <w:div w:id="851190003">
          <w:marLeft w:val="0"/>
          <w:marRight w:val="0"/>
          <w:marTop w:val="0"/>
          <w:marBottom w:val="0"/>
          <w:divBdr>
            <w:top w:val="none" w:sz="0" w:space="0" w:color="auto"/>
            <w:left w:val="none" w:sz="0" w:space="0" w:color="auto"/>
            <w:bottom w:val="none" w:sz="0" w:space="0" w:color="auto"/>
            <w:right w:val="none" w:sz="0" w:space="0" w:color="auto"/>
          </w:divBdr>
        </w:div>
        <w:div w:id="37903729">
          <w:marLeft w:val="0"/>
          <w:marRight w:val="0"/>
          <w:marTop w:val="0"/>
          <w:marBottom w:val="0"/>
          <w:divBdr>
            <w:top w:val="none" w:sz="0" w:space="0" w:color="auto"/>
            <w:left w:val="none" w:sz="0" w:space="0" w:color="auto"/>
            <w:bottom w:val="none" w:sz="0" w:space="0" w:color="auto"/>
            <w:right w:val="none" w:sz="0" w:space="0" w:color="auto"/>
          </w:divBdr>
        </w:div>
        <w:div w:id="58525628">
          <w:marLeft w:val="0"/>
          <w:marRight w:val="0"/>
          <w:marTop w:val="0"/>
          <w:marBottom w:val="0"/>
          <w:divBdr>
            <w:top w:val="none" w:sz="0" w:space="0" w:color="auto"/>
            <w:left w:val="none" w:sz="0" w:space="0" w:color="auto"/>
            <w:bottom w:val="none" w:sz="0" w:space="0" w:color="auto"/>
            <w:right w:val="none" w:sz="0" w:space="0" w:color="auto"/>
          </w:divBdr>
        </w:div>
        <w:div w:id="1412043640">
          <w:marLeft w:val="0"/>
          <w:marRight w:val="0"/>
          <w:marTop w:val="0"/>
          <w:marBottom w:val="0"/>
          <w:divBdr>
            <w:top w:val="none" w:sz="0" w:space="0" w:color="auto"/>
            <w:left w:val="none" w:sz="0" w:space="0" w:color="auto"/>
            <w:bottom w:val="none" w:sz="0" w:space="0" w:color="auto"/>
            <w:right w:val="none" w:sz="0" w:space="0" w:color="auto"/>
          </w:divBdr>
        </w:div>
      </w:divsChild>
    </w:div>
    <w:div w:id="1928616061">
      <w:bodyDiv w:val="1"/>
      <w:marLeft w:val="0"/>
      <w:marRight w:val="0"/>
      <w:marTop w:val="0"/>
      <w:marBottom w:val="0"/>
      <w:divBdr>
        <w:top w:val="none" w:sz="0" w:space="0" w:color="auto"/>
        <w:left w:val="none" w:sz="0" w:space="0" w:color="auto"/>
        <w:bottom w:val="none" w:sz="0" w:space="0" w:color="auto"/>
        <w:right w:val="none" w:sz="0" w:space="0" w:color="auto"/>
      </w:divBdr>
      <w:divsChild>
        <w:div w:id="481314217">
          <w:marLeft w:val="0"/>
          <w:marRight w:val="0"/>
          <w:marTop w:val="0"/>
          <w:marBottom w:val="0"/>
          <w:divBdr>
            <w:top w:val="none" w:sz="0" w:space="0" w:color="auto"/>
            <w:left w:val="none" w:sz="0" w:space="0" w:color="auto"/>
            <w:bottom w:val="none" w:sz="0" w:space="0" w:color="auto"/>
            <w:right w:val="none" w:sz="0" w:space="0" w:color="auto"/>
          </w:divBdr>
        </w:div>
        <w:div w:id="955677816">
          <w:marLeft w:val="0"/>
          <w:marRight w:val="0"/>
          <w:marTop w:val="0"/>
          <w:marBottom w:val="0"/>
          <w:divBdr>
            <w:top w:val="none" w:sz="0" w:space="0" w:color="auto"/>
            <w:left w:val="none" w:sz="0" w:space="0" w:color="auto"/>
            <w:bottom w:val="none" w:sz="0" w:space="0" w:color="auto"/>
            <w:right w:val="none" w:sz="0" w:space="0" w:color="auto"/>
          </w:divBdr>
        </w:div>
        <w:div w:id="1691107802">
          <w:marLeft w:val="0"/>
          <w:marRight w:val="0"/>
          <w:marTop w:val="0"/>
          <w:marBottom w:val="0"/>
          <w:divBdr>
            <w:top w:val="none" w:sz="0" w:space="0" w:color="auto"/>
            <w:left w:val="none" w:sz="0" w:space="0" w:color="auto"/>
            <w:bottom w:val="none" w:sz="0" w:space="0" w:color="auto"/>
            <w:right w:val="none" w:sz="0" w:space="0" w:color="auto"/>
          </w:divBdr>
        </w:div>
        <w:div w:id="1523322852">
          <w:marLeft w:val="0"/>
          <w:marRight w:val="0"/>
          <w:marTop w:val="0"/>
          <w:marBottom w:val="0"/>
          <w:divBdr>
            <w:top w:val="none" w:sz="0" w:space="0" w:color="auto"/>
            <w:left w:val="none" w:sz="0" w:space="0" w:color="auto"/>
            <w:bottom w:val="none" w:sz="0" w:space="0" w:color="auto"/>
            <w:right w:val="none" w:sz="0" w:space="0" w:color="auto"/>
          </w:divBdr>
        </w:div>
        <w:div w:id="1153377954">
          <w:marLeft w:val="0"/>
          <w:marRight w:val="0"/>
          <w:marTop w:val="0"/>
          <w:marBottom w:val="0"/>
          <w:divBdr>
            <w:top w:val="none" w:sz="0" w:space="0" w:color="auto"/>
            <w:left w:val="none" w:sz="0" w:space="0" w:color="auto"/>
            <w:bottom w:val="none" w:sz="0" w:space="0" w:color="auto"/>
            <w:right w:val="none" w:sz="0" w:space="0" w:color="auto"/>
          </w:divBdr>
        </w:div>
        <w:div w:id="645013460">
          <w:marLeft w:val="0"/>
          <w:marRight w:val="0"/>
          <w:marTop w:val="0"/>
          <w:marBottom w:val="0"/>
          <w:divBdr>
            <w:top w:val="none" w:sz="0" w:space="0" w:color="auto"/>
            <w:left w:val="none" w:sz="0" w:space="0" w:color="auto"/>
            <w:bottom w:val="none" w:sz="0" w:space="0" w:color="auto"/>
            <w:right w:val="none" w:sz="0" w:space="0" w:color="auto"/>
          </w:divBdr>
        </w:div>
        <w:div w:id="1266622188">
          <w:marLeft w:val="0"/>
          <w:marRight w:val="0"/>
          <w:marTop w:val="0"/>
          <w:marBottom w:val="0"/>
          <w:divBdr>
            <w:top w:val="none" w:sz="0" w:space="0" w:color="auto"/>
            <w:left w:val="none" w:sz="0" w:space="0" w:color="auto"/>
            <w:bottom w:val="none" w:sz="0" w:space="0" w:color="auto"/>
            <w:right w:val="none" w:sz="0" w:space="0" w:color="auto"/>
          </w:divBdr>
        </w:div>
        <w:div w:id="1200510027">
          <w:marLeft w:val="0"/>
          <w:marRight w:val="0"/>
          <w:marTop w:val="0"/>
          <w:marBottom w:val="0"/>
          <w:divBdr>
            <w:top w:val="none" w:sz="0" w:space="0" w:color="auto"/>
            <w:left w:val="none" w:sz="0" w:space="0" w:color="auto"/>
            <w:bottom w:val="none" w:sz="0" w:space="0" w:color="auto"/>
            <w:right w:val="none" w:sz="0" w:space="0" w:color="auto"/>
          </w:divBdr>
        </w:div>
        <w:div w:id="1385131980">
          <w:marLeft w:val="0"/>
          <w:marRight w:val="0"/>
          <w:marTop w:val="0"/>
          <w:marBottom w:val="0"/>
          <w:divBdr>
            <w:top w:val="none" w:sz="0" w:space="0" w:color="auto"/>
            <w:left w:val="none" w:sz="0" w:space="0" w:color="auto"/>
            <w:bottom w:val="none" w:sz="0" w:space="0" w:color="auto"/>
            <w:right w:val="none" w:sz="0" w:space="0" w:color="auto"/>
          </w:divBdr>
        </w:div>
        <w:div w:id="494304855">
          <w:marLeft w:val="0"/>
          <w:marRight w:val="0"/>
          <w:marTop w:val="0"/>
          <w:marBottom w:val="0"/>
          <w:divBdr>
            <w:top w:val="none" w:sz="0" w:space="0" w:color="auto"/>
            <w:left w:val="none" w:sz="0" w:space="0" w:color="auto"/>
            <w:bottom w:val="none" w:sz="0" w:space="0" w:color="auto"/>
            <w:right w:val="none" w:sz="0" w:space="0" w:color="auto"/>
          </w:divBdr>
        </w:div>
        <w:div w:id="1002201715">
          <w:marLeft w:val="0"/>
          <w:marRight w:val="0"/>
          <w:marTop w:val="0"/>
          <w:marBottom w:val="0"/>
          <w:divBdr>
            <w:top w:val="none" w:sz="0" w:space="0" w:color="auto"/>
            <w:left w:val="none" w:sz="0" w:space="0" w:color="auto"/>
            <w:bottom w:val="none" w:sz="0" w:space="0" w:color="auto"/>
            <w:right w:val="none" w:sz="0" w:space="0" w:color="auto"/>
          </w:divBdr>
        </w:div>
        <w:div w:id="1988703573">
          <w:marLeft w:val="0"/>
          <w:marRight w:val="0"/>
          <w:marTop w:val="0"/>
          <w:marBottom w:val="0"/>
          <w:divBdr>
            <w:top w:val="none" w:sz="0" w:space="0" w:color="auto"/>
            <w:left w:val="none" w:sz="0" w:space="0" w:color="auto"/>
            <w:bottom w:val="none" w:sz="0" w:space="0" w:color="auto"/>
            <w:right w:val="none" w:sz="0" w:space="0" w:color="auto"/>
          </w:divBdr>
        </w:div>
        <w:div w:id="441534484">
          <w:marLeft w:val="0"/>
          <w:marRight w:val="0"/>
          <w:marTop w:val="0"/>
          <w:marBottom w:val="0"/>
          <w:divBdr>
            <w:top w:val="none" w:sz="0" w:space="0" w:color="auto"/>
            <w:left w:val="none" w:sz="0" w:space="0" w:color="auto"/>
            <w:bottom w:val="none" w:sz="0" w:space="0" w:color="auto"/>
            <w:right w:val="none" w:sz="0" w:space="0" w:color="auto"/>
          </w:divBdr>
        </w:div>
        <w:div w:id="1314530974">
          <w:marLeft w:val="0"/>
          <w:marRight w:val="0"/>
          <w:marTop w:val="0"/>
          <w:marBottom w:val="0"/>
          <w:divBdr>
            <w:top w:val="none" w:sz="0" w:space="0" w:color="auto"/>
            <w:left w:val="none" w:sz="0" w:space="0" w:color="auto"/>
            <w:bottom w:val="none" w:sz="0" w:space="0" w:color="auto"/>
            <w:right w:val="none" w:sz="0" w:space="0" w:color="auto"/>
          </w:divBdr>
        </w:div>
        <w:div w:id="910507435">
          <w:marLeft w:val="0"/>
          <w:marRight w:val="0"/>
          <w:marTop w:val="0"/>
          <w:marBottom w:val="0"/>
          <w:divBdr>
            <w:top w:val="none" w:sz="0" w:space="0" w:color="auto"/>
            <w:left w:val="none" w:sz="0" w:space="0" w:color="auto"/>
            <w:bottom w:val="none" w:sz="0" w:space="0" w:color="auto"/>
            <w:right w:val="none" w:sz="0" w:space="0" w:color="auto"/>
          </w:divBdr>
        </w:div>
      </w:divsChild>
    </w:div>
    <w:div w:id="1929340071">
      <w:bodyDiv w:val="1"/>
      <w:marLeft w:val="0"/>
      <w:marRight w:val="0"/>
      <w:marTop w:val="0"/>
      <w:marBottom w:val="0"/>
      <w:divBdr>
        <w:top w:val="none" w:sz="0" w:space="0" w:color="auto"/>
        <w:left w:val="none" w:sz="0" w:space="0" w:color="auto"/>
        <w:bottom w:val="none" w:sz="0" w:space="0" w:color="auto"/>
        <w:right w:val="none" w:sz="0" w:space="0" w:color="auto"/>
      </w:divBdr>
      <w:divsChild>
        <w:div w:id="1607931262">
          <w:marLeft w:val="0"/>
          <w:marRight w:val="0"/>
          <w:marTop w:val="0"/>
          <w:marBottom w:val="0"/>
          <w:divBdr>
            <w:top w:val="none" w:sz="0" w:space="0" w:color="auto"/>
            <w:left w:val="none" w:sz="0" w:space="0" w:color="auto"/>
            <w:bottom w:val="none" w:sz="0" w:space="0" w:color="auto"/>
            <w:right w:val="none" w:sz="0" w:space="0" w:color="auto"/>
          </w:divBdr>
        </w:div>
        <w:div w:id="751700351">
          <w:marLeft w:val="0"/>
          <w:marRight w:val="0"/>
          <w:marTop w:val="0"/>
          <w:marBottom w:val="0"/>
          <w:divBdr>
            <w:top w:val="none" w:sz="0" w:space="0" w:color="auto"/>
            <w:left w:val="none" w:sz="0" w:space="0" w:color="auto"/>
            <w:bottom w:val="none" w:sz="0" w:space="0" w:color="auto"/>
            <w:right w:val="none" w:sz="0" w:space="0" w:color="auto"/>
          </w:divBdr>
        </w:div>
        <w:div w:id="1861047525">
          <w:marLeft w:val="0"/>
          <w:marRight w:val="0"/>
          <w:marTop w:val="0"/>
          <w:marBottom w:val="0"/>
          <w:divBdr>
            <w:top w:val="none" w:sz="0" w:space="0" w:color="auto"/>
            <w:left w:val="none" w:sz="0" w:space="0" w:color="auto"/>
            <w:bottom w:val="none" w:sz="0" w:space="0" w:color="auto"/>
            <w:right w:val="none" w:sz="0" w:space="0" w:color="auto"/>
          </w:divBdr>
        </w:div>
        <w:div w:id="504172112">
          <w:marLeft w:val="0"/>
          <w:marRight w:val="0"/>
          <w:marTop w:val="0"/>
          <w:marBottom w:val="0"/>
          <w:divBdr>
            <w:top w:val="none" w:sz="0" w:space="0" w:color="auto"/>
            <w:left w:val="none" w:sz="0" w:space="0" w:color="auto"/>
            <w:bottom w:val="none" w:sz="0" w:space="0" w:color="auto"/>
            <w:right w:val="none" w:sz="0" w:space="0" w:color="auto"/>
          </w:divBdr>
        </w:div>
        <w:div w:id="1404058753">
          <w:marLeft w:val="0"/>
          <w:marRight w:val="0"/>
          <w:marTop w:val="0"/>
          <w:marBottom w:val="0"/>
          <w:divBdr>
            <w:top w:val="none" w:sz="0" w:space="0" w:color="auto"/>
            <w:left w:val="none" w:sz="0" w:space="0" w:color="auto"/>
            <w:bottom w:val="none" w:sz="0" w:space="0" w:color="auto"/>
            <w:right w:val="none" w:sz="0" w:space="0" w:color="auto"/>
          </w:divBdr>
        </w:div>
        <w:div w:id="710229821">
          <w:marLeft w:val="0"/>
          <w:marRight w:val="0"/>
          <w:marTop w:val="0"/>
          <w:marBottom w:val="0"/>
          <w:divBdr>
            <w:top w:val="none" w:sz="0" w:space="0" w:color="auto"/>
            <w:left w:val="none" w:sz="0" w:space="0" w:color="auto"/>
            <w:bottom w:val="none" w:sz="0" w:space="0" w:color="auto"/>
            <w:right w:val="none" w:sz="0" w:space="0" w:color="auto"/>
          </w:divBdr>
        </w:div>
        <w:div w:id="1034841007">
          <w:marLeft w:val="0"/>
          <w:marRight w:val="0"/>
          <w:marTop w:val="0"/>
          <w:marBottom w:val="0"/>
          <w:divBdr>
            <w:top w:val="none" w:sz="0" w:space="0" w:color="auto"/>
            <w:left w:val="none" w:sz="0" w:space="0" w:color="auto"/>
            <w:bottom w:val="none" w:sz="0" w:space="0" w:color="auto"/>
            <w:right w:val="none" w:sz="0" w:space="0" w:color="auto"/>
          </w:divBdr>
        </w:div>
        <w:div w:id="1158106804">
          <w:marLeft w:val="0"/>
          <w:marRight w:val="0"/>
          <w:marTop w:val="0"/>
          <w:marBottom w:val="0"/>
          <w:divBdr>
            <w:top w:val="none" w:sz="0" w:space="0" w:color="auto"/>
            <w:left w:val="none" w:sz="0" w:space="0" w:color="auto"/>
            <w:bottom w:val="none" w:sz="0" w:space="0" w:color="auto"/>
            <w:right w:val="none" w:sz="0" w:space="0" w:color="auto"/>
          </w:divBdr>
        </w:div>
        <w:div w:id="905722222">
          <w:marLeft w:val="0"/>
          <w:marRight w:val="0"/>
          <w:marTop w:val="0"/>
          <w:marBottom w:val="0"/>
          <w:divBdr>
            <w:top w:val="none" w:sz="0" w:space="0" w:color="auto"/>
            <w:left w:val="none" w:sz="0" w:space="0" w:color="auto"/>
            <w:bottom w:val="none" w:sz="0" w:space="0" w:color="auto"/>
            <w:right w:val="none" w:sz="0" w:space="0" w:color="auto"/>
          </w:divBdr>
        </w:div>
        <w:div w:id="1146630624">
          <w:marLeft w:val="0"/>
          <w:marRight w:val="0"/>
          <w:marTop w:val="0"/>
          <w:marBottom w:val="0"/>
          <w:divBdr>
            <w:top w:val="none" w:sz="0" w:space="0" w:color="auto"/>
            <w:left w:val="none" w:sz="0" w:space="0" w:color="auto"/>
            <w:bottom w:val="none" w:sz="0" w:space="0" w:color="auto"/>
            <w:right w:val="none" w:sz="0" w:space="0" w:color="auto"/>
          </w:divBdr>
        </w:div>
        <w:div w:id="1148206998">
          <w:marLeft w:val="0"/>
          <w:marRight w:val="0"/>
          <w:marTop w:val="0"/>
          <w:marBottom w:val="0"/>
          <w:divBdr>
            <w:top w:val="none" w:sz="0" w:space="0" w:color="auto"/>
            <w:left w:val="none" w:sz="0" w:space="0" w:color="auto"/>
            <w:bottom w:val="none" w:sz="0" w:space="0" w:color="auto"/>
            <w:right w:val="none" w:sz="0" w:space="0" w:color="auto"/>
          </w:divBdr>
        </w:div>
        <w:div w:id="59790418">
          <w:marLeft w:val="0"/>
          <w:marRight w:val="0"/>
          <w:marTop w:val="0"/>
          <w:marBottom w:val="0"/>
          <w:divBdr>
            <w:top w:val="none" w:sz="0" w:space="0" w:color="auto"/>
            <w:left w:val="none" w:sz="0" w:space="0" w:color="auto"/>
            <w:bottom w:val="none" w:sz="0" w:space="0" w:color="auto"/>
            <w:right w:val="none" w:sz="0" w:space="0" w:color="auto"/>
          </w:divBdr>
        </w:div>
        <w:div w:id="879627853">
          <w:marLeft w:val="0"/>
          <w:marRight w:val="0"/>
          <w:marTop w:val="0"/>
          <w:marBottom w:val="0"/>
          <w:divBdr>
            <w:top w:val="none" w:sz="0" w:space="0" w:color="auto"/>
            <w:left w:val="none" w:sz="0" w:space="0" w:color="auto"/>
            <w:bottom w:val="none" w:sz="0" w:space="0" w:color="auto"/>
            <w:right w:val="none" w:sz="0" w:space="0" w:color="auto"/>
          </w:divBdr>
        </w:div>
        <w:div w:id="444470443">
          <w:marLeft w:val="0"/>
          <w:marRight w:val="0"/>
          <w:marTop w:val="0"/>
          <w:marBottom w:val="0"/>
          <w:divBdr>
            <w:top w:val="none" w:sz="0" w:space="0" w:color="auto"/>
            <w:left w:val="none" w:sz="0" w:space="0" w:color="auto"/>
            <w:bottom w:val="none" w:sz="0" w:space="0" w:color="auto"/>
            <w:right w:val="none" w:sz="0" w:space="0" w:color="auto"/>
          </w:divBdr>
        </w:div>
        <w:div w:id="1428768112">
          <w:marLeft w:val="0"/>
          <w:marRight w:val="0"/>
          <w:marTop w:val="0"/>
          <w:marBottom w:val="0"/>
          <w:divBdr>
            <w:top w:val="none" w:sz="0" w:space="0" w:color="auto"/>
            <w:left w:val="none" w:sz="0" w:space="0" w:color="auto"/>
            <w:bottom w:val="none" w:sz="0" w:space="0" w:color="auto"/>
            <w:right w:val="none" w:sz="0" w:space="0" w:color="auto"/>
          </w:divBdr>
        </w:div>
      </w:divsChild>
    </w:div>
    <w:div w:id="1931085348">
      <w:bodyDiv w:val="1"/>
      <w:marLeft w:val="0"/>
      <w:marRight w:val="0"/>
      <w:marTop w:val="0"/>
      <w:marBottom w:val="0"/>
      <w:divBdr>
        <w:top w:val="none" w:sz="0" w:space="0" w:color="auto"/>
        <w:left w:val="none" w:sz="0" w:space="0" w:color="auto"/>
        <w:bottom w:val="none" w:sz="0" w:space="0" w:color="auto"/>
        <w:right w:val="none" w:sz="0" w:space="0" w:color="auto"/>
      </w:divBdr>
      <w:divsChild>
        <w:div w:id="2077361230">
          <w:marLeft w:val="0"/>
          <w:marRight w:val="0"/>
          <w:marTop w:val="0"/>
          <w:marBottom w:val="0"/>
          <w:divBdr>
            <w:top w:val="none" w:sz="0" w:space="0" w:color="auto"/>
            <w:left w:val="none" w:sz="0" w:space="0" w:color="auto"/>
            <w:bottom w:val="none" w:sz="0" w:space="0" w:color="auto"/>
            <w:right w:val="none" w:sz="0" w:space="0" w:color="auto"/>
          </w:divBdr>
        </w:div>
        <w:div w:id="519858324">
          <w:marLeft w:val="0"/>
          <w:marRight w:val="0"/>
          <w:marTop w:val="0"/>
          <w:marBottom w:val="0"/>
          <w:divBdr>
            <w:top w:val="none" w:sz="0" w:space="0" w:color="auto"/>
            <w:left w:val="none" w:sz="0" w:space="0" w:color="auto"/>
            <w:bottom w:val="none" w:sz="0" w:space="0" w:color="auto"/>
            <w:right w:val="none" w:sz="0" w:space="0" w:color="auto"/>
          </w:divBdr>
        </w:div>
        <w:div w:id="523594256">
          <w:marLeft w:val="0"/>
          <w:marRight w:val="0"/>
          <w:marTop w:val="0"/>
          <w:marBottom w:val="0"/>
          <w:divBdr>
            <w:top w:val="none" w:sz="0" w:space="0" w:color="auto"/>
            <w:left w:val="none" w:sz="0" w:space="0" w:color="auto"/>
            <w:bottom w:val="none" w:sz="0" w:space="0" w:color="auto"/>
            <w:right w:val="none" w:sz="0" w:space="0" w:color="auto"/>
          </w:divBdr>
        </w:div>
        <w:div w:id="1669096617">
          <w:marLeft w:val="0"/>
          <w:marRight w:val="0"/>
          <w:marTop w:val="0"/>
          <w:marBottom w:val="0"/>
          <w:divBdr>
            <w:top w:val="none" w:sz="0" w:space="0" w:color="auto"/>
            <w:left w:val="none" w:sz="0" w:space="0" w:color="auto"/>
            <w:bottom w:val="none" w:sz="0" w:space="0" w:color="auto"/>
            <w:right w:val="none" w:sz="0" w:space="0" w:color="auto"/>
          </w:divBdr>
        </w:div>
        <w:div w:id="672407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7231904">
              <w:marLeft w:val="0"/>
              <w:marRight w:val="0"/>
              <w:marTop w:val="0"/>
              <w:marBottom w:val="0"/>
              <w:divBdr>
                <w:top w:val="none" w:sz="0" w:space="0" w:color="auto"/>
                <w:left w:val="none" w:sz="0" w:space="0" w:color="auto"/>
                <w:bottom w:val="none" w:sz="0" w:space="0" w:color="auto"/>
                <w:right w:val="none" w:sz="0" w:space="0" w:color="auto"/>
              </w:divBdr>
            </w:div>
          </w:divsChild>
        </w:div>
        <w:div w:id="678393070">
          <w:marLeft w:val="0"/>
          <w:marRight w:val="0"/>
          <w:marTop w:val="0"/>
          <w:marBottom w:val="0"/>
          <w:divBdr>
            <w:top w:val="none" w:sz="0" w:space="0" w:color="auto"/>
            <w:left w:val="none" w:sz="0" w:space="0" w:color="auto"/>
            <w:bottom w:val="none" w:sz="0" w:space="0" w:color="auto"/>
            <w:right w:val="none" w:sz="0" w:space="0" w:color="auto"/>
          </w:divBdr>
        </w:div>
        <w:div w:id="1883008902">
          <w:marLeft w:val="0"/>
          <w:marRight w:val="0"/>
          <w:marTop w:val="0"/>
          <w:marBottom w:val="0"/>
          <w:divBdr>
            <w:top w:val="none" w:sz="0" w:space="0" w:color="auto"/>
            <w:left w:val="none" w:sz="0" w:space="0" w:color="auto"/>
            <w:bottom w:val="none" w:sz="0" w:space="0" w:color="auto"/>
            <w:right w:val="none" w:sz="0" w:space="0" w:color="auto"/>
          </w:divBdr>
        </w:div>
        <w:div w:id="2143960670">
          <w:marLeft w:val="0"/>
          <w:marRight w:val="0"/>
          <w:marTop w:val="0"/>
          <w:marBottom w:val="0"/>
          <w:divBdr>
            <w:top w:val="none" w:sz="0" w:space="0" w:color="auto"/>
            <w:left w:val="none" w:sz="0" w:space="0" w:color="auto"/>
            <w:bottom w:val="none" w:sz="0" w:space="0" w:color="auto"/>
            <w:right w:val="none" w:sz="0" w:space="0" w:color="auto"/>
          </w:divBdr>
        </w:div>
        <w:div w:id="18712593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0417012">
              <w:marLeft w:val="0"/>
              <w:marRight w:val="0"/>
              <w:marTop w:val="0"/>
              <w:marBottom w:val="0"/>
              <w:divBdr>
                <w:top w:val="none" w:sz="0" w:space="0" w:color="auto"/>
                <w:left w:val="none" w:sz="0" w:space="0" w:color="auto"/>
                <w:bottom w:val="none" w:sz="0" w:space="0" w:color="auto"/>
                <w:right w:val="none" w:sz="0" w:space="0" w:color="auto"/>
              </w:divBdr>
            </w:div>
          </w:divsChild>
        </w:div>
        <w:div w:id="164326620">
          <w:marLeft w:val="0"/>
          <w:marRight w:val="0"/>
          <w:marTop w:val="0"/>
          <w:marBottom w:val="0"/>
          <w:divBdr>
            <w:top w:val="none" w:sz="0" w:space="0" w:color="auto"/>
            <w:left w:val="none" w:sz="0" w:space="0" w:color="auto"/>
            <w:bottom w:val="none" w:sz="0" w:space="0" w:color="auto"/>
            <w:right w:val="none" w:sz="0" w:space="0" w:color="auto"/>
          </w:divBdr>
        </w:div>
        <w:div w:id="1774399699">
          <w:marLeft w:val="0"/>
          <w:marRight w:val="0"/>
          <w:marTop w:val="0"/>
          <w:marBottom w:val="0"/>
          <w:divBdr>
            <w:top w:val="none" w:sz="0" w:space="0" w:color="auto"/>
            <w:left w:val="none" w:sz="0" w:space="0" w:color="auto"/>
            <w:bottom w:val="none" w:sz="0" w:space="0" w:color="auto"/>
            <w:right w:val="none" w:sz="0" w:space="0" w:color="auto"/>
          </w:divBdr>
        </w:div>
        <w:div w:id="1275135764">
          <w:marLeft w:val="0"/>
          <w:marRight w:val="0"/>
          <w:marTop w:val="0"/>
          <w:marBottom w:val="0"/>
          <w:divBdr>
            <w:top w:val="none" w:sz="0" w:space="0" w:color="auto"/>
            <w:left w:val="none" w:sz="0" w:space="0" w:color="auto"/>
            <w:bottom w:val="none" w:sz="0" w:space="0" w:color="auto"/>
            <w:right w:val="none" w:sz="0" w:space="0" w:color="auto"/>
          </w:divBdr>
        </w:div>
        <w:div w:id="396734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0274471">
              <w:marLeft w:val="0"/>
              <w:marRight w:val="0"/>
              <w:marTop w:val="0"/>
              <w:marBottom w:val="0"/>
              <w:divBdr>
                <w:top w:val="none" w:sz="0" w:space="0" w:color="auto"/>
                <w:left w:val="none" w:sz="0" w:space="0" w:color="auto"/>
                <w:bottom w:val="none" w:sz="0" w:space="0" w:color="auto"/>
                <w:right w:val="none" w:sz="0" w:space="0" w:color="auto"/>
              </w:divBdr>
            </w:div>
          </w:divsChild>
        </w:div>
        <w:div w:id="636765572">
          <w:marLeft w:val="0"/>
          <w:marRight w:val="0"/>
          <w:marTop w:val="0"/>
          <w:marBottom w:val="0"/>
          <w:divBdr>
            <w:top w:val="none" w:sz="0" w:space="0" w:color="auto"/>
            <w:left w:val="none" w:sz="0" w:space="0" w:color="auto"/>
            <w:bottom w:val="none" w:sz="0" w:space="0" w:color="auto"/>
            <w:right w:val="none" w:sz="0" w:space="0" w:color="auto"/>
          </w:divBdr>
        </w:div>
        <w:div w:id="1722631252">
          <w:marLeft w:val="0"/>
          <w:marRight w:val="0"/>
          <w:marTop w:val="0"/>
          <w:marBottom w:val="0"/>
          <w:divBdr>
            <w:top w:val="none" w:sz="0" w:space="0" w:color="auto"/>
            <w:left w:val="none" w:sz="0" w:space="0" w:color="auto"/>
            <w:bottom w:val="none" w:sz="0" w:space="0" w:color="auto"/>
            <w:right w:val="none" w:sz="0" w:space="0" w:color="auto"/>
          </w:divBdr>
        </w:div>
        <w:div w:id="1472552003">
          <w:marLeft w:val="0"/>
          <w:marRight w:val="0"/>
          <w:marTop w:val="0"/>
          <w:marBottom w:val="0"/>
          <w:divBdr>
            <w:top w:val="none" w:sz="0" w:space="0" w:color="auto"/>
            <w:left w:val="none" w:sz="0" w:space="0" w:color="auto"/>
            <w:bottom w:val="none" w:sz="0" w:space="0" w:color="auto"/>
            <w:right w:val="none" w:sz="0" w:space="0" w:color="auto"/>
          </w:divBdr>
        </w:div>
        <w:div w:id="49742918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87231447">
              <w:marLeft w:val="0"/>
              <w:marRight w:val="0"/>
              <w:marTop w:val="0"/>
              <w:marBottom w:val="0"/>
              <w:divBdr>
                <w:top w:val="none" w:sz="0" w:space="0" w:color="auto"/>
                <w:left w:val="none" w:sz="0" w:space="0" w:color="auto"/>
                <w:bottom w:val="none" w:sz="0" w:space="0" w:color="auto"/>
                <w:right w:val="none" w:sz="0" w:space="0" w:color="auto"/>
              </w:divBdr>
            </w:div>
          </w:divsChild>
        </w:div>
        <w:div w:id="59718465">
          <w:marLeft w:val="0"/>
          <w:marRight w:val="0"/>
          <w:marTop w:val="0"/>
          <w:marBottom w:val="0"/>
          <w:divBdr>
            <w:top w:val="none" w:sz="0" w:space="0" w:color="auto"/>
            <w:left w:val="none" w:sz="0" w:space="0" w:color="auto"/>
            <w:bottom w:val="none" w:sz="0" w:space="0" w:color="auto"/>
            <w:right w:val="none" w:sz="0" w:space="0" w:color="auto"/>
          </w:divBdr>
        </w:div>
        <w:div w:id="1216553038">
          <w:marLeft w:val="0"/>
          <w:marRight w:val="0"/>
          <w:marTop w:val="0"/>
          <w:marBottom w:val="0"/>
          <w:divBdr>
            <w:top w:val="none" w:sz="0" w:space="0" w:color="auto"/>
            <w:left w:val="none" w:sz="0" w:space="0" w:color="auto"/>
            <w:bottom w:val="none" w:sz="0" w:space="0" w:color="auto"/>
            <w:right w:val="none" w:sz="0" w:space="0" w:color="auto"/>
          </w:divBdr>
        </w:div>
        <w:div w:id="511534054">
          <w:marLeft w:val="0"/>
          <w:marRight w:val="0"/>
          <w:marTop w:val="0"/>
          <w:marBottom w:val="0"/>
          <w:divBdr>
            <w:top w:val="none" w:sz="0" w:space="0" w:color="auto"/>
            <w:left w:val="none" w:sz="0" w:space="0" w:color="auto"/>
            <w:bottom w:val="none" w:sz="0" w:space="0" w:color="auto"/>
            <w:right w:val="none" w:sz="0" w:space="0" w:color="auto"/>
          </w:divBdr>
        </w:div>
        <w:div w:id="2531740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3981511">
              <w:marLeft w:val="0"/>
              <w:marRight w:val="0"/>
              <w:marTop w:val="0"/>
              <w:marBottom w:val="0"/>
              <w:divBdr>
                <w:top w:val="none" w:sz="0" w:space="0" w:color="auto"/>
                <w:left w:val="none" w:sz="0" w:space="0" w:color="auto"/>
                <w:bottom w:val="none" w:sz="0" w:space="0" w:color="auto"/>
                <w:right w:val="none" w:sz="0" w:space="0" w:color="auto"/>
              </w:divBdr>
            </w:div>
          </w:divsChild>
        </w:div>
        <w:div w:id="1447315319">
          <w:marLeft w:val="0"/>
          <w:marRight w:val="0"/>
          <w:marTop w:val="0"/>
          <w:marBottom w:val="0"/>
          <w:divBdr>
            <w:top w:val="none" w:sz="0" w:space="0" w:color="auto"/>
            <w:left w:val="none" w:sz="0" w:space="0" w:color="auto"/>
            <w:bottom w:val="none" w:sz="0" w:space="0" w:color="auto"/>
            <w:right w:val="none" w:sz="0" w:space="0" w:color="auto"/>
          </w:divBdr>
        </w:div>
        <w:div w:id="1016493537">
          <w:marLeft w:val="0"/>
          <w:marRight w:val="0"/>
          <w:marTop w:val="0"/>
          <w:marBottom w:val="0"/>
          <w:divBdr>
            <w:top w:val="none" w:sz="0" w:space="0" w:color="auto"/>
            <w:left w:val="none" w:sz="0" w:space="0" w:color="auto"/>
            <w:bottom w:val="none" w:sz="0" w:space="0" w:color="auto"/>
            <w:right w:val="none" w:sz="0" w:space="0" w:color="auto"/>
          </w:divBdr>
        </w:div>
        <w:div w:id="1358890822">
          <w:marLeft w:val="0"/>
          <w:marRight w:val="0"/>
          <w:marTop w:val="0"/>
          <w:marBottom w:val="0"/>
          <w:divBdr>
            <w:top w:val="none" w:sz="0" w:space="0" w:color="auto"/>
            <w:left w:val="none" w:sz="0" w:space="0" w:color="auto"/>
            <w:bottom w:val="none" w:sz="0" w:space="0" w:color="auto"/>
            <w:right w:val="none" w:sz="0" w:space="0" w:color="auto"/>
          </w:divBdr>
        </w:div>
        <w:div w:id="805584821">
          <w:marLeft w:val="0"/>
          <w:marRight w:val="0"/>
          <w:marTop w:val="0"/>
          <w:marBottom w:val="0"/>
          <w:divBdr>
            <w:top w:val="none" w:sz="0" w:space="0" w:color="auto"/>
            <w:left w:val="none" w:sz="0" w:space="0" w:color="auto"/>
            <w:bottom w:val="none" w:sz="0" w:space="0" w:color="auto"/>
            <w:right w:val="none" w:sz="0" w:space="0" w:color="auto"/>
          </w:divBdr>
        </w:div>
        <w:div w:id="415519674">
          <w:marLeft w:val="0"/>
          <w:marRight w:val="0"/>
          <w:marTop w:val="0"/>
          <w:marBottom w:val="0"/>
          <w:divBdr>
            <w:top w:val="none" w:sz="0" w:space="0" w:color="auto"/>
            <w:left w:val="none" w:sz="0" w:space="0" w:color="auto"/>
            <w:bottom w:val="none" w:sz="0" w:space="0" w:color="auto"/>
            <w:right w:val="none" w:sz="0" w:space="0" w:color="auto"/>
          </w:divBdr>
        </w:div>
        <w:div w:id="1096485901">
          <w:marLeft w:val="0"/>
          <w:marRight w:val="0"/>
          <w:marTop w:val="0"/>
          <w:marBottom w:val="0"/>
          <w:divBdr>
            <w:top w:val="none" w:sz="0" w:space="0" w:color="auto"/>
            <w:left w:val="none" w:sz="0" w:space="0" w:color="auto"/>
            <w:bottom w:val="none" w:sz="0" w:space="0" w:color="auto"/>
            <w:right w:val="none" w:sz="0" w:space="0" w:color="auto"/>
          </w:divBdr>
        </w:div>
        <w:div w:id="1940599684">
          <w:marLeft w:val="0"/>
          <w:marRight w:val="0"/>
          <w:marTop w:val="0"/>
          <w:marBottom w:val="0"/>
          <w:divBdr>
            <w:top w:val="none" w:sz="0" w:space="0" w:color="auto"/>
            <w:left w:val="none" w:sz="0" w:space="0" w:color="auto"/>
            <w:bottom w:val="none" w:sz="0" w:space="0" w:color="auto"/>
            <w:right w:val="none" w:sz="0" w:space="0" w:color="auto"/>
          </w:divBdr>
        </w:div>
        <w:div w:id="1021008443">
          <w:marLeft w:val="0"/>
          <w:marRight w:val="0"/>
          <w:marTop w:val="0"/>
          <w:marBottom w:val="0"/>
          <w:divBdr>
            <w:top w:val="none" w:sz="0" w:space="0" w:color="auto"/>
            <w:left w:val="none" w:sz="0" w:space="0" w:color="auto"/>
            <w:bottom w:val="none" w:sz="0" w:space="0" w:color="auto"/>
            <w:right w:val="none" w:sz="0" w:space="0" w:color="auto"/>
          </w:divBdr>
        </w:div>
        <w:div w:id="870804428">
          <w:marLeft w:val="0"/>
          <w:marRight w:val="0"/>
          <w:marTop w:val="0"/>
          <w:marBottom w:val="0"/>
          <w:divBdr>
            <w:top w:val="none" w:sz="0" w:space="0" w:color="auto"/>
            <w:left w:val="none" w:sz="0" w:space="0" w:color="auto"/>
            <w:bottom w:val="none" w:sz="0" w:space="0" w:color="auto"/>
            <w:right w:val="none" w:sz="0" w:space="0" w:color="auto"/>
          </w:divBdr>
        </w:div>
        <w:div w:id="98762921">
          <w:marLeft w:val="0"/>
          <w:marRight w:val="0"/>
          <w:marTop w:val="0"/>
          <w:marBottom w:val="0"/>
          <w:divBdr>
            <w:top w:val="none" w:sz="0" w:space="0" w:color="auto"/>
            <w:left w:val="none" w:sz="0" w:space="0" w:color="auto"/>
            <w:bottom w:val="none" w:sz="0" w:space="0" w:color="auto"/>
            <w:right w:val="none" w:sz="0" w:space="0" w:color="auto"/>
          </w:divBdr>
        </w:div>
        <w:div w:id="1833524158">
          <w:marLeft w:val="0"/>
          <w:marRight w:val="0"/>
          <w:marTop w:val="0"/>
          <w:marBottom w:val="0"/>
          <w:divBdr>
            <w:top w:val="none" w:sz="0" w:space="0" w:color="auto"/>
            <w:left w:val="none" w:sz="0" w:space="0" w:color="auto"/>
            <w:bottom w:val="none" w:sz="0" w:space="0" w:color="auto"/>
            <w:right w:val="none" w:sz="0" w:space="0" w:color="auto"/>
          </w:divBdr>
        </w:div>
      </w:divsChild>
    </w:div>
    <w:div w:id="1943612556">
      <w:bodyDiv w:val="1"/>
      <w:marLeft w:val="0"/>
      <w:marRight w:val="0"/>
      <w:marTop w:val="0"/>
      <w:marBottom w:val="0"/>
      <w:divBdr>
        <w:top w:val="none" w:sz="0" w:space="0" w:color="auto"/>
        <w:left w:val="none" w:sz="0" w:space="0" w:color="auto"/>
        <w:bottom w:val="none" w:sz="0" w:space="0" w:color="auto"/>
        <w:right w:val="none" w:sz="0" w:space="0" w:color="auto"/>
      </w:divBdr>
      <w:divsChild>
        <w:div w:id="286089402">
          <w:marLeft w:val="0"/>
          <w:marRight w:val="0"/>
          <w:marTop w:val="0"/>
          <w:marBottom w:val="0"/>
          <w:divBdr>
            <w:top w:val="none" w:sz="0" w:space="0" w:color="auto"/>
            <w:left w:val="none" w:sz="0" w:space="0" w:color="auto"/>
            <w:bottom w:val="none" w:sz="0" w:space="0" w:color="auto"/>
            <w:right w:val="none" w:sz="0" w:space="0" w:color="auto"/>
          </w:divBdr>
        </w:div>
        <w:div w:id="674115927">
          <w:marLeft w:val="0"/>
          <w:marRight w:val="0"/>
          <w:marTop w:val="0"/>
          <w:marBottom w:val="0"/>
          <w:divBdr>
            <w:top w:val="none" w:sz="0" w:space="0" w:color="auto"/>
            <w:left w:val="none" w:sz="0" w:space="0" w:color="auto"/>
            <w:bottom w:val="none" w:sz="0" w:space="0" w:color="auto"/>
            <w:right w:val="none" w:sz="0" w:space="0" w:color="auto"/>
          </w:divBdr>
        </w:div>
        <w:div w:id="22754652">
          <w:marLeft w:val="0"/>
          <w:marRight w:val="0"/>
          <w:marTop w:val="0"/>
          <w:marBottom w:val="0"/>
          <w:divBdr>
            <w:top w:val="none" w:sz="0" w:space="0" w:color="auto"/>
            <w:left w:val="none" w:sz="0" w:space="0" w:color="auto"/>
            <w:bottom w:val="none" w:sz="0" w:space="0" w:color="auto"/>
            <w:right w:val="none" w:sz="0" w:space="0" w:color="auto"/>
          </w:divBdr>
        </w:div>
        <w:div w:id="1925457946">
          <w:marLeft w:val="0"/>
          <w:marRight w:val="0"/>
          <w:marTop w:val="0"/>
          <w:marBottom w:val="0"/>
          <w:divBdr>
            <w:top w:val="none" w:sz="0" w:space="0" w:color="auto"/>
            <w:left w:val="none" w:sz="0" w:space="0" w:color="auto"/>
            <w:bottom w:val="none" w:sz="0" w:space="0" w:color="auto"/>
            <w:right w:val="none" w:sz="0" w:space="0" w:color="auto"/>
          </w:divBdr>
        </w:div>
        <w:div w:id="1057895352">
          <w:marLeft w:val="0"/>
          <w:marRight w:val="0"/>
          <w:marTop w:val="0"/>
          <w:marBottom w:val="0"/>
          <w:divBdr>
            <w:top w:val="none" w:sz="0" w:space="0" w:color="auto"/>
            <w:left w:val="none" w:sz="0" w:space="0" w:color="auto"/>
            <w:bottom w:val="none" w:sz="0" w:space="0" w:color="auto"/>
            <w:right w:val="none" w:sz="0" w:space="0" w:color="auto"/>
          </w:divBdr>
        </w:div>
        <w:div w:id="2027097234">
          <w:marLeft w:val="0"/>
          <w:marRight w:val="0"/>
          <w:marTop w:val="0"/>
          <w:marBottom w:val="0"/>
          <w:divBdr>
            <w:top w:val="none" w:sz="0" w:space="0" w:color="auto"/>
            <w:left w:val="none" w:sz="0" w:space="0" w:color="auto"/>
            <w:bottom w:val="none" w:sz="0" w:space="0" w:color="auto"/>
            <w:right w:val="none" w:sz="0" w:space="0" w:color="auto"/>
          </w:divBdr>
        </w:div>
        <w:div w:id="1198196344">
          <w:marLeft w:val="0"/>
          <w:marRight w:val="0"/>
          <w:marTop w:val="0"/>
          <w:marBottom w:val="0"/>
          <w:divBdr>
            <w:top w:val="none" w:sz="0" w:space="0" w:color="auto"/>
            <w:left w:val="none" w:sz="0" w:space="0" w:color="auto"/>
            <w:bottom w:val="none" w:sz="0" w:space="0" w:color="auto"/>
            <w:right w:val="none" w:sz="0" w:space="0" w:color="auto"/>
          </w:divBdr>
        </w:div>
        <w:div w:id="257953746">
          <w:marLeft w:val="0"/>
          <w:marRight w:val="0"/>
          <w:marTop w:val="0"/>
          <w:marBottom w:val="0"/>
          <w:divBdr>
            <w:top w:val="none" w:sz="0" w:space="0" w:color="auto"/>
            <w:left w:val="none" w:sz="0" w:space="0" w:color="auto"/>
            <w:bottom w:val="none" w:sz="0" w:space="0" w:color="auto"/>
            <w:right w:val="none" w:sz="0" w:space="0" w:color="auto"/>
          </w:divBdr>
        </w:div>
        <w:div w:id="1931322">
          <w:marLeft w:val="0"/>
          <w:marRight w:val="0"/>
          <w:marTop w:val="0"/>
          <w:marBottom w:val="0"/>
          <w:divBdr>
            <w:top w:val="none" w:sz="0" w:space="0" w:color="auto"/>
            <w:left w:val="none" w:sz="0" w:space="0" w:color="auto"/>
            <w:bottom w:val="none" w:sz="0" w:space="0" w:color="auto"/>
            <w:right w:val="none" w:sz="0" w:space="0" w:color="auto"/>
          </w:divBdr>
        </w:div>
        <w:div w:id="910694311">
          <w:marLeft w:val="0"/>
          <w:marRight w:val="0"/>
          <w:marTop w:val="0"/>
          <w:marBottom w:val="0"/>
          <w:divBdr>
            <w:top w:val="none" w:sz="0" w:space="0" w:color="auto"/>
            <w:left w:val="none" w:sz="0" w:space="0" w:color="auto"/>
            <w:bottom w:val="none" w:sz="0" w:space="0" w:color="auto"/>
            <w:right w:val="none" w:sz="0" w:space="0" w:color="auto"/>
          </w:divBdr>
        </w:div>
        <w:div w:id="1883133539">
          <w:marLeft w:val="0"/>
          <w:marRight w:val="0"/>
          <w:marTop w:val="0"/>
          <w:marBottom w:val="0"/>
          <w:divBdr>
            <w:top w:val="none" w:sz="0" w:space="0" w:color="auto"/>
            <w:left w:val="none" w:sz="0" w:space="0" w:color="auto"/>
            <w:bottom w:val="none" w:sz="0" w:space="0" w:color="auto"/>
            <w:right w:val="none" w:sz="0" w:space="0" w:color="auto"/>
          </w:divBdr>
        </w:div>
        <w:div w:id="422532868">
          <w:marLeft w:val="0"/>
          <w:marRight w:val="0"/>
          <w:marTop w:val="0"/>
          <w:marBottom w:val="0"/>
          <w:divBdr>
            <w:top w:val="none" w:sz="0" w:space="0" w:color="auto"/>
            <w:left w:val="none" w:sz="0" w:space="0" w:color="auto"/>
            <w:bottom w:val="none" w:sz="0" w:space="0" w:color="auto"/>
            <w:right w:val="none" w:sz="0" w:space="0" w:color="auto"/>
          </w:divBdr>
        </w:div>
        <w:div w:id="1670061902">
          <w:marLeft w:val="0"/>
          <w:marRight w:val="0"/>
          <w:marTop w:val="0"/>
          <w:marBottom w:val="0"/>
          <w:divBdr>
            <w:top w:val="none" w:sz="0" w:space="0" w:color="auto"/>
            <w:left w:val="none" w:sz="0" w:space="0" w:color="auto"/>
            <w:bottom w:val="none" w:sz="0" w:space="0" w:color="auto"/>
            <w:right w:val="none" w:sz="0" w:space="0" w:color="auto"/>
          </w:divBdr>
        </w:div>
        <w:div w:id="112333383">
          <w:marLeft w:val="0"/>
          <w:marRight w:val="0"/>
          <w:marTop w:val="0"/>
          <w:marBottom w:val="0"/>
          <w:divBdr>
            <w:top w:val="none" w:sz="0" w:space="0" w:color="auto"/>
            <w:left w:val="none" w:sz="0" w:space="0" w:color="auto"/>
            <w:bottom w:val="none" w:sz="0" w:space="0" w:color="auto"/>
            <w:right w:val="none" w:sz="0" w:space="0" w:color="auto"/>
          </w:divBdr>
        </w:div>
        <w:div w:id="787309951">
          <w:marLeft w:val="0"/>
          <w:marRight w:val="0"/>
          <w:marTop w:val="0"/>
          <w:marBottom w:val="0"/>
          <w:divBdr>
            <w:top w:val="none" w:sz="0" w:space="0" w:color="auto"/>
            <w:left w:val="none" w:sz="0" w:space="0" w:color="auto"/>
            <w:bottom w:val="none" w:sz="0" w:space="0" w:color="auto"/>
            <w:right w:val="none" w:sz="0" w:space="0" w:color="auto"/>
          </w:divBdr>
        </w:div>
        <w:div w:id="1480076864">
          <w:marLeft w:val="0"/>
          <w:marRight w:val="0"/>
          <w:marTop w:val="0"/>
          <w:marBottom w:val="0"/>
          <w:divBdr>
            <w:top w:val="none" w:sz="0" w:space="0" w:color="auto"/>
            <w:left w:val="none" w:sz="0" w:space="0" w:color="auto"/>
            <w:bottom w:val="none" w:sz="0" w:space="0" w:color="auto"/>
            <w:right w:val="none" w:sz="0" w:space="0" w:color="auto"/>
          </w:divBdr>
        </w:div>
      </w:divsChild>
    </w:div>
    <w:div w:id="1951203967">
      <w:bodyDiv w:val="1"/>
      <w:marLeft w:val="0"/>
      <w:marRight w:val="0"/>
      <w:marTop w:val="0"/>
      <w:marBottom w:val="0"/>
      <w:divBdr>
        <w:top w:val="none" w:sz="0" w:space="0" w:color="auto"/>
        <w:left w:val="none" w:sz="0" w:space="0" w:color="auto"/>
        <w:bottom w:val="none" w:sz="0" w:space="0" w:color="auto"/>
        <w:right w:val="none" w:sz="0" w:space="0" w:color="auto"/>
      </w:divBdr>
      <w:divsChild>
        <w:div w:id="1180437789">
          <w:marLeft w:val="0"/>
          <w:marRight w:val="0"/>
          <w:marTop w:val="0"/>
          <w:marBottom w:val="0"/>
          <w:divBdr>
            <w:top w:val="none" w:sz="0" w:space="0" w:color="auto"/>
            <w:left w:val="none" w:sz="0" w:space="0" w:color="auto"/>
            <w:bottom w:val="none" w:sz="0" w:space="0" w:color="auto"/>
            <w:right w:val="none" w:sz="0" w:space="0" w:color="auto"/>
          </w:divBdr>
        </w:div>
        <w:div w:id="1070466502">
          <w:marLeft w:val="0"/>
          <w:marRight w:val="0"/>
          <w:marTop w:val="0"/>
          <w:marBottom w:val="0"/>
          <w:divBdr>
            <w:top w:val="none" w:sz="0" w:space="0" w:color="auto"/>
            <w:left w:val="none" w:sz="0" w:space="0" w:color="auto"/>
            <w:bottom w:val="none" w:sz="0" w:space="0" w:color="auto"/>
            <w:right w:val="none" w:sz="0" w:space="0" w:color="auto"/>
          </w:divBdr>
        </w:div>
        <w:div w:id="55662718">
          <w:marLeft w:val="0"/>
          <w:marRight w:val="0"/>
          <w:marTop w:val="0"/>
          <w:marBottom w:val="0"/>
          <w:divBdr>
            <w:top w:val="none" w:sz="0" w:space="0" w:color="auto"/>
            <w:left w:val="none" w:sz="0" w:space="0" w:color="auto"/>
            <w:bottom w:val="none" w:sz="0" w:space="0" w:color="auto"/>
            <w:right w:val="none" w:sz="0" w:space="0" w:color="auto"/>
          </w:divBdr>
        </w:div>
        <w:div w:id="1901553757">
          <w:marLeft w:val="0"/>
          <w:marRight w:val="0"/>
          <w:marTop w:val="0"/>
          <w:marBottom w:val="0"/>
          <w:divBdr>
            <w:top w:val="none" w:sz="0" w:space="0" w:color="auto"/>
            <w:left w:val="none" w:sz="0" w:space="0" w:color="auto"/>
            <w:bottom w:val="none" w:sz="0" w:space="0" w:color="auto"/>
            <w:right w:val="none" w:sz="0" w:space="0" w:color="auto"/>
          </w:divBdr>
        </w:div>
        <w:div w:id="45841973">
          <w:marLeft w:val="0"/>
          <w:marRight w:val="0"/>
          <w:marTop w:val="0"/>
          <w:marBottom w:val="0"/>
          <w:divBdr>
            <w:top w:val="none" w:sz="0" w:space="0" w:color="auto"/>
            <w:left w:val="none" w:sz="0" w:space="0" w:color="auto"/>
            <w:bottom w:val="none" w:sz="0" w:space="0" w:color="auto"/>
            <w:right w:val="none" w:sz="0" w:space="0" w:color="auto"/>
          </w:divBdr>
        </w:div>
        <w:div w:id="1465075282">
          <w:marLeft w:val="0"/>
          <w:marRight w:val="0"/>
          <w:marTop w:val="0"/>
          <w:marBottom w:val="0"/>
          <w:divBdr>
            <w:top w:val="none" w:sz="0" w:space="0" w:color="auto"/>
            <w:left w:val="none" w:sz="0" w:space="0" w:color="auto"/>
            <w:bottom w:val="none" w:sz="0" w:space="0" w:color="auto"/>
            <w:right w:val="none" w:sz="0" w:space="0" w:color="auto"/>
          </w:divBdr>
        </w:div>
        <w:div w:id="1561789379">
          <w:marLeft w:val="0"/>
          <w:marRight w:val="0"/>
          <w:marTop w:val="0"/>
          <w:marBottom w:val="0"/>
          <w:divBdr>
            <w:top w:val="none" w:sz="0" w:space="0" w:color="auto"/>
            <w:left w:val="none" w:sz="0" w:space="0" w:color="auto"/>
            <w:bottom w:val="none" w:sz="0" w:space="0" w:color="auto"/>
            <w:right w:val="none" w:sz="0" w:space="0" w:color="auto"/>
          </w:divBdr>
        </w:div>
        <w:div w:id="1311593903">
          <w:marLeft w:val="0"/>
          <w:marRight w:val="0"/>
          <w:marTop w:val="0"/>
          <w:marBottom w:val="0"/>
          <w:divBdr>
            <w:top w:val="none" w:sz="0" w:space="0" w:color="auto"/>
            <w:left w:val="none" w:sz="0" w:space="0" w:color="auto"/>
            <w:bottom w:val="none" w:sz="0" w:space="0" w:color="auto"/>
            <w:right w:val="none" w:sz="0" w:space="0" w:color="auto"/>
          </w:divBdr>
        </w:div>
        <w:div w:id="1784381026">
          <w:marLeft w:val="0"/>
          <w:marRight w:val="0"/>
          <w:marTop w:val="0"/>
          <w:marBottom w:val="0"/>
          <w:divBdr>
            <w:top w:val="none" w:sz="0" w:space="0" w:color="auto"/>
            <w:left w:val="none" w:sz="0" w:space="0" w:color="auto"/>
            <w:bottom w:val="none" w:sz="0" w:space="0" w:color="auto"/>
            <w:right w:val="none" w:sz="0" w:space="0" w:color="auto"/>
          </w:divBdr>
        </w:div>
        <w:div w:id="650670593">
          <w:marLeft w:val="0"/>
          <w:marRight w:val="0"/>
          <w:marTop w:val="0"/>
          <w:marBottom w:val="0"/>
          <w:divBdr>
            <w:top w:val="none" w:sz="0" w:space="0" w:color="auto"/>
            <w:left w:val="none" w:sz="0" w:space="0" w:color="auto"/>
            <w:bottom w:val="none" w:sz="0" w:space="0" w:color="auto"/>
            <w:right w:val="none" w:sz="0" w:space="0" w:color="auto"/>
          </w:divBdr>
        </w:div>
        <w:div w:id="1464233176">
          <w:marLeft w:val="0"/>
          <w:marRight w:val="0"/>
          <w:marTop w:val="0"/>
          <w:marBottom w:val="0"/>
          <w:divBdr>
            <w:top w:val="none" w:sz="0" w:space="0" w:color="auto"/>
            <w:left w:val="none" w:sz="0" w:space="0" w:color="auto"/>
            <w:bottom w:val="none" w:sz="0" w:space="0" w:color="auto"/>
            <w:right w:val="none" w:sz="0" w:space="0" w:color="auto"/>
          </w:divBdr>
        </w:div>
        <w:div w:id="1264217925">
          <w:marLeft w:val="0"/>
          <w:marRight w:val="0"/>
          <w:marTop w:val="0"/>
          <w:marBottom w:val="0"/>
          <w:divBdr>
            <w:top w:val="none" w:sz="0" w:space="0" w:color="auto"/>
            <w:left w:val="none" w:sz="0" w:space="0" w:color="auto"/>
            <w:bottom w:val="none" w:sz="0" w:space="0" w:color="auto"/>
            <w:right w:val="none" w:sz="0" w:space="0" w:color="auto"/>
          </w:divBdr>
        </w:div>
        <w:div w:id="1503082987">
          <w:marLeft w:val="0"/>
          <w:marRight w:val="0"/>
          <w:marTop w:val="0"/>
          <w:marBottom w:val="0"/>
          <w:divBdr>
            <w:top w:val="none" w:sz="0" w:space="0" w:color="auto"/>
            <w:left w:val="none" w:sz="0" w:space="0" w:color="auto"/>
            <w:bottom w:val="none" w:sz="0" w:space="0" w:color="auto"/>
            <w:right w:val="none" w:sz="0" w:space="0" w:color="auto"/>
          </w:divBdr>
        </w:div>
      </w:divsChild>
    </w:div>
    <w:div w:id="1958634015">
      <w:bodyDiv w:val="1"/>
      <w:marLeft w:val="0"/>
      <w:marRight w:val="0"/>
      <w:marTop w:val="0"/>
      <w:marBottom w:val="0"/>
      <w:divBdr>
        <w:top w:val="none" w:sz="0" w:space="0" w:color="auto"/>
        <w:left w:val="none" w:sz="0" w:space="0" w:color="auto"/>
        <w:bottom w:val="none" w:sz="0" w:space="0" w:color="auto"/>
        <w:right w:val="none" w:sz="0" w:space="0" w:color="auto"/>
      </w:divBdr>
      <w:divsChild>
        <w:div w:id="349911238">
          <w:marLeft w:val="0"/>
          <w:marRight w:val="0"/>
          <w:marTop w:val="0"/>
          <w:marBottom w:val="0"/>
          <w:divBdr>
            <w:top w:val="none" w:sz="0" w:space="0" w:color="auto"/>
            <w:left w:val="none" w:sz="0" w:space="0" w:color="auto"/>
            <w:bottom w:val="none" w:sz="0" w:space="0" w:color="auto"/>
            <w:right w:val="none" w:sz="0" w:space="0" w:color="auto"/>
          </w:divBdr>
        </w:div>
        <w:div w:id="217204778">
          <w:marLeft w:val="0"/>
          <w:marRight w:val="0"/>
          <w:marTop w:val="0"/>
          <w:marBottom w:val="0"/>
          <w:divBdr>
            <w:top w:val="none" w:sz="0" w:space="0" w:color="auto"/>
            <w:left w:val="none" w:sz="0" w:space="0" w:color="auto"/>
            <w:bottom w:val="none" w:sz="0" w:space="0" w:color="auto"/>
            <w:right w:val="none" w:sz="0" w:space="0" w:color="auto"/>
          </w:divBdr>
        </w:div>
        <w:div w:id="120616444">
          <w:marLeft w:val="0"/>
          <w:marRight w:val="0"/>
          <w:marTop w:val="0"/>
          <w:marBottom w:val="0"/>
          <w:divBdr>
            <w:top w:val="none" w:sz="0" w:space="0" w:color="auto"/>
            <w:left w:val="none" w:sz="0" w:space="0" w:color="auto"/>
            <w:bottom w:val="none" w:sz="0" w:space="0" w:color="auto"/>
            <w:right w:val="none" w:sz="0" w:space="0" w:color="auto"/>
          </w:divBdr>
        </w:div>
        <w:div w:id="2044472642">
          <w:marLeft w:val="0"/>
          <w:marRight w:val="0"/>
          <w:marTop w:val="0"/>
          <w:marBottom w:val="0"/>
          <w:divBdr>
            <w:top w:val="none" w:sz="0" w:space="0" w:color="auto"/>
            <w:left w:val="none" w:sz="0" w:space="0" w:color="auto"/>
            <w:bottom w:val="none" w:sz="0" w:space="0" w:color="auto"/>
            <w:right w:val="none" w:sz="0" w:space="0" w:color="auto"/>
          </w:divBdr>
        </w:div>
        <w:div w:id="19917863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21891638">
              <w:marLeft w:val="0"/>
              <w:marRight w:val="0"/>
              <w:marTop w:val="0"/>
              <w:marBottom w:val="0"/>
              <w:divBdr>
                <w:top w:val="none" w:sz="0" w:space="0" w:color="auto"/>
                <w:left w:val="none" w:sz="0" w:space="0" w:color="auto"/>
                <w:bottom w:val="none" w:sz="0" w:space="0" w:color="auto"/>
                <w:right w:val="none" w:sz="0" w:space="0" w:color="auto"/>
              </w:divBdr>
            </w:div>
          </w:divsChild>
        </w:div>
        <w:div w:id="789322312">
          <w:marLeft w:val="0"/>
          <w:marRight w:val="0"/>
          <w:marTop w:val="0"/>
          <w:marBottom w:val="0"/>
          <w:divBdr>
            <w:top w:val="none" w:sz="0" w:space="0" w:color="auto"/>
            <w:left w:val="none" w:sz="0" w:space="0" w:color="auto"/>
            <w:bottom w:val="none" w:sz="0" w:space="0" w:color="auto"/>
            <w:right w:val="none" w:sz="0" w:space="0" w:color="auto"/>
          </w:divBdr>
        </w:div>
        <w:div w:id="1301303224">
          <w:marLeft w:val="0"/>
          <w:marRight w:val="0"/>
          <w:marTop w:val="0"/>
          <w:marBottom w:val="0"/>
          <w:divBdr>
            <w:top w:val="none" w:sz="0" w:space="0" w:color="auto"/>
            <w:left w:val="none" w:sz="0" w:space="0" w:color="auto"/>
            <w:bottom w:val="none" w:sz="0" w:space="0" w:color="auto"/>
            <w:right w:val="none" w:sz="0" w:space="0" w:color="auto"/>
          </w:divBdr>
        </w:div>
        <w:div w:id="1977638341">
          <w:marLeft w:val="0"/>
          <w:marRight w:val="0"/>
          <w:marTop w:val="0"/>
          <w:marBottom w:val="0"/>
          <w:divBdr>
            <w:top w:val="none" w:sz="0" w:space="0" w:color="auto"/>
            <w:left w:val="none" w:sz="0" w:space="0" w:color="auto"/>
            <w:bottom w:val="none" w:sz="0" w:space="0" w:color="auto"/>
            <w:right w:val="none" w:sz="0" w:space="0" w:color="auto"/>
          </w:divBdr>
        </w:div>
        <w:div w:id="19222484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38680297">
              <w:marLeft w:val="0"/>
              <w:marRight w:val="0"/>
              <w:marTop w:val="0"/>
              <w:marBottom w:val="0"/>
              <w:divBdr>
                <w:top w:val="none" w:sz="0" w:space="0" w:color="auto"/>
                <w:left w:val="none" w:sz="0" w:space="0" w:color="auto"/>
                <w:bottom w:val="none" w:sz="0" w:space="0" w:color="auto"/>
                <w:right w:val="none" w:sz="0" w:space="0" w:color="auto"/>
              </w:divBdr>
            </w:div>
          </w:divsChild>
        </w:div>
        <w:div w:id="1203245332">
          <w:marLeft w:val="0"/>
          <w:marRight w:val="0"/>
          <w:marTop w:val="0"/>
          <w:marBottom w:val="0"/>
          <w:divBdr>
            <w:top w:val="none" w:sz="0" w:space="0" w:color="auto"/>
            <w:left w:val="none" w:sz="0" w:space="0" w:color="auto"/>
            <w:bottom w:val="none" w:sz="0" w:space="0" w:color="auto"/>
            <w:right w:val="none" w:sz="0" w:space="0" w:color="auto"/>
          </w:divBdr>
        </w:div>
        <w:div w:id="1202664970">
          <w:marLeft w:val="0"/>
          <w:marRight w:val="0"/>
          <w:marTop w:val="0"/>
          <w:marBottom w:val="0"/>
          <w:divBdr>
            <w:top w:val="none" w:sz="0" w:space="0" w:color="auto"/>
            <w:left w:val="none" w:sz="0" w:space="0" w:color="auto"/>
            <w:bottom w:val="none" w:sz="0" w:space="0" w:color="auto"/>
            <w:right w:val="none" w:sz="0" w:space="0" w:color="auto"/>
          </w:divBdr>
        </w:div>
        <w:div w:id="1087462510">
          <w:marLeft w:val="0"/>
          <w:marRight w:val="0"/>
          <w:marTop w:val="0"/>
          <w:marBottom w:val="0"/>
          <w:divBdr>
            <w:top w:val="none" w:sz="0" w:space="0" w:color="auto"/>
            <w:left w:val="none" w:sz="0" w:space="0" w:color="auto"/>
            <w:bottom w:val="none" w:sz="0" w:space="0" w:color="auto"/>
            <w:right w:val="none" w:sz="0" w:space="0" w:color="auto"/>
          </w:divBdr>
        </w:div>
        <w:div w:id="12988027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9379574">
              <w:marLeft w:val="0"/>
              <w:marRight w:val="0"/>
              <w:marTop w:val="0"/>
              <w:marBottom w:val="0"/>
              <w:divBdr>
                <w:top w:val="none" w:sz="0" w:space="0" w:color="auto"/>
                <w:left w:val="none" w:sz="0" w:space="0" w:color="auto"/>
                <w:bottom w:val="none" w:sz="0" w:space="0" w:color="auto"/>
                <w:right w:val="none" w:sz="0" w:space="0" w:color="auto"/>
              </w:divBdr>
            </w:div>
          </w:divsChild>
        </w:div>
        <w:div w:id="1550796277">
          <w:marLeft w:val="0"/>
          <w:marRight w:val="0"/>
          <w:marTop w:val="0"/>
          <w:marBottom w:val="0"/>
          <w:divBdr>
            <w:top w:val="none" w:sz="0" w:space="0" w:color="auto"/>
            <w:left w:val="none" w:sz="0" w:space="0" w:color="auto"/>
            <w:bottom w:val="none" w:sz="0" w:space="0" w:color="auto"/>
            <w:right w:val="none" w:sz="0" w:space="0" w:color="auto"/>
          </w:divBdr>
        </w:div>
        <w:div w:id="1992367735">
          <w:marLeft w:val="0"/>
          <w:marRight w:val="0"/>
          <w:marTop w:val="0"/>
          <w:marBottom w:val="0"/>
          <w:divBdr>
            <w:top w:val="none" w:sz="0" w:space="0" w:color="auto"/>
            <w:left w:val="none" w:sz="0" w:space="0" w:color="auto"/>
            <w:bottom w:val="none" w:sz="0" w:space="0" w:color="auto"/>
            <w:right w:val="none" w:sz="0" w:space="0" w:color="auto"/>
          </w:divBdr>
        </w:div>
        <w:div w:id="1723946907">
          <w:marLeft w:val="0"/>
          <w:marRight w:val="0"/>
          <w:marTop w:val="0"/>
          <w:marBottom w:val="0"/>
          <w:divBdr>
            <w:top w:val="none" w:sz="0" w:space="0" w:color="auto"/>
            <w:left w:val="none" w:sz="0" w:space="0" w:color="auto"/>
            <w:bottom w:val="none" w:sz="0" w:space="0" w:color="auto"/>
            <w:right w:val="none" w:sz="0" w:space="0" w:color="auto"/>
          </w:divBdr>
        </w:div>
        <w:div w:id="2066637301">
          <w:marLeft w:val="0"/>
          <w:marRight w:val="0"/>
          <w:marTop w:val="0"/>
          <w:marBottom w:val="0"/>
          <w:divBdr>
            <w:top w:val="none" w:sz="0" w:space="0" w:color="auto"/>
            <w:left w:val="none" w:sz="0" w:space="0" w:color="auto"/>
            <w:bottom w:val="none" w:sz="0" w:space="0" w:color="auto"/>
            <w:right w:val="none" w:sz="0" w:space="0" w:color="auto"/>
          </w:divBdr>
        </w:div>
        <w:div w:id="1369912382">
          <w:marLeft w:val="0"/>
          <w:marRight w:val="0"/>
          <w:marTop w:val="0"/>
          <w:marBottom w:val="0"/>
          <w:divBdr>
            <w:top w:val="none" w:sz="0" w:space="0" w:color="auto"/>
            <w:left w:val="none" w:sz="0" w:space="0" w:color="auto"/>
            <w:bottom w:val="none" w:sz="0" w:space="0" w:color="auto"/>
            <w:right w:val="none" w:sz="0" w:space="0" w:color="auto"/>
          </w:divBdr>
        </w:div>
        <w:div w:id="280763659">
          <w:marLeft w:val="0"/>
          <w:marRight w:val="0"/>
          <w:marTop w:val="0"/>
          <w:marBottom w:val="0"/>
          <w:divBdr>
            <w:top w:val="none" w:sz="0" w:space="0" w:color="auto"/>
            <w:left w:val="none" w:sz="0" w:space="0" w:color="auto"/>
            <w:bottom w:val="none" w:sz="0" w:space="0" w:color="auto"/>
            <w:right w:val="none" w:sz="0" w:space="0" w:color="auto"/>
          </w:divBdr>
        </w:div>
        <w:div w:id="1901790633">
          <w:marLeft w:val="0"/>
          <w:marRight w:val="0"/>
          <w:marTop w:val="0"/>
          <w:marBottom w:val="0"/>
          <w:divBdr>
            <w:top w:val="none" w:sz="0" w:space="0" w:color="auto"/>
            <w:left w:val="none" w:sz="0" w:space="0" w:color="auto"/>
            <w:bottom w:val="none" w:sz="0" w:space="0" w:color="auto"/>
            <w:right w:val="none" w:sz="0" w:space="0" w:color="auto"/>
          </w:divBdr>
        </w:div>
        <w:div w:id="533277837">
          <w:marLeft w:val="0"/>
          <w:marRight w:val="0"/>
          <w:marTop w:val="0"/>
          <w:marBottom w:val="0"/>
          <w:divBdr>
            <w:top w:val="none" w:sz="0" w:space="0" w:color="auto"/>
            <w:left w:val="none" w:sz="0" w:space="0" w:color="auto"/>
            <w:bottom w:val="none" w:sz="0" w:space="0" w:color="auto"/>
            <w:right w:val="none" w:sz="0" w:space="0" w:color="auto"/>
          </w:divBdr>
        </w:div>
        <w:div w:id="1343047717">
          <w:marLeft w:val="0"/>
          <w:marRight w:val="0"/>
          <w:marTop w:val="0"/>
          <w:marBottom w:val="0"/>
          <w:divBdr>
            <w:top w:val="none" w:sz="0" w:space="0" w:color="auto"/>
            <w:left w:val="none" w:sz="0" w:space="0" w:color="auto"/>
            <w:bottom w:val="none" w:sz="0" w:space="0" w:color="auto"/>
            <w:right w:val="none" w:sz="0" w:space="0" w:color="auto"/>
          </w:divBdr>
        </w:div>
        <w:div w:id="349837019">
          <w:marLeft w:val="0"/>
          <w:marRight w:val="0"/>
          <w:marTop w:val="0"/>
          <w:marBottom w:val="0"/>
          <w:divBdr>
            <w:top w:val="none" w:sz="0" w:space="0" w:color="auto"/>
            <w:left w:val="none" w:sz="0" w:space="0" w:color="auto"/>
            <w:bottom w:val="none" w:sz="0" w:space="0" w:color="auto"/>
            <w:right w:val="none" w:sz="0" w:space="0" w:color="auto"/>
          </w:divBdr>
        </w:div>
        <w:div w:id="656612954">
          <w:marLeft w:val="0"/>
          <w:marRight w:val="0"/>
          <w:marTop w:val="0"/>
          <w:marBottom w:val="0"/>
          <w:divBdr>
            <w:top w:val="none" w:sz="0" w:space="0" w:color="auto"/>
            <w:left w:val="none" w:sz="0" w:space="0" w:color="auto"/>
            <w:bottom w:val="none" w:sz="0" w:space="0" w:color="auto"/>
            <w:right w:val="none" w:sz="0" w:space="0" w:color="auto"/>
          </w:divBdr>
        </w:div>
      </w:divsChild>
    </w:div>
    <w:div w:id="1959527108">
      <w:bodyDiv w:val="1"/>
      <w:marLeft w:val="0"/>
      <w:marRight w:val="0"/>
      <w:marTop w:val="0"/>
      <w:marBottom w:val="0"/>
      <w:divBdr>
        <w:top w:val="none" w:sz="0" w:space="0" w:color="auto"/>
        <w:left w:val="none" w:sz="0" w:space="0" w:color="auto"/>
        <w:bottom w:val="none" w:sz="0" w:space="0" w:color="auto"/>
        <w:right w:val="none" w:sz="0" w:space="0" w:color="auto"/>
      </w:divBdr>
      <w:divsChild>
        <w:div w:id="227157233">
          <w:marLeft w:val="0"/>
          <w:marRight w:val="0"/>
          <w:marTop w:val="0"/>
          <w:marBottom w:val="0"/>
          <w:divBdr>
            <w:top w:val="none" w:sz="0" w:space="0" w:color="auto"/>
            <w:left w:val="none" w:sz="0" w:space="0" w:color="auto"/>
            <w:bottom w:val="none" w:sz="0" w:space="0" w:color="auto"/>
            <w:right w:val="none" w:sz="0" w:space="0" w:color="auto"/>
          </w:divBdr>
        </w:div>
        <w:div w:id="1385257903">
          <w:marLeft w:val="0"/>
          <w:marRight w:val="0"/>
          <w:marTop w:val="0"/>
          <w:marBottom w:val="0"/>
          <w:divBdr>
            <w:top w:val="none" w:sz="0" w:space="0" w:color="auto"/>
            <w:left w:val="none" w:sz="0" w:space="0" w:color="auto"/>
            <w:bottom w:val="none" w:sz="0" w:space="0" w:color="auto"/>
            <w:right w:val="none" w:sz="0" w:space="0" w:color="auto"/>
          </w:divBdr>
        </w:div>
        <w:div w:id="2038502144">
          <w:marLeft w:val="0"/>
          <w:marRight w:val="0"/>
          <w:marTop w:val="0"/>
          <w:marBottom w:val="0"/>
          <w:divBdr>
            <w:top w:val="none" w:sz="0" w:space="0" w:color="auto"/>
            <w:left w:val="none" w:sz="0" w:space="0" w:color="auto"/>
            <w:bottom w:val="none" w:sz="0" w:space="0" w:color="auto"/>
            <w:right w:val="none" w:sz="0" w:space="0" w:color="auto"/>
          </w:divBdr>
        </w:div>
        <w:div w:id="873930990">
          <w:marLeft w:val="0"/>
          <w:marRight w:val="0"/>
          <w:marTop w:val="0"/>
          <w:marBottom w:val="0"/>
          <w:divBdr>
            <w:top w:val="none" w:sz="0" w:space="0" w:color="auto"/>
            <w:left w:val="none" w:sz="0" w:space="0" w:color="auto"/>
            <w:bottom w:val="none" w:sz="0" w:space="0" w:color="auto"/>
            <w:right w:val="none" w:sz="0" w:space="0" w:color="auto"/>
          </w:divBdr>
        </w:div>
        <w:div w:id="1351510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5522505">
              <w:marLeft w:val="0"/>
              <w:marRight w:val="0"/>
              <w:marTop w:val="0"/>
              <w:marBottom w:val="0"/>
              <w:divBdr>
                <w:top w:val="none" w:sz="0" w:space="0" w:color="auto"/>
                <w:left w:val="none" w:sz="0" w:space="0" w:color="auto"/>
                <w:bottom w:val="none" w:sz="0" w:space="0" w:color="auto"/>
                <w:right w:val="none" w:sz="0" w:space="0" w:color="auto"/>
              </w:divBdr>
            </w:div>
          </w:divsChild>
        </w:div>
        <w:div w:id="996148600">
          <w:marLeft w:val="0"/>
          <w:marRight w:val="0"/>
          <w:marTop w:val="0"/>
          <w:marBottom w:val="0"/>
          <w:divBdr>
            <w:top w:val="none" w:sz="0" w:space="0" w:color="auto"/>
            <w:left w:val="none" w:sz="0" w:space="0" w:color="auto"/>
            <w:bottom w:val="none" w:sz="0" w:space="0" w:color="auto"/>
            <w:right w:val="none" w:sz="0" w:space="0" w:color="auto"/>
          </w:divBdr>
        </w:div>
        <w:div w:id="1764564888">
          <w:marLeft w:val="0"/>
          <w:marRight w:val="0"/>
          <w:marTop w:val="0"/>
          <w:marBottom w:val="0"/>
          <w:divBdr>
            <w:top w:val="none" w:sz="0" w:space="0" w:color="auto"/>
            <w:left w:val="none" w:sz="0" w:space="0" w:color="auto"/>
            <w:bottom w:val="none" w:sz="0" w:space="0" w:color="auto"/>
            <w:right w:val="none" w:sz="0" w:space="0" w:color="auto"/>
          </w:divBdr>
        </w:div>
        <w:div w:id="1420296269">
          <w:marLeft w:val="0"/>
          <w:marRight w:val="0"/>
          <w:marTop w:val="0"/>
          <w:marBottom w:val="0"/>
          <w:divBdr>
            <w:top w:val="none" w:sz="0" w:space="0" w:color="auto"/>
            <w:left w:val="none" w:sz="0" w:space="0" w:color="auto"/>
            <w:bottom w:val="none" w:sz="0" w:space="0" w:color="auto"/>
            <w:right w:val="none" w:sz="0" w:space="0" w:color="auto"/>
          </w:divBdr>
        </w:div>
        <w:div w:id="881587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5756678">
              <w:marLeft w:val="0"/>
              <w:marRight w:val="0"/>
              <w:marTop w:val="0"/>
              <w:marBottom w:val="0"/>
              <w:divBdr>
                <w:top w:val="none" w:sz="0" w:space="0" w:color="auto"/>
                <w:left w:val="none" w:sz="0" w:space="0" w:color="auto"/>
                <w:bottom w:val="none" w:sz="0" w:space="0" w:color="auto"/>
                <w:right w:val="none" w:sz="0" w:space="0" w:color="auto"/>
              </w:divBdr>
            </w:div>
          </w:divsChild>
        </w:div>
        <w:div w:id="65879663">
          <w:marLeft w:val="0"/>
          <w:marRight w:val="0"/>
          <w:marTop w:val="0"/>
          <w:marBottom w:val="0"/>
          <w:divBdr>
            <w:top w:val="none" w:sz="0" w:space="0" w:color="auto"/>
            <w:left w:val="none" w:sz="0" w:space="0" w:color="auto"/>
            <w:bottom w:val="none" w:sz="0" w:space="0" w:color="auto"/>
            <w:right w:val="none" w:sz="0" w:space="0" w:color="auto"/>
          </w:divBdr>
        </w:div>
        <w:div w:id="919213359">
          <w:marLeft w:val="0"/>
          <w:marRight w:val="0"/>
          <w:marTop w:val="0"/>
          <w:marBottom w:val="0"/>
          <w:divBdr>
            <w:top w:val="none" w:sz="0" w:space="0" w:color="auto"/>
            <w:left w:val="none" w:sz="0" w:space="0" w:color="auto"/>
            <w:bottom w:val="none" w:sz="0" w:space="0" w:color="auto"/>
            <w:right w:val="none" w:sz="0" w:space="0" w:color="auto"/>
          </w:divBdr>
        </w:div>
        <w:div w:id="23679369">
          <w:marLeft w:val="0"/>
          <w:marRight w:val="0"/>
          <w:marTop w:val="0"/>
          <w:marBottom w:val="0"/>
          <w:divBdr>
            <w:top w:val="none" w:sz="0" w:space="0" w:color="auto"/>
            <w:left w:val="none" w:sz="0" w:space="0" w:color="auto"/>
            <w:bottom w:val="none" w:sz="0" w:space="0" w:color="auto"/>
            <w:right w:val="none" w:sz="0" w:space="0" w:color="auto"/>
          </w:divBdr>
        </w:div>
        <w:div w:id="14693953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0968326">
              <w:marLeft w:val="0"/>
              <w:marRight w:val="0"/>
              <w:marTop w:val="0"/>
              <w:marBottom w:val="0"/>
              <w:divBdr>
                <w:top w:val="none" w:sz="0" w:space="0" w:color="auto"/>
                <w:left w:val="none" w:sz="0" w:space="0" w:color="auto"/>
                <w:bottom w:val="none" w:sz="0" w:space="0" w:color="auto"/>
                <w:right w:val="none" w:sz="0" w:space="0" w:color="auto"/>
              </w:divBdr>
            </w:div>
          </w:divsChild>
        </w:div>
        <w:div w:id="1241132784">
          <w:marLeft w:val="0"/>
          <w:marRight w:val="0"/>
          <w:marTop w:val="0"/>
          <w:marBottom w:val="0"/>
          <w:divBdr>
            <w:top w:val="none" w:sz="0" w:space="0" w:color="auto"/>
            <w:left w:val="none" w:sz="0" w:space="0" w:color="auto"/>
            <w:bottom w:val="none" w:sz="0" w:space="0" w:color="auto"/>
            <w:right w:val="none" w:sz="0" w:space="0" w:color="auto"/>
          </w:divBdr>
        </w:div>
        <w:div w:id="1012220489">
          <w:marLeft w:val="0"/>
          <w:marRight w:val="0"/>
          <w:marTop w:val="0"/>
          <w:marBottom w:val="0"/>
          <w:divBdr>
            <w:top w:val="none" w:sz="0" w:space="0" w:color="auto"/>
            <w:left w:val="none" w:sz="0" w:space="0" w:color="auto"/>
            <w:bottom w:val="none" w:sz="0" w:space="0" w:color="auto"/>
            <w:right w:val="none" w:sz="0" w:space="0" w:color="auto"/>
          </w:divBdr>
        </w:div>
        <w:div w:id="282155778">
          <w:marLeft w:val="0"/>
          <w:marRight w:val="0"/>
          <w:marTop w:val="0"/>
          <w:marBottom w:val="0"/>
          <w:divBdr>
            <w:top w:val="none" w:sz="0" w:space="0" w:color="auto"/>
            <w:left w:val="none" w:sz="0" w:space="0" w:color="auto"/>
            <w:bottom w:val="none" w:sz="0" w:space="0" w:color="auto"/>
            <w:right w:val="none" w:sz="0" w:space="0" w:color="auto"/>
          </w:divBdr>
        </w:div>
        <w:div w:id="848817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7596267">
              <w:marLeft w:val="0"/>
              <w:marRight w:val="0"/>
              <w:marTop w:val="0"/>
              <w:marBottom w:val="0"/>
              <w:divBdr>
                <w:top w:val="none" w:sz="0" w:space="0" w:color="auto"/>
                <w:left w:val="none" w:sz="0" w:space="0" w:color="auto"/>
                <w:bottom w:val="none" w:sz="0" w:space="0" w:color="auto"/>
                <w:right w:val="none" w:sz="0" w:space="0" w:color="auto"/>
              </w:divBdr>
            </w:div>
          </w:divsChild>
        </w:div>
        <w:div w:id="1750468077">
          <w:marLeft w:val="0"/>
          <w:marRight w:val="0"/>
          <w:marTop w:val="0"/>
          <w:marBottom w:val="0"/>
          <w:divBdr>
            <w:top w:val="none" w:sz="0" w:space="0" w:color="auto"/>
            <w:left w:val="none" w:sz="0" w:space="0" w:color="auto"/>
            <w:bottom w:val="none" w:sz="0" w:space="0" w:color="auto"/>
            <w:right w:val="none" w:sz="0" w:space="0" w:color="auto"/>
          </w:divBdr>
        </w:div>
        <w:div w:id="1632789174">
          <w:marLeft w:val="0"/>
          <w:marRight w:val="0"/>
          <w:marTop w:val="0"/>
          <w:marBottom w:val="0"/>
          <w:divBdr>
            <w:top w:val="none" w:sz="0" w:space="0" w:color="auto"/>
            <w:left w:val="none" w:sz="0" w:space="0" w:color="auto"/>
            <w:bottom w:val="none" w:sz="0" w:space="0" w:color="auto"/>
            <w:right w:val="none" w:sz="0" w:space="0" w:color="auto"/>
          </w:divBdr>
        </w:div>
        <w:div w:id="467943486">
          <w:marLeft w:val="0"/>
          <w:marRight w:val="0"/>
          <w:marTop w:val="0"/>
          <w:marBottom w:val="0"/>
          <w:divBdr>
            <w:top w:val="none" w:sz="0" w:space="0" w:color="auto"/>
            <w:left w:val="none" w:sz="0" w:space="0" w:color="auto"/>
            <w:bottom w:val="none" w:sz="0" w:space="0" w:color="auto"/>
            <w:right w:val="none" w:sz="0" w:space="0" w:color="auto"/>
          </w:divBdr>
        </w:div>
        <w:div w:id="332731637">
          <w:marLeft w:val="0"/>
          <w:marRight w:val="0"/>
          <w:marTop w:val="0"/>
          <w:marBottom w:val="0"/>
          <w:divBdr>
            <w:top w:val="none" w:sz="0" w:space="0" w:color="auto"/>
            <w:left w:val="none" w:sz="0" w:space="0" w:color="auto"/>
            <w:bottom w:val="none" w:sz="0" w:space="0" w:color="auto"/>
            <w:right w:val="none" w:sz="0" w:space="0" w:color="auto"/>
          </w:divBdr>
        </w:div>
        <w:div w:id="1687167814">
          <w:marLeft w:val="0"/>
          <w:marRight w:val="0"/>
          <w:marTop w:val="0"/>
          <w:marBottom w:val="0"/>
          <w:divBdr>
            <w:top w:val="none" w:sz="0" w:space="0" w:color="auto"/>
            <w:left w:val="none" w:sz="0" w:space="0" w:color="auto"/>
            <w:bottom w:val="none" w:sz="0" w:space="0" w:color="auto"/>
            <w:right w:val="none" w:sz="0" w:space="0" w:color="auto"/>
          </w:divBdr>
        </w:div>
        <w:div w:id="310915656">
          <w:marLeft w:val="0"/>
          <w:marRight w:val="0"/>
          <w:marTop w:val="0"/>
          <w:marBottom w:val="0"/>
          <w:divBdr>
            <w:top w:val="none" w:sz="0" w:space="0" w:color="auto"/>
            <w:left w:val="none" w:sz="0" w:space="0" w:color="auto"/>
            <w:bottom w:val="none" w:sz="0" w:space="0" w:color="auto"/>
            <w:right w:val="none" w:sz="0" w:space="0" w:color="auto"/>
          </w:divBdr>
        </w:div>
        <w:div w:id="513880356">
          <w:marLeft w:val="0"/>
          <w:marRight w:val="0"/>
          <w:marTop w:val="0"/>
          <w:marBottom w:val="0"/>
          <w:divBdr>
            <w:top w:val="none" w:sz="0" w:space="0" w:color="auto"/>
            <w:left w:val="none" w:sz="0" w:space="0" w:color="auto"/>
            <w:bottom w:val="none" w:sz="0" w:space="0" w:color="auto"/>
            <w:right w:val="none" w:sz="0" w:space="0" w:color="auto"/>
          </w:divBdr>
        </w:div>
        <w:div w:id="1934822284">
          <w:marLeft w:val="0"/>
          <w:marRight w:val="0"/>
          <w:marTop w:val="0"/>
          <w:marBottom w:val="0"/>
          <w:divBdr>
            <w:top w:val="none" w:sz="0" w:space="0" w:color="auto"/>
            <w:left w:val="none" w:sz="0" w:space="0" w:color="auto"/>
            <w:bottom w:val="none" w:sz="0" w:space="0" w:color="auto"/>
            <w:right w:val="none" w:sz="0" w:space="0" w:color="auto"/>
          </w:divBdr>
        </w:div>
        <w:div w:id="1329599167">
          <w:marLeft w:val="0"/>
          <w:marRight w:val="0"/>
          <w:marTop w:val="0"/>
          <w:marBottom w:val="0"/>
          <w:divBdr>
            <w:top w:val="none" w:sz="0" w:space="0" w:color="auto"/>
            <w:left w:val="none" w:sz="0" w:space="0" w:color="auto"/>
            <w:bottom w:val="none" w:sz="0" w:space="0" w:color="auto"/>
            <w:right w:val="none" w:sz="0" w:space="0" w:color="auto"/>
          </w:divBdr>
        </w:div>
        <w:div w:id="2090878982">
          <w:marLeft w:val="0"/>
          <w:marRight w:val="0"/>
          <w:marTop w:val="0"/>
          <w:marBottom w:val="0"/>
          <w:divBdr>
            <w:top w:val="none" w:sz="0" w:space="0" w:color="auto"/>
            <w:left w:val="none" w:sz="0" w:space="0" w:color="auto"/>
            <w:bottom w:val="none" w:sz="0" w:space="0" w:color="auto"/>
            <w:right w:val="none" w:sz="0" w:space="0" w:color="auto"/>
          </w:divBdr>
        </w:div>
        <w:div w:id="1919171559">
          <w:marLeft w:val="0"/>
          <w:marRight w:val="0"/>
          <w:marTop w:val="0"/>
          <w:marBottom w:val="0"/>
          <w:divBdr>
            <w:top w:val="none" w:sz="0" w:space="0" w:color="auto"/>
            <w:left w:val="none" w:sz="0" w:space="0" w:color="auto"/>
            <w:bottom w:val="none" w:sz="0" w:space="0" w:color="auto"/>
            <w:right w:val="none" w:sz="0" w:space="0" w:color="auto"/>
          </w:divBdr>
        </w:div>
      </w:divsChild>
    </w:div>
    <w:div w:id="1961299731">
      <w:bodyDiv w:val="1"/>
      <w:marLeft w:val="0"/>
      <w:marRight w:val="0"/>
      <w:marTop w:val="0"/>
      <w:marBottom w:val="0"/>
      <w:divBdr>
        <w:top w:val="none" w:sz="0" w:space="0" w:color="auto"/>
        <w:left w:val="none" w:sz="0" w:space="0" w:color="auto"/>
        <w:bottom w:val="none" w:sz="0" w:space="0" w:color="auto"/>
        <w:right w:val="none" w:sz="0" w:space="0" w:color="auto"/>
      </w:divBdr>
      <w:divsChild>
        <w:div w:id="1708288540">
          <w:marLeft w:val="0"/>
          <w:marRight w:val="0"/>
          <w:marTop w:val="0"/>
          <w:marBottom w:val="0"/>
          <w:divBdr>
            <w:top w:val="none" w:sz="0" w:space="0" w:color="auto"/>
            <w:left w:val="none" w:sz="0" w:space="0" w:color="auto"/>
            <w:bottom w:val="none" w:sz="0" w:space="0" w:color="auto"/>
            <w:right w:val="none" w:sz="0" w:space="0" w:color="auto"/>
          </w:divBdr>
        </w:div>
        <w:div w:id="1594122955">
          <w:marLeft w:val="0"/>
          <w:marRight w:val="0"/>
          <w:marTop w:val="0"/>
          <w:marBottom w:val="0"/>
          <w:divBdr>
            <w:top w:val="none" w:sz="0" w:space="0" w:color="auto"/>
            <w:left w:val="none" w:sz="0" w:space="0" w:color="auto"/>
            <w:bottom w:val="none" w:sz="0" w:space="0" w:color="auto"/>
            <w:right w:val="none" w:sz="0" w:space="0" w:color="auto"/>
          </w:divBdr>
        </w:div>
        <w:div w:id="850220664">
          <w:marLeft w:val="0"/>
          <w:marRight w:val="0"/>
          <w:marTop w:val="0"/>
          <w:marBottom w:val="0"/>
          <w:divBdr>
            <w:top w:val="none" w:sz="0" w:space="0" w:color="auto"/>
            <w:left w:val="none" w:sz="0" w:space="0" w:color="auto"/>
            <w:bottom w:val="none" w:sz="0" w:space="0" w:color="auto"/>
            <w:right w:val="none" w:sz="0" w:space="0" w:color="auto"/>
          </w:divBdr>
        </w:div>
        <w:div w:id="1555267340">
          <w:marLeft w:val="0"/>
          <w:marRight w:val="0"/>
          <w:marTop w:val="0"/>
          <w:marBottom w:val="0"/>
          <w:divBdr>
            <w:top w:val="none" w:sz="0" w:space="0" w:color="auto"/>
            <w:left w:val="none" w:sz="0" w:space="0" w:color="auto"/>
            <w:bottom w:val="none" w:sz="0" w:space="0" w:color="auto"/>
            <w:right w:val="none" w:sz="0" w:space="0" w:color="auto"/>
          </w:divBdr>
        </w:div>
        <w:div w:id="3258597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38292743">
              <w:marLeft w:val="0"/>
              <w:marRight w:val="0"/>
              <w:marTop w:val="0"/>
              <w:marBottom w:val="0"/>
              <w:divBdr>
                <w:top w:val="none" w:sz="0" w:space="0" w:color="auto"/>
                <w:left w:val="none" w:sz="0" w:space="0" w:color="auto"/>
                <w:bottom w:val="none" w:sz="0" w:space="0" w:color="auto"/>
                <w:right w:val="none" w:sz="0" w:space="0" w:color="auto"/>
              </w:divBdr>
            </w:div>
          </w:divsChild>
        </w:div>
        <w:div w:id="751123312">
          <w:marLeft w:val="0"/>
          <w:marRight w:val="0"/>
          <w:marTop w:val="0"/>
          <w:marBottom w:val="0"/>
          <w:divBdr>
            <w:top w:val="none" w:sz="0" w:space="0" w:color="auto"/>
            <w:left w:val="none" w:sz="0" w:space="0" w:color="auto"/>
            <w:bottom w:val="none" w:sz="0" w:space="0" w:color="auto"/>
            <w:right w:val="none" w:sz="0" w:space="0" w:color="auto"/>
          </w:divBdr>
        </w:div>
        <w:div w:id="1501429781">
          <w:marLeft w:val="0"/>
          <w:marRight w:val="0"/>
          <w:marTop w:val="0"/>
          <w:marBottom w:val="0"/>
          <w:divBdr>
            <w:top w:val="none" w:sz="0" w:space="0" w:color="auto"/>
            <w:left w:val="none" w:sz="0" w:space="0" w:color="auto"/>
            <w:bottom w:val="none" w:sz="0" w:space="0" w:color="auto"/>
            <w:right w:val="none" w:sz="0" w:space="0" w:color="auto"/>
          </w:divBdr>
        </w:div>
        <w:div w:id="62417302">
          <w:marLeft w:val="0"/>
          <w:marRight w:val="0"/>
          <w:marTop w:val="0"/>
          <w:marBottom w:val="0"/>
          <w:divBdr>
            <w:top w:val="none" w:sz="0" w:space="0" w:color="auto"/>
            <w:left w:val="none" w:sz="0" w:space="0" w:color="auto"/>
            <w:bottom w:val="none" w:sz="0" w:space="0" w:color="auto"/>
            <w:right w:val="none" w:sz="0" w:space="0" w:color="auto"/>
          </w:divBdr>
        </w:div>
        <w:div w:id="1790275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8785679">
              <w:marLeft w:val="0"/>
              <w:marRight w:val="0"/>
              <w:marTop w:val="0"/>
              <w:marBottom w:val="0"/>
              <w:divBdr>
                <w:top w:val="none" w:sz="0" w:space="0" w:color="auto"/>
                <w:left w:val="none" w:sz="0" w:space="0" w:color="auto"/>
                <w:bottom w:val="none" w:sz="0" w:space="0" w:color="auto"/>
                <w:right w:val="none" w:sz="0" w:space="0" w:color="auto"/>
              </w:divBdr>
            </w:div>
          </w:divsChild>
        </w:div>
        <w:div w:id="1385908409">
          <w:marLeft w:val="0"/>
          <w:marRight w:val="0"/>
          <w:marTop w:val="0"/>
          <w:marBottom w:val="0"/>
          <w:divBdr>
            <w:top w:val="none" w:sz="0" w:space="0" w:color="auto"/>
            <w:left w:val="none" w:sz="0" w:space="0" w:color="auto"/>
            <w:bottom w:val="none" w:sz="0" w:space="0" w:color="auto"/>
            <w:right w:val="none" w:sz="0" w:space="0" w:color="auto"/>
          </w:divBdr>
        </w:div>
        <w:div w:id="1896895229">
          <w:marLeft w:val="0"/>
          <w:marRight w:val="0"/>
          <w:marTop w:val="0"/>
          <w:marBottom w:val="0"/>
          <w:divBdr>
            <w:top w:val="none" w:sz="0" w:space="0" w:color="auto"/>
            <w:left w:val="none" w:sz="0" w:space="0" w:color="auto"/>
            <w:bottom w:val="none" w:sz="0" w:space="0" w:color="auto"/>
            <w:right w:val="none" w:sz="0" w:space="0" w:color="auto"/>
          </w:divBdr>
        </w:div>
        <w:div w:id="1063143363">
          <w:marLeft w:val="0"/>
          <w:marRight w:val="0"/>
          <w:marTop w:val="0"/>
          <w:marBottom w:val="0"/>
          <w:divBdr>
            <w:top w:val="none" w:sz="0" w:space="0" w:color="auto"/>
            <w:left w:val="none" w:sz="0" w:space="0" w:color="auto"/>
            <w:bottom w:val="none" w:sz="0" w:space="0" w:color="auto"/>
            <w:right w:val="none" w:sz="0" w:space="0" w:color="auto"/>
          </w:divBdr>
        </w:div>
        <w:div w:id="10564671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0223559">
              <w:marLeft w:val="0"/>
              <w:marRight w:val="0"/>
              <w:marTop w:val="0"/>
              <w:marBottom w:val="0"/>
              <w:divBdr>
                <w:top w:val="none" w:sz="0" w:space="0" w:color="auto"/>
                <w:left w:val="none" w:sz="0" w:space="0" w:color="auto"/>
                <w:bottom w:val="none" w:sz="0" w:space="0" w:color="auto"/>
                <w:right w:val="none" w:sz="0" w:space="0" w:color="auto"/>
              </w:divBdr>
            </w:div>
          </w:divsChild>
        </w:div>
        <w:div w:id="314376990">
          <w:marLeft w:val="0"/>
          <w:marRight w:val="0"/>
          <w:marTop w:val="0"/>
          <w:marBottom w:val="0"/>
          <w:divBdr>
            <w:top w:val="none" w:sz="0" w:space="0" w:color="auto"/>
            <w:left w:val="none" w:sz="0" w:space="0" w:color="auto"/>
            <w:bottom w:val="none" w:sz="0" w:space="0" w:color="auto"/>
            <w:right w:val="none" w:sz="0" w:space="0" w:color="auto"/>
          </w:divBdr>
        </w:div>
        <w:div w:id="262960210">
          <w:marLeft w:val="0"/>
          <w:marRight w:val="0"/>
          <w:marTop w:val="0"/>
          <w:marBottom w:val="0"/>
          <w:divBdr>
            <w:top w:val="none" w:sz="0" w:space="0" w:color="auto"/>
            <w:left w:val="none" w:sz="0" w:space="0" w:color="auto"/>
            <w:bottom w:val="none" w:sz="0" w:space="0" w:color="auto"/>
            <w:right w:val="none" w:sz="0" w:space="0" w:color="auto"/>
          </w:divBdr>
        </w:div>
        <w:div w:id="932856583">
          <w:marLeft w:val="0"/>
          <w:marRight w:val="0"/>
          <w:marTop w:val="0"/>
          <w:marBottom w:val="0"/>
          <w:divBdr>
            <w:top w:val="none" w:sz="0" w:space="0" w:color="auto"/>
            <w:left w:val="none" w:sz="0" w:space="0" w:color="auto"/>
            <w:bottom w:val="none" w:sz="0" w:space="0" w:color="auto"/>
            <w:right w:val="none" w:sz="0" w:space="0" w:color="auto"/>
          </w:divBdr>
        </w:div>
        <w:div w:id="15819897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9118130">
              <w:marLeft w:val="0"/>
              <w:marRight w:val="0"/>
              <w:marTop w:val="0"/>
              <w:marBottom w:val="0"/>
              <w:divBdr>
                <w:top w:val="none" w:sz="0" w:space="0" w:color="auto"/>
                <w:left w:val="none" w:sz="0" w:space="0" w:color="auto"/>
                <w:bottom w:val="none" w:sz="0" w:space="0" w:color="auto"/>
                <w:right w:val="none" w:sz="0" w:space="0" w:color="auto"/>
              </w:divBdr>
            </w:div>
          </w:divsChild>
        </w:div>
        <w:div w:id="1607696003">
          <w:marLeft w:val="0"/>
          <w:marRight w:val="0"/>
          <w:marTop w:val="0"/>
          <w:marBottom w:val="0"/>
          <w:divBdr>
            <w:top w:val="none" w:sz="0" w:space="0" w:color="auto"/>
            <w:left w:val="none" w:sz="0" w:space="0" w:color="auto"/>
            <w:bottom w:val="none" w:sz="0" w:space="0" w:color="auto"/>
            <w:right w:val="none" w:sz="0" w:space="0" w:color="auto"/>
          </w:divBdr>
        </w:div>
        <w:div w:id="442650105">
          <w:marLeft w:val="0"/>
          <w:marRight w:val="0"/>
          <w:marTop w:val="0"/>
          <w:marBottom w:val="0"/>
          <w:divBdr>
            <w:top w:val="none" w:sz="0" w:space="0" w:color="auto"/>
            <w:left w:val="none" w:sz="0" w:space="0" w:color="auto"/>
            <w:bottom w:val="none" w:sz="0" w:space="0" w:color="auto"/>
            <w:right w:val="none" w:sz="0" w:space="0" w:color="auto"/>
          </w:divBdr>
        </w:div>
        <w:div w:id="302348210">
          <w:marLeft w:val="0"/>
          <w:marRight w:val="0"/>
          <w:marTop w:val="0"/>
          <w:marBottom w:val="0"/>
          <w:divBdr>
            <w:top w:val="none" w:sz="0" w:space="0" w:color="auto"/>
            <w:left w:val="none" w:sz="0" w:space="0" w:color="auto"/>
            <w:bottom w:val="none" w:sz="0" w:space="0" w:color="auto"/>
            <w:right w:val="none" w:sz="0" w:space="0" w:color="auto"/>
          </w:divBdr>
        </w:div>
        <w:div w:id="18263873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4979482">
              <w:marLeft w:val="0"/>
              <w:marRight w:val="0"/>
              <w:marTop w:val="0"/>
              <w:marBottom w:val="0"/>
              <w:divBdr>
                <w:top w:val="none" w:sz="0" w:space="0" w:color="auto"/>
                <w:left w:val="none" w:sz="0" w:space="0" w:color="auto"/>
                <w:bottom w:val="none" w:sz="0" w:space="0" w:color="auto"/>
                <w:right w:val="none" w:sz="0" w:space="0" w:color="auto"/>
              </w:divBdr>
            </w:div>
          </w:divsChild>
        </w:div>
        <w:div w:id="1781103793">
          <w:marLeft w:val="0"/>
          <w:marRight w:val="0"/>
          <w:marTop w:val="0"/>
          <w:marBottom w:val="0"/>
          <w:divBdr>
            <w:top w:val="none" w:sz="0" w:space="0" w:color="auto"/>
            <w:left w:val="none" w:sz="0" w:space="0" w:color="auto"/>
            <w:bottom w:val="none" w:sz="0" w:space="0" w:color="auto"/>
            <w:right w:val="none" w:sz="0" w:space="0" w:color="auto"/>
          </w:divBdr>
        </w:div>
        <w:div w:id="818881034">
          <w:marLeft w:val="0"/>
          <w:marRight w:val="0"/>
          <w:marTop w:val="0"/>
          <w:marBottom w:val="0"/>
          <w:divBdr>
            <w:top w:val="none" w:sz="0" w:space="0" w:color="auto"/>
            <w:left w:val="none" w:sz="0" w:space="0" w:color="auto"/>
            <w:bottom w:val="none" w:sz="0" w:space="0" w:color="auto"/>
            <w:right w:val="none" w:sz="0" w:space="0" w:color="auto"/>
          </w:divBdr>
        </w:div>
        <w:div w:id="2012097875">
          <w:marLeft w:val="0"/>
          <w:marRight w:val="0"/>
          <w:marTop w:val="0"/>
          <w:marBottom w:val="0"/>
          <w:divBdr>
            <w:top w:val="none" w:sz="0" w:space="0" w:color="auto"/>
            <w:left w:val="none" w:sz="0" w:space="0" w:color="auto"/>
            <w:bottom w:val="none" w:sz="0" w:space="0" w:color="auto"/>
            <w:right w:val="none" w:sz="0" w:space="0" w:color="auto"/>
          </w:divBdr>
        </w:div>
        <w:div w:id="168535569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70078285">
              <w:marLeft w:val="0"/>
              <w:marRight w:val="0"/>
              <w:marTop w:val="0"/>
              <w:marBottom w:val="0"/>
              <w:divBdr>
                <w:top w:val="none" w:sz="0" w:space="0" w:color="auto"/>
                <w:left w:val="none" w:sz="0" w:space="0" w:color="auto"/>
                <w:bottom w:val="none" w:sz="0" w:space="0" w:color="auto"/>
                <w:right w:val="none" w:sz="0" w:space="0" w:color="auto"/>
              </w:divBdr>
            </w:div>
          </w:divsChild>
        </w:div>
        <w:div w:id="1774519071">
          <w:marLeft w:val="0"/>
          <w:marRight w:val="0"/>
          <w:marTop w:val="0"/>
          <w:marBottom w:val="0"/>
          <w:divBdr>
            <w:top w:val="none" w:sz="0" w:space="0" w:color="auto"/>
            <w:left w:val="none" w:sz="0" w:space="0" w:color="auto"/>
            <w:bottom w:val="none" w:sz="0" w:space="0" w:color="auto"/>
            <w:right w:val="none" w:sz="0" w:space="0" w:color="auto"/>
          </w:divBdr>
        </w:div>
        <w:div w:id="1275359269">
          <w:marLeft w:val="0"/>
          <w:marRight w:val="0"/>
          <w:marTop w:val="0"/>
          <w:marBottom w:val="0"/>
          <w:divBdr>
            <w:top w:val="none" w:sz="0" w:space="0" w:color="auto"/>
            <w:left w:val="none" w:sz="0" w:space="0" w:color="auto"/>
            <w:bottom w:val="none" w:sz="0" w:space="0" w:color="auto"/>
            <w:right w:val="none" w:sz="0" w:space="0" w:color="auto"/>
          </w:divBdr>
        </w:div>
        <w:div w:id="597181258">
          <w:marLeft w:val="0"/>
          <w:marRight w:val="0"/>
          <w:marTop w:val="0"/>
          <w:marBottom w:val="0"/>
          <w:divBdr>
            <w:top w:val="none" w:sz="0" w:space="0" w:color="auto"/>
            <w:left w:val="none" w:sz="0" w:space="0" w:color="auto"/>
            <w:bottom w:val="none" w:sz="0" w:space="0" w:color="auto"/>
            <w:right w:val="none" w:sz="0" w:space="0" w:color="auto"/>
          </w:divBdr>
        </w:div>
        <w:div w:id="1543782083">
          <w:marLeft w:val="0"/>
          <w:marRight w:val="0"/>
          <w:marTop w:val="0"/>
          <w:marBottom w:val="0"/>
          <w:divBdr>
            <w:top w:val="none" w:sz="0" w:space="0" w:color="auto"/>
            <w:left w:val="none" w:sz="0" w:space="0" w:color="auto"/>
            <w:bottom w:val="none" w:sz="0" w:space="0" w:color="auto"/>
            <w:right w:val="none" w:sz="0" w:space="0" w:color="auto"/>
          </w:divBdr>
        </w:div>
        <w:div w:id="1134715527">
          <w:marLeft w:val="0"/>
          <w:marRight w:val="0"/>
          <w:marTop w:val="0"/>
          <w:marBottom w:val="0"/>
          <w:divBdr>
            <w:top w:val="none" w:sz="0" w:space="0" w:color="auto"/>
            <w:left w:val="none" w:sz="0" w:space="0" w:color="auto"/>
            <w:bottom w:val="none" w:sz="0" w:space="0" w:color="auto"/>
            <w:right w:val="none" w:sz="0" w:space="0" w:color="auto"/>
          </w:divBdr>
        </w:div>
        <w:div w:id="298732592">
          <w:marLeft w:val="0"/>
          <w:marRight w:val="0"/>
          <w:marTop w:val="0"/>
          <w:marBottom w:val="0"/>
          <w:divBdr>
            <w:top w:val="none" w:sz="0" w:space="0" w:color="auto"/>
            <w:left w:val="none" w:sz="0" w:space="0" w:color="auto"/>
            <w:bottom w:val="none" w:sz="0" w:space="0" w:color="auto"/>
            <w:right w:val="none" w:sz="0" w:space="0" w:color="auto"/>
          </w:divBdr>
        </w:div>
        <w:div w:id="2087147890">
          <w:marLeft w:val="0"/>
          <w:marRight w:val="0"/>
          <w:marTop w:val="0"/>
          <w:marBottom w:val="0"/>
          <w:divBdr>
            <w:top w:val="none" w:sz="0" w:space="0" w:color="auto"/>
            <w:left w:val="none" w:sz="0" w:space="0" w:color="auto"/>
            <w:bottom w:val="none" w:sz="0" w:space="0" w:color="auto"/>
            <w:right w:val="none" w:sz="0" w:space="0" w:color="auto"/>
          </w:divBdr>
        </w:div>
        <w:div w:id="692192771">
          <w:marLeft w:val="0"/>
          <w:marRight w:val="0"/>
          <w:marTop w:val="0"/>
          <w:marBottom w:val="0"/>
          <w:divBdr>
            <w:top w:val="none" w:sz="0" w:space="0" w:color="auto"/>
            <w:left w:val="none" w:sz="0" w:space="0" w:color="auto"/>
            <w:bottom w:val="none" w:sz="0" w:space="0" w:color="auto"/>
            <w:right w:val="none" w:sz="0" w:space="0" w:color="auto"/>
          </w:divBdr>
        </w:div>
        <w:div w:id="320013919">
          <w:marLeft w:val="0"/>
          <w:marRight w:val="0"/>
          <w:marTop w:val="0"/>
          <w:marBottom w:val="0"/>
          <w:divBdr>
            <w:top w:val="none" w:sz="0" w:space="0" w:color="auto"/>
            <w:left w:val="none" w:sz="0" w:space="0" w:color="auto"/>
            <w:bottom w:val="none" w:sz="0" w:space="0" w:color="auto"/>
            <w:right w:val="none" w:sz="0" w:space="0" w:color="auto"/>
          </w:divBdr>
        </w:div>
        <w:div w:id="129178293">
          <w:marLeft w:val="0"/>
          <w:marRight w:val="0"/>
          <w:marTop w:val="0"/>
          <w:marBottom w:val="0"/>
          <w:divBdr>
            <w:top w:val="none" w:sz="0" w:space="0" w:color="auto"/>
            <w:left w:val="none" w:sz="0" w:space="0" w:color="auto"/>
            <w:bottom w:val="none" w:sz="0" w:space="0" w:color="auto"/>
            <w:right w:val="none" w:sz="0" w:space="0" w:color="auto"/>
          </w:divBdr>
        </w:div>
        <w:div w:id="4407906">
          <w:marLeft w:val="0"/>
          <w:marRight w:val="0"/>
          <w:marTop w:val="0"/>
          <w:marBottom w:val="0"/>
          <w:divBdr>
            <w:top w:val="none" w:sz="0" w:space="0" w:color="auto"/>
            <w:left w:val="none" w:sz="0" w:space="0" w:color="auto"/>
            <w:bottom w:val="none" w:sz="0" w:space="0" w:color="auto"/>
            <w:right w:val="none" w:sz="0" w:space="0" w:color="auto"/>
          </w:divBdr>
        </w:div>
      </w:divsChild>
    </w:div>
    <w:div w:id="1975283455">
      <w:bodyDiv w:val="1"/>
      <w:marLeft w:val="0"/>
      <w:marRight w:val="0"/>
      <w:marTop w:val="0"/>
      <w:marBottom w:val="0"/>
      <w:divBdr>
        <w:top w:val="none" w:sz="0" w:space="0" w:color="auto"/>
        <w:left w:val="none" w:sz="0" w:space="0" w:color="auto"/>
        <w:bottom w:val="none" w:sz="0" w:space="0" w:color="auto"/>
        <w:right w:val="none" w:sz="0" w:space="0" w:color="auto"/>
      </w:divBdr>
      <w:divsChild>
        <w:div w:id="611595393">
          <w:marLeft w:val="0"/>
          <w:marRight w:val="0"/>
          <w:marTop w:val="0"/>
          <w:marBottom w:val="0"/>
          <w:divBdr>
            <w:top w:val="none" w:sz="0" w:space="0" w:color="auto"/>
            <w:left w:val="none" w:sz="0" w:space="0" w:color="auto"/>
            <w:bottom w:val="none" w:sz="0" w:space="0" w:color="auto"/>
            <w:right w:val="none" w:sz="0" w:space="0" w:color="auto"/>
          </w:divBdr>
        </w:div>
        <w:div w:id="1624342081">
          <w:marLeft w:val="0"/>
          <w:marRight w:val="0"/>
          <w:marTop w:val="0"/>
          <w:marBottom w:val="0"/>
          <w:divBdr>
            <w:top w:val="none" w:sz="0" w:space="0" w:color="auto"/>
            <w:left w:val="none" w:sz="0" w:space="0" w:color="auto"/>
            <w:bottom w:val="none" w:sz="0" w:space="0" w:color="auto"/>
            <w:right w:val="none" w:sz="0" w:space="0" w:color="auto"/>
          </w:divBdr>
        </w:div>
        <w:div w:id="712847717">
          <w:marLeft w:val="0"/>
          <w:marRight w:val="0"/>
          <w:marTop w:val="0"/>
          <w:marBottom w:val="0"/>
          <w:divBdr>
            <w:top w:val="none" w:sz="0" w:space="0" w:color="auto"/>
            <w:left w:val="none" w:sz="0" w:space="0" w:color="auto"/>
            <w:bottom w:val="none" w:sz="0" w:space="0" w:color="auto"/>
            <w:right w:val="none" w:sz="0" w:space="0" w:color="auto"/>
          </w:divBdr>
        </w:div>
        <w:div w:id="575479205">
          <w:marLeft w:val="0"/>
          <w:marRight w:val="0"/>
          <w:marTop w:val="0"/>
          <w:marBottom w:val="0"/>
          <w:divBdr>
            <w:top w:val="none" w:sz="0" w:space="0" w:color="auto"/>
            <w:left w:val="none" w:sz="0" w:space="0" w:color="auto"/>
            <w:bottom w:val="none" w:sz="0" w:space="0" w:color="auto"/>
            <w:right w:val="none" w:sz="0" w:space="0" w:color="auto"/>
          </w:divBdr>
        </w:div>
        <w:div w:id="15146105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79150928">
              <w:marLeft w:val="0"/>
              <w:marRight w:val="0"/>
              <w:marTop w:val="0"/>
              <w:marBottom w:val="0"/>
              <w:divBdr>
                <w:top w:val="none" w:sz="0" w:space="0" w:color="auto"/>
                <w:left w:val="none" w:sz="0" w:space="0" w:color="auto"/>
                <w:bottom w:val="none" w:sz="0" w:space="0" w:color="auto"/>
                <w:right w:val="none" w:sz="0" w:space="0" w:color="auto"/>
              </w:divBdr>
            </w:div>
          </w:divsChild>
        </w:div>
        <w:div w:id="59987563">
          <w:marLeft w:val="0"/>
          <w:marRight w:val="0"/>
          <w:marTop w:val="0"/>
          <w:marBottom w:val="0"/>
          <w:divBdr>
            <w:top w:val="none" w:sz="0" w:space="0" w:color="auto"/>
            <w:left w:val="none" w:sz="0" w:space="0" w:color="auto"/>
            <w:bottom w:val="none" w:sz="0" w:space="0" w:color="auto"/>
            <w:right w:val="none" w:sz="0" w:space="0" w:color="auto"/>
          </w:divBdr>
        </w:div>
        <w:div w:id="1813672494">
          <w:marLeft w:val="0"/>
          <w:marRight w:val="0"/>
          <w:marTop w:val="0"/>
          <w:marBottom w:val="0"/>
          <w:divBdr>
            <w:top w:val="none" w:sz="0" w:space="0" w:color="auto"/>
            <w:left w:val="none" w:sz="0" w:space="0" w:color="auto"/>
            <w:bottom w:val="none" w:sz="0" w:space="0" w:color="auto"/>
            <w:right w:val="none" w:sz="0" w:space="0" w:color="auto"/>
          </w:divBdr>
        </w:div>
        <w:div w:id="922107181">
          <w:marLeft w:val="0"/>
          <w:marRight w:val="0"/>
          <w:marTop w:val="0"/>
          <w:marBottom w:val="0"/>
          <w:divBdr>
            <w:top w:val="none" w:sz="0" w:space="0" w:color="auto"/>
            <w:left w:val="none" w:sz="0" w:space="0" w:color="auto"/>
            <w:bottom w:val="none" w:sz="0" w:space="0" w:color="auto"/>
            <w:right w:val="none" w:sz="0" w:space="0" w:color="auto"/>
          </w:divBdr>
        </w:div>
        <w:div w:id="14760958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5269199">
              <w:marLeft w:val="0"/>
              <w:marRight w:val="0"/>
              <w:marTop w:val="0"/>
              <w:marBottom w:val="0"/>
              <w:divBdr>
                <w:top w:val="none" w:sz="0" w:space="0" w:color="auto"/>
                <w:left w:val="none" w:sz="0" w:space="0" w:color="auto"/>
                <w:bottom w:val="none" w:sz="0" w:space="0" w:color="auto"/>
                <w:right w:val="none" w:sz="0" w:space="0" w:color="auto"/>
              </w:divBdr>
            </w:div>
          </w:divsChild>
        </w:div>
        <w:div w:id="863522476">
          <w:marLeft w:val="0"/>
          <w:marRight w:val="0"/>
          <w:marTop w:val="0"/>
          <w:marBottom w:val="0"/>
          <w:divBdr>
            <w:top w:val="none" w:sz="0" w:space="0" w:color="auto"/>
            <w:left w:val="none" w:sz="0" w:space="0" w:color="auto"/>
            <w:bottom w:val="none" w:sz="0" w:space="0" w:color="auto"/>
            <w:right w:val="none" w:sz="0" w:space="0" w:color="auto"/>
          </w:divBdr>
        </w:div>
        <w:div w:id="1122265959">
          <w:marLeft w:val="0"/>
          <w:marRight w:val="0"/>
          <w:marTop w:val="0"/>
          <w:marBottom w:val="0"/>
          <w:divBdr>
            <w:top w:val="none" w:sz="0" w:space="0" w:color="auto"/>
            <w:left w:val="none" w:sz="0" w:space="0" w:color="auto"/>
            <w:bottom w:val="none" w:sz="0" w:space="0" w:color="auto"/>
            <w:right w:val="none" w:sz="0" w:space="0" w:color="auto"/>
          </w:divBdr>
        </w:div>
        <w:div w:id="375206250">
          <w:marLeft w:val="0"/>
          <w:marRight w:val="0"/>
          <w:marTop w:val="0"/>
          <w:marBottom w:val="0"/>
          <w:divBdr>
            <w:top w:val="none" w:sz="0" w:space="0" w:color="auto"/>
            <w:left w:val="none" w:sz="0" w:space="0" w:color="auto"/>
            <w:bottom w:val="none" w:sz="0" w:space="0" w:color="auto"/>
            <w:right w:val="none" w:sz="0" w:space="0" w:color="auto"/>
          </w:divBdr>
        </w:div>
        <w:div w:id="19254106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0084343">
              <w:marLeft w:val="0"/>
              <w:marRight w:val="0"/>
              <w:marTop w:val="0"/>
              <w:marBottom w:val="0"/>
              <w:divBdr>
                <w:top w:val="none" w:sz="0" w:space="0" w:color="auto"/>
                <w:left w:val="none" w:sz="0" w:space="0" w:color="auto"/>
                <w:bottom w:val="none" w:sz="0" w:space="0" w:color="auto"/>
                <w:right w:val="none" w:sz="0" w:space="0" w:color="auto"/>
              </w:divBdr>
            </w:div>
          </w:divsChild>
        </w:div>
        <w:div w:id="1040938397">
          <w:marLeft w:val="0"/>
          <w:marRight w:val="0"/>
          <w:marTop w:val="0"/>
          <w:marBottom w:val="0"/>
          <w:divBdr>
            <w:top w:val="none" w:sz="0" w:space="0" w:color="auto"/>
            <w:left w:val="none" w:sz="0" w:space="0" w:color="auto"/>
            <w:bottom w:val="none" w:sz="0" w:space="0" w:color="auto"/>
            <w:right w:val="none" w:sz="0" w:space="0" w:color="auto"/>
          </w:divBdr>
        </w:div>
        <w:div w:id="838035839">
          <w:marLeft w:val="0"/>
          <w:marRight w:val="0"/>
          <w:marTop w:val="0"/>
          <w:marBottom w:val="0"/>
          <w:divBdr>
            <w:top w:val="none" w:sz="0" w:space="0" w:color="auto"/>
            <w:left w:val="none" w:sz="0" w:space="0" w:color="auto"/>
            <w:bottom w:val="none" w:sz="0" w:space="0" w:color="auto"/>
            <w:right w:val="none" w:sz="0" w:space="0" w:color="auto"/>
          </w:divBdr>
        </w:div>
        <w:div w:id="1060519152">
          <w:marLeft w:val="0"/>
          <w:marRight w:val="0"/>
          <w:marTop w:val="0"/>
          <w:marBottom w:val="0"/>
          <w:divBdr>
            <w:top w:val="none" w:sz="0" w:space="0" w:color="auto"/>
            <w:left w:val="none" w:sz="0" w:space="0" w:color="auto"/>
            <w:bottom w:val="none" w:sz="0" w:space="0" w:color="auto"/>
            <w:right w:val="none" w:sz="0" w:space="0" w:color="auto"/>
          </w:divBdr>
        </w:div>
        <w:div w:id="510950440">
          <w:marLeft w:val="0"/>
          <w:marRight w:val="0"/>
          <w:marTop w:val="0"/>
          <w:marBottom w:val="0"/>
          <w:divBdr>
            <w:top w:val="none" w:sz="0" w:space="0" w:color="auto"/>
            <w:left w:val="none" w:sz="0" w:space="0" w:color="auto"/>
            <w:bottom w:val="none" w:sz="0" w:space="0" w:color="auto"/>
            <w:right w:val="none" w:sz="0" w:space="0" w:color="auto"/>
          </w:divBdr>
        </w:div>
        <w:div w:id="715548928">
          <w:marLeft w:val="0"/>
          <w:marRight w:val="0"/>
          <w:marTop w:val="0"/>
          <w:marBottom w:val="0"/>
          <w:divBdr>
            <w:top w:val="none" w:sz="0" w:space="0" w:color="auto"/>
            <w:left w:val="none" w:sz="0" w:space="0" w:color="auto"/>
            <w:bottom w:val="none" w:sz="0" w:space="0" w:color="auto"/>
            <w:right w:val="none" w:sz="0" w:space="0" w:color="auto"/>
          </w:divBdr>
        </w:div>
        <w:div w:id="1997293261">
          <w:marLeft w:val="0"/>
          <w:marRight w:val="0"/>
          <w:marTop w:val="0"/>
          <w:marBottom w:val="0"/>
          <w:divBdr>
            <w:top w:val="none" w:sz="0" w:space="0" w:color="auto"/>
            <w:left w:val="none" w:sz="0" w:space="0" w:color="auto"/>
            <w:bottom w:val="none" w:sz="0" w:space="0" w:color="auto"/>
            <w:right w:val="none" w:sz="0" w:space="0" w:color="auto"/>
          </w:divBdr>
        </w:div>
        <w:div w:id="1223253761">
          <w:marLeft w:val="0"/>
          <w:marRight w:val="0"/>
          <w:marTop w:val="0"/>
          <w:marBottom w:val="0"/>
          <w:divBdr>
            <w:top w:val="none" w:sz="0" w:space="0" w:color="auto"/>
            <w:left w:val="none" w:sz="0" w:space="0" w:color="auto"/>
            <w:bottom w:val="none" w:sz="0" w:space="0" w:color="auto"/>
            <w:right w:val="none" w:sz="0" w:space="0" w:color="auto"/>
          </w:divBdr>
        </w:div>
        <w:div w:id="544684137">
          <w:marLeft w:val="0"/>
          <w:marRight w:val="0"/>
          <w:marTop w:val="0"/>
          <w:marBottom w:val="0"/>
          <w:divBdr>
            <w:top w:val="none" w:sz="0" w:space="0" w:color="auto"/>
            <w:left w:val="none" w:sz="0" w:space="0" w:color="auto"/>
            <w:bottom w:val="none" w:sz="0" w:space="0" w:color="auto"/>
            <w:right w:val="none" w:sz="0" w:space="0" w:color="auto"/>
          </w:divBdr>
        </w:div>
        <w:div w:id="334497233">
          <w:marLeft w:val="0"/>
          <w:marRight w:val="0"/>
          <w:marTop w:val="0"/>
          <w:marBottom w:val="0"/>
          <w:divBdr>
            <w:top w:val="none" w:sz="0" w:space="0" w:color="auto"/>
            <w:left w:val="none" w:sz="0" w:space="0" w:color="auto"/>
            <w:bottom w:val="none" w:sz="0" w:space="0" w:color="auto"/>
            <w:right w:val="none" w:sz="0" w:space="0" w:color="auto"/>
          </w:divBdr>
        </w:div>
        <w:div w:id="2048479714">
          <w:marLeft w:val="0"/>
          <w:marRight w:val="0"/>
          <w:marTop w:val="0"/>
          <w:marBottom w:val="0"/>
          <w:divBdr>
            <w:top w:val="none" w:sz="0" w:space="0" w:color="auto"/>
            <w:left w:val="none" w:sz="0" w:space="0" w:color="auto"/>
            <w:bottom w:val="none" w:sz="0" w:space="0" w:color="auto"/>
            <w:right w:val="none" w:sz="0" w:space="0" w:color="auto"/>
          </w:divBdr>
        </w:div>
        <w:div w:id="429281593">
          <w:marLeft w:val="0"/>
          <w:marRight w:val="0"/>
          <w:marTop w:val="0"/>
          <w:marBottom w:val="0"/>
          <w:divBdr>
            <w:top w:val="none" w:sz="0" w:space="0" w:color="auto"/>
            <w:left w:val="none" w:sz="0" w:space="0" w:color="auto"/>
            <w:bottom w:val="none" w:sz="0" w:space="0" w:color="auto"/>
            <w:right w:val="none" w:sz="0" w:space="0" w:color="auto"/>
          </w:divBdr>
        </w:div>
      </w:divsChild>
    </w:div>
    <w:div w:id="1985503144">
      <w:bodyDiv w:val="1"/>
      <w:marLeft w:val="0"/>
      <w:marRight w:val="0"/>
      <w:marTop w:val="0"/>
      <w:marBottom w:val="0"/>
      <w:divBdr>
        <w:top w:val="none" w:sz="0" w:space="0" w:color="auto"/>
        <w:left w:val="none" w:sz="0" w:space="0" w:color="auto"/>
        <w:bottom w:val="none" w:sz="0" w:space="0" w:color="auto"/>
        <w:right w:val="none" w:sz="0" w:space="0" w:color="auto"/>
      </w:divBdr>
      <w:divsChild>
        <w:div w:id="281688942">
          <w:marLeft w:val="0"/>
          <w:marRight w:val="0"/>
          <w:marTop w:val="0"/>
          <w:marBottom w:val="0"/>
          <w:divBdr>
            <w:top w:val="none" w:sz="0" w:space="0" w:color="auto"/>
            <w:left w:val="none" w:sz="0" w:space="0" w:color="auto"/>
            <w:bottom w:val="none" w:sz="0" w:space="0" w:color="auto"/>
            <w:right w:val="none" w:sz="0" w:space="0" w:color="auto"/>
          </w:divBdr>
        </w:div>
        <w:div w:id="29766255">
          <w:marLeft w:val="0"/>
          <w:marRight w:val="0"/>
          <w:marTop w:val="0"/>
          <w:marBottom w:val="0"/>
          <w:divBdr>
            <w:top w:val="none" w:sz="0" w:space="0" w:color="auto"/>
            <w:left w:val="none" w:sz="0" w:space="0" w:color="auto"/>
            <w:bottom w:val="none" w:sz="0" w:space="0" w:color="auto"/>
            <w:right w:val="none" w:sz="0" w:space="0" w:color="auto"/>
          </w:divBdr>
        </w:div>
        <w:div w:id="1439910270">
          <w:marLeft w:val="0"/>
          <w:marRight w:val="0"/>
          <w:marTop w:val="0"/>
          <w:marBottom w:val="0"/>
          <w:divBdr>
            <w:top w:val="none" w:sz="0" w:space="0" w:color="auto"/>
            <w:left w:val="none" w:sz="0" w:space="0" w:color="auto"/>
            <w:bottom w:val="none" w:sz="0" w:space="0" w:color="auto"/>
            <w:right w:val="none" w:sz="0" w:space="0" w:color="auto"/>
          </w:divBdr>
        </w:div>
        <w:div w:id="798380259">
          <w:marLeft w:val="0"/>
          <w:marRight w:val="0"/>
          <w:marTop w:val="0"/>
          <w:marBottom w:val="0"/>
          <w:divBdr>
            <w:top w:val="none" w:sz="0" w:space="0" w:color="auto"/>
            <w:left w:val="none" w:sz="0" w:space="0" w:color="auto"/>
            <w:bottom w:val="none" w:sz="0" w:space="0" w:color="auto"/>
            <w:right w:val="none" w:sz="0" w:space="0" w:color="auto"/>
          </w:divBdr>
        </w:div>
        <w:div w:id="13781175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13478108">
              <w:marLeft w:val="0"/>
              <w:marRight w:val="0"/>
              <w:marTop w:val="0"/>
              <w:marBottom w:val="0"/>
              <w:divBdr>
                <w:top w:val="none" w:sz="0" w:space="0" w:color="auto"/>
                <w:left w:val="none" w:sz="0" w:space="0" w:color="auto"/>
                <w:bottom w:val="none" w:sz="0" w:space="0" w:color="auto"/>
                <w:right w:val="none" w:sz="0" w:space="0" w:color="auto"/>
              </w:divBdr>
            </w:div>
          </w:divsChild>
        </w:div>
        <w:div w:id="331764455">
          <w:marLeft w:val="0"/>
          <w:marRight w:val="0"/>
          <w:marTop w:val="0"/>
          <w:marBottom w:val="0"/>
          <w:divBdr>
            <w:top w:val="none" w:sz="0" w:space="0" w:color="auto"/>
            <w:left w:val="none" w:sz="0" w:space="0" w:color="auto"/>
            <w:bottom w:val="none" w:sz="0" w:space="0" w:color="auto"/>
            <w:right w:val="none" w:sz="0" w:space="0" w:color="auto"/>
          </w:divBdr>
        </w:div>
        <w:div w:id="173961672">
          <w:marLeft w:val="0"/>
          <w:marRight w:val="0"/>
          <w:marTop w:val="0"/>
          <w:marBottom w:val="0"/>
          <w:divBdr>
            <w:top w:val="none" w:sz="0" w:space="0" w:color="auto"/>
            <w:left w:val="none" w:sz="0" w:space="0" w:color="auto"/>
            <w:bottom w:val="none" w:sz="0" w:space="0" w:color="auto"/>
            <w:right w:val="none" w:sz="0" w:space="0" w:color="auto"/>
          </w:divBdr>
        </w:div>
        <w:div w:id="958877617">
          <w:marLeft w:val="0"/>
          <w:marRight w:val="0"/>
          <w:marTop w:val="0"/>
          <w:marBottom w:val="0"/>
          <w:divBdr>
            <w:top w:val="none" w:sz="0" w:space="0" w:color="auto"/>
            <w:left w:val="none" w:sz="0" w:space="0" w:color="auto"/>
            <w:bottom w:val="none" w:sz="0" w:space="0" w:color="auto"/>
            <w:right w:val="none" w:sz="0" w:space="0" w:color="auto"/>
          </w:divBdr>
        </w:div>
        <w:div w:id="2644657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3836666">
              <w:marLeft w:val="0"/>
              <w:marRight w:val="0"/>
              <w:marTop w:val="0"/>
              <w:marBottom w:val="0"/>
              <w:divBdr>
                <w:top w:val="none" w:sz="0" w:space="0" w:color="auto"/>
                <w:left w:val="none" w:sz="0" w:space="0" w:color="auto"/>
                <w:bottom w:val="none" w:sz="0" w:space="0" w:color="auto"/>
                <w:right w:val="none" w:sz="0" w:space="0" w:color="auto"/>
              </w:divBdr>
            </w:div>
          </w:divsChild>
        </w:div>
        <w:div w:id="414547568">
          <w:marLeft w:val="0"/>
          <w:marRight w:val="0"/>
          <w:marTop w:val="0"/>
          <w:marBottom w:val="0"/>
          <w:divBdr>
            <w:top w:val="none" w:sz="0" w:space="0" w:color="auto"/>
            <w:left w:val="none" w:sz="0" w:space="0" w:color="auto"/>
            <w:bottom w:val="none" w:sz="0" w:space="0" w:color="auto"/>
            <w:right w:val="none" w:sz="0" w:space="0" w:color="auto"/>
          </w:divBdr>
        </w:div>
        <w:div w:id="1282104875">
          <w:marLeft w:val="0"/>
          <w:marRight w:val="0"/>
          <w:marTop w:val="0"/>
          <w:marBottom w:val="0"/>
          <w:divBdr>
            <w:top w:val="none" w:sz="0" w:space="0" w:color="auto"/>
            <w:left w:val="none" w:sz="0" w:space="0" w:color="auto"/>
            <w:bottom w:val="none" w:sz="0" w:space="0" w:color="auto"/>
            <w:right w:val="none" w:sz="0" w:space="0" w:color="auto"/>
          </w:divBdr>
        </w:div>
        <w:div w:id="1713726945">
          <w:marLeft w:val="0"/>
          <w:marRight w:val="0"/>
          <w:marTop w:val="0"/>
          <w:marBottom w:val="0"/>
          <w:divBdr>
            <w:top w:val="none" w:sz="0" w:space="0" w:color="auto"/>
            <w:left w:val="none" w:sz="0" w:space="0" w:color="auto"/>
            <w:bottom w:val="none" w:sz="0" w:space="0" w:color="auto"/>
            <w:right w:val="none" w:sz="0" w:space="0" w:color="auto"/>
          </w:divBdr>
        </w:div>
        <w:div w:id="73547306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59047">
              <w:marLeft w:val="0"/>
              <w:marRight w:val="0"/>
              <w:marTop w:val="0"/>
              <w:marBottom w:val="0"/>
              <w:divBdr>
                <w:top w:val="none" w:sz="0" w:space="0" w:color="auto"/>
                <w:left w:val="none" w:sz="0" w:space="0" w:color="auto"/>
                <w:bottom w:val="none" w:sz="0" w:space="0" w:color="auto"/>
                <w:right w:val="none" w:sz="0" w:space="0" w:color="auto"/>
              </w:divBdr>
            </w:div>
          </w:divsChild>
        </w:div>
        <w:div w:id="1025670087">
          <w:marLeft w:val="0"/>
          <w:marRight w:val="0"/>
          <w:marTop w:val="0"/>
          <w:marBottom w:val="0"/>
          <w:divBdr>
            <w:top w:val="none" w:sz="0" w:space="0" w:color="auto"/>
            <w:left w:val="none" w:sz="0" w:space="0" w:color="auto"/>
            <w:bottom w:val="none" w:sz="0" w:space="0" w:color="auto"/>
            <w:right w:val="none" w:sz="0" w:space="0" w:color="auto"/>
          </w:divBdr>
        </w:div>
        <w:div w:id="955986430">
          <w:marLeft w:val="0"/>
          <w:marRight w:val="0"/>
          <w:marTop w:val="0"/>
          <w:marBottom w:val="0"/>
          <w:divBdr>
            <w:top w:val="none" w:sz="0" w:space="0" w:color="auto"/>
            <w:left w:val="none" w:sz="0" w:space="0" w:color="auto"/>
            <w:bottom w:val="none" w:sz="0" w:space="0" w:color="auto"/>
            <w:right w:val="none" w:sz="0" w:space="0" w:color="auto"/>
          </w:divBdr>
        </w:div>
        <w:div w:id="115761645">
          <w:marLeft w:val="0"/>
          <w:marRight w:val="0"/>
          <w:marTop w:val="0"/>
          <w:marBottom w:val="0"/>
          <w:divBdr>
            <w:top w:val="none" w:sz="0" w:space="0" w:color="auto"/>
            <w:left w:val="none" w:sz="0" w:space="0" w:color="auto"/>
            <w:bottom w:val="none" w:sz="0" w:space="0" w:color="auto"/>
            <w:right w:val="none" w:sz="0" w:space="0" w:color="auto"/>
          </w:divBdr>
        </w:div>
        <w:div w:id="186956724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0841000">
              <w:marLeft w:val="0"/>
              <w:marRight w:val="0"/>
              <w:marTop w:val="0"/>
              <w:marBottom w:val="0"/>
              <w:divBdr>
                <w:top w:val="none" w:sz="0" w:space="0" w:color="auto"/>
                <w:left w:val="none" w:sz="0" w:space="0" w:color="auto"/>
                <w:bottom w:val="none" w:sz="0" w:space="0" w:color="auto"/>
                <w:right w:val="none" w:sz="0" w:space="0" w:color="auto"/>
              </w:divBdr>
            </w:div>
          </w:divsChild>
        </w:div>
        <w:div w:id="129397152">
          <w:marLeft w:val="0"/>
          <w:marRight w:val="0"/>
          <w:marTop w:val="0"/>
          <w:marBottom w:val="0"/>
          <w:divBdr>
            <w:top w:val="none" w:sz="0" w:space="0" w:color="auto"/>
            <w:left w:val="none" w:sz="0" w:space="0" w:color="auto"/>
            <w:bottom w:val="none" w:sz="0" w:space="0" w:color="auto"/>
            <w:right w:val="none" w:sz="0" w:space="0" w:color="auto"/>
          </w:divBdr>
        </w:div>
        <w:div w:id="646276073">
          <w:marLeft w:val="0"/>
          <w:marRight w:val="0"/>
          <w:marTop w:val="0"/>
          <w:marBottom w:val="0"/>
          <w:divBdr>
            <w:top w:val="none" w:sz="0" w:space="0" w:color="auto"/>
            <w:left w:val="none" w:sz="0" w:space="0" w:color="auto"/>
            <w:bottom w:val="none" w:sz="0" w:space="0" w:color="auto"/>
            <w:right w:val="none" w:sz="0" w:space="0" w:color="auto"/>
          </w:divBdr>
        </w:div>
        <w:div w:id="829752513">
          <w:marLeft w:val="0"/>
          <w:marRight w:val="0"/>
          <w:marTop w:val="0"/>
          <w:marBottom w:val="0"/>
          <w:divBdr>
            <w:top w:val="none" w:sz="0" w:space="0" w:color="auto"/>
            <w:left w:val="none" w:sz="0" w:space="0" w:color="auto"/>
            <w:bottom w:val="none" w:sz="0" w:space="0" w:color="auto"/>
            <w:right w:val="none" w:sz="0" w:space="0" w:color="auto"/>
          </w:divBdr>
        </w:div>
        <w:div w:id="17069777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63693271">
              <w:marLeft w:val="0"/>
              <w:marRight w:val="0"/>
              <w:marTop w:val="0"/>
              <w:marBottom w:val="0"/>
              <w:divBdr>
                <w:top w:val="none" w:sz="0" w:space="0" w:color="auto"/>
                <w:left w:val="none" w:sz="0" w:space="0" w:color="auto"/>
                <w:bottom w:val="none" w:sz="0" w:space="0" w:color="auto"/>
                <w:right w:val="none" w:sz="0" w:space="0" w:color="auto"/>
              </w:divBdr>
            </w:div>
          </w:divsChild>
        </w:div>
        <w:div w:id="1497646250">
          <w:marLeft w:val="0"/>
          <w:marRight w:val="0"/>
          <w:marTop w:val="0"/>
          <w:marBottom w:val="0"/>
          <w:divBdr>
            <w:top w:val="none" w:sz="0" w:space="0" w:color="auto"/>
            <w:left w:val="none" w:sz="0" w:space="0" w:color="auto"/>
            <w:bottom w:val="none" w:sz="0" w:space="0" w:color="auto"/>
            <w:right w:val="none" w:sz="0" w:space="0" w:color="auto"/>
          </w:divBdr>
        </w:div>
        <w:div w:id="1295478130">
          <w:marLeft w:val="0"/>
          <w:marRight w:val="0"/>
          <w:marTop w:val="0"/>
          <w:marBottom w:val="0"/>
          <w:divBdr>
            <w:top w:val="none" w:sz="0" w:space="0" w:color="auto"/>
            <w:left w:val="none" w:sz="0" w:space="0" w:color="auto"/>
            <w:bottom w:val="none" w:sz="0" w:space="0" w:color="auto"/>
            <w:right w:val="none" w:sz="0" w:space="0" w:color="auto"/>
          </w:divBdr>
        </w:div>
        <w:div w:id="298342033">
          <w:marLeft w:val="0"/>
          <w:marRight w:val="0"/>
          <w:marTop w:val="0"/>
          <w:marBottom w:val="0"/>
          <w:divBdr>
            <w:top w:val="none" w:sz="0" w:space="0" w:color="auto"/>
            <w:left w:val="none" w:sz="0" w:space="0" w:color="auto"/>
            <w:bottom w:val="none" w:sz="0" w:space="0" w:color="auto"/>
            <w:right w:val="none" w:sz="0" w:space="0" w:color="auto"/>
          </w:divBdr>
        </w:div>
        <w:div w:id="1890729558">
          <w:marLeft w:val="0"/>
          <w:marRight w:val="0"/>
          <w:marTop w:val="0"/>
          <w:marBottom w:val="0"/>
          <w:divBdr>
            <w:top w:val="none" w:sz="0" w:space="0" w:color="auto"/>
            <w:left w:val="none" w:sz="0" w:space="0" w:color="auto"/>
            <w:bottom w:val="none" w:sz="0" w:space="0" w:color="auto"/>
            <w:right w:val="none" w:sz="0" w:space="0" w:color="auto"/>
          </w:divBdr>
        </w:div>
        <w:div w:id="2018844438">
          <w:marLeft w:val="0"/>
          <w:marRight w:val="0"/>
          <w:marTop w:val="0"/>
          <w:marBottom w:val="0"/>
          <w:divBdr>
            <w:top w:val="none" w:sz="0" w:space="0" w:color="auto"/>
            <w:left w:val="none" w:sz="0" w:space="0" w:color="auto"/>
            <w:bottom w:val="none" w:sz="0" w:space="0" w:color="auto"/>
            <w:right w:val="none" w:sz="0" w:space="0" w:color="auto"/>
          </w:divBdr>
        </w:div>
        <w:div w:id="1170832548">
          <w:marLeft w:val="0"/>
          <w:marRight w:val="0"/>
          <w:marTop w:val="0"/>
          <w:marBottom w:val="0"/>
          <w:divBdr>
            <w:top w:val="none" w:sz="0" w:space="0" w:color="auto"/>
            <w:left w:val="none" w:sz="0" w:space="0" w:color="auto"/>
            <w:bottom w:val="none" w:sz="0" w:space="0" w:color="auto"/>
            <w:right w:val="none" w:sz="0" w:space="0" w:color="auto"/>
          </w:divBdr>
        </w:div>
        <w:div w:id="458884464">
          <w:marLeft w:val="0"/>
          <w:marRight w:val="0"/>
          <w:marTop w:val="0"/>
          <w:marBottom w:val="0"/>
          <w:divBdr>
            <w:top w:val="none" w:sz="0" w:space="0" w:color="auto"/>
            <w:left w:val="none" w:sz="0" w:space="0" w:color="auto"/>
            <w:bottom w:val="none" w:sz="0" w:space="0" w:color="auto"/>
            <w:right w:val="none" w:sz="0" w:space="0" w:color="auto"/>
          </w:divBdr>
        </w:div>
        <w:div w:id="1885096112">
          <w:marLeft w:val="0"/>
          <w:marRight w:val="0"/>
          <w:marTop w:val="0"/>
          <w:marBottom w:val="0"/>
          <w:divBdr>
            <w:top w:val="none" w:sz="0" w:space="0" w:color="auto"/>
            <w:left w:val="none" w:sz="0" w:space="0" w:color="auto"/>
            <w:bottom w:val="none" w:sz="0" w:space="0" w:color="auto"/>
            <w:right w:val="none" w:sz="0" w:space="0" w:color="auto"/>
          </w:divBdr>
        </w:div>
        <w:div w:id="593588983">
          <w:marLeft w:val="0"/>
          <w:marRight w:val="0"/>
          <w:marTop w:val="0"/>
          <w:marBottom w:val="0"/>
          <w:divBdr>
            <w:top w:val="none" w:sz="0" w:space="0" w:color="auto"/>
            <w:left w:val="none" w:sz="0" w:space="0" w:color="auto"/>
            <w:bottom w:val="none" w:sz="0" w:space="0" w:color="auto"/>
            <w:right w:val="none" w:sz="0" w:space="0" w:color="auto"/>
          </w:divBdr>
        </w:div>
        <w:div w:id="1962573476">
          <w:marLeft w:val="0"/>
          <w:marRight w:val="0"/>
          <w:marTop w:val="0"/>
          <w:marBottom w:val="0"/>
          <w:divBdr>
            <w:top w:val="none" w:sz="0" w:space="0" w:color="auto"/>
            <w:left w:val="none" w:sz="0" w:space="0" w:color="auto"/>
            <w:bottom w:val="none" w:sz="0" w:space="0" w:color="auto"/>
            <w:right w:val="none" w:sz="0" w:space="0" w:color="auto"/>
          </w:divBdr>
        </w:div>
        <w:div w:id="348913835">
          <w:marLeft w:val="0"/>
          <w:marRight w:val="0"/>
          <w:marTop w:val="0"/>
          <w:marBottom w:val="0"/>
          <w:divBdr>
            <w:top w:val="none" w:sz="0" w:space="0" w:color="auto"/>
            <w:left w:val="none" w:sz="0" w:space="0" w:color="auto"/>
            <w:bottom w:val="none" w:sz="0" w:space="0" w:color="auto"/>
            <w:right w:val="none" w:sz="0" w:space="0" w:color="auto"/>
          </w:divBdr>
        </w:div>
      </w:divsChild>
    </w:div>
    <w:div w:id="1986158427">
      <w:bodyDiv w:val="1"/>
      <w:marLeft w:val="0"/>
      <w:marRight w:val="0"/>
      <w:marTop w:val="0"/>
      <w:marBottom w:val="0"/>
      <w:divBdr>
        <w:top w:val="none" w:sz="0" w:space="0" w:color="auto"/>
        <w:left w:val="none" w:sz="0" w:space="0" w:color="auto"/>
        <w:bottom w:val="none" w:sz="0" w:space="0" w:color="auto"/>
        <w:right w:val="none" w:sz="0" w:space="0" w:color="auto"/>
      </w:divBdr>
      <w:divsChild>
        <w:div w:id="1034618252">
          <w:marLeft w:val="0"/>
          <w:marRight w:val="0"/>
          <w:marTop w:val="0"/>
          <w:marBottom w:val="0"/>
          <w:divBdr>
            <w:top w:val="none" w:sz="0" w:space="0" w:color="auto"/>
            <w:left w:val="none" w:sz="0" w:space="0" w:color="auto"/>
            <w:bottom w:val="none" w:sz="0" w:space="0" w:color="auto"/>
            <w:right w:val="none" w:sz="0" w:space="0" w:color="auto"/>
          </w:divBdr>
        </w:div>
        <w:div w:id="1206330739">
          <w:marLeft w:val="0"/>
          <w:marRight w:val="0"/>
          <w:marTop w:val="0"/>
          <w:marBottom w:val="0"/>
          <w:divBdr>
            <w:top w:val="none" w:sz="0" w:space="0" w:color="auto"/>
            <w:left w:val="none" w:sz="0" w:space="0" w:color="auto"/>
            <w:bottom w:val="none" w:sz="0" w:space="0" w:color="auto"/>
            <w:right w:val="none" w:sz="0" w:space="0" w:color="auto"/>
          </w:divBdr>
        </w:div>
        <w:div w:id="1884366756">
          <w:marLeft w:val="0"/>
          <w:marRight w:val="0"/>
          <w:marTop w:val="0"/>
          <w:marBottom w:val="0"/>
          <w:divBdr>
            <w:top w:val="none" w:sz="0" w:space="0" w:color="auto"/>
            <w:left w:val="none" w:sz="0" w:space="0" w:color="auto"/>
            <w:bottom w:val="none" w:sz="0" w:space="0" w:color="auto"/>
            <w:right w:val="none" w:sz="0" w:space="0" w:color="auto"/>
          </w:divBdr>
        </w:div>
        <w:div w:id="1901625233">
          <w:marLeft w:val="0"/>
          <w:marRight w:val="0"/>
          <w:marTop w:val="0"/>
          <w:marBottom w:val="0"/>
          <w:divBdr>
            <w:top w:val="none" w:sz="0" w:space="0" w:color="auto"/>
            <w:left w:val="none" w:sz="0" w:space="0" w:color="auto"/>
            <w:bottom w:val="none" w:sz="0" w:space="0" w:color="auto"/>
            <w:right w:val="none" w:sz="0" w:space="0" w:color="auto"/>
          </w:divBdr>
        </w:div>
        <w:div w:id="476924149">
          <w:marLeft w:val="0"/>
          <w:marRight w:val="0"/>
          <w:marTop w:val="0"/>
          <w:marBottom w:val="0"/>
          <w:divBdr>
            <w:top w:val="none" w:sz="0" w:space="0" w:color="auto"/>
            <w:left w:val="none" w:sz="0" w:space="0" w:color="auto"/>
            <w:bottom w:val="none" w:sz="0" w:space="0" w:color="auto"/>
            <w:right w:val="none" w:sz="0" w:space="0" w:color="auto"/>
          </w:divBdr>
        </w:div>
        <w:div w:id="77680152">
          <w:marLeft w:val="0"/>
          <w:marRight w:val="0"/>
          <w:marTop w:val="0"/>
          <w:marBottom w:val="0"/>
          <w:divBdr>
            <w:top w:val="none" w:sz="0" w:space="0" w:color="auto"/>
            <w:left w:val="none" w:sz="0" w:space="0" w:color="auto"/>
            <w:bottom w:val="none" w:sz="0" w:space="0" w:color="auto"/>
            <w:right w:val="none" w:sz="0" w:space="0" w:color="auto"/>
          </w:divBdr>
        </w:div>
        <w:div w:id="479158627">
          <w:marLeft w:val="0"/>
          <w:marRight w:val="0"/>
          <w:marTop w:val="0"/>
          <w:marBottom w:val="0"/>
          <w:divBdr>
            <w:top w:val="none" w:sz="0" w:space="0" w:color="auto"/>
            <w:left w:val="none" w:sz="0" w:space="0" w:color="auto"/>
            <w:bottom w:val="none" w:sz="0" w:space="0" w:color="auto"/>
            <w:right w:val="none" w:sz="0" w:space="0" w:color="auto"/>
          </w:divBdr>
        </w:div>
        <w:div w:id="1748729473">
          <w:marLeft w:val="0"/>
          <w:marRight w:val="0"/>
          <w:marTop w:val="0"/>
          <w:marBottom w:val="0"/>
          <w:divBdr>
            <w:top w:val="none" w:sz="0" w:space="0" w:color="auto"/>
            <w:left w:val="none" w:sz="0" w:space="0" w:color="auto"/>
            <w:bottom w:val="none" w:sz="0" w:space="0" w:color="auto"/>
            <w:right w:val="none" w:sz="0" w:space="0" w:color="auto"/>
          </w:divBdr>
        </w:div>
        <w:div w:id="1293025947">
          <w:marLeft w:val="0"/>
          <w:marRight w:val="0"/>
          <w:marTop w:val="0"/>
          <w:marBottom w:val="0"/>
          <w:divBdr>
            <w:top w:val="none" w:sz="0" w:space="0" w:color="auto"/>
            <w:left w:val="none" w:sz="0" w:space="0" w:color="auto"/>
            <w:bottom w:val="none" w:sz="0" w:space="0" w:color="auto"/>
            <w:right w:val="none" w:sz="0" w:space="0" w:color="auto"/>
          </w:divBdr>
        </w:div>
        <w:div w:id="1004169989">
          <w:marLeft w:val="0"/>
          <w:marRight w:val="0"/>
          <w:marTop w:val="0"/>
          <w:marBottom w:val="0"/>
          <w:divBdr>
            <w:top w:val="none" w:sz="0" w:space="0" w:color="auto"/>
            <w:left w:val="none" w:sz="0" w:space="0" w:color="auto"/>
            <w:bottom w:val="none" w:sz="0" w:space="0" w:color="auto"/>
            <w:right w:val="none" w:sz="0" w:space="0" w:color="auto"/>
          </w:divBdr>
        </w:div>
        <w:div w:id="876888210">
          <w:marLeft w:val="0"/>
          <w:marRight w:val="0"/>
          <w:marTop w:val="0"/>
          <w:marBottom w:val="0"/>
          <w:divBdr>
            <w:top w:val="none" w:sz="0" w:space="0" w:color="auto"/>
            <w:left w:val="none" w:sz="0" w:space="0" w:color="auto"/>
            <w:bottom w:val="none" w:sz="0" w:space="0" w:color="auto"/>
            <w:right w:val="none" w:sz="0" w:space="0" w:color="auto"/>
          </w:divBdr>
        </w:div>
        <w:div w:id="1800997013">
          <w:marLeft w:val="0"/>
          <w:marRight w:val="0"/>
          <w:marTop w:val="0"/>
          <w:marBottom w:val="0"/>
          <w:divBdr>
            <w:top w:val="none" w:sz="0" w:space="0" w:color="auto"/>
            <w:left w:val="none" w:sz="0" w:space="0" w:color="auto"/>
            <w:bottom w:val="none" w:sz="0" w:space="0" w:color="auto"/>
            <w:right w:val="none" w:sz="0" w:space="0" w:color="auto"/>
          </w:divBdr>
        </w:div>
        <w:div w:id="1133593543">
          <w:marLeft w:val="0"/>
          <w:marRight w:val="0"/>
          <w:marTop w:val="0"/>
          <w:marBottom w:val="0"/>
          <w:divBdr>
            <w:top w:val="none" w:sz="0" w:space="0" w:color="auto"/>
            <w:left w:val="none" w:sz="0" w:space="0" w:color="auto"/>
            <w:bottom w:val="none" w:sz="0" w:space="0" w:color="auto"/>
            <w:right w:val="none" w:sz="0" w:space="0" w:color="auto"/>
          </w:divBdr>
        </w:div>
        <w:div w:id="1221751482">
          <w:marLeft w:val="0"/>
          <w:marRight w:val="0"/>
          <w:marTop w:val="0"/>
          <w:marBottom w:val="0"/>
          <w:divBdr>
            <w:top w:val="none" w:sz="0" w:space="0" w:color="auto"/>
            <w:left w:val="none" w:sz="0" w:space="0" w:color="auto"/>
            <w:bottom w:val="none" w:sz="0" w:space="0" w:color="auto"/>
            <w:right w:val="none" w:sz="0" w:space="0" w:color="auto"/>
          </w:divBdr>
        </w:div>
      </w:divsChild>
    </w:div>
    <w:div w:id="1995988033">
      <w:bodyDiv w:val="1"/>
      <w:marLeft w:val="0"/>
      <w:marRight w:val="0"/>
      <w:marTop w:val="0"/>
      <w:marBottom w:val="0"/>
      <w:divBdr>
        <w:top w:val="none" w:sz="0" w:space="0" w:color="auto"/>
        <w:left w:val="none" w:sz="0" w:space="0" w:color="auto"/>
        <w:bottom w:val="none" w:sz="0" w:space="0" w:color="auto"/>
        <w:right w:val="none" w:sz="0" w:space="0" w:color="auto"/>
      </w:divBdr>
      <w:divsChild>
        <w:div w:id="1532841866">
          <w:marLeft w:val="0"/>
          <w:marRight w:val="0"/>
          <w:marTop w:val="0"/>
          <w:marBottom w:val="0"/>
          <w:divBdr>
            <w:top w:val="none" w:sz="0" w:space="0" w:color="auto"/>
            <w:left w:val="none" w:sz="0" w:space="0" w:color="auto"/>
            <w:bottom w:val="none" w:sz="0" w:space="0" w:color="auto"/>
            <w:right w:val="none" w:sz="0" w:space="0" w:color="auto"/>
          </w:divBdr>
          <w:divsChild>
            <w:div w:id="1573465670">
              <w:marLeft w:val="0"/>
              <w:marRight w:val="0"/>
              <w:marTop w:val="360"/>
              <w:marBottom w:val="0"/>
              <w:divBdr>
                <w:top w:val="none" w:sz="0" w:space="0" w:color="auto"/>
                <w:left w:val="none" w:sz="0" w:space="0" w:color="auto"/>
                <w:bottom w:val="none" w:sz="0" w:space="0" w:color="auto"/>
                <w:right w:val="none" w:sz="0" w:space="0" w:color="auto"/>
              </w:divBdr>
              <w:divsChild>
                <w:div w:id="569121860">
                  <w:marLeft w:val="0"/>
                  <w:marRight w:val="0"/>
                  <w:marTop w:val="0"/>
                  <w:marBottom w:val="0"/>
                  <w:divBdr>
                    <w:top w:val="none" w:sz="0" w:space="0" w:color="auto"/>
                    <w:left w:val="none" w:sz="0" w:space="0" w:color="auto"/>
                    <w:bottom w:val="none" w:sz="0" w:space="0" w:color="auto"/>
                    <w:right w:val="none" w:sz="0" w:space="0" w:color="auto"/>
                  </w:divBdr>
                  <w:divsChild>
                    <w:div w:id="1966422394">
                      <w:marLeft w:val="0"/>
                      <w:marRight w:val="0"/>
                      <w:marTop w:val="0"/>
                      <w:marBottom w:val="0"/>
                      <w:divBdr>
                        <w:top w:val="none" w:sz="0" w:space="0" w:color="auto"/>
                        <w:left w:val="none" w:sz="0" w:space="0" w:color="auto"/>
                        <w:bottom w:val="none" w:sz="0" w:space="0" w:color="auto"/>
                        <w:right w:val="none" w:sz="0" w:space="0" w:color="auto"/>
                      </w:divBdr>
                      <w:divsChild>
                        <w:div w:id="248469533">
                          <w:marLeft w:val="0"/>
                          <w:marRight w:val="0"/>
                          <w:marTop w:val="0"/>
                          <w:marBottom w:val="0"/>
                          <w:divBdr>
                            <w:top w:val="none" w:sz="0" w:space="0" w:color="auto"/>
                            <w:left w:val="none" w:sz="0" w:space="0" w:color="auto"/>
                            <w:bottom w:val="none" w:sz="0" w:space="0" w:color="auto"/>
                            <w:right w:val="none" w:sz="0" w:space="0" w:color="auto"/>
                          </w:divBdr>
                          <w:divsChild>
                            <w:div w:id="1803376610">
                              <w:marLeft w:val="0"/>
                              <w:marRight w:val="0"/>
                              <w:marTop w:val="0"/>
                              <w:marBottom w:val="0"/>
                              <w:divBdr>
                                <w:top w:val="none" w:sz="0" w:space="0" w:color="auto"/>
                                <w:left w:val="none" w:sz="0" w:space="0" w:color="auto"/>
                                <w:bottom w:val="none" w:sz="0" w:space="0" w:color="auto"/>
                                <w:right w:val="none" w:sz="0" w:space="0" w:color="auto"/>
                              </w:divBdr>
                              <w:divsChild>
                                <w:div w:id="1104809310">
                                  <w:marLeft w:val="0"/>
                                  <w:marRight w:val="0"/>
                                  <w:marTop w:val="0"/>
                                  <w:marBottom w:val="0"/>
                                  <w:divBdr>
                                    <w:top w:val="none" w:sz="0" w:space="0" w:color="auto"/>
                                    <w:left w:val="none" w:sz="0" w:space="0" w:color="auto"/>
                                    <w:bottom w:val="none" w:sz="0" w:space="0" w:color="auto"/>
                                    <w:right w:val="none" w:sz="0" w:space="0" w:color="auto"/>
                                  </w:divBdr>
                                  <w:divsChild>
                                    <w:div w:id="1066345586">
                                      <w:marLeft w:val="0"/>
                                      <w:marRight w:val="0"/>
                                      <w:marTop w:val="0"/>
                                      <w:marBottom w:val="0"/>
                                      <w:divBdr>
                                        <w:top w:val="none" w:sz="0" w:space="0" w:color="auto"/>
                                        <w:left w:val="none" w:sz="0" w:space="0" w:color="auto"/>
                                        <w:bottom w:val="none" w:sz="0" w:space="0" w:color="auto"/>
                                        <w:right w:val="none" w:sz="0" w:space="0" w:color="auto"/>
                                      </w:divBdr>
                                      <w:divsChild>
                                        <w:div w:id="1132988912">
                                          <w:marLeft w:val="0"/>
                                          <w:marRight w:val="0"/>
                                          <w:marTop w:val="0"/>
                                          <w:marBottom w:val="0"/>
                                          <w:divBdr>
                                            <w:top w:val="none" w:sz="0" w:space="0" w:color="auto"/>
                                            <w:left w:val="none" w:sz="0" w:space="0" w:color="auto"/>
                                            <w:bottom w:val="none" w:sz="0" w:space="0" w:color="auto"/>
                                            <w:right w:val="none" w:sz="0" w:space="0" w:color="auto"/>
                                          </w:divBdr>
                                          <w:divsChild>
                                            <w:div w:id="1263147542">
                                              <w:marLeft w:val="0"/>
                                              <w:marRight w:val="0"/>
                                              <w:marTop w:val="0"/>
                                              <w:marBottom w:val="0"/>
                                              <w:divBdr>
                                                <w:top w:val="none" w:sz="0" w:space="0" w:color="auto"/>
                                                <w:left w:val="none" w:sz="0" w:space="0" w:color="auto"/>
                                                <w:bottom w:val="none" w:sz="0" w:space="0" w:color="auto"/>
                                                <w:right w:val="none" w:sz="0" w:space="0" w:color="auto"/>
                                              </w:divBdr>
                                            </w:div>
                                            <w:div w:id="1456172831">
                                              <w:marLeft w:val="0"/>
                                              <w:marRight w:val="0"/>
                                              <w:marTop w:val="0"/>
                                              <w:marBottom w:val="0"/>
                                              <w:divBdr>
                                                <w:top w:val="none" w:sz="0" w:space="0" w:color="auto"/>
                                                <w:left w:val="none" w:sz="0" w:space="0" w:color="auto"/>
                                                <w:bottom w:val="none" w:sz="0" w:space="0" w:color="auto"/>
                                                <w:right w:val="none" w:sz="0" w:space="0" w:color="auto"/>
                                              </w:divBdr>
                                            </w:div>
                                            <w:div w:id="489367870">
                                              <w:marLeft w:val="0"/>
                                              <w:marRight w:val="0"/>
                                              <w:marTop w:val="0"/>
                                              <w:marBottom w:val="0"/>
                                              <w:divBdr>
                                                <w:top w:val="none" w:sz="0" w:space="0" w:color="auto"/>
                                                <w:left w:val="none" w:sz="0" w:space="0" w:color="auto"/>
                                                <w:bottom w:val="none" w:sz="0" w:space="0" w:color="auto"/>
                                                <w:right w:val="none" w:sz="0" w:space="0" w:color="auto"/>
                                              </w:divBdr>
                                            </w:div>
                                            <w:div w:id="1428037421">
                                              <w:marLeft w:val="0"/>
                                              <w:marRight w:val="0"/>
                                              <w:marTop w:val="0"/>
                                              <w:marBottom w:val="0"/>
                                              <w:divBdr>
                                                <w:top w:val="none" w:sz="0" w:space="0" w:color="auto"/>
                                                <w:left w:val="none" w:sz="0" w:space="0" w:color="auto"/>
                                                <w:bottom w:val="none" w:sz="0" w:space="0" w:color="auto"/>
                                                <w:right w:val="none" w:sz="0" w:space="0" w:color="auto"/>
                                              </w:divBdr>
                                            </w:div>
                                            <w:div w:id="1853949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83212490">
                                                  <w:marLeft w:val="0"/>
                                                  <w:marRight w:val="0"/>
                                                  <w:marTop w:val="0"/>
                                                  <w:marBottom w:val="0"/>
                                                  <w:divBdr>
                                                    <w:top w:val="none" w:sz="0" w:space="0" w:color="auto"/>
                                                    <w:left w:val="none" w:sz="0" w:space="0" w:color="auto"/>
                                                    <w:bottom w:val="none" w:sz="0" w:space="0" w:color="auto"/>
                                                    <w:right w:val="none" w:sz="0" w:space="0" w:color="auto"/>
                                                  </w:divBdr>
                                                </w:div>
                                              </w:divsChild>
                                            </w:div>
                                            <w:div w:id="1061560494">
                                              <w:marLeft w:val="0"/>
                                              <w:marRight w:val="0"/>
                                              <w:marTop w:val="0"/>
                                              <w:marBottom w:val="0"/>
                                              <w:divBdr>
                                                <w:top w:val="none" w:sz="0" w:space="0" w:color="auto"/>
                                                <w:left w:val="none" w:sz="0" w:space="0" w:color="auto"/>
                                                <w:bottom w:val="none" w:sz="0" w:space="0" w:color="auto"/>
                                                <w:right w:val="none" w:sz="0" w:space="0" w:color="auto"/>
                                              </w:divBdr>
                                            </w:div>
                                            <w:div w:id="1250890086">
                                              <w:marLeft w:val="0"/>
                                              <w:marRight w:val="0"/>
                                              <w:marTop w:val="0"/>
                                              <w:marBottom w:val="0"/>
                                              <w:divBdr>
                                                <w:top w:val="none" w:sz="0" w:space="0" w:color="auto"/>
                                                <w:left w:val="none" w:sz="0" w:space="0" w:color="auto"/>
                                                <w:bottom w:val="none" w:sz="0" w:space="0" w:color="auto"/>
                                                <w:right w:val="none" w:sz="0" w:space="0" w:color="auto"/>
                                              </w:divBdr>
                                            </w:div>
                                            <w:div w:id="831796120">
                                              <w:marLeft w:val="0"/>
                                              <w:marRight w:val="0"/>
                                              <w:marTop w:val="0"/>
                                              <w:marBottom w:val="0"/>
                                              <w:divBdr>
                                                <w:top w:val="none" w:sz="0" w:space="0" w:color="auto"/>
                                                <w:left w:val="none" w:sz="0" w:space="0" w:color="auto"/>
                                                <w:bottom w:val="none" w:sz="0" w:space="0" w:color="auto"/>
                                                <w:right w:val="none" w:sz="0" w:space="0" w:color="auto"/>
                                              </w:divBdr>
                                            </w:div>
                                            <w:div w:id="745922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7844307">
                                                  <w:marLeft w:val="0"/>
                                                  <w:marRight w:val="0"/>
                                                  <w:marTop w:val="0"/>
                                                  <w:marBottom w:val="0"/>
                                                  <w:divBdr>
                                                    <w:top w:val="none" w:sz="0" w:space="0" w:color="auto"/>
                                                    <w:left w:val="none" w:sz="0" w:space="0" w:color="auto"/>
                                                    <w:bottom w:val="none" w:sz="0" w:space="0" w:color="auto"/>
                                                    <w:right w:val="none" w:sz="0" w:space="0" w:color="auto"/>
                                                  </w:divBdr>
                                                </w:div>
                                              </w:divsChild>
                                            </w:div>
                                            <w:div w:id="795686452">
                                              <w:marLeft w:val="0"/>
                                              <w:marRight w:val="0"/>
                                              <w:marTop w:val="0"/>
                                              <w:marBottom w:val="0"/>
                                              <w:divBdr>
                                                <w:top w:val="none" w:sz="0" w:space="0" w:color="auto"/>
                                                <w:left w:val="none" w:sz="0" w:space="0" w:color="auto"/>
                                                <w:bottom w:val="none" w:sz="0" w:space="0" w:color="auto"/>
                                                <w:right w:val="none" w:sz="0" w:space="0" w:color="auto"/>
                                              </w:divBdr>
                                            </w:div>
                                            <w:div w:id="337928939">
                                              <w:marLeft w:val="0"/>
                                              <w:marRight w:val="0"/>
                                              <w:marTop w:val="0"/>
                                              <w:marBottom w:val="0"/>
                                              <w:divBdr>
                                                <w:top w:val="none" w:sz="0" w:space="0" w:color="auto"/>
                                                <w:left w:val="none" w:sz="0" w:space="0" w:color="auto"/>
                                                <w:bottom w:val="none" w:sz="0" w:space="0" w:color="auto"/>
                                                <w:right w:val="none" w:sz="0" w:space="0" w:color="auto"/>
                                              </w:divBdr>
                                            </w:div>
                                            <w:div w:id="435440670">
                                              <w:marLeft w:val="0"/>
                                              <w:marRight w:val="0"/>
                                              <w:marTop w:val="0"/>
                                              <w:marBottom w:val="0"/>
                                              <w:divBdr>
                                                <w:top w:val="none" w:sz="0" w:space="0" w:color="auto"/>
                                                <w:left w:val="none" w:sz="0" w:space="0" w:color="auto"/>
                                                <w:bottom w:val="none" w:sz="0" w:space="0" w:color="auto"/>
                                                <w:right w:val="none" w:sz="0" w:space="0" w:color="auto"/>
                                              </w:divBdr>
                                            </w:div>
                                            <w:div w:id="1538619961">
                                              <w:marLeft w:val="0"/>
                                              <w:marRight w:val="0"/>
                                              <w:marTop w:val="0"/>
                                              <w:marBottom w:val="0"/>
                                              <w:divBdr>
                                                <w:top w:val="none" w:sz="0" w:space="0" w:color="auto"/>
                                                <w:left w:val="none" w:sz="0" w:space="0" w:color="auto"/>
                                                <w:bottom w:val="none" w:sz="0" w:space="0" w:color="auto"/>
                                                <w:right w:val="none" w:sz="0" w:space="0" w:color="auto"/>
                                              </w:divBdr>
                                            </w:div>
                                            <w:div w:id="1306617003">
                                              <w:marLeft w:val="0"/>
                                              <w:marRight w:val="0"/>
                                              <w:marTop w:val="0"/>
                                              <w:marBottom w:val="0"/>
                                              <w:divBdr>
                                                <w:top w:val="none" w:sz="0" w:space="0" w:color="auto"/>
                                                <w:left w:val="none" w:sz="0" w:space="0" w:color="auto"/>
                                                <w:bottom w:val="none" w:sz="0" w:space="0" w:color="auto"/>
                                                <w:right w:val="none" w:sz="0" w:space="0" w:color="auto"/>
                                              </w:divBdr>
                                            </w:div>
                                            <w:div w:id="414664553">
                                              <w:marLeft w:val="0"/>
                                              <w:marRight w:val="0"/>
                                              <w:marTop w:val="0"/>
                                              <w:marBottom w:val="0"/>
                                              <w:divBdr>
                                                <w:top w:val="none" w:sz="0" w:space="0" w:color="auto"/>
                                                <w:left w:val="none" w:sz="0" w:space="0" w:color="auto"/>
                                                <w:bottom w:val="none" w:sz="0" w:space="0" w:color="auto"/>
                                                <w:right w:val="none" w:sz="0" w:space="0" w:color="auto"/>
                                              </w:divBdr>
                                            </w:div>
                                            <w:div w:id="1830100578">
                                              <w:marLeft w:val="0"/>
                                              <w:marRight w:val="0"/>
                                              <w:marTop w:val="0"/>
                                              <w:marBottom w:val="0"/>
                                              <w:divBdr>
                                                <w:top w:val="none" w:sz="0" w:space="0" w:color="auto"/>
                                                <w:left w:val="none" w:sz="0" w:space="0" w:color="auto"/>
                                                <w:bottom w:val="none" w:sz="0" w:space="0" w:color="auto"/>
                                                <w:right w:val="none" w:sz="0" w:space="0" w:color="auto"/>
                                              </w:divBdr>
                                            </w:div>
                                            <w:div w:id="1037042504">
                                              <w:marLeft w:val="0"/>
                                              <w:marRight w:val="0"/>
                                              <w:marTop w:val="0"/>
                                              <w:marBottom w:val="0"/>
                                              <w:divBdr>
                                                <w:top w:val="none" w:sz="0" w:space="0" w:color="auto"/>
                                                <w:left w:val="none" w:sz="0" w:space="0" w:color="auto"/>
                                                <w:bottom w:val="none" w:sz="0" w:space="0" w:color="auto"/>
                                                <w:right w:val="none" w:sz="0" w:space="0" w:color="auto"/>
                                              </w:divBdr>
                                            </w:div>
                                            <w:div w:id="1161042557">
                                              <w:marLeft w:val="0"/>
                                              <w:marRight w:val="0"/>
                                              <w:marTop w:val="0"/>
                                              <w:marBottom w:val="0"/>
                                              <w:divBdr>
                                                <w:top w:val="none" w:sz="0" w:space="0" w:color="auto"/>
                                                <w:left w:val="none" w:sz="0" w:space="0" w:color="auto"/>
                                                <w:bottom w:val="none" w:sz="0" w:space="0" w:color="auto"/>
                                                <w:right w:val="none" w:sz="0" w:space="0" w:color="auto"/>
                                              </w:divBdr>
                                            </w:div>
                                            <w:div w:id="1288777385">
                                              <w:marLeft w:val="0"/>
                                              <w:marRight w:val="0"/>
                                              <w:marTop w:val="0"/>
                                              <w:marBottom w:val="0"/>
                                              <w:divBdr>
                                                <w:top w:val="none" w:sz="0" w:space="0" w:color="auto"/>
                                                <w:left w:val="none" w:sz="0" w:space="0" w:color="auto"/>
                                                <w:bottom w:val="none" w:sz="0" w:space="0" w:color="auto"/>
                                                <w:right w:val="none" w:sz="0" w:space="0" w:color="auto"/>
                                              </w:divBdr>
                                            </w:div>
                                            <w:div w:id="1944223397">
                                              <w:marLeft w:val="0"/>
                                              <w:marRight w:val="0"/>
                                              <w:marTop w:val="0"/>
                                              <w:marBottom w:val="0"/>
                                              <w:divBdr>
                                                <w:top w:val="none" w:sz="0" w:space="0" w:color="auto"/>
                                                <w:left w:val="none" w:sz="0" w:space="0" w:color="auto"/>
                                                <w:bottom w:val="none" w:sz="0" w:space="0" w:color="auto"/>
                                                <w:right w:val="none" w:sz="0" w:space="0" w:color="auto"/>
                                              </w:divBdr>
                                            </w:div>
                                            <w:div w:id="1228807711">
                                              <w:marLeft w:val="0"/>
                                              <w:marRight w:val="0"/>
                                              <w:marTop w:val="0"/>
                                              <w:marBottom w:val="0"/>
                                              <w:divBdr>
                                                <w:top w:val="none" w:sz="0" w:space="0" w:color="auto"/>
                                                <w:left w:val="none" w:sz="0" w:space="0" w:color="auto"/>
                                                <w:bottom w:val="none" w:sz="0" w:space="0" w:color="auto"/>
                                                <w:right w:val="none" w:sz="0" w:space="0" w:color="auto"/>
                                              </w:divBdr>
                                            </w:div>
                                            <w:div w:id="1907836735">
                                              <w:marLeft w:val="0"/>
                                              <w:marRight w:val="0"/>
                                              <w:marTop w:val="360"/>
                                              <w:marBottom w:val="0"/>
                                              <w:divBdr>
                                                <w:top w:val="none" w:sz="0" w:space="0" w:color="auto"/>
                                                <w:left w:val="none" w:sz="0" w:space="0" w:color="auto"/>
                                                <w:bottom w:val="none" w:sz="0" w:space="0" w:color="auto"/>
                                                <w:right w:val="none" w:sz="0" w:space="0" w:color="auto"/>
                                              </w:divBdr>
                                              <w:divsChild>
                                                <w:div w:id="1917131851">
                                                  <w:marLeft w:val="0"/>
                                                  <w:marRight w:val="0"/>
                                                  <w:marTop w:val="0"/>
                                                  <w:marBottom w:val="0"/>
                                                  <w:divBdr>
                                                    <w:top w:val="none" w:sz="0" w:space="0" w:color="auto"/>
                                                    <w:left w:val="none" w:sz="0" w:space="0" w:color="auto"/>
                                                    <w:bottom w:val="none" w:sz="0" w:space="0" w:color="auto"/>
                                                    <w:right w:val="none" w:sz="0" w:space="0" w:color="auto"/>
                                                  </w:divBdr>
                                                  <w:divsChild>
                                                    <w:div w:id="2026860366">
                                                      <w:marLeft w:val="0"/>
                                                      <w:marRight w:val="0"/>
                                                      <w:marTop w:val="0"/>
                                                      <w:marBottom w:val="0"/>
                                                      <w:divBdr>
                                                        <w:top w:val="none" w:sz="0" w:space="0" w:color="auto"/>
                                                        <w:left w:val="none" w:sz="0" w:space="0" w:color="auto"/>
                                                        <w:bottom w:val="none" w:sz="0" w:space="0" w:color="auto"/>
                                                        <w:right w:val="none" w:sz="0" w:space="0" w:color="auto"/>
                                                      </w:divBdr>
                                                      <w:divsChild>
                                                        <w:div w:id="705759922">
                                                          <w:marLeft w:val="0"/>
                                                          <w:marRight w:val="0"/>
                                                          <w:marTop w:val="0"/>
                                                          <w:marBottom w:val="0"/>
                                                          <w:divBdr>
                                                            <w:top w:val="none" w:sz="0" w:space="0" w:color="auto"/>
                                                            <w:left w:val="none" w:sz="0" w:space="0" w:color="auto"/>
                                                            <w:bottom w:val="none" w:sz="0" w:space="0" w:color="auto"/>
                                                            <w:right w:val="none" w:sz="0" w:space="0" w:color="auto"/>
                                                          </w:divBdr>
                                                          <w:divsChild>
                                                            <w:div w:id="444273943">
                                                              <w:marLeft w:val="0"/>
                                                              <w:marRight w:val="0"/>
                                                              <w:marTop w:val="0"/>
                                                              <w:marBottom w:val="0"/>
                                                              <w:divBdr>
                                                                <w:top w:val="none" w:sz="0" w:space="0" w:color="auto"/>
                                                                <w:left w:val="none" w:sz="0" w:space="0" w:color="auto"/>
                                                                <w:bottom w:val="none" w:sz="0" w:space="0" w:color="auto"/>
                                                                <w:right w:val="none" w:sz="0" w:space="0" w:color="auto"/>
                                                              </w:divBdr>
                                                            </w:div>
                                                          </w:divsChild>
                                                        </w:div>
                                                        <w:div w:id="1653169595">
                                                          <w:marLeft w:val="0"/>
                                                          <w:marRight w:val="0"/>
                                                          <w:marTop w:val="0"/>
                                                          <w:marBottom w:val="0"/>
                                                          <w:divBdr>
                                                            <w:top w:val="none" w:sz="0" w:space="0" w:color="auto"/>
                                                            <w:left w:val="none" w:sz="0" w:space="0" w:color="auto"/>
                                                            <w:bottom w:val="none" w:sz="0" w:space="0" w:color="auto"/>
                                                            <w:right w:val="none" w:sz="0" w:space="0" w:color="auto"/>
                                                          </w:divBdr>
                                                        </w:div>
                                                      </w:divsChild>
                                                    </w:div>
                                                    <w:div w:id="699286382">
                                                      <w:marLeft w:val="0"/>
                                                      <w:marRight w:val="0"/>
                                                      <w:marTop w:val="0"/>
                                                      <w:marBottom w:val="0"/>
                                                      <w:divBdr>
                                                        <w:top w:val="single" w:sz="6" w:space="3" w:color="0B50D0"/>
                                                        <w:left w:val="single" w:sz="6" w:space="15" w:color="0B50D0"/>
                                                        <w:bottom w:val="single" w:sz="6" w:space="3" w:color="0B50D0"/>
                                                        <w:right w:val="single" w:sz="6" w:space="15" w:color="0B50D0"/>
                                                      </w:divBdr>
                                                      <w:divsChild>
                                                        <w:div w:id="90145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6633181">
                                              <w:marLeft w:val="0"/>
                                              <w:marRight w:val="0"/>
                                              <w:marTop w:val="0"/>
                                              <w:marBottom w:val="0"/>
                                              <w:divBdr>
                                                <w:top w:val="none" w:sz="0" w:space="0" w:color="auto"/>
                                                <w:left w:val="none" w:sz="0" w:space="0" w:color="auto"/>
                                                <w:bottom w:val="none" w:sz="0" w:space="0" w:color="auto"/>
                                                <w:right w:val="none" w:sz="0" w:space="0" w:color="auto"/>
                                              </w:divBdr>
                                              <w:divsChild>
                                                <w:div w:id="1828549575">
                                                  <w:marLeft w:val="0"/>
                                                  <w:marRight w:val="0"/>
                                                  <w:marTop w:val="0"/>
                                                  <w:marBottom w:val="0"/>
                                                  <w:divBdr>
                                                    <w:top w:val="none" w:sz="0" w:space="0" w:color="auto"/>
                                                    <w:left w:val="none" w:sz="0" w:space="0" w:color="auto"/>
                                                    <w:bottom w:val="none" w:sz="0" w:space="0" w:color="auto"/>
                                                    <w:right w:val="none" w:sz="0" w:space="0" w:color="auto"/>
                                                  </w:divBdr>
                                                  <w:divsChild>
                                                    <w:div w:id="403573116">
                                                      <w:marLeft w:val="0"/>
                                                      <w:marRight w:val="0"/>
                                                      <w:marTop w:val="0"/>
                                                      <w:marBottom w:val="0"/>
                                                      <w:divBdr>
                                                        <w:top w:val="none" w:sz="0" w:space="0" w:color="auto"/>
                                                        <w:left w:val="none" w:sz="0" w:space="0" w:color="auto"/>
                                                        <w:bottom w:val="none" w:sz="0" w:space="0" w:color="auto"/>
                                                        <w:right w:val="none" w:sz="0" w:space="0" w:color="auto"/>
                                                      </w:divBdr>
                                                      <w:divsChild>
                                                        <w:div w:id="122745131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8026271">
      <w:bodyDiv w:val="1"/>
      <w:marLeft w:val="0"/>
      <w:marRight w:val="0"/>
      <w:marTop w:val="0"/>
      <w:marBottom w:val="0"/>
      <w:divBdr>
        <w:top w:val="none" w:sz="0" w:space="0" w:color="auto"/>
        <w:left w:val="none" w:sz="0" w:space="0" w:color="auto"/>
        <w:bottom w:val="none" w:sz="0" w:space="0" w:color="auto"/>
        <w:right w:val="none" w:sz="0" w:space="0" w:color="auto"/>
      </w:divBdr>
      <w:divsChild>
        <w:div w:id="155076479">
          <w:marLeft w:val="0"/>
          <w:marRight w:val="0"/>
          <w:marTop w:val="0"/>
          <w:marBottom w:val="0"/>
          <w:divBdr>
            <w:top w:val="none" w:sz="0" w:space="0" w:color="auto"/>
            <w:left w:val="none" w:sz="0" w:space="0" w:color="auto"/>
            <w:bottom w:val="none" w:sz="0" w:space="0" w:color="auto"/>
            <w:right w:val="none" w:sz="0" w:space="0" w:color="auto"/>
          </w:divBdr>
        </w:div>
        <w:div w:id="1766922912">
          <w:marLeft w:val="0"/>
          <w:marRight w:val="0"/>
          <w:marTop w:val="0"/>
          <w:marBottom w:val="0"/>
          <w:divBdr>
            <w:top w:val="none" w:sz="0" w:space="0" w:color="auto"/>
            <w:left w:val="none" w:sz="0" w:space="0" w:color="auto"/>
            <w:bottom w:val="none" w:sz="0" w:space="0" w:color="auto"/>
            <w:right w:val="none" w:sz="0" w:space="0" w:color="auto"/>
          </w:divBdr>
        </w:div>
        <w:div w:id="1912501574">
          <w:marLeft w:val="0"/>
          <w:marRight w:val="0"/>
          <w:marTop w:val="0"/>
          <w:marBottom w:val="0"/>
          <w:divBdr>
            <w:top w:val="none" w:sz="0" w:space="0" w:color="auto"/>
            <w:left w:val="none" w:sz="0" w:space="0" w:color="auto"/>
            <w:bottom w:val="none" w:sz="0" w:space="0" w:color="auto"/>
            <w:right w:val="none" w:sz="0" w:space="0" w:color="auto"/>
          </w:divBdr>
        </w:div>
        <w:div w:id="342977196">
          <w:marLeft w:val="0"/>
          <w:marRight w:val="0"/>
          <w:marTop w:val="0"/>
          <w:marBottom w:val="0"/>
          <w:divBdr>
            <w:top w:val="none" w:sz="0" w:space="0" w:color="auto"/>
            <w:left w:val="none" w:sz="0" w:space="0" w:color="auto"/>
            <w:bottom w:val="none" w:sz="0" w:space="0" w:color="auto"/>
            <w:right w:val="none" w:sz="0" w:space="0" w:color="auto"/>
          </w:divBdr>
        </w:div>
        <w:div w:id="8730757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16337531">
              <w:marLeft w:val="0"/>
              <w:marRight w:val="0"/>
              <w:marTop w:val="0"/>
              <w:marBottom w:val="0"/>
              <w:divBdr>
                <w:top w:val="none" w:sz="0" w:space="0" w:color="auto"/>
                <w:left w:val="none" w:sz="0" w:space="0" w:color="auto"/>
                <w:bottom w:val="none" w:sz="0" w:space="0" w:color="auto"/>
                <w:right w:val="none" w:sz="0" w:space="0" w:color="auto"/>
              </w:divBdr>
            </w:div>
          </w:divsChild>
        </w:div>
        <w:div w:id="654451548">
          <w:marLeft w:val="0"/>
          <w:marRight w:val="0"/>
          <w:marTop w:val="0"/>
          <w:marBottom w:val="0"/>
          <w:divBdr>
            <w:top w:val="none" w:sz="0" w:space="0" w:color="auto"/>
            <w:left w:val="none" w:sz="0" w:space="0" w:color="auto"/>
            <w:bottom w:val="none" w:sz="0" w:space="0" w:color="auto"/>
            <w:right w:val="none" w:sz="0" w:space="0" w:color="auto"/>
          </w:divBdr>
        </w:div>
        <w:div w:id="239214065">
          <w:marLeft w:val="0"/>
          <w:marRight w:val="0"/>
          <w:marTop w:val="0"/>
          <w:marBottom w:val="0"/>
          <w:divBdr>
            <w:top w:val="none" w:sz="0" w:space="0" w:color="auto"/>
            <w:left w:val="none" w:sz="0" w:space="0" w:color="auto"/>
            <w:bottom w:val="none" w:sz="0" w:space="0" w:color="auto"/>
            <w:right w:val="none" w:sz="0" w:space="0" w:color="auto"/>
          </w:divBdr>
        </w:div>
        <w:div w:id="1082289958">
          <w:marLeft w:val="0"/>
          <w:marRight w:val="0"/>
          <w:marTop w:val="0"/>
          <w:marBottom w:val="0"/>
          <w:divBdr>
            <w:top w:val="none" w:sz="0" w:space="0" w:color="auto"/>
            <w:left w:val="none" w:sz="0" w:space="0" w:color="auto"/>
            <w:bottom w:val="none" w:sz="0" w:space="0" w:color="auto"/>
            <w:right w:val="none" w:sz="0" w:space="0" w:color="auto"/>
          </w:divBdr>
        </w:div>
        <w:div w:id="5410896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7981446">
              <w:marLeft w:val="0"/>
              <w:marRight w:val="0"/>
              <w:marTop w:val="0"/>
              <w:marBottom w:val="0"/>
              <w:divBdr>
                <w:top w:val="none" w:sz="0" w:space="0" w:color="auto"/>
                <w:left w:val="none" w:sz="0" w:space="0" w:color="auto"/>
                <w:bottom w:val="none" w:sz="0" w:space="0" w:color="auto"/>
                <w:right w:val="none" w:sz="0" w:space="0" w:color="auto"/>
              </w:divBdr>
            </w:div>
          </w:divsChild>
        </w:div>
        <w:div w:id="2139181070">
          <w:marLeft w:val="0"/>
          <w:marRight w:val="0"/>
          <w:marTop w:val="0"/>
          <w:marBottom w:val="0"/>
          <w:divBdr>
            <w:top w:val="none" w:sz="0" w:space="0" w:color="auto"/>
            <w:left w:val="none" w:sz="0" w:space="0" w:color="auto"/>
            <w:bottom w:val="none" w:sz="0" w:space="0" w:color="auto"/>
            <w:right w:val="none" w:sz="0" w:space="0" w:color="auto"/>
          </w:divBdr>
        </w:div>
        <w:div w:id="1438449739">
          <w:marLeft w:val="0"/>
          <w:marRight w:val="0"/>
          <w:marTop w:val="0"/>
          <w:marBottom w:val="0"/>
          <w:divBdr>
            <w:top w:val="none" w:sz="0" w:space="0" w:color="auto"/>
            <w:left w:val="none" w:sz="0" w:space="0" w:color="auto"/>
            <w:bottom w:val="none" w:sz="0" w:space="0" w:color="auto"/>
            <w:right w:val="none" w:sz="0" w:space="0" w:color="auto"/>
          </w:divBdr>
        </w:div>
        <w:div w:id="16543570">
          <w:marLeft w:val="0"/>
          <w:marRight w:val="0"/>
          <w:marTop w:val="0"/>
          <w:marBottom w:val="0"/>
          <w:divBdr>
            <w:top w:val="none" w:sz="0" w:space="0" w:color="auto"/>
            <w:left w:val="none" w:sz="0" w:space="0" w:color="auto"/>
            <w:bottom w:val="none" w:sz="0" w:space="0" w:color="auto"/>
            <w:right w:val="none" w:sz="0" w:space="0" w:color="auto"/>
          </w:divBdr>
        </w:div>
        <w:div w:id="8115622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91300109">
              <w:marLeft w:val="0"/>
              <w:marRight w:val="0"/>
              <w:marTop w:val="0"/>
              <w:marBottom w:val="0"/>
              <w:divBdr>
                <w:top w:val="none" w:sz="0" w:space="0" w:color="auto"/>
                <w:left w:val="none" w:sz="0" w:space="0" w:color="auto"/>
                <w:bottom w:val="none" w:sz="0" w:space="0" w:color="auto"/>
                <w:right w:val="none" w:sz="0" w:space="0" w:color="auto"/>
              </w:divBdr>
            </w:div>
          </w:divsChild>
        </w:div>
        <w:div w:id="1084110449">
          <w:marLeft w:val="0"/>
          <w:marRight w:val="0"/>
          <w:marTop w:val="0"/>
          <w:marBottom w:val="0"/>
          <w:divBdr>
            <w:top w:val="none" w:sz="0" w:space="0" w:color="auto"/>
            <w:left w:val="none" w:sz="0" w:space="0" w:color="auto"/>
            <w:bottom w:val="none" w:sz="0" w:space="0" w:color="auto"/>
            <w:right w:val="none" w:sz="0" w:space="0" w:color="auto"/>
          </w:divBdr>
        </w:div>
        <w:div w:id="538249999">
          <w:marLeft w:val="0"/>
          <w:marRight w:val="0"/>
          <w:marTop w:val="0"/>
          <w:marBottom w:val="0"/>
          <w:divBdr>
            <w:top w:val="none" w:sz="0" w:space="0" w:color="auto"/>
            <w:left w:val="none" w:sz="0" w:space="0" w:color="auto"/>
            <w:bottom w:val="none" w:sz="0" w:space="0" w:color="auto"/>
            <w:right w:val="none" w:sz="0" w:space="0" w:color="auto"/>
          </w:divBdr>
        </w:div>
        <w:div w:id="1292902574">
          <w:marLeft w:val="0"/>
          <w:marRight w:val="0"/>
          <w:marTop w:val="0"/>
          <w:marBottom w:val="0"/>
          <w:divBdr>
            <w:top w:val="none" w:sz="0" w:space="0" w:color="auto"/>
            <w:left w:val="none" w:sz="0" w:space="0" w:color="auto"/>
            <w:bottom w:val="none" w:sz="0" w:space="0" w:color="auto"/>
            <w:right w:val="none" w:sz="0" w:space="0" w:color="auto"/>
          </w:divBdr>
        </w:div>
        <w:div w:id="1930699025">
          <w:marLeft w:val="0"/>
          <w:marRight w:val="0"/>
          <w:marTop w:val="0"/>
          <w:marBottom w:val="0"/>
          <w:divBdr>
            <w:top w:val="none" w:sz="0" w:space="0" w:color="auto"/>
            <w:left w:val="none" w:sz="0" w:space="0" w:color="auto"/>
            <w:bottom w:val="none" w:sz="0" w:space="0" w:color="auto"/>
            <w:right w:val="none" w:sz="0" w:space="0" w:color="auto"/>
          </w:divBdr>
        </w:div>
        <w:div w:id="1347293788">
          <w:marLeft w:val="0"/>
          <w:marRight w:val="0"/>
          <w:marTop w:val="0"/>
          <w:marBottom w:val="0"/>
          <w:divBdr>
            <w:top w:val="none" w:sz="0" w:space="0" w:color="auto"/>
            <w:left w:val="none" w:sz="0" w:space="0" w:color="auto"/>
            <w:bottom w:val="none" w:sz="0" w:space="0" w:color="auto"/>
            <w:right w:val="none" w:sz="0" w:space="0" w:color="auto"/>
          </w:divBdr>
        </w:div>
        <w:div w:id="84696031">
          <w:marLeft w:val="0"/>
          <w:marRight w:val="0"/>
          <w:marTop w:val="0"/>
          <w:marBottom w:val="0"/>
          <w:divBdr>
            <w:top w:val="none" w:sz="0" w:space="0" w:color="auto"/>
            <w:left w:val="none" w:sz="0" w:space="0" w:color="auto"/>
            <w:bottom w:val="none" w:sz="0" w:space="0" w:color="auto"/>
            <w:right w:val="none" w:sz="0" w:space="0" w:color="auto"/>
          </w:divBdr>
        </w:div>
        <w:div w:id="898831318">
          <w:marLeft w:val="0"/>
          <w:marRight w:val="0"/>
          <w:marTop w:val="0"/>
          <w:marBottom w:val="0"/>
          <w:divBdr>
            <w:top w:val="none" w:sz="0" w:space="0" w:color="auto"/>
            <w:left w:val="none" w:sz="0" w:space="0" w:color="auto"/>
            <w:bottom w:val="none" w:sz="0" w:space="0" w:color="auto"/>
            <w:right w:val="none" w:sz="0" w:space="0" w:color="auto"/>
          </w:divBdr>
        </w:div>
        <w:div w:id="1939213659">
          <w:marLeft w:val="0"/>
          <w:marRight w:val="0"/>
          <w:marTop w:val="0"/>
          <w:marBottom w:val="0"/>
          <w:divBdr>
            <w:top w:val="none" w:sz="0" w:space="0" w:color="auto"/>
            <w:left w:val="none" w:sz="0" w:space="0" w:color="auto"/>
            <w:bottom w:val="none" w:sz="0" w:space="0" w:color="auto"/>
            <w:right w:val="none" w:sz="0" w:space="0" w:color="auto"/>
          </w:divBdr>
        </w:div>
        <w:div w:id="1479877293">
          <w:marLeft w:val="0"/>
          <w:marRight w:val="0"/>
          <w:marTop w:val="0"/>
          <w:marBottom w:val="0"/>
          <w:divBdr>
            <w:top w:val="none" w:sz="0" w:space="0" w:color="auto"/>
            <w:left w:val="none" w:sz="0" w:space="0" w:color="auto"/>
            <w:bottom w:val="none" w:sz="0" w:space="0" w:color="auto"/>
            <w:right w:val="none" w:sz="0" w:space="0" w:color="auto"/>
          </w:divBdr>
        </w:div>
        <w:div w:id="1818838297">
          <w:marLeft w:val="0"/>
          <w:marRight w:val="0"/>
          <w:marTop w:val="0"/>
          <w:marBottom w:val="0"/>
          <w:divBdr>
            <w:top w:val="none" w:sz="0" w:space="0" w:color="auto"/>
            <w:left w:val="none" w:sz="0" w:space="0" w:color="auto"/>
            <w:bottom w:val="none" w:sz="0" w:space="0" w:color="auto"/>
            <w:right w:val="none" w:sz="0" w:space="0" w:color="auto"/>
          </w:divBdr>
        </w:div>
        <w:div w:id="1016539287">
          <w:marLeft w:val="0"/>
          <w:marRight w:val="0"/>
          <w:marTop w:val="0"/>
          <w:marBottom w:val="0"/>
          <w:divBdr>
            <w:top w:val="none" w:sz="0" w:space="0" w:color="auto"/>
            <w:left w:val="none" w:sz="0" w:space="0" w:color="auto"/>
            <w:bottom w:val="none" w:sz="0" w:space="0" w:color="auto"/>
            <w:right w:val="none" w:sz="0" w:space="0" w:color="auto"/>
          </w:divBdr>
        </w:div>
      </w:divsChild>
    </w:div>
    <w:div w:id="1999114112">
      <w:bodyDiv w:val="1"/>
      <w:marLeft w:val="0"/>
      <w:marRight w:val="0"/>
      <w:marTop w:val="0"/>
      <w:marBottom w:val="0"/>
      <w:divBdr>
        <w:top w:val="none" w:sz="0" w:space="0" w:color="auto"/>
        <w:left w:val="none" w:sz="0" w:space="0" w:color="auto"/>
        <w:bottom w:val="none" w:sz="0" w:space="0" w:color="auto"/>
        <w:right w:val="none" w:sz="0" w:space="0" w:color="auto"/>
      </w:divBdr>
      <w:divsChild>
        <w:div w:id="1838153815">
          <w:marLeft w:val="0"/>
          <w:marRight w:val="0"/>
          <w:marTop w:val="0"/>
          <w:marBottom w:val="0"/>
          <w:divBdr>
            <w:top w:val="none" w:sz="0" w:space="0" w:color="auto"/>
            <w:left w:val="none" w:sz="0" w:space="0" w:color="auto"/>
            <w:bottom w:val="none" w:sz="0" w:space="0" w:color="auto"/>
            <w:right w:val="none" w:sz="0" w:space="0" w:color="auto"/>
          </w:divBdr>
        </w:div>
        <w:div w:id="1313293269">
          <w:marLeft w:val="0"/>
          <w:marRight w:val="0"/>
          <w:marTop w:val="0"/>
          <w:marBottom w:val="0"/>
          <w:divBdr>
            <w:top w:val="none" w:sz="0" w:space="0" w:color="auto"/>
            <w:left w:val="none" w:sz="0" w:space="0" w:color="auto"/>
            <w:bottom w:val="none" w:sz="0" w:space="0" w:color="auto"/>
            <w:right w:val="none" w:sz="0" w:space="0" w:color="auto"/>
          </w:divBdr>
        </w:div>
        <w:div w:id="701705659">
          <w:marLeft w:val="0"/>
          <w:marRight w:val="0"/>
          <w:marTop w:val="0"/>
          <w:marBottom w:val="0"/>
          <w:divBdr>
            <w:top w:val="none" w:sz="0" w:space="0" w:color="auto"/>
            <w:left w:val="none" w:sz="0" w:space="0" w:color="auto"/>
            <w:bottom w:val="none" w:sz="0" w:space="0" w:color="auto"/>
            <w:right w:val="none" w:sz="0" w:space="0" w:color="auto"/>
          </w:divBdr>
        </w:div>
        <w:div w:id="1845630100">
          <w:marLeft w:val="0"/>
          <w:marRight w:val="0"/>
          <w:marTop w:val="0"/>
          <w:marBottom w:val="0"/>
          <w:divBdr>
            <w:top w:val="none" w:sz="0" w:space="0" w:color="auto"/>
            <w:left w:val="none" w:sz="0" w:space="0" w:color="auto"/>
            <w:bottom w:val="none" w:sz="0" w:space="0" w:color="auto"/>
            <w:right w:val="none" w:sz="0" w:space="0" w:color="auto"/>
          </w:divBdr>
        </w:div>
        <w:div w:id="955331634">
          <w:marLeft w:val="0"/>
          <w:marRight w:val="0"/>
          <w:marTop w:val="0"/>
          <w:marBottom w:val="0"/>
          <w:divBdr>
            <w:top w:val="none" w:sz="0" w:space="0" w:color="auto"/>
            <w:left w:val="none" w:sz="0" w:space="0" w:color="auto"/>
            <w:bottom w:val="none" w:sz="0" w:space="0" w:color="auto"/>
            <w:right w:val="none" w:sz="0" w:space="0" w:color="auto"/>
          </w:divBdr>
        </w:div>
        <w:div w:id="1993365915">
          <w:marLeft w:val="0"/>
          <w:marRight w:val="0"/>
          <w:marTop w:val="0"/>
          <w:marBottom w:val="0"/>
          <w:divBdr>
            <w:top w:val="none" w:sz="0" w:space="0" w:color="auto"/>
            <w:left w:val="none" w:sz="0" w:space="0" w:color="auto"/>
            <w:bottom w:val="none" w:sz="0" w:space="0" w:color="auto"/>
            <w:right w:val="none" w:sz="0" w:space="0" w:color="auto"/>
          </w:divBdr>
        </w:div>
        <w:div w:id="340623088">
          <w:marLeft w:val="0"/>
          <w:marRight w:val="0"/>
          <w:marTop w:val="0"/>
          <w:marBottom w:val="0"/>
          <w:divBdr>
            <w:top w:val="none" w:sz="0" w:space="0" w:color="auto"/>
            <w:left w:val="none" w:sz="0" w:space="0" w:color="auto"/>
            <w:bottom w:val="none" w:sz="0" w:space="0" w:color="auto"/>
            <w:right w:val="none" w:sz="0" w:space="0" w:color="auto"/>
          </w:divBdr>
        </w:div>
        <w:div w:id="1707096559">
          <w:marLeft w:val="0"/>
          <w:marRight w:val="0"/>
          <w:marTop w:val="0"/>
          <w:marBottom w:val="0"/>
          <w:divBdr>
            <w:top w:val="none" w:sz="0" w:space="0" w:color="auto"/>
            <w:left w:val="none" w:sz="0" w:space="0" w:color="auto"/>
            <w:bottom w:val="none" w:sz="0" w:space="0" w:color="auto"/>
            <w:right w:val="none" w:sz="0" w:space="0" w:color="auto"/>
          </w:divBdr>
        </w:div>
        <w:div w:id="2046826516">
          <w:marLeft w:val="0"/>
          <w:marRight w:val="0"/>
          <w:marTop w:val="0"/>
          <w:marBottom w:val="0"/>
          <w:divBdr>
            <w:top w:val="none" w:sz="0" w:space="0" w:color="auto"/>
            <w:left w:val="none" w:sz="0" w:space="0" w:color="auto"/>
            <w:bottom w:val="none" w:sz="0" w:space="0" w:color="auto"/>
            <w:right w:val="none" w:sz="0" w:space="0" w:color="auto"/>
          </w:divBdr>
        </w:div>
        <w:div w:id="1301425709">
          <w:marLeft w:val="0"/>
          <w:marRight w:val="0"/>
          <w:marTop w:val="0"/>
          <w:marBottom w:val="0"/>
          <w:divBdr>
            <w:top w:val="none" w:sz="0" w:space="0" w:color="auto"/>
            <w:left w:val="none" w:sz="0" w:space="0" w:color="auto"/>
            <w:bottom w:val="none" w:sz="0" w:space="0" w:color="auto"/>
            <w:right w:val="none" w:sz="0" w:space="0" w:color="auto"/>
          </w:divBdr>
        </w:div>
        <w:div w:id="7298622">
          <w:marLeft w:val="0"/>
          <w:marRight w:val="0"/>
          <w:marTop w:val="0"/>
          <w:marBottom w:val="0"/>
          <w:divBdr>
            <w:top w:val="none" w:sz="0" w:space="0" w:color="auto"/>
            <w:left w:val="none" w:sz="0" w:space="0" w:color="auto"/>
            <w:bottom w:val="none" w:sz="0" w:space="0" w:color="auto"/>
            <w:right w:val="none" w:sz="0" w:space="0" w:color="auto"/>
          </w:divBdr>
        </w:div>
        <w:div w:id="194201191">
          <w:marLeft w:val="0"/>
          <w:marRight w:val="0"/>
          <w:marTop w:val="0"/>
          <w:marBottom w:val="0"/>
          <w:divBdr>
            <w:top w:val="none" w:sz="0" w:space="0" w:color="auto"/>
            <w:left w:val="none" w:sz="0" w:space="0" w:color="auto"/>
            <w:bottom w:val="none" w:sz="0" w:space="0" w:color="auto"/>
            <w:right w:val="none" w:sz="0" w:space="0" w:color="auto"/>
          </w:divBdr>
        </w:div>
        <w:div w:id="1742946614">
          <w:marLeft w:val="0"/>
          <w:marRight w:val="0"/>
          <w:marTop w:val="0"/>
          <w:marBottom w:val="0"/>
          <w:divBdr>
            <w:top w:val="none" w:sz="0" w:space="0" w:color="auto"/>
            <w:left w:val="none" w:sz="0" w:space="0" w:color="auto"/>
            <w:bottom w:val="none" w:sz="0" w:space="0" w:color="auto"/>
            <w:right w:val="none" w:sz="0" w:space="0" w:color="auto"/>
          </w:divBdr>
        </w:div>
        <w:div w:id="1425028965">
          <w:marLeft w:val="0"/>
          <w:marRight w:val="0"/>
          <w:marTop w:val="0"/>
          <w:marBottom w:val="0"/>
          <w:divBdr>
            <w:top w:val="none" w:sz="0" w:space="0" w:color="auto"/>
            <w:left w:val="none" w:sz="0" w:space="0" w:color="auto"/>
            <w:bottom w:val="none" w:sz="0" w:space="0" w:color="auto"/>
            <w:right w:val="none" w:sz="0" w:space="0" w:color="auto"/>
          </w:divBdr>
        </w:div>
        <w:div w:id="1672635756">
          <w:marLeft w:val="0"/>
          <w:marRight w:val="0"/>
          <w:marTop w:val="0"/>
          <w:marBottom w:val="0"/>
          <w:divBdr>
            <w:top w:val="none" w:sz="0" w:space="0" w:color="auto"/>
            <w:left w:val="none" w:sz="0" w:space="0" w:color="auto"/>
            <w:bottom w:val="none" w:sz="0" w:space="0" w:color="auto"/>
            <w:right w:val="none" w:sz="0" w:space="0" w:color="auto"/>
          </w:divBdr>
        </w:div>
      </w:divsChild>
    </w:div>
    <w:div w:id="2001273266">
      <w:bodyDiv w:val="1"/>
      <w:marLeft w:val="0"/>
      <w:marRight w:val="0"/>
      <w:marTop w:val="0"/>
      <w:marBottom w:val="0"/>
      <w:divBdr>
        <w:top w:val="none" w:sz="0" w:space="0" w:color="auto"/>
        <w:left w:val="none" w:sz="0" w:space="0" w:color="auto"/>
        <w:bottom w:val="none" w:sz="0" w:space="0" w:color="auto"/>
        <w:right w:val="none" w:sz="0" w:space="0" w:color="auto"/>
      </w:divBdr>
      <w:divsChild>
        <w:div w:id="1717773169">
          <w:marLeft w:val="0"/>
          <w:marRight w:val="0"/>
          <w:marTop w:val="0"/>
          <w:marBottom w:val="0"/>
          <w:divBdr>
            <w:top w:val="none" w:sz="0" w:space="0" w:color="auto"/>
            <w:left w:val="none" w:sz="0" w:space="0" w:color="auto"/>
            <w:bottom w:val="none" w:sz="0" w:space="0" w:color="auto"/>
            <w:right w:val="none" w:sz="0" w:space="0" w:color="auto"/>
          </w:divBdr>
        </w:div>
        <w:div w:id="781805181">
          <w:marLeft w:val="0"/>
          <w:marRight w:val="0"/>
          <w:marTop w:val="0"/>
          <w:marBottom w:val="0"/>
          <w:divBdr>
            <w:top w:val="none" w:sz="0" w:space="0" w:color="auto"/>
            <w:left w:val="none" w:sz="0" w:space="0" w:color="auto"/>
            <w:bottom w:val="none" w:sz="0" w:space="0" w:color="auto"/>
            <w:right w:val="none" w:sz="0" w:space="0" w:color="auto"/>
          </w:divBdr>
        </w:div>
        <w:div w:id="1675455528">
          <w:marLeft w:val="0"/>
          <w:marRight w:val="0"/>
          <w:marTop w:val="0"/>
          <w:marBottom w:val="0"/>
          <w:divBdr>
            <w:top w:val="none" w:sz="0" w:space="0" w:color="auto"/>
            <w:left w:val="none" w:sz="0" w:space="0" w:color="auto"/>
            <w:bottom w:val="none" w:sz="0" w:space="0" w:color="auto"/>
            <w:right w:val="none" w:sz="0" w:space="0" w:color="auto"/>
          </w:divBdr>
        </w:div>
        <w:div w:id="1915968862">
          <w:marLeft w:val="0"/>
          <w:marRight w:val="0"/>
          <w:marTop w:val="0"/>
          <w:marBottom w:val="0"/>
          <w:divBdr>
            <w:top w:val="none" w:sz="0" w:space="0" w:color="auto"/>
            <w:left w:val="none" w:sz="0" w:space="0" w:color="auto"/>
            <w:bottom w:val="none" w:sz="0" w:space="0" w:color="auto"/>
            <w:right w:val="none" w:sz="0" w:space="0" w:color="auto"/>
          </w:divBdr>
        </w:div>
        <w:div w:id="4992038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824061">
              <w:marLeft w:val="0"/>
              <w:marRight w:val="0"/>
              <w:marTop w:val="0"/>
              <w:marBottom w:val="0"/>
              <w:divBdr>
                <w:top w:val="none" w:sz="0" w:space="0" w:color="auto"/>
                <w:left w:val="none" w:sz="0" w:space="0" w:color="auto"/>
                <w:bottom w:val="none" w:sz="0" w:space="0" w:color="auto"/>
                <w:right w:val="none" w:sz="0" w:space="0" w:color="auto"/>
              </w:divBdr>
            </w:div>
          </w:divsChild>
        </w:div>
        <w:div w:id="1952128521">
          <w:marLeft w:val="0"/>
          <w:marRight w:val="0"/>
          <w:marTop w:val="0"/>
          <w:marBottom w:val="0"/>
          <w:divBdr>
            <w:top w:val="none" w:sz="0" w:space="0" w:color="auto"/>
            <w:left w:val="none" w:sz="0" w:space="0" w:color="auto"/>
            <w:bottom w:val="none" w:sz="0" w:space="0" w:color="auto"/>
            <w:right w:val="none" w:sz="0" w:space="0" w:color="auto"/>
          </w:divBdr>
        </w:div>
        <w:div w:id="1338342801">
          <w:marLeft w:val="0"/>
          <w:marRight w:val="0"/>
          <w:marTop w:val="0"/>
          <w:marBottom w:val="0"/>
          <w:divBdr>
            <w:top w:val="none" w:sz="0" w:space="0" w:color="auto"/>
            <w:left w:val="none" w:sz="0" w:space="0" w:color="auto"/>
            <w:bottom w:val="none" w:sz="0" w:space="0" w:color="auto"/>
            <w:right w:val="none" w:sz="0" w:space="0" w:color="auto"/>
          </w:divBdr>
        </w:div>
        <w:div w:id="150950093">
          <w:marLeft w:val="0"/>
          <w:marRight w:val="0"/>
          <w:marTop w:val="0"/>
          <w:marBottom w:val="0"/>
          <w:divBdr>
            <w:top w:val="none" w:sz="0" w:space="0" w:color="auto"/>
            <w:left w:val="none" w:sz="0" w:space="0" w:color="auto"/>
            <w:bottom w:val="none" w:sz="0" w:space="0" w:color="auto"/>
            <w:right w:val="none" w:sz="0" w:space="0" w:color="auto"/>
          </w:divBdr>
        </w:div>
        <w:div w:id="20832135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80409962">
              <w:marLeft w:val="0"/>
              <w:marRight w:val="0"/>
              <w:marTop w:val="0"/>
              <w:marBottom w:val="0"/>
              <w:divBdr>
                <w:top w:val="none" w:sz="0" w:space="0" w:color="auto"/>
                <w:left w:val="none" w:sz="0" w:space="0" w:color="auto"/>
                <w:bottom w:val="none" w:sz="0" w:space="0" w:color="auto"/>
                <w:right w:val="none" w:sz="0" w:space="0" w:color="auto"/>
              </w:divBdr>
            </w:div>
          </w:divsChild>
        </w:div>
        <w:div w:id="1132020166">
          <w:marLeft w:val="0"/>
          <w:marRight w:val="0"/>
          <w:marTop w:val="0"/>
          <w:marBottom w:val="0"/>
          <w:divBdr>
            <w:top w:val="none" w:sz="0" w:space="0" w:color="auto"/>
            <w:left w:val="none" w:sz="0" w:space="0" w:color="auto"/>
            <w:bottom w:val="none" w:sz="0" w:space="0" w:color="auto"/>
            <w:right w:val="none" w:sz="0" w:space="0" w:color="auto"/>
          </w:divBdr>
        </w:div>
        <w:div w:id="1797873248">
          <w:marLeft w:val="0"/>
          <w:marRight w:val="0"/>
          <w:marTop w:val="0"/>
          <w:marBottom w:val="0"/>
          <w:divBdr>
            <w:top w:val="none" w:sz="0" w:space="0" w:color="auto"/>
            <w:left w:val="none" w:sz="0" w:space="0" w:color="auto"/>
            <w:bottom w:val="none" w:sz="0" w:space="0" w:color="auto"/>
            <w:right w:val="none" w:sz="0" w:space="0" w:color="auto"/>
          </w:divBdr>
        </w:div>
        <w:div w:id="1813644098">
          <w:marLeft w:val="0"/>
          <w:marRight w:val="0"/>
          <w:marTop w:val="0"/>
          <w:marBottom w:val="0"/>
          <w:divBdr>
            <w:top w:val="none" w:sz="0" w:space="0" w:color="auto"/>
            <w:left w:val="none" w:sz="0" w:space="0" w:color="auto"/>
            <w:bottom w:val="none" w:sz="0" w:space="0" w:color="auto"/>
            <w:right w:val="none" w:sz="0" w:space="0" w:color="auto"/>
          </w:divBdr>
        </w:div>
        <w:div w:id="126951013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0293380">
              <w:marLeft w:val="0"/>
              <w:marRight w:val="0"/>
              <w:marTop w:val="0"/>
              <w:marBottom w:val="0"/>
              <w:divBdr>
                <w:top w:val="none" w:sz="0" w:space="0" w:color="auto"/>
                <w:left w:val="none" w:sz="0" w:space="0" w:color="auto"/>
                <w:bottom w:val="none" w:sz="0" w:space="0" w:color="auto"/>
                <w:right w:val="none" w:sz="0" w:space="0" w:color="auto"/>
              </w:divBdr>
            </w:div>
          </w:divsChild>
        </w:div>
        <w:div w:id="1359306966">
          <w:marLeft w:val="0"/>
          <w:marRight w:val="0"/>
          <w:marTop w:val="0"/>
          <w:marBottom w:val="0"/>
          <w:divBdr>
            <w:top w:val="none" w:sz="0" w:space="0" w:color="auto"/>
            <w:left w:val="none" w:sz="0" w:space="0" w:color="auto"/>
            <w:bottom w:val="none" w:sz="0" w:space="0" w:color="auto"/>
            <w:right w:val="none" w:sz="0" w:space="0" w:color="auto"/>
          </w:divBdr>
        </w:div>
        <w:div w:id="185607773">
          <w:marLeft w:val="0"/>
          <w:marRight w:val="0"/>
          <w:marTop w:val="0"/>
          <w:marBottom w:val="0"/>
          <w:divBdr>
            <w:top w:val="none" w:sz="0" w:space="0" w:color="auto"/>
            <w:left w:val="none" w:sz="0" w:space="0" w:color="auto"/>
            <w:bottom w:val="none" w:sz="0" w:space="0" w:color="auto"/>
            <w:right w:val="none" w:sz="0" w:space="0" w:color="auto"/>
          </w:divBdr>
        </w:div>
        <w:div w:id="1090196516">
          <w:marLeft w:val="0"/>
          <w:marRight w:val="0"/>
          <w:marTop w:val="0"/>
          <w:marBottom w:val="0"/>
          <w:divBdr>
            <w:top w:val="none" w:sz="0" w:space="0" w:color="auto"/>
            <w:left w:val="none" w:sz="0" w:space="0" w:color="auto"/>
            <w:bottom w:val="none" w:sz="0" w:space="0" w:color="auto"/>
            <w:right w:val="none" w:sz="0" w:space="0" w:color="auto"/>
          </w:divBdr>
        </w:div>
        <w:div w:id="10507671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5886334">
              <w:marLeft w:val="0"/>
              <w:marRight w:val="0"/>
              <w:marTop w:val="0"/>
              <w:marBottom w:val="0"/>
              <w:divBdr>
                <w:top w:val="none" w:sz="0" w:space="0" w:color="auto"/>
                <w:left w:val="none" w:sz="0" w:space="0" w:color="auto"/>
                <w:bottom w:val="none" w:sz="0" w:space="0" w:color="auto"/>
                <w:right w:val="none" w:sz="0" w:space="0" w:color="auto"/>
              </w:divBdr>
            </w:div>
          </w:divsChild>
        </w:div>
        <w:div w:id="1532768209">
          <w:marLeft w:val="0"/>
          <w:marRight w:val="0"/>
          <w:marTop w:val="0"/>
          <w:marBottom w:val="0"/>
          <w:divBdr>
            <w:top w:val="none" w:sz="0" w:space="0" w:color="auto"/>
            <w:left w:val="none" w:sz="0" w:space="0" w:color="auto"/>
            <w:bottom w:val="none" w:sz="0" w:space="0" w:color="auto"/>
            <w:right w:val="none" w:sz="0" w:space="0" w:color="auto"/>
          </w:divBdr>
        </w:div>
        <w:div w:id="195235202">
          <w:marLeft w:val="0"/>
          <w:marRight w:val="0"/>
          <w:marTop w:val="0"/>
          <w:marBottom w:val="0"/>
          <w:divBdr>
            <w:top w:val="none" w:sz="0" w:space="0" w:color="auto"/>
            <w:left w:val="none" w:sz="0" w:space="0" w:color="auto"/>
            <w:bottom w:val="none" w:sz="0" w:space="0" w:color="auto"/>
            <w:right w:val="none" w:sz="0" w:space="0" w:color="auto"/>
          </w:divBdr>
        </w:div>
        <w:div w:id="442769623">
          <w:marLeft w:val="0"/>
          <w:marRight w:val="0"/>
          <w:marTop w:val="0"/>
          <w:marBottom w:val="0"/>
          <w:divBdr>
            <w:top w:val="none" w:sz="0" w:space="0" w:color="auto"/>
            <w:left w:val="none" w:sz="0" w:space="0" w:color="auto"/>
            <w:bottom w:val="none" w:sz="0" w:space="0" w:color="auto"/>
            <w:right w:val="none" w:sz="0" w:space="0" w:color="auto"/>
          </w:divBdr>
        </w:div>
        <w:div w:id="2028869315">
          <w:marLeft w:val="0"/>
          <w:marRight w:val="0"/>
          <w:marTop w:val="0"/>
          <w:marBottom w:val="0"/>
          <w:divBdr>
            <w:top w:val="none" w:sz="0" w:space="0" w:color="auto"/>
            <w:left w:val="none" w:sz="0" w:space="0" w:color="auto"/>
            <w:bottom w:val="none" w:sz="0" w:space="0" w:color="auto"/>
            <w:right w:val="none" w:sz="0" w:space="0" w:color="auto"/>
          </w:divBdr>
        </w:div>
        <w:div w:id="646974525">
          <w:marLeft w:val="0"/>
          <w:marRight w:val="0"/>
          <w:marTop w:val="0"/>
          <w:marBottom w:val="0"/>
          <w:divBdr>
            <w:top w:val="none" w:sz="0" w:space="0" w:color="auto"/>
            <w:left w:val="none" w:sz="0" w:space="0" w:color="auto"/>
            <w:bottom w:val="none" w:sz="0" w:space="0" w:color="auto"/>
            <w:right w:val="none" w:sz="0" w:space="0" w:color="auto"/>
          </w:divBdr>
        </w:div>
        <w:div w:id="298002285">
          <w:marLeft w:val="0"/>
          <w:marRight w:val="0"/>
          <w:marTop w:val="0"/>
          <w:marBottom w:val="0"/>
          <w:divBdr>
            <w:top w:val="none" w:sz="0" w:space="0" w:color="auto"/>
            <w:left w:val="none" w:sz="0" w:space="0" w:color="auto"/>
            <w:bottom w:val="none" w:sz="0" w:space="0" w:color="auto"/>
            <w:right w:val="none" w:sz="0" w:space="0" w:color="auto"/>
          </w:divBdr>
        </w:div>
        <w:div w:id="1663466425">
          <w:marLeft w:val="0"/>
          <w:marRight w:val="0"/>
          <w:marTop w:val="0"/>
          <w:marBottom w:val="0"/>
          <w:divBdr>
            <w:top w:val="none" w:sz="0" w:space="0" w:color="auto"/>
            <w:left w:val="none" w:sz="0" w:space="0" w:color="auto"/>
            <w:bottom w:val="none" w:sz="0" w:space="0" w:color="auto"/>
            <w:right w:val="none" w:sz="0" w:space="0" w:color="auto"/>
          </w:divBdr>
        </w:div>
        <w:div w:id="984160207">
          <w:marLeft w:val="0"/>
          <w:marRight w:val="0"/>
          <w:marTop w:val="0"/>
          <w:marBottom w:val="0"/>
          <w:divBdr>
            <w:top w:val="none" w:sz="0" w:space="0" w:color="auto"/>
            <w:left w:val="none" w:sz="0" w:space="0" w:color="auto"/>
            <w:bottom w:val="none" w:sz="0" w:space="0" w:color="auto"/>
            <w:right w:val="none" w:sz="0" w:space="0" w:color="auto"/>
          </w:divBdr>
        </w:div>
        <w:div w:id="569778586">
          <w:marLeft w:val="0"/>
          <w:marRight w:val="0"/>
          <w:marTop w:val="0"/>
          <w:marBottom w:val="0"/>
          <w:divBdr>
            <w:top w:val="none" w:sz="0" w:space="0" w:color="auto"/>
            <w:left w:val="none" w:sz="0" w:space="0" w:color="auto"/>
            <w:bottom w:val="none" w:sz="0" w:space="0" w:color="auto"/>
            <w:right w:val="none" w:sz="0" w:space="0" w:color="auto"/>
          </w:divBdr>
        </w:div>
        <w:div w:id="1876503182">
          <w:marLeft w:val="0"/>
          <w:marRight w:val="0"/>
          <w:marTop w:val="0"/>
          <w:marBottom w:val="0"/>
          <w:divBdr>
            <w:top w:val="none" w:sz="0" w:space="0" w:color="auto"/>
            <w:left w:val="none" w:sz="0" w:space="0" w:color="auto"/>
            <w:bottom w:val="none" w:sz="0" w:space="0" w:color="auto"/>
            <w:right w:val="none" w:sz="0" w:space="0" w:color="auto"/>
          </w:divBdr>
        </w:div>
        <w:div w:id="2053339614">
          <w:marLeft w:val="0"/>
          <w:marRight w:val="0"/>
          <w:marTop w:val="0"/>
          <w:marBottom w:val="0"/>
          <w:divBdr>
            <w:top w:val="none" w:sz="0" w:space="0" w:color="auto"/>
            <w:left w:val="none" w:sz="0" w:space="0" w:color="auto"/>
            <w:bottom w:val="none" w:sz="0" w:space="0" w:color="auto"/>
            <w:right w:val="none" w:sz="0" w:space="0" w:color="auto"/>
          </w:divBdr>
        </w:div>
      </w:divsChild>
    </w:div>
    <w:div w:id="2014334476">
      <w:bodyDiv w:val="1"/>
      <w:marLeft w:val="0"/>
      <w:marRight w:val="0"/>
      <w:marTop w:val="0"/>
      <w:marBottom w:val="0"/>
      <w:divBdr>
        <w:top w:val="none" w:sz="0" w:space="0" w:color="auto"/>
        <w:left w:val="none" w:sz="0" w:space="0" w:color="auto"/>
        <w:bottom w:val="none" w:sz="0" w:space="0" w:color="auto"/>
        <w:right w:val="none" w:sz="0" w:space="0" w:color="auto"/>
      </w:divBdr>
      <w:divsChild>
        <w:div w:id="54552232">
          <w:marLeft w:val="0"/>
          <w:marRight w:val="0"/>
          <w:marTop w:val="0"/>
          <w:marBottom w:val="0"/>
          <w:divBdr>
            <w:top w:val="none" w:sz="0" w:space="0" w:color="auto"/>
            <w:left w:val="none" w:sz="0" w:space="0" w:color="auto"/>
            <w:bottom w:val="none" w:sz="0" w:space="0" w:color="auto"/>
            <w:right w:val="none" w:sz="0" w:space="0" w:color="auto"/>
          </w:divBdr>
        </w:div>
        <w:div w:id="1291284574">
          <w:marLeft w:val="0"/>
          <w:marRight w:val="0"/>
          <w:marTop w:val="0"/>
          <w:marBottom w:val="0"/>
          <w:divBdr>
            <w:top w:val="none" w:sz="0" w:space="0" w:color="auto"/>
            <w:left w:val="none" w:sz="0" w:space="0" w:color="auto"/>
            <w:bottom w:val="none" w:sz="0" w:space="0" w:color="auto"/>
            <w:right w:val="none" w:sz="0" w:space="0" w:color="auto"/>
          </w:divBdr>
        </w:div>
        <w:div w:id="669606320">
          <w:marLeft w:val="0"/>
          <w:marRight w:val="0"/>
          <w:marTop w:val="0"/>
          <w:marBottom w:val="0"/>
          <w:divBdr>
            <w:top w:val="none" w:sz="0" w:space="0" w:color="auto"/>
            <w:left w:val="none" w:sz="0" w:space="0" w:color="auto"/>
            <w:bottom w:val="none" w:sz="0" w:space="0" w:color="auto"/>
            <w:right w:val="none" w:sz="0" w:space="0" w:color="auto"/>
          </w:divBdr>
        </w:div>
        <w:div w:id="1417049390">
          <w:marLeft w:val="0"/>
          <w:marRight w:val="0"/>
          <w:marTop w:val="0"/>
          <w:marBottom w:val="0"/>
          <w:divBdr>
            <w:top w:val="none" w:sz="0" w:space="0" w:color="auto"/>
            <w:left w:val="none" w:sz="0" w:space="0" w:color="auto"/>
            <w:bottom w:val="none" w:sz="0" w:space="0" w:color="auto"/>
            <w:right w:val="none" w:sz="0" w:space="0" w:color="auto"/>
          </w:divBdr>
        </w:div>
        <w:div w:id="1155149560">
          <w:marLeft w:val="0"/>
          <w:marRight w:val="0"/>
          <w:marTop w:val="0"/>
          <w:marBottom w:val="0"/>
          <w:divBdr>
            <w:top w:val="none" w:sz="0" w:space="0" w:color="auto"/>
            <w:left w:val="none" w:sz="0" w:space="0" w:color="auto"/>
            <w:bottom w:val="none" w:sz="0" w:space="0" w:color="auto"/>
            <w:right w:val="none" w:sz="0" w:space="0" w:color="auto"/>
          </w:divBdr>
        </w:div>
        <w:div w:id="1973561841">
          <w:marLeft w:val="0"/>
          <w:marRight w:val="0"/>
          <w:marTop w:val="0"/>
          <w:marBottom w:val="0"/>
          <w:divBdr>
            <w:top w:val="none" w:sz="0" w:space="0" w:color="auto"/>
            <w:left w:val="none" w:sz="0" w:space="0" w:color="auto"/>
            <w:bottom w:val="none" w:sz="0" w:space="0" w:color="auto"/>
            <w:right w:val="none" w:sz="0" w:space="0" w:color="auto"/>
          </w:divBdr>
        </w:div>
        <w:div w:id="357850034">
          <w:marLeft w:val="0"/>
          <w:marRight w:val="0"/>
          <w:marTop w:val="0"/>
          <w:marBottom w:val="0"/>
          <w:divBdr>
            <w:top w:val="none" w:sz="0" w:space="0" w:color="auto"/>
            <w:left w:val="none" w:sz="0" w:space="0" w:color="auto"/>
            <w:bottom w:val="none" w:sz="0" w:space="0" w:color="auto"/>
            <w:right w:val="none" w:sz="0" w:space="0" w:color="auto"/>
          </w:divBdr>
        </w:div>
        <w:div w:id="1595017377">
          <w:marLeft w:val="0"/>
          <w:marRight w:val="0"/>
          <w:marTop w:val="0"/>
          <w:marBottom w:val="0"/>
          <w:divBdr>
            <w:top w:val="none" w:sz="0" w:space="0" w:color="auto"/>
            <w:left w:val="none" w:sz="0" w:space="0" w:color="auto"/>
            <w:bottom w:val="none" w:sz="0" w:space="0" w:color="auto"/>
            <w:right w:val="none" w:sz="0" w:space="0" w:color="auto"/>
          </w:divBdr>
        </w:div>
        <w:div w:id="1479106848">
          <w:marLeft w:val="0"/>
          <w:marRight w:val="0"/>
          <w:marTop w:val="0"/>
          <w:marBottom w:val="0"/>
          <w:divBdr>
            <w:top w:val="none" w:sz="0" w:space="0" w:color="auto"/>
            <w:left w:val="none" w:sz="0" w:space="0" w:color="auto"/>
            <w:bottom w:val="none" w:sz="0" w:space="0" w:color="auto"/>
            <w:right w:val="none" w:sz="0" w:space="0" w:color="auto"/>
          </w:divBdr>
        </w:div>
        <w:div w:id="1030687431">
          <w:marLeft w:val="0"/>
          <w:marRight w:val="0"/>
          <w:marTop w:val="0"/>
          <w:marBottom w:val="0"/>
          <w:divBdr>
            <w:top w:val="none" w:sz="0" w:space="0" w:color="auto"/>
            <w:left w:val="none" w:sz="0" w:space="0" w:color="auto"/>
            <w:bottom w:val="none" w:sz="0" w:space="0" w:color="auto"/>
            <w:right w:val="none" w:sz="0" w:space="0" w:color="auto"/>
          </w:divBdr>
        </w:div>
        <w:div w:id="775321348">
          <w:marLeft w:val="0"/>
          <w:marRight w:val="0"/>
          <w:marTop w:val="0"/>
          <w:marBottom w:val="0"/>
          <w:divBdr>
            <w:top w:val="none" w:sz="0" w:space="0" w:color="auto"/>
            <w:left w:val="none" w:sz="0" w:space="0" w:color="auto"/>
            <w:bottom w:val="none" w:sz="0" w:space="0" w:color="auto"/>
            <w:right w:val="none" w:sz="0" w:space="0" w:color="auto"/>
          </w:divBdr>
        </w:div>
        <w:div w:id="90860826">
          <w:marLeft w:val="0"/>
          <w:marRight w:val="0"/>
          <w:marTop w:val="0"/>
          <w:marBottom w:val="0"/>
          <w:divBdr>
            <w:top w:val="none" w:sz="0" w:space="0" w:color="auto"/>
            <w:left w:val="none" w:sz="0" w:space="0" w:color="auto"/>
            <w:bottom w:val="none" w:sz="0" w:space="0" w:color="auto"/>
            <w:right w:val="none" w:sz="0" w:space="0" w:color="auto"/>
          </w:divBdr>
        </w:div>
        <w:div w:id="28655023">
          <w:marLeft w:val="0"/>
          <w:marRight w:val="0"/>
          <w:marTop w:val="0"/>
          <w:marBottom w:val="0"/>
          <w:divBdr>
            <w:top w:val="none" w:sz="0" w:space="0" w:color="auto"/>
            <w:left w:val="none" w:sz="0" w:space="0" w:color="auto"/>
            <w:bottom w:val="none" w:sz="0" w:space="0" w:color="auto"/>
            <w:right w:val="none" w:sz="0" w:space="0" w:color="auto"/>
          </w:divBdr>
        </w:div>
      </w:divsChild>
    </w:div>
    <w:div w:id="2017341920">
      <w:bodyDiv w:val="1"/>
      <w:marLeft w:val="0"/>
      <w:marRight w:val="0"/>
      <w:marTop w:val="0"/>
      <w:marBottom w:val="0"/>
      <w:divBdr>
        <w:top w:val="none" w:sz="0" w:space="0" w:color="auto"/>
        <w:left w:val="none" w:sz="0" w:space="0" w:color="auto"/>
        <w:bottom w:val="none" w:sz="0" w:space="0" w:color="auto"/>
        <w:right w:val="none" w:sz="0" w:space="0" w:color="auto"/>
      </w:divBdr>
      <w:divsChild>
        <w:div w:id="616300770">
          <w:marLeft w:val="0"/>
          <w:marRight w:val="0"/>
          <w:marTop w:val="0"/>
          <w:marBottom w:val="0"/>
          <w:divBdr>
            <w:top w:val="none" w:sz="0" w:space="0" w:color="auto"/>
            <w:left w:val="none" w:sz="0" w:space="0" w:color="auto"/>
            <w:bottom w:val="none" w:sz="0" w:space="0" w:color="auto"/>
            <w:right w:val="none" w:sz="0" w:space="0" w:color="auto"/>
          </w:divBdr>
        </w:div>
        <w:div w:id="474686615">
          <w:marLeft w:val="0"/>
          <w:marRight w:val="0"/>
          <w:marTop w:val="0"/>
          <w:marBottom w:val="0"/>
          <w:divBdr>
            <w:top w:val="none" w:sz="0" w:space="0" w:color="auto"/>
            <w:left w:val="none" w:sz="0" w:space="0" w:color="auto"/>
            <w:bottom w:val="none" w:sz="0" w:space="0" w:color="auto"/>
            <w:right w:val="none" w:sz="0" w:space="0" w:color="auto"/>
          </w:divBdr>
        </w:div>
        <w:div w:id="1749955718">
          <w:marLeft w:val="0"/>
          <w:marRight w:val="0"/>
          <w:marTop w:val="0"/>
          <w:marBottom w:val="0"/>
          <w:divBdr>
            <w:top w:val="none" w:sz="0" w:space="0" w:color="auto"/>
            <w:left w:val="none" w:sz="0" w:space="0" w:color="auto"/>
            <w:bottom w:val="none" w:sz="0" w:space="0" w:color="auto"/>
            <w:right w:val="none" w:sz="0" w:space="0" w:color="auto"/>
          </w:divBdr>
        </w:div>
        <w:div w:id="438449956">
          <w:marLeft w:val="0"/>
          <w:marRight w:val="0"/>
          <w:marTop w:val="0"/>
          <w:marBottom w:val="0"/>
          <w:divBdr>
            <w:top w:val="none" w:sz="0" w:space="0" w:color="auto"/>
            <w:left w:val="none" w:sz="0" w:space="0" w:color="auto"/>
            <w:bottom w:val="none" w:sz="0" w:space="0" w:color="auto"/>
            <w:right w:val="none" w:sz="0" w:space="0" w:color="auto"/>
          </w:divBdr>
        </w:div>
        <w:div w:id="1700541603">
          <w:marLeft w:val="0"/>
          <w:marRight w:val="0"/>
          <w:marTop w:val="0"/>
          <w:marBottom w:val="0"/>
          <w:divBdr>
            <w:top w:val="none" w:sz="0" w:space="0" w:color="auto"/>
            <w:left w:val="none" w:sz="0" w:space="0" w:color="auto"/>
            <w:bottom w:val="none" w:sz="0" w:space="0" w:color="auto"/>
            <w:right w:val="none" w:sz="0" w:space="0" w:color="auto"/>
          </w:divBdr>
        </w:div>
        <w:div w:id="653263878">
          <w:marLeft w:val="0"/>
          <w:marRight w:val="0"/>
          <w:marTop w:val="0"/>
          <w:marBottom w:val="0"/>
          <w:divBdr>
            <w:top w:val="none" w:sz="0" w:space="0" w:color="auto"/>
            <w:left w:val="none" w:sz="0" w:space="0" w:color="auto"/>
            <w:bottom w:val="none" w:sz="0" w:space="0" w:color="auto"/>
            <w:right w:val="none" w:sz="0" w:space="0" w:color="auto"/>
          </w:divBdr>
        </w:div>
        <w:div w:id="1679968059">
          <w:marLeft w:val="0"/>
          <w:marRight w:val="0"/>
          <w:marTop w:val="0"/>
          <w:marBottom w:val="0"/>
          <w:divBdr>
            <w:top w:val="none" w:sz="0" w:space="0" w:color="auto"/>
            <w:left w:val="none" w:sz="0" w:space="0" w:color="auto"/>
            <w:bottom w:val="none" w:sz="0" w:space="0" w:color="auto"/>
            <w:right w:val="none" w:sz="0" w:space="0" w:color="auto"/>
          </w:divBdr>
        </w:div>
        <w:div w:id="1683705334">
          <w:marLeft w:val="0"/>
          <w:marRight w:val="0"/>
          <w:marTop w:val="0"/>
          <w:marBottom w:val="0"/>
          <w:divBdr>
            <w:top w:val="none" w:sz="0" w:space="0" w:color="auto"/>
            <w:left w:val="none" w:sz="0" w:space="0" w:color="auto"/>
            <w:bottom w:val="none" w:sz="0" w:space="0" w:color="auto"/>
            <w:right w:val="none" w:sz="0" w:space="0" w:color="auto"/>
          </w:divBdr>
        </w:div>
        <w:div w:id="1823884161">
          <w:marLeft w:val="0"/>
          <w:marRight w:val="0"/>
          <w:marTop w:val="0"/>
          <w:marBottom w:val="0"/>
          <w:divBdr>
            <w:top w:val="none" w:sz="0" w:space="0" w:color="auto"/>
            <w:left w:val="none" w:sz="0" w:space="0" w:color="auto"/>
            <w:bottom w:val="none" w:sz="0" w:space="0" w:color="auto"/>
            <w:right w:val="none" w:sz="0" w:space="0" w:color="auto"/>
          </w:divBdr>
        </w:div>
        <w:div w:id="510148790">
          <w:marLeft w:val="0"/>
          <w:marRight w:val="0"/>
          <w:marTop w:val="0"/>
          <w:marBottom w:val="0"/>
          <w:divBdr>
            <w:top w:val="none" w:sz="0" w:space="0" w:color="auto"/>
            <w:left w:val="none" w:sz="0" w:space="0" w:color="auto"/>
            <w:bottom w:val="none" w:sz="0" w:space="0" w:color="auto"/>
            <w:right w:val="none" w:sz="0" w:space="0" w:color="auto"/>
          </w:divBdr>
        </w:div>
        <w:div w:id="841510124">
          <w:marLeft w:val="0"/>
          <w:marRight w:val="0"/>
          <w:marTop w:val="0"/>
          <w:marBottom w:val="0"/>
          <w:divBdr>
            <w:top w:val="none" w:sz="0" w:space="0" w:color="auto"/>
            <w:left w:val="none" w:sz="0" w:space="0" w:color="auto"/>
            <w:bottom w:val="none" w:sz="0" w:space="0" w:color="auto"/>
            <w:right w:val="none" w:sz="0" w:space="0" w:color="auto"/>
          </w:divBdr>
        </w:div>
        <w:div w:id="1285959738">
          <w:marLeft w:val="0"/>
          <w:marRight w:val="0"/>
          <w:marTop w:val="0"/>
          <w:marBottom w:val="0"/>
          <w:divBdr>
            <w:top w:val="none" w:sz="0" w:space="0" w:color="auto"/>
            <w:left w:val="none" w:sz="0" w:space="0" w:color="auto"/>
            <w:bottom w:val="none" w:sz="0" w:space="0" w:color="auto"/>
            <w:right w:val="none" w:sz="0" w:space="0" w:color="auto"/>
          </w:divBdr>
        </w:div>
        <w:div w:id="822162147">
          <w:marLeft w:val="0"/>
          <w:marRight w:val="0"/>
          <w:marTop w:val="0"/>
          <w:marBottom w:val="0"/>
          <w:divBdr>
            <w:top w:val="none" w:sz="0" w:space="0" w:color="auto"/>
            <w:left w:val="none" w:sz="0" w:space="0" w:color="auto"/>
            <w:bottom w:val="none" w:sz="0" w:space="0" w:color="auto"/>
            <w:right w:val="none" w:sz="0" w:space="0" w:color="auto"/>
          </w:divBdr>
        </w:div>
        <w:div w:id="1118335314">
          <w:marLeft w:val="0"/>
          <w:marRight w:val="0"/>
          <w:marTop w:val="0"/>
          <w:marBottom w:val="0"/>
          <w:divBdr>
            <w:top w:val="none" w:sz="0" w:space="0" w:color="auto"/>
            <w:left w:val="none" w:sz="0" w:space="0" w:color="auto"/>
            <w:bottom w:val="none" w:sz="0" w:space="0" w:color="auto"/>
            <w:right w:val="none" w:sz="0" w:space="0" w:color="auto"/>
          </w:divBdr>
        </w:div>
      </w:divsChild>
    </w:div>
    <w:div w:id="2023047051">
      <w:bodyDiv w:val="1"/>
      <w:marLeft w:val="0"/>
      <w:marRight w:val="0"/>
      <w:marTop w:val="0"/>
      <w:marBottom w:val="0"/>
      <w:divBdr>
        <w:top w:val="none" w:sz="0" w:space="0" w:color="auto"/>
        <w:left w:val="none" w:sz="0" w:space="0" w:color="auto"/>
        <w:bottom w:val="none" w:sz="0" w:space="0" w:color="auto"/>
        <w:right w:val="none" w:sz="0" w:space="0" w:color="auto"/>
      </w:divBdr>
      <w:divsChild>
        <w:div w:id="1943685962">
          <w:marLeft w:val="0"/>
          <w:marRight w:val="0"/>
          <w:marTop w:val="0"/>
          <w:marBottom w:val="0"/>
          <w:divBdr>
            <w:top w:val="none" w:sz="0" w:space="0" w:color="auto"/>
            <w:left w:val="none" w:sz="0" w:space="0" w:color="auto"/>
            <w:bottom w:val="none" w:sz="0" w:space="0" w:color="auto"/>
            <w:right w:val="none" w:sz="0" w:space="0" w:color="auto"/>
          </w:divBdr>
        </w:div>
        <w:div w:id="2072344520">
          <w:marLeft w:val="0"/>
          <w:marRight w:val="0"/>
          <w:marTop w:val="0"/>
          <w:marBottom w:val="0"/>
          <w:divBdr>
            <w:top w:val="none" w:sz="0" w:space="0" w:color="auto"/>
            <w:left w:val="none" w:sz="0" w:space="0" w:color="auto"/>
            <w:bottom w:val="none" w:sz="0" w:space="0" w:color="auto"/>
            <w:right w:val="none" w:sz="0" w:space="0" w:color="auto"/>
          </w:divBdr>
        </w:div>
        <w:div w:id="473836492">
          <w:marLeft w:val="0"/>
          <w:marRight w:val="0"/>
          <w:marTop w:val="0"/>
          <w:marBottom w:val="0"/>
          <w:divBdr>
            <w:top w:val="none" w:sz="0" w:space="0" w:color="auto"/>
            <w:left w:val="none" w:sz="0" w:space="0" w:color="auto"/>
            <w:bottom w:val="none" w:sz="0" w:space="0" w:color="auto"/>
            <w:right w:val="none" w:sz="0" w:space="0" w:color="auto"/>
          </w:divBdr>
        </w:div>
        <w:div w:id="6643217">
          <w:marLeft w:val="0"/>
          <w:marRight w:val="0"/>
          <w:marTop w:val="0"/>
          <w:marBottom w:val="0"/>
          <w:divBdr>
            <w:top w:val="none" w:sz="0" w:space="0" w:color="auto"/>
            <w:left w:val="none" w:sz="0" w:space="0" w:color="auto"/>
            <w:bottom w:val="none" w:sz="0" w:space="0" w:color="auto"/>
            <w:right w:val="none" w:sz="0" w:space="0" w:color="auto"/>
          </w:divBdr>
        </w:div>
        <w:div w:id="1837187851">
          <w:marLeft w:val="0"/>
          <w:marRight w:val="0"/>
          <w:marTop w:val="0"/>
          <w:marBottom w:val="0"/>
          <w:divBdr>
            <w:top w:val="none" w:sz="0" w:space="0" w:color="auto"/>
            <w:left w:val="none" w:sz="0" w:space="0" w:color="auto"/>
            <w:bottom w:val="none" w:sz="0" w:space="0" w:color="auto"/>
            <w:right w:val="none" w:sz="0" w:space="0" w:color="auto"/>
          </w:divBdr>
        </w:div>
        <w:div w:id="404690919">
          <w:marLeft w:val="0"/>
          <w:marRight w:val="0"/>
          <w:marTop w:val="0"/>
          <w:marBottom w:val="0"/>
          <w:divBdr>
            <w:top w:val="none" w:sz="0" w:space="0" w:color="auto"/>
            <w:left w:val="none" w:sz="0" w:space="0" w:color="auto"/>
            <w:bottom w:val="none" w:sz="0" w:space="0" w:color="auto"/>
            <w:right w:val="none" w:sz="0" w:space="0" w:color="auto"/>
          </w:divBdr>
        </w:div>
        <w:div w:id="1549293598">
          <w:marLeft w:val="0"/>
          <w:marRight w:val="0"/>
          <w:marTop w:val="0"/>
          <w:marBottom w:val="0"/>
          <w:divBdr>
            <w:top w:val="none" w:sz="0" w:space="0" w:color="auto"/>
            <w:left w:val="none" w:sz="0" w:space="0" w:color="auto"/>
            <w:bottom w:val="none" w:sz="0" w:space="0" w:color="auto"/>
            <w:right w:val="none" w:sz="0" w:space="0" w:color="auto"/>
          </w:divBdr>
        </w:div>
        <w:div w:id="451246625">
          <w:marLeft w:val="0"/>
          <w:marRight w:val="0"/>
          <w:marTop w:val="0"/>
          <w:marBottom w:val="0"/>
          <w:divBdr>
            <w:top w:val="none" w:sz="0" w:space="0" w:color="auto"/>
            <w:left w:val="none" w:sz="0" w:space="0" w:color="auto"/>
            <w:bottom w:val="none" w:sz="0" w:space="0" w:color="auto"/>
            <w:right w:val="none" w:sz="0" w:space="0" w:color="auto"/>
          </w:divBdr>
        </w:div>
        <w:div w:id="177045253">
          <w:marLeft w:val="0"/>
          <w:marRight w:val="0"/>
          <w:marTop w:val="0"/>
          <w:marBottom w:val="0"/>
          <w:divBdr>
            <w:top w:val="none" w:sz="0" w:space="0" w:color="auto"/>
            <w:left w:val="none" w:sz="0" w:space="0" w:color="auto"/>
            <w:bottom w:val="none" w:sz="0" w:space="0" w:color="auto"/>
            <w:right w:val="none" w:sz="0" w:space="0" w:color="auto"/>
          </w:divBdr>
        </w:div>
        <w:div w:id="302540983">
          <w:marLeft w:val="0"/>
          <w:marRight w:val="0"/>
          <w:marTop w:val="0"/>
          <w:marBottom w:val="0"/>
          <w:divBdr>
            <w:top w:val="none" w:sz="0" w:space="0" w:color="auto"/>
            <w:left w:val="none" w:sz="0" w:space="0" w:color="auto"/>
            <w:bottom w:val="none" w:sz="0" w:space="0" w:color="auto"/>
            <w:right w:val="none" w:sz="0" w:space="0" w:color="auto"/>
          </w:divBdr>
        </w:div>
        <w:div w:id="1825195203">
          <w:marLeft w:val="0"/>
          <w:marRight w:val="0"/>
          <w:marTop w:val="0"/>
          <w:marBottom w:val="0"/>
          <w:divBdr>
            <w:top w:val="none" w:sz="0" w:space="0" w:color="auto"/>
            <w:left w:val="none" w:sz="0" w:space="0" w:color="auto"/>
            <w:bottom w:val="none" w:sz="0" w:space="0" w:color="auto"/>
            <w:right w:val="none" w:sz="0" w:space="0" w:color="auto"/>
          </w:divBdr>
        </w:div>
        <w:div w:id="400753376">
          <w:marLeft w:val="0"/>
          <w:marRight w:val="0"/>
          <w:marTop w:val="0"/>
          <w:marBottom w:val="0"/>
          <w:divBdr>
            <w:top w:val="none" w:sz="0" w:space="0" w:color="auto"/>
            <w:left w:val="none" w:sz="0" w:space="0" w:color="auto"/>
            <w:bottom w:val="none" w:sz="0" w:space="0" w:color="auto"/>
            <w:right w:val="none" w:sz="0" w:space="0" w:color="auto"/>
          </w:divBdr>
        </w:div>
        <w:div w:id="755252859">
          <w:marLeft w:val="0"/>
          <w:marRight w:val="0"/>
          <w:marTop w:val="0"/>
          <w:marBottom w:val="0"/>
          <w:divBdr>
            <w:top w:val="none" w:sz="0" w:space="0" w:color="auto"/>
            <w:left w:val="none" w:sz="0" w:space="0" w:color="auto"/>
            <w:bottom w:val="none" w:sz="0" w:space="0" w:color="auto"/>
            <w:right w:val="none" w:sz="0" w:space="0" w:color="auto"/>
          </w:divBdr>
        </w:div>
        <w:div w:id="295110062">
          <w:marLeft w:val="0"/>
          <w:marRight w:val="0"/>
          <w:marTop w:val="0"/>
          <w:marBottom w:val="0"/>
          <w:divBdr>
            <w:top w:val="none" w:sz="0" w:space="0" w:color="auto"/>
            <w:left w:val="none" w:sz="0" w:space="0" w:color="auto"/>
            <w:bottom w:val="none" w:sz="0" w:space="0" w:color="auto"/>
            <w:right w:val="none" w:sz="0" w:space="0" w:color="auto"/>
          </w:divBdr>
        </w:div>
        <w:div w:id="1677153929">
          <w:marLeft w:val="0"/>
          <w:marRight w:val="0"/>
          <w:marTop w:val="0"/>
          <w:marBottom w:val="0"/>
          <w:divBdr>
            <w:top w:val="none" w:sz="0" w:space="0" w:color="auto"/>
            <w:left w:val="none" w:sz="0" w:space="0" w:color="auto"/>
            <w:bottom w:val="none" w:sz="0" w:space="0" w:color="auto"/>
            <w:right w:val="none" w:sz="0" w:space="0" w:color="auto"/>
          </w:divBdr>
        </w:div>
      </w:divsChild>
    </w:div>
    <w:div w:id="2030914874">
      <w:bodyDiv w:val="1"/>
      <w:marLeft w:val="0"/>
      <w:marRight w:val="0"/>
      <w:marTop w:val="0"/>
      <w:marBottom w:val="0"/>
      <w:divBdr>
        <w:top w:val="none" w:sz="0" w:space="0" w:color="auto"/>
        <w:left w:val="none" w:sz="0" w:space="0" w:color="auto"/>
        <w:bottom w:val="none" w:sz="0" w:space="0" w:color="auto"/>
        <w:right w:val="none" w:sz="0" w:space="0" w:color="auto"/>
      </w:divBdr>
      <w:divsChild>
        <w:div w:id="2124376099">
          <w:marLeft w:val="0"/>
          <w:marRight w:val="0"/>
          <w:marTop w:val="0"/>
          <w:marBottom w:val="0"/>
          <w:divBdr>
            <w:top w:val="none" w:sz="0" w:space="0" w:color="auto"/>
            <w:left w:val="none" w:sz="0" w:space="0" w:color="auto"/>
            <w:bottom w:val="none" w:sz="0" w:space="0" w:color="auto"/>
            <w:right w:val="none" w:sz="0" w:space="0" w:color="auto"/>
          </w:divBdr>
          <w:divsChild>
            <w:div w:id="1850173497">
              <w:marLeft w:val="0"/>
              <w:marRight w:val="0"/>
              <w:marTop w:val="0"/>
              <w:marBottom w:val="0"/>
              <w:divBdr>
                <w:top w:val="none" w:sz="0" w:space="0" w:color="auto"/>
                <w:left w:val="none" w:sz="0" w:space="0" w:color="auto"/>
                <w:bottom w:val="none" w:sz="0" w:space="0" w:color="auto"/>
                <w:right w:val="none" w:sz="0" w:space="0" w:color="auto"/>
              </w:divBdr>
              <w:divsChild>
                <w:div w:id="25555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025070">
          <w:marLeft w:val="0"/>
          <w:marRight w:val="0"/>
          <w:marTop w:val="0"/>
          <w:marBottom w:val="0"/>
          <w:divBdr>
            <w:top w:val="none" w:sz="0" w:space="0" w:color="auto"/>
            <w:left w:val="none" w:sz="0" w:space="0" w:color="auto"/>
            <w:bottom w:val="none" w:sz="0" w:space="0" w:color="auto"/>
            <w:right w:val="none" w:sz="0" w:space="0" w:color="auto"/>
          </w:divBdr>
          <w:divsChild>
            <w:div w:id="938370875">
              <w:marLeft w:val="0"/>
              <w:marRight w:val="0"/>
              <w:marTop w:val="0"/>
              <w:marBottom w:val="0"/>
              <w:divBdr>
                <w:top w:val="none" w:sz="0" w:space="0" w:color="auto"/>
                <w:left w:val="none" w:sz="0" w:space="0" w:color="auto"/>
                <w:bottom w:val="none" w:sz="0" w:space="0" w:color="auto"/>
                <w:right w:val="none" w:sz="0" w:space="0" w:color="auto"/>
              </w:divBdr>
              <w:divsChild>
                <w:div w:id="187269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105166">
          <w:marLeft w:val="0"/>
          <w:marRight w:val="0"/>
          <w:marTop w:val="0"/>
          <w:marBottom w:val="0"/>
          <w:divBdr>
            <w:top w:val="none" w:sz="0" w:space="0" w:color="auto"/>
            <w:left w:val="none" w:sz="0" w:space="0" w:color="auto"/>
            <w:bottom w:val="none" w:sz="0" w:space="0" w:color="auto"/>
            <w:right w:val="none" w:sz="0" w:space="0" w:color="auto"/>
          </w:divBdr>
          <w:divsChild>
            <w:div w:id="97801768">
              <w:marLeft w:val="0"/>
              <w:marRight w:val="0"/>
              <w:marTop w:val="0"/>
              <w:marBottom w:val="0"/>
              <w:divBdr>
                <w:top w:val="none" w:sz="0" w:space="0" w:color="auto"/>
                <w:left w:val="none" w:sz="0" w:space="0" w:color="auto"/>
                <w:bottom w:val="none" w:sz="0" w:space="0" w:color="auto"/>
                <w:right w:val="none" w:sz="0" w:space="0" w:color="auto"/>
              </w:divBdr>
            </w:div>
          </w:divsChild>
        </w:div>
        <w:div w:id="656543767">
          <w:marLeft w:val="0"/>
          <w:marRight w:val="0"/>
          <w:marTop w:val="0"/>
          <w:marBottom w:val="0"/>
          <w:divBdr>
            <w:top w:val="none" w:sz="0" w:space="0" w:color="auto"/>
            <w:left w:val="none" w:sz="0" w:space="0" w:color="auto"/>
            <w:bottom w:val="none" w:sz="0" w:space="0" w:color="auto"/>
            <w:right w:val="none" w:sz="0" w:space="0" w:color="auto"/>
          </w:divBdr>
          <w:divsChild>
            <w:div w:id="1711106193">
              <w:marLeft w:val="0"/>
              <w:marRight w:val="0"/>
              <w:marTop w:val="0"/>
              <w:marBottom w:val="0"/>
              <w:divBdr>
                <w:top w:val="none" w:sz="0" w:space="0" w:color="auto"/>
                <w:left w:val="none" w:sz="0" w:space="0" w:color="auto"/>
                <w:bottom w:val="none" w:sz="0" w:space="0" w:color="auto"/>
                <w:right w:val="none" w:sz="0" w:space="0" w:color="auto"/>
              </w:divBdr>
            </w:div>
          </w:divsChild>
        </w:div>
        <w:div w:id="444737103">
          <w:marLeft w:val="0"/>
          <w:marRight w:val="0"/>
          <w:marTop w:val="0"/>
          <w:marBottom w:val="0"/>
          <w:divBdr>
            <w:top w:val="none" w:sz="0" w:space="0" w:color="auto"/>
            <w:left w:val="none" w:sz="0" w:space="0" w:color="auto"/>
            <w:bottom w:val="none" w:sz="0" w:space="0" w:color="auto"/>
            <w:right w:val="none" w:sz="0" w:space="0" w:color="auto"/>
          </w:divBdr>
          <w:divsChild>
            <w:div w:id="1361518258">
              <w:marLeft w:val="0"/>
              <w:marRight w:val="0"/>
              <w:marTop w:val="0"/>
              <w:marBottom w:val="0"/>
              <w:divBdr>
                <w:top w:val="none" w:sz="0" w:space="0" w:color="auto"/>
                <w:left w:val="none" w:sz="0" w:space="0" w:color="auto"/>
                <w:bottom w:val="none" w:sz="0" w:space="0" w:color="auto"/>
                <w:right w:val="none" w:sz="0" w:space="0" w:color="auto"/>
              </w:divBdr>
            </w:div>
          </w:divsChild>
        </w:div>
        <w:div w:id="1671759719">
          <w:marLeft w:val="0"/>
          <w:marRight w:val="0"/>
          <w:marTop w:val="0"/>
          <w:marBottom w:val="0"/>
          <w:divBdr>
            <w:top w:val="none" w:sz="0" w:space="0" w:color="auto"/>
            <w:left w:val="none" w:sz="0" w:space="0" w:color="auto"/>
            <w:bottom w:val="none" w:sz="0" w:space="0" w:color="auto"/>
            <w:right w:val="none" w:sz="0" w:space="0" w:color="auto"/>
          </w:divBdr>
          <w:divsChild>
            <w:div w:id="1057122868">
              <w:marLeft w:val="0"/>
              <w:marRight w:val="0"/>
              <w:marTop w:val="0"/>
              <w:marBottom w:val="0"/>
              <w:divBdr>
                <w:top w:val="none" w:sz="0" w:space="0" w:color="auto"/>
                <w:left w:val="none" w:sz="0" w:space="0" w:color="auto"/>
                <w:bottom w:val="none" w:sz="0" w:space="0" w:color="auto"/>
                <w:right w:val="none" w:sz="0" w:space="0" w:color="auto"/>
              </w:divBdr>
            </w:div>
          </w:divsChild>
        </w:div>
        <w:div w:id="382564470">
          <w:marLeft w:val="0"/>
          <w:marRight w:val="0"/>
          <w:marTop w:val="0"/>
          <w:marBottom w:val="0"/>
          <w:divBdr>
            <w:top w:val="none" w:sz="0" w:space="0" w:color="auto"/>
            <w:left w:val="none" w:sz="0" w:space="0" w:color="auto"/>
            <w:bottom w:val="none" w:sz="0" w:space="0" w:color="auto"/>
            <w:right w:val="none" w:sz="0" w:space="0" w:color="auto"/>
          </w:divBdr>
        </w:div>
        <w:div w:id="1994487483">
          <w:marLeft w:val="0"/>
          <w:marRight w:val="0"/>
          <w:marTop w:val="0"/>
          <w:marBottom w:val="0"/>
          <w:divBdr>
            <w:top w:val="none" w:sz="0" w:space="0" w:color="auto"/>
            <w:left w:val="none" w:sz="0" w:space="0" w:color="auto"/>
            <w:bottom w:val="none" w:sz="0" w:space="0" w:color="auto"/>
            <w:right w:val="none" w:sz="0" w:space="0" w:color="auto"/>
          </w:divBdr>
        </w:div>
        <w:div w:id="134833515">
          <w:marLeft w:val="0"/>
          <w:marRight w:val="0"/>
          <w:marTop w:val="0"/>
          <w:marBottom w:val="0"/>
          <w:divBdr>
            <w:top w:val="none" w:sz="0" w:space="0" w:color="auto"/>
            <w:left w:val="none" w:sz="0" w:space="0" w:color="auto"/>
            <w:bottom w:val="none" w:sz="0" w:space="0" w:color="auto"/>
            <w:right w:val="none" w:sz="0" w:space="0" w:color="auto"/>
          </w:divBdr>
        </w:div>
        <w:div w:id="1277517232">
          <w:marLeft w:val="0"/>
          <w:marRight w:val="0"/>
          <w:marTop w:val="0"/>
          <w:marBottom w:val="0"/>
          <w:divBdr>
            <w:top w:val="none" w:sz="0" w:space="0" w:color="auto"/>
            <w:left w:val="none" w:sz="0" w:space="0" w:color="auto"/>
            <w:bottom w:val="none" w:sz="0" w:space="0" w:color="auto"/>
            <w:right w:val="none" w:sz="0" w:space="0" w:color="auto"/>
          </w:divBdr>
          <w:divsChild>
            <w:div w:id="1975452841">
              <w:marLeft w:val="0"/>
              <w:marRight w:val="0"/>
              <w:marTop w:val="0"/>
              <w:marBottom w:val="0"/>
              <w:divBdr>
                <w:top w:val="none" w:sz="0" w:space="0" w:color="auto"/>
                <w:left w:val="none" w:sz="0" w:space="0" w:color="auto"/>
                <w:bottom w:val="none" w:sz="0" w:space="0" w:color="auto"/>
                <w:right w:val="none" w:sz="0" w:space="0" w:color="auto"/>
              </w:divBdr>
              <w:divsChild>
                <w:div w:id="1888180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03161">
          <w:marLeft w:val="0"/>
          <w:marRight w:val="0"/>
          <w:marTop w:val="0"/>
          <w:marBottom w:val="0"/>
          <w:divBdr>
            <w:top w:val="none" w:sz="0" w:space="0" w:color="auto"/>
            <w:left w:val="none" w:sz="0" w:space="0" w:color="auto"/>
            <w:bottom w:val="none" w:sz="0" w:space="0" w:color="auto"/>
            <w:right w:val="none" w:sz="0" w:space="0" w:color="auto"/>
          </w:divBdr>
          <w:divsChild>
            <w:div w:id="1162308137">
              <w:marLeft w:val="0"/>
              <w:marRight w:val="0"/>
              <w:marTop w:val="0"/>
              <w:marBottom w:val="0"/>
              <w:divBdr>
                <w:top w:val="none" w:sz="0" w:space="0" w:color="auto"/>
                <w:left w:val="none" w:sz="0" w:space="0" w:color="auto"/>
                <w:bottom w:val="none" w:sz="0" w:space="0" w:color="auto"/>
                <w:right w:val="none" w:sz="0" w:space="0" w:color="auto"/>
              </w:divBdr>
              <w:divsChild>
                <w:div w:id="448740618">
                  <w:marLeft w:val="0"/>
                  <w:marRight w:val="0"/>
                  <w:marTop w:val="0"/>
                  <w:marBottom w:val="0"/>
                  <w:divBdr>
                    <w:top w:val="none" w:sz="0" w:space="0" w:color="auto"/>
                    <w:left w:val="none" w:sz="0" w:space="0" w:color="auto"/>
                    <w:bottom w:val="none" w:sz="0" w:space="0" w:color="auto"/>
                    <w:right w:val="none" w:sz="0" w:space="0" w:color="auto"/>
                  </w:divBdr>
                </w:div>
              </w:divsChild>
            </w:div>
            <w:div w:id="1286765372">
              <w:marLeft w:val="0"/>
              <w:marRight w:val="0"/>
              <w:marTop w:val="0"/>
              <w:marBottom w:val="0"/>
              <w:divBdr>
                <w:top w:val="none" w:sz="0" w:space="0" w:color="auto"/>
                <w:left w:val="none" w:sz="0" w:space="0" w:color="auto"/>
                <w:bottom w:val="none" w:sz="0" w:space="0" w:color="auto"/>
                <w:right w:val="none" w:sz="0" w:space="0" w:color="auto"/>
              </w:divBdr>
              <w:divsChild>
                <w:div w:id="1088846114">
                  <w:marLeft w:val="0"/>
                  <w:marRight w:val="0"/>
                  <w:marTop w:val="0"/>
                  <w:marBottom w:val="0"/>
                  <w:divBdr>
                    <w:top w:val="none" w:sz="0" w:space="0" w:color="auto"/>
                    <w:left w:val="none" w:sz="0" w:space="0" w:color="auto"/>
                    <w:bottom w:val="none" w:sz="0" w:space="0" w:color="auto"/>
                    <w:right w:val="none" w:sz="0" w:space="0" w:color="auto"/>
                  </w:divBdr>
                </w:div>
              </w:divsChild>
            </w:div>
            <w:div w:id="1091780636">
              <w:marLeft w:val="0"/>
              <w:marRight w:val="0"/>
              <w:marTop w:val="0"/>
              <w:marBottom w:val="0"/>
              <w:divBdr>
                <w:top w:val="none" w:sz="0" w:space="0" w:color="auto"/>
                <w:left w:val="none" w:sz="0" w:space="0" w:color="auto"/>
                <w:bottom w:val="none" w:sz="0" w:space="0" w:color="auto"/>
                <w:right w:val="none" w:sz="0" w:space="0" w:color="auto"/>
              </w:divBdr>
              <w:divsChild>
                <w:div w:id="158021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830165">
          <w:marLeft w:val="0"/>
          <w:marRight w:val="0"/>
          <w:marTop w:val="0"/>
          <w:marBottom w:val="0"/>
          <w:divBdr>
            <w:top w:val="none" w:sz="0" w:space="0" w:color="auto"/>
            <w:left w:val="none" w:sz="0" w:space="0" w:color="auto"/>
            <w:bottom w:val="none" w:sz="0" w:space="0" w:color="auto"/>
            <w:right w:val="none" w:sz="0" w:space="0" w:color="auto"/>
          </w:divBdr>
        </w:div>
        <w:div w:id="1396316891">
          <w:marLeft w:val="0"/>
          <w:marRight w:val="0"/>
          <w:marTop w:val="0"/>
          <w:marBottom w:val="0"/>
          <w:divBdr>
            <w:top w:val="none" w:sz="0" w:space="0" w:color="auto"/>
            <w:left w:val="none" w:sz="0" w:space="0" w:color="auto"/>
            <w:bottom w:val="none" w:sz="0" w:space="0" w:color="auto"/>
            <w:right w:val="none" w:sz="0" w:space="0" w:color="auto"/>
          </w:divBdr>
          <w:divsChild>
            <w:div w:id="529415648">
              <w:marLeft w:val="0"/>
              <w:marRight w:val="0"/>
              <w:marTop w:val="0"/>
              <w:marBottom w:val="0"/>
              <w:divBdr>
                <w:top w:val="none" w:sz="0" w:space="0" w:color="auto"/>
                <w:left w:val="none" w:sz="0" w:space="0" w:color="auto"/>
                <w:bottom w:val="none" w:sz="0" w:space="0" w:color="auto"/>
                <w:right w:val="none" w:sz="0" w:space="0" w:color="auto"/>
              </w:divBdr>
            </w:div>
          </w:divsChild>
        </w:div>
        <w:div w:id="1981419049">
          <w:marLeft w:val="0"/>
          <w:marRight w:val="0"/>
          <w:marTop w:val="0"/>
          <w:marBottom w:val="0"/>
          <w:divBdr>
            <w:top w:val="none" w:sz="0" w:space="0" w:color="auto"/>
            <w:left w:val="none" w:sz="0" w:space="0" w:color="auto"/>
            <w:bottom w:val="none" w:sz="0" w:space="0" w:color="auto"/>
            <w:right w:val="none" w:sz="0" w:space="0" w:color="auto"/>
          </w:divBdr>
          <w:divsChild>
            <w:div w:id="1375277727">
              <w:marLeft w:val="0"/>
              <w:marRight w:val="0"/>
              <w:marTop w:val="0"/>
              <w:marBottom w:val="0"/>
              <w:divBdr>
                <w:top w:val="none" w:sz="0" w:space="0" w:color="auto"/>
                <w:left w:val="none" w:sz="0" w:space="0" w:color="auto"/>
                <w:bottom w:val="none" w:sz="0" w:space="0" w:color="auto"/>
                <w:right w:val="none" w:sz="0" w:space="0" w:color="auto"/>
              </w:divBdr>
              <w:divsChild>
                <w:div w:id="1465345447">
                  <w:marLeft w:val="0"/>
                  <w:marRight w:val="0"/>
                  <w:marTop w:val="0"/>
                  <w:marBottom w:val="0"/>
                  <w:divBdr>
                    <w:top w:val="none" w:sz="0" w:space="0" w:color="auto"/>
                    <w:left w:val="none" w:sz="0" w:space="0" w:color="auto"/>
                    <w:bottom w:val="none" w:sz="0" w:space="0" w:color="auto"/>
                    <w:right w:val="none" w:sz="0" w:space="0" w:color="auto"/>
                  </w:divBdr>
                </w:div>
              </w:divsChild>
            </w:div>
            <w:div w:id="1843005599">
              <w:marLeft w:val="0"/>
              <w:marRight w:val="0"/>
              <w:marTop w:val="0"/>
              <w:marBottom w:val="0"/>
              <w:divBdr>
                <w:top w:val="none" w:sz="0" w:space="0" w:color="auto"/>
                <w:left w:val="none" w:sz="0" w:space="0" w:color="auto"/>
                <w:bottom w:val="none" w:sz="0" w:space="0" w:color="auto"/>
                <w:right w:val="none" w:sz="0" w:space="0" w:color="auto"/>
              </w:divBdr>
              <w:divsChild>
                <w:div w:id="1649360953">
                  <w:marLeft w:val="0"/>
                  <w:marRight w:val="0"/>
                  <w:marTop w:val="0"/>
                  <w:marBottom w:val="0"/>
                  <w:divBdr>
                    <w:top w:val="none" w:sz="0" w:space="0" w:color="auto"/>
                    <w:left w:val="none" w:sz="0" w:space="0" w:color="auto"/>
                    <w:bottom w:val="none" w:sz="0" w:space="0" w:color="auto"/>
                    <w:right w:val="none" w:sz="0" w:space="0" w:color="auto"/>
                  </w:divBdr>
                </w:div>
              </w:divsChild>
            </w:div>
            <w:div w:id="1363825830">
              <w:marLeft w:val="0"/>
              <w:marRight w:val="0"/>
              <w:marTop w:val="0"/>
              <w:marBottom w:val="0"/>
              <w:divBdr>
                <w:top w:val="none" w:sz="0" w:space="0" w:color="auto"/>
                <w:left w:val="none" w:sz="0" w:space="0" w:color="auto"/>
                <w:bottom w:val="none" w:sz="0" w:space="0" w:color="auto"/>
                <w:right w:val="none" w:sz="0" w:space="0" w:color="auto"/>
              </w:divBdr>
              <w:divsChild>
                <w:div w:id="1288510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176232">
          <w:marLeft w:val="0"/>
          <w:marRight w:val="0"/>
          <w:marTop w:val="0"/>
          <w:marBottom w:val="0"/>
          <w:divBdr>
            <w:top w:val="none" w:sz="0" w:space="0" w:color="auto"/>
            <w:left w:val="none" w:sz="0" w:space="0" w:color="auto"/>
            <w:bottom w:val="none" w:sz="0" w:space="0" w:color="auto"/>
            <w:right w:val="none" w:sz="0" w:space="0" w:color="auto"/>
          </w:divBdr>
        </w:div>
        <w:div w:id="1710648535">
          <w:marLeft w:val="0"/>
          <w:marRight w:val="0"/>
          <w:marTop w:val="0"/>
          <w:marBottom w:val="0"/>
          <w:divBdr>
            <w:top w:val="none" w:sz="0" w:space="0" w:color="auto"/>
            <w:left w:val="none" w:sz="0" w:space="0" w:color="auto"/>
            <w:bottom w:val="none" w:sz="0" w:space="0" w:color="auto"/>
            <w:right w:val="none" w:sz="0" w:space="0" w:color="auto"/>
          </w:divBdr>
          <w:divsChild>
            <w:div w:id="1281183577">
              <w:marLeft w:val="0"/>
              <w:marRight w:val="0"/>
              <w:marTop w:val="0"/>
              <w:marBottom w:val="0"/>
              <w:divBdr>
                <w:top w:val="none" w:sz="0" w:space="0" w:color="auto"/>
                <w:left w:val="none" w:sz="0" w:space="0" w:color="auto"/>
                <w:bottom w:val="none" w:sz="0" w:space="0" w:color="auto"/>
                <w:right w:val="none" w:sz="0" w:space="0" w:color="auto"/>
              </w:divBdr>
              <w:divsChild>
                <w:div w:id="763107965">
                  <w:marLeft w:val="0"/>
                  <w:marRight w:val="0"/>
                  <w:marTop w:val="0"/>
                  <w:marBottom w:val="0"/>
                  <w:divBdr>
                    <w:top w:val="none" w:sz="0" w:space="0" w:color="auto"/>
                    <w:left w:val="none" w:sz="0" w:space="0" w:color="auto"/>
                    <w:bottom w:val="none" w:sz="0" w:space="0" w:color="auto"/>
                    <w:right w:val="none" w:sz="0" w:space="0" w:color="auto"/>
                  </w:divBdr>
                </w:div>
              </w:divsChild>
            </w:div>
            <w:div w:id="1658608435">
              <w:marLeft w:val="0"/>
              <w:marRight w:val="0"/>
              <w:marTop w:val="0"/>
              <w:marBottom w:val="0"/>
              <w:divBdr>
                <w:top w:val="none" w:sz="0" w:space="0" w:color="auto"/>
                <w:left w:val="none" w:sz="0" w:space="0" w:color="auto"/>
                <w:bottom w:val="none" w:sz="0" w:space="0" w:color="auto"/>
                <w:right w:val="none" w:sz="0" w:space="0" w:color="auto"/>
              </w:divBdr>
              <w:divsChild>
                <w:div w:id="543373105">
                  <w:marLeft w:val="0"/>
                  <w:marRight w:val="0"/>
                  <w:marTop w:val="0"/>
                  <w:marBottom w:val="0"/>
                  <w:divBdr>
                    <w:top w:val="none" w:sz="0" w:space="0" w:color="auto"/>
                    <w:left w:val="none" w:sz="0" w:space="0" w:color="auto"/>
                    <w:bottom w:val="none" w:sz="0" w:space="0" w:color="auto"/>
                    <w:right w:val="none" w:sz="0" w:space="0" w:color="auto"/>
                  </w:divBdr>
                </w:div>
              </w:divsChild>
            </w:div>
            <w:div w:id="936209625">
              <w:marLeft w:val="0"/>
              <w:marRight w:val="0"/>
              <w:marTop w:val="0"/>
              <w:marBottom w:val="0"/>
              <w:divBdr>
                <w:top w:val="none" w:sz="0" w:space="0" w:color="auto"/>
                <w:left w:val="none" w:sz="0" w:space="0" w:color="auto"/>
                <w:bottom w:val="none" w:sz="0" w:space="0" w:color="auto"/>
                <w:right w:val="none" w:sz="0" w:space="0" w:color="auto"/>
              </w:divBdr>
              <w:divsChild>
                <w:div w:id="154922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331578">
          <w:marLeft w:val="0"/>
          <w:marRight w:val="0"/>
          <w:marTop w:val="0"/>
          <w:marBottom w:val="0"/>
          <w:divBdr>
            <w:top w:val="none" w:sz="0" w:space="0" w:color="auto"/>
            <w:left w:val="none" w:sz="0" w:space="0" w:color="auto"/>
            <w:bottom w:val="none" w:sz="0" w:space="0" w:color="auto"/>
            <w:right w:val="none" w:sz="0" w:space="0" w:color="auto"/>
          </w:divBdr>
          <w:divsChild>
            <w:div w:id="1131173943">
              <w:marLeft w:val="0"/>
              <w:marRight w:val="0"/>
              <w:marTop w:val="0"/>
              <w:marBottom w:val="0"/>
              <w:divBdr>
                <w:top w:val="none" w:sz="0" w:space="0" w:color="auto"/>
                <w:left w:val="none" w:sz="0" w:space="0" w:color="auto"/>
                <w:bottom w:val="none" w:sz="0" w:space="0" w:color="auto"/>
                <w:right w:val="none" w:sz="0" w:space="0" w:color="auto"/>
              </w:divBdr>
              <w:divsChild>
                <w:div w:id="663900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939560">
          <w:marLeft w:val="0"/>
          <w:marRight w:val="0"/>
          <w:marTop w:val="0"/>
          <w:marBottom w:val="0"/>
          <w:divBdr>
            <w:top w:val="none" w:sz="0" w:space="0" w:color="auto"/>
            <w:left w:val="none" w:sz="0" w:space="0" w:color="auto"/>
            <w:bottom w:val="none" w:sz="0" w:space="0" w:color="auto"/>
            <w:right w:val="none" w:sz="0" w:space="0" w:color="auto"/>
          </w:divBdr>
          <w:divsChild>
            <w:div w:id="19597796">
              <w:marLeft w:val="0"/>
              <w:marRight w:val="0"/>
              <w:marTop w:val="0"/>
              <w:marBottom w:val="0"/>
              <w:divBdr>
                <w:top w:val="none" w:sz="0" w:space="0" w:color="auto"/>
                <w:left w:val="none" w:sz="0" w:space="0" w:color="auto"/>
                <w:bottom w:val="none" w:sz="0" w:space="0" w:color="auto"/>
                <w:right w:val="none" w:sz="0" w:space="0" w:color="auto"/>
              </w:divBdr>
              <w:divsChild>
                <w:div w:id="678236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917951">
      <w:bodyDiv w:val="1"/>
      <w:marLeft w:val="0"/>
      <w:marRight w:val="0"/>
      <w:marTop w:val="0"/>
      <w:marBottom w:val="0"/>
      <w:divBdr>
        <w:top w:val="none" w:sz="0" w:space="0" w:color="auto"/>
        <w:left w:val="none" w:sz="0" w:space="0" w:color="auto"/>
        <w:bottom w:val="none" w:sz="0" w:space="0" w:color="auto"/>
        <w:right w:val="none" w:sz="0" w:space="0" w:color="auto"/>
      </w:divBdr>
      <w:divsChild>
        <w:div w:id="1741171995">
          <w:marLeft w:val="0"/>
          <w:marRight w:val="0"/>
          <w:marTop w:val="0"/>
          <w:marBottom w:val="0"/>
          <w:divBdr>
            <w:top w:val="none" w:sz="0" w:space="0" w:color="auto"/>
            <w:left w:val="none" w:sz="0" w:space="0" w:color="auto"/>
            <w:bottom w:val="none" w:sz="0" w:space="0" w:color="auto"/>
            <w:right w:val="none" w:sz="0" w:space="0" w:color="auto"/>
          </w:divBdr>
        </w:div>
        <w:div w:id="1943032316">
          <w:marLeft w:val="0"/>
          <w:marRight w:val="0"/>
          <w:marTop w:val="0"/>
          <w:marBottom w:val="0"/>
          <w:divBdr>
            <w:top w:val="none" w:sz="0" w:space="0" w:color="auto"/>
            <w:left w:val="none" w:sz="0" w:space="0" w:color="auto"/>
            <w:bottom w:val="none" w:sz="0" w:space="0" w:color="auto"/>
            <w:right w:val="none" w:sz="0" w:space="0" w:color="auto"/>
          </w:divBdr>
        </w:div>
        <w:div w:id="1352800722">
          <w:marLeft w:val="0"/>
          <w:marRight w:val="0"/>
          <w:marTop w:val="0"/>
          <w:marBottom w:val="0"/>
          <w:divBdr>
            <w:top w:val="none" w:sz="0" w:space="0" w:color="auto"/>
            <w:left w:val="none" w:sz="0" w:space="0" w:color="auto"/>
            <w:bottom w:val="none" w:sz="0" w:space="0" w:color="auto"/>
            <w:right w:val="none" w:sz="0" w:space="0" w:color="auto"/>
          </w:divBdr>
        </w:div>
        <w:div w:id="2040080003">
          <w:marLeft w:val="0"/>
          <w:marRight w:val="0"/>
          <w:marTop w:val="0"/>
          <w:marBottom w:val="0"/>
          <w:divBdr>
            <w:top w:val="none" w:sz="0" w:space="0" w:color="auto"/>
            <w:left w:val="none" w:sz="0" w:space="0" w:color="auto"/>
            <w:bottom w:val="none" w:sz="0" w:space="0" w:color="auto"/>
            <w:right w:val="none" w:sz="0" w:space="0" w:color="auto"/>
          </w:divBdr>
        </w:div>
        <w:div w:id="5415999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09418302">
              <w:marLeft w:val="0"/>
              <w:marRight w:val="0"/>
              <w:marTop w:val="0"/>
              <w:marBottom w:val="0"/>
              <w:divBdr>
                <w:top w:val="none" w:sz="0" w:space="0" w:color="auto"/>
                <w:left w:val="none" w:sz="0" w:space="0" w:color="auto"/>
                <w:bottom w:val="none" w:sz="0" w:space="0" w:color="auto"/>
                <w:right w:val="none" w:sz="0" w:space="0" w:color="auto"/>
              </w:divBdr>
            </w:div>
          </w:divsChild>
        </w:div>
        <w:div w:id="1279603592">
          <w:marLeft w:val="0"/>
          <w:marRight w:val="0"/>
          <w:marTop w:val="0"/>
          <w:marBottom w:val="0"/>
          <w:divBdr>
            <w:top w:val="none" w:sz="0" w:space="0" w:color="auto"/>
            <w:left w:val="none" w:sz="0" w:space="0" w:color="auto"/>
            <w:bottom w:val="none" w:sz="0" w:space="0" w:color="auto"/>
            <w:right w:val="none" w:sz="0" w:space="0" w:color="auto"/>
          </w:divBdr>
        </w:div>
        <w:div w:id="223680769">
          <w:marLeft w:val="0"/>
          <w:marRight w:val="0"/>
          <w:marTop w:val="0"/>
          <w:marBottom w:val="0"/>
          <w:divBdr>
            <w:top w:val="none" w:sz="0" w:space="0" w:color="auto"/>
            <w:left w:val="none" w:sz="0" w:space="0" w:color="auto"/>
            <w:bottom w:val="none" w:sz="0" w:space="0" w:color="auto"/>
            <w:right w:val="none" w:sz="0" w:space="0" w:color="auto"/>
          </w:divBdr>
        </w:div>
        <w:div w:id="1664240885">
          <w:marLeft w:val="0"/>
          <w:marRight w:val="0"/>
          <w:marTop w:val="0"/>
          <w:marBottom w:val="0"/>
          <w:divBdr>
            <w:top w:val="none" w:sz="0" w:space="0" w:color="auto"/>
            <w:left w:val="none" w:sz="0" w:space="0" w:color="auto"/>
            <w:bottom w:val="none" w:sz="0" w:space="0" w:color="auto"/>
            <w:right w:val="none" w:sz="0" w:space="0" w:color="auto"/>
          </w:divBdr>
        </w:div>
        <w:div w:id="7629508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9766615">
              <w:marLeft w:val="0"/>
              <w:marRight w:val="0"/>
              <w:marTop w:val="0"/>
              <w:marBottom w:val="0"/>
              <w:divBdr>
                <w:top w:val="none" w:sz="0" w:space="0" w:color="auto"/>
                <w:left w:val="none" w:sz="0" w:space="0" w:color="auto"/>
                <w:bottom w:val="none" w:sz="0" w:space="0" w:color="auto"/>
                <w:right w:val="none" w:sz="0" w:space="0" w:color="auto"/>
              </w:divBdr>
            </w:div>
          </w:divsChild>
        </w:div>
        <w:div w:id="835919463">
          <w:marLeft w:val="0"/>
          <w:marRight w:val="0"/>
          <w:marTop w:val="0"/>
          <w:marBottom w:val="0"/>
          <w:divBdr>
            <w:top w:val="none" w:sz="0" w:space="0" w:color="auto"/>
            <w:left w:val="none" w:sz="0" w:space="0" w:color="auto"/>
            <w:bottom w:val="none" w:sz="0" w:space="0" w:color="auto"/>
            <w:right w:val="none" w:sz="0" w:space="0" w:color="auto"/>
          </w:divBdr>
        </w:div>
        <w:div w:id="1605459467">
          <w:marLeft w:val="0"/>
          <w:marRight w:val="0"/>
          <w:marTop w:val="0"/>
          <w:marBottom w:val="0"/>
          <w:divBdr>
            <w:top w:val="none" w:sz="0" w:space="0" w:color="auto"/>
            <w:left w:val="none" w:sz="0" w:space="0" w:color="auto"/>
            <w:bottom w:val="none" w:sz="0" w:space="0" w:color="auto"/>
            <w:right w:val="none" w:sz="0" w:space="0" w:color="auto"/>
          </w:divBdr>
        </w:div>
        <w:div w:id="661742195">
          <w:marLeft w:val="0"/>
          <w:marRight w:val="0"/>
          <w:marTop w:val="0"/>
          <w:marBottom w:val="0"/>
          <w:divBdr>
            <w:top w:val="none" w:sz="0" w:space="0" w:color="auto"/>
            <w:left w:val="none" w:sz="0" w:space="0" w:color="auto"/>
            <w:bottom w:val="none" w:sz="0" w:space="0" w:color="auto"/>
            <w:right w:val="none" w:sz="0" w:space="0" w:color="auto"/>
          </w:divBdr>
        </w:div>
        <w:div w:id="18870664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188288">
              <w:marLeft w:val="0"/>
              <w:marRight w:val="0"/>
              <w:marTop w:val="0"/>
              <w:marBottom w:val="0"/>
              <w:divBdr>
                <w:top w:val="none" w:sz="0" w:space="0" w:color="auto"/>
                <w:left w:val="none" w:sz="0" w:space="0" w:color="auto"/>
                <w:bottom w:val="none" w:sz="0" w:space="0" w:color="auto"/>
                <w:right w:val="none" w:sz="0" w:space="0" w:color="auto"/>
              </w:divBdr>
            </w:div>
          </w:divsChild>
        </w:div>
        <w:div w:id="2024742156">
          <w:marLeft w:val="0"/>
          <w:marRight w:val="0"/>
          <w:marTop w:val="0"/>
          <w:marBottom w:val="0"/>
          <w:divBdr>
            <w:top w:val="none" w:sz="0" w:space="0" w:color="auto"/>
            <w:left w:val="none" w:sz="0" w:space="0" w:color="auto"/>
            <w:bottom w:val="none" w:sz="0" w:space="0" w:color="auto"/>
            <w:right w:val="none" w:sz="0" w:space="0" w:color="auto"/>
          </w:divBdr>
        </w:div>
        <w:div w:id="1642422521">
          <w:marLeft w:val="0"/>
          <w:marRight w:val="0"/>
          <w:marTop w:val="0"/>
          <w:marBottom w:val="0"/>
          <w:divBdr>
            <w:top w:val="none" w:sz="0" w:space="0" w:color="auto"/>
            <w:left w:val="none" w:sz="0" w:space="0" w:color="auto"/>
            <w:bottom w:val="none" w:sz="0" w:space="0" w:color="auto"/>
            <w:right w:val="none" w:sz="0" w:space="0" w:color="auto"/>
          </w:divBdr>
        </w:div>
        <w:div w:id="1212840482">
          <w:marLeft w:val="0"/>
          <w:marRight w:val="0"/>
          <w:marTop w:val="0"/>
          <w:marBottom w:val="0"/>
          <w:divBdr>
            <w:top w:val="none" w:sz="0" w:space="0" w:color="auto"/>
            <w:left w:val="none" w:sz="0" w:space="0" w:color="auto"/>
            <w:bottom w:val="none" w:sz="0" w:space="0" w:color="auto"/>
            <w:right w:val="none" w:sz="0" w:space="0" w:color="auto"/>
          </w:divBdr>
        </w:div>
        <w:div w:id="16386059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93967176">
              <w:marLeft w:val="0"/>
              <w:marRight w:val="0"/>
              <w:marTop w:val="0"/>
              <w:marBottom w:val="0"/>
              <w:divBdr>
                <w:top w:val="none" w:sz="0" w:space="0" w:color="auto"/>
                <w:left w:val="none" w:sz="0" w:space="0" w:color="auto"/>
                <w:bottom w:val="none" w:sz="0" w:space="0" w:color="auto"/>
                <w:right w:val="none" w:sz="0" w:space="0" w:color="auto"/>
              </w:divBdr>
            </w:div>
          </w:divsChild>
        </w:div>
        <w:div w:id="1044869350">
          <w:marLeft w:val="0"/>
          <w:marRight w:val="0"/>
          <w:marTop w:val="0"/>
          <w:marBottom w:val="0"/>
          <w:divBdr>
            <w:top w:val="none" w:sz="0" w:space="0" w:color="auto"/>
            <w:left w:val="none" w:sz="0" w:space="0" w:color="auto"/>
            <w:bottom w:val="none" w:sz="0" w:space="0" w:color="auto"/>
            <w:right w:val="none" w:sz="0" w:space="0" w:color="auto"/>
          </w:divBdr>
        </w:div>
        <w:div w:id="791628970">
          <w:marLeft w:val="0"/>
          <w:marRight w:val="0"/>
          <w:marTop w:val="0"/>
          <w:marBottom w:val="0"/>
          <w:divBdr>
            <w:top w:val="none" w:sz="0" w:space="0" w:color="auto"/>
            <w:left w:val="none" w:sz="0" w:space="0" w:color="auto"/>
            <w:bottom w:val="none" w:sz="0" w:space="0" w:color="auto"/>
            <w:right w:val="none" w:sz="0" w:space="0" w:color="auto"/>
          </w:divBdr>
        </w:div>
        <w:div w:id="1037663379">
          <w:marLeft w:val="0"/>
          <w:marRight w:val="0"/>
          <w:marTop w:val="0"/>
          <w:marBottom w:val="0"/>
          <w:divBdr>
            <w:top w:val="none" w:sz="0" w:space="0" w:color="auto"/>
            <w:left w:val="none" w:sz="0" w:space="0" w:color="auto"/>
            <w:bottom w:val="none" w:sz="0" w:space="0" w:color="auto"/>
            <w:right w:val="none" w:sz="0" w:space="0" w:color="auto"/>
          </w:divBdr>
        </w:div>
        <w:div w:id="2115202566">
          <w:marLeft w:val="0"/>
          <w:marRight w:val="0"/>
          <w:marTop w:val="0"/>
          <w:marBottom w:val="0"/>
          <w:divBdr>
            <w:top w:val="none" w:sz="0" w:space="0" w:color="auto"/>
            <w:left w:val="none" w:sz="0" w:space="0" w:color="auto"/>
            <w:bottom w:val="none" w:sz="0" w:space="0" w:color="auto"/>
            <w:right w:val="none" w:sz="0" w:space="0" w:color="auto"/>
          </w:divBdr>
        </w:div>
        <w:div w:id="759985838">
          <w:marLeft w:val="0"/>
          <w:marRight w:val="0"/>
          <w:marTop w:val="0"/>
          <w:marBottom w:val="0"/>
          <w:divBdr>
            <w:top w:val="none" w:sz="0" w:space="0" w:color="auto"/>
            <w:left w:val="none" w:sz="0" w:space="0" w:color="auto"/>
            <w:bottom w:val="none" w:sz="0" w:space="0" w:color="auto"/>
            <w:right w:val="none" w:sz="0" w:space="0" w:color="auto"/>
          </w:divBdr>
        </w:div>
        <w:div w:id="507254445">
          <w:marLeft w:val="0"/>
          <w:marRight w:val="0"/>
          <w:marTop w:val="0"/>
          <w:marBottom w:val="0"/>
          <w:divBdr>
            <w:top w:val="none" w:sz="0" w:space="0" w:color="auto"/>
            <w:left w:val="none" w:sz="0" w:space="0" w:color="auto"/>
            <w:bottom w:val="none" w:sz="0" w:space="0" w:color="auto"/>
            <w:right w:val="none" w:sz="0" w:space="0" w:color="auto"/>
          </w:divBdr>
        </w:div>
        <w:div w:id="2009745297">
          <w:marLeft w:val="0"/>
          <w:marRight w:val="0"/>
          <w:marTop w:val="0"/>
          <w:marBottom w:val="0"/>
          <w:divBdr>
            <w:top w:val="none" w:sz="0" w:space="0" w:color="auto"/>
            <w:left w:val="none" w:sz="0" w:space="0" w:color="auto"/>
            <w:bottom w:val="none" w:sz="0" w:space="0" w:color="auto"/>
            <w:right w:val="none" w:sz="0" w:space="0" w:color="auto"/>
          </w:divBdr>
        </w:div>
        <w:div w:id="1612517958">
          <w:marLeft w:val="0"/>
          <w:marRight w:val="0"/>
          <w:marTop w:val="0"/>
          <w:marBottom w:val="0"/>
          <w:divBdr>
            <w:top w:val="none" w:sz="0" w:space="0" w:color="auto"/>
            <w:left w:val="none" w:sz="0" w:space="0" w:color="auto"/>
            <w:bottom w:val="none" w:sz="0" w:space="0" w:color="auto"/>
            <w:right w:val="none" w:sz="0" w:space="0" w:color="auto"/>
          </w:divBdr>
        </w:div>
        <w:div w:id="1690713730">
          <w:marLeft w:val="0"/>
          <w:marRight w:val="0"/>
          <w:marTop w:val="0"/>
          <w:marBottom w:val="0"/>
          <w:divBdr>
            <w:top w:val="none" w:sz="0" w:space="0" w:color="auto"/>
            <w:left w:val="none" w:sz="0" w:space="0" w:color="auto"/>
            <w:bottom w:val="none" w:sz="0" w:space="0" w:color="auto"/>
            <w:right w:val="none" w:sz="0" w:space="0" w:color="auto"/>
          </w:divBdr>
        </w:div>
        <w:div w:id="320546235">
          <w:marLeft w:val="0"/>
          <w:marRight w:val="0"/>
          <w:marTop w:val="0"/>
          <w:marBottom w:val="0"/>
          <w:divBdr>
            <w:top w:val="none" w:sz="0" w:space="0" w:color="auto"/>
            <w:left w:val="none" w:sz="0" w:space="0" w:color="auto"/>
            <w:bottom w:val="none" w:sz="0" w:space="0" w:color="auto"/>
            <w:right w:val="none" w:sz="0" w:space="0" w:color="auto"/>
          </w:divBdr>
        </w:div>
        <w:div w:id="981616676">
          <w:marLeft w:val="0"/>
          <w:marRight w:val="0"/>
          <w:marTop w:val="0"/>
          <w:marBottom w:val="0"/>
          <w:divBdr>
            <w:top w:val="none" w:sz="0" w:space="0" w:color="auto"/>
            <w:left w:val="none" w:sz="0" w:space="0" w:color="auto"/>
            <w:bottom w:val="none" w:sz="0" w:space="0" w:color="auto"/>
            <w:right w:val="none" w:sz="0" w:space="0" w:color="auto"/>
          </w:divBdr>
        </w:div>
        <w:div w:id="57555886">
          <w:marLeft w:val="0"/>
          <w:marRight w:val="0"/>
          <w:marTop w:val="0"/>
          <w:marBottom w:val="0"/>
          <w:divBdr>
            <w:top w:val="none" w:sz="0" w:space="0" w:color="auto"/>
            <w:left w:val="none" w:sz="0" w:space="0" w:color="auto"/>
            <w:bottom w:val="none" w:sz="0" w:space="0" w:color="auto"/>
            <w:right w:val="none" w:sz="0" w:space="0" w:color="auto"/>
          </w:divBdr>
        </w:div>
        <w:div w:id="1497184095">
          <w:marLeft w:val="0"/>
          <w:marRight w:val="0"/>
          <w:marTop w:val="0"/>
          <w:marBottom w:val="0"/>
          <w:divBdr>
            <w:top w:val="none" w:sz="0" w:space="0" w:color="auto"/>
            <w:left w:val="none" w:sz="0" w:space="0" w:color="auto"/>
            <w:bottom w:val="none" w:sz="0" w:space="0" w:color="auto"/>
            <w:right w:val="none" w:sz="0" w:space="0" w:color="auto"/>
          </w:divBdr>
        </w:div>
        <w:div w:id="1525247612">
          <w:marLeft w:val="0"/>
          <w:marRight w:val="0"/>
          <w:marTop w:val="0"/>
          <w:marBottom w:val="0"/>
          <w:divBdr>
            <w:top w:val="none" w:sz="0" w:space="0" w:color="auto"/>
            <w:left w:val="none" w:sz="0" w:space="0" w:color="auto"/>
            <w:bottom w:val="none" w:sz="0" w:space="0" w:color="auto"/>
            <w:right w:val="none" w:sz="0" w:space="0" w:color="auto"/>
          </w:divBdr>
        </w:div>
        <w:div w:id="1086925089">
          <w:marLeft w:val="0"/>
          <w:marRight w:val="0"/>
          <w:marTop w:val="0"/>
          <w:marBottom w:val="0"/>
          <w:divBdr>
            <w:top w:val="none" w:sz="0" w:space="0" w:color="auto"/>
            <w:left w:val="none" w:sz="0" w:space="0" w:color="auto"/>
            <w:bottom w:val="none" w:sz="0" w:space="0" w:color="auto"/>
            <w:right w:val="none" w:sz="0" w:space="0" w:color="auto"/>
          </w:divBdr>
        </w:div>
        <w:div w:id="115755592">
          <w:marLeft w:val="0"/>
          <w:marRight w:val="0"/>
          <w:marTop w:val="0"/>
          <w:marBottom w:val="0"/>
          <w:divBdr>
            <w:top w:val="none" w:sz="0" w:space="0" w:color="auto"/>
            <w:left w:val="none" w:sz="0" w:space="0" w:color="auto"/>
            <w:bottom w:val="none" w:sz="0" w:space="0" w:color="auto"/>
            <w:right w:val="none" w:sz="0" w:space="0" w:color="auto"/>
          </w:divBdr>
        </w:div>
        <w:div w:id="7888210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0563508">
              <w:marLeft w:val="0"/>
              <w:marRight w:val="0"/>
              <w:marTop w:val="0"/>
              <w:marBottom w:val="0"/>
              <w:divBdr>
                <w:top w:val="none" w:sz="0" w:space="0" w:color="auto"/>
                <w:left w:val="none" w:sz="0" w:space="0" w:color="auto"/>
                <w:bottom w:val="none" w:sz="0" w:space="0" w:color="auto"/>
                <w:right w:val="none" w:sz="0" w:space="0" w:color="auto"/>
              </w:divBdr>
            </w:div>
          </w:divsChild>
        </w:div>
        <w:div w:id="1051536990">
          <w:marLeft w:val="0"/>
          <w:marRight w:val="0"/>
          <w:marTop w:val="0"/>
          <w:marBottom w:val="0"/>
          <w:divBdr>
            <w:top w:val="none" w:sz="0" w:space="0" w:color="auto"/>
            <w:left w:val="none" w:sz="0" w:space="0" w:color="auto"/>
            <w:bottom w:val="none" w:sz="0" w:space="0" w:color="auto"/>
            <w:right w:val="none" w:sz="0" w:space="0" w:color="auto"/>
          </w:divBdr>
        </w:div>
        <w:div w:id="1801847897">
          <w:marLeft w:val="0"/>
          <w:marRight w:val="0"/>
          <w:marTop w:val="0"/>
          <w:marBottom w:val="0"/>
          <w:divBdr>
            <w:top w:val="none" w:sz="0" w:space="0" w:color="auto"/>
            <w:left w:val="none" w:sz="0" w:space="0" w:color="auto"/>
            <w:bottom w:val="none" w:sz="0" w:space="0" w:color="auto"/>
            <w:right w:val="none" w:sz="0" w:space="0" w:color="auto"/>
          </w:divBdr>
        </w:div>
        <w:div w:id="1901550071">
          <w:marLeft w:val="0"/>
          <w:marRight w:val="0"/>
          <w:marTop w:val="0"/>
          <w:marBottom w:val="0"/>
          <w:divBdr>
            <w:top w:val="none" w:sz="0" w:space="0" w:color="auto"/>
            <w:left w:val="none" w:sz="0" w:space="0" w:color="auto"/>
            <w:bottom w:val="none" w:sz="0" w:space="0" w:color="auto"/>
            <w:right w:val="none" w:sz="0" w:space="0" w:color="auto"/>
          </w:divBdr>
        </w:div>
        <w:div w:id="708146533">
          <w:marLeft w:val="0"/>
          <w:marRight w:val="0"/>
          <w:marTop w:val="0"/>
          <w:marBottom w:val="0"/>
          <w:divBdr>
            <w:top w:val="none" w:sz="0" w:space="0" w:color="auto"/>
            <w:left w:val="none" w:sz="0" w:space="0" w:color="auto"/>
            <w:bottom w:val="none" w:sz="0" w:space="0" w:color="auto"/>
            <w:right w:val="none" w:sz="0" w:space="0" w:color="auto"/>
          </w:divBdr>
        </w:div>
        <w:div w:id="1538009875">
          <w:marLeft w:val="0"/>
          <w:marRight w:val="0"/>
          <w:marTop w:val="0"/>
          <w:marBottom w:val="0"/>
          <w:divBdr>
            <w:top w:val="none" w:sz="0" w:space="0" w:color="auto"/>
            <w:left w:val="none" w:sz="0" w:space="0" w:color="auto"/>
            <w:bottom w:val="none" w:sz="0" w:space="0" w:color="auto"/>
            <w:right w:val="none" w:sz="0" w:space="0" w:color="auto"/>
          </w:divBdr>
        </w:div>
        <w:div w:id="1843003735">
          <w:marLeft w:val="0"/>
          <w:marRight w:val="0"/>
          <w:marTop w:val="0"/>
          <w:marBottom w:val="0"/>
          <w:divBdr>
            <w:top w:val="none" w:sz="0" w:space="0" w:color="auto"/>
            <w:left w:val="none" w:sz="0" w:space="0" w:color="auto"/>
            <w:bottom w:val="none" w:sz="0" w:space="0" w:color="auto"/>
            <w:right w:val="none" w:sz="0" w:space="0" w:color="auto"/>
          </w:divBdr>
        </w:div>
        <w:div w:id="3984828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34167803">
              <w:marLeft w:val="0"/>
              <w:marRight w:val="0"/>
              <w:marTop w:val="0"/>
              <w:marBottom w:val="0"/>
              <w:divBdr>
                <w:top w:val="none" w:sz="0" w:space="0" w:color="auto"/>
                <w:left w:val="none" w:sz="0" w:space="0" w:color="auto"/>
                <w:bottom w:val="none" w:sz="0" w:space="0" w:color="auto"/>
                <w:right w:val="none" w:sz="0" w:space="0" w:color="auto"/>
              </w:divBdr>
            </w:div>
          </w:divsChild>
        </w:div>
        <w:div w:id="113982188">
          <w:marLeft w:val="0"/>
          <w:marRight w:val="0"/>
          <w:marTop w:val="0"/>
          <w:marBottom w:val="0"/>
          <w:divBdr>
            <w:top w:val="none" w:sz="0" w:space="0" w:color="auto"/>
            <w:left w:val="none" w:sz="0" w:space="0" w:color="auto"/>
            <w:bottom w:val="none" w:sz="0" w:space="0" w:color="auto"/>
            <w:right w:val="none" w:sz="0" w:space="0" w:color="auto"/>
          </w:divBdr>
        </w:div>
        <w:div w:id="272328990">
          <w:marLeft w:val="0"/>
          <w:marRight w:val="0"/>
          <w:marTop w:val="0"/>
          <w:marBottom w:val="0"/>
          <w:divBdr>
            <w:top w:val="none" w:sz="0" w:space="0" w:color="auto"/>
            <w:left w:val="none" w:sz="0" w:space="0" w:color="auto"/>
            <w:bottom w:val="none" w:sz="0" w:space="0" w:color="auto"/>
            <w:right w:val="none" w:sz="0" w:space="0" w:color="auto"/>
          </w:divBdr>
        </w:div>
        <w:div w:id="2027630544">
          <w:marLeft w:val="0"/>
          <w:marRight w:val="0"/>
          <w:marTop w:val="0"/>
          <w:marBottom w:val="0"/>
          <w:divBdr>
            <w:top w:val="none" w:sz="0" w:space="0" w:color="auto"/>
            <w:left w:val="none" w:sz="0" w:space="0" w:color="auto"/>
            <w:bottom w:val="none" w:sz="0" w:space="0" w:color="auto"/>
            <w:right w:val="none" w:sz="0" w:space="0" w:color="auto"/>
          </w:divBdr>
        </w:div>
        <w:div w:id="523593280">
          <w:marLeft w:val="0"/>
          <w:marRight w:val="0"/>
          <w:marTop w:val="0"/>
          <w:marBottom w:val="0"/>
          <w:divBdr>
            <w:top w:val="none" w:sz="0" w:space="0" w:color="auto"/>
            <w:left w:val="none" w:sz="0" w:space="0" w:color="auto"/>
            <w:bottom w:val="none" w:sz="0" w:space="0" w:color="auto"/>
            <w:right w:val="none" w:sz="0" w:space="0" w:color="auto"/>
          </w:divBdr>
        </w:div>
        <w:div w:id="1285842163">
          <w:marLeft w:val="0"/>
          <w:marRight w:val="0"/>
          <w:marTop w:val="0"/>
          <w:marBottom w:val="0"/>
          <w:divBdr>
            <w:top w:val="none" w:sz="0" w:space="0" w:color="auto"/>
            <w:left w:val="none" w:sz="0" w:space="0" w:color="auto"/>
            <w:bottom w:val="none" w:sz="0" w:space="0" w:color="auto"/>
            <w:right w:val="none" w:sz="0" w:space="0" w:color="auto"/>
          </w:divBdr>
        </w:div>
        <w:div w:id="1215391006">
          <w:marLeft w:val="0"/>
          <w:marRight w:val="0"/>
          <w:marTop w:val="0"/>
          <w:marBottom w:val="0"/>
          <w:divBdr>
            <w:top w:val="none" w:sz="0" w:space="0" w:color="auto"/>
            <w:left w:val="none" w:sz="0" w:space="0" w:color="auto"/>
            <w:bottom w:val="none" w:sz="0" w:space="0" w:color="auto"/>
            <w:right w:val="none" w:sz="0" w:space="0" w:color="auto"/>
          </w:divBdr>
        </w:div>
        <w:div w:id="19210591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6900466">
              <w:marLeft w:val="0"/>
              <w:marRight w:val="0"/>
              <w:marTop w:val="0"/>
              <w:marBottom w:val="0"/>
              <w:divBdr>
                <w:top w:val="none" w:sz="0" w:space="0" w:color="auto"/>
                <w:left w:val="none" w:sz="0" w:space="0" w:color="auto"/>
                <w:bottom w:val="none" w:sz="0" w:space="0" w:color="auto"/>
                <w:right w:val="none" w:sz="0" w:space="0" w:color="auto"/>
              </w:divBdr>
            </w:div>
          </w:divsChild>
        </w:div>
        <w:div w:id="230581004">
          <w:marLeft w:val="0"/>
          <w:marRight w:val="0"/>
          <w:marTop w:val="0"/>
          <w:marBottom w:val="0"/>
          <w:divBdr>
            <w:top w:val="none" w:sz="0" w:space="0" w:color="auto"/>
            <w:left w:val="none" w:sz="0" w:space="0" w:color="auto"/>
            <w:bottom w:val="none" w:sz="0" w:space="0" w:color="auto"/>
            <w:right w:val="none" w:sz="0" w:space="0" w:color="auto"/>
          </w:divBdr>
        </w:div>
        <w:div w:id="1718124106">
          <w:marLeft w:val="0"/>
          <w:marRight w:val="0"/>
          <w:marTop w:val="0"/>
          <w:marBottom w:val="0"/>
          <w:divBdr>
            <w:top w:val="none" w:sz="0" w:space="0" w:color="auto"/>
            <w:left w:val="none" w:sz="0" w:space="0" w:color="auto"/>
            <w:bottom w:val="none" w:sz="0" w:space="0" w:color="auto"/>
            <w:right w:val="none" w:sz="0" w:space="0" w:color="auto"/>
          </w:divBdr>
        </w:div>
        <w:div w:id="1475365378">
          <w:marLeft w:val="0"/>
          <w:marRight w:val="0"/>
          <w:marTop w:val="0"/>
          <w:marBottom w:val="0"/>
          <w:divBdr>
            <w:top w:val="none" w:sz="0" w:space="0" w:color="auto"/>
            <w:left w:val="none" w:sz="0" w:space="0" w:color="auto"/>
            <w:bottom w:val="none" w:sz="0" w:space="0" w:color="auto"/>
            <w:right w:val="none" w:sz="0" w:space="0" w:color="auto"/>
          </w:divBdr>
        </w:div>
        <w:div w:id="664819235">
          <w:marLeft w:val="0"/>
          <w:marRight w:val="0"/>
          <w:marTop w:val="0"/>
          <w:marBottom w:val="0"/>
          <w:divBdr>
            <w:top w:val="none" w:sz="0" w:space="0" w:color="auto"/>
            <w:left w:val="none" w:sz="0" w:space="0" w:color="auto"/>
            <w:bottom w:val="none" w:sz="0" w:space="0" w:color="auto"/>
            <w:right w:val="none" w:sz="0" w:space="0" w:color="auto"/>
          </w:divBdr>
        </w:div>
        <w:div w:id="449473680">
          <w:marLeft w:val="0"/>
          <w:marRight w:val="0"/>
          <w:marTop w:val="0"/>
          <w:marBottom w:val="0"/>
          <w:divBdr>
            <w:top w:val="none" w:sz="0" w:space="0" w:color="auto"/>
            <w:left w:val="none" w:sz="0" w:space="0" w:color="auto"/>
            <w:bottom w:val="none" w:sz="0" w:space="0" w:color="auto"/>
            <w:right w:val="none" w:sz="0" w:space="0" w:color="auto"/>
          </w:divBdr>
        </w:div>
        <w:div w:id="1436439071">
          <w:marLeft w:val="0"/>
          <w:marRight w:val="0"/>
          <w:marTop w:val="0"/>
          <w:marBottom w:val="0"/>
          <w:divBdr>
            <w:top w:val="none" w:sz="0" w:space="0" w:color="auto"/>
            <w:left w:val="none" w:sz="0" w:space="0" w:color="auto"/>
            <w:bottom w:val="none" w:sz="0" w:space="0" w:color="auto"/>
            <w:right w:val="none" w:sz="0" w:space="0" w:color="auto"/>
          </w:divBdr>
        </w:div>
        <w:div w:id="13014940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37979068">
              <w:marLeft w:val="0"/>
              <w:marRight w:val="0"/>
              <w:marTop w:val="0"/>
              <w:marBottom w:val="0"/>
              <w:divBdr>
                <w:top w:val="none" w:sz="0" w:space="0" w:color="auto"/>
                <w:left w:val="none" w:sz="0" w:space="0" w:color="auto"/>
                <w:bottom w:val="none" w:sz="0" w:space="0" w:color="auto"/>
                <w:right w:val="none" w:sz="0" w:space="0" w:color="auto"/>
              </w:divBdr>
            </w:div>
          </w:divsChild>
        </w:div>
        <w:div w:id="1742213201">
          <w:marLeft w:val="0"/>
          <w:marRight w:val="0"/>
          <w:marTop w:val="0"/>
          <w:marBottom w:val="0"/>
          <w:divBdr>
            <w:top w:val="none" w:sz="0" w:space="0" w:color="auto"/>
            <w:left w:val="none" w:sz="0" w:space="0" w:color="auto"/>
            <w:bottom w:val="none" w:sz="0" w:space="0" w:color="auto"/>
            <w:right w:val="none" w:sz="0" w:space="0" w:color="auto"/>
          </w:divBdr>
        </w:div>
        <w:div w:id="2097631334">
          <w:marLeft w:val="0"/>
          <w:marRight w:val="0"/>
          <w:marTop w:val="0"/>
          <w:marBottom w:val="0"/>
          <w:divBdr>
            <w:top w:val="none" w:sz="0" w:space="0" w:color="auto"/>
            <w:left w:val="none" w:sz="0" w:space="0" w:color="auto"/>
            <w:bottom w:val="none" w:sz="0" w:space="0" w:color="auto"/>
            <w:right w:val="none" w:sz="0" w:space="0" w:color="auto"/>
          </w:divBdr>
        </w:div>
        <w:div w:id="1365910039">
          <w:marLeft w:val="0"/>
          <w:marRight w:val="0"/>
          <w:marTop w:val="0"/>
          <w:marBottom w:val="0"/>
          <w:divBdr>
            <w:top w:val="none" w:sz="0" w:space="0" w:color="auto"/>
            <w:left w:val="none" w:sz="0" w:space="0" w:color="auto"/>
            <w:bottom w:val="none" w:sz="0" w:space="0" w:color="auto"/>
            <w:right w:val="none" w:sz="0" w:space="0" w:color="auto"/>
          </w:divBdr>
        </w:div>
        <w:div w:id="1631549964">
          <w:marLeft w:val="0"/>
          <w:marRight w:val="0"/>
          <w:marTop w:val="0"/>
          <w:marBottom w:val="0"/>
          <w:divBdr>
            <w:top w:val="none" w:sz="0" w:space="0" w:color="auto"/>
            <w:left w:val="none" w:sz="0" w:space="0" w:color="auto"/>
            <w:bottom w:val="none" w:sz="0" w:space="0" w:color="auto"/>
            <w:right w:val="none" w:sz="0" w:space="0" w:color="auto"/>
          </w:divBdr>
        </w:div>
        <w:div w:id="106438773">
          <w:marLeft w:val="0"/>
          <w:marRight w:val="0"/>
          <w:marTop w:val="0"/>
          <w:marBottom w:val="0"/>
          <w:divBdr>
            <w:top w:val="none" w:sz="0" w:space="0" w:color="auto"/>
            <w:left w:val="none" w:sz="0" w:space="0" w:color="auto"/>
            <w:bottom w:val="none" w:sz="0" w:space="0" w:color="auto"/>
            <w:right w:val="none" w:sz="0" w:space="0" w:color="auto"/>
          </w:divBdr>
        </w:div>
        <w:div w:id="1269238504">
          <w:marLeft w:val="0"/>
          <w:marRight w:val="0"/>
          <w:marTop w:val="0"/>
          <w:marBottom w:val="0"/>
          <w:divBdr>
            <w:top w:val="none" w:sz="0" w:space="0" w:color="auto"/>
            <w:left w:val="none" w:sz="0" w:space="0" w:color="auto"/>
            <w:bottom w:val="none" w:sz="0" w:space="0" w:color="auto"/>
            <w:right w:val="none" w:sz="0" w:space="0" w:color="auto"/>
          </w:divBdr>
        </w:div>
        <w:div w:id="2118283399">
          <w:marLeft w:val="0"/>
          <w:marRight w:val="0"/>
          <w:marTop w:val="0"/>
          <w:marBottom w:val="0"/>
          <w:divBdr>
            <w:top w:val="none" w:sz="0" w:space="0" w:color="auto"/>
            <w:left w:val="none" w:sz="0" w:space="0" w:color="auto"/>
            <w:bottom w:val="none" w:sz="0" w:space="0" w:color="auto"/>
            <w:right w:val="none" w:sz="0" w:space="0" w:color="auto"/>
          </w:divBdr>
        </w:div>
      </w:divsChild>
    </w:div>
    <w:div w:id="2037653493">
      <w:bodyDiv w:val="1"/>
      <w:marLeft w:val="0"/>
      <w:marRight w:val="0"/>
      <w:marTop w:val="0"/>
      <w:marBottom w:val="0"/>
      <w:divBdr>
        <w:top w:val="none" w:sz="0" w:space="0" w:color="auto"/>
        <w:left w:val="none" w:sz="0" w:space="0" w:color="auto"/>
        <w:bottom w:val="none" w:sz="0" w:space="0" w:color="auto"/>
        <w:right w:val="none" w:sz="0" w:space="0" w:color="auto"/>
      </w:divBdr>
      <w:divsChild>
        <w:div w:id="94403555">
          <w:marLeft w:val="0"/>
          <w:marRight w:val="0"/>
          <w:marTop w:val="0"/>
          <w:marBottom w:val="0"/>
          <w:divBdr>
            <w:top w:val="none" w:sz="0" w:space="0" w:color="auto"/>
            <w:left w:val="none" w:sz="0" w:space="0" w:color="auto"/>
            <w:bottom w:val="none" w:sz="0" w:space="0" w:color="auto"/>
            <w:right w:val="none" w:sz="0" w:space="0" w:color="auto"/>
          </w:divBdr>
        </w:div>
        <w:div w:id="654837143">
          <w:marLeft w:val="0"/>
          <w:marRight w:val="0"/>
          <w:marTop w:val="0"/>
          <w:marBottom w:val="0"/>
          <w:divBdr>
            <w:top w:val="none" w:sz="0" w:space="0" w:color="auto"/>
            <w:left w:val="none" w:sz="0" w:space="0" w:color="auto"/>
            <w:bottom w:val="none" w:sz="0" w:space="0" w:color="auto"/>
            <w:right w:val="none" w:sz="0" w:space="0" w:color="auto"/>
          </w:divBdr>
        </w:div>
        <w:div w:id="1083836823">
          <w:marLeft w:val="0"/>
          <w:marRight w:val="0"/>
          <w:marTop w:val="0"/>
          <w:marBottom w:val="0"/>
          <w:divBdr>
            <w:top w:val="none" w:sz="0" w:space="0" w:color="auto"/>
            <w:left w:val="none" w:sz="0" w:space="0" w:color="auto"/>
            <w:bottom w:val="none" w:sz="0" w:space="0" w:color="auto"/>
            <w:right w:val="none" w:sz="0" w:space="0" w:color="auto"/>
          </w:divBdr>
        </w:div>
        <w:div w:id="1916474805">
          <w:marLeft w:val="0"/>
          <w:marRight w:val="0"/>
          <w:marTop w:val="0"/>
          <w:marBottom w:val="0"/>
          <w:divBdr>
            <w:top w:val="none" w:sz="0" w:space="0" w:color="auto"/>
            <w:left w:val="none" w:sz="0" w:space="0" w:color="auto"/>
            <w:bottom w:val="none" w:sz="0" w:space="0" w:color="auto"/>
            <w:right w:val="none" w:sz="0" w:space="0" w:color="auto"/>
          </w:divBdr>
        </w:div>
        <w:div w:id="1391269118">
          <w:marLeft w:val="0"/>
          <w:marRight w:val="0"/>
          <w:marTop w:val="0"/>
          <w:marBottom w:val="0"/>
          <w:divBdr>
            <w:top w:val="none" w:sz="0" w:space="0" w:color="auto"/>
            <w:left w:val="none" w:sz="0" w:space="0" w:color="auto"/>
            <w:bottom w:val="none" w:sz="0" w:space="0" w:color="auto"/>
            <w:right w:val="none" w:sz="0" w:space="0" w:color="auto"/>
          </w:divBdr>
        </w:div>
        <w:div w:id="1753578359">
          <w:marLeft w:val="0"/>
          <w:marRight w:val="0"/>
          <w:marTop w:val="0"/>
          <w:marBottom w:val="0"/>
          <w:divBdr>
            <w:top w:val="none" w:sz="0" w:space="0" w:color="auto"/>
            <w:left w:val="none" w:sz="0" w:space="0" w:color="auto"/>
            <w:bottom w:val="none" w:sz="0" w:space="0" w:color="auto"/>
            <w:right w:val="none" w:sz="0" w:space="0" w:color="auto"/>
          </w:divBdr>
        </w:div>
        <w:div w:id="1194997948">
          <w:marLeft w:val="0"/>
          <w:marRight w:val="0"/>
          <w:marTop w:val="0"/>
          <w:marBottom w:val="0"/>
          <w:divBdr>
            <w:top w:val="none" w:sz="0" w:space="0" w:color="auto"/>
            <w:left w:val="none" w:sz="0" w:space="0" w:color="auto"/>
            <w:bottom w:val="none" w:sz="0" w:space="0" w:color="auto"/>
            <w:right w:val="none" w:sz="0" w:space="0" w:color="auto"/>
          </w:divBdr>
        </w:div>
        <w:div w:id="592322296">
          <w:marLeft w:val="0"/>
          <w:marRight w:val="0"/>
          <w:marTop w:val="0"/>
          <w:marBottom w:val="0"/>
          <w:divBdr>
            <w:top w:val="none" w:sz="0" w:space="0" w:color="auto"/>
            <w:left w:val="none" w:sz="0" w:space="0" w:color="auto"/>
            <w:bottom w:val="none" w:sz="0" w:space="0" w:color="auto"/>
            <w:right w:val="none" w:sz="0" w:space="0" w:color="auto"/>
          </w:divBdr>
        </w:div>
        <w:div w:id="1619481571">
          <w:marLeft w:val="0"/>
          <w:marRight w:val="0"/>
          <w:marTop w:val="0"/>
          <w:marBottom w:val="0"/>
          <w:divBdr>
            <w:top w:val="none" w:sz="0" w:space="0" w:color="auto"/>
            <w:left w:val="none" w:sz="0" w:space="0" w:color="auto"/>
            <w:bottom w:val="none" w:sz="0" w:space="0" w:color="auto"/>
            <w:right w:val="none" w:sz="0" w:space="0" w:color="auto"/>
          </w:divBdr>
        </w:div>
        <w:div w:id="1158495237">
          <w:marLeft w:val="0"/>
          <w:marRight w:val="0"/>
          <w:marTop w:val="0"/>
          <w:marBottom w:val="0"/>
          <w:divBdr>
            <w:top w:val="none" w:sz="0" w:space="0" w:color="auto"/>
            <w:left w:val="none" w:sz="0" w:space="0" w:color="auto"/>
            <w:bottom w:val="none" w:sz="0" w:space="0" w:color="auto"/>
            <w:right w:val="none" w:sz="0" w:space="0" w:color="auto"/>
          </w:divBdr>
        </w:div>
        <w:div w:id="683747723">
          <w:marLeft w:val="0"/>
          <w:marRight w:val="0"/>
          <w:marTop w:val="0"/>
          <w:marBottom w:val="0"/>
          <w:divBdr>
            <w:top w:val="none" w:sz="0" w:space="0" w:color="auto"/>
            <w:left w:val="none" w:sz="0" w:space="0" w:color="auto"/>
            <w:bottom w:val="none" w:sz="0" w:space="0" w:color="auto"/>
            <w:right w:val="none" w:sz="0" w:space="0" w:color="auto"/>
          </w:divBdr>
        </w:div>
        <w:div w:id="1487085128">
          <w:marLeft w:val="0"/>
          <w:marRight w:val="0"/>
          <w:marTop w:val="0"/>
          <w:marBottom w:val="0"/>
          <w:divBdr>
            <w:top w:val="none" w:sz="0" w:space="0" w:color="auto"/>
            <w:left w:val="none" w:sz="0" w:space="0" w:color="auto"/>
            <w:bottom w:val="none" w:sz="0" w:space="0" w:color="auto"/>
            <w:right w:val="none" w:sz="0" w:space="0" w:color="auto"/>
          </w:divBdr>
        </w:div>
        <w:div w:id="365914316">
          <w:marLeft w:val="0"/>
          <w:marRight w:val="0"/>
          <w:marTop w:val="0"/>
          <w:marBottom w:val="0"/>
          <w:divBdr>
            <w:top w:val="none" w:sz="0" w:space="0" w:color="auto"/>
            <w:left w:val="none" w:sz="0" w:space="0" w:color="auto"/>
            <w:bottom w:val="none" w:sz="0" w:space="0" w:color="auto"/>
            <w:right w:val="none" w:sz="0" w:space="0" w:color="auto"/>
          </w:divBdr>
        </w:div>
      </w:divsChild>
    </w:div>
    <w:div w:id="2041278232">
      <w:bodyDiv w:val="1"/>
      <w:marLeft w:val="0"/>
      <w:marRight w:val="0"/>
      <w:marTop w:val="0"/>
      <w:marBottom w:val="0"/>
      <w:divBdr>
        <w:top w:val="none" w:sz="0" w:space="0" w:color="auto"/>
        <w:left w:val="none" w:sz="0" w:space="0" w:color="auto"/>
        <w:bottom w:val="none" w:sz="0" w:space="0" w:color="auto"/>
        <w:right w:val="none" w:sz="0" w:space="0" w:color="auto"/>
      </w:divBdr>
      <w:divsChild>
        <w:div w:id="1076977584">
          <w:marLeft w:val="0"/>
          <w:marRight w:val="0"/>
          <w:marTop w:val="0"/>
          <w:marBottom w:val="0"/>
          <w:divBdr>
            <w:top w:val="none" w:sz="0" w:space="0" w:color="auto"/>
            <w:left w:val="none" w:sz="0" w:space="0" w:color="auto"/>
            <w:bottom w:val="none" w:sz="0" w:space="0" w:color="auto"/>
            <w:right w:val="none" w:sz="0" w:space="0" w:color="auto"/>
          </w:divBdr>
        </w:div>
        <w:div w:id="140738429">
          <w:marLeft w:val="0"/>
          <w:marRight w:val="0"/>
          <w:marTop w:val="0"/>
          <w:marBottom w:val="0"/>
          <w:divBdr>
            <w:top w:val="none" w:sz="0" w:space="0" w:color="auto"/>
            <w:left w:val="none" w:sz="0" w:space="0" w:color="auto"/>
            <w:bottom w:val="none" w:sz="0" w:space="0" w:color="auto"/>
            <w:right w:val="none" w:sz="0" w:space="0" w:color="auto"/>
          </w:divBdr>
        </w:div>
        <w:div w:id="1126969044">
          <w:marLeft w:val="0"/>
          <w:marRight w:val="0"/>
          <w:marTop w:val="0"/>
          <w:marBottom w:val="0"/>
          <w:divBdr>
            <w:top w:val="none" w:sz="0" w:space="0" w:color="auto"/>
            <w:left w:val="none" w:sz="0" w:space="0" w:color="auto"/>
            <w:bottom w:val="none" w:sz="0" w:space="0" w:color="auto"/>
            <w:right w:val="none" w:sz="0" w:space="0" w:color="auto"/>
          </w:divBdr>
          <w:divsChild>
            <w:div w:id="1425958153">
              <w:marLeft w:val="0"/>
              <w:marRight w:val="0"/>
              <w:marTop w:val="0"/>
              <w:marBottom w:val="0"/>
              <w:divBdr>
                <w:top w:val="none" w:sz="0" w:space="0" w:color="auto"/>
                <w:left w:val="none" w:sz="0" w:space="0" w:color="auto"/>
                <w:bottom w:val="none" w:sz="0" w:space="0" w:color="auto"/>
                <w:right w:val="none" w:sz="0" w:space="0" w:color="auto"/>
              </w:divBdr>
            </w:div>
          </w:divsChild>
        </w:div>
        <w:div w:id="467556354">
          <w:marLeft w:val="0"/>
          <w:marRight w:val="0"/>
          <w:marTop w:val="0"/>
          <w:marBottom w:val="0"/>
          <w:divBdr>
            <w:top w:val="none" w:sz="0" w:space="0" w:color="auto"/>
            <w:left w:val="none" w:sz="0" w:space="0" w:color="auto"/>
            <w:bottom w:val="none" w:sz="0" w:space="0" w:color="auto"/>
            <w:right w:val="none" w:sz="0" w:space="0" w:color="auto"/>
          </w:divBdr>
        </w:div>
        <w:div w:id="2025939173">
          <w:marLeft w:val="0"/>
          <w:marRight w:val="0"/>
          <w:marTop w:val="0"/>
          <w:marBottom w:val="0"/>
          <w:divBdr>
            <w:top w:val="none" w:sz="0" w:space="0" w:color="auto"/>
            <w:left w:val="none" w:sz="0" w:space="0" w:color="auto"/>
            <w:bottom w:val="none" w:sz="0" w:space="0" w:color="auto"/>
            <w:right w:val="none" w:sz="0" w:space="0" w:color="auto"/>
          </w:divBdr>
        </w:div>
        <w:div w:id="574894963">
          <w:marLeft w:val="0"/>
          <w:marRight w:val="0"/>
          <w:marTop w:val="0"/>
          <w:marBottom w:val="0"/>
          <w:divBdr>
            <w:top w:val="none" w:sz="0" w:space="0" w:color="auto"/>
            <w:left w:val="none" w:sz="0" w:space="0" w:color="auto"/>
            <w:bottom w:val="none" w:sz="0" w:space="0" w:color="auto"/>
            <w:right w:val="none" w:sz="0" w:space="0" w:color="auto"/>
          </w:divBdr>
        </w:div>
        <w:div w:id="894855121">
          <w:marLeft w:val="0"/>
          <w:marRight w:val="0"/>
          <w:marTop w:val="0"/>
          <w:marBottom w:val="0"/>
          <w:divBdr>
            <w:top w:val="none" w:sz="0" w:space="0" w:color="auto"/>
            <w:left w:val="none" w:sz="0" w:space="0" w:color="auto"/>
            <w:bottom w:val="none" w:sz="0" w:space="0" w:color="auto"/>
            <w:right w:val="none" w:sz="0" w:space="0" w:color="auto"/>
          </w:divBdr>
          <w:divsChild>
            <w:div w:id="185096813">
              <w:marLeft w:val="0"/>
              <w:marRight w:val="0"/>
              <w:marTop w:val="0"/>
              <w:marBottom w:val="0"/>
              <w:divBdr>
                <w:top w:val="none" w:sz="0" w:space="0" w:color="auto"/>
                <w:left w:val="none" w:sz="0" w:space="0" w:color="auto"/>
                <w:bottom w:val="none" w:sz="0" w:space="0" w:color="auto"/>
                <w:right w:val="none" w:sz="0" w:space="0" w:color="auto"/>
              </w:divBdr>
              <w:divsChild>
                <w:div w:id="1741171905">
                  <w:marLeft w:val="0"/>
                  <w:marRight w:val="0"/>
                  <w:marTop w:val="0"/>
                  <w:marBottom w:val="0"/>
                  <w:divBdr>
                    <w:top w:val="none" w:sz="0" w:space="0" w:color="auto"/>
                    <w:left w:val="none" w:sz="0" w:space="0" w:color="auto"/>
                    <w:bottom w:val="none" w:sz="0" w:space="0" w:color="auto"/>
                    <w:right w:val="none" w:sz="0" w:space="0" w:color="auto"/>
                  </w:divBdr>
                </w:div>
              </w:divsChild>
            </w:div>
            <w:div w:id="181475174">
              <w:marLeft w:val="0"/>
              <w:marRight w:val="0"/>
              <w:marTop w:val="0"/>
              <w:marBottom w:val="0"/>
              <w:divBdr>
                <w:top w:val="none" w:sz="0" w:space="0" w:color="auto"/>
                <w:left w:val="none" w:sz="0" w:space="0" w:color="auto"/>
                <w:bottom w:val="none" w:sz="0" w:space="0" w:color="auto"/>
                <w:right w:val="none" w:sz="0" w:space="0" w:color="auto"/>
              </w:divBdr>
              <w:divsChild>
                <w:div w:id="64713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147295">
          <w:marLeft w:val="0"/>
          <w:marRight w:val="0"/>
          <w:marTop w:val="0"/>
          <w:marBottom w:val="0"/>
          <w:divBdr>
            <w:top w:val="none" w:sz="0" w:space="0" w:color="auto"/>
            <w:left w:val="none" w:sz="0" w:space="0" w:color="auto"/>
            <w:bottom w:val="none" w:sz="0" w:space="0" w:color="auto"/>
            <w:right w:val="none" w:sz="0" w:space="0" w:color="auto"/>
          </w:divBdr>
          <w:divsChild>
            <w:div w:id="1790783286">
              <w:marLeft w:val="0"/>
              <w:marRight w:val="0"/>
              <w:marTop w:val="0"/>
              <w:marBottom w:val="0"/>
              <w:divBdr>
                <w:top w:val="none" w:sz="0" w:space="0" w:color="auto"/>
                <w:left w:val="none" w:sz="0" w:space="0" w:color="auto"/>
                <w:bottom w:val="none" w:sz="0" w:space="0" w:color="auto"/>
                <w:right w:val="none" w:sz="0" w:space="0" w:color="auto"/>
              </w:divBdr>
              <w:divsChild>
                <w:div w:id="1789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385950">
          <w:marLeft w:val="0"/>
          <w:marRight w:val="0"/>
          <w:marTop w:val="0"/>
          <w:marBottom w:val="0"/>
          <w:divBdr>
            <w:top w:val="none" w:sz="0" w:space="0" w:color="auto"/>
            <w:left w:val="none" w:sz="0" w:space="0" w:color="auto"/>
            <w:bottom w:val="none" w:sz="0" w:space="0" w:color="auto"/>
            <w:right w:val="none" w:sz="0" w:space="0" w:color="auto"/>
          </w:divBdr>
        </w:div>
        <w:div w:id="1958371416">
          <w:marLeft w:val="0"/>
          <w:marRight w:val="0"/>
          <w:marTop w:val="0"/>
          <w:marBottom w:val="0"/>
          <w:divBdr>
            <w:top w:val="none" w:sz="0" w:space="0" w:color="auto"/>
            <w:left w:val="none" w:sz="0" w:space="0" w:color="auto"/>
            <w:bottom w:val="none" w:sz="0" w:space="0" w:color="auto"/>
            <w:right w:val="none" w:sz="0" w:space="0" w:color="auto"/>
          </w:divBdr>
        </w:div>
        <w:div w:id="747338698">
          <w:marLeft w:val="0"/>
          <w:marRight w:val="0"/>
          <w:marTop w:val="0"/>
          <w:marBottom w:val="0"/>
          <w:divBdr>
            <w:top w:val="none" w:sz="0" w:space="0" w:color="auto"/>
            <w:left w:val="none" w:sz="0" w:space="0" w:color="auto"/>
            <w:bottom w:val="none" w:sz="0" w:space="0" w:color="auto"/>
            <w:right w:val="none" w:sz="0" w:space="0" w:color="auto"/>
          </w:divBdr>
        </w:div>
        <w:div w:id="1136532339">
          <w:marLeft w:val="0"/>
          <w:marRight w:val="0"/>
          <w:marTop w:val="0"/>
          <w:marBottom w:val="0"/>
          <w:divBdr>
            <w:top w:val="none" w:sz="0" w:space="0" w:color="auto"/>
            <w:left w:val="none" w:sz="0" w:space="0" w:color="auto"/>
            <w:bottom w:val="none" w:sz="0" w:space="0" w:color="auto"/>
            <w:right w:val="none" w:sz="0" w:space="0" w:color="auto"/>
          </w:divBdr>
          <w:divsChild>
            <w:div w:id="166480616">
              <w:marLeft w:val="0"/>
              <w:marRight w:val="0"/>
              <w:marTop w:val="0"/>
              <w:marBottom w:val="0"/>
              <w:divBdr>
                <w:top w:val="none" w:sz="0" w:space="0" w:color="auto"/>
                <w:left w:val="none" w:sz="0" w:space="0" w:color="auto"/>
                <w:bottom w:val="none" w:sz="0" w:space="0" w:color="auto"/>
                <w:right w:val="none" w:sz="0" w:space="0" w:color="auto"/>
              </w:divBdr>
              <w:divsChild>
                <w:div w:id="1535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908864">
          <w:marLeft w:val="0"/>
          <w:marRight w:val="0"/>
          <w:marTop w:val="0"/>
          <w:marBottom w:val="0"/>
          <w:divBdr>
            <w:top w:val="none" w:sz="0" w:space="0" w:color="auto"/>
            <w:left w:val="none" w:sz="0" w:space="0" w:color="auto"/>
            <w:bottom w:val="none" w:sz="0" w:space="0" w:color="auto"/>
            <w:right w:val="none" w:sz="0" w:space="0" w:color="auto"/>
          </w:divBdr>
        </w:div>
        <w:div w:id="1998611199">
          <w:marLeft w:val="0"/>
          <w:marRight w:val="0"/>
          <w:marTop w:val="0"/>
          <w:marBottom w:val="0"/>
          <w:divBdr>
            <w:top w:val="none" w:sz="0" w:space="0" w:color="auto"/>
            <w:left w:val="none" w:sz="0" w:space="0" w:color="auto"/>
            <w:bottom w:val="none" w:sz="0" w:space="0" w:color="auto"/>
            <w:right w:val="none" w:sz="0" w:space="0" w:color="auto"/>
          </w:divBdr>
        </w:div>
      </w:divsChild>
    </w:div>
    <w:div w:id="2049068773">
      <w:bodyDiv w:val="1"/>
      <w:marLeft w:val="0"/>
      <w:marRight w:val="0"/>
      <w:marTop w:val="0"/>
      <w:marBottom w:val="0"/>
      <w:divBdr>
        <w:top w:val="none" w:sz="0" w:space="0" w:color="auto"/>
        <w:left w:val="none" w:sz="0" w:space="0" w:color="auto"/>
        <w:bottom w:val="none" w:sz="0" w:space="0" w:color="auto"/>
        <w:right w:val="none" w:sz="0" w:space="0" w:color="auto"/>
      </w:divBdr>
      <w:divsChild>
        <w:div w:id="1445072657">
          <w:marLeft w:val="0"/>
          <w:marRight w:val="0"/>
          <w:marTop w:val="0"/>
          <w:marBottom w:val="0"/>
          <w:divBdr>
            <w:top w:val="none" w:sz="0" w:space="0" w:color="auto"/>
            <w:left w:val="none" w:sz="0" w:space="0" w:color="auto"/>
            <w:bottom w:val="none" w:sz="0" w:space="0" w:color="auto"/>
            <w:right w:val="none" w:sz="0" w:space="0" w:color="auto"/>
          </w:divBdr>
        </w:div>
        <w:div w:id="401678916">
          <w:marLeft w:val="0"/>
          <w:marRight w:val="0"/>
          <w:marTop w:val="0"/>
          <w:marBottom w:val="0"/>
          <w:divBdr>
            <w:top w:val="none" w:sz="0" w:space="0" w:color="auto"/>
            <w:left w:val="none" w:sz="0" w:space="0" w:color="auto"/>
            <w:bottom w:val="none" w:sz="0" w:space="0" w:color="auto"/>
            <w:right w:val="none" w:sz="0" w:space="0" w:color="auto"/>
          </w:divBdr>
        </w:div>
        <w:div w:id="414860136">
          <w:marLeft w:val="0"/>
          <w:marRight w:val="0"/>
          <w:marTop w:val="0"/>
          <w:marBottom w:val="0"/>
          <w:divBdr>
            <w:top w:val="none" w:sz="0" w:space="0" w:color="auto"/>
            <w:left w:val="none" w:sz="0" w:space="0" w:color="auto"/>
            <w:bottom w:val="none" w:sz="0" w:space="0" w:color="auto"/>
            <w:right w:val="none" w:sz="0" w:space="0" w:color="auto"/>
          </w:divBdr>
        </w:div>
        <w:div w:id="1457604882">
          <w:marLeft w:val="0"/>
          <w:marRight w:val="0"/>
          <w:marTop w:val="0"/>
          <w:marBottom w:val="0"/>
          <w:divBdr>
            <w:top w:val="none" w:sz="0" w:space="0" w:color="auto"/>
            <w:left w:val="none" w:sz="0" w:space="0" w:color="auto"/>
            <w:bottom w:val="none" w:sz="0" w:space="0" w:color="auto"/>
            <w:right w:val="none" w:sz="0" w:space="0" w:color="auto"/>
          </w:divBdr>
        </w:div>
        <w:div w:id="16360652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17069443">
              <w:marLeft w:val="0"/>
              <w:marRight w:val="0"/>
              <w:marTop w:val="0"/>
              <w:marBottom w:val="0"/>
              <w:divBdr>
                <w:top w:val="none" w:sz="0" w:space="0" w:color="auto"/>
                <w:left w:val="none" w:sz="0" w:space="0" w:color="auto"/>
                <w:bottom w:val="none" w:sz="0" w:space="0" w:color="auto"/>
                <w:right w:val="none" w:sz="0" w:space="0" w:color="auto"/>
              </w:divBdr>
            </w:div>
          </w:divsChild>
        </w:div>
        <w:div w:id="539900336">
          <w:marLeft w:val="0"/>
          <w:marRight w:val="0"/>
          <w:marTop w:val="0"/>
          <w:marBottom w:val="0"/>
          <w:divBdr>
            <w:top w:val="none" w:sz="0" w:space="0" w:color="auto"/>
            <w:left w:val="none" w:sz="0" w:space="0" w:color="auto"/>
            <w:bottom w:val="none" w:sz="0" w:space="0" w:color="auto"/>
            <w:right w:val="none" w:sz="0" w:space="0" w:color="auto"/>
          </w:divBdr>
        </w:div>
        <w:div w:id="533495783">
          <w:marLeft w:val="0"/>
          <w:marRight w:val="0"/>
          <w:marTop w:val="0"/>
          <w:marBottom w:val="0"/>
          <w:divBdr>
            <w:top w:val="none" w:sz="0" w:space="0" w:color="auto"/>
            <w:left w:val="none" w:sz="0" w:space="0" w:color="auto"/>
            <w:bottom w:val="none" w:sz="0" w:space="0" w:color="auto"/>
            <w:right w:val="none" w:sz="0" w:space="0" w:color="auto"/>
          </w:divBdr>
        </w:div>
        <w:div w:id="320739783">
          <w:marLeft w:val="0"/>
          <w:marRight w:val="0"/>
          <w:marTop w:val="0"/>
          <w:marBottom w:val="0"/>
          <w:divBdr>
            <w:top w:val="none" w:sz="0" w:space="0" w:color="auto"/>
            <w:left w:val="none" w:sz="0" w:space="0" w:color="auto"/>
            <w:bottom w:val="none" w:sz="0" w:space="0" w:color="auto"/>
            <w:right w:val="none" w:sz="0" w:space="0" w:color="auto"/>
          </w:divBdr>
        </w:div>
        <w:div w:id="8139156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5419519">
              <w:marLeft w:val="0"/>
              <w:marRight w:val="0"/>
              <w:marTop w:val="0"/>
              <w:marBottom w:val="0"/>
              <w:divBdr>
                <w:top w:val="none" w:sz="0" w:space="0" w:color="auto"/>
                <w:left w:val="none" w:sz="0" w:space="0" w:color="auto"/>
                <w:bottom w:val="none" w:sz="0" w:space="0" w:color="auto"/>
                <w:right w:val="none" w:sz="0" w:space="0" w:color="auto"/>
              </w:divBdr>
            </w:div>
          </w:divsChild>
        </w:div>
        <w:div w:id="1814835440">
          <w:marLeft w:val="0"/>
          <w:marRight w:val="0"/>
          <w:marTop w:val="0"/>
          <w:marBottom w:val="0"/>
          <w:divBdr>
            <w:top w:val="none" w:sz="0" w:space="0" w:color="auto"/>
            <w:left w:val="none" w:sz="0" w:space="0" w:color="auto"/>
            <w:bottom w:val="none" w:sz="0" w:space="0" w:color="auto"/>
            <w:right w:val="none" w:sz="0" w:space="0" w:color="auto"/>
          </w:divBdr>
        </w:div>
        <w:div w:id="1828013272">
          <w:marLeft w:val="0"/>
          <w:marRight w:val="0"/>
          <w:marTop w:val="0"/>
          <w:marBottom w:val="0"/>
          <w:divBdr>
            <w:top w:val="none" w:sz="0" w:space="0" w:color="auto"/>
            <w:left w:val="none" w:sz="0" w:space="0" w:color="auto"/>
            <w:bottom w:val="none" w:sz="0" w:space="0" w:color="auto"/>
            <w:right w:val="none" w:sz="0" w:space="0" w:color="auto"/>
          </w:divBdr>
        </w:div>
        <w:div w:id="912277748">
          <w:marLeft w:val="0"/>
          <w:marRight w:val="0"/>
          <w:marTop w:val="0"/>
          <w:marBottom w:val="0"/>
          <w:divBdr>
            <w:top w:val="none" w:sz="0" w:space="0" w:color="auto"/>
            <w:left w:val="none" w:sz="0" w:space="0" w:color="auto"/>
            <w:bottom w:val="none" w:sz="0" w:space="0" w:color="auto"/>
            <w:right w:val="none" w:sz="0" w:space="0" w:color="auto"/>
          </w:divBdr>
        </w:div>
        <w:div w:id="200102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05112406">
              <w:marLeft w:val="0"/>
              <w:marRight w:val="0"/>
              <w:marTop w:val="0"/>
              <w:marBottom w:val="0"/>
              <w:divBdr>
                <w:top w:val="none" w:sz="0" w:space="0" w:color="auto"/>
                <w:left w:val="none" w:sz="0" w:space="0" w:color="auto"/>
                <w:bottom w:val="none" w:sz="0" w:space="0" w:color="auto"/>
                <w:right w:val="none" w:sz="0" w:space="0" w:color="auto"/>
              </w:divBdr>
            </w:div>
          </w:divsChild>
        </w:div>
        <w:div w:id="147211767">
          <w:marLeft w:val="0"/>
          <w:marRight w:val="0"/>
          <w:marTop w:val="0"/>
          <w:marBottom w:val="0"/>
          <w:divBdr>
            <w:top w:val="none" w:sz="0" w:space="0" w:color="auto"/>
            <w:left w:val="none" w:sz="0" w:space="0" w:color="auto"/>
            <w:bottom w:val="none" w:sz="0" w:space="0" w:color="auto"/>
            <w:right w:val="none" w:sz="0" w:space="0" w:color="auto"/>
          </w:divBdr>
        </w:div>
        <w:div w:id="931015918">
          <w:marLeft w:val="0"/>
          <w:marRight w:val="0"/>
          <w:marTop w:val="0"/>
          <w:marBottom w:val="0"/>
          <w:divBdr>
            <w:top w:val="none" w:sz="0" w:space="0" w:color="auto"/>
            <w:left w:val="none" w:sz="0" w:space="0" w:color="auto"/>
            <w:bottom w:val="none" w:sz="0" w:space="0" w:color="auto"/>
            <w:right w:val="none" w:sz="0" w:space="0" w:color="auto"/>
          </w:divBdr>
        </w:div>
        <w:div w:id="985203289">
          <w:marLeft w:val="0"/>
          <w:marRight w:val="0"/>
          <w:marTop w:val="0"/>
          <w:marBottom w:val="0"/>
          <w:divBdr>
            <w:top w:val="none" w:sz="0" w:space="0" w:color="auto"/>
            <w:left w:val="none" w:sz="0" w:space="0" w:color="auto"/>
            <w:bottom w:val="none" w:sz="0" w:space="0" w:color="auto"/>
            <w:right w:val="none" w:sz="0" w:space="0" w:color="auto"/>
          </w:divBdr>
        </w:div>
        <w:div w:id="1157765266">
          <w:marLeft w:val="0"/>
          <w:marRight w:val="0"/>
          <w:marTop w:val="0"/>
          <w:marBottom w:val="0"/>
          <w:divBdr>
            <w:top w:val="none" w:sz="0" w:space="0" w:color="auto"/>
            <w:left w:val="none" w:sz="0" w:space="0" w:color="auto"/>
            <w:bottom w:val="none" w:sz="0" w:space="0" w:color="auto"/>
            <w:right w:val="none" w:sz="0" w:space="0" w:color="auto"/>
          </w:divBdr>
        </w:div>
        <w:div w:id="330455628">
          <w:marLeft w:val="0"/>
          <w:marRight w:val="0"/>
          <w:marTop w:val="0"/>
          <w:marBottom w:val="0"/>
          <w:divBdr>
            <w:top w:val="none" w:sz="0" w:space="0" w:color="auto"/>
            <w:left w:val="none" w:sz="0" w:space="0" w:color="auto"/>
            <w:bottom w:val="none" w:sz="0" w:space="0" w:color="auto"/>
            <w:right w:val="none" w:sz="0" w:space="0" w:color="auto"/>
          </w:divBdr>
        </w:div>
        <w:div w:id="861750599">
          <w:marLeft w:val="0"/>
          <w:marRight w:val="0"/>
          <w:marTop w:val="0"/>
          <w:marBottom w:val="0"/>
          <w:divBdr>
            <w:top w:val="none" w:sz="0" w:space="0" w:color="auto"/>
            <w:left w:val="none" w:sz="0" w:space="0" w:color="auto"/>
            <w:bottom w:val="none" w:sz="0" w:space="0" w:color="auto"/>
            <w:right w:val="none" w:sz="0" w:space="0" w:color="auto"/>
          </w:divBdr>
        </w:div>
        <w:div w:id="1445804940">
          <w:marLeft w:val="0"/>
          <w:marRight w:val="0"/>
          <w:marTop w:val="0"/>
          <w:marBottom w:val="0"/>
          <w:divBdr>
            <w:top w:val="none" w:sz="0" w:space="0" w:color="auto"/>
            <w:left w:val="none" w:sz="0" w:space="0" w:color="auto"/>
            <w:bottom w:val="none" w:sz="0" w:space="0" w:color="auto"/>
            <w:right w:val="none" w:sz="0" w:space="0" w:color="auto"/>
          </w:divBdr>
        </w:div>
        <w:div w:id="1448936671">
          <w:marLeft w:val="0"/>
          <w:marRight w:val="0"/>
          <w:marTop w:val="0"/>
          <w:marBottom w:val="0"/>
          <w:divBdr>
            <w:top w:val="none" w:sz="0" w:space="0" w:color="auto"/>
            <w:left w:val="none" w:sz="0" w:space="0" w:color="auto"/>
            <w:bottom w:val="none" w:sz="0" w:space="0" w:color="auto"/>
            <w:right w:val="none" w:sz="0" w:space="0" w:color="auto"/>
          </w:divBdr>
        </w:div>
        <w:div w:id="80832096">
          <w:marLeft w:val="0"/>
          <w:marRight w:val="0"/>
          <w:marTop w:val="0"/>
          <w:marBottom w:val="0"/>
          <w:divBdr>
            <w:top w:val="none" w:sz="0" w:space="0" w:color="auto"/>
            <w:left w:val="none" w:sz="0" w:space="0" w:color="auto"/>
            <w:bottom w:val="none" w:sz="0" w:space="0" w:color="auto"/>
            <w:right w:val="none" w:sz="0" w:space="0" w:color="auto"/>
          </w:divBdr>
        </w:div>
        <w:div w:id="1984384770">
          <w:marLeft w:val="0"/>
          <w:marRight w:val="0"/>
          <w:marTop w:val="0"/>
          <w:marBottom w:val="0"/>
          <w:divBdr>
            <w:top w:val="none" w:sz="0" w:space="0" w:color="auto"/>
            <w:left w:val="none" w:sz="0" w:space="0" w:color="auto"/>
            <w:bottom w:val="none" w:sz="0" w:space="0" w:color="auto"/>
            <w:right w:val="none" w:sz="0" w:space="0" w:color="auto"/>
          </w:divBdr>
        </w:div>
        <w:div w:id="407968449">
          <w:marLeft w:val="0"/>
          <w:marRight w:val="0"/>
          <w:marTop w:val="0"/>
          <w:marBottom w:val="0"/>
          <w:divBdr>
            <w:top w:val="none" w:sz="0" w:space="0" w:color="auto"/>
            <w:left w:val="none" w:sz="0" w:space="0" w:color="auto"/>
            <w:bottom w:val="none" w:sz="0" w:space="0" w:color="auto"/>
            <w:right w:val="none" w:sz="0" w:space="0" w:color="auto"/>
          </w:divBdr>
        </w:div>
      </w:divsChild>
    </w:div>
    <w:div w:id="2056389628">
      <w:bodyDiv w:val="1"/>
      <w:marLeft w:val="0"/>
      <w:marRight w:val="0"/>
      <w:marTop w:val="0"/>
      <w:marBottom w:val="0"/>
      <w:divBdr>
        <w:top w:val="none" w:sz="0" w:space="0" w:color="auto"/>
        <w:left w:val="none" w:sz="0" w:space="0" w:color="auto"/>
        <w:bottom w:val="none" w:sz="0" w:space="0" w:color="auto"/>
        <w:right w:val="none" w:sz="0" w:space="0" w:color="auto"/>
      </w:divBdr>
      <w:divsChild>
        <w:div w:id="523053779">
          <w:marLeft w:val="0"/>
          <w:marRight w:val="0"/>
          <w:marTop w:val="0"/>
          <w:marBottom w:val="0"/>
          <w:divBdr>
            <w:top w:val="none" w:sz="0" w:space="0" w:color="auto"/>
            <w:left w:val="none" w:sz="0" w:space="0" w:color="auto"/>
            <w:bottom w:val="none" w:sz="0" w:space="0" w:color="auto"/>
            <w:right w:val="none" w:sz="0" w:space="0" w:color="auto"/>
          </w:divBdr>
        </w:div>
        <w:div w:id="458576611">
          <w:marLeft w:val="0"/>
          <w:marRight w:val="0"/>
          <w:marTop w:val="0"/>
          <w:marBottom w:val="0"/>
          <w:divBdr>
            <w:top w:val="none" w:sz="0" w:space="0" w:color="auto"/>
            <w:left w:val="none" w:sz="0" w:space="0" w:color="auto"/>
            <w:bottom w:val="none" w:sz="0" w:space="0" w:color="auto"/>
            <w:right w:val="none" w:sz="0" w:space="0" w:color="auto"/>
          </w:divBdr>
        </w:div>
        <w:div w:id="651521462">
          <w:marLeft w:val="0"/>
          <w:marRight w:val="0"/>
          <w:marTop w:val="0"/>
          <w:marBottom w:val="0"/>
          <w:divBdr>
            <w:top w:val="none" w:sz="0" w:space="0" w:color="auto"/>
            <w:left w:val="none" w:sz="0" w:space="0" w:color="auto"/>
            <w:bottom w:val="none" w:sz="0" w:space="0" w:color="auto"/>
            <w:right w:val="none" w:sz="0" w:space="0" w:color="auto"/>
          </w:divBdr>
        </w:div>
        <w:div w:id="391120723">
          <w:marLeft w:val="0"/>
          <w:marRight w:val="0"/>
          <w:marTop w:val="0"/>
          <w:marBottom w:val="0"/>
          <w:divBdr>
            <w:top w:val="none" w:sz="0" w:space="0" w:color="auto"/>
            <w:left w:val="none" w:sz="0" w:space="0" w:color="auto"/>
            <w:bottom w:val="none" w:sz="0" w:space="0" w:color="auto"/>
            <w:right w:val="none" w:sz="0" w:space="0" w:color="auto"/>
          </w:divBdr>
        </w:div>
        <w:div w:id="1086806893">
          <w:marLeft w:val="0"/>
          <w:marRight w:val="0"/>
          <w:marTop w:val="0"/>
          <w:marBottom w:val="0"/>
          <w:divBdr>
            <w:top w:val="none" w:sz="0" w:space="0" w:color="auto"/>
            <w:left w:val="none" w:sz="0" w:space="0" w:color="auto"/>
            <w:bottom w:val="none" w:sz="0" w:space="0" w:color="auto"/>
            <w:right w:val="none" w:sz="0" w:space="0" w:color="auto"/>
          </w:divBdr>
        </w:div>
        <w:div w:id="1067071781">
          <w:marLeft w:val="0"/>
          <w:marRight w:val="0"/>
          <w:marTop w:val="0"/>
          <w:marBottom w:val="0"/>
          <w:divBdr>
            <w:top w:val="none" w:sz="0" w:space="0" w:color="auto"/>
            <w:left w:val="none" w:sz="0" w:space="0" w:color="auto"/>
            <w:bottom w:val="none" w:sz="0" w:space="0" w:color="auto"/>
            <w:right w:val="none" w:sz="0" w:space="0" w:color="auto"/>
          </w:divBdr>
        </w:div>
        <w:div w:id="80294804">
          <w:marLeft w:val="0"/>
          <w:marRight w:val="0"/>
          <w:marTop w:val="0"/>
          <w:marBottom w:val="0"/>
          <w:divBdr>
            <w:top w:val="none" w:sz="0" w:space="0" w:color="auto"/>
            <w:left w:val="none" w:sz="0" w:space="0" w:color="auto"/>
            <w:bottom w:val="none" w:sz="0" w:space="0" w:color="auto"/>
            <w:right w:val="none" w:sz="0" w:space="0" w:color="auto"/>
          </w:divBdr>
        </w:div>
        <w:div w:id="1108087907">
          <w:marLeft w:val="0"/>
          <w:marRight w:val="0"/>
          <w:marTop w:val="0"/>
          <w:marBottom w:val="0"/>
          <w:divBdr>
            <w:top w:val="none" w:sz="0" w:space="0" w:color="auto"/>
            <w:left w:val="none" w:sz="0" w:space="0" w:color="auto"/>
            <w:bottom w:val="none" w:sz="0" w:space="0" w:color="auto"/>
            <w:right w:val="none" w:sz="0" w:space="0" w:color="auto"/>
          </w:divBdr>
        </w:div>
        <w:div w:id="1018969863">
          <w:marLeft w:val="0"/>
          <w:marRight w:val="0"/>
          <w:marTop w:val="0"/>
          <w:marBottom w:val="0"/>
          <w:divBdr>
            <w:top w:val="none" w:sz="0" w:space="0" w:color="auto"/>
            <w:left w:val="none" w:sz="0" w:space="0" w:color="auto"/>
            <w:bottom w:val="none" w:sz="0" w:space="0" w:color="auto"/>
            <w:right w:val="none" w:sz="0" w:space="0" w:color="auto"/>
          </w:divBdr>
        </w:div>
        <w:div w:id="2107653168">
          <w:marLeft w:val="0"/>
          <w:marRight w:val="0"/>
          <w:marTop w:val="0"/>
          <w:marBottom w:val="0"/>
          <w:divBdr>
            <w:top w:val="none" w:sz="0" w:space="0" w:color="auto"/>
            <w:left w:val="none" w:sz="0" w:space="0" w:color="auto"/>
            <w:bottom w:val="none" w:sz="0" w:space="0" w:color="auto"/>
            <w:right w:val="none" w:sz="0" w:space="0" w:color="auto"/>
          </w:divBdr>
        </w:div>
        <w:div w:id="1111122955">
          <w:marLeft w:val="0"/>
          <w:marRight w:val="0"/>
          <w:marTop w:val="0"/>
          <w:marBottom w:val="0"/>
          <w:divBdr>
            <w:top w:val="none" w:sz="0" w:space="0" w:color="auto"/>
            <w:left w:val="none" w:sz="0" w:space="0" w:color="auto"/>
            <w:bottom w:val="none" w:sz="0" w:space="0" w:color="auto"/>
            <w:right w:val="none" w:sz="0" w:space="0" w:color="auto"/>
          </w:divBdr>
        </w:div>
        <w:div w:id="785584001">
          <w:marLeft w:val="0"/>
          <w:marRight w:val="0"/>
          <w:marTop w:val="0"/>
          <w:marBottom w:val="0"/>
          <w:divBdr>
            <w:top w:val="none" w:sz="0" w:space="0" w:color="auto"/>
            <w:left w:val="none" w:sz="0" w:space="0" w:color="auto"/>
            <w:bottom w:val="none" w:sz="0" w:space="0" w:color="auto"/>
            <w:right w:val="none" w:sz="0" w:space="0" w:color="auto"/>
          </w:divBdr>
        </w:div>
        <w:div w:id="1564944552">
          <w:marLeft w:val="0"/>
          <w:marRight w:val="0"/>
          <w:marTop w:val="0"/>
          <w:marBottom w:val="0"/>
          <w:divBdr>
            <w:top w:val="none" w:sz="0" w:space="0" w:color="auto"/>
            <w:left w:val="none" w:sz="0" w:space="0" w:color="auto"/>
            <w:bottom w:val="none" w:sz="0" w:space="0" w:color="auto"/>
            <w:right w:val="none" w:sz="0" w:space="0" w:color="auto"/>
          </w:divBdr>
        </w:div>
        <w:div w:id="1234581765">
          <w:marLeft w:val="0"/>
          <w:marRight w:val="0"/>
          <w:marTop w:val="0"/>
          <w:marBottom w:val="0"/>
          <w:divBdr>
            <w:top w:val="none" w:sz="0" w:space="0" w:color="auto"/>
            <w:left w:val="none" w:sz="0" w:space="0" w:color="auto"/>
            <w:bottom w:val="none" w:sz="0" w:space="0" w:color="auto"/>
            <w:right w:val="none" w:sz="0" w:space="0" w:color="auto"/>
          </w:divBdr>
        </w:div>
        <w:div w:id="34476645">
          <w:marLeft w:val="0"/>
          <w:marRight w:val="0"/>
          <w:marTop w:val="0"/>
          <w:marBottom w:val="0"/>
          <w:divBdr>
            <w:top w:val="none" w:sz="0" w:space="0" w:color="auto"/>
            <w:left w:val="none" w:sz="0" w:space="0" w:color="auto"/>
            <w:bottom w:val="none" w:sz="0" w:space="0" w:color="auto"/>
            <w:right w:val="none" w:sz="0" w:space="0" w:color="auto"/>
          </w:divBdr>
        </w:div>
        <w:div w:id="677660926">
          <w:marLeft w:val="0"/>
          <w:marRight w:val="0"/>
          <w:marTop w:val="0"/>
          <w:marBottom w:val="0"/>
          <w:divBdr>
            <w:top w:val="none" w:sz="0" w:space="0" w:color="auto"/>
            <w:left w:val="none" w:sz="0" w:space="0" w:color="auto"/>
            <w:bottom w:val="none" w:sz="0" w:space="0" w:color="auto"/>
            <w:right w:val="none" w:sz="0" w:space="0" w:color="auto"/>
          </w:divBdr>
        </w:div>
        <w:div w:id="610742152">
          <w:marLeft w:val="0"/>
          <w:marRight w:val="0"/>
          <w:marTop w:val="0"/>
          <w:marBottom w:val="0"/>
          <w:divBdr>
            <w:top w:val="none" w:sz="0" w:space="0" w:color="auto"/>
            <w:left w:val="none" w:sz="0" w:space="0" w:color="auto"/>
            <w:bottom w:val="none" w:sz="0" w:space="0" w:color="auto"/>
            <w:right w:val="none" w:sz="0" w:space="0" w:color="auto"/>
          </w:divBdr>
        </w:div>
      </w:divsChild>
    </w:div>
    <w:div w:id="2072345637">
      <w:bodyDiv w:val="1"/>
      <w:marLeft w:val="0"/>
      <w:marRight w:val="0"/>
      <w:marTop w:val="0"/>
      <w:marBottom w:val="0"/>
      <w:divBdr>
        <w:top w:val="none" w:sz="0" w:space="0" w:color="auto"/>
        <w:left w:val="none" w:sz="0" w:space="0" w:color="auto"/>
        <w:bottom w:val="none" w:sz="0" w:space="0" w:color="auto"/>
        <w:right w:val="none" w:sz="0" w:space="0" w:color="auto"/>
      </w:divBdr>
      <w:divsChild>
        <w:div w:id="1791699552">
          <w:marLeft w:val="0"/>
          <w:marRight w:val="0"/>
          <w:marTop w:val="0"/>
          <w:marBottom w:val="0"/>
          <w:divBdr>
            <w:top w:val="none" w:sz="0" w:space="0" w:color="auto"/>
            <w:left w:val="none" w:sz="0" w:space="0" w:color="auto"/>
            <w:bottom w:val="none" w:sz="0" w:space="0" w:color="auto"/>
            <w:right w:val="none" w:sz="0" w:space="0" w:color="auto"/>
          </w:divBdr>
        </w:div>
        <w:div w:id="1048644287">
          <w:marLeft w:val="0"/>
          <w:marRight w:val="0"/>
          <w:marTop w:val="0"/>
          <w:marBottom w:val="0"/>
          <w:divBdr>
            <w:top w:val="none" w:sz="0" w:space="0" w:color="auto"/>
            <w:left w:val="none" w:sz="0" w:space="0" w:color="auto"/>
            <w:bottom w:val="none" w:sz="0" w:space="0" w:color="auto"/>
            <w:right w:val="none" w:sz="0" w:space="0" w:color="auto"/>
          </w:divBdr>
        </w:div>
        <w:div w:id="1992245370">
          <w:marLeft w:val="0"/>
          <w:marRight w:val="0"/>
          <w:marTop w:val="0"/>
          <w:marBottom w:val="0"/>
          <w:divBdr>
            <w:top w:val="none" w:sz="0" w:space="0" w:color="auto"/>
            <w:left w:val="none" w:sz="0" w:space="0" w:color="auto"/>
            <w:bottom w:val="none" w:sz="0" w:space="0" w:color="auto"/>
            <w:right w:val="none" w:sz="0" w:space="0" w:color="auto"/>
          </w:divBdr>
        </w:div>
        <w:div w:id="655887191">
          <w:marLeft w:val="0"/>
          <w:marRight w:val="0"/>
          <w:marTop w:val="0"/>
          <w:marBottom w:val="0"/>
          <w:divBdr>
            <w:top w:val="none" w:sz="0" w:space="0" w:color="auto"/>
            <w:left w:val="none" w:sz="0" w:space="0" w:color="auto"/>
            <w:bottom w:val="none" w:sz="0" w:space="0" w:color="auto"/>
            <w:right w:val="none" w:sz="0" w:space="0" w:color="auto"/>
          </w:divBdr>
        </w:div>
        <w:div w:id="554045799">
          <w:marLeft w:val="0"/>
          <w:marRight w:val="0"/>
          <w:marTop w:val="0"/>
          <w:marBottom w:val="0"/>
          <w:divBdr>
            <w:top w:val="none" w:sz="0" w:space="0" w:color="auto"/>
            <w:left w:val="none" w:sz="0" w:space="0" w:color="auto"/>
            <w:bottom w:val="none" w:sz="0" w:space="0" w:color="auto"/>
            <w:right w:val="none" w:sz="0" w:space="0" w:color="auto"/>
          </w:divBdr>
        </w:div>
        <w:div w:id="205994896">
          <w:marLeft w:val="0"/>
          <w:marRight w:val="0"/>
          <w:marTop w:val="0"/>
          <w:marBottom w:val="0"/>
          <w:divBdr>
            <w:top w:val="none" w:sz="0" w:space="0" w:color="auto"/>
            <w:left w:val="none" w:sz="0" w:space="0" w:color="auto"/>
            <w:bottom w:val="none" w:sz="0" w:space="0" w:color="auto"/>
            <w:right w:val="none" w:sz="0" w:space="0" w:color="auto"/>
          </w:divBdr>
        </w:div>
        <w:div w:id="325204014">
          <w:marLeft w:val="0"/>
          <w:marRight w:val="0"/>
          <w:marTop w:val="0"/>
          <w:marBottom w:val="0"/>
          <w:divBdr>
            <w:top w:val="none" w:sz="0" w:space="0" w:color="auto"/>
            <w:left w:val="none" w:sz="0" w:space="0" w:color="auto"/>
            <w:bottom w:val="none" w:sz="0" w:space="0" w:color="auto"/>
            <w:right w:val="none" w:sz="0" w:space="0" w:color="auto"/>
          </w:divBdr>
        </w:div>
        <w:div w:id="643316544">
          <w:marLeft w:val="0"/>
          <w:marRight w:val="0"/>
          <w:marTop w:val="0"/>
          <w:marBottom w:val="0"/>
          <w:divBdr>
            <w:top w:val="none" w:sz="0" w:space="0" w:color="auto"/>
            <w:left w:val="none" w:sz="0" w:space="0" w:color="auto"/>
            <w:bottom w:val="none" w:sz="0" w:space="0" w:color="auto"/>
            <w:right w:val="none" w:sz="0" w:space="0" w:color="auto"/>
          </w:divBdr>
        </w:div>
        <w:div w:id="450129691">
          <w:marLeft w:val="0"/>
          <w:marRight w:val="0"/>
          <w:marTop w:val="0"/>
          <w:marBottom w:val="0"/>
          <w:divBdr>
            <w:top w:val="none" w:sz="0" w:space="0" w:color="auto"/>
            <w:left w:val="none" w:sz="0" w:space="0" w:color="auto"/>
            <w:bottom w:val="none" w:sz="0" w:space="0" w:color="auto"/>
            <w:right w:val="none" w:sz="0" w:space="0" w:color="auto"/>
          </w:divBdr>
        </w:div>
        <w:div w:id="674187494">
          <w:marLeft w:val="0"/>
          <w:marRight w:val="0"/>
          <w:marTop w:val="0"/>
          <w:marBottom w:val="0"/>
          <w:divBdr>
            <w:top w:val="none" w:sz="0" w:space="0" w:color="auto"/>
            <w:left w:val="none" w:sz="0" w:space="0" w:color="auto"/>
            <w:bottom w:val="none" w:sz="0" w:space="0" w:color="auto"/>
            <w:right w:val="none" w:sz="0" w:space="0" w:color="auto"/>
          </w:divBdr>
        </w:div>
        <w:div w:id="827207129">
          <w:marLeft w:val="0"/>
          <w:marRight w:val="0"/>
          <w:marTop w:val="0"/>
          <w:marBottom w:val="0"/>
          <w:divBdr>
            <w:top w:val="none" w:sz="0" w:space="0" w:color="auto"/>
            <w:left w:val="none" w:sz="0" w:space="0" w:color="auto"/>
            <w:bottom w:val="none" w:sz="0" w:space="0" w:color="auto"/>
            <w:right w:val="none" w:sz="0" w:space="0" w:color="auto"/>
          </w:divBdr>
        </w:div>
        <w:div w:id="2128617696">
          <w:marLeft w:val="0"/>
          <w:marRight w:val="0"/>
          <w:marTop w:val="0"/>
          <w:marBottom w:val="0"/>
          <w:divBdr>
            <w:top w:val="none" w:sz="0" w:space="0" w:color="auto"/>
            <w:left w:val="none" w:sz="0" w:space="0" w:color="auto"/>
            <w:bottom w:val="none" w:sz="0" w:space="0" w:color="auto"/>
            <w:right w:val="none" w:sz="0" w:space="0" w:color="auto"/>
          </w:divBdr>
        </w:div>
        <w:div w:id="1143086617">
          <w:marLeft w:val="0"/>
          <w:marRight w:val="0"/>
          <w:marTop w:val="0"/>
          <w:marBottom w:val="0"/>
          <w:divBdr>
            <w:top w:val="none" w:sz="0" w:space="0" w:color="auto"/>
            <w:left w:val="none" w:sz="0" w:space="0" w:color="auto"/>
            <w:bottom w:val="none" w:sz="0" w:space="0" w:color="auto"/>
            <w:right w:val="none" w:sz="0" w:space="0" w:color="auto"/>
          </w:divBdr>
        </w:div>
        <w:div w:id="535119286">
          <w:marLeft w:val="0"/>
          <w:marRight w:val="0"/>
          <w:marTop w:val="0"/>
          <w:marBottom w:val="0"/>
          <w:divBdr>
            <w:top w:val="none" w:sz="0" w:space="0" w:color="auto"/>
            <w:left w:val="none" w:sz="0" w:space="0" w:color="auto"/>
            <w:bottom w:val="none" w:sz="0" w:space="0" w:color="auto"/>
            <w:right w:val="none" w:sz="0" w:space="0" w:color="auto"/>
          </w:divBdr>
        </w:div>
      </w:divsChild>
    </w:div>
    <w:div w:id="2093619855">
      <w:bodyDiv w:val="1"/>
      <w:marLeft w:val="0"/>
      <w:marRight w:val="0"/>
      <w:marTop w:val="0"/>
      <w:marBottom w:val="0"/>
      <w:divBdr>
        <w:top w:val="none" w:sz="0" w:space="0" w:color="auto"/>
        <w:left w:val="none" w:sz="0" w:space="0" w:color="auto"/>
        <w:bottom w:val="none" w:sz="0" w:space="0" w:color="auto"/>
        <w:right w:val="none" w:sz="0" w:space="0" w:color="auto"/>
      </w:divBdr>
      <w:divsChild>
        <w:div w:id="770275511">
          <w:marLeft w:val="0"/>
          <w:marRight w:val="0"/>
          <w:marTop w:val="0"/>
          <w:marBottom w:val="0"/>
          <w:divBdr>
            <w:top w:val="none" w:sz="0" w:space="0" w:color="auto"/>
            <w:left w:val="none" w:sz="0" w:space="0" w:color="auto"/>
            <w:bottom w:val="none" w:sz="0" w:space="0" w:color="auto"/>
            <w:right w:val="none" w:sz="0" w:space="0" w:color="auto"/>
          </w:divBdr>
        </w:div>
        <w:div w:id="901909403">
          <w:marLeft w:val="0"/>
          <w:marRight w:val="0"/>
          <w:marTop w:val="0"/>
          <w:marBottom w:val="0"/>
          <w:divBdr>
            <w:top w:val="none" w:sz="0" w:space="0" w:color="auto"/>
            <w:left w:val="none" w:sz="0" w:space="0" w:color="auto"/>
            <w:bottom w:val="none" w:sz="0" w:space="0" w:color="auto"/>
            <w:right w:val="none" w:sz="0" w:space="0" w:color="auto"/>
          </w:divBdr>
        </w:div>
        <w:div w:id="1425761173">
          <w:marLeft w:val="0"/>
          <w:marRight w:val="0"/>
          <w:marTop w:val="0"/>
          <w:marBottom w:val="0"/>
          <w:divBdr>
            <w:top w:val="none" w:sz="0" w:space="0" w:color="auto"/>
            <w:left w:val="none" w:sz="0" w:space="0" w:color="auto"/>
            <w:bottom w:val="none" w:sz="0" w:space="0" w:color="auto"/>
            <w:right w:val="none" w:sz="0" w:space="0" w:color="auto"/>
          </w:divBdr>
        </w:div>
        <w:div w:id="1575435475">
          <w:marLeft w:val="0"/>
          <w:marRight w:val="0"/>
          <w:marTop w:val="0"/>
          <w:marBottom w:val="0"/>
          <w:divBdr>
            <w:top w:val="none" w:sz="0" w:space="0" w:color="auto"/>
            <w:left w:val="none" w:sz="0" w:space="0" w:color="auto"/>
            <w:bottom w:val="none" w:sz="0" w:space="0" w:color="auto"/>
            <w:right w:val="none" w:sz="0" w:space="0" w:color="auto"/>
          </w:divBdr>
        </w:div>
        <w:div w:id="134881415">
          <w:marLeft w:val="0"/>
          <w:marRight w:val="0"/>
          <w:marTop w:val="0"/>
          <w:marBottom w:val="0"/>
          <w:divBdr>
            <w:top w:val="none" w:sz="0" w:space="0" w:color="auto"/>
            <w:left w:val="none" w:sz="0" w:space="0" w:color="auto"/>
            <w:bottom w:val="none" w:sz="0" w:space="0" w:color="auto"/>
            <w:right w:val="none" w:sz="0" w:space="0" w:color="auto"/>
          </w:divBdr>
        </w:div>
        <w:div w:id="1627588564">
          <w:marLeft w:val="0"/>
          <w:marRight w:val="0"/>
          <w:marTop w:val="0"/>
          <w:marBottom w:val="0"/>
          <w:divBdr>
            <w:top w:val="none" w:sz="0" w:space="0" w:color="auto"/>
            <w:left w:val="none" w:sz="0" w:space="0" w:color="auto"/>
            <w:bottom w:val="none" w:sz="0" w:space="0" w:color="auto"/>
            <w:right w:val="none" w:sz="0" w:space="0" w:color="auto"/>
          </w:divBdr>
        </w:div>
        <w:div w:id="2023436772">
          <w:marLeft w:val="0"/>
          <w:marRight w:val="0"/>
          <w:marTop w:val="0"/>
          <w:marBottom w:val="0"/>
          <w:divBdr>
            <w:top w:val="none" w:sz="0" w:space="0" w:color="auto"/>
            <w:left w:val="none" w:sz="0" w:space="0" w:color="auto"/>
            <w:bottom w:val="none" w:sz="0" w:space="0" w:color="auto"/>
            <w:right w:val="none" w:sz="0" w:space="0" w:color="auto"/>
          </w:divBdr>
        </w:div>
        <w:div w:id="493644872">
          <w:marLeft w:val="0"/>
          <w:marRight w:val="0"/>
          <w:marTop w:val="0"/>
          <w:marBottom w:val="0"/>
          <w:divBdr>
            <w:top w:val="none" w:sz="0" w:space="0" w:color="auto"/>
            <w:left w:val="none" w:sz="0" w:space="0" w:color="auto"/>
            <w:bottom w:val="none" w:sz="0" w:space="0" w:color="auto"/>
            <w:right w:val="none" w:sz="0" w:space="0" w:color="auto"/>
          </w:divBdr>
        </w:div>
        <w:div w:id="2006082070">
          <w:marLeft w:val="0"/>
          <w:marRight w:val="0"/>
          <w:marTop w:val="0"/>
          <w:marBottom w:val="0"/>
          <w:divBdr>
            <w:top w:val="none" w:sz="0" w:space="0" w:color="auto"/>
            <w:left w:val="none" w:sz="0" w:space="0" w:color="auto"/>
            <w:bottom w:val="none" w:sz="0" w:space="0" w:color="auto"/>
            <w:right w:val="none" w:sz="0" w:space="0" w:color="auto"/>
          </w:divBdr>
        </w:div>
        <w:div w:id="378166988">
          <w:marLeft w:val="0"/>
          <w:marRight w:val="0"/>
          <w:marTop w:val="0"/>
          <w:marBottom w:val="0"/>
          <w:divBdr>
            <w:top w:val="none" w:sz="0" w:space="0" w:color="auto"/>
            <w:left w:val="none" w:sz="0" w:space="0" w:color="auto"/>
            <w:bottom w:val="none" w:sz="0" w:space="0" w:color="auto"/>
            <w:right w:val="none" w:sz="0" w:space="0" w:color="auto"/>
          </w:divBdr>
        </w:div>
        <w:div w:id="1685397196">
          <w:marLeft w:val="0"/>
          <w:marRight w:val="0"/>
          <w:marTop w:val="0"/>
          <w:marBottom w:val="0"/>
          <w:divBdr>
            <w:top w:val="none" w:sz="0" w:space="0" w:color="auto"/>
            <w:left w:val="none" w:sz="0" w:space="0" w:color="auto"/>
            <w:bottom w:val="none" w:sz="0" w:space="0" w:color="auto"/>
            <w:right w:val="none" w:sz="0" w:space="0" w:color="auto"/>
          </w:divBdr>
        </w:div>
        <w:div w:id="469596672">
          <w:marLeft w:val="0"/>
          <w:marRight w:val="0"/>
          <w:marTop w:val="0"/>
          <w:marBottom w:val="0"/>
          <w:divBdr>
            <w:top w:val="none" w:sz="0" w:space="0" w:color="auto"/>
            <w:left w:val="none" w:sz="0" w:space="0" w:color="auto"/>
            <w:bottom w:val="none" w:sz="0" w:space="0" w:color="auto"/>
            <w:right w:val="none" w:sz="0" w:space="0" w:color="auto"/>
          </w:divBdr>
        </w:div>
        <w:div w:id="1738867857">
          <w:marLeft w:val="0"/>
          <w:marRight w:val="0"/>
          <w:marTop w:val="0"/>
          <w:marBottom w:val="0"/>
          <w:divBdr>
            <w:top w:val="none" w:sz="0" w:space="0" w:color="auto"/>
            <w:left w:val="none" w:sz="0" w:space="0" w:color="auto"/>
            <w:bottom w:val="none" w:sz="0" w:space="0" w:color="auto"/>
            <w:right w:val="none" w:sz="0" w:space="0" w:color="auto"/>
          </w:divBdr>
        </w:div>
        <w:div w:id="549876664">
          <w:marLeft w:val="0"/>
          <w:marRight w:val="0"/>
          <w:marTop w:val="0"/>
          <w:marBottom w:val="0"/>
          <w:divBdr>
            <w:top w:val="none" w:sz="0" w:space="0" w:color="auto"/>
            <w:left w:val="none" w:sz="0" w:space="0" w:color="auto"/>
            <w:bottom w:val="none" w:sz="0" w:space="0" w:color="auto"/>
            <w:right w:val="none" w:sz="0" w:space="0" w:color="auto"/>
          </w:divBdr>
        </w:div>
        <w:div w:id="448670138">
          <w:marLeft w:val="0"/>
          <w:marRight w:val="0"/>
          <w:marTop w:val="0"/>
          <w:marBottom w:val="0"/>
          <w:divBdr>
            <w:top w:val="none" w:sz="0" w:space="0" w:color="auto"/>
            <w:left w:val="none" w:sz="0" w:space="0" w:color="auto"/>
            <w:bottom w:val="none" w:sz="0" w:space="0" w:color="auto"/>
            <w:right w:val="none" w:sz="0" w:space="0" w:color="auto"/>
          </w:divBdr>
        </w:div>
        <w:div w:id="864254092">
          <w:marLeft w:val="0"/>
          <w:marRight w:val="0"/>
          <w:marTop w:val="0"/>
          <w:marBottom w:val="0"/>
          <w:divBdr>
            <w:top w:val="none" w:sz="0" w:space="0" w:color="auto"/>
            <w:left w:val="none" w:sz="0" w:space="0" w:color="auto"/>
            <w:bottom w:val="none" w:sz="0" w:space="0" w:color="auto"/>
            <w:right w:val="none" w:sz="0" w:space="0" w:color="auto"/>
          </w:divBdr>
        </w:div>
      </w:divsChild>
    </w:div>
    <w:div w:id="2097900539">
      <w:bodyDiv w:val="1"/>
      <w:marLeft w:val="0"/>
      <w:marRight w:val="0"/>
      <w:marTop w:val="0"/>
      <w:marBottom w:val="0"/>
      <w:divBdr>
        <w:top w:val="none" w:sz="0" w:space="0" w:color="auto"/>
        <w:left w:val="none" w:sz="0" w:space="0" w:color="auto"/>
        <w:bottom w:val="none" w:sz="0" w:space="0" w:color="auto"/>
        <w:right w:val="none" w:sz="0" w:space="0" w:color="auto"/>
      </w:divBdr>
      <w:divsChild>
        <w:div w:id="172645089">
          <w:marLeft w:val="0"/>
          <w:marRight w:val="0"/>
          <w:marTop w:val="0"/>
          <w:marBottom w:val="0"/>
          <w:divBdr>
            <w:top w:val="none" w:sz="0" w:space="0" w:color="auto"/>
            <w:left w:val="none" w:sz="0" w:space="0" w:color="auto"/>
            <w:bottom w:val="none" w:sz="0" w:space="0" w:color="auto"/>
            <w:right w:val="none" w:sz="0" w:space="0" w:color="auto"/>
          </w:divBdr>
        </w:div>
        <w:div w:id="869680157">
          <w:marLeft w:val="0"/>
          <w:marRight w:val="0"/>
          <w:marTop w:val="0"/>
          <w:marBottom w:val="0"/>
          <w:divBdr>
            <w:top w:val="none" w:sz="0" w:space="0" w:color="auto"/>
            <w:left w:val="none" w:sz="0" w:space="0" w:color="auto"/>
            <w:bottom w:val="none" w:sz="0" w:space="0" w:color="auto"/>
            <w:right w:val="none" w:sz="0" w:space="0" w:color="auto"/>
          </w:divBdr>
        </w:div>
        <w:div w:id="1633707654">
          <w:marLeft w:val="0"/>
          <w:marRight w:val="0"/>
          <w:marTop w:val="0"/>
          <w:marBottom w:val="0"/>
          <w:divBdr>
            <w:top w:val="none" w:sz="0" w:space="0" w:color="auto"/>
            <w:left w:val="none" w:sz="0" w:space="0" w:color="auto"/>
            <w:bottom w:val="none" w:sz="0" w:space="0" w:color="auto"/>
            <w:right w:val="none" w:sz="0" w:space="0" w:color="auto"/>
          </w:divBdr>
        </w:div>
        <w:div w:id="1286930740">
          <w:marLeft w:val="0"/>
          <w:marRight w:val="0"/>
          <w:marTop w:val="0"/>
          <w:marBottom w:val="0"/>
          <w:divBdr>
            <w:top w:val="none" w:sz="0" w:space="0" w:color="auto"/>
            <w:left w:val="none" w:sz="0" w:space="0" w:color="auto"/>
            <w:bottom w:val="none" w:sz="0" w:space="0" w:color="auto"/>
            <w:right w:val="none" w:sz="0" w:space="0" w:color="auto"/>
          </w:divBdr>
        </w:div>
        <w:div w:id="2137093944">
          <w:marLeft w:val="0"/>
          <w:marRight w:val="0"/>
          <w:marTop w:val="0"/>
          <w:marBottom w:val="0"/>
          <w:divBdr>
            <w:top w:val="none" w:sz="0" w:space="0" w:color="auto"/>
            <w:left w:val="none" w:sz="0" w:space="0" w:color="auto"/>
            <w:bottom w:val="none" w:sz="0" w:space="0" w:color="auto"/>
            <w:right w:val="none" w:sz="0" w:space="0" w:color="auto"/>
          </w:divBdr>
        </w:div>
        <w:div w:id="1500196311">
          <w:marLeft w:val="0"/>
          <w:marRight w:val="0"/>
          <w:marTop w:val="0"/>
          <w:marBottom w:val="0"/>
          <w:divBdr>
            <w:top w:val="none" w:sz="0" w:space="0" w:color="auto"/>
            <w:left w:val="none" w:sz="0" w:space="0" w:color="auto"/>
            <w:bottom w:val="none" w:sz="0" w:space="0" w:color="auto"/>
            <w:right w:val="none" w:sz="0" w:space="0" w:color="auto"/>
          </w:divBdr>
        </w:div>
        <w:div w:id="1194272522">
          <w:marLeft w:val="0"/>
          <w:marRight w:val="0"/>
          <w:marTop w:val="0"/>
          <w:marBottom w:val="0"/>
          <w:divBdr>
            <w:top w:val="none" w:sz="0" w:space="0" w:color="auto"/>
            <w:left w:val="none" w:sz="0" w:space="0" w:color="auto"/>
            <w:bottom w:val="none" w:sz="0" w:space="0" w:color="auto"/>
            <w:right w:val="none" w:sz="0" w:space="0" w:color="auto"/>
          </w:divBdr>
        </w:div>
        <w:div w:id="743259030">
          <w:marLeft w:val="0"/>
          <w:marRight w:val="0"/>
          <w:marTop w:val="0"/>
          <w:marBottom w:val="0"/>
          <w:divBdr>
            <w:top w:val="none" w:sz="0" w:space="0" w:color="auto"/>
            <w:left w:val="none" w:sz="0" w:space="0" w:color="auto"/>
            <w:bottom w:val="none" w:sz="0" w:space="0" w:color="auto"/>
            <w:right w:val="none" w:sz="0" w:space="0" w:color="auto"/>
          </w:divBdr>
        </w:div>
        <w:div w:id="1292245924">
          <w:marLeft w:val="0"/>
          <w:marRight w:val="0"/>
          <w:marTop w:val="0"/>
          <w:marBottom w:val="0"/>
          <w:divBdr>
            <w:top w:val="none" w:sz="0" w:space="0" w:color="auto"/>
            <w:left w:val="none" w:sz="0" w:space="0" w:color="auto"/>
            <w:bottom w:val="none" w:sz="0" w:space="0" w:color="auto"/>
            <w:right w:val="none" w:sz="0" w:space="0" w:color="auto"/>
          </w:divBdr>
        </w:div>
        <w:div w:id="2019650975">
          <w:marLeft w:val="0"/>
          <w:marRight w:val="0"/>
          <w:marTop w:val="0"/>
          <w:marBottom w:val="0"/>
          <w:divBdr>
            <w:top w:val="none" w:sz="0" w:space="0" w:color="auto"/>
            <w:left w:val="none" w:sz="0" w:space="0" w:color="auto"/>
            <w:bottom w:val="none" w:sz="0" w:space="0" w:color="auto"/>
            <w:right w:val="none" w:sz="0" w:space="0" w:color="auto"/>
          </w:divBdr>
        </w:div>
        <w:div w:id="421031139">
          <w:marLeft w:val="0"/>
          <w:marRight w:val="0"/>
          <w:marTop w:val="0"/>
          <w:marBottom w:val="0"/>
          <w:divBdr>
            <w:top w:val="none" w:sz="0" w:space="0" w:color="auto"/>
            <w:left w:val="none" w:sz="0" w:space="0" w:color="auto"/>
            <w:bottom w:val="none" w:sz="0" w:space="0" w:color="auto"/>
            <w:right w:val="none" w:sz="0" w:space="0" w:color="auto"/>
          </w:divBdr>
        </w:div>
        <w:div w:id="1985889922">
          <w:marLeft w:val="0"/>
          <w:marRight w:val="0"/>
          <w:marTop w:val="0"/>
          <w:marBottom w:val="0"/>
          <w:divBdr>
            <w:top w:val="none" w:sz="0" w:space="0" w:color="auto"/>
            <w:left w:val="none" w:sz="0" w:space="0" w:color="auto"/>
            <w:bottom w:val="none" w:sz="0" w:space="0" w:color="auto"/>
            <w:right w:val="none" w:sz="0" w:space="0" w:color="auto"/>
          </w:divBdr>
        </w:div>
        <w:div w:id="192305034">
          <w:marLeft w:val="0"/>
          <w:marRight w:val="0"/>
          <w:marTop w:val="0"/>
          <w:marBottom w:val="0"/>
          <w:divBdr>
            <w:top w:val="none" w:sz="0" w:space="0" w:color="auto"/>
            <w:left w:val="none" w:sz="0" w:space="0" w:color="auto"/>
            <w:bottom w:val="none" w:sz="0" w:space="0" w:color="auto"/>
            <w:right w:val="none" w:sz="0" w:space="0" w:color="auto"/>
          </w:divBdr>
        </w:div>
      </w:divsChild>
    </w:div>
    <w:div w:id="2119055743">
      <w:bodyDiv w:val="1"/>
      <w:marLeft w:val="0"/>
      <w:marRight w:val="0"/>
      <w:marTop w:val="0"/>
      <w:marBottom w:val="0"/>
      <w:divBdr>
        <w:top w:val="none" w:sz="0" w:space="0" w:color="auto"/>
        <w:left w:val="none" w:sz="0" w:space="0" w:color="auto"/>
        <w:bottom w:val="none" w:sz="0" w:space="0" w:color="auto"/>
        <w:right w:val="none" w:sz="0" w:space="0" w:color="auto"/>
      </w:divBdr>
      <w:divsChild>
        <w:div w:id="271595795">
          <w:marLeft w:val="0"/>
          <w:marRight w:val="0"/>
          <w:marTop w:val="0"/>
          <w:marBottom w:val="0"/>
          <w:divBdr>
            <w:top w:val="none" w:sz="0" w:space="0" w:color="auto"/>
            <w:left w:val="none" w:sz="0" w:space="0" w:color="auto"/>
            <w:bottom w:val="none" w:sz="0" w:space="0" w:color="auto"/>
            <w:right w:val="none" w:sz="0" w:space="0" w:color="auto"/>
          </w:divBdr>
        </w:div>
        <w:div w:id="561256099">
          <w:marLeft w:val="0"/>
          <w:marRight w:val="0"/>
          <w:marTop w:val="0"/>
          <w:marBottom w:val="0"/>
          <w:divBdr>
            <w:top w:val="none" w:sz="0" w:space="0" w:color="auto"/>
            <w:left w:val="none" w:sz="0" w:space="0" w:color="auto"/>
            <w:bottom w:val="none" w:sz="0" w:space="0" w:color="auto"/>
            <w:right w:val="none" w:sz="0" w:space="0" w:color="auto"/>
          </w:divBdr>
        </w:div>
        <w:div w:id="101340211">
          <w:marLeft w:val="0"/>
          <w:marRight w:val="0"/>
          <w:marTop w:val="0"/>
          <w:marBottom w:val="0"/>
          <w:divBdr>
            <w:top w:val="none" w:sz="0" w:space="0" w:color="auto"/>
            <w:left w:val="none" w:sz="0" w:space="0" w:color="auto"/>
            <w:bottom w:val="none" w:sz="0" w:space="0" w:color="auto"/>
            <w:right w:val="none" w:sz="0" w:space="0" w:color="auto"/>
          </w:divBdr>
        </w:div>
        <w:div w:id="1251700859">
          <w:marLeft w:val="0"/>
          <w:marRight w:val="0"/>
          <w:marTop w:val="0"/>
          <w:marBottom w:val="0"/>
          <w:divBdr>
            <w:top w:val="none" w:sz="0" w:space="0" w:color="auto"/>
            <w:left w:val="none" w:sz="0" w:space="0" w:color="auto"/>
            <w:bottom w:val="none" w:sz="0" w:space="0" w:color="auto"/>
            <w:right w:val="none" w:sz="0" w:space="0" w:color="auto"/>
          </w:divBdr>
        </w:div>
        <w:div w:id="12329343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38646802">
              <w:marLeft w:val="0"/>
              <w:marRight w:val="0"/>
              <w:marTop w:val="0"/>
              <w:marBottom w:val="0"/>
              <w:divBdr>
                <w:top w:val="none" w:sz="0" w:space="0" w:color="auto"/>
                <w:left w:val="none" w:sz="0" w:space="0" w:color="auto"/>
                <w:bottom w:val="none" w:sz="0" w:space="0" w:color="auto"/>
                <w:right w:val="none" w:sz="0" w:space="0" w:color="auto"/>
              </w:divBdr>
            </w:div>
          </w:divsChild>
        </w:div>
        <w:div w:id="811168323">
          <w:marLeft w:val="0"/>
          <w:marRight w:val="0"/>
          <w:marTop w:val="0"/>
          <w:marBottom w:val="0"/>
          <w:divBdr>
            <w:top w:val="none" w:sz="0" w:space="0" w:color="auto"/>
            <w:left w:val="none" w:sz="0" w:space="0" w:color="auto"/>
            <w:bottom w:val="none" w:sz="0" w:space="0" w:color="auto"/>
            <w:right w:val="none" w:sz="0" w:space="0" w:color="auto"/>
          </w:divBdr>
        </w:div>
        <w:div w:id="756749068">
          <w:marLeft w:val="0"/>
          <w:marRight w:val="0"/>
          <w:marTop w:val="0"/>
          <w:marBottom w:val="0"/>
          <w:divBdr>
            <w:top w:val="none" w:sz="0" w:space="0" w:color="auto"/>
            <w:left w:val="none" w:sz="0" w:space="0" w:color="auto"/>
            <w:bottom w:val="none" w:sz="0" w:space="0" w:color="auto"/>
            <w:right w:val="none" w:sz="0" w:space="0" w:color="auto"/>
          </w:divBdr>
        </w:div>
        <w:div w:id="846596537">
          <w:marLeft w:val="0"/>
          <w:marRight w:val="0"/>
          <w:marTop w:val="0"/>
          <w:marBottom w:val="0"/>
          <w:divBdr>
            <w:top w:val="none" w:sz="0" w:space="0" w:color="auto"/>
            <w:left w:val="none" w:sz="0" w:space="0" w:color="auto"/>
            <w:bottom w:val="none" w:sz="0" w:space="0" w:color="auto"/>
            <w:right w:val="none" w:sz="0" w:space="0" w:color="auto"/>
          </w:divBdr>
        </w:div>
        <w:div w:id="18235018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3670790">
              <w:marLeft w:val="0"/>
              <w:marRight w:val="0"/>
              <w:marTop w:val="0"/>
              <w:marBottom w:val="0"/>
              <w:divBdr>
                <w:top w:val="none" w:sz="0" w:space="0" w:color="auto"/>
                <w:left w:val="none" w:sz="0" w:space="0" w:color="auto"/>
                <w:bottom w:val="none" w:sz="0" w:space="0" w:color="auto"/>
                <w:right w:val="none" w:sz="0" w:space="0" w:color="auto"/>
              </w:divBdr>
            </w:div>
          </w:divsChild>
        </w:div>
        <w:div w:id="1094982985">
          <w:marLeft w:val="0"/>
          <w:marRight w:val="0"/>
          <w:marTop w:val="0"/>
          <w:marBottom w:val="0"/>
          <w:divBdr>
            <w:top w:val="none" w:sz="0" w:space="0" w:color="auto"/>
            <w:left w:val="none" w:sz="0" w:space="0" w:color="auto"/>
            <w:bottom w:val="none" w:sz="0" w:space="0" w:color="auto"/>
            <w:right w:val="none" w:sz="0" w:space="0" w:color="auto"/>
          </w:divBdr>
        </w:div>
        <w:div w:id="391274159">
          <w:marLeft w:val="0"/>
          <w:marRight w:val="0"/>
          <w:marTop w:val="0"/>
          <w:marBottom w:val="0"/>
          <w:divBdr>
            <w:top w:val="none" w:sz="0" w:space="0" w:color="auto"/>
            <w:left w:val="none" w:sz="0" w:space="0" w:color="auto"/>
            <w:bottom w:val="none" w:sz="0" w:space="0" w:color="auto"/>
            <w:right w:val="none" w:sz="0" w:space="0" w:color="auto"/>
          </w:divBdr>
        </w:div>
        <w:div w:id="970676279">
          <w:marLeft w:val="0"/>
          <w:marRight w:val="0"/>
          <w:marTop w:val="0"/>
          <w:marBottom w:val="0"/>
          <w:divBdr>
            <w:top w:val="none" w:sz="0" w:space="0" w:color="auto"/>
            <w:left w:val="none" w:sz="0" w:space="0" w:color="auto"/>
            <w:bottom w:val="none" w:sz="0" w:space="0" w:color="auto"/>
            <w:right w:val="none" w:sz="0" w:space="0" w:color="auto"/>
          </w:divBdr>
        </w:div>
        <w:div w:id="1468889228">
          <w:marLeft w:val="0"/>
          <w:marRight w:val="0"/>
          <w:marTop w:val="0"/>
          <w:marBottom w:val="0"/>
          <w:divBdr>
            <w:top w:val="none" w:sz="0" w:space="0" w:color="auto"/>
            <w:left w:val="none" w:sz="0" w:space="0" w:color="auto"/>
            <w:bottom w:val="none" w:sz="0" w:space="0" w:color="auto"/>
            <w:right w:val="none" w:sz="0" w:space="0" w:color="auto"/>
          </w:divBdr>
        </w:div>
        <w:div w:id="274824610">
          <w:marLeft w:val="0"/>
          <w:marRight w:val="0"/>
          <w:marTop w:val="0"/>
          <w:marBottom w:val="0"/>
          <w:divBdr>
            <w:top w:val="none" w:sz="0" w:space="0" w:color="auto"/>
            <w:left w:val="none" w:sz="0" w:space="0" w:color="auto"/>
            <w:bottom w:val="none" w:sz="0" w:space="0" w:color="auto"/>
            <w:right w:val="none" w:sz="0" w:space="0" w:color="auto"/>
          </w:divBdr>
        </w:div>
        <w:div w:id="1425036648">
          <w:marLeft w:val="0"/>
          <w:marRight w:val="0"/>
          <w:marTop w:val="0"/>
          <w:marBottom w:val="0"/>
          <w:divBdr>
            <w:top w:val="none" w:sz="0" w:space="0" w:color="auto"/>
            <w:left w:val="none" w:sz="0" w:space="0" w:color="auto"/>
            <w:bottom w:val="none" w:sz="0" w:space="0" w:color="auto"/>
            <w:right w:val="none" w:sz="0" w:space="0" w:color="auto"/>
          </w:divBdr>
        </w:div>
        <w:div w:id="2005548693">
          <w:marLeft w:val="0"/>
          <w:marRight w:val="0"/>
          <w:marTop w:val="0"/>
          <w:marBottom w:val="0"/>
          <w:divBdr>
            <w:top w:val="none" w:sz="0" w:space="0" w:color="auto"/>
            <w:left w:val="none" w:sz="0" w:space="0" w:color="auto"/>
            <w:bottom w:val="none" w:sz="0" w:space="0" w:color="auto"/>
            <w:right w:val="none" w:sz="0" w:space="0" w:color="auto"/>
          </w:divBdr>
        </w:div>
        <w:div w:id="380059846">
          <w:marLeft w:val="0"/>
          <w:marRight w:val="0"/>
          <w:marTop w:val="0"/>
          <w:marBottom w:val="0"/>
          <w:divBdr>
            <w:top w:val="none" w:sz="0" w:space="0" w:color="auto"/>
            <w:left w:val="none" w:sz="0" w:space="0" w:color="auto"/>
            <w:bottom w:val="none" w:sz="0" w:space="0" w:color="auto"/>
            <w:right w:val="none" w:sz="0" w:space="0" w:color="auto"/>
          </w:divBdr>
        </w:div>
        <w:div w:id="382172711">
          <w:marLeft w:val="0"/>
          <w:marRight w:val="0"/>
          <w:marTop w:val="0"/>
          <w:marBottom w:val="0"/>
          <w:divBdr>
            <w:top w:val="none" w:sz="0" w:space="0" w:color="auto"/>
            <w:left w:val="none" w:sz="0" w:space="0" w:color="auto"/>
            <w:bottom w:val="none" w:sz="0" w:space="0" w:color="auto"/>
            <w:right w:val="none" w:sz="0" w:space="0" w:color="auto"/>
          </w:divBdr>
        </w:div>
        <w:div w:id="1053579891">
          <w:marLeft w:val="0"/>
          <w:marRight w:val="0"/>
          <w:marTop w:val="0"/>
          <w:marBottom w:val="0"/>
          <w:divBdr>
            <w:top w:val="none" w:sz="0" w:space="0" w:color="auto"/>
            <w:left w:val="none" w:sz="0" w:space="0" w:color="auto"/>
            <w:bottom w:val="none" w:sz="0" w:space="0" w:color="auto"/>
            <w:right w:val="none" w:sz="0" w:space="0" w:color="auto"/>
          </w:divBdr>
        </w:div>
        <w:div w:id="355351729">
          <w:marLeft w:val="0"/>
          <w:marRight w:val="0"/>
          <w:marTop w:val="0"/>
          <w:marBottom w:val="0"/>
          <w:divBdr>
            <w:top w:val="none" w:sz="0" w:space="0" w:color="auto"/>
            <w:left w:val="none" w:sz="0" w:space="0" w:color="auto"/>
            <w:bottom w:val="none" w:sz="0" w:space="0" w:color="auto"/>
            <w:right w:val="none" w:sz="0" w:space="0" w:color="auto"/>
          </w:divBdr>
        </w:div>
      </w:divsChild>
    </w:div>
    <w:div w:id="2129352659">
      <w:bodyDiv w:val="1"/>
      <w:marLeft w:val="0"/>
      <w:marRight w:val="0"/>
      <w:marTop w:val="0"/>
      <w:marBottom w:val="0"/>
      <w:divBdr>
        <w:top w:val="none" w:sz="0" w:space="0" w:color="auto"/>
        <w:left w:val="none" w:sz="0" w:space="0" w:color="auto"/>
        <w:bottom w:val="none" w:sz="0" w:space="0" w:color="auto"/>
        <w:right w:val="none" w:sz="0" w:space="0" w:color="auto"/>
      </w:divBdr>
      <w:divsChild>
        <w:div w:id="1397708708">
          <w:marLeft w:val="0"/>
          <w:marRight w:val="0"/>
          <w:marTop w:val="0"/>
          <w:marBottom w:val="0"/>
          <w:divBdr>
            <w:top w:val="none" w:sz="0" w:space="0" w:color="auto"/>
            <w:left w:val="none" w:sz="0" w:space="0" w:color="auto"/>
            <w:bottom w:val="none" w:sz="0" w:space="0" w:color="auto"/>
            <w:right w:val="none" w:sz="0" w:space="0" w:color="auto"/>
          </w:divBdr>
        </w:div>
        <w:div w:id="454100574">
          <w:marLeft w:val="0"/>
          <w:marRight w:val="0"/>
          <w:marTop w:val="0"/>
          <w:marBottom w:val="0"/>
          <w:divBdr>
            <w:top w:val="none" w:sz="0" w:space="0" w:color="auto"/>
            <w:left w:val="none" w:sz="0" w:space="0" w:color="auto"/>
            <w:bottom w:val="none" w:sz="0" w:space="0" w:color="auto"/>
            <w:right w:val="none" w:sz="0" w:space="0" w:color="auto"/>
          </w:divBdr>
        </w:div>
        <w:div w:id="1126436967">
          <w:marLeft w:val="0"/>
          <w:marRight w:val="0"/>
          <w:marTop w:val="0"/>
          <w:marBottom w:val="0"/>
          <w:divBdr>
            <w:top w:val="none" w:sz="0" w:space="0" w:color="auto"/>
            <w:left w:val="none" w:sz="0" w:space="0" w:color="auto"/>
            <w:bottom w:val="none" w:sz="0" w:space="0" w:color="auto"/>
            <w:right w:val="none" w:sz="0" w:space="0" w:color="auto"/>
          </w:divBdr>
        </w:div>
        <w:div w:id="2135098008">
          <w:marLeft w:val="0"/>
          <w:marRight w:val="0"/>
          <w:marTop w:val="0"/>
          <w:marBottom w:val="0"/>
          <w:divBdr>
            <w:top w:val="none" w:sz="0" w:space="0" w:color="auto"/>
            <w:left w:val="none" w:sz="0" w:space="0" w:color="auto"/>
            <w:bottom w:val="none" w:sz="0" w:space="0" w:color="auto"/>
            <w:right w:val="none" w:sz="0" w:space="0" w:color="auto"/>
          </w:divBdr>
        </w:div>
        <w:div w:id="2025551764">
          <w:marLeft w:val="0"/>
          <w:marRight w:val="0"/>
          <w:marTop w:val="0"/>
          <w:marBottom w:val="0"/>
          <w:divBdr>
            <w:top w:val="none" w:sz="0" w:space="0" w:color="auto"/>
            <w:left w:val="none" w:sz="0" w:space="0" w:color="auto"/>
            <w:bottom w:val="none" w:sz="0" w:space="0" w:color="auto"/>
            <w:right w:val="none" w:sz="0" w:space="0" w:color="auto"/>
          </w:divBdr>
        </w:div>
        <w:div w:id="1456673637">
          <w:marLeft w:val="0"/>
          <w:marRight w:val="0"/>
          <w:marTop w:val="0"/>
          <w:marBottom w:val="0"/>
          <w:divBdr>
            <w:top w:val="none" w:sz="0" w:space="0" w:color="auto"/>
            <w:left w:val="none" w:sz="0" w:space="0" w:color="auto"/>
            <w:bottom w:val="none" w:sz="0" w:space="0" w:color="auto"/>
            <w:right w:val="none" w:sz="0" w:space="0" w:color="auto"/>
          </w:divBdr>
        </w:div>
        <w:div w:id="519706171">
          <w:marLeft w:val="0"/>
          <w:marRight w:val="0"/>
          <w:marTop w:val="0"/>
          <w:marBottom w:val="0"/>
          <w:divBdr>
            <w:top w:val="none" w:sz="0" w:space="0" w:color="auto"/>
            <w:left w:val="none" w:sz="0" w:space="0" w:color="auto"/>
            <w:bottom w:val="none" w:sz="0" w:space="0" w:color="auto"/>
            <w:right w:val="none" w:sz="0" w:space="0" w:color="auto"/>
          </w:divBdr>
        </w:div>
        <w:div w:id="1661425032">
          <w:marLeft w:val="0"/>
          <w:marRight w:val="0"/>
          <w:marTop w:val="0"/>
          <w:marBottom w:val="0"/>
          <w:divBdr>
            <w:top w:val="none" w:sz="0" w:space="0" w:color="auto"/>
            <w:left w:val="none" w:sz="0" w:space="0" w:color="auto"/>
            <w:bottom w:val="none" w:sz="0" w:space="0" w:color="auto"/>
            <w:right w:val="none" w:sz="0" w:space="0" w:color="auto"/>
          </w:divBdr>
        </w:div>
        <w:div w:id="1811166067">
          <w:marLeft w:val="0"/>
          <w:marRight w:val="0"/>
          <w:marTop w:val="0"/>
          <w:marBottom w:val="0"/>
          <w:divBdr>
            <w:top w:val="none" w:sz="0" w:space="0" w:color="auto"/>
            <w:left w:val="none" w:sz="0" w:space="0" w:color="auto"/>
            <w:bottom w:val="none" w:sz="0" w:space="0" w:color="auto"/>
            <w:right w:val="none" w:sz="0" w:space="0" w:color="auto"/>
          </w:divBdr>
        </w:div>
        <w:div w:id="558830223">
          <w:marLeft w:val="0"/>
          <w:marRight w:val="0"/>
          <w:marTop w:val="0"/>
          <w:marBottom w:val="0"/>
          <w:divBdr>
            <w:top w:val="none" w:sz="0" w:space="0" w:color="auto"/>
            <w:left w:val="none" w:sz="0" w:space="0" w:color="auto"/>
            <w:bottom w:val="none" w:sz="0" w:space="0" w:color="auto"/>
            <w:right w:val="none" w:sz="0" w:space="0" w:color="auto"/>
          </w:divBdr>
        </w:div>
        <w:div w:id="395473473">
          <w:marLeft w:val="0"/>
          <w:marRight w:val="0"/>
          <w:marTop w:val="0"/>
          <w:marBottom w:val="0"/>
          <w:divBdr>
            <w:top w:val="none" w:sz="0" w:space="0" w:color="auto"/>
            <w:left w:val="none" w:sz="0" w:space="0" w:color="auto"/>
            <w:bottom w:val="none" w:sz="0" w:space="0" w:color="auto"/>
            <w:right w:val="none" w:sz="0" w:space="0" w:color="auto"/>
          </w:divBdr>
        </w:div>
        <w:div w:id="1625430971">
          <w:marLeft w:val="0"/>
          <w:marRight w:val="0"/>
          <w:marTop w:val="0"/>
          <w:marBottom w:val="0"/>
          <w:divBdr>
            <w:top w:val="none" w:sz="0" w:space="0" w:color="auto"/>
            <w:left w:val="none" w:sz="0" w:space="0" w:color="auto"/>
            <w:bottom w:val="none" w:sz="0" w:space="0" w:color="auto"/>
            <w:right w:val="none" w:sz="0" w:space="0" w:color="auto"/>
          </w:divBdr>
        </w:div>
        <w:div w:id="1435133479">
          <w:marLeft w:val="0"/>
          <w:marRight w:val="0"/>
          <w:marTop w:val="0"/>
          <w:marBottom w:val="0"/>
          <w:divBdr>
            <w:top w:val="none" w:sz="0" w:space="0" w:color="auto"/>
            <w:left w:val="none" w:sz="0" w:space="0" w:color="auto"/>
            <w:bottom w:val="none" w:sz="0" w:space="0" w:color="auto"/>
            <w:right w:val="none" w:sz="0" w:space="0" w:color="auto"/>
          </w:divBdr>
        </w:div>
        <w:div w:id="1797792952">
          <w:marLeft w:val="0"/>
          <w:marRight w:val="0"/>
          <w:marTop w:val="0"/>
          <w:marBottom w:val="0"/>
          <w:divBdr>
            <w:top w:val="none" w:sz="0" w:space="0" w:color="auto"/>
            <w:left w:val="none" w:sz="0" w:space="0" w:color="auto"/>
            <w:bottom w:val="none" w:sz="0" w:space="0" w:color="auto"/>
            <w:right w:val="none" w:sz="0" w:space="0" w:color="auto"/>
          </w:divBdr>
        </w:div>
        <w:div w:id="1257908955">
          <w:marLeft w:val="0"/>
          <w:marRight w:val="0"/>
          <w:marTop w:val="0"/>
          <w:marBottom w:val="0"/>
          <w:divBdr>
            <w:top w:val="none" w:sz="0" w:space="0" w:color="auto"/>
            <w:left w:val="none" w:sz="0" w:space="0" w:color="auto"/>
            <w:bottom w:val="none" w:sz="0" w:space="0" w:color="auto"/>
            <w:right w:val="none" w:sz="0" w:space="0" w:color="auto"/>
          </w:divBdr>
        </w:div>
        <w:div w:id="1825002178">
          <w:marLeft w:val="0"/>
          <w:marRight w:val="0"/>
          <w:marTop w:val="360"/>
          <w:marBottom w:val="0"/>
          <w:divBdr>
            <w:top w:val="none" w:sz="0" w:space="0" w:color="auto"/>
            <w:left w:val="none" w:sz="0" w:space="0" w:color="auto"/>
            <w:bottom w:val="none" w:sz="0" w:space="0" w:color="auto"/>
            <w:right w:val="none" w:sz="0" w:space="0" w:color="auto"/>
          </w:divBdr>
          <w:divsChild>
            <w:div w:id="2105031036">
              <w:marLeft w:val="0"/>
              <w:marRight w:val="0"/>
              <w:marTop w:val="0"/>
              <w:marBottom w:val="0"/>
              <w:divBdr>
                <w:top w:val="none" w:sz="0" w:space="0" w:color="auto"/>
                <w:left w:val="none" w:sz="0" w:space="0" w:color="auto"/>
                <w:bottom w:val="none" w:sz="0" w:space="0" w:color="auto"/>
                <w:right w:val="none" w:sz="0" w:space="0" w:color="auto"/>
              </w:divBdr>
              <w:divsChild>
                <w:div w:id="1392534795">
                  <w:marLeft w:val="0"/>
                  <w:marRight w:val="0"/>
                  <w:marTop w:val="0"/>
                  <w:marBottom w:val="0"/>
                  <w:divBdr>
                    <w:top w:val="none" w:sz="0" w:space="0" w:color="auto"/>
                    <w:left w:val="none" w:sz="0" w:space="0" w:color="auto"/>
                    <w:bottom w:val="none" w:sz="0" w:space="0" w:color="auto"/>
                    <w:right w:val="none" w:sz="0" w:space="0" w:color="auto"/>
                  </w:divBdr>
                  <w:divsChild>
                    <w:div w:id="7497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0033173">
      <w:bodyDiv w:val="1"/>
      <w:marLeft w:val="0"/>
      <w:marRight w:val="0"/>
      <w:marTop w:val="0"/>
      <w:marBottom w:val="0"/>
      <w:divBdr>
        <w:top w:val="none" w:sz="0" w:space="0" w:color="auto"/>
        <w:left w:val="none" w:sz="0" w:space="0" w:color="auto"/>
        <w:bottom w:val="none" w:sz="0" w:space="0" w:color="auto"/>
        <w:right w:val="none" w:sz="0" w:space="0" w:color="auto"/>
      </w:divBdr>
      <w:divsChild>
        <w:div w:id="1990745951">
          <w:marLeft w:val="0"/>
          <w:marRight w:val="0"/>
          <w:marTop w:val="0"/>
          <w:marBottom w:val="0"/>
          <w:divBdr>
            <w:top w:val="none" w:sz="0" w:space="0" w:color="auto"/>
            <w:left w:val="none" w:sz="0" w:space="0" w:color="auto"/>
            <w:bottom w:val="none" w:sz="0" w:space="0" w:color="auto"/>
            <w:right w:val="none" w:sz="0" w:space="0" w:color="auto"/>
          </w:divBdr>
        </w:div>
        <w:div w:id="1885872484">
          <w:marLeft w:val="0"/>
          <w:marRight w:val="0"/>
          <w:marTop w:val="0"/>
          <w:marBottom w:val="0"/>
          <w:divBdr>
            <w:top w:val="none" w:sz="0" w:space="0" w:color="auto"/>
            <w:left w:val="none" w:sz="0" w:space="0" w:color="auto"/>
            <w:bottom w:val="none" w:sz="0" w:space="0" w:color="auto"/>
            <w:right w:val="none" w:sz="0" w:space="0" w:color="auto"/>
          </w:divBdr>
        </w:div>
        <w:div w:id="304897076">
          <w:marLeft w:val="0"/>
          <w:marRight w:val="0"/>
          <w:marTop w:val="0"/>
          <w:marBottom w:val="0"/>
          <w:divBdr>
            <w:top w:val="none" w:sz="0" w:space="0" w:color="auto"/>
            <w:left w:val="none" w:sz="0" w:space="0" w:color="auto"/>
            <w:bottom w:val="none" w:sz="0" w:space="0" w:color="auto"/>
            <w:right w:val="none" w:sz="0" w:space="0" w:color="auto"/>
          </w:divBdr>
        </w:div>
        <w:div w:id="14428140">
          <w:marLeft w:val="0"/>
          <w:marRight w:val="0"/>
          <w:marTop w:val="0"/>
          <w:marBottom w:val="0"/>
          <w:divBdr>
            <w:top w:val="none" w:sz="0" w:space="0" w:color="auto"/>
            <w:left w:val="none" w:sz="0" w:space="0" w:color="auto"/>
            <w:bottom w:val="none" w:sz="0" w:space="0" w:color="auto"/>
            <w:right w:val="none" w:sz="0" w:space="0" w:color="auto"/>
          </w:divBdr>
        </w:div>
        <w:div w:id="97187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3819023">
              <w:marLeft w:val="0"/>
              <w:marRight w:val="0"/>
              <w:marTop w:val="0"/>
              <w:marBottom w:val="0"/>
              <w:divBdr>
                <w:top w:val="none" w:sz="0" w:space="0" w:color="auto"/>
                <w:left w:val="none" w:sz="0" w:space="0" w:color="auto"/>
                <w:bottom w:val="none" w:sz="0" w:space="0" w:color="auto"/>
                <w:right w:val="none" w:sz="0" w:space="0" w:color="auto"/>
              </w:divBdr>
            </w:div>
          </w:divsChild>
        </w:div>
        <w:div w:id="1282764993">
          <w:marLeft w:val="0"/>
          <w:marRight w:val="0"/>
          <w:marTop w:val="0"/>
          <w:marBottom w:val="0"/>
          <w:divBdr>
            <w:top w:val="none" w:sz="0" w:space="0" w:color="auto"/>
            <w:left w:val="none" w:sz="0" w:space="0" w:color="auto"/>
            <w:bottom w:val="none" w:sz="0" w:space="0" w:color="auto"/>
            <w:right w:val="none" w:sz="0" w:space="0" w:color="auto"/>
          </w:divBdr>
        </w:div>
        <w:div w:id="1478380110">
          <w:marLeft w:val="0"/>
          <w:marRight w:val="0"/>
          <w:marTop w:val="0"/>
          <w:marBottom w:val="0"/>
          <w:divBdr>
            <w:top w:val="none" w:sz="0" w:space="0" w:color="auto"/>
            <w:left w:val="none" w:sz="0" w:space="0" w:color="auto"/>
            <w:bottom w:val="none" w:sz="0" w:space="0" w:color="auto"/>
            <w:right w:val="none" w:sz="0" w:space="0" w:color="auto"/>
          </w:divBdr>
        </w:div>
        <w:div w:id="448201117">
          <w:marLeft w:val="0"/>
          <w:marRight w:val="0"/>
          <w:marTop w:val="0"/>
          <w:marBottom w:val="0"/>
          <w:divBdr>
            <w:top w:val="none" w:sz="0" w:space="0" w:color="auto"/>
            <w:left w:val="none" w:sz="0" w:space="0" w:color="auto"/>
            <w:bottom w:val="none" w:sz="0" w:space="0" w:color="auto"/>
            <w:right w:val="none" w:sz="0" w:space="0" w:color="auto"/>
          </w:divBdr>
        </w:div>
        <w:div w:id="20208910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82995157">
              <w:marLeft w:val="0"/>
              <w:marRight w:val="0"/>
              <w:marTop w:val="0"/>
              <w:marBottom w:val="0"/>
              <w:divBdr>
                <w:top w:val="none" w:sz="0" w:space="0" w:color="auto"/>
                <w:left w:val="none" w:sz="0" w:space="0" w:color="auto"/>
                <w:bottom w:val="none" w:sz="0" w:space="0" w:color="auto"/>
                <w:right w:val="none" w:sz="0" w:space="0" w:color="auto"/>
              </w:divBdr>
            </w:div>
          </w:divsChild>
        </w:div>
        <w:div w:id="1218130280">
          <w:marLeft w:val="0"/>
          <w:marRight w:val="0"/>
          <w:marTop w:val="0"/>
          <w:marBottom w:val="0"/>
          <w:divBdr>
            <w:top w:val="none" w:sz="0" w:space="0" w:color="auto"/>
            <w:left w:val="none" w:sz="0" w:space="0" w:color="auto"/>
            <w:bottom w:val="none" w:sz="0" w:space="0" w:color="auto"/>
            <w:right w:val="none" w:sz="0" w:space="0" w:color="auto"/>
          </w:divBdr>
        </w:div>
        <w:div w:id="1976640792">
          <w:marLeft w:val="0"/>
          <w:marRight w:val="0"/>
          <w:marTop w:val="0"/>
          <w:marBottom w:val="0"/>
          <w:divBdr>
            <w:top w:val="none" w:sz="0" w:space="0" w:color="auto"/>
            <w:left w:val="none" w:sz="0" w:space="0" w:color="auto"/>
            <w:bottom w:val="none" w:sz="0" w:space="0" w:color="auto"/>
            <w:right w:val="none" w:sz="0" w:space="0" w:color="auto"/>
          </w:divBdr>
        </w:div>
        <w:div w:id="455568307">
          <w:marLeft w:val="0"/>
          <w:marRight w:val="0"/>
          <w:marTop w:val="0"/>
          <w:marBottom w:val="0"/>
          <w:divBdr>
            <w:top w:val="none" w:sz="0" w:space="0" w:color="auto"/>
            <w:left w:val="none" w:sz="0" w:space="0" w:color="auto"/>
            <w:bottom w:val="none" w:sz="0" w:space="0" w:color="auto"/>
            <w:right w:val="none" w:sz="0" w:space="0" w:color="auto"/>
          </w:divBdr>
        </w:div>
        <w:div w:id="14517081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30022426">
              <w:marLeft w:val="0"/>
              <w:marRight w:val="0"/>
              <w:marTop w:val="0"/>
              <w:marBottom w:val="0"/>
              <w:divBdr>
                <w:top w:val="none" w:sz="0" w:space="0" w:color="auto"/>
                <w:left w:val="none" w:sz="0" w:space="0" w:color="auto"/>
                <w:bottom w:val="none" w:sz="0" w:space="0" w:color="auto"/>
                <w:right w:val="none" w:sz="0" w:space="0" w:color="auto"/>
              </w:divBdr>
            </w:div>
          </w:divsChild>
        </w:div>
        <w:div w:id="1509177514">
          <w:marLeft w:val="0"/>
          <w:marRight w:val="0"/>
          <w:marTop w:val="0"/>
          <w:marBottom w:val="0"/>
          <w:divBdr>
            <w:top w:val="none" w:sz="0" w:space="0" w:color="auto"/>
            <w:left w:val="none" w:sz="0" w:space="0" w:color="auto"/>
            <w:bottom w:val="none" w:sz="0" w:space="0" w:color="auto"/>
            <w:right w:val="none" w:sz="0" w:space="0" w:color="auto"/>
          </w:divBdr>
        </w:div>
        <w:div w:id="1499996324">
          <w:marLeft w:val="0"/>
          <w:marRight w:val="0"/>
          <w:marTop w:val="0"/>
          <w:marBottom w:val="0"/>
          <w:divBdr>
            <w:top w:val="none" w:sz="0" w:space="0" w:color="auto"/>
            <w:left w:val="none" w:sz="0" w:space="0" w:color="auto"/>
            <w:bottom w:val="none" w:sz="0" w:space="0" w:color="auto"/>
            <w:right w:val="none" w:sz="0" w:space="0" w:color="auto"/>
          </w:divBdr>
        </w:div>
        <w:div w:id="499857232">
          <w:marLeft w:val="0"/>
          <w:marRight w:val="0"/>
          <w:marTop w:val="0"/>
          <w:marBottom w:val="0"/>
          <w:divBdr>
            <w:top w:val="none" w:sz="0" w:space="0" w:color="auto"/>
            <w:left w:val="none" w:sz="0" w:space="0" w:color="auto"/>
            <w:bottom w:val="none" w:sz="0" w:space="0" w:color="auto"/>
            <w:right w:val="none" w:sz="0" w:space="0" w:color="auto"/>
          </w:divBdr>
        </w:div>
        <w:div w:id="2000159448">
          <w:marLeft w:val="0"/>
          <w:marRight w:val="0"/>
          <w:marTop w:val="0"/>
          <w:marBottom w:val="0"/>
          <w:divBdr>
            <w:top w:val="none" w:sz="0" w:space="0" w:color="auto"/>
            <w:left w:val="none" w:sz="0" w:space="0" w:color="auto"/>
            <w:bottom w:val="none" w:sz="0" w:space="0" w:color="auto"/>
            <w:right w:val="none" w:sz="0" w:space="0" w:color="auto"/>
          </w:divBdr>
        </w:div>
        <w:div w:id="1267887917">
          <w:marLeft w:val="0"/>
          <w:marRight w:val="0"/>
          <w:marTop w:val="0"/>
          <w:marBottom w:val="0"/>
          <w:divBdr>
            <w:top w:val="none" w:sz="0" w:space="0" w:color="auto"/>
            <w:left w:val="none" w:sz="0" w:space="0" w:color="auto"/>
            <w:bottom w:val="none" w:sz="0" w:space="0" w:color="auto"/>
            <w:right w:val="none" w:sz="0" w:space="0" w:color="auto"/>
          </w:divBdr>
        </w:div>
        <w:div w:id="519391998">
          <w:marLeft w:val="0"/>
          <w:marRight w:val="0"/>
          <w:marTop w:val="0"/>
          <w:marBottom w:val="0"/>
          <w:divBdr>
            <w:top w:val="none" w:sz="0" w:space="0" w:color="auto"/>
            <w:left w:val="none" w:sz="0" w:space="0" w:color="auto"/>
            <w:bottom w:val="none" w:sz="0" w:space="0" w:color="auto"/>
            <w:right w:val="none" w:sz="0" w:space="0" w:color="auto"/>
          </w:divBdr>
        </w:div>
        <w:div w:id="2057002698">
          <w:marLeft w:val="0"/>
          <w:marRight w:val="0"/>
          <w:marTop w:val="0"/>
          <w:marBottom w:val="0"/>
          <w:divBdr>
            <w:top w:val="none" w:sz="0" w:space="0" w:color="auto"/>
            <w:left w:val="none" w:sz="0" w:space="0" w:color="auto"/>
            <w:bottom w:val="none" w:sz="0" w:space="0" w:color="auto"/>
            <w:right w:val="none" w:sz="0" w:space="0" w:color="auto"/>
          </w:divBdr>
        </w:div>
        <w:div w:id="749041536">
          <w:marLeft w:val="0"/>
          <w:marRight w:val="0"/>
          <w:marTop w:val="0"/>
          <w:marBottom w:val="0"/>
          <w:divBdr>
            <w:top w:val="none" w:sz="0" w:space="0" w:color="auto"/>
            <w:left w:val="none" w:sz="0" w:space="0" w:color="auto"/>
            <w:bottom w:val="none" w:sz="0" w:space="0" w:color="auto"/>
            <w:right w:val="none" w:sz="0" w:space="0" w:color="auto"/>
          </w:divBdr>
        </w:div>
        <w:div w:id="1974938784">
          <w:marLeft w:val="0"/>
          <w:marRight w:val="0"/>
          <w:marTop w:val="0"/>
          <w:marBottom w:val="0"/>
          <w:divBdr>
            <w:top w:val="none" w:sz="0" w:space="0" w:color="auto"/>
            <w:left w:val="none" w:sz="0" w:space="0" w:color="auto"/>
            <w:bottom w:val="none" w:sz="0" w:space="0" w:color="auto"/>
            <w:right w:val="none" w:sz="0" w:space="0" w:color="auto"/>
          </w:divBdr>
        </w:div>
        <w:div w:id="453672449">
          <w:marLeft w:val="0"/>
          <w:marRight w:val="0"/>
          <w:marTop w:val="0"/>
          <w:marBottom w:val="0"/>
          <w:divBdr>
            <w:top w:val="none" w:sz="0" w:space="0" w:color="auto"/>
            <w:left w:val="none" w:sz="0" w:space="0" w:color="auto"/>
            <w:bottom w:val="none" w:sz="0" w:space="0" w:color="auto"/>
            <w:right w:val="none" w:sz="0" w:space="0" w:color="auto"/>
          </w:divBdr>
        </w:div>
        <w:div w:id="6595750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asmussen.edu/degrees/education/blog/understanding-maslows-hierarchy-of-needs-in-education/" TargetMode="External"/><Relationship Id="rId13" Type="http://schemas.openxmlformats.org/officeDocument/2006/relationships/hyperlink" Target="https://quizlet.com/79102103/mcat-behavioral-sciences-theories-flash-cards/" TargetMode="External"/><Relationship Id="rId3" Type="http://schemas.openxmlformats.org/officeDocument/2006/relationships/settings" Target="settings.xml"/><Relationship Id="rId7" Type="http://schemas.openxmlformats.org/officeDocument/2006/relationships/hyperlink" Target="https://www.healthline.com/health/yerkes-dodson-law" TargetMode="External"/><Relationship Id="rId12" Type="http://schemas.openxmlformats.org/officeDocument/2006/relationships/hyperlink" Target="https://www.youtube.com/watch?v=P6PEf9WtEvs"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ebsco.com/research-starters/social-sciences-and-humanities/yerkes-dodson-law" TargetMode="External"/><Relationship Id="rId11" Type="http://schemas.openxmlformats.org/officeDocument/2006/relationships/hyperlink" Target="https://www.apa.org/research-practice/conduct-research/self-determination-theory" TargetMode="External"/><Relationship Id="rId5" Type="http://schemas.openxmlformats.org/officeDocument/2006/relationships/image" Target="media/image1.gif"/><Relationship Id="rId15" Type="http://schemas.openxmlformats.org/officeDocument/2006/relationships/fontTable" Target="fontTable.xml"/><Relationship Id="rId10" Type="http://schemas.openxmlformats.org/officeDocument/2006/relationships/hyperlink" Target="https://selfdeterminationtheory.org/theory/" TargetMode="External"/><Relationship Id="rId4" Type="http://schemas.openxmlformats.org/officeDocument/2006/relationships/webSettings" Target="webSettings.xml"/><Relationship Id="rId9" Type="http://schemas.openxmlformats.org/officeDocument/2006/relationships/hyperlink" Target="https://www.youtube.com/watch?v=iNOMotaSfuM" TargetMode="External"/><Relationship Id="rId14" Type="http://schemas.openxmlformats.org/officeDocument/2006/relationships/hyperlink" Target="https://www.shemmassianconsulting.com/blog/theories-of-motivation-mc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164</TotalTime>
  <Pages>468</Pages>
  <Words>123956</Words>
  <Characters>706554</Characters>
  <Application>Microsoft Office Word</Application>
  <DocSecurity>0</DocSecurity>
  <Lines>5887</Lines>
  <Paragraphs>1657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828853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dc:creator>
  <cp:keywords/>
  <dc:description/>
  <cp:lastModifiedBy>Office</cp:lastModifiedBy>
  <cp:revision>57</cp:revision>
  <dcterms:created xsi:type="dcterms:W3CDTF">2026-02-03T14:04:00Z</dcterms:created>
  <dcterms:modified xsi:type="dcterms:W3CDTF">2026-02-03T23:20:00Z</dcterms:modified>
</cp:coreProperties>
</file>