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AA3" w:rsidRDefault="00D16F21">
      <w:bookmarkStart w:id="0" w:name="_GoBack"/>
      <w:r>
        <w:rPr>
          <w:rFonts w:ascii="Arial" w:hAnsi="Arial" w:cs="Arial"/>
          <w:color w:val="595963"/>
          <w:spacing w:val="3"/>
        </w:rPr>
        <w:t xml:space="preserve">This beautifully presented mid terrace property consists of bright and </w:t>
      </w:r>
      <w:r w:rsidR="00EF59CB">
        <w:rPr>
          <w:rFonts w:ascii="Arial" w:hAnsi="Arial" w:cs="Arial"/>
          <w:color w:val="595963"/>
          <w:spacing w:val="3"/>
        </w:rPr>
        <w:t xml:space="preserve">well-proportioned accommodation throughout. </w:t>
      </w:r>
      <w:r>
        <w:rPr>
          <w:rFonts w:ascii="Arial" w:hAnsi="Arial" w:cs="Arial"/>
          <w:color w:val="595963"/>
          <w:spacing w:val="3"/>
        </w:rPr>
        <w:t>Internally is tastefully decorated, benefiting from a high quality level of fixtures and fittings, ready for any potential new owner to just move in and enjoy. Of particular note is the enclosed landscaped rear garden perfect for outdoor ente</w:t>
      </w:r>
      <w:r w:rsidR="00EF59CB">
        <w:rPr>
          <w:rFonts w:ascii="Arial" w:hAnsi="Arial" w:cs="Arial"/>
          <w:color w:val="595963"/>
          <w:spacing w:val="3"/>
        </w:rPr>
        <w:t xml:space="preserve">rtaining in the summer months. </w:t>
      </w:r>
      <w:r>
        <w:rPr>
          <w:rFonts w:ascii="Arial" w:hAnsi="Arial" w:cs="Arial"/>
          <w:color w:val="595963"/>
          <w:spacing w:val="3"/>
        </w:rPr>
        <w:t xml:space="preserve">The immediate location falls within easy reach to a fantastic array of day to day amenities and attractions, whilst Belfast City Centre is just a short commute away via the main arterial routes and public transport links. The highly regarded </w:t>
      </w:r>
      <w:proofErr w:type="spellStart"/>
      <w:r>
        <w:rPr>
          <w:rFonts w:ascii="Arial" w:hAnsi="Arial" w:cs="Arial"/>
          <w:color w:val="595963"/>
          <w:spacing w:val="3"/>
        </w:rPr>
        <w:t>Ballyhackamore</w:t>
      </w:r>
      <w:proofErr w:type="spellEnd"/>
      <w:r>
        <w:rPr>
          <w:rFonts w:ascii="Arial" w:hAnsi="Arial" w:cs="Arial"/>
          <w:color w:val="595963"/>
          <w:spacing w:val="3"/>
        </w:rPr>
        <w:t xml:space="preserve"> Village benefiting from the excellent shopping facilities, restaurants and eateries and boutiques is just a short stroll away.</w:t>
      </w:r>
      <w:bookmarkEnd w:id="0"/>
    </w:p>
    <w:sectPr w:rsidR="00B1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F21"/>
    <w:rsid w:val="00B12AA3"/>
    <w:rsid w:val="00D16F21"/>
    <w:rsid w:val="00EF59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Murphy</dc:creator>
  <cp:lastModifiedBy>Aaron Murphy</cp:lastModifiedBy>
  <cp:revision>2</cp:revision>
  <dcterms:created xsi:type="dcterms:W3CDTF">2018-08-01T14:10:00Z</dcterms:created>
  <dcterms:modified xsi:type="dcterms:W3CDTF">2018-08-03T11:09:00Z</dcterms:modified>
</cp:coreProperties>
</file>