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C0" w:rsidRDefault="008E4645">
      <w:pPr>
        <w:rPr>
          <w:rFonts w:ascii="Arial" w:hAnsi="Arial" w:cs="Arial"/>
          <w:color w:val="595963"/>
          <w:spacing w:val="3"/>
        </w:rPr>
      </w:pPr>
      <w:r>
        <w:rPr>
          <w:rFonts w:ascii="Arial" w:hAnsi="Arial" w:cs="Arial"/>
          <w:color w:val="595963"/>
          <w:spacing w:val="3"/>
        </w:rPr>
        <w:t xml:space="preserve">Fantastic three bedroom </w:t>
      </w:r>
      <w:proofErr w:type="spellStart"/>
      <w:r>
        <w:rPr>
          <w:rFonts w:ascii="Arial" w:hAnsi="Arial" w:cs="Arial"/>
          <w:color w:val="595963"/>
          <w:spacing w:val="3"/>
        </w:rPr>
        <w:t>semi detached</w:t>
      </w:r>
      <w:proofErr w:type="spellEnd"/>
      <w:r>
        <w:rPr>
          <w:rFonts w:ascii="Arial" w:hAnsi="Arial" w:cs="Arial"/>
          <w:color w:val="595963"/>
          <w:spacing w:val="3"/>
        </w:rPr>
        <w:t xml:space="preserve"> family home set within a prominent position along the ever popular Suffolk road with proximity to leading schools, local shops &amp; transport links. The property has been maintained to an excellent standard &amp; must be viewed to be fully appreciated.</w:t>
      </w:r>
      <w:r>
        <w:rPr>
          <w:rFonts w:ascii="Arial" w:hAnsi="Arial" w:cs="Arial"/>
          <w:color w:val="595963"/>
          <w:spacing w:val="3"/>
        </w:rPr>
        <w:br/>
      </w:r>
      <w:r>
        <w:rPr>
          <w:rFonts w:ascii="Arial" w:hAnsi="Arial" w:cs="Arial"/>
          <w:color w:val="595963"/>
          <w:spacing w:val="3"/>
        </w:rPr>
        <w:br/>
        <w:t>The property comprises; large living room with bay window, spacious dining room, modern kitchen, downstairs W.C, three double bedrooms &amp; a contemporary four piece bathroom suite. To the front of the property there is secure parking behind private gates &amp; to the rear there is a well maintained garden, surround fencing, space for garden shed &amp; patio area.</w:t>
      </w:r>
      <w:r>
        <w:rPr>
          <w:rFonts w:ascii="Arial" w:hAnsi="Arial" w:cs="Arial"/>
          <w:color w:val="595963"/>
          <w:spacing w:val="3"/>
        </w:rPr>
        <w:br/>
      </w:r>
      <w:r>
        <w:rPr>
          <w:rFonts w:ascii="Arial" w:hAnsi="Arial" w:cs="Arial"/>
          <w:color w:val="595963"/>
          <w:spacing w:val="3"/>
        </w:rPr>
        <w:br/>
        <w:t>The property further benefits from Gas fired central heating &amp; Eave storage.</w:t>
      </w:r>
      <w:r>
        <w:rPr>
          <w:rFonts w:ascii="Arial" w:hAnsi="Arial" w:cs="Arial"/>
          <w:color w:val="595963"/>
          <w:spacing w:val="3"/>
        </w:rPr>
        <w:br/>
      </w:r>
      <w:r>
        <w:rPr>
          <w:rFonts w:ascii="Arial" w:hAnsi="Arial" w:cs="Arial"/>
          <w:color w:val="595963"/>
          <w:spacing w:val="3"/>
        </w:rPr>
        <w:br/>
        <w:t>With the excellent location &amp; demand for property in the area we anticipate good interest. Early viewing is advised to avoid disappointment.</w:t>
      </w:r>
    </w:p>
    <w:p w:rsidR="008E4645" w:rsidRDefault="008E4645">
      <w:pPr>
        <w:rPr>
          <w:rFonts w:ascii="Arial" w:hAnsi="Arial" w:cs="Arial"/>
          <w:color w:val="595963"/>
          <w:spacing w:val="3"/>
        </w:rPr>
      </w:pPr>
    </w:p>
    <w:p w:rsidR="008E4645" w:rsidRPr="008E4645" w:rsidRDefault="008E4645" w:rsidP="008E464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8E464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3 bedrooms</w:t>
      </w:r>
    </w:p>
    <w:p w:rsidR="008E4645" w:rsidRPr="008E4645" w:rsidRDefault="008E4645" w:rsidP="008E464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8E464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1 bathroom</w:t>
      </w:r>
    </w:p>
    <w:p w:rsidR="008E4645" w:rsidRPr="008E4645" w:rsidRDefault="008E4645" w:rsidP="008E464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8E464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1 reception room</w:t>
      </w:r>
    </w:p>
    <w:p w:rsidR="008E4645" w:rsidRPr="008E4645" w:rsidRDefault="008E4645" w:rsidP="008E46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8E464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Freehold</w:t>
      </w:r>
    </w:p>
    <w:p w:rsidR="008E4645" w:rsidRPr="008E4645" w:rsidRDefault="008E4645" w:rsidP="008E46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8E464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Fantastic Three Bedroom Family Home</w:t>
      </w:r>
    </w:p>
    <w:p w:rsidR="008E4645" w:rsidRPr="008E4645" w:rsidRDefault="008E4645" w:rsidP="008E46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8E464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Large Living Room With Bay Window</w:t>
      </w:r>
    </w:p>
    <w:p w:rsidR="008E4645" w:rsidRPr="008E4645" w:rsidRDefault="008E4645" w:rsidP="008E46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8E464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Modern Kitchen Leading To Dining Room</w:t>
      </w:r>
    </w:p>
    <w:p w:rsidR="008E4645" w:rsidRPr="008E4645" w:rsidRDefault="008E4645" w:rsidP="008E46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8E464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Spacious Dining Room With Patio Doors</w:t>
      </w:r>
    </w:p>
    <w:p w:rsidR="008E4645" w:rsidRPr="008E4645" w:rsidRDefault="008E4645" w:rsidP="008E46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8E464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Secure Off Road Parking</w:t>
      </w:r>
    </w:p>
    <w:p w:rsidR="008E4645" w:rsidRPr="008E4645" w:rsidRDefault="008E4645" w:rsidP="008E46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8E464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Contemporary Four Piece Bathroom Suite</w:t>
      </w:r>
    </w:p>
    <w:p w:rsidR="008E4645" w:rsidRPr="008E4645" w:rsidRDefault="008E4645" w:rsidP="008E46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8E464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Gas Fired Central Heating</w:t>
      </w:r>
    </w:p>
    <w:p w:rsidR="008E4645" w:rsidRPr="008E4645" w:rsidRDefault="008E4645" w:rsidP="008E46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8E464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Proximity To Leading Schools &amp; Local Shops</w:t>
      </w:r>
    </w:p>
    <w:p w:rsidR="008E4645" w:rsidRPr="008E4645" w:rsidRDefault="008E4645" w:rsidP="008E46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8E464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Superb Rental Potential</w:t>
      </w:r>
    </w:p>
    <w:p w:rsidR="008E4645" w:rsidRPr="008E4645" w:rsidRDefault="008E4645" w:rsidP="008E46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8E4645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Excellent Location</w:t>
      </w:r>
    </w:p>
    <w:p w:rsidR="008E4645" w:rsidRDefault="008E4645">
      <w:bookmarkStart w:id="0" w:name="_GoBack"/>
      <w:bookmarkEnd w:id="0"/>
    </w:p>
    <w:sectPr w:rsidR="008E4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22CA0"/>
    <w:multiLevelType w:val="multilevel"/>
    <w:tmpl w:val="807E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FF2C56"/>
    <w:multiLevelType w:val="multilevel"/>
    <w:tmpl w:val="271A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9450D4"/>
    <w:multiLevelType w:val="multilevel"/>
    <w:tmpl w:val="45C8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645"/>
    <w:rsid w:val="008E4645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Murphy</dc:creator>
  <cp:lastModifiedBy>Aaron Murphy</cp:lastModifiedBy>
  <cp:revision>1</cp:revision>
  <dcterms:created xsi:type="dcterms:W3CDTF">2018-08-01T11:52:00Z</dcterms:created>
  <dcterms:modified xsi:type="dcterms:W3CDTF">2018-08-01T11:52:00Z</dcterms:modified>
</cp:coreProperties>
</file>