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</w:t>
      </w:r>
    </w:p>
    <w:tbl>
      <w:tblPr>
        <w:tblStyle w:val="Table"/>
        <w:tblW w:type="pct" w:w="0.0"/>
        <w:tblLook w:firstRow="1"/>
        <w:tblCaption w:val="Summary descriptive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N=3060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region: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north central</w:t>
            </w:r>
          </w:p>
        </w:tc>
        <w:tc>
          <w:p>
            <w:pPr>
              <w:pStyle w:val="Compact"/>
              <w:jc w:val="center"/>
            </w:pPr>
            <w:r>
              <w:t xml:space="preserve">535 (17.5%)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north east</w:t>
            </w:r>
          </w:p>
        </w:tc>
        <w:tc>
          <w:p>
            <w:pPr>
              <w:pStyle w:val="Compact"/>
              <w:jc w:val="center"/>
            </w:pPr>
            <w:r>
              <w:t xml:space="preserve">763 (24.9%)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north west</w:t>
            </w:r>
          </w:p>
        </w:tc>
        <w:tc>
          <w:p>
            <w:pPr>
              <w:pStyle w:val="Compact"/>
              <w:jc w:val="center"/>
            </w:pPr>
            <w:r>
              <w:t xml:space="preserve">889 (29.1%)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east</w:t>
            </w:r>
          </w:p>
        </w:tc>
        <w:tc>
          <w:p>
            <w:pPr>
              <w:pStyle w:val="Compact"/>
              <w:jc w:val="center"/>
            </w:pPr>
            <w:r>
              <w:t xml:space="preserve">201 (6.57%)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south</w:t>
            </w:r>
          </w:p>
        </w:tc>
        <w:tc>
          <w:p>
            <w:pPr>
              <w:pStyle w:val="Compact"/>
              <w:jc w:val="center"/>
            </w:pPr>
            <w:r>
              <w:t xml:space="preserve">387 (12.6%)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west</w:t>
            </w:r>
          </w:p>
        </w:tc>
        <w:tc>
          <w:p>
            <w:pPr>
              <w:pStyle w:val="Compact"/>
              <w:jc w:val="center"/>
            </w:pPr>
            <w:r>
              <w:t xml:space="preserve">285 (9.31%)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mCuse: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Not using Modern</w:t>
            </w:r>
          </w:p>
        </w:tc>
        <w:tc>
          <w:p>
            <w:pPr>
              <w:pStyle w:val="Compact"/>
              <w:jc w:val="center"/>
            </w:pPr>
            <w:r>
              <w:t xml:space="preserve">2652 (86.7%)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Using Modern</w:t>
            </w:r>
          </w:p>
        </w:tc>
        <w:tc>
          <w:p>
            <w:pPr>
              <w:pStyle w:val="Compact"/>
              <w:jc w:val="center"/>
            </w:pPr>
            <w:r>
              <w:t xml:space="preserve">408 (13.3%)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religion: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christians</w:t>
            </w:r>
          </w:p>
        </w:tc>
        <w:tc>
          <w:p>
            <w:pPr>
              <w:pStyle w:val="Compact"/>
              <w:jc w:val="center"/>
            </w:pPr>
            <w:r>
              <w:t xml:space="preserve">1224 (40.0%)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muslims</w:t>
            </w:r>
          </w:p>
        </w:tc>
        <w:tc>
          <w:p>
            <w:pPr>
              <w:pStyle w:val="Compact"/>
              <w:jc w:val="center"/>
            </w:pPr>
            <w:r>
              <w:t xml:space="preserve">1820 (59.5%)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others</w:t>
            </w:r>
          </w:p>
        </w:tc>
        <w:tc>
          <w:p>
            <w:pPr>
              <w:pStyle w:val="Compact"/>
              <w:jc w:val="center"/>
            </w:pPr>
            <w:r>
              <w:t xml:space="preserve">16 (0.52%)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teen_educa: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&lt; Secondary</w:t>
            </w:r>
          </w:p>
        </w:tc>
        <w:tc>
          <w:p>
            <w:pPr>
              <w:pStyle w:val="Compact"/>
              <w:jc w:val="center"/>
            </w:pPr>
            <w:r>
              <w:t xml:space="preserve">1597 (52.2%)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Secondary +</w:t>
            </w:r>
          </w:p>
        </w:tc>
        <w:tc>
          <w:p>
            <w:pPr>
              <w:pStyle w:val="Compact"/>
              <w:jc w:val="center"/>
            </w:pPr>
            <w:r>
              <w:t xml:space="preserve">1463 (47.8%)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residence: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urban</w:t>
            </w:r>
          </w:p>
        </w:tc>
        <w:tc>
          <w:p>
            <w:pPr>
              <w:pStyle w:val="Compact"/>
              <w:jc w:val="center"/>
            </w:pPr>
            <w:r>
              <w:t xml:space="preserve">905 (29.6%)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rural</w:t>
            </w:r>
          </w:p>
        </w:tc>
        <w:tc>
          <w:p>
            <w:pPr>
              <w:pStyle w:val="Compact"/>
              <w:jc w:val="center"/>
            </w:pPr>
            <w:r>
              <w:t xml:space="preserve">2155 (70.4%)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2020-02-12T12:13:46Z</dcterms:created>
  <dcterms:modified xsi:type="dcterms:W3CDTF">2020-02-12T12:13:46Z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