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9655" w14:textId="77777777" w:rsidR="00992130" w:rsidRPr="001E435A" w:rsidRDefault="00292A34">
      <w:pPr>
        <w:pStyle w:val="Ttulo2"/>
        <w:rPr>
          <w:color w:val="auto"/>
          <w:lang w:val="es-MX"/>
        </w:rPr>
      </w:pPr>
      <w:r w:rsidRPr="001E435A">
        <w:rPr>
          <w:color w:val="auto"/>
          <w:lang w:val="es-MX"/>
        </w:rPr>
        <w:t xml:space="preserve">Importación y análisis en </w:t>
      </w:r>
      <w:proofErr w:type="spellStart"/>
      <w:r w:rsidRPr="001E435A">
        <w:rPr>
          <w:color w:val="auto"/>
          <w:lang w:val="es-MX"/>
        </w:rPr>
        <w:t>Ghidra</w:t>
      </w:r>
      <w:proofErr w:type="spellEnd"/>
    </w:p>
    <w:p w14:paraId="3AFDEAFC" w14:textId="77777777" w:rsidR="00992130" w:rsidRPr="001E435A" w:rsidRDefault="00292A34">
      <w:pPr>
        <w:rPr>
          <w:lang w:val="es-MX"/>
        </w:rPr>
      </w:pPr>
      <w:r w:rsidRPr="001E435A">
        <w:rPr>
          <w:lang w:val="es-MX"/>
        </w:rPr>
        <w:t xml:space="preserve">Se importó desconocido.exe en un proyecto de </w:t>
      </w:r>
      <w:proofErr w:type="spellStart"/>
      <w:r w:rsidRPr="001E435A">
        <w:rPr>
          <w:lang w:val="es-MX"/>
        </w:rPr>
        <w:t>Ghidra</w:t>
      </w:r>
      <w:proofErr w:type="spellEnd"/>
      <w:r w:rsidRPr="001E435A">
        <w:rPr>
          <w:lang w:val="es-MX"/>
        </w:rPr>
        <w:t xml:space="preserve"> y se ejecutó el análisis automático. Inicialmente el </w:t>
      </w:r>
      <w:proofErr w:type="spellStart"/>
      <w:r w:rsidRPr="001E435A">
        <w:rPr>
          <w:lang w:val="es-MX"/>
        </w:rPr>
        <w:t>Decompiler</w:t>
      </w:r>
      <w:proofErr w:type="spellEnd"/>
      <w:r w:rsidRPr="001E435A">
        <w:rPr>
          <w:lang w:val="es-MX"/>
        </w:rPr>
        <w:t xml:space="preserve"> presentó un error de permisos. Se corrigieron los permisos de ejecución del componente de </w:t>
      </w:r>
      <w:proofErr w:type="spellStart"/>
      <w:r w:rsidRPr="001E435A">
        <w:rPr>
          <w:lang w:val="es-MX"/>
        </w:rPr>
        <w:t>decompilación</w:t>
      </w:r>
      <w:proofErr w:type="spellEnd"/>
      <w:r w:rsidRPr="001E435A">
        <w:rPr>
          <w:lang w:val="es-MX"/>
        </w:rPr>
        <w:t xml:space="preserve"> y, al abrir nuevamente </w:t>
      </w:r>
      <w:proofErr w:type="spellStart"/>
      <w:r w:rsidRPr="001E435A">
        <w:rPr>
          <w:lang w:val="es-MX"/>
        </w:rPr>
        <w:t>Ghidra</w:t>
      </w:r>
      <w:proofErr w:type="spellEnd"/>
      <w:r w:rsidRPr="001E435A">
        <w:rPr>
          <w:lang w:val="es-MX"/>
        </w:rPr>
        <w:t>, fue posible visualizar el pseudocódigo.</w:t>
      </w:r>
    </w:p>
    <w:p w14:paraId="3A2C908D" w14:textId="77777777" w:rsidR="00992130" w:rsidRPr="001E435A" w:rsidRDefault="00292A34">
      <w:pPr>
        <w:pStyle w:val="Ttulo2"/>
        <w:rPr>
          <w:color w:val="auto"/>
          <w:lang w:val="es-MX"/>
        </w:rPr>
      </w:pPr>
      <w:r w:rsidRPr="001E435A">
        <w:rPr>
          <w:color w:val="auto"/>
          <w:lang w:val="es-MX"/>
        </w:rPr>
        <w:t>Localización de la función principal</w:t>
      </w:r>
    </w:p>
    <w:p w14:paraId="5AB2443E" w14:textId="77777777" w:rsidR="00992130" w:rsidRPr="001E435A" w:rsidRDefault="00292A34">
      <w:pPr>
        <w:rPr>
          <w:lang w:val="es-MX"/>
        </w:rPr>
      </w:pPr>
      <w:r w:rsidRPr="001E435A">
        <w:rPr>
          <w:lang w:val="es-MX"/>
        </w:rPr>
        <w:t xml:space="preserve">En Symbol Tree se revisaron las funciones detectadas. La función </w:t>
      </w:r>
      <w:proofErr w:type="spellStart"/>
      <w:r w:rsidRPr="001E435A">
        <w:rPr>
          <w:lang w:val="es-MX"/>
        </w:rPr>
        <w:t>entry</w:t>
      </w:r>
      <w:proofErr w:type="spellEnd"/>
      <w:r w:rsidRPr="001E435A">
        <w:rPr>
          <w:lang w:val="es-MX"/>
        </w:rPr>
        <w:t xml:space="preserve"> correspondía principalmente al código de inicio del programa y realizaba una llamada a </w:t>
      </w:r>
      <w:r w:rsidRPr="001E435A">
        <w:rPr>
          <w:lang w:val="es-MX"/>
        </w:rPr>
        <w:t>FUN_00401000</w:t>
      </w:r>
      <w:r w:rsidRPr="001E435A">
        <w:rPr>
          <w:lang w:val="es-MX"/>
        </w:rPr>
        <w:t xml:space="preserve">. Al analizar FUN_00401000 se observó la lógica principal del ejecutable, por lo que se tomó como equivalente de </w:t>
      </w:r>
      <w:proofErr w:type="spellStart"/>
      <w:r w:rsidRPr="001E435A">
        <w:rPr>
          <w:lang w:val="es-MX"/>
        </w:rPr>
        <w:t>main</w:t>
      </w:r>
      <w:proofErr w:type="spellEnd"/>
      <w:r w:rsidRPr="001E435A">
        <w:rPr>
          <w:lang w:val="es-MX"/>
        </w:rPr>
        <w:t>.</w:t>
      </w:r>
    </w:p>
    <w:p w14:paraId="03F0E242" w14:textId="77777777" w:rsidR="00992130" w:rsidRPr="001E435A" w:rsidRDefault="00292A34">
      <w:pPr>
        <w:pStyle w:val="Ttulo2"/>
        <w:rPr>
          <w:color w:val="auto"/>
          <w:lang w:val="es-MX"/>
        </w:rPr>
      </w:pPr>
      <w:r w:rsidRPr="001E435A">
        <w:rPr>
          <w:color w:val="auto"/>
          <w:lang w:val="es-MX"/>
        </w:rPr>
        <w:t>Análisis de la lógica</w:t>
      </w:r>
    </w:p>
    <w:p w14:paraId="4B24A863" w14:textId="77777777" w:rsidR="00992130" w:rsidRPr="001E435A" w:rsidRDefault="00292A34">
      <w:pPr>
        <w:rPr>
          <w:lang w:val="es-MX"/>
        </w:rPr>
      </w:pPr>
      <w:r w:rsidRPr="001E435A">
        <w:rPr>
          <w:lang w:val="es-MX"/>
        </w:rPr>
        <w:t xml:space="preserve">El pseudocódigo mostró que el programa verifica si recibió un argumento, utiliza ese argumento como ruta de un archivo, inicializa la generación de números pseudoaleatorios con time y </w:t>
      </w:r>
      <w:proofErr w:type="spellStart"/>
      <w:r w:rsidRPr="001E435A">
        <w:rPr>
          <w:b/>
          <w:bCs/>
          <w:lang w:val="es-MX"/>
        </w:rPr>
        <w:t>srand</w:t>
      </w:r>
      <w:proofErr w:type="spellEnd"/>
      <w:r w:rsidRPr="001E435A">
        <w:rPr>
          <w:lang w:val="es-MX"/>
        </w:rPr>
        <w:t xml:space="preserve">, abre el archivo, lee su contenido byte por byte con </w:t>
      </w:r>
      <w:proofErr w:type="spellStart"/>
      <w:r w:rsidRPr="001E435A">
        <w:rPr>
          <w:b/>
          <w:bCs/>
          <w:lang w:val="es-MX"/>
        </w:rPr>
        <w:t>fgetc</w:t>
      </w:r>
      <w:proofErr w:type="spellEnd"/>
      <w:r w:rsidRPr="001E435A">
        <w:rPr>
          <w:lang w:val="es-MX"/>
        </w:rPr>
        <w:t xml:space="preserve"> y genera valores con </w:t>
      </w:r>
      <w:proofErr w:type="gramStart"/>
      <w:r w:rsidRPr="001E435A">
        <w:rPr>
          <w:b/>
          <w:bCs/>
          <w:lang w:val="es-MX"/>
        </w:rPr>
        <w:t>rand(</w:t>
      </w:r>
      <w:proofErr w:type="gramEnd"/>
      <w:r w:rsidRPr="001E435A">
        <w:rPr>
          <w:b/>
          <w:bCs/>
          <w:lang w:val="es-MX"/>
        </w:rPr>
        <w:t>)</w:t>
      </w:r>
      <w:r w:rsidRPr="001E435A">
        <w:rPr>
          <w:lang w:val="es-MX"/>
        </w:rPr>
        <w:t xml:space="preserve"> % 256. Dependiendo de la comparación entre el byte leído y el número generado, imprime diferentes operaciones.</w:t>
      </w:r>
    </w:p>
    <w:p w14:paraId="585CB076" w14:textId="77777777" w:rsidR="00992130" w:rsidRPr="001E435A" w:rsidRDefault="00292A34">
      <w:pPr>
        <w:pStyle w:val="Ttulo2"/>
        <w:rPr>
          <w:color w:val="auto"/>
          <w:lang w:val="es-MX"/>
        </w:rPr>
      </w:pPr>
      <w:r w:rsidRPr="001E435A">
        <w:rPr>
          <w:color w:val="auto"/>
          <w:lang w:val="es-MX"/>
        </w:rPr>
        <w:t>Recuperación de datos y cadenas</w:t>
      </w:r>
    </w:p>
    <w:p w14:paraId="76EA782E" w14:textId="77777777" w:rsidR="00992130" w:rsidRPr="001E435A" w:rsidRDefault="00292A34">
      <w:pPr>
        <w:rPr>
          <w:lang w:val="es-MX"/>
        </w:rPr>
      </w:pPr>
      <w:r w:rsidRPr="001E435A">
        <w:rPr>
          <w:lang w:val="es-MX"/>
        </w:rPr>
        <w:t xml:space="preserve">Se inspeccionó la sección .data del ejecutable. Se identificaron las cadenas de uso, el mensaje de error, el modo de apertura </w:t>
      </w:r>
      <w:proofErr w:type="spellStart"/>
      <w:r w:rsidRPr="001E435A">
        <w:rPr>
          <w:lang w:val="es-MX"/>
        </w:rPr>
        <w:t>rb</w:t>
      </w:r>
      <w:proofErr w:type="spellEnd"/>
      <w:r w:rsidRPr="001E435A">
        <w:rPr>
          <w:lang w:val="es-MX"/>
        </w:rPr>
        <w:t xml:space="preserve"> y los formatos de salida. Esta revisión permitió evitar suposiciones al reconstruir el código.</w:t>
      </w:r>
    </w:p>
    <w:p w14:paraId="1C116A55" w14:textId="77777777" w:rsidR="00992130" w:rsidRPr="001E435A" w:rsidRDefault="00292A34">
      <w:pPr>
        <w:pStyle w:val="Ttulo2"/>
        <w:rPr>
          <w:color w:val="auto"/>
          <w:lang w:val="es-MX"/>
        </w:rPr>
      </w:pPr>
      <w:r w:rsidRPr="001E435A">
        <w:rPr>
          <w:color w:val="auto"/>
          <w:lang w:val="es-MX"/>
        </w:rPr>
        <w:t>Reconstrucción en C</w:t>
      </w:r>
    </w:p>
    <w:p w14:paraId="63290ED3" w14:textId="10E55E80" w:rsidR="00992130" w:rsidRPr="001E435A" w:rsidRDefault="00292A34">
      <w:pPr>
        <w:rPr>
          <w:lang w:val="es-MX"/>
        </w:rPr>
      </w:pPr>
      <w:r w:rsidRPr="001E435A">
        <w:rPr>
          <w:lang w:val="es-MX"/>
        </w:rPr>
        <w:t xml:space="preserve">Se creó </w:t>
      </w:r>
      <w:proofErr w:type="spellStart"/>
      <w:r w:rsidRPr="001E435A">
        <w:rPr>
          <w:lang w:val="es-MX"/>
        </w:rPr>
        <w:t>reconstruido.c</w:t>
      </w:r>
      <w:proofErr w:type="spellEnd"/>
      <w:r w:rsidRPr="001E435A">
        <w:rPr>
          <w:lang w:val="es-MX"/>
        </w:rPr>
        <w:t>. La estructura se conservó funcionalmente: validación de argumentos, apertura del archivo, lectura, generación de números, comparaciones, impresión de resultados y cierre del archivo.</w:t>
      </w:r>
    </w:p>
    <w:p w14:paraId="392AAD96" w14:textId="77777777" w:rsidR="00992130" w:rsidRPr="001E435A" w:rsidRDefault="00292A34">
      <w:pPr>
        <w:pStyle w:val="Ttulo2"/>
        <w:rPr>
          <w:color w:val="auto"/>
          <w:lang w:val="es-MX"/>
        </w:rPr>
      </w:pPr>
      <w:r w:rsidRPr="001E435A">
        <w:rPr>
          <w:color w:val="auto"/>
          <w:lang w:val="es-MX"/>
        </w:rPr>
        <w:t>Compilación con TCC</w:t>
      </w:r>
    </w:p>
    <w:p w14:paraId="355233C7" w14:textId="77777777" w:rsidR="00992130" w:rsidRPr="001E435A" w:rsidRDefault="00292A34">
      <w:pPr>
        <w:rPr>
          <w:lang w:val="es-MX"/>
        </w:rPr>
      </w:pPr>
      <w:r w:rsidRPr="001E435A">
        <w:rPr>
          <w:lang w:val="es-MX"/>
        </w:rPr>
        <w:t xml:space="preserve">El archivo </w:t>
      </w:r>
      <w:proofErr w:type="spellStart"/>
      <w:r w:rsidRPr="001E435A">
        <w:rPr>
          <w:lang w:val="es-MX"/>
        </w:rPr>
        <w:t>reconstruido.c</w:t>
      </w:r>
      <w:proofErr w:type="spellEnd"/>
      <w:r w:rsidRPr="001E435A">
        <w:rPr>
          <w:lang w:val="es-MX"/>
        </w:rPr>
        <w:t xml:space="preserve"> se compiló correctamente con TCC dentro de WSL mediante el comando </w:t>
      </w:r>
      <w:r w:rsidRPr="001E435A">
        <w:rPr>
          <w:b/>
          <w:bCs/>
          <w:lang w:val="es-MX"/>
        </w:rPr>
        <w:t>'</w:t>
      </w:r>
      <w:proofErr w:type="spellStart"/>
      <w:r w:rsidRPr="001E435A">
        <w:rPr>
          <w:b/>
          <w:bCs/>
          <w:lang w:val="es-MX"/>
        </w:rPr>
        <w:t>tcc</w:t>
      </w:r>
      <w:proofErr w:type="spellEnd"/>
      <w:r w:rsidRPr="001E435A">
        <w:rPr>
          <w:b/>
          <w:bCs/>
          <w:lang w:val="es-MX"/>
        </w:rPr>
        <w:t xml:space="preserve"> </w:t>
      </w:r>
      <w:proofErr w:type="spellStart"/>
      <w:r w:rsidRPr="001E435A">
        <w:rPr>
          <w:b/>
          <w:bCs/>
          <w:lang w:val="es-MX"/>
        </w:rPr>
        <w:t>reconstruido.c</w:t>
      </w:r>
      <w:proofErr w:type="spellEnd"/>
      <w:r w:rsidRPr="001E435A">
        <w:rPr>
          <w:b/>
          <w:bCs/>
          <w:lang w:val="es-MX"/>
        </w:rPr>
        <w:t xml:space="preserve"> -o reconstruido.exe'</w:t>
      </w:r>
      <w:r w:rsidRPr="001E435A">
        <w:rPr>
          <w:lang w:val="es-MX"/>
        </w:rPr>
        <w:t>. El compilador no reportó errores.</w:t>
      </w:r>
    </w:p>
    <w:p w14:paraId="2D991C6E" w14:textId="77777777" w:rsidR="00992130" w:rsidRPr="001E435A" w:rsidRDefault="00292A34">
      <w:pPr>
        <w:pStyle w:val="Ttulo2"/>
        <w:rPr>
          <w:color w:val="auto"/>
          <w:lang w:val="es-MX"/>
        </w:rPr>
      </w:pPr>
      <w:r w:rsidRPr="001E435A">
        <w:rPr>
          <w:color w:val="auto"/>
          <w:lang w:val="es-MX"/>
        </w:rPr>
        <w:t>Prueba funcional</w:t>
      </w:r>
    </w:p>
    <w:p w14:paraId="65E47835" w14:textId="77777777" w:rsidR="00992130" w:rsidRPr="001E435A" w:rsidRDefault="00292A34">
      <w:pPr>
        <w:rPr>
          <w:lang w:val="es-MX"/>
        </w:rPr>
      </w:pPr>
      <w:r w:rsidRPr="001E435A">
        <w:rPr>
          <w:lang w:val="es-MX"/>
        </w:rPr>
        <w:t xml:space="preserve">Se creó prueba.txt con el texto </w:t>
      </w:r>
      <w:r w:rsidRPr="001E435A">
        <w:rPr>
          <w:b/>
          <w:bCs/>
          <w:lang w:val="es-MX"/>
        </w:rPr>
        <w:t>'Hola mundo'</w:t>
      </w:r>
      <w:r w:rsidRPr="001E435A">
        <w:rPr>
          <w:lang w:val="es-MX"/>
        </w:rPr>
        <w:t xml:space="preserve">. Tanto el ejecutable original como la reconstrucción procesaron el mismo archivo y produjeron una secuencia de operaciones numéricas. Los valores exactos cambian entre ejecuciones porque la semilla se obtiene con </w:t>
      </w:r>
      <w:proofErr w:type="gramStart"/>
      <w:r w:rsidRPr="001E435A">
        <w:rPr>
          <w:b/>
          <w:bCs/>
          <w:lang w:val="es-MX"/>
        </w:rPr>
        <w:t>time(</w:t>
      </w:r>
      <w:proofErr w:type="gramEnd"/>
      <w:r w:rsidRPr="001E435A">
        <w:rPr>
          <w:b/>
          <w:bCs/>
          <w:lang w:val="es-MX"/>
        </w:rPr>
        <w:t>NULL).</w:t>
      </w:r>
    </w:p>
    <w:p w14:paraId="08E477B4" w14:textId="77777777" w:rsidR="00992130" w:rsidRPr="001E435A" w:rsidRDefault="00292A34">
      <w:pPr>
        <w:pStyle w:val="Ttulo2"/>
        <w:rPr>
          <w:color w:val="auto"/>
          <w:lang w:val="es-MX"/>
        </w:rPr>
      </w:pPr>
      <w:r w:rsidRPr="001E435A">
        <w:rPr>
          <w:color w:val="auto"/>
          <w:lang w:val="es-MX"/>
        </w:rPr>
        <w:t>Comparación</w:t>
      </w:r>
    </w:p>
    <w:p w14:paraId="3FD0DDD4" w14:textId="77777777" w:rsidR="00992130" w:rsidRPr="001E435A" w:rsidRDefault="00292A34">
      <w:pPr>
        <w:rPr>
          <w:lang w:val="es-MX"/>
        </w:rPr>
      </w:pPr>
      <w:r w:rsidRPr="001E435A">
        <w:rPr>
          <w:lang w:val="es-MX"/>
        </w:rPr>
        <w:t xml:space="preserve">Se compararon tamaños, hashes SHA-256 y formato de los binarios. El original resultó ser PE32 para Windows, Intel i386, de aproximadamente </w:t>
      </w:r>
      <w:r w:rsidRPr="001E435A">
        <w:rPr>
          <w:b/>
          <w:bCs/>
          <w:lang w:val="es-MX"/>
        </w:rPr>
        <w:t>2.0 KB</w:t>
      </w:r>
      <w:r w:rsidRPr="001E435A">
        <w:rPr>
          <w:lang w:val="es-MX"/>
        </w:rPr>
        <w:t xml:space="preserve">. La primera reconstrucción compilada dentro de WSL resultó ELF de 64 bits, x86-64, de aproximadamente </w:t>
      </w:r>
      <w:r w:rsidRPr="001E435A">
        <w:rPr>
          <w:b/>
          <w:bCs/>
          <w:lang w:val="es-MX"/>
        </w:rPr>
        <w:t>3.9 KB</w:t>
      </w:r>
      <w:r w:rsidRPr="001E435A">
        <w:rPr>
          <w:lang w:val="es-MX"/>
        </w:rPr>
        <w:t>. Por ello los hashes y tamaños no coinciden; la comparación realizada se centró en la lógica y comportamiento reconstruidos.</w:t>
      </w:r>
    </w:p>
    <w:p w14:paraId="4ADAD2A6" w14:textId="0A3279E1" w:rsidR="00992130" w:rsidRPr="001E435A" w:rsidRDefault="00292A34">
      <w:pPr>
        <w:pStyle w:val="Ttulo1"/>
        <w:rPr>
          <w:color w:val="auto"/>
          <w:lang w:val="es-MX"/>
        </w:rPr>
      </w:pPr>
      <w:r w:rsidRPr="001E435A">
        <w:rPr>
          <w:color w:val="auto"/>
          <w:lang w:val="es-MX"/>
        </w:rPr>
        <w:t>Cadenas identificadas en el ejecutable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90"/>
        <w:gridCol w:w="4892"/>
      </w:tblGrid>
      <w:tr w:rsidR="00992130" w:rsidRPr="001E435A" w14:paraId="09BB3180" w14:textId="77777777">
        <w:tc>
          <w:tcPr>
            <w:tcW w:w="4896" w:type="dxa"/>
          </w:tcPr>
          <w:p w14:paraId="47D012D4" w14:textId="77777777" w:rsidR="00992130" w:rsidRPr="001E435A" w:rsidRDefault="00292A34">
            <w:proofErr w:type="spellStart"/>
            <w:r w:rsidRPr="001E435A">
              <w:t>D</w:t>
            </w:r>
            <w:r w:rsidRPr="001E435A">
              <w:t>irección</w:t>
            </w:r>
            <w:proofErr w:type="spellEnd"/>
          </w:p>
        </w:tc>
        <w:tc>
          <w:tcPr>
            <w:tcW w:w="4896" w:type="dxa"/>
          </w:tcPr>
          <w:p w14:paraId="146F37C5" w14:textId="77777777" w:rsidR="00992130" w:rsidRPr="001E435A" w:rsidRDefault="00292A34">
            <w:r w:rsidRPr="001E435A">
              <w:t>Contenido</w:t>
            </w:r>
          </w:p>
        </w:tc>
      </w:tr>
      <w:tr w:rsidR="00992130" w:rsidRPr="001E435A" w14:paraId="406C30FF" w14:textId="77777777">
        <w:tc>
          <w:tcPr>
            <w:tcW w:w="4896" w:type="dxa"/>
          </w:tcPr>
          <w:p w14:paraId="6D66A010" w14:textId="77777777" w:rsidR="00992130" w:rsidRPr="001E435A" w:rsidRDefault="00292A34">
            <w:r w:rsidRPr="001E435A">
              <w:t>00402000</w:t>
            </w:r>
          </w:p>
        </w:tc>
        <w:tc>
          <w:tcPr>
            <w:tcW w:w="4896" w:type="dxa"/>
          </w:tcPr>
          <w:p w14:paraId="1517783B" w14:textId="77777777" w:rsidR="00992130" w:rsidRPr="001E435A" w:rsidRDefault="00292A34">
            <w:r w:rsidRPr="001E435A">
              <w:t>Usage:\nsumnotransfer archivo\n</w:t>
            </w:r>
          </w:p>
        </w:tc>
      </w:tr>
      <w:tr w:rsidR="00992130" w:rsidRPr="001E435A" w14:paraId="31A5D846" w14:textId="77777777">
        <w:tc>
          <w:tcPr>
            <w:tcW w:w="4896" w:type="dxa"/>
          </w:tcPr>
          <w:p w14:paraId="11A07E02" w14:textId="77777777" w:rsidR="00992130" w:rsidRPr="001E435A" w:rsidRDefault="00292A34">
            <w:r w:rsidRPr="001E435A">
              <w:t>0040201F</w:t>
            </w:r>
          </w:p>
        </w:tc>
        <w:tc>
          <w:tcPr>
            <w:tcW w:w="4896" w:type="dxa"/>
          </w:tcPr>
          <w:p w14:paraId="550EBE42" w14:textId="77777777" w:rsidR="00992130" w:rsidRPr="001E435A" w:rsidRDefault="00292A34">
            <w:r w:rsidRPr="001E435A">
              <w:t>"rb"</w:t>
            </w:r>
          </w:p>
        </w:tc>
      </w:tr>
      <w:tr w:rsidR="00992130" w:rsidRPr="001E435A" w14:paraId="0509DE0B" w14:textId="77777777">
        <w:tc>
          <w:tcPr>
            <w:tcW w:w="4896" w:type="dxa"/>
          </w:tcPr>
          <w:p w14:paraId="4266B74B" w14:textId="77777777" w:rsidR="00992130" w:rsidRPr="001E435A" w:rsidRDefault="00292A34">
            <w:r w:rsidRPr="001E435A">
              <w:t>00402022</w:t>
            </w:r>
          </w:p>
        </w:tc>
        <w:tc>
          <w:tcPr>
            <w:tcW w:w="4896" w:type="dxa"/>
          </w:tcPr>
          <w:p w14:paraId="7992851F" w14:textId="77777777" w:rsidR="00992130" w:rsidRPr="001E435A" w:rsidRDefault="00292A34">
            <w:pPr>
              <w:rPr>
                <w:lang w:val="es-MX"/>
              </w:rPr>
            </w:pPr>
            <w:r w:rsidRPr="001E435A">
              <w:rPr>
                <w:lang w:val="es-MX"/>
              </w:rPr>
              <w:t>No se puede abrir el archivo\n</w:t>
            </w:r>
          </w:p>
        </w:tc>
      </w:tr>
      <w:tr w:rsidR="00992130" w:rsidRPr="001E435A" w14:paraId="2B194BB7" w14:textId="77777777">
        <w:tc>
          <w:tcPr>
            <w:tcW w:w="4896" w:type="dxa"/>
          </w:tcPr>
          <w:p w14:paraId="6697EF23" w14:textId="77777777" w:rsidR="00992130" w:rsidRPr="001E435A" w:rsidRDefault="00292A34">
            <w:r w:rsidRPr="001E435A">
              <w:t>00402042</w:t>
            </w:r>
          </w:p>
        </w:tc>
        <w:tc>
          <w:tcPr>
            <w:tcW w:w="4896" w:type="dxa"/>
          </w:tcPr>
          <w:p w14:paraId="6DBDF2D2" w14:textId="77777777" w:rsidR="00992130" w:rsidRPr="001E435A" w:rsidRDefault="00292A34">
            <w:r w:rsidRPr="001E435A">
              <w:t>%d-%d\n</w:t>
            </w:r>
          </w:p>
        </w:tc>
      </w:tr>
      <w:tr w:rsidR="00992130" w:rsidRPr="001E435A" w14:paraId="1C1FC450" w14:textId="77777777">
        <w:tc>
          <w:tcPr>
            <w:tcW w:w="4896" w:type="dxa"/>
          </w:tcPr>
          <w:p w14:paraId="047A74D7" w14:textId="77777777" w:rsidR="00992130" w:rsidRPr="001E435A" w:rsidRDefault="00292A34">
            <w:r w:rsidRPr="001E435A">
              <w:lastRenderedPageBreak/>
              <w:t>00402049</w:t>
            </w:r>
          </w:p>
        </w:tc>
        <w:tc>
          <w:tcPr>
            <w:tcW w:w="4896" w:type="dxa"/>
          </w:tcPr>
          <w:p w14:paraId="68E108E9" w14:textId="77777777" w:rsidR="00992130" w:rsidRPr="001E435A" w:rsidRDefault="00292A34">
            <w:r w:rsidRPr="001E435A">
              <w:t>%d+%d\n</w:t>
            </w:r>
          </w:p>
        </w:tc>
      </w:tr>
      <w:tr w:rsidR="00992130" w:rsidRPr="001E435A" w14:paraId="348C1A81" w14:textId="77777777">
        <w:tc>
          <w:tcPr>
            <w:tcW w:w="4896" w:type="dxa"/>
          </w:tcPr>
          <w:p w14:paraId="09BAF999" w14:textId="77777777" w:rsidR="00992130" w:rsidRPr="001E435A" w:rsidRDefault="00292A34">
            <w:r w:rsidRPr="001E435A">
              <w:t>00402050</w:t>
            </w:r>
          </w:p>
        </w:tc>
        <w:tc>
          <w:tcPr>
            <w:tcW w:w="4896" w:type="dxa"/>
          </w:tcPr>
          <w:p w14:paraId="65060F76" w14:textId="77777777" w:rsidR="00992130" w:rsidRPr="001E435A" w:rsidRDefault="00292A34">
            <w:r w:rsidRPr="001E435A">
              <w:t>1-1\n</w:t>
            </w:r>
          </w:p>
        </w:tc>
      </w:tr>
      <w:tr w:rsidR="00992130" w:rsidRPr="001E435A" w14:paraId="77425178" w14:textId="77777777">
        <w:tc>
          <w:tcPr>
            <w:tcW w:w="4896" w:type="dxa"/>
          </w:tcPr>
          <w:p w14:paraId="7DE18B45" w14:textId="77777777" w:rsidR="00992130" w:rsidRPr="001E435A" w:rsidRDefault="00292A34">
            <w:r w:rsidRPr="001E435A">
              <w:t>00402055</w:t>
            </w:r>
          </w:p>
        </w:tc>
        <w:tc>
          <w:tcPr>
            <w:tcW w:w="4896" w:type="dxa"/>
          </w:tcPr>
          <w:p w14:paraId="50A8D00D" w14:textId="77777777" w:rsidR="00992130" w:rsidRPr="001E435A" w:rsidRDefault="00292A34">
            <w:r w:rsidRPr="001E435A">
              <w:t>%d+1\n</w:t>
            </w:r>
          </w:p>
        </w:tc>
      </w:tr>
    </w:tbl>
    <w:p w14:paraId="2560EC26" w14:textId="0AB1ECFD" w:rsidR="00992130" w:rsidRPr="001E435A" w:rsidRDefault="00292A34">
      <w:pPr>
        <w:pStyle w:val="Ttulo1"/>
        <w:rPr>
          <w:color w:val="auto"/>
          <w:lang w:val="es-MX"/>
        </w:rPr>
      </w:pPr>
      <w:r w:rsidRPr="001E435A">
        <w:rPr>
          <w:color w:val="auto"/>
          <w:lang w:val="es-MX"/>
        </w:rPr>
        <w:t>Evidencias</w:t>
      </w:r>
    </w:p>
    <w:p w14:paraId="1250216F" w14:textId="77777777" w:rsidR="00992130" w:rsidRPr="001E435A" w:rsidRDefault="00292A34">
      <w:pPr>
        <w:rPr>
          <w:lang w:val="es-MX"/>
        </w:rPr>
      </w:pPr>
      <w:r w:rsidRPr="001E435A">
        <w:rPr>
          <w:lang w:val="es-MX"/>
        </w:rPr>
        <w:t xml:space="preserve">Las siguientes capturas corresponden al proceso realizado durante la práctica y muestran el análisis en </w:t>
      </w:r>
      <w:proofErr w:type="spellStart"/>
      <w:r w:rsidRPr="001E435A">
        <w:rPr>
          <w:lang w:val="es-MX"/>
        </w:rPr>
        <w:t>Ghidra</w:t>
      </w:r>
      <w:proofErr w:type="spellEnd"/>
      <w:r w:rsidRPr="001E435A">
        <w:rPr>
          <w:lang w:val="es-MX"/>
        </w:rPr>
        <w:t>, la recuperación de datos, la compilación y la comparación.</w:t>
      </w:r>
    </w:p>
    <w:p w14:paraId="271F5892" w14:textId="77777777" w:rsidR="00992130" w:rsidRPr="001E435A" w:rsidRDefault="00292A34">
      <w:pPr>
        <w:jc w:val="center"/>
      </w:pPr>
      <w:r w:rsidRPr="001E435A">
        <w:rPr>
          <w:noProof/>
        </w:rPr>
        <w:drawing>
          <wp:inline distT="0" distB="0" distL="0" distR="0" wp14:anchorId="4DDD292C" wp14:editId="38815BEB">
            <wp:extent cx="585216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ecec4e0-28b1-4253-92c7-ec390aff5c5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AA2F" w14:textId="77777777" w:rsidR="00992130" w:rsidRPr="001E435A" w:rsidRDefault="00292A34">
      <w:pPr>
        <w:jc w:val="center"/>
        <w:rPr>
          <w:lang w:val="es-MX"/>
        </w:rPr>
      </w:pPr>
      <w:r w:rsidRPr="001E435A">
        <w:rPr>
          <w:i/>
          <w:sz w:val="18"/>
          <w:lang w:val="es-MX"/>
        </w:rPr>
        <w:t xml:space="preserve">Figura 1. </w:t>
      </w:r>
      <w:proofErr w:type="spellStart"/>
      <w:r w:rsidRPr="001E435A">
        <w:rPr>
          <w:i/>
          <w:sz w:val="18"/>
          <w:lang w:val="es-MX"/>
        </w:rPr>
        <w:t>Decompiler</w:t>
      </w:r>
      <w:proofErr w:type="spellEnd"/>
      <w:r w:rsidRPr="001E435A">
        <w:rPr>
          <w:i/>
          <w:sz w:val="18"/>
          <w:lang w:val="es-MX"/>
        </w:rPr>
        <w:t xml:space="preserve"> de Ghidra funcionando y función </w:t>
      </w:r>
      <w:proofErr w:type="spellStart"/>
      <w:r w:rsidRPr="001E435A">
        <w:rPr>
          <w:i/>
          <w:sz w:val="18"/>
          <w:lang w:val="es-MX"/>
        </w:rPr>
        <w:t>entry</w:t>
      </w:r>
      <w:proofErr w:type="spellEnd"/>
      <w:r w:rsidRPr="001E435A">
        <w:rPr>
          <w:i/>
          <w:sz w:val="18"/>
          <w:lang w:val="es-MX"/>
        </w:rPr>
        <w:t>.</w:t>
      </w:r>
    </w:p>
    <w:p w14:paraId="20AEC26A" w14:textId="77777777" w:rsidR="00992130" w:rsidRPr="001E435A" w:rsidRDefault="00292A34">
      <w:pPr>
        <w:jc w:val="center"/>
      </w:pPr>
      <w:r w:rsidRPr="001E435A">
        <w:rPr>
          <w:noProof/>
        </w:rPr>
        <w:drawing>
          <wp:inline distT="0" distB="0" distL="0" distR="0" wp14:anchorId="55B02587" wp14:editId="619CA01B">
            <wp:extent cx="585216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bdfdfd-18ab-4850-8b00-82636bad4f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215D" w14:textId="77777777" w:rsidR="00992130" w:rsidRPr="001E435A" w:rsidRDefault="00292A34">
      <w:pPr>
        <w:jc w:val="center"/>
        <w:rPr>
          <w:lang w:val="es-MX"/>
        </w:rPr>
      </w:pPr>
      <w:r w:rsidRPr="001E435A">
        <w:rPr>
          <w:i/>
          <w:sz w:val="18"/>
          <w:lang w:val="es-MX"/>
        </w:rPr>
        <w:lastRenderedPageBreak/>
        <w:t>Figura 2. Análisis de FUN_00401000 y pseudocódigo recuperado.</w:t>
      </w:r>
    </w:p>
    <w:p w14:paraId="21BDEA38" w14:textId="77777777" w:rsidR="00992130" w:rsidRPr="001E435A" w:rsidRDefault="00292A34">
      <w:pPr>
        <w:jc w:val="center"/>
      </w:pPr>
      <w:r w:rsidRPr="001E435A">
        <w:rPr>
          <w:noProof/>
        </w:rPr>
        <w:drawing>
          <wp:inline distT="0" distB="0" distL="0" distR="0" wp14:anchorId="50B71382" wp14:editId="1A744B0E">
            <wp:extent cx="585216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64840d-b0cb-47fe-aad3-156f936875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1C85" w14:textId="77777777" w:rsidR="00992130" w:rsidRPr="001E435A" w:rsidRDefault="00292A34">
      <w:pPr>
        <w:jc w:val="center"/>
        <w:rPr>
          <w:lang w:val="es-MX"/>
        </w:rPr>
      </w:pPr>
      <w:r w:rsidRPr="001E435A">
        <w:rPr>
          <w:i/>
          <w:sz w:val="18"/>
          <w:lang w:val="es-MX"/>
        </w:rPr>
        <w:t>Figura 3. Sección .data con cadenas y formatos utilizados por el programa.</w:t>
      </w:r>
    </w:p>
    <w:p w14:paraId="5D85DA4E" w14:textId="77777777" w:rsidR="00992130" w:rsidRPr="001E435A" w:rsidRDefault="00292A34">
      <w:pPr>
        <w:jc w:val="center"/>
      </w:pPr>
      <w:r w:rsidRPr="001E435A">
        <w:rPr>
          <w:noProof/>
        </w:rPr>
        <w:drawing>
          <wp:inline distT="0" distB="0" distL="0" distR="0" wp14:anchorId="7A700FFB" wp14:editId="3821FD5B">
            <wp:extent cx="5852160" cy="36254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3edbeb-2e51-4430-896a-a904e7aa9d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2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C0D1" w14:textId="77777777" w:rsidR="00992130" w:rsidRPr="001E435A" w:rsidRDefault="00292A34">
      <w:pPr>
        <w:jc w:val="center"/>
        <w:rPr>
          <w:lang w:val="es-MX"/>
        </w:rPr>
      </w:pPr>
      <w:r w:rsidRPr="001E435A">
        <w:rPr>
          <w:i/>
          <w:sz w:val="18"/>
          <w:lang w:val="es-MX"/>
        </w:rPr>
        <w:t xml:space="preserve">Figura 4. Compilación de </w:t>
      </w:r>
      <w:proofErr w:type="spellStart"/>
      <w:r w:rsidRPr="001E435A">
        <w:rPr>
          <w:i/>
          <w:sz w:val="18"/>
          <w:lang w:val="es-MX"/>
        </w:rPr>
        <w:t>reconstruido.c</w:t>
      </w:r>
      <w:proofErr w:type="spellEnd"/>
      <w:r w:rsidRPr="001E435A">
        <w:rPr>
          <w:i/>
          <w:sz w:val="18"/>
          <w:lang w:val="es-MX"/>
        </w:rPr>
        <w:t xml:space="preserve"> utilizando TCC.</w:t>
      </w:r>
    </w:p>
    <w:p w14:paraId="7E3613FF" w14:textId="77777777" w:rsidR="00992130" w:rsidRPr="001E435A" w:rsidRDefault="00292A34">
      <w:pPr>
        <w:jc w:val="center"/>
      </w:pPr>
      <w:r w:rsidRPr="001E435A">
        <w:rPr>
          <w:noProof/>
        </w:rPr>
        <w:lastRenderedPageBreak/>
        <w:drawing>
          <wp:inline distT="0" distB="0" distL="0" distR="0" wp14:anchorId="0B015890" wp14:editId="4DAF513F">
            <wp:extent cx="5852160" cy="36254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c19401e-363e-499b-b79f-5bb19247ef9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2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2A6C" w14:textId="77777777" w:rsidR="00992130" w:rsidRPr="001E435A" w:rsidRDefault="00292A34">
      <w:pPr>
        <w:jc w:val="center"/>
        <w:rPr>
          <w:lang w:val="es-MX"/>
        </w:rPr>
      </w:pPr>
      <w:r w:rsidRPr="001E435A">
        <w:rPr>
          <w:i/>
          <w:sz w:val="18"/>
          <w:lang w:val="es-MX"/>
        </w:rPr>
        <w:t>Figura 5. Ejecución del programa original y del programa reconstruido con prueba.txt.</w:t>
      </w:r>
    </w:p>
    <w:p w14:paraId="4A2A7D20" w14:textId="77777777" w:rsidR="00992130" w:rsidRPr="001E435A" w:rsidRDefault="00292A34">
      <w:pPr>
        <w:jc w:val="center"/>
      </w:pPr>
      <w:r w:rsidRPr="001E435A">
        <w:rPr>
          <w:noProof/>
        </w:rPr>
        <w:drawing>
          <wp:inline distT="0" distB="0" distL="0" distR="0" wp14:anchorId="59CCBBEC" wp14:editId="1E522501">
            <wp:extent cx="5852160" cy="40584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ae694c-e8e4-430c-8803-a6b3cfb58a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5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1342" w14:textId="77777777" w:rsidR="00992130" w:rsidRPr="001E435A" w:rsidRDefault="00292A34">
      <w:pPr>
        <w:jc w:val="center"/>
        <w:rPr>
          <w:lang w:val="es-MX"/>
        </w:rPr>
      </w:pPr>
      <w:r w:rsidRPr="001E435A">
        <w:rPr>
          <w:i/>
          <w:sz w:val="18"/>
          <w:lang w:val="es-MX"/>
        </w:rPr>
        <w:t>Figura 6. Comparación de tamaño, SHA-256 y formato de los ejecutables.</w:t>
      </w:r>
    </w:p>
    <w:p w14:paraId="6C62B4A0" w14:textId="045EFFA2" w:rsidR="00992130" w:rsidRPr="001E435A" w:rsidRDefault="00292A34">
      <w:pPr>
        <w:pStyle w:val="Ttulo1"/>
        <w:rPr>
          <w:color w:val="auto"/>
        </w:rPr>
      </w:pPr>
      <w:proofErr w:type="spellStart"/>
      <w:r w:rsidRPr="001E435A">
        <w:rPr>
          <w:color w:val="auto"/>
        </w:rPr>
        <w:lastRenderedPageBreak/>
        <w:t>Resultados</w:t>
      </w:r>
      <w:proofErr w:type="spellEnd"/>
      <w:r w:rsidRPr="001E435A">
        <w:rPr>
          <w:color w:val="auto"/>
        </w:rPr>
        <w:t xml:space="preserve"> de la </w:t>
      </w:r>
      <w:proofErr w:type="spellStart"/>
      <w:r w:rsidRPr="001E435A">
        <w:rPr>
          <w:color w:val="auto"/>
        </w:rPr>
        <w:t>comparación</w:t>
      </w:r>
      <w:proofErr w:type="spellEnd"/>
    </w:p>
    <w:tbl>
      <w:tblPr>
        <w:tblStyle w:val="Tablaconcuadrcula"/>
        <w:tblW w:w="0" w:type="auto"/>
        <w:tblInd w:w="-176" w:type="dxa"/>
        <w:tblLook w:val="04A0" w:firstRow="1" w:lastRow="0" w:firstColumn="1" w:lastColumn="0" w:noHBand="0" w:noVBand="1"/>
      </w:tblPr>
      <w:tblGrid>
        <w:gridCol w:w="1115"/>
        <w:gridCol w:w="4418"/>
        <w:gridCol w:w="4425"/>
      </w:tblGrid>
      <w:tr w:rsidR="00992130" w:rsidRPr="001E435A" w14:paraId="4CA4E113" w14:textId="77777777" w:rsidTr="001E435A">
        <w:tc>
          <w:tcPr>
            <w:tcW w:w="1297" w:type="dxa"/>
          </w:tcPr>
          <w:p w14:paraId="21B83C50" w14:textId="77777777" w:rsidR="00992130" w:rsidRPr="001E435A" w:rsidRDefault="00292A34">
            <w:pPr>
              <w:rPr>
                <w:sz w:val="16"/>
                <w:szCs w:val="16"/>
              </w:rPr>
            </w:pPr>
            <w:proofErr w:type="spellStart"/>
            <w:r w:rsidRPr="001E435A">
              <w:rPr>
                <w:sz w:val="16"/>
                <w:szCs w:val="16"/>
              </w:rPr>
              <w:t>C</w:t>
            </w:r>
            <w:r w:rsidRPr="001E435A">
              <w:rPr>
                <w:sz w:val="16"/>
                <w:szCs w:val="16"/>
              </w:rPr>
              <w:t>aracterística</w:t>
            </w:r>
            <w:proofErr w:type="spellEnd"/>
          </w:p>
        </w:tc>
        <w:tc>
          <w:tcPr>
            <w:tcW w:w="4440" w:type="dxa"/>
          </w:tcPr>
          <w:p w14:paraId="33EE88FA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Original</w:t>
            </w:r>
          </w:p>
        </w:tc>
        <w:tc>
          <w:tcPr>
            <w:tcW w:w="4447" w:type="dxa"/>
          </w:tcPr>
          <w:p w14:paraId="6109B656" w14:textId="77777777" w:rsidR="00992130" w:rsidRPr="001E435A" w:rsidRDefault="00292A34">
            <w:pPr>
              <w:rPr>
                <w:sz w:val="16"/>
                <w:szCs w:val="16"/>
              </w:rPr>
            </w:pPr>
            <w:proofErr w:type="spellStart"/>
            <w:r w:rsidRPr="001E435A">
              <w:rPr>
                <w:sz w:val="16"/>
                <w:szCs w:val="16"/>
              </w:rPr>
              <w:t>Reconstruido</w:t>
            </w:r>
            <w:proofErr w:type="spellEnd"/>
            <w:r w:rsidRPr="001E435A">
              <w:rPr>
                <w:sz w:val="16"/>
                <w:szCs w:val="16"/>
              </w:rPr>
              <w:t xml:space="preserve"> </w:t>
            </w:r>
            <w:proofErr w:type="spellStart"/>
            <w:r w:rsidRPr="001E435A">
              <w:rPr>
                <w:sz w:val="16"/>
                <w:szCs w:val="16"/>
              </w:rPr>
              <w:t>en</w:t>
            </w:r>
            <w:proofErr w:type="spellEnd"/>
            <w:r w:rsidRPr="001E435A">
              <w:rPr>
                <w:sz w:val="16"/>
                <w:szCs w:val="16"/>
              </w:rPr>
              <w:t xml:space="preserve"> WSL</w:t>
            </w:r>
          </w:p>
        </w:tc>
      </w:tr>
      <w:tr w:rsidR="00992130" w:rsidRPr="001E435A" w14:paraId="7E76CB3B" w14:textId="77777777" w:rsidTr="001E435A">
        <w:tc>
          <w:tcPr>
            <w:tcW w:w="1297" w:type="dxa"/>
          </w:tcPr>
          <w:p w14:paraId="6C5B7BF4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Nombre</w:t>
            </w:r>
          </w:p>
        </w:tc>
        <w:tc>
          <w:tcPr>
            <w:tcW w:w="4440" w:type="dxa"/>
          </w:tcPr>
          <w:p w14:paraId="0CAF289E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desconocido.exe</w:t>
            </w:r>
          </w:p>
        </w:tc>
        <w:tc>
          <w:tcPr>
            <w:tcW w:w="4447" w:type="dxa"/>
          </w:tcPr>
          <w:p w14:paraId="36B5FB4F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reconstruido.exe</w:t>
            </w:r>
          </w:p>
        </w:tc>
      </w:tr>
      <w:tr w:rsidR="00992130" w:rsidRPr="001E435A" w14:paraId="4393C141" w14:textId="77777777" w:rsidTr="001E435A">
        <w:tc>
          <w:tcPr>
            <w:tcW w:w="1297" w:type="dxa"/>
          </w:tcPr>
          <w:p w14:paraId="2E5F85DA" w14:textId="77777777" w:rsidR="00992130" w:rsidRPr="001E435A" w:rsidRDefault="00292A34">
            <w:pPr>
              <w:rPr>
                <w:sz w:val="16"/>
                <w:szCs w:val="16"/>
              </w:rPr>
            </w:pPr>
            <w:proofErr w:type="spellStart"/>
            <w:r w:rsidRPr="001E435A">
              <w:rPr>
                <w:sz w:val="16"/>
                <w:szCs w:val="16"/>
              </w:rPr>
              <w:t>Tamaño</w:t>
            </w:r>
            <w:proofErr w:type="spellEnd"/>
            <w:r w:rsidRPr="001E435A">
              <w:rPr>
                <w:sz w:val="16"/>
                <w:szCs w:val="16"/>
              </w:rPr>
              <w:t xml:space="preserve"> </w:t>
            </w:r>
            <w:proofErr w:type="spellStart"/>
            <w:r w:rsidRPr="001E435A">
              <w:rPr>
                <w:sz w:val="16"/>
                <w:szCs w:val="16"/>
              </w:rPr>
              <w:t>aproximado</w:t>
            </w:r>
            <w:proofErr w:type="spellEnd"/>
          </w:p>
        </w:tc>
        <w:tc>
          <w:tcPr>
            <w:tcW w:w="4440" w:type="dxa"/>
          </w:tcPr>
          <w:p w14:paraId="219ED9EF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2.0 KB</w:t>
            </w:r>
          </w:p>
        </w:tc>
        <w:tc>
          <w:tcPr>
            <w:tcW w:w="4447" w:type="dxa"/>
          </w:tcPr>
          <w:p w14:paraId="661B6237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3.9 KB</w:t>
            </w:r>
          </w:p>
        </w:tc>
      </w:tr>
      <w:tr w:rsidR="00992130" w:rsidRPr="001E435A" w14:paraId="6121474E" w14:textId="77777777" w:rsidTr="001E435A">
        <w:tc>
          <w:tcPr>
            <w:tcW w:w="1297" w:type="dxa"/>
          </w:tcPr>
          <w:p w14:paraId="1669BC53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Formato</w:t>
            </w:r>
          </w:p>
        </w:tc>
        <w:tc>
          <w:tcPr>
            <w:tcW w:w="4440" w:type="dxa"/>
          </w:tcPr>
          <w:p w14:paraId="716A6A3B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PE32</w:t>
            </w:r>
          </w:p>
        </w:tc>
        <w:tc>
          <w:tcPr>
            <w:tcW w:w="4447" w:type="dxa"/>
          </w:tcPr>
          <w:p w14:paraId="1A7A4E79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ELF 64-bit</w:t>
            </w:r>
          </w:p>
        </w:tc>
      </w:tr>
      <w:tr w:rsidR="00992130" w:rsidRPr="001E435A" w14:paraId="73FB6295" w14:textId="77777777" w:rsidTr="001E435A">
        <w:tc>
          <w:tcPr>
            <w:tcW w:w="1297" w:type="dxa"/>
          </w:tcPr>
          <w:p w14:paraId="54B962E3" w14:textId="77777777" w:rsidR="00992130" w:rsidRPr="001E435A" w:rsidRDefault="00292A34">
            <w:pPr>
              <w:rPr>
                <w:sz w:val="16"/>
                <w:szCs w:val="16"/>
              </w:rPr>
            </w:pPr>
            <w:proofErr w:type="spellStart"/>
            <w:r w:rsidRPr="001E435A">
              <w:rPr>
                <w:sz w:val="16"/>
                <w:szCs w:val="16"/>
              </w:rPr>
              <w:t>Arquitectura</w:t>
            </w:r>
            <w:proofErr w:type="spellEnd"/>
          </w:p>
        </w:tc>
        <w:tc>
          <w:tcPr>
            <w:tcW w:w="4440" w:type="dxa"/>
          </w:tcPr>
          <w:p w14:paraId="6713795A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Intel i386</w:t>
            </w:r>
          </w:p>
        </w:tc>
        <w:tc>
          <w:tcPr>
            <w:tcW w:w="4447" w:type="dxa"/>
          </w:tcPr>
          <w:p w14:paraId="71235832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x86-64</w:t>
            </w:r>
          </w:p>
        </w:tc>
      </w:tr>
      <w:tr w:rsidR="00992130" w:rsidRPr="001E435A" w14:paraId="63B46444" w14:textId="77777777" w:rsidTr="001E435A">
        <w:tc>
          <w:tcPr>
            <w:tcW w:w="1297" w:type="dxa"/>
          </w:tcPr>
          <w:p w14:paraId="0E01E80A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SHA-256</w:t>
            </w:r>
          </w:p>
        </w:tc>
        <w:tc>
          <w:tcPr>
            <w:tcW w:w="4440" w:type="dxa"/>
          </w:tcPr>
          <w:p w14:paraId="7A2F8F7C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0e0adc53d3258d0a7abe0763d754370940460ec536306ef1758c69df6f4e5cba</w:t>
            </w:r>
          </w:p>
        </w:tc>
        <w:tc>
          <w:tcPr>
            <w:tcW w:w="4447" w:type="dxa"/>
          </w:tcPr>
          <w:p w14:paraId="0DA08FAC" w14:textId="77777777" w:rsidR="00992130" w:rsidRPr="001E435A" w:rsidRDefault="00292A34">
            <w:pPr>
              <w:rPr>
                <w:sz w:val="16"/>
                <w:szCs w:val="16"/>
              </w:rPr>
            </w:pPr>
            <w:r w:rsidRPr="001E435A">
              <w:rPr>
                <w:sz w:val="16"/>
                <w:szCs w:val="16"/>
              </w:rPr>
              <w:t>6dfa09d72a62d3252ebb312433abca3f388a1169eedc192cbd4f839628371033</w:t>
            </w:r>
          </w:p>
        </w:tc>
      </w:tr>
      <w:tr w:rsidR="00992130" w:rsidRPr="001E435A" w14:paraId="4756A6BB" w14:textId="77777777" w:rsidTr="001E435A">
        <w:tc>
          <w:tcPr>
            <w:tcW w:w="1297" w:type="dxa"/>
          </w:tcPr>
          <w:p w14:paraId="1A777A0B" w14:textId="77777777" w:rsidR="00992130" w:rsidRPr="001E435A" w:rsidRDefault="00292A34">
            <w:pPr>
              <w:rPr>
                <w:sz w:val="16"/>
                <w:szCs w:val="16"/>
              </w:rPr>
            </w:pPr>
            <w:proofErr w:type="spellStart"/>
            <w:r w:rsidRPr="001E435A">
              <w:rPr>
                <w:sz w:val="16"/>
                <w:szCs w:val="16"/>
              </w:rPr>
              <w:t>Comportamiento</w:t>
            </w:r>
            <w:proofErr w:type="spellEnd"/>
          </w:p>
        </w:tc>
        <w:tc>
          <w:tcPr>
            <w:tcW w:w="4440" w:type="dxa"/>
          </w:tcPr>
          <w:p w14:paraId="7491BCB4" w14:textId="77777777" w:rsidR="00992130" w:rsidRPr="001E435A" w:rsidRDefault="00292A34">
            <w:pPr>
              <w:rPr>
                <w:sz w:val="16"/>
                <w:szCs w:val="16"/>
                <w:lang w:val="es-MX"/>
              </w:rPr>
            </w:pPr>
            <w:r w:rsidRPr="001E435A">
              <w:rPr>
                <w:sz w:val="16"/>
                <w:szCs w:val="16"/>
                <w:lang w:val="es-MX"/>
              </w:rPr>
              <w:t>Procesa el archivo y genera operaciones numéricas</w:t>
            </w:r>
          </w:p>
        </w:tc>
        <w:tc>
          <w:tcPr>
            <w:tcW w:w="4447" w:type="dxa"/>
          </w:tcPr>
          <w:p w14:paraId="160134E3" w14:textId="77777777" w:rsidR="00992130" w:rsidRPr="001E435A" w:rsidRDefault="00292A34">
            <w:pPr>
              <w:rPr>
                <w:sz w:val="16"/>
                <w:szCs w:val="16"/>
                <w:lang w:val="es-MX"/>
              </w:rPr>
            </w:pPr>
            <w:r w:rsidRPr="001E435A">
              <w:rPr>
                <w:sz w:val="16"/>
                <w:szCs w:val="16"/>
                <w:lang w:val="es-MX"/>
              </w:rPr>
              <w:t>Procesa el archivo y genera operaciones numéricas</w:t>
            </w:r>
          </w:p>
        </w:tc>
      </w:tr>
    </w:tbl>
    <w:p w14:paraId="6F3682D7" w14:textId="77777777" w:rsidR="001E435A" w:rsidRDefault="001E435A" w:rsidP="001E435A">
      <w:pPr>
        <w:rPr>
          <w:lang w:val="es-MX"/>
        </w:rPr>
      </w:pPr>
    </w:p>
    <w:p w14:paraId="6B62F1A5" w14:textId="0CC15069" w:rsidR="00992130" w:rsidRPr="001E435A" w:rsidRDefault="00292A34" w:rsidP="001E435A">
      <w:pPr>
        <w:rPr>
          <w:lang w:val="es-MX"/>
        </w:rPr>
      </w:pPr>
      <w:r w:rsidRPr="001E435A">
        <w:rPr>
          <w:lang w:val="es-MX"/>
        </w:rPr>
        <w:t>Los hashes no coinciden porque no se obtuvo una copia binaria del programa original. La reconstrucción se realizó a partir del pseudocódigo y posteriormente se recompiló. Además, la compilación realizada dentro de WSL produjo un binario ELF de Linux, mientras que el archivo original es PE32 de Windows.</w:t>
      </w:r>
    </w:p>
    <w:sectPr w:rsidR="00992130" w:rsidRPr="001E435A" w:rsidSect="00034616">
      <w:footerReference w:type="default" r:id="rId14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2C5F3" w14:textId="77777777" w:rsidR="00292A34" w:rsidRDefault="00292A34">
      <w:pPr>
        <w:spacing w:after="0" w:line="240" w:lineRule="auto"/>
      </w:pPr>
      <w:r>
        <w:separator/>
      </w:r>
    </w:p>
  </w:endnote>
  <w:endnote w:type="continuationSeparator" w:id="0">
    <w:p w14:paraId="03E66B0D" w14:textId="77777777" w:rsidR="00292A34" w:rsidRDefault="00292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C2E3" w14:textId="6EF170B0" w:rsidR="00992130" w:rsidRDefault="00992130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9FF59" w14:textId="77777777" w:rsidR="00292A34" w:rsidRDefault="00292A34">
      <w:pPr>
        <w:spacing w:after="0" w:line="240" w:lineRule="auto"/>
      </w:pPr>
      <w:r>
        <w:separator/>
      </w:r>
    </w:p>
  </w:footnote>
  <w:footnote w:type="continuationSeparator" w:id="0">
    <w:p w14:paraId="037F4896" w14:textId="77777777" w:rsidR="00292A34" w:rsidRDefault="00292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749945">
    <w:abstractNumId w:val="8"/>
  </w:num>
  <w:num w:numId="2" w16cid:durableId="530729825">
    <w:abstractNumId w:val="6"/>
  </w:num>
  <w:num w:numId="3" w16cid:durableId="94327306">
    <w:abstractNumId w:val="5"/>
  </w:num>
  <w:num w:numId="4" w16cid:durableId="1184631836">
    <w:abstractNumId w:val="4"/>
  </w:num>
  <w:num w:numId="5" w16cid:durableId="941062013">
    <w:abstractNumId w:val="7"/>
  </w:num>
  <w:num w:numId="6" w16cid:durableId="802966675">
    <w:abstractNumId w:val="3"/>
  </w:num>
  <w:num w:numId="7" w16cid:durableId="1817911526">
    <w:abstractNumId w:val="2"/>
  </w:num>
  <w:num w:numId="8" w16cid:durableId="419253914">
    <w:abstractNumId w:val="1"/>
  </w:num>
  <w:num w:numId="9" w16cid:durableId="123813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E5"/>
    <w:rsid w:val="00034616"/>
    <w:rsid w:val="0006063C"/>
    <w:rsid w:val="0015074B"/>
    <w:rsid w:val="001E435A"/>
    <w:rsid w:val="00292A34"/>
    <w:rsid w:val="0029639D"/>
    <w:rsid w:val="00326F90"/>
    <w:rsid w:val="005A353A"/>
    <w:rsid w:val="009921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0E17C"/>
  <w14:defaultImageDpi w14:val="300"/>
  <w15:docId w15:val="{0F80C6BF-171D-416F-8E28-7866E394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616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Santos</cp:lastModifiedBy>
  <cp:revision>2</cp:revision>
  <dcterms:created xsi:type="dcterms:W3CDTF">2026-09-21T04:10:00Z</dcterms:created>
  <dcterms:modified xsi:type="dcterms:W3CDTF">2026-09-21T04:10:00Z</dcterms:modified>
  <cp:category/>
</cp:coreProperties>
</file>