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B1383D" w14:textId="13623940" w:rsidR="00024B5E" w:rsidRPr="0058183D" w:rsidRDefault="005F3711" w:rsidP="0058183D">
      <w:pPr>
        <w:pStyle w:val="Sinespaciado"/>
        <w:jc w:val="center"/>
        <w:rPr>
          <w:b/>
          <w:sz w:val="28"/>
        </w:rPr>
      </w:pPr>
      <w:bookmarkStart w:id="0" w:name="_heading=h.gjdgxs" w:colFirst="0" w:colLast="0"/>
      <w:bookmarkEnd w:id="0"/>
      <w:r w:rsidRPr="0058183D">
        <w:rPr>
          <w:b/>
          <w:sz w:val="28"/>
        </w:rPr>
        <w:t>Procedimientos e instrumentos de evaluación y calificación</w:t>
      </w:r>
    </w:p>
    <w:p w14:paraId="34C418B6" w14:textId="77777777" w:rsidR="006E7737" w:rsidRPr="006145CA" w:rsidRDefault="006E7737" w:rsidP="006E7737">
      <w:pPr>
        <w:spacing w:before="240"/>
        <w:ind w:right="-280"/>
        <w:jc w:val="both"/>
        <w:rPr>
          <w:rFonts w:eastAsia="Times New Roman"/>
          <w:b/>
          <w:color w:val="000000"/>
          <w:sz w:val="24"/>
        </w:rPr>
      </w:pPr>
      <w:r w:rsidRPr="006145CA">
        <w:rPr>
          <w:rFonts w:eastAsia="Times New Roman"/>
          <w:b/>
          <w:color w:val="000000"/>
          <w:sz w:val="24"/>
        </w:rPr>
        <w:t>Distribución de los criterios de evaluación por bloques competenciales</w:t>
      </w:r>
    </w:p>
    <w:p w14:paraId="6FACC3CD" w14:textId="77777777" w:rsidR="006E7737" w:rsidRDefault="006E7737" w:rsidP="006B650D">
      <w:pPr>
        <w:pStyle w:val="Sinespaciad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241"/>
        <w:gridCol w:w="5076"/>
      </w:tblGrid>
      <w:tr w:rsidR="006E7737" w:rsidRPr="006E7737" w14:paraId="47C487F4" w14:textId="77777777" w:rsidTr="006E7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3F6D8" w14:textId="77777777" w:rsidR="006E7737" w:rsidRPr="006E7737" w:rsidRDefault="006E7737" w:rsidP="006E77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Bloque Competencial</w:t>
            </w:r>
          </w:p>
        </w:tc>
        <w:tc>
          <w:tcPr>
            <w:tcW w:w="0" w:type="auto"/>
            <w:vAlign w:val="center"/>
            <w:hideMark/>
          </w:tcPr>
          <w:p w14:paraId="33C19D21" w14:textId="77777777" w:rsidR="006E7737" w:rsidRPr="006E7737" w:rsidRDefault="006E7737" w:rsidP="006E77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Criterios asociados</w:t>
            </w:r>
          </w:p>
        </w:tc>
        <w:tc>
          <w:tcPr>
            <w:tcW w:w="0" w:type="auto"/>
            <w:vAlign w:val="center"/>
            <w:hideMark/>
          </w:tcPr>
          <w:p w14:paraId="25B5BA9B" w14:textId="77777777" w:rsidR="006E7737" w:rsidRPr="006E7737" w:rsidRDefault="006E7737" w:rsidP="006E77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 resumida</w:t>
            </w:r>
          </w:p>
        </w:tc>
      </w:tr>
      <w:tr w:rsidR="006E7737" w:rsidRPr="006E7737" w14:paraId="4F463417" w14:textId="77777777" w:rsidTr="006E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6598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Resolución de problemas y modelización</w:t>
            </w:r>
          </w:p>
        </w:tc>
        <w:tc>
          <w:tcPr>
            <w:tcW w:w="0" w:type="auto"/>
            <w:vAlign w:val="center"/>
            <w:hideMark/>
          </w:tcPr>
          <w:p w14:paraId="79665CC5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1.1, 1.2, 4.1, 6.1</w:t>
            </w:r>
          </w:p>
        </w:tc>
        <w:tc>
          <w:tcPr>
            <w:tcW w:w="0" w:type="auto"/>
            <w:vAlign w:val="center"/>
            <w:hideMark/>
          </w:tcPr>
          <w:p w14:paraId="6701E8A0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Capacidad de identificar, plantear y resolver problemas, </w:t>
            </w:r>
            <w:proofErr w:type="spellStart"/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modelizando</w:t>
            </w:r>
            <w:proofErr w:type="spellEnd"/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situaciones reales o científicas, usando estrategias y herramientas (incluidas digitales) y aplicando procesos matemáticos.</w:t>
            </w:r>
          </w:p>
        </w:tc>
      </w:tr>
      <w:tr w:rsidR="006E7737" w:rsidRPr="006E7737" w14:paraId="0680692C" w14:textId="77777777" w:rsidTr="006E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3AC2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Razonamiento y argumentación</w:t>
            </w:r>
          </w:p>
        </w:tc>
        <w:tc>
          <w:tcPr>
            <w:tcW w:w="0" w:type="auto"/>
            <w:vAlign w:val="center"/>
            <w:hideMark/>
          </w:tcPr>
          <w:p w14:paraId="3B600D9A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2.1, 2.2</w:t>
            </w:r>
          </w:p>
        </w:tc>
        <w:tc>
          <w:tcPr>
            <w:tcW w:w="0" w:type="auto"/>
            <w:vAlign w:val="center"/>
            <w:hideMark/>
          </w:tcPr>
          <w:p w14:paraId="6EF6A0B6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Evaluación de la validez de soluciones, selección de la más adecuada, uso de razonamiento lógico y argumentación matemática.</w:t>
            </w:r>
          </w:p>
        </w:tc>
      </w:tr>
      <w:tr w:rsidR="006E7737" w:rsidRPr="006E7737" w14:paraId="3ABF1DDE" w14:textId="77777777" w:rsidTr="006E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64A0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Investigación y generación de conocimiento</w:t>
            </w:r>
          </w:p>
        </w:tc>
        <w:tc>
          <w:tcPr>
            <w:tcW w:w="0" w:type="auto"/>
            <w:vAlign w:val="center"/>
            <w:hideMark/>
          </w:tcPr>
          <w:p w14:paraId="0BD404FA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3.1, 3.2, 5.1, 5.2</w:t>
            </w:r>
          </w:p>
        </w:tc>
        <w:tc>
          <w:tcPr>
            <w:tcW w:w="0" w:type="auto"/>
            <w:vAlign w:val="center"/>
            <w:hideMark/>
          </w:tcPr>
          <w:p w14:paraId="5FCF9CCC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Formulación de conjeturas, exploración, conexión de ideas matemáticas, investigación guiada y uso de herramientas tecnológicas.</w:t>
            </w:r>
          </w:p>
        </w:tc>
      </w:tr>
      <w:tr w:rsidR="006E7737" w:rsidRPr="006E7737" w14:paraId="447C173C" w14:textId="77777777" w:rsidTr="006E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ACBB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Representación y comunicación matemática</w:t>
            </w:r>
          </w:p>
        </w:tc>
        <w:tc>
          <w:tcPr>
            <w:tcW w:w="0" w:type="auto"/>
            <w:vAlign w:val="center"/>
            <w:hideMark/>
          </w:tcPr>
          <w:p w14:paraId="2F946F08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7.1, 7.2, 8.1, 8.2</w:t>
            </w:r>
          </w:p>
        </w:tc>
        <w:tc>
          <w:tcPr>
            <w:tcW w:w="0" w:type="auto"/>
            <w:vAlign w:val="center"/>
            <w:hideMark/>
          </w:tcPr>
          <w:p w14:paraId="6C744B5D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Capacidad de representar ideas matemáticas de diversas formas, comunicar con rigor, empleando terminología y soportes adecuados.</w:t>
            </w:r>
          </w:p>
        </w:tc>
      </w:tr>
      <w:tr w:rsidR="006E7737" w:rsidRPr="006E7737" w14:paraId="682C66AE" w14:textId="77777777" w:rsidTr="006E7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3ABA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Actitudes y competencias personales</w:t>
            </w:r>
          </w:p>
        </w:tc>
        <w:tc>
          <w:tcPr>
            <w:tcW w:w="0" w:type="auto"/>
            <w:vAlign w:val="center"/>
            <w:hideMark/>
          </w:tcPr>
          <w:p w14:paraId="3C9DDAEC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9.1, 9.2, 9.3, 6.2</w:t>
            </w:r>
          </w:p>
        </w:tc>
        <w:tc>
          <w:tcPr>
            <w:tcW w:w="0" w:type="auto"/>
            <w:vAlign w:val="center"/>
            <w:hideMark/>
          </w:tcPr>
          <w:p w14:paraId="0EE4520D" w14:textId="77777777" w:rsidR="006E7737" w:rsidRPr="006E7737" w:rsidRDefault="006E7737" w:rsidP="006E7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sz w:val="24"/>
                <w:szCs w:val="24"/>
              </w:rPr>
              <w:t>Actitud frente al aprendizaje: perseverancia, tolerancia al error, participación en equipo, reflexión sobre el papel de las matemáticas en la sociedad.</w:t>
            </w:r>
          </w:p>
        </w:tc>
      </w:tr>
    </w:tbl>
    <w:p w14:paraId="2794641C" w14:textId="77777777" w:rsidR="006E7737" w:rsidRDefault="006E7737" w:rsidP="006B650D">
      <w:pPr>
        <w:pStyle w:val="Sinespaciado"/>
      </w:pPr>
    </w:p>
    <w:p w14:paraId="5D1E307F" w14:textId="77777777" w:rsidR="00024B5E" w:rsidRDefault="00024B5E">
      <w:pPr>
        <w:spacing w:after="0" w:line="240" w:lineRule="auto"/>
        <w:ind w:right="-340"/>
        <w:rPr>
          <w:rFonts w:ascii="Times New Roman" w:eastAsia="Times New Roman" w:hAnsi="Times New Roman" w:cs="Times New Roman"/>
          <w:sz w:val="24"/>
          <w:szCs w:val="24"/>
        </w:rPr>
      </w:pPr>
    </w:p>
    <w:p w14:paraId="7558AEB6" w14:textId="2B8ED939" w:rsidR="00325B94" w:rsidRDefault="005F3711">
      <w:pPr>
        <w:spacing w:after="0" w:line="240" w:lineRule="auto"/>
        <w:ind w:right="-280"/>
        <w:jc w:val="both"/>
        <w:rPr>
          <w:color w:val="000000"/>
        </w:rPr>
      </w:pPr>
      <w:r>
        <w:rPr>
          <w:color w:val="000000"/>
        </w:rPr>
        <w:t>La evaluación de los alumnos se realizará de acuerdo con la siguiente ponderación:</w:t>
      </w:r>
    </w:p>
    <w:p w14:paraId="73517ACD" w14:textId="77777777" w:rsidR="006E7737" w:rsidRDefault="006E7737">
      <w:pPr>
        <w:spacing w:after="0" w:line="240" w:lineRule="auto"/>
        <w:ind w:right="-280"/>
        <w:jc w:val="both"/>
        <w:rPr>
          <w:color w:val="000000"/>
        </w:rPr>
      </w:pPr>
    </w:p>
    <w:p w14:paraId="7558AEB7" w14:textId="77777777" w:rsidR="00325B94" w:rsidRDefault="00325B94">
      <w:pPr>
        <w:spacing w:after="0" w:line="240" w:lineRule="auto"/>
        <w:ind w:right="-280"/>
        <w:jc w:val="both"/>
        <w:rPr>
          <w:color w:val="000000"/>
        </w:rPr>
      </w:pPr>
    </w:p>
    <w:tbl>
      <w:tblPr>
        <w:tblStyle w:val="a"/>
        <w:tblW w:w="847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668"/>
        <w:gridCol w:w="1417"/>
        <w:gridCol w:w="3227"/>
        <w:gridCol w:w="2160"/>
      </w:tblGrid>
      <w:tr w:rsidR="007E2741" w14:paraId="7558AEBB" w14:textId="7C372E7D" w:rsidTr="006E7737">
        <w:trPr>
          <w:trHeight w:val="928"/>
        </w:trPr>
        <w:tc>
          <w:tcPr>
            <w:tcW w:w="166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8" w14:textId="77777777" w:rsidR="007E2741" w:rsidRDefault="007E2741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9" w14:textId="77777777" w:rsidR="007E2741" w:rsidRPr="00024B5E" w:rsidRDefault="007E2741">
            <w:pPr>
              <w:jc w:val="center"/>
              <w:rPr>
                <w:b/>
              </w:rPr>
            </w:pPr>
            <w:r w:rsidRPr="00024B5E">
              <w:rPr>
                <w:b/>
              </w:rPr>
              <w:t>PORCENTAJE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A" w14:textId="77777777" w:rsidR="007E2741" w:rsidRDefault="007E274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QUÉ INCLUYE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005AA239" w14:textId="77777777" w:rsidR="007E2741" w:rsidRDefault="00CF73E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Criterios</w:t>
            </w:r>
          </w:p>
          <w:p w14:paraId="6BFF68C5" w14:textId="18D9C113" w:rsidR="00CF73E1" w:rsidRDefault="00CF73E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Evaluación</w:t>
            </w:r>
          </w:p>
        </w:tc>
      </w:tr>
      <w:tr w:rsidR="00407C3B" w14:paraId="7558AEC4" w14:textId="1F8560AF" w:rsidTr="006E7737">
        <w:trPr>
          <w:trHeight w:val="218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C" w14:textId="77777777" w:rsidR="00407C3B" w:rsidRDefault="00407C3B">
            <w:pPr>
              <w:jc w:val="center"/>
              <w:rPr>
                <w:b/>
                <w:sz w:val="24"/>
                <w:szCs w:val="24"/>
              </w:rPr>
            </w:pPr>
          </w:p>
          <w:p w14:paraId="7558AEBD" w14:textId="0D40122A" w:rsidR="00407C3B" w:rsidRDefault="00407C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PRUEBAS INDIVIDUALES</w:t>
            </w:r>
          </w:p>
          <w:p w14:paraId="2B32FAC5" w14:textId="5DCB2A5C" w:rsidR="00407C3B" w:rsidRDefault="00407C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ESCRITAS</w:t>
            </w:r>
          </w:p>
          <w:p w14:paraId="7558AEBE" w14:textId="77777777" w:rsidR="00407C3B" w:rsidRDefault="00407C3B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DEAD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BF" w14:textId="77777777" w:rsidR="00407C3B" w:rsidRDefault="00407C3B">
            <w:pPr>
              <w:jc w:val="center"/>
              <w:rPr>
                <w:sz w:val="24"/>
                <w:szCs w:val="24"/>
              </w:rPr>
            </w:pPr>
          </w:p>
          <w:p w14:paraId="7558AEC0" w14:textId="37521491" w:rsidR="00407C3B" w:rsidRDefault="00407C3B" w:rsidP="00407C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80%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5DFE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C99F" w14:textId="77777777" w:rsidR="00407C3B" w:rsidRDefault="00407C3B" w:rsidP="00407C3B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Parcial: 40%  </w:t>
            </w:r>
          </w:p>
          <w:p w14:paraId="10A6FB72" w14:textId="77777777" w:rsidR="00407C3B" w:rsidRDefault="00407C3B" w:rsidP="00407C3B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Global: 60%</w:t>
            </w:r>
          </w:p>
          <w:p w14:paraId="7558AEC3" w14:textId="400EBE4A" w:rsidR="00407C3B" w:rsidRDefault="00407C3B" w:rsidP="00407C3B">
            <w:pPr>
              <w:spacing w:after="120"/>
              <w:rPr>
                <w:sz w:val="24"/>
                <w:szCs w:val="24"/>
              </w:rPr>
            </w:pP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DFEC"/>
          </w:tcPr>
          <w:p w14:paraId="43689122" w14:textId="77777777" w:rsidR="006E7737" w:rsidRDefault="006E7737" w:rsidP="006E7737">
            <w:pPr>
              <w:spacing w:after="120"/>
              <w:rPr>
                <w:sz w:val="24"/>
                <w:szCs w:val="24"/>
              </w:rPr>
            </w:pPr>
          </w:p>
          <w:p w14:paraId="1EAA9069" w14:textId="494B66EB" w:rsidR="00407C3B" w:rsidRDefault="006E7737" w:rsidP="006E7737">
            <w:pPr>
              <w:spacing w:after="120"/>
              <w:rPr>
                <w:sz w:val="24"/>
                <w:szCs w:val="24"/>
              </w:rPr>
            </w:pPr>
            <w:r w:rsidRPr="006E7737">
              <w:rPr>
                <w:sz w:val="24"/>
                <w:szCs w:val="24"/>
              </w:rPr>
              <w:t>Principalmente se</w:t>
            </w:r>
            <w:r w:rsidR="00C83A50">
              <w:rPr>
                <w:sz w:val="24"/>
                <w:szCs w:val="24"/>
              </w:rPr>
              <w:t xml:space="preserve"> evaluará</w:t>
            </w:r>
            <w:r w:rsidRPr="006E7737">
              <w:rPr>
                <w:sz w:val="24"/>
                <w:szCs w:val="24"/>
              </w:rPr>
              <w:t>n estos</w:t>
            </w:r>
            <w:r w:rsidR="00C83A50">
              <w:rPr>
                <w:sz w:val="24"/>
                <w:szCs w:val="24"/>
              </w:rPr>
              <w:t xml:space="preserve"> </w:t>
            </w:r>
            <w:bookmarkStart w:id="1" w:name="_GoBack"/>
            <w:bookmarkEnd w:id="1"/>
            <w:r w:rsidRPr="006E7737">
              <w:rPr>
                <w:sz w:val="24"/>
                <w:szCs w:val="24"/>
              </w:rPr>
              <w:t>bloques.</w:t>
            </w:r>
          </w:p>
          <w:p w14:paraId="4FB69E70" w14:textId="2893D6B7" w:rsidR="006E7737" w:rsidRDefault="006E7737" w:rsidP="006E7737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Resolución de problemas y </w:t>
            </w: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modelización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3A25C385" w14:textId="77777777" w:rsidR="006E7737" w:rsidRDefault="006E7737" w:rsidP="006E7737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73B143" w14:textId="4462A0BC" w:rsidR="006E7737" w:rsidRDefault="006E7737" w:rsidP="006E7737">
            <w:pPr>
              <w:spacing w:after="120"/>
              <w:rPr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Razonamiento y argumentación</w:t>
            </w:r>
            <w:r w:rsidR="005B2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2A0098A2" w14:textId="77777777" w:rsidR="006E7737" w:rsidRDefault="006E7737" w:rsidP="006E7737">
            <w:pPr>
              <w:spacing w:after="120"/>
              <w:rPr>
                <w:sz w:val="24"/>
                <w:szCs w:val="24"/>
              </w:rPr>
            </w:pPr>
          </w:p>
          <w:p w14:paraId="6C7D14B8" w14:textId="77777777" w:rsidR="006E7737" w:rsidRDefault="006E7737" w:rsidP="006E7737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Investigación y generación de conocimiento</w:t>
            </w:r>
            <w:r w:rsidR="005B22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6D2440BB" w14:textId="77777777" w:rsidR="005B22F6" w:rsidRDefault="005B22F6" w:rsidP="006E7737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DAEA92" w14:textId="16BD2CF5" w:rsidR="005B22F6" w:rsidRDefault="005B22F6" w:rsidP="006E7737">
            <w:pPr>
              <w:spacing w:after="120"/>
              <w:rPr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Representación y comunicación matemática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407C3B" w14:paraId="0BCA8F34" w14:textId="77777777" w:rsidTr="006E7737">
        <w:trPr>
          <w:trHeight w:val="1504"/>
        </w:trPr>
        <w:tc>
          <w:tcPr>
            <w:tcW w:w="166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0E7DE" w14:textId="1590C00C" w:rsidR="00407C3B" w:rsidRDefault="00332356" w:rsidP="00407C3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Pruebas en el aula.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C27E8" w14:textId="1AA02127" w:rsidR="00407C3B" w:rsidRDefault="00735C99" w:rsidP="00407C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E5DFE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62C29" w14:textId="02B8E2E6" w:rsidR="006B650D" w:rsidRDefault="006B650D" w:rsidP="00407C3B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realizarán las pruebas que el departamento considere en función del grupo y la temporalización</w:t>
            </w:r>
            <w:r w:rsidR="00735C99">
              <w:rPr>
                <w:sz w:val="24"/>
                <w:szCs w:val="24"/>
              </w:rPr>
              <w:t xml:space="preserve">. </w:t>
            </w:r>
          </w:p>
          <w:p w14:paraId="1FE3311E" w14:textId="5C16A05B" w:rsidR="00407C3B" w:rsidRDefault="00652E34" w:rsidP="00407C3B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 no se puede realizar pruebas, el porcentaje se volcará al de pruebas escritas.</w:t>
            </w:r>
          </w:p>
          <w:p w14:paraId="2FA68A21" w14:textId="4E358D8D" w:rsidR="00735C99" w:rsidRDefault="00735C99" w:rsidP="00735C99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el caso de que algún alumno </w:t>
            </w:r>
            <w:r w:rsidR="00652E34">
              <w:rPr>
                <w:sz w:val="24"/>
                <w:szCs w:val="24"/>
              </w:rPr>
              <w:t>no se presente a</w:t>
            </w:r>
            <w:r>
              <w:rPr>
                <w:sz w:val="24"/>
                <w:szCs w:val="24"/>
              </w:rPr>
              <w:t xml:space="preserve"> alguna de estas pruebas de forma just</w:t>
            </w:r>
            <w:r w:rsidR="00652E34">
              <w:rPr>
                <w:sz w:val="24"/>
                <w:szCs w:val="24"/>
              </w:rPr>
              <w:t xml:space="preserve">ificada el porcentaje de la prueba se volcará </w:t>
            </w:r>
            <w:r>
              <w:rPr>
                <w:sz w:val="24"/>
                <w:szCs w:val="24"/>
              </w:rPr>
              <w:t>en el de</w:t>
            </w:r>
            <w:r w:rsidR="00652E34">
              <w:rPr>
                <w:sz w:val="24"/>
                <w:szCs w:val="24"/>
              </w:rPr>
              <w:t xml:space="preserve"> las</w:t>
            </w:r>
            <w:r>
              <w:rPr>
                <w:sz w:val="24"/>
                <w:szCs w:val="24"/>
              </w:rPr>
              <w:t xml:space="preserve"> pruebas individuales escritas.</w:t>
            </w:r>
          </w:p>
          <w:p w14:paraId="7F03DDA6" w14:textId="2CDF3B38" w:rsidR="00735C99" w:rsidRDefault="00735C99" w:rsidP="00407C3B">
            <w:pPr>
              <w:spacing w:after="120"/>
              <w:rPr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E5DFEC"/>
          </w:tcPr>
          <w:p w14:paraId="525B1893" w14:textId="77777777" w:rsidR="00407C3B" w:rsidRDefault="00407C3B">
            <w:pPr>
              <w:spacing w:after="120"/>
              <w:rPr>
                <w:sz w:val="24"/>
                <w:szCs w:val="24"/>
              </w:rPr>
            </w:pPr>
          </w:p>
        </w:tc>
      </w:tr>
      <w:tr w:rsidR="007E2741" w14:paraId="7558AED2" w14:textId="74CA262C" w:rsidTr="006E7737">
        <w:trPr>
          <w:trHeight w:val="1613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CC" w14:textId="69DFFD93" w:rsidR="007E2741" w:rsidRDefault="007E2741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7558AECD" w14:textId="77777777" w:rsidR="007E2741" w:rsidRDefault="007E2741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CE" w14:textId="77777777" w:rsidR="007E2741" w:rsidRDefault="007E2741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7558AECF" w14:textId="098E17C8" w:rsidR="007E2741" w:rsidRDefault="007E2741" w:rsidP="00407C3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407C3B">
              <w:rPr>
                <w:sz w:val="24"/>
                <w:szCs w:val="24"/>
              </w:rPr>
              <w:t>0</w:t>
            </w:r>
            <w:r>
              <w:rPr>
                <w:color w:val="000000"/>
                <w:sz w:val="24"/>
                <w:szCs w:val="24"/>
              </w:rPr>
              <w:t>%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8AED0" w14:textId="77777777" w:rsidR="007E2741" w:rsidRDefault="007E2741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Participación, trabajo diario en clase.</w:t>
            </w:r>
          </w:p>
          <w:p w14:paraId="7558AED1" w14:textId="77777777" w:rsidR="007E2741" w:rsidRDefault="007E2741">
            <w:pP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Trabajos individuales y en grupo que determine el profesorado.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5F63E8D4" w14:textId="77777777" w:rsidR="005B22F6" w:rsidRDefault="005B22F6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E7FDEF" w14:textId="71A91685" w:rsidR="005B22F6" w:rsidRDefault="005B22F6" w:rsidP="005B22F6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737">
              <w:rPr>
                <w:sz w:val="24"/>
                <w:szCs w:val="24"/>
              </w:rPr>
              <w:t>Principalmente se</w:t>
            </w:r>
            <w:r w:rsidR="00C83A50">
              <w:rPr>
                <w:sz w:val="24"/>
                <w:szCs w:val="24"/>
              </w:rPr>
              <w:t xml:space="preserve"> </w:t>
            </w:r>
            <w:r w:rsidRPr="006E7737">
              <w:rPr>
                <w:sz w:val="24"/>
                <w:szCs w:val="24"/>
              </w:rPr>
              <w:t>evaluar</w:t>
            </w:r>
            <w:r w:rsidR="00C83A50">
              <w:rPr>
                <w:sz w:val="24"/>
                <w:szCs w:val="24"/>
              </w:rPr>
              <w:t>á</w:t>
            </w:r>
            <w:r w:rsidRPr="006E7737">
              <w:rPr>
                <w:sz w:val="24"/>
                <w:szCs w:val="24"/>
              </w:rPr>
              <w:t>n estos</w:t>
            </w:r>
            <w:r w:rsidR="00C83A50">
              <w:rPr>
                <w:sz w:val="24"/>
                <w:szCs w:val="24"/>
              </w:rPr>
              <w:t xml:space="preserve"> </w:t>
            </w:r>
            <w:r w:rsidRPr="006E7737">
              <w:rPr>
                <w:sz w:val="24"/>
                <w:szCs w:val="24"/>
              </w:rPr>
              <w:t>bloques</w:t>
            </w:r>
            <w:r>
              <w:rPr>
                <w:sz w:val="24"/>
                <w:szCs w:val="24"/>
              </w:rPr>
              <w:t>.</w:t>
            </w:r>
          </w:p>
          <w:p w14:paraId="714B9347" w14:textId="77777777" w:rsidR="005C6398" w:rsidRDefault="005B22F6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Investigación y generación de conocimiento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54798B91" w14:textId="77777777" w:rsidR="005B22F6" w:rsidRDefault="005B22F6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Representación y comunicación matemática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0A275DF3" w14:textId="7F57C140" w:rsidR="005B22F6" w:rsidRDefault="005B22F6">
            <w:pPr>
              <w:spacing w:after="120"/>
              <w:rPr>
                <w:sz w:val="24"/>
                <w:szCs w:val="24"/>
              </w:rPr>
            </w:pPr>
            <w:r w:rsidRPr="006E7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Actitudes y competencias personales</w:t>
            </w:r>
          </w:p>
        </w:tc>
      </w:tr>
    </w:tbl>
    <w:p w14:paraId="762BCB33" w14:textId="55EC1AEF" w:rsidR="001B1F0F" w:rsidRDefault="001B1F0F">
      <w:pPr>
        <w:spacing w:after="240" w:line="240" w:lineRule="auto"/>
        <w:jc w:val="both"/>
        <w:rPr>
          <w:color w:val="000000"/>
        </w:rPr>
      </w:pPr>
    </w:p>
    <w:p w14:paraId="7558AED3" w14:textId="3925B209" w:rsidR="00325B94" w:rsidRDefault="005F3711" w:rsidP="00F8746E">
      <w:pPr>
        <w:spacing w:after="240" w:line="240" w:lineRule="auto"/>
        <w:jc w:val="both"/>
        <w:rPr>
          <w:color w:val="000000"/>
        </w:rPr>
      </w:pPr>
      <w:r>
        <w:rPr>
          <w:color w:val="000000"/>
        </w:rPr>
        <w:t>Los ejercicios de las pruebas escritas se considerarán bien hechos cuando el proceso seguido para su resolución esté razonado, especificado y concluido correctamente.  </w:t>
      </w:r>
    </w:p>
    <w:p w14:paraId="7558AED4" w14:textId="77777777" w:rsidR="00325B94" w:rsidRDefault="005F3711" w:rsidP="00F8746E">
      <w:pPr>
        <w:spacing w:after="160" w:line="240" w:lineRule="auto"/>
        <w:jc w:val="both"/>
        <w:rPr>
          <w:color w:val="000000"/>
        </w:rPr>
      </w:pPr>
      <w:r>
        <w:rPr>
          <w:color w:val="000000"/>
        </w:rPr>
        <w:t xml:space="preserve">En cada evaluación se evaluarán contenidos de las evaluaciones anteriores.  </w:t>
      </w:r>
    </w:p>
    <w:p w14:paraId="151F4E27" w14:textId="77777777" w:rsidR="00024B5E" w:rsidRDefault="00024B5E" w:rsidP="00F8746E">
      <w:pPr>
        <w:spacing w:after="0" w:line="240" w:lineRule="auto"/>
        <w:jc w:val="both"/>
        <w:rPr>
          <w:b/>
          <w:color w:val="000000"/>
        </w:rPr>
      </w:pPr>
    </w:p>
    <w:p w14:paraId="230DD4A7" w14:textId="1572AE64" w:rsidR="00735C99" w:rsidRDefault="00735C99" w:rsidP="00F8746E">
      <w:pPr>
        <w:spacing w:after="0" w:line="240" w:lineRule="auto"/>
        <w:jc w:val="both"/>
        <w:rPr>
          <w:color w:val="000000"/>
        </w:rPr>
      </w:pPr>
    </w:p>
    <w:p w14:paraId="7D1AD110" w14:textId="77A7FCE2" w:rsidR="00735C99" w:rsidRDefault="00735C99" w:rsidP="00F8746E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>El parcial de la segunda y tercera evaluación servirá para</w:t>
      </w:r>
      <w:r w:rsidR="001245A2">
        <w:rPr>
          <w:color w:val="000000"/>
        </w:rPr>
        <w:t xml:space="preserve"> mejorar la nota de la evaluación anterior de la siguiente forma:</w:t>
      </w:r>
    </w:p>
    <w:p w14:paraId="79CA8BD2" w14:textId="77777777" w:rsidR="001245A2" w:rsidRDefault="001245A2" w:rsidP="001245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color w:val="000000"/>
        </w:rPr>
        <w:lastRenderedPageBreak/>
        <w:t>Mejor nota entre la evaluación anterior y la media aritmética entre la evaluación anterior y el parcial. En caso de que esta nota fuera inferior a 5 y el parcial estuviera aprobado, la nota sería de 5.</w:t>
      </w:r>
    </w:p>
    <w:p w14:paraId="39A8632B" w14:textId="77777777" w:rsidR="001245A2" w:rsidRDefault="001245A2" w:rsidP="001245A2">
      <w:pPr>
        <w:spacing w:after="0" w:line="240" w:lineRule="auto"/>
        <w:jc w:val="both"/>
        <w:rPr>
          <w:color w:val="000000"/>
        </w:rPr>
      </w:pPr>
    </w:p>
    <w:p w14:paraId="029D576D" w14:textId="6A62EDE6" w:rsidR="001245A2" w:rsidRPr="001245A2" w:rsidRDefault="001245A2" w:rsidP="001245A2">
      <w:pPr>
        <w:spacing w:after="0" w:line="240" w:lineRule="auto"/>
        <w:jc w:val="both"/>
        <w:rPr>
          <w:color w:val="000000"/>
        </w:rPr>
      </w:pPr>
      <w:r w:rsidRPr="001245A2">
        <w:rPr>
          <w:color w:val="000000"/>
        </w:rPr>
        <w:t xml:space="preserve"> </w:t>
      </w:r>
    </w:p>
    <w:p w14:paraId="28940B34" w14:textId="77777777" w:rsidR="001245A2" w:rsidRDefault="001245A2" w:rsidP="00F8746E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Después del global de la tercera evaluación, habrá un </w:t>
      </w:r>
      <w:r w:rsidRPr="000A0260">
        <w:rPr>
          <w:color w:val="000000"/>
          <w:u w:val="single"/>
        </w:rPr>
        <w:t>examen final</w:t>
      </w:r>
      <w:r>
        <w:rPr>
          <w:color w:val="000000"/>
        </w:rPr>
        <w:t xml:space="preserve"> que servirá para recuperar tanto la tercera evaluación como el curso.</w:t>
      </w:r>
    </w:p>
    <w:p w14:paraId="5BC437FD" w14:textId="77777777" w:rsidR="001245A2" w:rsidRDefault="001245A2" w:rsidP="00F8746E">
      <w:pPr>
        <w:spacing w:after="0" w:line="240" w:lineRule="auto"/>
        <w:jc w:val="both"/>
        <w:rPr>
          <w:color w:val="000000"/>
        </w:rPr>
      </w:pPr>
    </w:p>
    <w:p w14:paraId="08D33C9D" w14:textId="65A75E78" w:rsidR="00735C99" w:rsidRDefault="001245A2" w:rsidP="00F8746E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>Este examen</w:t>
      </w:r>
      <w:r w:rsidR="000A0260">
        <w:rPr>
          <w:color w:val="000000"/>
        </w:rPr>
        <w:t xml:space="preserve"> final</w:t>
      </w:r>
      <w:r>
        <w:rPr>
          <w:color w:val="000000"/>
        </w:rPr>
        <w:t xml:space="preserve"> será obligatorio para todo alumno que haya suspendido la tercera evaluación o cuya media del curso calculada de la siguiente forma sea inferior a 5. </w:t>
      </w:r>
    </w:p>
    <w:p w14:paraId="1E089EBF" w14:textId="6190BAB0" w:rsidR="001245A2" w:rsidRDefault="000A0260" w:rsidP="001245A2">
      <w:pPr>
        <w:spacing w:after="160" w:line="240" w:lineRule="auto"/>
        <w:jc w:val="both"/>
        <w:rPr>
          <w:color w:val="000000"/>
        </w:rPr>
      </w:pPr>
      <w:r>
        <w:rPr>
          <w:b/>
          <w:color w:val="000000"/>
        </w:rPr>
        <w:t>Nota</w:t>
      </w:r>
      <w:r w:rsidR="001245A2">
        <w:rPr>
          <w:b/>
          <w:color w:val="000000"/>
        </w:rPr>
        <w:t xml:space="preserve">= </w:t>
      </w:r>
      <w:r w:rsidR="001245A2">
        <w:rPr>
          <w:color w:val="000000"/>
        </w:rPr>
        <w:t>0,2xNota primera evaluación + 0,3xNota segunda evaluación+ 0,5xNota tercera evaluación.</w:t>
      </w:r>
    </w:p>
    <w:p w14:paraId="24D6FD58" w14:textId="46C91DC5" w:rsidR="00F8746E" w:rsidRDefault="000A0260" w:rsidP="00F8746E">
      <w:pPr>
        <w:spacing w:before="240"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Una vez realizado el examen final  la nota de la tercera evaluación se calculará de la siguiente forma: </w:t>
      </w:r>
      <w:r>
        <w:rPr>
          <w:color w:val="000000"/>
        </w:rPr>
        <w:t>Mejor nota entre la tercera evaluación y la media aritmética entre la tercera evaluación y el examen final. En caso de que esta nota fuera inferior a 5 y el examen final estuviera aprobado, la nota de sería de 5.</w:t>
      </w:r>
    </w:p>
    <w:p w14:paraId="7558AED7" w14:textId="6948B1B9" w:rsidR="00325B94" w:rsidRDefault="005F3711" w:rsidP="00F8746E">
      <w:pPr>
        <w:spacing w:before="240"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Calificación final de junio.</w:t>
      </w:r>
    </w:p>
    <w:p w14:paraId="06472870" w14:textId="277C67A3" w:rsidR="000A0260" w:rsidRDefault="005F3711" w:rsidP="00F8746E">
      <w:pPr>
        <w:spacing w:after="160" w:line="240" w:lineRule="auto"/>
        <w:jc w:val="both"/>
        <w:rPr>
          <w:color w:val="000000"/>
        </w:rPr>
      </w:pPr>
      <w:r>
        <w:rPr>
          <w:color w:val="000000"/>
        </w:rPr>
        <w:t>La nota final de junio será la</w:t>
      </w:r>
      <w:r w:rsidR="000A0260">
        <w:rPr>
          <w:color w:val="000000"/>
        </w:rPr>
        <w:t xml:space="preserve"> mejor entre </w:t>
      </w:r>
      <w:r>
        <w:rPr>
          <w:color w:val="000000"/>
        </w:rPr>
        <w:t xml:space="preserve"> media pon</w:t>
      </w:r>
      <w:r w:rsidR="000A0260">
        <w:rPr>
          <w:color w:val="000000"/>
        </w:rPr>
        <w:t>derada de las tres evaluaciones y la media aritmética entre la media ponderada de las tres evaluaciones y el examen final</w:t>
      </w:r>
    </w:p>
    <w:p w14:paraId="7558AED8" w14:textId="72E71625" w:rsidR="00325B94" w:rsidRDefault="005F3711" w:rsidP="00F8746E">
      <w:pPr>
        <w:spacing w:after="160" w:line="240" w:lineRule="auto"/>
        <w:jc w:val="both"/>
        <w:rPr>
          <w:color w:val="000000"/>
        </w:rPr>
      </w:pPr>
      <w:r>
        <w:rPr>
          <w:color w:val="000000"/>
        </w:rPr>
        <w:t xml:space="preserve"> El peso de cada una de las evaluaciones será el siguiente: </w:t>
      </w:r>
      <w:r>
        <w:rPr>
          <w:b/>
          <w:color w:val="000000"/>
        </w:rPr>
        <w:t>Primera evaluación 20%, segunda evaluación 30%, tercera evaluación 50%.</w:t>
      </w:r>
      <w:r>
        <w:rPr>
          <w:color w:val="000000"/>
        </w:rPr>
        <w:t xml:space="preserve"> </w:t>
      </w:r>
      <w:r w:rsidR="000A0260">
        <w:rPr>
          <w:color w:val="000000"/>
        </w:rPr>
        <w:t xml:space="preserve">Y </w:t>
      </w:r>
    </w:p>
    <w:p w14:paraId="1837EB63" w14:textId="77777777" w:rsidR="00024B5E" w:rsidRDefault="00024B5E" w:rsidP="00F8746E">
      <w:pPr>
        <w:spacing w:after="160" w:line="240" w:lineRule="auto"/>
        <w:jc w:val="both"/>
        <w:rPr>
          <w:b/>
          <w:color w:val="000000"/>
        </w:rPr>
      </w:pPr>
    </w:p>
    <w:p w14:paraId="6AA0B054" w14:textId="7564AEB8" w:rsidR="000A0260" w:rsidRDefault="005F3711" w:rsidP="00F8746E">
      <w:pPr>
        <w:spacing w:after="160" w:line="240" w:lineRule="auto"/>
        <w:jc w:val="both"/>
        <w:rPr>
          <w:b/>
          <w:color w:val="000000"/>
        </w:rPr>
      </w:pPr>
      <w:r>
        <w:rPr>
          <w:b/>
          <w:color w:val="000000"/>
        </w:rPr>
        <w:t>Calificación final de junio</w:t>
      </w:r>
      <w:r w:rsidR="000A0260">
        <w:rPr>
          <w:b/>
          <w:color w:val="000000"/>
        </w:rPr>
        <w:t xml:space="preserve"> </w:t>
      </w:r>
    </w:p>
    <w:p w14:paraId="7558AED9" w14:textId="5575F4A4" w:rsidR="00325B94" w:rsidRDefault="000A0260" w:rsidP="00F8746E">
      <w:pPr>
        <w:spacing w:after="160" w:line="240" w:lineRule="auto"/>
        <w:jc w:val="both"/>
        <w:rPr>
          <w:color w:val="000000"/>
        </w:rPr>
      </w:pPr>
      <w:r>
        <w:rPr>
          <w:b/>
          <w:color w:val="000000"/>
        </w:rPr>
        <w:t>Nota 1 =</w:t>
      </w:r>
      <w:r w:rsidR="005F3711">
        <w:rPr>
          <w:color w:val="000000"/>
        </w:rPr>
        <w:t>0,2xNota primera evaluación + 0,3xNota segunda evaluación+ 0,5xNota tercera evaluación.</w:t>
      </w:r>
    </w:p>
    <w:p w14:paraId="2937111F" w14:textId="7DAE10F0" w:rsidR="000A0260" w:rsidRDefault="000A0260" w:rsidP="00F8746E">
      <w:pPr>
        <w:spacing w:after="160" w:line="240" w:lineRule="auto"/>
        <w:jc w:val="both"/>
        <w:rPr>
          <w:b/>
          <w:color w:val="000000"/>
        </w:rPr>
      </w:pPr>
      <w:r w:rsidRPr="000A0260">
        <w:rPr>
          <w:b/>
          <w:color w:val="000000"/>
        </w:rPr>
        <w:t>Nota 2=</w:t>
      </w:r>
      <w:r>
        <w:rPr>
          <w:b/>
          <w:color w:val="000000"/>
        </w:rPr>
        <w:t xml:space="preserve"> (Nota 1 + Examen final)/2</w:t>
      </w:r>
    </w:p>
    <w:p w14:paraId="62AC0E50" w14:textId="4EBDB4BD" w:rsidR="000A0260" w:rsidRPr="000A0260" w:rsidRDefault="004E3A30" w:rsidP="00F8746E">
      <w:pPr>
        <w:spacing w:after="160" w:line="240" w:lineRule="auto"/>
        <w:jc w:val="both"/>
        <w:rPr>
          <w:b/>
          <w:color w:val="000000"/>
        </w:rPr>
      </w:pPr>
      <w:r>
        <w:rPr>
          <w:b/>
          <w:color w:val="000000"/>
        </w:rPr>
        <w:t>Máximo (Nota 1, Nota 2)</w:t>
      </w:r>
    </w:p>
    <w:p w14:paraId="7558AEDA" w14:textId="060FA188" w:rsidR="00325B94" w:rsidRDefault="005F3711" w:rsidP="00F8746E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Si la </w:t>
      </w:r>
      <w:r w:rsidR="004E3A30">
        <w:rPr>
          <w:b/>
          <w:color w:val="000000"/>
        </w:rPr>
        <w:t>Calificación final</w:t>
      </w:r>
      <w:r>
        <w:rPr>
          <w:color w:val="000000"/>
        </w:rPr>
        <w:t xml:space="preserve"> es inferior a 5, y ha aprobado el </w:t>
      </w:r>
      <w:r>
        <w:rPr>
          <w:b/>
          <w:color w:val="000000"/>
        </w:rPr>
        <w:t>examen final</w:t>
      </w:r>
      <w:r>
        <w:rPr>
          <w:color w:val="000000"/>
        </w:rPr>
        <w:t>, su nota será de 5.</w:t>
      </w:r>
    </w:p>
    <w:p w14:paraId="7558AEDB" w14:textId="77777777" w:rsidR="00325B94" w:rsidRDefault="00325B94" w:rsidP="00F8746E">
      <w:pPr>
        <w:spacing w:after="0" w:line="240" w:lineRule="auto"/>
        <w:jc w:val="both"/>
        <w:rPr>
          <w:color w:val="000000"/>
        </w:rPr>
      </w:pPr>
    </w:p>
    <w:p w14:paraId="7558AEDC" w14:textId="61EFEA23" w:rsidR="00325B94" w:rsidRPr="006B650D" w:rsidRDefault="005F3711" w:rsidP="00F8746E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En caso de que el alumno no consiga superar la asignatura deberá presentarse a la </w:t>
      </w:r>
      <w:r>
        <w:rPr>
          <w:b/>
          <w:color w:val="000000"/>
        </w:rPr>
        <w:t>convocatoria extraordinaria</w:t>
      </w:r>
      <w:r w:rsidR="006B650D">
        <w:rPr>
          <w:b/>
          <w:color w:val="000000"/>
        </w:rPr>
        <w:t xml:space="preserve">, </w:t>
      </w:r>
      <w:r w:rsidR="006B650D" w:rsidRPr="006B650D">
        <w:rPr>
          <w:color w:val="000000"/>
        </w:rPr>
        <w:t>en este caso la nota de la materia será la del examen</w:t>
      </w:r>
      <w:r w:rsidRPr="006B650D">
        <w:rPr>
          <w:color w:val="000000"/>
        </w:rPr>
        <w:t>.</w:t>
      </w:r>
    </w:p>
    <w:sectPr w:rsidR="00325B94" w:rsidRPr="006B650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33FB50" w14:textId="77777777" w:rsidR="00FF6EA1" w:rsidRDefault="00FF6EA1">
      <w:pPr>
        <w:spacing w:after="0" w:line="240" w:lineRule="auto"/>
      </w:pPr>
      <w:r>
        <w:separator/>
      </w:r>
    </w:p>
  </w:endnote>
  <w:endnote w:type="continuationSeparator" w:id="0">
    <w:p w14:paraId="1B32A1F5" w14:textId="77777777" w:rsidR="00FF6EA1" w:rsidRDefault="00FF6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58AEDE" w14:textId="77777777" w:rsidR="00325B94" w:rsidRDefault="005F3711">
    <w:pPr>
      <w:tabs>
        <w:tab w:val="center" w:pos="4252"/>
        <w:tab w:val="right" w:pos="8504"/>
      </w:tabs>
      <w:spacing w:after="160" w:line="259" w:lineRule="auto"/>
      <w:rPr>
        <w:sz w:val="18"/>
        <w:szCs w:val="18"/>
      </w:rPr>
    </w:pPr>
    <w:r>
      <w:rPr>
        <w:sz w:val="18"/>
        <w:szCs w:val="18"/>
      </w:rPr>
      <w:t>Departamento de Matemáticas</w:t>
    </w:r>
  </w:p>
  <w:p w14:paraId="7558AEDF" w14:textId="572D7FED" w:rsidR="00325B94" w:rsidRDefault="005F3711">
    <w:pPr>
      <w:tabs>
        <w:tab w:val="center" w:pos="4252"/>
        <w:tab w:val="right" w:pos="8504"/>
      </w:tabs>
      <w:spacing w:after="160" w:line="259" w:lineRule="auto"/>
      <w:rPr>
        <w:sz w:val="18"/>
        <w:szCs w:val="18"/>
      </w:rPr>
    </w:pPr>
    <w:r>
      <w:rPr>
        <w:sz w:val="18"/>
        <w:szCs w:val="18"/>
      </w:rPr>
      <w:t>IES SAPERE AUDE</w:t>
    </w:r>
    <w:r>
      <w:rPr>
        <w:sz w:val="18"/>
        <w:szCs w:val="18"/>
      </w:rPr>
      <w:tab/>
    </w:r>
    <w:r>
      <w:rPr>
        <w:sz w:val="18"/>
        <w:szCs w:val="18"/>
      </w:rPr>
      <w:tab/>
      <w:t>Curso 202</w:t>
    </w:r>
    <w:r w:rsidR="00652E34">
      <w:rPr>
        <w:sz w:val="18"/>
        <w:szCs w:val="18"/>
      </w:rPr>
      <w:t>5</w:t>
    </w:r>
    <w:r>
      <w:rPr>
        <w:sz w:val="18"/>
        <w:szCs w:val="18"/>
      </w:rPr>
      <w:t xml:space="preserve"> - 202</w:t>
    </w:r>
    <w:r w:rsidR="00652E34">
      <w:rPr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D8A30D" w14:textId="77777777" w:rsidR="00FF6EA1" w:rsidRDefault="00FF6EA1">
      <w:pPr>
        <w:spacing w:after="0" w:line="240" w:lineRule="auto"/>
      </w:pPr>
      <w:r>
        <w:separator/>
      </w:r>
    </w:p>
  </w:footnote>
  <w:footnote w:type="continuationSeparator" w:id="0">
    <w:p w14:paraId="153C885E" w14:textId="77777777" w:rsidR="00FF6EA1" w:rsidRDefault="00FF6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58AEDD" w14:textId="77777777" w:rsidR="00325B94" w:rsidRDefault="005F371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558AEE0" wp14:editId="7558AEE1">
          <wp:extent cx="704850" cy="69532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BE59C7"/>
    <w:multiLevelType w:val="hybridMultilevel"/>
    <w:tmpl w:val="E5269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B94"/>
    <w:rsid w:val="00024B5E"/>
    <w:rsid w:val="00046617"/>
    <w:rsid w:val="00053B58"/>
    <w:rsid w:val="000A0260"/>
    <w:rsid w:val="000E7BF5"/>
    <w:rsid w:val="001245A2"/>
    <w:rsid w:val="00170239"/>
    <w:rsid w:val="001949FB"/>
    <w:rsid w:val="001B1F0F"/>
    <w:rsid w:val="002921D6"/>
    <w:rsid w:val="00325B94"/>
    <w:rsid w:val="00332356"/>
    <w:rsid w:val="0040685D"/>
    <w:rsid w:val="00407C3B"/>
    <w:rsid w:val="004B316E"/>
    <w:rsid w:val="004E3A30"/>
    <w:rsid w:val="00502262"/>
    <w:rsid w:val="0058183D"/>
    <w:rsid w:val="005B22F6"/>
    <w:rsid w:val="005C6398"/>
    <w:rsid w:val="005F3711"/>
    <w:rsid w:val="00603B54"/>
    <w:rsid w:val="00652E34"/>
    <w:rsid w:val="006A52B5"/>
    <w:rsid w:val="006B650D"/>
    <w:rsid w:val="006C53DD"/>
    <w:rsid w:val="006E7737"/>
    <w:rsid w:val="00735C99"/>
    <w:rsid w:val="007617B1"/>
    <w:rsid w:val="00766E95"/>
    <w:rsid w:val="00773004"/>
    <w:rsid w:val="00773D40"/>
    <w:rsid w:val="007E2741"/>
    <w:rsid w:val="00873648"/>
    <w:rsid w:val="008F071F"/>
    <w:rsid w:val="00990EDB"/>
    <w:rsid w:val="009951DD"/>
    <w:rsid w:val="00B64B33"/>
    <w:rsid w:val="00BC57F8"/>
    <w:rsid w:val="00BE7C8C"/>
    <w:rsid w:val="00C83A50"/>
    <w:rsid w:val="00CF73E1"/>
    <w:rsid w:val="00D0480F"/>
    <w:rsid w:val="00D230EF"/>
    <w:rsid w:val="00DD0574"/>
    <w:rsid w:val="00DE4E6B"/>
    <w:rsid w:val="00E31589"/>
    <w:rsid w:val="00E80245"/>
    <w:rsid w:val="00F8746E"/>
    <w:rsid w:val="00FF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8AE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F85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035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42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2583"/>
  </w:style>
  <w:style w:type="paragraph" w:styleId="Piedepgina">
    <w:name w:val="footer"/>
    <w:basedOn w:val="Normal"/>
    <w:link w:val="PiedepginaCar"/>
    <w:uiPriority w:val="99"/>
    <w:unhideWhenUsed/>
    <w:rsid w:val="00842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583"/>
  </w:style>
  <w:style w:type="paragraph" w:styleId="Textodeglobo">
    <w:name w:val="Balloon Text"/>
    <w:basedOn w:val="Normal"/>
    <w:link w:val="TextodegloboCar"/>
    <w:uiPriority w:val="99"/>
    <w:semiHidden/>
    <w:unhideWhenUsed/>
    <w:rsid w:val="00842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2583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inespaciado">
    <w:name w:val="No Spacing"/>
    <w:uiPriority w:val="1"/>
    <w:qFormat/>
    <w:rsid w:val="00407C3B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6E773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F85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035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42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2583"/>
  </w:style>
  <w:style w:type="paragraph" w:styleId="Piedepgina">
    <w:name w:val="footer"/>
    <w:basedOn w:val="Normal"/>
    <w:link w:val="PiedepginaCar"/>
    <w:uiPriority w:val="99"/>
    <w:unhideWhenUsed/>
    <w:rsid w:val="00842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583"/>
  </w:style>
  <w:style w:type="paragraph" w:styleId="Textodeglobo">
    <w:name w:val="Balloon Text"/>
    <w:basedOn w:val="Normal"/>
    <w:link w:val="TextodegloboCar"/>
    <w:uiPriority w:val="99"/>
    <w:semiHidden/>
    <w:unhideWhenUsed/>
    <w:rsid w:val="00842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2583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inespaciado">
    <w:name w:val="No Spacing"/>
    <w:uiPriority w:val="1"/>
    <w:qFormat/>
    <w:rsid w:val="00407C3B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6E7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5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lGnb9w2tIQKfC0RCr9Kglc67w==">CgMxLjAyCGguZ2pkZ3hzOAByITFFYUdrb1JhenRyRXljM0haMV9EZEZ3SndvUDBFdjgzcg==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17729F-2504-4C0A-8DC5-A18BF1DDF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4338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furbify s.r.o</cp:lastModifiedBy>
  <cp:revision>9</cp:revision>
  <cp:lastPrinted>2025-09-09T07:45:00Z</cp:lastPrinted>
  <dcterms:created xsi:type="dcterms:W3CDTF">2025-09-09T07:46:00Z</dcterms:created>
  <dcterms:modified xsi:type="dcterms:W3CDTF">2025-09-28T20:51:00Z</dcterms:modified>
</cp:coreProperties>
</file>