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C2E545" w14:textId="77777777" w:rsidR="00C33070" w:rsidRDefault="00C33070" w:rsidP="002361D6">
      <w:pPr>
        <w:ind w:left="720" w:hanging="720"/>
        <w:jc w:val="center"/>
        <w:rPr>
          <w:b/>
          <w:sz w:val="24"/>
          <w:szCs w:val="24"/>
        </w:rPr>
      </w:pPr>
    </w:p>
    <w:p w14:paraId="27C2E546" w14:textId="77777777" w:rsidR="00C33070" w:rsidRDefault="00C33070">
      <w:pPr>
        <w:jc w:val="center"/>
        <w:rPr>
          <w:b/>
          <w:sz w:val="24"/>
          <w:szCs w:val="24"/>
        </w:rPr>
      </w:pPr>
    </w:p>
    <w:p w14:paraId="27C2E547" w14:textId="77777777" w:rsidR="00C33070" w:rsidRDefault="00C33070">
      <w:pPr>
        <w:jc w:val="center"/>
        <w:rPr>
          <w:b/>
          <w:sz w:val="24"/>
          <w:szCs w:val="24"/>
        </w:rPr>
      </w:pPr>
    </w:p>
    <w:p w14:paraId="27C2E548" w14:textId="77777777" w:rsidR="00C33070" w:rsidRDefault="00C33070">
      <w:pPr>
        <w:jc w:val="center"/>
        <w:rPr>
          <w:b/>
          <w:sz w:val="24"/>
          <w:szCs w:val="24"/>
        </w:rPr>
      </w:pPr>
    </w:p>
    <w:p w14:paraId="27C2E549" w14:textId="77777777" w:rsidR="00C33070" w:rsidRDefault="00C33070">
      <w:pPr>
        <w:jc w:val="center"/>
        <w:rPr>
          <w:b/>
          <w:sz w:val="24"/>
          <w:szCs w:val="24"/>
        </w:rPr>
      </w:pPr>
    </w:p>
    <w:p w14:paraId="27C2E54A" w14:textId="77777777" w:rsidR="00C33070" w:rsidRDefault="00C33070">
      <w:pPr>
        <w:jc w:val="center"/>
        <w:rPr>
          <w:b/>
          <w:sz w:val="24"/>
          <w:szCs w:val="24"/>
        </w:rPr>
      </w:pPr>
    </w:p>
    <w:p w14:paraId="27C2E54B" w14:textId="77777777" w:rsidR="00C33070" w:rsidRDefault="00C33070">
      <w:pPr>
        <w:jc w:val="center"/>
        <w:rPr>
          <w:b/>
          <w:sz w:val="24"/>
          <w:szCs w:val="24"/>
        </w:rPr>
      </w:pPr>
    </w:p>
    <w:p w14:paraId="27C2E54C" w14:textId="77777777" w:rsidR="00C33070" w:rsidRDefault="00C33070">
      <w:pPr>
        <w:jc w:val="center"/>
        <w:rPr>
          <w:b/>
          <w:sz w:val="24"/>
          <w:szCs w:val="24"/>
        </w:rPr>
      </w:pPr>
    </w:p>
    <w:p w14:paraId="27C2E54D" w14:textId="77777777" w:rsidR="00C33070" w:rsidRDefault="00C33070">
      <w:pPr>
        <w:jc w:val="center"/>
        <w:rPr>
          <w:b/>
          <w:sz w:val="24"/>
          <w:szCs w:val="24"/>
        </w:rPr>
      </w:pPr>
    </w:p>
    <w:p w14:paraId="27C2E54E" w14:textId="77777777" w:rsidR="00C33070" w:rsidRDefault="00C33070">
      <w:pPr>
        <w:jc w:val="center"/>
        <w:rPr>
          <w:b/>
          <w:sz w:val="24"/>
          <w:szCs w:val="24"/>
        </w:rPr>
      </w:pPr>
    </w:p>
    <w:p w14:paraId="27C2E54F" w14:textId="77777777" w:rsidR="00C33070" w:rsidRDefault="00C33070">
      <w:pPr>
        <w:jc w:val="center"/>
        <w:rPr>
          <w:b/>
          <w:sz w:val="24"/>
          <w:szCs w:val="24"/>
        </w:rPr>
      </w:pPr>
    </w:p>
    <w:p w14:paraId="27C2E550" w14:textId="77777777" w:rsidR="00C33070" w:rsidRDefault="00C33070">
      <w:pPr>
        <w:jc w:val="center"/>
        <w:rPr>
          <w:b/>
          <w:sz w:val="24"/>
          <w:szCs w:val="24"/>
        </w:rPr>
      </w:pPr>
    </w:p>
    <w:p w14:paraId="27C2E551" w14:textId="77777777" w:rsidR="00C33070" w:rsidRDefault="00C33070">
      <w:pPr>
        <w:jc w:val="center"/>
        <w:rPr>
          <w:b/>
          <w:sz w:val="24"/>
          <w:szCs w:val="24"/>
        </w:rPr>
      </w:pPr>
    </w:p>
    <w:p w14:paraId="27C2E552" w14:textId="77777777" w:rsidR="00C33070" w:rsidRDefault="00C33070">
      <w:pPr>
        <w:jc w:val="center"/>
        <w:rPr>
          <w:b/>
          <w:sz w:val="24"/>
          <w:szCs w:val="24"/>
        </w:rPr>
      </w:pPr>
    </w:p>
    <w:p w14:paraId="27C2E553" w14:textId="77777777" w:rsidR="00C33070" w:rsidRDefault="00C33070">
      <w:pPr>
        <w:jc w:val="center"/>
        <w:rPr>
          <w:b/>
          <w:sz w:val="24"/>
          <w:szCs w:val="24"/>
        </w:rPr>
      </w:pPr>
    </w:p>
    <w:p w14:paraId="27C2E554" w14:textId="77777777" w:rsidR="00C33070" w:rsidRDefault="00C33070">
      <w:pPr>
        <w:jc w:val="center"/>
        <w:rPr>
          <w:b/>
          <w:sz w:val="24"/>
          <w:szCs w:val="24"/>
        </w:rPr>
      </w:pPr>
    </w:p>
    <w:p w14:paraId="27C2E555" w14:textId="77777777" w:rsidR="00C33070" w:rsidRDefault="00C33070">
      <w:pPr>
        <w:jc w:val="center"/>
        <w:rPr>
          <w:b/>
          <w:sz w:val="24"/>
          <w:szCs w:val="24"/>
        </w:rPr>
      </w:pPr>
    </w:p>
    <w:p w14:paraId="27C2E556" w14:textId="2BAA8A4A" w:rsidR="00C33070" w:rsidRDefault="00D6700D">
      <w:pPr>
        <w:ind w:left="284" w:right="851" w:firstLine="284"/>
        <w:jc w:val="center"/>
        <w:rPr>
          <w:rFonts w:ascii="Cambria" w:eastAsia="Cambria" w:hAnsi="Cambria" w:cs="Cambria"/>
        </w:rPr>
      </w:pPr>
      <w:r>
        <w:rPr>
          <w:rFonts w:ascii="Cambria" w:eastAsia="Cambria" w:hAnsi="Cambria" w:cs="Cambria"/>
          <w:sz w:val="80"/>
          <w:szCs w:val="80"/>
        </w:rPr>
        <w:t>I.E.S. SAPERE  AUDE 202</w:t>
      </w:r>
      <w:r w:rsidR="00782C48">
        <w:rPr>
          <w:rFonts w:ascii="Cambria" w:eastAsia="Cambria" w:hAnsi="Cambria" w:cs="Cambria"/>
          <w:sz w:val="80"/>
          <w:szCs w:val="80"/>
        </w:rPr>
        <w:t>4</w:t>
      </w:r>
      <w:r>
        <w:rPr>
          <w:rFonts w:ascii="Cambria" w:eastAsia="Cambria" w:hAnsi="Cambria" w:cs="Cambria"/>
          <w:sz w:val="80"/>
          <w:szCs w:val="80"/>
        </w:rPr>
        <w:t>/202</w:t>
      </w:r>
      <w:r w:rsidR="00782C48">
        <w:rPr>
          <w:rFonts w:ascii="Cambria" w:eastAsia="Cambria" w:hAnsi="Cambria" w:cs="Cambria"/>
          <w:sz w:val="80"/>
          <w:szCs w:val="80"/>
        </w:rPr>
        <w:t>5</w:t>
      </w:r>
    </w:p>
    <w:p w14:paraId="27C2E557" w14:textId="77777777" w:rsidR="00C33070" w:rsidRDefault="00C33070">
      <w:pPr>
        <w:ind w:left="284" w:right="851" w:firstLine="284"/>
        <w:jc w:val="center"/>
        <w:rPr>
          <w:rFonts w:ascii="Calibri" w:hAnsi="Calibri"/>
        </w:rPr>
      </w:pPr>
    </w:p>
    <w:p w14:paraId="27C2E558" w14:textId="77777777" w:rsidR="00C33070" w:rsidRDefault="00C33070">
      <w:pPr>
        <w:ind w:left="284" w:right="851" w:firstLine="284"/>
        <w:jc w:val="center"/>
        <w:rPr>
          <w:rFonts w:ascii="Cambria" w:eastAsia="Cambria" w:hAnsi="Cambria" w:cs="Cambria"/>
        </w:rPr>
      </w:pPr>
    </w:p>
    <w:p w14:paraId="27C2E559"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27C2E55A"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313FDD0" w14:textId="77777777" w:rsidR="00F75AC0" w:rsidRDefault="00F75AC0">
      <w:pPr>
        <w:ind w:left="284" w:right="851" w:firstLine="284"/>
        <w:jc w:val="center"/>
        <w:rPr>
          <w:rFonts w:ascii="Cambria" w:eastAsia="Cambria" w:hAnsi="Cambria" w:cs="Cambria"/>
          <w:b/>
          <w:sz w:val="44"/>
          <w:szCs w:val="44"/>
        </w:rPr>
      </w:pPr>
    </w:p>
    <w:p w14:paraId="27C2E55B"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1º BACHILLERATO CCSS</w:t>
      </w:r>
    </w:p>
    <w:p w14:paraId="27C2E55C" w14:textId="77777777" w:rsidR="00C33070" w:rsidRDefault="00D6700D">
      <w:pPr>
        <w:rPr>
          <w:rFonts w:ascii="Cambria" w:eastAsia="Cambria" w:hAnsi="Cambria" w:cs="Cambria"/>
          <w:b/>
          <w:sz w:val="44"/>
          <w:szCs w:val="44"/>
        </w:rPr>
      </w:pPr>
      <w:r>
        <w:br w:type="page"/>
      </w:r>
    </w:p>
    <w:p w14:paraId="27C2E55D" w14:textId="48969C46" w:rsidR="00C33070" w:rsidRDefault="00D6700D">
      <w:pPr>
        <w:jc w:val="center"/>
        <w:rPr>
          <w:b/>
          <w:sz w:val="24"/>
          <w:szCs w:val="24"/>
        </w:rPr>
      </w:pPr>
      <w:r>
        <w:rPr>
          <w:b/>
          <w:sz w:val="24"/>
          <w:szCs w:val="24"/>
        </w:rPr>
        <w:lastRenderedPageBreak/>
        <w:t>PROGRAMACIÓN DIDÁCTICA 202</w:t>
      </w:r>
      <w:r w:rsidR="00782C48">
        <w:rPr>
          <w:b/>
          <w:sz w:val="24"/>
          <w:szCs w:val="24"/>
        </w:rPr>
        <w:t>4</w:t>
      </w:r>
      <w:r>
        <w:rPr>
          <w:b/>
          <w:sz w:val="24"/>
          <w:szCs w:val="24"/>
        </w:rPr>
        <w:t>-2</w:t>
      </w:r>
      <w:r w:rsidR="00782C48">
        <w:rPr>
          <w:b/>
          <w:sz w:val="24"/>
          <w:szCs w:val="24"/>
        </w:rPr>
        <w:t>5</w:t>
      </w:r>
      <w:r>
        <w:rPr>
          <w:b/>
          <w:sz w:val="24"/>
          <w:szCs w:val="24"/>
        </w:rPr>
        <w:t>.</w:t>
      </w:r>
    </w:p>
    <w:p w14:paraId="27C2E55E" w14:textId="77777777" w:rsidR="00C33070" w:rsidRDefault="00C33070">
      <w:pPr>
        <w:jc w:val="center"/>
        <w:rPr>
          <w:b/>
          <w:sz w:val="24"/>
          <w:szCs w:val="24"/>
        </w:rPr>
      </w:pPr>
    </w:p>
    <w:sdt>
      <w:sdtPr>
        <w:rPr>
          <w:rFonts w:eastAsia="Calibri"/>
        </w:rPr>
        <w:id w:val="-994721039"/>
        <w:docPartObj>
          <w:docPartGallery w:val="Table of Contents"/>
          <w:docPartUnique/>
        </w:docPartObj>
      </w:sdtPr>
      <w:sdtEndPr/>
      <w:sdtContent>
        <w:p w14:paraId="0CB9013C" w14:textId="77777777" w:rsidR="00126AD3" w:rsidRDefault="00E952C8">
          <w:pPr>
            <w:pStyle w:val="TDC1"/>
            <w:rPr>
              <w:rFonts w:cstheme="minorBidi"/>
              <w:noProof/>
            </w:rPr>
          </w:pPr>
          <w:r>
            <w:fldChar w:fldCharType="begin"/>
          </w:r>
          <w:r>
            <w:instrText xml:space="preserve"> TOC \h \u \z </w:instrText>
          </w:r>
          <w:r>
            <w:fldChar w:fldCharType="separate"/>
          </w:r>
          <w:hyperlink w:anchor="_Toc179626126" w:history="1">
            <w:r w:rsidR="00126AD3" w:rsidRPr="008E222A">
              <w:rPr>
                <w:rStyle w:val="Hipervnculo"/>
                <w:noProof/>
              </w:rPr>
              <w:t>1</w:t>
            </w:r>
            <w:r w:rsidR="00126AD3">
              <w:rPr>
                <w:rFonts w:cstheme="minorBidi"/>
                <w:noProof/>
              </w:rPr>
              <w:tab/>
            </w:r>
            <w:r w:rsidR="00126AD3" w:rsidRPr="008E222A">
              <w:rPr>
                <w:rStyle w:val="Hipervnculo"/>
                <w:noProof/>
              </w:rPr>
              <w:t>INTRODUCCIÓN.</w:t>
            </w:r>
            <w:r w:rsidR="00126AD3">
              <w:rPr>
                <w:noProof/>
                <w:webHidden/>
              </w:rPr>
              <w:tab/>
            </w:r>
            <w:r w:rsidR="00126AD3">
              <w:rPr>
                <w:noProof/>
                <w:webHidden/>
              </w:rPr>
              <w:fldChar w:fldCharType="begin"/>
            </w:r>
            <w:r w:rsidR="00126AD3">
              <w:rPr>
                <w:noProof/>
                <w:webHidden/>
              </w:rPr>
              <w:instrText xml:space="preserve"> PAGEREF _Toc179626126 \h </w:instrText>
            </w:r>
            <w:r w:rsidR="00126AD3">
              <w:rPr>
                <w:noProof/>
                <w:webHidden/>
              </w:rPr>
            </w:r>
            <w:r w:rsidR="00126AD3">
              <w:rPr>
                <w:noProof/>
                <w:webHidden/>
              </w:rPr>
              <w:fldChar w:fldCharType="separate"/>
            </w:r>
            <w:r w:rsidR="005B69BC">
              <w:rPr>
                <w:noProof/>
                <w:webHidden/>
              </w:rPr>
              <w:t>4</w:t>
            </w:r>
            <w:r w:rsidR="00126AD3">
              <w:rPr>
                <w:noProof/>
                <w:webHidden/>
              </w:rPr>
              <w:fldChar w:fldCharType="end"/>
            </w:r>
          </w:hyperlink>
        </w:p>
        <w:p w14:paraId="30710369" w14:textId="77777777" w:rsidR="00126AD3" w:rsidRDefault="00690B64">
          <w:pPr>
            <w:pStyle w:val="TDC1"/>
            <w:rPr>
              <w:rFonts w:cstheme="minorBidi"/>
              <w:noProof/>
            </w:rPr>
          </w:pPr>
          <w:hyperlink w:anchor="_Toc179626127" w:history="1">
            <w:r w:rsidR="00126AD3" w:rsidRPr="008E222A">
              <w:rPr>
                <w:rStyle w:val="Hipervnculo"/>
                <w:noProof/>
              </w:rPr>
              <w:t>2</w:t>
            </w:r>
            <w:r w:rsidR="00126AD3">
              <w:rPr>
                <w:rFonts w:cstheme="minorBidi"/>
                <w:noProof/>
              </w:rPr>
              <w:tab/>
            </w:r>
            <w:r w:rsidR="00126AD3" w:rsidRPr="008E222A">
              <w:rPr>
                <w:rStyle w:val="Hipervnculo"/>
                <w:noProof/>
              </w:rPr>
              <w:t>DOCEN</w:t>
            </w:r>
            <w:r w:rsidR="00126AD3" w:rsidRPr="008E222A">
              <w:rPr>
                <w:rStyle w:val="Hipervnculo"/>
                <w:noProof/>
              </w:rPr>
              <w:t>C</w:t>
            </w:r>
            <w:r w:rsidR="00126AD3" w:rsidRPr="008E222A">
              <w:rPr>
                <w:rStyle w:val="Hipervnculo"/>
                <w:noProof/>
              </w:rPr>
              <w:t>IA.</w:t>
            </w:r>
            <w:r w:rsidR="00126AD3">
              <w:rPr>
                <w:noProof/>
                <w:webHidden/>
              </w:rPr>
              <w:tab/>
            </w:r>
            <w:r w:rsidR="00126AD3">
              <w:rPr>
                <w:noProof/>
                <w:webHidden/>
              </w:rPr>
              <w:fldChar w:fldCharType="begin"/>
            </w:r>
            <w:r w:rsidR="00126AD3">
              <w:rPr>
                <w:noProof/>
                <w:webHidden/>
              </w:rPr>
              <w:instrText xml:space="preserve"> PAGEREF _Toc179626127 \h </w:instrText>
            </w:r>
            <w:r w:rsidR="00126AD3">
              <w:rPr>
                <w:noProof/>
                <w:webHidden/>
              </w:rPr>
            </w:r>
            <w:r w:rsidR="00126AD3">
              <w:rPr>
                <w:noProof/>
                <w:webHidden/>
              </w:rPr>
              <w:fldChar w:fldCharType="separate"/>
            </w:r>
            <w:r w:rsidR="005B69BC">
              <w:rPr>
                <w:noProof/>
                <w:webHidden/>
              </w:rPr>
              <w:t>4</w:t>
            </w:r>
            <w:r w:rsidR="00126AD3">
              <w:rPr>
                <w:noProof/>
                <w:webHidden/>
              </w:rPr>
              <w:fldChar w:fldCharType="end"/>
            </w:r>
          </w:hyperlink>
        </w:p>
        <w:p w14:paraId="7A9CA35A" w14:textId="77777777" w:rsidR="00126AD3" w:rsidRDefault="00690B64">
          <w:pPr>
            <w:pStyle w:val="TDC1"/>
            <w:rPr>
              <w:rFonts w:cstheme="minorBidi"/>
              <w:noProof/>
            </w:rPr>
          </w:pPr>
          <w:hyperlink w:anchor="_Toc179626128" w:history="1">
            <w:r w:rsidR="00126AD3" w:rsidRPr="008E222A">
              <w:rPr>
                <w:rStyle w:val="Hipervnculo"/>
                <w:noProof/>
              </w:rPr>
              <w:t>3</w:t>
            </w:r>
            <w:r w:rsidR="00126AD3">
              <w:rPr>
                <w:rFonts w:cstheme="minorBidi"/>
                <w:noProof/>
              </w:rPr>
              <w:tab/>
            </w:r>
            <w:r w:rsidR="00126AD3" w:rsidRPr="008E222A">
              <w:rPr>
                <w:rStyle w:val="Hipervnculo"/>
                <w:noProof/>
              </w:rPr>
              <w:t>ELEMENTOS DEL CURRÍCULO</w:t>
            </w:r>
            <w:r w:rsidR="00126AD3">
              <w:rPr>
                <w:noProof/>
                <w:webHidden/>
              </w:rPr>
              <w:tab/>
            </w:r>
            <w:r w:rsidR="00126AD3">
              <w:rPr>
                <w:noProof/>
                <w:webHidden/>
              </w:rPr>
              <w:fldChar w:fldCharType="begin"/>
            </w:r>
            <w:r w:rsidR="00126AD3">
              <w:rPr>
                <w:noProof/>
                <w:webHidden/>
              </w:rPr>
              <w:instrText xml:space="preserve"> PAGEREF _Toc179626128 \h </w:instrText>
            </w:r>
            <w:r w:rsidR="00126AD3">
              <w:rPr>
                <w:noProof/>
                <w:webHidden/>
              </w:rPr>
            </w:r>
            <w:r w:rsidR="00126AD3">
              <w:rPr>
                <w:noProof/>
                <w:webHidden/>
              </w:rPr>
              <w:fldChar w:fldCharType="separate"/>
            </w:r>
            <w:r w:rsidR="005B69BC">
              <w:rPr>
                <w:noProof/>
                <w:webHidden/>
              </w:rPr>
              <w:t>4</w:t>
            </w:r>
            <w:r w:rsidR="00126AD3">
              <w:rPr>
                <w:noProof/>
                <w:webHidden/>
              </w:rPr>
              <w:fldChar w:fldCharType="end"/>
            </w:r>
          </w:hyperlink>
        </w:p>
        <w:p w14:paraId="6633B1D6" w14:textId="77777777" w:rsidR="00126AD3" w:rsidRDefault="00690B64">
          <w:pPr>
            <w:pStyle w:val="TDC2"/>
            <w:tabs>
              <w:tab w:val="left" w:pos="880"/>
              <w:tab w:val="right" w:pos="10405"/>
            </w:tabs>
            <w:rPr>
              <w:rFonts w:cstheme="minorBidi"/>
              <w:noProof/>
            </w:rPr>
          </w:pPr>
          <w:hyperlink w:anchor="_Toc179626129" w:history="1">
            <w:r w:rsidR="00126AD3" w:rsidRPr="008E222A">
              <w:rPr>
                <w:rStyle w:val="Hipervnculo"/>
                <w:noProof/>
              </w:rPr>
              <w:t>3.1</w:t>
            </w:r>
            <w:r w:rsidR="00126AD3">
              <w:rPr>
                <w:rFonts w:cstheme="minorBidi"/>
                <w:noProof/>
              </w:rPr>
              <w:tab/>
            </w:r>
            <w:r w:rsidR="00126AD3" w:rsidRPr="008E222A">
              <w:rPr>
                <w:rStyle w:val="Hipervnculo"/>
                <w:noProof/>
              </w:rPr>
              <w:t>Objetivos.  Objetivos de etapa</w:t>
            </w:r>
            <w:r w:rsidR="00126AD3">
              <w:rPr>
                <w:noProof/>
                <w:webHidden/>
              </w:rPr>
              <w:tab/>
            </w:r>
            <w:r w:rsidR="00126AD3">
              <w:rPr>
                <w:noProof/>
                <w:webHidden/>
              </w:rPr>
              <w:fldChar w:fldCharType="begin"/>
            </w:r>
            <w:r w:rsidR="00126AD3">
              <w:rPr>
                <w:noProof/>
                <w:webHidden/>
              </w:rPr>
              <w:instrText xml:space="preserve"> PAGEREF _Toc179626129 \h </w:instrText>
            </w:r>
            <w:r w:rsidR="00126AD3">
              <w:rPr>
                <w:noProof/>
                <w:webHidden/>
              </w:rPr>
            </w:r>
            <w:r w:rsidR="00126AD3">
              <w:rPr>
                <w:noProof/>
                <w:webHidden/>
              </w:rPr>
              <w:fldChar w:fldCharType="separate"/>
            </w:r>
            <w:r w:rsidR="005B69BC">
              <w:rPr>
                <w:noProof/>
                <w:webHidden/>
              </w:rPr>
              <w:t>4</w:t>
            </w:r>
            <w:r w:rsidR="00126AD3">
              <w:rPr>
                <w:noProof/>
                <w:webHidden/>
              </w:rPr>
              <w:fldChar w:fldCharType="end"/>
            </w:r>
          </w:hyperlink>
        </w:p>
        <w:p w14:paraId="683A43D1" w14:textId="77777777" w:rsidR="00126AD3" w:rsidRDefault="00690B64">
          <w:pPr>
            <w:pStyle w:val="TDC2"/>
            <w:tabs>
              <w:tab w:val="left" w:pos="880"/>
              <w:tab w:val="right" w:pos="10405"/>
            </w:tabs>
            <w:rPr>
              <w:rFonts w:cstheme="minorBidi"/>
              <w:noProof/>
            </w:rPr>
          </w:pPr>
          <w:hyperlink w:anchor="_Toc179626130" w:history="1">
            <w:r w:rsidR="00126AD3" w:rsidRPr="008E222A">
              <w:rPr>
                <w:rStyle w:val="Hipervnculo"/>
                <w:rFonts w:ascii="Calibri" w:hAnsi="Calibri"/>
                <w:noProof/>
              </w:rPr>
              <w:t>3.2</w:t>
            </w:r>
            <w:r w:rsidR="00126AD3">
              <w:rPr>
                <w:rFonts w:cstheme="minorBidi"/>
                <w:noProof/>
              </w:rPr>
              <w:tab/>
            </w:r>
            <w:r w:rsidR="00126AD3" w:rsidRPr="008E222A">
              <w:rPr>
                <w:rStyle w:val="Hipervnculo"/>
                <w:rFonts w:eastAsia="Times New Roman"/>
                <w:noProof/>
              </w:rPr>
              <w:t>Competencias específicas</w:t>
            </w:r>
            <w:r w:rsidR="00126AD3" w:rsidRPr="008E222A">
              <w:rPr>
                <w:rStyle w:val="Hipervnculo"/>
                <w:rFonts w:ascii="Calibri" w:hAnsi="Calibri"/>
                <w:noProof/>
              </w:rPr>
              <w:t xml:space="preserve"> </w:t>
            </w:r>
            <w:r w:rsidR="00126AD3" w:rsidRPr="008E222A">
              <w:rPr>
                <w:rStyle w:val="Hipervnculo"/>
                <w:rFonts w:eastAsia="Times New Roman"/>
                <w:noProof/>
              </w:rPr>
              <w:t>de cada materia.</w:t>
            </w:r>
            <w:r w:rsidR="00126AD3">
              <w:rPr>
                <w:noProof/>
                <w:webHidden/>
              </w:rPr>
              <w:tab/>
            </w:r>
            <w:r w:rsidR="00126AD3">
              <w:rPr>
                <w:noProof/>
                <w:webHidden/>
              </w:rPr>
              <w:fldChar w:fldCharType="begin"/>
            </w:r>
            <w:r w:rsidR="00126AD3">
              <w:rPr>
                <w:noProof/>
                <w:webHidden/>
              </w:rPr>
              <w:instrText xml:space="preserve"> PAGEREF _Toc179626130 \h </w:instrText>
            </w:r>
            <w:r w:rsidR="00126AD3">
              <w:rPr>
                <w:noProof/>
                <w:webHidden/>
              </w:rPr>
            </w:r>
            <w:r w:rsidR="00126AD3">
              <w:rPr>
                <w:noProof/>
                <w:webHidden/>
              </w:rPr>
              <w:fldChar w:fldCharType="separate"/>
            </w:r>
            <w:r w:rsidR="005B69BC">
              <w:rPr>
                <w:noProof/>
                <w:webHidden/>
              </w:rPr>
              <w:t>5</w:t>
            </w:r>
            <w:r w:rsidR="00126AD3">
              <w:rPr>
                <w:noProof/>
                <w:webHidden/>
              </w:rPr>
              <w:fldChar w:fldCharType="end"/>
            </w:r>
          </w:hyperlink>
        </w:p>
        <w:p w14:paraId="1E48AA67" w14:textId="77777777" w:rsidR="00126AD3" w:rsidRDefault="00690B64">
          <w:pPr>
            <w:pStyle w:val="TDC2"/>
            <w:tabs>
              <w:tab w:val="left" w:pos="880"/>
              <w:tab w:val="right" w:pos="10405"/>
            </w:tabs>
            <w:rPr>
              <w:rFonts w:cstheme="minorBidi"/>
              <w:noProof/>
            </w:rPr>
          </w:pPr>
          <w:hyperlink w:anchor="_Toc179626131" w:history="1">
            <w:r w:rsidR="00126AD3" w:rsidRPr="008E222A">
              <w:rPr>
                <w:rStyle w:val="Hipervnculo"/>
                <w:rFonts w:ascii="Calibri" w:hAnsi="Calibri"/>
                <w:noProof/>
              </w:rPr>
              <w:t>3.3</w:t>
            </w:r>
            <w:r w:rsidR="00126AD3">
              <w:rPr>
                <w:rFonts w:cstheme="minorBidi"/>
                <w:noProof/>
              </w:rPr>
              <w:tab/>
            </w:r>
            <w:r w:rsidR="00126AD3" w:rsidRPr="008E222A">
              <w:rPr>
                <w:rStyle w:val="Hipervnculo"/>
                <w:rFonts w:eastAsia="Times New Roman"/>
                <w:noProof/>
              </w:rPr>
              <w:t>Contenidos</w:t>
            </w:r>
            <w:r w:rsidR="00126AD3">
              <w:rPr>
                <w:noProof/>
                <w:webHidden/>
              </w:rPr>
              <w:tab/>
            </w:r>
            <w:r w:rsidR="00126AD3">
              <w:rPr>
                <w:noProof/>
                <w:webHidden/>
              </w:rPr>
              <w:fldChar w:fldCharType="begin"/>
            </w:r>
            <w:r w:rsidR="00126AD3">
              <w:rPr>
                <w:noProof/>
                <w:webHidden/>
              </w:rPr>
              <w:instrText xml:space="preserve"> PAGEREF _Toc179626131 \h </w:instrText>
            </w:r>
            <w:r w:rsidR="00126AD3">
              <w:rPr>
                <w:noProof/>
                <w:webHidden/>
              </w:rPr>
            </w:r>
            <w:r w:rsidR="00126AD3">
              <w:rPr>
                <w:noProof/>
                <w:webHidden/>
              </w:rPr>
              <w:fldChar w:fldCharType="separate"/>
            </w:r>
            <w:r w:rsidR="005B69BC">
              <w:rPr>
                <w:noProof/>
                <w:webHidden/>
              </w:rPr>
              <w:t>15</w:t>
            </w:r>
            <w:r w:rsidR="00126AD3">
              <w:rPr>
                <w:noProof/>
                <w:webHidden/>
              </w:rPr>
              <w:fldChar w:fldCharType="end"/>
            </w:r>
          </w:hyperlink>
        </w:p>
        <w:p w14:paraId="64BE0676" w14:textId="77777777" w:rsidR="00126AD3" w:rsidRDefault="00690B64">
          <w:pPr>
            <w:pStyle w:val="TDC3"/>
            <w:tabs>
              <w:tab w:val="left" w:pos="1320"/>
              <w:tab w:val="right" w:pos="10405"/>
            </w:tabs>
            <w:rPr>
              <w:rFonts w:cstheme="minorBidi"/>
              <w:noProof/>
            </w:rPr>
          </w:pPr>
          <w:hyperlink w:anchor="_Toc179626132" w:history="1">
            <w:r w:rsidR="00126AD3" w:rsidRPr="008E222A">
              <w:rPr>
                <w:rStyle w:val="Hipervnculo"/>
                <w:noProof/>
              </w:rPr>
              <w:t>3.3.1</w:t>
            </w:r>
            <w:r w:rsidR="00126AD3">
              <w:rPr>
                <w:rFonts w:cstheme="minorBidi"/>
                <w:noProof/>
              </w:rPr>
              <w:tab/>
            </w:r>
            <w:r w:rsidR="00126AD3" w:rsidRPr="008E222A">
              <w:rPr>
                <w:rStyle w:val="Hipervnculo"/>
                <w:rFonts w:ascii="Times New Roman" w:eastAsia="Times New Roman" w:hAnsi="Times New Roman" w:cs="Times New Roman"/>
                <w:noProof/>
              </w:rPr>
              <w:t xml:space="preserve">Organización </w:t>
            </w:r>
            <w:r w:rsidR="00126AD3" w:rsidRPr="008E222A">
              <w:rPr>
                <w:rStyle w:val="Hipervnculo"/>
                <w:noProof/>
              </w:rPr>
              <w:t>de los saberes básicos y elementos transversales en unidades didácticas y estructura de planificación de las situaciones de aprendizaje.</w:t>
            </w:r>
            <w:r w:rsidR="00126AD3">
              <w:rPr>
                <w:noProof/>
                <w:webHidden/>
              </w:rPr>
              <w:tab/>
            </w:r>
            <w:r w:rsidR="00126AD3">
              <w:rPr>
                <w:noProof/>
                <w:webHidden/>
              </w:rPr>
              <w:fldChar w:fldCharType="begin"/>
            </w:r>
            <w:r w:rsidR="00126AD3">
              <w:rPr>
                <w:noProof/>
                <w:webHidden/>
              </w:rPr>
              <w:instrText xml:space="preserve"> PAGEREF _Toc179626132 \h </w:instrText>
            </w:r>
            <w:r w:rsidR="00126AD3">
              <w:rPr>
                <w:noProof/>
                <w:webHidden/>
              </w:rPr>
            </w:r>
            <w:r w:rsidR="00126AD3">
              <w:rPr>
                <w:noProof/>
                <w:webHidden/>
              </w:rPr>
              <w:fldChar w:fldCharType="separate"/>
            </w:r>
            <w:r w:rsidR="005B69BC">
              <w:rPr>
                <w:noProof/>
                <w:webHidden/>
              </w:rPr>
              <w:t>28</w:t>
            </w:r>
            <w:r w:rsidR="00126AD3">
              <w:rPr>
                <w:noProof/>
                <w:webHidden/>
              </w:rPr>
              <w:fldChar w:fldCharType="end"/>
            </w:r>
          </w:hyperlink>
        </w:p>
        <w:p w14:paraId="690ABCEC" w14:textId="77777777" w:rsidR="00126AD3" w:rsidRDefault="00690B64">
          <w:pPr>
            <w:pStyle w:val="TDC3"/>
            <w:tabs>
              <w:tab w:val="left" w:pos="1320"/>
              <w:tab w:val="right" w:pos="10405"/>
            </w:tabs>
            <w:rPr>
              <w:rFonts w:cstheme="minorBidi"/>
              <w:noProof/>
            </w:rPr>
          </w:pPr>
          <w:hyperlink w:anchor="_Toc179626133" w:history="1">
            <w:r w:rsidR="00126AD3" w:rsidRPr="008E222A">
              <w:rPr>
                <w:rStyle w:val="Hipervnculo"/>
                <w:rFonts w:eastAsia="Times New Roman"/>
                <w:noProof/>
              </w:rPr>
              <w:t>3.3.2</w:t>
            </w:r>
            <w:r w:rsidR="00126AD3">
              <w:rPr>
                <w:rFonts w:cstheme="minorBidi"/>
                <w:noProof/>
              </w:rPr>
              <w:tab/>
            </w:r>
            <w:r w:rsidR="00126AD3" w:rsidRPr="008E222A">
              <w:rPr>
                <w:rStyle w:val="Hipervnculo"/>
                <w:rFonts w:eastAsia="Times New Roman"/>
                <w:noProof/>
              </w:rPr>
              <w:t xml:space="preserve">Elementos </w:t>
            </w:r>
            <w:r w:rsidR="00126AD3" w:rsidRPr="008E222A">
              <w:rPr>
                <w:rStyle w:val="Hipervnculo"/>
                <w:rFonts w:ascii="Calibri" w:hAnsi="Calibri"/>
                <w:noProof/>
              </w:rPr>
              <w:t>transversales</w:t>
            </w:r>
            <w:r w:rsidR="00126AD3" w:rsidRPr="008E222A">
              <w:rPr>
                <w:rStyle w:val="Hipervnculo"/>
                <w:rFonts w:eastAsia="Times New Roman"/>
                <w:noProof/>
              </w:rPr>
              <w:t>.</w:t>
            </w:r>
            <w:r w:rsidR="00126AD3">
              <w:rPr>
                <w:noProof/>
                <w:webHidden/>
              </w:rPr>
              <w:tab/>
            </w:r>
            <w:r w:rsidR="00126AD3">
              <w:rPr>
                <w:noProof/>
                <w:webHidden/>
              </w:rPr>
              <w:fldChar w:fldCharType="begin"/>
            </w:r>
            <w:r w:rsidR="00126AD3">
              <w:rPr>
                <w:noProof/>
                <w:webHidden/>
              </w:rPr>
              <w:instrText xml:space="preserve"> PAGEREF _Toc179626133 \h </w:instrText>
            </w:r>
            <w:r w:rsidR="00126AD3">
              <w:rPr>
                <w:noProof/>
                <w:webHidden/>
              </w:rPr>
            </w:r>
            <w:r w:rsidR="00126AD3">
              <w:rPr>
                <w:noProof/>
                <w:webHidden/>
              </w:rPr>
              <w:fldChar w:fldCharType="separate"/>
            </w:r>
            <w:r w:rsidR="005B69BC">
              <w:rPr>
                <w:noProof/>
                <w:webHidden/>
              </w:rPr>
              <w:t>30</w:t>
            </w:r>
            <w:r w:rsidR="00126AD3">
              <w:rPr>
                <w:noProof/>
                <w:webHidden/>
              </w:rPr>
              <w:fldChar w:fldCharType="end"/>
            </w:r>
          </w:hyperlink>
        </w:p>
        <w:p w14:paraId="5BFEA4B1" w14:textId="77777777" w:rsidR="00126AD3" w:rsidRDefault="00690B64">
          <w:pPr>
            <w:pStyle w:val="TDC2"/>
            <w:tabs>
              <w:tab w:val="left" w:pos="880"/>
              <w:tab w:val="right" w:pos="10405"/>
            </w:tabs>
            <w:rPr>
              <w:rFonts w:cstheme="minorBidi"/>
              <w:noProof/>
            </w:rPr>
          </w:pPr>
          <w:hyperlink w:anchor="_Toc179626134" w:history="1">
            <w:r w:rsidR="00126AD3" w:rsidRPr="008E222A">
              <w:rPr>
                <w:rStyle w:val="Hipervnculo"/>
                <w:noProof/>
              </w:rPr>
              <w:t>3.4</w:t>
            </w:r>
            <w:r w:rsidR="00126AD3">
              <w:rPr>
                <w:rFonts w:cstheme="minorBidi"/>
                <w:noProof/>
              </w:rPr>
              <w:tab/>
            </w:r>
            <w:r w:rsidR="00126AD3" w:rsidRPr="008E222A">
              <w:rPr>
                <w:rStyle w:val="Hipervnculo"/>
                <w:rFonts w:ascii="Times New Roman" w:eastAsia="Times New Roman" w:hAnsi="Times New Roman" w:cs="Times New Roman"/>
                <w:noProof/>
              </w:rPr>
              <w:t>Criterios de Evaluación.</w:t>
            </w:r>
            <w:r w:rsidR="00126AD3" w:rsidRPr="008E222A">
              <w:rPr>
                <w:rStyle w:val="Hipervnculo"/>
                <w:noProof/>
              </w:rPr>
              <w:t xml:space="preserve"> Relación con los descriptores operativos/niveles de desempeño.</w:t>
            </w:r>
            <w:r w:rsidR="00126AD3">
              <w:rPr>
                <w:noProof/>
                <w:webHidden/>
              </w:rPr>
              <w:tab/>
            </w:r>
            <w:r w:rsidR="00126AD3">
              <w:rPr>
                <w:noProof/>
                <w:webHidden/>
              </w:rPr>
              <w:fldChar w:fldCharType="begin"/>
            </w:r>
            <w:r w:rsidR="00126AD3">
              <w:rPr>
                <w:noProof/>
                <w:webHidden/>
              </w:rPr>
              <w:instrText xml:space="preserve"> PAGEREF _Toc179626134 \h </w:instrText>
            </w:r>
            <w:r w:rsidR="00126AD3">
              <w:rPr>
                <w:noProof/>
                <w:webHidden/>
              </w:rPr>
            </w:r>
            <w:r w:rsidR="00126AD3">
              <w:rPr>
                <w:noProof/>
                <w:webHidden/>
              </w:rPr>
              <w:fldChar w:fldCharType="separate"/>
            </w:r>
            <w:r w:rsidR="005B69BC">
              <w:rPr>
                <w:noProof/>
                <w:webHidden/>
              </w:rPr>
              <w:t>37</w:t>
            </w:r>
            <w:r w:rsidR="00126AD3">
              <w:rPr>
                <w:noProof/>
                <w:webHidden/>
              </w:rPr>
              <w:fldChar w:fldCharType="end"/>
            </w:r>
          </w:hyperlink>
        </w:p>
        <w:p w14:paraId="5300F6E9" w14:textId="77777777" w:rsidR="00126AD3" w:rsidRDefault="00690B64">
          <w:pPr>
            <w:pStyle w:val="TDC2"/>
            <w:tabs>
              <w:tab w:val="left" w:pos="880"/>
              <w:tab w:val="right" w:pos="10405"/>
            </w:tabs>
            <w:rPr>
              <w:rFonts w:cstheme="minorBidi"/>
              <w:noProof/>
            </w:rPr>
          </w:pPr>
          <w:hyperlink w:anchor="_Toc179626135" w:history="1">
            <w:r w:rsidR="00126AD3" w:rsidRPr="008E222A">
              <w:rPr>
                <w:rStyle w:val="Hipervnculo"/>
                <w:noProof/>
              </w:rPr>
              <w:t>3.5</w:t>
            </w:r>
            <w:r w:rsidR="00126AD3">
              <w:rPr>
                <w:rFonts w:cstheme="minorBidi"/>
                <w:noProof/>
              </w:rPr>
              <w:tab/>
            </w:r>
            <w:r w:rsidR="00126AD3" w:rsidRPr="008E222A">
              <w:rPr>
                <w:rStyle w:val="Hipervnculo"/>
                <w:noProof/>
              </w:rPr>
              <w:t>Distribución temporal de los saberes básicos, elementos transversales, competencias específicas, descriptores operativos y criterios de evaluación. Temporalización y secuenciación</w:t>
            </w:r>
            <w:r w:rsidR="00126AD3">
              <w:rPr>
                <w:noProof/>
                <w:webHidden/>
              </w:rPr>
              <w:tab/>
            </w:r>
            <w:r w:rsidR="00126AD3">
              <w:rPr>
                <w:noProof/>
                <w:webHidden/>
              </w:rPr>
              <w:fldChar w:fldCharType="begin"/>
            </w:r>
            <w:r w:rsidR="00126AD3">
              <w:rPr>
                <w:noProof/>
                <w:webHidden/>
              </w:rPr>
              <w:instrText xml:space="preserve"> PAGEREF _Toc179626135 \h </w:instrText>
            </w:r>
            <w:r w:rsidR="00126AD3">
              <w:rPr>
                <w:noProof/>
                <w:webHidden/>
              </w:rPr>
            </w:r>
            <w:r w:rsidR="00126AD3">
              <w:rPr>
                <w:noProof/>
                <w:webHidden/>
              </w:rPr>
              <w:fldChar w:fldCharType="separate"/>
            </w:r>
            <w:r w:rsidR="005B69BC">
              <w:rPr>
                <w:noProof/>
                <w:webHidden/>
              </w:rPr>
              <w:t>39</w:t>
            </w:r>
            <w:r w:rsidR="00126AD3">
              <w:rPr>
                <w:noProof/>
                <w:webHidden/>
              </w:rPr>
              <w:fldChar w:fldCharType="end"/>
            </w:r>
          </w:hyperlink>
        </w:p>
        <w:p w14:paraId="670D35F6" w14:textId="77777777" w:rsidR="00126AD3" w:rsidRDefault="00690B64">
          <w:pPr>
            <w:pStyle w:val="TDC1"/>
            <w:rPr>
              <w:rFonts w:cstheme="minorBidi"/>
              <w:noProof/>
            </w:rPr>
          </w:pPr>
          <w:hyperlink w:anchor="_Toc179626136" w:history="1">
            <w:r w:rsidR="00126AD3" w:rsidRPr="008E222A">
              <w:rPr>
                <w:rStyle w:val="Hipervnculo"/>
                <w:noProof/>
              </w:rPr>
              <w:t>4</w:t>
            </w:r>
            <w:r w:rsidR="00126AD3">
              <w:rPr>
                <w:rFonts w:cstheme="minorBidi"/>
                <w:noProof/>
              </w:rPr>
              <w:tab/>
            </w:r>
            <w:r w:rsidR="00126AD3" w:rsidRPr="008E222A">
              <w:rPr>
                <w:rStyle w:val="Hipervnculo"/>
                <w:noProof/>
              </w:rPr>
              <w:t>METODOLOGÍA</w:t>
            </w:r>
            <w:r w:rsidR="00126AD3">
              <w:rPr>
                <w:noProof/>
                <w:webHidden/>
              </w:rPr>
              <w:tab/>
            </w:r>
            <w:r w:rsidR="00126AD3">
              <w:rPr>
                <w:noProof/>
                <w:webHidden/>
              </w:rPr>
              <w:fldChar w:fldCharType="begin"/>
            </w:r>
            <w:r w:rsidR="00126AD3">
              <w:rPr>
                <w:noProof/>
                <w:webHidden/>
              </w:rPr>
              <w:instrText xml:space="preserve"> PAGEREF _Toc179626136 \h </w:instrText>
            </w:r>
            <w:r w:rsidR="00126AD3">
              <w:rPr>
                <w:noProof/>
                <w:webHidden/>
              </w:rPr>
            </w:r>
            <w:r w:rsidR="00126AD3">
              <w:rPr>
                <w:noProof/>
                <w:webHidden/>
              </w:rPr>
              <w:fldChar w:fldCharType="separate"/>
            </w:r>
            <w:r w:rsidR="005B69BC">
              <w:rPr>
                <w:noProof/>
                <w:webHidden/>
              </w:rPr>
              <w:t>40</w:t>
            </w:r>
            <w:r w:rsidR="00126AD3">
              <w:rPr>
                <w:noProof/>
                <w:webHidden/>
              </w:rPr>
              <w:fldChar w:fldCharType="end"/>
            </w:r>
          </w:hyperlink>
        </w:p>
        <w:p w14:paraId="00DC1F19" w14:textId="77777777" w:rsidR="00126AD3" w:rsidRDefault="00690B64">
          <w:pPr>
            <w:pStyle w:val="TDC2"/>
            <w:tabs>
              <w:tab w:val="left" w:pos="880"/>
              <w:tab w:val="right" w:pos="10405"/>
            </w:tabs>
            <w:rPr>
              <w:rFonts w:cstheme="minorBidi"/>
              <w:noProof/>
            </w:rPr>
          </w:pPr>
          <w:hyperlink w:anchor="_Toc179626137" w:history="1">
            <w:r w:rsidR="00126AD3" w:rsidRPr="008E222A">
              <w:rPr>
                <w:rStyle w:val="Hipervnculo"/>
                <w:rFonts w:eastAsia="Times New Roman"/>
                <w:noProof/>
              </w:rPr>
              <w:t>4.1</w:t>
            </w:r>
            <w:r w:rsidR="00126AD3">
              <w:rPr>
                <w:rFonts w:cstheme="minorBidi"/>
                <w:noProof/>
              </w:rPr>
              <w:tab/>
            </w:r>
            <w:r w:rsidR="00126AD3" w:rsidRPr="008E222A">
              <w:rPr>
                <w:rStyle w:val="Hipervnculo"/>
                <w:rFonts w:eastAsia="Times New Roman"/>
                <w:noProof/>
              </w:rPr>
              <w:t>Principios generales.</w:t>
            </w:r>
            <w:r w:rsidR="00126AD3">
              <w:rPr>
                <w:noProof/>
                <w:webHidden/>
              </w:rPr>
              <w:tab/>
            </w:r>
            <w:r w:rsidR="00126AD3">
              <w:rPr>
                <w:noProof/>
                <w:webHidden/>
              </w:rPr>
              <w:fldChar w:fldCharType="begin"/>
            </w:r>
            <w:r w:rsidR="00126AD3">
              <w:rPr>
                <w:noProof/>
                <w:webHidden/>
              </w:rPr>
              <w:instrText xml:space="preserve"> PAGEREF _Toc179626137 \h </w:instrText>
            </w:r>
            <w:r w:rsidR="00126AD3">
              <w:rPr>
                <w:noProof/>
                <w:webHidden/>
              </w:rPr>
            </w:r>
            <w:r w:rsidR="00126AD3">
              <w:rPr>
                <w:noProof/>
                <w:webHidden/>
              </w:rPr>
              <w:fldChar w:fldCharType="separate"/>
            </w:r>
            <w:r w:rsidR="005B69BC">
              <w:rPr>
                <w:noProof/>
                <w:webHidden/>
              </w:rPr>
              <w:t>40</w:t>
            </w:r>
            <w:r w:rsidR="00126AD3">
              <w:rPr>
                <w:noProof/>
                <w:webHidden/>
              </w:rPr>
              <w:fldChar w:fldCharType="end"/>
            </w:r>
          </w:hyperlink>
        </w:p>
        <w:p w14:paraId="17A1B7CF" w14:textId="77777777" w:rsidR="00126AD3" w:rsidRDefault="00690B64">
          <w:pPr>
            <w:pStyle w:val="TDC2"/>
            <w:tabs>
              <w:tab w:val="left" w:pos="880"/>
              <w:tab w:val="right" w:pos="10405"/>
            </w:tabs>
            <w:rPr>
              <w:rFonts w:cstheme="minorBidi"/>
              <w:noProof/>
            </w:rPr>
          </w:pPr>
          <w:hyperlink w:anchor="_Toc179626138" w:history="1">
            <w:r w:rsidR="00126AD3" w:rsidRPr="008E222A">
              <w:rPr>
                <w:rStyle w:val="Hipervnculo"/>
                <w:rFonts w:ascii="Calibri" w:hAnsi="Calibri"/>
                <w:noProof/>
              </w:rPr>
              <w:t>4.2</w:t>
            </w:r>
            <w:r w:rsidR="00126AD3">
              <w:rPr>
                <w:rFonts w:cstheme="minorBidi"/>
                <w:noProof/>
              </w:rPr>
              <w:tab/>
            </w:r>
            <w:r w:rsidR="00126AD3" w:rsidRPr="008E222A">
              <w:rPr>
                <w:rStyle w:val="Hipervnculo"/>
                <w:rFonts w:eastAsia="Times New Roman"/>
                <w:noProof/>
              </w:rPr>
              <w:t>Método de trabajo.</w:t>
            </w:r>
            <w:r w:rsidR="00126AD3">
              <w:rPr>
                <w:noProof/>
                <w:webHidden/>
              </w:rPr>
              <w:tab/>
            </w:r>
            <w:r w:rsidR="00126AD3">
              <w:rPr>
                <w:noProof/>
                <w:webHidden/>
              </w:rPr>
              <w:fldChar w:fldCharType="begin"/>
            </w:r>
            <w:r w:rsidR="00126AD3">
              <w:rPr>
                <w:noProof/>
                <w:webHidden/>
              </w:rPr>
              <w:instrText xml:space="preserve"> PAGEREF _Toc179626138 \h </w:instrText>
            </w:r>
            <w:r w:rsidR="00126AD3">
              <w:rPr>
                <w:noProof/>
                <w:webHidden/>
              </w:rPr>
            </w:r>
            <w:r w:rsidR="00126AD3">
              <w:rPr>
                <w:noProof/>
                <w:webHidden/>
              </w:rPr>
              <w:fldChar w:fldCharType="separate"/>
            </w:r>
            <w:r w:rsidR="005B69BC">
              <w:rPr>
                <w:noProof/>
                <w:webHidden/>
              </w:rPr>
              <w:t>40</w:t>
            </w:r>
            <w:r w:rsidR="00126AD3">
              <w:rPr>
                <w:noProof/>
                <w:webHidden/>
              </w:rPr>
              <w:fldChar w:fldCharType="end"/>
            </w:r>
          </w:hyperlink>
        </w:p>
        <w:p w14:paraId="32153CBE" w14:textId="77777777" w:rsidR="00126AD3" w:rsidRDefault="00690B64">
          <w:pPr>
            <w:pStyle w:val="TDC2"/>
            <w:tabs>
              <w:tab w:val="left" w:pos="880"/>
              <w:tab w:val="right" w:pos="10405"/>
            </w:tabs>
            <w:rPr>
              <w:rFonts w:cstheme="minorBidi"/>
              <w:noProof/>
            </w:rPr>
          </w:pPr>
          <w:hyperlink w:anchor="_Toc179626139" w:history="1">
            <w:r w:rsidR="00126AD3" w:rsidRPr="008E222A">
              <w:rPr>
                <w:rStyle w:val="Hipervnculo"/>
                <w:noProof/>
              </w:rPr>
              <w:t>4.3</w:t>
            </w:r>
            <w:r w:rsidR="00126AD3">
              <w:rPr>
                <w:rFonts w:cstheme="minorBidi"/>
                <w:noProof/>
              </w:rPr>
              <w:tab/>
            </w:r>
            <w:r w:rsidR="00126AD3" w:rsidRPr="008E222A">
              <w:rPr>
                <w:rStyle w:val="Hipervnculo"/>
                <w:rFonts w:ascii="Times New Roman" w:eastAsia="Times New Roman" w:hAnsi="Times New Roman" w:cs="Times New Roman"/>
                <w:noProof/>
              </w:rPr>
              <w:t>Técnicas de estudio</w:t>
            </w:r>
            <w:r w:rsidR="00126AD3" w:rsidRPr="008E222A">
              <w:rPr>
                <w:rStyle w:val="Hipervnculo"/>
                <w:noProof/>
              </w:rPr>
              <w:t xml:space="preserve"> en los diversos cursos.</w:t>
            </w:r>
            <w:r w:rsidR="00126AD3">
              <w:rPr>
                <w:noProof/>
                <w:webHidden/>
              </w:rPr>
              <w:tab/>
            </w:r>
            <w:r w:rsidR="00126AD3">
              <w:rPr>
                <w:noProof/>
                <w:webHidden/>
              </w:rPr>
              <w:fldChar w:fldCharType="begin"/>
            </w:r>
            <w:r w:rsidR="00126AD3">
              <w:rPr>
                <w:noProof/>
                <w:webHidden/>
              </w:rPr>
              <w:instrText xml:space="preserve"> PAGEREF _Toc179626139 \h </w:instrText>
            </w:r>
            <w:r w:rsidR="00126AD3">
              <w:rPr>
                <w:noProof/>
                <w:webHidden/>
              </w:rPr>
            </w:r>
            <w:r w:rsidR="00126AD3">
              <w:rPr>
                <w:noProof/>
                <w:webHidden/>
              </w:rPr>
              <w:fldChar w:fldCharType="separate"/>
            </w:r>
            <w:r w:rsidR="005B69BC">
              <w:rPr>
                <w:noProof/>
                <w:webHidden/>
              </w:rPr>
              <w:t>50</w:t>
            </w:r>
            <w:r w:rsidR="00126AD3">
              <w:rPr>
                <w:noProof/>
                <w:webHidden/>
              </w:rPr>
              <w:fldChar w:fldCharType="end"/>
            </w:r>
          </w:hyperlink>
        </w:p>
        <w:p w14:paraId="73C8215F" w14:textId="77777777" w:rsidR="00126AD3" w:rsidRDefault="00690B64">
          <w:pPr>
            <w:pStyle w:val="TDC2"/>
            <w:tabs>
              <w:tab w:val="left" w:pos="880"/>
              <w:tab w:val="right" w:pos="10405"/>
            </w:tabs>
            <w:rPr>
              <w:rFonts w:cstheme="minorBidi"/>
              <w:noProof/>
            </w:rPr>
          </w:pPr>
          <w:hyperlink w:anchor="_Toc179626140" w:history="1">
            <w:r w:rsidR="00126AD3" w:rsidRPr="008E222A">
              <w:rPr>
                <w:rStyle w:val="Hipervnculo"/>
                <w:rFonts w:eastAsia="Times New Roman"/>
                <w:noProof/>
              </w:rPr>
              <w:t>4.4</w:t>
            </w:r>
            <w:r w:rsidR="00126AD3">
              <w:rPr>
                <w:rFonts w:cstheme="minorBidi"/>
                <w:noProof/>
              </w:rPr>
              <w:tab/>
            </w:r>
            <w:r w:rsidR="00126AD3" w:rsidRPr="008E222A">
              <w:rPr>
                <w:rStyle w:val="Hipervnculo"/>
                <w:rFonts w:eastAsia="Times New Roman"/>
                <w:noProof/>
              </w:rPr>
              <w:t>Recursos y materiales didácticos</w:t>
            </w:r>
            <w:r w:rsidR="00126AD3">
              <w:rPr>
                <w:noProof/>
                <w:webHidden/>
              </w:rPr>
              <w:tab/>
            </w:r>
            <w:r w:rsidR="00126AD3">
              <w:rPr>
                <w:noProof/>
                <w:webHidden/>
              </w:rPr>
              <w:fldChar w:fldCharType="begin"/>
            </w:r>
            <w:r w:rsidR="00126AD3">
              <w:rPr>
                <w:noProof/>
                <w:webHidden/>
              </w:rPr>
              <w:instrText xml:space="preserve"> PAGEREF _Toc179626140 \h </w:instrText>
            </w:r>
            <w:r w:rsidR="00126AD3">
              <w:rPr>
                <w:noProof/>
                <w:webHidden/>
              </w:rPr>
            </w:r>
            <w:r w:rsidR="00126AD3">
              <w:rPr>
                <w:noProof/>
                <w:webHidden/>
              </w:rPr>
              <w:fldChar w:fldCharType="separate"/>
            </w:r>
            <w:r w:rsidR="005B69BC">
              <w:rPr>
                <w:noProof/>
                <w:webHidden/>
              </w:rPr>
              <w:t>50</w:t>
            </w:r>
            <w:r w:rsidR="00126AD3">
              <w:rPr>
                <w:noProof/>
                <w:webHidden/>
              </w:rPr>
              <w:fldChar w:fldCharType="end"/>
            </w:r>
          </w:hyperlink>
        </w:p>
        <w:p w14:paraId="5FB5219F" w14:textId="77777777" w:rsidR="00126AD3" w:rsidRDefault="00690B64">
          <w:pPr>
            <w:pStyle w:val="TDC1"/>
            <w:rPr>
              <w:rFonts w:cstheme="minorBidi"/>
              <w:noProof/>
            </w:rPr>
          </w:pPr>
          <w:hyperlink w:anchor="_Toc179626141" w:history="1">
            <w:r w:rsidR="00126AD3" w:rsidRPr="008E222A">
              <w:rPr>
                <w:rStyle w:val="Hipervnculo"/>
                <w:noProof/>
              </w:rPr>
              <w:t>5</w:t>
            </w:r>
            <w:r w:rsidR="00126AD3">
              <w:rPr>
                <w:rFonts w:cstheme="minorBidi"/>
                <w:noProof/>
              </w:rPr>
              <w:tab/>
            </w:r>
            <w:r w:rsidR="00126AD3" w:rsidRPr="008E222A">
              <w:rPr>
                <w:rStyle w:val="Hipervnculo"/>
                <w:noProof/>
              </w:rPr>
              <w:t>EVALUACIÓN.</w:t>
            </w:r>
            <w:r w:rsidR="00126AD3">
              <w:rPr>
                <w:noProof/>
                <w:webHidden/>
              </w:rPr>
              <w:tab/>
            </w:r>
            <w:r w:rsidR="00126AD3">
              <w:rPr>
                <w:noProof/>
                <w:webHidden/>
              </w:rPr>
              <w:fldChar w:fldCharType="begin"/>
            </w:r>
            <w:r w:rsidR="00126AD3">
              <w:rPr>
                <w:noProof/>
                <w:webHidden/>
              </w:rPr>
              <w:instrText xml:space="preserve"> PAGEREF _Toc179626141 \h </w:instrText>
            </w:r>
            <w:r w:rsidR="00126AD3">
              <w:rPr>
                <w:noProof/>
                <w:webHidden/>
              </w:rPr>
            </w:r>
            <w:r w:rsidR="00126AD3">
              <w:rPr>
                <w:noProof/>
                <w:webHidden/>
              </w:rPr>
              <w:fldChar w:fldCharType="separate"/>
            </w:r>
            <w:r w:rsidR="005B69BC">
              <w:rPr>
                <w:noProof/>
                <w:webHidden/>
              </w:rPr>
              <w:t>53</w:t>
            </w:r>
            <w:r w:rsidR="00126AD3">
              <w:rPr>
                <w:noProof/>
                <w:webHidden/>
              </w:rPr>
              <w:fldChar w:fldCharType="end"/>
            </w:r>
          </w:hyperlink>
        </w:p>
        <w:p w14:paraId="42D7CCC5" w14:textId="77777777" w:rsidR="00126AD3" w:rsidRDefault="00690B64">
          <w:pPr>
            <w:pStyle w:val="TDC2"/>
            <w:tabs>
              <w:tab w:val="left" w:pos="880"/>
              <w:tab w:val="right" w:pos="10405"/>
            </w:tabs>
            <w:rPr>
              <w:rFonts w:cstheme="minorBidi"/>
              <w:noProof/>
            </w:rPr>
          </w:pPr>
          <w:hyperlink w:anchor="_Toc179626142" w:history="1">
            <w:r w:rsidR="00126AD3" w:rsidRPr="008E222A">
              <w:rPr>
                <w:rStyle w:val="Hipervnculo"/>
                <w:rFonts w:eastAsia="Times New Roman"/>
                <w:noProof/>
              </w:rPr>
              <w:t>5.1</w:t>
            </w:r>
            <w:r w:rsidR="00126AD3">
              <w:rPr>
                <w:rFonts w:cstheme="minorBidi"/>
                <w:noProof/>
              </w:rPr>
              <w:tab/>
            </w:r>
            <w:r w:rsidR="00126AD3" w:rsidRPr="008E222A">
              <w:rPr>
                <w:rStyle w:val="Hipervnculo"/>
                <w:rFonts w:eastAsia="Times New Roman"/>
                <w:noProof/>
              </w:rPr>
              <w:t>Evaluación del proceso de aprendizaje</w:t>
            </w:r>
            <w:r w:rsidR="00126AD3">
              <w:rPr>
                <w:noProof/>
                <w:webHidden/>
              </w:rPr>
              <w:tab/>
            </w:r>
            <w:r w:rsidR="00126AD3">
              <w:rPr>
                <w:noProof/>
                <w:webHidden/>
              </w:rPr>
              <w:fldChar w:fldCharType="begin"/>
            </w:r>
            <w:r w:rsidR="00126AD3">
              <w:rPr>
                <w:noProof/>
                <w:webHidden/>
              </w:rPr>
              <w:instrText xml:space="preserve"> PAGEREF _Toc179626142 \h </w:instrText>
            </w:r>
            <w:r w:rsidR="00126AD3">
              <w:rPr>
                <w:noProof/>
                <w:webHidden/>
              </w:rPr>
            </w:r>
            <w:r w:rsidR="00126AD3">
              <w:rPr>
                <w:noProof/>
                <w:webHidden/>
              </w:rPr>
              <w:fldChar w:fldCharType="separate"/>
            </w:r>
            <w:r w:rsidR="005B69BC">
              <w:rPr>
                <w:noProof/>
                <w:webHidden/>
              </w:rPr>
              <w:t>53</w:t>
            </w:r>
            <w:r w:rsidR="00126AD3">
              <w:rPr>
                <w:noProof/>
                <w:webHidden/>
              </w:rPr>
              <w:fldChar w:fldCharType="end"/>
            </w:r>
          </w:hyperlink>
        </w:p>
        <w:p w14:paraId="6BD76CA4" w14:textId="77777777" w:rsidR="00126AD3" w:rsidRDefault="00690B64">
          <w:pPr>
            <w:pStyle w:val="TDC3"/>
            <w:tabs>
              <w:tab w:val="left" w:pos="1320"/>
              <w:tab w:val="right" w:pos="10405"/>
            </w:tabs>
            <w:rPr>
              <w:rFonts w:cstheme="minorBidi"/>
              <w:noProof/>
            </w:rPr>
          </w:pPr>
          <w:hyperlink w:anchor="_Toc179626143" w:history="1">
            <w:r w:rsidR="00126AD3" w:rsidRPr="008E222A">
              <w:rPr>
                <w:rStyle w:val="Hipervnculo"/>
                <w:noProof/>
              </w:rPr>
              <w:t>5.1.1</w:t>
            </w:r>
            <w:r w:rsidR="00126AD3">
              <w:rPr>
                <w:rFonts w:cstheme="minorBidi"/>
                <w:noProof/>
              </w:rPr>
              <w:tab/>
            </w:r>
            <w:r w:rsidR="00126AD3" w:rsidRPr="008E222A">
              <w:rPr>
                <w:rStyle w:val="Hipervnculo"/>
                <w:noProof/>
              </w:rPr>
              <w:t>Procedimientos e Instrumentos de Evaluación.</w:t>
            </w:r>
            <w:r w:rsidR="00126AD3">
              <w:rPr>
                <w:noProof/>
                <w:webHidden/>
              </w:rPr>
              <w:tab/>
            </w:r>
            <w:r w:rsidR="00126AD3">
              <w:rPr>
                <w:noProof/>
                <w:webHidden/>
              </w:rPr>
              <w:fldChar w:fldCharType="begin"/>
            </w:r>
            <w:r w:rsidR="00126AD3">
              <w:rPr>
                <w:noProof/>
                <w:webHidden/>
              </w:rPr>
              <w:instrText xml:space="preserve"> PAGEREF _Toc179626143 \h </w:instrText>
            </w:r>
            <w:r w:rsidR="00126AD3">
              <w:rPr>
                <w:noProof/>
                <w:webHidden/>
              </w:rPr>
            </w:r>
            <w:r w:rsidR="00126AD3">
              <w:rPr>
                <w:noProof/>
                <w:webHidden/>
              </w:rPr>
              <w:fldChar w:fldCharType="separate"/>
            </w:r>
            <w:r w:rsidR="005B69BC">
              <w:rPr>
                <w:noProof/>
                <w:webHidden/>
              </w:rPr>
              <w:t>55</w:t>
            </w:r>
            <w:r w:rsidR="00126AD3">
              <w:rPr>
                <w:noProof/>
                <w:webHidden/>
              </w:rPr>
              <w:fldChar w:fldCharType="end"/>
            </w:r>
          </w:hyperlink>
        </w:p>
        <w:p w14:paraId="426FCFEE" w14:textId="77777777" w:rsidR="00126AD3" w:rsidRDefault="00690B64">
          <w:pPr>
            <w:pStyle w:val="TDC3"/>
            <w:tabs>
              <w:tab w:val="left" w:pos="1320"/>
              <w:tab w:val="right" w:pos="10405"/>
            </w:tabs>
            <w:rPr>
              <w:rFonts w:cstheme="minorBidi"/>
              <w:noProof/>
            </w:rPr>
          </w:pPr>
          <w:hyperlink w:anchor="_Toc179626144" w:history="1">
            <w:r w:rsidR="00126AD3" w:rsidRPr="008E222A">
              <w:rPr>
                <w:rStyle w:val="Hipervnculo"/>
                <w:noProof/>
              </w:rPr>
              <w:t>5.1.2</w:t>
            </w:r>
            <w:r w:rsidR="00126AD3">
              <w:rPr>
                <w:rFonts w:cstheme="minorBidi"/>
                <w:noProof/>
              </w:rPr>
              <w:tab/>
            </w:r>
            <w:r w:rsidR="00126AD3" w:rsidRPr="008E222A">
              <w:rPr>
                <w:rStyle w:val="Hipervnculo"/>
                <w:noProof/>
              </w:rPr>
              <w:t>Pruebas. Tipos y estructura</w:t>
            </w:r>
            <w:r w:rsidR="00126AD3">
              <w:rPr>
                <w:noProof/>
                <w:webHidden/>
              </w:rPr>
              <w:tab/>
            </w:r>
            <w:r w:rsidR="00126AD3">
              <w:rPr>
                <w:noProof/>
                <w:webHidden/>
              </w:rPr>
              <w:fldChar w:fldCharType="begin"/>
            </w:r>
            <w:r w:rsidR="00126AD3">
              <w:rPr>
                <w:noProof/>
                <w:webHidden/>
              </w:rPr>
              <w:instrText xml:space="preserve"> PAGEREF _Toc179626144 \h </w:instrText>
            </w:r>
            <w:r w:rsidR="00126AD3">
              <w:rPr>
                <w:noProof/>
                <w:webHidden/>
              </w:rPr>
            </w:r>
            <w:r w:rsidR="00126AD3">
              <w:rPr>
                <w:noProof/>
                <w:webHidden/>
              </w:rPr>
              <w:fldChar w:fldCharType="separate"/>
            </w:r>
            <w:r w:rsidR="005B69BC">
              <w:rPr>
                <w:noProof/>
                <w:webHidden/>
              </w:rPr>
              <w:t>55</w:t>
            </w:r>
            <w:r w:rsidR="00126AD3">
              <w:rPr>
                <w:noProof/>
                <w:webHidden/>
              </w:rPr>
              <w:fldChar w:fldCharType="end"/>
            </w:r>
          </w:hyperlink>
        </w:p>
        <w:p w14:paraId="5688BD25" w14:textId="77777777" w:rsidR="00126AD3" w:rsidRDefault="00690B64">
          <w:pPr>
            <w:pStyle w:val="TDC3"/>
            <w:tabs>
              <w:tab w:val="left" w:pos="1320"/>
              <w:tab w:val="right" w:pos="10405"/>
            </w:tabs>
            <w:rPr>
              <w:rFonts w:cstheme="minorBidi"/>
              <w:noProof/>
            </w:rPr>
          </w:pPr>
          <w:hyperlink w:anchor="_Toc179626145" w:history="1">
            <w:r w:rsidR="00126AD3" w:rsidRPr="008E222A">
              <w:rPr>
                <w:rStyle w:val="Hipervnculo"/>
                <w:noProof/>
              </w:rPr>
              <w:t>5.1.3</w:t>
            </w:r>
            <w:r w:rsidR="00126AD3">
              <w:rPr>
                <w:rFonts w:cstheme="minorBidi"/>
                <w:noProof/>
              </w:rPr>
              <w:tab/>
            </w:r>
            <w:r w:rsidR="00126AD3" w:rsidRPr="008E222A">
              <w:rPr>
                <w:rStyle w:val="Hipervnculo"/>
                <w:noProof/>
              </w:rPr>
              <w:t>Procedimientos y rúbricas</w:t>
            </w:r>
            <w:r w:rsidR="00126AD3">
              <w:rPr>
                <w:noProof/>
                <w:webHidden/>
              </w:rPr>
              <w:tab/>
            </w:r>
            <w:r w:rsidR="00126AD3">
              <w:rPr>
                <w:noProof/>
                <w:webHidden/>
              </w:rPr>
              <w:fldChar w:fldCharType="begin"/>
            </w:r>
            <w:r w:rsidR="00126AD3">
              <w:rPr>
                <w:noProof/>
                <w:webHidden/>
              </w:rPr>
              <w:instrText xml:space="preserve"> PAGEREF _Toc179626145 \h </w:instrText>
            </w:r>
            <w:r w:rsidR="00126AD3">
              <w:rPr>
                <w:noProof/>
                <w:webHidden/>
              </w:rPr>
            </w:r>
            <w:r w:rsidR="00126AD3">
              <w:rPr>
                <w:noProof/>
                <w:webHidden/>
              </w:rPr>
              <w:fldChar w:fldCharType="separate"/>
            </w:r>
            <w:r w:rsidR="005B69BC">
              <w:rPr>
                <w:noProof/>
                <w:webHidden/>
              </w:rPr>
              <w:t>56</w:t>
            </w:r>
            <w:r w:rsidR="00126AD3">
              <w:rPr>
                <w:noProof/>
                <w:webHidden/>
              </w:rPr>
              <w:fldChar w:fldCharType="end"/>
            </w:r>
          </w:hyperlink>
        </w:p>
        <w:p w14:paraId="56CD0C8E" w14:textId="77777777" w:rsidR="00126AD3" w:rsidRDefault="00690B64">
          <w:pPr>
            <w:pStyle w:val="TDC3"/>
            <w:tabs>
              <w:tab w:val="left" w:pos="1320"/>
              <w:tab w:val="right" w:pos="10405"/>
            </w:tabs>
            <w:rPr>
              <w:rFonts w:cstheme="minorBidi"/>
              <w:noProof/>
            </w:rPr>
          </w:pPr>
          <w:hyperlink w:anchor="_Toc179626146" w:history="1">
            <w:r w:rsidR="00126AD3" w:rsidRPr="008E222A">
              <w:rPr>
                <w:rStyle w:val="Hipervnculo"/>
                <w:noProof/>
              </w:rPr>
              <w:t>5.1.4</w:t>
            </w:r>
            <w:r w:rsidR="00126AD3">
              <w:rPr>
                <w:rFonts w:cstheme="minorBidi"/>
                <w:noProof/>
              </w:rPr>
              <w:tab/>
            </w:r>
            <w:r w:rsidR="00126AD3" w:rsidRPr="008E222A">
              <w:rPr>
                <w:rStyle w:val="Hipervnculo"/>
                <w:noProof/>
              </w:rPr>
              <w:t>Evaluación</w:t>
            </w:r>
            <w:r w:rsidR="00126AD3" w:rsidRPr="008E222A">
              <w:rPr>
                <w:rStyle w:val="Hipervnculo"/>
                <w:rFonts w:ascii="Times New Roman" w:eastAsia="Times New Roman" w:hAnsi="Times New Roman" w:cs="Times New Roman"/>
                <w:noProof/>
              </w:rPr>
              <w:t xml:space="preserve"> por competencias.</w:t>
            </w:r>
            <w:r w:rsidR="00126AD3" w:rsidRPr="008E222A">
              <w:rPr>
                <w:rStyle w:val="Hipervnculo"/>
                <w:noProof/>
              </w:rPr>
              <w:t xml:space="preserve"> Actividades, procedimientos y rúbricas con indicadores de logro.</w:t>
            </w:r>
            <w:r w:rsidR="00126AD3">
              <w:rPr>
                <w:noProof/>
                <w:webHidden/>
              </w:rPr>
              <w:tab/>
            </w:r>
            <w:r w:rsidR="00126AD3">
              <w:rPr>
                <w:noProof/>
                <w:webHidden/>
              </w:rPr>
              <w:fldChar w:fldCharType="begin"/>
            </w:r>
            <w:r w:rsidR="00126AD3">
              <w:rPr>
                <w:noProof/>
                <w:webHidden/>
              </w:rPr>
              <w:instrText xml:space="preserve"> PAGEREF _Toc179626146 \h </w:instrText>
            </w:r>
            <w:r w:rsidR="00126AD3">
              <w:rPr>
                <w:noProof/>
                <w:webHidden/>
              </w:rPr>
            </w:r>
            <w:r w:rsidR="00126AD3">
              <w:rPr>
                <w:noProof/>
                <w:webHidden/>
              </w:rPr>
              <w:fldChar w:fldCharType="separate"/>
            </w:r>
            <w:r w:rsidR="005B69BC">
              <w:rPr>
                <w:noProof/>
                <w:webHidden/>
              </w:rPr>
              <w:t>58</w:t>
            </w:r>
            <w:r w:rsidR="00126AD3">
              <w:rPr>
                <w:noProof/>
                <w:webHidden/>
              </w:rPr>
              <w:fldChar w:fldCharType="end"/>
            </w:r>
          </w:hyperlink>
        </w:p>
        <w:p w14:paraId="136794CE" w14:textId="77777777" w:rsidR="00126AD3" w:rsidRDefault="00690B64">
          <w:pPr>
            <w:pStyle w:val="TDC3"/>
            <w:tabs>
              <w:tab w:val="left" w:pos="1320"/>
              <w:tab w:val="right" w:pos="10405"/>
            </w:tabs>
            <w:rPr>
              <w:rFonts w:cstheme="minorBidi"/>
              <w:noProof/>
            </w:rPr>
          </w:pPr>
          <w:hyperlink w:anchor="_Toc179626147" w:history="1">
            <w:r w:rsidR="00126AD3" w:rsidRPr="008E222A">
              <w:rPr>
                <w:rStyle w:val="Hipervnculo"/>
                <w:noProof/>
              </w:rPr>
              <w:t>5.1.5</w:t>
            </w:r>
            <w:r w:rsidR="00126AD3">
              <w:rPr>
                <w:rFonts w:cstheme="minorBidi"/>
                <w:noProof/>
              </w:rPr>
              <w:tab/>
            </w:r>
            <w:r w:rsidR="00126AD3" w:rsidRPr="008E222A">
              <w:rPr>
                <w:rStyle w:val="Hipervnculo"/>
                <w:noProof/>
              </w:rPr>
              <w:t>Criterios de Calificación.</w:t>
            </w:r>
            <w:r w:rsidR="00126AD3">
              <w:rPr>
                <w:noProof/>
                <w:webHidden/>
              </w:rPr>
              <w:tab/>
            </w:r>
            <w:r w:rsidR="00126AD3">
              <w:rPr>
                <w:noProof/>
                <w:webHidden/>
              </w:rPr>
              <w:fldChar w:fldCharType="begin"/>
            </w:r>
            <w:r w:rsidR="00126AD3">
              <w:rPr>
                <w:noProof/>
                <w:webHidden/>
              </w:rPr>
              <w:instrText xml:space="preserve"> PAGEREF _Toc179626147 \h </w:instrText>
            </w:r>
            <w:r w:rsidR="00126AD3">
              <w:rPr>
                <w:noProof/>
                <w:webHidden/>
              </w:rPr>
            </w:r>
            <w:r w:rsidR="00126AD3">
              <w:rPr>
                <w:noProof/>
                <w:webHidden/>
              </w:rPr>
              <w:fldChar w:fldCharType="separate"/>
            </w:r>
            <w:r w:rsidR="005B69BC">
              <w:rPr>
                <w:noProof/>
                <w:webHidden/>
              </w:rPr>
              <w:t>59</w:t>
            </w:r>
            <w:r w:rsidR="00126AD3">
              <w:rPr>
                <w:noProof/>
                <w:webHidden/>
              </w:rPr>
              <w:fldChar w:fldCharType="end"/>
            </w:r>
          </w:hyperlink>
        </w:p>
        <w:p w14:paraId="07C467EC" w14:textId="77777777" w:rsidR="00126AD3" w:rsidRDefault="00690B64">
          <w:pPr>
            <w:pStyle w:val="TDC3"/>
            <w:tabs>
              <w:tab w:val="left" w:pos="1320"/>
              <w:tab w:val="right" w:pos="10405"/>
            </w:tabs>
            <w:rPr>
              <w:rFonts w:cstheme="minorBidi"/>
              <w:noProof/>
            </w:rPr>
          </w:pPr>
          <w:hyperlink w:anchor="_Toc179626148" w:history="1">
            <w:r w:rsidR="00126AD3" w:rsidRPr="008E222A">
              <w:rPr>
                <w:rStyle w:val="Hipervnculo"/>
                <w:noProof/>
              </w:rPr>
              <w:t>5.1.6</w:t>
            </w:r>
            <w:r w:rsidR="00126AD3">
              <w:rPr>
                <w:rFonts w:cstheme="minorBidi"/>
                <w:noProof/>
              </w:rPr>
              <w:tab/>
            </w:r>
            <w:r w:rsidR="00126AD3" w:rsidRPr="008E222A">
              <w:rPr>
                <w:rStyle w:val="Hipervnculo"/>
                <w:noProof/>
              </w:rPr>
              <w:t>Ponderación.</w:t>
            </w:r>
            <w:r w:rsidR="00126AD3">
              <w:rPr>
                <w:noProof/>
                <w:webHidden/>
              </w:rPr>
              <w:tab/>
            </w:r>
            <w:r w:rsidR="00126AD3">
              <w:rPr>
                <w:noProof/>
                <w:webHidden/>
              </w:rPr>
              <w:fldChar w:fldCharType="begin"/>
            </w:r>
            <w:r w:rsidR="00126AD3">
              <w:rPr>
                <w:noProof/>
                <w:webHidden/>
              </w:rPr>
              <w:instrText xml:space="preserve"> PAGEREF _Toc179626148 \h </w:instrText>
            </w:r>
            <w:r w:rsidR="00126AD3">
              <w:rPr>
                <w:noProof/>
                <w:webHidden/>
              </w:rPr>
            </w:r>
            <w:r w:rsidR="00126AD3">
              <w:rPr>
                <w:noProof/>
                <w:webHidden/>
              </w:rPr>
              <w:fldChar w:fldCharType="separate"/>
            </w:r>
            <w:r w:rsidR="005B69BC">
              <w:rPr>
                <w:noProof/>
                <w:webHidden/>
              </w:rPr>
              <w:t>60</w:t>
            </w:r>
            <w:r w:rsidR="00126AD3">
              <w:rPr>
                <w:noProof/>
                <w:webHidden/>
              </w:rPr>
              <w:fldChar w:fldCharType="end"/>
            </w:r>
          </w:hyperlink>
        </w:p>
        <w:p w14:paraId="14D38E59" w14:textId="77777777" w:rsidR="00126AD3" w:rsidRDefault="00690B64">
          <w:pPr>
            <w:pStyle w:val="TDC3"/>
            <w:tabs>
              <w:tab w:val="left" w:pos="1320"/>
              <w:tab w:val="right" w:pos="10405"/>
            </w:tabs>
            <w:rPr>
              <w:rFonts w:cstheme="minorBidi"/>
              <w:noProof/>
            </w:rPr>
          </w:pPr>
          <w:hyperlink w:anchor="_Toc179626149" w:history="1">
            <w:r w:rsidR="00126AD3" w:rsidRPr="008E222A">
              <w:rPr>
                <w:rStyle w:val="Hipervnculo"/>
                <w:rFonts w:ascii="Calibri" w:hAnsi="Calibri"/>
                <w:noProof/>
              </w:rPr>
              <w:t>5.1.7</w:t>
            </w:r>
            <w:r w:rsidR="00126AD3">
              <w:rPr>
                <w:rFonts w:cstheme="minorBidi"/>
                <w:noProof/>
              </w:rPr>
              <w:tab/>
            </w:r>
            <w:r w:rsidR="00126AD3" w:rsidRPr="008E222A">
              <w:rPr>
                <w:rStyle w:val="Hipervnculo"/>
                <w:rFonts w:eastAsia="Times New Roman"/>
                <w:noProof/>
              </w:rPr>
              <w:t>Pérdida de evaluación continua.</w:t>
            </w:r>
            <w:r w:rsidR="00126AD3" w:rsidRPr="008E222A">
              <w:rPr>
                <w:rStyle w:val="Hipervnculo"/>
                <w:rFonts w:ascii="Calibri" w:hAnsi="Calibri"/>
                <w:noProof/>
              </w:rPr>
              <w:t xml:space="preserve"> Criterios de calificación.</w:t>
            </w:r>
            <w:r w:rsidR="00126AD3">
              <w:rPr>
                <w:noProof/>
                <w:webHidden/>
              </w:rPr>
              <w:tab/>
            </w:r>
            <w:r w:rsidR="00126AD3">
              <w:rPr>
                <w:noProof/>
                <w:webHidden/>
              </w:rPr>
              <w:fldChar w:fldCharType="begin"/>
            </w:r>
            <w:r w:rsidR="00126AD3">
              <w:rPr>
                <w:noProof/>
                <w:webHidden/>
              </w:rPr>
              <w:instrText xml:space="preserve"> PAGEREF _Toc179626149 \h </w:instrText>
            </w:r>
            <w:r w:rsidR="00126AD3">
              <w:rPr>
                <w:noProof/>
                <w:webHidden/>
              </w:rPr>
            </w:r>
            <w:r w:rsidR="00126AD3">
              <w:rPr>
                <w:noProof/>
                <w:webHidden/>
              </w:rPr>
              <w:fldChar w:fldCharType="separate"/>
            </w:r>
            <w:r w:rsidR="005B69BC">
              <w:rPr>
                <w:noProof/>
                <w:webHidden/>
              </w:rPr>
              <w:t>61</w:t>
            </w:r>
            <w:r w:rsidR="00126AD3">
              <w:rPr>
                <w:noProof/>
                <w:webHidden/>
              </w:rPr>
              <w:fldChar w:fldCharType="end"/>
            </w:r>
          </w:hyperlink>
        </w:p>
        <w:p w14:paraId="130895FF" w14:textId="77777777" w:rsidR="00126AD3" w:rsidRDefault="00690B64">
          <w:pPr>
            <w:pStyle w:val="TDC3"/>
            <w:tabs>
              <w:tab w:val="left" w:pos="1320"/>
              <w:tab w:val="right" w:pos="10405"/>
            </w:tabs>
            <w:rPr>
              <w:rFonts w:cstheme="minorBidi"/>
              <w:noProof/>
            </w:rPr>
          </w:pPr>
          <w:hyperlink w:anchor="_Toc179626150" w:history="1">
            <w:r w:rsidR="00126AD3" w:rsidRPr="008E222A">
              <w:rPr>
                <w:rStyle w:val="Hipervnculo"/>
                <w:rFonts w:ascii="Calibri" w:hAnsi="Calibri"/>
                <w:noProof/>
              </w:rPr>
              <w:t>5.1.8</w:t>
            </w:r>
            <w:r w:rsidR="00126AD3">
              <w:rPr>
                <w:rFonts w:cstheme="minorBidi"/>
                <w:noProof/>
              </w:rPr>
              <w:tab/>
            </w:r>
            <w:r w:rsidR="00126AD3" w:rsidRPr="008E222A">
              <w:rPr>
                <w:rStyle w:val="Hipervnculo"/>
                <w:rFonts w:eastAsia="Times New Roman"/>
                <w:noProof/>
              </w:rPr>
              <w:t>Prueba extraordinaria de Junio .</w:t>
            </w:r>
            <w:r w:rsidR="00126AD3" w:rsidRPr="008E222A">
              <w:rPr>
                <w:rStyle w:val="Hipervnculo"/>
                <w:rFonts w:ascii="Calibri" w:hAnsi="Calibri"/>
                <w:noProof/>
              </w:rPr>
              <w:t xml:space="preserve"> Estructura de la prueba</w:t>
            </w:r>
            <w:r w:rsidR="00126AD3">
              <w:rPr>
                <w:noProof/>
                <w:webHidden/>
              </w:rPr>
              <w:tab/>
            </w:r>
            <w:r w:rsidR="00126AD3">
              <w:rPr>
                <w:noProof/>
                <w:webHidden/>
              </w:rPr>
              <w:fldChar w:fldCharType="begin"/>
            </w:r>
            <w:r w:rsidR="00126AD3">
              <w:rPr>
                <w:noProof/>
                <w:webHidden/>
              </w:rPr>
              <w:instrText xml:space="preserve"> PAGEREF _Toc179626150 \h </w:instrText>
            </w:r>
            <w:r w:rsidR="00126AD3">
              <w:rPr>
                <w:noProof/>
                <w:webHidden/>
              </w:rPr>
            </w:r>
            <w:r w:rsidR="00126AD3">
              <w:rPr>
                <w:noProof/>
                <w:webHidden/>
              </w:rPr>
              <w:fldChar w:fldCharType="separate"/>
            </w:r>
            <w:r w:rsidR="005B69BC">
              <w:rPr>
                <w:noProof/>
                <w:webHidden/>
              </w:rPr>
              <w:t>62</w:t>
            </w:r>
            <w:r w:rsidR="00126AD3">
              <w:rPr>
                <w:noProof/>
                <w:webHidden/>
              </w:rPr>
              <w:fldChar w:fldCharType="end"/>
            </w:r>
          </w:hyperlink>
        </w:p>
        <w:p w14:paraId="4B6F0AD0" w14:textId="77777777" w:rsidR="00126AD3" w:rsidRDefault="00690B64">
          <w:pPr>
            <w:pStyle w:val="TDC3"/>
            <w:tabs>
              <w:tab w:val="left" w:pos="1320"/>
              <w:tab w:val="right" w:pos="10405"/>
            </w:tabs>
            <w:rPr>
              <w:rFonts w:cstheme="minorBidi"/>
              <w:noProof/>
            </w:rPr>
          </w:pPr>
          <w:hyperlink w:anchor="_Toc179626151" w:history="1">
            <w:r w:rsidR="00126AD3" w:rsidRPr="008E222A">
              <w:rPr>
                <w:rStyle w:val="Hipervnculo"/>
                <w:noProof/>
              </w:rPr>
              <w:t>5.1.9</w:t>
            </w:r>
            <w:r w:rsidR="00126AD3">
              <w:rPr>
                <w:rFonts w:cstheme="minorBidi"/>
                <w:noProof/>
              </w:rPr>
              <w:tab/>
            </w:r>
            <w:r w:rsidR="00126AD3" w:rsidRPr="008E222A">
              <w:rPr>
                <w:rStyle w:val="Hipervnculo"/>
                <w:rFonts w:ascii="Times New Roman" w:eastAsia="Times New Roman" w:hAnsi="Times New Roman" w:cs="Times New Roman"/>
                <w:noProof/>
              </w:rPr>
              <w:t>Criterios de Recuperación de Materias Pendientes</w:t>
            </w:r>
            <w:r w:rsidR="00126AD3" w:rsidRPr="008E222A">
              <w:rPr>
                <w:rStyle w:val="Hipervnculo"/>
                <w:noProof/>
              </w:rPr>
              <w:t>. Estructura de la prueba, trabajos o proyectos que se planifiquen (en el ámbito para Diversificación).</w:t>
            </w:r>
            <w:r w:rsidR="00126AD3">
              <w:rPr>
                <w:noProof/>
                <w:webHidden/>
              </w:rPr>
              <w:tab/>
            </w:r>
            <w:r w:rsidR="00126AD3">
              <w:rPr>
                <w:noProof/>
                <w:webHidden/>
              </w:rPr>
              <w:fldChar w:fldCharType="begin"/>
            </w:r>
            <w:r w:rsidR="00126AD3">
              <w:rPr>
                <w:noProof/>
                <w:webHidden/>
              </w:rPr>
              <w:instrText xml:space="preserve"> PAGEREF _Toc179626151 \h </w:instrText>
            </w:r>
            <w:r w:rsidR="00126AD3">
              <w:rPr>
                <w:noProof/>
                <w:webHidden/>
              </w:rPr>
            </w:r>
            <w:r w:rsidR="00126AD3">
              <w:rPr>
                <w:noProof/>
                <w:webHidden/>
              </w:rPr>
              <w:fldChar w:fldCharType="separate"/>
            </w:r>
            <w:r w:rsidR="005B69BC">
              <w:rPr>
                <w:noProof/>
                <w:webHidden/>
              </w:rPr>
              <w:t>63</w:t>
            </w:r>
            <w:r w:rsidR="00126AD3">
              <w:rPr>
                <w:noProof/>
                <w:webHidden/>
              </w:rPr>
              <w:fldChar w:fldCharType="end"/>
            </w:r>
          </w:hyperlink>
        </w:p>
        <w:p w14:paraId="7DFEA9B9" w14:textId="77777777" w:rsidR="00126AD3" w:rsidRDefault="00690B64">
          <w:pPr>
            <w:pStyle w:val="TDC3"/>
            <w:tabs>
              <w:tab w:val="left" w:pos="1320"/>
              <w:tab w:val="right" w:pos="10405"/>
            </w:tabs>
            <w:rPr>
              <w:rFonts w:cstheme="minorBidi"/>
              <w:noProof/>
            </w:rPr>
          </w:pPr>
          <w:hyperlink w:anchor="_Toc179626152" w:history="1">
            <w:r w:rsidR="00126AD3" w:rsidRPr="008E222A">
              <w:rPr>
                <w:rStyle w:val="Hipervnculo"/>
                <w:noProof/>
              </w:rPr>
              <w:t>5.1.10</w:t>
            </w:r>
            <w:r w:rsidR="00126AD3">
              <w:rPr>
                <w:rFonts w:cstheme="minorBidi"/>
                <w:noProof/>
              </w:rPr>
              <w:tab/>
            </w:r>
            <w:r w:rsidR="00126AD3" w:rsidRPr="008E222A">
              <w:rPr>
                <w:rStyle w:val="Hipervnculo"/>
                <w:rFonts w:ascii="Times New Roman" w:eastAsia="Times New Roman" w:hAnsi="Times New Roman" w:cs="Times New Roman"/>
                <w:noProof/>
              </w:rPr>
              <w:t>Garantías de objetividad.</w:t>
            </w:r>
            <w:r w:rsidR="00126AD3" w:rsidRPr="008E222A">
              <w:rPr>
                <w:rStyle w:val="Hipervnculo"/>
                <w:noProof/>
              </w:rPr>
              <w:t xml:space="preserve"> Publicidad y proceso de reclamación</w:t>
            </w:r>
            <w:r w:rsidR="00126AD3">
              <w:rPr>
                <w:noProof/>
                <w:webHidden/>
              </w:rPr>
              <w:tab/>
            </w:r>
            <w:r w:rsidR="00126AD3">
              <w:rPr>
                <w:noProof/>
                <w:webHidden/>
              </w:rPr>
              <w:fldChar w:fldCharType="begin"/>
            </w:r>
            <w:r w:rsidR="00126AD3">
              <w:rPr>
                <w:noProof/>
                <w:webHidden/>
              </w:rPr>
              <w:instrText xml:space="preserve"> PAGEREF _Toc179626152 \h </w:instrText>
            </w:r>
            <w:r w:rsidR="00126AD3">
              <w:rPr>
                <w:noProof/>
                <w:webHidden/>
              </w:rPr>
            </w:r>
            <w:r w:rsidR="00126AD3">
              <w:rPr>
                <w:noProof/>
                <w:webHidden/>
              </w:rPr>
              <w:fldChar w:fldCharType="separate"/>
            </w:r>
            <w:r w:rsidR="005B69BC">
              <w:rPr>
                <w:noProof/>
                <w:webHidden/>
              </w:rPr>
              <w:t>63</w:t>
            </w:r>
            <w:r w:rsidR="00126AD3">
              <w:rPr>
                <w:noProof/>
                <w:webHidden/>
              </w:rPr>
              <w:fldChar w:fldCharType="end"/>
            </w:r>
          </w:hyperlink>
        </w:p>
        <w:p w14:paraId="2DC20815" w14:textId="77777777" w:rsidR="00126AD3" w:rsidRDefault="00690B64">
          <w:pPr>
            <w:pStyle w:val="TDC2"/>
            <w:tabs>
              <w:tab w:val="left" w:pos="880"/>
              <w:tab w:val="right" w:pos="10405"/>
            </w:tabs>
            <w:rPr>
              <w:rFonts w:cstheme="minorBidi"/>
              <w:noProof/>
            </w:rPr>
          </w:pPr>
          <w:hyperlink w:anchor="_Toc179626153" w:history="1">
            <w:r w:rsidR="00126AD3" w:rsidRPr="008E222A">
              <w:rPr>
                <w:rStyle w:val="Hipervnculo"/>
                <w:rFonts w:eastAsia="Times New Roman"/>
                <w:noProof/>
              </w:rPr>
              <w:t>5.2</w:t>
            </w:r>
            <w:r w:rsidR="00126AD3">
              <w:rPr>
                <w:rFonts w:cstheme="minorBidi"/>
                <w:noProof/>
              </w:rPr>
              <w:tab/>
            </w:r>
            <w:r w:rsidR="00126AD3" w:rsidRPr="008E222A">
              <w:rPr>
                <w:rStyle w:val="Hipervnculo"/>
                <w:rFonts w:eastAsia="Times New Roman"/>
                <w:noProof/>
              </w:rPr>
              <w:t>Evaluación del proceso de enseñanza y de la práctica docente.</w:t>
            </w:r>
            <w:r w:rsidR="00126AD3">
              <w:rPr>
                <w:noProof/>
                <w:webHidden/>
              </w:rPr>
              <w:tab/>
            </w:r>
            <w:r w:rsidR="00126AD3">
              <w:rPr>
                <w:noProof/>
                <w:webHidden/>
              </w:rPr>
              <w:fldChar w:fldCharType="begin"/>
            </w:r>
            <w:r w:rsidR="00126AD3">
              <w:rPr>
                <w:noProof/>
                <w:webHidden/>
              </w:rPr>
              <w:instrText xml:space="preserve"> PAGEREF _Toc179626153 \h </w:instrText>
            </w:r>
            <w:r w:rsidR="00126AD3">
              <w:rPr>
                <w:noProof/>
                <w:webHidden/>
              </w:rPr>
            </w:r>
            <w:r w:rsidR="00126AD3">
              <w:rPr>
                <w:noProof/>
                <w:webHidden/>
              </w:rPr>
              <w:fldChar w:fldCharType="separate"/>
            </w:r>
            <w:r w:rsidR="005B69BC">
              <w:rPr>
                <w:noProof/>
                <w:webHidden/>
              </w:rPr>
              <w:t>64</w:t>
            </w:r>
            <w:r w:rsidR="00126AD3">
              <w:rPr>
                <w:noProof/>
                <w:webHidden/>
              </w:rPr>
              <w:fldChar w:fldCharType="end"/>
            </w:r>
          </w:hyperlink>
        </w:p>
        <w:p w14:paraId="07BCDA6F" w14:textId="77777777" w:rsidR="00126AD3" w:rsidRDefault="00690B64">
          <w:pPr>
            <w:pStyle w:val="TDC3"/>
            <w:tabs>
              <w:tab w:val="left" w:pos="1320"/>
              <w:tab w:val="right" w:pos="10405"/>
            </w:tabs>
            <w:rPr>
              <w:rFonts w:cstheme="minorBidi"/>
              <w:noProof/>
            </w:rPr>
          </w:pPr>
          <w:hyperlink w:anchor="_Toc179626154" w:history="1">
            <w:r w:rsidR="00126AD3" w:rsidRPr="008E222A">
              <w:rPr>
                <w:rStyle w:val="Hipervnculo"/>
                <w:noProof/>
              </w:rPr>
              <w:t>5.2.1</w:t>
            </w:r>
            <w:r w:rsidR="00126AD3">
              <w:rPr>
                <w:rFonts w:cstheme="minorBidi"/>
                <w:noProof/>
              </w:rPr>
              <w:tab/>
            </w:r>
            <w:r w:rsidR="00126AD3" w:rsidRPr="008E222A">
              <w:rPr>
                <w:rStyle w:val="Hipervnculo"/>
                <w:noProof/>
              </w:rPr>
              <w:t>Planificación de las propuestas de mejora por trimestres</w:t>
            </w:r>
            <w:r w:rsidR="00126AD3">
              <w:rPr>
                <w:noProof/>
                <w:webHidden/>
              </w:rPr>
              <w:tab/>
            </w:r>
            <w:r w:rsidR="00126AD3">
              <w:rPr>
                <w:noProof/>
                <w:webHidden/>
              </w:rPr>
              <w:fldChar w:fldCharType="begin"/>
            </w:r>
            <w:r w:rsidR="00126AD3">
              <w:rPr>
                <w:noProof/>
                <w:webHidden/>
              </w:rPr>
              <w:instrText xml:space="preserve"> PAGEREF _Toc179626154 \h </w:instrText>
            </w:r>
            <w:r w:rsidR="00126AD3">
              <w:rPr>
                <w:noProof/>
                <w:webHidden/>
              </w:rPr>
            </w:r>
            <w:r w:rsidR="00126AD3">
              <w:rPr>
                <w:noProof/>
                <w:webHidden/>
              </w:rPr>
              <w:fldChar w:fldCharType="separate"/>
            </w:r>
            <w:r w:rsidR="005B69BC">
              <w:rPr>
                <w:noProof/>
                <w:webHidden/>
              </w:rPr>
              <w:t>64</w:t>
            </w:r>
            <w:r w:rsidR="00126AD3">
              <w:rPr>
                <w:noProof/>
                <w:webHidden/>
              </w:rPr>
              <w:fldChar w:fldCharType="end"/>
            </w:r>
          </w:hyperlink>
        </w:p>
        <w:p w14:paraId="73148EC4" w14:textId="77777777" w:rsidR="00126AD3" w:rsidRDefault="00690B64">
          <w:pPr>
            <w:pStyle w:val="TDC3"/>
            <w:tabs>
              <w:tab w:val="left" w:pos="1320"/>
              <w:tab w:val="right" w:pos="10405"/>
            </w:tabs>
            <w:rPr>
              <w:rFonts w:cstheme="minorBidi"/>
              <w:noProof/>
            </w:rPr>
          </w:pPr>
          <w:hyperlink w:anchor="_Toc179626155" w:history="1">
            <w:r w:rsidR="00126AD3" w:rsidRPr="008E222A">
              <w:rPr>
                <w:rStyle w:val="Hipervnculo"/>
                <w:noProof/>
              </w:rPr>
              <w:t>5.2.2</w:t>
            </w:r>
            <w:r w:rsidR="00126AD3">
              <w:rPr>
                <w:rFonts w:cstheme="minorBidi"/>
                <w:noProof/>
              </w:rPr>
              <w:tab/>
            </w:r>
            <w:r w:rsidR="00126AD3" w:rsidRPr="008E222A">
              <w:rPr>
                <w:rStyle w:val="Hipervnculo"/>
                <w:noProof/>
              </w:rPr>
              <w:t>Encuestas trimestrales y finales e indicadores de logro de las mismas.</w:t>
            </w:r>
            <w:r w:rsidR="00126AD3">
              <w:rPr>
                <w:noProof/>
                <w:webHidden/>
              </w:rPr>
              <w:tab/>
            </w:r>
            <w:r w:rsidR="00126AD3">
              <w:rPr>
                <w:noProof/>
                <w:webHidden/>
              </w:rPr>
              <w:fldChar w:fldCharType="begin"/>
            </w:r>
            <w:r w:rsidR="00126AD3">
              <w:rPr>
                <w:noProof/>
                <w:webHidden/>
              </w:rPr>
              <w:instrText xml:space="preserve"> PAGEREF _Toc179626155 \h </w:instrText>
            </w:r>
            <w:r w:rsidR="00126AD3">
              <w:rPr>
                <w:noProof/>
                <w:webHidden/>
              </w:rPr>
            </w:r>
            <w:r w:rsidR="00126AD3">
              <w:rPr>
                <w:noProof/>
                <w:webHidden/>
              </w:rPr>
              <w:fldChar w:fldCharType="separate"/>
            </w:r>
            <w:r w:rsidR="005B69BC">
              <w:rPr>
                <w:noProof/>
                <w:webHidden/>
              </w:rPr>
              <w:t>64</w:t>
            </w:r>
            <w:r w:rsidR="00126AD3">
              <w:rPr>
                <w:noProof/>
                <w:webHidden/>
              </w:rPr>
              <w:fldChar w:fldCharType="end"/>
            </w:r>
          </w:hyperlink>
        </w:p>
        <w:p w14:paraId="76B5E91D" w14:textId="77777777" w:rsidR="00126AD3" w:rsidRDefault="00690B64">
          <w:pPr>
            <w:pStyle w:val="TDC1"/>
            <w:rPr>
              <w:rFonts w:cstheme="minorBidi"/>
              <w:noProof/>
            </w:rPr>
          </w:pPr>
          <w:hyperlink w:anchor="_Toc179626156" w:history="1">
            <w:r w:rsidR="00126AD3" w:rsidRPr="008E222A">
              <w:rPr>
                <w:rStyle w:val="Hipervnculo"/>
                <w:noProof/>
              </w:rPr>
              <w:t>6</w:t>
            </w:r>
            <w:r w:rsidR="00126AD3">
              <w:rPr>
                <w:rFonts w:cstheme="minorBidi"/>
                <w:noProof/>
              </w:rPr>
              <w:tab/>
            </w:r>
            <w:r w:rsidR="00126AD3" w:rsidRPr="008E222A">
              <w:rPr>
                <w:rStyle w:val="Hipervnculo"/>
                <w:noProof/>
              </w:rPr>
              <w:t>Atención a las diferencias individuales</w:t>
            </w:r>
            <w:r w:rsidR="00126AD3">
              <w:rPr>
                <w:noProof/>
                <w:webHidden/>
              </w:rPr>
              <w:tab/>
            </w:r>
            <w:r w:rsidR="00126AD3">
              <w:rPr>
                <w:noProof/>
                <w:webHidden/>
              </w:rPr>
              <w:fldChar w:fldCharType="begin"/>
            </w:r>
            <w:r w:rsidR="00126AD3">
              <w:rPr>
                <w:noProof/>
                <w:webHidden/>
              </w:rPr>
              <w:instrText xml:space="preserve"> PAGEREF _Toc179626156 \h </w:instrText>
            </w:r>
            <w:r w:rsidR="00126AD3">
              <w:rPr>
                <w:noProof/>
                <w:webHidden/>
              </w:rPr>
            </w:r>
            <w:r w:rsidR="00126AD3">
              <w:rPr>
                <w:noProof/>
                <w:webHidden/>
              </w:rPr>
              <w:fldChar w:fldCharType="separate"/>
            </w:r>
            <w:r w:rsidR="005B69BC">
              <w:rPr>
                <w:noProof/>
                <w:webHidden/>
              </w:rPr>
              <w:t>66</w:t>
            </w:r>
            <w:r w:rsidR="00126AD3">
              <w:rPr>
                <w:noProof/>
                <w:webHidden/>
              </w:rPr>
              <w:fldChar w:fldCharType="end"/>
            </w:r>
          </w:hyperlink>
        </w:p>
        <w:p w14:paraId="3BBCFDBD" w14:textId="77777777" w:rsidR="00126AD3" w:rsidRDefault="00690B64">
          <w:pPr>
            <w:pStyle w:val="TDC2"/>
            <w:tabs>
              <w:tab w:val="left" w:pos="880"/>
              <w:tab w:val="right" w:pos="10405"/>
            </w:tabs>
            <w:rPr>
              <w:rFonts w:cstheme="minorBidi"/>
              <w:noProof/>
            </w:rPr>
          </w:pPr>
          <w:hyperlink w:anchor="_Toc179626157" w:history="1">
            <w:r w:rsidR="00126AD3" w:rsidRPr="008E222A">
              <w:rPr>
                <w:rStyle w:val="Hipervnculo"/>
                <w:noProof/>
              </w:rPr>
              <w:t>6.1</w:t>
            </w:r>
            <w:r w:rsidR="00126AD3">
              <w:rPr>
                <w:rFonts w:cstheme="minorBidi"/>
                <w:noProof/>
              </w:rPr>
              <w:tab/>
            </w:r>
            <w:r w:rsidR="00126AD3" w:rsidRPr="008E222A">
              <w:rPr>
                <w:rStyle w:val="Hipervnculo"/>
                <w:noProof/>
              </w:rPr>
              <w:t>Detección de barreras de centro y aula</w:t>
            </w:r>
            <w:r w:rsidR="00126AD3">
              <w:rPr>
                <w:noProof/>
                <w:webHidden/>
              </w:rPr>
              <w:tab/>
            </w:r>
            <w:r w:rsidR="00126AD3">
              <w:rPr>
                <w:noProof/>
                <w:webHidden/>
              </w:rPr>
              <w:fldChar w:fldCharType="begin"/>
            </w:r>
            <w:r w:rsidR="00126AD3">
              <w:rPr>
                <w:noProof/>
                <w:webHidden/>
              </w:rPr>
              <w:instrText xml:space="preserve"> PAGEREF _Toc179626157 \h </w:instrText>
            </w:r>
            <w:r w:rsidR="00126AD3">
              <w:rPr>
                <w:noProof/>
                <w:webHidden/>
              </w:rPr>
            </w:r>
            <w:r w:rsidR="00126AD3">
              <w:rPr>
                <w:noProof/>
                <w:webHidden/>
              </w:rPr>
              <w:fldChar w:fldCharType="separate"/>
            </w:r>
            <w:r w:rsidR="005B69BC">
              <w:rPr>
                <w:noProof/>
                <w:webHidden/>
              </w:rPr>
              <w:t>66</w:t>
            </w:r>
            <w:r w:rsidR="00126AD3">
              <w:rPr>
                <w:noProof/>
                <w:webHidden/>
              </w:rPr>
              <w:fldChar w:fldCharType="end"/>
            </w:r>
          </w:hyperlink>
        </w:p>
        <w:p w14:paraId="5C5F0D68" w14:textId="77777777" w:rsidR="00126AD3" w:rsidRDefault="00690B64">
          <w:pPr>
            <w:pStyle w:val="TDC2"/>
            <w:tabs>
              <w:tab w:val="left" w:pos="880"/>
              <w:tab w:val="right" w:pos="10405"/>
            </w:tabs>
            <w:rPr>
              <w:rFonts w:cstheme="minorBidi"/>
              <w:noProof/>
            </w:rPr>
          </w:pPr>
          <w:hyperlink w:anchor="_Toc179626158" w:history="1">
            <w:r w:rsidR="00126AD3" w:rsidRPr="008E222A">
              <w:rPr>
                <w:rStyle w:val="Hipervnculo"/>
                <w:noProof/>
              </w:rPr>
              <w:t>6.2</w:t>
            </w:r>
            <w:r w:rsidR="00126AD3">
              <w:rPr>
                <w:rFonts w:cstheme="minorBidi"/>
                <w:noProof/>
              </w:rPr>
              <w:tab/>
            </w:r>
            <w:r w:rsidR="00126AD3" w:rsidRPr="008E222A">
              <w:rPr>
                <w:rStyle w:val="Hipervnculo"/>
                <w:noProof/>
              </w:rPr>
              <w:t>Medidas ordinarias</w:t>
            </w:r>
            <w:r w:rsidR="00126AD3">
              <w:rPr>
                <w:noProof/>
                <w:webHidden/>
              </w:rPr>
              <w:tab/>
            </w:r>
            <w:r w:rsidR="00126AD3">
              <w:rPr>
                <w:noProof/>
                <w:webHidden/>
              </w:rPr>
              <w:fldChar w:fldCharType="begin"/>
            </w:r>
            <w:r w:rsidR="00126AD3">
              <w:rPr>
                <w:noProof/>
                <w:webHidden/>
              </w:rPr>
              <w:instrText xml:space="preserve"> PAGEREF _Toc179626158 \h </w:instrText>
            </w:r>
            <w:r w:rsidR="00126AD3">
              <w:rPr>
                <w:noProof/>
                <w:webHidden/>
              </w:rPr>
            </w:r>
            <w:r w:rsidR="00126AD3">
              <w:rPr>
                <w:noProof/>
                <w:webHidden/>
              </w:rPr>
              <w:fldChar w:fldCharType="separate"/>
            </w:r>
            <w:r w:rsidR="005B69BC">
              <w:rPr>
                <w:noProof/>
                <w:webHidden/>
              </w:rPr>
              <w:t>66</w:t>
            </w:r>
            <w:r w:rsidR="00126AD3">
              <w:rPr>
                <w:noProof/>
                <w:webHidden/>
              </w:rPr>
              <w:fldChar w:fldCharType="end"/>
            </w:r>
          </w:hyperlink>
        </w:p>
        <w:p w14:paraId="45922F24" w14:textId="77777777" w:rsidR="00126AD3" w:rsidRDefault="00690B64">
          <w:pPr>
            <w:pStyle w:val="TDC2"/>
            <w:tabs>
              <w:tab w:val="left" w:pos="880"/>
              <w:tab w:val="right" w:pos="10405"/>
            </w:tabs>
            <w:rPr>
              <w:rFonts w:cstheme="minorBidi"/>
              <w:noProof/>
            </w:rPr>
          </w:pPr>
          <w:hyperlink w:anchor="_Toc179626159" w:history="1">
            <w:r w:rsidR="00126AD3" w:rsidRPr="008E222A">
              <w:rPr>
                <w:rStyle w:val="Hipervnculo"/>
                <w:noProof/>
              </w:rPr>
              <w:t>6.3</w:t>
            </w:r>
            <w:r w:rsidR="00126AD3">
              <w:rPr>
                <w:rFonts w:cstheme="minorBidi"/>
                <w:noProof/>
              </w:rPr>
              <w:tab/>
            </w:r>
            <w:r w:rsidR="00126AD3" w:rsidRPr="008E222A">
              <w:rPr>
                <w:rStyle w:val="Hipervnculo"/>
                <w:noProof/>
              </w:rPr>
              <w:t>Medidas específicas</w:t>
            </w:r>
            <w:r w:rsidR="00126AD3">
              <w:rPr>
                <w:noProof/>
                <w:webHidden/>
              </w:rPr>
              <w:tab/>
            </w:r>
            <w:r w:rsidR="00126AD3">
              <w:rPr>
                <w:noProof/>
                <w:webHidden/>
              </w:rPr>
              <w:fldChar w:fldCharType="begin"/>
            </w:r>
            <w:r w:rsidR="00126AD3">
              <w:rPr>
                <w:noProof/>
                <w:webHidden/>
              </w:rPr>
              <w:instrText xml:space="preserve"> PAGEREF _Toc179626159 \h </w:instrText>
            </w:r>
            <w:r w:rsidR="00126AD3">
              <w:rPr>
                <w:noProof/>
                <w:webHidden/>
              </w:rPr>
            </w:r>
            <w:r w:rsidR="00126AD3">
              <w:rPr>
                <w:noProof/>
                <w:webHidden/>
              </w:rPr>
              <w:fldChar w:fldCharType="separate"/>
            </w:r>
            <w:r w:rsidR="005B69BC">
              <w:rPr>
                <w:noProof/>
                <w:webHidden/>
              </w:rPr>
              <w:t>67</w:t>
            </w:r>
            <w:r w:rsidR="00126AD3">
              <w:rPr>
                <w:noProof/>
                <w:webHidden/>
              </w:rPr>
              <w:fldChar w:fldCharType="end"/>
            </w:r>
          </w:hyperlink>
        </w:p>
        <w:p w14:paraId="1427422F" w14:textId="77777777" w:rsidR="00126AD3" w:rsidRDefault="00690B64">
          <w:pPr>
            <w:pStyle w:val="TDC3"/>
            <w:tabs>
              <w:tab w:val="left" w:pos="1320"/>
              <w:tab w:val="right" w:pos="10405"/>
            </w:tabs>
            <w:rPr>
              <w:rFonts w:cstheme="minorBidi"/>
              <w:noProof/>
            </w:rPr>
          </w:pPr>
          <w:hyperlink w:anchor="_Toc179626160" w:history="1">
            <w:r w:rsidR="00126AD3" w:rsidRPr="008E222A">
              <w:rPr>
                <w:rStyle w:val="Hipervnculo"/>
                <w:noProof/>
              </w:rPr>
              <w:t>6.3.1</w:t>
            </w:r>
            <w:r w:rsidR="00126AD3">
              <w:rPr>
                <w:rFonts w:cstheme="minorBidi"/>
                <w:noProof/>
              </w:rPr>
              <w:tab/>
            </w:r>
            <w:r w:rsidR="00126AD3" w:rsidRPr="008E222A">
              <w:rPr>
                <w:rStyle w:val="Hipervnculo"/>
                <w:noProof/>
              </w:rPr>
              <w:t>Medidas específicas para alumnado con necesidades educativas especiales.</w:t>
            </w:r>
            <w:r w:rsidR="00126AD3">
              <w:rPr>
                <w:noProof/>
                <w:webHidden/>
              </w:rPr>
              <w:tab/>
            </w:r>
            <w:r w:rsidR="00126AD3">
              <w:rPr>
                <w:noProof/>
                <w:webHidden/>
              </w:rPr>
              <w:fldChar w:fldCharType="begin"/>
            </w:r>
            <w:r w:rsidR="00126AD3">
              <w:rPr>
                <w:noProof/>
                <w:webHidden/>
              </w:rPr>
              <w:instrText xml:space="preserve"> PAGEREF _Toc179626160 \h </w:instrText>
            </w:r>
            <w:r w:rsidR="00126AD3">
              <w:rPr>
                <w:noProof/>
                <w:webHidden/>
              </w:rPr>
            </w:r>
            <w:r w:rsidR="00126AD3">
              <w:rPr>
                <w:noProof/>
                <w:webHidden/>
              </w:rPr>
              <w:fldChar w:fldCharType="separate"/>
            </w:r>
            <w:r w:rsidR="005B69BC">
              <w:rPr>
                <w:noProof/>
                <w:webHidden/>
              </w:rPr>
              <w:t>67</w:t>
            </w:r>
            <w:r w:rsidR="00126AD3">
              <w:rPr>
                <w:noProof/>
                <w:webHidden/>
              </w:rPr>
              <w:fldChar w:fldCharType="end"/>
            </w:r>
          </w:hyperlink>
        </w:p>
        <w:p w14:paraId="4122D134" w14:textId="77777777" w:rsidR="00126AD3" w:rsidRDefault="00690B64">
          <w:pPr>
            <w:pStyle w:val="TDC3"/>
            <w:tabs>
              <w:tab w:val="left" w:pos="1320"/>
              <w:tab w:val="right" w:pos="10405"/>
            </w:tabs>
            <w:rPr>
              <w:rFonts w:cstheme="minorBidi"/>
              <w:noProof/>
            </w:rPr>
          </w:pPr>
          <w:hyperlink w:anchor="_Toc179626161" w:history="1">
            <w:r w:rsidR="00126AD3" w:rsidRPr="008E222A">
              <w:rPr>
                <w:rStyle w:val="Hipervnculo"/>
                <w:noProof/>
              </w:rPr>
              <w:t>6.3.2</w:t>
            </w:r>
            <w:r w:rsidR="00126AD3">
              <w:rPr>
                <w:rFonts w:cstheme="minorBidi"/>
                <w:noProof/>
              </w:rPr>
              <w:tab/>
            </w:r>
            <w:r w:rsidR="00126AD3" w:rsidRPr="008E222A">
              <w:rPr>
                <w:rStyle w:val="Hipervnculo"/>
                <w:noProof/>
              </w:rPr>
              <w:t>Medidas específicas para alumnos con dificultades específicas de aprendizaje (TDAH, Dislexia y otras)</w:t>
            </w:r>
            <w:r w:rsidR="00126AD3">
              <w:rPr>
                <w:noProof/>
                <w:webHidden/>
              </w:rPr>
              <w:tab/>
            </w:r>
            <w:r w:rsidR="00126AD3">
              <w:rPr>
                <w:noProof/>
                <w:webHidden/>
              </w:rPr>
              <w:fldChar w:fldCharType="begin"/>
            </w:r>
            <w:r w:rsidR="00126AD3">
              <w:rPr>
                <w:noProof/>
                <w:webHidden/>
              </w:rPr>
              <w:instrText xml:space="preserve"> PAGEREF _Toc179626161 \h </w:instrText>
            </w:r>
            <w:r w:rsidR="00126AD3">
              <w:rPr>
                <w:noProof/>
                <w:webHidden/>
              </w:rPr>
            </w:r>
            <w:r w:rsidR="00126AD3">
              <w:rPr>
                <w:noProof/>
                <w:webHidden/>
              </w:rPr>
              <w:fldChar w:fldCharType="separate"/>
            </w:r>
            <w:r w:rsidR="005B69BC">
              <w:rPr>
                <w:noProof/>
                <w:webHidden/>
              </w:rPr>
              <w:t>68</w:t>
            </w:r>
            <w:r w:rsidR="00126AD3">
              <w:rPr>
                <w:noProof/>
                <w:webHidden/>
              </w:rPr>
              <w:fldChar w:fldCharType="end"/>
            </w:r>
          </w:hyperlink>
        </w:p>
        <w:p w14:paraId="6FC08058" w14:textId="77777777" w:rsidR="00126AD3" w:rsidRDefault="00690B64">
          <w:pPr>
            <w:pStyle w:val="TDC4"/>
            <w:tabs>
              <w:tab w:val="left" w:pos="1540"/>
              <w:tab w:val="right" w:pos="10405"/>
            </w:tabs>
            <w:rPr>
              <w:noProof/>
            </w:rPr>
          </w:pPr>
          <w:hyperlink w:anchor="_Toc179626162" w:history="1">
            <w:r w:rsidR="00126AD3" w:rsidRPr="008E222A">
              <w:rPr>
                <w:rStyle w:val="Hipervnculo"/>
                <w:noProof/>
              </w:rPr>
              <w:t>6.3.2.1</w:t>
            </w:r>
            <w:r w:rsidR="00126AD3">
              <w:rPr>
                <w:noProof/>
              </w:rPr>
              <w:tab/>
            </w:r>
            <w:r w:rsidR="00126AD3" w:rsidRPr="008E222A">
              <w:rPr>
                <w:rStyle w:val="Hipervnculo"/>
                <w:noProof/>
              </w:rPr>
              <w:t>Alumnado con problemas de lectoescritura. Dislexia.</w:t>
            </w:r>
            <w:r w:rsidR="00126AD3">
              <w:rPr>
                <w:noProof/>
                <w:webHidden/>
              </w:rPr>
              <w:tab/>
            </w:r>
            <w:r w:rsidR="00126AD3">
              <w:rPr>
                <w:noProof/>
                <w:webHidden/>
              </w:rPr>
              <w:fldChar w:fldCharType="begin"/>
            </w:r>
            <w:r w:rsidR="00126AD3">
              <w:rPr>
                <w:noProof/>
                <w:webHidden/>
              </w:rPr>
              <w:instrText xml:space="preserve"> PAGEREF _Toc179626162 \h </w:instrText>
            </w:r>
            <w:r w:rsidR="00126AD3">
              <w:rPr>
                <w:noProof/>
                <w:webHidden/>
              </w:rPr>
            </w:r>
            <w:r w:rsidR="00126AD3">
              <w:rPr>
                <w:noProof/>
                <w:webHidden/>
              </w:rPr>
              <w:fldChar w:fldCharType="separate"/>
            </w:r>
            <w:r w:rsidR="005B69BC">
              <w:rPr>
                <w:noProof/>
                <w:webHidden/>
              </w:rPr>
              <w:t>68</w:t>
            </w:r>
            <w:r w:rsidR="00126AD3">
              <w:rPr>
                <w:noProof/>
                <w:webHidden/>
              </w:rPr>
              <w:fldChar w:fldCharType="end"/>
            </w:r>
          </w:hyperlink>
        </w:p>
        <w:p w14:paraId="4708A29C" w14:textId="77777777" w:rsidR="00126AD3" w:rsidRDefault="00690B64">
          <w:pPr>
            <w:pStyle w:val="TDC4"/>
            <w:tabs>
              <w:tab w:val="left" w:pos="1540"/>
              <w:tab w:val="right" w:pos="10405"/>
            </w:tabs>
            <w:rPr>
              <w:noProof/>
            </w:rPr>
          </w:pPr>
          <w:hyperlink w:anchor="_Toc179626163" w:history="1">
            <w:r w:rsidR="00126AD3" w:rsidRPr="008E222A">
              <w:rPr>
                <w:rStyle w:val="Hipervnculo"/>
                <w:noProof/>
              </w:rPr>
              <w:t>6.3.2.2</w:t>
            </w:r>
            <w:r w:rsidR="00126AD3">
              <w:rPr>
                <w:noProof/>
              </w:rPr>
              <w:tab/>
            </w:r>
            <w:r w:rsidR="00126AD3" w:rsidRPr="008E222A">
              <w:rPr>
                <w:rStyle w:val="Hipervnculo"/>
                <w:noProof/>
              </w:rPr>
              <w:t>Alumnado con Trastorno por Déficit de Atención e Hiperactividad (TDAH)</w:t>
            </w:r>
            <w:r w:rsidR="00126AD3">
              <w:rPr>
                <w:noProof/>
                <w:webHidden/>
              </w:rPr>
              <w:tab/>
            </w:r>
            <w:r w:rsidR="00126AD3">
              <w:rPr>
                <w:noProof/>
                <w:webHidden/>
              </w:rPr>
              <w:fldChar w:fldCharType="begin"/>
            </w:r>
            <w:r w:rsidR="00126AD3">
              <w:rPr>
                <w:noProof/>
                <w:webHidden/>
              </w:rPr>
              <w:instrText xml:space="preserve"> PAGEREF _Toc179626163 \h </w:instrText>
            </w:r>
            <w:r w:rsidR="00126AD3">
              <w:rPr>
                <w:noProof/>
                <w:webHidden/>
              </w:rPr>
            </w:r>
            <w:r w:rsidR="00126AD3">
              <w:rPr>
                <w:noProof/>
                <w:webHidden/>
              </w:rPr>
              <w:fldChar w:fldCharType="separate"/>
            </w:r>
            <w:r w:rsidR="005B69BC">
              <w:rPr>
                <w:noProof/>
                <w:webHidden/>
              </w:rPr>
              <w:t>68</w:t>
            </w:r>
            <w:r w:rsidR="00126AD3">
              <w:rPr>
                <w:noProof/>
                <w:webHidden/>
              </w:rPr>
              <w:fldChar w:fldCharType="end"/>
            </w:r>
          </w:hyperlink>
        </w:p>
        <w:p w14:paraId="31531137" w14:textId="77777777" w:rsidR="00126AD3" w:rsidRDefault="00690B64">
          <w:pPr>
            <w:pStyle w:val="TDC4"/>
            <w:tabs>
              <w:tab w:val="left" w:pos="1540"/>
              <w:tab w:val="right" w:pos="10405"/>
            </w:tabs>
            <w:rPr>
              <w:noProof/>
            </w:rPr>
          </w:pPr>
          <w:hyperlink w:anchor="_Toc179626164" w:history="1">
            <w:r w:rsidR="00126AD3" w:rsidRPr="008E222A">
              <w:rPr>
                <w:rStyle w:val="Hipervnculo"/>
                <w:noProof/>
              </w:rPr>
              <w:t>6.3.2.3</w:t>
            </w:r>
            <w:r w:rsidR="00126AD3">
              <w:rPr>
                <w:noProof/>
              </w:rPr>
              <w:tab/>
            </w:r>
            <w:r w:rsidR="00126AD3" w:rsidRPr="008E222A">
              <w:rPr>
                <w:rStyle w:val="Hipervnculo"/>
                <w:noProof/>
              </w:rPr>
              <w:t>Alumnado con otros trastornos de aprendizaje (Otras DEA):</w:t>
            </w:r>
            <w:r w:rsidR="00126AD3">
              <w:rPr>
                <w:noProof/>
                <w:webHidden/>
              </w:rPr>
              <w:tab/>
            </w:r>
            <w:r w:rsidR="00126AD3">
              <w:rPr>
                <w:noProof/>
                <w:webHidden/>
              </w:rPr>
              <w:fldChar w:fldCharType="begin"/>
            </w:r>
            <w:r w:rsidR="00126AD3">
              <w:rPr>
                <w:noProof/>
                <w:webHidden/>
              </w:rPr>
              <w:instrText xml:space="preserve"> PAGEREF _Toc179626164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5AC83CF3" w14:textId="77777777" w:rsidR="00126AD3" w:rsidRDefault="00690B64">
          <w:pPr>
            <w:pStyle w:val="TDC3"/>
            <w:tabs>
              <w:tab w:val="left" w:pos="1320"/>
              <w:tab w:val="right" w:pos="10405"/>
            </w:tabs>
            <w:rPr>
              <w:rFonts w:cstheme="minorBidi"/>
              <w:noProof/>
            </w:rPr>
          </w:pPr>
          <w:hyperlink w:anchor="_Toc179626165" w:history="1">
            <w:r w:rsidR="00126AD3" w:rsidRPr="008E222A">
              <w:rPr>
                <w:rStyle w:val="Hipervnculo"/>
                <w:noProof/>
              </w:rPr>
              <w:t>6.3.3</w:t>
            </w:r>
            <w:r w:rsidR="00126AD3">
              <w:rPr>
                <w:rFonts w:cstheme="minorBidi"/>
                <w:noProof/>
              </w:rPr>
              <w:tab/>
            </w:r>
            <w:r w:rsidR="00126AD3" w:rsidRPr="008E222A">
              <w:rPr>
                <w:rStyle w:val="Hipervnculo"/>
                <w:noProof/>
              </w:rPr>
              <w:t>Medidas específicas para Alumnos con Altas Capacidades</w:t>
            </w:r>
            <w:r w:rsidR="00126AD3">
              <w:rPr>
                <w:noProof/>
                <w:webHidden/>
              </w:rPr>
              <w:tab/>
            </w:r>
            <w:r w:rsidR="00126AD3">
              <w:rPr>
                <w:noProof/>
                <w:webHidden/>
              </w:rPr>
              <w:fldChar w:fldCharType="begin"/>
            </w:r>
            <w:r w:rsidR="00126AD3">
              <w:rPr>
                <w:noProof/>
                <w:webHidden/>
              </w:rPr>
              <w:instrText xml:space="preserve"> PAGEREF _Toc179626165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4ED72B8A" w14:textId="77777777" w:rsidR="00126AD3" w:rsidRDefault="00690B64">
          <w:pPr>
            <w:pStyle w:val="TDC3"/>
            <w:tabs>
              <w:tab w:val="left" w:pos="1320"/>
              <w:tab w:val="right" w:pos="10405"/>
            </w:tabs>
            <w:rPr>
              <w:rFonts w:cstheme="minorBidi"/>
              <w:noProof/>
            </w:rPr>
          </w:pPr>
          <w:hyperlink w:anchor="_Toc179626166" w:history="1">
            <w:r w:rsidR="00126AD3" w:rsidRPr="008E222A">
              <w:rPr>
                <w:rStyle w:val="Hipervnculo"/>
                <w:noProof/>
              </w:rPr>
              <w:t>6.3.4</w:t>
            </w:r>
            <w:r w:rsidR="00126AD3">
              <w:rPr>
                <w:rFonts w:cstheme="minorBidi"/>
                <w:noProof/>
              </w:rPr>
              <w:tab/>
            </w:r>
            <w:r w:rsidR="00126AD3" w:rsidRPr="008E222A">
              <w:rPr>
                <w:rStyle w:val="Hipervnculo"/>
                <w:noProof/>
              </w:rPr>
              <w:t>Medidas para alumnado con necesidades específicas de apoyo educativo por condiciones personales de salud</w:t>
            </w:r>
            <w:r w:rsidR="00126AD3">
              <w:rPr>
                <w:noProof/>
                <w:webHidden/>
              </w:rPr>
              <w:tab/>
            </w:r>
            <w:r w:rsidR="00126AD3">
              <w:rPr>
                <w:noProof/>
                <w:webHidden/>
              </w:rPr>
              <w:fldChar w:fldCharType="begin"/>
            </w:r>
            <w:r w:rsidR="00126AD3">
              <w:rPr>
                <w:noProof/>
                <w:webHidden/>
              </w:rPr>
              <w:instrText xml:space="preserve"> PAGEREF _Toc179626166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2FAE313D" w14:textId="77777777" w:rsidR="00126AD3" w:rsidRDefault="00690B64">
          <w:pPr>
            <w:pStyle w:val="TDC2"/>
            <w:tabs>
              <w:tab w:val="left" w:pos="880"/>
              <w:tab w:val="right" w:pos="10405"/>
            </w:tabs>
            <w:rPr>
              <w:rFonts w:cstheme="minorBidi"/>
              <w:noProof/>
            </w:rPr>
          </w:pPr>
          <w:hyperlink w:anchor="_Toc179626167" w:history="1">
            <w:r w:rsidR="00126AD3" w:rsidRPr="008E222A">
              <w:rPr>
                <w:rStyle w:val="Hipervnculo"/>
                <w:noProof/>
              </w:rPr>
              <w:t>6.4</w:t>
            </w:r>
            <w:r w:rsidR="00126AD3">
              <w:rPr>
                <w:rFonts w:cstheme="minorBidi"/>
                <w:noProof/>
              </w:rPr>
              <w:tab/>
            </w:r>
            <w:r w:rsidR="00126AD3" w:rsidRPr="008E222A">
              <w:rPr>
                <w:rStyle w:val="Hipervnculo"/>
                <w:noProof/>
              </w:rPr>
              <w:t>Detección de necesidades educativas</w:t>
            </w:r>
            <w:r w:rsidR="00126AD3">
              <w:rPr>
                <w:noProof/>
                <w:webHidden/>
              </w:rPr>
              <w:tab/>
            </w:r>
            <w:r w:rsidR="00126AD3">
              <w:rPr>
                <w:noProof/>
                <w:webHidden/>
              </w:rPr>
              <w:fldChar w:fldCharType="begin"/>
            </w:r>
            <w:r w:rsidR="00126AD3">
              <w:rPr>
                <w:noProof/>
                <w:webHidden/>
              </w:rPr>
              <w:instrText xml:space="preserve"> PAGEREF _Toc179626167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48A3BE69" w14:textId="77777777" w:rsidR="00126AD3" w:rsidRDefault="00690B64">
          <w:pPr>
            <w:pStyle w:val="TDC1"/>
            <w:rPr>
              <w:rFonts w:cstheme="minorBidi"/>
              <w:noProof/>
            </w:rPr>
          </w:pPr>
          <w:hyperlink w:anchor="_Toc179626168" w:history="1">
            <w:r w:rsidR="00126AD3" w:rsidRPr="008E222A">
              <w:rPr>
                <w:rStyle w:val="Hipervnculo"/>
                <w:noProof/>
              </w:rPr>
              <w:t>7</w:t>
            </w:r>
            <w:r w:rsidR="00126AD3">
              <w:rPr>
                <w:rFonts w:cstheme="minorBidi"/>
                <w:noProof/>
              </w:rPr>
              <w:tab/>
            </w:r>
            <w:r w:rsidR="00126AD3" w:rsidRPr="008E222A">
              <w:rPr>
                <w:rStyle w:val="Hipervnculo"/>
                <w:noProof/>
              </w:rPr>
              <w:t>ACTIVIDADES COMPLEMENTARIAS Y EXTRAESCOLARES</w:t>
            </w:r>
            <w:r w:rsidR="00126AD3">
              <w:rPr>
                <w:noProof/>
                <w:webHidden/>
              </w:rPr>
              <w:tab/>
            </w:r>
            <w:r w:rsidR="00126AD3">
              <w:rPr>
                <w:noProof/>
                <w:webHidden/>
              </w:rPr>
              <w:fldChar w:fldCharType="begin"/>
            </w:r>
            <w:r w:rsidR="00126AD3">
              <w:rPr>
                <w:noProof/>
                <w:webHidden/>
              </w:rPr>
              <w:instrText xml:space="preserve"> PAGEREF _Toc179626168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4CCCA666" w14:textId="77777777" w:rsidR="00126AD3" w:rsidRDefault="00690B64">
          <w:pPr>
            <w:pStyle w:val="TDC2"/>
            <w:tabs>
              <w:tab w:val="left" w:pos="880"/>
              <w:tab w:val="right" w:pos="10405"/>
            </w:tabs>
            <w:rPr>
              <w:rFonts w:cstheme="minorBidi"/>
              <w:noProof/>
            </w:rPr>
          </w:pPr>
          <w:hyperlink w:anchor="_Toc179626169" w:history="1">
            <w:r w:rsidR="00126AD3" w:rsidRPr="008E222A">
              <w:rPr>
                <w:rStyle w:val="Hipervnculo"/>
                <w:noProof/>
              </w:rPr>
              <w:t>7.1</w:t>
            </w:r>
            <w:r w:rsidR="00126AD3">
              <w:rPr>
                <w:rFonts w:cstheme="minorBidi"/>
                <w:noProof/>
              </w:rPr>
              <w:tab/>
            </w:r>
            <w:r w:rsidR="00126AD3" w:rsidRPr="008E222A">
              <w:rPr>
                <w:rStyle w:val="Hipervnculo"/>
                <w:noProof/>
              </w:rPr>
              <w:t>Actividades extraescolares. Salidas.</w:t>
            </w:r>
            <w:r w:rsidR="00126AD3">
              <w:rPr>
                <w:noProof/>
                <w:webHidden/>
              </w:rPr>
              <w:tab/>
            </w:r>
            <w:r w:rsidR="00126AD3">
              <w:rPr>
                <w:noProof/>
                <w:webHidden/>
              </w:rPr>
              <w:fldChar w:fldCharType="begin"/>
            </w:r>
            <w:r w:rsidR="00126AD3">
              <w:rPr>
                <w:noProof/>
                <w:webHidden/>
              </w:rPr>
              <w:instrText xml:space="preserve"> PAGEREF _Toc179626169 \h </w:instrText>
            </w:r>
            <w:r w:rsidR="00126AD3">
              <w:rPr>
                <w:noProof/>
                <w:webHidden/>
              </w:rPr>
            </w:r>
            <w:r w:rsidR="00126AD3">
              <w:rPr>
                <w:noProof/>
                <w:webHidden/>
              </w:rPr>
              <w:fldChar w:fldCharType="separate"/>
            </w:r>
            <w:r w:rsidR="005B69BC">
              <w:rPr>
                <w:noProof/>
                <w:webHidden/>
              </w:rPr>
              <w:t>69</w:t>
            </w:r>
            <w:r w:rsidR="00126AD3">
              <w:rPr>
                <w:noProof/>
                <w:webHidden/>
              </w:rPr>
              <w:fldChar w:fldCharType="end"/>
            </w:r>
          </w:hyperlink>
        </w:p>
        <w:p w14:paraId="6218723E" w14:textId="77777777" w:rsidR="00126AD3" w:rsidRDefault="00690B64">
          <w:pPr>
            <w:pStyle w:val="TDC2"/>
            <w:tabs>
              <w:tab w:val="left" w:pos="880"/>
              <w:tab w:val="right" w:pos="10405"/>
            </w:tabs>
            <w:rPr>
              <w:rFonts w:cstheme="minorBidi"/>
              <w:noProof/>
            </w:rPr>
          </w:pPr>
          <w:hyperlink w:anchor="_Toc179626170" w:history="1">
            <w:r w:rsidR="00126AD3" w:rsidRPr="008E222A">
              <w:rPr>
                <w:rStyle w:val="Hipervnculo"/>
                <w:noProof/>
              </w:rPr>
              <w:t>7.2</w:t>
            </w:r>
            <w:r w:rsidR="00126AD3">
              <w:rPr>
                <w:rFonts w:cstheme="minorBidi"/>
                <w:noProof/>
              </w:rPr>
              <w:tab/>
            </w:r>
            <w:r w:rsidR="00126AD3" w:rsidRPr="008E222A">
              <w:rPr>
                <w:rStyle w:val="Hipervnculo"/>
                <w:noProof/>
              </w:rPr>
              <w:t>Actividades complementarias.</w:t>
            </w:r>
            <w:r w:rsidR="00126AD3">
              <w:rPr>
                <w:noProof/>
                <w:webHidden/>
              </w:rPr>
              <w:tab/>
            </w:r>
            <w:r w:rsidR="00126AD3">
              <w:rPr>
                <w:noProof/>
                <w:webHidden/>
              </w:rPr>
              <w:fldChar w:fldCharType="begin"/>
            </w:r>
            <w:r w:rsidR="00126AD3">
              <w:rPr>
                <w:noProof/>
                <w:webHidden/>
              </w:rPr>
              <w:instrText xml:space="preserve"> PAGEREF _Toc179626170 \h </w:instrText>
            </w:r>
            <w:r w:rsidR="00126AD3">
              <w:rPr>
                <w:noProof/>
                <w:webHidden/>
              </w:rPr>
            </w:r>
            <w:r w:rsidR="00126AD3">
              <w:rPr>
                <w:noProof/>
                <w:webHidden/>
              </w:rPr>
              <w:fldChar w:fldCharType="separate"/>
            </w:r>
            <w:r w:rsidR="005B69BC">
              <w:rPr>
                <w:noProof/>
                <w:webHidden/>
              </w:rPr>
              <w:t>70</w:t>
            </w:r>
            <w:r w:rsidR="00126AD3">
              <w:rPr>
                <w:noProof/>
                <w:webHidden/>
              </w:rPr>
              <w:fldChar w:fldCharType="end"/>
            </w:r>
          </w:hyperlink>
        </w:p>
        <w:p w14:paraId="5EE39089" w14:textId="77777777" w:rsidR="00126AD3" w:rsidRDefault="00690B64">
          <w:pPr>
            <w:pStyle w:val="TDC4"/>
            <w:tabs>
              <w:tab w:val="right" w:pos="10405"/>
            </w:tabs>
            <w:rPr>
              <w:noProof/>
            </w:rPr>
          </w:pPr>
          <w:hyperlink w:anchor="_Toc179626171" w:history="1">
            <w:r w:rsidR="00126AD3" w:rsidRPr="008E222A">
              <w:rPr>
                <w:rStyle w:val="Hipervnculo"/>
                <w:noProof/>
              </w:rPr>
              <w:t>Actividades Complementarias propias del Departamento</w:t>
            </w:r>
            <w:r w:rsidR="00126AD3">
              <w:rPr>
                <w:noProof/>
                <w:webHidden/>
              </w:rPr>
              <w:tab/>
            </w:r>
            <w:r w:rsidR="00126AD3">
              <w:rPr>
                <w:noProof/>
                <w:webHidden/>
              </w:rPr>
              <w:fldChar w:fldCharType="begin"/>
            </w:r>
            <w:r w:rsidR="00126AD3">
              <w:rPr>
                <w:noProof/>
                <w:webHidden/>
              </w:rPr>
              <w:instrText xml:space="preserve"> PAGEREF _Toc179626171 \h </w:instrText>
            </w:r>
            <w:r w:rsidR="00126AD3">
              <w:rPr>
                <w:noProof/>
                <w:webHidden/>
              </w:rPr>
            </w:r>
            <w:r w:rsidR="00126AD3">
              <w:rPr>
                <w:noProof/>
                <w:webHidden/>
              </w:rPr>
              <w:fldChar w:fldCharType="separate"/>
            </w:r>
            <w:r w:rsidR="005B69BC">
              <w:rPr>
                <w:noProof/>
                <w:webHidden/>
              </w:rPr>
              <w:t>70</w:t>
            </w:r>
            <w:r w:rsidR="00126AD3">
              <w:rPr>
                <w:noProof/>
                <w:webHidden/>
              </w:rPr>
              <w:fldChar w:fldCharType="end"/>
            </w:r>
          </w:hyperlink>
        </w:p>
        <w:p w14:paraId="5B2CB3B5" w14:textId="77777777" w:rsidR="00126AD3" w:rsidRDefault="00690B64">
          <w:pPr>
            <w:pStyle w:val="TDC2"/>
            <w:tabs>
              <w:tab w:val="left" w:pos="880"/>
              <w:tab w:val="right" w:pos="10405"/>
            </w:tabs>
            <w:rPr>
              <w:rFonts w:cstheme="minorBidi"/>
              <w:noProof/>
            </w:rPr>
          </w:pPr>
          <w:hyperlink w:anchor="_Toc179626172" w:history="1">
            <w:r w:rsidR="00126AD3" w:rsidRPr="008E222A">
              <w:rPr>
                <w:rStyle w:val="Hipervnculo"/>
                <w:noProof/>
              </w:rPr>
              <w:t>7.3</w:t>
            </w:r>
            <w:r w:rsidR="00126AD3">
              <w:rPr>
                <w:rFonts w:cstheme="minorBidi"/>
                <w:noProof/>
              </w:rPr>
              <w:tab/>
            </w:r>
            <w:r w:rsidR="00126AD3" w:rsidRPr="008E222A">
              <w:rPr>
                <w:rStyle w:val="Hipervnculo"/>
                <w:noProof/>
              </w:rPr>
              <w:t>Actividades de final de curso.</w:t>
            </w:r>
            <w:r w:rsidR="00126AD3">
              <w:rPr>
                <w:noProof/>
                <w:webHidden/>
              </w:rPr>
              <w:tab/>
            </w:r>
            <w:r w:rsidR="00126AD3">
              <w:rPr>
                <w:noProof/>
                <w:webHidden/>
              </w:rPr>
              <w:fldChar w:fldCharType="begin"/>
            </w:r>
            <w:r w:rsidR="00126AD3">
              <w:rPr>
                <w:noProof/>
                <w:webHidden/>
              </w:rPr>
              <w:instrText xml:space="preserve"> PAGEREF _Toc179626172 \h </w:instrText>
            </w:r>
            <w:r w:rsidR="00126AD3">
              <w:rPr>
                <w:noProof/>
                <w:webHidden/>
              </w:rPr>
            </w:r>
            <w:r w:rsidR="00126AD3">
              <w:rPr>
                <w:noProof/>
                <w:webHidden/>
              </w:rPr>
              <w:fldChar w:fldCharType="separate"/>
            </w:r>
            <w:r w:rsidR="005B69BC">
              <w:rPr>
                <w:noProof/>
                <w:webHidden/>
              </w:rPr>
              <w:t>72</w:t>
            </w:r>
            <w:r w:rsidR="00126AD3">
              <w:rPr>
                <w:noProof/>
                <w:webHidden/>
              </w:rPr>
              <w:fldChar w:fldCharType="end"/>
            </w:r>
          </w:hyperlink>
        </w:p>
        <w:p w14:paraId="5CF6FBB9" w14:textId="77777777" w:rsidR="00126AD3" w:rsidRDefault="00690B64">
          <w:pPr>
            <w:pStyle w:val="TDC1"/>
            <w:rPr>
              <w:rFonts w:cstheme="minorBidi"/>
              <w:noProof/>
            </w:rPr>
          </w:pPr>
          <w:hyperlink w:anchor="_Toc179626173" w:history="1">
            <w:r w:rsidR="00126AD3" w:rsidRPr="008E222A">
              <w:rPr>
                <w:rStyle w:val="Hipervnculo"/>
                <w:noProof/>
              </w:rPr>
              <w:t>8</w:t>
            </w:r>
            <w:r w:rsidR="00126AD3">
              <w:rPr>
                <w:rFonts w:cstheme="minorBidi"/>
                <w:noProof/>
              </w:rPr>
              <w:tab/>
            </w:r>
            <w:r w:rsidR="00126AD3" w:rsidRPr="008E222A">
              <w:rPr>
                <w:rStyle w:val="Hipervnculo"/>
                <w:rFonts w:eastAsia="Times New Roman"/>
                <w:noProof/>
              </w:rPr>
              <w:t>OR</w:t>
            </w:r>
            <w:r w:rsidR="00126AD3" w:rsidRPr="008E222A">
              <w:rPr>
                <w:rStyle w:val="Hipervnculo"/>
                <w:noProof/>
              </w:rPr>
              <w:t>IENTACIÓN ACADÉMICA Y PROFESIONAL (OAP)</w:t>
            </w:r>
            <w:r w:rsidR="00126AD3">
              <w:rPr>
                <w:noProof/>
                <w:webHidden/>
              </w:rPr>
              <w:tab/>
            </w:r>
            <w:r w:rsidR="00126AD3">
              <w:rPr>
                <w:noProof/>
                <w:webHidden/>
              </w:rPr>
              <w:fldChar w:fldCharType="begin"/>
            </w:r>
            <w:r w:rsidR="00126AD3">
              <w:rPr>
                <w:noProof/>
                <w:webHidden/>
              </w:rPr>
              <w:instrText xml:space="preserve"> PAGEREF _Toc179626173 \h </w:instrText>
            </w:r>
            <w:r w:rsidR="00126AD3">
              <w:rPr>
                <w:noProof/>
                <w:webHidden/>
              </w:rPr>
            </w:r>
            <w:r w:rsidR="00126AD3">
              <w:rPr>
                <w:noProof/>
                <w:webHidden/>
              </w:rPr>
              <w:fldChar w:fldCharType="separate"/>
            </w:r>
            <w:r w:rsidR="005B69BC">
              <w:rPr>
                <w:noProof/>
                <w:webHidden/>
              </w:rPr>
              <w:t>72</w:t>
            </w:r>
            <w:r w:rsidR="00126AD3">
              <w:rPr>
                <w:noProof/>
                <w:webHidden/>
              </w:rPr>
              <w:fldChar w:fldCharType="end"/>
            </w:r>
          </w:hyperlink>
        </w:p>
        <w:p w14:paraId="0A23C14D" w14:textId="77777777" w:rsidR="00126AD3" w:rsidRDefault="00690B64">
          <w:pPr>
            <w:pStyle w:val="TDC1"/>
            <w:rPr>
              <w:rFonts w:cstheme="minorBidi"/>
              <w:noProof/>
            </w:rPr>
          </w:pPr>
          <w:hyperlink w:anchor="_Toc179626174" w:history="1">
            <w:r w:rsidR="00126AD3" w:rsidRPr="008E222A">
              <w:rPr>
                <w:rStyle w:val="Hipervnculo"/>
                <w:noProof/>
              </w:rPr>
              <w:t>9</w:t>
            </w:r>
            <w:r w:rsidR="00126AD3">
              <w:rPr>
                <w:rFonts w:cstheme="minorBidi"/>
                <w:noProof/>
              </w:rPr>
              <w:tab/>
            </w:r>
            <w:r w:rsidR="00126AD3" w:rsidRPr="008E222A">
              <w:rPr>
                <w:rStyle w:val="Hipervnculo"/>
                <w:noProof/>
              </w:rPr>
              <w:t>ANEXO 1. ACTIVIDADES PROPUESTAS PARA LA ADQUISICIÓN DE LAS COMPETENCIAS NO ADQUIRIDAS PARA ALUMNOS REPETIDORES DE MATEMATICAS 1 BACHILLERATO</w:t>
            </w:r>
            <w:r w:rsidR="00126AD3">
              <w:rPr>
                <w:noProof/>
                <w:webHidden/>
              </w:rPr>
              <w:tab/>
            </w:r>
            <w:r w:rsidR="00126AD3">
              <w:rPr>
                <w:noProof/>
                <w:webHidden/>
              </w:rPr>
              <w:fldChar w:fldCharType="begin"/>
            </w:r>
            <w:r w:rsidR="00126AD3">
              <w:rPr>
                <w:noProof/>
                <w:webHidden/>
              </w:rPr>
              <w:instrText xml:space="preserve"> PAGEREF _Toc179626174 \h </w:instrText>
            </w:r>
            <w:r w:rsidR="00126AD3">
              <w:rPr>
                <w:noProof/>
                <w:webHidden/>
              </w:rPr>
            </w:r>
            <w:r w:rsidR="00126AD3">
              <w:rPr>
                <w:noProof/>
                <w:webHidden/>
              </w:rPr>
              <w:fldChar w:fldCharType="separate"/>
            </w:r>
            <w:r w:rsidR="005B69BC">
              <w:rPr>
                <w:noProof/>
                <w:webHidden/>
              </w:rPr>
              <w:t>73</w:t>
            </w:r>
            <w:r w:rsidR="00126AD3">
              <w:rPr>
                <w:noProof/>
                <w:webHidden/>
              </w:rPr>
              <w:fldChar w:fldCharType="end"/>
            </w:r>
          </w:hyperlink>
        </w:p>
        <w:p w14:paraId="27C2E58B" w14:textId="687FB277" w:rsidR="00C33070" w:rsidRDefault="00E952C8">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27C2E58C" w14:textId="77777777" w:rsidR="00C33070" w:rsidRDefault="00E952C8">
      <w:pPr>
        <w:rPr>
          <w:b/>
          <w:color w:val="000000"/>
          <w:sz w:val="24"/>
          <w:szCs w:val="24"/>
        </w:rPr>
      </w:pPr>
      <w:r>
        <w:br w:type="page"/>
      </w:r>
    </w:p>
    <w:p w14:paraId="27C2E58D" w14:textId="77777777" w:rsidR="00C33070" w:rsidRPr="00E44DD3" w:rsidRDefault="00E952C8" w:rsidP="00E44DD3">
      <w:pPr>
        <w:pStyle w:val="Ttulo1"/>
      </w:pPr>
      <w:bookmarkStart w:id="0" w:name="_Toc179626126"/>
      <w:r w:rsidRPr="00E44DD3">
        <w:lastRenderedPageBreak/>
        <w:t>INTRODUCCIÓN.</w:t>
      </w:r>
      <w:bookmarkEnd w:id="0"/>
      <w:r w:rsidRPr="00E44DD3">
        <w:t xml:space="preserve"> </w:t>
      </w:r>
    </w:p>
    <w:p w14:paraId="27C2E58E" w14:textId="77777777" w:rsidR="00C33070" w:rsidRDefault="00C33070">
      <w:pPr>
        <w:pBdr>
          <w:top w:val="nil"/>
          <w:left w:val="nil"/>
          <w:bottom w:val="nil"/>
          <w:right w:val="nil"/>
          <w:between w:val="nil"/>
        </w:pBdr>
        <w:ind w:left="709" w:hanging="705"/>
        <w:jc w:val="both"/>
        <w:rPr>
          <w:rFonts w:ascii="Calibri" w:hAnsi="Calibri"/>
          <w:b/>
          <w:color w:val="000000"/>
          <w:sz w:val="24"/>
          <w:szCs w:val="24"/>
        </w:rPr>
      </w:pPr>
    </w:p>
    <w:p w14:paraId="27C2E58F" w14:textId="77777777" w:rsidR="00FC75A3" w:rsidRPr="00591C88" w:rsidRDefault="00FC75A3" w:rsidP="00FC75A3">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27C2E590" w14:textId="77777777" w:rsidR="00FC75A3" w:rsidRPr="00591C88" w:rsidRDefault="00FC75A3" w:rsidP="0026294C">
      <w:pPr>
        <w:pStyle w:val="Prrafodelista"/>
        <w:numPr>
          <w:ilvl w:val="0"/>
          <w:numId w:val="92"/>
        </w:numPr>
        <w:spacing w:before="120" w:line="360" w:lineRule="auto"/>
        <w:ind w:right="420"/>
        <w:jc w:val="both"/>
      </w:pPr>
      <w:r w:rsidRPr="00591C88">
        <w:t xml:space="preserve">Promover el respeto y la tolerancia entre el alumnado y el profesorado. </w:t>
      </w:r>
    </w:p>
    <w:p w14:paraId="27C2E591" w14:textId="77777777" w:rsidR="00FC75A3" w:rsidRPr="00591C88" w:rsidRDefault="00FC75A3" w:rsidP="0026294C">
      <w:pPr>
        <w:pStyle w:val="Prrafodelista"/>
        <w:numPr>
          <w:ilvl w:val="0"/>
          <w:numId w:val="92"/>
        </w:numPr>
        <w:spacing w:before="120" w:line="360" w:lineRule="auto"/>
        <w:ind w:right="420"/>
        <w:jc w:val="both"/>
      </w:pPr>
      <w:r w:rsidRPr="00591C88">
        <w:t xml:space="preserve">Favorecer la convivencia, sin fomentar actitudes discriminatorias, violentas o dictatoriales. </w:t>
      </w:r>
    </w:p>
    <w:p w14:paraId="27C2E592" w14:textId="77777777" w:rsidR="00FC75A3" w:rsidRPr="00591C88" w:rsidRDefault="00FC75A3" w:rsidP="0026294C">
      <w:pPr>
        <w:pStyle w:val="Prrafodelista"/>
        <w:numPr>
          <w:ilvl w:val="0"/>
          <w:numId w:val="92"/>
        </w:numPr>
        <w:spacing w:before="120" w:line="360" w:lineRule="auto"/>
        <w:ind w:right="420"/>
        <w:jc w:val="both"/>
      </w:pPr>
      <w:r w:rsidRPr="00591C88">
        <w:t xml:space="preserve">Impulsar la participación del alumnado y profesorado en todos los aspectos de la vida del centro y en los temas que les afecten. </w:t>
      </w:r>
    </w:p>
    <w:p w14:paraId="27C2E593" w14:textId="77777777" w:rsidR="00FC75A3" w:rsidRDefault="00FC75A3" w:rsidP="0026294C">
      <w:pPr>
        <w:pStyle w:val="Prrafodelista"/>
        <w:numPr>
          <w:ilvl w:val="0"/>
          <w:numId w:val="92"/>
        </w:numPr>
        <w:spacing w:before="120" w:line="360" w:lineRule="auto"/>
        <w:ind w:right="420"/>
        <w:jc w:val="both"/>
      </w:pPr>
      <w:r w:rsidRPr="00591C88">
        <w:t xml:space="preserve">Respetar los derechos de todas las partes, y promover el ejercicio de estos. </w:t>
      </w:r>
    </w:p>
    <w:p w14:paraId="27C2E594" w14:textId="77777777" w:rsidR="00FC75A3" w:rsidRPr="00591C88" w:rsidRDefault="00FC75A3" w:rsidP="00FC75A3">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27C2E595" w14:textId="77777777" w:rsidR="00FC75A3" w:rsidRDefault="00FC75A3" w:rsidP="00FC75A3">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27C2E596" w14:textId="77777777" w:rsidR="00C33070" w:rsidRDefault="00E952C8" w:rsidP="00E44DD3">
      <w:pPr>
        <w:pStyle w:val="Ttulo1"/>
        <w:rPr>
          <w:sz w:val="24"/>
          <w:szCs w:val="24"/>
        </w:rPr>
      </w:pPr>
      <w:bookmarkStart w:id="1" w:name="_Toc179626127"/>
      <w:r w:rsidRPr="00E44DD3">
        <w:t>DOCENCIA</w:t>
      </w:r>
      <w:r>
        <w:t>.</w:t>
      </w:r>
      <w:bookmarkEnd w:id="1"/>
    </w:p>
    <w:p w14:paraId="27C2E597" w14:textId="256CFD69" w:rsidR="00C33070" w:rsidRDefault="008A3742" w:rsidP="008A3742">
      <w:pPr>
        <w:pBdr>
          <w:top w:val="nil"/>
          <w:left w:val="nil"/>
          <w:bottom w:val="nil"/>
          <w:right w:val="nil"/>
          <w:between w:val="nil"/>
        </w:pBdr>
        <w:spacing w:before="240" w:after="240"/>
        <w:ind w:firstLine="432"/>
        <w:jc w:val="both"/>
        <w:rPr>
          <w:color w:val="000000"/>
        </w:rPr>
      </w:pPr>
      <w:r>
        <w:rPr>
          <w:color w:val="000000"/>
        </w:rPr>
        <w:t>Miguel Ángel Fernández Montero</w:t>
      </w:r>
    </w:p>
    <w:p w14:paraId="10B1786A" w14:textId="1DBD1098" w:rsidR="002361D6" w:rsidRDefault="002361D6" w:rsidP="008A3742">
      <w:pPr>
        <w:pBdr>
          <w:top w:val="nil"/>
          <w:left w:val="nil"/>
          <w:bottom w:val="nil"/>
          <w:right w:val="nil"/>
          <w:between w:val="nil"/>
        </w:pBdr>
        <w:spacing w:before="240" w:after="240"/>
        <w:ind w:firstLine="432"/>
        <w:jc w:val="both"/>
        <w:rPr>
          <w:rFonts w:ascii="Calibri" w:hAnsi="Calibri"/>
          <w:color w:val="000000"/>
          <w:sz w:val="24"/>
          <w:szCs w:val="24"/>
        </w:rPr>
      </w:pPr>
      <w:r>
        <w:rPr>
          <w:color w:val="000000"/>
        </w:rPr>
        <w:t xml:space="preserve">Pilar </w:t>
      </w:r>
      <w:r w:rsidR="00AA4889">
        <w:rPr>
          <w:color w:val="000000"/>
        </w:rPr>
        <w:t xml:space="preserve">Garrido </w:t>
      </w:r>
      <w:proofErr w:type="spellStart"/>
      <w:r w:rsidR="00AA4889">
        <w:rPr>
          <w:color w:val="000000"/>
        </w:rPr>
        <w:t>Martinez</w:t>
      </w:r>
      <w:proofErr w:type="spellEnd"/>
    </w:p>
    <w:p w14:paraId="27C2E598" w14:textId="77777777" w:rsidR="00C33070" w:rsidRDefault="00E952C8" w:rsidP="00E44DD3">
      <w:pPr>
        <w:pStyle w:val="Ttulo1"/>
        <w:rPr>
          <w:sz w:val="24"/>
          <w:szCs w:val="24"/>
        </w:rPr>
      </w:pPr>
      <w:bookmarkStart w:id="2" w:name="_Toc179626128"/>
      <w:r w:rsidRPr="00E44DD3">
        <w:t>ELEMENTOS</w:t>
      </w:r>
      <w:r>
        <w:t xml:space="preserve"> DEL CURRÍCULO</w:t>
      </w:r>
      <w:bookmarkEnd w:id="2"/>
      <w:r>
        <w:rPr>
          <w:sz w:val="24"/>
          <w:szCs w:val="24"/>
        </w:rPr>
        <w:t xml:space="preserve"> </w:t>
      </w:r>
    </w:p>
    <w:p w14:paraId="27C2E599" w14:textId="77777777" w:rsidR="00C33070" w:rsidRPr="00A85FE3" w:rsidRDefault="00E952C8" w:rsidP="00C82779">
      <w:pPr>
        <w:pStyle w:val="Ttulo2"/>
      </w:pPr>
      <w:bookmarkStart w:id="3" w:name="_Toc179626129"/>
      <w:r w:rsidRPr="00A85FE3">
        <w:t>Objetivos.  Objetivos de etapa</w:t>
      </w:r>
      <w:bookmarkEnd w:id="3"/>
    </w:p>
    <w:p w14:paraId="27C2E59A" w14:textId="77777777" w:rsidR="00C33070" w:rsidRDefault="00E952C8" w:rsidP="0026294C">
      <w:pPr>
        <w:numPr>
          <w:ilvl w:val="0"/>
          <w:numId w:val="21"/>
        </w:numPr>
        <w:pBdr>
          <w:top w:val="nil"/>
          <w:left w:val="nil"/>
          <w:bottom w:val="nil"/>
          <w:right w:val="nil"/>
          <w:between w:val="nil"/>
        </w:pBdr>
        <w:tabs>
          <w:tab w:val="left" w:pos="1134"/>
        </w:tabs>
        <w:spacing w:before="120" w:after="120" w:line="360" w:lineRule="auto"/>
        <w:ind w:left="567" w:firstLine="0"/>
        <w:jc w:val="both"/>
        <w:rPr>
          <w:rFonts w:ascii="Calibri" w:hAnsi="Calibri"/>
          <w:color w:val="000000"/>
        </w:rPr>
      </w:pPr>
      <w:r>
        <w:rPr>
          <w:rFonts w:ascii="Calibri" w:hAnsi="Calibri"/>
          <w:color w:val="000000"/>
        </w:rPr>
        <w:t>El Bachillerato contribuirá a desarrollar en los alumnos y alumnas las capacidades que les permitan:</w:t>
      </w:r>
    </w:p>
    <w:p w14:paraId="27C2E59B"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a) Ejercer la ciudadanía democrática, desde una perspectiva global, y adquirir una conciencia cívica responsable, inspirada por los valores de la Constitución Española, así como por los derechos humanos, que fomente la corresponsabilidad en la construcción de una sociedad justa y equitativa.</w:t>
      </w:r>
    </w:p>
    <w:p w14:paraId="27C2E59C" w14:textId="77777777" w:rsidR="00C33070" w:rsidRDefault="00E952C8" w:rsidP="0026294C">
      <w:pPr>
        <w:numPr>
          <w:ilvl w:val="0"/>
          <w:numId w:val="21"/>
        </w:numPr>
        <w:pBdr>
          <w:top w:val="nil"/>
          <w:left w:val="nil"/>
          <w:bottom w:val="nil"/>
          <w:right w:val="nil"/>
          <w:between w:val="nil"/>
        </w:pBdr>
        <w:spacing w:before="120" w:after="120" w:line="360" w:lineRule="auto"/>
        <w:ind w:left="567" w:firstLine="0"/>
        <w:jc w:val="both"/>
        <w:rPr>
          <w:rFonts w:ascii="Calibri" w:hAnsi="Calibri"/>
          <w:color w:val="000000"/>
        </w:rPr>
      </w:pPr>
      <w:r>
        <w:rPr>
          <w:rFonts w:ascii="Calibri" w:hAnsi="Calibri"/>
          <w:color w:val="000000"/>
        </w:rPr>
        <w:t>b) Consolidar una madurez personal, afectivo-sexual y social que les permita actuar de forma respetuosa, responsable y autónoma y desarrollar su espíritu crítico. Prever, detectar y resolver pacíficamente los conflictos personales, familiares y sociales, así como las posibles situaciones de violencia.</w:t>
      </w:r>
    </w:p>
    <w:p w14:paraId="27C2E59D" w14:textId="77777777" w:rsidR="00C33070" w:rsidRDefault="00E952C8">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lastRenderedPageBreak/>
        <w:t>c) Fomentar la igualdad efectiva de derechos y oportunidades de mujeres y hombres, analizar y valorar críticamente las desigualdades existentes, así como el reconocimiento y  enseñanza del papel de las mujeres en la historia e impulsar la igualdad real y la no discriminación por razón de nacimiento, sexo, origen racial o étnico, discapacidad, edad, enfermedad, religión o creencias, orientación sexual o identidad de género o cualquier otra condición o circunstancia personal o social.</w:t>
      </w:r>
    </w:p>
    <w:p w14:paraId="27C2E59E"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d) Afianzar los hábitos de lectura, estudio y disciplina, como condiciones necesarias para</w:t>
      </w:r>
    </w:p>
    <w:p w14:paraId="27C2E59F"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el eficaz aprovechamiento del aprendizaje, y como medio de desarrollo personal.</w:t>
      </w:r>
    </w:p>
    <w:p w14:paraId="27C2E5A0"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e) Dominar, tanto en su expresión oral como escrita, la lengua castellana y, en su caso, la lengua cooficial de su comunidad autónoma.</w:t>
      </w:r>
    </w:p>
    <w:p w14:paraId="27C2E5A1"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f) Expresarse con fluidez y corrección en una o más lenguas extranjeras.</w:t>
      </w:r>
    </w:p>
    <w:p w14:paraId="27C2E5A2"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g) Utilizar con solvencia y responsabilidad las tecnologías de la información y la comunicación.</w:t>
      </w:r>
    </w:p>
    <w:p w14:paraId="27C2E5A3"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h) Conocer y valorar críticamente las realidades del mundo contemporáneo, sus antecedentes históricos y los principales factores de su evolución. Participar de forma solidaria en el desarrollo y mejora de su entorno social.</w:t>
      </w:r>
    </w:p>
    <w:p w14:paraId="27C2E5A4"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i) Acceder a los conocimientos científicos y tecnológicos fundamentales y dominar las habilidades básicas propias de la modalidad elegida.</w:t>
      </w:r>
    </w:p>
    <w:p w14:paraId="27C2E5A5" w14:textId="77777777" w:rsidR="00C33070" w:rsidRDefault="0092714A" w:rsidP="0092714A">
      <w:pPr>
        <w:pBdr>
          <w:top w:val="nil"/>
          <w:left w:val="nil"/>
          <w:bottom w:val="nil"/>
          <w:right w:val="nil"/>
          <w:between w:val="nil"/>
        </w:pBdr>
        <w:tabs>
          <w:tab w:val="left" w:pos="567"/>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 xml:space="preserve">j) </w:t>
      </w:r>
      <w:r>
        <w:rPr>
          <w:rFonts w:ascii="Calibri" w:hAnsi="Calibri"/>
          <w:color w:val="000000"/>
        </w:rPr>
        <w:tab/>
      </w:r>
      <w:r w:rsidR="00E952C8">
        <w:rPr>
          <w:rFonts w:ascii="Calibri" w:hAnsi="Calibri"/>
          <w:color w:val="000000"/>
        </w:rPr>
        <w:t>Comprender los elementos y procedimientos fundamentales de la investigación y de los métodos científicos. Conocer y valorar de forma crítica la contribución de la ciencia y la tecnología en el cambio de las condiciones de vida, así como afianzar la sensibilidad y el respeto hacia el medio ambiente.</w:t>
      </w:r>
    </w:p>
    <w:p w14:paraId="27C2E5A6"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k) Afianzar el espíritu emprendedor con actitudes de creatividad, flexibilidad, iniciativa, trabajo en equipo, confianza en uno mismo y sentido crítico.</w:t>
      </w:r>
    </w:p>
    <w:p w14:paraId="27C2E5A7" w14:textId="77777777" w:rsidR="00C33070" w:rsidRDefault="0092714A" w:rsidP="0092714A">
      <w:pPr>
        <w:pBdr>
          <w:top w:val="nil"/>
          <w:left w:val="nil"/>
          <w:bottom w:val="nil"/>
          <w:right w:val="nil"/>
          <w:between w:val="nil"/>
        </w:pBdr>
        <w:tabs>
          <w:tab w:val="left" w:pos="426"/>
        </w:tabs>
        <w:spacing w:before="120" w:after="120" w:line="360" w:lineRule="auto"/>
        <w:ind w:left="567"/>
        <w:jc w:val="both"/>
        <w:rPr>
          <w:rFonts w:ascii="Calibri" w:hAnsi="Calibri"/>
          <w:color w:val="000000"/>
        </w:rPr>
      </w:pPr>
      <w:r>
        <w:rPr>
          <w:rFonts w:ascii="Calibri" w:hAnsi="Calibri"/>
          <w:color w:val="000000"/>
        </w:rPr>
        <w:tab/>
        <w:t>i</w:t>
      </w:r>
      <w:r w:rsidR="00E952C8">
        <w:rPr>
          <w:rFonts w:ascii="Calibri" w:hAnsi="Calibri"/>
          <w:color w:val="000000"/>
        </w:rPr>
        <w:t>) Desarrollar la sensibilidad artística y literaria, así como el criterio estético, como fuentes de formación y enriquecimiento cultural.</w:t>
      </w:r>
    </w:p>
    <w:p w14:paraId="27C2E5A8"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m) Utilizar la educación física y el deporte para favorecer el desarrollo personal y social.</w:t>
      </w:r>
    </w:p>
    <w:p w14:paraId="27C2E5A9" w14:textId="77777777" w:rsidR="00C33070" w:rsidRDefault="0092714A">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Afianzar los hábitos de actividades físico-deportivas para favorecer el bienestar físico y mental, así como medio de desarrollo personal y social.</w:t>
      </w:r>
    </w:p>
    <w:p w14:paraId="27C2E5AA"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n) Afianzar actitudes de respeto y prevención en el ámbito de la movilidad segura y saludable.</w:t>
      </w:r>
    </w:p>
    <w:p w14:paraId="27C2E5AB" w14:textId="77777777" w:rsidR="00C33070" w:rsidRDefault="0092714A">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o) Fomentar una actitud responsable y comprometida en la lucha contra el cambio climático y en la defensa del desarrollo sostenible.</w:t>
      </w:r>
    </w:p>
    <w:p w14:paraId="27C2E5AC" w14:textId="77777777" w:rsidR="00C33070" w:rsidRDefault="00E952C8" w:rsidP="00A85FE3">
      <w:pPr>
        <w:pStyle w:val="Ttulo2"/>
        <w:rPr>
          <w:rFonts w:ascii="Calibri" w:hAnsi="Calibri"/>
          <w:sz w:val="24"/>
          <w:szCs w:val="24"/>
        </w:rPr>
      </w:pPr>
      <w:bookmarkStart w:id="4" w:name="_Toc179626130"/>
      <w:r>
        <w:rPr>
          <w:rFonts w:eastAsia="Times New Roman"/>
        </w:rPr>
        <w:t>Competencias específicas</w:t>
      </w:r>
      <w:r>
        <w:rPr>
          <w:rFonts w:ascii="Calibri" w:hAnsi="Calibri"/>
          <w:sz w:val="24"/>
          <w:szCs w:val="24"/>
        </w:rPr>
        <w:t xml:space="preserve"> </w:t>
      </w:r>
      <w:r>
        <w:rPr>
          <w:rFonts w:eastAsia="Times New Roman"/>
        </w:rPr>
        <w:t>de cada materia.</w:t>
      </w:r>
      <w:bookmarkEnd w:id="4"/>
    </w:p>
    <w:p w14:paraId="27C2E5AD"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7C2E5AE" w14:textId="77777777" w:rsidR="00C33070" w:rsidRDefault="00E952C8" w:rsidP="0026294C">
      <w:pPr>
        <w:numPr>
          <w:ilvl w:val="2"/>
          <w:numId w:val="29"/>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14:paraId="27C2E5AF" w14:textId="77777777" w:rsidR="00C33070" w:rsidRDefault="00C33070">
      <w:pPr>
        <w:pBdr>
          <w:top w:val="nil"/>
          <w:left w:val="nil"/>
          <w:bottom w:val="nil"/>
          <w:right w:val="nil"/>
          <w:between w:val="nil"/>
        </w:pBdr>
        <w:ind w:left="2340"/>
        <w:jc w:val="both"/>
        <w:rPr>
          <w:color w:val="000000"/>
          <w:sz w:val="24"/>
          <w:szCs w:val="24"/>
        </w:rPr>
      </w:pPr>
    </w:p>
    <w:p w14:paraId="27C2E5B0" w14:textId="77777777" w:rsidR="00C33070" w:rsidRDefault="00E952C8">
      <w:pPr>
        <w:spacing w:before="120" w:line="360" w:lineRule="auto"/>
        <w:ind w:left="567" w:right="420"/>
        <w:jc w:val="both"/>
      </w:pPr>
      <w:r>
        <w:lastRenderedPageBreak/>
        <w:t>La materia matemática de 1º de Bachillerato contribuye a satisfacer no sólo los objetivos de la Bachillerato,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27C2E5B1" w14:textId="77777777" w:rsidR="00C33070" w:rsidRDefault="00E952C8">
      <w:pPr>
        <w:spacing w:before="120" w:line="360" w:lineRule="auto"/>
        <w:ind w:left="567" w:right="420"/>
        <w:jc w:val="both"/>
      </w:pPr>
      <w:r>
        <w:t>El Perfil de salida del alumnado al término de la enseñanza secundaria obligatoria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27C2E5B2" w14:textId="77777777" w:rsidR="00C33070" w:rsidRDefault="00C33070">
      <w:pPr>
        <w:spacing w:line="360" w:lineRule="auto"/>
        <w:ind w:left="567" w:right="420"/>
        <w:jc w:val="both"/>
      </w:pPr>
    </w:p>
    <w:p w14:paraId="27C2E5B3" w14:textId="77777777" w:rsidR="00C33070" w:rsidRDefault="00E952C8">
      <w:pPr>
        <w:spacing w:line="360" w:lineRule="auto"/>
        <w:ind w:left="567" w:right="420"/>
        <w:jc w:val="both"/>
      </w:pPr>
      <w:r>
        <w:t>–Competencia en comunicación lingüística. (CCL)</w:t>
      </w:r>
    </w:p>
    <w:p w14:paraId="27C2E5B4" w14:textId="77777777" w:rsidR="00C33070" w:rsidRDefault="00E952C8">
      <w:pPr>
        <w:spacing w:line="360" w:lineRule="auto"/>
        <w:ind w:left="567" w:right="420"/>
        <w:jc w:val="both"/>
      </w:pPr>
      <w:r>
        <w:t>– Competencia plurilingüe. (CP)</w:t>
      </w:r>
    </w:p>
    <w:p w14:paraId="27C2E5B5" w14:textId="77777777" w:rsidR="00C33070" w:rsidRDefault="00E952C8">
      <w:pPr>
        <w:spacing w:line="360" w:lineRule="auto"/>
        <w:ind w:left="567" w:right="420"/>
        <w:jc w:val="both"/>
      </w:pPr>
      <w:r>
        <w:t>– Competencia matemática y competencia en ciencia, tecnología e ingeniería</w:t>
      </w:r>
      <w:proofErr w:type="gramStart"/>
      <w:r>
        <w:t>.(</w:t>
      </w:r>
      <w:proofErr w:type="gramEnd"/>
      <w:r>
        <w:t>STEM)</w:t>
      </w:r>
    </w:p>
    <w:p w14:paraId="27C2E5B6" w14:textId="77777777" w:rsidR="00C33070" w:rsidRDefault="00E952C8">
      <w:pPr>
        <w:spacing w:line="360" w:lineRule="auto"/>
        <w:ind w:left="567" w:right="420"/>
        <w:jc w:val="both"/>
      </w:pPr>
      <w:r>
        <w:t>– Competencia digital. (CD)</w:t>
      </w:r>
    </w:p>
    <w:p w14:paraId="27C2E5B7" w14:textId="77777777" w:rsidR="00C33070" w:rsidRDefault="00E952C8">
      <w:pPr>
        <w:spacing w:line="360" w:lineRule="auto"/>
        <w:ind w:left="567" w:right="420"/>
        <w:jc w:val="both"/>
      </w:pPr>
      <w:r>
        <w:t>– Competencia personal, social y de aprender a aprender. (CPSAA)</w:t>
      </w:r>
    </w:p>
    <w:p w14:paraId="27C2E5B8" w14:textId="77777777" w:rsidR="00C33070" w:rsidRDefault="00E952C8">
      <w:pPr>
        <w:spacing w:line="360" w:lineRule="auto"/>
        <w:ind w:left="567" w:right="420"/>
        <w:jc w:val="both"/>
      </w:pPr>
      <w:r>
        <w:t>– Competencia ciudadana</w:t>
      </w:r>
      <w:proofErr w:type="gramStart"/>
      <w:r>
        <w:t>.(</w:t>
      </w:r>
      <w:proofErr w:type="gramEnd"/>
      <w:r>
        <w:t>CC)</w:t>
      </w:r>
    </w:p>
    <w:p w14:paraId="27C2E5B9" w14:textId="77777777" w:rsidR="00C33070" w:rsidRDefault="00E952C8">
      <w:pPr>
        <w:spacing w:line="360" w:lineRule="auto"/>
        <w:ind w:left="567" w:right="420"/>
        <w:jc w:val="both"/>
      </w:pPr>
      <w:r>
        <w:t>– Competencia emprendedora. (CE)</w:t>
      </w:r>
    </w:p>
    <w:p w14:paraId="27C2E5BA" w14:textId="77777777" w:rsidR="00C33070" w:rsidRDefault="00E952C8">
      <w:pPr>
        <w:spacing w:line="360" w:lineRule="auto"/>
        <w:ind w:left="567" w:right="420"/>
        <w:jc w:val="both"/>
      </w:pPr>
      <w:r>
        <w:t>– Competencia en conciencia y expresión culturales</w:t>
      </w:r>
      <w:proofErr w:type="gramStart"/>
      <w:r>
        <w:t>.(</w:t>
      </w:r>
      <w:proofErr w:type="gramEnd"/>
      <w:r>
        <w:t>CCEC)</w:t>
      </w:r>
    </w:p>
    <w:p w14:paraId="27C2E5BB" w14:textId="77777777" w:rsidR="00C33070" w:rsidRDefault="00C33070"/>
    <w:p w14:paraId="27C2E5BC" w14:textId="77777777" w:rsidR="00C33070" w:rsidRDefault="00E952C8">
      <w:pPr>
        <w:ind w:left="567"/>
        <w:rPr>
          <w:b/>
          <w:sz w:val="24"/>
          <w:szCs w:val="24"/>
        </w:rPr>
      </w:pPr>
      <w:r>
        <w:rPr>
          <w:b/>
          <w:sz w:val="24"/>
          <w:szCs w:val="24"/>
        </w:rPr>
        <w:t>Las competencias específicas en la materia  de Matemáticas son:</w:t>
      </w:r>
    </w:p>
    <w:p w14:paraId="27C2E5BD" w14:textId="77777777" w:rsidR="00C33070" w:rsidRDefault="00C33070"/>
    <w:p w14:paraId="27C2E5BE" w14:textId="77777777" w:rsidR="00C33070" w:rsidRDefault="00E952C8">
      <w:pPr>
        <w:ind w:firstLine="567"/>
        <w:rPr>
          <w:b/>
          <w:u w:val="single"/>
        </w:rPr>
      </w:pPr>
      <w:r>
        <w:rPr>
          <w:b/>
          <w:u w:val="single"/>
        </w:rPr>
        <w:t>Competencia específica de la materia matemáticas 1:</w:t>
      </w:r>
    </w:p>
    <w:p w14:paraId="27C2E5BF" w14:textId="77777777" w:rsidR="00C33070" w:rsidRDefault="00E952C8">
      <w:pPr>
        <w:widowControl w:val="0"/>
        <w:pBdr>
          <w:top w:val="nil"/>
          <w:left w:val="nil"/>
          <w:bottom w:val="nil"/>
          <w:right w:val="nil"/>
          <w:between w:val="nil"/>
        </w:pBdr>
        <w:tabs>
          <w:tab w:val="left" w:pos="908"/>
        </w:tabs>
        <w:spacing w:before="122" w:line="244" w:lineRule="auto"/>
        <w:ind w:left="908" w:right="803"/>
        <w:jc w:val="both"/>
        <w:rPr>
          <w:rFonts w:ascii="Calibri" w:hAnsi="Calibri"/>
          <w:b/>
          <w:color w:val="000000"/>
          <w:sz w:val="21"/>
          <w:szCs w:val="21"/>
        </w:rPr>
      </w:pPr>
      <w:proofErr w:type="spellStart"/>
      <w:r>
        <w:rPr>
          <w:rFonts w:ascii="Calibri" w:hAnsi="Calibri"/>
          <w:b/>
          <w:color w:val="231F20"/>
          <w:sz w:val="21"/>
          <w:szCs w:val="21"/>
        </w:rPr>
        <w:t>Modelizar</w:t>
      </w:r>
      <w:proofErr w:type="spellEnd"/>
      <w:r>
        <w:rPr>
          <w:rFonts w:ascii="Calibri" w:hAnsi="Calibri"/>
          <w:b/>
          <w:color w:val="231F20"/>
          <w:sz w:val="21"/>
          <w:szCs w:val="21"/>
        </w:rPr>
        <w:t xml:space="preserve"> y resolver problemas de la vida cotidiana y de la ciencia y la tecnología aplicando diferentes estrategias y formas de razonamiento para obtener posibles soluciones.</w:t>
      </w:r>
    </w:p>
    <w:p w14:paraId="27C2E5C0" w14:textId="77777777" w:rsidR="00C33070" w:rsidRDefault="00E952C8">
      <w:pPr>
        <w:widowControl w:val="0"/>
        <w:pBdr>
          <w:top w:val="nil"/>
          <w:left w:val="nil"/>
          <w:bottom w:val="nil"/>
          <w:right w:val="nil"/>
          <w:between w:val="nil"/>
        </w:pBdr>
        <w:spacing w:before="120" w:line="360" w:lineRule="auto"/>
        <w:ind w:left="567" w:right="799"/>
        <w:jc w:val="both"/>
        <w:rPr>
          <w:rFonts w:ascii="Calibri" w:hAnsi="Calibri"/>
          <w:color w:val="000000"/>
        </w:rPr>
      </w:pPr>
      <w:r>
        <w:rPr>
          <w:rFonts w:ascii="Calibri" w:hAnsi="Calibri"/>
          <w:color w:val="000000"/>
        </w:rPr>
        <w:t>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la analogía con otros problemas, estimación, ensayo y error, resolverlo de manera inversa (ir hacia atrás), la descomposición en problemas más sencillos o la utilización de técnicas heurísticas, entre otras.</w:t>
      </w:r>
    </w:p>
    <w:p w14:paraId="27C2E5C1" w14:textId="77777777" w:rsidR="00C33070" w:rsidRDefault="00E952C8">
      <w:pPr>
        <w:widowControl w:val="0"/>
        <w:pBdr>
          <w:top w:val="nil"/>
          <w:left w:val="nil"/>
          <w:bottom w:val="nil"/>
          <w:right w:val="nil"/>
          <w:between w:val="nil"/>
        </w:pBdr>
        <w:spacing w:before="124" w:line="360" w:lineRule="auto"/>
        <w:ind w:left="493" w:right="804"/>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STEM2, STEM3, CD2, CD5, CPSAA4, CPSAA5 y CE3.</w:t>
      </w:r>
    </w:p>
    <w:p w14:paraId="27C2E5C2" w14:textId="77777777" w:rsidR="00C33070" w:rsidRDefault="00E952C8">
      <w:pPr>
        <w:spacing w:before="240" w:after="120"/>
        <w:ind w:firstLine="567"/>
        <w:rPr>
          <w:b/>
          <w:u w:val="single"/>
        </w:rPr>
      </w:pPr>
      <w:r>
        <w:rPr>
          <w:b/>
          <w:u w:val="single"/>
        </w:rPr>
        <w:lastRenderedPageBreak/>
        <w:t>Competencia específica de la materia matemáticas 2:</w:t>
      </w:r>
    </w:p>
    <w:p w14:paraId="27C2E5C3" w14:textId="77777777" w:rsidR="00C33070" w:rsidRPr="00016992" w:rsidRDefault="00E952C8" w:rsidP="00016992">
      <w:pPr>
        <w:ind w:left="567"/>
        <w:rPr>
          <w:b/>
        </w:rPr>
      </w:pPr>
      <w:r w:rsidRPr="00016992">
        <w:rPr>
          <w:b/>
        </w:rPr>
        <w:t>Verificar la validez de las posibles soluciones de un problema empleando el razonamiento y la argumentación para contrastar su idoneidad.</w:t>
      </w:r>
    </w:p>
    <w:p w14:paraId="27C2E5C4" w14:textId="77777777" w:rsidR="00C33070" w:rsidRDefault="00E952C8" w:rsidP="00016992">
      <w:pPr>
        <w:spacing w:before="120" w:line="360" w:lineRule="auto"/>
        <w:ind w:left="567" w:right="420"/>
        <w:jc w:val="both"/>
      </w:pPr>
      <w:r>
        <w:t xml:space="preserve">El análisis de las soluciones obtenidas en la resolución de un problema potencia la reflexión crítica, el razonamiento y la argumentación. La interpretación de las soluciones y conclusiones obtenidas, ayuda a tomar decisiones razonadas y a evaluar las estrategias. El desarrollo de esta competencia conlleva procesos reflexivos propios de la </w:t>
      </w:r>
      <w:proofErr w:type="spellStart"/>
      <w:r>
        <w:t>metacognición</w:t>
      </w:r>
      <w:proofErr w:type="spellEnd"/>
      <w:r>
        <w:t xml:space="preserve"> como la autoevaluación y la </w:t>
      </w:r>
      <w:proofErr w:type="spellStart"/>
      <w:r>
        <w:t>coevaluación</w:t>
      </w:r>
      <w:proofErr w:type="spellEnd"/>
      <w:r>
        <w:t>, el uso eficaz de herramientas digitales, la verbalización o la descripción del proceso y la selección entre diferentes modos de comprobación de soluciones o de estrategias para validarlas y evaluar su alcance.</w:t>
      </w:r>
    </w:p>
    <w:p w14:paraId="27C2E5C5" w14:textId="77777777" w:rsidR="00C33070" w:rsidRDefault="00E952C8">
      <w:pPr>
        <w:spacing w:line="360" w:lineRule="auto"/>
        <w:ind w:left="567" w:right="420"/>
        <w:jc w:val="both"/>
      </w:pPr>
      <w:r>
        <w:t>Esta competencia específica se conecta con los siguientes descriptores recogidos en el anexo I del Real Decreto 243/2022, de 5 de abril: STEM1, STEM2, CD3, CPSAA4, CC3 y CE3.</w:t>
      </w:r>
    </w:p>
    <w:p w14:paraId="27C2E5C6" w14:textId="77777777" w:rsidR="00C33070" w:rsidRDefault="00C33070">
      <w:pPr>
        <w:spacing w:line="360" w:lineRule="auto"/>
        <w:ind w:left="567" w:right="420"/>
        <w:jc w:val="both"/>
      </w:pPr>
    </w:p>
    <w:p w14:paraId="27C2E5C7" w14:textId="77777777" w:rsidR="00C33070" w:rsidRDefault="00E952C8">
      <w:pPr>
        <w:ind w:firstLine="567"/>
        <w:rPr>
          <w:b/>
          <w:u w:val="single"/>
        </w:rPr>
      </w:pPr>
      <w:r>
        <w:rPr>
          <w:b/>
          <w:u w:val="single"/>
        </w:rPr>
        <w:t>Competencia específica de la materia matemáticas 3:</w:t>
      </w:r>
    </w:p>
    <w:p w14:paraId="27C2E5C8" w14:textId="77777777" w:rsidR="00C33070" w:rsidRPr="00E44DD3" w:rsidRDefault="00E952C8" w:rsidP="00C73FAE">
      <w:pPr>
        <w:spacing w:before="240" w:after="120"/>
        <w:ind w:left="567"/>
        <w:rPr>
          <w:b/>
        </w:rPr>
      </w:pPr>
      <w:r w:rsidRPr="00E44DD3">
        <w:rPr>
          <w:b/>
        </w:rPr>
        <w:t>Formular o investigar conjeturas o problemas, utilizando el razonamiento, la argumentación, la creatividad y el uso de herramientas tecnológicas, para generar nuevo conocimiento matemático.</w:t>
      </w:r>
    </w:p>
    <w:p w14:paraId="27C2E5C9" w14:textId="77777777" w:rsidR="00C33070"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Pr>
          <w:rFonts w:ascii="Calibri" w:hAnsi="Calibri"/>
          <w:color w:val="000000"/>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27C2E5CA" w14:textId="77777777" w:rsidR="00C33070"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CCL1, STEM1, STEM2, CD1, CD2, CD3, CD5 y CE3.</w:t>
      </w:r>
    </w:p>
    <w:p w14:paraId="27C2E5CB" w14:textId="77777777" w:rsidR="00C33070" w:rsidRDefault="00C33070">
      <w:pPr>
        <w:ind w:firstLine="567"/>
      </w:pPr>
    </w:p>
    <w:p w14:paraId="27C2E5CC" w14:textId="77777777" w:rsidR="00C33070" w:rsidRDefault="00E952C8">
      <w:pPr>
        <w:ind w:firstLine="567"/>
        <w:rPr>
          <w:b/>
          <w:u w:val="single"/>
        </w:rPr>
      </w:pPr>
      <w:r>
        <w:rPr>
          <w:b/>
          <w:u w:val="single"/>
        </w:rPr>
        <w:t>Competencia específica de la materia matemáticas 4:</w:t>
      </w:r>
    </w:p>
    <w:p w14:paraId="27C2E5CD" w14:textId="77777777" w:rsidR="00C33070" w:rsidRPr="00E44DD3" w:rsidRDefault="00E952C8" w:rsidP="00C73FAE">
      <w:pPr>
        <w:spacing w:before="240"/>
        <w:ind w:left="567"/>
        <w:rPr>
          <w:b/>
        </w:rPr>
      </w:pPr>
      <w:r w:rsidRPr="00E44DD3">
        <w:rPr>
          <w:b/>
        </w:rPr>
        <w:t xml:space="preserve">Utilizar el pensamiento computacional de forma eficaz, modificando, creando y generalizando algoritmos que resuelvan problemas mediante el uso de las matemáticas, para </w:t>
      </w:r>
      <w:proofErr w:type="spellStart"/>
      <w:r w:rsidRPr="00E44DD3">
        <w:rPr>
          <w:b/>
        </w:rPr>
        <w:t>modelizar</w:t>
      </w:r>
      <w:proofErr w:type="spellEnd"/>
      <w:r w:rsidRPr="00E44DD3">
        <w:rPr>
          <w:b/>
        </w:rPr>
        <w:t xml:space="preserve"> y resolver situaciones de la vida cotidiana y del ámbito de la ciencia y la tecnología.</w:t>
      </w:r>
    </w:p>
    <w:p w14:paraId="27C2E5CE" w14:textId="77777777" w:rsidR="00C33070" w:rsidRDefault="00E952C8">
      <w:pPr>
        <w:widowControl w:val="0"/>
        <w:pBdr>
          <w:top w:val="nil"/>
          <w:left w:val="nil"/>
          <w:bottom w:val="nil"/>
          <w:right w:val="nil"/>
          <w:between w:val="nil"/>
        </w:pBdr>
        <w:tabs>
          <w:tab w:val="left" w:pos="567"/>
        </w:tabs>
        <w:spacing w:before="118" w:line="360" w:lineRule="auto"/>
        <w:ind w:left="567" w:right="492"/>
        <w:jc w:val="both"/>
        <w:rPr>
          <w:rFonts w:ascii="Calibri" w:hAnsi="Calibri"/>
          <w:color w:val="000000"/>
        </w:rPr>
      </w:pPr>
      <w:r>
        <w:rPr>
          <w:rFonts w:ascii="Calibri" w:hAnsi="Calibri"/>
          <w:color w:val="000000"/>
        </w:rPr>
        <w:t xml:space="preserve">El pensamiento computacional entronca directamente con la resolución de problemas y el 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w:t>
      </w:r>
      <w:r>
        <w:rPr>
          <w:rFonts w:ascii="Calibri" w:hAnsi="Calibri"/>
          <w:color w:val="000000"/>
        </w:rPr>
        <w:lastRenderedPageBreak/>
        <w:t>posibilidades de su tratamiento informatizado. El desarrollo de esta competencia conlleva la creación de modelos abstractos de situaciones cotidianas y del ámbito de la Ciencia y la Tecnología, su automatización y la codificación en un lenguaje fácil de interpretar de forma automática.</w:t>
      </w:r>
    </w:p>
    <w:p w14:paraId="27C2E5CF" w14:textId="77777777" w:rsidR="00C33070" w:rsidRDefault="00E952C8">
      <w:pPr>
        <w:widowControl w:val="0"/>
        <w:pBdr>
          <w:top w:val="nil"/>
          <w:left w:val="nil"/>
          <w:bottom w:val="nil"/>
          <w:right w:val="nil"/>
          <w:between w:val="nil"/>
        </w:pBdr>
        <w:tabs>
          <w:tab w:val="left" w:pos="10065"/>
        </w:tabs>
        <w:spacing w:before="123" w:line="360" w:lineRule="auto"/>
        <w:ind w:left="492" w:right="350"/>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STEM2, STEM3, CD2, CD3, CD5 y CE3.</w:t>
      </w:r>
    </w:p>
    <w:p w14:paraId="27C2E5D0" w14:textId="77777777" w:rsidR="00C33070" w:rsidRDefault="00C33070">
      <w:pPr>
        <w:widowControl w:val="0"/>
        <w:pBdr>
          <w:top w:val="nil"/>
          <w:left w:val="nil"/>
          <w:bottom w:val="nil"/>
          <w:right w:val="nil"/>
          <w:between w:val="nil"/>
        </w:pBdr>
        <w:tabs>
          <w:tab w:val="left" w:pos="10065"/>
        </w:tabs>
        <w:spacing w:before="123" w:line="360" w:lineRule="auto"/>
        <w:ind w:left="220" w:right="350"/>
        <w:jc w:val="both"/>
        <w:rPr>
          <w:rFonts w:ascii="Calibri" w:hAnsi="Calibri"/>
          <w:color w:val="000000"/>
        </w:rPr>
      </w:pPr>
    </w:p>
    <w:p w14:paraId="27C2E5D1" w14:textId="77777777" w:rsidR="00C33070" w:rsidRDefault="00E952C8">
      <w:pPr>
        <w:ind w:firstLine="567"/>
        <w:rPr>
          <w:b/>
          <w:u w:val="single"/>
        </w:rPr>
      </w:pPr>
      <w:r>
        <w:rPr>
          <w:b/>
          <w:u w:val="single"/>
        </w:rPr>
        <w:t>Competencia específica de la materia matemáticas 5:</w:t>
      </w:r>
    </w:p>
    <w:p w14:paraId="27C2E5D2" w14:textId="77777777" w:rsidR="00C33070" w:rsidRPr="00E44DD3" w:rsidRDefault="00E952C8" w:rsidP="00C73FAE">
      <w:pPr>
        <w:spacing w:before="240"/>
        <w:ind w:left="567"/>
        <w:rPr>
          <w:b/>
        </w:rPr>
      </w:pPr>
      <w:r w:rsidRPr="00E44DD3">
        <w:rPr>
          <w:b/>
        </w:rPr>
        <w:t>Establecer, investigar y utilizar conexiones entre las diferentes ideas matemáticas estableciendo vínculos entre conceptos, procedimientos, argumentos y modelos para dar significado y estructurar el aprendizaje matemático.</w:t>
      </w:r>
    </w:p>
    <w:p w14:paraId="27C2E5D3"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27C2E5D4" w14:textId="77777777" w:rsidR="00C33070" w:rsidRDefault="00E952C8">
      <w:pPr>
        <w:widowControl w:val="0"/>
        <w:pBdr>
          <w:top w:val="nil"/>
          <w:left w:val="nil"/>
          <w:bottom w:val="nil"/>
          <w:right w:val="nil"/>
          <w:between w:val="nil"/>
        </w:pBdr>
        <w:spacing w:before="123" w:line="360" w:lineRule="auto"/>
        <w:ind w:left="492" w:right="804"/>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STEM3, CD2, CD3 y CCEC1.</w:t>
      </w:r>
    </w:p>
    <w:p w14:paraId="27C2E5D5" w14:textId="77777777" w:rsidR="00C33070" w:rsidRDefault="00C33070">
      <w:pPr>
        <w:spacing w:line="360" w:lineRule="auto"/>
        <w:ind w:left="567" w:right="420"/>
        <w:jc w:val="both"/>
      </w:pPr>
    </w:p>
    <w:p w14:paraId="27C2E5D6" w14:textId="77777777" w:rsidR="00C33070" w:rsidRDefault="00E952C8">
      <w:pPr>
        <w:ind w:firstLine="567"/>
        <w:rPr>
          <w:b/>
          <w:u w:val="single"/>
        </w:rPr>
      </w:pPr>
      <w:r>
        <w:rPr>
          <w:b/>
          <w:u w:val="single"/>
        </w:rPr>
        <w:t>Competencia específica de la materia matemáticas 6:</w:t>
      </w:r>
    </w:p>
    <w:p w14:paraId="27C2E5D7" w14:textId="77777777" w:rsidR="00C33070" w:rsidRPr="00E44DD3" w:rsidRDefault="00E952C8" w:rsidP="00C73FAE">
      <w:pPr>
        <w:spacing w:before="240"/>
        <w:ind w:left="567"/>
        <w:rPr>
          <w:b/>
        </w:rPr>
      </w:pPr>
      <w:r w:rsidRPr="00E44DD3">
        <w:rPr>
          <w:b/>
        </w:rPr>
        <w:t xml:space="preserve">Descubrir los vínculos de las matemáticas con otras áreas de conocimiento y profundizar en sus conexiones, interrelacionando conceptos y procedimientos, para </w:t>
      </w:r>
      <w:proofErr w:type="spellStart"/>
      <w:r w:rsidRPr="00E44DD3">
        <w:rPr>
          <w:b/>
        </w:rPr>
        <w:t>modelizar</w:t>
      </w:r>
      <w:proofErr w:type="spellEnd"/>
      <w:r w:rsidRPr="00E44DD3">
        <w:rPr>
          <w:b/>
        </w:rPr>
        <w:t>, resolver problemas y desarrollar la capacidad crítica, creativa e innovadora en situaciones diversas.</w:t>
      </w:r>
    </w:p>
    <w:p w14:paraId="27C2E5D8" w14:textId="77777777" w:rsidR="00C33070" w:rsidRDefault="00C33070"/>
    <w:p w14:paraId="27C2E5D9"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 xml:space="preserve">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un gran potencial para resolver problemas en situaciones diversas. Estas conexiones también 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w:t>
      </w:r>
      <w:r>
        <w:rPr>
          <w:rFonts w:ascii="Calibri" w:hAnsi="Calibri"/>
          <w:color w:val="000000"/>
        </w:rPr>
        <w:lastRenderedPageBreak/>
        <w:t>como su aplicación en la resolución de problemas en situaciones diversas.</w:t>
      </w:r>
    </w:p>
    <w:p w14:paraId="27C2E5DA"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STEM2, CD2, CPSAA5, CC4, CE2, CE3 y CCEC1.</w:t>
      </w:r>
    </w:p>
    <w:p w14:paraId="27C2E5DB" w14:textId="77777777" w:rsidR="00C33070" w:rsidRDefault="00E952C8">
      <w:pPr>
        <w:ind w:firstLine="567"/>
        <w:rPr>
          <w:b/>
          <w:u w:val="single"/>
        </w:rPr>
      </w:pPr>
      <w:r>
        <w:rPr>
          <w:b/>
          <w:u w:val="single"/>
        </w:rPr>
        <w:t>Competencia específica de la materia matemáticas 7:</w:t>
      </w:r>
    </w:p>
    <w:p w14:paraId="27C2E5DC" w14:textId="77777777" w:rsidR="00C33070" w:rsidRPr="00E44DD3" w:rsidRDefault="00E952C8" w:rsidP="00C73FAE">
      <w:pPr>
        <w:spacing w:before="240"/>
        <w:ind w:left="567"/>
        <w:rPr>
          <w:b/>
        </w:rPr>
      </w:pPr>
      <w:r w:rsidRPr="00E44DD3">
        <w:rPr>
          <w:b/>
        </w:rPr>
        <w:t>Representar conceptos, procedimientos e información matemáticos seleccionando diferentes tecnologías, para visualizar ideas y estructurar razonamientos matemáticos.</w:t>
      </w:r>
    </w:p>
    <w:p w14:paraId="27C2E5DD" w14:textId="77777777" w:rsidR="00C33070"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Pr>
          <w:rFonts w:ascii="Calibri" w:hAnsi="Calibri"/>
          <w:color w:val="000000"/>
        </w:rPr>
        <w:t>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27C2E5DE" w14:textId="77777777" w:rsidR="00C33070"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STEM3, CD1, CD2, CD5, CE3, CCEC4.1 y CCEC4.2.</w:t>
      </w:r>
    </w:p>
    <w:p w14:paraId="27C2E5DF" w14:textId="77777777" w:rsidR="00C33070" w:rsidRDefault="00C33070">
      <w:pPr>
        <w:ind w:firstLine="567"/>
        <w:rPr>
          <w:b/>
          <w:u w:val="single"/>
        </w:rPr>
      </w:pPr>
    </w:p>
    <w:p w14:paraId="27C2E5E0" w14:textId="77777777" w:rsidR="00C33070" w:rsidRDefault="00E952C8">
      <w:pPr>
        <w:ind w:firstLine="567"/>
        <w:rPr>
          <w:b/>
          <w:u w:val="single"/>
        </w:rPr>
      </w:pPr>
      <w:r>
        <w:rPr>
          <w:b/>
          <w:u w:val="single"/>
        </w:rPr>
        <w:t>Competencia específica de la materia matemáticas 8:</w:t>
      </w:r>
    </w:p>
    <w:p w14:paraId="27C2E5E1" w14:textId="77777777" w:rsidR="00C33070" w:rsidRDefault="00E952C8">
      <w:pPr>
        <w:spacing w:before="120"/>
        <w:ind w:left="567"/>
        <w:rPr>
          <w:b/>
          <w:color w:val="231F20"/>
          <w:sz w:val="21"/>
          <w:szCs w:val="21"/>
        </w:rPr>
      </w:pPr>
      <w:r>
        <w:rPr>
          <w:b/>
          <w:color w:val="231F20"/>
          <w:sz w:val="21"/>
          <w:szCs w:val="21"/>
        </w:rPr>
        <w:t>Comunicar las ideas matemáticas, empleando el soporte, la terminología y el rigor apropiados, para organizar y consolidar el pensamiento matemático.</w:t>
      </w:r>
    </w:p>
    <w:p w14:paraId="27C2E5E2" w14:textId="77777777" w:rsidR="00C33070" w:rsidRDefault="00E952C8">
      <w:pPr>
        <w:widowControl w:val="0"/>
        <w:pBdr>
          <w:top w:val="nil"/>
          <w:left w:val="nil"/>
          <w:bottom w:val="nil"/>
          <w:right w:val="nil"/>
          <w:between w:val="nil"/>
        </w:pBdr>
        <w:spacing w:before="120" w:line="360" w:lineRule="auto"/>
        <w:ind w:left="567" w:right="800"/>
        <w:jc w:val="both"/>
        <w:rPr>
          <w:rFonts w:ascii="Calibri" w:hAnsi="Calibri"/>
          <w:color w:val="000000"/>
        </w:rPr>
      </w:pPr>
      <w:r>
        <w:rPr>
          <w:rFonts w:ascii="Calibri" w:hAnsi="Calibri"/>
          <w:color w:val="000000"/>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27C2E5E3" w14:textId="77777777" w:rsidR="00C33070" w:rsidRDefault="00E952C8">
      <w:pPr>
        <w:widowControl w:val="0"/>
        <w:pBdr>
          <w:top w:val="nil"/>
          <w:left w:val="nil"/>
          <w:bottom w:val="nil"/>
          <w:right w:val="nil"/>
          <w:between w:val="nil"/>
        </w:pBdr>
        <w:spacing w:before="120" w:line="360" w:lineRule="auto"/>
        <w:ind w:left="493" w:right="801"/>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CCL1, CCL3, CP1, STEM2, STEM4, CD3 y CCEC3.2.</w:t>
      </w:r>
    </w:p>
    <w:p w14:paraId="27C2E5E4" w14:textId="77777777" w:rsidR="00C33070" w:rsidRDefault="00C33070">
      <w:pPr>
        <w:ind w:firstLine="567"/>
        <w:rPr>
          <w:b/>
          <w:u w:val="single"/>
        </w:rPr>
      </w:pPr>
    </w:p>
    <w:p w14:paraId="27C2E5E5" w14:textId="77777777" w:rsidR="00C33070" w:rsidRDefault="00E952C8">
      <w:pPr>
        <w:ind w:firstLine="567"/>
        <w:rPr>
          <w:b/>
          <w:u w:val="single"/>
        </w:rPr>
      </w:pPr>
      <w:r>
        <w:rPr>
          <w:b/>
          <w:u w:val="single"/>
        </w:rPr>
        <w:t>Competencia específica de la materia matemáticas 9:</w:t>
      </w:r>
    </w:p>
    <w:p w14:paraId="27C2E5E6" w14:textId="77777777" w:rsidR="00C33070" w:rsidRPr="00E44DD3" w:rsidRDefault="00E952C8" w:rsidP="00C73FAE">
      <w:pPr>
        <w:spacing w:before="240"/>
        <w:ind w:left="567"/>
        <w:rPr>
          <w:b/>
        </w:rPr>
      </w:pPr>
      <w:r w:rsidRPr="00E44DD3">
        <w:rPr>
          <w:b/>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27C2E5E7" w14:textId="77777777" w:rsidR="00C33070" w:rsidRDefault="00E952C8">
      <w:pPr>
        <w:widowControl w:val="0"/>
        <w:pBdr>
          <w:top w:val="nil"/>
          <w:left w:val="nil"/>
          <w:bottom w:val="nil"/>
          <w:right w:val="nil"/>
          <w:between w:val="nil"/>
        </w:pBdr>
        <w:spacing w:before="120" w:line="360" w:lineRule="auto"/>
        <w:ind w:left="492" w:right="801" w:firstLine="75"/>
        <w:jc w:val="both"/>
        <w:rPr>
          <w:rFonts w:ascii="Calibri" w:hAnsi="Calibri"/>
          <w:color w:val="000000"/>
        </w:rPr>
      </w:pPr>
      <w:r>
        <w:rPr>
          <w:rFonts w:ascii="Calibri" w:hAnsi="Calibri"/>
          <w:color w:val="231F20"/>
        </w:rPr>
        <w:t xml:space="preserve">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 por su estudio. Asimismo, fomentan la ruptura de estereotipos e ideas preconcebidas sobre las matemáticas asociadas a cuestiones individuales, como por ejemplo las relacionadas con la </w:t>
      </w:r>
      <w:r>
        <w:rPr>
          <w:rFonts w:ascii="Calibri" w:hAnsi="Calibri"/>
          <w:color w:val="231F20"/>
        </w:rPr>
        <w:lastRenderedPageBreak/>
        <w:t>existencia de una aptitud innata para las matemáticas. El desarrollo de esta competencia conlleva identificar y gestionar las propias emociones en el proceso de aprendizaje de las</w:t>
      </w:r>
    </w:p>
    <w:p w14:paraId="27C2E5E8" w14:textId="77777777" w:rsidR="00C33070" w:rsidRDefault="00E952C8">
      <w:pPr>
        <w:widowControl w:val="0"/>
        <w:pBdr>
          <w:top w:val="nil"/>
          <w:left w:val="nil"/>
          <w:bottom w:val="nil"/>
          <w:right w:val="nil"/>
          <w:between w:val="nil"/>
        </w:pBdr>
        <w:spacing w:before="120" w:line="360" w:lineRule="auto"/>
        <w:ind w:left="492" w:right="801" w:hanging="1"/>
        <w:jc w:val="both"/>
        <w:rPr>
          <w:rFonts w:ascii="Calibri" w:hAnsi="Calibri"/>
          <w:color w:val="000000"/>
        </w:rPr>
      </w:pPr>
      <w:proofErr w:type="gramStart"/>
      <w:r>
        <w:rPr>
          <w:rFonts w:ascii="Calibri" w:hAnsi="Calibri"/>
          <w:color w:val="231F20"/>
        </w:rPr>
        <w:t>matemáticas</w:t>
      </w:r>
      <w:proofErr w:type="gramEnd"/>
      <w:r>
        <w:rPr>
          <w:rFonts w:ascii="Calibri" w:hAnsi="Calibri"/>
          <w:color w:val="231F20"/>
        </w:rPr>
        <w:t>, reconocer las fuentes de estrés, ser perseverante en la consecución de los objetivos, pensar de forma crítica y creativa, crear fortaleza y mantener una actitud positiva ante nuevos retos matemáticos. Asimismo, implica la comunicación asertiva en el trabajo en equipo y tomar decisiones responsables.</w:t>
      </w:r>
    </w:p>
    <w:p w14:paraId="27C2E5E9" w14:textId="77777777" w:rsidR="00C33070" w:rsidRDefault="00E952C8">
      <w:pPr>
        <w:widowControl w:val="0"/>
        <w:pBdr>
          <w:top w:val="nil"/>
          <w:left w:val="nil"/>
          <w:bottom w:val="nil"/>
          <w:right w:val="nil"/>
          <w:between w:val="nil"/>
        </w:pBdr>
        <w:spacing w:before="120" w:line="360" w:lineRule="auto"/>
        <w:ind w:left="492" w:right="804"/>
        <w:jc w:val="both"/>
        <w:rPr>
          <w:rFonts w:ascii="Calibri" w:hAnsi="Calibri"/>
          <w:color w:val="000000"/>
        </w:rPr>
      </w:pPr>
      <w:r>
        <w:rPr>
          <w:rFonts w:ascii="Calibri" w:hAnsi="Calibri"/>
          <w:color w:val="231F20"/>
        </w:rPr>
        <w:t>Esta competencia específica se conecta con los siguientes descriptores recogidos en el anexo I del Real Decreto 243/2022, de 5 de abril: CP3, STEM5, CPSAA1.1, CPSAA1.2, CPSAA3.1, CPSAA3.2, CC2, CC3 y CE2.</w:t>
      </w:r>
    </w:p>
    <w:p w14:paraId="27C2E5EA" w14:textId="77777777" w:rsidR="00C33070" w:rsidRDefault="00C33070">
      <w:pPr>
        <w:spacing w:before="120" w:line="360" w:lineRule="auto"/>
        <w:ind w:left="567" w:right="420"/>
        <w:jc w:val="both"/>
        <w:rPr>
          <w:b/>
        </w:rPr>
      </w:pPr>
    </w:p>
    <w:p w14:paraId="27C2E5EB" w14:textId="77777777" w:rsidR="00C33070" w:rsidRDefault="00E952C8" w:rsidP="0026294C">
      <w:pPr>
        <w:numPr>
          <w:ilvl w:val="2"/>
          <w:numId w:val="29"/>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14:paraId="27C2E5EC" w14:textId="77777777" w:rsidR="00C33070" w:rsidRDefault="00E952C8">
      <w:pPr>
        <w:spacing w:line="360" w:lineRule="auto"/>
        <w:ind w:left="567" w:right="420"/>
        <w:jc w:val="both"/>
      </w:pPr>
      <w:r>
        <w:t>En cuanto a la dimensión aplicada de las competencias clave, se ha definido para cada una de ellas un conjunto de descriptores operativos, partiendo de los diferentes marcos europeos de referencia existentes.</w:t>
      </w:r>
    </w:p>
    <w:p w14:paraId="27C2E5ED" w14:textId="77777777" w:rsidR="00C33070" w:rsidRDefault="00E952C8">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27C2E5EE" w14:textId="77777777" w:rsidR="00C33070" w:rsidRDefault="00E952C8">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27C2E5EF" w14:textId="77777777" w:rsidR="00C33070" w:rsidRDefault="00E952C8">
      <w:pPr>
        <w:pBdr>
          <w:top w:val="nil"/>
          <w:left w:val="nil"/>
          <w:bottom w:val="nil"/>
          <w:right w:val="nil"/>
          <w:between w:val="nil"/>
        </w:pBdr>
        <w:rPr>
          <w:b/>
        </w:rPr>
      </w:pPr>
      <w:r>
        <w:rPr>
          <w:b/>
        </w:rPr>
        <w:t>–Competencia en comunicación lingüística. (CCL)</w:t>
      </w:r>
    </w:p>
    <w:p w14:paraId="27C2E5F0" w14:textId="77777777" w:rsidR="00C33070" w:rsidRDefault="00C33070">
      <w:pPr>
        <w:pBdr>
          <w:top w:val="nil"/>
          <w:left w:val="nil"/>
          <w:bottom w:val="nil"/>
          <w:right w:val="nil"/>
          <w:between w:val="nil"/>
        </w:pBdr>
        <w:rPr>
          <w:b/>
        </w:rPr>
      </w:pPr>
    </w:p>
    <w:tbl>
      <w:tblPr>
        <w:tblStyle w:val="a"/>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5F5"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5F1" w14:textId="77777777" w:rsidR="00C33070" w:rsidRDefault="00E952C8">
            <w:pPr>
              <w:widowControl w:val="0"/>
              <w:pBdr>
                <w:top w:val="nil"/>
                <w:left w:val="nil"/>
                <w:bottom w:val="nil"/>
                <w:right w:val="nil"/>
                <w:between w:val="nil"/>
              </w:pBdr>
              <w:spacing w:line="170"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5F2"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left w:val="single" w:sz="4" w:space="0" w:color="333333"/>
              <w:bottom w:val="single" w:sz="4" w:space="0" w:color="000000"/>
              <w:right w:val="single" w:sz="4" w:space="0" w:color="333333"/>
            </w:tcBorders>
            <w:shd w:val="clear" w:color="auto" w:fill="EDEDED"/>
          </w:tcPr>
          <w:p w14:paraId="27C2E5F3" w14:textId="77777777" w:rsidR="00C33070" w:rsidRDefault="00E952C8">
            <w:pPr>
              <w:widowControl w:val="0"/>
              <w:pBdr>
                <w:top w:val="nil"/>
                <w:left w:val="nil"/>
                <w:bottom w:val="nil"/>
                <w:right w:val="nil"/>
                <w:between w:val="nil"/>
              </w:pBdr>
              <w:spacing w:line="170"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5F4"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5F9" w14:textId="77777777">
        <w:trPr>
          <w:trHeight w:val="1441"/>
        </w:trPr>
        <w:tc>
          <w:tcPr>
            <w:tcW w:w="3733" w:type="dxa"/>
            <w:tcBorders>
              <w:top w:val="single" w:sz="4" w:space="0" w:color="000000"/>
              <w:left w:val="single" w:sz="4" w:space="0" w:color="000000"/>
              <w:bottom w:val="single" w:sz="4" w:space="0" w:color="000000"/>
              <w:right w:val="single" w:sz="4" w:space="0" w:color="000000"/>
            </w:tcBorders>
          </w:tcPr>
          <w:p w14:paraId="27C2E5F6"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c>
          <w:tcPr>
            <w:tcW w:w="3733" w:type="dxa"/>
            <w:tcBorders>
              <w:top w:val="single" w:sz="4" w:space="0" w:color="000000"/>
              <w:left w:val="single" w:sz="4" w:space="0" w:color="000000"/>
              <w:bottom w:val="single" w:sz="4" w:space="0" w:color="000000"/>
              <w:right w:val="single" w:sz="4" w:space="0" w:color="000000"/>
            </w:tcBorders>
          </w:tcPr>
          <w:p w14:paraId="27C2E5F7"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CCL1. Se expresa de forma oral, escrita, signada o multimodal con fluidez, coherencia, corrección y adecuación a los diferentes contextos sociales y académicos, y participa en interacciones comunicativas con actitud cooperativa y respetuosa tanto para intercambiar información, crear conocimiento y argumentar sus opiniones como para</w:t>
            </w:r>
          </w:p>
          <w:p w14:paraId="27C2E5F8"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Pr>
                <w:rFonts w:ascii="Calibri" w:hAnsi="Calibri"/>
                <w:color w:val="000000"/>
                <w:sz w:val="15"/>
                <w:szCs w:val="15"/>
              </w:rPr>
              <w:t>establecer</w:t>
            </w:r>
            <w:proofErr w:type="gramEnd"/>
            <w:r>
              <w:rPr>
                <w:rFonts w:ascii="Calibri" w:hAnsi="Calibri"/>
                <w:color w:val="000000"/>
                <w:sz w:val="15"/>
                <w:szCs w:val="15"/>
              </w:rPr>
              <w:t xml:space="preserve"> y cuidar sus relaciones interpersonales.</w:t>
            </w:r>
          </w:p>
        </w:tc>
      </w:tr>
      <w:tr w:rsidR="00C33070" w14:paraId="27C2E5FE"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5FA"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CCL2. Comprende, interpreta y valora con actitud crítica textos orales, escritos, signados o multimodales de los ámbitos personal, social, educativo y profesional para participar en diferentes contextos de manera activa e informada y para construir</w:t>
            </w:r>
          </w:p>
          <w:p w14:paraId="27C2E5F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conocimiento</w:t>
            </w:r>
            <w:proofErr w:type="gramEnd"/>
            <w:r>
              <w:rPr>
                <w:rFonts w:ascii="Calibri" w:hAnsi="Calibri"/>
                <w:color w:val="000000"/>
                <w:sz w:val="15"/>
                <w:szCs w:val="15"/>
              </w:rPr>
              <w:t>.</w:t>
            </w:r>
          </w:p>
        </w:tc>
        <w:tc>
          <w:tcPr>
            <w:tcW w:w="3733" w:type="dxa"/>
            <w:tcBorders>
              <w:top w:val="single" w:sz="4" w:space="0" w:color="000000"/>
              <w:left w:val="single" w:sz="4" w:space="0" w:color="000000"/>
              <w:bottom w:val="single" w:sz="4" w:space="0" w:color="000000"/>
              <w:right w:val="single" w:sz="4" w:space="0" w:color="000000"/>
            </w:tcBorders>
          </w:tcPr>
          <w:p w14:paraId="27C2E5FC"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CCL2. Comprende, interpreta y valora con actitud crítica textos orales, escritos, signados o multimodales de los distintos ámbitos, con especial énfasis en los textos académicos y de los medios de comunicación, para participar en diferentes contextos de manera</w:t>
            </w:r>
          </w:p>
          <w:p w14:paraId="27C2E5FD"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activa</w:t>
            </w:r>
            <w:proofErr w:type="gramEnd"/>
            <w:r>
              <w:rPr>
                <w:rFonts w:ascii="Calibri" w:hAnsi="Calibri"/>
                <w:color w:val="000000"/>
                <w:sz w:val="15"/>
                <w:szCs w:val="15"/>
              </w:rPr>
              <w:t xml:space="preserve"> e informada y para construir conocimiento.</w:t>
            </w:r>
          </w:p>
        </w:tc>
      </w:tr>
      <w:tr w:rsidR="00C33070" w14:paraId="27C2E603"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5FF"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w:t>
            </w:r>
          </w:p>
          <w:p w14:paraId="27C2E600"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respetuoso</w:t>
            </w:r>
            <w:proofErr w:type="gramEnd"/>
            <w:r>
              <w:rPr>
                <w:rFonts w:ascii="Calibri" w:hAnsi="Calibri"/>
                <w:color w:val="000000"/>
                <w:sz w:val="15"/>
                <w:szCs w:val="15"/>
              </w:rPr>
              <w:t xml:space="preserve"> con la propiedad intelectual.</w:t>
            </w:r>
          </w:p>
        </w:tc>
        <w:tc>
          <w:tcPr>
            <w:tcW w:w="3733" w:type="dxa"/>
            <w:tcBorders>
              <w:top w:val="single" w:sz="4" w:space="0" w:color="000000"/>
              <w:left w:val="single" w:sz="4" w:space="0" w:color="000000"/>
              <w:bottom w:val="single" w:sz="4" w:space="0" w:color="000000"/>
              <w:right w:val="single" w:sz="4" w:space="0" w:color="000000"/>
            </w:tcBorders>
          </w:tcPr>
          <w:p w14:paraId="27C2E601" w14:textId="77777777" w:rsidR="00C33070"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Pr>
                <w:rFonts w:ascii="Calibri" w:hAnsi="Calibri"/>
                <w:color w:val="000000"/>
                <w:sz w:val="15"/>
                <w:szCs w:val="15"/>
              </w:rPr>
              <w:t>CCL3. Localiza, selecciona y contrasta de manera autónoma información procedente de diferentes fuentes evaluando su fiabilidad y pertinencia en función de los objetivos de lectura y evitando los riesgos de manipulación y desinformación, y la integra y transforma en conocimiento para comunicarla de manera clara y rigurosa adoptando un punto de vista creativo y crítico a la par que respetuoso con la</w:t>
            </w:r>
          </w:p>
          <w:p w14:paraId="27C2E602"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propiedad</w:t>
            </w:r>
            <w:proofErr w:type="gramEnd"/>
            <w:r>
              <w:rPr>
                <w:rFonts w:ascii="Calibri" w:hAnsi="Calibri"/>
                <w:color w:val="000000"/>
                <w:sz w:val="15"/>
                <w:szCs w:val="15"/>
              </w:rPr>
              <w:t xml:space="preserve"> intelectual.</w:t>
            </w:r>
          </w:p>
        </w:tc>
      </w:tr>
      <w:tr w:rsidR="00C33070" w14:paraId="27C2E608" w14:textId="77777777">
        <w:trPr>
          <w:trHeight w:val="1441"/>
        </w:trPr>
        <w:tc>
          <w:tcPr>
            <w:tcW w:w="3733" w:type="dxa"/>
            <w:tcBorders>
              <w:top w:val="single" w:sz="4" w:space="0" w:color="000000"/>
              <w:left w:val="single" w:sz="4" w:space="0" w:color="000000"/>
              <w:bottom w:val="single" w:sz="4" w:space="0" w:color="000000"/>
              <w:right w:val="single" w:sz="4" w:space="0" w:color="000000"/>
            </w:tcBorders>
          </w:tcPr>
          <w:p w14:paraId="27C2E604" w14:textId="77777777" w:rsidR="00C33070" w:rsidRDefault="00E952C8">
            <w:pPr>
              <w:widowControl w:val="0"/>
              <w:pBdr>
                <w:top w:val="nil"/>
                <w:left w:val="nil"/>
                <w:bottom w:val="nil"/>
                <w:right w:val="nil"/>
                <w:between w:val="nil"/>
              </w:pBdr>
              <w:spacing w:before="2" w:line="254" w:lineRule="auto"/>
              <w:ind w:left="110" w:right="59"/>
              <w:rPr>
                <w:rFonts w:ascii="Calibri" w:hAnsi="Calibri"/>
                <w:color w:val="000000"/>
                <w:sz w:val="15"/>
                <w:szCs w:val="15"/>
              </w:rPr>
            </w:pPr>
            <w:r>
              <w:rPr>
                <w:rFonts w:ascii="Calibri" w:hAnsi="Calibri"/>
                <w:color w:val="000000"/>
                <w:sz w:val="15"/>
                <w:szCs w:val="15"/>
              </w:rPr>
              <w:lastRenderedPageBreak/>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w:t>
            </w:r>
          </w:p>
          <w:p w14:paraId="27C2E605"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Pr>
                <w:rFonts w:ascii="Calibri" w:hAnsi="Calibri"/>
                <w:color w:val="000000"/>
                <w:sz w:val="15"/>
                <w:szCs w:val="15"/>
              </w:rPr>
              <w:t>textos</w:t>
            </w:r>
            <w:proofErr w:type="gramEnd"/>
            <w:r>
              <w:rPr>
                <w:rFonts w:ascii="Calibri" w:hAnsi="Calibri"/>
                <w:color w:val="000000"/>
                <w:sz w:val="15"/>
                <w:szCs w:val="15"/>
              </w:rPr>
              <w:t xml:space="preserve"> de intención literaria de progresiva complejidad.</w:t>
            </w:r>
          </w:p>
        </w:tc>
        <w:tc>
          <w:tcPr>
            <w:tcW w:w="3733" w:type="dxa"/>
            <w:tcBorders>
              <w:top w:val="single" w:sz="4" w:space="0" w:color="000000"/>
              <w:left w:val="single" w:sz="4" w:space="0" w:color="000000"/>
              <w:bottom w:val="single" w:sz="4" w:space="0" w:color="000000"/>
              <w:right w:val="single" w:sz="4" w:space="0" w:color="000000"/>
            </w:tcBorders>
          </w:tcPr>
          <w:p w14:paraId="27C2E606" w14:textId="77777777" w:rsidR="00C33070"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Pr>
                <w:rFonts w:ascii="Calibri" w:hAnsi="Calibri"/>
                <w:color w:val="000000"/>
                <w:sz w:val="15"/>
                <w:szCs w:val="15"/>
              </w:rPr>
              <w:t xml:space="preserve">CCL4. Lee con autonomía obras relevantes de la literatura poniéndolas en relación con su contexto </w:t>
            </w:r>
            <w:proofErr w:type="spellStart"/>
            <w:r>
              <w:rPr>
                <w:rFonts w:ascii="Calibri" w:hAnsi="Calibri"/>
                <w:color w:val="000000"/>
                <w:sz w:val="15"/>
                <w:szCs w:val="15"/>
              </w:rPr>
              <w:t>sociohistórico</w:t>
            </w:r>
            <w:proofErr w:type="spellEnd"/>
            <w:r>
              <w:rPr>
                <w:rFonts w:ascii="Calibri" w:hAnsi="Calibri"/>
                <w:color w:val="000000"/>
                <w:sz w:val="15"/>
                <w:szCs w:val="15"/>
              </w:rPr>
              <w:t xml:space="preserve"> de producción, con la tradición literaria anterior y posterior y examinando la huella de su legado en la actualidad, para construir y compartir su propia interpretación argumentada de las obras, crear y recrear obras de intención literaria y conformar</w:t>
            </w:r>
          </w:p>
          <w:p w14:paraId="27C2E607"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Pr>
                <w:rFonts w:ascii="Calibri" w:hAnsi="Calibri"/>
                <w:color w:val="000000"/>
                <w:sz w:val="15"/>
                <w:szCs w:val="15"/>
              </w:rPr>
              <w:t>progresivamente</w:t>
            </w:r>
            <w:proofErr w:type="gramEnd"/>
            <w:r>
              <w:rPr>
                <w:rFonts w:ascii="Calibri" w:hAnsi="Calibri"/>
                <w:color w:val="000000"/>
                <w:sz w:val="15"/>
                <w:szCs w:val="15"/>
              </w:rPr>
              <w:t xml:space="preserve"> un mapa cultural.</w:t>
            </w:r>
          </w:p>
        </w:tc>
      </w:tr>
      <w:tr w:rsidR="00C33070" w14:paraId="27C2E60D"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09" w14:textId="77777777" w:rsidR="00C33070" w:rsidRDefault="00E952C8">
            <w:pPr>
              <w:widowControl w:val="0"/>
              <w:pBdr>
                <w:top w:val="nil"/>
                <w:left w:val="nil"/>
                <w:bottom w:val="nil"/>
                <w:right w:val="nil"/>
                <w:between w:val="nil"/>
              </w:pBdr>
              <w:spacing w:before="2" w:line="254" w:lineRule="auto"/>
              <w:ind w:left="110" w:right="39"/>
              <w:rPr>
                <w:rFonts w:ascii="Calibri" w:hAnsi="Calibri"/>
                <w:color w:val="000000"/>
                <w:sz w:val="15"/>
                <w:szCs w:val="15"/>
              </w:rPr>
            </w:pPr>
            <w:r>
              <w:rPr>
                <w:rFonts w:ascii="Calibri" w:hAnsi="Calibri"/>
                <w:color w:val="000000"/>
                <w:sz w:val="15"/>
                <w:szCs w:val="15"/>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w:t>
            </w:r>
          </w:p>
          <w:p w14:paraId="27C2E60A"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diferentes</w:t>
            </w:r>
            <w:proofErr w:type="gramEnd"/>
            <w:r>
              <w:rPr>
                <w:rFonts w:ascii="Calibri" w:hAnsi="Calibri"/>
                <w:color w:val="000000"/>
                <w:sz w:val="15"/>
                <w:szCs w:val="15"/>
              </w:rPr>
              <w:t xml:space="preserve"> sistemas de comunicación.</w:t>
            </w:r>
          </w:p>
        </w:tc>
        <w:tc>
          <w:tcPr>
            <w:tcW w:w="3733" w:type="dxa"/>
            <w:tcBorders>
              <w:top w:val="single" w:sz="4" w:space="0" w:color="000000"/>
              <w:left w:val="single" w:sz="4" w:space="0" w:color="000000"/>
              <w:bottom w:val="single" w:sz="4" w:space="0" w:color="000000"/>
              <w:right w:val="single" w:sz="4" w:space="0" w:color="000000"/>
            </w:tcBorders>
          </w:tcPr>
          <w:p w14:paraId="27C2E60B"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CCL5. Pone sus prácticas comunicativas al servicio de la convivencia democrática, la resolución dialogada de los conflictos y la igualdad de derechos de todas las personas, evitando y rechazando los usos discriminatorios, así como los abusos de poder, para favorecer la utilización no solo eficaz sino también</w:t>
            </w:r>
          </w:p>
          <w:p w14:paraId="27C2E60C"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ética</w:t>
            </w:r>
            <w:proofErr w:type="gramEnd"/>
            <w:r>
              <w:rPr>
                <w:rFonts w:ascii="Calibri" w:hAnsi="Calibri"/>
                <w:color w:val="000000"/>
                <w:sz w:val="15"/>
                <w:szCs w:val="15"/>
              </w:rPr>
              <w:t xml:space="preserve"> de los diferentes sistemas de comunicación.</w:t>
            </w:r>
          </w:p>
        </w:tc>
      </w:tr>
    </w:tbl>
    <w:p w14:paraId="27C2E60E" w14:textId="77777777" w:rsidR="00C33070" w:rsidRDefault="00C33070">
      <w:pPr>
        <w:pBdr>
          <w:top w:val="nil"/>
          <w:left w:val="nil"/>
          <w:bottom w:val="nil"/>
          <w:right w:val="nil"/>
          <w:between w:val="nil"/>
        </w:pBdr>
        <w:rPr>
          <w:b/>
        </w:rPr>
      </w:pPr>
    </w:p>
    <w:p w14:paraId="27C2E60F" w14:textId="77777777" w:rsidR="00C33070" w:rsidRDefault="00E952C8" w:rsidP="00436956">
      <w:pPr>
        <w:pBdr>
          <w:top w:val="nil"/>
          <w:left w:val="nil"/>
          <w:bottom w:val="nil"/>
          <w:right w:val="nil"/>
          <w:between w:val="nil"/>
        </w:pBdr>
        <w:spacing w:after="120"/>
        <w:rPr>
          <w:b/>
        </w:rPr>
      </w:pPr>
      <w:r>
        <w:rPr>
          <w:b/>
        </w:rPr>
        <w:t>– Competencia plurilingüe. (CP)</w:t>
      </w:r>
    </w:p>
    <w:tbl>
      <w:tblPr>
        <w:tblStyle w:val="a0"/>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14" w14:textId="77777777">
        <w:trPr>
          <w:trHeight w:val="354"/>
        </w:trPr>
        <w:tc>
          <w:tcPr>
            <w:tcW w:w="3733" w:type="dxa"/>
            <w:tcBorders>
              <w:bottom w:val="single" w:sz="4" w:space="0" w:color="000000"/>
            </w:tcBorders>
            <w:shd w:val="clear" w:color="auto" w:fill="EDEDED"/>
          </w:tcPr>
          <w:p w14:paraId="27C2E610" w14:textId="77777777" w:rsidR="00C33070"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11"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bottom w:val="single" w:sz="4" w:space="0" w:color="000000"/>
            </w:tcBorders>
            <w:shd w:val="clear" w:color="auto" w:fill="EDEDED"/>
          </w:tcPr>
          <w:p w14:paraId="27C2E612" w14:textId="77777777" w:rsidR="00C33070"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13"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19"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15"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CP1. Usa eficazmente una o más lenguas, además de la lengua o lenguas familiares, para responder a sus necesidades comunicativas, de manera apropiada y adecuada tanto a su desarrollo e intereses como a diferentes situaciones y contextos de los ámbitos</w:t>
            </w:r>
          </w:p>
          <w:p w14:paraId="27C2E616"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personal</w:t>
            </w:r>
            <w:proofErr w:type="gramEnd"/>
            <w:r>
              <w:rPr>
                <w:rFonts w:ascii="Calibri" w:hAnsi="Calibri"/>
                <w:color w:val="000000"/>
                <w:sz w:val="15"/>
                <w:szCs w:val="15"/>
              </w:rPr>
              <w:t>, social, educativo y profesional.</w:t>
            </w:r>
          </w:p>
        </w:tc>
        <w:tc>
          <w:tcPr>
            <w:tcW w:w="3733" w:type="dxa"/>
            <w:tcBorders>
              <w:top w:val="single" w:sz="4" w:space="0" w:color="000000"/>
              <w:left w:val="single" w:sz="4" w:space="0" w:color="000000"/>
              <w:bottom w:val="single" w:sz="4" w:space="0" w:color="000000"/>
              <w:right w:val="single" w:sz="4" w:space="0" w:color="000000"/>
            </w:tcBorders>
          </w:tcPr>
          <w:p w14:paraId="27C2E617" w14:textId="77777777" w:rsidR="00C33070" w:rsidRDefault="00E952C8">
            <w:pPr>
              <w:widowControl w:val="0"/>
              <w:pBdr>
                <w:top w:val="nil"/>
                <w:left w:val="nil"/>
                <w:bottom w:val="nil"/>
                <w:right w:val="nil"/>
                <w:between w:val="nil"/>
              </w:pBdr>
              <w:spacing w:line="254" w:lineRule="auto"/>
              <w:ind w:left="110" w:right="127"/>
              <w:rPr>
                <w:rFonts w:ascii="Calibri" w:hAnsi="Calibri"/>
                <w:color w:val="000000"/>
                <w:sz w:val="15"/>
                <w:szCs w:val="15"/>
              </w:rPr>
            </w:pPr>
            <w:r>
              <w:rPr>
                <w:rFonts w:ascii="Calibri" w:hAnsi="Calibri"/>
                <w:color w:val="000000"/>
                <w:sz w:val="15"/>
                <w:szCs w:val="15"/>
              </w:rPr>
              <w:t>CP1. Utiliza con fluidez, adecuación y aceptable corrección una o más lenguas, además de la lengua familiar o de las lenguas familiares, para responder a sus necesidades comunicativas con espontaneidad y autonomía en diferentes situaciones y contextos de</w:t>
            </w:r>
          </w:p>
          <w:p w14:paraId="27C2E618"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los</w:t>
            </w:r>
            <w:proofErr w:type="gramEnd"/>
            <w:r>
              <w:rPr>
                <w:rFonts w:ascii="Calibri" w:hAnsi="Calibri"/>
                <w:color w:val="000000"/>
                <w:sz w:val="15"/>
                <w:szCs w:val="15"/>
              </w:rPr>
              <w:t xml:space="preserve"> ámbitos personal, social, educativo y profesional.</w:t>
            </w:r>
          </w:p>
        </w:tc>
      </w:tr>
      <w:tr w:rsidR="00C33070" w14:paraId="27C2E61E" w14:textId="77777777">
        <w:trPr>
          <w:trHeight w:val="718"/>
        </w:trPr>
        <w:tc>
          <w:tcPr>
            <w:tcW w:w="3733" w:type="dxa"/>
            <w:tcBorders>
              <w:top w:val="single" w:sz="4" w:space="0" w:color="000000"/>
              <w:left w:val="single" w:sz="4" w:space="0" w:color="000000"/>
              <w:bottom w:val="single" w:sz="4" w:space="0" w:color="000000"/>
              <w:right w:val="single" w:sz="4" w:space="0" w:color="000000"/>
            </w:tcBorders>
          </w:tcPr>
          <w:p w14:paraId="27C2E61A"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CP2. A partir de sus experiencias, realiza transferencias entre distintas lenguas como estrategia para comunicarse y ampliar su repertorio lingüístico</w:t>
            </w:r>
          </w:p>
          <w:p w14:paraId="27C2E61B"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Pr>
                <w:rFonts w:ascii="Calibri" w:hAnsi="Calibri"/>
                <w:color w:val="000000"/>
                <w:sz w:val="15"/>
                <w:szCs w:val="15"/>
              </w:rPr>
              <w:t>individual</w:t>
            </w:r>
            <w:proofErr w:type="gramEnd"/>
            <w:r>
              <w:rPr>
                <w:rFonts w:ascii="Calibri" w:hAnsi="Calibri"/>
                <w:color w:val="000000"/>
                <w:sz w:val="15"/>
                <w:szCs w:val="15"/>
              </w:rPr>
              <w:t>.</w:t>
            </w:r>
          </w:p>
        </w:tc>
        <w:tc>
          <w:tcPr>
            <w:tcW w:w="3733" w:type="dxa"/>
            <w:tcBorders>
              <w:top w:val="single" w:sz="4" w:space="0" w:color="000000"/>
              <w:left w:val="single" w:sz="4" w:space="0" w:color="000000"/>
              <w:bottom w:val="single" w:sz="4" w:space="0" w:color="000000"/>
              <w:right w:val="single" w:sz="4" w:space="0" w:color="000000"/>
            </w:tcBorders>
          </w:tcPr>
          <w:p w14:paraId="27C2E61C" w14:textId="77777777" w:rsidR="00C33070" w:rsidRDefault="00E952C8">
            <w:pPr>
              <w:widowControl w:val="0"/>
              <w:pBdr>
                <w:top w:val="nil"/>
                <w:left w:val="nil"/>
                <w:bottom w:val="nil"/>
                <w:right w:val="nil"/>
                <w:between w:val="nil"/>
              </w:pBdr>
              <w:spacing w:before="2" w:line="254" w:lineRule="auto"/>
              <w:ind w:left="110" w:right="233"/>
              <w:rPr>
                <w:rFonts w:ascii="Calibri" w:hAnsi="Calibri"/>
                <w:color w:val="000000"/>
                <w:sz w:val="15"/>
                <w:szCs w:val="15"/>
              </w:rPr>
            </w:pPr>
            <w:r>
              <w:rPr>
                <w:rFonts w:ascii="Calibri" w:hAnsi="Calibri"/>
                <w:color w:val="000000"/>
                <w:sz w:val="15"/>
                <w:szCs w:val="15"/>
              </w:rPr>
              <w:t>CP2. A partir de sus experiencias, desarrolla estrategias que le permitan ampliar y enriquecer de forma sistemática su repertorio lingüístico individual</w:t>
            </w:r>
          </w:p>
          <w:p w14:paraId="27C2E61D"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Pr>
                <w:rFonts w:ascii="Calibri" w:hAnsi="Calibri"/>
                <w:color w:val="000000"/>
                <w:sz w:val="15"/>
                <w:szCs w:val="15"/>
              </w:rPr>
              <w:t>con</w:t>
            </w:r>
            <w:proofErr w:type="gramEnd"/>
            <w:r>
              <w:rPr>
                <w:rFonts w:ascii="Calibri" w:hAnsi="Calibri"/>
                <w:color w:val="000000"/>
                <w:sz w:val="15"/>
                <w:szCs w:val="15"/>
              </w:rPr>
              <w:t xml:space="preserve"> el fin de comunicarse de manera eficaz.</w:t>
            </w:r>
          </w:p>
        </w:tc>
      </w:tr>
      <w:tr w:rsidR="00C33070" w14:paraId="27C2E622" w14:textId="77777777">
        <w:trPr>
          <w:trHeight w:val="899"/>
        </w:trPr>
        <w:tc>
          <w:tcPr>
            <w:tcW w:w="3733" w:type="dxa"/>
            <w:tcBorders>
              <w:top w:val="single" w:sz="4" w:space="0" w:color="000000"/>
              <w:left w:val="single" w:sz="4" w:space="0" w:color="000000"/>
              <w:bottom w:val="single" w:sz="4" w:space="0" w:color="000000"/>
              <w:right w:val="single" w:sz="4" w:space="0" w:color="000000"/>
            </w:tcBorders>
          </w:tcPr>
          <w:p w14:paraId="27C2E61F"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CP3. Conoce, valora y respeta la diversidad lingüística y cultural presente en la sociedad, integrándola en su desarrollo personal como factor de diálogo, para fomentar la cohesión social.</w:t>
            </w:r>
          </w:p>
        </w:tc>
        <w:tc>
          <w:tcPr>
            <w:tcW w:w="3733" w:type="dxa"/>
            <w:tcBorders>
              <w:top w:val="single" w:sz="4" w:space="0" w:color="000000"/>
              <w:left w:val="single" w:sz="4" w:space="0" w:color="000000"/>
              <w:bottom w:val="single" w:sz="4" w:space="0" w:color="000000"/>
              <w:right w:val="single" w:sz="4" w:space="0" w:color="000000"/>
            </w:tcBorders>
          </w:tcPr>
          <w:p w14:paraId="27C2E620"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CP3. Conoce y valora críticamente la diversidad lingüística y cultural presente en la sociedad, integrándola en su desarrollo personal y anteponiendo la comprensión mutua como característica central de</w:t>
            </w:r>
          </w:p>
          <w:p w14:paraId="27C2E621"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la</w:t>
            </w:r>
            <w:proofErr w:type="gramEnd"/>
            <w:r>
              <w:rPr>
                <w:rFonts w:ascii="Calibri" w:hAnsi="Calibri"/>
                <w:color w:val="000000"/>
                <w:sz w:val="15"/>
                <w:szCs w:val="15"/>
              </w:rPr>
              <w:t xml:space="preserve"> comunicación, para fomentar la cohesión social.</w:t>
            </w:r>
          </w:p>
        </w:tc>
      </w:tr>
    </w:tbl>
    <w:p w14:paraId="27C2E623" w14:textId="77777777" w:rsidR="00C33070" w:rsidRDefault="00C33070">
      <w:pPr>
        <w:pBdr>
          <w:top w:val="nil"/>
          <w:left w:val="nil"/>
          <w:bottom w:val="nil"/>
          <w:right w:val="nil"/>
          <w:between w:val="nil"/>
        </w:pBdr>
        <w:rPr>
          <w:b/>
        </w:rPr>
      </w:pPr>
    </w:p>
    <w:p w14:paraId="27C2E624" w14:textId="77777777" w:rsidR="00C33070" w:rsidRDefault="00E952C8" w:rsidP="00436956">
      <w:pPr>
        <w:pBdr>
          <w:top w:val="nil"/>
          <w:left w:val="nil"/>
          <w:bottom w:val="nil"/>
          <w:right w:val="nil"/>
          <w:between w:val="nil"/>
        </w:pBdr>
        <w:spacing w:after="120"/>
        <w:rPr>
          <w:b/>
        </w:rPr>
      </w:pPr>
      <w:r>
        <w:rPr>
          <w:b/>
        </w:rPr>
        <w:t>– Competencia matemática y competencia en ciencia, tecnología e ingeniería</w:t>
      </w:r>
      <w:proofErr w:type="gramStart"/>
      <w:r>
        <w:rPr>
          <w:b/>
        </w:rPr>
        <w:t>.(</w:t>
      </w:r>
      <w:proofErr w:type="gramEnd"/>
      <w:r>
        <w:rPr>
          <w:b/>
        </w:rPr>
        <w:t>STEM)</w:t>
      </w:r>
    </w:p>
    <w:tbl>
      <w:tblPr>
        <w:tblStyle w:val="a1"/>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29" w14:textId="77777777">
        <w:trPr>
          <w:trHeight w:val="354"/>
        </w:trPr>
        <w:tc>
          <w:tcPr>
            <w:tcW w:w="3733" w:type="dxa"/>
            <w:tcBorders>
              <w:bottom w:val="single" w:sz="4" w:space="0" w:color="000000"/>
            </w:tcBorders>
            <w:shd w:val="clear" w:color="auto" w:fill="EDEDED"/>
          </w:tcPr>
          <w:p w14:paraId="27C2E625" w14:textId="77777777" w:rsidR="00C33070"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26"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bottom w:val="single" w:sz="4" w:space="0" w:color="000000"/>
            </w:tcBorders>
            <w:shd w:val="clear" w:color="auto" w:fill="EDEDED"/>
          </w:tcPr>
          <w:p w14:paraId="27C2E627" w14:textId="77777777" w:rsidR="00C33070"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28"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2E"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2A" w14:textId="77777777" w:rsidR="00C33070" w:rsidRDefault="00E952C8">
            <w:pPr>
              <w:widowControl w:val="0"/>
              <w:pBdr>
                <w:top w:val="nil"/>
                <w:left w:val="nil"/>
                <w:bottom w:val="nil"/>
                <w:right w:val="nil"/>
                <w:between w:val="nil"/>
              </w:pBdr>
              <w:spacing w:line="254" w:lineRule="auto"/>
              <w:ind w:left="110" w:right="164"/>
              <w:rPr>
                <w:rFonts w:ascii="Calibri" w:hAnsi="Calibri"/>
                <w:color w:val="000000"/>
                <w:sz w:val="15"/>
                <w:szCs w:val="15"/>
              </w:rPr>
            </w:pPr>
            <w:r>
              <w:rPr>
                <w:rFonts w:ascii="Calibri" w:hAnsi="Calibri"/>
                <w:color w:val="000000"/>
                <w:sz w:val="15"/>
                <w:szCs w:val="15"/>
              </w:rPr>
              <w:t>STEM1. Utiliza métodos inductivos y deductivos propios del razonamiento matemático en situaciones conocidas, y selecciona y emplea diferentes estrategias para resolver problemas analizando críticamente las soluciones y reformulando el</w:t>
            </w:r>
          </w:p>
          <w:p w14:paraId="27C2E62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procedimiento</w:t>
            </w:r>
            <w:proofErr w:type="gramEnd"/>
            <w:r>
              <w:rPr>
                <w:rFonts w:ascii="Calibri" w:hAnsi="Calibri"/>
                <w:color w:val="000000"/>
                <w:sz w:val="15"/>
                <w:szCs w:val="15"/>
              </w:rPr>
              <w:t>, si fuera necesario.</w:t>
            </w:r>
          </w:p>
        </w:tc>
        <w:tc>
          <w:tcPr>
            <w:tcW w:w="3733" w:type="dxa"/>
            <w:tcBorders>
              <w:top w:val="single" w:sz="4" w:space="0" w:color="000000"/>
              <w:left w:val="single" w:sz="4" w:space="0" w:color="000000"/>
              <w:bottom w:val="single" w:sz="4" w:space="0" w:color="000000"/>
              <w:right w:val="single" w:sz="4" w:space="0" w:color="000000"/>
            </w:tcBorders>
          </w:tcPr>
          <w:p w14:paraId="27C2E62C"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STEM1. Selecciona y utiliza métodos inductivos y deductivos propios del razonamiento matemático en situaciones propias de la modalidad elegida y emplea estrategias variadas para la resolución de problemas analizando críticamente las soluciones y reformulando</w:t>
            </w:r>
          </w:p>
          <w:p w14:paraId="27C2E62D"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el</w:t>
            </w:r>
            <w:proofErr w:type="gramEnd"/>
            <w:r>
              <w:rPr>
                <w:rFonts w:ascii="Calibri" w:hAnsi="Calibri"/>
                <w:color w:val="000000"/>
                <w:sz w:val="15"/>
                <w:szCs w:val="15"/>
              </w:rPr>
              <w:t xml:space="preserve"> procedimiento, si fuera necesario.</w:t>
            </w:r>
          </w:p>
        </w:tc>
      </w:tr>
      <w:tr w:rsidR="00C33070" w14:paraId="27C2E632" w14:textId="77777777">
        <w:trPr>
          <w:trHeight w:val="1799"/>
        </w:trPr>
        <w:tc>
          <w:tcPr>
            <w:tcW w:w="3733" w:type="dxa"/>
            <w:tcBorders>
              <w:top w:val="single" w:sz="4" w:space="0" w:color="000000"/>
              <w:left w:val="single" w:sz="4" w:space="0" w:color="000000"/>
              <w:bottom w:val="single" w:sz="4" w:space="0" w:color="000000"/>
              <w:right w:val="single" w:sz="4" w:space="0" w:color="000000"/>
            </w:tcBorders>
          </w:tcPr>
          <w:p w14:paraId="27C2E62F" w14:textId="77777777" w:rsidR="00C33070" w:rsidRDefault="00E952C8">
            <w:pPr>
              <w:widowControl w:val="0"/>
              <w:pBdr>
                <w:top w:val="nil"/>
                <w:left w:val="nil"/>
                <w:bottom w:val="nil"/>
                <w:right w:val="nil"/>
                <w:between w:val="nil"/>
              </w:pBdr>
              <w:spacing w:before="92" w:line="254" w:lineRule="auto"/>
              <w:ind w:left="110" w:right="31"/>
              <w:rPr>
                <w:rFonts w:ascii="Calibri" w:hAnsi="Calibri"/>
                <w:color w:val="000000"/>
                <w:sz w:val="15"/>
                <w:szCs w:val="15"/>
              </w:rPr>
            </w:pPr>
            <w:r>
              <w:rPr>
                <w:rFonts w:ascii="Calibri" w:hAnsi="Calibri"/>
                <w:color w:val="000000"/>
                <w:sz w:val="15"/>
                <w:szCs w:val="15"/>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c>
          <w:tcPr>
            <w:tcW w:w="3733" w:type="dxa"/>
            <w:tcBorders>
              <w:top w:val="single" w:sz="4" w:space="0" w:color="000000"/>
              <w:left w:val="single" w:sz="4" w:space="0" w:color="000000"/>
              <w:bottom w:val="single" w:sz="4" w:space="0" w:color="000000"/>
              <w:right w:val="single" w:sz="4" w:space="0" w:color="000000"/>
            </w:tcBorders>
          </w:tcPr>
          <w:p w14:paraId="27C2E630"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STEM2. Utiliza el pensamiento científico para entender y explicar fenómenos relacionados con la modalidad elegida, confiando en el conocimiento como motor de desarrollo, planteándose hipótesis y contrastándolas o comprobándolas mediante la observación, la experimentación y la investigación, utilizando herramientas e instrumentos adecuados, apreciando la importancia de la precisión y la veracidad y mostrando una actitud crítica acerca del</w:t>
            </w:r>
          </w:p>
          <w:p w14:paraId="27C2E631" w14:textId="77777777" w:rsidR="00C33070" w:rsidRDefault="00E952C8">
            <w:pPr>
              <w:widowControl w:val="0"/>
              <w:pBdr>
                <w:top w:val="nil"/>
                <w:left w:val="nil"/>
                <w:bottom w:val="nil"/>
                <w:right w:val="nil"/>
                <w:between w:val="nil"/>
              </w:pBdr>
              <w:spacing w:before="6" w:line="151" w:lineRule="auto"/>
              <w:ind w:left="110"/>
              <w:rPr>
                <w:rFonts w:ascii="Calibri" w:hAnsi="Calibri"/>
                <w:color w:val="000000"/>
                <w:sz w:val="15"/>
                <w:szCs w:val="15"/>
              </w:rPr>
            </w:pPr>
            <w:proofErr w:type="gramStart"/>
            <w:r>
              <w:rPr>
                <w:rFonts w:ascii="Calibri" w:hAnsi="Calibri"/>
                <w:color w:val="000000"/>
                <w:sz w:val="15"/>
                <w:szCs w:val="15"/>
              </w:rPr>
              <w:t>alcance</w:t>
            </w:r>
            <w:proofErr w:type="gramEnd"/>
            <w:r>
              <w:rPr>
                <w:rFonts w:ascii="Calibri" w:hAnsi="Calibri"/>
                <w:color w:val="000000"/>
                <w:sz w:val="15"/>
                <w:szCs w:val="15"/>
              </w:rPr>
              <w:t xml:space="preserve"> y limitaciones de los métodos empleados.</w:t>
            </w:r>
          </w:p>
        </w:tc>
      </w:tr>
      <w:tr w:rsidR="00C33070" w14:paraId="27C2E637" w14:textId="77777777">
        <w:trPr>
          <w:trHeight w:val="1802"/>
        </w:trPr>
        <w:tc>
          <w:tcPr>
            <w:tcW w:w="3733" w:type="dxa"/>
            <w:tcBorders>
              <w:top w:val="single" w:sz="4" w:space="0" w:color="000000"/>
              <w:left w:val="single" w:sz="4" w:space="0" w:color="000000"/>
              <w:bottom w:val="single" w:sz="4" w:space="0" w:color="000000"/>
              <w:right w:val="single" w:sz="4" w:space="0" w:color="000000"/>
            </w:tcBorders>
          </w:tcPr>
          <w:p w14:paraId="27C2E633"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34" w14:textId="77777777" w:rsidR="00C33070" w:rsidRDefault="00E952C8">
            <w:pPr>
              <w:widowControl w:val="0"/>
              <w:pBdr>
                <w:top w:val="nil"/>
                <w:left w:val="nil"/>
                <w:bottom w:val="nil"/>
                <w:right w:val="nil"/>
                <w:between w:val="nil"/>
              </w:pBdr>
              <w:spacing w:before="1" w:line="254" w:lineRule="auto"/>
              <w:ind w:left="110" w:right="59"/>
              <w:rPr>
                <w:rFonts w:ascii="Calibri" w:hAnsi="Calibri"/>
                <w:color w:val="000000"/>
                <w:sz w:val="15"/>
                <w:szCs w:val="15"/>
              </w:rPr>
            </w:pPr>
            <w:r>
              <w:rPr>
                <w:rFonts w:ascii="Calibri" w:hAnsi="Calibri"/>
                <w:color w:val="000000"/>
                <w:sz w:val="15"/>
                <w:szCs w:val="15"/>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c>
          <w:tcPr>
            <w:tcW w:w="3733" w:type="dxa"/>
            <w:tcBorders>
              <w:top w:val="single" w:sz="4" w:space="0" w:color="000000"/>
              <w:left w:val="single" w:sz="4" w:space="0" w:color="000000"/>
              <w:bottom w:val="single" w:sz="4" w:space="0" w:color="000000"/>
              <w:right w:val="single" w:sz="4" w:space="0" w:color="000000"/>
            </w:tcBorders>
          </w:tcPr>
          <w:p w14:paraId="27C2E635" w14:textId="77777777" w:rsidR="00C33070" w:rsidRDefault="00E952C8">
            <w:pPr>
              <w:widowControl w:val="0"/>
              <w:pBdr>
                <w:top w:val="nil"/>
                <w:left w:val="nil"/>
                <w:bottom w:val="nil"/>
                <w:right w:val="nil"/>
                <w:between w:val="nil"/>
              </w:pBdr>
              <w:spacing w:before="1" w:line="254" w:lineRule="auto"/>
              <w:ind w:left="110"/>
              <w:rPr>
                <w:rFonts w:ascii="Calibri" w:hAnsi="Calibri"/>
                <w:color w:val="000000"/>
                <w:sz w:val="15"/>
                <w:szCs w:val="15"/>
              </w:rPr>
            </w:pPr>
            <w:r>
              <w:rPr>
                <w:rFonts w:ascii="Calibri" w:hAnsi="Calibri"/>
                <w:color w:val="000000"/>
                <w:sz w:val="15"/>
                <w:szCs w:val="15"/>
              </w:rPr>
              <w:t>STEM3. Plantea y desarrolla proyectos diseñando y creando prototipos o modelos para generar o utilizar productos que den solución a una necesidad o problema de forma colaborativa, procurando la participación de todo el grupo, resolviendo pacíficamente los conflictos que puedan surgir, adaptándose ante la incertidumbre y evaluando el producto obtenido de acuerdo a los objetivos propuestos, la sostenibilidad y el impacto</w:t>
            </w:r>
          </w:p>
          <w:p w14:paraId="27C2E636" w14:textId="77777777" w:rsidR="00C33070"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proofErr w:type="gramStart"/>
            <w:r>
              <w:rPr>
                <w:rFonts w:ascii="Calibri" w:hAnsi="Calibri"/>
                <w:color w:val="000000"/>
                <w:sz w:val="15"/>
                <w:szCs w:val="15"/>
              </w:rPr>
              <w:t>transformador</w:t>
            </w:r>
            <w:proofErr w:type="gramEnd"/>
            <w:r>
              <w:rPr>
                <w:rFonts w:ascii="Calibri" w:hAnsi="Calibri"/>
                <w:color w:val="000000"/>
                <w:sz w:val="15"/>
                <w:szCs w:val="15"/>
              </w:rPr>
              <w:t xml:space="preserve"> en la sociedad.</w:t>
            </w:r>
          </w:p>
        </w:tc>
      </w:tr>
      <w:tr w:rsidR="00C33070" w14:paraId="27C2E63C"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38" w14:textId="77777777" w:rsidR="00C33070" w:rsidRDefault="00E952C8">
            <w:pPr>
              <w:widowControl w:val="0"/>
              <w:pBdr>
                <w:top w:val="nil"/>
                <w:left w:val="nil"/>
                <w:bottom w:val="nil"/>
                <w:right w:val="nil"/>
                <w:between w:val="nil"/>
              </w:pBdr>
              <w:spacing w:before="2" w:line="254" w:lineRule="auto"/>
              <w:ind w:left="110" w:right="65"/>
              <w:rPr>
                <w:rFonts w:ascii="Calibri" w:hAnsi="Calibri"/>
                <w:color w:val="000000"/>
                <w:sz w:val="15"/>
                <w:szCs w:val="15"/>
              </w:rPr>
            </w:pPr>
            <w:r>
              <w:rPr>
                <w:rFonts w:ascii="Calibri" w:hAnsi="Calibri"/>
                <w:color w:val="000000"/>
                <w:sz w:val="15"/>
                <w:szCs w:val="15"/>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w:t>
            </w:r>
          </w:p>
          <w:p w14:paraId="27C2E639"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compartir</w:t>
            </w:r>
            <w:proofErr w:type="gramEnd"/>
            <w:r>
              <w:rPr>
                <w:rFonts w:ascii="Calibri" w:hAnsi="Calibri"/>
                <w:color w:val="000000"/>
                <w:sz w:val="15"/>
                <w:szCs w:val="15"/>
              </w:rPr>
              <w:t xml:space="preserve"> y construir nuevos conocimientos.</w:t>
            </w:r>
          </w:p>
        </w:tc>
        <w:tc>
          <w:tcPr>
            <w:tcW w:w="3733" w:type="dxa"/>
            <w:tcBorders>
              <w:top w:val="single" w:sz="4" w:space="0" w:color="000000"/>
              <w:left w:val="single" w:sz="4" w:space="0" w:color="000000"/>
              <w:bottom w:val="single" w:sz="4" w:space="0" w:color="000000"/>
              <w:right w:val="single" w:sz="4" w:space="0" w:color="000000"/>
            </w:tcBorders>
          </w:tcPr>
          <w:p w14:paraId="27C2E63A" w14:textId="77777777" w:rsidR="00C33070" w:rsidRDefault="00E952C8">
            <w:pPr>
              <w:widowControl w:val="0"/>
              <w:pBdr>
                <w:top w:val="nil"/>
                <w:left w:val="nil"/>
                <w:bottom w:val="nil"/>
                <w:right w:val="nil"/>
                <w:between w:val="nil"/>
              </w:pBdr>
              <w:spacing w:before="2" w:line="254" w:lineRule="auto"/>
              <w:ind w:left="110" w:right="82"/>
              <w:rPr>
                <w:rFonts w:ascii="Calibri" w:hAnsi="Calibri"/>
                <w:color w:val="000000"/>
                <w:sz w:val="15"/>
                <w:szCs w:val="15"/>
              </w:rPr>
            </w:pPr>
            <w:r>
              <w:rPr>
                <w:rFonts w:ascii="Calibri" w:hAnsi="Calibri"/>
                <w:color w:val="000000"/>
                <w:sz w:val="15"/>
                <w:szCs w:val="15"/>
              </w:rPr>
              <w:t>STEM4. Interpreta y transmite los elementos más relevantes de investigaciones de forma clara y precisa, en diferentes formatos (gráficos, tablas, diagramas, fórmulas, esquemas, símbolos.) y aprovechando la cultura digital con ética y responsabilidad y valorando de forma crítica la contribución de la ciencia y la tecnología en el cambio de las condiciones de vida para compartir y construir</w:t>
            </w:r>
          </w:p>
          <w:p w14:paraId="27C2E63B"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nuevos</w:t>
            </w:r>
            <w:proofErr w:type="gramEnd"/>
            <w:r>
              <w:rPr>
                <w:rFonts w:ascii="Calibri" w:hAnsi="Calibri"/>
                <w:color w:val="000000"/>
                <w:sz w:val="15"/>
                <w:szCs w:val="15"/>
              </w:rPr>
              <w:t xml:space="preserve"> conocimientos.</w:t>
            </w:r>
          </w:p>
        </w:tc>
      </w:tr>
      <w:tr w:rsidR="00C33070" w14:paraId="27C2E640"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3D"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lastRenderedPageBreak/>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c>
          <w:tcPr>
            <w:tcW w:w="3733" w:type="dxa"/>
            <w:tcBorders>
              <w:top w:val="single" w:sz="4" w:space="0" w:color="000000"/>
              <w:left w:val="single" w:sz="4" w:space="0" w:color="000000"/>
              <w:bottom w:val="single" w:sz="4" w:space="0" w:color="000000"/>
              <w:right w:val="single" w:sz="4" w:space="0" w:color="000000"/>
            </w:tcBorders>
          </w:tcPr>
          <w:p w14:paraId="27C2E63E"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STEM5. Planea y emprende acciones fundamentadas científicamente para promover la salud física y mental, y preservar el medio ambiente y los seres vivos, practicando el consumo responsable, aplicando principios de ética y seguridad para crear valor y transformar su entorno de forma sostenible adquiriendo compromisos como ciudadano en el</w:t>
            </w:r>
          </w:p>
          <w:p w14:paraId="27C2E63F" w14:textId="77777777" w:rsidR="00C33070"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proofErr w:type="gramStart"/>
            <w:r>
              <w:rPr>
                <w:rFonts w:ascii="Calibri" w:hAnsi="Calibri"/>
                <w:color w:val="000000"/>
                <w:sz w:val="15"/>
                <w:szCs w:val="15"/>
              </w:rPr>
              <w:t>ámbito</w:t>
            </w:r>
            <w:proofErr w:type="gramEnd"/>
            <w:r>
              <w:rPr>
                <w:rFonts w:ascii="Calibri" w:hAnsi="Calibri"/>
                <w:color w:val="000000"/>
                <w:sz w:val="15"/>
                <w:szCs w:val="15"/>
              </w:rPr>
              <w:t xml:space="preserve"> local y global.</w:t>
            </w:r>
          </w:p>
        </w:tc>
      </w:tr>
    </w:tbl>
    <w:p w14:paraId="27C2E641" w14:textId="77777777" w:rsidR="00C33070" w:rsidRDefault="00C33070">
      <w:pPr>
        <w:pBdr>
          <w:top w:val="nil"/>
          <w:left w:val="nil"/>
          <w:bottom w:val="nil"/>
          <w:right w:val="nil"/>
          <w:between w:val="nil"/>
        </w:pBdr>
        <w:rPr>
          <w:b/>
        </w:rPr>
      </w:pPr>
    </w:p>
    <w:p w14:paraId="27C2E642" w14:textId="77777777" w:rsidR="00C33070" w:rsidRDefault="00E952C8">
      <w:pPr>
        <w:pBdr>
          <w:top w:val="nil"/>
          <w:left w:val="nil"/>
          <w:bottom w:val="nil"/>
          <w:right w:val="nil"/>
          <w:between w:val="nil"/>
        </w:pBdr>
        <w:rPr>
          <w:b/>
        </w:rPr>
      </w:pPr>
      <w:r>
        <w:rPr>
          <w:b/>
        </w:rPr>
        <w:t>– Competencia digital. (CD)</w:t>
      </w:r>
    </w:p>
    <w:p w14:paraId="27C2E643" w14:textId="77777777" w:rsidR="00C33070" w:rsidRDefault="00C33070">
      <w:pPr>
        <w:pBdr>
          <w:top w:val="nil"/>
          <w:left w:val="nil"/>
          <w:bottom w:val="nil"/>
          <w:right w:val="nil"/>
          <w:between w:val="nil"/>
        </w:pBdr>
        <w:rPr>
          <w:b/>
        </w:rPr>
      </w:pPr>
    </w:p>
    <w:tbl>
      <w:tblPr>
        <w:tblStyle w:val="a2"/>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48" w14:textId="77777777">
        <w:trPr>
          <w:trHeight w:val="354"/>
        </w:trPr>
        <w:tc>
          <w:tcPr>
            <w:tcW w:w="3733" w:type="dxa"/>
            <w:tcBorders>
              <w:bottom w:val="single" w:sz="4" w:space="0" w:color="000000"/>
            </w:tcBorders>
            <w:shd w:val="clear" w:color="auto" w:fill="EDEDED"/>
          </w:tcPr>
          <w:p w14:paraId="27C2E644"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45"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bottom w:val="single" w:sz="4" w:space="0" w:color="000000"/>
            </w:tcBorders>
            <w:shd w:val="clear" w:color="auto" w:fill="EDEDED"/>
          </w:tcPr>
          <w:p w14:paraId="27C2E646"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47"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4D" w14:textId="77777777">
        <w:trPr>
          <w:trHeight w:val="1257"/>
        </w:trPr>
        <w:tc>
          <w:tcPr>
            <w:tcW w:w="3733" w:type="dxa"/>
            <w:tcBorders>
              <w:top w:val="single" w:sz="4" w:space="0" w:color="000000"/>
              <w:left w:val="single" w:sz="4" w:space="0" w:color="000000"/>
              <w:bottom w:val="single" w:sz="4" w:space="0" w:color="000000"/>
              <w:right w:val="single" w:sz="4" w:space="0" w:color="000000"/>
            </w:tcBorders>
          </w:tcPr>
          <w:p w14:paraId="27C2E649" w14:textId="77777777" w:rsidR="00C33070" w:rsidRDefault="00C33070">
            <w:pPr>
              <w:widowControl w:val="0"/>
              <w:pBdr>
                <w:top w:val="nil"/>
                <w:left w:val="nil"/>
                <w:bottom w:val="nil"/>
                <w:right w:val="nil"/>
                <w:between w:val="nil"/>
              </w:pBdr>
              <w:spacing w:before="7"/>
              <w:rPr>
                <w:rFonts w:ascii="Arial" w:eastAsia="Arial" w:hAnsi="Arial" w:cs="Arial"/>
                <w:i/>
                <w:color w:val="000000"/>
                <w:sz w:val="15"/>
                <w:szCs w:val="15"/>
              </w:rPr>
            </w:pPr>
          </w:p>
          <w:p w14:paraId="27C2E64A" w14:textId="77777777" w:rsidR="00C33070" w:rsidRDefault="00E952C8">
            <w:pPr>
              <w:widowControl w:val="0"/>
              <w:pBdr>
                <w:top w:val="nil"/>
                <w:left w:val="nil"/>
                <w:bottom w:val="nil"/>
                <w:right w:val="nil"/>
                <w:between w:val="nil"/>
              </w:pBdr>
              <w:spacing w:line="254" w:lineRule="auto"/>
              <w:ind w:left="110" w:right="304"/>
              <w:rPr>
                <w:rFonts w:ascii="Calibri" w:hAnsi="Calibri"/>
                <w:color w:val="000000"/>
                <w:sz w:val="15"/>
                <w:szCs w:val="15"/>
              </w:rPr>
            </w:pPr>
            <w:r>
              <w:rPr>
                <w:rFonts w:ascii="Calibri" w:hAnsi="Calibri"/>
                <w:color w:val="000000"/>
                <w:sz w:val="15"/>
                <w:szCs w:val="15"/>
              </w:rPr>
              <w:t>CD1. Realiza búsquedas en internet atendiendo a criterios de validez, calidad, actualidad y fiabilidad, seleccionando los resultados de manera crítica y archivándolos, para recuperarlos, referenciarlos y reutilizarlos, respetando la propiedad intelectual.</w:t>
            </w:r>
          </w:p>
        </w:tc>
        <w:tc>
          <w:tcPr>
            <w:tcW w:w="3733" w:type="dxa"/>
            <w:tcBorders>
              <w:top w:val="single" w:sz="4" w:space="0" w:color="000000"/>
              <w:left w:val="single" w:sz="4" w:space="0" w:color="000000"/>
              <w:bottom w:val="single" w:sz="4" w:space="0" w:color="000000"/>
              <w:right w:val="single" w:sz="4" w:space="0" w:color="000000"/>
            </w:tcBorders>
          </w:tcPr>
          <w:p w14:paraId="27C2E64B"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CD1. Realiza búsquedas avanzadas comprendiendo cómo funcionan los motores de búsqueda en internet aplicando criterios de validez, calidad, actualidad y fiabilidad, seleccionando los resultados de manera crítica y organizando el almacenamiento de la información de manera adecuada y segura para</w:t>
            </w:r>
          </w:p>
          <w:p w14:paraId="27C2E64C"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referenciarla</w:t>
            </w:r>
            <w:proofErr w:type="gramEnd"/>
            <w:r>
              <w:rPr>
                <w:rFonts w:ascii="Calibri" w:hAnsi="Calibri"/>
                <w:color w:val="000000"/>
                <w:sz w:val="15"/>
                <w:szCs w:val="15"/>
              </w:rPr>
              <w:t xml:space="preserve"> y reutilizarla posteriormente.</w:t>
            </w:r>
          </w:p>
        </w:tc>
      </w:tr>
      <w:tr w:rsidR="00C33070" w14:paraId="27C2E652"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4E" w14:textId="77777777" w:rsidR="00C33070" w:rsidRDefault="00E952C8">
            <w:pPr>
              <w:widowControl w:val="0"/>
              <w:pBdr>
                <w:top w:val="nil"/>
                <w:left w:val="nil"/>
                <w:bottom w:val="nil"/>
                <w:right w:val="nil"/>
                <w:between w:val="nil"/>
              </w:pBdr>
              <w:spacing w:before="2" w:line="254" w:lineRule="auto"/>
              <w:ind w:left="110" w:right="129"/>
              <w:rPr>
                <w:rFonts w:ascii="Calibri" w:hAnsi="Calibri"/>
                <w:color w:val="000000"/>
                <w:sz w:val="15"/>
                <w:szCs w:val="15"/>
              </w:rPr>
            </w:pPr>
            <w:r>
              <w:rPr>
                <w:rFonts w:ascii="Calibri" w:hAnsi="Calibri"/>
                <w:color w:val="000000"/>
                <w:sz w:val="15"/>
                <w:szCs w:val="15"/>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w:t>
            </w:r>
          </w:p>
          <w:p w14:paraId="27C2E64F"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necesidades</w:t>
            </w:r>
            <w:proofErr w:type="gramEnd"/>
            <w:r>
              <w:rPr>
                <w:rFonts w:ascii="Calibri" w:hAnsi="Calibri"/>
                <w:color w:val="000000"/>
                <w:sz w:val="15"/>
                <w:szCs w:val="15"/>
              </w:rPr>
              <w:t xml:space="preserve"> de aprendizaje permanente.</w:t>
            </w:r>
          </w:p>
        </w:tc>
        <w:tc>
          <w:tcPr>
            <w:tcW w:w="3733" w:type="dxa"/>
            <w:tcBorders>
              <w:top w:val="single" w:sz="4" w:space="0" w:color="000000"/>
              <w:left w:val="single" w:sz="4" w:space="0" w:color="000000"/>
              <w:bottom w:val="single" w:sz="4" w:space="0" w:color="000000"/>
              <w:right w:val="single" w:sz="4" w:space="0" w:color="000000"/>
            </w:tcBorders>
          </w:tcPr>
          <w:p w14:paraId="27C2E650"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51" w14:textId="77777777" w:rsidR="00C33070" w:rsidRDefault="00E952C8">
            <w:pPr>
              <w:widowControl w:val="0"/>
              <w:pBdr>
                <w:top w:val="nil"/>
                <w:left w:val="nil"/>
                <w:bottom w:val="nil"/>
                <w:right w:val="nil"/>
                <w:between w:val="nil"/>
              </w:pBdr>
              <w:spacing w:line="254" w:lineRule="auto"/>
              <w:ind w:left="110" w:right="57"/>
              <w:rPr>
                <w:rFonts w:ascii="Calibri" w:hAnsi="Calibri"/>
                <w:color w:val="000000"/>
                <w:sz w:val="15"/>
                <w:szCs w:val="15"/>
              </w:rPr>
            </w:pPr>
            <w:r>
              <w:rPr>
                <w:rFonts w:ascii="Calibri" w:hAnsi="Calibri"/>
                <w:color w:val="000000"/>
                <w:sz w:val="15"/>
                <w:szCs w:val="15"/>
              </w:rPr>
              <w:t>CD2. Crea, integra y reelabora contenidos digitales de forma individual o colectiva, aplicando medidas de seguridad y respetando, en todo momento, los derechos de autoría digital para ampliar sus recursos y generar nuevo conocimiento.</w:t>
            </w:r>
          </w:p>
        </w:tc>
      </w:tr>
      <w:tr w:rsidR="00C33070" w14:paraId="27C2E657"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53"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54" w14:textId="77777777" w:rsidR="00C33070"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Pr>
                <w:rFonts w:ascii="Calibri" w:hAnsi="Calibri"/>
                <w:color w:val="000000"/>
                <w:sz w:val="15"/>
                <w:szCs w:val="15"/>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c>
          <w:tcPr>
            <w:tcW w:w="3733" w:type="dxa"/>
            <w:tcBorders>
              <w:top w:val="single" w:sz="4" w:space="0" w:color="000000"/>
              <w:left w:val="single" w:sz="4" w:space="0" w:color="000000"/>
              <w:bottom w:val="single" w:sz="4" w:space="0" w:color="000000"/>
              <w:right w:val="single" w:sz="4" w:space="0" w:color="000000"/>
            </w:tcBorders>
          </w:tcPr>
          <w:p w14:paraId="27C2E655" w14:textId="77777777" w:rsidR="00C33070" w:rsidRDefault="00E952C8">
            <w:pPr>
              <w:widowControl w:val="0"/>
              <w:pBdr>
                <w:top w:val="nil"/>
                <w:left w:val="nil"/>
                <w:bottom w:val="nil"/>
                <w:right w:val="nil"/>
                <w:between w:val="nil"/>
              </w:pBdr>
              <w:spacing w:before="2" w:line="254" w:lineRule="auto"/>
              <w:ind w:left="110" w:right="281"/>
              <w:rPr>
                <w:rFonts w:ascii="Calibri" w:hAnsi="Calibri"/>
                <w:color w:val="000000"/>
                <w:sz w:val="15"/>
                <w:szCs w:val="15"/>
              </w:rPr>
            </w:pPr>
            <w:r>
              <w:rPr>
                <w:rFonts w:ascii="Calibri" w:hAnsi="Calibri"/>
                <w:color w:val="000000"/>
                <w:sz w:val="15"/>
                <w:szCs w:val="15"/>
              </w:rPr>
              <w:t>CD3. Selecciona, configura y utiliza dispositivos digitales, herramientas, aplicaciones y servicios en línea y los incorpora en su entorno personal de aprendizaje digital para comunicarse, trabajar colaborativamente y compartir información, gestionando de manera responsable sus acciones, presencia y visibilidad en la red y ejerciendo una</w:t>
            </w:r>
          </w:p>
          <w:p w14:paraId="27C2E656" w14:textId="77777777" w:rsidR="00C33070"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proofErr w:type="gramStart"/>
            <w:r>
              <w:rPr>
                <w:rFonts w:ascii="Calibri" w:hAnsi="Calibri"/>
                <w:color w:val="000000"/>
                <w:sz w:val="15"/>
                <w:szCs w:val="15"/>
              </w:rPr>
              <w:t>ciudadanía</w:t>
            </w:r>
            <w:proofErr w:type="gramEnd"/>
            <w:r>
              <w:rPr>
                <w:rFonts w:ascii="Calibri" w:hAnsi="Calibri"/>
                <w:color w:val="000000"/>
                <w:sz w:val="15"/>
                <w:szCs w:val="15"/>
              </w:rPr>
              <w:t xml:space="preserve"> digital activa, cívica y reflexiva.</w:t>
            </w:r>
          </w:p>
        </w:tc>
      </w:tr>
      <w:tr w:rsidR="00C33070" w14:paraId="27C2E65B"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658" w14:textId="77777777" w:rsidR="00C33070" w:rsidRDefault="00E952C8">
            <w:pPr>
              <w:widowControl w:val="0"/>
              <w:pBdr>
                <w:top w:val="nil"/>
                <w:left w:val="nil"/>
                <w:bottom w:val="nil"/>
                <w:right w:val="nil"/>
                <w:between w:val="nil"/>
              </w:pBdr>
              <w:spacing w:before="1" w:line="254" w:lineRule="auto"/>
              <w:ind w:left="110" w:right="40"/>
              <w:rPr>
                <w:rFonts w:ascii="Calibri" w:hAnsi="Calibri"/>
                <w:color w:val="000000"/>
                <w:sz w:val="15"/>
                <w:szCs w:val="15"/>
              </w:rPr>
            </w:pPr>
            <w:r>
              <w:rPr>
                <w:rFonts w:ascii="Calibri" w:hAnsi="Calibri"/>
                <w:color w:val="000000"/>
                <w:sz w:val="15"/>
                <w:szCs w:val="15"/>
              </w:rPr>
              <w:t>CD4. Identifica riesgos y adopta medidas preventivas al usar las tecnologías digitales para proteger los dispositivos, los datos personales, la salud y el medioambiente, y para tomar conciencia de la importancia y necesidad de hacer un uso crítico, legal,</w:t>
            </w:r>
          </w:p>
          <w:p w14:paraId="27C2E659"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seguro</w:t>
            </w:r>
            <w:proofErr w:type="gramEnd"/>
            <w:r>
              <w:rPr>
                <w:rFonts w:ascii="Calibri" w:hAnsi="Calibri"/>
                <w:color w:val="000000"/>
                <w:sz w:val="15"/>
                <w:szCs w:val="15"/>
              </w:rPr>
              <w:t>, saludable y sostenible de dichas tecnologías.</w:t>
            </w:r>
          </w:p>
        </w:tc>
        <w:tc>
          <w:tcPr>
            <w:tcW w:w="3733" w:type="dxa"/>
            <w:tcBorders>
              <w:top w:val="single" w:sz="4" w:space="0" w:color="000000"/>
              <w:left w:val="single" w:sz="4" w:space="0" w:color="000000"/>
              <w:bottom w:val="single" w:sz="4" w:space="0" w:color="000000"/>
              <w:right w:val="single" w:sz="4" w:space="0" w:color="000000"/>
            </w:tcBorders>
          </w:tcPr>
          <w:p w14:paraId="27C2E65A"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CD4. Evalúa riesgos y aplica medidas al usar las tecnologías digitales para proteger los dispositivos, los datos personales, la salud y el medioambiente y hace un uso crítico, legal, seguro, saludable y sostenible de dichas tecnologías.</w:t>
            </w:r>
          </w:p>
        </w:tc>
      </w:tr>
      <w:tr w:rsidR="00C33070" w14:paraId="27C2E65F"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5C" w14:textId="77777777" w:rsidR="00C33070" w:rsidRDefault="00E952C8">
            <w:pPr>
              <w:widowControl w:val="0"/>
              <w:pBdr>
                <w:top w:val="nil"/>
                <w:left w:val="nil"/>
                <w:bottom w:val="nil"/>
                <w:right w:val="nil"/>
                <w:between w:val="nil"/>
              </w:pBdr>
              <w:spacing w:before="2" w:line="254" w:lineRule="auto"/>
              <w:ind w:left="110" w:right="146"/>
              <w:rPr>
                <w:rFonts w:ascii="Calibri" w:hAnsi="Calibri"/>
                <w:color w:val="000000"/>
                <w:sz w:val="15"/>
                <w:szCs w:val="15"/>
              </w:rPr>
            </w:pPr>
            <w:r>
              <w:rPr>
                <w:rFonts w:ascii="Calibri" w:hAnsi="Calibri"/>
                <w:color w:val="000000"/>
                <w:sz w:val="15"/>
                <w:szCs w:val="15"/>
              </w:rPr>
              <w:t>CD5. Desarrolla aplicaciones informáticas sencillas y soluciones tecnológicas creativas y sostenibles para resolver problemas concretos o responder a retos propuestos, mostrando interés y curiosidad por la evolución de las tecnologías digitales y por su</w:t>
            </w:r>
          </w:p>
          <w:p w14:paraId="27C2E65D" w14:textId="77777777" w:rsidR="00C33070" w:rsidRDefault="00E952C8">
            <w:pPr>
              <w:widowControl w:val="0"/>
              <w:pBdr>
                <w:top w:val="nil"/>
                <w:left w:val="nil"/>
                <w:bottom w:val="nil"/>
                <w:right w:val="nil"/>
                <w:between w:val="nil"/>
              </w:pBdr>
              <w:spacing w:before="3" w:line="152" w:lineRule="auto"/>
              <w:ind w:left="110"/>
              <w:rPr>
                <w:rFonts w:ascii="Calibri" w:hAnsi="Calibri"/>
                <w:color w:val="000000"/>
                <w:sz w:val="15"/>
                <w:szCs w:val="15"/>
              </w:rPr>
            </w:pPr>
            <w:proofErr w:type="gramStart"/>
            <w:r>
              <w:rPr>
                <w:rFonts w:ascii="Calibri" w:hAnsi="Calibri"/>
                <w:color w:val="000000"/>
                <w:sz w:val="15"/>
                <w:szCs w:val="15"/>
              </w:rPr>
              <w:t>desarrollo</w:t>
            </w:r>
            <w:proofErr w:type="gramEnd"/>
            <w:r>
              <w:rPr>
                <w:rFonts w:ascii="Calibri" w:hAnsi="Calibri"/>
                <w:color w:val="000000"/>
                <w:sz w:val="15"/>
                <w:szCs w:val="15"/>
              </w:rPr>
              <w:t xml:space="preserve"> sostenible y uso ético.</w:t>
            </w:r>
          </w:p>
        </w:tc>
        <w:tc>
          <w:tcPr>
            <w:tcW w:w="3733" w:type="dxa"/>
            <w:tcBorders>
              <w:top w:val="single" w:sz="4" w:space="0" w:color="000000"/>
              <w:left w:val="single" w:sz="4" w:space="0" w:color="000000"/>
              <w:bottom w:val="single" w:sz="4" w:space="0" w:color="000000"/>
              <w:right w:val="single" w:sz="4" w:space="0" w:color="000000"/>
            </w:tcBorders>
          </w:tcPr>
          <w:p w14:paraId="27C2E65E" w14:textId="77777777" w:rsidR="00C33070" w:rsidRDefault="00E952C8">
            <w:pPr>
              <w:widowControl w:val="0"/>
              <w:pBdr>
                <w:top w:val="nil"/>
                <w:left w:val="nil"/>
                <w:bottom w:val="nil"/>
                <w:right w:val="nil"/>
                <w:between w:val="nil"/>
              </w:pBdr>
              <w:spacing w:before="92" w:line="254" w:lineRule="auto"/>
              <w:ind w:left="110" w:right="113"/>
              <w:rPr>
                <w:rFonts w:ascii="Calibri" w:hAnsi="Calibri"/>
                <w:color w:val="000000"/>
                <w:sz w:val="15"/>
                <w:szCs w:val="15"/>
              </w:rPr>
            </w:pPr>
            <w:r>
              <w:rPr>
                <w:rFonts w:ascii="Calibri" w:hAnsi="Calibri"/>
                <w:color w:val="000000"/>
                <w:sz w:val="15"/>
                <w:szCs w:val="15"/>
              </w:rPr>
              <w:t>CD5. Desarrolla soluciones tecnológicas innovadoras y sostenibles para dar respuesta a necesidades concretas, mostrando interés y curiosidad por la evolución de las tecnologías digitales y por su desarrollo sostenible y uso ético.</w:t>
            </w:r>
          </w:p>
        </w:tc>
      </w:tr>
    </w:tbl>
    <w:p w14:paraId="27C2E660" w14:textId="77777777" w:rsidR="00C33070" w:rsidRDefault="00C33070">
      <w:pPr>
        <w:pBdr>
          <w:top w:val="nil"/>
          <w:left w:val="nil"/>
          <w:bottom w:val="nil"/>
          <w:right w:val="nil"/>
          <w:between w:val="nil"/>
        </w:pBdr>
        <w:rPr>
          <w:b/>
        </w:rPr>
      </w:pPr>
    </w:p>
    <w:p w14:paraId="27C2E661" w14:textId="77777777" w:rsidR="00C33070" w:rsidRDefault="00E952C8" w:rsidP="00436956">
      <w:pPr>
        <w:pBdr>
          <w:top w:val="nil"/>
          <w:left w:val="nil"/>
          <w:bottom w:val="nil"/>
          <w:right w:val="nil"/>
          <w:between w:val="nil"/>
        </w:pBdr>
        <w:spacing w:after="120"/>
        <w:rPr>
          <w:b/>
        </w:rPr>
      </w:pPr>
      <w:r>
        <w:rPr>
          <w:b/>
        </w:rPr>
        <w:t>– Competencia personal, social y de aprender a aprender. (CPSAA)</w:t>
      </w:r>
    </w:p>
    <w:tbl>
      <w:tblPr>
        <w:tblStyle w:val="a3"/>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66" w14:textId="77777777">
        <w:trPr>
          <w:trHeight w:val="356"/>
        </w:trPr>
        <w:tc>
          <w:tcPr>
            <w:tcW w:w="3733" w:type="dxa"/>
            <w:tcBorders>
              <w:bottom w:val="single" w:sz="4" w:space="0" w:color="000000"/>
            </w:tcBorders>
            <w:shd w:val="clear" w:color="auto" w:fill="EDEDED"/>
          </w:tcPr>
          <w:p w14:paraId="27C2E662"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63"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bottom w:val="single" w:sz="4" w:space="0" w:color="000000"/>
            </w:tcBorders>
            <w:shd w:val="clear" w:color="auto" w:fill="EDEDED"/>
          </w:tcPr>
          <w:p w14:paraId="27C2E664"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65"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6C"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67"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68" w14:textId="77777777" w:rsidR="00C33070" w:rsidRDefault="00E952C8">
            <w:pPr>
              <w:widowControl w:val="0"/>
              <w:pBdr>
                <w:top w:val="nil"/>
                <w:left w:val="nil"/>
                <w:bottom w:val="nil"/>
                <w:right w:val="nil"/>
                <w:between w:val="nil"/>
              </w:pBdr>
              <w:spacing w:line="254" w:lineRule="auto"/>
              <w:ind w:left="110" w:right="147"/>
              <w:rPr>
                <w:rFonts w:ascii="Calibri" w:hAnsi="Calibri"/>
                <w:color w:val="000000"/>
                <w:sz w:val="15"/>
                <w:szCs w:val="15"/>
              </w:rPr>
            </w:pPr>
            <w:r>
              <w:rPr>
                <w:rFonts w:ascii="Calibri" w:hAnsi="Calibri"/>
                <w:color w:val="000000"/>
                <w:sz w:val="15"/>
                <w:szCs w:val="15"/>
              </w:rPr>
              <w:t xml:space="preserve">CPSAA1. Regula y expresa sus emociones, fortaleciendo el optimismo, la </w:t>
            </w:r>
            <w:proofErr w:type="spellStart"/>
            <w:r>
              <w:rPr>
                <w:rFonts w:ascii="Calibri" w:hAnsi="Calibri"/>
                <w:color w:val="000000"/>
                <w:sz w:val="15"/>
                <w:szCs w:val="15"/>
              </w:rPr>
              <w:t>resiliencia</w:t>
            </w:r>
            <w:proofErr w:type="spellEnd"/>
            <w:r>
              <w:rPr>
                <w:rFonts w:ascii="Calibri" w:hAnsi="Calibri"/>
                <w:color w:val="000000"/>
                <w:sz w:val="15"/>
                <w:szCs w:val="15"/>
              </w:rPr>
              <w:t>, la autoeficacia y la búsqueda de propósito y motivación hacia el aprendizaje, para gestionar los retos y cambios y armonizarlos con sus propios objetivos.</w:t>
            </w:r>
          </w:p>
        </w:tc>
        <w:tc>
          <w:tcPr>
            <w:tcW w:w="3733" w:type="dxa"/>
            <w:tcBorders>
              <w:top w:val="single" w:sz="4" w:space="0" w:color="000000"/>
              <w:left w:val="single" w:sz="4" w:space="0" w:color="000000"/>
              <w:bottom w:val="single" w:sz="4" w:space="0" w:color="000000"/>
              <w:right w:val="single" w:sz="4" w:space="0" w:color="000000"/>
            </w:tcBorders>
          </w:tcPr>
          <w:p w14:paraId="27C2E669" w14:textId="77777777" w:rsidR="00C33070" w:rsidRDefault="00E952C8">
            <w:pPr>
              <w:widowControl w:val="0"/>
              <w:pBdr>
                <w:top w:val="nil"/>
                <w:left w:val="nil"/>
                <w:bottom w:val="nil"/>
                <w:right w:val="nil"/>
                <w:between w:val="nil"/>
              </w:pBdr>
              <w:spacing w:before="2" w:line="254" w:lineRule="auto"/>
              <w:ind w:left="110" w:right="289"/>
              <w:rPr>
                <w:rFonts w:ascii="Calibri" w:hAnsi="Calibri"/>
                <w:color w:val="000000"/>
                <w:sz w:val="15"/>
                <w:szCs w:val="15"/>
              </w:rPr>
            </w:pPr>
            <w:r>
              <w:rPr>
                <w:rFonts w:ascii="Calibri" w:hAnsi="Calibri"/>
                <w:color w:val="000000"/>
                <w:sz w:val="15"/>
                <w:szCs w:val="15"/>
              </w:rPr>
              <w:t xml:space="preserve">CPSAA1.1 Fortalece el optimismo, la </w:t>
            </w:r>
            <w:proofErr w:type="spellStart"/>
            <w:r>
              <w:rPr>
                <w:rFonts w:ascii="Calibri" w:hAnsi="Calibri"/>
                <w:color w:val="000000"/>
                <w:sz w:val="15"/>
                <w:szCs w:val="15"/>
              </w:rPr>
              <w:t>resiliencia</w:t>
            </w:r>
            <w:proofErr w:type="spellEnd"/>
            <w:r>
              <w:rPr>
                <w:rFonts w:ascii="Calibri" w:hAnsi="Calibri"/>
                <w:color w:val="000000"/>
                <w:sz w:val="15"/>
                <w:szCs w:val="15"/>
              </w:rPr>
              <w:t>, la autoeficacia y la búsqueda de objetivos de forma autónoma para hacer eficaz su aprendizaje.</w:t>
            </w:r>
          </w:p>
          <w:p w14:paraId="27C2E66A"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CPSAA1.2 Desarrolla una personalidad autónoma, gestionando constructivamente los cambios, la participación social y su propia actividad para dirigir su</w:t>
            </w:r>
          </w:p>
          <w:p w14:paraId="27C2E66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vida</w:t>
            </w:r>
            <w:proofErr w:type="gramEnd"/>
            <w:r>
              <w:rPr>
                <w:rFonts w:ascii="Calibri" w:hAnsi="Calibri"/>
                <w:color w:val="000000"/>
                <w:sz w:val="15"/>
                <w:szCs w:val="15"/>
              </w:rPr>
              <w:t>.</w:t>
            </w:r>
          </w:p>
        </w:tc>
      </w:tr>
      <w:tr w:rsidR="00C33070" w14:paraId="27C2E670" w14:textId="77777777">
        <w:trPr>
          <w:trHeight w:val="898"/>
        </w:trPr>
        <w:tc>
          <w:tcPr>
            <w:tcW w:w="3733" w:type="dxa"/>
            <w:tcBorders>
              <w:top w:val="single" w:sz="4" w:space="0" w:color="000000"/>
              <w:left w:val="single" w:sz="4" w:space="0" w:color="000000"/>
              <w:bottom w:val="single" w:sz="4" w:space="0" w:color="000000"/>
              <w:right w:val="single" w:sz="4" w:space="0" w:color="000000"/>
            </w:tcBorders>
          </w:tcPr>
          <w:p w14:paraId="27C2E66D" w14:textId="77777777" w:rsidR="00C33070"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Pr>
                <w:rFonts w:ascii="Calibri" w:hAnsi="Calibri"/>
                <w:color w:val="000000"/>
                <w:sz w:val="15"/>
                <w:szCs w:val="15"/>
              </w:rPr>
              <w:t>CPSAA2. Comprende los riesgos para la salud relacionados con factores sociales, consolida estilos de vida saludable a nivel físico y mental, reconoce conductas contrarias a la convivencia y aplica</w:t>
            </w:r>
          </w:p>
          <w:p w14:paraId="27C2E66E"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estrategias</w:t>
            </w:r>
            <w:proofErr w:type="gramEnd"/>
            <w:r>
              <w:rPr>
                <w:rFonts w:ascii="Calibri" w:hAnsi="Calibri"/>
                <w:color w:val="000000"/>
                <w:sz w:val="15"/>
                <w:szCs w:val="15"/>
              </w:rPr>
              <w:t xml:space="preserve"> para abordarlas.</w:t>
            </w:r>
          </w:p>
        </w:tc>
        <w:tc>
          <w:tcPr>
            <w:tcW w:w="3733" w:type="dxa"/>
            <w:tcBorders>
              <w:top w:val="single" w:sz="4" w:space="0" w:color="000000"/>
              <w:left w:val="single" w:sz="4" w:space="0" w:color="000000"/>
              <w:bottom w:val="single" w:sz="4" w:space="0" w:color="000000"/>
              <w:right w:val="single" w:sz="4" w:space="0" w:color="000000"/>
            </w:tcBorders>
          </w:tcPr>
          <w:p w14:paraId="27C2E66F"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t>CPSAA2. Adopta de forma autónoma un estilo de vida sostenible y atiende al bienestar físico y mental propio y de los demás, buscando y ofreciendo apoyo en la sociedad para construir un mundo más saludable.</w:t>
            </w:r>
          </w:p>
        </w:tc>
      </w:tr>
      <w:tr w:rsidR="00C33070" w14:paraId="27C2E676"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71"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72" w14:textId="77777777" w:rsidR="00C33070"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Pr>
                <w:rFonts w:ascii="Calibri" w:hAnsi="Calibri"/>
                <w:color w:val="000000"/>
                <w:sz w:val="15"/>
                <w:szCs w:val="15"/>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c>
          <w:tcPr>
            <w:tcW w:w="3733" w:type="dxa"/>
            <w:tcBorders>
              <w:top w:val="single" w:sz="4" w:space="0" w:color="000000"/>
              <w:left w:val="single" w:sz="4" w:space="0" w:color="000000"/>
              <w:bottom w:val="single" w:sz="4" w:space="0" w:color="000000"/>
              <w:right w:val="single" w:sz="4" w:space="0" w:color="000000"/>
            </w:tcBorders>
          </w:tcPr>
          <w:p w14:paraId="27C2E673" w14:textId="77777777" w:rsidR="00C33070"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Pr>
                <w:rFonts w:ascii="Calibri" w:hAnsi="Calibri"/>
                <w:color w:val="000000"/>
                <w:sz w:val="15"/>
                <w:szCs w:val="15"/>
              </w:rPr>
              <w:t>CPSAA3.1 Muestra sensibilidad hacia las emociones y experiencias de los demás, siendo consciente de la influencia que ejerce el grupo en las personas, para consolidar una personalidad empática e independiente y desarrollar su inteligencia.</w:t>
            </w:r>
          </w:p>
          <w:p w14:paraId="27C2E674" w14:textId="77777777" w:rsidR="00C33070" w:rsidRDefault="00E952C8">
            <w:pPr>
              <w:widowControl w:val="0"/>
              <w:pBdr>
                <w:top w:val="nil"/>
                <w:left w:val="nil"/>
                <w:bottom w:val="nil"/>
                <w:right w:val="nil"/>
                <w:between w:val="nil"/>
              </w:pBdr>
              <w:spacing w:before="3" w:line="254" w:lineRule="auto"/>
              <w:ind w:left="110" w:right="40"/>
              <w:rPr>
                <w:rFonts w:ascii="Calibri" w:hAnsi="Calibri"/>
                <w:color w:val="000000"/>
                <w:sz w:val="15"/>
                <w:szCs w:val="15"/>
              </w:rPr>
            </w:pPr>
            <w:r>
              <w:rPr>
                <w:rFonts w:ascii="Calibri" w:hAnsi="Calibri"/>
                <w:color w:val="000000"/>
                <w:sz w:val="15"/>
                <w:szCs w:val="15"/>
              </w:rPr>
              <w:t>CPSAA3.2 Distribuye en un grupo las tareas, recursos y responsabilidades de manera ecuánime, según sus objetivos, favoreciendo un enfoque sistémico para</w:t>
            </w:r>
          </w:p>
          <w:p w14:paraId="27C2E675"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Pr>
                <w:rFonts w:ascii="Calibri" w:hAnsi="Calibri"/>
                <w:color w:val="000000"/>
                <w:sz w:val="15"/>
                <w:szCs w:val="15"/>
              </w:rPr>
              <w:t>contribuir</w:t>
            </w:r>
            <w:proofErr w:type="gramEnd"/>
            <w:r>
              <w:rPr>
                <w:rFonts w:ascii="Calibri" w:hAnsi="Calibri"/>
                <w:color w:val="000000"/>
                <w:sz w:val="15"/>
                <w:szCs w:val="15"/>
              </w:rPr>
              <w:t xml:space="preserve"> a la consecución de objetivos compartidos.</w:t>
            </w:r>
          </w:p>
        </w:tc>
      </w:tr>
      <w:tr w:rsidR="00C33070" w14:paraId="27C2E67B" w14:textId="77777777">
        <w:trPr>
          <w:trHeight w:val="718"/>
        </w:trPr>
        <w:tc>
          <w:tcPr>
            <w:tcW w:w="3733" w:type="dxa"/>
            <w:tcBorders>
              <w:top w:val="single" w:sz="4" w:space="0" w:color="000000"/>
              <w:left w:val="single" w:sz="4" w:space="0" w:color="000000"/>
              <w:bottom w:val="single" w:sz="4" w:space="0" w:color="000000"/>
              <w:right w:val="single" w:sz="4" w:space="0" w:color="000000"/>
            </w:tcBorders>
          </w:tcPr>
          <w:p w14:paraId="27C2E677" w14:textId="77777777" w:rsidR="00C33070" w:rsidRDefault="00E952C8">
            <w:pPr>
              <w:widowControl w:val="0"/>
              <w:pBdr>
                <w:top w:val="nil"/>
                <w:left w:val="nil"/>
                <w:bottom w:val="nil"/>
                <w:right w:val="nil"/>
                <w:between w:val="nil"/>
              </w:pBdr>
              <w:spacing w:before="2" w:line="254" w:lineRule="auto"/>
              <w:ind w:left="110" w:right="81"/>
              <w:jc w:val="both"/>
              <w:rPr>
                <w:rFonts w:ascii="Calibri" w:hAnsi="Calibri"/>
                <w:color w:val="000000"/>
                <w:sz w:val="15"/>
                <w:szCs w:val="15"/>
              </w:rPr>
            </w:pPr>
            <w:r>
              <w:rPr>
                <w:rFonts w:ascii="Calibri" w:hAnsi="Calibri"/>
                <w:color w:val="000000"/>
                <w:sz w:val="15"/>
                <w:szCs w:val="15"/>
              </w:rPr>
              <w:t>CPSAA4. Realiza autoevaluaciones sobre su proceso de aprendizaje, buscando fuentes fiables para validar, sustentar y contrastar la información y para obtener</w:t>
            </w:r>
          </w:p>
          <w:p w14:paraId="27C2E678" w14:textId="77777777" w:rsidR="00C33070" w:rsidRDefault="00E952C8">
            <w:pPr>
              <w:widowControl w:val="0"/>
              <w:pBdr>
                <w:top w:val="nil"/>
                <w:left w:val="nil"/>
                <w:bottom w:val="nil"/>
                <w:right w:val="nil"/>
                <w:between w:val="nil"/>
              </w:pBdr>
              <w:spacing w:before="2" w:line="154" w:lineRule="auto"/>
              <w:ind w:left="110"/>
              <w:jc w:val="both"/>
              <w:rPr>
                <w:rFonts w:ascii="Calibri" w:hAnsi="Calibri"/>
                <w:color w:val="000000"/>
                <w:sz w:val="15"/>
                <w:szCs w:val="15"/>
              </w:rPr>
            </w:pPr>
            <w:proofErr w:type="gramStart"/>
            <w:r>
              <w:rPr>
                <w:rFonts w:ascii="Calibri" w:hAnsi="Calibri"/>
                <w:color w:val="000000"/>
                <w:sz w:val="15"/>
                <w:szCs w:val="15"/>
              </w:rPr>
              <w:t>conclusiones</w:t>
            </w:r>
            <w:proofErr w:type="gramEnd"/>
            <w:r>
              <w:rPr>
                <w:rFonts w:ascii="Calibri" w:hAnsi="Calibri"/>
                <w:color w:val="000000"/>
                <w:sz w:val="15"/>
                <w:szCs w:val="15"/>
              </w:rPr>
              <w:t xml:space="preserve"> relevantes.</w:t>
            </w:r>
          </w:p>
        </w:tc>
        <w:tc>
          <w:tcPr>
            <w:tcW w:w="3733" w:type="dxa"/>
            <w:tcBorders>
              <w:top w:val="single" w:sz="4" w:space="0" w:color="000000"/>
              <w:left w:val="single" w:sz="4" w:space="0" w:color="000000"/>
              <w:bottom w:val="single" w:sz="4" w:space="0" w:color="000000"/>
              <w:right w:val="single" w:sz="4" w:space="0" w:color="000000"/>
            </w:tcBorders>
          </w:tcPr>
          <w:p w14:paraId="27C2E679"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CPSAA4. Compara, analiza, evalúa y sintetiza datos, información e ideas de los medios de comunicación, para obtener conclusiones lógicas de forma</w:t>
            </w:r>
          </w:p>
          <w:p w14:paraId="27C2E67A"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Pr>
                <w:rFonts w:ascii="Calibri" w:hAnsi="Calibri"/>
                <w:color w:val="000000"/>
                <w:sz w:val="15"/>
                <w:szCs w:val="15"/>
              </w:rPr>
              <w:t>autónoma</w:t>
            </w:r>
            <w:proofErr w:type="gramEnd"/>
            <w:r>
              <w:rPr>
                <w:rFonts w:ascii="Calibri" w:hAnsi="Calibri"/>
                <w:color w:val="000000"/>
                <w:sz w:val="15"/>
                <w:szCs w:val="15"/>
              </w:rPr>
              <w:t>, valorando la fiabilidad de las fuentes.</w:t>
            </w:r>
          </w:p>
        </w:tc>
      </w:tr>
      <w:tr w:rsidR="00C33070" w14:paraId="27C2E680"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7C"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7D"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 xml:space="preserve">CPSAA5. Planea objetivos a medio plazo y desarrolla procesos </w:t>
            </w:r>
            <w:proofErr w:type="spellStart"/>
            <w:r>
              <w:rPr>
                <w:rFonts w:ascii="Calibri" w:hAnsi="Calibri"/>
                <w:color w:val="000000"/>
                <w:sz w:val="15"/>
                <w:szCs w:val="15"/>
              </w:rPr>
              <w:t>metacognitivos</w:t>
            </w:r>
            <w:proofErr w:type="spellEnd"/>
            <w:r>
              <w:rPr>
                <w:rFonts w:ascii="Calibri" w:hAnsi="Calibri"/>
                <w:color w:val="000000"/>
                <w:sz w:val="15"/>
                <w:szCs w:val="15"/>
              </w:rPr>
              <w:t xml:space="preserve"> de retroalimentación para aprender de sus errores en el proceso de construcción del conocimiento.</w:t>
            </w:r>
          </w:p>
        </w:tc>
        <w:tc>
          <w:tcPr>
            <w:tcW w:w="3733" w:type="dxa"/>
            <w:tcBorders>
              <w:top w:val="single" w:sz="4" w:space="0" w:color="000000"/>
              <w:left w:val="single" w:sz="4" w:space="0" w:color="000000"/>
              <w:bottom w:val="single" w:sz="4" w:space="0" w:color="000000"/>
              <w:right w:val="single" w:sz="4" w:space="0" w:color="000000"/>
            </w:tcBorders>
          </w:tcPr>
          <w:p w14:paraId="27C2E67E" w14:textId="77777777" w:rsidR="00C33070" w:rsidRDefault="00E952C8">
            <w:pPr>
              <w:widowControl w:val="0"/>
              <w:pBdr>
                <w:top w:val="nil"/>
                <w:left w:val="nil"/>
                <w:bottom w:val="nil"/>
                <w:right w:val="nil"/>
                <w:between w:val="nil"/>
              </w:pBdr>
              <w:spacing w:before="2" w:line="254" w:lineRule="auto"/>
              <w:ind w:left="110" w:right="98"/>
              <w:rPr>
                <w:rFonts w:ascii="Calibri" w:hAnsi="Calibri"/>
                <w:color w:val="000000"/>
                <w:sz w:val="15"/>
                <w:szCs w:val="15"/>
              </w:rPr>
            </w:pPr>
            <w:r>
              <w:rPr>
                <w:rFonts w:ascii="Calibri" w:hAnsi="Calibri"/>
                <w:color w:val="000000"/>
                <w:sz w:val="15"/>
                <w:szCs w:val="15"/>
              </w:rPr>
              <w:t>CPSAA5. Planifica a largo plazo evaluando los propósitos y los procesos de la construcción del conocimiento, relacionando los diferentes campos del mismo para desarrollar procesos autorregulados de aprendizaje que le permitan transmitir ese conocimiento, proponer ideas creativas y resolver</w:t>
            </w:r>
          </w:p>
          <w:p w14:paraId="27C2E67F"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problemas</w:t>
            </w:r>
            <w:proofErr w:type="gramEnd"/>
            <w:r>
              <w:rPr>
                <w:rFonts w:ascii="Calibri" w:hAnsi="Calibri"/>
                <w:color w:val="000000"/>
                <w:sz w:val="15"/>
                <w:szCs w:val="15"/>
              </w:rPr>
              <w:t xml:space="preserve"> con autonomía.</w:t>
            </w:r>
          </w:p>
        </w:tc>
      </w:tr>
    </w:tbl>
    <w:p w14:paraId="27C2E681" w14:textId="77777777" w:rsidR="00C33070" w:rsidRDefault="00C33070">
      <w:pPr>
        <w:pBdr>
          <w:top w:val="nil"/>
          <w:left w:val="nil"/>
          <w:bottom w:val="nil"/>
          <w:right w:val="nil"/>
          <w:between w:val="nil"/>
        </w:pBdr>
        <w:rPr>
          <w:b/>
        </w:rPr>
      </w:pPr>
    </w:p>
    <w:p w14:paraId="27C2E682" w14:textId="77777777" w:rsidR="00C33070" w:rsidRDefault="00E952C8" w:rsidP="00436956">
      <w:pPr>
        <w:pBdr>
          <w:top w:val="nil"/>
          <w:left w:val="nil"/>
          <w:bottom w:val="nil"/>
          <w:right w:val="nil"/>
          <w:between w:val="nil"/>
        </w:pBdr>
        <w:spacing w:after="120"/>
        <w:rPr>
          <w:b/>
        </w:rPr>
      </w:pPr>
      <w:r>
        <w:rPr>
          <w:b/>
        </w:rPr>
        <w:t>– Competencia ciudadana</w:t>
      </w:r>
      <w:proofErr w:type="gramStart"/>
      <w:r>
        <w:rPr>
          <w:b/>
        </w:rPr>
        <w:t>.(</w:t>
      </w:r>
      <w:proofErr w:type="gramEnd"/>
      <w:r>
        <w:rPr>
          <w:b/>
        </w:rPr>
        <w:t>CC)</w:t>
      </w:r>
    </w:p>
    <w:tbl>
      <w:tblPr>
        <w:tblStyle w:val="a4"/>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87" w14:textId="77777777">
        <w:trPr>
          <w:trHeight w:val="356"/>
        </w:trPr>
        <w:tc>
          <w:tcPr>
            <w:tcW w:w="3733" w:type="dxa"/>
            <w:tcBorders>
              <w:bottom w:val="single" w:sz="4" w:space="0" w:color="000000"/>
            </w:tcBorders>
            <w:shd w:val="clear" w:color="auto" w:fill="EDEDED"/>
          </w:tcPr>
          <w:p w14:paraId="27C2E683"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84"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bottom w:val="single" w:sz="4" w:space="0" w:color="000000"/>
            </w:tcBorders>
            <w:shd w:val="clear" w:color="auto" w:fill="EDEDED"/>
          </w:tcPr>
          <w:p w14:paraId="27C2E685"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86"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8C"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88" w14:textId="77777777" w:rsidR="00C33070" w:rsidRDefault="00E952C8">
            <w:pPr>
              <w:widowControl w:val="0"/>
              <w:pBdr>
                <w:top w:val="nil"/>
                <w:left w:val="nil"/>
                <w:bottom w:val="nil"/>
                <w:right w:val="nil"/>
                <w:between w:val="nil"/>
              </w:pBdr>
              <w:spacing w:before="2" w:line="254" w:lineRule="auto"/>
              <w:ind w:left="110" w:right="147"/>
              <w:rPr>
                <w:rFonts w:ascii="Calibri" w:hAnsi="Calibri"/>
                <w:color w:val="000000"/>
                <w:sz w:val="15"/>
                <w:szCs w:val="15"/>
              </w:rPr>
            </w:pPr>
            <w:r>
              <w:rPr>
                <w:rFonts w:ascii="Calibri" w:hAnsi="Calibri"/>
                <w:color w:val="000000"/>
                <w:sz w:val="15"/>
                <w:szCs w:val="15"/>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w:t>
            </w:r>
          </w:p>
          <w:p w14:paraId="27C2E689"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Pr>
                <w:rFonts w:ascii="Calibri" w:hAnsi="Calibri"/>
                <w:color w:val="000000"/>
                <w:sz w:val="15"/>
                <w:szCs w:val="15"/>
              </w:rPr>
              <w:t>cualquier</w:t>
            </w:r>
            <w:proofErr w:type="gramEnd"/>
            <w:r>
              <w:rPr>
                <w:rFonts w:ascii="Calibri" w:hAnsi="Calibri"/>
                <w:color w:val="000000"/>
                <w:sz w:val="15"/>
                <w:szCs w:val="15"/>
              </w:rPr>
              <w:t xml:space="preserve"> contexto.</w:t>
            </w:r>
          </w:p>
        </w:tc>
        <w:tc>
          <w:tcPr>
            <w:tcW w:w="3733" w:type="dxa"/>
            <w:tcBorders>
              <w:top w:val="single" w:sz="4" w:space="0" w:color="000000"/>
              <w:left w:val="single" w:sz="4" w:space="0" w:color="000000"/>
              <w:bottom w:val="single" w:sz="4" w:space="0" w:color="000000"/>
              <w:right w:val="single" w:sz="4" w:space="0" w:color="000000"/>
            </w:tcBorders>
          </w:tcPr>
          <w:p w14:paraId="27C2E68A" w14:textId="77777777" w:rsidR="00C33070" w:rsidRDefault="00E952C8">
            <w:pPr>
              <w:widowControl w:val="0"/>
              <w:pBdr>
                <w:top w:val="nil"/>
                <w:left w:val="nil"/>
                <w:bottom w:val="nil"/>
                <w:right w:val="nil"/>
                <w:between w:val="nil"/>
              </w:pBdr>
              <w:spacing w:before="2" w:line="254" w:lineRule="auto"/>
              <w:ind w:left="110" w:right="49"/>
              <w:rPr>
                <w:rFonts w:ascii="Calibri" w:hAnsi="Calibri"/>
                <w:color w:val="000000"/>
                <w:sz w:val="15"/>
                <w:szCs w:val="15"/>
              </w:rPr>
            </w:pPr>
            <w:r>
              <w:rPr>
                <w:rFonts w:ascii="Calibri" w:hAnsi="Calibri"/>
                <w:color w:val="000000"/>
                <w:sz w:val="15"/>
                <w:szCs w:val="15"/>
              </w:rPr>
              <w:t>CC1. Analiza hechos, normas e ideas relativas a la dimensión social, histórica, cívica y moral de su propia identidad, para contribuir a la consolidación de su madurez personal y social, adquirir una conciencia ciudadana y responsable, desarrollar la autonomía y el espíritu crítico, y establecer una interacción pacífica</w:t>
            </w:r>
          </w:p>
          <w:p w14:paraId="27C2E68B"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Pr>
                <w:rFonts w:ascii="Calibri" w:hAnsi="Calibri"/>
                <w:color w:val="000000"/>
                <w:sz w:val="15"/>
                <w:szCs w:val="15"/>
              </w:rPr>
              <w:t>y</w:t>
            </w:r>
            <w:proofErr w:type="gramEnd"/>
            <w:r>
              <w:rPr>
                <w:rFonts w:ascii="Calibri" w:hAnsi="Calibri"/>
                <w:color w:val="000000"/>
                <w:sz w:val="15"/>
                <w:szCs w:val="15"/>
              </w:rPr>
              <w:t xml:space="preserve"> respetuosa con los demás y con el entorno.</w:t>
            </w:r>
          </w:p>
        </w:tc>
      </w:tr>
      <w:tr w:rsidR="00C33070" w14:paraId="27C2E691" w14:textId="77777777">
        <w:trPr>
          <w:trHeight w:val="1983"/>
        </w:trPr>
        <w:tc>
          <w:tcPr>
            <w:tcW w:w="3733" w:type="dxa"/>
            <w:tcBorders>
              <w:top w:val="single" w:sz="4" w:space="0" w:color="000000"/>
              <w:left w:val="single" w:sz="4" w:space="0" w:color="000000"/>
              <w:bottom w:val="single" w:sz="4" w:space="0" w:color="000000"/>
              <w:right w:val="single" w:sz="4" w:space="0" w:color="000000"/>
            </w:tcBorders>
          </w:tcPr>
          <w:p w14:paraId="27C2E68D"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8E" w14:textId="77777777" w:rsidR="00C33070"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Pr>
                <w:rFonts w:ascii="Calibri" w:hAnsi="Calibri"/>
                <w:color w:val="000000"/>
                <w:sz w:val="15"/>
                <w:szCs w:val="15"/>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c>
          <w:tcPr>
            <w:tcW w:w="3733" w:type="dxa"/>
            <w:tcBorders>
              <w:top w:val="single" w:sz="4" w:space="0" w:color="000000"/>
              <w:left w:val="single" w:sz="4" w:space="0" w:color="000000"/>
              <w:bottom w:val="single" w:sz="4" w:space="0" w:color="000000"/>
              <w:right w:val="single" w:sz="4" w:space="0" w:color="000000"/>
            </w:tcBorders>
          </w:tcPr>
          <w:p w14:paraId="27C2E68F" w14:textId="77777777" w:rsidR="00C33070"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Pr>
                <w:rFonts w:ascii="Calibri" w:hAnsi="Calibri"/>
                <w:color w:val="000000"/>
                <w:sz w:val="15"/>
                <w:szCs w:val="15"/>
              </w:rPr>
              <w:t>CC2. Reconoce, analiza y aplica en diversos contextos, de forma crítica y consecuente, los principios, ideales y valores relativos al proceso de integración europea, la Constitución Española, los derechos humanos, y la historia y el patrimonio cultural propios, a la vez que participa en todo tipo de actividades grupales con una actitud fundamentada en los principios y procedimientos democráticos, el compromiso ético con la igualdad, la cohesión social, el desarrollo sostenible y el logro de la ciudadanía</w:t>
            </w:r>
          </w:p>
          <w:p w14:paraId="27C2E690" w14:textId="77777777" w:rsidR="00C33070"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proofErr w:type="gramStart"/>
            <w:r>
              <w:rPr>
                <w:rFonts w:ascii="Calibri" w:hAnsi="Calibri"/>
                <w:color w:val="000000"/>
                <w:sz w:val="15"/>
                <w:szCs w:val="15"/>
              </w:rPr>
              <w:t>mundial</w:t>
            </w:r>
            <w:proofErr w:type="gramEnd"/>
            <w:r>
              <w:rPr>
                <w:rFonts w:ascii="Calibri" w:hAnsi="Calibri"/>
                <w:color w:val="000000"/>
                <w:sz w:val="15"/>
                <w:szCs w:val="15"/>
              </w:rPr>
              <w:t>.</w:t>
            </w:r>
          </w:p>
        </w:tc>
      </w:tr>
      <w:tr w:rsidR="00C33070" w14:paraId="27C2E696"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92"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CC3. Comprende y analiza problemas éticos fundamentales y de actualidad, considerando críticamente los valores propios y ajenos, y desarrollando juicios propios para afrontar la controversia moral con actitud dialogante, argumentativa, respetuosa y opuesta a cualquier tipo</w:t>
            </w:r>
          </w:p>
          <w:p w14:paraId="27C2E693"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de</w:t>
            </w:r>
            <w:proofErr w:type="gramEnd"/>
            <w:r>
              <w:rPr>
                <w:rFonts w:ascii="Calibri" w:hAnsi="Calibri"/>
                <w:color w:val="000000"/>
                <w:sz w:val="15"/>
                <w:szCs w:val="15"/>
              </w:rPr>
              <w:t xml:space="preserve"> discriminación o violencia.</w:t>
            </w:r>
          </w:p>
        </w:tc>
        <w:tc>
          <w:tcPr>
            <w:tcW w:w="3733" w:type="dxa"/>
            <w:tcBorders>
              <w:top w:val="single" w:sz="4" w:space="0" w:color="000000"/>
              <w:left w:val="single" w:sz="4" w:space="0" w:color="000000"/>
              <w:bottom w:val="single" w:sz="4" w:space="0" w:color="000000"/>
              <w:right w:val="single" w:sz="4" w:space="0" w:color="000000"/>
            </w:tcBorders>
          </w:tcPr>
          <w:p w14:paraId="27C2E694" w14:textId="77777777" w:rsidR="00C33070" w:rsidRDefault="00E952C8">
            <w:pPr>
              <w:widowControl w:val="0"/>
              <w:pBdr>
                <w:top w:val="nil"/>
                <w:left w:val="nil"/>
                <w:bottom w:val="nil"/>
                <w:right w:val="nil"/>
                <w:between w:val="nil"/>
              </w:pBdr>
              <w:spacing w:before="2" w:line="254" w:lineRule="auto"/>
              <w:ind w:left="110" w:right="81"/>
              <w:rPr>
                <w:rFonts w:ascii="Calibri" w:hAnsi="Calibri"/>
                <w:color w:val="000000"/>
                <w:sz w:val="15"/>
                <w:szCs w:val="15"/>
              </w:rPr>
            </w:pPr>
            <w:r>
              <w:rPr>
                <w:rFonts w:ascii="Calibri" w:hAnsi="Calibri"/>
                <w:color w:val="000000"/>
                <w:sz w:val="15"/>
                <w:szCs w:val="15"/>
              </w:rPr>
              <w:t>CC3. Adopta un juicio propio y argumentado ante problemas éticos y filosóficos fundamentales y de actualidad, afrontando con actitud dialogante la pluralidad de valores, creencias e ideas, rechazando todo tipo de discriminación y violencia, y promoviendo activamente la igualdad y corresponsabilidad efectiva</w:t>
            </w:r>
          </w:p>
          <w:p w14:paraId="27C2E695"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entre</w:t>
            </w:r>
            <w:proofErr w:type="gramEnd"/>
            <w:r>
              <w:rPr>
                <w:rFonts w:ascii="Calibri" w:hAnsi="Calibri"/>
                <w:color w:val="000000"/>
                <w:sz w:val="15"/>
                <w:szCs w:val="15"/>
              </w:rPr>
              <w:t xml:space="preserve"> mujeres y hombres.</w:t>
            </w:r>
          </w:p>
        </w:tc>
      </w:tr>
      <w:tr w:rsidR="00C33070" w14:paraId="27C2E69B"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97"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98" w14:textId="77777777" w:rsidR="00C33070" w:rsidRDefault="00E952C8">
            <w:pPr>
              <w:widowControl w:val="0"/>
              <w:pBdr>
                <w:top w:val="nil"/>
                <w:left w:val="nil"/>
                <w:bottom w:val="nil"/>
                <w:right w:val="nil"/>
                <w:between w:val="nil"/>
              </w:pBdr>
              <w:spacing w:line="254" w:lineRule="auto"/>
              <w:ind w:left="110" w:right="270"/>
              <w:rPr>
                <w:rFonts w:ascii="Calibri" w:hAnsi="Calibri"/>
                <w:color w:val="000000"/>
                <w:sz w:val="15"/>
                <w:szCs w:val="15"/>
              </w:rPr>
            </w:pPr>
            <w:r>
              <w:rPr>
                <w:rFonts w:ascii="Calibri" w:hAnsi="Calibri"/>
                <w:color w:val="000000"/>
                <w:sz w:val="15"/>
                <w:szCs w:val="15"/>
              </w:rPr>
              <w:t xml:space="preserve">CC4. Comprende las relaciones sistémicas de interdependencia, </w:t>
            </w:r>
            <w:proofErr w:type="spellStart"/>
            <w:r>
              <w:rPr>
                <w:rFonts w:ascii="Calibri" w:hAnsi="Calibri"/>
                <w:color w:val="000000"/>
                <w:sz w:val="15"/>
                <w:szCs w:val="15"/>
              </w:rPr>
              <w:t>ecodependencia</w:t>
            </w:r>
            <w:proofErr w:type="spellEnd"/>
            <w:r>
              <w:rPr>
                <w:rFonts w:ascii="Calibri" w:hAnsi="Calibri"/>
                <w:color w:val="000000"/>
                <w:sz w:val="15"/>
                <w:szCs w:val="15"/>
              </w:rPr>
              <w:t xml:space="preserve"> e interconexión entre actuaciones locales y globales, y adopta, de forma consciente y motivada, un estilo de vida sostenible y </w:t>
            </w:r>
            <w:proofErr w:type="spellStart"/>
            <w:r>
              <w:rPr>
                <w:rFonts w:ascii="Calibri" w:hAnsi="Calibri"/>
                <w:color w:val="000000"/>
                <w:sz w:val="15"/>
                <w:szCs w:val="15"/>
              </w:rPr>
              <w:t>ecosocialmente</w:t>
            </w:r>
            <w:proofErr w:type="spellEnd"/>
            <w:r>
              <w:rPr>
                <w:rFonts w:ascii="Calibri" w:hAnsi="Calibri"/>
                <w:color w:val="000000"/>
                <w:sz w:val="15"/>
                <w:szCs w:val="15"/>
              </w:rPr>
              <w:t xml:space="preserve"> responsable.</w:t>
            </w:r>
          </w:p>
        </w:tc>
        <w:tc>
          <w:tcPr>
            <w:tcW w:w="3733" w:type="dxa"/>
            <w:tcBorders>
              <w:top w:val="single" w:sz="4" w:space="0" w:color="000000"/>
              <w:left w:val="single" w:sz="4" w:space="0" w:color="000000"/>
              <w:bottom w:val="single" w:sz="4" w:space="0" w:color="000000"/>
              <w:right w:val="single" w:sz="4" w:space="0" w:color="000000"/>
            </w:tcBorders>
          </w:tcPr>
          <w:p w14:paraId="27C2E699" w14:textId="77777777" w:rsidR="00C33070"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Pr>
                <w:rFonts w:ascii="Calibri" w:hAnsi="Calibri"/>
                <w:color w:val="000000"/>
                <w:sz w:val="15"/>
                <w:szCs w:val="15"/>
              </w:rPr>
              <w:t xml:space="preserve">CC4. Analiza las relaciones de interdependencia y </w:t>
            </w:r>
            <w:proofErr w:type="spellStart"/>
            <w:r>
              <w:rPr>
                <w:rFonts w:ascii="Calibri" w:hAnsi="Calibri"/>
                <w:color w:val="000000"/>
                <w:sz w:val="15"/>
                <w:szCs w:val="15"/>
              </w:rPr>
              <w:t>ecodependencia</w:t>
            </w:r>
            <w:proofErr w:type="spellEnd"/>
            <w:r>
              <w:rPr>
                <w:rFonts w:ascii="Calibri" w:hAnsi="Calibri"/>
                <w:color w:val="000000"/>
                <w:sz w:val="15"/>
                <w:szCs w:val="15"/>
              </w:rPr>
              <w:t xml:space="preserve"> entre nuestras formas de vida y el entorno, realizando un análisis crítico de la huella ecológica de las acciones humanas, y demostrando un compromiso ético y </w:t>
            </w:r>
            <w:proofErr w:type="spellStart"/>
            <w:r>
              <w:rPr>
                <w:rFonts w:ascii="Calibri" w:hAnsi="Calibri"/>
                <w:color w:val="000000"/>
                <w:sz w:val="15"/>
                <w:szCs w:val="15"/>
              </w:rPr>
              <w:t>ecosocialmente</w:t>
            </w:r>
            <w:proofErr w:type="spellEnd"/>
            <w:r>
              <w:rPr>
                <w:rFonts w:ascii="Calibri" w:hAnsi="Calibri"/>
                <w:color w:val="000000"/>
                <w:sz w:val="15"/>
                <w:szCs w:val="15"/>
              </w:rPr>
              <w:t xml:space="preserve"> responsable con actividades y hábitos que conduzcan al logro de los Objetivos de Desarrollo Sostenible y la lucha</w:t>
            </w:r>
          </w:p>
          <w:p w14:paraId="27C2E69A" w14:textId="77777777" w:rsidR="00C33070" w:rsidRDefault="00E952C8">
            <w:pPr>
              <w:widowControl w:val="0"/>
              <w:pBdr>
                <w:top w:val="nil"/>
                <w:left w:val="nil"/>
                <w:bottom w:val="nil"/>
                <w:right w:val="nil"/>
                <w:between w:val="nil"/>
              </w:pBdr>
              <w:spacing w:before="5" w:line="151" w:lineRule="auto"/>
              <w:ind w:left="110"/>
              <w:rPr>
                <w:rFonts w:ascii="Calibri" w:hAnsi="Calibri"/>
                <w:color w:val="000000"/>
                <w:sz w:val="15"/>
                <w:szCs w:val="15"/>
              </w:rPr>
            </w:pPr>
            <w:proofErr w:type="gramStart"/>
            <w:r>
              <w:rPr>
                <w:rFonts w:ascii="Calibri" w:hAnsi="Calibri"/>
                <w:color w:val="000000"/>
                <w:sz w:val="15"/>
                <w:szCs w:val="15"/>
              </w:rPr>
              <w:t>contra</w:t>
            </w:r>
            <w:proofErr w:type="gramEnd"/>
            <w:r>
              <w:rPr>
                <w:rFonts w:ascii="Calibri" w:hAnsi="Calibri"/>
                <w:color w:val="000000"/>
                <w:sz w:val="15"/>
                <w:szCs w:val="15"/>
              </w:rPr>
              <w:t xml:space="preserve"> el cambio climático.</w:t>
            </w:r>
          </w:p>
        </w:tc>
      </w:tr>
    </w:tbl>
    <w:p w14:paraId="27C2E69C" w14:textId="77777777" w:rsidR="00C33070" w:rsidRDefault="00C33070">
      <w:pPr>
        <w:pBdr>
          <w:top w:val="nil"/>
          <w:left w:val="nil"/>
          <w:bottom w:val="nil"/>
          <w:right w:val="nil"/>
          <w:between w:val="nil"/>
        </w:pBdr>
        <w:rPr>
          <w:b/>
        </w:rPr>
      </w:pPr>
    </w:p>
    <w:p w14:paraId="27C2E69D" w14:textId="77777777" w:rsidR="00C33070" w:rsidRDefault="00E952C8" w:rsidP="00436956">
      <w:pPr>
        <w:pBdr>
          <w:top w:val="nil"/>
          <w:left w:val="nil"/>
          <w:bottom w:val="nil"/>
          <w:right w:val="nil"/>
          <w:between w:val="nil"/>
        </w:pBdr>
        <w:spacing w:after="120"/>
        <w:rPr>
          <w:b/>
        </w:rPr>
      </w:pPr>
      <w:r>
        <w:rPr>
          <w:b/>
        </w:rPr>
        <w:t>– Competencia emprendedora. (CE)</w:t>
      </w:r>
    </w:p>
    <w:tbl>
      <w:tblPr>
        <w:tblStyle w:val="a5"/>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6A2"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69E" w14:textId="77777777" w:rsidR="00C33070"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9F"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left w:val="single" w:sz="4" w:space="0" w:color="333333"/>
              <w:bottom w:val="single" w:sz="4" w:space="0" w:color="000000"/>
              <w:right w:val="single" w:sz="4" w:space="0" w:color="333333"/>
            </w:tcBorders>
            <w:shd w:val="clear" w:color="auto" w:fill="EDEDED"/>
          </w:tcPr>
          <w:p w14:paraId="27C2E6A0" w14:textId="77777777" w:rsidR="00C33070"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A1"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A7"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A3"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A4" w14:textId="77777777" w:rsidR="00C33070" w:rsidRDefault="00E952C8">
            <w:pPr>
              <w:widowControl w:val="0"/>
              <w:pBdr>
                <w:top w:val="nil"/>
                <w:left w:val="nil"/>
                <w:bottom w:val="nil"/>
                <w:right w:val="nil"/>
                <w:between w:val="nil"/>
              </w:pBdr>
              <w:spacing w:before="1" w:line="254" w:lineRule="auto"/>
              <w:ind w:left="110" w:right="47"/>
              <w:rPr>
                <w:rFonts w:ascii="Calibri" w:hAnsi="Calibri"/>
                <w:color w:val="000000"/>
                <w:sz w:val="15"/>
                <w:szCs w:val="15"/>
              </w:rPr>
            </w:pPr>
            <w:r>
              <w:rPr>
                <w:rFonts w:ascii="Calibri" w:hAnsi="Calibri"/>
                <w:color w:val="000000"/>
                <w:sz w:val="15"/>
                <w:szCs w:val="15"/>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c>
          <w:tcPr>
            <w:tcW w:w="3733" w:type="dxa"/>
            <w:tcBorders>
              <w:top w:val="single" w:sz="4" w:space="0" w:color="000000"/>
              <w:left w:val="single" w:sz="4" w:space="0" w:color="000000"/>
              <w:bottom w:val="single" w:sz="4" w:space="0" w:color="000000"/>
              <w:right w:val="single" w:sz="4" w:space="0" w:color="000000"/>
            </w:tcBorders>
          </w:tcPr>
          <w:p w14:paraId="27C2E6A5" w14:textId="77777777" w:rsidR="00C33070" w:rsidRDefault="00E952C8">
            <w:pPr>
              <w:widowControl w:val="0"/>
              <w:pBdr>
                <w:top w:val="nil"/>
                <w:left w:val="nil"/>
                <w:bottom w:val="nil"/>
                <w:right w:val="nil"/>
                <w:between w:val="nil"/>
              </w:pBdr>
              <w:spacing w:before="1" w:line="254" w:lineRule="auto"/>
              <w:ind w:left="110" w:right="89"/>
              <w:rPr>
                <w:rFonts w:ascii="Calibri" w:hAnsi="Calibri"/>
                <w:color w:val="000000"/>
                <w:sz w:val="15"/>
                <w:szCs w:val="15"/>
              </w:rPr>
            </w:pPr>
            <w:r>
              <w:rPr>
                <w:rFonts w:ascii="Calibri" w:hAnsi="Calibri"/>
                <w:color w:val="000000"/>
                <w:sz w:val="15"/>
                <w:szCs w:val="15"/>
              </w:rPr>
              <w:t>CE1. Evalúa necesidades y oportunidades y afronta retos, con sentido crítico y ético, evaluando su sostenibilidad y comprobando, a partir de conocimientos técnicos específicos, el impacto que puedan suponer en el entorno, para presentar y ejecutar ideas y soluciones innovadoras dirigidas a distintos contextos, tanto locales como globales, en el ámbito personal, social y académico con proyección</w:t>
            </w:r>
          </w:p>
          <w:p w14:paraId="27C2E6A6"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profesional</w:t>
            </w:r>
            <w:proofErr w:type="gramEnd"/>
            <w:r>
              <w:rPr>
                <w:rFonts w:ascii="Calibri" w:hAnsi="Calibri"/>
                <w:color w:val="000000"/>
                <w:sz w:val="15"/>
                <w:szCs w:val="15"/>
              </w:rPr>
              <w:t xml:space="preserve"> emprendedora.</w:t>
            </w:r>
          </w:p>
        </w:tc>
      </w:tr>
      <w:tr w:rsidR="00C33070" w14:paraId="27C2E6AC" w14:textId="77777777">
        <w:trPr>
          <w:trHeight w:val="1802"/>
        </w:trPr>
        <w:tc>
          <w:tcPr>
            <w:tcW w:w="3733" w:type="dxa"/>
            <w:tcBorders>
              <w:top w:val="single" w:sz="4" w:space="0" w:color="000000"/>
              <w:left w:val="single" w:sz="4" w:space="0" w:color="000000"/>
              <w:bottom w:val="single" w:sz="4" w:space="0" w:color="000000"/>
              <w:right w:val="single" w:sz="4" w:space="0" w:color="000000"/>
            </w:tcBorders>
          </w:tcPr>
          <w:p w14:paraId="27C2E6A8" w14:textId="77777777" w:rsidR="00C33070" w:rsidRDefault="00E952C8">
            <w:pPr>
              <w:widowControl w:val="0"/>
              <w:pBdr>
                <w:top w:val="nil"/>
                <w:left w:val="nil"/>
                <w:bottom w:val="nil"/>
                <w:right w:val="nil"/>
                <w:between w:val="nil"/>
              </w:pBdr>
              <w:spacing w:before="2" w:line="254" w:lineRule="auto"/>
              <w:ind w:left="110" w:right="113"/>
              <w:rPr>
                <w:rFonts w:ascii="Calibri" w:hAnsi="Calibri"/>
                <w:color w:val="000000"/>
                <w:sz w:val="15"/>
                <w:szCs w:val="15"/>
              </w:rPr>
            </w:pPr>
            <w:r>
              <w:rPr>
                <w:rFonts w:ascii="Calibri" w:hAnsi="Calibri"/>
                <w:color w:val="000000"/>
                <w:sz w:val="15"/>
                <w:szCs w:val="15"/>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w:t>
            </w:r>
          </w:p>
          <w:p w14:paraId="27C2E6A9"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emprendedora</w:t>
            </w:r>
            <w:proofErr w:type="gramEnd"/>
            <w:r>
              <w:rPr>
                <w:rFonts w:ascii="Calibri" w:hAnsi="Calibri"/>
                <w:color w:val="000000"/>
                <w:sz w:val="15"/>
                <w:szCs w:val="15"/>
              </w:rPr>
              <w:t xml:space="preserve"> que genere valor.</w:t>
            </w:r>
          </w:p>
        </w:tc>
        <w:tc>
          <w:tcPr>
            <w:tcW w:w="3733" w:type="dxa"/>
            <w:tcBorders>
              <w:top w:val="single" w:sz="4" w:space="0" w:color="000000"/>
              <w:left w:val="single" w:sz="4" w:space="0" w:color="000000"/>
              <w:bottom w:val="single" w:sz="4" w:space="0" w:color="000000"/>
              <w:right w:val="single" w:sz="4" w:space="0" w:color="000000"/>
            </w:tcBorders>
          </w:tcPr>
          <w:p w14:paraId="27C2E6AA" w14:textId="77777777" w:rsidR="00C33070" w:rsidRDefault="00E952C8">
            <w:pPr>
              <w:widowControl w:val="0"/>
              <w:pBdr>
                <w:top w:val="nil"/>
                <w:left w:val="nil"/>
                <w:bottom w:val="nil"/>
                <w:right w:val="nil"/>
                <w:between w:val="nil"/>
              </w:pBdr>
              <w:spacing w:before="2" w:line="254" w:lineRule="auto"/>
              <w:ind w:left="110" w:right="57"/>
              <w:rPr>
                <w:rFonts w:ascii="Calibri" w:hAnsi="Calibri"/>
                <w:color w:val="000000"/>
                <w:sz w:val="15"/>
                <w:szCs w:val="15"/>
              </w:rPr>
            </w:pPr>
            <w:r>
              <w:rPr>
                <w:rFonts w:ascii="Calibri" w:hAnsi="Calibri"/>
                <w:color w:val="000000"/>
                <w:sz w:val="15"/>
                <w:szCs w:val="15"/>
              </w:rPr>
              <w:t>CE2. Evalúa y reflexiona sobre las fortalezas y debilidades propias y las de los demás, haciendo uso de estrategias de autoconocimiento y autoeficacia, interioriza los conocimientos económicos y financieros específicos y los transfiere a contextos locales y globales, aplicando estrategias y destrezas que agilicen el trabajo colaborativo y en equipo, para reunir y optimizar los recursos necesarios, que lleven a la acción una experiencia o iniciativa emprendedora</w:t>
            </w:r>
          </w:p>
          <w:p w14:paraId="27C2E6AB"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de</w:t>
            </w:r>
            <w:proofErr w:type="gramEnd"/>
            <w:r>
              <w:rPr>
                <w:rFonts w:ascii="Calibri" w:hAnsi="Calibri"/>
                <w:color w:val="000000"/>
                <w:sz w:val="15"/>
                <w:szCs w:val="15"/>
              </w:rPr>
              <w:t xml:space="preserve"> valor.</w:t>
            </w:r>
          </w:p>
        </w:tc>
      </w:tr>
      <w:tr w:rsidR="00C33070" w14:paraId="27C2E6B0"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AD" w14:textId="77777777" w:rsidR="00C33070" w:rsidRDefault="00E952C8">
            <w:pPr>
              <w:widowControl w:val="0"/>
              <w:pBdr>
                <w:top w:val="nil"/>
                <w:left w:val="nil"/>
                <w:bottom w:val="nil"/>
                <w:right w:val="nil"/>
                <w:between w:val="nil"/>
              </w:pBdr>
              <w:spacing w:before="92" w:line="254" w:lineRule="auto"/>
              <w:ind w:left="110" w:right="37"/>
              <w:rPr>
                <w:rFonts w:ascii="Calibri" w:hAnsi="Calibri"/>
                <w:color w:val="000000"/>
                <w:sz w:val="15"/>
                <w:szCs w:val="15"/>
              </w:rPr>
            </w:pPr>
            <w:r>
              <w:rPr>
                <w:rFonts w:ascii="Calibri" w:hAnsi="Calibri"/>
                <w:color w:val="000000"/>
                <w:sz w:val="15"/>
                <w:szCs w:val="15"/>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c>
          <w:tcPr>
            <w:tcW w:w="3733" w:type="dxa"/>
            <w:tcBorders>
              <w:top w:val="single" w:sz="4" w:space="0" w:color="000000"/>
              <w:left w:val="single" w:sz="4" w:space="0" w:color="000000"/>
              <w:bottom w:val="single" w:sz="4" w:space="0" w:color="000000"/>
              <w:right w:val="single" w:sz="4" w:space="0" w:color="000000"/>
            </w:tcBorders>
          </w:tcPr>
          <w:p w14:paraId="27C2E6AE" w14:textId="77777777" w:rsidR="00C33070" w:rsidRDefault="00E952C8">
            <w:pPr>
              <w:widowControl w:val="0"/>
              <w:pBdr>
                <w:top w:val="nil"/>
                <w:left w:val="nil"/>
                <w:bottom w:val="nil"/>
                <w:right w:val="nil"/>
                <w:between w:val="nil"/>
              </w:pBdr>
              <w:spacing w:before="2" w:line="254" w:lineRule="auto"/>
              <w:ind w:left="110" w:right="32"/>
              <w:rPr>
                <w:rFonts w:ascii="Calibri" w:hAnsi="Calibri"/>
                <w:color w:val="000000"/>
                <w:sz w:val="15"/>
                <w:szCs w:val="15"/>
              </w:rPr>
            </w:pPr>
            <w:r>
              <w:rPr>
                <w:rFonts w:ascii="Calibri" w:hAnsi="Calibri"/>
                <w:color w:val="000000"/>
                <w:sz w:val="15"/>
                <w:szCs w:val="15"/>
              </w:rPr>
              <w:t>CE3. Lleva a cabo el proceso de creación de ideas y soluciones innovadoras y toma decisiones, con sentido crítico y ético, aplicando conocimientos técnicos específicos y estrategias ágiles de planificación y gestión de proyectos, y reflexiona sobre el proceso realizado y el resultado obtenido, para elaborar un prototipo final de valor para los demás, considerando tanto la experiencia de éxito como de</w:t>
            </w:r>
          </w:p>
          <w:p w14:paraId="27C2E6AF"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Pr>
                <w:rFonts w:ascii="Calibri" w:hAnsi="Calibri"/>
                <w:color w:val="000000"/>
                <w:sz w:val="15"/>
                <w:szCs w:val="15"/>
              </w:rPr>
              <w:t>fracaso</w:t>
            </w:r>
            <w:proofErr w:type="gramEnd"/>
            <w:r>
              <w:rPr>
                <w:rFonts w:ascii="Calibri" w:hAnsi="Calibri"/>
                <w:color w:val="000000"/>
                <w:sz w:val="15"/>
                <w:szCs w:val="15"/>
              </w:rPr>
              <w:t>, una oportunidad para aprender.</w:t>
            </w:r>
          </w:p>
        </w:tc>
      </w:tr>
    </w:tbl>
    <w:p w14:paraId="27C2E6B1" w14:textId="77777777" w:rsidR="00C33070" w:rsidRDefault="00C33070">
      <w:pPr>
        <w:pBdr>
          <w:top w:val="nil"/>
          <w:left w:val="nil"/>
          <w:bottom w:val="nil"/>
          <w:right w:val="nil"/>
          <w:between w:val="nil"/>
        </w:pBdr>
        <w:rPr>
          <w:b/>
        </w:rPr>
      </w:pPr>
    </w:p>
    <w:p w14:paraId="27C2E6B2" w14:textId="77777777" w:rsidR="00C33070" w:rsidRDefault="00E952C8" w:rsidP="00436956">
      <w:pPr>
        <w:pBdr>
          <w:top w:val="nil"/>
          <w:left w:val="nil"/>
          <w:bottom w:val="nil"/>
          <w:right w:val="nil"/>
          <w:between w:val="nil"/>
        </w:pBdr>
        <w:spacing w:after="120"/>
        <w:rPr>
          <w:b/>
        </w:rPr>
      </w:pPr>
      <w:r>
        <w:rPr>
          <w:b/>
        </w:rPr>
        <w:t>– Competencia en conciencia y expresión culturales</w:t>
      </w:r>
      <w:proofErr w:type="gramStart"/>
      <w:r>
        <w:rPr>
          <w:b/>
        </w:rPr>
        <w:t>.(</w:t>
      </w:r>
      <w:proofErr w:type="gramEnd"/>
      <w:r>
        <w:rPr>
          <w:b/>
        </w:rPr>
        <w:t>CCEC)</w:t>
      </w:r>
    </w:p>
    <w:tbl>
      <w:tblPr>
        <w:tblStyle w:val="a6"/>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6B7"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6B3" w14:textId="77777777" w:rsidR="00C33070"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lastRenderedPageBreak/>
              <w:t>Al completar la enseñanza básica, el alumno o la</w:t>
            </w:r>
          </w:p>
          <w:p w14:paraId="27C2E6B4"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c>
          <w:tcPr>
            <w:tcW w:w="3733" w:type="dxa"/>
            <w:tcBorders>
              <w:left w:val="single" w:sz="4" w:space="0" w:color="333333"/>
              <w:bottom w:val="single" w:sz="4" w:space="0" w:color="000000"/>
              <w:right w:val="single" w:sz="4" w:space="0" w:color="333333"/>
            </w:tcBorders>
            <w:shd w:val="clear" w:color="auto" w:fill="EDEDED"/>
          </w:tcPr>
          <w:p w14:paraId="27C2E6B5" w14:textId="77777777" w:rsidR="00C33070"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B6"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Pr>
                <w:rFonts w:ascii="Arial" w:eastAsia="Arial" w:hAnsi="Arial" w:cs="Arial"/>
                <w:b/>
                <w:color w:val="000000"/>
                <w:sz w:val="15"/>
                <w:szCs w:val="15"/>
              </w:rPr>
              <w:t>alumna</w:t>
            </w:r>
            <w:proofErr w:type="gramEnd"/>
            <w:r>
              <w:rPr>
                <w:rFonts w:ascii="Arial" w:eastAsia="Arial" w:hAnsi="Arial" w:cs="Arial"/>
                <w:b/>
                <w:color w:val="000000"/>
                <w:sz w:val="15"/>
                <w:szCs w:val="15"/>
              </w:rPr>
              <w:t>…</w:t>
            </w:r>
          </w:p>
        </w:tc>
      </w:tr>
      <w:tr w:rsidR="00C33070" w14:paraId="27C2E6BC"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6B8"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B9" w14:textId="77777777" w:rsidR="00C33070" w:rsidRDefault="00E952C8">
            <w:pPr>
              <w:widowControl w:val="0"/>
              <w:pBdr>
                <w:top w:val="nil"/>
                <w:left w:val="nil"/>
                <w:bottom w:val="nil"/>
                <w:right w:val="nil"/>
                <w:between w:val="nil"/>
              </w:pBdr>
              <w:spacing w:line="254" w:lineRule="auto"/>
              <w:ind w:left="110" w:right="39"/>
              <w:rPr>
                <w:rFonts w:ascii="Calibri" w:hAnsi="Calibri"/>
                <w:color w:val="000000"/>
                <w:sz w:val="15"/>
                <w:szCs w:val="15"/>
              </w:rPr>
            </w:pPr>
            <w:r>
              <w:rPr>
                <w:rFonts w:ascii="Calibri" w:hAnsi="Calibri"/>
                <w:color w:val="000000"/>
                <w:sz w:val="15"/>
                <w:szCs w:val="15"/>
              </w:rPr>
              <w:t>CCEC1. Conoce, aprecia críticamente y respeta el patrimonio cultural y artístico, implicándose en su conservación y valorando el enriquecimiento inherente a la diversidad cultural y artística.</w:t>
            </w:r>
          </w:p>
        </w:tc>
        <w:tc>
          <w:tcPr>
            <w:tcW w:w="3733" w:type="dxa"/>
            <w:tcBorders>
              <w:top w:val="single" w:sz="4" w:space="0" w:color="000000"/>
              <w:left w:val="single" w:sz="4" w:space="0" w:color="000000"/>
              <w:bottom w:val="single" w:sz="4" w:space="0" w:color="000000"/>
              <w:right w:val="single" w:sz="4" w:space="0" w:color="000000"/>
            </w:tcBorders>
          </w:tcPr>
          <w:p w14:paraId="27C2E6BA" w14:textId="77777777" w:rsidR="00C33070" w:rsidRDefault="00E952C8">
            <w:pPr>
              <w:widowControl w:val="0"/>
              <w:pBdr>
                <w:top w:val="nil"/>
                <w:left w:val="nil"/>
                <w:bottom w:val="nil"/>
                <w:right w:val="nil"/>
                <w:between w:val="nil"/>
              </w:pBdr>
              <w:spacing w:before="1" w:line="254" w:lineRule="auto"/>
              <w:ind w:left="110" w:right="27"/>
              <w:rPr>
                <w:rFonts w:ascii="Calibri" w:hAnsi="Calibri"/>
                <w:color w:val="000000"/>
                <w:sz w:val="15"/>
                <w:szCs w:val="15"/>
              </w:rPr>
            </w:pPr>
            <w:r>
              <w:rPr>
                <w:rFonts w:ascii="Calibri" w:hAnsi="Calibri"/>
                <w:color w:val="000000"/>
                <w:sz w:val="15"/>
                <w:szCs w:val="15"/>
              </w:rPr>
              <w:t>CCEC1. Reflexiona, promueve y valora críticamente el patrimonio cultural y artístico de cualquier época, contrastando sus singularidades y partiendo de su propia identidad, para defender la libertad de expresión, la igualdad y el enriquecimiento inherente a</w:t>
            </w:r>
          </w:p>
          <w:p w14:paraId="27C2E6BB"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la</w:t>
            </w:r>
            <w:proofErr w:type="gramEnd"/>
            <w:r>
              <w:rPr>
                <w:rFonts w:ascii="Calibri" w:hAnsi="Calibri"/>
                <w:color w:val="000000"/>
                <w:sz w:val="15"/>
                <w:szCs w:val="15"/>
              </w:rPr>
              <w:t xml:space="preserve"> diversidad.</w:t>
            </w:r>
          </w:p>
        </w:tc>
      </w:tr>
      <w:tr w:rsidR="00C33070" w14:paraId="27C2E6C0" w14:textId="77777777">
        <w:trPr>
          <w:trHeight w:val="1406"/>
        </w:trPr>
        <w:tc>
          <w:tcPr>
            <w:tcW w:w="3733" w:type="dxa"/>
            <w:tcBorders>
              <w:top w:val="single" w:sz="4" w:space="0" w:color="000000"/>
              <w:left w:val="single" w:sz="4" w:space="0" w:color="000000"/>
              <w:bottom w:val="single" w:sz="4" w:space="0" w:color="000000"/>
              <w:right w:val="single" w:sz="4" w:space="0" w:color="000000"/>
            </w:tcBorders>
          </w:tcPr>
          <w:p w14:paraId="27C2E6BD"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c>
          <w:tcPr>
            <w:tcW w:w="3733" w:type="dxa"/>
            <w:tcBorders>
              <w:top w:val="single" w:sz="4" w:space="0" w:color="000000"/>
              <w:left w:val="single" w:sz="4" w:space="0" w:color="000000"/>
              <w:bottom w:val="single" w:sz="4" w:space="0" w:color="000000"/>
              <w:right w:val="single" w:sz="4" w:space="0" w:color="000000"/>
            </w:tcBorders>
          </w:tcPr>
          <w:p w14:paraId="27C2E6BE"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CCEC2. Investiga las especificidades e intencionalidades de diversas manifestaciones artísticas y culturales del patrimonio, mediante una postura de recepción activa y deleite, diferenciando y analizando los distintos contextos, medios y soportes en que se materializan, así como los lenguajes y</w:t>
            </w:r>
          </w:p>
          <w:p w14:paraId="27C2E6BF" w14:textId="77777777" w:rsidR="00C33070" w:rsidRDefault="00E952C8">
            <w:pPr>
              <w:widowControl w:val="0"/>
              <w:pBdr>
                <w:top w:val="nil"/>
                <w:left w:val="nil"/>
                <w:bottom w:val="nil"/>
                <w:right w:val="nil"/>
                <w:between w:val="nil"/>
              </w:pBdr>
              <w:spacing w:before="4" w:line="155" w:lineRule="auto"/>
              <w:ind w:left="110"/>
              <w:rPr>
                <w:rFonts w:ascii="Calibri" w:hAnsi="Calibri"/>
                <w:color w:val="000000"/>
                <w:sz w:val="15"/>
                <w:szCs w:val="15"/>
              </w:rPr>
            </w:pPr>
            <w:proofErr w:type="gramStart"/>
            <w:r>
              <w:rPr>
                <w:rFonts w:ascii="Calibri" w:hAnsi="Calibri"/>
                <w:color w:val="000000"/>
                <w:sz w:val="15"/>
                <w:szCs w:val="15"/>
              </w:rPr>
              <w:t>elementos</w:t>
            </w:r>
            <w:proofErr w:type="gramEnd"/>
            <w:r>
              <w:rPr>
                <w:rFonts w:ascii="Calibri" w:hAnsi="Calibri"/>
                <w:color w:val="000000"/>
                <w:sz w:val="15"/>
                <w:szCs w:val="15"/>
              </w:rPr>
              <w:t xml:space="preserve"> técnicos y estéticos que las caracterizan.</w:t>
            </w:r>
          </w:p>
        </w:tc>
      </w:tr>
      <w:tr w:rsidR="00C33070" w14:paraId="27C2E6C9" w14:textId="77777777">
        <w:trPr>
          <w:trHeight w:val="2525"/>
        </w:trPr>
        <w:tc>
          <w:tcPr>
            <w:tcW w:w="3733" w:type="dxa"/>
            <w:tcBorders>
              <w:top w:val="single" w:sz="4" w:space="0" w:color="000000"/>
              <w:left w:val="single" w:sz="4" w:space="0" w:color="000000"/>
              <w:bottom w:val="single" w:sz="4" w:space="0" w:color="000000"/>
              <w:right w:val="single" w:sz="4" w:space="0" w:color="000000"/>
            </w:tcBorders>
          </w:tcPr>
          <w:p w14:paraId="27C2E6C1"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2"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3"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4" w14:textId="77777777" w:rsidR="00C33070" w:rsidRDefault="00C33070">
            <w:pPr>
              <w:widowControl w:val="0"/>
              <w:pBdr>
                <w:top w:val="nil"/>
                <w:left w:val="nil"/>
                <w:bottom w:val="nil"/>
                <w:right w:val="nil"/>
                <w:between w:val="nil"/>
              </w:pBdr>
              <w:rPr>
                <w:rFonts w:ascii="Arial" w:eastAsia="Arial" w:hAnsi="Arial" w:cs="Arial"/>
                <w:i/>
                <w:color w:val="000000"/>
                <w:sz w:val="15"/>
                <w:szCs w:val="15"/>
              </w:rPr>
            </w:pPr>
          </w:p>
          <w:p w14:paraId="27C2E6C5" w14:textId="77777777" w:rsidR="00C33070"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Pr>
                <w:rFonts w:ascii="Calibri" w:hAnsi="Calibri"/>
                <w:color w:val="000000"/>
                <w:sz w:val="15"/>
                <w:szCs w:val="15"/>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c>
          <w:tcPr>
            <w:tcW w:w="3733" w:type="dxa"/>
            <w:tcBorders>
              <w:top w:val="single" w:sz="4" w:space="0" w:color="000000"/>
              <w:left w:val="single" w:sz="4" w:space="0" w:color="000000"/>
              <w:bottom w:val="single" w:sz="4" w:space="0" w:color="000000"/>
              <w:right w:val="single" w:sz="4" w:space="0" w:color="000000"/>
            </w:tcBorders>
          </w:tcPr>
          <w:p w14:paraId="27C2E6C6" w14:textId="77777777" w:rsidR="00C33070" w:rsidRDefault="00E952C8">
            <w:pPr>
              <w:widowControl w:val="0"/>
              <w:pBdr>
                <w:top w:val="nil"/>
                <w:left w:val="nil"/>
                <w:bottom w:val="nil"/>
                <w:right w:val="nil"/>
                <w:between w:val="nil"/>
              </w:pBdr>
              <w:spacing w:before="1" w:line="254" w:lineRule="auto"/>
              <w:ind w:left="110" w:right="148"/>
              <w:rPr>
                <w:rFonts w:ascii="Calibri" w:hAnsi="Calibri"/>
                <w:color w:val="000000"/>
                <w:sz w:val="15"/>
                <w:szCs w:val="15"/>
              </w:rPr>
            </w:pPr>
            <w:r>
              <w:rPr>
                <w:rFonts w:ascii="Calibri" w:hAnsi="Calibri"/>
                <w:color w:val="000000"/>
                <w:sz w:val="15"/>
                <w:szCs w:val="15"/>
              </w:rPr>
              <w:t>CCEC3.1 Expresa ideas, opiniones, sentimientos y emociones con creatividad y espíritu crítico, realizando con rigor sus propias producciones culturales y artísticas, para participar de forma activa en la promoción de los derechos humanos y los procesos de socialización y de construcción de la identidad personal que se derivan de la práctica artística.</w:t>
            </w:r>
          </w:p>
          <w:p w14:paraId="27C2E6C7" w14:textId="77777777" w:rsidR="00C33070"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Pr>
                <w:rFonts w:ascii="Calibri" w:hAnsi="Calibri"/>
                <w:color w:val="000000"/>
                <w:sz w:val="15"/>
                <w:szCs w:val="15"/>
              </w:rPr>
              <w:t>CCEC3.2 Descubre la autoexpresión, a través de la interactuación corporal y la experimentación con diferentes herramientas y lenguajes artísticos, enfrentándose a situaciones creativas con una actitud empática y colaborativa, y con autoestima, iniciativa e</w:t>
            </w:r>
          </w:p>
          <w:p w14:paraId="27C2E6C8"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Pr>
                <w:rFonts w:ascii="Calibri" w:hAnsi="Calibri"/>
                <w:color w:val="000000"/>
                <w:sz w:val="15"/>
                <w:szCs w:val="15"/>
              </w:rPr>
              <w:t>imaginación</w:t>
            </w:r>
            <w:proofErr w:type="gramEnd"/>
            <w:r>
              <w:rPr>
                <w:rFonts w:ascii="Calibri" w:hAnsi="Calibri"/>
                <w:color w:val="000000"/>
                <w:sz w:val="15"/>
                <w:szCs w:val="15"/>
              </w:rPr>
              <w:t>.</w:t>
            </w:r>
          </w:p>
        </w:tc>
      </w:tr>
      <w:tr w:rsidR="00C33070" w14:paraId="27C2E6D3" w14:textId="77777777">
        <w:trPr>
          <w:trHeight w:val="3245"/>
        </w:trPr>
        <w:tc>
          <w:tcPr>
            <w:tcW w:w="3733" w:type="dxa"/>
            <w:tcBorders>
              <w:top w:val="single" w:sz="4" w:space="0" w:color="000000"/>
              <w:left w:val="single" w:sz="4" w:space="0" w:color="000000"/>
              <w:bottom w:val="single" w:sz="4" w:space="0" w:color="000000"/>
              <w:right w:val="single" w:sz="4" w:space="0" w:color="000000"/>
            </w:tcBorders>
          </w:tcPr>
          <w:p w14:paraId="27C2E6CA"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B"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C"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D"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E" w14:textId="77777777" w:rsidR="00C33070" w:rsidRDefault="00C33070">
            <w:pPr>
              <w:widowControl w:val="0"/>
              <w:pBdr>
                <w:top w:val="nil"/>
                <w:left w:val="nil"/>
                <w:bottom w:val="nil"/>
                <w:right w:val="nil"/>
                <w:between w:val="nil"/>
              </w:pBdr>
              <w:spacing w:before="8"/>
              <w:rPr>
                <w:rFonts w:ascii="Arial" w:eastAsia="Arial" w:hAnsi="Arial" w:cs="Arial"/>
                <w:i/>
                <w:color w:val="000000"/>
                <w:sz w:val="14"/>
                <w:szCs w:val="14"/>
              </w:rPr>
            </w:pPr>
          </w:p>
          <w:p w14:paraId="27C2E6CF" w14:textId="77777777" w:rsidR="00C33070" w:rsidRDefault="00E952C8">
            <w:pPr>
              <w:widowControl w:val="0"/>
              <w:pBdr>
                <w:top w:val="nil"/>
                <w:left w:val="nil"/>
                <w:bottom w:val="nil"/>
                <w:right w:val="nil"/>
                <w:between w:val="nil"/>
              </w:pBdr>
              <w:spacing w:line="254" w:lineRule="auto"/>
              <w:ind w:left="110" w:right="31"/>
              <w:rPr>
                <w:rFonts w:ascii="Calibri" w:hAnsi="Calibri"/>
                <w:color w:val="000000"/>
                <w:sz w:val="15"/>
                <w:szCs w:val="15"/>
              </w:rPr>
            </w:pPr>
            <w:r>
              <w:rPr>
                <w:rFonts w:ascii="Calibri" w:hAnsi="Calibri"/>
                <w:color w:val="000000"/>
                <w:sz w:val="15"/>
                <w:szCs w:val="15"/>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c>
          <w:tcPr>
            <w:tcW w:w="3733" w:type="dxa"/>
            <w:tcBorders>
              <w:top w:val="single" w:sz="4" w:space="0" w:color="000000"/>
              <w:left w:val="single" w:sz="4" w:space="0" w:color="000000"/>
              <w:bottom w:val="single" w:sz="4" w:space="0" w:color="000000"/>
              <w:right w:val="single" w:sz="4" w:space="0" w:color="000000"/>
            </w:tcBorders>
          </w:tcPr>
          <w:p w14:paraId="27C2E6D0" w14:textId="77777777" w:rsidR="00C33070" w:rsidRDefault="00E952C8">
            <w:pPr>
              <w:widowControl w:val="0"/>
              <w:pBdr>
                <w:top w:val="nil"/>
                <w:left w:val="nil"/>
                <w:bottom w:val="nil"/>
                <w:right w:val="nil"/>
                <w:between w:val="nil"/>
              </w:pBdr>
              <w:spacing w:before="2" w:line="254" w:lineRule="auto"/>
              <w:ind w:left="110" w:right="114"/>
              <w:rPr>
                <w:rFonts w:ascii="Calibri" w:hAnsi="Calibri"/>
                <w:color w:val="000000"/>
                <w:sz w:val="15"/>
                <w:szCs w:val="15"/>
              </w:rPr>
            </w:pPr>
            <w:r>
              <w:rPr>
                <w:rFonts w:ascii="Calibri" w:hAnsi="Calibri"/>
                <w:color w:val="000000"/>
                <w:sz w:val="15"/>
                <w:szCs w:val="15"/>
              </w:rPr>
              <w:t>CCEC4.1 Selecciona e integra con creatividad diversos medios y soportes, así como técnicas plásticas, visuales, audiovisuales, sonoras o corporales, para diseñar y producir proyectos artísticos y culturales sostenibles, analizando las oportunidades de desarrollo personal, social y laboral que ofrecen sirviéndose de la interpretación, la ejecución, la improvisación o la composición.</w:t>
            </w:r>
          </w:p>
          <w:p w14:paraId="27C2E6D1" w14:textId="77777777" w:rsidR="00C33070"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Pr>
                <w:rFonts w:ascii="Calibri" w:hAnsi="Calibri"/>
                <w:color w:val="000000"/>
                <w:sz w:val="15"/>
                <w:szCs w:val="15"/>
              </w:rPr>
              <w:t>CCEC4.2 Planifica, adapta y organiza sus conocimientos, destrezas y actitudes para responder con creatividad y eficacia a los desempeños derivados de una producción cultural o artística, individual o colectiva, utilizando diversos lenguajes, códigos, técnicas, herramientas y recursos plásticos, visuales, audiovisuales, musicales, corporales o escénicos, valorando tanto el proceso como el producto final y comprendiendo las oportunidades personales,</w:t>
            </w:r>
          </w:p>
          <w:p w14:paraId="27C2E6D2" w14:textId="77777777" w:rsidR="00C33070" w:rsidRDefault="00E952C8">
            <w:pPr>
              <w:widowControl w:val="0"/>
              <w:pBdr>
                <w:top w:val="nil"/>
                <w:left w:val="nil"/>
                <w:bottom w:val="nil"/>
                <w:right w:val="nil"/>
                <w:between w:val="nil"/>
              </w:pBdr>
              <w:spacing w:before="7" w:line="151" w:lineRule="auto"/>
              <w:ind w:left="110"/>
              <w:rPr>
                <w:rFonts w:ascii="Calibri" w:hAnsi="Calibri"/>
                <w:color w:val="000000"/>
                <w:sz w:val="15"/>
                <w:szCs w:val="15"/>
              </w:rPr>
            </w:pPr>
            <w:proofErr w:type="gramStart"/>
            <w:r>
              <w:rPr>
                <w:rFonts w:ascii="Calibri" w:hAnsi="Calibri"/>
                <w:color w:val="000000"/>
                <w:sz w:val="15"/>
                <w:szCs w:val="15"/>
              </w:rPr>
              <w:t>sociales</w:t>
            </w:r>
            <w:proofErr w:type="gramEnd"/>
            <w:r>
              <w:rPr>
                <w:rFonts w:ascii="Calibri" w:hAnsi="Calibri"/>
                <w:color w:val="000000"/>
                <w:sz w:val="15"/>
                <w:szCs w:val="15"/>
              </w:rPr>
              <w:t>, inclusivas y económicas que ofrecen.</w:t>
            </w:r>
          </w:p>
        </w:tc>
      </w:tr>
    </w:tbl>
    <w:p w14:paraId="27C2E6D4" w14:textId="77777777" w:rsidR="00C33070" w:rsidRDefault="00C33070">
      <w:pPr>
        <w:pBdr>
          <w:top w:val="nil"/>
          <w:left w:val="nil"/>
          <w:bottom w:val="nil"/>
          <w:right w:val="nil"/>
          <w:between w:val="nil"/>
        </w:pBdr>
      </w:pPr>
    </w:p>
    <w:p w14:paraId="27C2E6D5" w14:textId="77777777" w:rsidR="00C33070" w:rsidRDefault="00C33070">
      <w:pPr>
        <w:spacing w:line="360" w:lineRule="auto"/>
        <w:ind w:left="567" w:right="420"/>
        <w:jc w:val="both"/>
      </w:pPr>
    </w:p>
    <w:p w14:paraId="27C2E6D6" w14:textId="77777777" w:rsidR="00C33070" w:rsidRDefault="00C33070">
      <w:pPr>
        <w:spacing w:line="360" w:lineRule="auto"/>
        <w:ind w:left="567" w:right="420"/>
        <w:jc w:val="both"/>
        <w:sectPr w:rsidR="00C33070">
          <w:footerReference w:type="default" r:id="rId9"/>
          <w:pgSz w:w="11910" w:h="16840"/>
          <w:pgMar w:top="880" w:right="995" w:bottom="280" w:left="500" w:header="311" w:footer="0" w:gutter="0"/>
          <w:pgNumType w:start="1"/>
          <w:cols w:space="720"/>
        </w:sectPr>
      </w:pPr>
    </w:p>
    <w:p w14:paraId="27C2E6D7" w14:textId="77777777" w:rsidR="00C33070" w:rsidRDefault="00E952C8" w:rsidP="00A85FE3">
      <w:pPr>
        <w:pStyle w:val="Ttulo2"/>
        <w:rPr>
          <w:rFonts w:ascii="Calibri" w:hAnsi="Calibri"/>
          <w:sz w:val="24"/>
          <w:szCs w:val="24"/>
        </w:rPr>
      </w:pPr>
      <w:bookmarkStart w:id="5" w:name="_Toc179626131"/>
      <w:r>
        <w:rPr>
          <w:rFonts w:eastAsia="Times New Roman"/>
        </w:rPr>
        <w:lastRenderedPageBreak/>
        <w:t>Contenidos</w:t>
      </w:r>
      <w:bookmarkEnd w:id="5"/>
    </w:p>
    <w:p w14:paraId="27C2E6D8"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7C2E6D9" w14:textId="77777777" w:rsidR="00C33070" w:rsidRDefault="00E952C8">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27C2E6DA" w14:textId="77777777" w:rsidR="00C33070" w:rsidRDefault="00E952C8">
      <w:pPr>
        <w:spacing w:before="120" w:after="120"/>
      </w:pPr>
      <w:r>
        <w:t>Descripción de los diferentes bloques en los que se estructuran los saberes básicos</w:t>
      </w:r>
    </w:p>
    <w:p w14:paraId="27C2E6DB" w14:textId="77777777" w:rsidR="00C33070" w:rsidRDefault="00E952C8">
      <w:pPr>
        <w:spacing w:after="120"/>
        <w:rPr>
          <w:b/>
        </w:rPr>
      </w:pPr>
      <w:r>
        <w:rPr>
          <w:b/>
        </w:rPr>
        <w:t>Sentido numérico</w:t>
      </w:r>
    </w:p>
    <w:p w14:paraId="27C2E6DC" w14:textId="77777777" w:rsidR="00C33070" w:rsidRDefault="00E952C8">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14:paraId="27C2E6DD" w14:textId="77777777" w:rsidR="00C33070" w:rsidRDefault="00E952C8">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27C2E6DE" w14:textId="77777777" w:rsidR="00C33070" w:rsidRDefault="00E952C8">
      <w:pPr>
        <w:spacing w:line="360" w:lineRule="auto"/>
        <w:ind w:left="-567" w:right="-568"/>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27C2E6DF" w14:textId="77777777" w:rsidR="00C33070" w:rsidRDefault="00E952C8">
      <w:pPr>
        <w:spacing w:line="360" w:lineRule="auto"/>
        <w:ind w:left="-567" w:right="-568"/>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w:t>
      </w:r>
      <w:r>
        <w:lastRenderedPageBreak/>
        <w:t xml:space="preserve">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27C2E6E0" w14:textId="77777777" w:rsidR="00C33070" w:rsidRDefault="00E952C8">
      <w:pPr>
        <w:spacing w:line="360" w:lineRule="auto"/>
        <w:ind w:left="-567" w:right="-568"/>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14:paraId="27C2E6E1" w14:textId="77777777" w:rsidR="00C33070" w:rsidRDefault="00E952C8">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27C2E6E2" w14:textId="77777777" w:rsidR="00C33070" w:rsidRDefault="00E952C8">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xml:space="preserve">, los cuales terminan siendo determinantes en el plano cognitivo. Sin embargo, las conexiones del sentido numérico alcanzan todas las áreas de la matemática. Por ejemplo, en el sentido estocástico, las situaciones de aprendizaje en torno a la </w:t>
      </w:r>
      <w:r>
        <w:lastRenderedPageBreak/>
        <w:t>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27C2E6E3" w14:textId="77777777" w:rsidR="00C33070" w:rsidRDefault="00E952C8">
      <w:pPr>
        <w:rPr>
          <w:b/>
        </w:rPr>
      </w:pPr>
      <w:r>
        <w:rPr>
          <w:b/>
        </w:rPr>
        <w:t>Sentido de la medida</w:t>
      </w:r>
    </w:p>
    <w:p w14:paraId="27C2E6E4" w14:textId="77777777" w:rsidR="00C33070" w:rsidRDefault="00E952C8">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27C2E6E5" w14:textId="77777777" w:rsidR="00C33070" w:rsidRDefault="00E952C8">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27C2E6E6" w14:textId="77777777" w:rsidR="00C33070" w:rsidRDefault="00E952C8">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27C2E6E7" w14:textId="77777777" w:rsidR="00C33070" w:rsidRDefault="00E952C8">
      <w:pPr>
        <w:spacing w:line="360" w:lineRule="auto"/>
        <w:ind w:left="-567" w:right="-568"/>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27C2E6E8" w14:textId="77777777" w:rsidR="00C33070" w:rsidRDefault="00E952C8">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7C2E6E9" w14:textId="77777777" w:rsidR="00C33070" w:rsidRDefault="00E952C8">
      <w:pPr>
        <w:spacing w:line="360" w:lineRule="auto"/>
        <w:ind w:left="-567" w:right="-568"/>
        <w:jc w:val="both"/>
      </w:pPr>
      <w:r>
        <w:lastRenderedPageBreak/>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7C2E6EA" w14:textId="77777777" w:rsidR="00C33070" w:rsidRDefault="00E952C8">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27C2E6EB" w14:textId="77777777" w:rsidR="00C33070" w:rsidRDefault="00E952C8">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27C2E6EC" w14:textId="77777777" w:rsidR="00C33070" w:rsidRDefault="00E952C8">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27C2E6ED" w14:textId="77777777" w:rsidR="00C33070" w:rsidRDefault="00E952C8">
      <w:pPr>
        <w:spacing w:after="120"/>
        <w:rPr>
          <w:b/>
        </w:rPr>
      </w:pPr>
      <w:r>
        <w:rPr>
          <w:b/>
        </w:rPr>
        <w:t>Sentido espacial</w:t>
      </w:r>
    </w:p>
    <w:p w14:paraId="27C2E6EE" w14:textId="77777777" w:rsidR="00C33070" w:rsidRDefault="00E952C8">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7C2E6EF" w14:textId="77777777" w:rsidR="00C33070" w:rsidRDefault="00E952C8">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7C2E6F0" w14:textId="77777777" w:rsidR="00C33070" w:rsidRDefault="00E952C8">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7C2E6F1" w14:textId="77777777" w:rsidR="00C33070" w:rsidRDefault="00E952C8">
      <w:pPr>
        <w:spacing w:line="360" w:lineRule="auto"/>
        <w:ind w:left="-567" w:right="-568"/>
        <w:jc w:val="both"/>
      </w:pPr>
      <w:r>
        <w:lastRenderedPageBreak/>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27C2E6F2" w14:textId="77777777" w:rsidR="00C33070" w:rsidRDefault="00E952C8">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27C2E6F3" w14:textId="77777777" w:rsidR="00C33070" w:rsidRDefault="00E952C8">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27C2E6F4" w14:textId="77777777" w:rsidR="00C33070" w:rsidRDefault="00E952C8">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27C2E6F5" w14:textId="77777777" w:rsidR="00C33070" w:rsidRDefault="00E952C8">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14:paraId="27C2E6F6" w14:textId="77777777" w:rsidR="00C33070" w:rsidRDefault="00E952C8">
      <w:pPr>
        <w:spacing w:line="360" w:lineRule="auto"/>
        <w:ind w:left="-567" w:right="-568"/>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27C2E6F7" w14:textId="77777777" w:rsidR="00C33070" w:rsidRDefault="00E952C8">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27C2E6F8" w14:textId="77777777" w:rsidR="00436956" w:rsidRDefault="00436956">
      <w:pPr>
        <w:spacing w:line="360" w:lineRule="auto"/>
        <w:ind w:left="-567" w:right="-568"/>
        <w:jc w:val="both"/>
      </w:pPr>
    </w:p>
    <w:p w14:paraId="27C2E6F9" w14:textId="77777777" w:rsidR="00436956" w:rsidRDefault="00436956">
      <w:pPr>
        <w:spacing w:line="360" w:lineRule="auto"/>
        <w:ind w:left="-567" w:right="-568"/>
        <w:jc w:val="both"/>
      </w:pPr>
    </w:p>
    <w:p w14:paraId="27C2E6FA" w14:textId="77777777" w:rsidR="00C33070" w:rsidRDefault="00E952C8">
      <w:pPr>
        <w:spacing w:after="120"/>
        <w:rPr>
          <w:b/>
        </w:rPr>
      </w:pPr>
      <w:r>
        <w:rPr>
          <w:b/>
        </w:rPr>
        <w:lastRenderedPageBreak/>
        <w:t>Sentido algebraico y pensamiento computacional</w:t>
      </w:r>
    </w:p>
    <w:p w14:paraId="27C2E6FB" w14:textId="77777777" w:rsidR="00C33070" w:rsidRDefault="00E952C8">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27C2E6FC" w14:textId="77777777" w:rsidR="00C33070" w:rsidRDefault="00E952C8">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27C2E6FD"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Generalización de patrones numéricos, geométricos y de las leyes que gobiernan las relaciones numéricas</w:t>
      </w:r>
    </w:p>
    <w:p w14:paraId="27C2E6FE"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Resolución de problemas</w:t>
      </w:r>
    </w:p>
    <w:p w14:paraId="27C2E6FF"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Situaciones funcionales</w:t>
      </w:r>
    </w:p>
    <w:p w14:paraId="27C2E700"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Modelización de fenómenos físicos y matemáticos.</w:t>
      </w:r>
    </w:p>
    <w:p w14:paraId="27C2E701" w14:textId="77777777" w:rsidR="00C33070" w:rsidRDefault="00E952C8">
      <w:pPr>
        <w:spacing w:line="360" w:lineRule="auto"/>
        <w:ind w:left="-567" w:right="-568"/>
        <w:jc w:val="both"/>
      </w:pPr>
      <w:r>
        <w:t>De esta manera el sentido algebraico se desarrolla de forma transversal, conectado con otros aspectos del currículo de matemáticas y no como un bloque aislado del resto de saberes.</w:t>
      </w:r>
    </w:p>
    <w:p w14:paraId="27C2E702" w14:textId="77777777" w:rsidR="00C33070" w:rsidRDefault="00E952C8">
      <w:pPr>
        <w:spacing w:line="360" w:lineRule="auto"/>
        <w:ind w:left="-567" w:right="-568"/>
        <w:jc w:val="both"/>
      </w:pPr>
      <w: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7C2E703" w14:textId="77777777" w:rsidR="00436956" w:rsidRDefault="00436956">
      <w:pPr>
        <w:spacing w:line="360" w:lineRule="auto"/>
        <w:ind w:left="-567" w:right="-568"/>
        <w:jc w:val="both"/>
      </w:pPr>
    </w:p>
    <w:p w14:paraId="27C2E704" w14:textId="77777777" w:rsidR="00436956" w:rsidRDefault="00436956">
      <w:pPr>
        <w:spacing w:line="360" w:lineRule="auto"/>
        <w:ind w:left="-567" w:right="-568"/>
        <w:jc w:val="both"/>
      </w:pPr>
    </w:p>
    <w:p w14:paraId="27C2E705" w14:textId="77777777" w:rsidR="00C33070" w:rsidRDefault="00E952C8">
      <w:pPr>
        <w:spacing w:after="120"/>
        <w:rPr>
          <w:b/>
        </w:rPr>
      </w:pPr>
      <w:r>
        <w:rPr>
          <w:b/>
        </w:rPr>
        <w:lastRenderedPageBreak/>
        <w:t>Sentido estocástico</w:t>
      </w:r>
    </w:p>
    <w:p w14:paraId="27C2E706" w14:textId="77777777" w:rsidR="00C33070" w:rsidRDefault="00E952C8">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27C2E707" w14:textId="77777777" w:rsidR="00C33070" w:rsidRDefault="00E952C8">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27C2E708" w14:textId="77777777" w:rsidR="00C33070" w:rsidRDefault="00E952C8">
      <w:pPr>
        <w:spacing w:line="360" w:lineRule="auto"/>
        <w:ind w:left="-567" w:right="-568"/>
        <w:jc w:val="both"/>
      </w:pPr>
      <w:r>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27C2E709" w14:textId="77777777" w:rsidR="00C33070" w:rsidRDefault="00E952C8">
      <w:pPr>
        <w:spacing w:line="360" w:lineRule="auto"/>
        <w:ind w:left="-567" w:right="-568"/>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w:t>
      </w:r>
      <w:r>
        <w:lastRenderedPageBreak/>
        <w:t>derechos sociales y agenda 2030) en el que se cifra en más de un 16% la proporción de jóvenes que declara jugar habitualmente a juegos de apuestas, especialmente en entornos económicos vulnerables.</w:t>
      </w:r>
    </w:p>
    <w:p w14:paraId="27C2E70A" w14:textId="77777777" w:rsidR="00C33070" w:rsidRDefault="00E952C8">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27C2E70B" w14:textId="77777777" w:rsidR="00C33070" w:rsidRDefault="00E952C8">
      <w:pPr>
        <w:spacing w:line="360" w:lineRule="auto"/>
        <w:ind w:left="-567" w:right="-568"/>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27C2E70C" w14:textId="77777777" w:rsidR="00C33070" w:rsidRDefault="00E952C8">
      <w:pPr>
        <w:spacing w:after="120"/>
        <w:rPr>
          <w:b/>
        </w:rPr>
      </w:pPr>
      <w:r>
        <w:rPr>
          <w:b/>
        </w:rPr>
        <w:t>Sentido socio-afectivo</w:t>
      </w:r>
    </w:p>
    <w:p w14:paraId="27C2E70D" w14:textId="77777777" w:rsidR="00C33070" w:rsidRDefault="00E952C8">
      <w:pPr>
        <w:spacing w:line="360" w:lineRule="auto"/>
        <w:ind w:left="-567" w:right="-568"/>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27C2E70E" w14:textId="77777777" w:rsidR="00C33070" w:rsidRDefault="00E952C8">
      <w:pPr>
        <w:spacing w:line="360" w:lineRule="auto"/>
        <w:ind w:left="-567" w:right="-568"/>
        <w:jc w:val="both"/>
      </w:pPr>
      <w:r>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w:t>
      </w:r>
      <w:r>
        <w:lastRenderedPageBreak/>
        <w:t>tener un talento innato o capacidades especiales que no tiene todo el mundo, lo que genera cierta disculpa ante la falta de competencia matemática).</w:t>
      </w:r>
    </w:p>
    <w:p w14:paraId="27C2E70F" w14:textId="77777777" w:rsidR="00C33070" w:rsidRDefault="00E952C8">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27C2E710" w14:textId="77777777" w:rsidR="00C33070" w:rsidRDefault="00E952C8">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27C2E711" w14:textId="77777777" w:rsidR="00C33070" w:rsidRDefault="00E952C8">
      <w:pPr>
        <w:spacing w:line="360" w:lineRule="auto"/>
        <w:ind w:left="-567" w:right="-568"/>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14:paraId="27C2E712" w14:textId="77777777" w:rsidR="00C33070" w:rsidRDefault="00E952C8">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14:paraId="27C2E713" w14:textId="77777777" w:rsidR="00C33070" w:rsidRDefault="00E952C8">
      <w:pPr>
        <w:spacing w:line="360" w:lineRule="auto"/>
        <w:ind w:left="-567" w:right="-568"/>
        <w:jc w:val="both"/>
      </w:pPr>
      <w:r>
        <w:lastRenderedPageBreak/>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27C2E714" w14:textId="77777777" w:rsidR="00C33070" w:rsidRDefault="00E952C8">
      <w:pPr>
        <w:spacing w:line="360" w:lineRule="auto"/>
        <w:ind w:left="-567" w:right="-568"/>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27C2E715" w14:textId="77777777" w:rsidR="00C33070" w:rsidRDefault="00E952C8">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14:paraId="27C2E716" w14:textId="77777777" w:rsidR="00C33070" w:rsidRDefault="00E952C8">
      <w:pPr>
        <w:spacing w:line="360" w:lineRule="auto"/>
        <w:ind w:left="-567" w:right="-568"/>
        <w:jc w:val="both"/>
      </w:pPr>
      <w: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27C2E717" w14:textId="77777777" w:rsidR="00C33070" w:rsidRDefault="00E952C8">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w:t>
      </w:r>
      <w:r>
        <w:lastRenderedPageBreak/>
        <w:t xml:space="preserve">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27C2E718"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Números y operaciones.</w:t>
      </w:r>
    </w:p>
    <w:p w14:paraId="27C2E719"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Conteo.</w:t>
      </w:r>
    </w:p>
    <w:p w14:paraId="27C2E71A"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Estrategias y técnicas de recuento sistemático (diagramas de árbol, técnicas de combinatoria…).</w:t>
      </w:r>
    </w:p>
    <w:p w14:paraId="27C2E71B"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Cantidad.</w:t>
      </w:r>
    </w:p>
    <w:p w14:paraId="27C2E71C"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Números reales (racionales e irracionales): comparación, ordenación, clasificación y contraste de sus propiedades.</w:t>
      </w:r>
    </w:p>
    <w:p w14:paraId="27C2E71D"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Operaciones.</w:t>
      </w:r>
    </w:p>
    <w:p w14:paraId="27C2E71E"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Potencias, raíces y logaritmos: comprensión y utilización de sus relaciones para simplificar y resolver problemas.</w:t>
      </w:r>
    </w:p>
    <w:p w14:paraId="27C2E71F"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Educación financiera.</w:t>
      </w:r>
    </w:p>
    <w:p w14:paraId="27C2E720"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Resolución de problemas relacionados con la educación financiera    (cuotas, tasas, intereses, préstamos…) con herramientas tecnológicas.</w:t>
      </w:r>
    </w:p>
    <w:p w14:paraId="27C2E721" w14:textId="77777777" w:rsidR="00762838" w:rsidRDefault="00762838" w:rsidP="00762838">
      <w:pPr>
        <w:pBdr>
          <w:top w:val="nil"/>
          <w:left w:val="nil"/>
          <w:bottom w:val="nil"/>
          <w:right w:val="nil"/>
          <w:between w:val="nil"/>
        </w:pBdr>
        <w:spacing w:line="259" w:lineRule="auto"/>
        <w:ind w:left="1080"/>
        <w:rPr>
          <w:rFonts w:ascii="Calibri" w:hAnsi="Calibri"/>
          <w:b/>
          <w:color w:val="000000"/>
        </w:rPr>
      </w:pPr>
    </w:p>
    <w:p w14:paraId="27C2E722"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Medida y geometría.</w:t>
      </w:r>
    </w:p>
    <w:p w14:paraId="27C2E723" w14:textId="77777777" w:rsidR="00762838" w:rsidRDefault="00762838" w:rsidP="00762838">
      <w:pPr>
        <w:pBdr>
          <w:top w:val="nil"/>
          <w:left w:val="nil"/>
          <w:bottom w:val="nil"/>
          <w:right w:val="nil"/>
          <w:between w:val="nil"/>
        </w:pBdr>
        <w:ind w:left="720"/>
        <w:rPr>
          <w:rFonts w:ascii="Calibri" w:hAnsi="Calibri"/>
          <w:b/>
          <w:color w:val="000000"/>
          <w:sz w:val="28"/>
          <w:szCs w:val="28"/>
        </w:rPr>
      </w:pPr>
    </w:p>
    <w:p w14:paraId="27C2E724"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Medición.</w:t>
      </w:r>
    </w:p>
    <w:p w14:paraId="27C2E725"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La probabilidad como medida de incertidumbre a asociada a fenómenos aleatorios.</w:t>
      </w:r>
    </w:p>
    <w:p w14:paraId="27C2E726"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Cambio.</w:t>
      </w:r>
    </w:p>
    <w:p w14:paraId="27C2E727"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Límites: estimación y cálculo a partir de una tabla, un gráfico o una expresión algebraica.</w:t>
      </w:r>
    </w:p>
    <w:p w14:paraId="27C2E728"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Límite de una función en un punto: cálculo gráfico y analítico. Resolución de indeterminaciones sencillas (0/0, k/0,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m:t>
            </m:r>
          </m:e>
          <m:sup>
            <m:r>
              <w:rPr>
                <w:rFonts w:ascii="Cambria Math" w:eastAsia="Cambria Math" w:hAnsi="Cambria Math" w:cs="Cambria Math"/>
                <w:color w:val="000000"/>
              </w:rPr>
              <m:t>∞</m:t>
            </m:r>
          </m:sup>
        </m:sSup>
      </m:oMath>
      <w:r>
        <w:rPr>
          <w:rFonts w:ascii="Calibri" w:hAnsi="Calibri"/>
          <w:color w:val="000000"/>
        </w:rPr>
        <w:t>).  Límites laterales.</w:t>
      </w:r>
    </w:p>
    <w:p w14:paraId="27C2E729"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Límite de una función en el infinito: cálculo gráfico y analítico. Resolución de indeterminaciones sencillas.</w:t>
      </w:r>
    </w:p>
    <w:p w14:paraId="27C2E72A"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Determinación de las asíntotas de una función racional.</w:t>
      </w:r>
    </w:p>
    <w:p w14:paraId="27C2E72B"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Continuidad de funciones: aplicación de límites en el estudio de la continuidad.</w:t>
      </w:r>
    </w:p>
    <w:p w14:paraId="27C2E72C"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Estudio de la continuidad de una función, incluyendo funciones definidas a trozos. Tipos de discontinuidades.</w:t>
      </w:r>
    </w:p>
    <w:p w14:paraId="27C2E72D"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Derivada de una función: definición a partir del estudio del cambio en contextos de las ciencias sociales.</w:t>
      </w:r>
    </w:p>
    <w:p w14:paraId="27C2E72E"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Derivación de funciones </w:t>
      </w:r>
      <w:proofErr w:type="spellStart"/>
      <w:r>
        <w:rPr>
          <w:rFonts w:ascii="Calibri" w:hAnsi="Calibri"/>
          <w:color w:val="000000"/>
        </w:rPr>
        <w:t>polinómicas</w:t>
      </w:r>
      <w:proofErr w:type="spellEnd"/>
      <w:r>
        <w:rPr>
          <w:rFonts w:ascii="Calibri" w:hAnsi="Calibri"/>
          <w:color w:val="000000"/>
        </w:rPr>
        <w:t>, racionales, irracionales, exponenciales, y logarítmicas.</w:t>
      </w:r>
    </w:p>
    <w:p w14:paraId="27C2E72F"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Reglas de derivación de las operaciones elementales con funciones y regla de la cadena.</w:t>
      </w:r>
    </w:p>
    <w:p w14:paraId="27C2E730"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Aplicaciones de las derivadas: ecuación de la recta tangente a una curva en un punto de la misma; obtención de extremos relativos e intervalos de crecimiento y decrecimiento de una función.</w:t>
      </w:r>
    </w:p>
    <w:p w14:paraId="27C2E731" w14:textId="77777777" w:rsidR="00762838" w:rsidRDefault="00762838" w:rsidP="00762838">
      <w:pPr>
        <w:pBdr>
          <w:top w:val="nil"/>
          <w:left w:val="nil"/>
          <w:bottom w:val="nil"/>
          <w:right w:val="nil"/>
          <w:between w:val="nil"/>
        </w:pBdr>
        <w:ind w:left="720"/>
        <w:rPr>
          <w:rFonts w:ascii="Calibri" w:hAnsi="Calibri"/>
          <w:b/>
          <w:color w:val="000000"/>
        </w:rPr>
      </w:pPr>
    </w:p>
    <w:p w14:paraId="27C2E732" w14:textId="77777777" w:rsidR="00762838" w:rsidRDefault="00762838" w:rsidP="00762838">
      <w:pPr>
        <w:pBdr>
          <w:top w:val="nil"/>
          <w:left w:val="nil"/>
          <w:bottom w:val="nil"/>
          <w:right w:val="nil"/>
          <w:between w:val="nil"/>
        </w:pBdr>
        <w:ind w:left="720"/>
        <w:rPr>
          <w:rFonts w:ascii="Calibri" w:hAnsi="Calibri"/>
          <w:b/>
          <w:color w:val="000000"/>
        </w:rPr>
      </w:pPr>
    </w:p>
    <w:p w14:paraId="27C2E735"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lastRenderedPageBreak/>
        <w:t>Álgebra.</w:t>
      </w:r>
    </w:p>
    <w:p w14:paraId="27C2E736"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Patrones.</w:t>
      </w:r>
    </w:p>
    <w:p w14:paraId="27C2E737"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t>Generalización de patrones en situaciones sencillas.</w:t>
      </w:r>
    </w:p>
    <w:p w14:paraId="27C2E738"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Modelo matemático.</w:t>
      </w:r>
    </w:p>
    <w:p w14:paraId="27C2E739"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t xml:space="preserve">Relaciones cuantitativas esenciales en situaciones sencillas: estrategias de identificación y determinación de la clase o clases de funciones que pueden </w:t>
      </w:r>
      <w:proofErr w:type="spellStart"/>
      <w:r>
        <w:rPr>
          <w:rFonts w:ascii="Calibri" w:hAnsi="Calibri"/>
          <w:color w:val="000000"/>
        </w:rPr>
        <w:t>modelizarlas</w:t>
      </w:r>
      <w:proofErr w:type="spellEnd"/>
      <w:r>
        <w:rPr>
          <w:rFonts w:ascii="Calibri" w:hAnsi="Calibri"/>
          <w:color w:val="000000"/>
        </w:rPr>
        <w:t>.</w:t>
      </w:r>
    </w:p>
    <w:p w14:paraId="27C2E73A"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t>Ecuaciones, inecuaciones y sistemas: modelización de situaciones de las Ciencias Sociales y de la vida real.</w:t>
      </w:r>
    </w:p>
    <w:p w14:paraId="27C2E73B"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Igualdad y desigualdad</w:t>
      </w:r>
    </w:p>
    <w:p w14:paraId="27C2E73C"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 xml:space="preserve">Ecuaciones </w:t>
      </w:r>
      <w:proofErr w:type="spellStart"/>
      <w:r>
        <w:rPr>
          <w:rFonts w:ascii="Calibri" w:hAnsi="Calibri"/>
          <w:color w:val="000000"/>
        </w:rPr>
        <w:t>polinómicas</w:t>
      </w:r>
      <w:proofErr w:type="spellEnd"/>
      <w:r>
        <w:rPr>
          <w:rFonts w:ascii="Calibri" w:hAnsi="Calibri"/>
          <w:color w:val="000000"/>
        </w:rPr>
        <w:t>, racionales, irracionales, exponenciales y logarítmicas.</w:t>
      </w:r>
    </w:p>
    <w:p w14:paraId="27C2E73D"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 xml:space="preserve">Inecuaciones </w:t>
      </w:r>
      <w:proofErr w:type="spellStart"/>
      <w:r>
        <w:rPr>
          <w:rFonts w:ascii="Calibri" w:hAnsi="Calibri"/>
          <w:color w:val="000000"/>
        </w:rPr>
        <w:t>polinómicas</w:t>
      </w:r>
      <w:proofErr w:type="spellEnd"/>
      <w:r>
        <w:rPr>
          <w:rFonts w:ascii="Calibri" w:hAnsi="Calibri"/>
          <w:color w:val="000000"/>
        </w:rPr>
        <w:t>, racionales y de valor absoluto sencillas.</w:t>
      </w:r>
    </w:p>
    <w:p w14:paraId="27C2E73E"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Sistemas de tres ecuaciones lineales con tres incógnitas. Método de Gauss para identificar los tipos de sistemas. Resolución de sistemas compatibles determinados e indeterminados.</w:t>
      </w:r>
    </w:p>
    <w:p w14:paraId="27C2E73F"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Sistemas de inecuaciones lineales con dos incógnitas: determinación gráfica de la región factible y cálculo analítico de los vértices.</w:t>
      </w:r>
    </w:p>
    <w:p w14:paraId="27C2E740"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Resolución de ecuaciones, inecuaciones y sistemas de ecuaciones e inecuaciones no lineales en diferentes contextos.</w:t>
      </w:r>
    </w:p>
    <w:p w14:paraId="27C2E741"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Matrices. Propiedades y operaciones.</w:t>
      </w:r>
    </w:p>
    <w:p w14:paraId="27C2E742"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Relaciones y funciones.</w:t>
      </w:r>
    </w:p>
    <w:p w14:paraId="27C2E743"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Concepto de función real de variable real: expresión analítica y gráfica. Cálculo gráfico y analítico del dominio de una función.</w:t>
      </w:r>
    </w:p>
    <w:p w14:paraId="27C2E744"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Representación gráfica de funciones utilizando la expresión más adecuada.</w:t>
      </w:r>
    </w:p>
    <w:p w14:paraId="27C2E745"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 xml:space="preserve">Propiedades de las distintas clases de funciones, incluyendo, </w:t>
      </w:r>
      <w:proofErr w:type="spellStart"/>
      <w:r>
        <w:rPr>
          <w:rFonts w:ascii="Calibri" w:hAnsi="Calibri"/>
          <w:color w:val="000000"/>
        </w:rPr>
        <w:t>polinómica</w:t>
      </w:r>
      <w:proofErr w:type="spellEnd"/>
      <w:r>
        <w:rPr>
          <w:rFonts w:ascii="Calibri" w:hAnsi="Calibri"/>
          <w:color w:val="000000"/>
        </w:rPr>
        <w:t>, exponencial, racional sencilla, irracional, logarítmica, periódica y a trozos: comprensión y comparación.</w:t>
      </w:r>
    </w:p>
    <w:p w14:paraId="27C2E746"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 xml:space="preserve">Estudio y representación gráfica de funciones </w:t>
      </w:r>
      <w:proofErr w:type="spellStart"/>
      <w:r>
        <w:rPr>
          <w:rFonts w:ascii="Calibri" w:hAnsi="Calibri"/>
          <w:color w:val="000000"/>
        </w:rPr>
        <w:t>polinómicas</w:t>
      </w:r>
      <w:proofErr w:type="spellEnd"/>
      <w:r>
        <w:rPr>
          <w:rFonts w:ascii="Calibri" w:hAnsi="Calibri"/>
          <w:color w:val="000000"/>
        </w:rPr>
        <w:t xml:space="preserve"> y racionales a partir de sus propiedades globales y locales obtenidas empleando las herramientas del análisis (límites y derivadas).</w:t>
      </w:r>
    </w:p>
    <w:p w14:paraId="27C2E747"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Álgebra simbólica en la representación y explicación de relaciones matemáticas de las ciencias sociales.</w:t>
      </w:r>
    </w:p>
    <w:p w14:paraId="27C2E748"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Pensamiento computacional.</w:t>
      </w:r>
    </w:p>
    <w:p w14:paraId="27C2E749" w14:textId="77777777" w:rsidR="00762838" w:rsidRDefault="00762838" w:rsidP="0026294C">
      <w:pPr>
        <w:numPr>
          <w:ilvl w:val="0"/>
          <w:numId w:val="53"/>
        </w:numPr>
        <w:pBdr>
          <w:top w:val="nil"/>
          <w:left w:val="nil"/>
          <w:bottom w:val="nil"/>
          <w:right w:val="nil"/>
          <w:between w:val="nil"/>
        </w:pBdr>
        <w:spacing w:line="259" w:lineRule="auto"/>
        <w:rPr>
          <w:rFonts w:ascii="Calibri" w:hAnsi="Calibri"/>
          <w:b/>
          <w:color w:val="000000"/>
        </w:rPr>
      </w:pPr>
      <w:r>
        <w:rPr>
          <w:rFonts w:ascii="Calibri" w:hAnsi="Calibri"/>
          <w:color w:val="000000"/>
        </w:rPr>
        <w:t>Formulación, resolución y análisis de problemas de la vida cotidiana y de las Ciencias Sociales utilizando programas y herramientas adecuados.</w:t>
      </w:r>
    </w:p>
    <w:p w14:paraId="27C2E74A" w14:textId="77777777" w:rsidR="00762838" w:rsidRDefault="00762838" w:rsidP="0026294C">
      <w:pPr>
        <w:numPr>
          <w:ilvl w:val="0"/>
          <w:numId w:val="53"/>
        </w:numPr>
        <w:pBdr>
          <w:top w:val="nil"/>
          <w:left w:val="nil"/>
          <w:bottom w:val="nil"/>
          <w:right w:val="nil"/>
          <w:between w:val="nil"/>
        </w:pBdr>
        <w:spacing w:after="160" w:line="259" w:lineRule="auto"/>
        <w:rPr>
          <w:rFonts w:ascii="Calibri" w:hAnsi="Calibri"/>
          <w:b/>
          <w:color w:val="000000"/>
        </w:rPr>
      </w:pPr>
      <w:r>
        <w:rPr>
          <w:rFonts w:ascii="Calibri" w:hAnsi="Calibri"/>
          <w:color w:val="000000"/>
        </w:rPr>
        <w:t>Comparación de algoritmos alternativos para el mismo problema mediante el razonamiento lógico.</w:t>
      </w:r>
    </w:p>
    <w:p w14:paraId="27C2E74B" w14:textId="77777777" w:rsidR="00762838" w:rsidRDefault="00762838" w:rsidP="00762838">
      <w:pPr>
        <w:spacing w:after="160" w:line="259" w:lineRule="auto"/>
        <w:rPr>
          <w:b/>
        </w:rPr>
      </w:pPr>
    </w:p>
    <w:p w14:paraId="27C2E74C" w14:textId="77777777" w:rsidR="00762838" w:rsidRDefault="00762838" w:rsidP="00762838">
      <w:pPr>
        <w:spacing w:after="160" w:line="259" w:lineRule="auto"/>
        <w:rPr>
          <w:b/>
        </w:rPr>
      </w:pPr>
    </w:p>
    <w:p w14:paraId="27C2E74D" w14:textId="77777777" w:rsidR="00762838" w:rsidRDefault="00762838" w:rsidP="00762838">
      <w:pPr>
        <w:spacing w:after="160" w:line="259" w:lineRule="auto"/>
        <w:rPr>
          <w:b/>
        </w:rPr>
      </w:pPr>
    </w:p>
    <w:p w14:paraId="27C2E74E" w14:textId="77777777" w:rsidR="00762838" w:rsidRDefault="00762838" w:rsidP="00762838">
      <w:pPr>
        <w:spacing w:after="160" w:line="259" w:lineRule="auto"/>
        <w:rPr>
          <w:b/>
        </w:rPr>
      </w:pPr>
    </w:p>
    <w:p w14:paraId="27C2E74F" w14:textId="77777777" w:rsidR="00762838" w:rsidRDefault="00762838" w:rsidP="00762838">
      <w:pPr>
        <w:spacing w:after="160" w:line="259" w:lineRule="auto"/>
        <w:rPr>
          <w:b/>
        </w:rPr>
      </w:pPr>
    </w:p>
    <w:p w14:paraId="27C2E750" w14:textId="77777777" w:rsidR="00762838" w:rsidRDefault="00762838" w:rsidP="00762838">
      <w:pPr>
        <w:rPr>
          <w:b/>
        </w:rPr>
      </w:pPr>
    </w:p>
    <w:p w14:paraId="7C9B3DC2" w14:textId="77777777" w:rsidR="007A345B" w:rsidRDefault="007A345B" w:rsidP="00762838">
      <w:pPr>
        <w:rPr>
          <w:b/>
        </w:rPr>
      </w:pPr>
    </w:p>
    <w:p w14:paraId="27C2E751"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lastRenderedPageBreak/>
        <w:t>Estadística</w:t>
      </w:r>
    </w:p>
    <w:p w14:paraId="27C2E752"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Organización y análisis de datos.</w:t>
      </w:r>
    </w:p>
    <w:p w14:paraId="27C2E753"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Variable estadística unidimensional: concepto, tipos, diferencia entre distribución y valores individuales. Representaciones gráficas.</w:t>
      </w:r>
    </w:p>
    <w:p w14:paraId="27C2E754"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Organización de los datos procedentes de variables bidimensionales: distribución conjunta y distribuciones marginales y condicionadas. Análisis de la dependencia estadística.</w:t>
      </w:r>
    </w:p>
    <w:p w14:paraId="27C2E755"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Estudio de la relación entre dos variables mediante la regresión lineal y cuadrática: valoración gráfica de la pertinencia del ajuste. Diferencia entre correlación y causalidad.</w:t>
      </w:r>
    </w:p>
    <w:p w14:paraId="27C2E756"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Coeficientes de correlación lineal y de determinación: cuantificación de la relación lineal, predicción y valoración de su fiabilidad en contextos de las ciencias sociales.</w:t>
      </w:r>
    </w:p>
    <w:p w14:paraId="27C2E757"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Repaso crítico del cálculo y del significado de las diferentes medidas de localización y dispersión en variables cuantitativas.</w:t>
      </w:r>
    </w:p>
    <w:p w14:paraId="27C2E758"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Calculadora, hoja de cálculo o software específico en el análisis de datos estadísticos y en el cálculo de parámetros estadísticos.</w:t>
      </w:r>
    </w:p>
    <w:p w14:paraId="27C2E759"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Incertidumbre.</w:t>
      </w:r>
    </w:p>
    <w:p w14:paraId="27C2E75A"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Experimentos aleatorios. Revisión del concepto de espacio </w:t>
      </w:r>
      <w:proofErr w:type="spellStart"/>
      <w:r>
        <w:rPr>
          <w:rFonts w:ascii="Calibri" w:hAnsi="Calibri"/>
          <w:color w:val="000000"/>
        </w:rPr>
        <w:t>muestral</w:t>
      </w:r>
      <w:proofErr w:type="spellEnd"/>
      <w:r>
        <w:rPr>
          <w:rFonts w:ascii="Calibri" w:hAnsi="Calibri"/>
          <w:color w:val="000000"/>
        </w:rPr>
        <w:t xml:space="preserve"> y del álgebra de sucesos (suceso complementario, unión e intersección de dos sucesos, leyes de Morgan).</w:t>
      </w:r>
    </w:p>
    <w:p w14:paraId="27C2E75B"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Estimación de la probabilidad a partir del concepto de frecuencia relativa.</w:t>
      </w:r>
    </w:p>
    <w:p w14:paraId="27C2E75C"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Cálculo de probabilidades en experimentos simples: la regla de Laplace en situaciones de </w:t>
      </w:r>
      <w:proofErr w:type="spellStart"/>
      <w:r>
        <w:rPr>
          <w:rFonts w:ascii="Calibri" w:hAnsi="Calibri"/>
          <w:color w:val="000000"/>
        </w:rPr>
        <w:t>equiprobabilidad</w:t>
      </w:r>
      <w:proofErr w:type="spellEnd"/>
      <w:r>
        <w:rPr>
          <w:rFonts w:ascii="Calibri" w:hAnsi="Calibri"/>
          <w:color w:val="000000"/>
        </w:rPr>
        <w:t xml:space="preserve"> y en combinación con diferentes técnicas de recuento.</w:t>
      </w:r>
    </w:p>
    <w:p w14:paraId="27C2E75D"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Cálculo de la probabilidad del suceso complementario y de la unión y la intersección de dos sucesos. Probabilidad condicionada.</w:t>
      </w:r>
    </w:p>
    <w:p w14:paraId="27C2E75E"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Resolución de problemas que requieran del manejo de los axiomas de la probabilidad de </w:t>
      </w:r>
      <w:proofErr w:type="spellStart"/>
      <w:r>
        <w:rPr>
          <w:rFonts w:ascii="Calibri" w:hAnsi="Calibri"/>
          <w:color w:val="000000"/>
        </w:rPr>
        <w:t>Kolmogorov</w:t>
      </w:r>
      <w:proofErr w:type="spellEnd"/>
      <w:r>
        <w:rPr>
          <w:rFonts w:ascii="Calibri" w:hAnsi="Calibri"/>
          <w:color w:val="000000"/>
        </w:rPr>
        <w:t xml:space="preserve"> o del dibujo de diagramas de </w:t>
      </w:r>
      <w:proofErr w:type="spellStart"/>
      <w:r>
        <w:rPr>
          <w:rFonts w:ascii="Calibri" w:hAnsi="Calibri"/>
          <w:color w:val="000000"/>
        </w:rPr>
        <w:t>Venn</w:t>
      </w:r>
      <w:proofErr w:type="spellEnd"/>
      <w:r>
        <w:rPr>
          <w:rFonts w:ascii="Calibri" w:hAnsi="Calibri"/>
          <w:color w:val="000000"/>
        </w:rPr>
        <w:t>.</w:t>
      </w:r>
    </w:p>
    <w:p w14:paraId="27C2E75F"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Cálculo de probabilidades en experimentos compuestos: teoremas de la probabilidad total y de </w:t>
      </w:r>
      <w:proofErr w:type="spellStart"/>
      <w:r>
        <w:rPr>
          <w:rFonts w:ascii="Calibri" w:hAnsi="Calibri"/>
          <w:color w:val="000000"/>
        </w:rPr>
        <w:t>Bayes</w:t>
      </w:r>
      <w:proofErr w:type="spellEnd"/>
      <w:r>
        <w:rPr>
          <w:rFonts w:ascii="Calibri" w:hAnsi="Calibri"/>
          <w:color w:val="000000"/>
        </w:rPr>
        <w:t>.</w:t>
      </w:r>
    </w:p>
    <w:p w14:paraId="27C2E760"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Resolución de problemas que requieran del empleo de estos teoremas o del dibujo de diagramas de árbol.</w:t>
      </w:r>
    </w:p>
    <w:p w14:paraId="27C2E761"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Distribuciones de probabilidad.</w:t>
      </w:r>
    </w:p>
    <w:p w14:paraId="27C2E762" w14:textId="77777777" w:rsidR="00762838" w:rsidRDefault="00762838" w:rsidP="0026294C">
      <w:pPr>
        <w:numPr>
          <w:ilvl w:val="0"/>
          <w:numId w:val="37"/>
        </w:numPr>
        <w:pBdr>
          <w:top w:val="nil"/>
          <w:left w:val="nil"/>
          <w:bottom w:val="nil"/>
          <w:right w:val="nil"/>
          <w:between w:val="nil"/>
        </w:pBdr>
        <w:spacing w:line="259" w:lineRule="auto"/>
        <w:rPr>
          <w:rFonts w:ascii="Calibri" w:hAnsi="Calibri"/>
          <w:color w:val="000000"/>
        </w:rPr>
      </w:pPr>
      <w:r>
        <w:rPr>
          <w:rFonts w:ascii="Calibri" w:hAnsi="Calibri"/>
          <w:color w:val="000000"/>
        </w:rPr>
        <w:t>Variables aleatorias discretas y continuas. Parámetros de la distribución.</w:t>
      </w:r>
    </w:p>
    <w:p w14:paraId="27C2E763" w14:textId="77777777" w:rsidR="00762838" w:rsidRDefault="00762838" w:rsidP="0026294C">
      <w:pPr>
        <w:numPr>
          <w:ilvl w:val="0"/>
          <w:numId w:val="37"/>
        </w:numPr>
        <w:pBdr>
          <w:top w:val="nil"/>
          <w:left w:val="nil"/>
          <w:bottom w:val="nil"/>
          <w:right w:val="nil"/>
          <w:between w:val="nil"/>
        </w:pBdr>
        <w:spacing w:line="259" w:lineRule="auto"/>
        <w:rPr>
          <w:rFonts w:ascii="Calibri" w:hAnsi="Calibri"/>
          <w:color w:val="000000"/>
        </w:rPr>
      </w:pPr>
      <w:r>
        <w:rPr>
          <w:rFonts w:ascii="Calibri" w:hAnsi="Calibri"/>
          <w:color w:val="000000"/>
        </w:rPr>
        <w:t>Modelización de fenómenos estocásticos mediante las distribuciones de probabilidad binomial y normal. Cálculo de probabilidades asociadas mediante herramientas tecnológicas.</w:t>
      </w:r>
    </w:p>
    <w:p w14:paraId="27C2E764" w14:textId="77777777" w:rsidR="00762838" w:rsidRDefault="00762838" w:rsidP="0026294C">
      <w:pPr>
        <w:numPr>
          <w:ilvl w:val="0"/>
          <w:numId w:val="37"/>
        </w:numPr>
        <w:pBdr>
          <w:top w:val="nil"/>
          <w:left w:val="nil"/>
          <w:bottom w:val="nil"/>
          <w:right w:val="nil"/>
          <w:between w:val="nil"/>
        </w:pBdr>
        <w:spacing w:after="160" w:line="259" w:lineRule="auto"/>
        <w:rPr>
          <w:rFonts w:ascii="Calibri" w:hAnsi="Calibri"/>
          <w:color w:val="000000"/>
        </w:rPr>
      </w:pPr>
      <w:r>
        <w:rPr>
          <w:rFonts w:ascii="Calibri" w:hAnsi="Calibri"/>
          <w:color w:val="000000"/>
        </w:rPr>
        <w:t>Estimación de probabilidades mediante la aproximación de la binomial por la normal.</w:t>
      </w:r>
    </w:p>
    <w:p w14:paraId="27C2E765" w14:textId="77777777" w:rsidR="00762838" w:rsidRDefault="00762838" w:rsidP="00762838"/>
    <w:p w14:paraId="27C2E766" w14:textId="77777777" w:rsidR="00762838" w:rsidRDefault="00762838" w:rsidP="00762838"/>
    <w:p w14:paraId="27C2E767"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Inferencia.</w:t>
      </w:r>
    </w:p>
    <w:p w14:paraId="27C2E768" w14:textId="77777777" w:rsidR="00762838" w:rsidRDefault="00762838" w:rsidP="0026294C">
      <w:pPr>
        <w:numPr>
          <w:ilvl w:val="0"/>
          <w:numId w:val="40"/>
        </w:numPr>
        <w:pBdr>
          <w:top w:val="nil"/>
          <w:left w:val="nil"/>
          <w:bottom w:val="nil"/>
          <w:right w:val="nil"/>
          <w:between w:val="nil"/>
        </w:pBdr>
        <w:spacing w:line="259" w:lineRule="auto"/>
        <w:rPr>
          <w:rFonts w:ascii="Calibri" w:hAnsi="Calibri"/>
          <w:color w:val="000000"/>
        </w:rPr>
      </w:pPr>
      <w:r>
        <w:rPr>
          <w:rFonts w:ascii="Calibri" w:hAnsi="Calibri"/>
          <w:color w:val="000000"/>
        </w:rPr>
        <w:t>Diseño de estudios estadísticos relacionados con las ciencias sociales utilizando herramientas digitales. Técnicas de muestreo sencillas.</w:t>
      </w:r>
    </w:p>
    <w:p w14:paraId="27C2E769" w14:textId="77777777" w:rsidR="00762838" w:rsidRDefault="00762838" w:rsidP="0026294C">
      <w:pPr>
        <w:numPr>
          <w:ilvl w:val="0"/>
          <w:numId w:val="40"/>
        </w:numPr>
        <w:pBdr>
          <w:top w:val="nil"/>
          <w:left w:val="nil"/>
          <w:bottom w:val="nil"/>
          <w:right w:val="nil"/>
          <w:between w:val="nil"/>
        </w:pBdr>
        <w:spacing w:after="160" w:line="259" w:lineRule="auto"/>
        <w:rPr>
          <w:rFonts w:ascii="Calibri" w:hAnsi="Calibri"/>
          <w:color w:val="000000"/>
        </w:rPr>
      </w:pPr>
      <w:r>
        <w:rPr>
          <w:rFonts w:ascii="Calibri" w:hAnsi="Calibri"/>
          <w:color w:val="000000"/>
        </w:rPr>
        <w:t>Análisis de muestras unidimensionales y bidimensionales con herramientas tecnológicas con el fin de emitir juicios y tomar decisiones: estimación puntual.</w:t>
      </w:r>
    </w:p>
    <w:p w14:paraId="27C2E76A" w14:textId="77777777" w:rsidR="00762838" w:rsidRDefault="00762838" w:rsidP="00762838"/>
    <w:p w14:paraId="27C2E76B" w14:textId="77777777" w:rsidR="00762838" w:rsidRDefault="00762838" w:rsidP="00762838"/>
    <w:p w14:paraId="2BF9201E" w14:textId="77777777" w:rsidR="007A345B" w:rsidRDefault="007A345B" w:rsidP="00762838"/>
    <w:p w14:paraId="27C2E76C"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rPr>
      </w:pPr>
      <w:r>
        <w:rPr>
          <w:rFonts w:ascii="Calibri" w:hAnsi="Calibri"/>
          <w:b/>
          <w:color w:val="000000"/>
        </w:rPr>
        <w:lastRenderedPageBreak/>
        <w:t>Actitudes y aprendizaje.</w:t>
      </w:r>
    </w:p>
    <w:p w14:paraId="27C2E76D"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Actitudes.</w:t>
      </w:r>
    </w:p>
    <w:p w14:paraId="27C2E76E"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Tratamiento del error como elemento movilizador de conocimientos previos adquiridos y generador de oportunidades de aprendizaje en el aula de matemáticas.</w:t>
      </w:r>
    </w:p>
    <w:p w14:paraId="27C2E76F"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Trabajo en equipo y toma de decisiones.</w:t>
      </w:r>
    </w:p>
    <w:p w14:paraId="27C2E770"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Reconocimiento y aceptación de diversos planteamientos en la resolución de problemas, transformando los enfoques de los demás en nuevas y mejoradas estrategias propias, mostrando empatía y respeto en el proceso.</w:t>
      </w:r>
    </w:p>
    <w:p w14:paraId="27C2E771"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Técnicas y estrategias de trabajo en equipo para la resolución de problemas y tareas matemáticas, en grupos heterogéneos.</w:t>
      </w:r>
    </w:p>
    <w:p w14:paraId="27C2E772"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Destrezas para desarrollar una comunicación efectiva: la escucha activa, la formulación de preguntas o solicitud y prestación de ayuda cuando sea necesario.</w:t>
      </w:r>
    </w:p>
    <w:p w14:paraId="27C2E773"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Valoración de la contribución de las Matemáticas y el papel de matemáticos a lo largo de la historia en el avance de las Ciencias Sociales.</w:t>
      </w:r>
    </w:p>
    <w:p w14:paraId="27C2E774" w14:textId="77777777" w:rsidR="00C33070" w:rsidRDefault="00C33070">
      <w:pPr>
        <w:pBdr>
          <w:top w:val="nil"/>
          <w:left w:val="nil"/>
          <w:bottom w:val="nil"/>
          <w:right w:val="nil"/>
          <w:between w:val="nil"/>
        </w:pBdr>
        <w:tabs>
          <w:tab w:val="left" w:pos="1134"/>
        </w:tabs>
        <w:spacing w:line="360" w:lineRule="auto"/>
        <w:ind w:left="567" w:right="566" w:hanging="360"/>
        <w:jc w:val="both"/>
        <w:rPr>
          <w:rFonts w:ascii="Calibri" w:hAnsi="Calibri"/>
          <w:color w:val="000000"/>
          <w:u w:val="single"/>
        </w:rPr>
      </w:pPr>
    </w:p>
    <w:p w14:paraId="27C2E775" w14:textId="77777777" w:rsidR="00C33070" w:rsidRDefault="00E952C8" w:rsidP="00A85FE3">
      <w:pPr>
        <w:pStyle w:val="Ttulo3"/>
      </w:pPr>
      <w:bookmarkStart w:id="6" w:name="_Toc179626132"/>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6"/>
    </w:p>
    <w:p w14:paraId="27C2E776"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777" w14:textId="77777777" w:rsidR="00C33070" w:rsidRDefault="00C33070">
      <w:pPr>
        <w:pBdr>
          <w:top w:val="nil"/>
          <w:left w:val="nil"/>
          <w:bottom w:val="nil"/>
          <w:right w:val="nil"/>
          <w:between w:val="nil"/>
        </w:pBdr>
        <w:ind w:left="1080"/>
        <w:rPr>
          <w:rFonts w:ascii="Calibri" w:hAnsi="Calibri"/>
          <w:b/>
          <w:color w:val="000000"/>
        </w:rPr>
      </w:pPr>
    </w:p>
    <w:p w14:paraId="27C2E778" w14:textId="77777777" w:rsidR="00C33070" w:rsidRDefault="00E952C8">
      <w:pPr>
        <w:spacing w:line="360" w:lineRule="auto"/>
        <w:ind w:right="-568"/>
        <w:jc w:val="both"/>
      </w:pPr>
      <w:r>
        <w:t xml:space="preserve">Se diseñarán actividades y situaciones de aprendizaje que aborden los diferentes criterios de evaluación de la materia de matemáticas de 1º de Bachillerato,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27C2E779" w14:textId="77777777" w:rsidR="00C33070" w:rsidRDefault="00E952C8">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27C2E77A" w14:textId="77777777" w:rsidR="00C33070" w:rsidRDefault="00E952C8">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27C2E77B" w14:textId="77777777" w:rsidR="00C82779" w:rsidRDefault="00C82779">
      <w:pPr>
        <w:spacing w:line="360" w:lineRule="auto"/>
        <w:ind w:right="-568"/>
        <w:jc w:val="both"/>
      </w:pP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762838" w:rsidRPr="00941261" w14:paraId="27C2E77D"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7C" w14:textId="77777777" w:rsidR="00762838" w:rsidRPr="00941261" w:rsidRDefault="00762838" w:rsidP="00762838">
            <w:pPr>
              <w:jc w:val="center"/>
              <w:rPr>
                <w:b/>
                <w:color w:val="FFFFFF"/>
                <w:sz w:val="20"/>
              </w:rPr>
            </w:pPr>
            <w:r w:rsidRPr="00941261">
              <w:rPr>
                <w:b/>
                <w:color w:val="FFFFFF"/>
                <w:sz w:val="20"/>
              </w:rPr>
              <w:t>DATOS TÉCNICOS DE LA SITUACIÓN DE APRENDIZAJE</w:t>
            </w:r>
          </w:p>
        </w:tc>
      </w:tr>
      <w:tr w:rsidR="00762838" w:rsidRPr="00941261" w14:paraId="27C2E786" w14:textId="77777777" w:rsidTr="00762838">
        <w:trPr>
          <w:trHeight w:val="290"/>
          <w:jc w:val="center"/>
        </w:trPr>
        <w:tc>
          <w:tcPr>
            <w:tcW w:w="5509" w:type="dxa"/>
            <w:gridSpan w:val="4"/>
            <w:tcBorders>
              <w:top w:val="single" w:sz="6" w:space="0" w:color="000000"/>
              <w:left w:val="single" w:sz="6" w:space="0" w:color="000000"/>
              <w:bottom w:val="single" w:sz="6" w:space="0" w:color="FFFFFF"/>
              <w:right w:val="nil"/>
            </w:tcBorders>
          </w:tcPr>
          <w:p w14:paraId="27C2E77E" w14:textId="77777777" w:rsidR="00762838" w:rsidRPr="00941261" w:rsidRDefault="00762838" w:rsidP="00762838">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27C2E77F" w14:textId="77777777" w:rsidR="00762838" w:rsidRPr="00941261" w:rsidRDefault="00762838" w:rsidP="00762838">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27C2E780" w14:textId="77777777" w:rsidR="00762838" w:rsidRPr="00941261" w:rsidRDefault="00762838" w:rsidP="00762838">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27C2E781" w14:textId="77777777" w:rsidR="00762838" w:rsidRPr="00941261" w:rsidRDefault="00762838" w:rsidP="00762838">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27C2E782" w14:textId="77777777" w:rsidR="00762838" w:rsidRPr="00941261" w:rsidRDefault="00762838" w:rsidP="00762838">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27C2E783" w14:textId="77777777" w:rsidR="00762838" w:rsidRPr="00941261" w:rsidRDefault="00762838" w:rsidP="00762838">
            <w:pPr>
              <w:jc w:val="center"/>
              <w:rPr>
                <w:color w:val="000000"/>
                <w:sz w:val="20"/>
              </w:rPr>
            </w:pPr>
          </w:p>
        </w:tc>
        <w:tc>
          <w:tcPr>
            <w:tcW w:w="660" w:type="dxa"/>
            <w:tcBorders>
              <w:top w:val="single" w:sz="6" w:space="0" w:color="000000"/>
              <w:left w:val="nil"/>
              <w:bottom w:val="nil"/>
              <w:right w:val="nil"/>
            </w:tcBorders>
          </w:tcPr>
          <w:p w14:paraId="27C2E784" w14:textId="77777777" w:rsidR="00762838" w:rsidRPr="00941261" w:rsidRDefault="00762838" w:rsidP="00762838">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27C2E785" w14:textId="77777777" w:rsidR="00762838" w:rsidRPr="00941261" w:rsidRDefault="00762838" w:rsidP="00762838">
            <w:pPr>
              <w:jc w:val="center"/>
              <w:rPr>
                <w:color w:val="000000"/>
                <w:sz w:val="20"/>
              </w:rPr>
            </w:pPr>
          </w:p>
        </w:tc>
      </w:tr>
      <w:tr w:rsidR="00762838" w:rsidRPr="00941261" w14:paraId="27C2E792" w14:textId="77777777" w:rsidTr="00762838">
        <w:trPr>
          <w:trHeight w:val="216"/>
          <w:jc w:val="center"/>
        </w:trPr>
        <w:tc>
          <w:tcPr>
            <w:tcW w:w="2757" w:type="dxa"/>
            <w:tcBorders>
              <w:top w:val="single" w:sz="6" w:space="0" w:color="FFFFFF"/>
              <w:left w:val="single" w:sz="6" w:space="0" w:color="000000"/>
              <w:bottom w:val="single" w:sz="6" w:space="0" w:color="000000"/>
              <w:right w:val="nil"/>
            </w:tcBorders>
          </w:tcPr>
          <w:p w14:paraId="27C2E787" w14:textId="77777777" w:rsidR="00762838" w:rsidRPr="00941261" w:rsidRDefault="00762838" w:rsidP="00762838">
            <w:pPr>
              <w:jc w:val="center"/>
              <w:rPr>
                <w:color w:val="000000"/>
                <w:sz w:val="20"/>
              </w:rPr>
            </w:pPr>
          </w:p>
        </w:tc>
        <w:tc>
          <w:tcPr>
            <w:tcW w:w="771" w:type="dxa"/>
            <w:tcBorders>
              <w:top w:val="single" w:sz="6" w:space="0" w:color="FFFFFF"/>
              <w:left w:val="nil"/>
              <w:bottom w:val="single" w:sz="6" w:space="0" w:color="000000"/>
              <w:right w:val="nil"/>
            </w:tcBorders>
          </w:tcPr>
          <w:p w14:paraId="27C2E788" w14:textId="77777777" w:rsidR="00762838" w:rsidRPr="00941261" w:rsidRDefault="00762838" w:rsidP="00762838">
            <w:pPr>
              <w:jc w:val="right"/>
              <w:rPr>
                <w:color w:val="000000"/>
                <w:sz w:val="20"/>
              </w:rPr>
            </w:pPr>
          </w:p>
        </w:tc>
        <w:tc>
          <w:tcPr>
            <w:tcW w:w="772" w:type="dxa"/>
            <w:tcBorders>
              <w:top w:val="single" w:sz="6" w:space="0" w:color="FFFFFF"/>
              <w:left w:val="nil"/>
              <w:bottom w:val="single" w:sz="6" w:space="0" w:color="000000"/>
              <w:right w:val="nil"/>
            </w:tcBorders>
          </w:tcPr>
          <w:p w14:paraId="27C2E789" w14:textId="77777777" w:rsidR="00762838" w:rsidRPr="00941261" w:rsidRDefault="00762838" w:rsidP="00762838">
            <w:pPr>
              <w:jc w:val="right"/>
              <w:rPr>
                <w:color w:val="000000"/>
                <w:sz w:val="20"/>
              </w:rPr>
            </w:pPr>
          </w:p>
        </w:tc>
        <w:tc>
          <w:tcPr>
            <w:tcW w:w="1209" w:type="dxa"/>
            <w:tcBorders>
              <w:top w:val="single" w:sz="6" w:space="0" w:color="FFFFFF"/>
              <w:left w:val="nil"/>
              <w:bottom w:val="single" w:sz="6" w:space="0" w:color="000000"/>
              <w:right w:val="nil"/>
            </w:tcBorders>
          </w:tcPr>
          <w:p w14:paraId="27C2E78A" w14:textId="77777777" w:rsidR="00762838" w:rsidRPr="00941261" w:rsidRDefault="00762838" w:rsidP="00762838">
            <w:pPr>
              <w:jc w:val="right"/>
              <w:rPr>
                <w:color w:val="000000"/>
                <w:sz w:val="20"/>
              </w:rPr>
            </w:pPr>
          </w:p>
        </w:tc>
        <w:tc>
          <w:tcPr>
            <w:tcW w:w="836" w:type="dxa"/>
            <w:tcBorders>
              <w:top w:val="single" w:sz="6" w:space="0" w:color="FFFFFF"/>
              <w:left w:val="nil"/>
              <w:bottom w:val="single" w:sz="6" w:space="0" w:color="000000"/>
              <w:right w:val="nil"/>
            </w:tcBorders>
          </w:tcPr>
          <w:p w14:paraId="27C2E78B" w14:textId="77777777" w:rsidR="00762838" w:rsidRPr="00941261" w:rsidRDefault="00762838" w:rsidP="00762838">
            <w:pPr>
              <w:jc w:val="right"/>
              <w:rPr>
                <w:color w:val="000000"/>
                <w:sz w:val="20"/>
              </w:rPr>
            </w:pPr>
          </w:p>
        </w:tc>
        <w:tc>
          <w:tcPr>
            <w:tcW w:w="758" w:type="dxa"/>
            <w:tcBorders>
              <w:top w:val="single" w:sz="6" w:space="0" w:color="FFFFFF"/>
              <w:left w:val="nil"/>
              <w:bottom w:val="single" w:sz="6" w:space="0" w:color="000000"/>
              <w:right w:val="nil"/>
            </w:tcBorders>
          </w:tcPr>
          <w:p w14:paraId="27C2E78C" w14:textId="77777777" w:rsidR="00762838" w:rsidRPr="00941261" w:rsidRDefault="00762838" w:rsidP="00762838">
            <w:pPr>
              <w:jc w:val="right"/>
              <w:rPr>
                <w:color w:val="000000"/>
                <w:sz w:val="20"/>
              </w:rPr>
            </w:pPr>
          </w:p>
        </w:tc>
        <w:tc>
          <w:tcPr>
            <w:tcW w:w="629" w:type="dxa"/>
            <w:tcBorders>
              <w:top w:val="single" w:sz="6" w:space="0" w:color="FFFFFF"/>
              <w:left w:val="nil"/>
              <w:bottom w:val="single" w:sz="6" w:space="0" w:color="000000"/>
              <w:right w:val="nil"/>
            </w:tcBorders>
          </w:tcPr>
          <w:p w14:paraId="27C2E78D" w14:textId="77777777" w:rsidR="00762838" w:rsidRPr="00941261" w:rsidRDefault="00762838" w:rsidP="00762838">
            <w:pPr>
              <w:jc w:val="right"/>
              <w:rPr>
                <w:color w:val="000000"/>
                <w:sz w:val="20"/>
              </w:rPr>
            </w:pPr>
          </w:p>
        </w:tc>
        <w:tc>
          <w:tcPr>
            <w:tcW w:w="805" w:type="dxa"/>
            <w:tcBorders>
              <w:top w:val="single" w:sz="6" w:space="0" w:color="FFFFFF"/>
              <w:left w:val="nil"/>
              <w:bottom w:val="single" w:sz="6" w:space="0" w:color="000000"/>
              <w:right w:val="nil"/>
            </w:tcBorders>
          </w:tcPr>
          <w:p w14:paraId="27C2E78E" w14:textId="77777777" w:rsidR="00762838" w:rsidRPr="00941261" w:rsidRDefault="00762838" w:rsidP="00762838">
            <w:pPr>
              <w:jc w:val="right"/>
              <w:rPr>
                <w:color w:val="000000"/>
                <w:sz w:val="20"/>
              </w:rPr>
            </w:pPr>
          </w:p>
        </w:tc>
        <w:tc>
          <w:tcPr>
            <w:tcW w:w="434" w:type="dxa"/>
            <w:tcBorders>
              <w:top w:val="single" w:sz="6" w:space="0" w:color="FFFFFF"/>
              <w:left w:val="nil"/>
              <w:bottom w:val="single" w:sz="6" w:space="0" w:color="000000"/>
              <w:right w:val="nil"/>
            </w:tcBorders>
          </w:tcPr>
          <w:p w14:paraId="27C2E78F" w14:textId="77777777" w:rsidR="00762838" w:rsidRPr="00941261" w:rsidRDefault="00762838" w:rsidP="00762838">
            <w:pPr>
              <w:jc w:val="right"/>
              <w:rPr>
                <w:color w:val="000000"/>
                <w:sz w:val="20"/>
              </w:rPr>
            </w:pPr>
          </w:p>
        </w:tc>
        <w:tc>
          <w:tcPr>
            <w:tcW w:w="660" w:type="dxa"/>
            <w:tcBorders>
              <w:top w:val="single" w:sz="6" w:space="0" w:color="FFFFFF"/>
              <w:left w:val="nil"/>
              <w:bottom w:val="single" w:sz="6" w:space="0" w:color="000000"/>
              <w:right w:val="nil"/>
            </w:tcBorders>
          </w:tcPr>
          <w:p w14:paraId="27C2E790" w14:textId="77777777" w:rsidR="00762838" w:rsidRPr="00941261" w:rsidRDefault="00762838" w:rsidP="00762838">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7C2E791" w14:textId="77777777" w:rsidR="00762838" w:rsidRPr="00941261" w:rsidRDefault="00762838" w:rsidP="00762838">
            <w:pPr>
              <w:jc w:val="right"/>
              <w:rPr>
                <w:color w:val="000000"/>
                <w:sz w:val="20"/>
              </w:rPr>
            </w:pPr>
          </w:p>
        </w:tc>
      </w:tr>
      <w:tr w:rsidR="00762838" w:rsidRPr="00941261" w14:paraId="27C2E796" w14:textId="77777777" w:rsidTr="00762838">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7C2E793" w14:textId="77777777" w:rsidR="00762838" w:rsidRPr="00941261" w:rsidRDefault="00762838" w:rsidP="00762838">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27C2E794" w14:textId="77777777" w:rsidR="00762838" w:rsidRPr="00941261" w:rsidRDefault="00762838" w:rsidP="00762838">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27C2E795" w14:textId="77777777" w:rsidR="00762838" w:rsidRPr="00941261" w:rsidRDefault="00762838" w:rsidP="00762838">
            <w:pPr>
              <w:rPr>
                <w:b/>
                <w:color w:val="000000"/>
                <w:sz w:val="20"/>
              </w:rPr>
            </w:pPr>
            <w:r w:rsidRPr="00941261">
              <w:rPr>
                <w:b/>
                <w:color w:val="000000"/>
                <w:sz w:val="20"/>
              </w:rPr>
              <w:t>Trimestre</w:t>
            </w:r>
          </w:p>
        </w:tc>
      </w:tr>
      <w:tr w:rsidR="00762838" w:rsidRPr="00941261" w14:paraId="27C2E7A2" w14:textId="77777777" w:rsidTr="00762838">
        <w:trPr>
          <w:trHeight w:val="65"/>
          <w:jc w:val="center"/>
        </w:trPr>
        <w:tc>
          <w:tcPr>
            <w:tcW w:w="2757" w:type="dxa"/>
            <w:tcBorders>
              <w:top w:val="nil"/>
              <w:left w:val="single" w:sz="6" w:space="0" w:color="000000"/>
              <w:bottom w:val="single" w:sz="6" w:space="0" w:color="000000"/>
              <w:right w:val="nil"/>
            </w:tcBorders>
          </w:tcPr>
          <w:p w14:paraId="27C2E797" w14:textId="77777777" w:rsidR="00762838" w:rsidRPr="00941261" w:rsidRDefault="00762838" w:rsidP="00762838">
            <w:pPr>
              <w:rPr>
                <w:color w:val="000000"/>
                <w:sz w:val="20"/>
              </w:rPr>
            </w:pPr>
          </w:p>
        </w:tc>
        <w:tc>
          <w:tcPr>
            <w:tcW w:w="771" w:type="dxa"/>
            <w:tcBorders>
              <w:top w:val="nil"/>
              <w:left w:val="nil"/>
              <w:bottom w:val="single" w:sz="6" w:space="0" w:color="000000"/>
              <w:right w:val="nil"/>
            </w:tcBorders>
          </w:tcPr>
          <w:p w14:paraId="27C2E798" w14:textId="77777777" w:rsidR="00762838" w:rsidRPr="00941261" w:rsidRDefault="00762838" w:rsidP="00762838">
            <w:pPr>
              <w:jc w:val="right"/>
              <w:rPr>
                <w:color w:val="000000"/>
                <w:sz w:val="20"/>
              </w:rPr>
            </w:pPr>
          </w:p>
        </w:tc>
        <w:tc>
          <w:tcPr>
            <w:tcW w:w="772" w:type="dxa"/>
            <w:tcBorders>
              <w:top w:val="nil"/>
              <w:left w:val="nil"/>
              <w:bottom w:val="single" w:sz="6" w:space="0" w:color="000000"/>
              <w:right w:val="nil"/>
            </w:tcBorders>
          </w:tcPr>
          <w:p w14:paraId="27C2E799" w14:textId="77777777" w:rsidR="00762838" w:rsidRPr="00941261" w:rsidRDefault="00762838" w:rsidP="00762838">
            <w:pPr>
              <w:jc w:val="right"/>
              <w:rPr>
                <w:color w:val="000000"/>
                <w:sz w:val="20"/>
              </w:rPr>
            </w:pPr>
          </w:p>
        </w:tc>
        <w:tc>
          <w:tcPr>
            <w:tcW w:w="1209" w:type="dxa"/>
            <w:tcBorders>
              <w:top w:val="nil"/>
              <w:left w:val="nil"/>
              <w:bottom w:val="single" w:sz="6" w:space="0" w:color="000000"/>
              <w:right w:val="nil"/>
            </w:tcBorders>
          </w:tcPr>
          <w:p w14:paraId="27C2E79A" w14:textId="77777777" w:rsidR="00762838" w:rsidRPr="00941261" w:rsidRDefault="00762838" w:rsidP="00762838">
            <w:pPr>
              <w:jc w:val="right"/>
              <w:rPr>
                <w:color w:val="000000"/>
                <w:sz w:val="20"/>
              </w:rPr>
            </w:pPr>
          </w:p>
        </w:tc>
        <w:tc>
          <w:tcPr>
            <w:tcW w:w="836" w:type="dxa"/>
            <w:tcBorders>
              <w:top w:val="nil"/>
              <w:left w:val="nil"/>
              <w:bottom w:val="single" w:sz="6" w:space="0" w:color="000000"/>
              <w:right w:val="nil"/>
            </w:tcBorders>
          </w:tcPr>
          <w:p w14:paraId="27C2E79B" w14:textId="77777777" w:rsidR="00762838" w:rsidRPr="00941261" w:rsidRDefault="00762838" w:rsidP="00762838">
            <w:pPr>
              <w:jc w:val="right"/>
              <w:rPr>
                <w:color w:val="000000"/>
                <w:sz w:val="20"/>
              </w:rPr>
            </w:pPr>
          </w:p>
        </w:tc>
        <w:tc>
          <w:tcPr>
            <w:tcW w:w="758" w:type="dxa"/>
            <w:tcBorders>
              <w:top w:val="nil"/>
              <w:left w:val="nil"/>
              <w:bottom w:val="single" w:sz="6" w:space="0" w:color="000000"/>
              <w:right w:val="nil"/>
            </w:tcBorders>
          </w:tcPr>
          <w:p w14:paraId="27C2E79C" w14:textId="77777777" w:rsidR="00762838" w:rsidRPr="00941261" w:rsidRDefault="00762838" w:rsidP="00762838">
            <w:pPr>
              <w:jc w:val="right"/>
              <w:rPr>
                <w:color w:val="000000"/>
                <w:sz w:val="20"/>
              </w:rPr>
            </w:pPr>
          </w:p>
        </w:tc>
        <w:tc>
          <w:tcPr>
            <w:tcW w:w="629" w:type="dxa"/>
            <w:tcBorders>
              <w:top w:val="nil"/>
              <w:left w:val="nil"/>
              <w:bottom w:val="single" w:sz="6" w:space="0" w:color="000000"/>
              <w:right w:val="single" w:sz="6" w:space="0" w:color="000000"/>
            </w:tcBorders>
          </w:tcPr>
          <w:p w14:paraId="27C2E79D" w14:textId="77777777" w:rsidR="00762838" w:rsidRPr="00941261" w:rsidRDefault="00762838" w:rsidP="00762838">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27C2E79E" w14:textId="77777777" w:rsidR="00762838" w:rsidRPr="00941261" w:rsidRDefault="00762838" w:rsidP="00762838">
            <w:pPr>
              <w:rPr>
                <w:color w:val="000000"/>
                <w:sz w:val="20"/>
              </w:rPr>
            </w:pPr>
          </w:p>
        </w:tc>
        <w:tc>
          <w:tcPr>
            <w:tcW w:w="434" w:type="dxa"/>
            <w:tcBorders>
              <w:top w:val="single" w:sz="6" w:space="0" w:color="FFFFFF"/>
              <w:left w:val="nil"/>
              <w:bottom w:val="single" w:sz="6" w:space="0" w:color="000000"/>
              <w:right w:val="single" w:sz="6" w:space="0" w:color="000000"/>
            </w:tcBorders>
          </w:tcPr>
          <w:p w14:paraId="27C2E79F" w14:textId="77777777" w:rsidR="00762838" w:rsidRPr="00941261" w:rsidRDefault="00762838" w:rsidP="00762838">
            <w:pPr>
              <w:jc w:val="right"/>
              <w:rPr>
                <w:color w:val="000000"/>
                <w:sz w:val="20"/>
              </w:rPr>
            </w:pPr>
          </w:p>
        </w:tc>
        <w:tc>
          <w:tcPr>
            <w:tcW w:w="660" w:type="dxa"/>
            <w:tcBorders>
              <w:top w:val="nil"/>
              <w:left w:val="single" w:sz="6" w:space="0" w:color="000000"/>
              <w:bottom w:val="single" w:sz="6" w:space="0" w:color="000000"/>
              <w:right w:val="nil"/>
            </w:tcBorders>
          </w:tcPr>
          <w:p w14:paraId="27C2E7A0" w14:textId="77777777" w:rsidR="00762838" w:rsidRPr="00941261" w:rsidRDefault="00762838" w:rsidP="00762838">
            <w:pPr>
              <w:rPr>
                <w:color w:val="000000"/>
                <w:sz w:val="20"/>
              </w:rPr>
            </w:pPr>
          </w:p>
        </w:tc>
        <w:tc>
          <w:tcPr>
            <w:tcW w:w="884" w:type="dxa"/>
            <w:tcBorders>
              <w:top w:val="nil"/>
              <w:left w:val="nil"/>
              <w:bottom w:val="single" w:sz="6" w:space="0" w:color="000000"/>
              <w:right w:val="single" w:sz="6" w:space="0" w:color="000000"/>
            </w:tcBorders>
          </w:tcPr>
          <w:p w14:paraId="27C2E7A1" w14:textId="77777777" w:rsidR="00762838" w:rsidRPr="00941261" w:rsidRDefault="00762838" w:rsidP="00762838">
            <w:pPr>
              <w:jc w:val="right"/>
              <w:rPr>
                <w:color w:val="000000"/>
                <w:sz w:val="20"/>
              </w:rPr>
            </w:pPr>
          </w:p>
        </w:tc>
      </w:tr>
      <w:tr w:rsidR="00762838" w:rsidRPr="00941261" w14:paraId="27C2E7AB" w14:textId="77777777" w:rsidTr="00762838">
        <w:trPr>
          <w:trHeight w:val="290"/>
          <w:jc w:val="center"/>
        </w:trPr>
        <w:tc>
          <w:tcPr>
            <w:tcW w:w="2757" w:type="dxa"/>
            <w:tcBorders>
              <w:top w:val="single" w:sz="6" w:space="0" w:color="000000"/>
              <w:left w:val="single" w:sz="6" w:space="0" w:color="000000"/>
              <w:bottom w:val="single" w:sz="6" w:space="0" w:color="FFFFFF"/>
              <w:right w:val="nil"/>
            </w:tcBorders>
          </w:tcPr>
          <w:p w14:paraId="27C2E7A3" w14:textId="77777777" w:rsidR="00762838" w:rsidRPr="00941261" w:rsidRDefault="00762838" w:rsidP="00762838">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27C2E7A4" w14:textId="77777777" w:rsidR="00762838" w:rsidRPr="00941261" w:rsidRDefault="00762838" w:rsidP="00762838">
            <w:pPr>
              <w:jc w:val="right"/>
              <w:rPr>
                <w:color w:val="000000"/>
                <w:sz w:val="20"/>
              </w:rPr>
            </w:pPr>
          </w:p>
        </w:tc>
        <w:tc>
          <w:tcPr>
            <w:tcW w:w="772" w:type="dxa"/>
            <w:tcBorders>
              <w:top w:val="single" w:sz="6" w:space="0" w:color="000000"/>
              <w:left w:val="nil"/>
              <w:bottom w:val="single" w:sz="6" w:space="0" w:color="FFFFFF"/>
              <w:right w:val="nil"/>
            </w:tcBorders>
          </w:tcPr>
          <w:p w14:paraId="27C2E7A5" w14:textId="77777777" w:rsidR="00762838" w:rsidRPr="00941261" w:rsidRDefault="00762838" w:rsidP="00762838">
            <w:pPr>
              <w:jc w:val="right"/>
              <w:rPr>
                <w:color w:val="000000"/>
                <w:sz w:val="20"/>
              </w:rPr>
            </w:pPr>
          </w:p>
        </w:tc>
        <w:tc>
          <w:tcPr>
            <w:tcW w:w="1209" w:type="dxa"/>
            <w:tcBorders>
              <w:top w:val="single" w:sz="6" w:space="0" w:color="000000"/>
              <w:left w:val="nil"/>
              <w:bottom w:val="single" w:sz="6" w:space="0" w:color="FFFFFF"/>
              <w:right w:val="nil"/>
            </w:tcBorders>
          </w:tcPr>
          <w:p w14:paraId="27C2E7A6" w14:textId="77777777" w:rsidR="00762838" w:rsidRPr="00941261" w:rsidRDefault="00762838" w:rsidP="00762838">
            <w:pPr>
              <w:jc w:val="right"/>
              <w:rPr>
                <w:color w:val="000000"/>
                <w:sz w:val="20"/>
              </w:rPr>
            </w:pPr>
          </w:p>
        </w:tc>
        <w:tc>
          <w:tcPr>
            <w:tcW w:w="836" w:type="dxa"/>
            <w:tcBorders>
              <w:top w:val="single" w:sz="6" w:space="0" w:color="000000"/>
              <w:left w:val="nil"/>
              <w:bottom w:val="single" w:sz="6" w:space="0" w:color="FFFFFF"/>
              <w:right w:val="nil"/>
            </w:tcBorders>
          </w:tcPr>
          <w:p w14:paraId="27C2E7A7" w14:textId="77777777" w:rsidR="00762838" w:rsidRPr="00941261" w:rsidRDefault="00762838" w:rsidP="00762838">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27C2E7A8" w14:textId="77777777" w:rsidR="00762838" w:rsidRPr="00941261" w:rsidRDefault="00762838" w:rsidP="00762838">
            <w:pPr>
              <w:jc w:val="right"/>
              <w:rPr>
                <w:color w:val="000000"/>
                <w:sz w:val="20"/>
              </w:rPr>
            </w:pPr>
          </w:p>
        </w:tc>
        <w:tc>
          <w:tcPr>
            <w:tcW w:w="2528" w:type="dxa"/>
            <w:gridSpan w:val="4"/>
            <w:tcBorders>
              <w:top w:val="single" w:sz="6" w:space="0" w:color="000000"/>
              <w:left w:val="single" w:sz="6" w:space="0" w:color="000000"/>
              <w:bottom w:val="nil"/>
              <w:right w:val="nil"/>
            </w:tcBorders>
          </w:tcPr>
          <w:p w14:paraId="27C2E7A9" w14:textId="77777777" w:rsidR="00762838" w:rsidRPr="00941261" w:rsidRDefault="00762838" w:rsidP="00762838">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27C2E7AA" w14:textId="77777777" w:rsidR="00762838" w:rsidRPr="00941261" w:rsidRDefault="00762838" w:rsidP="00762838">
            <w:pPr>
              <w:jc w:val="right"/>
              <w:rPr>
                <w:color w:val="000000"/>
                <w:sz w:val="20"/>
              </w:rPr>
            </w:pPr>
          </w:p>
        </w:tc>
      </w:tr>
      <w:tr w:rsidR="00762838" w:rsidRPr="00941261" w14:paraId="27C2E7B7" w14:textId="77777777" w:rsidTr="00762838">
        <w:trPr>
          <w:trHeight w:val="65"/>
          <w:jc w:val="center"/>
        </w:trPr>
        <w:tc>
          <w:tcPr>
            <w:tcW w:w="2757" w:type="dxa"/>
            <w:tcBorders>
              <w:top w:val="nil"/>
              <w:left w:val="single" w:sz="6" w:space="0" w:color="000000"/>
              <w:bottom w:val="single" w:sz="6" w:space="0" w:color="000000"/>
              <w:right w:val="nil"/>
            </w:tcBorders>
          </w:tcPr>
          <w:p w14:paraId="27C2E7AC" w14:textId="77777777" w:rsidR="00762838" w:rsidRPr="00941261" w:rsidRDefault="00762838" w:rsidP="00762838">
            <w:pPr>
              <w:jc w:val="center"/>
              <w:rPr>
                <w:color w:val="000000"/>
                <w:sz w:val="20"/>
              </w:rPr>
            </w:pPr>
          </w:p>
        </w:tc>
        <w:tc>
          <w:tcPr>
            <w:tcW w:w="771" w:type="dxa"/>
            <w:tcBorders>
              <w:top w:val="nil"/>
              <w:left w:val="nil"/>
              <w:bottom w:val="single" w:sz="6" w:space="0" w:color="000000"/>
              <w:right w:val="nil"/>
            </w:tcBorders>
          </w:tcPr>
          <w:p w14:paraId="27C2E7AD" w14:textId="77777777" w:rsidR="00762838" w:rsidRPr="00941261" w:rsidRDefault="00762838" w:rsidP="00762838">
            <w:pPr>
              <w:jc w:val="right"/>
              <w:rPr>
                <w:color w:val="000000"/>
                <w:sz w:val="20"/>
              </w:rPr>
            </w:pPr>
          </w:p>
        </w:tc>
        <w:tc>
          <w:tcPr>
            <w:tcW w:w="772" w:type="dxa"/>
            <w:tcBorders>
              <w:top w:val="nil"/>
              <w:left w:val="nil"/>
              <w:bottom w:val="single" w:sz="6" w:space="0" w:color="000000"/>
              <w:right w:val="nil"/>
            </w:tcBorders>
          </w:tcPr>
          <w:p w14:paraId="27C2E7AE" w14:textId="77777777" w:rsidR="00762838" w:rsidRPr="00941261" w:rsidRDefault="00762838" w:rsidP="00762838">
            <w:pPr>
              <w:jc w:val="right"/>
              <w:rPr>
                <w:color w:val="000000"/>
                <w:sz w:val="20"/>
              </w:rPr>
            </w:pPr>
          </w:p>
        </w:tc>
        <w:tc>
          <w:tcPr>
            <w:tcW w:w="1209" w:type="dxa"/>
            <w:tcBorders>
              <w:top w:val="nil"/>
              <w:left w:val="nil"/>
              <w:bottom w:val="single" w:sz="6" w:space="0" w:color="000000"/>
              <w:right w:val="nil"/>
            </w:tcBorders>
          </w:tcPr>
          <w:p w14:paraId="27C2E7AF" w14:textId="77777777" w:rsidR="00762838" w:rsidRPr="00941261" w:rsidRDefault="00762838" w:rsidP="00762838">
            <w:pPr>
              <w:jc w:val="right"/>
              <w:rPr>
                <w:color w:val="000000"/>
                <w:sz w:val="20"/>
              </w:rPr>
            </w:pPr>
          </w:p>
        </w:tc>
        <w:tc>
          <w:tcPr>
            <w:tcW w:w="836" w:type="dxa"/>
            <w:tcBorders>
              <w:top w:val="nil"/>
              <w:left w:val="nil"/>
              <w:bottom w:val="single" w:sz="6" w:space="0" w:color="000000"/>
              <w:right w:val="nil"/>
            </w:tcBorders>
          </w:tcPr>
          <w:p w14:paraId="27C2E7B0" w14:textId="77777777" w:rsidR="00762838" w:rsidRPr="00941261" w:rsidRDefault="00762838" w:rsidP="00762838">
            <w:pPr>
              <w:jc w:val="right"/>
              <w:rPr>
                <w:color w:val="000000"/>
                <w:sz w:val="20"/>
              </w:rPr>
            </w:pPr>
          </w:p>
        </w:tc>
        <w:tc>
          <w:tcPr>
            <w:tcW w:w="758" w:type="dxa"/>
            <w:tcBorders>
              <w:top w:val="nil"/>
              <w:left w:val="nil"/>
              <w:bottom w:val="single" w:sz="6" w:space="0" w:color="000000"/>
              <w:right w:val="single" w:sz="6" w:space="0" w:color="000000"/>
            </w:tcBorders>
          </w:tcPr>
          <w:p w14:paraId="27C2E7B1" w14:textId="77777777" w:rsidR="00762838" w:rsidRPr="00941261" w:rsidRDefault="00762838" w:rsidP="00762838">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27C2E7B2" w14:textId="77777777" w:rsidR="00762838" w:rsidRPr="00941261" w:rsidRDefault="00762838" w:rsidP="00762838">
            <w:pPr>
              <w:jc w:val="center"/>
              <w:rPr>
                <w:color w:val="000000"/>
                <w:sz w:val="20"/>
              </w:rPr>
            </w:pPr>
          </w:p>
        </w:tc>
        <w:tc>
          <w:tcPr>
            <w:tcW w:w="805" w:type="dxa"/>
            <w:tcBorders>
              <w:top w:val="single" w:sz="6" w:space="0" w:color="FFFFFF"/>
              <w:left w:val="nil"/>
              <w:bottom w:val="single" w:sz="6" w:space="0" w:color="000000"/>
              <w:right w:val="nil"/>
            </w:tcBorders>
          </w:tcPr>
          <w:p w14:paraId="27C2E7B3" w14:textId="77777777" w:rsidR="00762838" w:rsidRPr="00941261" w:rsidRDefault="00762838" w:rsidP="00762838">
            <w:pPr>
              <w:jc w:val="right"/>
              <w:rPr>
                <w:color w:val="000000"/>
                <w:sz w:val="20"/>
              </w:rPr>
            </w:pPr>
          </w:p>
        </w:tc>
        <w:tc>
          <w:tcPr>
            <w:tcW w:w="434" w:type="dxa"/>
            <w:tcBorders>
              <w:top w:val="single" w:sz="6" w:space="0" w:color="FFFFFF"/>
              <w:left w:val="nil"/>
              <w:bottom w:val="single" w:sz="6" w:space="0" w:color="000000"/>
              <w:right w:val="nil"/>
            </w:tcBorders>
          </w:tcPr>
          <w:p w14:paraId="27C2E7B4" w14:textId="77777777" w:rsidR="00762838" w:rsidRPr="00941261" w:rsidRDefault="00762838" w:rsidP="00762838">
            <w:pPr>
              <w:jc w:val="right"/>
              <w:rPr>
                <w:color w:val="000000"/>
                <w:sz w:val="20"/>
              </w:rPr>
            </w:pPr>
          </w:p>
        </w:tc>
        <w:tc>
          <w:tcPr>
            <w:tcW w:w="660" w:type="dxa"/>
            <w:tcBorders>
              <w:top w:val="single" w:sz="6" w:space="0" w:color="FFFFFF"/>
              <w:left w:val="nil"/>
              <w:bottom w:val="single" w:sz="6" w:space="0" w:color="000000"/>
              <w:right w:val="nil"/>
            </w:tcBorders>
          </w:tcPr>
          <w:p w14:paraId="27C2E7B5" w14:textId="77777777" w:rsidR="00762838" w:rsidRPr="00941261" w:rsidRDefault="00762838" w:rsidP="00762838">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7C2E7B6" w14:textId="77777777" w:rsidR="00762838" w:rsidRPr="00941261" w:rsidRDefault="00762838" w:rsidP="00762838">
            <w:pPr>
              <w:jc w:val="right"/>
              <w:rPr>
                <w:color w:val="000000"/>
                <w:sz w:val="20"/>
              </w:rPr>
            </w:pPr>
          </w:p>
        </w:tc>
      </w:tr>
      <w:tr w:rsidR="00762838" w:rsidRPr="00941261" w14:paraId="27C2E7C3" w14:textId="77777777" w:rsidTr="00762838">
        <w:trPr>
          <w:trHeight w:val="290"/>
          <w:jc w:val="center"/>
        </w:trPr>
        <w:tc>
          <w:tcPr>
            <w:tcW w:w="2757" w:type="dxa"/>
          </w:tcPr>
          <w:p w14:paraId="27C2E7B8" w14:textId="77777777" w:rsidR="00762838" w:rsidRPr="00941261" w:rsidRDefault="00762838" w:rsidP="00762838">
            <w:pPr>
              <w:jc w:val="right"/>
              <w:rPr>
                <w:color w:val="000000"/>
                <w:sz w:val="20"/>
              </w:rPr>
            </w:pPr>
          </w:p>
        </w:tc>
        <w:tc>
          <w:tcPr>
            <w:tcW w:w="771" w:type="dxa"/>
          </w:tcPr>
          <w:p w14:paraId="27C2E7B9" w14:textId="77777777" w:rsidR="00762838" w:rsidRPr="00941261" w:rsidRDefault="00762838" w:rsidP="00762838">
            <w:pPr>
              <w:jc w:val="right"/>
              <w:rPr>
                <w:color w:val="000000"/>
                <w:sz w:val="20"/>
              </w:rPr>
            </w:pPr>
          </w:p>
        </w:tc>
        <w:tc>
          <w:tcPr>
            <w:tcW w:w="772" w:type="dxa"/>
          </w:tcPr>
          <w:p w14:paraId="27C2E7BA" w14:textId="77777777" w:rsidR="00762838" w:rsidRPr="00941261" w:rsidRDefault="00762838" w:rsidP="00762838">
            <w:pPr>
              <w:jc w:val="right"/>
              <w:rPr>
                <w:color w:val="000000"/>
                <w:sz w:val="20"/>
              </w:rPr>
            </w:pPr>
          </w:p>
        </w:tc>
        <w:tc>
          <w:tcPr>
            <w:tcW w:w="1209" w:type="dxa"/>
          </w:tcPr>
          <w:p w14:paraId="27C2E7BB" w14:textId="77777777" w:rsidR="00762838" w:rsidRPr="00941261" w:rsidRDefault="00762838" w:rsidP="00762838">
            <w:pPr>
              <w:jc w:val="right"/>
              <w:rPr>
                <w:color w:val="000000"/>
                <w:sz w:val="20"/>
              </w:rPr>
            </w:pPr>
          </w:p>
        </w:tc>
        <w:tc>
          <w:tcPr>
            <w:tcW w:w="836" w:type="dxa"/>
          </w:tcPr>
          <w:p w14:paraId="27C2E7BC" w14:textId="77777777" w:rsidR="00762838" w:rsidRPr="00941261" w:rsidRDefault="00762838" w:rsidP="00762838">
            <w:pPr>
              <w:jc w:val="right"/>
              <w:rPr>
                <w:color w:val="000000"/>
                <w:sz w:val="20"/>
              </w:rPr>
            </w:pPr>
          </w:p>
        </w:tc>
        <w:tc>
          <w:tcPr>
            <w:tcW w:w="758" w:type="dxa"/>
          </w:tcPr>
          <w:p w14:paraId="27C2E7BD" w14:textId="77777777" w:rsidR="00762838" w:rsidRPr="00941261" w:rsidRDefault="00762838" w:rsidP="00762838">
            <w:pPr>
              <w:jc w:val="right"/>
              <w:rPr>
                <w:color w:val="000000"/>
                <w:sz w:val="20"/>
              </w:rPr>
            </w:pPr>
          </w:p>
        </w:tc>
        <w:tc>
          <w:tcPr>
            <w:tcW w:w="629" w:type="dxa"/>
          </w:tcPr>
          <w:p w14:paraId="27C2E7BE" w14:textId="77777777" w:rsidR="00762838" w:rsidRPr="00941261" w:rsidRDefault="00762838" w:rsidP="00762838">
            <w:pPr>
              <w:jc w:val="right"/>
              <w:rPr>
                <w:color w:val="000000"/>
                <w:sz w:val="20"/>
              </w:rPr>
            </w:pPr>
          </w:p>
        </w:tc>
        <w:tc>
          <w:tcPr>
            <w:tcW w:w="805" w:type="dxa"/>
          </w:tcPr>
          <w:p w14:paraId="27C2E7BF" w14:textId="77777777" w:rsidR="00762838" w:rsidRPr="00941261" w:rsidRDefault="00762838" w:rsidP="00762838">
            <w:pPr>
              <w:jc w:val="right"/>
              <w:rPr>
                <w:color w:val="000000"/>
                <w:sz w:val="20"/>
              </w:rPr>
            </w:pPr>
          </w:p>
        </w:tc>
        <w:tc>
          <w:tcPr>
            <w:tcW w:w="434" w:type="dxa"/>
          </w:tcPr>
          <w:p w14:paraId="27C2E7C0" w14:textId="77777777" w:rsidR="00762838" w:rsidRPr="00941261" w:rsidRDefault="00762838" w:rsidP="00762838">
            <w:pPr>
              <w:jc w:val="right"/>
              <w:rPr>
                <w:color w:val="000000"/>
                <w:sz w:val="20"/>
              </w:rPr>
            </w:pPr>
          </w:p>
        </w:tc>
        <w:tc>
          <w:tcPr>
            <w:tcW w:w="660" w:type="dxa"/>
          </w:tcPr>
          <w:p w14:paraId="27C2E7C1" w14:textId="77777777" w:rsidR="00762838" w:rsidRPr="00941261" w:rsidRDefault="00762838" w:rsidP="00762838">
            <w:pPr>
              <w:jc w:val="right"/>
              <w:rPr>
                <w:color w:val="000000"/>
                <w:sz w:val="20"/>
              </w:rPr>
            </w:pPr>
          </w:p>
        </w:tc>
        <w:tc>
          <w:tcPr>
            <w:tcW w:w="884" w:type="dxa"/>
          </w:tcPr>
          <w:p w14:paraId="27C2E7C2" w14:textId="77777777" w:rsidR="00762838" w:rsidRPr="00941261" w:rsidRDefault="00762838" w:rsidP="00762838">
            <w:pPr>
              <w:jc w:val="right"/>
              <w:rPr>
                <w:color w:val="000000"/>
                <w:sz w:val="20"/>
              </w:rPr>
            </w:pPr>
          </w:p>
        </w:tc>
      </w:tr>
      <w:tr w:rsidR="00762838" w:rsidRPr="00941261" w14:paraId="27C2E7C5"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C4" w14:textId="77777777" w:rsidR="00762838" w:rsidRPr="00941261" w:rsidRDefault="00762838" w:rsidP="00762838">
            <w:pPr>
              <w:jc w:val="center"/>
              <w:rPr>
                <w:b/>
                <w:color w:val="FFFFFF"/>
                <w:sz w:val="20"/>
              </w:rPr>
            </w:pPr>
            <w:r w:rsidRPr="00941261">
              <w:rPr>
                <w:b/>
                <w:color w:val="FFFFFF"/>
                <w:sz w:val="20"/>
              </w:rPr>
              <w:t>DESCRIPCIÓN GENERAL DE LA SITUACIÓN DE APRENDIZAJE.</w:t>
            </w:r>
          </w:p>
        </w:tc>
      </w:tr>
      <w:tr w:rsidR="00762838" w:rsidRPr="00941261" w14:paraId="27C2E7CC" w14:textId="77777777" w:rsidTr="00762838">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7C2E7C6" w14:textId="77777777" w:rsidR="00762838" w:rsidRPr="00941261" w:rsidRDefault="00762838" w:rsidP="00762838">
            <w:pPr>
              <w:jc w:val="center"/>
              <w:rPr>
                <w:color w:val="0066CC"/>
                <w:sz w:val="20"/>
              </w:rPr>
            </w:pPr>
            <w:r w:rsidRPr="00941261">
              <w:rPr>
                <w:color w:val="0066CC"/>
                <w:sz w:val="20"/>
              </w:rPr>
              <w:t>La descripción consiste en un breve resumen en el que se debe explicar:</w:t>
            </w:r>
          </w:p>
          <w:p w14:paraId="27C2E7C7" w14:textId="77777777" w:rsidR="00762838" w:rsidRPr="00941261" w:rsidRDefault="00762838" w:rsidP="00762838">
            <w:pPr>
              <w:jc w:val="center"/>
              <w:rPr>
                <w:color w:val="0066CC"/>
                <w:sz w:val="20"/>
              </w:rPr>
            </w:pPr>
            <w:r w:rsidRPr="00941261">
              <w:rPr>
                <w:color w:val="0066CC"/>
                <w:sz w:val="20"/>
              </w:rPr>
              <w:t xml:space="preserve">¿Qué se va a aprender? </w:t>
            </w:r>
          </w:p>
          <w:p w14:paraId="27C2E7C8" w14:textId="77777777" w:rsidR="00762838" w:rsidRPr="00941261" w:rsidRDefault="00762838" w:rsidP="00762838">
            <w:pPr>
              <w:jc w:val="center"/>
              <w:rPr>
                <w:color w:val="0066CC"/>
                <w:sz w:val="20"/>
              </w:rPr>
            </w:pPr>
            <w:r w:rsidRPr="00941261">
              <w:rPr>
                <w:color w:val="0066CC"/>
                <w:sz w:val="20"/>
              </w:rPr>
              <w:t>¿Cómo se va a aprender?</w:t>
            </w:r>
          </w:p>
          <w:p w14:paraId="27C2E7C9" w14:textId="77777777" w:rsidR="00762838" w:rsidRPr="00941261" w:rsidRDefault="00762838" w:rsidP="00762838">
            <w:pPr>
              <w:jc w:val="center"/>
              <w:rPr>
                <w:color w:val="0066CC"/>
                <w:sz w:val="20"/>
              </w:rPr>
            </w:pPr>
            <w:r w:rsidRPr="00941261">
              <w:rPr>
                <w:color w:val="0066CC"/>
                <w:sz w:val="20"/>
              </w:rPr>
              <w:t>¿Para qué? (finalidad de los aprendizajes)</w:t>
            </w:r>
          </w:p>
          <w:p w14:paraId="27C2E7CA" w14:textId="77777777" w:rsidR="00762838" w:rsidRPr="00941261" w:rsidRDefault="00762838" w:rsidP="00762838">
            <w:pPr>
              <w:jc w:val="center"/>
              <w:rPr>
                <w:color w:val="0066CC"/>
                <w:sz w:val="20"/>
              </w:rPr>
            </w:pPr>
          </w:p>
          <w:p w14:paraId="27C2E7CB" w14:textId="77777777" w:rsidR="00762838" w:rsidRPr="00941261" w:rsidRDefault="00762838" w:rsidP="00762838">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762838" w:rsidRPr="00941261" w14:paraId="27C2E7D8" w14:textId="77777777" w:rsidTr="00762838">
        <w:trPr>
          <w:trHeight w:val="290"/>
          <w:jc w:val="center"/>
        </w:trPr>
        <w:tc>
          <w:tcPr>
            <w:tcW w:w="2757" w:type="dxa"/>
          </w:tcPr>
          <w:p w14:paraId="27C2E7CD" w14:textId="77777777" w:rsidR="00762838" w:rsidRPr="00941261" w:rsidRDefault="00762838" w:rsidP="00762838">
            <w:pPr>
              <w:jc w:val="right"/>
              <w:rPr>
                <w:color w:val="000000"/>
                <w:sz w:val="20"/>
              </w:rPr>
            </w:pPr>
          </w:p>
        </w:tc>
        <w:tc>
          <w:tcPr>
            <w:tcW w:w="771" w:type="dxa"/>
          </w:tcPr>
          <w:p w14:paraId="27C2E7CE" w14:textId="77777777" w:rsidR="00762838" w:rsidRPr="00941261" w:rsidRDefault="00762838" w:rsidP="00762838">
            <w:pPr>
              <w:jc w:val="right"/>
              <w:rPr>
                <w:color w:val="000000"/>
                <w:sz w:val="20"/>
              </w:rPr>
            </w:pPr>
          </w:p>
        </w:tc>
        <w:tc>
          <w:tcPr>
            <w:tcW w:w="772" w:type="dxa"/>
          </w:tcPr>
          <w:p w14:paraId="27C2E7CF" w14:textId="77777777" w:rsidR="00762838" w:rsidRPr="00941261" w:rsidRDefault="00762838" w:rsidP="00762838">
            <w:pPr>
              <w:jc w:val="right"/>
              <w:rPr>
                <w:color w:val="000000"/>
                <w:sz w:val="20"/>
              </w:rPr>
            </w:pPr>
          </w:p>
        </w:tc>
        <w:tc>
          <w:tcPr>
            <w:tcW w:w="1209" w:type="dxa"/>
          </w:tcPr>
          <w:p w14:paraId="27C2E7D0" w14:textId="77777777" w:rsidR="00762838" w:rsidRPr="00941261" w:rsidRDefault="00762838" w:rsidP="00762838">
            <w:pPr>
              <w:rPr>
                <w:color w:val="000000"/>
                <w:sz w:val="20"/>
              </w:rPr>
            </w:pPr>
          </w:p>
        </w:tc>
        <w:tc>
          <w:tcPr>
            <w:tcW w:w="836" w:type="dxa"/>
          </w:tcPr>
          <w:p w14:paraId="27C2E7D1" w14:textId="77777777" w:rsidR="00762838" w:rsidRPr="00941261" w:rsidRDefault="00762838" w:rsidP="00762838">
            <w:pPr>
              <w:jc w:val="right"/>
              <w:rPr>
                <w:color w:val="000000"/>
                <w:sz w:val="20"/>
              </w:rPr>
            </w:pPr>
          </w:p>
        </w:tc>
        <w:tc>
          <w:tcPr>
            <w:tcW w:w="758" w:type="dxa"/>
          </w:tcPr>
          <w:p w14:paraId="27C2E7D2" w14:textId="77777777" w:rsidR="00762838" w:rsidRPr="00941261" w:rsidRDefault="00762838" w:rsidP="00762838">
            <w:pPr>
              <w:jc w:val="right"/>
              <w:rPr>
                <w:color w:val="000000"/>
                <w:sz w:val="20"/>
              </w:rPr>
            </w:pPr>
          </w:p>
        </w:tc>
        <w:tc>
          <w:tcPr>
            <w:tcW w:w="629" w:type="dxa"/>
          </w:tcPr>
          <w:p w14:paraId="27C2E7D3" w14:textId="77777777" w:rsidR="00762838" w:rsidRPr="00941261" w:rsidRDefault="00762838" w:rsidP="00762838">
            <w:pPr>
              <w:jc w:val="right"/>
              <w:rPr>
                <w:color w:val="000000"/>
                <w:sz w:val="20"/>
              </w:rPr>
            </w:pPr>
          </w:p>
        </w:tc>
        <w:tc>
          <w:tcPr>
            <w:tcW w:w="805" w:type="dxa"/>
          </w:tcPr>
          <w:p w14:paraId="27C2E7D4" w14:textId="77777777" w:rsidR="00762838" w:rsidRPr="00941261" w:rsidRDefault="00762838" w:rsidP="00762838">
            <w:pPr>
              <w:jc w:val="right"/>
              <w:rPr>
                <w:color w:val="000000"/>
                <w:sz w:val="20"/>
              </w:rPr>
            </w:pPr>
          </w:p>
        </w:tc>
        <w:tc>
          <w:tcPr>
            <w:tcW w:w="434" w:type="dxa"/>
          </w:tcPr>
          <w:p w14:paraId="27C2E7D5" w14:textId="77777777" w:rsidR="00762838" w:rsidRPr="00941261" w:rsidRDefault="00762838" w:rsidP="00762838">
            <w:pPr>
              <w:jc w:val="right"/>
              <w:rPr>
                <w:color w:val="000000"/>
                <w:sz w:val="20"/>
              </w:rPr>
            </w:pPr>
          </w:p>
        </w:tc>
        <w:tc>
          <w:tcPr>
            <w:tcW w:w="660" w:type="dxa"/>
          </w:tcPr>
          <w:p w14:paraId="27C2E7D6" w14:textId="77777777" w:rsidR="00762838" w:rsidRPr="00941261" w:rsidRDefault="00762838" w:rsidP="00762838">
            <w:pPr>
              <w:jc w:val="right"/>
              <w:rPr>
                <w:color w:val="000000"/>
                <w:sz w:val="20"/>
              </w:rPr>
            </w:pPr>
          </w:p>
        </w:tc>
        <w:tc>
          <w:tcPr>
            <w:tcW w:w="884" w:type="dxa"/>
          </w:tcPr>
          <w:p w14:paraId="27C2E7D7" w14:textId="77777777" w:rsidR="00762838" w:rsidRPr="00941261" w:rsidRDefault="00762838" w:rsidP="00762838">
            <w:pPr>
              <w:jc w:val="right"/>
              <w:rPr>
                <w:color w:val="000000"/>
                <w:sz w:val="20"/>
              </w:rPr>
            </w:pPr>
          </w:p>
        </w:tc>
      </w:tr>
      <w:tr w:rsidR="00762838" w:rsidRPr="00941261" w14:paraId="27C2E7E4" w14:textId="77777777" w:rsidTr="00762838">
        <w:trPr>
          <w:trHeight w:val="290"/>
          <w:jc w:val="center"/>
        </w:trPr>
        <w:tc>
          <w:tcPr>
            <w:tcW w:w="2757" w:type="dxa"/>
          </w:tcPr>
          <w:p w14:paraId="27C2E7D9" w14:textId="77777777" w:rsidR="00762838" w:rsidRPr="00941261" w:rsidRDefault="00762838" w:rsidP="00762838">
            <w:pPr>
              <w:rPr>
                <w:color w:val="000000"/>
                <w:sz w:val="20"/>
              </w:rPr>
            </w:pPr>
          </w:p>
        </w:tc>
        <w:tc>
          <w:tcPr>
            <w:tcW w:w="771" w:type="dxa"/>
          </w:tcPr>
          <w:p w14:paraId="27C2E7DA" w14:textId="77777777" w:rsidR="00762838" w:rsidRPr="00941261" w:rsidRDefault="00762838" w:rsidP="00762838">
            <w:pPr>
              <w:rPr>
                <w:color w:val="000000"/>
                <w:sz w:val="20"/>
              </w:rPr>
            </w:pPr>
          </w:p>
        </w:tc>
        <w:tc>
          <w:tcPr>
            <w:tcW w:w="772" w:type="dxa"/>
          </w:tcPr>
          <w:p w14:paraId="27C2E7DB" w14:textId="77777777" w:rsidR="00762838" w:rsidRPr="00941261" w:rsidRDefault="00762838" w:rsidP="00762838">
            <w:pPr>
              <w:rPr>
                <w:color w:val="000000"/>
                <w:sz w:val="20"/>
              </w:rPr>
            </w:pPr>
          </w:p>
        </w:tc>
        <w:tc>
          <w:tcPr>
            <w:tcW w:w="1209" w:type="dxa"/>
          </w:tcPr>
          <w:p w14:paraId="27C2E7DC" w14:textId="77777777" w:rsidR="00762838" w:rsidRPr="00941261" w:rsidRDefault="00762838" w:rsidP="00762838">
            <w:pPr>
              <w:rPr>
                <w:color w:val="000000"/>
                <w:sz w:val="20"/>
              </w:rPr>
            </w:pPr>
          </w:p>
        </w:tc>
        <w:tc>
          <w:tcPr>
            <w:tcW w:w="836" w:type="dxa"/>
          </w:tcPr>
          <w:p w14:paraId="27C2E7DD" w14:textId="77777777" w:rsidR="00762838" w:rsidRPr="00941261" w:rsidRDefault="00762838" w:rsidP="00762838">
            <w:pPr>
              <w:rPr>
                <w:color w:val="000000"/>
                <w:sz w:val="20"/>
              </w:rPr>
            </w:pPr>
          </w:p>
        </w:tc>
        <w:tc>
          <w:tcPr>
            <w:tcW w:w="758" w:type="dxa"/>
          </w:tcPr>
          <w:p w14:paraId="27C2E7DE" w14:textId="77777777" w:rsidR="00762838" w:rsidRPr="00941261" w:rsidRDefault="00762838" w:rsidP="00762838">
            <w:pPr>
              <w:rPr>
                <w:color w:val="000000"/>
                <w:sz w:val="20"/>
              </w:rPr>
            </w:pPr>
          </w:p>
        </w:tc>
        <w:tc>
          <w:tcPr>
            <w:tcW w:w="629" w:type="dxa"/>
          </w:tcPr>
          <w:p w14:paraId="27C2E7DF" w14:textId="77777777" w:rsidR="00762838" w:rsidRPr="00941261" w:rsidRDefault="00762838" w:rsidP="00762838">
            <w:pPr>
              <w:rPr>
                <w:color w:val="000000"/>
                <w:sz w:val="20"/>
              </w:rPr>
            </w:pPr>
          </w:p>
        </w:tc>
        <w:tc>
          <w:tcPr>
            <w:tcW w:w="805" w:type="dxa"/>
          </w:tcPr>
          <w:p w14:paraId="27C2E7E0" w14:textId="77777777" w:rsidR="00762838" w:rsidRPr="00941261" w:rsidRDefault="00762838" w:rsidP="00762838">
            <w:pPr>
              <w:rPr>
                <w:color w:val="000000"/>
                <w:sz w:val="20"/>
              </w:rPr>
            </w:pPr>
          </w:p>
        </w:tc>
        <w:tc>
          <w:tcPr>
            <w:tcW w:w="434" w:type="dxa"/>
          </w:tcPr>
          <w:p w14:paraId="27C2E7E1" w14:textId="77777777" w:rsidR="00762838" w:rsidRPr="00941261" w:rsidRDefault="00762838" w:rsidP="00762838">
            <w:pPr>
              <w:rPr>
                <w:color w:val="000000"/>
                <w:sz w:val="20"/>
              </w:rPr>
            </w:pPr>
          </w:p>
        </w:tc>
        <w:tc>
          <w:tcPr>
            <w:tcW w:w="660" w:type="dxa"/>
          </w:tcPr>
          <w:p w14:paraId="27C2E7E2" w14:textId="77777777" w:rsidR="00762838" w:rsidRPr="00941261" w:rsidRDefault="00762838" w:rsidP="00762838">
            <w:pPr>
              <w:rPr>
                <w:color w:val="000000"/>
                <w:sz w:val="20"/>
              </w:rPr>
            </w:pPr>
          </w:p>
        </w:tc>
        <w:tc>
          <w:tcPr>
            <w:tcW w:w="884" w:type="dxa"/>
          </w:tcPr>
          <w:p w14:paraId="27C2E7E3" w14:textId="77777777" w:rsidR="00762838" w:rsidRPr="00941261" w:rsidRDefault="00762838" w:rsidP="00762838">
            <w:pPr>
              <w:rPr>
                <w:color w:val="000000"/>
                <w:sz w:val="20"/>
              </w:rPr>
            </w:pPr>
          </w:p>
        </w:tc>
      </w:tr>
      <w:tr w:rsidR="00762838" w:rsidRPr="00941261" w14:paraId="27C2E7E6"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E5" w14:textId="77777777" w:rsidR="00762838" w:rsidRPr="00941261" w:rsidRDefault="00762838" w:rsidP="00762838">
            <w:pPr>
              <w:jc w:val="center"/>
              <w:rPr>
                <w:b/>
                <w:color w:val="FFFFFF"/>
                <w:sz w:val="20"/>
              </w:rPr>
            </w:pPr>
            <w:r w:rsidRPr="00941261">
              <w:rPr>
                <w:b/>
                <w:color w:val="FFFFFF"/>
                <w:sz w:val="20"/>
              </w:rPr>
              <w:t>FUNDAMENTACIÓN METODOLÓGICA. SECUENCIA DE ACTIVIDADES</w:t>
            </w:r>
          </w:p>
        </w:tc>
      </w:tr>
      <w:tr w:rsidR="00762838" w:rsidRPr="00941261" w14:paraId="27C2E7F1" w14:textId="77777777" w:rsidTr="00762838">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27C2E7E7" w14:textId="77777777" w:rsidR="00762838" w:rsidRPr="00941261" w:rsidRDefault="00762838" w:rsidP="00762838">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27C2E7E8" w14:textId="77777777" w:rsidR="00762838" w:rsidRPr="00941261" w:rsidRDefault="00762838" w:rsidP="00762838">
            <w:pPr>
              <w:jc w:val="right"/>
              <w:rPr>
                <w:color w:val="000000"/>
                <w:sz w:val="20"/>
              </w:rPr>
            </w:pPr>
          </w:p>
        </w:tc>
        <w:tc>
          <w:tcPr>
            <w:tcW w:w="1209" w:type="dxa"/>
            <w:tcBorders>
              <w:top w:val="single" w:sz="6" w:space="0" w:color="000000"/>
              <w:left w:val="nil"/>
              <w:bottom w:val="nil"/>
              <w:right w:val="nil"/>
            </w:tcBorders>
          </w:tcPr>
          <w:p w14:paraId="27C2E7E9" w14:textId="77777777" w:rsidR="00762838" w:rsidRPr="00941261" w:rsidRDefault="00762838" w:rsidP="00762838">
            <w:pPr>
              <w:jc w:val="right"/>
              <w:rPr>
                <w:color w:val="000000"/>
                <w:sz w:val="20"/>
              </w:rPr>
            </w:pPr>
          </w:p>
        </w:tc>
        <w:tc>
          <w:tcPr>
            <w:tcW w:w="836" w:type="dxa"/>
            <w:tcBorders>
              <w:top w:val="single" w:sz="6" w:space="0" w:color="000000"/>
              <w:left w:val="nil"/>
              <w:bottom w:val="nil"/>
              <w:right w:val="nil"/>
            </w:tcBorders>
          </w:tcPr>
          <w:p w14:paraId="27C2E7EA"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7EB" w14:textId="77777777" w:rsidR="00762838" w:rsidRPr="00941261" w:rsidRDefault="00762838" w:rsidP="00762838">
            <w:pPr>
              <w:jc w:val="right"/>
              <w:rPr>
                <w:color w:val="000000"/>
                <w:sz w:val="20"/>
              </w:rPr>
            </w:pPr>
          </w:p>
        </w:tc>
        <w:tc>
          <w:tcPr>
            <w:tcW w:w="629" w:type="dxa"/>
            <w:tcBorders>
              <w:top w:val="single" w:sz="6" w:space="0" w:color="000000"/>
              <w:left w:val="nil"/>
              <w:bottom w:val="nil"/>
              <w:right w:val="nil"/>
            </w:tcBorders>
          </w:tcPr>
          <w:p w14:paraId="27C2E7EC" w14:textId="77777777" w:rsidR="00762838" w:rsidRPr="00941261" w:rsidRDefault="00762838" w:rsidP="00762838">
            <w:pPr>
              <w:jc w:val="right"/>
              <w:rPr>
                <w:color w:val="000000"/>
                <w:sz w:val="20"/>
              </w:rPr>
            </w:pPr>
          </w:p>
        </w:tc>
        <w:tc>
          <w:tcPr>
            <w:tcW w:w="805" w:type="dxa"/>
            <w:tcBorders>
              <w:top w:val="single" w:sz="6" w:space="0" w:color="000000"/>
              <w:left w:val="nil"/>
              <w:bottom w:val="nil"/>
              <w:right w:val="nil"/>
            </w:tcBorders>
          </w:tcPr>
          <w:p w14:paraId="27C2E7ED" w14:textId="77777777" w:rsidR="00762838" w:rsidRPr="00941261" w:rsidRDefault="00762838" w:rsidP="00762838">
            <w:pPr>
              <w:jc w:val="right"/>
              <w:rPr>
                <w:color w:val="000000"/>
                <w:sz w:val="20"/>
              </w:rPr>
            </w:pPr>
          </w:p>
        </w:tc>
        <w:tc>
          <w:tcPr>
            <w:tcW w:w="434" w:type="dxa"/>
            <w:tcBorders>
              <w:top w:val="single" w:sz="6" w:space="0" w:color="000000"/>
              <w:left w:val="nil"/>
              <w:bottom w:val="nil"/>
              <w:right w:val="nil"/>
            </w:tcBorders>
          </w:tcPr>
          <w:p w14:paraId="27C2E7EE" w14:textId="77777777" w:rsidR="00762838" w:rsidRPr="00941261" w:rsidRDefault="00762838" w:rsidP="00762838">
            <w:pPr>
              <w:jc w:val="right"/>
              <w:rPr>
                <w:color w:val="000000"/>
                <w:sz w:val="20"/>
              </w:rPr>
            </w:pPr>
          </w:p>
        </w:tc>
        <w:tc>
          <w:tcPr>
            <w:tcW w:w="660" w:type="dxa"/>
            <w:tcBorders>
              <w:top w:val="single" w:sz="6" w:space="0" w:color="000000"/>
              <w:left w:val="nil"/>
              <w:bottom w:val="nil"/>
              <w:right w:val="nil"/>
            </w:tcBorders>
          </w:tcPr>
          <w:p w14:paraId="27C2E7EF" w14:textId="77777777" w:rsidR="00762838" w:rsidRPr="00941261" w:rsidRDefault="00762838" w:rsidP="00762838">
            <w:pPr>
              <w:jc w:val="right"/>
              <w:rPr>
                <w:color w:val="000000"/>
                <w:sz w:val="20"/>
              </w:rPr>
            </w:pPr>
          </w:p>
        </w:tc>
        <w:tc>
          <w:tcPr>
            <w:tcW w:w="884" w:type="dxa"/>
            <w:tcBorders>
              <w:top w:val="single" w:sz="6" w:space="0" w:color="000000"/>
              <w:left w:val="nil"/>
              <w:bottom w:val="nil"/>
              <w:right w:val="single" w:sz="6" w:space="0" w:color="000000"/>
            </w:tcBorders>
          </w:tcPr>
          <w:p w14:paraId="27C2E7F0" w14:textId="77777777" w:rsidR="00762838" w:rsidRPr="00941261" w:rsidRDefault="00762838" w:rsidP="00762838">
            <w:pPr>
              <w:jc w:val="right"/>
              <w:rPr>
                <w:color w:val="000000"/>
                <w:sz w:val="20"/>
              </w:rPr>
            </w:pPr>
          </w:p>
        </w:tc>
      </w:tr>
      <w:tr w:rsidR="00762838" w:rsidRPr="00941261" w14:paraId="27C2E7FA" w14:textId="77777777" w:rsidTr="00762838">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27C2E7F2" w14:textId="77777777" w:rsidR="00762838" w:rsidRPr="00941261" w:rsidRDefault="00762838" w:rsidP="00762838">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27C2E7F3"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7F4"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7F5"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7F6"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7F7"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7F8"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7F9" w14:textId="77777777" w:rsidR="00762838" w:rsidRPr="00941261" w:rsidRDefault="00762838" w:rsidP="00762838">
            <w:pPr>
              <w:jc w:val="center"/>
              <w:rPr>
                <w:b/>
                <w:color w:val="000000"/>
                <w:sz w:val="20"/>
              </w:rPr>
            </w:pPr>
          </w:p>
        </w:tc>
      </w:tr>
      <w:tr w:rsidR="00762838" w:rsidRPr="00941261" w14:paraId="27C2E7FC" w14:textId="77777777" w:rsidTr="00762838">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7FB" w14:textId="77777777" w:rsidR="00762838" w:rsidRPr="00941261" w:rsidRDefault="00762838" w:rsidP="00762838">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762838" w:rsidRPr="00941261" w14:paraId="27C2E804" w14:textId="77777777" w:rsidTr="00762838">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27C2E7FD" w14:textId="77777777" w:rsidR="00762838" w:rsidRPr="00941261" w:rsidRDefault="00762838" w:rsidP="00762838">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27C2E7FE"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7FF"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00"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01"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02"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03" w14:textId="77777777" w:rsidR="00762838" w:rsidRPr="00941261" w:rsidRDefault="00762838" w:rsidP="00762838">
            <w:pPr>
              <w:jc w:val="center"/>
              <w:rPr>
                <w:b/>
                <w:color w:val="000000"/>
                <w:sz w:val="20"/>
              </w:rPr>
            </w:pPr>
          </w:p>
        </w:tc>
      </w:tr>
      <w:tr w:rsidR="00762838" w:rsidRPr="00941261" w14:paraId="27C2E806" w14:textId="77777777" w:rsidTr="00762838">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05" w14:textId="77777777" w:rsidR="00762838" w:rsidRPr="00941261" w:rsidRDefault="00762838" w:rsidP="00762838">
            <w:pPr>
              <w:rPr>
                <w:color w:val="0066CC"/>
                <w:sz w:val="20"/>
              </w:rPr>
            </w:pPr>
            <w:r w:rsidRPr="00941261">
              <w:rPr>
                <w:color w:val="0066CC"/>
                <w:sz w:val="20"/>
              </w:rPr>
              <w:t>Se describirá la metodología que se va a utilizar y los agrupamientos que se van a establecer en el alumnado.</w:t>
            </w:r>
          </w:p>
        </w:tc>
      </w:tr>
      <w:tr w:rsidR="00762838" w:rsidRPr="00941261" w14:paraId="27C2E80F" w14:textId="77777777" w:rsidTr="00762838">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27C2E807" w14:textId="77777777" w:rsidR="00762838" w:rsidRPr="00941261" w:rsidRDefault="00762838" w:rsidP="00762838">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27C2E808"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09"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0A"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0B"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0C"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0D"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0E" w14:textId="77777777" w:rsidR="00762838" w:rsidRPr="00941261" w:rsidRDefault="00762838" w:rsidP="00762838">
            <w:pPr>
              <w:jc w:val="center"/>
              <w:rPr>
                <w:b/>
                <w:color w:val="000000"/>
                <w:sz w:val="20"/>
              </w:rPr>
            </w:pPr>
          </w:p>
        </w:tc>
      </w:tr>
      <w:tr w:rsidR="00762838" w:rsidRPr="00941261" w14:paraId="27C2E811" w14:textId="77777777" w:rsidTr="00762838">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10" w14:textId="77777777" w:rsidR="00762838" w:rsidRPr="00941261" w:rsidRDefault="00762838" w:rsidP="00762838">
            <w:pPr>
              <w:rPr>
                <w:color w:val="0066CC"/>
                <w:sz w:val="20"/>
              </w:rPr>
            </w:pPr>
            <w:r w:rsidRPr="00941261">
              <w:rPr>
                <w:color w:val="0066CC"/>
                <w:sz w:val="20"/>
              </w:rPr>
              <w:t>Se citarán las competencias específicas que se van a trabajar y se aclarará cómo se va a trabajar cada una.</w:t>
            </w:r>
          </w:p>
        </w:tc>
      </w:tr>
      <w:tr w:rsidR="00762838" w:rsidRPr="00941261" w14:paraId="27C2E81B" w14:textId="77777777" w:rsidTr="00762838">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7C2E812" w14:textId="77777777" w:rsidR="00762838" w:rsidRPr="00941261" w:rsidRDefault="00762838" w:rsidP="00762838">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27C2E813"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14"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15"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16"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17"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18"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19"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1A" w14:textId="77777777" w:rsidR="00762838" w:rsidRPr="00941261" w:rsidRDefault="00762838" w:rsidP="00762838">
            <w:pPr>
              <w:jc w:val="center"/>
              <w:rPr>
                <w:b/>
                <w:color w:val="000000"/>
                <w:sz w:val="20"/>
              </w:rPr>
            </w:pPr>
          </w:p>
        </w:tc>
      </w:tr>
      <w:tr w:rsidR="00762838" w:rsidRPr="00941261" w14:paraId="27C2E81D" w14:textId="77777777" w:rsidTr="00762838">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1C" w14:textId="77777777" w:rsidR="00762838" w:rsidRPr="00941261" w:rsidRDefault="00762838" w:rsidP="00762838">
            <w:pPr>
              <w:rPr>
                <w:color w:val="0066CC"/>
                <w:sz w:val="20"/>
              </w:rPr>
            </w:pPr>
            <w:r w:rsidRPr="00941261">
              <w:rPr>
                <w:color w:val="0066CC"/>
                <w:sz w:val="20"/>
              </w:rPr>
              <w:t xml:space="preserve">Se citarán los criterios de evaluación que se van a evaluar mediante la situación de aprendizaje. </w:t>
            </w:r>
          </w:p>
        </w:tc>
      </w:tr>
      <w:tr w:rsidR="00762838" w:rsidRPr="00941261" w14:paraId="27C2E827" w14:textId="77777777" w:rsidTr="00762838">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7C2E81E" w14:textId="77777777" w:rsidR="00762838" w:rsidRPr="00941261" w:rsidRDefault="00762838" w:rsidP="00762838">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27C2E81F"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20"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21"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22"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23"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24"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25"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26" w14:textId="77777777" w:rsidR="00762838" w:rsidRPr="00941261" w:rsidRDefault="00762838" w:rsidP="00762838">
            <w:pPr>
              <w:jc w:val="center"/>
              <w:rPr>
                <w:b/>
                <w:color w:val="000000"/>
                <w:sz w:val="20"/>
              </w:rPr>
            </w:pPr>
          </w:p>
        </w:tc>
      </w:tr>
      <w:tr w:rsidR="00762838" w:rsidRPr="00941261" w14:paraId="27C2E829" w14:textId="77777777" w:rsidTr="00762838">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28" w14:textId="77777777" w:rsidR="00762838" w:rsidRPr="00941261" w:rsidRDefault="00762838" w:rsidP="00762838">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762838" w:rsidRPr="00941261" w14:paraId="27C2E834" w14:textId="77777777" w:rsidTr="00762838">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7C2E82A" w14:textId="77777777" w:rsidR="00762838" w:rsidRPr="00941261" w:rsidRDefault="00762838" w:rsidP="00762838">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27C2E82B" w14:textId="77777777" w:rsidR="00762838" w:rsidRPr="00941261" w:rsidRDefault="00762838" w:rsidP="00762838">
            <w:pPr>
              <w:jc w:val="right"/>
              <w:rPr>
                <w:color w:val="000000"/>
                <w:sz w:val="20"/>
              </w:rPr>
            </w:pPr>
          </w:p>
        </w:tc>
        <w:tc>
          <w:tcPr>
            <w:tcW w:w="1209" w:type="dxa"/>
            <w:tcBorders>
              <w:top w:val="single" w:sz="6" w:space="0" w:color="000000"/>
              <w:left w:val="nil"/>
              <w:bottom w:val="nil"/>
              <w:right w:val="nil"/>
            </w:tcBorders>
          </w:tcPr>
          <w:p w14:paraId="27C2E82C"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2D"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2E"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2F"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30"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31"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32"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33" w14:textId="77777777" w:rsidR="00762838" w:rsidRPr="00941261" w:rsidRDefault="00762838" w:rsidP="00762838">
            <w:pPr>
              <w:jc w:val="center"/>
              <w:rPr>
                <w:b/>
                <w:color w:val="000000"/>
                <w:sz w:val="20"/>
              </w:rPr>
            </w:pPr>
          </w:p>
        </w:tc>
      </w:tr>
      <w:tr w:rsidR="00762838" w:rsidRPr="00941261" w14:paraId="27C2E836" w14:textId="77777777" w:rsidTr="00762838">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35" w14:textId="77777777" w:rsidR="00762838" w:rsidRPr="00941261" w:rsidRDefault="00762838" w:rsidP="00762838">
            <w:pPr>
              <w:rPr>
                <w:color w:val="0066CC"/>
                <w:sz w:val="20"/>
              </w:rPr>
            </w:pPr>
            <w:r w:rsidRPr="00941261">
              <w:rPr>
                <w:color w:val="0066CC"/>
                <w:sz w:val="20"/>
              </w:rPr>
              <w:t>Se detallarán las técnicas, las herramientas y los instrumentos de evaluación.</w:t>
            </w:r>
          </w:p>
        </w:tc>
      </w:tr>
      <w:tr w:rsidR="00762838" w:rsidRPr="00941261" w14:paraId="27C2E83F" w14:textId="77777777" w:rsidTr="00762838">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27C2E837" w14:textId="77777777" w:rsidR="00762838" w:rsidRPr="00941261" w:rsidRDefault="00762838" w:rsidP="00762838">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27C2E838"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839" w14:textId="77777777" w:rsidR="00762838" w:rsidRPr="00941261" w:rsidRDefault="00762838" w:rsidP="00762838">
            <w:pPr>
              <w:jc w:val="right"/>
              <w:rPr>
                <w:color w:val="000000"/>
                <w:sz w:val="20"/>
              </w:rPr>
            </w:pPr>
          </w:p>
        </w:tc>
        <w:tc>
          <w:tcPr>
            <w:tcW w:w="629" w:type="dxa"/>
            <w:tcBorders>
              <w:top w:val="single" w:sz="6" w:space="0" w:color="000000"/>
              <w:left w:val="nil"/>
              <w:bottom w:val="nil"/>
              <w:right w:val="nil"/>
            </w:tcBorders>
          </w:tcPr>
          <w:p w14:paraId="27C2E83A" w14:textId="77777777" w:rsidR="00762838" w:rsidRPr="00941261" w:rsidRDefault="00762838" w:rsidP="00762838">
            <w:pPr>
              <w:jc w:val="right"/>
              <w:rPr>
                <w:color w:val="000000"/>
                <w:sz w:val="20"/>
              </w:rPr>
            </w:pPr>
          </w:p>
        </w:tc>
        <w:tc>
          <w:tcPr>
            <w:tcW w:w="805" w:type="dxa"/>
            <w:tcBorders>
              <w:top w:val="single" w:sz="6" w:space="0" w:color="000000"/>
              <w:left w:val="nil"/>
              <w:bottom w:val="nil"/>
              <w:right w:val="nil"/>
            </w:tcBorders>
          </w:tcPr>
          <w:p w14:paraId="27C2E83B" w14:textId="77777777" w:rsidR="00762838" w:rsidRPr="00941261" w:rsidRDefault="00762838" w:rsidP="00762838">
            <w:pPr>
              <w:jc w:val="right"/>
              <w:rPr>
                <w:color w:val="000000"/>
                <w:sz w:val="20"/>
              </w:rPr>
            </w:pPr>
          </w:p>
        </w:tc>
        <w:tc>
          <w:tcPr>
            <w:tcW w:w="434" w:type="dxa"/>
            <w:tcBorders>
              <w:top w:val="single" w:sz="6" w:space="0" w:color="000000"/>
              <w:left w:val="nil"/>
              <w:bottom w:val="nil"/>
              <w:right w:val="nil"/>
            </w:tcBorders>
          </w:tcPr>
          <w:p w14:paraId="27C2E83C" w14:textId="77777777" w:rsidR="00762838" w:rsidRPr="00941261" w:rsidRDefault="00762838" w:rsidP="00762838">
            <w:pPr>
              <w:jc w:val="right"/>
              <w:rPr>
                <w:color w:val="000000"/>
                <w:sz w:val="20"/>
              </w:rPr>
            </w:pPr>
          </w:p>
        </w:tc>
        <w:tc>
          <w:tcPr>
            <w:tcW w:w="660" w:type="dxa"/>
            <w:tcBorders>
              <w:top w:val="single" w:sz="6" w:space="0" w:color="000000"/>
              <w:left w:val="nil"/>
              <w:bottom w:val="nil"/>
              <w:right w:val="nil"/>
            </w:tcBorders>
          </w:tcPr>
          <w:p w14:paraId="27C2E83D" w14:textId="77777777" w:rsidR="00762838" w:rsidRPr="00941261" w:rsidRDefault="00762838" w:rsidP="00762838">
            <w:pPr>
              <w:jc w:val="right"/>
              <w:rPr>
                <w:color w:val="000000"/>
                <w:sz w:val="20"/>
              </w:rPr>
            </w:pPr>
          </w:p>
        </w:tc>
        <w:tc>
          <w:tcPr>
            <w:tcW w:w="884" w:type="dxa"/>
            <w:tcBorders>
              <w:top w:val="single" w:sz="6" w:space="0" w:color="000000"/>
              <w:left w:val="nil"/>
              <w:bottom w:val="nil"/>
              <w:right w:val="single" w:sz="6" w:space="0" w:color="000000"/>
            </w:tcBorders>
          </w:tcPr>
          <w:p w14:paraId="27C2E83E" w14:textId="77777777" w:rsidR="00762838" w:rsidRPr="00941261" w:rsidRDefault="00762838" w:rsidP="00762838">
            <w:pPr>
              <w:jc w:val="right"/>
              <w:rPr>
                <w:color w:val="000000"/>
                <w:sz w:val="20"/>
              </w:rPr>
            </w:pPr>
          </w:p>
        </w:tc>
      </w:tr>
      <w:tr w:rsidR="00762838" w:rsidRPr="00941261" w14:paraId="27C2E841" w14:textId="77777777" w:rsidTr="00762838">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40" w14:textId="77777777" w:rsidR="00762838" w:rsidRPr="00941261" w:rsidRDefault="00762838" w:rsidP="00762838">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762838" w:rsidRPr="00941261" w14:paraId="27C2E845" w14:textId="77777777" w:rsidTr="00762838">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27C2E842" w14:textId="77777777" w:rsidR="00762838" w:rsidRPr="00941261" w:rsidRDefault="00762838" w:rsidP="00762838">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27C2E843" w14:textId="77777777" w:rsidR="00762838" w:rsidRPr="00941261" w:rsidRDefault="00762838" w:rsidP="00762838">
            <w:pPr>
              <w:jc w:val="center"/>
              <w:rPr>
                <w:color w:val="000000"/>
                <w:sz w:val="20"/>
              </w:rPr>
            </w:pPr>
          </w:p>
        </w:tc>
        <w:tc>
          <w:tcPr>
            <w:tcW w:w="884" w:type="dxa"/>
            <w:tcBorders>
              <w:top w:val="single" w:sz="6" w:space="0" w:color="000000"/>
              <w:left w:val="nil"/>
              <w:bottom w:val="nil"/>
              <w:right w:val="single" w:sz="6" w:space="0" w:color="000000"/>
            </w:tcBorders>
          </w:tcPr>
          <w:p w14:paraId="27C2E844" w14:textId="77777777" w:rsidR="00762838" w:rsidRPr="00941261" w:rsidRDefault="00762838" w:rsidP="00762838">
            <w:pPr>
              <w:jc w:val="center"/>
              <w:rPr>
                <w:color w:val="000000"/>
                <w:sz w:val="20"/>
              </w:rPr>
            </w:pPr>
          </w:p>
        </w:tc>
      </w:tr>
      <w:tr w:rsidR="00762838" w:rsidRPr="00941261" w14:paraId="27C2E847" w14:textId="77777777" w:rsidTr="00762838">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46" w14:textId="77777777" w:rsidR="00762838" w:rsidRPr="00941261" w:rsidRDefault="00762838" w:rsidP="00762838">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762838" w:rsidRPr="00941261" w14:paraId="27C2E849" w14:textId="77777777" w:rsidTr="00762838">
        <w:trPr>
          <w:trHeight w:val="305"/>
          <w:jc w:val="center"/>
        </w:trPr>
        <w:tc>
          <w:tcPr>
            <w:tcW w:w="10515" w:type="dxa"/>
            <w:gridSpan w:val="11"/>
          </w:tcPr>
          <w:p w14:paraId="27C2E848" w14:textId="77777777" w:rsidR="00762838" w:rsidRPr="00941261" w:rsidRDefault="00762838" w:rsidP="00762838">
            <w:pPr>
              <w:rPr>
                <w:i/>
                <w:color w:val="808080"/>
                <w:sz w:val="20"/>
              </w:rPr>
            </w:pPr>
            <w:r w:rsidRPr="00941261">
              <w:rPr>
                <w:i/>
                <w:color w:val="808080"/>
                <w:sz w:val="20"/>
              </w:rPr>
              <w:t>Nota: Se copiarán tantas tablas como actividades se diseñen dentro de la SA.</w:t>
            </w:r>
          </w:p>
        </w:tc>
      </w:tr>
    </w:tbl>
    <w:p w14:paraId="27C2E84A" w14:textId="77777777" w:rsidR="00762838" w:rsidRPr="005148FB" w:rsidRDefault="00762838" w:rsidP="00762838">
      <w:pPr>
        <w:spacing w:line="360" w:lineRule="auto"/>
        <w:ind w:right="-568"/>
        <w:jc w:val="both"/>
      </w:pPr>
      <w:r w:rsidRPr="005148FB">
        <w:t>Los saberes básicos anteriormente citados y elementos transversales se estructurarán en las siguientes unidades didácticas.</w:t>
      </w:r>
    </w:p>
    <w:p w14:paraId="27C2E84B" w14:textId="77777777" w:rsidR="00762838" w:rsidRPr="00422945" w:rsidRDefault="00762838" w:rsidP="00762838"/>
    <w:p w14:paraId="27C2E84C" w14:textId="77777777" w:rsidR="00B867EC" w:rsidRDefault="00B867EC" w:rsidP="0026294C">
      <w:pPr>
        <w:numPr>
          <w:ilvl w:val="0"/>
          <w:numId w:val="72"/>
        </w:numPr>
        <w:jc w:val="both"/>
        <w:rPr>
          <w:color w:val="000000"/>
          <w:sz w:val="20"/>
          <w:szCs w:val="20"/>
        </w:rPr>
      </w:pPr>
      <w:r>
        <w:rPr>
          <w:color w:val="000000"/>
          <w:sz w:val="24"/>
          <w:szCs w:val="24"/>
        </w:rPr>
        <w:t xml:space="preserve">TEMA 1: NÚMEROS REALES  </w:t>
      </w:r>
    </w:p>
    <w:p w14:paraId="27C2E84D" w14:textId="77777777" w:rsidR="00B867EC" w:rsidRDefault="00B867EC" w:rsidP="0026294C">
      <w:pPr>
        <w:numPr>
          <w:ilvl w:val="0"/>
          <w:numId w:val="72"/>
        </w:numPr>
        <w:jc w:val="both"/>
        <w:rPr>
          <w:color w:val="000000"/>
          <w:sz w:val="20"/>
          <w:szCs w:val="20"/>
        </w:rPr>
      </w:pPr>
      <w:r>
        <w:rPr>
          <w:color w:val="000000"/>
          <w:sz w:val="24"/>
          <w:szCs w:val="24"/>
        </w:rPr>
        <w:t xml:space="preserve">TEMA 3: ÁLGEBRA </w:t>
      </w:r>
    </w:p>
    <w:p w14:paraId="27C2E84E" w14:textId="77777777" w:rsidR="00B867EC" w:rsidRDefault="00B867EC" w:rsidP="0026294C">
      <w:pPr>
        <w:numPr>
          <w:ilvl w:val="0"/>
          <w:numId w:val="72"/>
        </w:numPr>
        <w:jc w:val="both"/>
        <w:rPr>
          <w:color w:val="000000"/>
          <w:sz w:val="20"/>
          <w:szCs w:val="20"/>
        </w:rPr>
      </w:pPr>
      <w:r>
        <w:rPr>
          <w:color w:val="000000"/>
          <w:sz w:val="24"/>
          <w:szCs w:val="24"/>
        </w:rPr>
        <w:t xml:space="preserve">TEMA 4 : FUNCIONES I  </w:t>
      </w:r>
    </w:p>
    <w:p w14:paraId="27C2E84F" w14:textId="77777777" w:rsidR="00B867EC" w:rsidRDefault="00B867EC" w:rsidP="0026294C">
      <w:pPr>
        <w:numPr>
          <w:ilvl w:val="0"/>
          <w:numId w:val="72"/>
        </w:numPr>
        <w:jc w:val="both"/>
        <w:rPr>
          <w:color w:val="000000"/>
          <w:sz w:val="20"/>
          <w:szCs w:val="20"/>
        </w:rPr>
      </w:pPr>
      <w:r>
        <w:rPr>
          <w:color w:val="000000"/>
          <w:sz w:val="24"/>
          <w:szCs w:val="24"/>
        </w:rPr>
        <w:t xml:space="preserve">TEMA 5: FUNCIONES II </w:t>
      </w:r>
    </w:p>
    <w:p w14:paraId="27C2E850" w14:textId="77777777" w:rsidR="00B867EC" w:rsidRDefault="00B867EC" w:rsidP="0026294C">
      <w:pPr>
        <w:numPr>
          <w:ilvl w:val="0"/>
          <w:numId w:val="72"/>
        </w:numPr>
        <w:jc w:val="both"/>
        <w:rPr>
          <w:color w:val="000000"/>
          <w:sz w:val="20"/>
          <w:szCs w:val="20"/>
        </w:rPr>
      </w:pPr>
      <w:r>
        <w:rPr>
          <w:color w:val="000000"/>
          <w:sz w:val="24"/>
          <w:szCs w:val="24"/>
        </w:rPr>
        <w:t>TEMA 6: LÍMITES DE FUNCIONES. CONTINUIDAD</w:t>
      </w:r>
    </w:p>
    <w:p w14:paraId="27C2E851" w14:textId="77777777" w:rsidR="00B867EC" w:rsidRDefault="00B867EC" w:rsidP="0026294C">
      <w:pPr>
        <w:numPr>
          <w:ilvl w:val="0"/>
          <w:numId w:val="71"/>
        </w:numPr>
        <w:jc w:val="both"/>
        <w:rPr>
          <w:color w:val="000000"/>
          <w:sz w:val="24"/>
          <w:szCs w:val="24"/>
        </w:rPr>
      </w:pPr>
      <w:r>
        <w:rPr>
          <w:color w:val="000000"/>
          <w:sz w:val="24"/>
          <w:szCs w:val="24"/>
        </w:rPr>
        <w:t>TEMA 7: DERIVADAS. </w:t>
      </w:r>
    </w:p>
    <w:p w14:paraId="27C2E852" w14:textId="77777777" w:rsidR="00B867EC" w:rsidRDefault="00B867EC" w:rsidP="0026294C">
      <w:pPr>
        <w:widowControl w:val="0"/>
        <w:numPr>
          <w:ilvl w:val="0"/>
          <w:numId w:val="58"/>
        </w:numPr>
        <w:jc w:val="both"/>
        <w:rPr>
          <w:sz w:val="24"/>
          <w:szCs w:val="24"/>
        </w:rPr>
      </w:pPr>
      <w:r>
        <w:rPr>
          <w:sz w:val="24"/>
          <w:szCs w:val="24"/>
        </w:rPr>
        <w:t xml:space="preserve">TEMA 7: APLICACIONES DERIVADAS </w:t>
      </w:r>
    </w:p>
    <w:p w14:paraId="27C2E853" w14:textId="77777777" w:rsidR="00B867EC" w:rsidRDefault="00B867EC" w:rsidP="0026294C">
      <w:pPr>
        <w:numPr>
          <w:ilvl w:val="0"/>
          <w:numId w:val="71"/>
        </w:numPr>
        <w:jc w:val="both"/>
        <w:rPr>
          <w:color w:val="000000"/>
          <w:sz w:val="24"/>
          <w:szCs w:val="24"/>
        </w:rPr>
      </w:pPr>
      <w:r>
        <w:rPr>
          <w:color w:val="000000"/>
          <w:sz w:val="24"/>
          <w:szCs w:val="24"/>
        </w:rPr>
        <w:t xml:space="preserve">TEMA 8: DISTRIBUCIONES BIDIMENSIONALES </w:t>
      </w:r>
    </w:p>
    <w:p w14:paraId="27C2E854" w14:textId="77777777" w:rsidR="00B867EC" w:rsidRDefault="00B867EC" w:rsidP="0026294C">
      <w:pPr>
        <w:numPr>
          <w:ilvl w:val="0"/>
          <w:numId w:val="73"/>
        </w:numPr>
        <w:jc w:val="both"/>
        <w:rPr>
          <w:color w:val="000000"/>
          <w:sz w:val="20"/>
          <w:szCs w:val="20"/>
        </w:rPr>
      </w:pPr>
      <w:r>
        <w:rPr>
          <w:color w:val="000000"/>
          <w:sz w:val="24"/>
          <w:szCs w:val="24"/>
        </w:rPr>
        <w:t xml:space="preserve">TEMA 9: DISTRIBUCIONES DE PROBABILIDAD DISCRETAS </w:t>
      </w:r>
    </w:p>
    <w:p w14:paraId="27C2E855" w14:textId="77777777" w:rsidR="00B867EC" w:rsidRDefault="00B867EC" w:rsidP="0026294C">
      <w:pPr>
        <w:numPr>
          <w:ilvl w:val="0"/>
          <w:numId w:val="56"/>
        </w:numPr>
        <w:ind w:left="284" w:firstLine="0"/>
        <w:rPr>
          <w:color w:val="000000"/>
          <w:sz w:val="24"/>
          <w:szCs w:val="24"/>
        </w:rPr>
      </w:pPr>
      <w:r>
        <w:rPr>
          <w:color w:val="000000"/>
          <w:sz w:val="24"/>
          <w:szCs w:val="24"/>
        </w:rPr>
        <w:t xml:space="preserve">TEMA 10: DISTRIBUCIONES DE PROBABILIDAD CONTINUAS </w:t>
      </w:r>
    </w:p>
    <w:p w14:paraId="27C2E856" w14:textId="77777777" w:rsidR="00B867EC" w:rsidRDefault="00B867EC" w:rsidP="00B867EC">
      <w:pPr>
        <w:rPr>
          <w:color w:val="000000"/>
          <w:sz w:val="24"/>
          <w:szCs w:val="24"/>
        </w:rPr>
      </w:pPr>
    </w:p>
    <w:p w14:paraId="27C2E857" w14:textId="77777777" w:rsidR="00B867EC" w:rsidRDefault="00B867EC" w:rsidP="00B867EC">
      <w:pPr>
        <w:rPr>
          <w:color w:val="000000"/>
          <w:sz w:val="24"/>
          <w:szCs w:val="24"/>
        </w:rPr>
      </w:pPr>
    </w:p>
    <w:p w14:paraId="27C2E858" w14:textId="77777777" w:rsidR="00C33070" w:rsidRDefault="00E952C8" w:rsidP="00A85FE3">
      <w:pPr>
        <w:pStyle w:val="Ttulo3"/>
        <w:rPr>
          <w:rFonts w:eastAsia="Times New Roman"/>
        </w:rPr>
      </w:pPr>
      <w:bookmarkStart w:id="7" w:name="_Toc179626133"/>
      <w:r>
        <w:rPr>
          <w:rFonts w:eastAsia="Times New Roman"/>
        </w:rPr>
        <w:t xml:space="preserve">Elementos </w:t>
      </w:r>
      <w:r>
        <w:rPr>
          <w:rFonts w:ascii="Calibri" w:hAnsi="Calibri"/>
        </w:rPr>
        <w:t>transversales</w:t>
      </w:r>
      <w:r>
        <w:rPr>
          <w:rFonts w:eastAsia="Times New Roman"/>
        </w:rPr>
        <w:t>.</w:t>
      </w:r>
      <w:bookmarkEnd w:id="7"/>
      <w:r>
        <w:rPr>
          <w:rFonts w:eastAsia="Times New Roman"/>
        </w:rPr>
        <w:t xml:space="preserve"> </w:t>
      </w:r>
    </w:p>
    <w:p w14:paraId="27C2E859" w14:textId="77777777" w:rsidR="00C33070" w:rsidRDefault="00E952C8">
      <w:pPr>
        <w:spacing w:line="360" w:lineRule="auto"/>
        <w:ind w:right="-568"/>
        <w:jc w:val="both"/>
      </w:pPr>
      <w:r>
        <w:t>Los elementos transversales se refieren a contenidos que no son propios de ningún área específica, pero que, dentro de lo posible; deben estar en todas, y en particular, en el área de matemáticas.</w:t>
      </w:r>
    </w:p>
    <w:p w14:paraId="27C2E85A" w14:textId="77777777" w:rsidR="00C33070" w:rsidRDefault="00E952C8">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14:paraId="27C2E85B" w14:textId="77777777" w:rsidR="00C33070" w:rsidRDefault="00E952C8">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27C2E85C" w14:textId="77777777" w:rsidR="00C33070" w:rsidRDefault="00E952C8">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7C2E85D" w14:textId="77777777" w:rsidR="00C33070" w:rsidRDefault="00E952C8">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7C2E85E" w14:textId="77777777" w:rsidR="00C33070" w:rsidRDefault="00E952C8">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27C2E85F" w14:textId="77777777" w:rsidR="00C33070" w:rsidRDefault="00C33070">
      <w:pPr>
        <w:pBdr>
          <w:top w:val="nil"/>
          <w:left w:val="nil"/>
          <w:bottom w:val="nil"/>
          <w:right w:val="nil"/>
          <w:between w:val="nil"/>
        </w:pBdr>
        <w:ind w:left="375"/>
        <w:rPr>
          <w:rFonts w:ascii="Calibri" w:hAnsi="Calibri"/>
          <w:color w:val="000000"/>
        </w:rPr>
      </w:pPr>
    </w:p>
    <w:p w14:paraId="27C2E860"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1"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2"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3"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4"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5" w14:textId="77777777" w:rsidR="00C33070" w:rsidRDefault="00E952C8">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lastRenderedPageBreak/>
        <w:t>El bloque de Resolución de Problemas se tratará transversalmente trabajándolo en todos a los temas.</w:t>
      </w:r>
    </w:p>
    <w:p w14:paraId="27C2E866" w14:textId="77777777" w:rsidR="00C33070" w:rsidRDefault="00C33070">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27C2E867" w14:textId="77777777" w:rsidR="00C33070" w:rsidRDefault="00E952C8" w:rsidP="0026294C">
      <w:pPr>
        <w:numPr>
          <w:ilvl w:val="0"/>
          <w:numId w:val="30"/>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27C2E868" w14:textId="77777777" w:rsidR="00C33070" w:rsidRDefault="00C33070"/>
    <w:p w14:paraId="27C2E869" w14:textId="77777777" w:rsidR="00C33070" w:rsidRDefault="00E952C8">
      <w:pPr>
        <w:spacing w:line="360" w:lineRule="auto"/>
        <w:ind w:right="-568"/>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27C2E86A" w14:textId="77777777" w:rsidR="00C33070" w:rsidRDefault="00C33070">
      <w:pPr>
        <w:spacing w:line="360" w:lineRule="auto"/>
        <w:ind w:right="-568"/>
        <w:jc w:val="both"/>
      </w:pPr>
    </w:p>
    <w:p w14:paraId="27C2E86B" w14:textId="77777777" w:rsidR="00C33070" w:rsidRDefault="00E952C8">
      <w:pPr>
        <w:spacing w:line="360" w:lineRule="auto"/>
        <w:ind w:right="-568"/>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27C2E86C" w14:textId="77777777" w:rsidR="00C33070" w:rsidRDefault="00C33070">
      <w:pPr>
        <w:pBdr>
          <w:top w:val="nil"/>
          <w:left w:val="nil"/>
          <w:bottom w:val="nil"/>
          <w:right w:val="nil"/>
          <w:between w:val="nil"/>
        </w:pBdr>
        <w:ind w:left="284"/>
        <w:rPr>
          <w:rFonts w:ascii="Calibri" w:hAnsi="Calibri"/>
          <w:color w:val="000000"/>
          <w:sz w:val="24"/>
          <w:szCs w:val="24"/>
        </w:rPr>
      </w:pPr>
    </w:p>
    <w:p w14:paraId="27C2E86D" w14:textId="77777777" w:rsidR="00C33070" w:rsidRDefault="00C33070">
      <w:pPr>
        <w:pBdr>
          <w:top w:val="nil"/>
          <w:left w:val="nil"/>
          <w:bottom w:val="nil"/>
          <w:right w:val="nil"/>
          <w:between w:val="nil"/>
        </w:pBdr>
        <w:ind w:left="2160"/>
        <w:jc w:val="both"/>
        <w:rPr>
          <w:rFonts w:ascii="Calibri" w:hAnsi="Calibri"/>
          <w:color w:val="00B050"/>
          <w:sz w:val="24"/>
          <w:szCs w:val="24"/>
        </w:rPr>
      </w:pPr>
    </w:p>
    <w:p w14:paraId="27C2E86E" w14:textId="77777777" w:rsidR="00C33070" w:rsidRDefault="00E952C8" w:rsidP="00E952C8">
      <w:pPr>
        <w:numPr>
          <w:ilvl w:val="0"/>
          <w:numId w:val="8"/>
        </w:numPr>
        <w:spacing w:line="276" w:lineRule="auto"/>
      </w:pPr>
      <w:r>
        <w:t xml:space="preserve">Insistir en que el alumno lea cuidadosamente tanto la teoría como los enunciados de los problemas. </w:t>
      </w:r>
    </w:p>
    <w:p w14:paraId="27C2E86F" w14:textId="77777777" w:rsidR="00C33070" w:rsidRDefault="00C33070">
      <w:pPr>
        <w:ind w:left="1430"/>
      </w:pPr>
    </w:p>
    <w:p w14:paraId="27C2E870" w14:textId="77777777" w:rsidR="00C33070" w:rsidRDefault="00E952C8" w:rsidP="00E952C8">
      <w:pPr>
        <w:numPr>
          <w:ilvl w:val="0"/>
          <w:numId w:val="7"/>
        </w:numPr>
        <w:spacing w:line="276" w:lineRule="auto"/>
      </w:pPr>
      <w:r>
        <w:t>Hacer hincapié en la importancia de leer varias veces el enunciado de un problema hasta comprenderlo claramente.</w:t>
      </w:r>
    </w:p>
    <w:p w14:paraId="27C2E871" w14:textId="77777777" w:rsidR="00C33070" w:rsidRDefault="00C33070">
      <w:pPr>
        <w:ind w:left="1430"/>
      </w:pPr>
    </w:p>
    <w:p w14:paraId="27C2E872" w14:textId="77777777" w:rsidR="00C33070" w:rsidRDefault="00E952C8" w:rsidP="00E952C8">
      <w:pPr>
        <w:widowControl w:val="0"/>
        <w:numPr>
          <w:ilvl w:val="0"/>
          <w:numId w:val="7"/>
        </w:numPr>
        <w:spacing w:after="200" w:line="276" w:lineRule="auto"/>
      </w:pPr>
      <w:r>
        <w:rPr>
          <w:b/>
        </w:rPr>
        <w:t>Fijar una metodología en la resolución de problemas</w:t>
      </w:r>
      <w:r>
        <w:t>: leer el enunciado por partes, anotar y ordenar los datos, resolver algún caso particular más sencillo, desarrollar el problema con todos sus pasos, expresar la solución.</w:t>
      </w:r>
    </w:p>
    <w:p w14:paraId="27C2E873" w14:textId="77777777" w:rsidR="00C33070" w:rsidRDefault="00E952C8" w:rsidP="0026294C">
      <w:pPr>
        <w:widowControl w:val="0"/>
        <w:numPr>
          <w:ilvl w:val="0"/>
          <w:numId w:val="11"/>
        </w:numPr>
        <w:spacing w:after="200" w:line="276" w:lineRule="auto"/>
        <w:ind w:hanging="360"/>
      </w:pPr>
      <w:r>
        <w:rPr>
          <w:b/>
        </w:rPr>
        <w:t>Realizar la lectura de la introducción histórica</w:t>
      </w:r>
      <w:r>
        <w:t xml:space="preserve"> </w:t>
      </w:r>
      <w:r>
        <w:rPr>
          <w:b/>
        </w:rPr>
        <w:t>de la unidad</w:t>
      </w:r>
      <w:r>
        <w:t xml:space="preserve"> y relacionar la información obtenida con la de la unidad anterior.</w:t>
      </w:r>
    </w:p>
    <w:p w14:paraId="27C2E874" w14:textId="77777777" w:rsidR="00C33070" w:rsidRDefault="00E952C8" w:rsidP="0026294C">
      <w:pPr>
        <w:numPr>
          <w:ilvl w:val="0"/>
          <w:numId w:val="11"/>
        </w:numPr>
        <w:spacing w:line="276" w:lineRule="auto"/>
        <w:ind w:hanging="360"/>
      </w:pPr>
      <w:r>
        <w:t xml:space="preserve">En el libro de texto, hay abundantes curiosidades históricas que invitan a la lectura. </w:t>
      </w:r>
    </w:p>
    <w:p w14:paraId="27C2E875" w14:textId="77777777" w:rsidR="00C33070" w:rsidRDefault="00C33070">
      <w:pPr>
        <w:spacing w:line="276" w:lineRule="auto"/>
        <w:ind w:left="1353"/>
      </w:pPr>
    </w:p>
    <w:p w14:paraId="27C2E876" w14:textId="77777777" w:rsidR="00C33070" w:rsidRDefault="00E952C8" w:rsidP="0026294C">
      <w:pPr>
        <w:numPr>
          <w:ilvl w:val="0"/>
          <w:numId w:val="11"/>
        </w:numPr>
        <w:spacing w:line="276" w:lineRule="auto"/>
        <w:ind w:hanging="360"/>
      </w:pPr>
      <w:r>
        <w:rPr>
          <w:b/>
        </w:rPr>
        <w:t>Artículos sobre curiosidades matemáticas</w:t>
      </w:r>
      <w:r>
        <w:t>.</w:t>
      </w:r>
    </w:p>
    <w:p w14:paraId="27C2E877" w14:textId="77777777" w:rsidR="00C33070" w:rsidRDefault="00C33070">
      <w:pPr>
        <w:spacing w:line="276" w:lineRule="auto"/>
        <w:ind w:left="1353"/>
      </w:pPr>
    </w:p>
    <w:p w14:paraId="27C2E878" w14:textId="77777777" w:rsidR="00C33070" w:rsidRDefault="00E952C8">
      <w:pPr>
        <w:spacing w:line="259" w:lineRule="auto"/>
        <w:ind w:left="720"/>
      </w:pPr>
      <w:r>
        <w:tab/>
      </w:r>
    </w:p>
    <w:p w14:paraId="27C2E87F" w14:textId="49D08689" w:rsidR="00C33070" w:rsidRDefault="00E952C8" w:rsidP="009D586B">
      <w:pPr>
        <w:spacing w:line="259" w:lineRule="auto"/>
        <w:ind w:left="720"/>
        <w:rPr>
          <w:rFonts w:ascii="Calibri" w:hAnsi="Calibri"/>
          <w:color w:val="000000"/>
          <w:sz w:val="24"/>
          <w:szCs w:val="24"/>
        </w:rPr>
      </w:pPr>
      <w:r>
        <w:t xml:space="preserve">Se pretende que los alumnos adquieran el gusto por la lectura en su tiempo libre y para ello el Departamento de Matemáticas, se une a la práctica de </w:t>
      </w:r>
      <w:r>
        <w:rPr>
          <w:b/>
        </w:rPr>
        <w:t>Animación de la lectura en las guardias y otros momentos de esparcimiento dentro del centro”</w:t>
      </w:r>
    </w:p>
    <w:p w14:paraId="27C2E880" w14:textId="77777777" w:rsidR="00C33070" w:rsidRDefault="00C33070">
      <w:pPr>
        <w:pBdr>
          <w:top w:val="nil"/>
          <w:left w:val="nil"/>
          <w:bottom w:val="nil"/>
          <w:right w:val="nil"/>
          <w:between w:val="nil"/>
        </w:pBdr>
        <w:ind w:left="720"/>
        <w:rPr>
          <w:rFonts w:ascii="Calibri" w:hAnsi="Calibri"/>
          <w:color w:val="000000"/>
          <w:sz w:val="24"/>
          <w:szCs w:val="24"/>
        </w:rPr>
      </w:pPr>
    </w:p>
    <w:p w14:paraId="27C2E881" w14:textId="77777777" w:rsidR="00C33070" w:rsidRDefault="00C33070">
      <w:pPr>
        <w:pBdr>
          <w:top w:val="nil"/>
          <w:left w:val="nil"/>
          <w:bottom w:val="nil"/>
          <w:right w:val="nil"/>
          <w:between w:val="nil"/>
        </w:pBdr>
        <w:ind w:left="720"/>
        <w:rPr>
          <w:rFonts w:ascii="Calibri" w:hAnsi="Calibri"/>
          <w:color w:val="000000"/>
          <w:sz w:val="24"/>
          <w:szCs w:val="24"/>
        </w:rPr>
      </w:pPr>
    </w:p>
    <w:p w14:paraId="27C2E882" w14:textId="77777777" w:rsidR="00C33070" w:rsidRDefault="00E952C8" w:rsidP="0026294C">
      <w:pPr>
        <w:numPr>
          <w:ilvl w:val="0"/>
          <w:numId w:val="30"/>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lastRenderedPageBreak/>
        <w:t>la expresión oral y escrita,</w:t>
      </w:r>
      <w:r>
        <w:rPr>
          <w:rFonts w:ascii="Calibri" w:hAnsi="Calibri"/>
          <w:color w:val="000000"/>
          <w:sz w:val="24"/>
          <w:szCs w:val="24"/>
        </w:rPr>
        <w:t xml:space="preserve"> </w:t>
      </w:r>
    </w:p>
    <w:p w14:paraId="27C2E883" w14:textId="77777777" w:rsidR="00C33070" w:rsidRDefault="00C33070">
      <w:pPr>
        <w:pBdr>
          <w:top w:val="nil"/>
          <w:left w:val="nil"/>
          <w:bottom w:val="nil"/>
          <w:right w:val="nil"/>
          <w:between w:val="nil"/>
        </w:pBdr>
        <w:ind w:left="2127" w:hanging="360"/>
        <w:jc w:val="both"/>
        <w:rPr>
          <w:rFonts w:ascii="Calibri" w:hAnsi="Calibri"/>
          <w:color w:val="000000"/>
          <w:sz w:val="24"/>
          <w:szCs w:val="24"/>
          <w:u w:val="single"/>
        </w:rPr>
      </w:pPr>
    </w:p>
    <w:p w14:paraId="27C2E884" w14:textId="77777777" w:rsidR="00C33070" w:rsidRDefault="00E952C8">
      <w:pPr>
        <w:spacing w:line="360" w:lineRule="auto"/>
        <w:ind w:right="-568"/>
        <w:jc w:val="both"/>
      </w:pPr>
      <w:r>
        <w:t xml:space="preserve">Los alumnos deberán comunicar con eficacia los procesos seguidos y los resultados conseguidos, lo que permitirá el desarrollo de la expresión oral y escrita. </w:t>
      </w:r>
    </w:p>
    <w:p w14:paraId="27C2E885" w14:textId="77777777" w:rsidR="00C33070" w:rsidRDefault="00C33070">
      <w:pPr>
        <w:spacing w:line="360" w:lineRule="auto"/>
        <w:ind w:firstLine="709"/>
        <w:jc w:val="both"/>
      </w:pPr>
    </w:p>
    <w:p w14:paraId="27C2E886" w14:textId="77777777" w:rsidR="00C33070" w:rsidRDefault="00E952C8" w:rsidP="0026294C">
      <w:pPr>
        <w:numPr>
          <w:ilvl w:val="0"/>
          <w:numId w:val="13"/>
        </w:numPr>
        <w:spacing w:line="360" w:lineRule="auto"/>
        <w:jc w:val="both"/>
      </w:pPr>
      <w:r>
        <w:t>Utilizar el vocabulario adecuado, las estructuras lingüísticas y las normas ortográficas y gramaticales para elaborar textos escritos y orales.</w:t>
      </w:r>
    </w:p>
    <w:p w14:paraId="27C2E887" w14:textId="77777777" w:rsidR="00C33070" w:rsidRDefault="00E952C8" w:rsidP="0026294C">
      <w:pPr>
        <w:numPr>
          <w:ilvl w:val="0"/>
          <w:numId w:val="13"/>
        </w:numPr>
        <w:spacing w:line="360" w:lineRule="auto"/>
        <w:jc w:val="both"/>
      </w:pPr>
      <w:r>
        <w:t xml:space="preserve">Potenciar que exprese con corrección sus ideas, o las respuestas a las cuestiones planteadas. </w:t>
      </w:r>
    </w:p>
    <w:p w14:paraId="27C2E889" w14:textId="77777777" w:rsidR="00C33070" w:rsidRDefault="00E952C8" w:rsidP="0026294C">
      <w:pPr>
        <w:numPr>
          <w:ilvl w:val="0"/>
          <w:numId w:val="13"/>
        </w:numPr>
        <w:spacing w:line="360" w:lineRule="auto"/>
        <w:jc w:val="both"/>
        <w:rPr>
          <w:sz w:val="24"/>
          <w:szCs w:val="24"/>
        </w:rPr>
      </w:pPr>
      <w:r>
        <w:rPr>
          <w:sz w:val="24"/>
          <w:szCs w:val="24"/>
        </w:rPr>
        <w:t>Recordar la importancia de indicar en la solución las unidades resultantes.</w:t>
      </w:r>
    </w:p>
    <w:p w14:paraId="27C2E88B" w14:textId="77777777" w:rsidR="00C33070" w:rsidRDefault="00E952C8" w:rsidP="0026294C">
      <w:pPr>
        <w:numPr>
          <w:ilvl w:val="0"/>
          <w:numId w:val="15"/>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27C2E88C" w14:textId="77777777" w:rsidR="00C33070" w:rsidRDefault="00C33070">
      <w:pPr>
        <w:spacing w:line="360" w:lineRule="auto"/>
        <w:ind w:left="720"/>
        <w:jc w:val="both"/>
        <w:rPr>
          <w:sz w:val="24"/>
          <w:szCs w:val="24"/>
        </w:rPr>
      </w:pPr>
    </w:p>
    <w:p w14:paraId="27C2E88D" w14:textId="77777777" w:rsidR="00C33070" w:rsidRDefault="00C33070">
      <w:pPr>
        <w:spacing w:line="360" w:lineRule="auto"/>
        <w:ind w:left="720"/>
        <w:jc w:val="both"/>
        <w:rPr>
          <w:sz w:val="24"/>
          <w:szCs w:val="24"/>
        </w:rPr>
      </w:pPr>
    </w:p>
    <w:p w14:paraId="27C2E88E" w14:textId="77777777" w:rsidR="00C33070" w:rsidRDefault="00E952C8">
      <w:pPr>
        <w:spacing w:line="360" w:lineRule="auto"/>
        <w:ind w:left="720"/>
        <w:jc w:val="both"/>
        <w:rPr>
          <w:color w:val="00B050"/>
          <w:sz w:val="24"/>
          <w:szCs w:val="24"/>
        </w:rPr>
      </w:pPr>
      <w:r>
        <w:rPr>
          <w:sz w:val="24"/>
          <w:szCs w:val="24"/>
        </w:rPr>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14:paraId="27C2E88F" w14:textId="77777777" w:rsidR="00C33070" w:rsidRDefault="00C33070">
      <w:pPr>
        <w:spacing w:line="360" w:lineRule="auto"/>
        <w:ind w:left="720"/>
        <w:jc w:val="both"/>
        <w:rPr>
          <w:color w:val="00B050"/>
          <w:sz w:val="24"/>
          <w:szCs w:val="24"/>
        </w:rPr>
      </w:pPr>
    </w:p>
    <w:p w14:paraId="27C2E890" w14:textId="77777777" w:rsidR="00C33070" w:rsidRDefault="00E952C8" w:rsidP="0026294C">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14:paraId="27C2E892" w14:textId="77777777" w:rsidR="00C33070" w:rsidRDefault="00E952C8" w:rsidP="0026294C">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14:paraId="27C2E894" w14:textId="77777777" w:rsidR="00C33070" w:rsidRDefault="00E952C8" w:rsidP="0026294C">
      <w:pPr>
        <w:numPr>
          <w:ilvl w:val="0"/>
          <w:numId w:val="12"/>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27C2E895" w14:textId="77777777" w:rsidR="00C33070" w:rsidRDefault="00E952C8" w:rsidP="0026294C">
      <w:pPr>
        <w:numPr>
          <w:ilvl w:val="0"/>
          <w:numId w:val="30"/>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27C2E896"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27C2E897" w14:textId="77777777" w:rsidR="00C33070" w:rsidRDefault="00E952C8">
      <w:pPr>
        <w:spacing w:line="360" w:lineRule="auto"/>
        <w:jc w:val="both"/>
        <w:rPr>
          <w:sz w:val="24"/>
          <w:szCs w:val="24"/>
        </w:rPr>
      </w:pPr>
      <w:r>
        <w:rPr>
          <w:sz w:val="24"/>
          <w:szCs w:val="24"/>
        </w:rPr>
        <w:lastRenderedPageBreak/>
        <w:t>A través de:</w:t>
      </w:r>
    </w:p>
    <w:p w14:paraId="27C2E898" w14:textId="77777777" w:rsidR="00C33070" w:rsidRDefault="00C33070">
      <w:pPr>
        <w:pBdr>
          <w:top w:val="nil"/>
          <w:left w:val="nil"/>
          <w:bottom w:val="nil"/>
          <w:right w:val="nil"/>
          <w:between w:val="nil"/>
        </w:pBdr>
        <w:spacing w:line="360" w:lineRule="auto"/>
        <w:ind w:left="1065"/>
        <w:jc w:val="both"/>
        <w:rPr>
          <w:rFonts w:ascii="Calibri" w:hAnsi="Calibri"/>
          <w:color w:val="000000"/>
          <w:sz w:val="24"/>
          <w:szCs w:val="24"/>
        </w:rPr>
      </w:pPr>
    </w:p>
    <w:p w14:paraId="27C2E899" w14:textId="77777777" w:rsidR="00C33070" w:rsidRDefault="00E952C8" w:rsidP="0026294C">
      <w:pPr>
        <w:numPr>
          <w:ilvl w:val="0"/>
          <w:numId w:val="23"/>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14:paraId="27C2E89A" w14:textId="77777777" w:rsidR="00C33070" w:rsidRDefault="00C33070">
      <w:pPr>
        <w:spacing w:line="360" w:lineRule="auto"/>
        <w:ind w:left="1430"/>
        <w:jc w:val="both"/>
      </w:pPr>
    </w:p>
    <w:p w14:paraId="27C2E89B" w14:textId="77777777" w:rsidR="00C33070" w:rsidRDefault="00E952C8" w:rsidP="0026294C">
      <w:pPr>
        <w:numPr>
          <w:ilvl w:val="2"/>
          <w:numId w:val="22"/>
        </w:numPr>
        <w:spacing w:line="360" w:lineRule="auto"/>
        <w:jc w:val="both"/>
      </w:pPr>
      <w:r>
        <w:t>Comunicación de fechas de exámenes.</w:t>
      </w:r>
    </w:p>
    <w:p w14:paraId="27C2E89C" w14:textId="77777777" w:rsidR="00C33070" w:rsidRDefault="00E952C8" w:rsidP="0026294C">
      <w:pPr>
        <w:numPr>
          <w:ilvl w:val="2"/>
          <w:numId w:val="22"/>
        </w:numPr>
        <w:spacing w:line="360" w:lineRule="auto"/>
        <w:jc w:val="both"/>
      </w:pPr>
      <w:r>
        <w:t>Comunicación de notas de controles.</w:t>
      </w:r>
    </w:p>
    <w:p w14:paraId="27C2E89D" w14:textId="77777777" w:rsidR="00C33070" w:rsidRDefault="00E952C8" w:rsidP="0026294C">
      <w:pPr>
        <w:numPr>
          <w:ilvl w:val="2"/>
          <w:numId w:val="22"/>
        </w:numPr>
        <w:spacing w:line="360" w:lineRule="auto"/>
        <w:jc w:val="both"/>
      </w:pPr>
      <w:r>
        <w:t>Comunicación de actitud hacia la asignatura, comportamiento y seguimiento de la materia.</w:t>
      </w:r>
    </w:p>
    <w:p w14:paraId="27C2E89E" w14:textId="77777777" w:rsidR="00C33070" w:rsidRDefault="00E952C8" w:rsidP="0026294C">
      <w:pPr>
        <w:numPr>
          <w:ilvl w:val="2"/>
          <w:numId w:val="22"/>
        </w:numPr>
        <w:spacing w:line="360" w:lineRule="auto"/>
        <w:jc w:val="both"/>
      </w:pPr>
      <w:r>
        <w:t>Comunicación de faltas de asistencia y retrasos.</w:t>
      </w:r>
    </w:p>
    <w:p w14:paraId="27C2E89F" w14:textId="77777777" w:rsidR="00C33070" w:rsidRDefault="00E952C8" w:rsidP="0026294C">
      <w:pPr>
        <w:numPr>
          <w:ilvl w:val="2"/>
          <w:numId w:val="22"/>
        </w:numPr>
        <w:spacing w:line="360" w:lineRule="auto"/>
        <w:jc w:val="both"/>
      </w:pPr>
      <w:r>
        <w:t>Propuesta de ejercicios y trabajos.</w:t>
      </w:r>
    </w:p>
    <w:p w14:paraId="27C2E8A0" w14:textId="77777777" w:rsidR="00C33070" w:rsidRDefault="00E952C8" w:rsidP="0026294C">
      <w:pPr>
        <w:numPr>
          <w:ilvl w:val="2"/>
          <w:numId w:val="22"/>
        </w:numPr>
        <w:spacing w:line="360" w:lineRule="auto"/>
        <w:jc w:val="both"/>
      </w:pPr>
      <w:r>
        <w:t xml:space="preserve"> Entrega de temas y apuntes.</w:t>
      </w:r>
    </w:p>
    <w:p w14:paraId="27C2E8A1" w14:textId="77777777" w:rsidR="00C33070" w:rsidRDefault="00E952C8" w:rsidP="0026294C">
      <w:pPr>
        <w:numPr>
          <w:ilvl w:val="2"/>
          <w:numId w:val="22"/>
        </w:numPr>
        <w:spacing w:line="360" w:lineRule="auto"/>
        <w:jc w:val="both"/>
      </w:pPr>
      <w:r>
        <w:t>Correcciones de las pruebas escritas….</w:t>
      </w:r>
    </w:p>
    <w:p w14:paraId="27C2E8A2" w14:textId="77777777" w:rsidR="00C33070" w:rsidRDefault="00C33070">
      <w:pPr>
        <w:spacing w:line="360" w:lineRule="auto"/>
        <w:ind w:left="3225"/>
        <w:jc w:val="both"/>
      </w:pPr>
    </w:p>
    <w:p w14:paraId="27C2E8A3" w14:textId="77777777" w:rsidR="00C33070" w:rsidRDefault="00E952C8" w:rsidP="0026294C">
      <w:pPr>
        <w:numPr>
          <w:ilvl w:val="0"/>
          <w:numId w:val="23"/>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14:paraId="27C2E8A4" w14:textId="77777777" w:rsidR="00C33070" w:rsidRDefault="00E952C8">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27C2E8A5" w14:textId="77777777" w:rsidR="00C33070" w:rsidRDefault="00E952C8">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27C2E8A6"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xml:space="preserve">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w:t>
      </w:r>
      <w:r>
        <w:rPr>
          <w:rFonts w:ascii="Calibri" w:hAnsi="Calibri"/>
          <w:color w:val="000000"/>
        </w:rPr>
        <w:lastRenderedPageBreak/>
        <w:t>organización y análisis de los datos y permiten que se hagan cálculos de manera eficiente y exacta.</w:t>
      </w:r>
    </w:p>
    <w:p w14:paraId="27C2E8A7"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27C2E8A8"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27C2E8A9"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27C2E8AA" w14:textId="77777777" w:rsidR="00C33070"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14:paraId="27C2E8AB"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14:paraId="27C2E8AC"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14:paraId="27C2E8AD" w14:textId="77777777" w:rsidR="00C33070"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14:paraId="27C2E8AE"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27C2E8AF" w14:textId="77777777" w:rsidR="00C33070" w:rsidRDefault="00E952C8">
      <w:pPr>
        <w:spacing w:line="360" w:lineRule="auto"/>
        <w:jc w:val="both"/>
      </w:pPr>
      <w:r>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14:paraId="27C2E8B0" w14:textId="77777777" w:rsidR="00C33070" w:rsidRDefault="00C33070">
      <w:pPr>
        <w:spacing w:line="360" w:lineRule="auto"/>
        <w:ind w:firstLine="709"/>
        <w:jc w:val="both"/>
      </w:pPr>
    </w:p>
    <w:p w14:paraId="27C2E8B1" w14:textId="77777777" w:rsidR="00C33070" w:rsidRDefault="00E952C8">
      <w:pPr>
        <w:spacing w:line="360" w:lineRule="auto"/>
        <w:jc w:val="both"/>
      </w:pPr>
      <w:r>
        <w:t>Quedará a criterio de cada profesor la elección de los contenidos a tratar y el momento en que se realizan. También decidirá el profesor la forma de trabajar con los alumnos.</w:t>
      </w:r>
    </w:p>
    <w:p w14:paraId="27C2E8B2" w14:textId="77777777" w:rsidR="00C33070" w:rsidRDefault="00C33070">
      <w:pPr>
        <w:spacing w:line="360" w:lineRule="auto"/>
        <w:ind w:firstLine="709"/>
        <w:jc w:val="both"/>
      </w:pPr>
    </w:p>
    <w:p w14:paraId="27C2E8B3" w14:textId="77777777" w:rsidR="00C33070" w:rsidRDefault="00E952C8" w:rsidP="0026294C">
      <w:pPr>
        <w:numPr>
          <w:ilvl w:val="0"/>
          <w:numId w:val="17"/>
        </w:numPr>
        <w:spacing w:line="360" w:lineRule="auto"/>
        <w:ind w:left="1429" w:hanging="357"/>
        <w:jc w:val="both"/>
      </w:pPr>
      <w:r>
        <w:t xml:space="preserve">Recursos digitales para el profesorado, que acompañan a la propuesta didáctica, y para el alumnado, con los que podrán reforzar y ampliar los contenidos </w:t>
      </w:r>
      <w:r>
        <w:lastRenderedPageBreak/>
        <w:t>estudiados. De esta forma el alumnado no recibe la información únicamente por los medios tradicionales (explicación oral del profesor, libro…) sino a través de nuevas tecnologías lo que le resulta más cercano y, por tanto, eficaz.</w:t>
      </w:r>
    </w:p>
    <w:p w14:paraId="27C2E8B4" w14:textId="77777777" w:rsidR="00C33070" w:rsidRDefault="00C33070">
      <w:pPr>
        <w:spacing w:line="360" w:lineRule="auto"/>
        <w:ind w:left="1429"/>
        <w:jc w:val="both"/>
      </w:pPr>
    </w:p>
    <w:p w14:paraId="27C2E8B5" w14:textId="77777777" w:rsidR="00C33070" w:rsidRDefault="00E952C8" w:rsidP="0026294C">
      <w:pPr>
        <w:numPr>
          <w:ilvl w:val="0"/>
          <w:numId w:val="17"/>
        </w:numPr>
        <w:spacing w:line="360" w:lineRule="auto"/>
        <w:ind w:left="1276" w:hanging="357"/>
        <w:jc w:val="both"/>
      </w:pPr>
      <w:r>
        <w:t>Actividades interactivas del libro digital del alumno de la editorial Anaya</w:t>
      </w:r>
    </w:p>
    <w:p w14:paraId="27C2E8B6" w14:textId="77777777" w:rsidR="00C33070" w:rsidRDefault="00E952C8" w:rsidP="0026294C">
      <w:pPr>
        <w:numPr>
          <w:ilvl w:val="0"/>
          <w:numId w:val="17"/>
        </w:numPr>
        <w:spacing w:line="360" w:lineRule="auto"/>
        <w:ind w:hanging="360"/>
        <w:jc w:val="both"/>
      </w:pPr>
      <w:r>
        <w:t xml:space="preserve">Actividades interactivas y en </w:t>
      </w:r>
      <w:hyperlink r:id="rId10">
        <w:r>
          <w:rPr>
            <w:u w:val="single"/>
          </w:rPr>
          <w:t>www.anayaeducacion.com</w:t>
        </w:r>
      </w:hyperlink>
      <w:r>
        <w:t>.</w:t>
      </w:r>
    </w:p>
    <w:p w14:paraId="27C2E8B7" w14:textId="448D1DD9" w:rsidR="00C33070" w:rsidRDefault="00E952C8" w:rsidP="0026294C">
      <w:pPr>
        <w:numPr>
          <w:ilvl w:val="0"/>
          <w:numId w:val="17"/>
        </w:numPr>
        <w:spacing w:line="360" w:lineRule="auto"/>
        <w:ind w:hanging="360"/>
        <w:jc w:val="both"/>
      </w:pPr>
      <w:r>
        <w:t xml:space="preserve">Prácticas y pruebas de ejercicios </w:t>
      </w:r>
      <w:r>
        <w:rPr>
          <w:i/>
        </w:rPr>
        <w:t>online</w:t>
      </w:r>
      <w:r>
        <w:t xml:space="preserve">. </w:t>
      </w:r>
    </w:p>
    <w:p w14:paraId="27C2E8BF" w14:textId="77777777" w:rsidR="00C33070" w:rsidRDefault="00E952C8" w:rsidP="0026294C">
      <w:pPr>
        <w:numPr>
          <w:ilvl w:val="0"/>
          <w:numId w:val="9"/>
        </w:numPr>
        <w:spacing w:line="360" w:lineRule="auto"/>
        <w:jc w:val="both"/>
      </w:pPr>
      <w:r>
        <w:t>Concursos:</w:t>
      </w:r>
    </w:p>
    <w:p w14:paraId="27C2E8CF" w14:textId="7E879DF9" w:rsidR="00C33070" w:rsidRDefault="00690B64" w:rsidP="0026294C">
      <w:pPr>
        <w:numPr>
          <w:ilvl w:val="0"/>
          <w:numId w:val="10"/>
        </w:numPr>
        <w:spacing w:line="360" w:lineRule="auto"/>
        <w:jc w:val="both"/>
      </w:pPr>
      <w:hyperlink r:id="rId11">
        <w:r w:rsidR="00E952C8">
          <w:rPr>
            <w:u w:val="single"/>
          </w:rPr>
          <w:t>Olimpiada matemática española</w:t>
        </w:r>
      </w:hyperlink>
      <w:r w:rsidR="00E952C8">
        <w:t xml:space="preserve"> </w:t>
      </w:r>
    </w:p>
    <w:p w14:paraId="27C2E8D1" w14:textId="2E76F8CE" w:rsidR="00C33070" w:rsidRDefault="00E952C8" w:rsidP="0026294C">
      <w:pPr>
        <w:numPr>
          <w:ilvl w:val="0"/>
          <w:numId w:val="17"/>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14:paraId="27C2E8D2" w14:textId="77777777" w:rsidR="00C33070" w:rsidRDefault="00E952C8" w:rsidP="0026294C">
      <w:pPr>
        <w:numPr>
          <w:ilvl w:val="0"/>
          <w:numId w:val="17"/>
        </w:numPr>
        <w:spacing w:line="360" w:lineRule="auto"/>
        <w:ind w:hanging="360"/>
        <w:jc w:val="both"/>
      </w:pPr>
      <w:r>
        <w:t>En los cursos superiores se podrá proponer que los alumnos creen y mantengan blogs en los que se expongan noticias y comentarios sobre temas relacionados con las Matemáticas.</w:t>
      </w:r>
    </w:p>
    <w:p w14:paraId="27C2E8D4" w14:textId="77777777" w:rsidR="00C33070" w:rsidRDefault="00E952C8" w:rsidP="0026294C">
      <w:pPr>
        <w:numPr>
          <w:ilvl w:val="0"/>
          <w:numId w:val="17"/>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7C2E8D5" w14:textId="77777777" w:rsidR="00C33070" w:rsidRDefault="00E952C8" w:rsidP="0026294C">
      <w:pPr>
        <w:numPr>
          <w:ilvl w:val="0"/>
          <w:numId w:val="30"/>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14:paraId="27C2E8D6" w14:textId="77777777" w:rsidR="00C33070" w:rsidRDefault="00E952C8">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7C2E8D7" w14:textId="77777777" w:rsidR="00C33070"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27C2E8D8" w14:textId="77777777" w:rsidR="00C33070" w:rsidRDefault="00E952C8" w:rsidP="0026294C">
      <w:pPr>
        <w:numPr>
          <w:ilvl w:val="0"/>
          <w:numId w:val="30"/>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27C2E8D9" w14:textId="77777777" w:rsidR="00C33070"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27C2E8DA"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Educación para la igualdad</w:t>
      </w:r>
      <w:r>
        <w:rPr>
          <w:sz w:val="24"/>
          <w:szCs w:val="24"/>
        </w:rPr>
        <w:t xml:space="preserve">. El trabajo matemático, de carácter intelectual, se presta a </w:t>
      </w:r>
      <w:r>
        <w:rPr>
          <w:sz w:val="24"/>
          <w:szCs w:val="24"/>
        </w:rPr>
        <w:lastRenderedPageBreak/>
        <w:t>que el estudiante comprenda mejor que el progreso no se logra exclusivamente por pertenecer a un grupo social determinado.</w:t>
      </w:r>
    </w:p>
    <w:p w14:paraId="27C2E8DC"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7C2E8DD"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27C2E8DE"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14:paraId="27C2E8DF"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14:paraId="27C2E8E0" w14:textId="77777777" w:rsidR="00C33070" w:rsidRDefault="00E952C8" w:rsidP="0026294C">
      <w:pPr>
        <w:numPr>
          <w:ilvl w:val="2"/>
          <w:numId w:val="24"/>
        </w:numPr>
        <w:pBdr>
          <w:top w:val="nil"/>
          <w:left w:val="nil"/>
          <w:bottom w:val="nil"/>
          <w:right w:val="nil"/>
          <w:between w:val="nil"/>
        </w:pBdr>
        <w:spacing w:after="160" w:line="360" w:lineRule="auto"/>
        <w:jc w:val="both"/>
        <w:rPr>
          <w:rFonts w:ascii="Calibri" w:hAnsi="Calibri"/>
          <w:b/>
          <w:color w:val="000000"/>
          <w:u w:val="single"/>
        </w:rPr>
      </w:pPr>
      <w:bookmarkStart w:id="8" w:name="_heading=h.2250f4o" w:colFirst="0" w:colLast="0"/>
      <w:bookmarkEnd w:id="8"/>
      <w:r>
        <w:rPr>
          <w:rFonts w:ascii="Calibri" w:hAnsi="Calibri"/>
          <w:b/>
          <w:color w:val="000000"/>
          <w:u w:val="single"/>
        </w:rPr>
        <w:t xml:space="preserve"> OTROS VALORES: </w:t>
      </w:r>
    </w:p>
    <w:p w14:paraId="27C2E8E1" w14:textId="77777777" w:rsidR="00C33070" w:rsidRDefault="00E952C8" w:rsidP="0026294C">
      <w:pPr>
        <w:widowControl w:val="0"/>
        <w:numPr>
          <w:ilvl w:val="0"/>
          <w:numId w:val="26"/>
        </w:numPr>
        <w:spacing w:after="160" w:line="360" w:lineRule="auto"/>
        <w:ind w:left="-142" w:hanging="360"/>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27C2E8E2" w14:textId="77777777" w:rsidR="00C33070" w:rsidRDefault="00E952C8" w:rsidP="0092714A">
      <w:pPr>
        <w:widowControl w:val="0"/>
        <w:spacing w:line="360" w:lineRule="auto"/>
        <w:ind w:left="-142"/>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14:paraId="27C2E8E3" w14:textId="77777777" w:rsidR="00C33070" w:rsidRDefault="00C33070" w:rsidP="0092714A">
      <w:pPr>
        <w:widowControl w:val="0"/>
        <w:spacing w:line="360" w:lineRule="auto"/>
        <w:ind w:left="-142"/>
        <w:jc w:val="both"/>
        <w:rPr>
          <w:sz w:val="24"/>
          <w:szCs w:val="24"/>
        </w:rPr>
      </w:pPr>
    </w:p>
    <w:p w14:paraId="27C2E8E4" w14:textId="77777777" w:rsidR="00C33070" w:rsidRDefault="00E952C8" w:rsidP="0026294C">
      <w:pPr>
        <w:widowControl w:val="0"/>
        <w:numPr>
          <w:ilvl w:val="0"/>
          <w:numId w:val="27"/>
        </w:numPr>
        <w:spacing w:after="160" w:line="360" w:lineRule="auto"/>
        <w:ind w:left="-142" w:hanging="360"/>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27C2E8E5" w14:textId="77777777" w:rsidR="00C33070" w:rsidRDefault="00C33070" w:rsidP="0092714A">
      <w:pPr>
        <w:widowControl w:val="0"/>
        <w:spacing w:line="360" w:lineRule="auto"/>
        <w:ind w:left="-142"/>
        <w:jc w:val="both"/>
        <w:rPr>
          <w:sz w:val="24"/>
          <w:szCs w:val="24"/>
        </w:rPr>
      </w:pPr>
    </w:p>
    <w:p w14:paraId="27C2E8E6" w14:textId="77777777" w:rsidR="00C33070" w:rsidRDefault="00E952C8" w:rsidP="0026294C">
      <w:pPr>
        <w:widowControl w:val="0"/>
        <w:numPr>
          <w:ilvl w:val="0"/>
          <w:numId w:val="55"/>
        </w:numPr>
        <w:spacing w:after="160" w:line="360" w:lineRule="auto"/>
        <w:ind w:left="-142" w:hanging="360"/>
        <w:jc w:val="both"/>
        <w:rPr>
          <w:sz w:val="24"/>
          <w:szCs w:val="24"/>
        </w:rPr>
      </w:pPr>
      <w:r>
        <w:rPr>
          <w:b/>
          <w:sz w:val="24"/>
          <w:szCs w:val="24"/>
        </w:rPr>
        <w:t>Educación medioambiental.</w:t>
      </w:r>
      <w:r>
        <w:rPr>
          <w:sz w:val="24"/>
          <w:szCs w:val="24"/>
        </w:rPr>
        <w:t xml:space="preserve"> Tomando como base los enunciados de algunos problemas se </w:t>
      </w:r>
      <w:r>
        <w:rPr>
          <w:sz w:val="24"/>
          <w:szCs w:val="24"/>
        </w:rPr>
        <w:lastRenderedPageBreak/>
        <w:t>puede concienciar a los estudiantes de la necesidad de respetar y preservar el medio que nos rodea, y de valorar realidades no urbanas.</w:t>
      </w:r>
    </w:p>
    <w:p w14:paraId="27C2E8E7" w14:textId="77777777" w:rsidR="00C33070" w:rsidRDefault="00E952C8">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27C2E8E8" w14:textId="77777777" w:rsidR="00C33070" w:rsidRDefault="00E952C8">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27C2E8E9" w14:textId="77777777" w:rsidR="00C33070" w:rsidRDefault="00E952C8">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27C2E8EA" w14:textId="77777777" w:rsidR="00C33070" w:rsidRDefault="00E952C8">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7C2E8EB" w14:textId="77777777" w:rsidR="00C33070" w:rsidRDefault="00E952C8">
      <w:pPr>
        <w:widowControl w:val="0"/>
        <w:pBdr>
          <w:top w:val="nil"/>
          <w:left w:val="nil"/>
          <w:bottom w:val="nil"/>
          <w:right w:val="nil"/>
          <w:between w:val="nil"/>
        </w:pBdr>
        <w:spacing w:line="360" w:lineRule="auto"/>
        <w:jc w:val="both"/>
        <w:rPr>
          <w:color w:val="000000"/>
        </w:rPr>
      </w:pPr>
      <w:bookmarkStart w:id="9" w:name="_heading=h.haapch" w:colFirst="0" w:colLast="0"/>
      <w:bookmarkEnd w:id="9"/>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7C2E8EC" w14:textId="77777777" w:rsidR="00C33070" w:rsidRDefault="00C33070">
      <w:pPr>
        <w:widowControl w:val="0"/>
        <w:pBdr>
          <w:top w:val="nil"/>
          <w:left w:val="nil"/>
          <w:bottom w:val="nil"/>
          <w:right w:val="nil"/>
          <w:between w:val="nil"/>
        </w:pBdr>
        <w:spacing w:line="360" w:lineRule="auto"/>
        <w:ind w:right="851"/>
        <w:jc w:val="both"/>
        <w:rPr>
          <w:color w:val="000000"/>
        </w:rPr>
      </w:pPr>
    </w:p>
    <w:p w14:paraId="27C2E8ED" w14:textId="77777777" w:rsidR="00C33070" w:rsidRDefault="00E952C8" w:rsidP="006C4C1E">
      <w:pPr>
        <w:pStyle w:val="Ttulo2"/>
      </w:pPr>
      <w:bookmarkStart w:id="10" w:name="_Toc179626134"/>
      <w:r>
        <w:rPr>
          <w:rFonts w:ascii="Times New Roman" w:eastAsia="Times New Roman" w:hAnsi="Times New Roman" w:cs="Times New Roman"/>
        </w:rPr>
        <w:t>Criterios de Evaluación.</w:t>
      </w:r>
      <w:r>
        <w:t xml:space="preserve"> Relación con los descriptores operativos/niveles de desempeño.</w:t>
      </w:r>
      <w:bookmarkEnd w:id="10"/>
    </w:p>
    <w:p w14:paraId="27C2E8EE" w14:textId="77777777" w:rsidR="00C33070" w:rsidRDefault="00E952C8">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w:t>
      </w:r>
      <w:r>
        <w:rPr>
          <w:rFonts w:ascii="Calibri" w:hAnsi="Calibri"/>
          <w:color w:val="000000"/>
        </w:rPr>
        <w:lastRenderedPageBreak/>
        <w:t xml:space="preserve">posibles causas de las incoherencias detectadas así como tomar decisiones sobre cómo innovar para superar las deficiencias observadas. </w:t>
      </w:r>
    </w:p>
    <w:p w14:paraId="27C2E8EF"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27C2E8F0"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de la materia de Matemáticas  de 1º Bachillerato de CCSS son:</w:t>
      </w:r>
    </w:p>
    <w:p w14:paraId="27C2E8F1" w14:textId="77777777" w:rsidR="00436956" w:rsidRDefault="00436956">
      <w:pPr>
        <w:pBdr>
          <w:top w:val="nil"/>
          <w:left w:val="nil"/>
          <w:bottom w:val="nil"/>
          <w:right w:val="nil"/>
          <w:between w:val="nil"/>
        </w:pBdr>
        <w:spacing w:after="240" w:line="276" w:lineRule="auto"/>
        <w:ind w:left="375"/>
        <w:rPr>
          <w:rFonts w:ascii="Calibri" w:hAnsi="Calibri"/>
          <w:color w:val="000000"/>
        </w:rPr>
      </w:pPr>
    </w:p>
    <w:p w14:paraId="27C2E8F2" w14:textId="77777777" w:rsidR="00C33070" w:rsidRDefault="00E952C8">
      <w:pPr>
        <w:rPr>
          <w:b/>
          <w:sz w:val="28"/>
          <w:szCs w:val="28"/>
        </w:rPr>
      </w:pPr>
      <w:r>
        <w:rPr>
          <w:b/>
          <w:sz w:val="28"/>
          <w:szCs w:val="28"/>
        </w:rPr>
        <w:t>Criterios de evaluación</w:t>
      </w:r>
    </w:p>
    <w:p w14:paraId="27C2E8F3" w14:textId="77777777" w:rsidR="00C33070" w:rsidRDefault="00C33070">
      <w:pPr>
        <w:pBdr>
          <w:top w:val="nil"/>
          <w:left w:val="nil"/>
          <w:bottom w:val="nil"/>
          <w:right w:val="nil"/>
          <w:between w:val="nil"/>
        </w:pBdr>
        <w:ind w:left="1065" w:hanging="705"/>
        <w:jc w:val="both"/>
        <w:rPr>
          <w:rFonts w:ascii="Calibri" w:hAnsi="Calibri"/>
          <w:b/>
          <w:color w:val="000000"/>
          <w:sz w:val="28"/>
          <w:szCs w:val="28"/>
        </w:rPr>
      </w:pPr>
    </w:p>
    <w:p w14:paraId="27C2E8F4" w14:textId="77777777" w:rsidR="00C33070" w:rsidRPr="0092714A" w:rsidRDefault="00E952C8" w:rsidP="00436956">
      <w:pPr>
        <w:spacing w:after="120"/>
        <w:rPr>
          <w:b/>
        </w:rPr>
      </w:pPr>
      <w:r w:rsidRPr="0092714A">
        <w:rPr>
          <w:b/>
        </w:rPr>
        <w:t>Competencia específica 1.</w:t>
      </w:r>
    </w:p>
    <w:p w14:paraId="27C2E8F5" w14:textId="77777777" w:rsidR="00C33070" w:rsidRDefault="00E952C8" w:rsidP="0026294C">
      <w:pPr>
        <w:numPr>
          <w:ilvl w:val="0"/>
          <w:numId w:val="32"/>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Emplear algunas estrategias y herramientas, incluidas las digitales, para resolver problemas de la vida cotidiana y de las ciencias sociales, valorando su eficiencia en cada caso.</w:t>
      </w:r>
    </w:p>
    <w:p w14:paraId="27C2E8F6" w14:textId="77777777" w:rsidR="00C33070" w:rsidRDefault="00E952C8" w:rsidP="0026294C">
      <w:pPr>
        <w:numPr>
          <w:ilvl w:val="0"/>
          <w:numId w:val="34"/>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Obtener todas las posibles soluciones matemáticas de problemas de la vida cotidiana y de las ciencias sociales, describiendo el procedimiento realizado.</w:t>
      </w:r>
    </w:p>
    <w:p w14:paraId="27C2E8F7" w14:textId="77777777" w:rsidR="00C33070" w:rsidRPr="0092714A" w:rsidRDefault="00E952C8" w:rsidP="00436956">
      <w:pPr>
        <w:spacing w:after="120"/>
        <w:rPr>
          <w:b/>
        </w:rPr>
      </w:pPr>
      <w:r w:rsidRPr="0092714A">
        <w:rPr>
          <w:b/>
        </w:rPr>
        <w:t>Competencia específica 2.</w:t>
      </w:r>
    </w:p>
    <w:p w14:paraId="27C2E8F8" w14:textId="77777777" w:rsidR="00C33070" w:rsidRDefault="00E952C8" w:rsidP="0026294C">
      <w:pPr>
        <w:numPr>
          <w:ilvl w:val="0"/>
          <w:numId w:val="31"/>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Comprobar la validez matemática de las posibles soluciones de un problema, utilizando el razonamiento y la argumentación.</w:t>
      </w:r>
    </w:p>
    <w:p w14:paraId="27C2E8F9" w14:textId="77777777" w:rsidR="00C33070" w:rsidRDefault="00E952C8" w:rsidP="0026294C">
      <w:pPr>
        <w:numPr>
          <w:ilvl w:val="0"/>
          <w:numId w:val="31"/>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Seleccionar la solución más adecuada de un problema en función del contexto, usando el razonamiento y la argumentación.</w:t>
      </w:r>
    </w:p>
    <w:p w14:paraId="27C2E8FA" w14:textId="77777777" w:rsidR="00C33070" w:rsidRPr="0092714A" w:rsidRDefault="00E952C8" w:rsidP="00436956">
      <w:pPr>
        <w:spacing w:after="120"/>
        <w:rPr>
          <w:b/>
        </w:rPr>
      </w:pPr>
      <w:r w:rsidRPr="0092714A">
        <w:rPr>
          <w:b/>
        </w:rPr>
        <w:t>Competencia específica 3.</w:t>
      </w:r>
    </w:p>
    <w:p w14:paraId="27C2E8FB" w14:textId="77777777" w:rsidR="00C33070" w:rsidRDefault="00E952C8" w:rsidP="0026294C">
      <w:pPr>
        <w:numPr>
          <w:ilvl w:val="0"/>
          <w:numId w:val="33"/>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Adquirir nuevo conocimiento matemático mediante la formulación de conjeturas y problemas de forma guiada.</w:t>
      </w:r>
    </w:p>
    <w:p w14:paraId="27C2E8FC" w14:textId="77777777" w:rsidR="00C33070" w:rsidRDefault="00E952C8" w:rsidP="0026294C">
      <w:pPr>
        <w:numPr>
          <w:ilvl w:val="0"/>
          <w:numId w:val="33"/>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Emplear herramientas tecnológicas adecuadas en la formulación o investigación de conjeturas o problemas.</w:t>
      </w:r>
    </w:p>
    <w:p w14:paraId="27C2E8FD" w14:textId="77777777" w:rsidR="00C33070" w:rsidRDefault="00C33070">
      <w:pPr>
        <w:spacing w:after="160" w:line="259" w:lineRule="auto"/>
      </w:pPr>
    </w:p>
    <w:p w14:paraId="27C2E8FE" w14:textId="77777777" w:rsidR="00C33070" w:rsidRDefault="00C33070">
      <w:pPr>
        <w:spacing w:after="160" w:line="259" w:lineRule="auto"/>
      </w:pPr>
    </w:p>
    <w:p w14:paraId="27C2E8FF" w14:textId="77777777" w:rsidR="00C33070" w:rsidRPr="0092714A" w:rsidRDefault="00E952C8" w:rsidP="00436956">
      <w:pPr>
        <w:spacing w:after="120"/>
        <w:rPr>
          <w:b/>
        </w:rPr>
      </w:pPr>
      <w:r w:rsidRPr="0092714A">
        <w:rPr>
          <w:b/>
        </w:rPr>
        <w:t>Competencia específica 4.</w:t>
      </w:r>
    </w:p>
    <w:p w14:paraId="27C2E900" w14:textId="77777777" w:rsidR="00C33070" w:rsidRDefault="00E952C8" w:rsidP="0026294C">
      <w:pPr>
        <w:numPr>
          <w:ilvl w:val="0"/>
          <w:numId w:val="35"/>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Interpretar, </w:t>
      </w:r>
      <w:proofErr w:type="spellStart"/>
      <w:r>
        <w:rPr>
          <w:rFonts w:ascii="Calibri" w:hAnsi="Calibri"/>
          <w:color w:val="000000"/>
        </w:rPr>
        <w:t>modelizar</w:t>
      </w:r>
      <w:proofErr w:type="spellEnd"/>
      <w:r>
        <w:rPr>
          <w:rFonts w:ascii="Calibri" w:hAnsi="Calibri"/>
          <w:color w:val="000000"/>
        </w:rPr>
        <w:t xml:space="preserve"> y resolver situaciones problematizadas de la vida cotidiana y de las ciencias sociales, utilizando el pensamiento computacional, modificando y creando algoritmos.</w:t>
      </w:r>
    </w:p>
    <w:p w14:paraId="27C2E901" w14:textId="77777777" w:rsidR="00C33070" w:rsidRPr="0092714A" w:rsidRDefault="00E952C8" w:rsidP="00436956">
      <w:pPr>
        <w:spacing w:after="120"/>
        <w:rPr>
          <w:b/>
        </w:rPr>
      </w:pPr>
      <w:r w:rsidRPr="0092714A">
        <w:rPr>
          <w:b/>
        </w:rPr>
        <w:t>Competencia específica 5.</w:t>
      </w:r>
    </w:p>
    <w:p w14:paraId="27C2E902" w14:textId="77777777" w:rsidR="00C33070" w:rsidRDefault="00E952C8" w:rsidP="0026294C">
      <w:pPr>
        <w:numPr>
          <w:ilvl w:val="0"/>
          <w:numId w:val="16"/>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Manifestar una visión matemática integrada, investigando y conectando las diferentes ideas matemáticas.</w:t>
      </w:r>
    </w:p>
    <w:p w14:paraId="27C2E903" w14:textId="77777777" w:rsidR="00C33070" w:rsidRDefault="00E952C8" w:rsidP="0026294C">
      <w:pPr>
        <w:numPr>
          <w:ilvl w:val="0"/>
          <w:numId w:val="16"/>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Resolver problemas, estableciendo y aplicando conexiones entre las diferentes ideas matemáticas.</w:t>
      </w:r>
    </w:p>
    <w:p w14:paraId="27C2E904" w14:textId="77777777" w:rsidR="00C33070" w:rsidRPr="0092714A" w:rsidRDefault="00E952C8" w:rsidP="00436956">
      <w:pPr>
        <w:spacing w:after="120"/>
        <w:rPr>
          <w:b/>
        </w:rPr>
      </w:pPr>
      <w:r w:rsidRPr="0092714A">
        <w:rPr>
          <w:b/>
        </w:rPr>
        <w:lastRenderedPageBreak/>
        <w:t>Competencia específica 6.</w:t>
      </w:r>
    </w:p>
    <w:p w14:paraId="27C2E905" w14:textId="77777777" w:rsidR="00C33070" w:rsidRDefault="00E952C8" w:rsidP="0026294C">
      <w:pPr>
        <w:numPr>
          <w:ilvl w:val="0"/>
          <w:numId w:val="14"/>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Resolver problemas en situaciones diversas, utilizando procesos matemáticos, estableciendo y aplicando conexiones entre el mundo real, otras áreas de conocimiento y las matemáticas.</w:t>
      </w:r>
    </w:p>
    <w:p w14:paraId="27C2E906" w14:textId="77777777" w:rsidR="00C33070" w:rsidRDefault="00E952C8" w:rsidP="0026294C">
      <w:pPr>
        <w:numPr>
          <w:ilvl w:val="0"/>
          <w:numId w:val="14"/>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Analizar la aportación de las matemáticas al proceso de la humanidad reflexionando sobre su contribución en la propuesta de soluciones a situaciones complejas y a los retos en las ciencias sociales que se planteen.</w:t>
      </w:r>
    </w:p>
    <w:p w14:paraId="27C2E907" w14:textId="77777777" w:rsidR="00C33070" w:rsidRDefault="00C33070"/>
    <w:p w14:paraId="27C2E908" w14:textId="77777777" w:rsidR="00C33070" w:rsidRPr="0092714A" w:rsidRDefault="00E952C8" w:rsidP="00436956">
      <w:pPr>
        <w:spacing w:after="120"/>
        <w:rPr>
          <w:b/>
        </w:rPr>
      </w:pPr>
      <w:r w:rsidRPr="0092714A">
        <w:rPr>
          <w:b/>
        </w:rPr>
        <w:t>Competencia específica 7.</w:t>
      </w:r>
    </w:p>
    <w:p w14:paraId="27C2E909" w14:textId="77777777" w:rsidR="00C33070" w:rsidRDefault="00E952C8" w:rsidP="0026294C">
      <w:pPr>
        <w:numPr>
          <w:ilvl w:val="0"/>
          <w:numId w:val="19"/>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Representar ideas matemáticas, estructurando diferentes razonamientos matemáticos y seleccionando las tecnologías más adecuadas.</w:t>
      </w:r>
    </w:p>
    <w:p w14:paraId="27C2E90A" w14:textId="77777777" w:rsidR="00C33070" w:rsidRDefault="00E952C8" w:rsidP="0026294C">
      <w:pPr>
        <w:numPr>
          <w:ilvl w:val="0"/>
          <w:numId w:val="19"/>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Seleccionar y utilizar diversas formas de representación, valorando su utilidad para compartir información.</w:t>
      </w:r>
    </w:p>
    <w:p w14:paraId="27C2E90B" w14:textId="77777777" w:rsidR="00C33070" w:rsidRPr="0092714A" w:rsidRDefault="00E952C8" w:rsidP="00436956">
      <w:pPr>
        <w:spacing w:after="120"/>
        <w:rPr>
          <w:b/>
        </w:rPr>
      </w:pPr>
      <w:r w:rsidRPr="0092714A">
        <w:rPr>
          <w:b/>
        </w:rPr>
        <w:t>Competencia específica 8.</w:t>
      </w:r>
    </w:p>
    <w:p w14:paraId="27C2E90C" w14:textId="77777777" w:rsidR="00C33070" w:rsidRDefault="00E952C8" w:rsidP="0026294C">
      <w:pPr>
        <w:numPr>
          <w:ilvl w:val="0"/>
          <w:numId w:val="1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Mostrar organización al comunicar las ideas matemáticas, empleando el soporte, la terminología y el rigor apropiados.</w:t>
      </w:r>
    </w:p>
    <w:p w14:paraId="27C2E90D" w14:textId="77777777" w:rsidR="00C33070" w:rsidRDefault="00E952C8" w:rsidP="0026294C">
      <w:pPr>
        <w:numPr>
          <w:ilvl w:val="0"/>
          <w:numId w:val="18"/>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Reconocer y emplear el lenguaje matemático en diferentes contextos, comunicando la información con precisión y rigor.</w:t>
      </w:r>
    </w:p>
    <w:p w14:paraId="27C2E90E" w14:textId="77777777" w:rsidR="00C33070" w:rsidRPr="0092714A" w:rsidRDefault="00E952C8" w:rsidP="00436956">
      <w:pPr>
        <w:spacing w:after="120"/>
        <w:rPr>
          <w:b/>
        </w:rPr>
      </w:pPr>
      <w:r w:rsidRPr="0092714A">
        <w:rPr>
          <w:b/>
        </w:rPr>
        <w:t>Competencia específica 9.</w:t>
      </w:r>
    </w:p>
    <w:p w14:paraId="27C2E90F"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Afrontar las situaciones de incertidumbre, y aprendiendo del error como parte del proceso de aprendizaje de las Matemáticas.</w:t>
      </w:r>
    </w:p>
    <w:p w14:paraId="27C2E910"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Mostrar una actitud positiva y perseverante, aceptando y aprendiendo de la crítica razonada al hacer frente a las diferentes actividades de las matemáticas.</w:t>
      </w:r>
    </w:p>
    <w:p w14:paraId="27C2E911"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Participar en tareas matemáticas de forma activa en equipos heterogéneos, escuchando su razonamiento.</w:t>
      </w:r>
    </w:p>
    <w:p w14:paraId="27C2E912" w14:textId="77777777" w:rsidR="00C33070" w:rsidRDefault="00C33070">
      <w:pPr>
        <w:pBdr>
          <w:top w:val="nil"/>
          <w:left w:val="nil"/>
          <w:bottom w:val="nil"/>
          <w:right w:val="nil"/>
          <w:between w:val="nil"/>
        </w:pBdr>
        <w:ind w:left="720"/>
        <w:rPr>
          <w:rFonts w:ascii="Calibri" w:hAnsi="Calibri"/>
          <w:color w:val="000000"/>
        </w:rPr>
      </w:pPr>
    </w:p>
    <w:p w14:paraId="27C2E913"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14" w14:textId="77777777" w:rsidR="00C33070" w:rsidRDefault="00E952C8" w:rsidP="006C4C1E">
      <w:pPr>
        <w:pStyle w:val="Ttulo2"/>
      </w:pPr>
      <w:bookmarkStart w:id="11" w:name="_Toc179626135"/>
      <w:r>
        <w:t>Distribución temporal de los saberes básicos, elementos transversales, competencias específicas, descriptores operativos y criterios de evaluación. Temporalización y secuenciación</w:t>
      </w:r>
      <w:bookmarkEnd w:id="11"/>
      <w:r>
        <w:t xml:space="preserve"> </w:t>
      </w:r>
    </w:p>
    <w:p w14:paraId="27C2E915"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16" w14:textId="77777777" w:rsidR="00C33070" w:rsidRDefault="00E952C8">
      <w:pPr>
        <w:spacing w:line="360" w:lineRule="auto"/>
        <w:jc w:val="both"/>
      </w:pPr>
      <w:r>
        <w:t>Los saberes básicos, elementos transversales y competencias específicas anteriormente citados se estructurarán en las siguientes unidades didácticas:</w:t>
      </w:r>
    </w:p>
    <w:p w14:paraId="27C2E917"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18" w14:textId="77777777" w:rsidR="00C33070" w:rsidRDefault="00C33070">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6C9340D9" w14:textId="77777777" w:rsidR="004F1806" w:rsidRDefault="004F1806">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6F94FA39" w14:textId="77777777" w:rsidR="004F1806" w:rsidRDefault="004F1806">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27C2E919" w14:textId="77777777" w:rsidR="00C33070" w:rsidRDefault="00E952C8">
      <w:pPr>
        <w:pBdr>
          <w:top w:val="nil"/>
          <w:left w:val="nil"/>
          <w:bottom w:val="nil"/>
          <w:right w:val="nil"/>
          <w:between w:val="nil"/>
        </w:pBdr>
        <w:spacing w:before="120" w:after="120"/>
        <w:ind w:firstLine="658"/>
        <w:rPr>
          <w:rFonts w:ascii="Calibri" w:hAnsi="Calibri"/>
          <w:color w:val="000000"/>
          <w:sz w:val="24"/>
          <w:szCs w:val="24"/>
        </w:rPr>
      </w:pPr>
      <w:r>
        <w:rPr>
          <w:rFonts w:ascii="Calibri" w:hAnsi="Calibri"/>
          <w:b/>
          <w:color w:val="000000"/>
          <w:sz w:val="24"/>
          <w:szCs w:val="24"/>
        </w:rPr>
        <w:t>EVALUACIÓN 1</w:t>
      </w:r>
    </w:p>
    <w:p w14:paraId="27C2E91A" w14:textId="77777777" w:rsidR="00C33070" w:rsidRDefault="00E952C8" w:rsidP="0026294C">
      <w:pPr>
        <w:numPr>
          <w:ilvl w:val="0"/>
          <w:numId w:val="72"/>
        </w:numPr>
        <w:jc w:val="both"/>
        <w:rPr>
          <w:color w:val="000000"/>
          <w:sz w:val="20"/>
          <w:szCs w:val="20"/>
        </w:rPr>
      </w:pPr>
      <w:r>
        <w:rPr>
          <w:color w:val="000000"/>
          <w:sz w:val="24"/>
          <w:szCs w:val="24"/>
        </w:rPr>
        <w:t xml:space="preserve">TEMA 1: NÚMEROS REALES  </w:t>
      </w:r>
      <w:r>
        <w:rPr>
          <w:sz w:val="24"/>
          <w:szCs w:val="24"/>
        </w:rPr>
        <w:t>(2 semanas)</w:t>
      </w:r>
    </w:p>
    <w:p w14:paraId="27C2E91B" w14:textId="77777777" w:rsidR="00C33070" w:rsidRDefault="00E952C8" w:rsidP="0026294C">
      <w:pPr>
        <w:numPr>
          <w:ilvl w:val="0"/>
          <w:numId w:val="72"/>
        </w:numPr>
        <w:jc w:val="both"/>
        <w:rPr>
          <w:color w:val="000000"/>
          <w:sz w:val="20"/>
          <w:szCs w:val="20"/>
        </w:rPr>
      </w:pPr>
      <w:r>
        <w:rPr>
          <w:color w:val="000000"/>
          <w:sz w:val="24"/>
          <w:szCs w:val="24"/>
        </w:rPr>
        <w:t>TEMA 3: ÁLGEBRA (8 semanas)</w:t>
      </w:r>
    </w:p>
    <w:p w14:paraId="27C2E91C" w14:textId="77777777" w:rsidR="00C33070" w:rsidRDefault="00E952C8">
      <w:pPr>
        <w:pBdr>
          <w:top w:val="nil"/>
          <w:left w:val="nil"/>
          <w:bottom w:val="nil"/>
          <w:right w:val="nil"/>
          <w:between w:val="nil"/>
        </w:pBdr>
        <w:spacing w:before="120" w:after="120"/>
        <w:ind w:firstLine="658"/>
        <w:rPr>
          <w:rFonts w:ascii="Calibri" w:hAnsi="Calibri"/>
          <w:b/>
          <w:color w:val="000000"/>
          <w:sz w:val="24"/>
          <w:szCs w:val="24"/>
        </w:rPr>
      </w:pPr>
      <w:r>
        <w:rPr>
          <w:rFonts w:ascii="Calibri" w:hAnsi="Calibri"/>
          <w:b/>
          <w:color w:val="000000"/>
          <w:sz w:val="24"/>
          <w:szCs w:val="24"/>
        </w:rPr>
        <w:t>EVALUACIÓN 2</w:t>
      </w:r>
    </w:p>
    <w:p w14:paraId="27C2E91D" w14:textId="77777777" w:rsidR="00C33070" w:rsidRDefault="00E952C8" w:rsidP="0026294C">
      <w:pPr>
        <w:numPr>
          <w:ilvl w:val="0"/>
          <w:numId w:val="72"/>
        </w:numPr>
        <w:jc w:val="both"/>
        <w:rPr>
          <w:color w:val="000000"/>
          <w:sz w:val="20"/>
          <w:szCs w:val="20"/>
        </w:rPr>
      </w:pPr>
      <w:r>
        <w:rPr>
          <w:color w:val="000000"/>
          <w:sz w:val="24"/>
          <w:szCs w:val="24"/>
        </w:rPr>
        <w:lastRenderedPageBreak/>
        <w:t>TEMA 4 : FUNCIONES I  (2 semanas)</w:t>
      </w:r>
    </w:p>
    <w:p w14:paraId="27C2E91E" w14:textId="77777777" w:rsidR="00C33070" w:rsidRDefault="00E952C8" w:rsidP="0026294C">
      <w:pPr>
        <w:numPr>
          <w:ilvl w:val="0"/>
          <w:numId w:val="72"/>
        </w:numPr>
        <w:jc w:val="both"/>
        <w:rPr>
          <w:color w:val="000000"/>
          <w:sz w:val="20"/>
          <w:szCs w:val="20"/>
        </w:rPr>
      </w:pPr>
      <w:r>
        <w:rPr>
          <w:color w:val="000000"/>
          <w:sz w:val="24"/>
          <w:szCs w:val="24"/>
        </w:rPr>
        <w:t>TEMA 5: FUNCIONES II (2 semanas)</w:t>
      </w:r>
    </w:p>
    <w:p w14:paraId="27C2E91F" w14:textId="77777777" w:rsidR="00C33070" w:rsidRDefault="00E952C8" w:rsidP="0026294C">
      <w:pPr>
        <w:numPr>
          <w:ilvl w:val="0"/>
          <w:numId w:val="72"/>
        </w:numPr>
        <w:jc w:val="both"/>
        <w:rPr>
          <w:color w:val="000000"/>
          <w:sz w:val="20"/>
          <w:szCs w:val="20"/>
        </w:rPr>
      </w:pPr>
      <w:r>
        <w:rPr>
          <w:color w:val="000000"/>
          <w:sz w:val="24"/>
          <w:szCs w:val="24"/>
        </w:rPr>
        <w:t>TEMA 6: LÍMITES DE FUNCIONES. CONTINUIDAD</w:t>
      </w:r>
      <w:r>
        <w:rPr>
          <w:sz w:val="24"/>
          <w:szCs w:val="24"/>
        </w:rPr>
        <w:t>(3 semanas)</w:t>
      </w:r>
    </w:p>
    <w:p w14:paraId="27C2E920" w14:textId="77777777" w:rsidR="00C33070" w:rsidRDefault="00E952C8" w:rsidP="0026294C">
      <w:pPr>
        <w:numPr>
          <w:ilvl w:val="0"/>
          <w:numId w:val="71"/>
        </w:numPr>
        <w:jc w:val="both"/>
        <w:rPr>
          <w:color w:val="000000"/>
          <w:sz w:val="24"/>
          <w:szCs w:val="24"/>
        </w:rPr>
      </w:pPr>
      <w:r>
        <w:rPr>
          <w:color w:val="000000"/>
          <w:sz w:val="24"/>
          <w:szCs w:val="24"/>
        </w:rPr>
        <w:t>TEMA 7: DERIVADAS. (3 semanas)</w:t>
      </w:r>
    </w:p>
    <w:p w14:paraId="27C2E921" w14:textId="77777777" w:rsidR="00C33070" w:rsidRDefault="00E952C8">
      <w:pPr>
        <w:pBdr>
          <w:top w:val="nil"/>
          <w:left w:val="nil"/>
          <w:bottom w:val="nil"/>
          <w:right w:val="nil"/>
          <w:between w:val="nil"/>
        </w:pBdr>
        <w:spacing w:before="120" w:after="120"/>
        <w:ind w:firstLine="655"/>
        <w:rPr>
          <w:rFonts w:ascii="Calibri" w:hAnsi="Calibri"/>
          <w:b/>
          <w:color w:val="000000"/>
          <w:sz w:val="24"/>
          <w:szCs w:val="24"/>
        </w:rPr>
      </w:pPr>
      <w:r>
        <w:rPr>
          <w:rFonts w:ascii="Calibri" w:hAnsi="Calibri"/>
          <w:b/>
          <w:color w:val="000000"/>
          <w:sz w:val="24"/>
          <w:szCs w:val="24"/>
        </w:rPr>
        <w:t>EVALUACIÓN 3</w:t>
      </w:r>
    </w:p>
    <w:p w14:paraId="27C2E922" w14:textId="77777777" w:rsidR="00C33070" w:rsidRDefault="00E952C8" w:rsidP="0026294C">
      <w:pPr>
        <w:widowControl w:val="0"/>
        <w:numPr>
          <w:ilvl w:val="0"/>
          <w:numId w:val="58"/>
        </w:numPr>
        <w:jc w:val="both"/>
        <w:rPr>
          <w:sz w:val="24"/>
          <w:szCs w:val="24"/>
        </w:rPr>
      </w:pPr>
      <w:r>
        <w:rPr>
          <w:sz w:val="24"/>
          <w:szCs w:val="24"/>
        </w:rPr>
        <w:t>TEMA 7: APLICACIONES DERIVADAS (3 semanas)</w:t>
      </w:r>
    </w:p>
    <w:p w14:paraId="27C2E923" w14:textId="77777777" w:rsidR="00C33070" w:rsidRDefault="00E952C8" w:rsidP="0026294C">
      <w:pPr>
        <w:numPr>
          <w:ilvl w:val="0"/>
          <w:numId w:val="71"/>
        </w:numPr>
        <w:jc w:val="both"/>
        <w:rPr>
          <w:color w:val="000000"/>
          <w:sz w:val="24"/>
          <w:szCs w:val="24"/>
        </w:rPr>
      </w:pPr>
      <w:r>
        <w:rPr>
          <w:color w:val="000000"/>
          <w:sz w:val="24"/>
          <w:szCs w:val="24"/>
        </w:rPr>
        <w:t>TEMA 8: DISTRIBUCIONES BIDIMENSIONALES (2 semanas)</w:t>
      </w:r>
    </w:p>
    <w:p w14:paraId="27C2E924" w14:textId="77777777" w:rsidR="00C33070" w:rsidRDefault="00E952C8" w:rsidP="0026294C">
      <w:pPr>
        <w:numPr>
          <w:ilvl w:val="0"/>
          <w:numId w:val="73"/>
        </w:numPr>
        <w:jc w:val="both"/>
        <w:rPr>
          <w:color w:val="000000"/>
          <w:sz w:val="20"/>
          <w:szCs w:val="20"/>
        </w:rPr>
      </w:pPr>
      <w:r>
        <w:rPr>
          <w:color w:val="000000"/>
          <w:sz w:val="24"/>
          <w:szCs w:val="24"/>
        </w:rPr>
        <w:t>TEMA 9: DISTRIBUCIONES DE PROBABILIDAD DISCRETAS (2 semanas)</w:t>
      </w:r>
    </w:p>
    <w:p w14:paraId="27C2E925" w14:textId="77777777" w:rsidR="00C33070" w:rsidRDefault="00E952C8" w:rsidP="0026294C">
      <w:pPr>
        <w:numPr>
          <w:ilvl w:val="0"/>
          <w:numId w:val="56"/>
        </w:numPr>
        <w:ind w:left="785" w:hanging="357"/>
        <w:rPr>
          <w:color w:val="000000"/>
          <w:sz w:val="24"/>
          <w:szCs w:val="24"/>
        </w:rPr>
      </w:pPr>
      <w:r>
        <w:rPr>
          <w:color w:val="000000"/>
          <w:sz w:val="24"/>
          <w:szCs w:val="24"/>
        </w:rPr>
        <w:t>TEMA 10: DISTRIBUCIONES DE PROBABILIDAD CONTINUAS (3 semanas)</w:t>
      </w:r>
    </w:p>
    <w:p w14:paraId="27C2E926"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27" w14:textId="77777777" w:rsidR="00436956" w:rsidRDefault="00436956">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28" w14:textId="77777777" w:rsidR="00C33070" w:rsidRDefault="00E952C8" w:rsidP="00E44DD3">
      <w:pPr>
        <w:pStyle w:val="Ttulo1"/>
      </w:pPr>
      <w:bookmarkStart w:id="12" w:name="_Toc179626136"/>
      <w:r>
        <w:t>METODOLOGÍA</w:t>
      </w:r>
      <w:bookmarkEnd w:id="12"/>
    </w:p>
    <w:p w14:paraId="27C2E929" w14:textId="77777777" w:rsidR="00C33070" w:rsidRDefault="00E952C8" w:rsidP="006C4C1E">
      <w:pPr>
        <w:pStyle w:val="Ttulo2"/>
        <w:rPr>
          <w:rFonts w:eastAsia="Times New Roman"/>
        </w:rPr>
      </w:pPr>
      <w:bookmarkStart w:id="13" w:name="_Toc179626137"/>
      <w:r>
        <w:rPr>
          <w:rFonts w:eastAsia="Times New Roman"/>
        </w:rPr>
        <w:t>Principios generales.</w:t>
      </w:r>
      <w:bookmarkEnd w:id="13"/>
      <w:r>
        <w:rPr>
          <w:rFonts w:eastAsia="Times New Roman"/>
        </w:rPr>
        <w:t xml:space="preserve"> </w:t>
      </w:r>
    </w:p>
    <w:p w14:paraId="27C2E92A"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92B" w14:textId="77777777" w:rsidR="00C33070" w:rsidRDefault="00E952C8">
      <w:pPr>
        <w:pBdr>
          <w:top w:val="nil"/>
          <w:left w:val="nil"/>
          <w:bottom w:val="nil"/>
          <w:right w:val="nil"/>
          <w:between w:val="nil"/>
        </w:pBdr>
        <w:spacing w:after="240" w:line="360" w:lineRule="auto"/>
        <w:jc w:val="both"/>
        <w:rPr>
          <w:rFonts w:ascii="Calibri" w:hAnsi="Calibri"/>
          <w:color w:val="000000"/>
        </w:rPr>
      </w:pPr>
      <w:bookmarkStart w:id="14" w:name="_heading=h.v61xquou7ynr" w:colFirst="0" w:colLast="0"/>
      <w:bookmarkEnd w:id="14"/>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27C2E92C" w14:textId="77777777" w:rsidR="00C33070" w:rsidRDefault="00E952C8">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14:paraId="27C2E92D" w14:textId="77777777" w:rsidR="00C33070" w:rsidRDefault="00E952C8" w:rsidP="006C4C1E">
      <w:pPr>
        <w:pStyle w:val="Ttulo2"/>
        <w:rPr>
          <w:rFonts w:ascii="Calibri" w:hAnsi="Calibri"/>
          <w:sz w:val="24"/>
          <w:szCs w:val="24"/>
        </w:rPr>
      </w:pPr>
      <w:bookmarkStart w:id="15" w:name="_Toc179626138"/>
      <w:r>
        <w:rPr>
          <w:rFonts w:eastAsia="Times New Roman"/>
        </w:rPr>
        <w:t>Método de trabajo.</w:t>
      </w:r>
      <w:bookmarkEnd w:id="15"/>
      <w:r>
        <w:rPr>
          <w:rFonts w:ascii="Calibri" w:hAnsi="Calibri"/>
          <w:sz w:val="24"/>
          <w:szCs w:val="24"/>
        </w:rPr>
        <w:t xml:space="preserve"> </w:t>
      </w:r>
    </w:p>
    <w:p w14:paraId="27C2E92E" w14:textId="77777777" w:rsidR="00C33070" w:rsidRDefault="00C33070">
      <w:pPr>
        <w:pBdr>
          <w:top w:val="nil"/>
          <w:left w:val="nil"/>
          <w:bottom w:val="nil"/>
          <w:right w:val="nil"/>
          <w:between w:val="nil"/>
        </w:pBdr>
        <w:ind w:left="1800" w:hanging="360"/>
        <w:jc w:val="both"/>
        <w:rPr>
          <w:rFonts w:ascii="Calibri" w:hAnsi="Calibri"/>
          <w:color w:val="000000"/>
          <w:sz w:val="24"/>
          <w:szCs w:val="24"/>
          <w:u w:val="single"/>
        </w:rPr>
      </w:pPr>
    </w:p>
    <w:p w14:paraId="27C2E92F" w14:textId="77777777" w:rsidR="00C33070" w:rsidRDefault="00E952C8">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14:paraId="27C2E930" w14:textId="77777777" w:rsidR="00C33070" w:rsidRDefault="00C33070">
      <w:pPr>
        <w:spacing w:line="360" w:lineRule="auto"/>
        <w:ind w:firstLine="709"/>
        <w:jc w:val="both"/>
      </w:pPr>
    </w:p>
    <w:p w14:paraId="27C2E931" w14:textId="77777777" w:rsidR="00C33070" w:rsidRDefault="00E952C8">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27C2E932" w14:textId="77777777" w:rsidR="00C33070" w:rsidRDefault="00E952C8">
      <w:pPr>
        <w:spacing w:line="360" w:lineRule="auto"/>
        <w:jc w:val="both"/>
      </w:pPr>
      <w:r>
        <w:lastRenderedPageBreak/>
        <w:t>En el proceso enseñanza –aprendizaje tenemos en cuenta los siguientes aspectos, que consideramos fundamentales.</w:t>
      </w:r>
    </w:p>
    <w:p w14:paraId="27C2E933" w14:textId="77777777" w:rsidR="00C33070" w:rsidRDefault="00E952C8" w:rsidP="0026294C">
      <w:pPr>
        <w:widowControl w:val="0"/>
        <w:numPr>
          <w:ilvl w:val="1"/>
          <w:numId w:val="42"/>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27C2E934" w14:textId="77777777" w:rsidR="00C33070" w:rsidRDefault="00E952C8" w:rsidP="0026294C">
      <w:pPr>
        <w:numPr>
          <w:ilvl w:val="1"/>
          <w:numId w:val="42"/>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27C2E935" w14:textId="77777777" w:rsidR="00C33070" w:rsidRDefault="00E952C8" w:rsidP="0026294C">
      <w:pPr>
        <w:numPr>
          <w:ilvl w:val="1"/>
          <w:numId w:val="42"/>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27C2E936" w14:textId="77777777" w:rsidR="00C33070" w:rsidRDefault="00E952C8" w:rsidP="0026294C">
      <w:pPr>
        <w:numPr>
          <w:ilvl w:val="1"/>
          <w:numId w:val="42"/>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27C2E937" w14:textId="77777777" w:rsidR="00C33070" w:rsidRDefault="00E952C8" w:rsidP="0026294C">
      <w:pPr>
        <w:numPr>
          <w:ilvl w:val="1"/>
          <w:numId w:val="42"/>
        </w:numPr>
        <w:spacing w:after="160" w:line="360" w:lineRule="auto"/>
        <w:ind w:left="0"/>
        <w:jc w:val="both"/>
      </w:pPr>
      <w:r>
        <w:t>Mentalizar del trabajo diario y de la corrección sistemática de las tareas para seguir con aprovechamiento las explicaciones en el aprendizaje de las matemáticas.</w:t>
      </w:r>
    </w:p>
    <w:p w14:paraId="27C2E938" w14:textId="77777777" w:rsidR="00C33070" w:rsidRDefault="00E952C8" w:rsidP="0026294C">
      <w:pPr>
        <w:numPr>
          <w:ilvl w:val="1"/>
          <w:numId w:val="42"/>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27C2E939" w14:textId="77777777" w:rsidR="00C33070" w:rsidRDefault="00E952C8" w:rsidP="0026294C">
      <w:pPr>
        <w:numPr>
          <w:ilvl w:val="1"/>
          <w:numId w:val="42"/>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C2E93A" w14:textId="77777777" w:rsidR="00C33070" w:rsidRDefault="00E952C8" w:rsidP="0026294C">
      <w:pPr>
        <w:widowControl w:val="0"/>
        <w:numPr>
          <w:ilvl w:val="1"/>
          <w:numId w:val="42"/>
        </w:numPr>
        <w:spacing w:after="160" w:line="360" w:lineRule="auto"/>
        <w:ind w:left="0"/>
        <w:jc w:val="both"/>
      </w:pPr>
      <w:r>
        <w:t xml:space="preserve">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w:t>
      </w:r>
      <w:r>
        <w:lastRenderedPageBreak/>
        <w:t>la expresión verbal del pensamiento.</w:t>
      </w:r>
    </w:p>
    <w:p w14:paraId="27C2E93B" w14:textId="77777777" w:rsidR="00C33070" w:rsidRDefault="00E952C8" w:rsidP="0026294C">
      <w:pPr>
        <w:numPr>
          <w:ilvl w:val="1"/>
          <w:numId w:val="42"/>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27C2E93C" w14:textId="77777777" w:rsidR="00C33070" w:rsidRDefault="00E952C8" w:rsidP="0026294C">
      <w:pPr>
        <w:numPr>
          <w:ilvl w:val="1"/>
          <w:numId w:val="42"/>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7C2E93D" w14:textId="77777777" w:rsidR="00C33070" w:rsidRDefault="00E952C8" w:rsidP="0026294C">
      <w:pPr>
        <w:numPr>
          <w:ilvl w:val="1"/>
          <w:numId w:val="42"/>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27C2E93E" w14:textId="77777777" w:rsidR="00C33070" w:rsidRDefault="00E952C8" w:rsidP="0026294C">
      <w:pPr>
        <w:numPr>
          <w:ilvl w:val="1"/>
          <w:numId w:val="42"/>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27C2E93F" w14:textId="77777777" w:rsidR="00C33070" w:rsidRDefault="00E952C8">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14:paraId="27C2E942" w14:textId="77777777" w:rsidR="00C33070" w:rsidRDefault="00C33070">
      <w:pPr>
        <w:ind w:firstLine="709"/>
        <w:rPr>
          <w:sz w:val="24"/>
          <w:szCs w:val="24"/>
        </w:rPr>
      </w:pPr>
    </w:p>
    <w:p w14:paraId="27C2E943" w14:textId="77777777" w:rsidR="00C33070" w:rsidRDefault="00C33070">
      <w:pPr>
        <w:ind w:firstLine="709"/>
        <w:rPr>
          <w:sz w:val="24"/>
          <w:szCs w:val="24"/>
        </w:rPr>
      </w:pPr>
    </w:p>
    <w:p w14:paraId="27C2E944" w14:textId="77777777" w:rsidR="00C33070" w:rsidRDefault="00E952C8" w:rsidP="0026294C">
      <w:pPr>
        <w:numPr>
          <w:ilvl w:val="1"/>
          <w:numId w:val="41"/>
        </w:numPr>
        <w:spacing w:after="160" w:line="259" w:lineRule="auto"/>
        <w:ind w:hanging="432"/>
      </w:pPr>
      <w:r>
        <w:rPr>
          <w:b/>
        </w:rPr>
        <w:t>ENSEÑANZA ACTIVA.</w:t>
      </w:r>
    </w:p>
    <w:p w14:paraId="27C2E945" w14:textId="77777777" w:rsidR="00C33070" w:rsidRDefault="00E952C8">
      <w:pPr>
        <w:spacing w:line="360" w:lineRule="auto"/>
        <w:ind w:left="709" w:firstLine="45"/>
        <w:jc w:val="both"/>
      </w:pPr>
      <w:r>
        <w:t>Se intentará provocar y sostener constantemente la actividad y el trabajo personal del alumno, eliminando la pasividad en el aprendizaje.</w:t>
      </w:r>
    </w:p>
    <w:p w14:paraId="27C2E946" w14:textId="77777777" w:rsidR="00C33070" w:rsidRDefault="00E952C8" w:rsidP="0026294C">
      <w:pPr>
        <w:numPr>
          <w:ilvl w:val="1"/>
          <w:numId w:val="41"/>
        </w:numPr>
        <w:spacing w:after="160" w:line="259" w:lineRule="auto"/>
        <w:ind w:hanging="432"/>
      </w:pPr>
      <w:r>
        <w:rPr>
          <w:b/>
        </w:rPr>
        <w:t>ENSEÑANZA GRADUADA.</w:t>
      </w:r>
    </w:p>
    <w:p w14:paraId="27C2E947" w14:textId="77777777" w:rsidR="00C33070" w:rsidRDefault="00E952C8">
      <w:pPr>
        <w:spacing w:line="360" w:lineRule="auto"/>
        <w:ind w:left="709" w:firstLine="45"/>
        <w:jc w:val="both"/>
      </w:pPr>
      <w:r>
        <w:t>La enseñanza será proporcionada a las capacidades de los alumnos. Para ello se irá siempre de lo simple a lo complejo y de lo conocido a lo desconocido.</w:t>
      </w:r>
    </w:p>
    <w:p w14:paraId="27C2E948" w14:textId="77777777" w:rsidR="00C33070" w:rsidRDefault="00E952C8" w:rsidP="0026294C">
      <w:pPr>
        <w:numPr>
          <w:ilvl w:val="1"/>
          <w:numId w:val="41"/>
        </w:numPr>
        <w:spacing w:after="160" w:line="259" w:lineRule="auto"/>
        <w:ind w:hanging="432"/>
      </w:pPr>
      <w:r>
        <w:rPr>
          <w:b/>
        </w:rPr>
        <w:t>ENSEÑANZA INTUITIVA.</w:t>
      </w:r>
    </w:p>
    <w:p w14:paraId="27C2E949" w14:textId="77777777" w:rsidR="00C33070" w:rsidRDefault="00E952C8">
      <w:pPr>
        <w:spacing w:line="360" w:lineRule="auto"/>
        <w:jc w:val="both"/>
      </w:pPr>
      <w:r>
        <w:t>Se potenciará la intuición, que junto con el razonamiento lógico es la base para “hacer matemáticas”.</w:t>
      </w:r>
    </w:p>
    <w:p w14:paraId="27C2E94A" w14:textId="77777777" w:rsidR="00C33070" w:rsidRDefault="00E952C8" w:rsidP="0026294C">
      <w:pPr>
        <w:numPr>
          <w:ilvl w:val="1"/>
          <w:numId w:val="41"/>
        </w:numPr>
        <w:spacing w:after="160" w:line="360" w:lineRule="auto"/>
        <w:ind w:left="0" w:firstLine="0"/>
        <w:jc w:val="both"/>
      </w:pPr>
      <w:r>
        <w:rPr>
          <w:b/>
        </w:rPr>
        <w:t>ENSEÑANZA ASOCIATIVA.</w:t>
      </w:r>
    </w:p>
    <w:p w14:paraId="27C2E94B" w14:textId="77777777" w:rsidR="00C33070" w:rsidRDefault="00E952C8">
      <w:pPr>
        <w:spacing w:line="360" w:lineRule="auto"/>
        <w:jc w:val="both"/>
      </w:pPr>
      <w:r>
        <w:t>Se encadenarán las diferentes artes de una unidad didáctica y se mostrará la relación que cada unidad tiene con las antecedentes y con las siguientes para construir un todo.</w:t>
      </w:r>
    </w:p>
    <w:p w14:paraId="27C2E94C" w14:textId="77777777" w:rsidR="00C33070" w:rsidRDefault="00E952C8" w:rsidP="0026294C">
      <w:pPr>
        <w:numPr>
          <w:ilvl w:val="1"/>
          <w:numId w:val="41"/>
        </w:numPr>
        <w:spacing w:after="160" w:line="360" w:lineRule="auto"/>
        <w:ind w:left="0" w:firstLine="0"/>
        <w:jc w:val="both"/>
      </w:pPr>
      <w:r>
        <w:rPr>
          <w:b/>
        </w:rPr>
        <w:lastRenderedPageBreak/>
        <w:t>ENSEÑANZA DE APLICACIÓN.</w:t>
      </w:r>
    </w:p>
    <w:p w14:paraId="27C2E94D" w14:textId="77777777" w:rsidR="00C33070" w:rsidRDefault="00E952C8">
      <w:pPr>
        <w:spacing w:line="360" w:lineRule="auto"/>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27C2E94E" w14:textId="77777777" w:rsidR="00C33070" w:rsidRDefault="00C33070">
      <w:pPr>
        <w:spacing w:line="360" w:lineRule="auto"/>
        <w:jc w:val="both"/>
      </w:pPr>
    </w:p>
    <w:p w14:paraId="27C2E94F" w14:textId="77777777" w:rsidR="00C33070" w:rsidRDefault="00E952C8" w:rsidP="0026294C">
      <w:pPr>
        <w:numPr>
          <w:ilvl w:val="1"/>
          <w:numId w:val="57"/>
        </w:numPr>
        <w:spacing w:line="360" w:lineRule="auto"/>
        <w:ind w:left="0" w:firstLine="0"/>
        <w:jc w:val="both"/>
        <w:rPr>
          <w:b/>
          <w:sz w:val="24"/>
          <w:szCs w:val="24"/>
        </w:rPr>
      </w:pPr>
      <w:bookmarkStart w:id="16" w:name="_heading=h.3ep43zb" w:colFirst="0" w:colLast="0"/>
      <w:bookmarkEnd w:id="16"/>
      <w:r>
        <w:rPr>
          <w:b/>
          <w:sz w:val="24"/>
          <w:szCs w:val="24"/>
        </w:rPr>
        <w:t xml:space="preserve">MÉTODO DE TRABAJO. ESTRATEGIAS DIDÁCTICAS. </w:t>
      </w:r>
    </w:p>
    <w:p w14:paraId="27C2E950" w14:textId="77777777" w:rsidR="00C33070" w:rsidRDefault="00C33070">
      <w:pPr>
        <w:spacing w:line="360" w:lineRule="auto"/>
        <w:jc w:val="both"/>
        <w:rPr>
          <w:b/>
          <w:sz w:val="24"/>
          <w:szCs w:val="24"/>
        </w:rPr>
      </w:pPr>
    </w:p>
    <w:p w14:paraId="27C2E951" w14:textId="77777777" w:rsidR="00C33070" w:rsidRDefault="00E952C8" w:rsidP="0026294C">
      <w:pPr>
        <w:numPr>
          <w:ilvl w:val="1"/>
          <w:numId w:val="44"/>
        </w:numPr>
        <w:spacing w:after="160" w:line="360" w:lineRule="auto"/>
        <w:ind w:left="0" w:firstLine="0"/>
        <w:jc w:val="both"/>
        <w:rPr>
          <w:b/>
          <w:sz w:val="24"/>
          <w:szCs w:val="24"/>
        </w:rPr>
      </w:pPr>
      <w:r>
        <w:rPr>
          <w:b/>
          <w:sz w:val="24"/>
          <w:szCs w:val="24"/>
        </w:rPr>
        <w:t>TRABAJO DE LOS ALUMNOS.</w:t>
      </w:r>
    </w:p>
    <w:p w14:paraId="27C2E952" w14:textId="77777777" w:rsidR="00C33070" w:rsidRDefault="00E952C8">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14:paraId="27C2E953" w14:textId="77777777" w:rsidR="00C33070" w:rsidRDefault="00E952C8">
      <w:pPr>
        <w:spacing w:line="360" w:lineRule="auto"/>
        <w:jc w:val="both"/>
      </w:pPr>
      <w:r>
        <w:t>La resolución de problemas debe contemplarse como una práctica habitual integrada en el día a día del aprendizaje de las matemáticas.</w:t>
      </w:r>
    </w:p>
    <w:p w14:paraId="27C2E954" w14:textId="77777777" w:rsidR="00C33070" w:rsidRDefault="00E952C8">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7C2E955" w14:textId="77777777" w:rsidR="00C33070" w:rsidRDefault="00E952C8">
      <w:pPr>
        <w:spacing w:line="360" w:lineRule="auto"/>
        <w:jc w:val="both"/>
      </w:pPr>
      <w:r>
        <w:t>Debemos conseguir que los alumnos y alumnas sepan expresarse oral, escrita y gráficamente con un vocabulario específico de términos y notaciones matemáticas.</w:t>
      </w:r>
    </w:p>
    <w:p w14:paraId="27C2E956" w14:textId="77777777" w:rsidR="008404AF" w:rsidRPr="008404AF" w:rsidRDefault="008404AF" w:rsidP="008404AF">
      <w:pPr>
        <w:spacing w:line="360" w:lineRule="auto"/>
        <w:jc w:val="both"/>
        <w:rPr>
          <w:snapToGrid w:val="0"/>
        </w:rPr>
      </w:pPr>
      <w:r w:rsidRPr="008404AF">
        <w:rPr>
          <w:snapToGrid w:val="0"/>
        </w:rPr>
        <w:t>Las Situaciones de aprendizaje permitirán a los alumnos adquirir los saberes básicos de la materia que, tal y como se ha indicado anteriormente, constituyen el medio para trabajar las competencias específicas.</w:t>
      </w:r>
    </w:p>
    <w:p w14:paraId="27C2E957" w14:textId="77777777" w:rsidR="008404AF" w:rsidRPr="008404AF" w:rsidRDefault="008404AF" w:rsidP="008404AF">
      <w:pPr>
        <w:spacing w:line="360" w:lineRule="auto"/>
        <w:jc w:val="both"/>
        <w:rPr>
          <w:snapToGrid w:val="0"/>
        </w:rPr>
      </w:pPr>
      <w:r w:rsidRPr="008404AF">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27C2E958" w14:textId="77777777" w:rsidR="008404AF" w:rsidRPr="008404AF" w:rsidRDefault="008404AF" w:rsidP="008404AF">
      <w:pPr>
        <w:spacing w:line="360" w:lineRule="auto"/>
        <w:jc w:val="both"/>
        <w:rPr>
          <w:snapToGrid w:val="0"/>
        </w:rPr>
      </w:pPr>
      <w:r w:rsidRPr="008404AF">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7C2E95A" w14:textId="77777777" w:rsidR="00C33070" w:rsidRDefault="00C33070">
      <w:pPr>
        <w:spacing w:line="360" w:lineRule="auto"/>
        <w:jc w:val="both"/>
      </w:pPr>
    </w:p>
    <w:p w14:paraId="27C2E95B" w14:textId="77777777" w:rsidR="00C33070" w:rsidRDefault="00E952C8" w:rsidP="0026294C">
      <w:pPr>
        <w:numPr>
          <w:ilvl w:val="1"/>
          <w:numId w:val="45"/>
        </w:numPr>
        <w:spacing w:after="160" w:line="360" w:lineRule="auto"/>
        <w:ind w:left="0" w:firstLine="0"/>
        <w:jc w:val="both"/>
        <w:rPr>
          <w:sz w:val="24"/>
          <w:szCs w:val="24"/>
        </w:rPr>
      </w:pPr>
      <w:r>
        <w:rPr>
          <w:b/>
          <w:sz w:val="24"/>
          <w:szCs w:val="24"/>
        </w:rPr>
        <w:lastRenderedPageBreak/>
        <w:t>FORMAS DE RAZONAMIENTO</w:t>
      </w:r>
      <w:r>
        <w:rPr>
          <w:sz w:val="24"/>
          <w:szCs w:val="24"/>
        </w:rPr>
        <w:t>.</w:t>
      </w:r>
    </w:p>
    <w:p w14:paraId="27C2E95C" w14:textId="77777777" w:rsidR="00C33070" w:rsidRDefault="00E952C8">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27C2E95D" w14:textId="77777777" w:rsidR="00C33070" w:rsidRDefault="00C33070">
      <w:pPr>
        <w:spacing w:line="360" w:lineRule="auto"/>
        <w:jc w:val="both"/>
        <w:rPr>
          <w:sz w:val="24"/>
          <w:szCs w:val="24"/>
        </w:rPr>
      </w:pPr>
    </w:p>
    <w:p w14:paraId="27C2E95E" w14:textId="77777777" w:rsidR="00C33070" w:rsidRDefault="00E952C8" w:rsidP="0026294C">
      <w:pPr>
        <w:numPr>
          <w:ilvl w:val="0"/>
          <w:numId w:val="43"/>
        </w:numPr>
        <w:spacing w:after="160" w:line="360" w:lineRule="auto"/>
        <w:ind w:left="0" w:firstLine="0"/>
        <w:jc w:val="both"/>
        <w:rPr>
          <w:b/>
          <w:sz w:val="24"/>
          <w:szCs w:val="24"/>
          <w:u w:val="single"/>
        </w:rPr>
      </w:pPr>
      <w:r>
        <w:rPr>
          <w:b/>
          <w:sz w:val="24"/>
          <w:szCs w:val="24"/>
          <w:u w:val="single"/>
        </w:rPr>
        <w:t>TÉCNICAS DIDÁCTICAS</w:t>
      </w:r>
    </w:p>
    <w:p w14:paraId="27C2E95F" w14:textId="77777777" w:rsidR="00C33070" w:rsidRDefault="00E952C8" w:rsidP="0026294C">
      <w:pPr>
        <w:numPr>
          <w:ilvl w:val="1"/>
          <w:numId w:val="46"/>
        </w:numPr>
        <w:spacing w:line="360" w:lineRule="auto"/>
        <w:ind w:left="0" w:firstLine="0"/>
        <w:jc w:val="both"/>
      </w:pPr>
      <w:r>
        <w:rPr>
          <w:b/>
          <w:sz w:val="24"/>
          <w:szCs w:val="24"/>
        </w:rPr>
        <w:t>EXPOSICIÓN.</w:t>
      </w:r>
    </w:p>
    <w:p w14:paraId="27C2E960" w14:textId="77777777" w:rsidR="00C33070" w:rsidRDefault="00E952C8">
      <w:pPr>
        <w:spacing w:line="360" w:lineRule="auto"/>
        <w:jc w:val="both"/>
      </w:pPr>
      <w:r>
        <w:t>Este tipo de enseñanza se empleará cuando se tenga que enseñar conocimientos teóricos.</w:t>
      </w:r>
    </w:p>
    <w:p w14:paraId="27C2E961" w14:textId="77777777" w:rsidR="00C33070" w:rsidRDefault="00E952C8">
      <w:pPr>
        <w:spacing w:line="360" w:lineRule="auto"/>
        <w:jc w:val="both"/>
      </w:pPr>
      <w:r>
        <w:t>La exposición será siempre lo más sencilla y clara posible, seleccionando los objetivos para presentar la materia en forma lógica y gradual.</w:t>
      </w:r>
    </w:p>
    <w:p w14:paraId="27C2E962" w14:textId="77777777" w:rsidR="00C33070" w:rsidRDefault="00E952C8">
      <w:pPr>
        <w:spacing w:line="360" w:lineRule="auto"/>
        <w:jc w:val="both"/>
      </w:pPr>
      <w:r>
        <w:t>Es conveniente realizar una introducción que despierte el interés de los alumnos.</w:t>
      </w:r>
    </w:p>
    <w:p w14:paraId="27C2E963" w14:textId="77777777" w:rsidR="00C33070" w:rsidRDefault="00E952C8">
      <w:pPr>
        <w:spacing w:line="360" w:lineRule="auto"/>
        <w:jc w:val="both"/>
      </w:pPr>
      <w:r>
        <w:t>Se realizarán preguntas para provocar la discusión en clase y guiar de esta forma el “descubrimiento” por parte de los alumnos de nuevos conceptos.</w:t>
      </w:r>
    </w:p>
    <w:p w14:paraId="27C2E964" w14:textId="77777777" w:rsidR="00C33070" w:rsidRDefault="00E952C8">
      <w:pPr>
        <w:spacing w:line="360" w:lineRule="auto"/>
        <w:jc w:val="both"/>
      </w:pPr>
      <w:r>
        <w:t>Se insistirá en los conceptos principales, recalcando y repitiendo los puntos más importantes.</w:t>
      </w:r>
    </w:p>
    <w:p w14:paraId="27C2E965" w14:textId="77777777" w:rsidR="00C33070" w:rsidRDefault="00E952C8">
      <w:pPr>
        <w:spacing w:line="360" w:lineRule="auto"/>
        <w:jc w:val="both"/>
        <w:rPr>
          <w:sz w:val="24"/>
          <w:szCs w:val="24"/>
        </w:rPr>
      </w:pPr>
      <w:r>
        <w:rPr>
          <w:sz w:val="24"/>
          <w:szCs w:val="24"/>
        </w:rPr>
        <w:t>Conviene terminar la exposición con un resumen.</w:t>
      </w:r>
    </w:p>
    <w:p w14:paraId="27C2E966" w14:textId="77777777" w:rsidR="00C33070" w:rsidRDefault="00E952C8">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14:paraId="27C2E967" w14:textId="77777777" w:rsidR="00C33070" w:rsidRDefault="00E952C8" w:rsidP="0026294C">
      <w:pPr>
        <w:numPr>
          <w:ilvl w:val="1"/>
          <w:numId w:val="46"/>
        </w:numPr>
        <w:spacing w:after="160" w:line="360" w:lineRule="auto"/>
        <w:ind w:left="0" w:firstLine="0"/>
        <w:jc w:val="both"/>
        <w:rPr>
          <w:b/>
          <w:sz w:val="24"/>
          <w:szCs w:val="24"/>
        </w:rPr>
      </w:pPr>
      <w:r>
        <w:rPr>
          <w:b/>
          <w:sz w:val="24"/>
          <w:szCs w:val="24"/>
        </w:rPr>
        <w:t>PRÁCTICA.</w:t>
      </w:r>
    </w:p>
    <w:p w14:paraId="27C2E968" w14:textId="77777777" w:rsidR="00C33070" w:rsidRDefault="00E952C8">
      <w:pPr>
        <w:spacing w:line="360" w:lineRule="auto"/>
        <w:jc w:val="both"/>
      </w:pPr>
      <w:r>
        <w:t>Tiene la finalidad de formar hábitos y destrezas en el alumno. Consiste en la realización de ejercicios y problemas.</w:t>
      </w:r>
    </w:p>
    <w:p w14:paraId="27C2E969" w14:textId="77777777" w:rsidR="00C33070" w:rsidRDefault="00E952C8">
      <w:pPr>
        <w:spacing w:line="360" w:lineRule="auto"/>
        <w:jc w:val="both"/>
      </w:pPr>
      <w:r>
        <w:t>Los profesores harán una selección de ejercicios y actividades en cada unidad.</w:t>
      </w:r>
    </w:p>
    <w:p w14:paraId="27C2E96A" w14:textId="77777777" w:rsidR="00C33070" w:rsidRDefault="00E952C8">
      <w:pPr>
        <w:spacing w:line="360" w:lineRule="auto"/>
        <w:jc w:val="both"/>
      </w:pPr>
      <w:r>
        <w:t>Se puede designar a un alumno o alumna para que realice y explique el ejercicio en la pizarra guiándolos para que la explicación sea correcta y precisa y propiciando la discusión entre los alumnos.</w:t>
      </w:r>
    </w:p>
    <w:p w14:paraId="27C2E96B" w14:textId="77777777" w:rsidR="00C33070" w:rsidRDefault="00C33070">
      <w:pPr>
        <w:spacing w:line="360" w:lineRule="auto"/>
        <w:jc w:val="both"/>
      </w:pPr>
    </w:p>
    <w:p w14:paraId="27C2E96C" w14:textId="77777777" w:rsidR="00C33070" w:rsidRDefault="00E952C8" w:rsidP="0026294C">
      <w:pPr>
        <w:numPr>
          <w:ilvl w:val="1"/>
          <w:numId w:val="69"/>
        </w:numPr>
        <w:spacing w:after="160" w:line="360" w:lineRule="auto"/>
        <w:ind w:left="0" w:firstLine="0"/>
        <w:jc w:val="both"/>
        <w:rPr>
          <w:b/>
          <w:sz w:val="24"/>
          <w:szCs w:val="24"/>
        </w:rPr>
      </w:pPr>
      <w:r>
        <w:rPr>
          <w:b/>
          <w:sz w:val="24"/>
          <w:szCs w:val="24"/>
        </w:rPr>
        <w:t>USO DE LA CALCULADORA Y DEL ORDENADOR.</w:t>
      </w:r>
    </w:p>
    <w:p w14:paraId="27C2E96D" w14:textId="77777777" w:rsidR="00C33070" w:rsidRDefault="00E952C8">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27C2E96E" w14:textId="77777777" w:rsidR="00C33070" w:rsidRDefault="00E952C8">
      <w:pPr>
        <w:spacing w:line="360" w:lineRule="auto"/>
        <w:jc w:val="both"/>
      </w:pPr>
      <w:r>
        <w:lastRenderedPageBreak/>
        <w:t xml:space="preserve">El ordenador y la </w:t>
      </w:r>
      <w:proofErr w:type="spellStart"/>
      <w:r>
        <w:t>tablet</w:t>
      </w:r>
      <w:proofErr w:type="spellEnd"/>
      <w:r>
        <w:t xml:space="preserve"> junto con las nuevas tecnologías se utilizarán como un material más al servicio de las actividades, contenidos y objetivos de aula.</w:t>
      </w:r>
    </w:p>
    <w:p w14:paraId="27C2E96F" w14:textId="77777777" w:rsidR="00C33070" w:rsidRDefault="00C33070">
      <w:pPr>
        <w:spacing w:line="360" w:lineRule="auto"/>
        <w:jc w:val="both"/>
      </w:pPr>
    </w:p>
    <w:p w14:paraId="27C2E970" w14:textId="77777777" w:rsidR="00C33070" w:rsidRDefault="00E952C8">
      <w:pPr>
        <w:spacing w:line="360" w:lineRule="auto"/>
        <w:jc w:val="both"/>
      </w:pPr>
      <w:r>
        <w:t>Siempre que el profesor lo considere oportuno, se utilizarán los medios informáticos de que dispone el centro para reforzar conocimientos en algún aspecto de la materia.</w:t>
      </w:r>
    </w:p>
    <w:p w14:paraId="27C2E971" w14:textId="77777777" w:rsidR="00C33070" w:rsidRDefault="00E952C8">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27C2E972" w14:textId="77777777" w:rsidR="00C33070" w:rsidRDefault="00E952C8" w:rsidP="0026294C">
      <w:pPr>
        <w:numPr>
          <w:ilvl w:val="0"/>
          <w:numId w:val="61"/>
        </w:numPr>
        <w:spacing w:line="259" w:lineRule="auto"/>
        <w:rPr>
          <w:sz w:val="24"/>
          <w:szCs w:val="24"/>
        </w:rPr>
      </w:pPr>
      <w:r>
        <w:rPr>
          <w:b/>
          <w:sz w:val="24"/>
          <w:szCs w:val="24"/>
        </w:rPr>
        <w:t>FUENTES DE INFORMACIÓN</w:t>
      </w:r>
    </w:p>
    <w:p w14:paraId="27C2E973" w14:textId="77777777" w:rsidR="00C33070" w:rsidRDefault="00C33070">
      <w:pPr>
        <w:rPr>
          <w:sz w:val="24"/>
          <w:szCs w:val="24"/>
        </w:rPr>
      </w:pPr>
    </w:p>
    <w:p w14:paraId="27C2E974" w14:textId="77777777" w:rsidR="00C33070" w:rsidRDefault="00E952C8">
      <w:pPr>
        <w:spacing w:line="360" w:lineRule="auto"/>
        <w:jc w:val="both"/>
      </w:pPr>
      <w:r>
        <w:t>Propiciar que el libro de texto no sea la única fuente de información.</w:t>
      </w:r>
    </w:p>
    <w:p w14:paraId="27C2E975" w14:textId="77777777" w:rsidR="00C33070" w:rsidRDefault="00E952C8">
      <w:pPr>
        <w:widowControl w:val="0"/>
        <w:spacing w:line="360" w:lineRule="auto"/>
        <w:jc w:val="both"/>
        <w:rPr>
          <w:b/>
        </w:rPr>
      </w:pPr>
      <w:r>
        <w:rPr>
          <w:b/>
        </w:rPr>
        <w:t>Acciones que concretan las técnicas anteriores:</w:t>
      </w:r>
    </w:p>
    <w:p w14:paraId="27C2E976" w14:textId="77777777" w:rsidR="00C33070" w:rsidRDefault="00C33070">
      <w:pPr>
        <w:widowControl w:val="0"/>
        <w:spacing w:line="360" w:lineRule="auto"/>
        <w:jc w:val="both"/>
      </w:pPr>
    </w:p>
    <w:p w14:paraId="27C2E977" w14:textId="77777777" w:rsidR="00C33070" w:rsidRDefault="00E952C8" w:rsidP="0026294C">
      <w:pPr>
        <w:numPr>
          <w:ilvl w:val="0"/>
          <w:numId w:val="62"/>
        </w:numPr>
        <w:spacing w:line="360" w:lineRule="auto"/>
        <w:jc w:val="both"/>
      </w:pPr>
      <w:r>
        <w:rPr>
          <w:b/>
        </w:rPr>
        <w:t>Detectar los conocimientos y los errores previos.</w:t>
      </w:r>
    </w:p>
    <w:p w14:paraId="27C2E978" w14:textId="77777777" w:rsidR="00C33070" w:rsidRDefault="00E952C8">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27C2E979" w14:textId="77777777" w:rsidR="00C33070" w:rsidRDefault="00E952C8" w:rsidP="0026294C">
      <w:pPr>
        <w:numPr>
          <w:ilvl w:val="0"/>
          <w:numId w:val="62"/>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27C2E97A" w14:textId="77777777" w:rsidR="00C33070" w:rsidRDefault="00E952C8" w:rsidP="0026294C">
      <w:pPr>
        <w:numPr>
          <w:ilvl w:val="0"/>
          <w:numId w:val="62"/>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27C2E97B" w14:textId="77777777" w:rsidR="00C33070" w:rsidRDefault="00E952C8" w:rsidP="0026294C">
      <w:pPr>
        <w:numPr>
          <w:ilvl w:val="0"/>
          <w:numId w:val="62"/>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w:t>
      </w:r>
      <w:r>
        <w:lastRenderedPageBreak/>
        <w:t xml:space="preserve">comprenden de cada unidad y contemplar medidas que contribuyan a mejorar el aprendizaje de los alumnos cuando sea necesario. </w:t>
      </w:r>
    </w:p>
    <w:p w14:paraId="27C2E97C" w14:textId="77777777" w:rsidR="00C33070" w:rsidRDefault="00C33070">
      <w:pPr>
        <w:ind w:left="720"/>
        <w:rPr>
          <w:sz w:val="24"/>
          <w:szCs w:val="24"/>
        </w:rPr>
      </w:pPr>
    </w:p>
    <w:p w14:paraId="27C2E97D" w14:textId="77777777" w:rsidR="00C33070" w:rsidRDefault="00E952C8" w:rsidP="0026294C">
      <w:pPr>
        <w:numPr>
          <w:ilvl w:val="0"/>
          <w:numId w:val="43"/>
        </w:numPr>
        <w:spacing w:after="160" w:line="259" w:lineRule="auto"/>
        <w:rPr>
          <w:sz w:val="24"/>
          <w:szCs w:val="24"/>
          <w:u w:val="single"/>
        </w:rPr>
      </w:pPr>
      <w:r>
        <w:rPr>
          <w:b/>
          <w:sz w:val="24"/>
          <w:szCs w:val="24"/>
          <w:u w:val="single"/>
        </w:rPr>
        <w:t>ACTIVIDADES</w:t>
      </w:r>
    </w:p>
    <w:p w14:paraId="27C2E97E" w14:textId="77777777" w:rsidR="00C33070" w:rsidRDefault="00E952C8">
      <w:pPr>
        <w:spacing w:line="360" w:lineRule="auto"/>
        <w:jc w:val="both"/>
      </w:pPr>
      <w:r>
        <w:t>El diseño de actividades es el motor que pone en marcha y consolida el proceso de enseñanza y aprendizaje. Por ello se formulan distintos tipos de propuestas:</w:t>
      </w:r>
    </w:p>
    <w:p w14:paraId="27C2E97F" w14:textId="77777777" w:rsidR="00C33070" w:rsidRDefault="00C33070">
      <w:pPr>
        <w:ind w:firstLine="709"/>
        <w:rPr>
          <w:sz w:val="24"/>
          <w:szCs w:val="24"/>
        </w:rPr>
      </w:pPr>
    </w:p>
    <w:p w14:paraId="27C2E982" w14:textId="77777777" w:rsidR="00C33070" w:rsidRDefault="00E952C8" w:rsidP="0026294C">
      <w:pPr>
        <w:numPr>
          <w:ilvl w:val="1"/>
          <w:numId w:val="48"/>
        </w:numPr>
        <w:spacing w:after="160" w:line="259" w:lineRule="auto"/>
        <w:rPr>
          <w:sz w:val="24"/>
          <w:szCs w:val="24"/>
        </w:rPr>
      </w:pPr>
      <w:r>
        <w:rPr>
          <w:b/>
          <w:sz w:val="24"/>
          <w:szCs w:val="24"/>
        </w:rPr>
        <w:t>ACTIVIDADES INICIALES.</w:t>
      </w:r>
    </w:p>
    <w:p w14:paraId="27C2E983" w14:textId="77777777" w:rsidR="00C33070" w:rsidRDefault="00E952C8">
      <w:pPr>
        <w:spacing w:line="360" w:lineRule="auto"/>
        <w:jc w:val="both"/>
      </w:pPr>
      <w:r>
        <w:t>Al principio de la unidad didáctica realizaremos varias actividades que permitan detectar los conocimientos que posee el alumnado sobre el tema a estudiar:</w:t>
      </w:r>
    </w:p>
    <w:p w14:paraId="27C2E984" w14:textId="77777777" w:rsidR="00C33070" w:rsidRDefault="00C33070">
      <w:pPr>
        <w:spacing w:line="360" w:lineRule="auto"/>
        <w:ind w:firstLine="709"/>
        <w:jc w:val="both"/>
      </w:pPr>
    </w:p>
    <w:p w14:paraId="27C2E985" w14:textId="77777777" w:rsidR="00C33070" w:rsidRDefault="00E952C8" w:rsidP="0026294C">
      <w:pPr>
        <w:numPr>
          <w:ilvl w:val="0"/>
          <w:numId w:val="47"/>
        </w:numPr>
        <w:spacing w:after="160" w:line="360" w:lineRule="auto"/>
        <w:jc w:val="both"/>
      </w:pPr>
      <w:r>
        <w:t>Lluvia de ideas, preguntando a alumnos/as al azar.</w:t>
      </w:r>
    </w:p>
    <w:p w14:paraId="27C2E986" w14:textId="77777777" w:rsidR="00C33070" w:rsidRDefault="00E952C8" w:rsidP="0026294C">
      <w:pPr>
        <w:numPr>
          <w:ilvl w:val="0"/>
          <w:numId w:val="47"/>
        </w:numPr>
        <w:spacing w:after="160" w:line="360" w:lineRule="auto"/>
        <w:jc w:val="both"/>
      </w:pPr>
      <w:r>
        <w:t>Ejemplos y ejercicio sencillos.</w:t>
      </w:r>
    </w:p>
    <w:p w14:paraId="27C2E987" w14:textId="77777777" w:rsidR="00C33070" w:rsidRDefault="00C33070">
      <w:pPr>
        <w:spacing w:line="360" w:lineRule="auto"/>
        <w:ind w:left="720"/>
        <w:jc w:val="both"/>
      </w:pPr>
    </w:p>
    <w:p w14:paraId="27C2E988" w14:textId="77777777" w:rsidR="00C33070" w:rsidRDefault="00E952C8">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27C2E989" w14:textId="77777777" w:rsidR="00C33070" w:rsidRDefault="00C33070"/>
    <w:p w14:paraId="27C2E98A" w14:textId="77777777" w:rsidR="00C33070" w:rsidRDefault="00E952C8" w:rsidP="0026294C">
      <w:pPr>
        <w:numPr>
          <w:ilvl w:val="1"/>
          <w:numId w:val="48"/>
        </w:numPr>
        <w:spacing w:after="160" w:line="259" w:lineRule="auto"/>
        <w:rPr>
          <w:b/>
          <w:sz w:val="24"/>
          <w:szCs w:val="24"/>
        </w:rPr>
      </w:pPr>
      <w:r>
        <w:rPr>
          <w:b/>
          <w:sz w:val="24"/>
          <w:szCs w:val="24"/>
        </w:rPr>
        <w:t>ACTIVIDADES DE DESARROLLO.</w:t>
      </w:r>
    </w:p>
    <w:p w14:paraId="27C2E98B" w14:textId="77777777" w:rsidR="00C33070" w:rsidRDefault="00E952C8">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27C2E98C" w14:textId="77777777" w:rsidR="00C33070" w:rsidRDefault="00E952C8">
      <w:pPr>
        <w:spacing w:line="360" w:lineRule="auto"/>
        <w:ind w:firstLine="709"/>
        <w:jc w:val="both"/>
      </w:pPr>
      <w:r>
        <w:t xml:space="preserve">Cabe destacar que dentro de este tipo de actividades quedaría incluida la </w:t>
      </w:r>
      <w:r>
        <w:rPr>
          <w:b/>
        </w:rPr>
        <w:t>resolución de problemas</w:t>
      </w:r>
      <w:r>
        <w:t>.</w:t>
      </w:r>
    </w:p>
    <w:p w14:paraId="27C2E98D" w14:textId="77777777" w:rsidR="00C33070" w:rsidRDefault="00E952C8">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27C2E98E" w14:textId="77777777" w:rsidR="00C33070" w:rsidRDefault="00E952C8">
      <w:pPr>
        <w:spacing w:line="360" w:lineRule="auto"/>
        <w:ind w:firstLine="709"/>
        <w:jc w:val="both"/>
      </w:pPr>
      <w:r>
        <w:t>Estas actividades de desarrollo pueden ser de varios tipos:</w:t>
      </w:r>
    </w:p>
    <w:p w14:paraId="27C2E98F" w14:textId="77777777" w:rsidR="00C33070" w:rsidRDefault="00C33070">
      <w:pPr>
        <w:spacing w:line="360" w:lineRule="auto"/>
        <w:ind w:firstLine="709"/>
        <w:jc w:val="both"/>
      </w:pPr>
    </w:p>
    <w:p w14:paraId="27C2E990" w14:textId="77777777" w:rsidR="00C33070" w:rsidRDefault="00E952C8" w:rsidP="0026294C">
      <w:pPr>
        <w:numPr>
          <w:ilvl w:val="0"/>
          <w:numId w:val="86"/>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27C2E991" w14:textId="77777777" w:rsidR="00C33070" w:rsidRDefault="00E952C8" w:rsidP="0026294C">
      <w:pPr>
        <w:numPr>
          <w:ilvl w:val="0"/>
          <w:numId w:val="86"/>
        </w:numPr>
        <w:spacing w:line="360" w:lineRule="auto"/>
        <w:jc w:val="both"/>
      </w:pPr>
      <w:r>
        <w:rPr>
          <w:b/>
        </w:rPr>
        <w:t>Actividades de consolidación</w:t>
      </w:r>
      <w:r>
        <w:t xml:space="preserve">. En las cuales contrastamos que las nuevas ideas se han acomodado con las previas de los alumnos. </w:t>
      </w:r>
    </w:p>
    <w:p w14:paraId="27C2E992" w14:textId="77777777" w:rsidR="00C33070" w:rsidRDefault="00E952C8" w:rsidP="0026294C">
      <w:pPr>
        <w:numPr>
          <w:ilvl w:val="0"/>
          <w:numId w:val="86"/>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14:paraId="27C2E993" w14:textId="77777777" w:rsidR="00C33070" w:rsidRDefault="00E952C8" w:rsidP="0026294C">
      <w:pPr>
        <w:numPr>
          <w:ilvl w:val="0"/>
          <w:numId w:val="86"/>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27C2E994" w14:textId="77777777" w:rsidR="00C33070" w:rsidRDefault="00C33070">
      <w:pPr>
        <w:ind w:firstLine="709"/>
        <w:rPr>
          <w:sz w:val="24"/>
          <w:szCs w:val="24"/>
        </w:rPr>
      </w:pPr>
    </w:p>
    <w:p w14:paraId="27C2E995" w14:textId="77777777" w:rsidR="00C33070" w:rsidRDefault="00E952C8" w:rsidP="0026294C">
      <w:pPr>
        <w:numPr>
          <w:ilvl w:val="1"/>
          <w:numId w:val="74"/>
        </w:numPr>
        <w:spacing w:after="160" w:line="259" w:lineRule="auto"/>
        <w:rPr>
          <w:b/>
          <w:sz w:val="24"/>
          <w:szCs w:val="24"/>
        </w:rPr>
      </w:pPr>
      <w:r>
        <w:rPr>
          <w:b/>
          <w:sz w:val="24"/>
          <w:szCs w:val="24"/>
        </w:rPr>
        <w:t>ACTIVIDADES FINALES O DE SÍNTESIS</w:t>
      </w:r>
    </w:p>
    <w:p w14:paraId="27C2E996" w14:textId="77777777" w:rsidR="00C33070" w:rsidRDefault="00C33070">
      <w:pPr>
        <w:ind w:left="792"/>
        <w:rPr>
          <w:b/>
          <w:sz w:val="24"/>
          <w:szCs w:val="24"/>
        </w:rPr>
      </w:pPr>
    </w:p>
    <w:p w14:paraId="27C2E997" w14:textId="77777777" w:rsidR="00C33070" w:rsidRDefault="00E952C8">
      <w:pPr>
        <w:spacing w:line="360" w:lineRule="auto"/>
        <w:jc w:val="both"/>
      </w:pPr>
      <w:r>
        <w:t>Estas actividades se basarán en un esquema que relacione los conceptos básicos de la unidad trabajada con ejemplos prácticos.</w:t>
      </w:r>
    </w:p>
    <w:p w14:paraId="27C2E998" w14:textId="77777777" w:rsidR="00C33070" w:rsidRDefault="00E952C8">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27C2E999" w14:textId="77777777" w:rsidR="00C33070" w:rsidRDefault="00C33070">
      <w:pPr>
        <w:rPr>
          <w:sz w:val="24"/>
          <w:szCs w:val="24"/>
        </w:rPr>
      </w:pPr>
    </w:p>
    <w:p w14:paraId="27C2E99A" w14:textId="77777777" w:rsidR="00C33070" w:rsidRDefault="00E952C8" w:rsidP="0026294C">
      <w:pPr>
        <w:numPr>
          <w:ilvl w:val="1"/>
          <w:numId w:val="74"/>
        </w:numPr>
        <w:spacing w:after="160" w:line="259" w:lineRule="auto"/>
        <w:rPr>
          <w:sz w:val="24"/>
          <w:szCs w:val="24"/>
        </w:rPr>
      </w:pPr>
      <w:r>
        <w:rPr>
          <w:b/>
          <w:sz w:val="24"/>
          <w:szCs w:val="24"/>
        </w:rPr>
        <w:t>ACTIVIDADES DE REFUERZO</w:t>
      </w:r>
    </w:p>
    <w:p w14:paraId="27C2E99B" w14:textId="77777777" w:rsidR="00C33070" w:rsidRDefault="00C33070">
      <w:pPr>
        <w:ind w:left="792"/>
        <w:rPr>
          <w:b/>
          <w:sz w:val="24"/>
          <w:szCs w:val="24"/>
        </w:rPr>
      </w:pPr>
    </w:p>
    <w:p w14:paraId="27C2E99C" w14:textId="77777777" w:rsidR="00C33070" w:rsidRDefault="00E952C8">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27C2E99D" w14:textId="77777777" w:rsidR="00C33070" w:rsidRDefault="00C33070">
      <w:pPr>
        <w:rPr>
          <w:sz w:val="24"/>
          <w:szCs w:val="24"/>
        </w:rPr>
      </w:pPr>
    </w:p>
    <w:p w14:paraId="27C2E99E" w14:textId="77777777" w:rsidR="00C33070" w:rsidRDefault="00E952C8" w:rsidP="0026294C">
      <w:pPr>
        <w:numPr>
          <w:ilvl w:val="1"/>
          <w:numId w:val="74"/>
        </w:numPr>
        <w:spacing w:after="160" w:line="259" w:lineRule="auto"/>
        <w:rPr>
          <w:sz w:val="24"/>
          <w:szCs w:val="24"/>
        </w:rPr>
      </w:pPr>
      <w:r>
        <w:rPr>
          <w:b/>
          <w:sz w:val="24"/>
          <w:szCs w:val="24"/>
        </w:rPr>
        <w:t>ACTIVIDADES DE AMPLIACIÓN Y PROFUNDIZACIÓN</w:t>
      </w:r>
    </w:p>
    <w:p w14:paraId="27C2E99F" w14:textId="77777777" w:rsidR="00C33070" w:rsidRDefault="00C33070">
      <w:pPr>
        <w:ind w:left="792"/>
        <w:rPr>
          <w:sz w:val="24"/>
          <w:szCs w:val="24"/>
        </w:rPr>
      </w:pPr>
    </w:p>
    <w:p w14:paraId="27C2E9A0" w14:textId="77777777" w:rsidR="00C33070" w:rsidRDefault="00E952C8">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27C2E9A1" w14:textId="77777777" w:rsidR="00C33070" w:rsidRDefault="00C33070">
      <w:pPr>
        <w:rPr>
          <w:sz w:val="24"/>
          <w:szCs w:val="24"/>
        </w:rPr>
      </w:pPr>
    </w:p>
    <w:p w14:paraId="27C2E9A2" w14:textId="77777777" w:rsidR="00C33070" w:rsidRDefault="00E952C8" w:rsidP="0026294C">
      <w:pPr>
        <w:numPr>
          <w:ilvl w:val="1"/>
          <w:numId w:val="74"/>
        </w:numPr>
        <w:spacing w:after="160" w:line="259" w:lineRule="auto"/>
        <w:rPr>
          <w:sz w:val="24"/>
          <w:szCs w:val="24"/>
        </w:rPr>
      </w:pPr>
      <w:r>
        <w:rPr>
          <w:b/>
          <w:sz w:val="24"/>
          <w:szCs w:val="24"/>
        </w:rPr>
        <w:t>ACTIVIDADES TIC</w:t>
      </w:r>
    </w:p>
    <w:p w14:paraId="27C2E9A3" w14:textId="77777777" w:rsidR="00C33070" w:rsidRDefault="00C33070">
      <w:pPr>
        <w:ind w:left="360"/>
        <w:rPr>
          <w:sz w:val="24"/>
          <w:szCs w:val="24"/>
        </w:rPr>
      </w:pPr>
    </w:p>
    <w:p w14:paraId="27C2E9A4" w14:textId="77777777" w:rsidR="00C33070" w:rsidRDefault="00E952C8">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14:paraId="27C2E9A5" w14:textId="77777777" w:rsidR="00C33070" w:rsidRDefault="00E952C8">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27C2E9A6"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7C2E9A7" w14:textId="77777777" w:rsidR="00C33070" w:rsidRDefault="00E952C8" w:rsidP="0026294C">
      <w:pPr>
        <w:numPr>
          <w:ilvl w:val="1"/>
          <w:numId w:val="75"/>
        </w:numPr>
        <w:spacing w:after="160" w:line="259" w:lineRule="auto"/>
        <w:rPr>
          <w:sz w:val="24"/>
          <w:szCs w:val="24"/>
        </w:rPr>
      </w:pPr>
      <w:r>
        <w:rPr>
          <w:b/>
          <w:sz w:val="24"/>
          <w:szCs w:val="24"/>
        </w:rPr>
        <w:t>ACTIVIDADES DE EVALUACIÓN</w:t>
      </w:r>
    </w:p>
    <w:p w14:paraId="27C2E9A8" w14:textId="77777777" w:rsidR="00C33070" w:rsidRDefault="00E952C8">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14:paraId="27C2E9A9" w14:textId="77777777" w:rsidR="00C33070" w:rsidRDefault="00C33070">
      <w:pPr>
        <w:spacing w:line="360" w:lineRule="auto"/>
        <w:ind w:firstLine="709"/>
      </w:pPr>
    </w:p>
    <w:p w14:paraId="27C2E9AA" w14:textId="77777777" w:rsidR="00C33070" w:rsidRDefault="00E952C8" w:rsidP="0026294C">
      <w:pPr>
        <w:numPr>
          <w:ilvl w:val="0"/>
          <w:numId w:val="61"/>
        </w:numPr>
        <w:spacing w:line="259" w:lineRule="auto"/>
        <w:rPr>
          <w:b/>
          <w:sz w:val="24"/>
          <w:szCs w:val="24"/>
        </w:rPr>
      </w:pPr>
      <w:r>
        <w:rPr>
          <w:b/>
          <w:sz w:val="24"/>
          <w:szCs w:val="24"/>
        </w:rPr>
        <w:t>ACTIVIDADES DE RECUPERACIÓN</w:t>
      </w:r>
    </w:p>
    <w:p w14:paraId="27C2E9AB" w14:textId="77777777" w:rsidR="00C33070" w:rsidRDefault="00C33070">
      <w:pPr>
        <w:ind w:left="1352"/>
        <w:rPr>
          <w:b/>
          <w:sz w:val="24"/>
          <w:szCs w:val="24"/>
        </w:rPr>
      </w:pPr>
    </w:p>
    <w:p w14:paraId="27C2E9AC" w14:textId="77777777" w:rsidR="00C33070" w:rsidRDefault="00E952C8">
      <w:pPr>
        <w:spacing w:line="360" w:lineRule="auto"/>
        <w:jc w:val="both"/>
      </w:pPr>
      <w:r>
        <w:t>Son las que programamos para los alumnos que no han adquirido los conocimientos trabajados.</w:t>
      </w:r>
    </w:p>
    <w:p w14:paraId="27C2E9AD" w14:textId="77777777" w:rsidR="00C33070" w:rsidRDefault="00C33070">
      <w:pPr>
        <w:ind w:left="810"/>
        <w:rPr>
          <w:b/>
          <w:sz w:val="24"/>
          <w:szCs w:val="24"/>
        </w:rPr>
      </w:pPr>
    </w:p>
    <w:p w14:paraId="27C2E9AE" w14:textId="77777777" w:rsidR="00C33070" w:rsidRDefault="00E952C8" w:rsidP="0026294C">
      <w:pPr>
        <w:numPr>
          <w:ilvl w:val="0"/>
          <w:numId w:val="61"/>
        </w:numPr>
        <w:spacing w:line="259" w:lineRule="auto"/>
        <w:rPr>
          <w:b/>
          <w:sz w:val="24"/>
          <w:szCs w:val="24"/>
        </w:rPr>
      </w:pPr>
      <w:r>
        <w:rPr>
          <w:b/>
          <w:sz w:val="24"/>
          <w:szCs w:val="24"/>
        </w:rPr>
        <w:lastRenderedPageBreak/>
        <w:t>ACTIVIDADES Y ACCIONES EN EL AULA:</w:t>
      </w:r>
    </w:p>
    <w:p w14:paraId="27C2E9AF" w14:textId="77777777" w:rsidR="00C33070" w:rsidRDefault="00C33070">
      <w:pPr>
        <w:ind w:left="1353"/>
        <w:rPr>
          <w:b/>
          <w:sz w:val="24"/>
          <w:szCs w:val="24"/>
        </w:rPr>
      </w:pPr>
    </w:p>
    <w:p w14:paraId="27C2E9B0" w14:textId="77777777" w:rsidR="00C33070" w:rsidRDefault="00E952C8" w:rsidP="0026294C">
      <w:pPr>
        <w:numPr>
          <w:ilvl w:val="0"/>
          <w:numId w:val="85"/>
        </w:numPr>
        <w:spacing w:line="360" w:lineRule="auto"/>
        <w:jc w:val="both"/>
      </w:pPr>
      <w:r>
        <w:t>Introducir cada aspecto matemático, siempre que ello sea posible, mediante ejemplos que el alumno o alumna pueda encontrar en su vida cotidiana.</w:t>
      </w:r>
    </w:p>
    <w:p w14:paraId="27C2E9B1" w14:textId="77777777" w:rsidR="00C33070" w:rsidRDefault="00E952C8" w:rsidP="0026294C">
      <w:pPr>
        <w:numPr>
          <w:ilvl w:val="0"/>
          <w:numId w:val="85"/>
        </w:numPr>
        <w:spacing w:line="360" w:lineRule="auto"/>
        <w:jc w:val="both"/>
      </w:pPr>
      <w:r>
        <w:t>Debate y actividad pregunta-respuesta sobre el tema introducido con el fin de facilitar una idea precisa sobre de dónde se parte.</w:t>
      </w:r>
    </w:p>
    <w:p w14:paraId="27C2E9B2" w14:textId="77777777" w:rsidR="00C33070" w:rsidRDefault="00E952C8" w:rsidP="0026294C">
      <w:pPr>
        <w:numPr>
          <w:ilvl w:val="0"/>
          <w:numId w:val="85"/>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14:paraId="27C2E9B3" w14:textId="77777777" w:rsidR="00C33070" w:rsidRDefault="00E952C8" w:rsidP="0026294C">
      <w:pPr>
        <w:numPr>
          <w:ilvl w:val="0"/>
          <w:numId w:val="85"/>
        </w:numPr>
        <w:spacing w:line="360" w:lineRule="auto"/>
        <w:jc w:val="both"/>
      </w:pPr>
      <w:r>
        <w:t>Introducción de cada aspecto matemático, siempre que ello sea posible, mediante ejemplos que el alumno o alumna pueda encontrar en su vida cotidiana.</w:t>
      </w:r>
    </w:p>
    <w:p w14:paraId="27C2E9B4" w14:textId="77777777" w:rsidR="00C33070" w:rsidRDefault="00E952C8" w:rsidP="0026294C">
      <w:pPr>
        <w:numPr>
          <w:ilvl w:val="0"/>
          <w:numId w:val="63"/>
        </w:numPr>
        <w:spacing w:line="360" w:lineRule="auto"/>
        <w:jc w:val="both"/>
      </w:pPr>
      <w:r>
        <w:t>Mirar el cuaderno para ver si traen los deberes hechos, corrigen las actividades y lo llevan al día.</w:t>
      </w:r>
    </w:p>
    <w:p w14:paraId="27C2E9B5" w14:textId="77777777" w:rsidR="00C33070" w:rsidRDefault="00E952C8" w:rsidP="0026294C">
      <w:pPr>
        <w:numPr>
          <w:ilvl w:val="0"/>
          <w:numId w:val="63"/>
        </w:numPr>
        <w:spacing w:line="360" w:lineRule="auto"/>
        <w:jc w:val="both"/>
      </w:pPr>
      <w:r>
        <w:t>Corregir los deberes.</w:t>
      </w:r>
    </w:p>
    <w:p w14:paraId="27C2E9B6" w14:textId="77777777" w:rsidR="00C33070" w:rsidRDefault="00E952C8" w:rsidP="0026294C">
      <w:pPr>
        <w:numPr>
          <w:ilvl w:val="0"/>
          <w:numId w:val="63"/>
        </w:numPr>
        <w:spacing w:line="360" w:lineRule="auto"/>
        <w:jc w:val="both"/>
      </w:pPr>
      <w:r>
        <w:t xml:space="preserve">Repasar o explicar conceptos nuevos. </w:t>
      </w:r>
    </w:p>
    <w:p w14:paraId="27C2E9B7" w14:textId="77777777" w:rsidR="00C33070" w:rsidRDefault="00E952C8" w:rsidP="0026294C">
      <w:pPr>
        <w:numPr>
          <w:ilvl w:val="0"/>
          <w:numId w:val="63"/>
        </w:numPr>
        <w:spacing w:line="360" w:lineRule="auto"/>
        <w:jc w:val="both"/>
      </w:pPr>
      <w:r>
        <w:t xml:space="preserve">Poner ejemplos en los que se practiquen dichos conceptos. </w:t>
      </w:r>
    </w:p>
    <w:p w14:paraId="27C2E9B8" w14:textId="77777777" w:rsidR="00C33070" w:rsidRDefault="00E952C8" w:rsidP="0026294C">
      <w:pPr>
        <w:numPr>
          <w:ilvl w:val="0"/>
          <w:numId w:val="68"/>
        </w:numPr>
        <w:spacing w:line="360" w:lineRule="auto"/>
        <w:jc w:val="both"/>
      </w:pPr>
      <w:r>
        <w:t>Responder las dudas o dificultades que se presenten mandándoles ejercicios para hacer en clase. A veces, si la dinámica de la clase lo permite, se puede trabajar en grupos.</w:t>
      </w:r>
    </w:p>
    <w:p w14:paraId="27C2E9B9" w14:textId="77777777" w:rsidR="00C33070" w:rsidRDefault="00E952C8" w:rsidP="0026294C">
      <w:pPr>
        <w:numPr>
          <w:ilvl w:val="0"/>
          <w:numId w:val="67"/>
        </w:numPr>
        <w:spacing w:line="360" w:lineRule="auto"/>
        <w:jc w:val="both"/>
      </w:pPr>
      <w:r>
        <w:t>Aplicar los conceptos en la resolución de problemas.</w:t>
      </w:r>
    </w:p>
    <w:p w14:paraId="27C2E9BA" w14:textId="77777777" w:rsidR="00C33070" w:rsidRDefault="00E952C8" w:rsidP="0026294C">
      <w:pPr>
        <w:numPr>
          <w:ilvl w:val="0"/>
          <w:numId w:val="66"/>
        </w:numPr>
        <w:spacing w:line="360" w:lineRule="auto"/>
        <w:jc w:val="both"/>
      </w:pPr>
      <w:r>
        <w:t xml:space="preserve">Mandar ejercicios y problemas para que trabajen en casa. </w:t>
      </w:r>
    </w:p>
    <w:p w14:paraId="27C2E9BB" w14:textId="77777777" w:rsidR="00C33070" w:rsidRDefault="00E952C8" w:rsidP="0026294C">
      <w:pPr>
        <w:numPr>
          <w:ilvl w:val="0"/>
          <w:numId w:val="65"/>
        </w:numPr>
        <w:spacing w:line="360" w:lineRule="auto"/>
        <w:jc w:val="both"/>
      </w:pPr>
      <w:r>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14:paraId="27C2E9BC" w14:textId="77777777" w:rsidR="00C33070" w:rsidRDefault="00E952C8" w:rsidP="0026294C">
      <w:pPr>
        <w:numPr>
          <w:ilvl w:val="0"/>
          <w:numId w:val="64"/>
        </w:numPr>
        <w:spacing w:line="360" w:lineRule="auto"/>
        <w:jc w:val="both"/>
      </w:pPr>
      <w:r>
        <w:t>Trabajar las matemáticas de la vida cotidiana mediante problemas concretos y/o trabajos más amplios.</w:t>
      </w:r>
    </w:p>
    <w:p w14:paraId="27C2E9BD" w14:textId="77777777" w:rsidR="00C33070" w:rsidRDefault="00E952C8" w:rsidP="0026294C">
      <w:pPr>
        <w:numPr>
          <w:ilvl w:val="0"/>
          <w:numId w:val="64"/>
        </w:numPr>
        <w:spacing w:line="360" w:lineRule="auto"/>
        <w:jc w:val="both"/>
      </w:pPr>
      <w:r>
        <w:t>Asegurarse que los alumnos entienden los problemas que se plantean, ya que si esto no se consigue los resolverán sin interés.</w:t>
      </w:r>
    </w:p>
    <w:p w14:paraId="27C2E9BE" w14:textId="77777777" w:rsidR="00C33070" w:rsidRDefault="00E952C8" w:rsidP="0026294C">
      <w:pPr>
        <w:numPr>
          <w:ilvl w:val="0"/>
          <w:numId w:val="64"/>
        </w:numPr>
        <w:spacing w:line="360" w:lineRule="auto"/>
        <w:jc w:val="both"/>
      </w:pPr>
      <w:r>
        <w:t>Recordar, cuando se considere conveniente, los pasos o fases de la resolución de un problema:</w:t>
      </w:r>
    </w:p>
    <w:p w14:paraId="27C2E9BF" w14:textId="77777777" w:rsidR="00C33070" w:rsidRDefault="00C33070">
      <w:pPr>
        <w:spacing w:line="360" w:lineRule="auto"/>
        <w:ind w:left="720"/>
        <w:jc w:val="both"/>
      </w:pPr>
    </w:p>
    <w:p w14:paraId="27C2E9C0" w14:textId="77777777" w:rsidR="00C33070" w:rsidRDefault="00E952C8" w:rsidP="0026294C">
      <w:pPr>
        <w:numPr>
          <w:ilvl w:val="0"/>
          <w:numId w:val="84"/>
        </w:numPr>
        <w:spacing w:line="360" w:lineRule="auto"/>
        <w:jc w:val="both"/>
      </w:pPr>
      <w:r>
        <w:t>Comprensión del enunciado.</w:t>
      </w:r>
    </w:p>
    <w:p w14:paraId="27C2E9C1" w14:textId="77777777" w:rsidR="00C33070" w:rsidRDefault="00E952C8" w:rsidP="0026294C">
      <w:pPr>
        <w:numPr>
          <w:ilvl w:val="0"/>
          <w:numId w:val="84"/>
        </w:numPr>
        <w:spacing w:line="360" w:lineRule="auto"/>
        <w:jc w:val="both"/>
      </w:pPr>
      <w:r>
        <w:t>Recogida de datos.</w:t>
      </w:r>
    </w:p>
    <w:p w14:paraId="27C2E9C2" w14:textId="77777777" w:rsidR="00C33070" w:rsidRDefault="00E952C8" w:rsidP="0026294C">
      <w:pPr>
        <w:numPr>
          <w:ilvl w:val="0"/>
          <w:numId w:val="84"/>
        </w:numPr>
        <w:spacing w:line="360" w:lineRule="auto"/>
        <w:jc w:val="both"/>
      </w:pPr>
      <w:r>
        <w:t>Planteamiento o plan de ejecución.</w:t>
      </w:r>
    </w:p>
    <w:p w14:paraId="27C2E9C3" w14:textId="77777777" w:rsidR="00C33070" w:rsidRDefault="00E952C8" w:rsidP="0026294C">
      <w:pPr>
        <w:numPr>
          <w:ilvl w:val="0"/>
          <w:numId w:val="84"/>
        </w:numPr>
        <w:spacing w:line="360" w:lineRule="auto"/>
        <w:jc w:val="both"/>
      </w:pPr>
      <w:r>
        <w:lastRenderedPageBreak/>
        <w:t>Resolución.</w:t>
      </w:r>
    </w:p>
    <w:p w14:paraId="27C2E9C4" w14:textId="77777777" w:rsidR="00C33070" w:rsidRDefault="00E952C8" w:rsidP="0026294C">
      <w:pPr>
        <w:numPr>
          <w:ilvl w:val="0"/>
          <w:numId w:val="84"/>
        </w:numPr>
        <w:spacing w:line="360" w:lineRule="auto"/>
        <w:jc w:val="both"/>
      </w:pPr>
      <w:r>
        <w:t>Comprobación o revisión de los resultados.</w:t>
      </w:r>
    </w:p>
    <w:p w14:paraId="27C2E9C5" w14:textId="77777777" w:rsidR="00C33070" w:rsidRDefault="00E952C8" w:rsidP="0026294C">
      <w:pPr>
        <w:numPr>
          <w:ilvl w:val="0"/>
          <w:numId w:val="84"/>
        </w:numPr>
        <w:spacing w:line="360" w:lineRule="auto"/>
        <w:jc w:val="both"/>
      </w:pPr>
      <w:r>
        <w:t>Solución: conclusiones escritas correctamente.</w:t>
      </w:r>
    </w:p>
    <w:p w14:paraId="27C2E9C6" w14:textId="77777777" w:rsidR="00C33070" w:rsidRDefault="00E952C8" w:rsidP="0026294C">
      <w:pPr>
        <w:numPr>
          <w:ilvl w:val="0"/>
          <w:numId w:val="76"/>
        </w:numPr>
        <w:spacing w:line="360" w:lineRule="auto"/>
        <w:ind w:left="1775" w:hanging="356"/>
        <w:jc w:val="both"/>
      </w:pPr>
      <w:r>
        <w:t xml:space="preserve">Utilizar las nuevas tecnologías </w:t>
      </w:r>
    </w:p>
    <w:p w14:paraId="27C2E9C7" w14:textId="77777777" w:rsidR="00C33070" w:rsidRDefault="00E952C8" w:rsidP="0026294C">
      <w:pPr>
        <w:numPr>
          <w:ilvl w:val="0"/>
          <w:numId w:val="76"/>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14:paraId="27C2E9C8" w14:textId="77777777" w:rsidR="00C33070" w:rsidRDefault="00C33070">
      <w:pPr>
        <w:ind w:left="1775"/>
        <w:rPr>
          <w:sz w:val="24"/>
          <w:szCs w:val="24"/>
        </w:rPr>
      </w:pPr>
    </w:p>
    <w:p w14:paraId="27C2E9C9" w14:textId="77777777" w:rsidR="00C33070" w:rsidRDefault="00C33070">
      <w:pPr>
        <w:ind w:left="1778"/>
      </w:pPr>
    </w:p>
    <w:p w14:paraId="27C2E9CA" w14:textId="77777777" w:rsidR="00C33070" w:rsidRDefault="00E952C8">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27C2E9CB" w14:textId="77777777" w:rsidR="00C33070" w:rsidRDefault="00C33070">
      <w:pPr>
        <w:pBdr>
          <w:top w:val="nil"/>
          <w:left w:val="nil"/>
          <w:bottom w:val="nil"/>
          <w:right w:val="nil"/>
          <w:between w:val="nil"/>
        </w:pBdr>
        <w:ind w:left="1800" w:hanging="360"/>
        <w:jc w:val="both"/>
        <w:rPr>
          <w:rFonts w:ascii="Calibri" w:hAnsi="Calibri"/>
          <w:color w:val="000000"/>
          <w:sz w:val="24"/>
          <w:szCs w:val="24"/>
          <w:u w:val="single"/>
        </w:rPr>
      </w:pPr>
    </w:p>
    <w:p w14:paraId="27C2E9CC" w14:textId="77777777" w:rsidR="00C33070" w:rsidRDefault="00E952C8" w:rsidP="006C4C1E">
      <w:pPr>
        <w:pStyle w:val="Ttulo2"/>
      </w:pPr>
      <w:bookmarkStart w:id="17" w:name="_Toc179626139"/>
      <w:r>
        <w:rPr>
          <w:rFonts w:ascii="Times New Roman" w:eastAsia="Times New Roman" w:hAnsi="Times New Roman" w:cs="Times New Roman"/>
          <w:sz w:val="28"/>
          <w:szCs w:val="28"/>
        </w:rPr>
        <w:t>Técnicas de estudio</w:t>
      </w:r>
      <w:r>
        <w:t xml:space="preserve"> en los diversos cursos.</w:t>
      </w:r>
      <w:bookmarkEnd w:id="17"/>
    </w:p>
    <w:p w14:paraId="27C2E9CD" w14:textId="77777777" w:rsidR="00C33070" w:rsidRDefault="00E952C8">
      <w:pPr>
        <w:pBdr>
          <w:top w:val="nil"/>
          <w:left w:val="nil"/>
          <w:bottom w:val="nil"/>
          <w:right w:val="nil"/>
          <w:between w:val="nil"/>
        </w:pBdr>
        <w:spacing w:line="360" w:lineRule="auto"/>
        <w:ind w:left="420"/>
        <w:jc w:val="both"/>
        <w:rPr>
          <w:rFonts w:ascii="Calibri" w:hAnsi="Calibri"/>
          <w:color w:val="000000"/>
        </w:rPr>
      </w:pPr>
      <w:bookmarkStart w:id="18" w:name="_heading=h.4du1wux" w:colFirst="0" w:colLast="0"/>
      <w:bookmarkEnd w:id="18"/>
      <w:r>
        <w:rPr>
          <w:rFonts w:ascii="Calibri" w:hAnsi="Calibri"/>
          <w:color w:val="000000"/>
        </w:rPr>
        <w:t xml:space="preserve">Siguiendo un acuerdo del Centro promoveremos las diferentes técnicas de estudio desde las materias. </w:t>
      </w:r>
    </w:p>
    <w:p w14:paraId="27C2E9C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En Bachillerato seguiremos reforzando estas técnicas.</w:t>
      </w:r>
    </w:p>
    <w:p w14:paraId="27C2E9CF" w14:textId="77777777" w:rsidR="00C33070" w:rsidRDefault="00C33070">
      <w:pPr>
        <w:pBdr>
          <w:top w:val="nil"/>
          <w:left w:val="nil"/>
          <w:bottom w:val="nil"/>
          <w:right w:val="nil"/>
          <w:between w:val="nil"/>
        </w:pBdr>
        <w:ind w:left="420"/>
        <w:rPr>
          <w:rFonts w:ascii="Calibri" w:hAnsi="Calibri"/>
          <w:color w:val="000000"/>
          <w:sz w:val="24"/>
          <w:szCs w:val="24"/>
        </w:rPr>
      </w:pPr>
    </w:p>
    <w:p w14:paraId="3A7D6796" w14:textId="77777777" w:rsidR="003D0E5C" w:rsidRDefault="003D0E5C">
      <w:pPr>
        <w:pBdr>
          <w:top w:val="nil"/>
          <w:left w:val="nil"/>
          <w:bottom w:val="nil"/>
          <w:right w:val="nil"/>
          <w:between w:val="nil"/>
        </w:pBdr>
        <w:ind w:left="420"/>
        <w:rPr>
          <w:rFonts w:ascii="Calibri" w:hAnsi="Calibri"/>
          <w:color w:val="000000"/>
          <w:sz w:val="24"/>
          <w:szCs w:val="24"/>
        </w:rPr>
      </w:pPr>
    </w:p>
    <w:p w14:paraId="10F35C88" w14:textId="77777777" w:rsidR="003D0E5C" w:rsidRDefault="003D0E5C">
      <w:pPr>
        <w:pBdr>
          <w:top w:val="nil"/>
          <w:left w:val="nil"/>
          <w:bottom w:val="nil"/>
          <w:right w:val="nil"/>
          <w:between w:val="nil"/>
        </w:pBdr>
        <w:ind w:left="420"/>
        <w:rPr>
          <w:rFonts w:ascii="Calibri" w:hAnsi="Calibri"/>
          <w:color w:val="000000"/>
          <w:sz w:val="24"/>
          <w:szCs w:val="24"/>
        </w:rPr>
      </w:pPr>
    </w:p>
    <w:p w14:paraId="287760CC" w14:textId="77777777" w:rsidR="003D0E5C" w:rsidRDefault="003D0E5C">
      <w:pPr>
        <w:pBdr>
          <w:top w:val="nil"/>
          <w:left w:val="nil"/>
          <w:bottom w:val="nil"/>
          <w:right w:val="nil"/>
          <w:between w:val="nil"/>
        </w:pBdr>
        <w:ind w:left="420"/>
        <w:rPr>
          <w:rFonts w:ascii="Calibri" w:hAnsi="Calibri"/>
          <w:color w:val="000000"/>
          <w:sz w:val="24"/>
          <w:szCs w:val="24"/>
        </w:rPr>
      </w:pPr>
    </w:p>
    <w:p w14:paraId="33163A01" w14:textId="77777777" w:rsidR="003D0E5C" w:rsidRDefault="003D0E5C">
      <w:pPr>
        <w:pBdr>
          <w:top w:val="nil"/>
          <w:left w:val="nil"/>
          <w:bottom w:val="nil"/>
          <w:right w:val="nil"/>
          <w:between w:val="nil"/>
        </w:pBdr>
        <w:ind w:left="420"/>
        <w:rPr>
          <w:rFonts w:ascii="Calibri" w:hAnsi="Calibri"/>
          <w:color w:val="000000"/>
          <w:sz w:val="24"/>
          <w:szCs w:val="24"/>
        </w:rPr>
      </w:pPr>
    </w:p>
    <w:p w14:paraId="10F4E277" w14:textId="77777777" w:rsidR="003D0E5C" w:rsidRDefault="003D0E5C">
      <w:pPr>
        <w:pBdr>
          <w:top w:val="nil"/>
          <w:left w:val="nil"/>
          <w:bottom w:val="nil"/>
          <w:right w:val="nil"/>
          <w:between w:val="nil"/>
        </w:pBdr>
        <w:ind w:left="420"/>
        <w:rPr>
          <w:rFonts w:ascii="Calibri" w:hAnsi="Calibri"/>
          <w:color w:val="000000"/>
          <w:sz w:val="24"/>
          <w:szCs w:val="24"/>
        </w:rPr>
      </w:pPr>
    </w:p>
    <w:p w14:paraId="27C2E9D0" w14:textId="77777777" w:rsidR="00C33070" w:rsidRDefault="00E952C8" w:rsidP="006C4C1E">
      <w:pPr>
        <w:pStyle w:val="Ttulo2"/>
        <w:rPr>
          <w:rFonts w:eastAsia="Times New Roman"/>
        </w:rPr>
      </w:pPr>
      <w:bookmarkStart w:id="19" w:name="_Toc179626140"/>
      <w:r>
        <w:rPr>
          <w:rFonts w:eastAsia="Times New Roman"/>
        </w:rPr>
        <w:t>Recursos y materiales didácticos</w:t>
      </w:r>
      <w:bookmarkEnd w:id="19"/>
    </w:p>
    <w:p w14:paraId="27C2E9D1"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9D2" w14:textId="77777777" w:rsidR="00C33070" w:rsidRDefault="00E952C8">
      <w:pPr>
        <w:ind w:left="1080"/>
        <w:rPr>
          <w:b/>
          <w:sz w:val="24"/>
          <w:szCs w:val="24"/>
          <w:u w:val="single"/>
        </w:rPr>
      </w:pPr>
      <w:r>
        <w:rPr>
          <w:b/>
          <w:sz w:val="24"/>
          <w:szCs w:val="24"/>
          <w:u w:val="single"/>
        </w:rPr>
        <w:t>INTRODUCCIÓN</w:t>
      </w:r>
    </w:p>
    <w:p w14:paraId="27C2E9D3" w14:textId="77777777" w:rsidR="00C33070" w:rsidRDefault="00C33070">
      <w:pPr>
        <w:rPr>
          <w:b/>
          <w:u w:val="single"/>
        </w:rPr>
      </w:pPr>
    </w:p>
    <w:p w14:paraId="27C2E9D4" w14:textId="77777777" w:rsidR="00C33070" w:rsidRDefault="00E952C8">
      <w:pPr>
        <w:spacing w:line="360" w:lineRule="auto"/>
        <w:jc w:val="both"/>
      </w:pPr>
      <w:r>
        <w:t>La selección de los materiales y recursos didácticos debe responder a criterios que tengan en cuenta el contexto educativo de un lado y, de otro, las características de los alumnos con los que se trabaja.</w:t>
      </w:r>
    </w:p>
    <w:p w14:paraId="27C2E9D5" w14:textId="77777777" w:rsidR="00C33070" w:rsidRDefault="00E952C8">
      <w:pPr>
        <w:spacing w:line="360" w:lineRule="auto"/>
        <w:jc w:val="both"/>
      </w:pPr>
      <w:r>
        <w:t>Distinguiremos entre los materiales curriculares para el profesor y los materiales curriculares para los alumnos.</w:t>
      </w:r>
    </w:p>
    <w:p w14:paraId="27C2E9D6" w14:textId="77777777" w:rsidR="00C33070" w:rsidRDefault="00C33070">
      <w:pPr>
        <w:ind w:firstLine="709"/>
        <w:rPr>
          <w:sz w:val="24"/>
          <w:szCs w:val="24"/>
        </w:rPr>
      </w:pPr>
    </w:p>
    <w:p w14:paraId="27C2E9D7" w14:textId="77777777" w:rsidR="00C33070" w:rsidRDefault="00E952C8">
      <w:pPr>
        <w:ind w:left="1080"/>
        <w:rPr>
          <w:b/>
          <w:sz w:val="28"/>
          <w:szCs w:val="28"/>
          <w:u w:val="single"/>
        </w:rPr>
      </w:pPr>
      <w:r>
        <w:rPr>
          <w:b/>
          <w:sz w:val="24"/>
          <w:szCs w:val="24"/>
          <w:u w:val="single"/>
        </w:rPr>
        <w:lastRenderedPageBreak/>
        <w:t>MATERIALES CURRICULARES PARA EL PROFESOR</w:t>
      </w:r>
      <w:r>
        <w:rPr>
          <w:b/>
          <w:sz w:val="28"/>
          <w:szCs w:val="28"/>
          <w:u w:val="single"/>
        </w:rPr>
        <w:t>.</w:t>
      </w:r>
    </w:p>
    <w:p w14:paraId="27C2E9D8" w14:textId="77777777" w:rsidR="00C33070" w:rsidRDefault="00C33070">
      <w:pPr>
        <w:rPr>
          <w:b/>
          <w:sz w:val="24"/>
          <w:szCs w:val="24"/>
          <w:u w:val="single"/>
        </w:rPr>
      </w:pPr>
    </w:p>
    <w:p w14:paraId="27C2E9D9" w14:textId="77777777" w:rsidR="00C33070" w:rsidRDefault="00E952C8">
      <w:pPr>
        <w:spacing w:line="360" w:lineRule="auto"/>
        <w:jc w:val="both"/>
      </w:pPr>
      <w:r>
        <w:t>El objetivo de estos materiales es el de orientar al profesor sobre los diversos aspectos que han de tenerse en cuenta en el proceso de enseñanza.</w:t>
      </w:r>
    </w:p>
    <w:p w14:paraId="27C2E9DA" w14:textId="77777777" w:rsidR="00C33070" w:rsidRDefault="00E952C8">
      <w:pPr>
        <w:spacing w:line="360" w:lineRule="auto"/>
        <w:jc w:val="both"/>
      </w:pPr>
      <w:r>
        <w:t>Estos materiales deben, así mismo, ofrecer modelos distintos y que hagan explícitos los principios didácticos que fundamentan las propuestas, de tal manera que permitan mayor autonomía al profesor.</w:t>
      </w:r>
    </w:p>
    <w:p w14:paraId="27C2E9DB" w14:textId="77777777" w:rsidR="00C33070" w:rsidRDefault="00C33070">
      <w:pPr>
        <w:spacing w:line="360" w:lineRule="auto"/>
        <w:jc w:val="both"/>
      </w:pPr>
    </w:p>
    <w:p w14:paraId="27C2E9DC" w14:textId="77777777" w:rsidR="00C33070" w:rsidRDefault="00E952C8" w:rsidP="0026294C">
      <w:pPr>
        <w:numPr>
          <w:ilvl w:val="0"/>
          <w:numId w:val="77"/>
        </w:numPr>
        <w:spacing w:after="160" w:line="360" w:lineRule="auto"/>
        <w:jc w:val="both"/>
      </w:pPr>
      <w:r>
        <w:t>Libro del profesor.</w:t>
      </w:r>
    </w:p>
    <w:p w14:paraId="27C2E9DD" w14:textId="77777777" w:rsidR="00C33070" w:rsidRDefault="00E952C8" w:rsidP="0026294C">
      <w:pPr>
        <w:numPr>
          <w:ilvl w:val="0"/>
          <w:numId w:val="77"/>
        </w:numPr>
        <w:spacing w:after="160" w:line="360" w:lineRule="auto"/>
        <w:jc w:val="both"/>
      </w:pPr>
      <w:r>
        <w:t>Libros de consulta.</w:t>
      </w:r>
    </w:p>
    <w:p w14:paraId="27C2E9DE" w14:textId="77777777" w:rsidR="00C33070" w:rsidRDefault="00E952C8" w:rsidP="0026294C">
      <w:pPr>
        <w:numPr>
          <w:ilvl w:val="0"/>
          <w:numId w:val="77"/>
        </w:numPr>
        <w:spacing w:after="160" w:line="360" w:lineRule="auto"/>
        <w:jc w:val="both"/>
      </w:pPr>
      <w:r>
        <w:t>La web del profesorado.</w:t>
      </w:r>
    </w:p>
    <w:p w14:paraId="27C2E9DF" w14:textId="77777777" w:rsidR="00C33070" w:rsidRDefault="00E952C8" w:rsidP="0026294C">
      <w:pPr>
        <w:numPr>
          <w:ilvl w:val="0"/>
          <w:numId w:val="77"/>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14:paraId="27C2E9E0" w14:textId="77777777" w:rsidR="00C33070" w:rsidRDefault="00E952C8" w:rsidP="0026294C">
      <w:pPr>
        <w:numPr>
          <w:ilvl w:val="0"/>
          <w:numId w:val="77"/>
        </w:numPr>
        <w:spacing w:line="360" w:lineRule="auto"/>
        <w:jc w:val="both"/>
      </w:pPr>
      <w:r>
        <w:t xml:space="preserve">Los cuadernos complementarios al libro del alumnado. </w:t>
      </w:r>
    </w:p>
    <w:p w14:paraId="27C2E9E1" w14:textId="77777777" w:rsidR="00C33070" w:rsidRDefault="00E952C8" w:rsidP="0026294C">
      <w:pPr>
        <w:numPr>
          <w:ilvl w:val="0"/>
          <w:numId w:val="77"/>
        </w:numPr>
        <w:spacing w:line="360" w:lineRule="auto"/>
        <w:jc w:val="both"/>
      </w:pPr>
      <w:r>
        <w:t>El libro digital.</w:t>
      </w:r>
    </w:p>
    <w:p w14:paraId="27C2E9E2" w14:textId="77777777" w:rsidR="00C33070" w:rsidRDefault="00E952C8" w:rsidP="0026294C">
      <w:pPr>
        <w:numPr>
          <w:ilvl w:val="0"/>
          <w:numId w:val="77"/>
        </w:numPr>
        <w:spacing w:after="160" w:line="360" w:lineRule="auto"/>
        <w:jc w:val="both"/>
      </w:pPr>
      <w:r>
        <w:t>Proyector</w:t>
      </w:r>
    </w:p>
    <w:p w14:paraId="27C2E9E3" w14:textId="77777777" w:rsidR="00C33070" w:rsidRDefault="00E952C8" w:rsidP="0026294C">
      <w:pPr>
        <w:numPr>
          <w:ilvl w:val="0"/>
          <w:numId w:val="77"/>
        </w:numPr>
        <w:spacing w:after="160" w:line="360" w:lineRule="auto"/>
        <w:jc w:val="both"/>
      </w:pPr>
      <w:r>
        <w:t>Ordenador.</w:t>
      </w:r>
    </w:p>
    <w:p w14:paraId="27C2E9E4" w14:textId="77777777" w:rsidR="00C33070" w:rsidRDefault="00E952C8" w:rsidP="0026294C">
      <w:pPr>
        <w:numPr>
          <w:ilvl w:val="0"/>
          <w:numId w:val="77"/>
        </w:numPr>
        <w:spacing w:after="160" w:line="360" w:lineRule="auto"/>
        <w:jc w:val="both"/>
      </w:pPr>
      <w:r>
        <w:t>Programas informáticos.</w:t>
      </w:r>
    </w:p>
    <w:p w14:paraId="27C2E9E5" w14:textId="77777777" w:rsidR="00C33070" w:rsidRDefault="00E952C8" w:rsidP="0026294C">
      <w:pPr>
        <w:numPr>
          <w:ilvl w:val="0"/>
          <w:numId w:val="77"/>
        </w:numPr>
        <w:spacing w:after="160" w:line="360" w:lineRule="auto"/>
        <w:jc w:val="both"/>
      </w:pPr>
      <w:r>
        <w:t>Pizarra digital.</w:t>
      </w:r>
    </w:p>
    <w:p w14:paraId="27C2E9E6" w14:textId="77777777" w:rsidR="00C33070" w:rsidRDefault="00E952C8" w:rsidP="0026294C">
      <w:pPr>
        <w:numPr>
          <w:ilvl w:val="0"/>
          <w:numId w:val="77"/>
        </w:numPr>
        <w:spacing w:after="160" w:line="360" w:lineRule="auto"/>
        <w:jc w:val="both"/>
      </w:pPr>
      <w:r>
        <w:t>Internet.</w:t>
      </w:r>
    </w:p>
    <w:p w14:paraId="27C2E9E7" w14:textId="77777777" w:rsidR="00C33070" w:rsidRDefault="00C33070">
      <w:pPr>
        <w:ind w:left="360"/>
      </w:pPr>
    </w:p>
    <w:p w14:paraId="27C2E9E8" w14:textId="77777777" w:rsidR="00C33070" w:rsidRDefault="00C33070">
      <w:pPr>
        <w:ind w:left="360"/>
      </w:pPr>
    </w:p>
    <w:p w14:paraId="27C2E9E9" w14:textId="77777777" w:rsidR="00C33070" w:rsidRDefault="00E952C8">
      <w:pPr>
        <w:ind w:left="1135"/>
        <w:rPr>
          <w:b/>
          <w:sz w:val="28"/>
          <w:szCs w:val="28"/>
          <w:u w:val="single"/>
        </w:rPr>
      </w:pPr>
      <w:r>
        <w:rPr>
          <w:b/>
          <w:sz w:val="24"/>
          <w:szCs w:val="24"/>
          <w:u w:val="single"/>
        </w:rPr>
        <w:t>MATERIALES CURRICULARES PARA LOS ALUMNOS</w:t>
      </w:r>
      <w:r>
        <w:rPr>
          <w:b/>
          <w:sz w:val="28"/>
          <w:szCs w:val="28"/>
          <w:u w:val="single"/>
        </w:rPr>
        <w:t>.</w:t>
      </w:r>
    </w:p>
    <w:p w14:paraId="27C2E9EA" w14:textId="77777777" w:rsidR="00C33070" w:rsidRDefault="00E952C8">
      <w:pPr>
        <w:spacing w:before="120" w:line="360" w:lineRule="auto"/>
        <w:jc w:val="both"/>
      </w:pPr>
      <w:r>
        <w:t>Entre los materiales seleccionados para nuestros alumnos tenemos:</w:t>
      </w:r>
    </w:p>
    <w:p w14:paraId="27C2E9EB" w14:textId="77777777" w:rsidR="00C33070" w:rsidRDefault="00E952C8" w:rsidP="0026294C">
      <w:pPr>
        <w:numPr>
          <w:ilvl w:val="0"/>
          <w:numId w:val="78"/>
        </w:numPr>
        <w:spacing w:line="360" w:lineRule="auto"/>
        <w:jc w:val="both"/>
      </w:pPr>
      <w:r>
        <w:t>Libros de consulta. el Departamento de Matemáticas dispone de una colección de libros que están a disposición de los alumnos tanto en el propio Departamento como en la Biblioteca del instituto.</w:t>
      </w:r>
    </w:p>
    <w:p w14:paraId="27C2E9EC" w14:textId="77777777" w:rsidR="00C33070" w:rsidRDefault="00E952C8" w:rsidP="0026294C">
      <w:pPr>
        <w:numPr>
          <w:ilvl w:val="0"/>
          <w:numId w:val="78"/>
        </w:numPr>
        <w:spacing w:after="160" w:line="360" w:lineRule="auto"/>
        <w:jc w:val="both"/>
      </w:pPr>
      <w:r>
        <w:t>Textos matemáticos.</w:t>
      </w:r>
    </w:p>
    <w:p w14:paraId="27C2E9ED" w14:textId="77777777" w:rsidR="00C33070" w:rsidRDefault="00E952C8" w:rsidP="0026294C">
      <w:pPr>
        <w:numPr>
          <w:ilvl w:val="0"/>
          <w:numId w:val="78"/>
        </w:numPr>
        <w:spacing w:after="160" w:line="360" w:lineRule="auto"/>
        <w:jc w:val="both"/>
      </w:pPr>
      <w:r>
        <w:t>La web del alumnado y de la familia.</w:t>
      </w:r>
    </w:p>
    <w:p w14:paraId="27C2E9EE" w14:textId="77777777" w:rsidR="00C33070" w:rsidRDefault="00E952C8" w:rsidP="0026294C">
      <w:pPr>
        <w:numPr>
          <w:ilvl w:val="0"/>
          <w:numId w:val="78"/>
        </w:numPr>
        <w:spacing w:after="160" w:line="360" w:lineRule="auto"/>
        <w:jc w:val="both"/>
      </w:pPr>
      <w:r>
        <w:t>Material audiovisual (diapositivas, películas, etc.).</w:t>
      </w:r>
    </w:p>
    <w:p w14:paraId="27C2E9EF" w14:textId="77777777" w:rsidR="00C33070" w:rsidRDefault="00E952C8" w:rsidP="0026294C">
      <w:pPr>
        <w:numPr>
          <w:ilvl w:val="0"/>
          <w:numId w:val="78"/>
        </w:numPr>
        <w:spacing w:after="160" w:line="360" w:lineRule="auto"/>
        <w:jc w:val="both"/>
      </w:pPr>
      <w:r>
        <w:t>Cuaderno de clase.</w:t>
      </w:r>
    </w:p>
    <w:p w14:paraId="27C2E9F0" w14:textId="77777777" w:rsidR="00C33070" w:rsidRDefault="00E952C8" w:rsidP="0026294C">
      <w:pPr>
        <w:numPr>
          <w:ilvl w:val="0"/>
          <w:numId w:val="78"/>
        </w:numPr>
        <w:spacing w:after="160" w:line="360" w:lineRule="auto"/>
        <w:jc w:val="both"/>
      </w:pPr>
      <w:r>
        <w:lastRenderedPageBreak/>
        <w:t>Calculadora.</w:t>
      </w:r>
    </w:p>
    <w:p w14:paraId="27C2E9F1" w14:textId="77777777" w:rsidR="00C33070" w:rsidRDefault="00E952C8" w:rsidP="0026294C">
      <w:pPr>
        <w:numPr>
          <w:ilvl w:val="0"/>
          <w:numId w:val="78"/>
        </w:numPr>
        <w:spacing w:after="160" w:line="360" w:lineRule="auto"/>
        <w:jc w:val="both"/>
      </w:pPr>
      <w:r>
        <w:t>Regla, compás, escuadra, cartabón, semicírculo graduado.</w:t>
      </w:r>
    </w:p>
    <w:p w14:paraId="27C2E9F2" w14:textId="77777777" w:rsidR="00C33070" w:rsidRDefault="00E952C8" w:rsidP="0026294C">
      <w:pPr>
        <w:numPr>
          <w:ilvl w:val="0"/>
          <w:numId w:val="78"/>
        </w:numPr>
        <w:spacing w:after="160" w:line="360" w:lineRule="auto"/>
        <w:jc w:val="both"/>
      </w:pPr>
      <w:r>
        <w:t>Ordenadores.</w:t>
      </w:r>
    </w:p>
    <w:p w14:paraId="27C2E9F3" w14:textId="77777777" w:rsidR="00C33070" w:rsidRDefault="00E952C8" w:rsidP="0026294C">
      <w:pPr>
        <w:numPr>
          <w:ilvl w:val="0"/>
          <w:numId w:val="78"/>
        </w:numPr>
        <w:spacing w:after="160" w:line="360" w:lineRule="auto"/>
        <w:jc w:val="both"/>
      </w:pPr>
      <w:r>
        <w:t>Internet.</w:t>
      </w:r>
    </w:p>
    <w:p w14:paraId="27C2E9F4" w14:textId="77777777" w:rsidR="008404AF" w:rsidRPr="008404AF" w:rsidRDefault="008404AF" w:rsidP="008404AF">
      <w:pPr>
        <w:pStyle w:val="Prrafodelista"/>
        <w:overflowPunct/>
        <w:spacing w:after="160" w:line="360" w:lineRule="auto"/>
        <w:jc w:val="both"/>
        <w:textAlignment w:val="auto"/>
      </w:pPr>
      <w:r w:rsidRPr="008404AF">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7C2E9F5" w14:textId="77777777" w:rsidR="008404AF" w:rsidRDefault="008404AF" w:rsidP="008404AF">
      <w:pPr>
        <w:spacing w:after="160" w:line="360" w:lineRule="auto"/>
        <w:jc w:val="both"/>
      </w:pPr>
    </w:p>
    <w:p w14:paraId="27C2E9F6" w14:textId="77777777" w:rsidR="00C33070" w:rsidRDefault="00E952C8">
      <w:pPr>
        <w:spacing w:line="360" w:lineRule="auto"/>
        <w:ind w:left="709" w:firstLine="709"/>
        <w:jc w:val="both"/>
      </w:pPr>
      <w:r>
        <w:t>Esta selección la hemos hecho pensando en facilitar a nuestros alumnos el trabajo cotidiano, si bien les pedimos una serie de actitudes y hábitos personales:</w:t>
      </w:r>
    </w:p>
    <w:p w14:paraId="27C2E9F7" w14:textId="77777777" w:rsidR="00C33070" w:rsidRDefault="00C33070">
      <w:pPr>
        <w:spacing w:line="360" w:lineRule="auto"/>
        <w:jc w:val="both"/>
      </w:pPr>
    </w:p>
    <w:p w14:paraId="27C2E9F8" w14:textId="77777777" w:rsidR="00C33070" w:rsidRDefault="00E952C8" w:rsidP="0026294C">
      <w:pPr>
        <w:numPr>
          <w:ilvl w:val="0"/>
          <w:numId w:val="79"/>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14:paraId="27C2E9F9" w14:textId="77777777" w:rsidR="00C33070" w:rsidRDefault="00E952C8" w:rsidP="0026294C">
      <w:pPr>
        <w:numPr>
          <w:ilvl w:val="0"/>
          <w:numId w:val="79"/>
        </w:numPr>
        <w:spacing w:after="160" w:line="360" w:lineRule="auto"/>
        <w:ind w:left="708"/>
        <w:jc w:val="both"/>
      </w:pPr>
      <w:r>
        <w:t>Destacaremos los hábitos de salud e higiene en relación con el comportamiento individual y en grupo.</w:t>
      </w:r>
    </w:p>
    <w:p w14:paraId="27C2E9FA" w14:textId="77777777" w:rsidR="00C33070" w:rsidRDefault="00E952C8" w:rsidP="0026294C">
      <w:pPr>
        <w:numPr>
          <w:ilvl w:val="0"/>
          <w:numId w:val="79"/>
        </w:numPr>
        <w:spacing w:after="160" w:line="360" w:lineRule="auto"/>
        <w:ind w:left="708"/>
        <w:jc w:val="both"/>
      </w:pPr>
      <w:r>
        <w:t>Adquisición de hábitos racionales de trabajo intelectual.</w:t>
      </w:r>
    </w:p>
    <w:p w14:paraId="27C2E9FB" w14:textId="77777777" w:rsidR="00C33070" w:rsidRDefault="00E952C8" w:rsidP="0026294C">
      <w:pPr>
        <w:numPr>
          <w:ilvl w:val="0"/>
          <w:numId w:val="79"/>
        </w:numPr>
        <w:spacing w:after="160" w:line="360" w:lineRule="auto"/>
        <w:ind w:left="708"/>
        <w:jc w:val="both"/>
      </w:pPr>
      <w:r>
        <w:t>Promover con especial énfasis las actitudes científicas en sus diversos aspectos, para comprender la Ciencia como algo en continua evolución.</w:t>
      </w:r>
    </w:p>
    <w:p w14:paraId="27C2E9FC" w14:textId="77777777" w:rsidR="00C33070" w:rsidRDefault="00E952C8" w:rsidP="0026294C">
      <w:pPr>
        <w:numPr>
          <w:ilvl w:val="0"/>
          <w:numId w:val="79"/>
        </w:numPr>
        <w:spacing w:after="160" w:line="360" w:lineRule="auto"/>
        <w:ind w:left="708"/>
        <w:jc w:val="both"/>
      </w:pPr>
      <w:r>
        <w:t>Desarrollo de una actitud crítica, orientada de forma progresiva.</w:t>
      </w:r>
    </w:p>
    <w:p w14:paraId="27C2E9FD" w14:textId="77777777" w:rsidR="00C33070" w:rsidRDefault="00E952C8" w:rsidP="0026294C">
      <w:pPr>
        <w:numPr>
          <w:ilvl w:val="0"/>
          <w:numId w:val="79"/>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27C2E9FE" w14:textId="77777777" w:rsidR="00C33070" w:rsidRDefault="00C33070">
      <w:pPr>
        <w:rPr>
          <w:sz w:val="24"/>
          <w:szCs w:val="24"/>
        </w:rPr>
      </w:pPr>
    </w:p>
    <w:p w14:paraId="27C2E9FF" w14:textId="77777777" w:rsidR="00C33070" w:rsidRDefault="00E952C8">
      <w:pPr>
        <w:ind w:left="1080"/>
        <w:rPr>
          <w:b/>
          <w:sz w:val="24"/>
          <w:szCs w:val="24"/>
          <w:u w:val="single"/>
        </w:rPr>
      </w:pPr>
      <w:r>
        <w:rPr>
          <w:b/>
          <w:sz w:val="24"/>
          <w:szCs w:val="24"/>
          <w:u w:val="single"/>
        </w:rPr>
        <w:t>EL LIBRO DE TEXTO.</w:t>
      </w:r>
    </w:p>
    <w:p w14:paraId="27C2EA00" w14:textId="77777777" w:rsidR="00C33070" w:rsidRDefault="00C33070">
      <w:pPr>
        <w:rPr>
          <w:b/>
          <w:u w:val="single"/>
        </w:rPr>
      </w:pPr>
    </w:p>
    <w:p w14:paraId="27C2EA01" w14:textId="77777777" w:rsidR="00C33070" w:rsidRDefault="00E952C8">
      <w:pPr>
        <w:spacing w:line="360" w:lineRule="auto"/>
        <w:jc w:val="both"/>
      </w:pPr>
      <w:r>
        <w:lastRenderedPageBreak/>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27C2EA02" w14:textId="77777777" w:rsidR="00C33070" w:rsidRDefault="00C33070">
      <w:pPr>
        <w:spacing w:line="360" w:lineRule="auto"/>
        <w:ind w:firstLine="709"/>
        <w:jc w:val="both"/>
      </w:pPr>
    </w:p>
    <w:p w14:paraId="27C2EA03" w14:textId="77777777" w:rsidR="00C33070" w:rsidRDefault="00E952C8">
      <w:pPr>
        <w:spacing w:line="360" w:lineRule="auto"/>
        <w:jc w:val="both"/>
      </w:pPr>
      <w:r>
        <w:t xml:space="preserve">El cometido de los profesores es seleccionar o elegir buenos libros que sean útiles y funcionales a sus necesidades y a las de sus alumnos. </w:t>
      </w:r>
    </w:p>
    <w:p w14:paraId="27C2EA04" w14:textId="77777777" w:rsidR="00C33070" w:rsidRDefault="00C33070">
      <w:pPr>
        <w:ind w:firstLine="709"/>
        <w:rPr>
          <w:sz w:val="24"/>
          <w:szCs w:val="24"/>
        </w:rPr>
      </w:pPr>
    </w:p>
    <w:p w14:paraId="27C2EA05" w14:textId="5CB2C5B2" w:rsidR="00C33070" w:rsidRDefault="00E952C8">
      <w:pPr>
        <w:jc w:val="both"/>
        <w:rPr>
          <w:b/>
          <w:sz w:val="24"/>
          <w:szCs w:val="24"/>
        </w:rPr>
      </w:pPr>
      <w:r>
        <w:rPr>
          <w:b/>
          <w:sz w:val="24"/>
          <w:szCs w:val="24"/>
        </w:rPr>
        <w:t>En el presente curso se utiliza el libro digital Matemáticas 1º Bachillerato de la Editorial Anaya</w:t>
      </w:r>
      <w:r w:rsidR="00BC7038">
        <w:rPr>
          <w:b/>
          <w:sz w:val="24"/>
          <w:szCs w:val="24"/>
        </w:rPr>
        <w:t xml:space="preserve"> </w:t>
      </w:r>
      <w:r>
        <w:rPr>
          <w:b/>
          <w:sz w:val="24"/>
          <w:szCs w:val="24"/>
        </w:rPr>
        <w:t xml:space="preserve">(No obligatorio en todos los cursos) </w:t>
      </w:r>
    </w:p>
    <w:p w14:paraId="27C2EA06" w14:textId="77777777" w:rsidR="00C33070" w:rsidRDefault="00C33070">
      <w:pPr>
        <w:pBdr>
          <w:top w:val="nil"/>
          <w:left w:val="nil"/>
          <w:bottom w:val="nil"/>
          <w:right w:val="nil"/>
          <w:between w:val="nil"/>
        </w:pBdr>
        <w:ind w:left="2024"/>
        <w:jc w:val="both"/>
        <w:rPr>
          <w:rFonts w:ascii="Calibri" w:hAnsi="Calibri"/>
          <w:color w:val="00B050"/>
          <w:sz w:val="24"/>
          <w:szCs w:val="24"/>
        </w:rPr>
      </w:pPr>
    </w:p>
    <w:p w14:paraId="27C2EA07" w14:textId="77777777" w:rsidR="00C33070" w:rsidRDefault="00E952C8" w:rsidP="0026294C">
      <w:pPr>
        <w:numPr>
          <w:ilvl w:val="2"/>
          <w:numId w:val="57"/>
        </w:numPr>
        <w:pBdr>
          <w:top w:val="nil"/>
          <w:left w:val="nil"/>
          <w:bottom w:val="nil"/>
          <w:right w:val="nil"/>
          <w:between w:val="nil"/>
        </w:pBdr>
        <w:spacing w:after="160" w:line="259" w:lineRule="auto"/>
        <w:ind w:left="1276" w:hanging="425"/>
        <w:jc w:val="both"/>
        <w:rPr>
          <w:rFonts w:ascii="Calibri" w:hAnsi="Calibri"/>
          <w:b/>
          <w:color w:val="000000"/>
        </w:rPr>
      </w:pPr>
      <w:bookmarkStart w:id="20" w:name="_heading=h.184mhaj" w:colFirst="0" w:colLast="0"/>
      <w:bookmarkEnd w:id="20"/>
      <w:r>
        <w:rPr>
          <w:rFonts w:ascii="Calibri" w:hAnsi="Calibri"/>
          <w:b/>
          <w:color w:val="000000"/>
        </w:rPr>
        <w:t>RECURSOS VIRTUALES (GOOGLE WORKSPACE)</w:t>
      </w:r>
    </w:p>
    <w:p w14:paraId="27C2EA08" w14:textId="77777777" w:rsidR="00C33070" w:rsidRDefault="00E952C8">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27C2EA09" w14:textId="77777777" w:rsidR="00C33070" w:rsidRDefault="00C33070">
      <w:pPr>
        <w:spacing w:line="360" w:lineRule="auto"/>
        <w:jc w:val="both"/>
      </w:pPr>
    </w:p>
    <w:p w14:paraId="27C2EA0A" w14:textId="77777777" w:rsidR="00C33070" w:rsidRDefault="00E952C8">
      <w:pPr>
        <w:spacing w:line="360" w:lineRule="auto"/>
        <w:jc w:val="both"/>
      </w:pPr>
      <w:r>
        <w:t>Incluye herramientas y funciones educativas esenciales para el trabajo del profesor y del alumno, como:</w:t>
      </w:r>
    </w:p>
    <w:p w14:paraId="27C2EA0B"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14:paraId="27C2EA0C"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14:paraId="27C2EA0D"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14:paraId="27C2EA0E" w14:textId="77777777" w:rsidR="00C33070" w:rsidRDefault="00C33070">
      <w:pPr>
        <w:rPr>
          <w:sz w:val="24"/>
          <w:szCs w:val="24"/>
        </w:rPr>
      </w:pPr>
    </w:p>
    <w:p w14:paraId="27C2EA0F" w14:textId="77777777" w:rsidR="00C33070" w:rsidRDefault="00E952C8">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14:paraId="27C2EA10" w14:textId="77777777" w:rsidR="00C33070" w:rsidRDefault="00E952C8">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14:paraId="27C2EA11" w14:textId="77777777" w:rsidR="00C33070" w:rsidRDefault="00E952C8">
      <w:pPr>
        <w:spacing w:before="320" w:line="360" w:lineRule="auto"/>
        <w:jc w:val="both"/>
      </w:pPr>
      <w:r>
        <w:rPr>
          <w:highlight w:val="white"/>
        </w:rPr>
        <w:t>Sirve como nexo entre profesores, padres y alumnos agilizando todos los procesos de comunicación.</w:t>
      </w:r>
    </w:p>
    <w:p w14:paraId="27C2EA12"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A13" w14:textId="77777777" w:rsidR="00C33070" w:rsidRDefault="00E952C8" w:rsidP="00E44DD3">
      <w:pPr>
        <w:pStyle w:val="Ttulo1"/>
      </w:pPr>
      <w:bookmarkStart w:id="21" w:name="_Toc179626141"/>
      <w:r w:rsidRPr="00E44DD3">
        <w:t>EVALUACIÓN</w:t>
      </w:r>
      <w:r>
        <w:t>.</w:t>
      </w:r>
      <w:bookmarkEnd w:id="21"/>
      <w:r>
        <w:t xml:space="preserve"> </w:t>
      </w:r>
    </w:p>
    <w:p w14:paraId="27C2EA14" w14:textId="77777777" w:rsidR="00C33070" w:rsidRDefault="00E952C8" w:rsidP="006C4C1E">
      <w:pPr>
        <w:pStyle w:val="Ttulo2"/>
        <w:rPr>
          <w:rFonts w:eastAsia="Times New Roman"/>
        </w:rPr>
      </w:pPr>
      <w:bookmarkStart w:id="22" w:name="_Toc179626142"/>
      <w:r>
        <w:rPr>
          <w:rFonts w:eastAsia="Times New Roman"/>
        </w:rPr>
        <w:t>Evaluación del proceso de aprendizaje</w:t>
      </w:r>
      <w:bookmarkEnd w:id="22"/>
    </w:p>
    <w:p w14:paraId="27C2EA15"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A16" w14:textId="77777777" w:rsidR="00C33070" w:rsidRDefault="00E952C8">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7C2EA17" w14:textId="77777777" w:rsidR="00C33070" w:rsidRDefault="00E952C8">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7C2EA18" w14:textId="77777777" w:rsidR="00C33070" w:rsidRDefault="00E952C8">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14:paraId="27C2EA19" w14:textId="77777777" w:rsidR="00C33070" w:rsidRDefault="00E952C8">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7C2EA1A" w14:textId="77777777" w:rsidR="00C33070" w:rsidRDefault="00E952C8">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27C2EA1B" w14:textId="77777777" w:rsidR="00C33070" w:rsidRDefault="00E952C8">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27C2EA1C" w14:textId="77777777" w:rsidR="00C33070" w:rsidRDefault="00E952C8">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27C2EA1D" w14:textId="77777777" w:rsidR="00C33070" w:rsidRDefault="00C33070">
      <w:pPr>
        <w:ind w:firstLine="709"/>
        <w:jc w:val="both"/>
        <w:rPr>
          <w:sz w:val="24"/>
          <w:szCs w:val="24"/>
        </w:rPr>
      </w:pPr>
    </w:p>
    <w:p w14:paraId="27C2EA1E" w14:textId="77777777" w:rsidR="00C33070" w:rsidRDefault="00E952C8">
      <w:pPr>
        <w:spacing w:line="360" w:lineRule="auto"/>
        <w:ind w:firstLine="709"/>
        <w:jc w:val="both"/>
        <w:rPr>
          <w:b/>
        </w:rPr>
      </w:pPr>
      <w:r>
        <w:rPr>
          <w:b/>
        </w:rPr>
        <w:t>Los momentos del proceso de evaluación serán:</w:t>
      </w:r>
    </w:p>
    <w:p w14:paraId="27C2EA1F" w14:textId="77777777" w:rsidR="00C33070" w:rsidRDefault="00C33070">
      <w:pPr>
        <w:pBdr>
          <w:top w:val="nil"/>
          <w:left w:val="nil"/>
          <w:bottom w:val="nil"/>
          <w:right w:val="nil"/>
          <w:between w:val="nil"/>
        </w:pBdr>
        <w:spacing w:line="360" w:lineRule="auto"/>
        <w:ind w:left="284"/>
        <w:jc w:val="both"/>
        <w:rPr>
          <w:rFonts w:ascii="Calibri" w:hAnsi="Calibri"/>
          <w:color w:val="000000"/>
        </w:rPr>
      </w:pPr>
    </w:p>
    <w:p w14:paraId="27C2EA20" w14:textId="77777777" w:rsidR="00C33070" w:rsidRDefault="00E952C8" w:rsidP="0026294C">
      <w:pPr>
        <w:numPr>
          <w:ilvl w:val="0"/>
          <w:numId w:val="81"/>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 xml:space="preserve">no calificada) por la cual tendremos una primera aproximación del punto de partida de nuestros alumnos.  En la que se recogerá información acerca del contexto escolar y familiar del alumnado y en la que se determinará su nivel de </w:t>
      </w:r>
      <w:r>
        <w:rPr>
          <w:rFonts w:ascii="Calibri" w:hAnsi="Calibri"/>
          <w:color w:val="000000"/>
        </w:rPr>
        <w:lastRenderedPageBreak/>
        <w:t>competencia curricular, todo ello con objeto de tomar las decisiones relativas al currículum para su adaptación al alumnado.</w:t>
      </w:r>
    </w:p>
    <w:p w14:paraId="27C2EA21" w14:textId="77777777" w:rsidR="00C33070" w:rsidRDefault="00C33070">
      <w:pPr>
        <w:spacing w:line="360" w:lineRule="auto"/>
        <w:jc w:val="both"/>
      </w:pPr>
    </w:p>
    <w:p w14:paraId="27C2EA22" w14:textId="77777777" w:rsidR="00C33070" w:rsidRDefault="00E952C8" w:rsidP="0026294C">
      <w:pPr>
        <w:numPr>
          <w:ilvl w:val="0"/>
          <w:numId w:val="8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7C2EA23" w14:textId="77777777" w:rsidR="00C33070" w:rsidRDefault="00C33070">
      <w:pPr>
        <w:spacing w:line="360" w:lineRule="auto"/>
        <w:jc w:val="both"/>
      </w:pPr>
    </w:p>
    <w:p w14:paraId="27C2EA24" w14:textId="77777777" w:rsidR="00C33070" w:rsidRDefault="00E952C8" w:rsidP="0026294C">
      <w:pPr>
        <w:numPr>
          <w:ilvl w:val="0"/>
          <w:numId w:val="8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14:paraId="27C2EA25" w14:textId="77777777" w:rsidR="00C33070" w:rsidRDefault="00E952C8">
      <w:pPr>
        <w:spacing w:line="360" w:lineRule="auto"/>
        <w:jc w:val="both"/>
      </w:pPr>
      <w:r>
        <w:t>El resultado de las evaluaciones será indicativo de la progresión del alumno en     su aprendizaje y adquisición de las competencias clave.</w:t>
      </w:r>
    </w:p>
    <w:p w14:paraId="27C2EA26" w14:textId="77777777" w:rsidR="00C33070" w:rsidRDefault="00C33070">
      <w:pPr>
        <w:pBdr>
          <w:top w:val="nil"/>
          <w:left w:val="nil"/>
          <w:bottom w:val="nil"/>
          <w:right w:val="nil"/>
          <w:between w:val="nil"/>
        </w:pBdr>
        <w:spacing w:line="360" w:lineRule="auto"/>
        <w:ind w:left="1800" w:hanging="360"/>
        <w:jc w:val="both"/>
        <w:rPr>
          <w:rFonts w:ascii="Calibri" w:hAnsi="Calibri"/>
          <w:color w:val="000000"/>
          <w:u w:val="single"/>
        </w:rPr>
      </w:pPr>
    </w:p>
    <w:p w14:paraId="27C2EA27" w14:textId="77777777" w:rsidR="00C33070" w:rsidRDefault="00E952C8" w:rsidP="006C4C1E">
      <w:pPr>
        <w:pStyle w:val="Ttulo3"/>
      </w:pPr>
      <w:bookmarkStart w:id="23" w:name="_Toc179626143"/>
      <w:r>
        <w:t>Procedimientos e Instrumentos de Evaluación.</w:t>
      </w:r>
      <w:bookmarkEnd w:id="23"/>
    </w:p>
    <w:p w14:paraId="27C2EA28"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rPr>
      </w:pPr>
    </w:p>
    <w:p w14:paraId="27C2EA29"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7C2EA2A"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rPr>
      </w:pPr>
    </w:p>
    <w:p w14:paraId="27C2EA2B" w14:textId="77777777" w:rsidR="00C33070" w:rsidRDefault="00E952C8" w:rsidP="00436956">
      <w:pPr>
        <w:pStyle w:val="Ttulo3"/>
        <w:spacing w:after="240"/>
      </w:pPr>
      <w:bookmarkStart w:id="24" w:name="_Toc179626144"/>
      <w:r>
        <w:t>Pruebas. Tipos y estructura</w:t>
      </w:r>
      <w:bookmarkEnd w:id="24"/>
    </w:p>
    <w:p w14:paraId="27C2EA2C"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Se establece, en la medida de lo posible, un mínimo de dos pruebas escritas parciales por evaluación.  Al final de cada evaluación todos los alumnos realizarán un examen global de los contenidos vistos a lo largo de la misma.</w:t>
      </w:r>
    </w:p>
    <w:p w14:paraId="27C2EA2D"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27C2EA2E"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w:t>
      </w:r>
      <w:r>
        <w:rPr>
          <w:rFonts w:ascii="Calibri" w:hAnsi="Calibri"/>
          <w:color w:val="000000"/>
        </w:rPr>
        <w:lastRenderedPageBreak/>
        <w:t xml:space="preserve">de cada evaluación o la organización de actividades complementarias y extraescolares. </w:t>
      </w:r>
    </w:p>
    <w:p w14:paraId="27C2EA2F" w14:textId="77777777" w:rsidR="00C33070" w:rsidRDefault="00C33070">
      <w:pPr>
        <w:pBdr>
          <w:top w:val="nil"/>
          <w:left w:val="nil"/>
          <w:bottom w:val="nil"/>
          <w:right w:val="nil"/>
          <w:between w:val="nil"/>
        </w:pBdr>
        <w:spacing w:line="360" w:lineRule="auto"/>
        <w:ind w:left="1440"/>
        <w:jc w:val="both"/>
        <w:rPr>
          <w:rFonts w:ascii="Calibri" w:hAnsi="Calibri"/>
          <w:b/>
          <w:color w:val="000000"/>
        </w:rPr>
      </w:pPr>
    </w:p>
    <w:p w14:paraId="27C2EA30" w14:textId="77777777" w:rsidR="00C33070" w:rsidRDefault="00C33070">
      <w:pPr>
        <w:pBdr>
          <w:top w:val="nil"/>
          <w:left w:val="nil"/>
          <w:bottom w:val="nil"/>
          <w:right w:val="nil"/>
          <w:between w:val="nil"/>
        </w:pBdr>
        <w:spacing w:line="360" w:lineRule="auto"/>
        <w:ind w:left="2700" w:hanging="360"/>
        <w:jc w:val="both"/>
        <w:rPr>
          <w:rFonts w:ascii="Calibri" w:hAnsi="Calibri"/>
          <w:color w:val="000000"/>
        </w:rPr>
      </w:pPr>
    </w:p>
    <w:p w14:paraId="27C2EA31" w14:textId="77777777" w:rsidR="00C33070" w:rsidRDefault="00E952C8" w:rsidP="006C4C1E">
      <w:pPr>
        <w:pStyle w:val="Ttulo3"/>
      </w:pPr>
      <w:bookmarkStart w:id="25" w:name="_Toc179626145"/>
      <w:r>
        <w:t>Procedimientos y rúbricas</w:t>
      </w:r>
      <w:bookmarkEnd w:id="25"/>
    </w:p>
    <w:p w14:paraId="27C2EA32" w14:textId="77777777" w:rsidR="00C33070" w:rsidRDefault="00C33070">
      <w:pPr>
        <w:pBdr>
          <w:top w:val="nil"/>
          <w:left w:val="nil"/>
          <w:bottom w:val="nil"/>
          <w:right w:val="nil"/>
          <w:between w:val="nil"/>
        </w:pBdr>
        <w:ind w:left="2905"/>
        <w:jc w:val="both"/>
        <w:rPr>
          <w:color w:val="000000"/>
          <w:sz w:val="24"/>
          <w:szCs w:val="24"/>
        </w:rPr>
      </w:pPr>
    </w:p>
    <w:p w14:paraId="27C2EA33" w14:textId="77777777" w:rsidR="00C33070" w:rsidRDefault="00E952C8" w:rsidP="0026294C">
      <w:pPr>
        <w:numPr>
          <w:ilvl w:val="5"/>
          <w:numId w:val="28"/>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27C2EA34" w14:textId="77777777" w:rsidR="00C33070" w:rsidRDefault="00C33070">
      <w:pPr>
        <w:pBdr>
          <w:top w:val="nil"/>
          <w:left w:val="nil"/>
          <w:bottom w:val="nil"/>
          <w:right w:val="nil"/>
          <w:between w:val="nil"/>
        </w:pBdr>
        <w:ind w:left="2905"/>
        <w:jc w:val="both"/>
        <w:rPr>
          <w:color w:val="000000"/>
          <w:sz w:val="24"/>
          <w:szCs w:val="24"/>
        </w:rPr>
      </w:pPr>
    </w:p>
    <w:p w14:paraId="27C2EA35" w14:textId="77777777" w:rsidR="00C33070" w:rsidRDefault="00E952C8" w:rsidP="0026294C">
      <w:pPr>
        <w:widowControl w:val="0"/>
        <w:numPr>
          <w:ilvl w:val="0"/>
          <w:numId w:val="28"/>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 al que se le ha asignado un 10% de la nota.</w:t>
      </w:r>
    </w:p>
    <w:p w14:paraId="27C2EA36" w14:textId="77777777" w:rsidR="00C33070" w:rsidRDefault="00C33070">
      <w:pPr>
        <w:widowControl w:val="0"/>
        <w:pBdr>
          <w:top w:val="nil"/>
          <w:left w:val="nil"/>
          <w:bottom w:val="nil"/>
          <w:right w:val="nil"/>
          <w:between w:val="nil"/>
        </w:pBdr>
        <w:spacing w:line="360" w:lineRule="auto"/>
        <w:jc w:val="both"/>
        <w:rPr>
          <w:rFonts w:ascii="Calibri" w:hAnsi="Calibri"/>
          <w:color w:val="000000"/>
          <w:sz w:val="24"/>
          <w:szCs w:val="24"/>
        </w:rPr>
      </w:pPr>
    </w:p>
    <w:p w14:paraId="27C2EA37" w14:textId="77777777" w:rsidR="00C33070" w:rsidRDefault="00C33070">
      <w:pPr>
        <w:pBdr>
          <w:top w:val="nil"/>
          <w:left w:val="nil"/>
          <w:bottom w:val="nil"/>
          <w:right w:val="nil"/>
          <w:between w:val="nil"/>
        </w:pBdr>
        <w:spacing w:line="360" w:lineRule="auto"/>
        <w:jc w:val="both"/>
        <w:rPr>
          <w:color w:val="000000"/>
          <w:sz w:val="24"/>
          <w:szCs w:val="24"/>
        </w:rPr>
      </w:pPr>
    </w:p>
    <w:p w14:paraId="27C2EA38" w14:textId="77777777" w:rsidR="00C33070" w:rsidRDefault="00C33070">
      <w:pPr>
        <w:pBdr>
          <w:top w:val="nil"/>
          <w:left w:val="nil"/>
          <w:bottom w:val="nil"/>
          <w:right w:val="nil"/>
          <w:between w:val="nil"/>
        </w:pBdr>
        <w:spacing w:line="360" w:lineRule="auto"/>
        <w:jc w:val="both"/>
        <w:rPr>
          <w:color w:val="000000"/>
          <w:sz w:val="24"/>
          <w:szCs w:val="24"/>
        </w:rPr>
      </w:pPr>
    </w:p>
    <w:p w14:paraId="27C2EA39" w14:textId="77777777" w:rsidR="00C33070" w:rsidRDefault="00C33070">
      <w:pPr>
        <w:pBdr>
          <w:top w:val="nil"/>
          <w:left w:val="nil"/>
          <w:bottom w:val="nil"/>
          <w:right w:val="nil"/>
          <w:between w:val="nil"/>
        </w:pBdr>
        <w:spacing w:line="360" w:lineRule="auto"/>
        <w:jc w:val="both"/>
        <w:rPr>
          <w:color w:val="000000"/>
          <w:sz w:val="24"/>
          <w:szCs w:val="24"/>
        </w:rPr>
      </w:pPr>
    </w:p>
    <w:p w14:paraId="27C2EA3A" w14:textId="77777777" w:rsidR="00C33070" w:rsidRDefault="00C33070">
      <w:pPr>
        <w:pBdr>
          <w:top w:val="nil"/>
          <w:left w:val="nil"/>
          <w:bottom w:val="nil"/>
          <w:right w:val="nil"/>
          <w:between w:val="nil"/>
        </w:pBdr>
        <w:spacing w:line="360" w:lineRule="auto"/>
        <w:jc w:val="both"/>
        <w:rPr>
          <w:color w:val="000000"/>
          <w:sz w:val="24"/>
          <w:szCs w:val="24"/>
        </w:rPr>
      </w:pPr>
    </w:p>
    <w:p w14:paraId="27C2EA3B" w14:textId="77777777" w:rsidR="00C33070" w:rsidRDefault="00E952C8">
      <w:pPr>
        <w:pBdr>
          <w:top w:val="nil"/>
          <w:left w:val="nil"/>
          <w:bottom w:val="nil"/>
          <w:right w:val="nil"/>
          <w:between w:val="nil"/>
        </w:pBdr>
        <w:jc w:val="both"/>
        <w:rPr>
          <w:color w:val="000000"/>
          <w:sz w:val="24"/>
          <w:szCs w:val="24"/>
        </w:rPr>
      </w:pPr>
      <w:r>
        <w:rPr>
          <w:noProof/>
        </w:rPr>
        <w:lastRenderedPageBreak/>
        <w:drawing>
          <wp:anchor distT="0" distB="0" distL="114300" distR="114300" simplePos="0" relativeHeight="251658240" behindDoc="0" locked="0" layoutInCell="1" hidden="0" allowOverlap="1" wp14:anchorId="27C2EC9E" wp14:editId="27C2EC9F">
            <wp:simplePos x="0" y="0"/>
            <wp:positionH relativeFrom="column">
              <wp:posOffset>-88900</wp:posOffset>
            </wp:positionH>
            <wp:positionV relativeFrom="paragraph">
              <wp:posOffset>-833120</wp:posOffset>
            </wp:positionV>
            <wp:extent cx="6073140" cy="3887470"/>
            <wp:effectExtent l="0" t="0" r="381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C2ECA0" wp14:editId="27C2ECA1">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27100" t="38981" r="25854" b="12831"/>
                    <a:stretch>
                      <a:fillRect/>
                    </a:stretch>
                  </pic:blipFill>
                  <pic:spPr>
                    <a:xfrm>
                      <a:off x="0" y="0"/>
                      <a:ext cx="6134100" cy="3531235"/>
                    </a:xfrm>
                    <a:prstGeom prst="rect">
                      <a:avLst/>
                    </a:prstGeom>
                    <a:ln/>
                  </pic:spPr>
                </pic:pic>
              </a:graphicData>
            </a:graphic>
          </wp:anchor>
        </w:drawing>
      </w:r>
    </w:p>
    <w:p w14:paraId="27C2EA3C" w14:textId="77777777" w:rsidR="00436956" w:rsidRDefault="00436956" w:rsidP="008404AF">
      <w:pPr>
        <w:pBdr>
          <w:top w:val="nil"/>
          <w:left w:val="nil"/>
          <w:bottom w:val="nil"/>
          <w:right w:val="nil"/>
          <w:between w:val="nil"/>
        </w:pBdr>
        <w:spacing w:line="360" w:lineRule="auto"/>
        <w:ind w:left="-567" w:right="-567"/>
        <w:jc w:val="both"/>
      </w:pPr>
    </w:p>
    <w:p w14:paraId="27C2EA3D" w14:textId="77777777" w:rsidR="008404AF" w:rsidRPr="008404AF" w:rsidRDefault="008404AF" w:rsidP="008404AF">
      <w:pPr>
        <w:pBdr>
          <w:top w:val="nil"/>
          <w:left w:val="nil"/>
          <w:bottom w:val="nil"/>
          <w:right w:val="nil"/>
          <w:between w:val="nil"/>
        </w:pBdr>
        <w:spacing w:line="360" w:lineRule="auto"/>
        <w:ind w:left="-567" w:right="-567"/>
        <w:jc w:val="both"/>
      </w:pPr>
      <w:r w:rsidRPr="008404AF">
        <w:t xml:space="preserve">Trabajo de clase: </w:t>
      </w:r>
    </w:p>
    <w:p w14:paraId="27C2EA3E" w14:textId="77777777" w:rsidR="008404AF" w:rsidRPr="008404AF" w:rsidRDefault="008404AF" w:rsidP="008404AF">
      <w:pPr>
        <w:pBdr>
          <w:top w:val="nil"/>
          <w:left w:val="nil"/>
          <w:bottom w:val="nil"/>
          <w:right w:val="nil"/>
          <w:between w:val="nil"/>
        </w:pBdr>
        <w:spacing w:line="360" w:lineRule="auto"/>
        <w:ind w:left="-567" w:right="-567"/>
        <w:jc w:val="both"/>
      </w:pPr>
      <w:r w:rsidRPr="008404AF">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27C2EA3F" w14:textId="77777777" w:rsidR="008404AF" w:rsidRPr="008404AF" w:rsidRDefault="008404AF" w:rsidP="008404AF">
      <w:pPr>
        <w:pBdr>
          <w:top w:val="nil"/>
          <w:left w:val="nil"/>
          <w:bottom w:val="nil"/>
          <w:right w:val="nil"/>
          <w:between w:val="nil"/>
        </w:pBdr>
        <w:spacing w:line="360" w:lineRule="auto"/>
        <w:ind w:left="-567" w:right="-567"/>
        <w:jc w:val="both"/>
      </w:pPr>
    </w:p>
    <w:p w14:paraId="27C2EA40" w14:textId="77777777" w:rsidR="008404AF" w:rsidRDefault="008404AF" w:rsidP="008404AF">
      <w:pPr>
        <w:pBdr>
          <w:top w:val="nil"/>
          <w:left w:val="nil"/>
          <w:bottom w:val="nil"/>
          <w:right w:val="nil"/>
          <w:between w:val="nil"/>
        </w:pBdr>
        <w:spacing w:line="360" w:lineRule="auto"/>
        <w:ind w:left="-567" w:right="-567"/>
        <w:jc w:val="both"/>
      </w:pPr>
      <w:r>
        <w:rPr>
          <w:noProof/>
        </w:rPr>
        <w:lastRenderedPageBreak/>
        <w:drawing>
          <wp:inline distT="0" distB="0" distL="0" distR="0" wp14:anchorId="27C2ECA2" wp14:editId="27C2ECA3">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4249" cy="3229504"/>
                    </a:xfrm>
                    <a:prstGeom prst="rect">
                      <a:avLst/>
                    </a:prstGeom>
                  </pic:spPr>
                </pic:pic>
              </a:graphicData>
            </a:graphic>
          </wp:inline>
        </w:drawing>
      </w:r>
    </w:p>
    <w:p w14:paraId="27C2EA41" w14:textId="77777777" w:rsidR="008404AF" w:rsidRDefault="008404AF" w:rsidP="008404AF">
      <w:pPr>
        <w:pBdr>
          <w:top w:val="nil"/>
          <w:left w:val="nil"/>
          <w:bottom w:val="nil"/>
          <w:right w:val="nil"/>
          <w:between w:val="nil"/>
        </w:pBdr>
        <w:ind w:left="-567" w:right="-567"/>
        <w:jc w:val="both"/>
        <w:rPr>
          <w:b/>
          <w:color w:val="000000"/>
          <w:sz w:val="24"/>
          <w:szCs w:val="24"/>
        </w:rPr>
      </w:pPr>
    </w:p>
    <w:p w14:paraId="27C2EA42" w14:textId="77777777" w:rsidR="008404AF" w:rsidRDefault="008404AF" w:rsidP="008404AF">
      <w:pPr>
        <w:pBdr>
          <w:top w:val="nil"/>
          <w:left w:val="nil"/>
          <w:bottom w:val="nil"/>
          <w:right w:val="nil"/>
          <w:between w:val="nil"/>
        </w:pBdr>
        <w:jc w:val="both"/>
        <w:rPr>
          <w:b/>
          <w:color w:val="000000"/>
          <w:sz w:val="24"/>
          <w:szCs w:val="24"/>
        </w:rPr>
      </w:pPr>
    </w:p>
    <w:p w14:paraId="27C2EA43" w14:textId="77777777" w:rsidR="008404AF" w:rsidRPr="008404AF" w:rsidRDefault="008404AF" w:rsidP="008404AF">
      <w:pPr>
        <w:pBdr>
          <w:top w:val="nil"/>
          <w:left w:val="nil"/>
          <w:bottom w:val="nil"/>
          <w:right w:val="nil"/>
          <w:between w:val="nil"/>
        </w:pBdr>
        <w:jc w:val="both"/>
        <w:rPr>
          <w:sz w:val="24"/>
          <w:szCs w:val="24"/>
        </w:rPr>
      </w:pPr>
      <w:r w:rsidRPr="008404AF">
        <w:rPr>
          <w:sz w:val="24"/>
          <w:szCs w:val="24"/>
        </w:rPr>
        <w:t>Queda a criterio del profesor, utilizar las rúbricas aquí presentes u otras equivalentes en las que se evalúen los trabajos, en cualquier caso el profesor facilitará las rúbricas utilizadas.</w:t>
      </w:r>
    </w:p>
    <w:p w14:paraId="27C2EA44" w14:textId="77777777" w:rsidR="00C33070" w:rsidRDefault="00C33070">
      <w:pPr>
        <w:pBdr>
          <w:top w:val="nil"/>
          <w:left w:val="nil"/>
          <w:bottom w:val="nil"/>
          <w:right w:val="nil"/>
          <w:between w:val="nil"/>
        </w:pBdr>
        <w:jc w:val="both"/>
        <w:rPr>
          <w:b/>
          <w:color w:val="000000"/>
          <w:sz w:val="24"/>
          <w:szCs w:val="24"/>
        </w:rPr>
      </w:pPr>
    </w:p>
    <w:p w14:paraId="27C2EA45" w14:textId="77777777" w:rsidR="00C33070" w:rsidRDefault="00C33070">
      <w:pPr>
        <w:pBdr>
          <w:top w:val="nil"/>
          <w:left w:val="nil"/>
          <w:bottom w:val="nil"/>
          <w:right w:val="nil"/>
          <w:between w:val="nil"/>
        </w:pBdr>
        <w:jc w:val="both"/>
        <w:rPr>
          <w:b/>
          <w:color w:val="000000"/>
          <w:sz w:val="24"/>
          <w:szCs w:val="24"/>
        </w:rPr>
      </w:pPr>
    </w:p>
    <w:p w14:paraId="27C2EA46" w14:textId="77777777" w:rsidR="00C33070" w:rsidRDefault="00E952C8" w:rsidP="006C4C1E">
      <w:pPr>
        <w:pStyle w:val="Ttulo3"/>
      </w:pPr>
      <w:bookmarkStart w:id="26" w:name="_Toc179626146"/>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26"/>
      <w:r>
        <w:t xml:space="preserve"> </w:t>
      </w:r>
    </w:p>
    <w:p w14:paraId="27C2EA47" w14:textId="77777777" w:rsidR="00C33070" w:rsidRDefault="00C33070">
      <w:pPr>
        <w:spacing w:line="360" w:lineRule="auto"/>
        <w:jc w:val="both"/>
      </w:pPr>
    </w:p>
    <w:p w14:paraId="27C2EA48" w14:textId="77777777" w:rsidR="00C33070" w:rsidRDefault="00E952C8">
      <w:pPr>
        <w:spacing w:line="360" w:lineRule="auto"/>
        <w:jc w:val="both"/>
      </w:pPr>
      <w:r>
        <w:t>En la evaluación del proceso de aprendizaje del alumno se tendrá en cuenta, como referentes últimos, la consecución de los objetivos establecidos para la etapa y el desarrollo de las competencias clave.</w:t>
      </w:r>
    </w:p>
    <w:p w14:paraId="27C2EA49" w14:textId="77777777" w:rsidR="00C33070" w:rsidRDefault="00E952C8">
      <w:pPr>
        <w:spacing w:line="360" w:lineRule="auto"/>
        <w:jc w:val="both"/>
      </w:pPr>
      <w:r>
        <w:t>Los profesores realizarán, de manera diferenciada, la evaluación de cada materia teniendo en cuenta sus competencias específicas y criterios de evaluación.</w:t>
      </w:r>
    </w:p>
    <w:p w14:paraId="27C2EA4A" w14:textId="77777777" w:rsidR="00C33070" w:rsidRDefault="00E952C8">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27C2EA4B" w14:textId="77777777" w:rsidR="00C33070" w:rsidRDefault="00E952C8">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27C2EA4C" w14:textId="77777777" w:rsidR="00C33070" w:rsidRDefault="00E952C8">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14:paraId="27C2EA4F" w14:textId="77777777" w:rsidR="00C33070" w:rsidRDefault="00E952C8" w:rsidP="006C4C1E">
      <w:pPr>
        <w:pStyle w:val="Ttulo3"/>
      </w:pPr>
      <w:bookmarkStart w:id="27" w:name="_Toc179626147"/>
      <w:r>
        <w:lastRenderedPageBreak/>
        <w:t>Criterios de Calificación.</w:t>
      </w:r>
      <w:bookmarkEnd w:id="27"/>
      <w:r>
        <w:t xml:space="preserve"> </w:t>
      </w:r>
    </w:p>
    <w:p w14:paraId="27C2EA50"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14:paraId="27C2EA51"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y la resolución de problemas se hará según rúbrica del apartado anterior.</w:t>
      </w:r>
    </w:p>
    <w:p w14:paraId="27C2EA52"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14:paraId="27C2EA53" w14:textId="77777777" w:rsidR="00C33070" w:rsidRDefault="00C33070">
      <w:pPr>
        <w:pBdr>
          <w:top w:val="nil"/>
          <w:left w:val="nil"/>
          <w:bottom w:val="nil"/>
          <w:right w:val="nil"/>
          <w:between w:val="nil"/>
        </w:pBdr>
        <w:spacing w:line="360" w:lineRule="auto"/>
        <w:ind w:left="2700" w:hanging="360"/>
        <w:jc w:val="both"/>
        <w:rPr>
          <w:rFonts w:ascii="Calibri" w:hAnsi="Calibri"/>
          <w:color w:val="000000"/>
        </w:rPr>
      </w:pPr>
    </w:p>
    <w:p w14:paraId="27C2EA54"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14:paraId="27C2EA56"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27C2EA57"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14:paraId="27C2EA58"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14:paraId="27C2EA59" w14:textId="77777777" w:rsidR="00C33070" w:rsidRDefault="00C33070">
      <w:pPr>
        <w:pBdr>
          <w:top w:val="nil"/>
          <w:left w:val="nil"/>
          <w:bottom w:val="nil"/>
          <w:right w:val="nil"/>
          <w:between w:val="nil"/>
        </w:pBdr>
        <w:spacing w:line="360" w:lineRule="auto"/>
        <w:ind w:left="2160"/>
        <w:jc w:val="both"/>
        <w:rPr>
          <w:color w:val="000000"/>
        </w:rPr>
      </w:pPr>
    </w:p>
    <w:p w14:paraId="27C2EA5A"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14:paraId="27C2EA5B" w14:textId="77777777" w:rsidR="00C33070" w:rsidRDefault="00C33070">
      <w:pPr>
        <w:pBdr>
          <w:top w:val="nil"/>
          <w:left w:val="nil"/>
          <w:bottom w:val="nil"/>
          <w:right w:val="nil"/>
          <w:between w:val="nil"/>
        </w:pBdr>
        <w:spacing w:line="360" w:lineRule="auto"/>
        <w:jc w:val="both"/>
        <w:rPr>
          <w:color w:val="000000"/>
        </w:rPr>
      </w:pPr>
    </w:p>
    <w:p w14:paraId="27C2EA5C" w14:textId="77777777" w:rsidR="00C33070" w:rsidRDefault="00E952C8">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14:paraId="27C2EA5D" w14:textId="77777777" w:rsidR="00C33070" w:rsidRDefault="00E952C8">
      <w:pPr>
        <w:spacing w:line="360" w:lineRule="auto"/>
        <w:jc w:val="both"/>
      </w:pPr>
      <w:r>
        <w:t>Si el alumno falta a una prueba y no se justifica ni se documenta debidamente, la repetición de la prueba queda a criterio del profesor.</w:t>
      </w:r>
    </w:p>
    <w:p w14:paraId="27C2EA5E" w14:textId="77777777" w:rsidR="00C33070" w:rsidRDefault="00C33070">
      <w:pPr>
        <w:pBdr>
          <w:top w:val="nil"/>
          <w:left w:val="nil"/>
          <w:bottom w:val="nil"/>
          <w:right w:val="nil"/>
          <w:between w:val="nil"/>
        </w:pBdr>
        <w:spacing w:line="360" w:lineRule="auto"/>
        <w:ind w:left="2905"/>
        <w:jc w:val="both"/>
        <w:rPr>
          <w:color w:val="000000"/>
        </w:rPr>
      </w:pPr>
    </w:p>
    <w:p w14:paraId="27C2EA5F" w14:textId="77777777" w:rsidR="00C33070" w:rsidRDefault="00E952C8" w:rsidP="00E952C8">
      <w:pPr>
        <w:numPr>
          <w:ilvl w:val="0"/>
          <w:numId w:val="5"/>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14:paraId="27C2EA60" w14:textId="77777777" w:rsidR="00C33070" w:rsidRDefault="00C33070">
      <w:pPr>
        <w:pBdr>
          <w:top w:val="nil"/>
          <w:left w:val="nil"/>
          <w:bottom w:val="nil"/>
          <w:right w:val="nil"/>
          <w:between w:val="nil"/>
        </w:pBdr>
        <w:spacing w:line="360" w:lineRule="auto"/>
        <w:jc w:val="both"/>
        <w:rPr>
          <w:color w:val="000000"/>
        </w:rPr>
      </w:pPr>
    </w:p>
    <w:p w14:paraId="27C2EA61" w14:textId="77777777" w:rsidR="00C33070" w:rsidRDefault="00E952C8">
      <w:pPr>
        <w:spacing w:line="360" w:lineRule="auto"/>
        <w:jc w:val="both"/>
      </w:pPr>
      <w:r>
        <w:t>En los exámenes y trabajos se indicará al alumno las faltas cometidas para que el alumno las identifique y procure no volver a cometerlas.</w:t>
      </w:r>
    </w:p>
    <w:p w14:paraId="27C2EA62" w14:textId="77777777" w:rsidR="00C33070" w:rsidRDefault="00C33070">
      <w:pPr>
        <w:pBdr>
          <w:top w:val="nil"/>
          <w:left w:val="nil"/>
          <w:bottom w:val="nil"/>
          <w:right w:val="nil"/>
          <w:between w:val="nil"/>
        </w:pBdr>
        <w:spacing w:line="360" w:lineRule="auto"/>
        <w:ind w:left="2160"/>
        <w:jc w:val="both"/>
        <w:rPr>
          <w:color w:val="000000"/>
        </w:rPr>
      </w:pPr>
    </w:p>
    <w:p w14:paraId="27C2EA63" w14:textId="77777777" w:rsidR="00C33070" w:rsidRDefault="00E952C8" w:rsidP="0026294C">
      <w:pPr>
        <w:numPr>
          <w:ilvl w:val="0"/>
          <w:numId w:val="28"/>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14:paraId="27C2EA64" w14:textId="77777777" w:rsidR="00C33070" w:rsidRDefault="00E952C8">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14:paraId="27C2EA65" w14:textId="77777777" w:rsidR="00C33070" w:rsidRDefault="00E952C8">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lastRenderedPageBreak/>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27C2EA66" w14:textId="77777777" w:rsidR="00C33070" w:rsidRDefault="00E952C8">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27C2EA67" w14:textId="77777777" w:rsidR="00C33070" w:rsidRDefault="00C33070">
      <w:pPr>
        <w:pBdr>
          <w:top w:val="nil"/>
          <w:left w:val="nil"/>
          <w:bottom w:val="nil"/>
          <w:right w:val="nil"/>
          <w:between w:val="nil"/>
        </w:pBdr>
        <w:spacing w:line="360" w:lineRule="auto"/>
        <w:ind w:left="720"/>
        <w:jc w:val="both"/>
        <w:rPr>
          <w:rFonts w:ascii="Calibri" w:hAnsi="Calibri"/>
          <w:color w:val="000000"/>
        </w:rPr>
      </w:pPr>
    </w:p>
    <w:p w14:paraId="27C2EA68" w14:textId="77777777" w:rsidR="00C33070" w:rsidRDefault="00C33070">
      <w:pPr>
        <w:pBdr>
          <w:top w:val="nil"/>
          <w:left w:val="nil"/>
          <w:bottom w:val="nil"/>
          <w:right w:val="nil"/>
          <w:between w:val="nil"/>
        </w:pBdr>
        <w:ind w:left="3600"/>
        <w:jc w:val="both"/>
        <w:rPr>
          <w:b/>
          <w:color w:val="000000"/>
          <w:sz w:val="24"/>
          <w:szCs w:val="24"/>
        </w:rPr>
      </w:pPr>
    </w:p>
    <w:p w14:paraId="27C2EA69" w14:textId="77777777" w:rsidR="00C33070" w:rsidRDefault="00E952C8" w:rsidP="006C4C1E">
      <w:pPr>
        <w:pStyle w:val="Ttulo3"/>
      </w:pPr>
      <w:bookmarkStart w:id="28" w:name="_Toc179626148"/>
      <w:r>
        <w:t>Ponderación.</w:t>
      </w:r>
      <w:bookmarkEnd w:id="28"/>
    </w:p>
    <w:p w14:paraId="27C2EA6A" w14:textId="77777777" w:rsidR="00C33070" w:rsidRDefault="00C33070">
      <w:pPr>
        <w:ind w:right="-280"/>
        <w:jc w:val="both"/>
        <w:rPr>
          <w:rFonts w:ascii="Calibri" w:hAnsi="Calibri"/>
          <w:color w:val="000000"/>
        </w:rPr>
      </w:pPr>
    </w:p>
    <w:p w14:paraId="27C2EA6B" w14:textId="77777777" w:rsidR="00010E11" w:rsidRDefault="00010E11" w:rsidP="00010E11">
      <w:pPr>
        <w:ind w:right="-280"/>
        <w:jc w:val="both"/>
        <w:rPr>
          <w:rFonts w:ascii="Calibri" w:eastAsia="Times New Roman" w:hAnsi="Calibri"/>
          <w:color w:val="000000"/>
        </w:rPr>
      </w:pPr>
      <w:r>
        <w:rPr>
          <w:rFonts w:ascii="Calibri" w:hAnsi="Calibri"/>
          <w:color w:val="000000"/>
        </w:rPr>
        <w:t>La evaluación de los alumnos   se realizará  de acuerdo con la siguiente ponderación:</w:t>
      </w:r>
    </w:p>
    <w:p w14:paraId="5DB50101" w14:textId="77777777" w:rsidR="00216875" w:rsidRDefault="00216875" w:rsidP="00216875">
      <w:pPr>
        <w:ind w:right="-280"/>
        <w:jc w:val="both"/>
        <w:rPr>
          <w:color w:val="000000"/>
        </w:rPr>
      </w:pPr>
    </w:p>
    <w:tbl>
      <w:tblPr>
        <w:tblW w:w="8472" w:type="dxa"/>
        <w:tblInd w:w="-108" w:type="dxa"/>
        <w:tblLayout w:type="fixed"/>
        <w:tblLook w:val="0400" w:firstRow="0" w:lastRow="0" w:firstColumn="0" w:lastColumn="0" w:noHBand="0" w:noVBand="1"/>
      </w:tblPr>
      <w:tblGrid>
        <w:gridCol w:w="1668"/>
        <w:gridCol w:w="1417"/>
        <w:gridCol w:w="4253"/>
        <w:gridCol w:w="1134"/>
      </w:tblGrid>
      <w:tr w:rsidR="00216875" w14:paraId="356575FE" w14:textId="77777777" w:rsidTr="00126AD3">
        <w:trPr>
          <w:trHeight w:val="928"/>
        </w:trPr>
        <w:tc>
          <w:tcPr>
            <w:tcW w:w="1668" w:type="dxa"/>
            <w:tcBorders>
              <w:bottom w:val="single" w:sz="4" w:space="0" w:color="000000"/>
              <w:right w:val="single" w:sz="4" w:space="0" w:color="000000"/>
            </w:tcBorders>
            <w:tcMar>
              <w:top w:w="0" w:type="dxa"/>
              <w:left w:w="108" w:type="dxa"/>
              <w:bottom w:w="0" w:type="dxa"/>
              <w:right w:w="108" w:type="dxa"/>
            </w:tcMar>
          </w:tcPr>
          <w:p w14:paraId="03F47628" w14:textId="77777777" w:rsidR="00216875" w:rsidRDefault="00216875" w:rsidP="00126AD3">
            <w:pPr>
              <w:rPr>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54659A7F" w14:textId="77777777" w:rsidR="00216875" w:rsidRPr="00024B5E" w:rsidRDefault="00216875" w:rsidP="00126AD3">
            <w:pPr>
              <w:jc w:val="center"/>
              <w:rPr>
                <w:b/>
              </w:rPr>
            </w:pPr>
            <w:r w:rsidRPr="00024B5E">
              <w:rPr>
                <w:b/>
              </w:rPr>
              <w:t>PORCENTAJE</w:t>
            </w:r>
          </w:p>
        </w:tc>
        <w:tc>
          <w:tcPr>
            <w:tcW w:w="4253"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58E4DC4B" w14:textId="77777777" w:rsidR="00216875" w:rsidRDefault="00216875" w:rsidP="00126AD3">
            <w:pPr>
              <w:jc w:val="center"/>
              <w:rPr>
                <w:b/>
                <w:sz w:val="24"/>
                <w:szCs w:val="24"/>
              </w:rPr>
            </w:pPr>
            <w:r>
              <w:rPr>
                <w:b/>
                <w:sz w:val="24"/>
                <w:szCs w:val="24"/>
              </w:rPr>
              <w:t>QUÉ INCLUYE</w:t>
            </w:r>
          </w:p>
        </w:tc>
        <w:tc>
          <w:tcPr>
            <w:tcW w:w="1134" w:type="dxa"/>
            <w:tcBorders>
              <w:top w:val="single" w:sz="4" w:space="0" w:color="000000"/>
              <w:left w:val="single" w:sz="4" w:space="0" w:color="000000"/>
              <w:bottom w:val="single" w:sz="4" w:space="0" w:color="000000"/>
              <w:right w:val="single" w:sz="4" w:space="0" w:color="000000"/>
            </w:tcBorders>
            <w:shd w:val="clear" w:color="auto" w:fill="EBF1DD"/>
          </w:tcPr>
          <w:p w14:paraId="5EE40123" w14:textId="77777777" w:rsidR="00216875" w:rsidRDefault="00216875" w:rsidP="00126AD3">
            <w:pPr>
              <w:jc w:val="center"/>
              <w:rPr>
                <w:b/>
                <w:sz w:val="24"/>
                <w:szCs w:val="24"/>
              </w:rPr>
            </w:pPr>
            <w:r>
              <w:rPr>
                <w:b/>
                <w:sz w:val="24"/>
                <w:szCs w:val="24"/>
              </w:rPr>
              <w:t>Criterios</w:t>
            </w:r>
          </w:p>
          <w:p w14:paraId="6C0C7806" w14:textId="77777777" w:rsidR="00216875" w:rsidRDefault="00216875" w:rsidP="00126AD3">
            <w:pPr>
              <w:jc w:val="center"/>
              <w:rPr>
                <w:b/>
                <w:sz w:val="24"/>
                <w:szCs w:val="24"/>
              </w:rPr>
            </w:pPr>
            <w:r>
              <w:rPr>
                <w:b/>
                <w:sz w:val="24"/>
                <w:szCs w:val="24"/>
              </w:rPr>
              <w:t>Evaluación</w:t>
            </w:r>
          </w:p>
        </w:tc>
      </w:tr>
      <w:tr w:rsidR="00216875" w14:paraId="103826CA" w14:textId="77777777" w:rsidTr="00126AD3">
        <w:trPr>
          <w:trHeight w:val="1220"/>
        </w:trPr>
        <w:tc>
          <w:tcPr>
            <w:tcW w:w="1668" w:type="dxa"/>
            <w:vMerge w:val="restart"/>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106C55D6" w14:textId="77777777" w:rsidR="00216875" w:rsidRDefault="00216875" w:rsidP="00126AD3">
            <w:pPr>
              <w:jc w:val="center"/>
              <w:rPr>
                <w:b/>
                <w:sz w:val="24"/>
                <w:szCs w:val="24"/>
              </w:rPr>
            </w:pPr>
          </w:p>
          <w:p w14:paraId="2725ADF0" w14:textId="77777777" w:rsidR="00216875" w:rsidRDefault="00216875" w:rsidP="00126AD3">
            <w:pPr>
              <w:jc w:val="center"/>
              <w:rPr>
                <w:b/>
                <w:sz w:val="24"/>
                <w:szCs w:val="24"/>
              </w:rPr>
            </w:pPr>
            <w:r>
              <w:rPr>
                <w:b/>
                <w:sz w:val="24"/>
                <w:szCs w:val="24"/>
              </w:rPr>
              <w:t>PRUEBAS INDIVIDUALES</w:t>
            </w:r>
          </w:p>
          <w:p w14:paraId="6B8E96B1" w14:textId="77777777" w:rsidR="00216875" w:rsidRDefault="00216875" w:rsidP="00126AD3">
            <w:pPr>
              <w:jc w:val="center"/>
              <w:rPr>
                <w:b/>
                <w:sz w:val="24"/>
                <w:szCs w:val="24"/>
              </w:rPr>
            </w:pPr>
          </w:p>
        </w:tc>
        <w:tc>
          <w:tcPr>
            <w:tcW w:w="1417" w:type="dxa"/>
            <w:vMerge w:val="restart"/>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58380194" w14:textId="77777777" w:rsidR="00216875" w:rsidRDefault="00216875" w:rsidP="00126AD3">
            <w:pPr>
              <w:jc w:val="center"/>
              <w:rPr>
                <w:sz w:val="24"/>
                <w:szCs w:val="24"/>
              </w:rPr>
            </w:pPr>
          </w:p>
          <w:p w14:paraId="77A17F93" w14:textId="77777777" w:rsidR="00216875" w:rsidRDefault="00216875" w:rsidP="00126AD3">
            <w:pPr>
              <w:jc w:val="center"/>
              <w:rPr>
                <w:sz w:val="24"/>
                <w:szCs w:val="24"/>
              </w:rPr>
            </w:pPr>
            <w:r>
              <w:rPr>
                <w:sz w:val="24"/>
                <w:szCs w:val="24"/>
              </w:rPr>
              <w:t>85%</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09A8316D" w14:textId="77777777" w:rsidR="00216875" w:rsidRDefault="00216875" w:rsidP="00126AD3">
            <w:pPr>
              <w:spacing w:after="120"/>
              <w:rPr>
                <w:sz w:val="24"/>
                <w:szCs w:val="24"/>
              </w:rPr>
            </w:pPr>
            <w:r>
              <w:rPr>
                <w:sz w:val="24"/>
                <w:szCs w:val="24"/>
              </w:rPr>
              <w:t>Primera evaluación</w:t>
            </w:r>
          </w:p>
          <w:p w14:paraId="147CE25D" w14:textId="77777777" w:rsidR="00216875" w:rsidRDefault="00216875" w:rsidP="00126AD3">
            <w:pPr>
              <w:spacing w:after="120"/>
              <w:rPr>
                <w:sz w:val="24"/>
                <w:szCs w:val="24"/>
              </w:rPr>
            </w:pPr>
            <w:r>
              <w:rPr>
                <w:sz w:val="24"/>
                <w:szCs w:val="24"/>
              </w:rPr>
              <w:t xml:space="preserve">Parcial: 40%  </w:t>
            </w:r>
          </w:p>
          <w:p w14:paraId="1604D35E" w14:textId="77777777" w:rsidR="00216875" w:rsidRDefault="00216875" w:rsidP="00126AD3">
            <w:pPr>
              <w:spacing w:after="120"/>
              <w:rPr>
                <w:sz w:val="24"/>
                <w:szCs w:val="24"/>
              </w:rPr>
            </w:pPr>
            <w:r>
              <w:rPr>
                <w:sz w:val="24"/>
                <w:szCs w:val="24"/>
              </w:rPr>
              <w:t>Global: 60%</w:t>
            </w:r>
          </w:p>
        </w:tc>
        <w:tc>
          <w:tcPr>
            <w:tcW w:w="1134" w:type="dxa"/>
            <w:vMerge w:val="restart"/>
            <w:tcBorders>
              <w:top w:val="single" w:sz="4" w:space="0" w:color="000000"/>
              <w:left w:val="single" w:sz="4" w:space="0" w:color="000000"/>
              <w:right w:val="single" w:sz="4" w:space="0" w:color="000000"/>
            </w:tcBorders>
            <w:shd w:val="clear" w:color="auto" w:fill="E5DFEC"/>
          </w:tcPr>
          <w:p w14:paraId="522D7EDC" w14:textId="77777777" w:rsidR="00216875" w:rsidRDefault="00216875" w:rsidP="00126AD3">
            <w:pPr>
              <w:spacing w:after="120"/>
              <w:rPr>
                <w:sz w:val="24"/>
                <w:szCs w:val="24"/>
              </w:rPr>
            </w:pPr>
            <w:r>
              <w:rPr>
                <w:sz w:val="24"/>
                <w:szCs w:val="24"/>
              </w:rPr>
              <w:t>1.1, 1.2</w:t>
            </w:r>
          </w:p>
          <w:p w14:paraId="3668A33A" w14:textId="77777777" w:rsidR="00216875" w:rsidRDefault="00216875" w:rsidP="00126AD3">
            <w:pPr>
              <w:spacing w:after="120"/>
              <w:rPr>
                <w:sz w:val="24"/>
                <w:szCs w:val="24"/>
              </w:rPr>
            </w:pPr>
            <w:r>
              <w:rPr>
                <w:sz w:val="24"/>
                <w:szCs w:val="24"/>
              </w:rPr>
              <w:t>2.1, 2.2</w:t>
            </w:r>
          </w:p>
          <w:p w14:paraId="674AB1B9" w14:textId="77777777" w:rsidR="00216875" w:rsidRDefault="00216875" w:rsidP="00126AD3">
            <w:pPr>
              <w:spacing w:after="120"/>
              <w:rPr>
                <w:sz w:val="24"/>
                <w:szCs w:val="24"/>
              </w:rPr>
            </w:pPr>
            <w:r>
              <w:rPr>
                <w:sz w:val="24"/>
                <w:szCs w:val="24"/>
              </w:rPr>
              <w:t>3.1, 3.2</w:t>
            </w:r>
          </w:p>
          <w:p w14:paraId="3790F540" w14:textId="77777777" w:rsidR="00216875" w:rsidRDefault="00216875" w:rsidP="00126AD3">
            <w:pPr>
              <w:spacing w:after="120"/>
              <w:rPr>
                <w:sz w:val="24"/>
                <w:szCs w:val="24"/>
              </w:rPr>
            </w:pPr>
            <w:r>
              <w:rPr>
                <w:sz w:val="24"/>
                <w:szCs w:val="24"/>
              </w:rPr>
              <w:t>5.1, 5.2</w:t>
            </w:r>
          </w:p>
          <w:p w14:paraId="4F1D796E" w14:textId="77777777" w:rsidR="00216875" w:rsidRDefault="00216875" w:rsidP="00126AD3">
            <w:pPr>
              <w:spacing w:after="120"/>
              <w:rPr>
                <w:sz w:val="24"/>
                <w:szCs w:val="24"/>
              </w:rPr>
            </w:pPr>
            <w:r>
              <w:rPr>
                <w:sz w:val="24"/>
                <w:szCs w:val="24"/>
              </w:rPr>
              <w:t>6.1</w:t>
            </w:r>
          </w:p>
          <w:p w14:paraId="38C8615B" w14:textId="77777777" w:rsidR="00216875" w:rsidRDefault="00216875" w:rsidP="00126AD3">
            <w:pPr>
              <w:spacing w:after="120"/>
              <w:rPr>
                <w:sz w:val="24"/>
                <w:szCs w:val="24"/>
              </w:rPr>
            </w:pPr>
            <w:r>
              <w:rPr>
                <w:sz w:val="24"/>
                <w:szCs w:val="24"/>
              </w:rPr>
              <w:t>7.1, 7.2</w:t>
            </w:r>
          </w:p>
          <w:p w14:paraId="7A4BA537" w14:textId="77777777" w:rsidR="00216875" w:rsidRDefault="00216875" w:rsidP="00126AD3">
            <w:pPr>
              <w:spacing w:after="120"/>
              <w:rPr>
                <w:sz w:val="24"/>
                <w:szCs w:val="24"/>
              </w:rPr>
            </w:pPr>
            <w:r>
              <w:rPr>
                <w:sz w:val="24"/>
                <w:szCs w:val="24"/>
              </w:rPr>
              <w:t>8.2</w:t>
            </w:r>
          </w:p>
          <w:p w14:paraId="430E21EC" w14:textId="77777777" w:rsidR="00216875" w:rsidRDefault="00216875" w:rsidP="00126AD3">
            <w:pPr>
              <w:spacing w:after="120"/>
              <w:rPr>
                <w:sz w:val="24"/>
                <w:szCs w:val="24"/>
              </w:rPr>
            </w:pPr>
            <w:r>
              <w:rPr>
                <w:sz w:val="24"/>
                <w:szCs w:val="24"/>
              </w:rPr>
              <w:t>9.1, 9.2</w:t>
            </w:r>
          </w:p>
        </w:tc>
      </w:tr>
      <w:tr w:rsidR="00216875" w14:paraId="1F15B213" w14:textId="77777777" w:rsidTr="00126AD3">
        <w:trPr>
          <w:trHeight w:val="1679"/>
        </w:trPr>
        <w:tc>
          <w:tcPr>
            <w:tcW w:w="1668" w:type="dxa"/>
            <w:vMerge/>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5534D4DF" w14:textId="77777777" w:rsidR="00216875" w:rsidRDefault="00216875" w:rsidP="00126AD3">
            <w:pPr>
              <w:widowControl w:val="0"/>
              <w:pBdr>
                <w:top w:val="nil"/>
                <w:left w:val="nil"/>
                <w:bottom w:val="nil"/>
                <w:right w:val="nil"/>
                <w:between w:val="nil"/>
              </w:pBdr>
              <w:rPr>
                <w:sz w:val="24"/>
                <w:szCs w:val="24"/>
              </w:rPr>
            </w:pPr>
          </w:p>
        </w:tc>
        <w:tc>
          <w:tcPr>
            <w:tcW w:w="1417" w:type="dxa"/>
            <w:vMerge/>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66D73F68" w14:textId="77777777" w:rsidR="00216875" w:rsidRDefault="00216875" w:rsidP="00126AD3">
            <w:pPr>
              <w:widowControl w:val="0"/>
              <w:pBdr>
                <w:top w:val="nil"/>
                <w:left w:val="nil"/>
                <w:bottom w:val="nil"/>
                <w:right w:val="nil"/>
                <w:between w:val="nil"/>
              </w:pBdr>
              <w:rPr>
                <w:sz w:val="24"/>
                <w:szCs w:val="24"/>
              </w:rPr>
            </w:pP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6AA87529" w14:textId="77777777" w:rsidR="00216875" w:rsidRDefault="00216875" w:rsidP="00126AD3">
            <w:pPr>
              <w:spacing w:after="120"/>
              <w:rPr>
                <w:sz w:val="24"/>
                <w:szCs w:val="24"/>
              </w:rPr>
            </w:pPr>
            <w:r>
              <w:rPr>
                <w:sz w:val="24"/>
                <w:szCs w:val="24"/>
              </w:rPr>
              <w:t>Segunda y tercera evaluación.</w:t>
            </w:r>
          </w:p>
          <w:p w14:paraId="5BA393D0" w14:textId="77777777" w:rsidR="00216875" w:rsidRDefault="00216875" w:rsidP="00126AD3">
            <w:pPr>
              <w:spacing w:after="120"/>
              <w:rPr>
                <w:sz w:val="24"/>
                <w:szCs w:val="24"/>
              </w:rPr>
            </w:pPr>
            <w:r>
              <w:rPr>
                <w:sz w:val="24"/>
                <w:szCs w:val="24"/>
              </w:rPr>
              <w:t>Recuperación evaluación anterior 20%(*)</w:t>
            </w:r>
          </w:p>
          <w:p w14:paraId="2D6A7E50" w14:textId="77777777" w:rsidR="00216875" w:rsidRDefault="00216875" w:rsidP="00126AD3">
            <w:pPr>
              <w:spacing w:after="120"/>
              <w:rPr>
                <w:sz w:val="24"/>
                <w:szCs w:val="24"/>
              </w:rPr>
            </w:pPr>
            <w:r>
              <w:rPr>
                <w:sz w:val="24"/>
                <w:szCs w:val="24"/>
              </w:rPr>
              <w:t>Parcial 30% y/o Proyectos</w:t>
            </w:r>
          </w:p>
          <w:p w14:paraId="697C7E2E" w14:textId="77777777" w:rsidR="00216875" w:rsidRDefault="00216875" w:rsidP="00126AD3">
            <w:pPr>
              <w:spacing w:after="120"/>
              <w:rPr>
                <w:sz w:val="24"/>
                <w:szCs w:val="24"/>
              </w:rPr>
            </w:pPr>
            <w:r>
              <w:rPr>
                <w:sz w:val="24"/>
                <w:szCs w:val="24"/>
              </w:rPr>
              <w:t>Global 50%</w:t>
            </w:r>
          </w:p>
        </w:tc>
        <w:tc>
          <w:tcPr>
            <w:tcW w:w="1134" w:type="dxa"/>
            <w:vMerge/>
            <w:tcBorders>
              <w:left w:val="single" w:sz="4" w:space="0" w:color="000000"/>
              <w:bottom w:val="single" w:sz="4" w:space="0" w:color="000000"/>
              <w:right w:val="single" w:sz="4" w:space="0" w:color="000000"/>
            </w:tcBorders>
            <w:shd w:val="clear" w:color="auto" w:fill="E5DFEC"/>
          </w:tcPr>
          <w:p w14:paraId="6801909C" w14:textId="77777777" w:rsidR="00216875" w:rsidRDefault="00216875" w:rsidP="00126AD3">
            <w:pPr>
              <w:spacing w:after="120"/>
              <w:rPr>
                <w:sz w:val="24"/>
                <w:szCs w:val="24"/>
              </w:rPr>
            </w:pPr>
          </w:p>
        </w:tc>
      </w:tr>
      <w:tr w:rsidR="00216875" w14:paraId="484ED88B" w14:textId="77777777" w:rsidTr="00126AD3">
        <w:trPr>
          <w:trHeight w:val="1613"/>
        </w:trPr>
        <w:tc>
          <w:tcPr>
            <w:tcW w:w="1668"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1E5D50FB" w14:textId="77777777" w:rsidR="00216875" w:rsidRDefault="00216875" w:rsidP="00126AD3">
            <w:pPr>
              <w:jc w:val="center"/>
              <w:rPr>
                <w:b/>
                <w:color w:val="000000"/>
                <w:sz w:val="24"/>
                <w:szCs w:val="24"/>
              </w:rPr>
            </w:pPr>
          </w:p>
          <w:p w14:paraId="7CF86AFF" w14:textId="77777777" w:rsidR="00216875" w:rsidRDefault="00216875" w:rsidP="00126AD3">
            <w:pPr>
              <w:jc w:val="center"/>
              <w:rPr>
                <w:b/>
                <w:color w:val="000000"/>
                <w:sz w:val="24"/>
                <w:szCs w:val="24"/>
              </w:rPr>
            </w:pPr>
            <w:r>
              <w:rPr>
                <w:b/>
                <w:color w:val="000000"/>
                <w:sz w:val="24"/>
                <w:szCs w:val="24"/>
              </w:rPr>
              <w:t>TRABAJOS</w:t>
            </w:r>
          </w:p>
        </w:tc>
        <w:tc>
          <w:tcPr>
            <w:tcW w:w="1417"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tcPr>
          <w:p w14:paraId="612DB338" w14:textId="77777777" w:rsidR="00216875" w:rsidRDefault="00216875" w:rsidP="00126AD3">
            <w:pPr>
              <w:jc w:val="center"/>
              <w:rPr>
                <w:color w:val="000000"/>
                <w:sz w:val="24"/>
                <w:szCs w:val="24"/>
              </w:rPr>
            </w:pPr>
          </w:p>
          <w:p w14:paraId="31414B7A" w14:textId="77777777" w:rsidR="00216875" w:rsidRDefault="00216875" w:rsidP="00126AD3">
            <w:pPr>
              <w:jc w:val="center"/>
              <w:rPr>
                <w:color w:val="000000"/>
                <w:sz w:val="24"/>
                <w:szCs w:val="24"/>
              </w:rPr>
            </w:pPr>
            <w:r>
              <w:rPr>
                <w:color w:val="000000"/>
                <w:sz w:val="24"/>
                <w:szCs w:val="24"/>
              </w:rPr>
              <w:t>1</w:t>
            </w:r>
            <w:r>
              <w:rPr>
                <w:sz w:val="24"/>
                <w:szCs w:val="24"/>
              </w:rPr>
              <w:t>5</w:t>
            </w:r>
            <w:r>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30F962E2" w14:textId="77777777" w:rsidR="00216875" w:rsidRDefault="00216875" w:rsidP="00126AD3">
            <w:pPr>
              <w:spacing w:after="120"/>
              <w:rPr>
                <w:sz w:val="24"/>
                <w:szCs w:val="24"/>
              </w:rPr>
            </w:pPr>
            <w:r>
              <w:rPr>
                <w:sz w:val="24"/>
                <w:szCs w:val="24"/>
              </w:rPr>
              <w:t>Participación, trabajo diario en clase.</w:t>
            </w:r>
          </w:p>
          <w:p w14:paraId="6A535097" w14:textId="77777777" w:rsidR="00216875" w:rsidRDefault="00216875" w:rsidP="00126AD3">
            <w:pPr>
              <w:spacing w:after="120"/>
              <w:rPr>
                <w:color w:val="000000"/>
                <w:sz w:val="24"/>
                <w:szCs w:val="24"/>
              </w:rPr>
            </w:pPr>
            <w:r>
              <w:rPr>
                <w:color w:val="000000"/>
                <w:sz w:val="24"/>
                <w:szCs w:val="24"/>
              </w:rPr>
              <w:t>Trabajos individuales y en grupo que determine el profesorado.</w:t>
            </w:r>
          </w:p>
        </w:tc>
        <w:tc>
          <w:tcPr>
            <w:tcW w:w="1134" w:type="dxa"/>
            <w:tcBorders>
              <w:top w:val="single" w:sz="4" w:space="0" w:color="000000"/>
              <w:left w:val="single" w:sz="4" w:space="0" w:color="000000"/>
              <w:bottom w:val="single" w:sz="4" w:space="0" w:color="000000"/>
              <w:right w:val="single" w:sz="4" w:space="0" w:color="000000"/>
            </w:tcBorders>
            <w:shd w:val="clear" w:color="auto" w:fill="E5DFEC"/>
          </w:tcPr>
          <w:p w14:paraId="19479E8E" w14:textId="77777777" w:rsidR="00216875" w:rsidRDefault="00216875" w:rsidP="00126AD3">
            <w:pPr>
              <w:spacing w:after="120"/>
              <w:rPr>
                <w:sz w:val="24"/>
                <w:szCs w:val="24"/>
              </w:rPr>
            </w:pPr>
            <w:r>
              <w:rPr>
                <w:sz w:val="24"/>
                <w:szCs w:val="24"/>
              </w:rPr>
              <w:t>4.1</w:t>
            </w:r>
          </w:p>
          <w:p w14:paraId="6B9A5E10" w14:textId="77777777" w:rsidR="00216875" w:rsidRDefault="00216875" w:rsidP="00126AD3">
            <w:pPr>
              <w:spacing w:after="120"/>
              <w:rPr>
                <w:sz w:val="24"/>
                <w:szCs w:val="24"/>
              </w:rPr>
            </w:pPr>
            <w:r>
              <w:rPr>
                <w:sz w:val="24"/>
                <w:szCs w:val="24"/>
              </w:rPr>
              <w:t>6.2</w:t>
            </w:r>
          </w:p>
          <w:p w14:paraId="1C1779A9" w14:textId="77777777" w:rsidR="00216875" w:rsidRDefault="00216875" w:rsidP="00126AD3">
            <w:pPr>
              <w:spacing w:after="120"/>
              <w:rPr>
                <w:sz w:val="24"/>
                <w:szCs w:val="24"/>
              </w:rPr>
            </w:pPr>
            <w:r>
              <w:rPr>
                <w:sz w:val="24"/>
                <w:szCs w:val="24"/>
              </w:rPr>
              <w:t>8.1</w:t>
            </w:r>
          </w:p>
          <w:p w14:paraId="4BA306F6" w14:textId="77777777" w:rsidR="00216875" w:rsidRDefault="00216875" w:rsidP="00126AD3">
            <w:pPr>
              <w:spacing w:after="120"/>
              <w:rPr>
                <w:sz w:val="24"/>
                <w:szCs w:val="24"/>
              </w:rPr>
            </w:pPr>
            <w:r>
              <w:rPr>
                <w:sz w:val="24"/>
                <w:szCs w:val="24"/>
              </w:rPr>
              <w:t>9.3</w:t>
            </w:r>
          </w:p>
        </w:tc>
      </w:tr>
    </w:tbl>
    <w:p w14:paraId="13D629C9" w14:textId="77777777" w:rsidR="00216875" w:rsidRDefault="00216875" w:rsidP="00216875">
      <w:pPr>
        <w:spacing w:after="240"/>
        <w:jc w:val="both"/>
        <w:rPr>
          <w:color w:val="000000"/>
        </w:rPr>
      </w:pPr>
    </w:p>
    <w:p w14:paraId="1A0DBCF8" w14:textId="77777777" w:rsidR="00216875" w:rsidRDefault="00216875" w:rsidP="00216875">
      <w:pPr>
        <w:spacing w:after="240"/>
        <w:jc w:val="both"/>
        <w:rPr>
          <w:color w:val="000000"/>
        </w:rPr>
      </w:pPr>
      <w:r>
        <w:rPr>
          <w:color w:val="000000"/>
        </w:rPr>
        <w:t>Los ejercicios de las pruebas escritas se considerarán bien hechos cuando el proceso seguido para su resolución esté razonado, especificado y concluido correctamente.  </w:t>
      </w:r>
    </w:p>
    <w:p w14:paraId="1C172B5F" w14:textId="77777777" w:rsidR="00216875" w:rsidRDefault="00216875" w:rsidP="00216875">
      <w:pPr>
        <w:spacing w:after="160"/>
        <w:jc w:val="both"/>
        <w:rPr>
          <w:color w:val="000000"/>
        </w:rPr>
      </w:pPr>
      <w:r>
        <w:rPr>
          <w:color w:val="000000"/>
        </w:rPr>
        <w:t xml:space="preserve">En cada evaluación se evaluarán contenidos de las evaluaciones anteriores.  </w:t>
      </w:r>
    </w:p>
    <w:p w14:paraId="3FE7949B" w14:textId="77777777" w:rsidR="00216875" w:rsidRDefault="00216875" w:rsidP="00216875">
      <w:pPr>
        <w:jc w:val="both"/>
        <w:rPr>
          <w:b/>
          <w:color w:val="000000"/>
        </w:rPr>
      </w:pPr>
    </w:p>
    <w:p w14:paraId="323CE7E2" w14:textId="77777777" w:rsidR="00216875" w:rsidRDefault="00216875" w:rsidP="00216875">
      <w:pPr>
        <w:jc w:val="both"/>
        <w:rPr>
          <w:rFonts w:ascii="Times New Roman" w:eastAsia="Times New Roman" w:hAnsi="Times New Roman" w:cs="Times New Roman"/>
          <w:sz w:val="24"/>
          <w:szCs w:val="24"/>
        </w:rPr>
      </w:pPr>
      <w:r>
        <w:rPr>
          <w:b/>
          <w:color w:val="000000"/>
        </w:rPr>
        <w:t>Exámenes de recuperación</w:t>
      </w:r>
    </w:p>
    <w:p w14:paraId="6598A051" w14:textId="77777777" w:rsidR="00216875" w:rsidRDefault="00216875" w:rsidP="00216875">
      <w:pPr>
        <w:jc w:val="both"/>
        <w:rPr>
          <w:rFonts w:ascii="Times New Roman" w:eastAsia="Times New Roman" w:hAnsi="Times New Roman" w:cs="Times New Roman"/>
          <w:sz w:val="24"/>
          <w:szCs w:val="24"/>
        </w:rPr>
      </w:pPr>
      <w:r>
        <w:rPr>
          <w:color w:val="000000"/>
        </w:rPr>
        <w:t xml:space="preserve">La primera y segunda evaluación contará con un examen de recuperación que se organizará durante los primeros días de la evaluación siguiente. Este examen será realizado por todos los alumnos, hayan o no superado la correspondiente evaluación. La nota obtenida en este examen sustituirá la de la obtenida en la evaluación siempre que implique una mejoría, ya sea aprobando cuando el alumno estaba suspenso o subiendo la nota cuando el alumno estaba aprobado. En la </w:t>
      </w:r>
      <w:r>
        <w:rPr>
          <w:color w:val="000000"/>
        </w:rPr>
        <w:lastRenderedPageBreak/>
        <w:t xml:space="preserve">tercera evaluación, el </w:t>
      </w:r>
      <w:r>
        <w:rPr>
          <w:b/>
          <w:color w:val="000000"/>
        </w:rPr>
        <w:t>examen final</w:t>
      </w:r>
      <w:r>
        <w:rPr>
          <w:color w:val="000000"/>
        </w:rPr>
        <w:t xml:space="preserve"> se considera también examen de recuperación de la evaluación de forma que la nota de esta evaluación será la que más beneficie al alumno: la de este examen final o la obtenida con el procedimiento habitual.</w:t>
      </w:r>
    </w:p>
    <w:p w14:paraId="2B4B2DC0" w14:textId="77777777" w:rsidR="00216875" w:rsidRDefault="00216875" w:rsidP="00216875">
      <w:pPr>
        <w:spacing w:before="240"/>
        <w:jc w:val="both"/>
        <w:rPr>
          <w:b/>
          <w:color w:val="000000"/>
        </w:rPr>
      </w:pPr>
    </w:p>
    <w:p w14:paraId="7E26EEEB" w14:textId="77777777" w:rsidR="00216875" w:rsidRDefault="00216875" w:rsidP="00216875">
      <w:pPr>
        <w:spacing w:before="240"/>
        <w:jc w:val="both"/>
        <w:rPr>
          <w:b/>
          <w:color w:val="000000"/>
        </w:rPr>
      </w:pPr>
      <w:r>
        <w:rPr>
          <w:b/>
          <w:color w:val="000000"/>
        </w:rPr>
        <w:t>Calificación final de junio.</w:t>
      </w:r>
    </w:p>
    <w:p w14:paraId="36A8BB36" w14:textId="77777777" w:rsidR="00216875" w:rsidRDefault="00216875" w:rsidP="00216875">
      <w:pPr>
        <w:spacing w:after="160"/>
        <w:jc w:val="both"/>
        <w:rPr>
          <w:color w:val="000000"/>
        </w:rPr>
      </w:pPr>
      <w:r>
        <w:rPr>
          <w:color w:val="000000"/>
        </w:rPr>
        <w:t xml:space="preserve">La nota final de junio será la media ponderada de las tres evaluaciones. El peso de cada una de las evaluaciones será el siguiente: </w:t>
      </w:r>
      <w:r>
        <w:rPr>
          <w:b/>
          <w:color w:val="000000"/>
        </w:rPr>
        <w:t>Primera evaluación 20%, segunda evaluación 30%, tercera evaluación 50%.</w:t>
      </w:r>
      <w:r>
        <w:rPr>
          <w:color w:val="000000"/>
        </w:rPr>
        <w:t xml:space="preserve"> </w:t>
      </w:r>
    </w:p>
    <w:p w14:paraId="0222DA9E" w14:textId="77777777" w:rsidR="00216875" w:rsidRDefault="00216875" w:rsidP="00216875">
      <w:pPr>
        <w:spacing w:after="160"/>
        <w:jc w:val="both"/>
        <w:rPr>
          <w:b/>
          <w:color w:val="000000"/>
        </w:rPr>
      </w:pPr>
    </w:p>
    <w:p w14:paraId="0E298444" w14:textId="77777777" w:rsidR="00216875" w:rsidRDefault="00216875" w:rsidP="00216875">
      <w:pPr>
        <w:spacing w:after="160"/>
        <w:jc w:val="both"/>
        <w:rPr>
          <w:color w:val="000000"/>
        </w:rPr>
      </w:pPr>
      <w:r>
        <w:rPr>
          <w:b/>
          <w:color w:val="000000"/>
        </w:rPr>
        <w:t xml:space="preserve">Calificación final de junio= </w:t>
      </w:r>
      <w:r>
        <w:rPr>
          <w:color w:val="000000"/>
        </w:rPr>
        <w:t>0,2xNota primera evaluación + 0,3xNota segunda evaluación+ 0,5xNota tercera evaluación.</w:t>
      </w:r>
    </w:p>
    <w:p w14:paraId="69C3E644" w14:textId="77777777" w:rsidR="00216875" w:rsidRDefault="00216875" w:rsidP="00216875">
      <w:pPr>
        <w:jc w:val="both"/>
        <w:rPr>
          <w:color w:val="000000"/>
        </w:rPr>
      </w:pPr>
      <w:r>
        <w:rPr>
          <w:color w:val="000000"/>
        </w:rPr>
        <w:t xml:space="preserve">Si la media ponderada de las tres evaluaciones es inferior a 5, y ha aprobado el </w:t>
      </w:r>
      <w:r>
        <w:rPr>
          <w:b/>
          <w:color w:val="000000"/>
        </w:rPr>
        <w:t>examen final</w:t>
      </w:r>
      <w:r>
        <w:rPr>
          <w:color w:val="000000"/>
        </w:rPr>
        <w:t xml:space="preserve"> de la tercera evaluación, su nota será de 5.</w:t>
      </w:r>
    </w:p>
    <w:p w14:paraId="1B65AD13" w14:textId="77777777" w:rsidR="00216875" w:rsidRDefault="00216875" w:rsidP="00216875">
      <w:pPr>
        <w:jc w:val="both"/>
        <w:rPr>
          <w:color w:val="000000"/>
        </w:rPr>
      </w:pPr>
    </w:p>
    <w:p w14:paraId="26AD7ABC" w14:textId="77777777" w:rsidR="00216875" w:rsidRDefault="00216875" w:rsidP="00216875">
      <w:pPr>
        <w:jc w:val="both"/>
        <w:rPr>
          <w:color w:val="000000"/>
        </w:rPr>
      </w:pPr>
      <w:r>
        <w:rPr>
          <w:color w:val="000000"/>
        </w:rPr>
        <w:t xml:space="preserve">En caso de que el alumno no consiga superar la asignatura deberá presentarse a la </w:t>
      </w:r>
      <w:r>
        <w:rPr>
          <w:b/>
          <w:color w:val="000000"/>
        </w:rPr>
        <w:t>convocatoria extraordinaria</w:t>
      </w:r>
      <w:r>
        <w:rPr>
          <w:color w:val="000000"/>
        </w:rPr>
        <w:t>.</w:t>
      </w:r>
    </w:p>
    <w:p w14:paraId="27C2EA91" w14:textId="77777777" w:rsidR="00010E11" w:rsidRDefault="00010E11" w:rsidP="00010E11">
      <w:pPr>
        <w:spacing w:line="360" w:lineRule="auto"/>
        <w:contextualSpacing/>
        <w:jc w:val="both"/>
        <w:rPr>
          <w:rFonts w:ascii="Calibri" w:eastAsia="Times New Roman" w:hAnsi="Calibri"/>
          <w:color w:val="000000"/>
        </w:rPr>
      </w:pPr>
    </w:p>
    <w:p w14:paraId="27C2EA93" w14:textId="77777777" w:rsidR="00FC75A3" w:rsidRDefault="00FC75A3" w:rsidP="00FC75A3">
      <w:pPr>
        <w:spacing w:after="160"/>
        <w:rPr>
          <w:rFonts w:ascii="Calibri" w:hAnsi="Calibri"/>
          <w:color w:val="000000"/>
        </w:rPr>
      </w:pPr>
      <w:r>
        <w:rPr>
          <w:rFonts w:ascii="Calibri" w:hAnsi="Calibri"/>
          <w:color w:val="000000"/>
        </w:rPr>
        <w:t>En el caso que más de un 10 % de los alumnos obtuvieran un 10 y que hubiera que decidir quien obtiene la matrícula se seguiría el siguiente criterio.</w:t>
      </w:r>
    </w:p>
    <w:p w14:paraId="1E696C19" w14:textId="77777777" w:rsidR="00D91945" w:rsidRDefault="00D91945" w:rsidP="00FC75A3">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FC75A3" w:rsidRPr="00EC5B3C" w14:paraId="27C2EA96" w14:textId="77777777" w:rsidTr="00126AD3">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4" w14:textId="77777777" w:rsidR="00FC75A3" w:rsidRPr="00EC5B3C" w:rsidRDefault="00FC75A3" w:rsidP="00126AD3">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7C2EA95" w14:textId="77777777" w:rsidR="00FC75A3" w:rsidRPr="00EC5B3C" w:rsidRDefault="00FC75A3" w:rsidP="00126AD3">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FC75A3" w:rsidRPr="00EC5B3C" w14:paraId="27C2EA9D"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9"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B"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C2EA9C" w14:textId="77777777" w:rsidR="00FC75A3" w:rsidRPr="00EC5B3C" w:rsidRDefault="00FC75A3" w:rsidP="00126AD3">
            <w:pPr>
              <w:overflowPunct/>
              <w:autoSpaceDE/>
              <w:autoSpaceDN/>
              <w:adjustRightInd/>
              <w:textAlignment w:val="auto"/>
              <w:rPr>
                <w:rFonts w:ascii="Times New Roman" w:hAnsi="Times New Roman"/>
                <w:sz w:val="24"/>
                <w:szCs w:val="24"/>
              </w:rPr>
            </w:pPr>
          </w:p>
        </w:tc>
      </w:tr>
      <w:tr w:rsidR="00FC75A3" w:rsidRPr="00EC5B3C" w14:paraId="27C2EAA4"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9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9F"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0"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2"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FC75A3" w:rsidRPr="00EC5B3C" w14:paraId="27C2EAAB"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9"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FC75A3" w:rsidRPr="00EC5B3C" w14:paraId="27C2EAB2"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C"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D"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F"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0"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FC75A3" w:rsidRPr="00EC5B3C" w14:paraId="27C2EAB9"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4"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FC75A3" w:rsidRPr="00EC5B3C" w14:paraId="27C2EAC0"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B"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C"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D"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F" w14:textId="77777777" w:rsidR="00FC75A3" w:rsidRPr="00EC5B3C" w:rsidRDefault="00FC75A3" w:rsidP="00126AD3">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FC75A3" w:rsidRPr="00EC5B3C" w14:paraId="27C2EAC7"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2"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4"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14:paraId="27C2EAC8" w14:textId="77777777" w:rsidR="00FC75A3" w:rsidRDefault="00FC75A3" w:rsidP="00FC75A3">
      <w:pPr>
        <w:spacing w:after="160"/>
        <w:rPr>
          <w:rFonts w:ascii="Calibri" w:hAnsi="Calibri"/>
          <w:color w:val="000000"/>
        </w:rPr>
      </w:pPr>
    </w:p>
    <w:p w14:paraId="27C2EAC9" w14:textId="77777777" w:rsidR="00FC75A3" w:rsidRPr="00F85FFA" w:rsidRDefault="00FC75A3" w:rsidP="00010E11">
      <w:pPr>
        <w:spacing w:line="360" w:lineRule="auto"/>
        <w:contextualSpacing/>
        <w:jc w:val="both"/>
        <w:rPr>
          <w:rFonts w:ascii="Calibri" w:eastAsia="Times New Roman" w:hAnsi="Calibri"/>
          <w:color w:val="000000"/>
        </w:rPr>
      </w:pPr>
    </w:p>
    <w:p w14:paraId="27C2EACA" w14:textId="77777777" w:rsidR="00C33070" w:rsidRDefault="00E952C8" w:rsidP="006C4C1E">
      <w:pPr>
        <w:pStyle w:val="Ttulo3"/>
        <w:rPr>
          <w:rFonts w:ascii="Calibri" w:hAnsi="Calibri"/>
        </w:rPr>
      </w:pPr>
      <w:bookmarkStart w:id="29" w:name="_Toc179626149"/>
      <w:r>
        <w:rPr>
          <w:rFonts w:eastAsia="Times New Roman"/>
        </w:rPr>
        <w:t xml:space="preserve">Pérdida de evaluación </w:t>
      </w:r>
      <w:proofErr w:type="gramStart"/>
      <w:r>
        <w:rPr>
          <w:rFonts w:eastAsia="Times New Roman"/>
        </w:rPr>
        <w:t>continua</w:t>
      </w:r>
      <w:proofErr w:type="gramEnd"/>
      <w:r>
        <w:rPr>
          <w:rFonts w:eastAsia="Times New Roman"/>
        </w:rPr>
        <w:t>.</w:t>
      </w:r>
      <w:r>
        <w:rPr>
          <w:rFonts w:ascii="Calibri" w:hAnsi="Calibri"/>
        </w:rPr>
        <w:t xml:space="preserve"> Criterios de calificación.</w:t>
      </w:r>
      <w:bookmarkEnd w:id="29"/>
    </w:p>
    <w:p w14:paraId="27C2EACB" w14:textId="77777777" w:rsidR="00C33070" w:rsidRDefault="00C33070">
      <w:pPr>
        <w:pBdr>
          <w:top w:val="nil"/>
          <w:left w:val="nil"/>
          <w:bottom w:val="nil"/>
          <w:right w:val="nil"/>
          <w:between w:val="nil"/>
        </w:pBdr>
        <w:ind w:left="-567" w:hanging="360"/>
        <w:jc w:val="both"/>
        <w:rPr>
          <w:rFonts w:ascii="Calibri" w:hAnsi="Calibri"/>
          <w:b/>
          <w:color w:val="000000"/>
          <w:sz w:val="24"/>
          <w:szCs w:val="24"/>
        </w:rPr>
      </w:pPr>
    </w:p>
    <w:p w14:paraId="27C2EACC" w14:textId="77777777" w:rsidR="00C33070" w:rsidRDefault="00E952C8">
      <w:pPr>
        <w:spacing w:line="360" w:lineRule="auto"/>
        <w:ind w:left="-567"/>
        <w:jc w:val="both"/>
      </w:pPr>
      <w:r>
        <w:t>En los últimos días de mayo o primeros de junio, se llevarán a cabo pruebas, en convocatoria única y extraordinaria, para aquellos alumnos que hayan perdido el derecho a la Evaluación Continua.</w:t>
      </w:r>
    </w:p>
    <w:p w14:paraId="27C2EACD" w14:textId="77777777" w:rsidR="00C33070" w:rsidRDefault="00E952C8">
      <w:pPr>
        <w:spacing w:line="360" w:lineRule="auto"/>
        <w:ind w:left="-567"/>
        <w:jc w:val="both"/>
      </w:pPr>
      <w:r>
        <w:lastRenderedPageBreak/>
        <w:t>Las pruebas serán elaboradas por los miembros del Departamento que imparten las respectivas materias siendo común para todos los alumnos que las cursen.</w:t>
      </w:r>
    </w:p>
    <w:p w14:paraId="27C2EACE" w14:textId="77777777" w:rsidR="00C33070" w:rsidRDefault="00E952C8">
      <w:pPr>
        <w:spacing w:line="360" w:lineRule="auto"/>
        <w:ind w:left="-567"/>
        <w:jc w:val="both"/>
      </w:pPr>
      <w:r>
        <w:t xml:space="preserve"> Las pruebas contendrán cuestiones relativas a los estándares de aprendizaje impartidos durante el correspondiente curso escolar y aquellos cuyo conocimiento se consideren indispensables para el curso siguiente.</w:t>
      </w:r>
    </w:p>
    <w:p w14:paraId="27C2EACF" w14:textId="77777777" w:rsidR="00C33070" w:rsidRDefault="00E952C8">
      <w:pPr>
        <w:spacing w:line="360" w:lineRule="auto"/>
        <w:ind w:left="-567"/>
        <w:jc w:val="both"/>
      </w:pPr>
      <w:r>
        <w:t>La puntuación de cada problema o cuestión se reflejará en el modelo de la prueba o cada una de ellas tendrá la misma puntuación.</w:t>
      </w:r>
    </w:p>
    <w:p w14:paraId="27C2EAD0" w14:textId="77777777" w:rsidR="00C33070" w:rsidRDefault="00E952C8">
      <w:pPr>
        <w:spacing w:line="360" w:lineRule="auto"/>
        <w:ind w:left="-567"/>
        <w:jc w:val="both"/>
      </w:pPr>
      <w:r>
        <w:t>Las pruebas tendrán un máximo de 10 preguntas, que pueden o no tener apartados.</w:t>
      </w:r>
    </w:p>
    <w:p w14:paraId="27C2EAD1" w14:textId="77777777" w:rsidR="00C33070" w:rsidRDefault="00E952C8">
      <w:pPr>
        <w:spacing w:line="360" w:lineRule="auto"/>
        <w:ind w:left="-567"/>
        <w:jc w:val="both"/>
      </w:pPr>
      <w:r>
        <w:t>Para la calificación de estas pruebas, el Departamento determina que, para obtener la calificación de suficiente, el alumno ha de superar el 60 % de los contenidos de esta.</w:t>
      </w:r>
    </w:p>
    <w:p w14:paraId="27C2EAD2"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sz w:val="24"/>
          <w:szCs w:val="24"/>
        </w:rPr>
      </w:pPr>
    </w:p>
    <w:p w14:paraId="27C2EAD3" w14:textId="77777777" w:rsidR="00C33070" w:rsidRPr="008404AF" w:rsidRDefault="00E952C8" w:rsidP="006C4C1E">
      <w:pPr>
        <w:pStyle w:val="Ttulo3"/>
        <w:rPr>
          <w:rFonts w:ascii="Calibri" w:hAnsi="Calibri"/>
        </w:rPr>
      </w:pPr>
      <w:bookmarkStart w:id="30" w:name="_Toc179626150"/>
      <w:r>
        <w:rPr>
          <w:rFonts w:eastAsia="Times New Roman"/>
        </w:rPr>
        <w:t xml:space="preserve">Prueba extraordinaria de </w:t>
      </w:r>
      <w:proofErr w:type="gramStart"/>
      <w:r>
        <w:rPr>
          <w:rFonts w:eastAsia="Times New Roman"/>
        </w:rPr>
        <w:t xml:space="preserve">Junio </w:t>
      </w:r>
      <w:r w:rsidR="008404AF">
        <w:rPr>
          <w:rFonts w:eastAsia="Times New Roman"/>
        </w:rPr>
        <w:t>.</w:t>
      </w:r>
      <w:proofErr w:type="gramEnd"/>
      <w:r>
        <w:rPr>
          <w:rFonts w:ascii="Calibri" w:hAnsi="Calibri"/>
        </w:rPr>
        <w:t xml:space="preserve"> Estructura de la prueba</w:t>
      </w:r>
      <w:bookmarkStart w:id="31" w:name="_heading=h.4iylrwe" w:colFirst="0" w:colLast="0"/>
      <w:bookmarkEnd w:id="30"/>
      <w:bookmarkEnd w:id="31"/>
    </w:p>
    <w:p w14:paraId="27C2EAD4" w14:textId="77777777" w:rsidR="00C33070" w:rsidRDefault="00C33070" w:rsidP="00010E11">
      <w:pPr>
        <w:pBdr>
          <w:top w:val="nil"/>
          <w:left w:val="nil"/>
          <w:bottom w:val="nil"/>
          <w:right w:val="nil"/>
          <w:between w:val="nil"/>
        </w:pBdr>
        <w:ind w:left="426"/>
        <w:jc w:val="both"/>
        <w:rPr>
          <w:rFonts w:ascii="Calibri" w:hAnsi="Calibri"/>
          <w:color w:val="00B050"/>
          <w:sz w:val="24"/>
          <w:szCs w:val="24"/>
        </w:rPr>
      </w:pPr>
    </w:p>
    <w:p w14:paraId="27C2EAD5" w14:textId="77777777" w:rsidR="00C33070" w:rsidRDefault="00E952C8" w:rsidP="0026294C">
      <w:pPr>
        <w:numPr>
          <w:ilvl w:val="0"/>
          <w:numId w:val="60"/>
        </w:numPr>
        <w:spacing w:after="160" w:line="259" w:lineRule="auto"/>
        <w:ind w:left="426"/>
        <w:rPr>
          <w:sz w:val="24"/>
          <w:szCs w:val="24"/>
        </w:rPr>
      </w:pPr>
      <w:r>
        <w:rPr>
          <w:sz w:val="24"/>
          <w:szCs w:val="24"/>
        </w:rPr>
        <w:t xml:space="preserve">En la segunda quincena de junio se llevarán a cabo una prueba escrita, </w:t>
      </w:r>
      <w:r>
        <w:rPr>
          <w:b/>
          <w:sz w:val="24"/>
          <w:szCs w:val="24"/>
        </w:rPr>
        <w:t>en convocatoria única y</w:t>
      </w:r>
      <w:r>
        <w:rPr>
          <w:sz w:val="24"/>
          <w:szCs w:val="24"/>
        </w:rPr>
        <w:t xml:space="preserve"> </w:t>
      </w:r>
      <w:r>
        <w:rPr>
          <w:b/>
          <w:sz w:val="24"/>
          <w:szCs w:val="24"/>
        </w:rPr>
        <w:t>extraordinaria</w:t>
      </w:r>
      <w:r>
        <w:rPr>
          <w:sz w:val="24"/>
          <w:szCs w:val="24"/>
        </w:rPr>
        <w:t>, para aquellos alumnos que no hayan superado la asignatura de Matemáticas en la convocatoria ordinaria.</w:t>
      </w:r>
    </w:p>
    <w:p w14:paraId="27C2EAD7" w14:textId="77777777" w:rsidR="00C33070" w:rsidRDefault="00E952C8" w:rsidP="0026294C">
      <w:pPr>
        <w:numPr>
          <w:ilvl w:val="0"/>
          <w:numId w:val="60"/>
        </w:numPr>
        <w:spacing w:after="160" w:line="259" w:lineRule="auto"/>
        <w:ind w:left="426"/>
        <w:rPr>
          <w:sz w:val="24"/>
          <w:szCs w:val="24"/>
        </w:rPr>
      </w:pPr>
      <w:r>
        <w:rPr>
          <w:sz w:val="24"/>
          <w:szCs w:val="24"/>
        </w:rPr>
        <w:t>La prueba será elaborada por los miembros del Departamento que imparten la materia siendo común para todos los alumnos que la cursen.</w:t>
      </w:r>
    </w:p>
    <w:p w14:paraId="27C2EAD9" w14:textId="77777777" w:rsidR="00C33070" w:rsidRDefault="00E952C8" w:rsidP="0026294C">
      <w:pPr>
        <w:numPr>
          <w:ilvl w:val="0"/>
          <w:numId w:val="60"/>
        </w:numPr>
        <w:spacing w:after="160" w:line="259" w:lineRule="auto"/>
        <w:ind w:left="426"/>
        <w:rPr>
          <w:sz w:val="24"/>
          <w:szCs w:val="24"/>
        </w:rPr>
      </w:pPr>
      <w:r>
        <w:rPr>
          <w:sz w:val="24"/>
          <w:szCs w:val="24"/>
        </w:rPr>
        <w:t>La prueba tendrá un máximo de 10 preguntas, que pueden o no tener apartados.</w:t>
      </w:r>
    </w:p>
    <w:p w14:paraId="27C2EADA" w14:textId="77777777" w:rsidR="00C33070" w:rsidRDefault="00E952C8" w:rsidP="0026294C">
      <w:pPr>
        <w:numPr>
          <w:ilvl w:val="0"/>
          <w:numId w:val="60"/>
        </w:numPr>
        <w:spacing w:after="160" w:line="259" w:lineRule="auto"/>
        <w:ind w:left="426"/>
        <w:rPr>
          <w:sz w:val="24"/>
          <w:szCs w:val="24"/>
        </w:rPr>
      </w:pPr>
      <w:r>
        <w:rPr>
          <w:sz w:val="24"/>
          <w:szCs w:val="24"/>
        </w:rPr>
        <w:t>La prueba contendrá cuestiones relativas a los saberes básicos impartidos durante el correspondiente curso escolar y evaluará el mayor número de competencias específicas posibles. En un único examen no se pueden valorar todas las competencias clave.</w:t>
      </w:r>
    </w:p>
    <w:p w14:paraId="27C2EADC" w14:textId="77777777" w:rsidR="00C33070" w:rsidRDefault="00E952C8" w:rsidP="0026294C">
      <w:pPr>
        <w:numPr>
          <w:ilvl w:val="0"/>
          <w:numId w:val="60"/>
        </w:numPr>
        <w:spacing w:after="160" w:line="259" w:lineRule="auto"/>
        <w:ind w:left="426"/>
        <w:rPr>
          <w:sz w:val="24"/>
          <w:szCs w:val="24"/>
        </w:rPr>
      </w:pPr>
      <w:r>
        <w:rPr>
          <w:sz w:val="24"/>
          <w:szCs w:val="24"/>
        </w:rPr>
        <w:t xml:space="preserve">La puntuación de cada problema o cuestión se reflejará en el modelo de la prueba, de no ser así todas ellas tendrán la misma puntuación. </w:t>
      </w:r>
    </w:p>
    <w:p w14:paraId="27C2EADE" w14:textId="77777777" w:rsidR="00C33070" w:rsidRDefault="00E952C8" w:rsidP="0026294C">
      <w:pPr>
        <w:numPr>
          <w:ilvl w:val="0"/>
          <w:numId w:val="60"/>
        </w:numPr>
        <w:spacing w:after="160" w:line="259" w:lineRule="auto"/>
        <w:ind w:left="426"/>
        <w:rPr>
          <w:sz w:val="24"/>
          <w:szCs w:val="24"/>
        </w:rPr>
      </w:pPr>
      <w:r>
        <w:rPr>
          <w:b/>
          <w:sz w:val="24"/>
          <w:szCs w:val="24"/>
        </w:rPr>
        <w:t>Para aprobar, el alumno tendrá que obtener una calificación igual o superior a 5 en dicha prueba.</w:t>
      </w:r>
    </w:p>
    <w:p w14:paraId="27C2EAE0" w14:textId="77777777" w:rsidR="00C33070" w:rsidRDefault="00E952C8" w:rsidP="0026294C">
      <w:pPr>
        <w:numPr>
          <w:ilvl w:val="0"/>
          <w:numId w:val="60"/>
        </w:numPr>
        <w:spacing w:after="160" w:line="259" w:lineRule="auto"/>
        <w:ind w:left="426" w:hanging="284"/>
        <w:rPr>
          <w:sz w:val="24"/>
          <w:szCs w:val="24"/>
        </w:rPr>
      </w:pPr>
      <w:r>
        <w:rPr>
          <w:sz w:val="24"/>
          <w:szCs w:val="24"/>
        </w:rPr>
        <w:t>La prueba será corregida por el profesor o la profesora que haya impartido clase al alumno o a la alumna correspondiente. A petición de propio profesor o profesora, la prueba podrá ser revisada por el conjunto del departamento didáctico al objeto de su valoración.</w:t>
      </w:r>
    </w:p>
    <w:p w14:paraId="27C2EAE2" w14:textId="77777777" w:rsidR="00C33070" w:rsidRDefault="00E952C8" w:rsidP="0026294C">
      <w:pPr>
        <w:numPr>
          <w:ilvl w:val="0"/>
          <w:numId w:val="60"/>
        </w:numPr>
        <w:spacing w:after="160" w:line="259" w:lineRule="auto"/>
        <w:ind w:left="567" w:hanging="425"/>
        <w:rPr>
          <w:sz w:val="24"/>
          <w:szCs w:val="24"/>
        </w:rPr>
      </w:pPr>
      <w:r>
        <w:rPr>
          <w:sz w:val="24"/>
          <w:szCs w:val="24"/>
        </w:rPr>
        <w:t>Los profesores del Departamento en los últimos días del curso realizarán actividades de repaso, refuerzo y apoyo con los alumnos suspensos en la convocatoria ordinaria.</w:t>
      </w:r>
    </w:p>
    <w:p w14:paraId="27C2EAE4" w14:textId="77777777" w:rsidR="00C33070" w:rsidRDefault="00E952C8" w:rsidP="0026294C">
      <w:pPr>
        <w:widowControl w:val="0"/>
        <w:numPr>
          <w:ilvl w:val="0"/>
          <w:numId w:val="60"/>
        </w:numPr>
        <w:spacing w:after="160" w:line="259" w:lineRule="auto"/>
        <w:ind w:left="142" w:firstLine="0"/>
        <w:rPr>
          <w:b/>
          <w:sz w:val="24"/>
          <w:szCs w:val="24"/>
          <w:u w:val="single"/>
        </w:rPr>
      </w:pPr>
      <w:r>
        <w:rPr>
          <w:b/>
          <w:sz w:val="24"/>
          <w:szCs w:val="24"/>
        </w:rPr>
        <w:t>La nota de la convocatoria extraordinaria será, únicamente, la calificación obtenida en dicha prueba.</w:t>
      </w:r>
    </w:p>
    <w:p w14:paraId="27C2EAE7"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AE8" w14:textId="77777777" w:rsidR="00C33070" w:rsidRDefault="00E952C8" w:rsidP="006C4C1E">
      <w:pPr>
        <w:pStyle w:val="Ttulo3"/>
      </w:pPr>
      <w:bookmarkStart w:id="32" w:name="_Toc179626151"/>
      <w:r>
        <w:rPr>
          <w:rFonts w:ascii="Times New Roman" w:eastAsia="Times New Roman" w:hAnsi="Times New Roman" w:cs="Times New Roman"/>
        </w:rPr>
        <w:t>Criterios de Recuperación de Materias Pendientes</w:t>
      </w:r>
      <w:r>
        <w:t>. Estructura de la prueba, trabajos o proyectos que se planifiquen (en el ámbito para Diversificación).</w:t>
      </w:r>
      <w:bookmarkEnd w:id="32"/>
    </w:p>
    <w:p w14:paraId="27C2EAE9" w14:textId="77777777" w:rsidR="00C33070" w:rsidRDefault="00C33070"/>
    <w:p w14:paraId="27C2EAEA" w14:textId="77777777" w:rsidR="00C33070" w:rsidRDefault="008404AF">
      <w:r>
        <w:t>Los alumnos de primero de bachillerato no tienen asignaturas pendientes, los alumnos con Matemáticas I pendientes se trata en la programación de 2º de Bachillerato</w:t>
      </w:r>
    </w:p>
    <w:p w14:paraId="27C2EAEB"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AEC" w14:textId="77777777" w:rsidR="00C33070" w:rsidRDefault="00E952C8" w:rsidP="006C4C1E">
      <w:pPr>
        <w:pStyle w:val="Ttulo3"/>
      </w:pPr>
      <w:bookmarkStart w:id="33" w:name="_Toc179626152"/>
      <w:r>
        <w:rPr>
          <w:rFonts w:ascii="Times New Roman" w:eastAsia="Times New Roman" w:hAnsi="Times New Roman" w:cs="Times New Roman"/>
        </w:rPr>
        <w:t>Garantías de objetividad.</w:t>
      </w:r>
      <w:r>
        <w:t xml:space="preserve"> Publicidad y proceso de reclamación</w:t>
      </w:r>
      <w:bookmarkEnd w:id="33"/>
      <w:r>
        <w:t xml:space="preserve"> </w:t>
      </w:r>
    </w:p>
    <w:p w14:paraId="27C2EAED"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27C2EAE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27C2EAEF"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14:paraId="27C2EAF0" w14:textId="77777777" w:rsidR="00C33070" w:rsidRDefault="00C33070">
      <w:pPr>
        <w:pBdr>
          <w:top w:val="nil"/>
          <w:left w:val="nil"/>
          <w:bottom w:val="nil"/>
          <w:right w:val="nil"/>
          <w:between w:val="nil"/>
        </w:pBdr>
        <w:spacing w:line="360" w:lineRule="auto"/>
        <w:ind w:left="420"/>
        <w:jc w:val="both"/>
        <w:rPr>
          <w:rFonts w:ascii="Calibri" w:hAnsi="Calibri"/>
          <w:color w:val="000000"/>
        </w:rPr>
      </w:pPr>
    </w:p>
    <w:p w14:paraId="27C2EAF1"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27C2EAF2"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27C2EAF3" w14:textId="77777777" w:rsidR="00C33070" w:rsidRDefault="00C33070">
      <w:pPr>
        <w:pBdr>
          <w:top w:val="nil"/>
          <w:left w:val="nil"/>
          <w:bottom w:val="nil"/>
          <w:right w:val="nil"/>
          <w:between w:val="nil"/>
        </w:pBdr>
        <w:spacing w:line="360" w:lineRule="auto"/>
        <w:jc w:val="both"/>
        <w:rPr>
          <w:rFonts w:ascii="Calibri" w:hAnsi="Calibri"/>
          <w:color w:val="000000"/>
        </w:rPr>
      </w:pPr>
    </w:p>
    <w:p w14:paraId="27C2EAF4" w14:textId="77777777" w:rsidR="00C33070" w:rsidRDefault="00E952C8">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27C2EAF5"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27C2EAF6"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27C2EAF7"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lastRenderedPageBreak/>
        <w:t>b) Adecuación de los procedimientos e instrumentos de evaluación aplicados con lo señalado en la programación didáctica.</w:t>
      </w:r>
    </w:p>
    <w:p w14:paraId="27C2EAF8"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27C2EAF9"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7C2EAFB" w14:textId="77777777" w:rsidR="00C33070" w:rsidRDefault="00E952C8" w:rsidP="006C4C1E">
      <w:pPr>
        <w:pStyle w:val="Ttulo2"/>
        <w:rPr>
          <w:rFonts w:eastAsia="Times New Roman"/>
        </w:rPr>
      </w:pPr>
      <w:bookmarkStart w:id="34" w:name="_Toc179626153"/>
      <w:r>
        <w:rPr>
          <w:rFonts w:eastAsia="Times New Roman"/>
        </w:rPr>
        <w:t>Evaluación del proceso de enseñanza y de la práctica docente.</w:t>
      </w:r>
      <w:bookmarkEnd w:id="34"/>
      <w:r>
        <w:rPr>
          <w:rFonts w:eastAsia="Times New Roman"/>
        </w:rPr>
        <w:t xml:space="preserve"> </w:t>
      </w:r>
    </w:p>
    <w:p w14:paraId="27C2EAFC" w14:textId="77777777" w:rsidR="00C33070" w:rsidRDefault="00E952C8" w:rsidP="006C4C1E">
      <w:pPr>
        <w:pStyle w:val="Ttulo3"/>
      </w:pPr>
      <w:bookmarkStart w:id="35" w:name="_Toc179626154"/>
      <w:r>
        <w:t>Planificación de las propuestas de mejora por trimestres</w:t>
      </w:r>
      <w:bookmarkEnd w:id="35"/>
      <w:r>
        <w:t xml:space="preserve"> </w:t>
      </w:r>
    </w:p>
    <w:p w14:paraId="27C2EAFD" w14:textId="77777777" w:rsidR="00C33070" w:rsidRDefault="00C33070">
      <w:pPr>
        <w:pBdr>
          <w:top w:val="nil"/>
          <w:left w:val="nil"/>
          <w:bottom w:val="nil"/>
          <w:right w:val="nil"/>
          <w:between w:val="nil"/>
        </w:pBdr>
        <w:ind w:left="1701"/>
        <w:jc w:val="both"/>
        <w:rPr>
          <w:rFonts w:ascii="Calibri" w:hAnsi="Calibri"/>
          <w:color w:val="000000"/>
          <w:sz w:val="24"/>
          <w:szCs w:val="24"/>
        </w:rPr>
      </w:pPr>
    </w:p>
    <w:p w14:paraId="27C2EAF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27C2EAFF" w14:textId="77777777" w:rsidR="00C33070" w:rsidRDefault="00C33070">
      <w:pPr>
        <w:pBdr>
          <w:top w:val="nil"/>
          <w:left w:val="nil"/>
          <w:bottom w:val="nil"/>
          <w:right w:val="nil"/>
          <w:between w:val="nil"/>
        </w:pBdr>
        <w:ind w:left="981"/>
        <w:jc w:val="both"/>
        <w:rPr>
          <w:color w:val="000000"/>
          <w:sz w:val="24"/>
          <w:szCs w:val="24"/>
        </w:rPr>
      </w:pPr>
    </w:p>
    <w:p w14:paraId="27C2EB00" w14:textId="77777777" w:rsidR="00C33070" w:rsidRDefault="00E952C8" w:rsidP="006C4C1E">
      <w:pPr>
        <w:pStyle w:val="Ttulo3"/>
      </w:pPr>
      <w:bookmarkStart w:id="36" w:name="_Toc179626155"/>
      <w:r>
        <w:t>Encuestas trimestrales y finales e indicadores de logro de las mismas.</w:t>
      </w:r>
      <w:bookmarkEnd w:id="36"/>
    </w:p>
    <w:p w14:paraId="27C2EB01" w14:textId="77777777" w:rsidR="00C33070" w:rsidRDefault="00C33070">
      <w:pPr>
        <w:pBdr>
          <w:top w:val="nil"/>
          <w:left w:val="nil"/>
          <w:bottom w:val="nil"/>
          <w:right w:val="nil"/>
          <w:between w:val="nil"/>
        </w:pBdr>
        <w:jc w:val="both"/>
        <w:rPr>
          <w:color w:val="000000"/>
          <w:sz w:val="24"/>
          <w:szCs w:val="24"/>
        </w:rPr>
      </w:pPr>
    </w:p>
    <w:p w14:paraId="27C2EB02" w14:textId="77777777" w:rsidR="00C33070" w:rsidRDefault="00E952C8">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27C2EB03" w14:textId="77777777" w:rsidR="00C33070" w:rsidRDefault="00E952C8">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27C2EB04" w14:textId="77777777" w:rsidR="00C33070" w:rsidRDefault="00E952C8" w:rsidP="00E952C8">
      <w:pPr>
        <w:numPr>
          <w:ilvl w:val="0"/>
          <w:numId w:val="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27C2EB05"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27C2EB06"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27C2EB07"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27C2EB08" w14:textId="77777777" w:rsidR="00C33070" w:rsidRDefault="00E952C8">
      <w:pPr>
        <w:pBdr>
          <w:top w:val="nil"/>
          <w:left w:val="nil"/>
          <w:bottom w:val="nil"/>
          <w:right w:val="nil"/>
          <w:between w:val="nil"/>
        </w:pBdr>
        <w:spacing w:line="360" w:lineRule="auto"/>
        <w:jc w:val="both"/>
        <w:rPr>
          <w:color w:val="000000"/>
        </w:rPr>
      </w:pPr>
      <w:r>
        <w:rPr>
          <w:color w:val="000000"/>
        </w:rPr>
        <w:t xml:space="preserve">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w:t>
      </w:r>
      <w:r>
        <w:rPr>
          <w:color w:val="000000"/>
        </w:rPr>
        <w:lastRenderedPageBreak/>
        <w:t>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27C2EB09" w14:textId="77777777" w:rsidR="00C33070" w:rsidRDefault="00E952C8">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7C2EB0C" w14:textId="77777777" w:rsidR="00FC75A3" w:rsidRDefault="00FC75A3" w:rsidP="00FC75A3">
      <w:pPr>
        <w:pBdr>
          <w:top w:val="nil"/>
          <w:left w:val="nil"/>
          <w:bottom w:val="nil"/>
          <w:right w:val="nil"/>
          <w:between w:val="nil"/>
        </w:pBdr>
        <w:spacing w:line="360" w:lineRule="auto"/>
        <w:jc w:val="both"/>
        <w:rPr>
          <w:color w:val="000000"/>
        </w:rPr>
      </w:pPr>
    </w:p>
    <w:p w14:paraId="27C2EB0D" w14:textId="77777777" w:rsidR="00FC75A3" w:rsidRDefault="00FC75A3" w:rsidP="00FC75A3">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p>
    <w:p w14:paraId="27C2EB0E" w14:textId="77777777" w:rsidR="00FC75A3" w:rsidRPr="005645E9" w:rsidRDefault="00FC75A3" w:rsidP="00FC75A3">
      <w:pPr>
        <w:overflowPunct/>
        <w:autoSpaceDE/>
        <w:autoSpaceDN/>
        <w:adjustRightInd/>
        <w:jc w:val="both"/>
        <w:textAlignment w:val="auto"/>
        <w:rPr>
          <w:rFonts w:ascii="Times New Roman" w:hAnsi="Times New Roman"/>
          <w:sz w:val="24"/>
          <w:szCs w:val="24"/>
        </w:rPr>
      </w:pPr>
      <w:r w:rsidRPr="005645E9">
        <w:rPr>
          <w:rFonts w:ascii="Calibri" w:hAnsi="Calibri"/>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94"/>
        <w:gridCol w:w="6287"/>
      </w:tblGrid>
      <w:tr w:rsidR="00FC75A3" w:rsidRPr="005645E9" w14:paraId="27C2EB12"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0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0"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1"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FC75A3" w:rsidRPr="005645E9" w14:paraId="27C2EB16"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3"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4"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5"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FC75A3" w:rsidRPr="005645E9" w14:paraId="27C2EB1A"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7"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8"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9"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FC75A3" w:rsidRPr="005645E9" w14:paraId="27C2EB1E"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B"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C"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D"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FC75A3" w:rsidRPr="005645E9" w14:paraId="27C2EB22"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0"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1"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FC75A3" w:rsidRPr="005645E9" w14:paraId="27C2EB28"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3"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4"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5" w14:textId="77777777" w:rsidR="00FC75A3" w:rsidRDefault="00FC75A3" w:rsidP="00126AD3">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27C2EB26" w14:textId="77777777" w:rsidR="00FC75A3" w:rsidRDefault="00FC75A3" w:rsidP="00126AD3">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14:paraId="27C2EB27"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FC75A3" w:rsidRPr="005645E9" w14:paraId="27C2EB2C"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9"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A"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B"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FC75A3" w:rsidRPr="005645E9" w14:paraId="27C2EB30"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D"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E"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7C2EB31" w14:textId="77777777" w:rsidR="00FC75A3" w:rsidRDefault="00FC75A3" w:rsidP="00FC75A3">
      <w:pPr>
        <w:pBdr>
          <w:top w:val="nil"/>
          <w:left w:val="nil"/>
          <w:bottom w:val="nil"/>
          <w:right w:val="nil"/>
          <w:between w:val="nil"/>
        </w:pBdr>
        <w:spacing w:line="360" w:lineRule="auto"/>
        <w:jc w:val="both"/>
        <w:rPr>
          <w:color w:val="000000"/>
        </w:rPr>
      </w:pPr>
    </w:p>
    <w:p w14:paraId="27C2EB32" w14:textId="77777777" w:rsidR="00436956" w:rsidRDefault="00436956">
      <w:pPr>
        <w:pBdr>
          <w:top w:val="nil"/>
          <w:left w:val="nil"/>
          <w:bottom w:val="nil"/>
          <w:right w:val="nil"/>
          <w:between w:val="nil"/>
        </w:pBdr>
        <w:spacing w:line="360" w:lineRule="auto"/>
        <w:jc w:val="both"/>
        <w:rPr>
          <w:color w:val="000000"/>
        </w:rPr>
      </w:pPr>
    </w:p>
    <w:p w14:paraId="1274A8C4" w14:textId="7A9D2303" w:rsidR="00EA43A2" w:rsidRDefault="00EA43A2" w:rsidP="00EA43A2">
      <w:pPr>
        <w:pStyle w:val="Ttulo1"/>
      </w:pPr>
      <w:bookmarkStart w:id="37" w:name="_Toc179625331"/>
      <w:bookmarkStart w:id="38" w:name="_Toc179626156"/>
      <w:bookmarkStart w:id="39" w:name="_Toc113209693"/>
      <w:bookmarkStart w:id="40" w:name="_Toc116477716"/>
      <w:bookmarkStart w:id="41" w:name="_Toc116486790"/>
      <w:r>
        <w:lastRenderedPageBreak/>
        <w:t>Atención a las diferencias individuales</w:t>
      </w:r>
      <w:bookmarkEnd w:id="37"/>
      <w:bookmarkEnd w:id="38"/>
    </w:p>
    <w:p w14:paraId="207B1331" w14:textId="7D56E05A" w:rsidR="00EA43A2" w:rsidRDefault="00EA43A2" w:rsidP="00EA43A2">
      <w:pPr>
        <w:pStyle w:val="Ttulo2"/>
      </w:pPr>
      <w:bookmarkStart w:id="42" w:name="_heading=h.927w7c2t6xi8" w:colFirst="0" w:colLast="0"/>
      <w:bookmarkStart w:id="43" w:name="_Toc179625332"/>
      <w:bookmarkEnd w:id="42"/>
      <w:r>
        <w:t xml:space="preserve"> </w:t>
      </w:r>
      <w:bookmarkStart w:id="44" w:name="_Toc179626157"/>
      <w:r>
        <w:t>Detección de barreras de centro y aula</w:t>
      </w:r>
      <w:bookmarkEnd w:id="43"/>
      <w:bookmarkEnd w:id="44"/>
    </w:p>
    <w:p w14:paraId="2C9BFAD2" w14:textId="77777777" w:rsidR="00EA43A2" w:rsidRPr="008E38CE" w:rsidRDefault="00EA43A2" w:rsidP="00EA43A2"/>
    <w:p w14:paraId="76F210B8"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F785928"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52227399" w14:textId="77777777" w:rsidR="00EA43A2" w:rsidRPr="001A1EBF" w:rsidRDefault="00EA43A2" w:rsidP="00EA43A2">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0EB999F7" w14:textId="77777777" w:rsidR="00EA43A2" w:rsidRPr="001A1EBF" w:rsidRDefault="00EA43A2" w:rsidP="00EA43A2">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permite se podría dotar a cada zona del instituto de un aula de “futuro” donde un aula espaciosa y con mobiliario adecuado pudiera salvar esta barrera.</w:t>
      </w:r>
    </w:p>
    <w:p w14:paraId="015442FF" w14:textId="77777777" w:rsidR="00EA43A2" w:rsidRDefault="00EA43A2" w:rsidP="00EA43A2">
      <w:pPr>
        <w:spacing w:after="60" w:line="288" w:lineRule="auto"/>
        <w:jc w:val="both"/>
        <w:rPr>
          <w:rFonts w:ascii="Cambria" w:eastAsia="Cambria" w:hAnsi="Cambria" w:cs="Cambria"/>
          <w:color w:val="00B050"/>
          <w:sz w:val="24"/>
          <w:szCs w:val="24"/>
        </w:rPr>
      </w:pPr>
    </w:p>
    <w:p w14:paraId="189ACED6" w14:textId="5206E0E4" w:rsidR="00EA43A2" w:rsidRDefault="00EA43A2" w:rsidP="00B56751">
      <w:pPr>
        <w:pStyle w:val="Ttulo2"/>
        <w:spacing w:line="360" w:lineRule="auto"/>
      </w:pPr>
      <w:bookmarkStart w:id="45" w:name="_heading=h.f1wdi1c3f2xh" w:colFirst="0" w:colLast="0"/>
      <w:bookmarkStart w:id="46" w:name="_Toc179625333"/>
      <w:bookmarkStart w:id="47" w:name="_Toc179626158"/>
      <w:bookmarkEnd w:id="45"/>
      <w:r>
        <w:t>Medidas ordinarias</w:t>
      </w:r>
      <w:bookmarkEnd w:id="46"/>
      <w:bookmarkEnd w:id="47"/>
    </w:p>
    <w:p w14:paraId="05FDA2F1"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8603F3">
        <w:rPr>
          <w:rFonts w:ascii="Cambria" w:eastAsia="Cambria" w:hAnsi="Cambria" w:cs="Cambria"/>
          <w:sz w:val="24"/>
          <w:szCs w:val="24"/>
        </w:rPr>
        <w:t>atención a la diversidad adoptadas a nivel de centro y reflejadas</w:t>
      </w:r>
      <w:proofErr w:type="gramEnd"/>
      <w:r w:rsidRPr="008603F3">
        <w:rPr>
          <w:rFonts w:ascii="Cambria" w:eastAsia="Cambria" w:hAnsi="Cambria" w:cs="Cambria"/>
          <w:sz w:val="24"/>
          <w:szCs w:val="24"/>
        </w:rPr>
        <w:t xml:space="preserve"> en el Proyecto Educativo de Centro y Programación General Anual.</w:t>
      </w:r>
    </w:p>
    <w:p w14:paraId="6E60A332"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0C619ABC" w14:textId="77777777" w:rsidR="00EA43A2" w:rsidRDefault="00EA43A2" w:rsidP="00EA43A2">
      <w:pPr>
        <w:spacing w:after="60" w:line="288" w:lineRule="auto"/>
        <w:jc w:val="both"/>
        <w:rPr>
          <w:rFonts w:ascii="Cambria" w:eastAsia="Cambria" w:hAnsi="Cambria" w:cs="Cambria"/>
          <w:sz w:val="24"/>
          <w:szCs w:val="24"/>
        </w:rPr>
      </w:pPr>
    </w:p>
    <w:p w14:paraId="28B9DDE0" w14:textId="77777777" w:rsidR="00EA43A2" w:rsidRDefault="00EA43A2" w:rsidP="00EA43A2">
      <w:pPr>
        <w:spacing w:after="60" w:line="288" w:lineRule="auto"/>
        <w:jc w:val="both"/>
        <w:rPr>
          <w:rFonts w:ascii="Cambria" w:eastAsia="Cambria" w:hAnsi="Cambria" w:cs="Cambria"/>
          <w:b/>
          <w:sz w:val="24"/>
          <w:szCs w:val="24"/>
        </w:rPr>
      </w:pPr>
    </w:p>
    <w:p w14:paraId="7D81B377" w14:textId="0C15BD0A" w:rsidR="00EA43A2" w:rsidRDefault="00EA43A2" w:rsidP="00EA43A2">
      <w:pPr>
        <w:pStyle w:val="Ttulo2"/>
      </w:pPr>
      <w:bookmarkStart w:id="48" w:name="_heading=h.psqfu2ueh55y" w:colFirst="0" w:colLast="0"/>
      <w:bookmarkStart w:id="49" w:name="_Toc179625334"/>
      <w:bookmarkEnd w:id="48"/>
      <w:r>
        <w:lastRenderedPageBreak/>
        <w:t xml:space="preserve"> </w:t>
      </w:r>
      <w:bookmarkStart w:id="50" w:name="_Toc179626159"/>
      <w:r>
        <w:t>Medidas específicas</w:t>
      </w:r>
      <w:bookmarkEnd w:id="49"/>
      <w:bookmarkEnd w:id="50"/>
    </w:p>
    <w:p w14:paraId="3901EC72" w14:textId="77777777" w:rsidR="00EA43A2" w:rsidRPr="00EA43A2" w:rsidRDefault="00EA43A2" w:rsidP="00EA43A2"/>
    <w:p w14:paraId="73CECBF2" w14:textId="77777777" w:rsidR="00EA43A2" w:rsidRDefault="00EA43A2" w:rsidP="00EA43A2">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5F72FC85" w14:textId="77777777" w:rsidR="00EA43A2" w:rsidRDefault="00EA43A2" w:rsidP="00EA43A2">
      <w:pPr>
        <w:spacing w:after="60" w:line="288" w:lineRule="auto"/>
        <w:jc w:val="both"/>
        <w:rPr>
          <w:rFonts w:ascii="Cambria" w:eastAsia="Cambria" w:hAnsi="Cambria" w:cs="Cambria"/>
          <w:color w:val="FF0000"/>
          <w:sz w:val="24"/>
          <w:szCs w:val="24"/>
        </w:rPr>
      </w:pPr>
    </w:p>
    <w:p w14:paraId="594E7306"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319F9EEC" w14:textId="1FE2B5F5" w:rsidR="00EA43A2" w:rsidRDefault="00EA43A2" w:rsidP="00EA43A2">
      <w:pPr>
        <w:pStyle w:val="Ttulo3"/>
      </w:pPr>
      <w:bookmarkStart w:id="51" w:name="_heading=h.stmdvd66ii9v" w:colFirst="0" w:colLast="0"/>
      <w:bookmarkStart w:id="52" w:name="_Toc179625335"/>
      <w:bookmarkStart w:id="53" w:name="_Toc179626160"/>
      <w:bookmarkEnd w:id="51"/>
      <w:r>
        <w:t>Medidas específicas para alumnado con necesidades educativas especiales.</w:t>
      </w:r>
      <w:bookmarkEnd w:id="52"/>
      <w:bookmarkEnd w:id="53"/>
    </w:p>
    <w:p w14:paraId="53A0933B" w14:textId="77777777" w:rsidR="00EA43A2" w:rsidRPr="008603F3" w:rsidRDefault="00EA43A2" w:rsidP="00EA43A2">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23D33EC" w14:textId="77777777" w:rsidR="00EA43A2" w:rsidRPr="00E2071F" w:rsidRDefault="00EA43A2" w:rsidP="00EA43A2">
      <w:pPr>
        <w:rPr>
          <w:rFonts w:ascii="Cambria" w:eastAsia="Cambria" w:hAnsi="Cambria" w:cs="Cambria"/>
          <w:color w:val="00B050"/>
          <w:sz w:val="24"/>
          <w:szCs w:val="24"/>
        </w:rPr>
      </w:pPr>
    </w:p>
    <w:p w14:paraId="7070EB7D"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3706FFCA"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 Se especificará para cada alumno en el anexo correspondiente.</w:t>
      </w:r>
    </w:p>
    <w:p w14:paraId="7EBC2627"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y alternativas metodológicas. En particular para el aprendizaje de la lengua extranjera y educación física. Si afectan a elementos curriculares se realiza la ACIS correspondiente.</w:t>
      </w:r>
    </w:p>
    <w:p w14:paraId="0155560E"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Organización del Bachillerato en tres años académicos.</w:t>
      </w:r>
    </w:p>
    <w:p w14:paraId="0D0AEE0C" w14:textId="77777777" w:rsidR="00EA43A2" w:rsidRPr="00756B2D" w:rsidRDefault="00EA43A2" w:rsidP="00EA43A2">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5" w:history="1">
        <w:r w:rsidRPr="00756B2D">
          <w:rPr>
            <w:rStyle w:val="Hipervnculo"/>
            <w:rFonts w:eastAsiaTheme="majorEastAsia"/>
            <w:i/>
            <w:iCs/>
          </w:rPr>
          <w:t>http://orientacion.iessapereaude.com</w:t>
        </w:r>
      </w:hyperlink>
      <w:r w:rsidRPr="00756B2D">
        <w:rPr>
          <w:i/>
          <w:iCs/>
        </w:rPr>
        <w:t>.</w:t>
      </w:r>
    </w:p>
    <w:p w14:paraId="775B0B1D" w14:textId="77777777" w:rsidR="00EA43A2" w:rsidRDefault="00EA43A2" w:rsidP="00690B64">
      <w:pPr>
        <w:numPr>
          <w:ilvl w:val="1"/>
          <w:numId w:val="97"/>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7AC63FAF"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228608FF"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0B13F22F" w14:textId="77777777" w:rsidR="00EA43A2" w:rsidRDefault="00EA43A2" w:rsidP="00EA43A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173EBCDC" w14:textId="77777777" w:rsidR="00EA43A2" w:rsidRDefault="00EA43A2" w:rsidP="00EA43A2">
      <w:pPr>
        <w:spacing w:after="60" w:line="288" w:lineRule="auto"/>
        <w:jc w:val="both"/>
        <w:rPr>
          <w:rFonts w:ascii="Cambria" w:eastAsia="Cambria" w:hAnsi="Cambria" w:cs="Cambria"/>
          <w:sz w:val="24"/>
          <w:szCs w:val="24"/>
        </w:rPr>
      </w:pPr>
    </w:p>
    <w:p w14:paraId="5CDFF7D9" w14:textId="735B35A8" w:rsidR="00EA43A2" w:rsidRDefault="00EA43A2" w:rsidP="00EA43A2">
      <w:pPr>
        <w:pStyle w:val="Ttulo3"/>
      </w:pPr>
      <w:bookmarkStart w:id="54" w:name="_heading=h.hlhfom5130ur" w:colFirst="0" w:colLast="0"/>
      <w:bookmarkStart w:id="55" w:name="_Toc179625336"/>
      <w:bookmarkStart w:id="56" w:name="_Toc179626161"/>
      <w:bookmarkEnd w:id="54"/>
      <w:r>
        <w:lastRenderedPageBreak/>
        <w:t>Medidas específicas para alumnos con dificultades específicas de aprendizaje (TDAH, Dislexia y otras)</w:t>
      </w:r>
      <w:bookmarkEnd w:id="55"/>
      <w:bookmarkEnd w:id="56"/>
    </w:p>
    <w:p w14:paraId="173414F4" w14:textId="77777777" w:rsidR="00EA43A2" w:rsidRDefault="00EA43A2" w:rsidP="00EA43A2">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4414954E" w14:textId="0A8FE43E" w:rsidR="00EA43A2" w:rsidRDefault="00EA43A2" w:rsidP="00EA43A2">
      <w:pPr>
        <w:pStyle w:val="Ttulo4"/>
      </w:pPr>
      <w:bookmarkStart w:id="57" w:name="_heading=h.n959t6h7bv2t" w:colFirst="0" w:colLast="0"/>
      <w:bookmarkStart w:id="58" w:name="_Toc179626162"/>
      <w:bookmarkEnd w:id="57"/>
      <w:r>
        <w:t>Alumnado con problemas de lectoescritura. Dislexia.</w:t>
      </w:r>
      <w:bookmarkEnd w:id="58"/>
      <w:r>
        <w:t xml:space="preserve"> </w:t>
      </w:r>
    </w:p>
    <w:p w14:paraId="0D265789" w14:textId="77777777" w:rsidR="00EA43A2" w:rsidRPr="00EA43A2" w:rsidRDefault="00EA43A2" w:rsidP="00EA43A2"/>
    <w:p w14:paraId="64B0A1CF"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673C5F2F"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B56751">
        <w:rPr>
          <w:rFonts w:ascii="Cambria" w:eastAsia="Cambria" w:hAnsi="Cambria" w:cs="Cambria"/>
          <w:sz w:val="24"/>
          <w:szCs w:val="24"/>
        </w:rPr>
        <w:t>evaluación diversos</w:t>
      </w:r>
      <w:proofErr w:type="gramEnd"/>
      <w:r w:rsidRPr="00B56751">
        <w:rPr>
          <w:rFonts w:ascii="Cambria" w:eastAsia="Cambria" w:hAnsi="Cambria" w:cs="Cambria"/>
          <w:sz w:val="24"/>
          <w:szCs w:val="24"/>
        </w:rPr>
        <w:t>, adaptación de los formatos de las pruebas.</w:t>
      </w:r>
    </w:p>
    <w:p w14:paraId="121C77E0"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3E46CE5C" w14:textId="77777777" w:rsidR="00EA43A2" w:rsidRDefault="00EA43A2" w:rsidP="00EA43A2">
      <w:pPr>
        <w:jc w:val="both"/>
        <w:rPr>
          <w:rFonts w:ascii="Cambria" w:eastAsia="Cambria" w:hAnsi="Cambria" w:cs="Cambria"/>
          <w:sz w:val="24"/>
          <w:szCs w:val="24"/>
        </w:rPr>
      </w:pPr>
    </w:p>
    <w:p w14:paraId="3D677C55"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4619ABB6" w14:textId="77777777" w:rsidR="00EA43A2" w:rsidRDefault="00EA43A2" w:rsidP="00690B64">
      <w:pPr>
        <w:numPr>
          <w:ilvl w:val="0"/>
          <w:numId w:val="97"/>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61DD2EFF"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D60CA38" w14:textId="77777777" w:rsidR="00EA43A2" w:rsidRDefault="00EA43A2" w:rsidP="00690B64">
      <w:pPr>
        <w:numPr>
          <w:ilvl w:val="0"/>
          <w:numId w:val="95"/>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053AC188" w14:textId="77777777" w:rsidR="00EA43A2" w:rsidRDefault="00EA43A2" w:rsidP="00EA43A2">
      <w:pPr>
        <w:spacing w:after="60" w:line="288" w:lineRule="auto"/>
        <w:jc w:val="both"/>
        <w:rPr>
          <w:rFonts w:ascii="Cambria" w:eastAsia="Cambria" w:hAnsi="Cambria" w:cs="Cambria"/>
          <w:color w:val="0000FF"/>
          <w:sz w:val="24"/>
          <w:szCs w:val="24"/>
        </w:rPr>
      </w:pPr>
    </w:p>
    <w:p w14:paraId="3A1F2332" w14:textId="12F8CCA8" w:rsidR="00EA43A2" w:rsidRDefault="00EA43A2" w:rsidP="00EA43A2">
      <w:pPr>
        <w:pStyle w:val="Ttulo4"/>
        <w:spacing w:after="60"/>
        <w:jc w:val="both"/>
      </w:pPr>
      <w:bookmarkStart w:id="59" w:name="_heading=h.v6wqpd9h5baf" w:colFirst="0" w:colLast="0"/>
      <w:bookmarkStart w:id="60" w:name="_Toc179626163"/>
      <w:bookmarkEnd w:id="59"/>
      <w:r>
        <w:t>Alumnado con Trastorno por Déficit de Atención e Hiperactividad (TDAH)</w:t>
      </w:r>
      <w:bookmarkEnd w:id="60"/>
    </w:p>
    <w:p w14:paraId="5796161F" w14:textId="77777777" w:rsidR="00EA43A2" w:rsidRPr="00B56751" w:rsidRDefault="00EA43A2" w:rsidP="00690B64">
      <w:pPr>
        <w:pStyle w:val="Prrafodelista"/>
        <w:numPr>
          <w:ilvl w:val="0"/>
          <w:numId w:val="101"/>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33DB7EC0" w14:textId="77777777" w:rsidR="00EA43A2" w:rsidRPr="00B56751" w:rsidRDefault="00EA43A2" w:rsidP="00690B64">
      <w:pPr>
        <w:pStyle w:val="Prrafodelista"/>
        <w:numPr>
          <w:ilvl w:val="0"/>
          <w:numId w:val="101"/>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B56751">
        <w:rPr>
          <w:rFonts w:ascii="Cambria" w:eastAsia="Cambria" w:hAnsi="Cambria" w:cs="Cambria"/>
          <w:sz w:val="24"/>
          <w:szCs w:val="24"/>
        </w:rPr>
        <w:t>evaluación diversos</w:t>
      </w:r>
      <w:proofErr w:type="gramEnd"/>
      <w:r w:rsidRPr="00B56751">
        <w:rPr>
          <w:rFonts w:ascii="Cambria" w:eastAsia="Cambria" w:hAnsi="Cambria" w:cs="Cambria"/>
          <w:sz w:val="24"/>
          <w:szCs w:val="24"/>
        </w:rPr>
        <w:t>, adaptación de los formatos de las pruebas.</w:t>
      </w:r>
    </w:p>
    <w:p w14:paraId="6AF911E1"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702FE191" w14:textId="77777777" w:rsidR="00EA43A2" w:rsidRDefault="00EA43A2" w:rsidP="00690B64">
      <w:pPr>
        <w:numPr>
          <w:ilvl w:val="1"/>
          <w:numId w:val="97"/>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77ED6930"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69E95DD5"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38C196E9" w14:textId="77777777" w:rsidR="00EA43A2" w:rsidRDefault="00EA43A2" w:rsidP="00EA43A2">
      <w:pPr>
        <w:spacing w:after="60" w:line="288" w:lineRule="auto"/>
        <w:jc w:val="both"/>
        <w:rPr>
          <w:rFonts w:ascii="Cambria" w:eastAsia="Cambria" w:hAnsi="Cambria" w:cs="Cambria"/>
          <w:b/>
          <w:sz w:val="24"/>
          <w:szCs w:val="24"/>
        </w:rPr>
      </w:pPr>
    </w:p>
    <w:p w14:paraId="75C73D03" w14:textId="0261E034" w:rsidR="00EA43A2" w:rsidRDefault="00EA43A2" w:rsidP="00EA43A2">
      <w:pPr>
        <w:pStyle w:val="Ttulo4"/>
        <w:spacing w:after="60"/>
        <w:jc w:val="both"/>
      </w:pPr>
      <w:bookmarkStart w:id="61" w:name="_heading=h.xgfh6kut9v16" w:colFirst="0" w:colLast="0"/>
      <w:bookmarkStart w:id="62" w:name="_Toc179626164"/>
      <w:bookmarkEnd w:id="61"/>
      <w:r>
        <w:lastRenderedPageBreak/>
        <w:t>Alumnado con otros trastornos de aprendizaje (Otras DEA):</w:t>
      </w:r>
      <w:bookmarkEnd w:id="62"/>
    </w:p>
    <w:p w14:paraId="777C8A28" w14:textId="77777777" w:rsidR="00EA43A2" w:rsidRPr="00B56751" w:rsidRDefault="00EA43A2" w:rsidP="00690B64">
      <w:pPr>
        <w:pStyle w:val="Prrafodelista"/>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bookmarkStart w:id="63" w:name="_GoBack"/>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7FCD1A49" w14:textId="77777777" w:rsidR="00EA43A2" w:rsidRPr="00B56751" w:rsidRDefault="00EA43A2" w:rsidP="00690B64">
      <w:pPr>
        <w:pStyle w:val="Prrafodelista"/>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 xml:space="preserve">Adecuación de los procesos de evaluación. Aumento de tiempo en las </w:t>
      </w:r>
      <w:bookmarkEnd w:id="63"/>
      <w:r w:rsidRPr="00B56751">
        <w:rPr>
          <w:rFonts w:ascii="Cambria" w:eastAsia="Cambria" w:hAnsi="Cambria" w:cs="Cambria"/>
          <w:sz w:val="24"/>
          <w:szCs w:val="24"/>
        </w:rPr>
        <w:t xml:space="preserve">actividades de evaluación (no sólo en las pruebas), uso de instrumentos de </w:t>
      </w:r>
      <w:proofErr w:type="gramStart"/>
      <w:r w:rsidRPr="00B56751">
        <w:rPr>
          <w:rFonts w:ascii="Cambria" w:eastAsia="Cambria" w:hAnsi="Cambria" w:cs="Cambria"/>
          <w:sz w:val="24"/>
          <w:szCs w:val="24"/>
        </w:rPr>
        <w:t>evaluación diversos</w:t>
      </w:r>
      <w:proofErr w:type="gramEnd"/>
      <w:r w:rsidRPr="00B56751">
        <w:rPr>
          <w:rFonts w:ascii="Cambria" w:eastAsia="Cambria" w:hAnsi="Cambria" w:cs="Cambria"/>
          <w:sz w:val="24"/>
          <w:szCs w:val="24"/>
        </w:rPr>
        <w:t>, adaptación de los formatos de las pruebas.</w:t>
      </w:r>
    </w:p>
    <w:p w14:paraId="345C17AC" w14:textId="77777777" w:rsidR="00EA43A2" w:rsidRDefault="00EA43A2" w:rsidP="00EA43A2">
      <w:pPr>
        <w:spacing w:line="276" w:lineRule="auto"/>
        <w:jc w:val="both"/>
        <w:rPr>
          <w:rFonts w:ascii="Cambria" w:eastAsia="Cambria" w:hAnsi="Cambria" w:cs="Cambria"/>
          <w:sz w:val="24"/>
          <w:szCs w:val="24"/>
        </w:rPr>
      </w:pPr>
    </w:p>
    <w:p w14:paraId="4C04EC6A"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3EE6A8F"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2">
        <w:r>
          <w:rPr>
            <w:rFonts w:ascii="Cambria" w:eastAsia="Cambria" w:hAnsi="Cambria" w:cs="Cambria"/>
            <w:color w:val="0000FF"/>
            <w:sz w:val="24"/>
            <w:szCs w:val="24"/>
            <w:u w:val="single"/>
          </w:rPr>
          <w:t>http://orientacion.iessapereaude.com</w:t>
        </w:r>
      </w:hyperlink>
    </w:p>
    <w:p w14:paraId="1C7AD7CD" w14:textId="77777777" w:rsidR="00EA43A2" w:rsidRDefault="00EA43A2" w:rsidP="00EA43A2">
      <w:pPr>
        <w:spacing w:after="60" w:line="288" w:lineRule="auto"/>
        <w:ind w:left="720"/>
        <w:jc w:val="both"/>
        <w:rPr>
          <w:rFonts w:ascii="Cambria" w:eastAsia="Cambria" w:hAnsi="Cambria" w:cs="Cambria"/>
          <w:sz w:val="24"/>
          <w:szCs w:val="24"/>
        </w:rPr>
      </w:pPr>
    </w:p>
    <w:p w14:paraId="2FB5A406" w14:textId="6DF057BB" w:rsidR="00EA43A2" w:rsidRDefault="00EA43A2" w:rsidP="00EA43A2">
      <w:pPr>
        <w:pStyle w:val="Ttulo3"/>
      </w:pPr>
      <w:bookmarkStart w:id="64" w:name="_heading=h.z3nk5gs3xzsx" w:colFirst="0" w:colLast="0"/>
      <w:bookmarkStart w:id="65" w:name="_Toc179625337"/>
      <w:bookmarkStart w:id="66" w:name="_Toc179626165"/>
      <w:bookmarkEnd w:id="64"/>
      <w:r>
        <w:t>Medidas específicas para Alumnos con Altas Capacidades</w:t>
      </w:r>
      <w:bookmarkEnd w:id="65"/>
      <w:bookmarkEnd w:id="66"/>
    </w:p>
    <w:p w14:paraId="666237C5"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6102663E"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34194505"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4879AB41"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w:t>
      </w:r>
      <w:proofErr w:type="spellStart"/>
      <w:r w:rsidRPr="006C19F6">
        <w:rPr>
          <w:rFonts w:ascii="Cambria" w:eastAsia="Cambria" w:hAnsi="Cambria" w:cs="Cambria"/>
          <w:sz w:val="24"/>
          <w:szCs w:val="24"/>
        </w:rPr>
        <w:t>Synapse</w:t>
      </w:r>
      <w:proofErr w:type="spellEnd"/>
      <w:r w:rsidRPr="006C19F6">
        <w:rPr>
          <w:rFonts w:ascii="Cambria" w:eastAsia="Cambria" w:hAnsi="Cambria" w:cs="Cambria"/>
          <w:sz w:val="24"/>
          <w:szCs w:val="24"/>
        </w:rPr>
        <w:t xml:space="preserve">. </w:t>
      </w:r>
    </w:p>
    <w:p w14:paraId="7EABBFAA" w14:textId="77777777" w:rsidR="00EA43A2" w:rsidRPr="006C19F6" w:rsidRDefault="00EA43A2" w:rsidP="00EA43A2">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t>https://orientacion.iessapereaude.com/synapse/</w:t>
      </w:r>
    </w:p>
    <w:p w14:paraId="1DE4E1E8" w14:textId="77777777" w:rsidR="00EA43A2" w:rsidRDefault="00EA43A2" w:rsidP="00EA43A2">
      <w:pPr>
        <w:spacing w:after="60" w:line="288" w:lineRule="auto"/>
        <w:jc w:val="both"/>
        <w:rPr>
          <w:rFonts w:ascii="Cambria" w:eastAsia="Cambria" w:hAnsi="Cambria" w:cs="Cambria"/>
          <w:sz w:val="24"/>
          <w:szCs w:val="24"/>
          <w:u w:val="single"/>
        </w:rPr>
      </w:pPr>
    </w:p>
    <w:p w14:paraId="0E8E6F13" w14:textId="77777777" w:rsidR="00EA43A2" w:rsidRDefault="00EA43A2" w:rsidP="00EA43A2">
      <w:pPr>
        <w:spacing w:after="60" w:line="288" w:lineRule="auto"/>
        <w:jc w:val="both"/>
        <w:rPr>
          <w:rFonts w:ascii="Cambria" w:eastAsia="Cambria" w:hAnsi="Cambria" w:cs="Cambria"/>
          <w:sz w:val="24"/>
          <w:szCs w:val="24"/>
        </w:rPr>
      </w:pPr>
      <w:bookmarkStart w:id="67" w:name="_heading=h.4m4tr5xgauf4" w:colFirst="0" w:colLast="0"/>
      <w:bookmarkEnd w:id="67"/>
    </w:p>
    <w:p w14:paraId="0947F27D" w14:textId="3FEFE950" w:rsidR="00EA43A2" w:rsidRDefault="00EA43A2" w:rsidP="00EA43A2">
      <w:pPr>
        <w:pStyle w:val="Ttulo3"/>
      </w:pPr>
      <w:bookmarkStart w:id="68" w:name="_heading=h.1kkhz0hwe3ye" w:colFirst="0" w:colLast="0"/>
      <w:bookmarkStart w:id="69" w:name="_Toc179625340"/>
      <w:bookmarkEnd w:id="68"/>
      <w:r>
        <w:t xml:space="preserve"> </w:t>
      </w:r>
      <w:bookmarkStart w:id="70" w:name="_Toc179626166"/>
      <w:r>
        <w:t>Medidas para alumnado con necesidades específicas de apoyo educativo por condiciones personales de salud</w:t>
      </w:r>
      <w:bookmarkEnd w:id="69"/>
      <w:bookmarkEnd w:id="70"/>
    </w:p>
    <w:p w14:paraId="282E5CEF" w14:textId="77777777" w:rsidR="00EA43A2" w:rsidRPr="006C19F6" w:rsidRDefault="00EA43A2" w:rsidP="00690B64">
      <w:pPr>
        <w:numPr>
          <w:ilvl w:val="0"/>
          <w:numId w:val="9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15B00728" w14:textId="77777777" w:rsidR="00EA43A2" w:rsidRPr="006C19F6" w:rsidRDefault="00EA43A2" w:rsidP="00690B64">
      <w:pPr>
        <w:numPr>
          <w:ilvl w:val="0"/>
          <w:numId w:val="9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Servicio de Apoyo Educativo Domiciliario</w:t>
      </w:r>
    </w:p>
    <w:p w14:paraId="6C67102D" w14:textId="4806E72A" w:rsidR="00EA43A2" w:rsidRDefault="00EA43A2" w:rsidP="00EA43A2">
      <w:pPr>
        <w:pStyle w:val="Ttulo2"/>
      </w:pPr>
      <w:bookmarkStart w:id="71" w:name="_heading=h.rgcxkonzw2wi" w:colFirst="0" w:colLast="0"/>
      <w:bookmarkStart w:id="72" w:name="_Toc179625341"/>
      <w:bookmarkEnd w:id="71"/>
      <w:r>
        <w:t xml:space="preserve"> </w:t>
      </w:r>
      <w:bookmarkStart w:id="73" w:name="_Toc179626167"/>
      <w:r>
        <w:t>Detección de necesidades educativas</w:t>
      </w:r>
      <w:bookmarkEnd w:id="72"/>
      <w:bookmarkEnd w:id="73"/>
    </w:p>
    <w:p w14:paraId="48E48EA0" w14:textId="77777777" w:rsidR="00EA43A2" w:rsidRDefault="00EA43A2" w:rsidP="00EA43A2">
      <w:pPr>
        <w:jc w:val="both"/>
        <w:rPr>
          <w:rFonts w:ascii="Cambria" w:eastAsia="Cambria" w:hAnsi="Cambria" w:cs="Cambria"/>
          <w:b/>
          <w:color w:val="000000"/>
          <w:sz w:val="24"/>
          <w:szCs w:val="24"/>
          <w:highlight w:val="yellow"/>
        </w:rPr>
      </w:pPr>
    </w:p>
    <w:p w14:paraId="034068C5" w14:textId="77777777" w:rsidR="00EA43A2" w:rsidRDefault="00EA43A2" w:rsidP="00EA43A2">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27C2EB87" w14:textId="77777777" w:rsidR="00D6700D" w:rsidRDefault="00D6700D" w:rsidP="00F3606F">
      <w:pPr>
        <w:pStyle w:val="Ttulo1"/>
      </w:pPr>
      <w:bookmarkStart w:id="74" w:name="_Toc179626168"/>
      <w:r>
        <w:t xml:space="preserve">ACTIVIDADES </w:t>
      </w:r>
      <w:r w:rsidRPr="00980870">
        <w:t>COMPLEMENTARIAS</w:t>
      </w:r>
      <w:r>
        <w:t xml:space="preserve"> Y </w:t>
      </w:r>
      <w:r w:rsidRPr="00F3606F">
        <w:t>EXTRAESCOLARES</w:t>
      </w:r>
      <w:bookmarkEnd w:id="39"/>
      <w:bookmarkEnd w:id="40"/>
      <w:bookmarkEnd w:id="41"/>
      <w:bookmarkEnd w:id="74"/>
    </w:p>
    <w:p w14:paraId="27C2EB88" w14:textId="77777777" w:rsidR="00D6700D" w:rsidRPr="002229AF" w:rsidRDefault="00D6700D" w:rsidP="00D6700D"/>
    <w:p w14:paraId="27C2EB89" w14:textId="77777777" w:rsidR="00D6700D" w:rsidRDefault="00D6700D" w:rsidP="006C4C1E">
      <w:pPr>
        <w:pStyle w:val="Ttulo2"/>
      </w:pPr>
      <w:bookmarkStart w:id="75" w:name="_Toc113209694"/>
      <w:bookmarkStart w:id="76" w:name="_Toc116477717"/>
      <w:bookmarkStart w:id="77" w:name="_Toc116486791"/>
      <w:bookmarkStart w:id="78" w:name="_Toc179626169"/>
      <w:r w:rsidRPr="00C80027">
        <w:t>Actividades extraescolares. Salidas.</w:t>
      </w:r>
      <w:bookmarkEnd w:id="75"/>
      <w:bookmarkEnd w:id="76"/>
      <w:bookmarkEnd w:id="77"/>
      <w:bookmarkEnd w:id="78"/>
      <w:r w:rsidRPr="00C80027">
        <w:t xml:space="preserve"> </w:t>
      </w:r>
    </w:p>
    <w:p w14:paraId="27C2EB8A" w14:textId="77777777" w:rsidR="00D6700D" w:rsidRDefault="00D6700D" w:rsidP="00D6700D">
      <w:pPr>
        <w:pStyle w:val="PROG2"/>
        <w:numPr>
          <w:ilvl w:val="0"/>
          <w:numId w:val="0"/>
        </w:numPr>
        <w:ind w:left="1080"/>
      </w:pPr>
    </w:p>
    <w:p w14:paraId="27C2EB8B"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lastRenderedPageBreak/>
        <w:t>El Departamento intentará aprovechar las salidas de los demás departamentos para realizar distintas actividades con los distintos grupos y niveles.</w:t>
      </w:r>
    </w:p>
    <w:p w14:paraId="27C2EB8C"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27C2EB8D" w14:textId="77777777" w:rsidR="00D6700D" w:rsidRPr="00B40748" w:rsidRDefault="00D6700D" w:rsidP="00D6700D">
      <w:pPr>
        <w:pStyle w:val="PROG2"/>
        <w:numPr>
          <w:ilvl w:val="0"/>
          <w:numId w:val="0"/>
        </w:numPr>
        <w:spacing w:line="360" w:lineRule="auto"/>
        <w:ind w:left="1800" w:hanging="360"/>
        <w:rPr>
          <w:sz w:val="22"/>
        </w:rPr>
      </w:pPr>
    </w:p>
    <w:p w14:paraId="27C2EB8E" w14:textId="77777777" w:rsidR="00D6700D" w:rsidRDefault="00D6700D" w:rsidP="006C4C1E">
      <w:pPr>
        <w:pStyle w:val="Ttulo2"/>
      </w:pPr>
      <w:bookmarkStart w:id="79" w:name="_Toc113209695"/>
      <w:bookmarkStart w:id="80" w:name="_Toc116477718"/>
      <w:bookmarkStart w:id="81" w:name="_Toc116486792"/>
      <w:bookmarkStart w:id="82" w:name="_Toc179626170"/>
      <w:r>
        <w:t>Actividades complementarias.</w:t>
      </w:r>
      <w:bookmarkEnd w:id="79"/>
      <w:bookmarkEnd w:id="80"/>
      <w:bookmarkEnd w:id="81"/>
      <w:bookmarkEnd w:id="82"/>
      <w:r>
        <w:t xml:space="preserve"> </w:t>
      </w:r>
    </w:p>
    <w:p w14:paraId="27C2EB8F" w14:textId="77777777" w:rsidR="00D6700D" w:rsidRDefault="00D6700D" w:rsidP="00D6700D">
      <w:pPr>
        <w:pStyle w:val="PROG2"/>
        <w:numPr>
          <w:ilvl w:val="0"/>
          <w:numId w:val="0"/>
        </w:numPr>
        <w:ind w:left="1800" w:hanging="360"/>
      </w:pPr>
    </w:p>
    <w:p w14:paraId="27C2EB90" w14:textId="77777777" w:rsidR="00D6700D" w:rsidRPr="00E44E85" w:rsidRDefault="00D6700D" w:rsidP="00D6700D">
      <w:pPr>
        <w:ind w:left="-142"/>
        <w:rPr>
          <w:sz w:val="24"/>
          <w:szCs w:val="24"/>
        </w:rPr>
      </w:pPr>
      <w:bookmarkStart w:id="83" w:name="_Toc113209698"/>
      <w:r w:rsidRPr="00E44E85">
        <w:rPr>
          <w:b/>
          <w:sz w:val="24"/>
          <w:szCs w:val="24"/>
        </w:rPr>
        <w:t>Actividades Complementarias del Centro en las que participarán todos los Departamentos:</w:t>
      </w:r>
    </w:p>
    <w:p w14:paraId="27C2EB91" w14:textId="77777777" w:rsidR="00D6700D" w:rsidRPr="00E44E85" w:rsidRDefault="00D6700D" w:rsidP="00D6700D">
      <w:pPr>
        <w:ind w:left="708"/>
        <w:rPr>
          <w:sz w:val="24"/>
          <w:szCs w:val="24"/>
        </w:rPr>
      </w:pPr>
    </w:p>
    <w:p w14:paraId="27C2EB92" w14:textId="77777777" w:rsidR="00D6700D" w:rsidRPr="00B40748" w:rsidRDefault="00D6700D" w:rsidP="00D6700D">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7C2EB93" w14:textId="77777777" w:rsidR="00D6700D" w:rsidRPr="00B40748" w:rsidRDefault="00D6700D" w:rsidP="00D6700D">
      <w:pPr>
        <w:widowControl w:val="0"/>
        <w:ind w:left="708"/>
        <w:jc w:val="both"/>
        <w:rPr>
          <w:rFonts w:eastAsiaTheme="minorEastAsia"/>
        </w:rPr>
      </w:pPr>
    </w:p>
    <w:p w14:paraId="27C2EB94" w14:textId="77777777" w:rsidR="00D6700D" w:rsidRPr="00B40748" w:rsidRDefault="00D6700D" w:rsidP="00D6700D">
      <w:pPr>
        <w:widowControl w:val="0"/>
        <w:ind w:left="708"/>
        <w:jc w:val="both"/>
        <w:rPr>
          <w:rFonts w:eastAsiaTheme="minorEastAsia"/>
        </w:rPr>
      </w:pPr>
      <w:r w:rsidRPr="00B40748">
        <w:rPr>
          <w:rFonts w:eastAsiaTheme="minorEastAsia"/>
        </w:rPr>
        <w:t>Las actividades propias del Departamento previstas para estos días serían:</w:t>
      </w:r>
    </w:p>
    <w:p w14:paraId="27C2EB95" w14:textId="77777777" w:rsidR="00D6700D" w:rsidRPr="00E44E85" w:rsidRDefault="00D6700D" w:rsidP="00D6700D">
      <w:pPr>
        <w:widowControl w:val="0"/>
        <w:ind w:left="708"/>
        <w:jc w:val="both"/>
        <w:rPr>
          <w:rFonts w:eastAsiaTheme="minorEastAsia"/>
          <w:sz w:val="24"/>
          <w:szCs w:val="24"/>
        </w:rPr>
      </w:pPr>
    </w:p>
    <w:p w14:paraId="27C2EB96" w14:textId="77777777" w:rsidR="00D6700D" w:rsidRPr="00E44E85" w:rsidRDefault="00D6700D" w:rsidP="0026294C">
      <w:pPr>
        <w:widowControl w:val="0"/>
        <w:numPr>
          <w:ilvl w:val="0"/>
          <w:numId w:val="87"/>
        </w:numPr>
        <w:tabs>
          <w:tab w:val="clear" w:pos="1428"/>
          <w:tab w:val="num" w:pos="1134"/>
        </w:tabs>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27C2EB97" w14:textId="77777777" w:rsidR="00D6700D" w:rsidRPr="00E44E85" w:rsidRDefault="00D6700D" w:rsidP="00D6700D">
      <w:pPr>
        <w:widowControl w:val="0"/>
        <w:ind w:left="1428"/>
        <w:jc w:val="both"/>
        <w:rPr>
          <w:rFonts w:eastAsiaTheme="minorEastAsia"/>
          <w:sz w:val="24"/>
          <w:szCs w:val="24"/>
        </w:rPr>
      </w:pPr>
    </w:p>
    <w:p w14:paraId="27C2EB98" w14:textId="77777777" w:rsidR="00D6700D" w:rsidRDefault="00D6700D" w:rsidP="0026294C">
      <w:pPr>
        <w:pStyle w:val="Prrafodelista"/>
        <w:numPr>
          <w:ilvl w:val="0"/>
          <w:numId w:val="91"/>
        </w:numPr>
        <w:ind w:left="1418"/>
      </w:pPr>
      <w:r w:rsidRPr="00E44E85">
        <w:t>DÍA DEL LIBRO. Por determinar.</w:t>
      </w:r>
    </w:p>
    <w:p w14:paraId="27C2EB99" w14:textId="77777777" w:rsidR="00D6700D" w:rsidRDefault="00D6700D" w:rsidP="00134672"/>
    <w:p w14:paraId="27C2EB9A" w14:textId="77777777" w:rsidR="00D6700D" w:rsidRPr="004F00AD" w:rsidRDefault="00D6700D" w:rsidP="004F00AD">
      <w:pPr>
        <w:rPr>
          <w:rFonts w:eastAsiaTheme="majorEastAsia"/>
          <w:b/>
          <w:bCs/>
          <w:iCs/>
        </w:rPr>
      </w:pPr>
      <w:r w:rsidRPr="004F00AD">
        <w:rPr>
          <w:b/>
        </w:rPr>
        <w:t>Actividades Complementarias propias del Departamento</w:t>
      </w:r>
    </w:p>
    <w:p w14:paraId="27C2EB9B" w14:textId="77777777" w:rsidR="00D6700D" w:rsidRPr="00E44E85" w:rsidRDefault="00D6700D" w:rsidP="00D6700D">
      <w:pPr>
        <w:rPr>
          <w:sz w:val="24"/>
          <w:szCs w:val="24"/>
        </w:rPr>
      </w:pPr>
    </w:p>
    <w:p w14:paraId="27C2EB9C" w14:textId="77777777" w:rsidR="00802F76" w:rsidRDefault="00802F76" w:rsidP="00802F76">
      <w:pPr>
        <w:keepNext/>
        <w:spacing w:line="360" w:lineRule="auto"/>
        <w:outlineLvl w:val="3"/>
        <w:rPr>
          <w:rFonts w:eastAsiaTheme="minorEastAsia"/>
        </w:rPr>
      </w:pPr>
      <w:bookmarkStart w:id="84" w:name="_Toc179626171"/>
      <w:r>
        <w:rPr>
          <w:rFonts w:eastAsiaTheme="minorEastAsia"/>
        </w:rPr>
        <w:t>Actividades Complementarias propias del Departamento</w:t>
      </w:r>
      <w:bookmarkEnd w:id="84"/>
    </w:p>
    <w:p w14:paraId="27C2EB9D" w14:textId="77777777" w:rsidR="00802F76" w:rsidRDefault="00802F76" w:rsidP="00802F76">
      <w:pPr>
        <w:spacing w:line="360" w:lineRule="auto"/>
        <w:rPr>
          <w:rFonts w:eastAsiaTheme="minorEastAsia"/>
        </w:rPr>
      </w:pPr>
    </w:p>
    <w:p w14:paraId="27C2EB9E"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27C2EB9F"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0" w14:textId="77777777" w:rsidR="00802F76" w:rsidRDefault="00802F76" w:rsidP="00802F76">
      <w:pPr>
        <w:spacing w:line="360" w:lineRule="auto"/>
        <w:rPr>
          <w:rFonts w:eastAsiaTheme="minorEastAsia"/>
        </w:rPr>
      </w:pPr>
      <w:r>
        <w:rPr>
          <w:rFonts w:eastAsiaTheme="minorEastAsia"/>
        </w:rPr>
        <w:t>Fechas y horarios probables: 11, 12 y  13 de diciembre.</w:t>
      </w:r>
    </w:p>
    <w:p w14:paraId="27C2EBA1" w14:textId="77777777" w:rsidR="00802F76" w:rsidRDefault="00802F76" w:rsidP="00802F76">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27C2EBA2" w14:textId="77777777" w:rsidR="00802F76" w:rsidRDefault="00802F76" w:rsidP="00802F76">
      <w:pPr>
        <w:spacing w:line="360" w:lineRule="auto"/>
        <w:rPr>
          <w:rFonts w:eastAsiaTheme="minorEastAsia"/>
        </w:rPr>
      </w:pPr>
    </w:p>
    <w:p w14:paraId="27C2EBA3"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Proyecto interdisciplinar Pitágoras (Dibujo, Música y matemáticas)</w:t>
      </w:r>
    </w:p>
    <w:p w14:paraId="27C2EBA4" w14:textId="77777777" w:rsidR="00802F76" w:rsidRDefault="00802F76" w:rsidP="00802F76">
      <w:pPr>
        <w:spacing w:line="360" w:lineRule="auto"/>
        <w:rPr>
          <w:rFonts w:eastAsiaTheme="minorEastAsia"/>
        </w:rPr>
      </w:pPr>
      <w:r>
        <w:rPr>
          <w:rFonts w:eastAsiaTheme="minorEastAsia"/>
        </w:rPr>
        <w:t>Profesores encargados: Todos los profesores del departamento que impartan clase en 2º ESO y 3º ESO</w:t>
      </w:r>
    </w:p>
    <w:p w14:paraId="27C2EBA5" w14:textId="77777777" w:rsidR="00802F76" w:rsidRDefault="00802F76" w:rsidP="00802F76">
      <w:pPr>
        <w:spacing w:line="360" w:lineRule="auto"/>
        <w:rPr>
          <w:rFonts w:eastAsiaTheme="minorEastAsia"/>
        </w:rPr>
      </w:pPr>
      <w:r>
        <w:rPr>
          <w:rFonts w:eastAsiaTheme="minorEastAsia"/>
        </w:rPr>
        <w:t>Fechas y horarios probables: tercera semana de diciembre.</w:t>
      </w:r>
    </w:p>
    <w:p w14:paraId="27C2EBA6" w14:textId="77777777" w:rsidR="00802F76" w:rsidRDefault="00802F76" w:rsidP="00802F76">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27C2EBA8"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Concurso de Primavera de Matemáticas</w:t>
      </w:r>
    </w:p>
    <w:p w14:paraId="27C2EBA9"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A" w14:textId="77777777" w:rsidR="00802F76" w:rsidRDefault="00802F76" w:rsidP="00802F76">
      <w:pPr>
        <w:spacing w:line="360" w:lineRule="auto"/>
        <w:rPr>
          <w:rFonts w:eastAsiaTheme="minorEastAsia"/>
        </w:rPr>
      </w:pPr>
      <w:r>
        <w:rPr>
          <w:rFonts w:eastAsiaTheme="minorEastAsia"/>
        </w:rPr>
        <w:t>Fechas y horarios probables: Primera parte en febrero, segunda parte en abril</w:t>
      </w:r>
    </w:p>
    <w:p w14:paraId="27C2EBAB" w14:textId="77777777" w:rsidR="00802F76" w:rsidRDefault="00802F76" w:rsidP="00802F76">
      <w:pPr>
        <w:spacing w:line="360" w:lineRule="auto"/>
        <w:rPr>
          <w:rFonts w:eastAsiaTheme="minorEastAsia"/>
        </w:rPr>
      </w:pPr>
      <w:r>
        <w:rPr>
          <w:rFonts w:eastAsiaTheme="minorEastAsia"/>
        </w:rPr>
        <w:lastRenderedPageBreak/>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27C2EBAC" w14:textId="77777777" w:rsidR="00802F76" w:rsidRDefault="00802F76" w:rsidP="00802F76">
      <w:pPr>
        <w:spacing w:line="360" w:lineRule="auto"/>
        <w:rPr>
          <w:rFonts w:eastAsiaTheme="minorEastAsia"/>
        </w:rPr>
      </w:pPr>
    </w:p>
    <w:p w14:paraId="27C2EBAD"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Día de π</w:t>
      </w:r>
    </w:p>
    <w:p w14:paraId="27C2EBAE"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F" w14:textId="77777777" w:rsidR="00802F76" w:rsidRDefault="00802F76" w:rsidP="00802F76">
      <w:pPr>
        <w:spacing w:line="360" w:lineRule="auto"/>
        <w:rPr>
          <w:rFonts w:eastAsiaTheme="minorEastAsia"/>
        </w:rPr>
      </w:pPr>
      <w:r>
        <w:rPr>
          <w:rFonts w:eastAsiaTheme="minorEastAsia"/>
        </w:rPr>
        <w:t>Fechas y horarios probables: 14 de marzo</w:t>
      </w:r>
    </w:p>
    <w:p w14:paraId="27C2EBB0" w14:textId="77777777" w:rsidR="00802F76" w:rsidRDefault="00802F76" w:rsidP="00802F76">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27C2EBB1" w14:textId="77777777" w:rsidR="00802F76" w:rsidRDefault="00802F76" w:rsidP="00802F76">
      <w:pPr>
        <w:spacing w:line="360" w:lineRule="auto"/>
        <w:rPr>
          <w:rFonts w:eastAsiaTheme="minorEastAsia"/>
        </w:rPr>
      </w:pPr>
    </w:p>
    <w:p w14:paraId="27C2EBB2"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Concurso de fotografía matemática.</w:t>
      </w:r>
    </w:p>
    <w:p w14:paraId="27C2EBB3"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B4" w14:textId="77777777" w:rsidR="00802F76" w:rsidRDefault="00802F76" w:rsidP="00802F76">
      <w:pPr>
        <w:spacing w:line="360" w:lineRule="auto"/>
        <w:rPr>
          <w:rFonts w:eastAsiaTheme="minorEastAsia"/>
        </w:rPr>
      </w:pPr>
      <w:r>
        <w:rPr>
          <w:rFonts w:eastAsiaTheme="minorEastAsia"/>
        </w:rPr>
        <w:t>Fechas y horarios probables: Segundo trimestre.</w:t>
      </w:r>
    </w:p>
    <w:p w14:paraId="27C2EBB5" w14:textId="77777777" w:rsidR="00802F76" w:rsidRDefault="00802F76" w:rsidP="00802F76">
      <w:pPr>
        <w:spacing w:after="240" w:line="360" w:lineRule="auto"/>
        <w:rPr>
          <w:rFonts w:eastAsiaTheme="minorEastAsia"/>
        </w:rPr>
      </w:pPr>
    </w:p>
    <w:p w14:paraId="27C2EBB6"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Feria de la ciencia</w:t>
      </w:r>
    </w:p>
    <w:p w14:paraId="27C2EBB7"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B8" w14:textId="77777777" w:rsidR="00802F76" w:rsidRDefault="00802F76" w:rsidP="00802F76">
      <w:pPr>
        <w:spacing w:line="360" w:lineRule="auto"/>
        <w:rPr>
          <w:rFonts w:eastAsiaTheme="minorEastAsia"/>
        </w:rPr>
      </w:pPr>
      <w:r>
        <w:rPr>
          <w:rFonts w:eastAsiaTheme="minorEastAsia"/>
        </w:rPr>
        <w:t>Fechas y horarios probables: </w:t>
      </w:r>
    </w:p>
    <w:p w14:paraId="27C2EBB9" w14:textId="77777777" w:rsidR="00802F76" w:rsidRDefault="00802F76" w:rsidP="00802F76">
      <w:pPr>
        <w:spacing w:line="360" w:lineRule="auto"/>
        <w:rPr>
          <w:rFonts w:eastAsiaTheme="minorEastAsia"/>
        </w:rPr>
      </w:pPr>
      <w:r>
        <w:rPr>
          <w:rFonts w:eastAsiaTheme="minorEastAsia"/>
        </w:rPr>
        <w:t>El departamento realizará distintas actividades durante ese día</w:t>
      </w:r>
    </w:p>
    <w:p w14:paraId="63214A71" w14:textId="77777777" w:rsidR="008F342D" w:rsidRDefault="008F342D" w:rsidP="00802F76">
      <w:pPr>
        <w:spacing w:line="360" w:lineRule="auto"/>
        <w:rPr>
          <w:rFonts w:eastAsiaTheme="minorEastAsia"/>
        </w:rPr>
      </w:pPr>
    </w:p>
    <w:p w14:paraId="27C2EBBB"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Torneo de Ajedrez de los domingos</w:t>
      </w:r>
    </w:p>
    <w:p w14:paraId="27C2EBBC" w14:textId="77777777" w:rsidR="00802F76" w:rsidRDefault="00802F76" w:rsidP="00802F76">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27C2EBBD" w14:textId="77777777" w:rsidR="00802F76" w:rsidRDefault="00802F76" w:rsidP="00802F76">
      <w:pPr>
        <w:spacing w:line="360" w:lineRule="auto"/>
        <w:rPr>
          <w:rFonts w:eastAsiaTheme="minorEastAsia"/>
        </w:rPr>
      </w:pPr>
      <w:r>
        <w:rPr>
          <w:rFonts w:eastAsiaTheme="minorEastAsia"/>
        </w:rPr>
        <w:t>Fechas y horarios probables: Todos los domingos del curso escolar</w:t>
      </w:r>
    </w:p>
    <w:p w14:paraId="27C2EBBE" w14:textId="77777777" w:rsidR="00802F76" w:rsidRDefault="00802F76" w:rsidP="00802F76">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14:paraId="27C2EBBF" w14:textId="77777777" w:rsidR="00802F76" w:rsidRDefault="00802F76" w:rsidP="00802F76">
      <w:pPr>
        <w:spacing w:line="360" w:lineRule="auto"/>
        <w:rPr>
          <w:rFonts w:eastAsiaTheme="minorEastAsia"/>
        </w:rPr>
      </w:pPr>
    </w:p>
    <w:p w14:paraId="27C2EBC0"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Ajedrez en el recreo</w:t>
      </w:r>
    </w:p>
    <w:p w14:paraId="27C2EBC1" w14:textId="77777777" w:rsidR="00802F76" w:rsidRDefault="00802F76" w:rsidP="00802F76">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27C2EBC2" w14:textId="77777777" w:rsidR="00802F76" w:rsidRDefault="00802F76" w:rsidP="00802F76">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27C2EBC4" w14:textId="77777777" w:rsidR="00802F76" w:rsidRDefault="00802F76" w:rsidP="00802F76">
      <w:pPr>
        <w:spacing w:line="360" w:lineRule="auto"/>
        <w:rPr>
          <w:rFonts w:eastAsiaTheme="minorEastAsia"/>
        </w:rPr>
      </w:pPr>
      <w:r>
        <w:rPr>
          <w:rFonts w:eastAsiaTheme="minorEastAsia"/>
        </w:rPr>
        <w:t>Los alumnos pueden venir a jugar al aula de naturaleza con otros compañeros y aprender a jugar.</w:t>
      </w:r>
    </w:p>
    <w:p w14:paraId="27C2EBC6" w14:textId="77777777" w:rsidR="00D6700D" w:rsidRPr="00B40748" w:rsidRDefault="00D6700D" w:rsidP="00D6700D">
      <w:pPr>
        <w:spacing w:line="360" w:lineRule="auto"/>
        <w:jc w:val="both"/>
        <w:rPr>
          <w:b/>
        </w:rPr>
      </w:pPr>
      <w:r w:rsidRPr="00B40748">
        <w:rPr>
          <w:b/>
        </w:rPr>
        <w:t>Siempre que se pueda las actividades se realizarán para que interfiera lo mínimo posible en horario lectivo</w:t>
      </w:r>
    </w:p>
    <w:p w14:paraId="27C2EBC7" w14:textId="77777777" w:rsidR="00D6700D" w:rsidRDefault="00D6700D" w:rsidP="00D6700D">
      <w:pPr>
        <w:rPr>
          <w:b/>
          <w:sz w:val="24"/>
          <w:szCs w:val="24"/>
        </w:rPr>
      </w:pPr>
    </w:p>
    <w:p w14:paraId="27C2EBC8" w14:textId="77777777" w:rsidR="00D6700D" w:rsidRDefault="00D6700D" w:rsidP="006C4C1E">
      <w:pPr>
        <w:pStyle w:val="Ttulo2"/>
      </w:pPr>
      <w:bookmarkStart w:id="85" w:name="_Toc116477719"/>
      <w:bookmarkStart w:id="86" w:name="_Toc116486793"/>
      <w:bookmarkStart w:id="87" w:name="_Toc179626172"/>
      <w:r>
        <w:lastRenderedPageBreak/>
        <w:t>Actividades de final de curso.</w:t>
      </w:r>
      <w:bookmarkEnd w:id="83"/>
      <w:bookmarkEnd w:id="85"/>
      <w:bookmarkEnd w:id="86"/>
      <w:bookmarkEnd w:id="87"/>
    </w:p>
    <w:p w14:paraId="27C2EBC9" w14:textId="77777777" w:rsidR="00D6700D" w:rsidRDefault="00D6700D" w:rsidP="00D6700D">
      <w:pPr>
        <w:pStyle w:val="PROG2"/>
        <w:numPr>
          <w:ilvl w:val="0"/>
          <w:numId w:val="0"/>
        </w:numPr>
        <w:ind w:left="1080"/>
      </w:pPr>
    </w:p>
    <w:p w14:paraId="27C2EBCA" w14:textId="77777777" w:rsidR="00D6700D" w:rsidRDefault="00D6700D" w:rsidP="00D6700D">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27C2EBCB" w14:textId="77777777" w:rsidR="00D6700D" w:rsidRDefault="006C4C1E" w:rsidP="00F3606F">
      <w:pPr>
        <w:pStyle w:val="Ttulo1"/>
      </w:pPr>
      <w:bookmarkStart w:id="88" w:name="_Toc116477720"/>
      <w:bookmarkStart w:id="89" w:name="_Toc116486794"/>
      <w:bookmarkStart w:id="90" w:name="_Toc179626173"/>
      <w:r>
        <w:rPr>
          <w:rFonts w:eastAsia="Times New Roman"/>
        </w:rPr>
        <w:t>OR</w:t>
      </w:r>
      <w:r w:rsidRPr="007C45E4">
        <w:t xml:space="preserve">IENTACIÓN ACADÉMICA Y </w:t>
      </w:r>
      <w:r w:rsidRPr="00F3606F">
        <w:t>PROFESIONAL</w:t>
      </w:r>
      <w:r w:rsidRPr="007C45E4">
        <w:t xml:space="preserve"> (OAP)</w:t>
      </w:r>
      <w:bookmarkEnd w:id="88"/>
      <w:bookmarkEnd w:id="89"/>
      <w:bookmarkEnd w:id="90"/>
    </w:p>
    <w:p w14:paraId="27C2EBCC" w14:textId="77777777" w:rsidR="00D6700D" w:rsidRPr="00CC6092" w:rsidRDefault="00D6700D" w:rsidP="00D6700D"/>
    <w:p w14:paraId="27C2EBCD" w14:textId="77777777" w:rsidR="00D6700D" w:rsidRPr="007050D8" w:rsidRDefault="00D6700D" w:rsidP="00D6700D">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27C2EBCE" w14:textId="77777777" w:rsidR="00D6700D" w:rsidRPr="007050D8" w:rsidRDefault="00D6700D" w:rsidP="00D6700D">
      <w:pPr>
        <w:spacing w:after="60" w:line="360" w:lineRule="auto"/>
        <w:jc w:val="both"/>
      </w:pPr>
      <w:r w:rsidRPr="007050D8">
        <w:t>Para el logro de este objetivo se ponen en marcha las siguientes actuaciones:</w:t>
      </w:r>
    </w:p>
    <w:p w14:paraId="27C2EBCF"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Trabajar la OAP de forma explícita en cada materia:</w:t>
      </w:r>
    </w:p>
    <w:p w14:paraId="27C2EBD0"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27C2EBD1"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27C2EBD2"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Introducir competencias relacionadas con el ámbito profesional.</w:t>
      </w:r>
    </w:p>
    <w:p w14:paraId="27C2EBD3"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27C2EBD4"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27C2EBD5"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 xml:space="preserve">Información a los alumnos sobre el marco educativo relacionado con su materia: estructura de las enseñanzas en el sistema educativo, opciones de continuidad con los </w:t>
      </w:r>
      <w:r w:rsidRPr="007050D8">
        <w:lastRenderedPageBreak/>
        <w:t>estudios: planes de estudio, formación, dificultades, lugares en donde se encuentran, condiciones de acceso, titulaciones, becas, recomendaciones y orientaciones al respecto...</w:t>
      </w:r>
    </w:p>
    <w:p w14:paraId="27C2EBD6" w14:textId="77777777" w:rsidR="00D6700D" w:rsidRPr="003E708F" w:rsidRDefault="00D6700D" w:rsidP="0026294C">
      <w:pPr>
        <w:pStyle w:val="Prrafodelista"/>
        <w:numPr>
          <w:ilvl w:val="0"/>
          <w:numId w:val="8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27C2EBD7" w14:textId="77777777" w:rsidR="00D6700D" w:rsidRDefault="00D6700D" w:rsidP="00D6700D">
      <w:pPr>
        <w:pStyle w:val="Prrafodelista"/>
        <w:spacing w:line="360" w:lineRule="auto"/>
        <w:jc w:val="both"/>
      </w:pPr>
    </w:p>
    <w:p w14:paraId="27C2EBD8" w14:textId="77777777" w:rsidR="00D6700D" w:rsidRDefault="00D6700D" w:rsidP="00D6700D">
      <w:pPr>
        <w:spacing w:line="360" w:lineRule="auto"/>
        <w:jc w:val="both"/>
      </w:pPr>
      <w:r>
        <w:t xml:space="preserve">Los  objetivos del el proyecto </w:t>
      </w:r>
      <w:proofErr w:type="spellStart"/>
      <w:r>
        <w:t>Xcelence</w:t>
      </w:r>
      <w:proofErr w:type="spellEnd"/>
      <w:r>
        <w:t xml:space="preserve"> para los alumnos de 1º de Bach son los siguientes:</w:t>
      </w:r>
    </w:p>
    <w:p w14:paraId="27C2EBD9" w14:textId="77777777" w:rsidR="00D6700D" w:rsidRDefault="00D6700D" w:rsidP="00D6700D">
      <w:pPr>
        <w:spacing w:line="360" w:lineRule="auto"/>
        <w:jc w:val="both"/>
      </w:pPr>
    </w:p>
    <w:p w14:paraId="27C2EBDA"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dispondrá de información sobre organizaciones que puedan generar oportunidades de becas, intercambios, premios, entre otros, relacionados con sus intereses profesionales.</w:t>
      </w:r>
    </w:p>
    <w:p w14:paraId="27C2EBDB"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27C2EBDC"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27C2EBDD" w14:textId="77777777" w:rsidR="00D6700D" w:rsidRDefault="00D6700D" w:rsidP="0026294C">
      <w:pPr>
        <w:widowControl w:val="0"/>
        <w:numPr>
          <w:ilvl w:val="0"/>
          <w:numId w:val="89"/>
        </w:numPr>
        <w:pBdr>
          <w:top w:val="nil"/>
          <w:left w:val="nil"/>
          <w:bottom w:val="nil"/>
          <w:right w:val="nil"/>
          <w:between w:val="nil"/>
        </w:pBdr>
        <w:overflowPunct/>
        <w:autoSpaceDE/>
        <w:autoSpaceDN/>
        <w:adjustRightInd/>
        <w:spacing w:after="60" w:line="360" w:lineRule="auto"/>
        <w:ind w:left="714" w:hanging="357"/>
        <w:jc w:val="both"/>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27C2EBDE" w14:textId="77777777" w:rsidR="00D6700D" w:rsidRPr="003E708F" w:rsidRDefault="00D6700D" w:rsidP="00D6700D">
      <w:pPr>
        <w:widowControl w:val="0"/>
        <w:pBdr>
          <w:top w:val="nil"/>
          <w:left w:val="nil"/>
          <w:bottom w:val="nil"/>
          <w:right w:val="nil"/>
          <w:between w:val="nil"/>
        </w:pBdr>
        <w:overflowPunct/>
        <w:autoSpaceDE/>
        <w:autoSpaceDN/>
        <w:adjustRightInd/>
        <w:spacing w:after="60"/>
        <w:ind w:left="720"/>
        <w:textAlignment w:val="auto"/>
      </w:pPr>
    </w:p>
    <w:p w14:paraId="27C2EBDF" w14:textId="77777777" w:rsidR="00D6700D" w:rsidRDefault="00D6700D" w:rsidP="00D6700D">
      <w:pPr>
        <w:spacing w:line="360" w:lineRule="auto"/>
        <w:jc w:val="both"/>
      </w:pPr>
      <w:r w:rsidRPr="003E708F">
        <w:t xml:space="preserve">PROYECTO EMPRESA. Presentación por parte de los alumnos de "su empresa" y de todo el proceso seguido a través de la elaboración de un portafolio digital con el programa Google </w:t>
      </w:r>
      <w:proofErr w:type="spellStart"/>
      <w:r w:rsidRPr="003E708F">
        <w:t>Sites</w:t>
      </w:r>
      <w:proofErr w:type="spellEnd"/>
      <w:r w:rsidRPr="003E708F">
        <w:t xml:space="preserve"> u otros. Podían colaborar otros departamentos como por ejemplo Economía.</w:t>
      </w:r>
    </w:p>
    <w:p w14:paraId="27C2EBE0" w14:textId="77777777" w:rsidR="00FC75A3" w:rsidRPr="00733FE0" w:rsidRDefault="00FC75A3" w:rsidP="00FC75A3">
      <w:pPr>
        <w:pStyle w:val="Ttulo1"/>
      </w:pPr>
      <w:bookmarkStart w:id="91" w:name="_Toc147578268"/>
      <w:bookmarkStart w:id="92" w:name="_Toc147578628"/>
      <w:bookmarkStart w:id="93" w:name="_Toc179626174"/>
      <w:r>
        <w:t xml:space="preserve">ANEXO 1. ACTIVIDADES PROPUESTAS PARA LA ADQUISICIÓN DE LAS COMPETENCIAS NO ADQUIRIDAS PARA ALUMNOS REPETIDORES DE MATEMATICAS </w:t>
      </w:r>
      <w:bookmarkEnd w:id="91"/>
      <w:bookmarkEnd w:id="92"/>
      <w:r>
        <w:t>1 BACHILLERATO</w:t>
      </w:r>
      <w:bookmarkEnd w:id="93"/>
    </w:p>
    <w:p w14:paraId="27C2EBE1" w14:textId="77777777" w:rsidR="00FC75A3" w:rsidRPr="00733FE0" w:rsidRDefault="00FC75A3" w:rsidP="00FC75A3"/>
    <w:p w14:paraId="27C2EBE2"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BE6" w14:textId="77777777" w:rsidTr="00126AD3">
        <w:tc>
          <w:tcPr>
            <w:tcW w:w="4488" w:type="dxa"/>
          </w:tcPr>
          <w:p w14:paraId="27C2EBE3" w14:textId="77777777" w:rsidR="00FC75A3" w:rsidRDefault="00FC75A3" w:rsidP="00126AD3">
            <w:r>
              <w:t>ACTIVIDADES PROPUESTAS</w:t>
            </w:r>
          </w:p>
        </w:tc>
        <w:tc>
          <w:tcPr>
            <w:tcW w:w="4159" w:type="dxa"/>
          </w:tcPr>
          <w:p w14:paraId="27C2EBE4" w14:textId="77777777" w:rsidR="00FC75A3" w:rsidRDefault="00FC75A3" w:rsidP="00126AD3">
            <w:r>
              <w:t>CONTENIDOS CURRICULARES TRABAJADOS</w:t>
            </w:r>
          </w:p>
        </w:tc>
        <w:tc>
          <w:tcPr>
            <w:tcW w:w="1985" w:type="dxa"/>
          </w:tcPr>
          <w:p w14:paraId="27C2EBE5" w14:textId="77777777" w:rsidR="00FC75A3" w:rsidRDefault="00FC75A3" w:rsidP="00126AD3">
            <w:r>
              <w:t>REALIZADA (SI/NO)</w:t>
            </w:r>
          </w:p>
        </w:tc>
      </w:tr>
      <w:tr w:rsidR="00FC75A3" w14:paraId="27C2EBEC" w14:textId="77777777" w:rsidTr="00126AD3">
        <w:trPr>
          <w:trHeight w:val="1556"/>
        </w:trPr>
        <w:tc>
          <w:tcPr>
            <w:tcW w:w="4488" w:type="dxa"/>
          </w:tcPr>
          <w:p w14:paraId="27C2EBE7" w14:textId="77777777" w:rsidR="00FC75A3" w:rsidRDefault="00FC75A3" w:rsidP="00126AD3">
            <w:r>
              <w:t>Actividades de lectura del material aportado por el profesor con el contenido de la unidad didáctica correspondiente</w:t>
            </w:r>
          </w:p>
          <w:p w14:paraId="27C2EBE8" w14:textId="77777777" w:rsidR="00FC75A3" w:rsidRDefault="00FC75A3" w:rsidP="00126AD3"/>
          <w:p w14:paraId="27C2EBE9" w14:textId="77777777" w:rsidR="00FC75A3" w:rsidRDefault="00FC75A3" w:rsidP="00126AD3"/>
        </w:tc>
        <w:tc>
          <w:tcPr>
            <w:tcW w:w="4159" w:type="dxa"/>
          </w:tcPr>
          <w:p w14:paraId="27C2EBEA" w14:textId="77777777" w:rsidR="00FC75A3" w:rsidRDefault="00FC75A3" w:rsidP="00126AD3">
            <w:r>
              <w:t>Las diferentes unidades didácticas que se trabajan a lo largo del curso</w:t>
            </w:r>
          </w:p>
        </w:tc>
        <w:tc>
          <w:tcPr>
            <w:tcW w:w="1985" w:type="dxa"/>
          </w:tcPr>
          <w:p w14:paraId="27C2EBEB" w14:textId="77777777" w:rsidR="00FC75A3" w:rsidRDefault="00FC75A3" w:rsidP="00126AD3"/>
        </w:tc>
      </w:tr>
      <w:tr w:rsidR="00FC75A3" w14:paraId="27C2EBF0" w14:textId="77777777" w:rsidTr="00126AD3">
        <w:trPr>
          <w:trHeight w:val="1705"/>
        </w:trPr>
        <w:tc>
          <w:tcPr>
            <w:tcW w:w="4488" w:type="dxa"/>
          </w:tcPr>
          <w:p w14:paraId="27C2EBED" w14:textId="77777777" w:rsidR="00FC75A3" w:rsidRDefault="00FC75A3" w:rsidP="00126AD3">
            <w:r>
              <w:lastRenderedPageBreak/>
              <w:t>Actividades de síntesis y elaboración de mapas conceptuales: extracción de ideas principales y secundarias de las diferentes unidades didácticas</w:t>
            </w:r>
          </w:p>
        </w:tc>
        <w:tc>
          <w:tcPr>
            <w:tcW w:w="4159" w:type="dxa"/>
          </w:tcPr>
          <w:p w14:paraId="27C2EBEE" w14:textId="77777777" w:rsidR="00FC75A3" w:rsidRDefault="00FC75A3" w:rsidP="00126AD3">
            <w:r>
              <w:t>Las diferentes unidades didácticas que se trabajan a lo largo del curso</w:t>
            </w:r>
          </w:p>
        </w:tc>
        <w:tc>
          <w:tcPr>
            <w:tcW w:w="1985" w:type="dxa"/>
          </w:tcPr>
          <w:p w14:paraId="27C2EBEF" w14:textId="77777777" w:rsidR="00FC75A3" w:rsidRDefault="00FC75A3" w:rsidP="00126AD3"/>
        </w:tc>
      </w:tr>
      <w:tr w:rsidR="00FC75A3" w14:paraId="27C2EBF4" w14:textId="77777777" w:rsidTr="00126AD3">
        <w:trPr>
          <w:trHeight w:val="1972"/>
        </w:trPr>
        <w:tc>
          <w:tcPr>
            <w:tcW w:w="4488" w:type="dxa"/>
          </w:tcPr>
          <w:p w14:paraId="27C2EBF1" w14:textId="77777777" w:rsidR="00FC75A3" w:rsidRDefault="00FC75A3" w:rsidP="00126AD3">
            <w:r>
              <w:t>Lectura de artículos científicos relacionados con la temática impartida y resumen de las ideas principales</w:t>
            </w:r>
          </w:p>
        </w:tc>
        <w:tc>
          <w:tcPr>
            <w:tcW w:w="4159" w:type="dxa"/>
          </w:tcPr>
          <w:p w14:paraId="27C2EBF2" w14:textId="77777777" w:rsidR="00FC75A3" w:rsidRDefault="00FC75A3" w:rsidP="00126AD3">
            <w:r>
              <w:t>Las diferentes unidades didácticas que se trabajan a lo largo del curso</w:t>
            </w:r>
          </w:p>
        </w:tc>
        <w:tc>
          <w:tcPr>
            <w:tcW w:w="1985" w:type="dxa"/>
          </w:tcPr>
          <w:p w14:paraId="27C2EBF3" w14:textId="77777777" w:rsidR="00FC75A3" w:rsidRDefault="00FC75A3" w:rsidP="00126AD3"/>
        </w:tc>
      </w:tr>
      <w:tr w:rsidR="00FC75A3" w14:paraId="27C2EBF8" w14:textId="77777777" w:rsidTr="00126AD3">
        <w:trPr>
          <w:trHeight w:val="2113"/>
        </w:trPr>
        <w:tc>
          <w:tcPr>
            <w:tcW w:w="4488" w:type="dxa"/>
          </w:tcPr>
          <w:p w14:paraId="27C2EBF5" w14:textId="77777777" w:rsidR="00FC75A3" w:rsidRDefault="00FC75A3" w:rsidP="00126AD3">
            <w:r>
              <w:t xml:space="preserve">Adquisición de rutinas de clase, donde el alumno escuche e interiorice las instrucciones dadas por el docente y realice aquello que se le ha indicado de manera correcta. </w:t>
            </w:r>
          </w:p>
        </w:tc>
        <w:tc>
          <w:tcPr>
            <w:tcW w:w="4159" w:type="dxa"/>
          </w:tcPr>
          <w:p w14:paraId="27C2EBF6" w14:textId="77777777" w:rsidR="00FC75A3" w:rsidRDefault="00FC75A3" w:rsidP="00126AD3">
            <w:r>
              <w:t>En todas las clases de la materia impartidas</w:t>
            </w:r>
          </w:p>
        </w:tc>
        <w:tc>
          <w:tcPr>
            <w:tcW w:w="1985" w:type="dxa"/>
          </w:tcPr>
          <w:p w14:paraId="27C2EBF7" w14:textId="77777777" w:rsidR="00FC75A3" w:rsidRDefault="00FC75A3" w:rsidP="00126AD3"/>
        </w:tc>
      </w:tr>
      <w:tr w:rsidR="00FC75A3" w14:paraId="27C2EBFC" w14:textId="77777777" w:rsidTr="00126AD3">
        <w:trPr>
          <w:trHeight w:val="2113"/>
        </w:trPr>
        <w:tc>
          <w:tcPr>
            <w:tcW w:w="4488" w:type="dxa"/>
          </w:tcPr>
          <w:p w14:paraId="27C2EBF9" w14:textId="77777777" w:rsidR="00FC75A3" w:rsidRDefault="00FC75A3" w:rsidP="00126AD3">
            <w:r>
              <w:t>Elaboración de textos complejos con coherencia de ideas de forma correcta</w:t>
            </w:r>
          </w:p>
        </w:tc>
        <w:tc>
          <w:tcPr>
            <w:tcW w:w="4159" w:type="dxa"/>
          </w:tcPr>
          <w:p w14:paraId="27C2EBFA" w14:textId="77777777" w:rsidR="00FC75A3" w:rsidRDefault="00FC75A3" w:rsidP="00126AD3">
            <w:r>
              <w:t>Las diferentes unidades didácticas que se trabajan a lo largo del curso</w:t>
            </w:r>
          </w:p>
        </w:tc>
        <w:tc>
          <w:tcPr>
            <w:tcW w:w="1985" w:type="dxa"/>
          </w:tcPr>
          <w:p w14:paraId="27C2EBFB" w14:textId="77777777" w:rsidR="00FC75A3" w:rsidRDefault="00FC75A3" w:rsidP="00126AD3"/>
        </w:tc>
      </w:tr>
      <w:tr w:rsidR="00FC75A3" w14:paraId="27C2EC00" w14:textId="77777777" w:rsidTr="00126AD3">
        <w:trPr>
          <w:trHeight w:val="2113"/>
        </w:trPr>
        <w:tc>
          <w:tcPr>
            <w:tcW w:w="4488" w:type="dxa"/>
          </w:tcPr>
          <w:p w14:paraId="27C2EBFD" w14:textId="77777777" w:rsidR="00FC75A3" w:rsidRDefault="00FC75A3" w:rsidP="00126AD3">
            <w:r>
              <w:t>Realización de una exposición oral utilizando el lenguaje adecuado y con una comunicación no verbal adecuada.</w:t>
            </w:r>
          </w:p>
        </w:tc>
        <w:tc>
          <w:tcPr>
            <w:tcW w:w="4159" w:type="dxa"/>
          </w:tcPr>
          <w:p w14:paraId="27C2EBFE" w14:textId="77777777" w:rsidR="00FC75A3" w:rsidRDefault="00FC75A3" w:rsidP="00126AD3">
            <w:r>
              <w:t>Las diferentes unidades didácticas que se trabajan a lo largo del curso.</w:t>
            </w:r>
          </w:p>
        </w:tc>
        <w:tc>
          <w:tcPr>
            <w:tcW w:w="1985" w:type="dxa"/>
          </w:tcPr>
          <w:p w14:paraId="27C2EBFF" w14:textId="77777777" w:rsidR="00FC75A3" w:rsidRDefault="00FC75A3" w:rsidP="00126AD3"/>
        </w:tc>
      </w:tr>
    </w:tbl>
    <w:p w14:paraId="27C2EC01" w14:textId="77777777" w:rsidR="00FC75A3" w:rsidRDefault="00FC75A3" w:rsidP="00FC75A3"/>
    <w:p w14:paraId="27C2EC02" w14:textId="77777777" w:rsidR="00FC75A3" w:rsidRDefault="00FC75A3" w:rsidP="00FC75A3">
      <w:pPr>
        <w:rPr>
          <w:rFonts w:ascii="Arial Narrow" w:eastAsia="Arial Narrow" w:hAnsi="Arial Narrow" w:cs="Arial Narrow"/>
          <w:color w:val="000000"/>
          <w:sz w:val="20"/>
          <w:szCs w:val="20"/>
          <w:highlight w:val="white"/>
          <w:u w:val="single"/>
        </w:rPr>
      </w:pPr>
    </w:p>
    <w:p w14:paraId="27C2EC03" w14:textId="77777777" w:rsidR="00FC75A3" w:rsidRDefault="00FC75A3" w:rsidP="00FC75A3">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07" w14:textId="77777777" w:rsidTr="00126AD3">
        <w:tc>
          <w:tcPr>
            <w:tcW w:w="4488" w:type="dxa"/>
          </w:tcPr>
          <w:p w14:paraId="27C2EC04" w14:textId="77777777" w:rsidR="00FC75A3" w:rsidRDefault="00FC75A3" w:rsidP="00126AD3">
            <w:r>
              <w:t>ACTIVIDADES PROPUESTAS</w:t>
            </w:r>
          </w:p>
        </w:tc>
        <w:tc>
          <w:tcPr>
            <w:tcW w:w="4159" w:type="dxa"/>
          </w:tcPr>
          <w:p w14:paraId="27C2EC05" w14:textId="77777777" w:rsidR="00FC75A3" w:rsidRDefault="00FC75A3" w:rsidP="00126AD3">
            <w:r>
              <w:t>CONTENIDOS CURRICULARES TRABAJADOS</w:t>
            </w:r>
          </w:p>
        </w:tc>
        <w:tc>
          <w:tcPr>
            <w:tcW w:w="1985" w:type="dxa"/>
          </w:tcPr>
          <w:p w14:paraId="27C2EC06" w14:textId="77777777" w:rsidR="00FC75A3" w:rsidRDefault="00FC75A3" w:rsidP="00126AD3">
            <w:r>
              <w:t>REALIZADA (SI/NO)</w:t>
            </w:r>
          </w:p>
        </w:tc>
      </w:tr>
      <w:tr w:rsidR="00FC75A3" w14:paraId="27C2EC0C" w14:textId="77777777" w:rsidTr="00126AD3">
        <w:trPr>
          <w:trHeight w:val="1556"/>
        </w:trPr>
        <w:tc>
          <w:tcPr>
            <w:tcW w:w="4488" w:type="dxa"/>
          </w:tcPr>
          <w:p w14:paraId="27C2EC08" w14:textId="77777777" w:rsidR="00FC75A3" w:rsidRPr="00D20FA3" w:rsidRDefault="00FC75A3" w:rsidP="00126AD3">
            <w:r>
              <w:t>Realizar con operaciones números reales, trabajar con radicales y con logaritmos</w:t>
            </w:r>
          </w:p>
          <w:p w14:paraId="27C2EC09" w14:textId="77777777" w:rsidR="00FC75A3" w:rsidRDefault="00FC75A3" w:rsidP="00126AD3">
            <w:pPr>
              <w:pBdr>
                <w:top w:val="nil"/>
                <w:left w:val="nil"/>
                <w:bottom w:val="nil"/>
                <w:right w:val="nil"/>
                <w:between w:val="nil"/>
              </w:pBdr>
              <w:spacing w:after="160" w:line="259" w:lineRule="auto"/>
              <w:ind w:left="720"/>
              <w:rPr>
                <w:color w:val="000000"/>
              </w:rPr>
            </w:pPr>
          </w:p>
        </w:tc>
        <w:tc>
          <w:tcPr>
            <w:tcW w:w="4159" w:type="dxa"/>
          </w:tcPr>
          <w:p w14:paraId="27C2EC0A" w14:textId="77777777" w:rsidR="00FC75A3" w:rsidRDefault="00FC75A3" w:rsidP="00126AD3">
            <w:r>
              <w:t>Bloque de aritmética.</w:t>
            </w:r>
          </w:p>
        </w:tc>
        <w:tc>
          <w:tcPr>
            <w:tcW w:w="1985" w:type="dxa"/>
          </w:tcPr>
          <w:p w14:paraId="27C2EC0B" w14:textId="77777777" w:rsidR="00FC75A3" w:rsidRDefault="00FC75A3" w:rsidP="00126AD3"/>
        </w:tc>
      </w:tr>
      <w:tr w:rsidR="00FC75A3" w14:paraId="27C2EC10" w14:textId="77777777" w:rsidTr="00126AD3">
        <w:trPr>
          <w:trHeight w:val="1705"/>
        </w:trPr>
        <w:tc>
          <w:tcPr>
            <w:tcW w:w="4488" w:type="dxa"/>
          </w:tcPr>
          <w:p w14:paraId="27C2EC0D" w14:textId="77777777" w:rsidR="00FC75A3" w:rsidRDefault="00FC75A3" w:rsidP="00FC75A3">
            <w:r>
              <w:lastRenderedPageBreak/>
              <w:t>Actividades donde se relacionan  los contenidos vistos con la realidad que rodea al alumno.</w:t>
            </w:r>
          </w:p>
        </w:tc>
        <w:tc>
          <w:tcPr>
            <w:tcW w:w="4159" w:type="dxa"/>
          </w:tcPr>
          <w:p w14:paraId="27C2EC0E" w14:textId="77777777" w:rsidR="00FC75A3" w:rsidRDefault="00FC75A3" w:rsidP="00126AD3">
            <w:r>
              <w:t>En todos los bloques de contenido impartidos durante el curso</w:t>
            </w:r>
          </w:p>
        </w:tc>
        <w:tc>
          <w:tcPr>
            <w:tcW w:w="1985" w:type="dxa"/>
          </w:tcPr>
          <w:p w14:paraId="27C2EC0F" w14:textId="77777777" w:rsidR="00FC75A3" w:rsidRDefault="00FC75A3" w:rsidP="00126AD3"/>
        </w:tc>
      </w:tr>
      <w:tr w:rsidR="00FC75A3" w14:paraId="27C2EC15" w14:textId="77777777" w:rsidTr="00126AD3">
        <w:trPr>
          <w:trHeight w:val="1972"/>
        </w:trPr>
        <w:tc>
          <w:tcPr>
            <w:tcW w:w="4488" w:type="dxa"/>
          </w:tcPr>
          <w:p w14:paraId="27C2EC11" w14:textId="77777777" w:rsidR="00FC75A3" w:rsidRDefault="00FC75A3" w:rsidP="00126AD3">
            <w:r>
              <w:t>Interpretación de gráficas: el alumno debe ser capaz de interpretar gráficas y obtener datos de ellas.</w:t>
            </w:r>
          </w:p>
          <w:p w14:paraId="27C2EC12" w14:textId="77777777" w:rsidR="00FC75A3" w:rsidRDefault="00FC75A3" w:rsidP="00126AD3"/>
        </w:tc>
        <w:tc>
          <w:tcPr>
            <w:tcW w:w="4159" w:type="dxa"/>
          </w:tcPr>
          <w:p w14:paraId="27C2EC13" w14:textId="77777777" w:rsidR="00FC75A3" w:rsidRDefault="00FC75A3" w:rsidP="00126AD3">
            <w:r>
              <w:t>En todos los bloques cuyos contenidos incluyan gráficas y diagramas.</w:t>
            </w:r>
          </w:p>
        </w:tc>
        <w:tc>
          <w:tcPr>
            <w:tcW w:w="1985" w:type="dxa"/>
          </w:tcPr>
          <w:p w14:paraId="27C2EC14" w14:textId="77777777" w:rsidR="00FC75A3" w:rsidRDefault="00FC75A3" w:rsidP="00126AD3"/>
        </w:tc>
      </w:tr>
      <w:tr w:rsidR="00FC75A3" w14:paraId="27C2EC19" w14:textId="77777777" w:rsidTr="00126AD3">
        <w:trPr>
          <w:trHeight w:val="2113"/>
        </w:trPr>
        <w:tc>
          <w:tcPr>
            <w:tcW w:w="4488" w:type="dxa"/>
          </w:tcPr>
          <w:p w14:paraId="27C2EC16" w14:textId="77777777" w:rsidR="00FC75A3" w:rsidRPr="00D20FA3" w:rsidRDefault="00FC75A3" w:rsidP="00126AD3">
            <w:r w:rsidRPr="00D20FA3">
              <w:t>Actividades que impliquen la resolución de problemas utilizando distintos métodos, un dibujo, diagramas de árbol, analizar casos particulares…</w:t>
            </w:r>
          </w:p>
        </w:tc>
        <w:tc>
          <w:tcPr>
            <w:tcW w:w="4159" w:type="dxa"/>
          </w:tcPr>
          <w:p w14:paraId="27C2EC17" w14:textId="77777777" w:rsidR="00FC75A3" w:rsidRPr="00D20FA3" w:rsidRDefault="00FC75A3" w:rsidP="00126AD3">
            <w:r w:rsidRPr="00D20FA3">
              <w:t>En todos los bloques donde se preste con mayor atención a los bloques de aritmética.</w:t>
            </w:r>
          </w:p>
        </w:tc>
        <w:tc>
          <w:tcPr>
            <w:tcW w:w="1985" w:type="dxa"/>
          </w:tcPr>
          <w:p w14:paraId="27C2EC18" w14:textId="77777777" w:rsidR="00FC75A3" w:rsidRDefault="00FC75A3" w:rsidP="00126AD3"/>
        </w:tc>
      </w:tr>
    </w:tbl>
    <w:p w14:paraId="27C2EC1A" w14:textId="77777777" w:rsidR="00FC75A3" w:rsidRDefault="00FC75A3" w:rsidP="00FC75A3"/>
    <w:p w14:paraId="27C2EC1B"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1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20" w14:textId="77777777" w:rsidTr="00126AD3">
        <w:tc>
          <w:tcPr>
            <w:tcW w:w="4488" w:type="dxa"/>
          </w:tcPr>
          <w:p w14:paraId="27C2EC1D" w14:textId="77777777" w:rsidR="00FC75A3" w:rsidRDefault="00FC75A3" w:rsidP="00126AD3">
            <w:r>
              <w:t>ACTIVIDADES PROPUESTAS</w:t>
            </w:r>
          </w:p>
        </w:tc>
        <w:tc>
          <w:tcPr>
            <w:tcW w:w="4159" w:type="dxa"/>
          </w:tcPr>
          <w:p w14:paraId="27C2EC1E" w14:textId="77777777" w:rsidR="00FC75A3" w:rsidRDefault="00FC75A3" w:rsidP="00126AD3">
            <w:r>
              <w:t>CONTENIDOS CURRICULARES TRABAJADOS</w:t>
            </w:r>
          </w:p>
        </w:tc>
        <w:tc>
          <w:tcPr>
            <w:tcW w:w="1985" w:type="dxa"/>
          </w:tcPr>
          <w:p w14:paraId="27C2EC1F" w14:textId="77777777" w:rsidR="00FC75A3" w:rsidRDefault="00FC75A3" w:rsidP="00126AD3">
            <w:r>
              <w:t>REALIZADA (SI/NO)</w:t>
            </w:r>
          </w:p>
        </w:tc>
      </w:tr>
      <w:tr w:rsidR="00FC75A3" w14:paraId="27C2EC24" w14:textId="77777777" w:rsidTr="00126AD3">
        <w:trPr>
          <w:trHeight w:val="1556"/>
        </w:trPr>
        <w:tc>
          <w:tcPr>
            <w:tcW w:w="4488" w:type="dxa"/>
          </w:tcPr>
          <w:p w14:paraId="27C2EC21" w14:textId="77777777" w:rsidR="00FC75A3" w:rsidRDefault="00FC75A3" w:rsidP="00126AD3">
            <w:pPr>
              <w:jc w:val="both"/>
            </w:pPr>
            <w:r>
              <w:t xml:space="preserve">Elaboración de documentos en línea, subida de los mismos a Drive </w:t>
            </w:r>
          </w:p>
        </w:tc>
        <w:tc>
          <w:tcPr>
            <w:tcW w:w="4159" w:type="dxa"/>
          </w:tcPr>
          <w:p w14:paraId="27C2EC22" w14:textId="77777777" w:rsidR="00FC75A3" w:rsidRDefault="00FC75A3" w:rsidP="00126AD3">
            <w:r>
              <w:t>En las unidades donde se considere necesario.</w:t>
            </w:r>
          </w:p>
        </w:tc>
        <w:tc>
          <w:tcPr>
            <w:tcW w:w="1985" w:type="dxa"/>
          </w:tcPr>
          <w:p w14:paraId="27C2EC23" w14:textId="77777777" w:rsidR="00FC75A3" w:rsidRDefault="00FC75A3" w:rsidP="00126AD3"/>
        </w:tc>
      </w:tr>
      <w:tr w:rsidR="00FC75A3" w14:paraId="27C2EC28" w14:textId="77777777" w:rsidTr="00126AD3">
        <w:trPr>
          <w:trHeight w:val="1705"/>
        </w:trPr>
        <w:tc>
          <w:tcPr>
            <w:tcW w:w="4488" w:type="dxa"/>
          </w:tcPr>
          <w:p w14:paraId="27C2EC25" w14:textId="77777777" w:rsidR="00FC75A3" w:rsidRDefault="00FC75A3" w:rsidP="00126AD3">
            <w:r>
              <w:t xml:space="preserve">Adjuntar documentos a las tareas de </w:t>
            </w:r>
            <w:proofErr w:type="spellStart"/>
            <w:r>
              <w:t>Classroom</w:t>
            </w:r>
            <w:proofErr w:type="spellEnd"/>
          </w:p>
        </w:tc>
        <w:tc>
          <w:tcPr>
            <w:tcW w:w="4159" w:type="dxa"/>
          </w:tcPr>
          <w:p w14:paraId="27C2EC26" w14:textId="77777777" w:rsidR="00FC75A3" w:rsidRDefault="00FC75A3" w:rsidP="00126AD3">
            <w:r>
              <w:t>En las unidades donde se considere necesario.</w:t>
            </w:r>
          </w:p>
        </w:tc>
        <w:tc>
          <w:tcPr>
            <w:tcW w:w="1985" w:type="dxa"/>
          </w:tcPr>
          <w:p w14:paraId="27C2EC27" w14:textId="77777777" w:rsidR="00FC75A3" w:rsidRDefault="00FC75A3" w:rsidP="00126AD3"/>
        </w:tc>
      </w:tr>
      <w:tr w:rsidR="00FC75A3" w14:paraId="27C2EC2C" w14:textId="77777777" w:rsidTr="00126AD3">
        <w:trPr>
          <w:trHeight w:val="1972"/>
        </w:trPr>
        <w:tc>
          <w:tcPr>
            <w:tcW w:w="4488" w:type="dxa"/>
          </w:tcPr>
          <w:p w14:paraId="27C2EC29" w14:textId="77777777" w:rsidR="00FC75A3" w:rsidRDefault="00FC75A3" w:rsidP="00126AD3">
            <w:r>
              <w:t>Compartir documentos en línea con los compañeros de equipo</w:t>
            </w:r>
          </w:p>
        </w:tc>
        <w:tc>
          <w:tcPr>
            <w:tcW w:w="4159" w:type="dxa"/>
          </w:tcPr>
          <w:p w14:paraId="27C2EC2A" w14:textId="77777777" w:rsidR="00FC75A3" w:rsidRDefault="00FC75A3" w:rsidP="00126AD3">
            <w:r>
              <w:t>En las unidades donde se considere necesario.</w:t>
            </w:r>
          </w:p>
        </w:tc>
        <w:tc>
          <w:tcPr>
            <w:tcW w:w="1985" w:type="dxa"/>
          </w:tcPr>
          <w:p w14:paraId="27C2EC2B" w14:textId="77777777" w:rsidR="00FC75A3" w:rsidRDefault="00FC75A3" w:rsidP="00126AD3"/>
        </w:tc>
      </w:tr>
      <w:tr w:rsidR="00FC75A3" w14:paraId="27C2EC30" w14:textId="77777777" w:rsidTr="00126AD3">
        <w:trPr>
          <w:trHeight w:val="2113"/>
        </w:trPr>
        <w:tc>
          <w:tcPr>
            <w:tcW w:w="4488" w:type="dxa"/>
          </w:tcPr>
          <w:p w14:paraId="27C2EC2D" w14:textId="77777777" w:rsidR="00FC75A3" w:rsidRDefault="00FC75A3" w:rsidP="00126AD3">
            <w:r>
              <w:t>Búsqueda de información en la red, selección de la información adecuada y elaboración de documentos y o tareas con las informaciones encontradas</w:t>
            </w:r>
          </w:p>
        </w:tc>
        <w:tc>
          <w:tcPr>
            <w:tcW w:w="4159" w:type="dxa"/>
          </w:tcPr>
          <w:p w14:paraId="27C2EC2E" w14:textId="77777777" w:rsidR="00FC75A3" w:rsidRDefault="00FC75A3" w:rsidP="00126AD3">
            <w:r>
              <w:t>En las unidades donde se considere necesario.</w:t>
            </w:r>
          </w:p>
        </w:tc>
        <w:tc>
          <w:tcPr>
            <w:tcW w:w="1985" w:type="dxa"/>
          </w:tcPr>
          <w:p w14:paraId="27C2EC2F" w14:textId="77777777" w:rsidR="00FC75A3" w:rsidRDefault="00FC75A3" w:rsidP="00126AD3"/>
        </w:tc>
      </w:tr>
      <w:tr w:rsidR="00FC75A3" w14:paraId="27C2EC34" w14:textId="77777777" w:rsidTr="00126AD3">
        <w:trPr>
          <w:trHeight w:val="2113"/>
        </w:trPr>
        <w:tc>
          <w:tcPr>
            <w:tcW w:w="4488" w:type="dxa"/>
          </w:tcPr>
          <w:p w14:paraId="27C2EC31" w14:textId="77777777" w:rsidR="00FC75A3" w:rsidRDefault="00FC75A3" w:rsidP="00126AD3">
            <w:r>
              <w:t>Actividades que fomenten un uso responsable de la privacidad de cada uno de los medios audiovisuales.</w:t>
            </w:r>
          </w:p>
        </w:tc>
        <w:tc>
          <w:tcPr>
            <w:tcW w:w="4159" w:type="dxa"/>
          </w:tcPr>
          <w:p w14:paraId="27C2EC32" w14:textId="77777777" w:rsidR="00FC75A3" w:rsidRDefault="00FC75A3" w:rsidP="00126AD3">
            <w:r>
              <w:t>En las unidades donde se considere necesario.</w:t>
            </w:r>
          </w:p>
        </w:tc>
        <w:tc>
          <w:tcPr>
            <w:tcW w:w="1985" w:type="dxa"/>
          </w:tcPr>
          <w:p w14:paraId="27C2EC33" w14:textId="77777777" w:rsidR="00FC75A3" w:rsidRDefault="00FC75A3" w:rsidP="00126AD3"/>
        </w:tc>
      </w:tr>
      <w:tr w:rsidR="00FC75A3" w14:paraId="27C2EC38" w14:textId="77777777" w:rsidTr="00126AD3">
        <w:trPr>
          <w:trHeight w:val="2113"/>
        </w:trPr>
        <w:tc>
          <w:tcPr>
            <w:tcW w:w="4488" w:type="dxa"/>
          </w:tcPr>
          <w:p w14:paraId="27C2EC35" w14:textId="77777777" w:rsidR="00FC75A3" w:rsidRDefault="00FC75A3" w:rsidP="00126AD3">
            <w:r>
              <w:t xml:space="preserve">Uso de </w:t>
            </w:r>
            <w:proofErr w:type="spellStart"/>
            <w:r>
              <w:t>Geogebra</w:t>
            </w:r>
            <w:proofErr w:type="spellEnd"/>
            <w:r>
              <w:t xml:space="preserve"> para la visualización de ejercicios de geometría.</w:t>
            </w:r>
          </w:p>
        </w:tc>
        <w:tc>
          <w:tcPr>
            <w:tcW w:w="4159" w:type="dxa"/>
          </w:tcPr>
          <w:p w14:paraId="27C2EC36" w14:textId="77777777" w:rsidR="00FC75A3" w:rsidRDefault="00FC75A3" w:rsidP="00126AD3">
            <w:r>
              <w:t>Bloque de geometría</w:t>
            </w:r>
          </w:p>
        </w:tc>
        <w:tc>
          <w:tcPr>
            <w:tcW w:w="1985" w:type="dxa"/>
          </w:tcPr>
          <w:p w14:paraId="27C2EC37" w14:textId="77777777" w:rsidR="00FC75A3" w:rsidRDefault="00FC75A3" w:rsidP="00126AD3"/>
        </w:tc>
      </w:tr>
      <w:tr w:rsidR="00FC75A3" w14:paraId="27C2EC3C" w14:textId="77777777" w:rsidTr="00126AD3">
        <w:trPr>
          <w:trHeight w:val="2113"/>
        </w:trPr>
        <w:tc>
          <w:tcPr>
            <w:tcW w:w="4488" w:type="dxa"/>
          </w:tcPr>
          <w:p w14:paraId="27C2EC39" w14:textId="77777777" w:rsidR="00FC75A3" w:rsidRDefault="00FC75A3" w:rsidP="00126AD3">
            <w:r>
              <w:lastRenderedPageBreak/>
              <w:t>Uso de la hoja de cálculo de Google.</w:t>
            </w:r>
          </w:p>
        </w:tc>
        <w:tc>
          <w:tcPr>
            <w:tcW w:w="4159" w:type="dxa"/>
          </w:tcPr>
          <w:p w14:paraId="27C2EC3A" w14:textId="77777777" w:rsidR="00FC75A3" w:rsidRDefault="00FC75A3" w:rsidP="00126AD3">
            <w:r>
              <w:t>En especial en los temas de estadística.</w:t>
            </w:r>
          </w:p>
        </w:tc>
        <w:tc>
          <w:tcPr>
            <w:tcW w:w="1985" w:type="dxa"/>
          </w:tcPr>
          <w:p w14:paraId="27C2EC3B" w14:textId="77777777" w:rsidR="00FC75A3" w:rsidRDefault="00FC75A3" w:rsidP="00126AD3"/>
        </w:tc>
      </w:tr>
    </w:tbl>
    <w:p w14:paraId="27C2EC3D" w14:textId="77777777" w:rsidR="00FC75A3" w:rsidRDefault="00FC75A3" w:rsidP="00FC75A3"/>
    <w:p w14:paraId="27C2EC3E" w14:textId="77777777" w:rsidR="00FC75A3" w:rsidRDefault="00FC75A3" w:rsidP="00FC75A3">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42" w14:textId="77777777" w:rsidTr="00126AD3">
        <w:tc>
          <w:tcPr>
            <w:tcW w:w="4488" w:type="dxa"/>
          </w:tcPr>
          <w:p w14:paraId="27C2EC3F" w14:textId="77777777" w:rsidR="00FC75A3" w:rsidRDefault="00FC75A3" w:rsidP="00126AD3">
            <w:r>
              <w:t>ACTIVIDADES PROPUESTAS</w:t>
            </w:r>
          </w:p>
        </w:tc>
        <w:tc>
          <w:tcPr>
            <w:tcW w:w="4159" w:type="dxa"/>
          </w:tcPr>
          <w:p w14:paraId="27C2EC40" w14:textId="77777777" w:rsidR="00FC75A3" w:rsidRDefault="00FC75A3" w:rsidP="00126AD3">
            <w:r>
              <w:t>CONTENIDOS CURRICULARES TRABAJADOS</w:t>
            </w:r>
          </w:p>
        </w:tc>
        <w:tc>
          <w:tcPr>
            <w:tcW w:w="1985" w:type="dxa"/>
          </w:tcPr>
          <w:p w14:paraId="27C2EC41" w14:textId="77777777" w:rsidR="00FC75A3" w:rsidRDefault="00FC75A3" w:rsidP="00126AD3">
            <w:r>
              <w:t>REALIZADA (SI/NO)</w:t>
            </w:r>
          </w:p>
        </w:tc>
      </w:tr>
      <w:tr w:rsidR="00FC75A3" w14:paraId="27C2EC46" w14:textId="77777777" w:rsidTr="00126AD3">
        <w:trPr>
          <w:trHeight w:val="1556"/>
        </w:trPr>
        <w:tc>
          <w:tcPr>
            <w:tcW w:w="4488" w:type="dxa"/>
          </w:tcPr>
          <w:p w14:paraId="27C2EC43" w14:textId="77777777" w:rsidR="00FC75A3" w:rsidRDefault="00FC75A3" w:rsidP="00126AD3">
            <w:r>
              <w:t>Planificación de tareas, adecuación en tiempo y forma de las entregas programadas.</w:t>
            </w:r>
          </w:p>
        </w:tc>
        <w:tc>
          <w:tcPr>
            <w:tcW w:w="4159" w:type="dxa"/>
          </w:tcPr>
          <w:p w14:paraId="27C2EC44" w14:textId="77777777" w:rsidR="00FC75A3" w:rsidRDefault="00FC75A3" w:rsidP="00126AD3">
            <w:r>
              <w:t>En todos los bloques de contenido impartidos durante el curso.</w:t>
            </w:r>
          </w:p>
        </w:tc>
        <w:tc>
          <w:tcPr>
            <w:tcW w:w="1985" w:type="dxa"/>
          </w:tcPr>
          <w:p w14:paraId="27C2EC45" w14:textId="77777777" w:rsidR="00FC75A3" w:rsidRDefault="00FC75A3" w:rsidP="00126AD3"/>
        </w:tc>
      </w:tr>
      <w:tr w:rsidR="00FC75A3" w14:paraId="27C2EC4A" w14:textId="77777777" w:rsidTr="00126AD3">
        <w:trPr>
          <w:trHeight w:val="1705"/>
        </w:trPr>
        <w:tc>
          <w:tcPr>
            <w:tcW w:w="4488" w:type="dxa"/>
          </w:tcPr>
          <w:p w14:paraId="27C2EC47" w14:textId="77777777" w:rsidR="00FC75A3" w:rsidRDefault="00FC75A3" w:rsidP="00126AD3">
            <w:r>
              <w:t>Extracción de la información necesaria para la adquisición de conocimientos relacionados con los contenidos impartidos por el docente</w:t>
            </w:r>
          </w:p>
        </w:tc>
        <w:tc>
          <w:tcPr>
            <w:tcW w:w="4159" w:type="dxa"/>
          </w:tcPr>
          <w:p w14:paraId="27C2EC48" w14:textId="77777777" w:rsidR="00FC75A3" w:rsidRDefault="00FC75A3" w:rsidP="00126AD3">
            <w:r>
              <w:t>En todos los bloques de contenido impartidos durante el curso.</w:t>
            </w:r>
          </w:p>
        </w:tc>
        <w:tc>
          <w:tcPr>
            <w:tcW w:w="1985" w:type="dxa"/>
          </w:tcPr>
          <w:p w14:paraId="27C2EC49" w14:textId="77777777" w:rsidR="00FC75A3" w:rsidRDefault="00FC75A3" w:rsidP="00126AD3"/>
        </w:tc>
      </w:tr>
      <w:tr w:rsidR="00FC75A3" w14:paraId="27C2EC4E" w14:textId="77777777" w:rsidTr="00126AD3">
        <w:trPr>
          <w:trHeight w:val="1972"/>
        </w:trPr>
        <w:tc>
          <w:tcPr>
            <w:tcW w:w="4488" w:type="dxa"/>
          </w:tcPr>
          <w:p w14:paraId="27C2EC4B" w14:textId="77777777" w:rsidR="00FC75A3" w:rsidRDefault="00FC75A3" w:rsidP="00126AD3">
            <w:r>
              <w:t>Resolución de dudas a partir de información obtenida por el propio alumno tanto en formato digital como físico.</w:t>
            </w:r>
          </w:p>
        </w:tc>
        <w:tc>
          <w:tcPr>
            <w:tcW w:w="4159" w:type="dxa"/>
          </w:tcPr>
          <w:p w14:paraId="27C2EC4C" w14:textId="77777777" w:rsidR="00FC75A3" w:rsidRDefault="00FC75A3" w:rsidP="00126AD3">
            <w:r>
              <w:t>En todos los bloques de contenido impartidos durante el curso.</w:t>
            </w:r>
          </w:p>
        </w:tc>
        <w:tc>
          <w:tcPr>
            <w:tcW w:w="1985" w:type="dxa"/>
          </w:tcPr>
          <w:p w14:paraId="27C2EC4D" w14:textId="77777777" w:rsidR="00FC75A3" w:rsidRDefault="00FC75A3" w:rsidP="00126AD3"/>
        </w:tc>
      </w:tr>
      <w:tr w:rsidR="00FC75A3" w14:paraId="27C2EC52" w14:textId="77777777" w:rsidTr="00126AD3">
        <w:trPr>
          <w:trHeight w:val="2113"/>
        </w:trPr>
        <w:tc>
          <w:tcPr>
            <w:tcW w:w="4488" w:type="dxa"/>
          </w:tcPr>
          <w:p w14:paraId="27C2EC4F" w14:textId="77777777" w:rsidR="00FC75A3" w:rsidRDefault="00FC75A3" w:rsidP="00126AD3">
            <w:r>
              <w:t>Elaboración del cuaderno y los apuntes de clase siguiendo las pautas marcadas por el profesor. Debe tener especial atención en la organización de los conocimientos y la síntesis final por unidad.</w:t>
            </w:r>
          </w:p>
        </w:tc>
        <w:tc>
          <w:tcPr>
            <w:tcW w:w="4159" w:type="dxa"/>
          </w:tcPr>
          <w:p w14:paraId="27C2EC50" w14:textId="77777777" w:rsidR="00FC75A3" w:rsidRDefault="00FC75A3" w:rsidP="00126AD3">
            <w:r>
              <w:t>En todos los bloques de contenido impartidos durante el curso.</w:t>
            </w:r>
          </w:p>
        </w:tc>
        <w:tc>
          <w:tcPr>
            <w:tcW w:w="1985" w:type="dxa"/>
          </w:tcPr>
          <w:p w14:paraId="27C2EC51" w14:textId="77777777" w:rsidR="00FC75A3" w:rsidRDefault="00FC75A3" w:rsidP="00126AD3"/>
        </w:tc>
      </w:tr>
      <w:tr w:rsidR="00FC75A3" w14:paraId="27C2EC56" w14:textId="77777777" w:rsidTr="00126AD3">
        <w:trPr>
          <w:trHeight w:val="2113"/>
        </w:trPr>
        <w:tc>
          <w:tcPr>
            <w:tcW w:w="4488" w:type="dxa"/>
          </w:tcPr>
          <w:p w14:paraId="27C2EC53" w14:textId="77777777" w:rsidR="00FC75A3" w:rsidRDefault="00FC75A3" w:rsidP="00126AD3">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14:paraId="27C2EC54" w14:textId="77777777" w:rsidR="00FC75A3" w:rsidRDefault="00FC75A3" w:rsidP="00126AD3">
            <w:r>
              <w:t>En las unidades donde se considere necesario.</w:t>
            </w:r>
          </w:p>
        </w:tc>
        <w:tc>
          <w:tcPr>
            <w:tcW w:w="1985" w:type="dxa"/>
          </w:tcPr>
          <w:p w14:paraId="27C2EC55" w14:textId="77777777" w:rsidR="00FC75A3" w:rsidRDefault="00FC75A3" w:rsidP="00126AD3"/>
        </w:tc>
      </w:tr>
    </w:tbl>
    <w:p w14:paraId="27C2EC57" w14:textId="77777777" w:rsidR="00FC75A3" w:rsidRDefault="00FC75A3" w:rsidP="00FC75A3"/>
    <w:p w14:paraId="27C2EC58"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59"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5D" w14:textId="77777777" w:rsidTr="00126AD3">
        <w:tc>
          <w:tcPr>
            <w:tcW w:w="4488" w:type="dxa"/>
          </w:tcPr>
          <w:p w14:paraId="27C2EC5A" w14:textId="77777777" w:rsidR="00FC75A3" w:rsidRDefault="00FC75A3" w:rsidP="00126AD3">
            <w:r>
              <w:t>ACTIVIDADES PROPUESTAS</w:t>
            </w:r>
          </w:p>
        </w:tc>
        <w:tc>
          <w:tcPr>
            <w:tcW w:w="4159" w:type="dxa"/>
          </w:tcPr>
          <w:p w14:paraId="27C2EC5B" w14:textId="77777777" w:rsidR="00FC75A3" w:rsidRDefault="00FC75A3" w:rsidP="00126AD3">
            <w:r>
              <w:t>CONTENIDOS CURRICULARES TRABAJADOS</w:t>
            </w:r>
          </w:p>
        </w:tc>
        <w:tc>
          <w:tcPr>
            <w:tcW w:w="1985" w:type="dxa"/>
          </w:tcPr>
          <w:p w14:paraId="27C2EC5C" w14:textId="77777777" w:rsidR="00FC75A3" w:rsidRDefault="00FC75A3" w:rsidP="00126AD3">
            <w:r>
              <w:t>REALIZADA (SI/NO)</w:t>
            </w:r>
          </w:p>
        </w:tc>
      </w:tr>
      <w:tr w:rsidR="00FC75A3" w14:paraId="27C2EC61" w14:textId="77777777" w:rsidTr="00126AD3">
        <w:trPr>
          <w:trHeight w:val="1556"/>
        </w:trPr>
        <w:tc>
          <w:tcPr>
            <w:tcW w:w="4488" w:type="dxa"/>
          </w:tcPr>
          <w:p w14:paraId="27C2EC5E" w14:textId="77777777" w:rsidR="00FC75A3" w:rsidRDefault="00FC75A3" w:rsidP="00126AD3">
            <w:r>
              <w:t>Realización de trabajos colaborativos en los que el alumno respete las normas y sea capaz de dialogar y coordinarse con los compañeros del grupo</w:t>
            </w:r>
          </w:p>
        </w:tc>
        <w:tc>
          <w:tcPr>
            <w:tcW w:w="4159" w:type="dxa"/>
          </w:tcPr>
          <w:p w14:paraId="27C2EC5F" w14:textId="77777777" w:rsidR="00FC75A3" w:rsidRDefault="00FC75A3" w:rsidP="00126AD3">
            <w:r>
              <w:t>En todos los bloques de contenido impartidos durante el curso en los que el docente lo considere oportuno</w:t>
            </w:r>
          </w:p>
        </w:tc>
        <w:tc>
          <w:tcPr>
            <w:tcW w:w="1985" w:type="dxa"/>
          </w:tcPr>
          <w:p w14:paraId="27C2EC60" w14:textId="77777777" w:rsidR="00FC75A3" w:rsidRDefault="00FC75A3" w:rsidP="00126AD3"/>
        </w:tc>
      </w:tr>
      <w:tr w:rsidR="00FC75A3" w14:paraId="27C2EC65" w14:textId="77777777" w:rsidTr="00126AD3">
        <w:trPr>
          <w:trHeight w:val="1705"/>
        </w:trPr>
        <w:tc>
          <w:tcPr>
            <w:tcW w:w="4488" w:type="dxa"/>
          </w:tcPr>
          <w:p w14:paraId="27C2EC62" w14:textId="77777777" w:rsidR="00FC75A3" w:rsidRDefault="00FC75A3" w:rsidP="00126AD3">
            <w:r>
              <w:t>Resolución de conflictos y dudas que surjan durante la elaboración de trabajos colaborativos</w:t>
            </w:r>
          </w:p>
        </w:tc>
        <w:tc>
          <w:tcPr>
            <w:tcW w:w="4159" w:type="dxa"/>
          </w:tcPr>
          <w:p w14:paraId="27C2EC63" w14:textId="77777777" w:rsidR="00FC75A3" w:rsidRDefault="00FC75A3" w:rsidP="00126AD3">
            <w:r>
              <w:t>En todos los bloques de contenido impartidos durante el curso en los que el docente lo considere oportuno</w:t>
            </w:r>
          </w:p>
        </w:tc>
        <w:tc>
          <w:tcPr>
            <w:tcW w:w="1985" w:type="dxa"/>
          </w:tcPr>
          <w:p w14:paraId="27C2EC64" w14:textId="77777777" w:rsidR="00FC75A3" w:rsidRDefault="00FC75A3" w:rsidP="00126AD3"/>
        </w:tc>
      </w:tr>
      <w:tr w:rsidR="00FC75A3" w14:paraId="27C2EC69" w14:textId="77777777" w:rsidTr="00126AD3">
        <w:trPr>
          <w:trHeight w:val="1972"/>
        </w:trPr>
        <w:tc>
          <w:tcPr>
            <w:tcW w:w="4488" w:type="dxa"/>
          </w:tcPr>
          <w:p w14:paraId="27C2EC66" w14:textId="77777777" w:rsidR="00FC75A3" w:rsidRDefault="00FC75A3" w:rsidP="00126AD3">
            <w:r>
              <w:t>Realización de actividades en las que el alumno se implique en el enriquecimiento del centro como por ejemplo la feria de la ciencia</w:t>
            </w:r>
          </w:p>
        </w:tc>
        <w:tc>
          <w:tcPr>
            <w:tcW w:w="4159" w:type="dxa"/>
          </w:tcPr>
          <w:p w14:paraId="27C2EC67" w14:textId="77777777" w:rsidR="00FC75A3" w:rsidRDefault="00FC75A3" w:rsidP="00126AD3">
            <w:r>
              <w:t>Feria de la ciencia y actividades del centro</w:t>
            </w:r>
          </w:p>
        </w:tc>
        <w:tc>
          <w:tcPr>
            <w:tcW w:w="1985" w:type="dxa"/>
          </w:tcPr>
          <w:p w14:paraId="27C2EC68" w14:textId="77777777" w:rsidR="00FC75A3" w:rsidRDefault="00FC75A3" w:rsidP="00126AD3"/>
        </w:tc>
      </w:tr>
    </w:tbl>
    <w:p w14:paraId="27C2EC6A" w14:textId="77777777" w:rsidR="00FC75A3" w:rsidRDefault="00FC75A3" w:rsidP="00FC75A3"/>
    <w:p w14:paraId="27C2EC6B" w14:textId="77777777" w:rsidR="00FC75A3" w:rsidRDefault="00FC75A3" w:rsidP="00FC75A3">
      <w:pPr>
        <w:rPr>
          <w:rFonts w:ascii="Arial Narrow" w:eastAsia="Arial Narrow" w:hAnsi="Arial Narrow" w:cs="Arial Narrow"/>
          <w:color w:val="000000"/>
          <w:sz w:val="20"/>
          <w:szCs w:val="20"/>
          <w:highlight w:val="white"/>
          <w:u w:val="single"/>
        </w:rPr>
      </w:pPr>
    </w:p>
    <w:p w14:paraId="27C2EC6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70" w14:textId="77777777" w:rsidTr="00126AD3">
        <w:tc>
          <w:tcPr>
            <w:tcW w:w="4488" w:type="dxa"/>
          </w:tcPr>
          <w:p w14:paraId="27C2EC6D" w14:textId="77777777" w:rsidR="00FC75A3" w:rsidRDefault="00FC75A3" w:rsidP="00126AD3">
            <w:r>
              <w:t>ACTIVIDADES PROPUESTAS</w:t>
            </w:r>
          </w:p>
        </w:tc>
        <w:tc>
          <w:tcPr>
            <w:tcW w:w="4159" w:type="dxa"/>
          </w:tcPr>
          <w:p w14:paraId="27C2EC6E" w14:textId="77777777" w:rsidR="00FC75A3" w:rsidRDefault="00FC75A3" w:rsidP="00126AD3">
            <w:r>
              <w:t>CONTENIDOS CURRICULARES TRABAJADOS</w:t>
            </w:r>
          </w:p>
        </w:tc>
        <w:tc>
          <w:tcPr>
            <w:tcW w:w="1985" w:type="dxa"/>
          </w:tcPr>
          <w:p w14:paraId="27C2EC6F" w14:textId="77777777" w:rsidR="00FC75A3" w:rsidRDefault="00FC75A3" w:rsidP="00126AD3">
            <w:r>
              <w:t>REALIZADA (SI/NO)</w:t>
            </w:r>
          </w:p>
        </w:tc>
      </w:tr>
      <w:tr w:rsidR="00FC75A3" w14:paraId="27C2EC75" w14:textId="77777777" w:rsidTr="00126AD3">
        <w:trPr>
          <w:trHeight w:val="1556"/>
        </w:trPr>
        <w:tc>
          <w:tcPr>
            <w:tcW w:w="4488" w:type="dxa"/>
          </w:tcPr>
          <w:p w14:paraId="27C2EC71" w14:textId="77777777" w:rsidR="00FC75A3" w:rsidRDefault="00FC75A3" w:rsidP="00126AD3">
            <w:r>
              <w:t>El alumno es puesto en situaciones en los que debe potenciar su iniciativa y proponer ideas</w:t>
            </w:r>
          </w:p>
          <w:p w14:paraId="27C2EC72" w14:textId="77777777" w:rsidR="00FC75A3" w:rsidRDefault="00FC75A3" w:rsidP="00126AD3">
            <w:r>
              <w:t>Preguntas orales durante la clase, relacionadas con los conocimientos impartidos en ese momento por el docente. Debates y proyectos.</w:t>
            </w:r>
          </w:p>
        </w:tc>
        <w:tc>
          <w:tcPr>
            <w:tcW w:w="4159" w:type="dxa"/>
          </w:tcPr>
          <w:p w14:paraId="27C2EC73" w14:textId="77777777" w:rsidR="00FC75A3" w:rsidRDefault="00FC75A3" w:rsidP="00126AD3">
            <w:r>
              <w:t>En aquellas clases en las que el docente lo considere apropiado.</w:t>
            </w:r>
          </w:p>
        </w:tc>
        <w:tc>
          <w:tcPr>
            <w:tcW w:w="1985" w:type="dxa"/>
          </w:tcPr>
          <w:p w14:paraId="27C2EC74" w14:textId="77777777" w:rsidR="00FC75A3" w:rsidRDefault="00FC75A3" w:rsidP="00126AD3"/>
        </w:tc>
      </w:tr>
      <w:tr w:rsidR="00FC75A3" w14:paraId="27C2EC79" w14:textId="77777777" w:rsidTr="00126AD3">
        <w:trPr>
          <w:trHeight w:val="1705"/>
        </w:trPr>
        <w:tc>
          <w:tcPr>
            <w:tcW w:w="4488" w:type="dxa"/>
          </w:tcPr>
          <w:p w14:paraId="27C2EC76" w14:textId="77777777" w:rsidR="00FC75A3" w:rsidRDefault="00FC75A3" w:rsidP="00126AD3">
            <w:r>
              <w:t>El alumno debe trabajar en equipo e intentar que potencie un rol activo en la resolución de problemas, proponiendo soluciones</w:t>
            </w:r>
          </w:p>
        </w:tc>
        <w:tc>
          <w:tcPr>
            <w:tcW w:w="4159" w:type="dxa"/>
          </w:tcPr>
          <w:p w14:paraId="27C2EC77" w14:textId="77777777" w:rsidR="00FC75A3" w:rsidRDefault="00FC75A3" w:rsidP="00126AD3">
            <w:r>
              <w:t>En aquellas clases en las que el docente lo considere apropiado.</w:t>
            </w:r>
          </w:p>
        </w:tc>
        <w:tc>
          <w:tcPr>
            <w:tcW w:w="1985" w:type="dxa"/>
          </w:tcPr>
          <w:p w14:paraId="27C2EC78" w14:textId="77777777" w:rsidR="00FC75A3" w:rsidRDefault="00FC75A3" w:rsidP="00126AD3"/>
        </w:tc>
      </w:tr>
    </w:tbl>
    <w:p w14:paraId="27C2EC7A" w14:textId="77777777" w:rsidR="00FC75A3" w:rsidRDefault="00FC75A3" w:rsidP="00FC75A3"/>
    <w:p w14:paraId="27C2EC7B"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7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80" w14:textId="77777777" w:rsidTr="00126AD3">
        <w:tc>
          <w:tcPr>
            <w:tcW w:w="4488" w:type="dxa"/>
          </w:tcPr>
          <w:p w14:paraId="27C2EC7D" w14:textId="77777777" w:rsidR="00FC75A3" w:rsidRDefault="00FC75A3" w:rsidP="00126AD3">
            <w:r>
              <w:t>ACTIVIDADES PROPUESTAS</w:t>
            </w:r>
          </w:p>
        </w:tc>
        <w:tc>
          <w:tcPr>
            <w:tcW w:w="4159" w:type="dxa"/>
          </w:tcPr>
          <w:p w14:paraId="27C2EC7E" w14:textId="77777777" w:rsidR="00FC75A3" w:rsidRDefault="00FC75A3" w:rsidP="00126AD3">
            <w:r>
              <w:t>CONTENIDOS CURRICULARES TRABAJADOS</w:t>
            </w:r>
          </w:p>
        </w:tc>
        <w:tc>
          <w:tcPr>
            <w:tcW w:w="1985" w:type="dxa"/>
          </w:tcPr>
          <w:p w14:paraId="27C2EC7F" w14:textId="77777777" w:rsidR="00FC75A3" w:rsidRDefault="00FC75A3" w:rsidP="00126AD3">
            <w:r>
              <w:t>REALIZADA (SI/NO)</w:t>
            </w:r>
          </w:p>
        </w:tc>
      </w:tr>
      <w:tr w:rsidR="00FC75A3" w14:paraId="27C2EC84" w14:textId="77777777" w:rsidTr="00126AD3">
        <w:trPr>
          <w:trHeight w:val="1556"/>
        </w:trPr>
        <w:tc>
          <w:tcPr>
            <w:tcW w:w="4488" w:type="dxa"/>
          </w:tcPr>
          <w:p w14:paraId="27C2EC81" w14:textId="77777777" w:rsidR="00FC75A3" w:rsidRDefault="00FC75A3" w:rsidP="00126AD3">
            <w:r>
              <w:t>Realización del cuaderno de clase siguiendo las pautas proporcionadas por el docente, cuidando la estética y la presentación, así como las normas básicas de elaboración de este documento</w:t>
            </w:r>
          </w:p>
        </w:tc>
        <w:tc>
          <w:tcPr>
            <w:tcW w:w="4159" w:type="dxa"/>
          </w:tcPr>
          <w:p w14:paraId="27C2EC82" w14:textId="77777777" w:rsidR="00FC75A3" w:rsidRDefault="00FC75A3" w:rsidP="00126AD3">
            <w:r>
              <w:t>En todos los bloques de contenido impartidos durante el curso en los que el docente lo considere oportuno</w:t>
            </w:r>
          </w:p>
        </w:tc>
        <w:tc>
          <w:tcPr>
            <w:tcW w:w="1985" w:type="dxa"/>
          </w:tcPr>
          <w:p w14:paraId="27C2EC83" w14:textId="77777777" w:rsidR="00FC75A3" w:rsidRDefault="00FC75A3" w:rsidP="00126AD3"/>
        </w:tc>
      </w:tr>
      <w:tr w:rsidR="00FC75A3" w14:paraId="27C2EC88" w14:textId="77777777" w:rsidTr="00126AD3">
        <w:trPr>
          <w:trHeight w:val="1705"/>
        </w:trPr>
        <w:tc>
          <w:tcPr>
            <w:tcW w:w="4488" w:type="dxa"/>
          </w:tcPr>
          <w:p w14:paraId="27C2EC85" w14:textId="77777777" w:rsidR="00FC75A3" w:rsidRDefault="00FC75A3" w:rsidP="00126AD3">
            <w:r>
              <w:t>Cuidado de la estética y la presentación de todos aquello trabajos y documentos que se le pida elaborar durante el curso</w:t>
            </w:r>
          </w:p>
        </w:tc>
        <w:tc>
          <w:tcPr>
            <w:tcW w:w="4159" w:type="dxa"/>
          </w:tcPr>
          <w:p w14:paraId="27C2EC86" w14:textId="77777777" w:rsidR="00FC75A3" w:rsidRDefault="00FC75A3" w:rsidP="00126AD3">
            <w:r>
              <w:t>En todos los bloques de contenido impartidos durante el curso en los que el docente lo considere oportuno</w:t>
            </w:r>
          </w:p>
        </w:tc>
        <w:tc>
          <w:tcPr>
            <w:tcW w:w="1985" w:type="dxa"/>
          </w:tcPr>
          <w:p w14:paraId="27C2EC87" w14:textId="77777777" w:rsidR="00FC75A3" w:rsidRDefault="00FC75A3" w:rsidP="00126AD3"/>
        </w:tc>
      </w:tr>
    </w:tbl>
    <w:p w14:paraId="27C2EC89" w14:textId="77777777" w:rsidR="00FC75A3" w:rsidRDefault="00FC75A3" w:rsidP="00FC75A3"/>
    <w:p w14:paraId="27C2EC8A"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8E" w14:textId="77777777" w:rsidTr="00126AD3">
        <w:tc>
          <w:tcPr>
            <w:tcW w:w="4488" w:type="dxa"/>
          </w:tcPr>
          <w:p w14:paraId="27C2EC8B" w14:textId="77777777" w:rsidR="00FC75A3" w:rsidRDefault="00FC75A3" w:rsidP="00126AD3">
            <w:r>
              <w:t>ACTIVIDADES PROPUESTAS</w:t>
            </w:r>
          </w:p>
        </w:tc>
        <w:tc>
          <w:tcPr>
            <w:tcW w:w="4159" w:type="dxa"/>
          </w:tcPr>
          <w:p w14:paraId="27C2EC8C" w14:textId="77777777" w:rsidR="00FC75A3" w:rsidRDefault="00FC75A3" w:rsidP="00126AD3">
            <w:r>
              <w:t>CONTENIDOS CURRICULARES TRABAJADOS</w:t>
            </w:r>
          </w:p>
        </w:tc>
        <w:tc>
          <w:tcPr>
            <w:tcW w:w="1985" w:type="dxa"/>
          </w:tcPr>
          <w:p w14:paraId="27C2EC8D" w14:textId="77777777" w:rsidR="00FC75A3" w:rsidRDefault="00FC75A3" w:rsidP="00126AD3">
            <w:r>
              <w:t>REALIZADA (SI/NO)</w:t>
            </w:r>
          </w:p>
        </w:tc>
      </w:tr>
      <w:tr w:rsidR="00FC75A3" w14:paraId="27C2EC92" w14:textId="77777777" w:rsidTr="00126AD3">
        <w:trPr>
          <w:trHeight w:val="1556"/>
        </w:trPr>
        <w:tc>
          <w:tcPr>
            <w:tcW w:w="4488" w:type="dxa"/>
          </w:tcPr>
          <w:p w14:paraId="27C2EC8F" w14:textId="77777777" w:rsidR="00FC75A3" w:rsidRDefault="00FC75A3" w:rsidP="00126AD3">
            <w:r>
              <w:t>Lectura de artículos científicos relacionados con la temática impartida en inglés y resumen de las ideas principales</w:t>
            </w:r>
          </w:p>
        </w:tc>
        <w:tc>
          <w:tcPr>
            <w:tcW w:w="4159" w:type="dxa"/>
          </w:tcPr>
          <w:p w14:paraId="27C2EC90" w14:textId="77777777" w:rsidR="00FC75A3" w:rsidRDefault="00FC75A3" w:rsidP="00126AD3">
            <w:r>
              <w:t>En todos los bloques de contenido impartidos durante el curso en los que el docente lo considere oportuno</w:t>
            </w:r>
          </w:p>
        </w:tc>
        <w:tc>
          <w:tcPr>
            <w:tcW w:w="1985" w:type="dxa"/>
          </w:tcPr>
          <w:p w14:paraId="27C2EC91" w14:textId="77777777" w:rsidR="00FC75A3" w:rsidRDefault="00FC75A3" w:rsidP="00126AD3"/>
        </w:tc>
      </w:tr>
      <w:tr w:rsidR="00FC75A3" w14:paraId="27C2EC96" w14:textId="77777777" w:rsidTr="00126AD3">
        <w:trPr>
          <w:trHeight w:val="1705"/>
        </w:trPr>
        <w:tc>
          <w:tcPr>
            <w:tcW w:w="4488" w:type="dxa"/>
          </w:tcPr>
          <w:p w14:paraId="27C2EC93" w14:textId="77777777" w:rsidR="00FC75A3" w:rsidRDefault="00FC75A3" w:rsidP="00126AD3">
            <w:r>
              <w:t>Visualización de vídeos en inglés de interés científico en el que deben dar respuesta a algunas preguntas</w:t>
            </w:r>
          </w:p>
        </w:tc>
        <w:tc>
          <w:tcPr>
            <w:tcW w:w="4159" w:type="dxa"/>
          </w:tcPr>
          <w:p w14:paraId="27C2EC94" w14:textId="77777777" w:rsidR="00FC75A3" w:rsidRDefault="00FC75A3" w:rsidP="00126AD3">
            <w:r>
              <w:t>En todos los bloques de contenido impartidos durante el curso en los que el docente lo considere oportuno</w:t>
            </w:r>
          </w:p>
        </w:tc>
        <w:tc>
          <w:tcPr>
            <w:tcW w:w="1985" w:type="dxa"/>
          </w:tcPr>
          <w:p w14:paraId="27C2EC95" w14:textId="77777777" w:rsidR="00FC75A3" w:rsidRDefault="00FC75A3" w:rsidP="00126AD3"/>
        </w:tc>
      </w:tr>
      <w:tr w:rsidR="00FC75A3" w14:paraId="27C2EC9A" w14:textId="77777777" w:rsidTr="00126AD3">
        <w:trPr>
          <w:trHeight w:val="1705"/>
        </w:trPr>
        <w:tc>
          <w:tcPr>
            <w:tcW w:w="4488" w:type="dxa"/>
          </w:tcPr>
          <w:p w14:paraId="27C2EC97" w14:textId="77777777" w:rsidR="00FC75A3" w:rsidRDefault="00FC75A3" w:rsidP="00126AD3">
            <w:r>
              <w:t>Fomentar el uso del lenguaje matemático.</w:t>
            </w:r>
          </w:p>
        </w:tc>
        <w:tc>
          <w:tcPr>
            <w:tcW w:w="4159" w:type="dxa"/>
          </w:tcPr>
          <w:p w14:paraId="27C2EC98" w14:textId="77777777" w:rsidR="00FC75A3" w:rsidRDefault="00FC75A3" w:rsidP="00126AD3">
            <w:r>
              <w:t>En especial cuando se utilicen conjuntos.</w:t>
            </w:r>
          </w:p>
        </w:tc>
        <w:tc>
          <w:tcPr>
            <w:tcW w:w="1985" w:type="dxa"/>
          </w:tcPr>
          <w:p w14:paraId="27C2EC99" w14:textId="77777777" w:rsidR="00FC75A3" w:rsidRDefault="00FC75A3" w:rsidP="00126AD3"/>
        </w:tc>
      </w:tr>
    </w:tbl>
    <w:p w14:paraId="27C2EC9B" w14:textId="77777777" w:rsidR="00FC75A3" w:rsidRDefault="00FC75A3" w:rsidP="00FC75A3"/>
    <w:p w14:paraId="27C2EC9C" w14:textId="77777777" w:rsidR="00FC75A3" w:rsidRDefault="00FC75A3" w:rsidP="00FC75A3">
      <w:pPr>
        <w:spacing w:line="360" w:lineRule="auto"/>
        <w:jc w:val="both"/>
      </w:pPr>
    </w:p>
    <w:p w14:paraId="27C2EC9D" w14:textId="77777777" w:rsidR="00C33070" w:rsidRDefault="00C33070" w:rsidP="006C4C1E">
      <w:pPr>
        <w:pStyle w:val="Ttulo1"/>
        <w:numPr>
          <w:ilvl w:val="0"/>
          <w:numId w:val="0"/>
        </w:numPr>
        <w:ind w:left="2912"/>
      </w:pPr>
    </w:p>
    <w:sectPr w:rsidR="00C33070" w:rsidSect="00640C26">
      <w:pgSz w:w="11910" w:h="16840"/>
      <w:pgMar w:top="1417" w:right="1416"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139843" w14:textId="77777777" w:rsidR="00690B64" w:rsidRDefault="00690B64" w:rsidP="00640C26">
      <w:r>
        <w:separator/>
      </w:r>
    </w:p>
  </w:endnote>
  <w:endnote w:type="continuationSeparator" w:id="0">
    <w:p w14:paraId="5D63909C" w14:textId="77777777" w:rsidR="00690B64" w:rsidRDefault="00690B64" w:rsidP="0064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9523016"/>
      <w:docPartObj>
        <w:docPartGallery w:val="Page Numbers (Bottom of Page)"/>
        <w:docPartUnique/>
      </w:docPartObj>
    </w:sdtPr>
    <w:sdtEndPr/>
    <w:sdtContent>
      <w:p w14:paraId="27C2ECA8" w14:textId="77777777" w:rsidR="00126AD3" w:rsidRDefault="00126AD3">
        <w:pPr>
          <w:pStyle w:val="Piedepgina"/>
          <w:jc w:val="right"/>
        </w:pPr>
        <w:r>
          <w:fldChar w:fldCharType="begin"/>
        </w:r>
        <w:r>
          <w:instrText>PAGE   \* MERGEFORMAT</w:instrText>
        </w:r>
        <w:r>
          <w:fldChar w:fldCharType="separate"/>
        </w:r>
        <w:r w:rsidR="005B69BC">
          <w:rPr>
            <w:noProof/>
          </w:rPr>
          <w:t>2</w:t>
        </w:r>
        <w:r>
          <w:fldChar w:fldCharType="end"/>
        </w:r>
      </w:p>
    </w:sdtContent>
  </w:sdt>
  <w:p w14:paraId="27C2ECA9" w14:textId="77777777" w:rsidR="00126AD3" w:rsidRDefault="00126AD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36BAA0" w14:textId="77777777" w:rsidR="00690B64" w:rsidRDefault="00690B64" w:rsidP="00640C26">
      <w:r>
        <w:separator/>
      </w:r>
    </w:p>
  </w:footnote>
  <w:footnote w:type="continuationSeparator" w:id="0">
    <w:p w14:paraId="09E700A9" w14:textId="77777777" w:rsidR="00690B64" w:rsidRDefault="00690B64" w:rsidP="00640C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62157"/>
    <w:multiLevelType w:val="multilevel"/>
    <w:tmpl w:val="7FD8008E"/>
    <w:lvl w:ilvl="0">
      <w:start w:val="1"/>
      <w:numFmt w:val="bullet"/>
      <w:lvlText w:val="●"/>
      <w:lvlJc w:val="left"/>
      <w:pPr>
        <w:ind w:left="122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abstractNum w:abstractNumId="1">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3A04E55"/>
    <w:multiLevelType w:val="multilevel"/>
    <w:tmpl w:val="AC90C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60B0358"/>
    <w:multiLevelType w:val="multilevel"/>
    <w:tmpl w:val="02CE1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8FD0916"/>
    <w:multiLevelType w:val="multilevel"/>
    <w:tmpl w:val="89AADA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090114D7"/>
    <w:multiLevelType w:val="multilevel"/>
    <w:tmpl w:val="41802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9F078A8"/>
    <w:multiLevelType w:val="multilevel"/>
    <w:tmpl w:val="348C435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
    <w:nsid w:val="0AC26904"/>
    <w:multiLevelType w:val="multilevel"/>
    <w:tmpl w:val="0CC085D8"/>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
    <w:nsid w:val="0ACE4074"/>
    <w:multiLevelType w:val="multilevel"/>
    <w:tmpl w:val="A8E04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0EAB7416"/>
    <w:multiLevelType w:val="multilevel"/>
    <w:tmpl w:val="7E12014E"/>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1">
    <w:nsid w:val="0EE6436D"/>
    <w:multiLevelType w:val="hybridMultilevel"/>
    <w:tmpl w:val="00E0DA9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nsid w:val="110778CA"/>
    <w:multiLevelType w:val="multilevel"/>
    <w:tmpl w:val="4CCC9B9C"/>
    <w:lvl w:ilvl="0">
      <w:start w:val="1"/>
      <w:numFmt w:val="lowerLetter"/>
      <w:pStyle w:val="PRO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11662BCE"/>
    <w:multiLevelType w:val="multilevel"/>
    <w:tmpl w:val="7AB627E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4">
    <w:nsid w:val="128D4C99"/>
    <w:multiLevelType w:val="multilevel"/>
    <w:tmpl w:val="8DE65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128E0B43"/>
    <w:multiLevelType w:val="multilevel"/>
    <w:tmpl w:val="8FB0F960"/>
    <w:lvl w:ilvl="0">
      <w:numFmt w:val="decimal"/>
      <w:lvlText w:val="%1."/>
      <w:lvlJc w:val="left"/>
      <w:pPr>
        <w:ind w:left="1065" w:hanging="705"/>
      </w:pPr>
    </w:lvl>
    <w:lvl w:ilvl="1">
      <w:start w:val="1"/>
      <w:numFmt w:val="decimal"/>
      <w:lvlText w:val="%2."/>
      <w:lvlJc w:val="left"/>
      <w:pPr>
        <w:ind w:left="644" w:hanging="359"/>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14BF0D9E"/>
    <w:multiLevelType w:val="multilevel"/>
    <w:tmpl w:val="40321BD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7">
    <w:nsid w:val="14C27C4F"/>
    <w:multiLevelType w:val="multilevel"/>
    <w:tmpl w:val="5AFA8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160B63C8"/>
    <w:multiLevelType w:val="multilevel"/>
    <w:tmpl w:val="863A03A6"/>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9">
    <w:nsid w:val="16D813A6"/>
    <w:multiLevelType w:val="multilevel"/>
    <w:tmpl w:val="E5FEF8C4"/>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0">
    <w:nsid w:val="17BA7966"/>
    <w:multiLevelType w:val="multilevel"/>
    <w:tmpl w:val="FF46C8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nsid w:val="17C771F3"/>
    <w:multiLevelType w:val="multilevel"/>
    <w:tmpl w:val="A0C66B1A"/>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22">
    <w:nsid w:val="182A4965"/>
    <w:multiLevelType w:val="multilevel"/>
    <w:tmpl w:val="D34E013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3">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1A7A7A3E"/>
    <w:multiLevelType w:val="multilevel"/>
    <w:tmpl w:val="D28274C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5">
    <w:nsid w:val="1A7D5379"/>
    <w:multiLevelType w:val="multilevel"/>
    <w:tmpl w:val="30B62024"/>
    <w:lvl w:ilvl="0">
      <w:start w:val="1"/>
      <w:numFmt w:val="decimal"/>
      <w:lvlText w:val="8.%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1D172F41"/>
    <w:multiLevelType w:val="multilevel"/>
    <w:tmpl w:val="0344C62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7">
    <w:nsid w:val="1DAF7B1C"/>
    <w:multiLevelType w:val="multilevel"/>
    <w:tmpl w:val="748A5F32"/>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8">
    <w:nsid w:val="1E2E070B"/>
    <w:multiLevelType w:val="multilevel"/>
    <w:tmpl w:val="A7D88E76"/>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29">
    <w:nsid w:val="246E38B4"/>
    <w:multiLevelType w:val="multilevel"/>
    <w:tmpl w:val="008C5F86"/>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30">
    <w:nsid w:val="256A1F7C"/>
    <w:multiLevelType w:val="multilevel"/>
    <w:tmpl w:val="228494A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1">
    <w:nsid w:val="25A67C35"/>
    <w:multiLevelType w:val="multilevel"/>
    <w:tmpl w:val="8DE62D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2">
    <w:nsid w:val="26BA7401"/>
    <w:multiLevelType w:val="multilevel"/>
    <w:tmpl w:val="1C26214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33">
    <w:nsid w:val="272156FD"/>
    <w:multiLevelType w:val="multilevel"/>
    <w:tmpl w:val="C69C08D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nsid w:val="288F3C30"/>
    <w:multiLevelType w:val="multilevel"/>
    <w:tmpl w:val="8C4E1ED0"/>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A1521FC"/>
    <w:multiLevelType w:val="multilevel"/>
    <w:tmpl w:val="071AEBD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6">
    <w:nsid w:val="2AAF3FA7"/>
    <w:multiLevelType w:val="multilevel"/>
    <w:tmpl w:val="6B3C6238"/>
    <w:lvl w:ilvl="0">
      <w:start w:val="1"/>
      <w:numFmt w:val="bullet"/>
      <w:pStyle w:val="PROG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2AEA1773"/>
    <w:multiLevelType w:val="multilevel"/>
    <w:tmpl w:val="8E70E1D0"/>
    <w:lvl w:ilvl="0">
      <w:start w:val="1"/>
      <w:numFmt w:val="decimal"/>
      <w:lvlText w:val="%1."/>
      <w:lvlJc w:val="left"/>
      <w:pPr>
        <w:ind w:left="291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2B922859"/>
    <w:multiLevelType w:val="multilevel"/>
    <w:tmpl w:val="5644F8E8"/>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39">
    <w:nsid w:val="2E1C1D22"/>
    <w:multiLevelType w:val="multilevel"/>
    <w:tmpl w:val="D1EAAD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2E3D1ADB"/>
    <w:multiLevelType w:val="multilevel"/>
    <w:tmpl w:val="136EBFEC"/>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2FE476A4"/>
    <w:multiLevelType w:val="multilevel"/>
    <w:tmpl w:val="77F8C1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33852FAB"/>
    <w:multiLevelType w:val="multilevel"/>
    <w:tmpl w:val="C78AB4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nsid w:val="33B96C9E"/>
    <w:multiLevelType w:val="multilevel"/>
    <w:tmpl w:val="853A9782"/>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6">
    <w:nsid w:val="33F45DEF"/>
    <w:multiLevelType w:val="multilevel"/>
    <w:tmpl w:val="A9E657D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7">
    <w:nsid w:val="341B3118"/>
    <w:multiLevelType w:val="multilevel"/>
    <w:tmpl w:val="69961730"/>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48">
    <w:nsid w:val="345D11F1"/>
    <w:multiLevelType w:val="multilevel"/>
    <w:tmpl w:val="0074B68A"/>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36477BCE"/>
    <w:multiLevelType w:val="multilevel"/>
    <w:tmpl w:val="CB762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nsid w:val="37CB1FF3"/>
    <w:multiLevelType w:val="hybridMultilevel"/>
    <w:tmpl w:val="C31E0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1">
    <w:nsid w:val="37F43B5D"/>
    <w:multiLevelType w:val="multilevel"/>
    <w:tmpl w:val="29D4EDB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2">
    <w:nsid w:val="3A6A276A"/>
    <w:multiLevelType w:val="multilevel"/>
    <w:tmpl w:val="8840761C"/>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3">
    <w:nsid w:val="3A8D01F4"/>
    <w:multiLevelType w:val="multilevel"/>
    <w:tmpl w:val="1A907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nsid w:val="3DFE6878"/>
    <w:multiLevelType w:val="multilevel"/>
    <w:tmpl w:val="45EE0AF8"/>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55">
    <w:nsid w:val="40110D39"/>
    <w:multiLevelType w:val="multilevel"/>
    <w:tmpl w:val="00D2B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nsid w:val="414231C9"/>
    <w:multiLevelType w:val="multilevel"/>
    <w:tmpl w:val="4588D474"/>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42015858"/>
    <w:multiLevelType w:val="multilevel"/>
    <w:tmpl w:val="CDA25BA8"/>
    <w:lvl w:ilvl="0">
      <w:start w:val="1"/>
      <w:numFmt w:val="decimal"/>
      <w:lvlText w:val="9.%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42B423B4"/>
    <w:multiLevelType w:val="multilevel"/>
    <w:tmpl w:val="D1FA120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42C12123"/>
    <w:multiLevelType w:val="multilevel"/>
    <w:tmpl w:val="06FE972E"/>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60">
    <w:nsid w:val="44330CEE"/>
    <w:multiLevelType w:val="multilevel"/>
    <w:tmpl w:val="4B6C017E"/>
    <w:lvl w:ilvl="0">
      <w:start w:val="1"/>
      <w:numFmt w:val="decimal"/>
      <w:lvlText w:val="7.%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45D836B9"/>
    <w:multiLevelType w:val="multilevel"/>
    <w:tmpl w:val="320EC652"/>
    <w:lvl w:ilvl="0">
      <w:start w:val="1"/>
      <w:numFmt w:val="bullet"/>
      <w:pStyle w:val="PROG3"/>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nsid w:val="476833B4"/>
    <w:multiLevelType w:val="multilevel"/>
    <w:tmpl w:val="68AA9A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4">
    <w:nsid w:val="4806506C"/>
    <w:multiLevelType w:val="multilevel"/>
    <w:tmpl w:val="E8B0668A"/>
    <w:lvl w:ilvl="0">
      <w:start w:val="1"/>
      <w:numFmt w:val="bullet"/>
      <w:pStyle w:val="PRO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nsid w:val="48147B56"/>
    <w:multiLevelType w:val="multilevel"/>
    <w:tmpl w:val="F02C594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6">
    <w:nsid w:val="498E174F"/>
    <w:multiLevelType w:val="multilevel"/>
    <w:tmpl w:val="E970050C"/>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7">
    <w:nsid w:val="4A607BDA"/>
    <w:multiLevelType w:val="multilevel"/>
    <w:tmpl w:val="3A1801F0"/>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8">
    <w:nsid w:val="4BAF35B3"/>
    <w:multiLevelType w:val="multilevel"/>
    <w:tmpl w:val="BDEC9AEA"/>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nsid w:val="4BB7636B"/>
    <w:multiLevelType w:val="hybridMultilevel"/>
    <w:tmpl w:val="A830CA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nsid w:val="4C5F13D4"/>
    <w:multiLevelType w:val="multilevel"/>
    <w:tmpl w:val="E2A67C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2">
    <w:nsid w:val="4E1F4501"/>
    <w:multiLevelType w:val="multilevel"/>
    <w:tmpl w:val="EA74E5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3">
    <w:nsid w:val="4EFC4CE2"/>
    <w:multiLevelType w:val="multilevel"/>
    <w:tmpl w:val="8D126502"/>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501B55C7"/>
    <w:multiLevelType w:val="multilevel"/>
    <w:tmpl w:val="FC18CB1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75">
    <w:nsid w:val="51BF5DFE"/>
    <w:multiLevelType w:val="multilevel"/>
    <w:tmpl w:val="53CAE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nsid w:val="56BC399F"/>
    <w:multiLevelType w:val="multilevel"/>
    <w:tmpl w:val="B23C56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nsid w:val="57E66124"/>
    <w:multiLevelType w:val="multilevel"/>
    <w:tmpl w:val="DB2823AA"/>
    <w:lvl w:ilvl="0">
      <w:start w:val="1"/>
      <w:numFmt w:val="decimal"/>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8">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nsid w:val="5BF4731E"/>
    <w:multiLevelType w:val="multilevel"/>
    <w:tmpl w:val="4C7ED01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0">
    <w:nsid w:val="5DF677CA"/>
    <w:multiLevelType w:val="multilevel"/>
    <w:tmpl w:val="88941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nsid w:val="5E0709B4"/>
    <w:multiLevelType w:val="multilevel"/>
    <w:tmpl w:val="EDFEB8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2">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3">
    <w:nsid w:val="62F46969"/>
    <w:multiLevelType w:val="multilevel"/>
    <w:tmpl w:val="492A43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4">
    <w:nsid w:val="63101E66"/>
    <w:multiLevelType w:val="multilevel"/>
    <w:tmpl w:val="E9C23EB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6">
    <w:nsid w:val="67B54855"/>
    <w:multiLevelType w:val="multilevel"/>
    <w:tmpl w:val="5E66055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7">
    <w:nsid w:val="6A772620"/>
    <w:multiLevelType w:val="multilevel"/>
    <w:tmpl w:val="CA440DB0"/>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6D3E409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9">
    <w:nsid w:val="6DC7420F"/>
    <w:multiLevelType w:val="multilevel"/>
    <w:tmpl w:val="1252496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nsid w:val="6F74081C"/>
    <w:multiLevelType w:val="multilevel"/>
    <w:tmpl w:val="99D05A56"/>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2">
    <w:nsid w:val="70177D20"/>
    <w:multiLevelType w:val="multilevel"/>
    <w:tmpl w:val="183AE5F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93">
    <w:nsid w:val="70C20019"/>
    <w:multiLevelType w:val="multilevel"/>
    <w:tmpl w:val="BBF8CC54"/>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94">
    <w:nsid w:val="721D1DE7"/>
    <w:multiLevelType w:val="multilevel"/>
    <w:tmpl w:val="CF76751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5">
    <w:nsid w:val="722B30C0"/>
    <w:multiLevelType w:val="multilevel"/>
    <w:tmpl w:val="D4E61A0C"/>
    <w:lvl w:ilvl="0">
      <w:start w:val="1"/>
      <w:numFmt w:val="decimal"/>
      <w:lvlText w:val="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nsid w:val="724502F7"/>
    <w:multiLevelType w:val="multilevel"/>
    <w:tmpl w:val="F504492C"/>
    <w:lvl w:ilvl="0">
      <w:start w:val="1"/>
      <w:numFmt w:val="decimal"/>
      <w:lvlText w:val="%1.2"/>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nsid w:val="734B4B44"/>
    <w:multiLevelType w:val="multilevel"/>
    <w:tmpl w:val="746E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nsid w:val="76FC7261"/>
    <w:multiLevelType w:val="multilevel"/>
    <w:tmpl w:val="8DF6775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9">
    <w:nsid w:val="78E540D0"/>
    <w:multiLevelType w:val="multilevel"/>
    <w:tmpl w:val="46C092F2"/>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0">
    <w:nsid w:val="7A1670E3"/>
    <w:multiLevelType w:val="multilevel"/>
    <w:tmpl w:val="026C5C9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1">
    <w:nsid w:val="7BBF1360"/>
    <w:multiLevelType w:val="hybridMultilevel"/>
    <w:tmpl w:val="E794D7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2"/>
  </w:num>
  <w:num w:numId="2">
    <w:abstractNumId w:val="36"/>
  </w:num>
  <w:num w:numId="3">
    <w:abstractNumId w:val="64"/>
  </w:num>
  <w:num w:numId="4">
    <w:abstractNumId w:val="61"/>
  </w:num>
  <w:num w:numId="5">
    <w:abstractNumId w:val="75"/>
  </w:num>
  <w:num w:numId="6">
    <w:abstractNumId w:val="93"/>
  </w:num>
  <w:num w:numId="7">
    <w:abstractNumId w:val="54"/>
  </w:num>
  <w:num w:numId="8">
    <w:abstractNumId w:val="28"/>
  </w:num>
  <w:num w:numId="9">
    <w:abstractNumId w:val="10"/>
  </w:num>
  <w:num w:numId="10">
    <w:abstractNumId w:val="32"/>
  </w:num>
  <w:num w:numId="11">
    <w:abstractNumId w:val="27"/>
  </w:num>
  <w:num w:numId="12">
    <w:abstractNumId w:val="66"/>
  </w:num>
  <w:num w:numId="13">
    <w:abstractNumId w:val="92"/>
  </w:num>
  <w:num w:numId="14">
    <w:abstractNumId w:val="95"/>
  </w:num>
  <w:num w:numId="15">
    <w:abstractNumId w:val="79"/>
  </w:num>
  <w:num w:numId="16">
    <w:abstractNumId w:val="34"/>
  </w:num>
  <w:num w:numId="17">
    <w:abstractNumId w:val="51"/>
  </w:num>
  <w:num w:numId="18">
    <w:abstractNumId w:val="25"/>
  </w:num>
  <w:num w:numId="19">
    <w:abstractNumId w:val="60"/>
  </w:num>
  <w:num w:numId="20">
    <w:abstractNumId w:val="57"/>
  </w:num>
  <w:num w:numId="21">
    <w:abstractNumId w:val="77"/>
  </w:num>
  <w:num w:numId="22">
    <w:abstractNumId w:val="21"/>
  </w:num>
  <w:num w:numId="23">
    <w:abstractNumId w:val="16"/>
  </w:num>
  <w:num w:numId="24">
    <w:abstractNumId w:val="87"/>
  </w:num>
  <w:num w:numId="25">
    <w:abstractNumId w:val="33"/>
  </w:num>
  <w:num w:numId="26">
    <w:abstractNumId w:val="19"/>
  </w:num>
  <w:num w:numId="27">
    <w:abstractNumId w:val="7"/>
  </w:num>
  <w:num w:numId="28">
    <w:abstractNumId w:val="55"/>
  </w:num>
  <w:num w:numId="29">
    <w:abstractNumId w:val="40"/>
  </w:num>
  <w:num w:numId="30">
    <w:abstractNumId w:val="38"/>
  </w:num>
  <w:num w:numId="31">
    <w:abstractNumId w:val="73"/>
  </w:num>
  <w:num w:numId="32">
    <w:abstractNumId w:val="48"/>
  </w:num>
  <w:num w:numId="33">
    <w:abstractNumId w:val="56"/>
  </w:num>
  <w:num w:numId="34">
    <w:abstractNumId w:val="96"/>
  </w:num>
  <w:num w:numId="35">
    <w:abstractNumId w:val="58"/>
  </w:num>
  <w:num w:numId="36">
    <w:abstractNumId w:val="0"/>
  </w:num>
  <w:num w:numId="37">
    <w:abstractNumId w:val="5"/>
  </w:num>
  <w:num w:numId="38">
    <w:abstractNumId w:val="44"/>
  </w:num>
  <w:num w:numId="39">
    <w:abstractNumId w:val="20"/>
  </w:num>
  <w:num w:numId="40">
    <w:abstractNumId w:val="76"/>
  </w:num>
  <w:num w:numId="41">
    <w:abstractNumId w:val="52"/>
  </w:num>
  <w:num w:numId="42">
    <w:abstractNumId w:val="68"/>
  </w:num>
  <w:num w:numId="43">
    <w:abstractNumId w:val="59"/>
  </w:num>
  <w:num w:numId="44">
    <w:abstractNumId w:val="18"/>
  </w:num>
  <w:num w:numId="45">
    <w:abstractNumId w:val="35"/>
  </w:num>
  <w:num w:numId="46">
    <w:abstractNumId w:val="29"/>
  </w:num>
  <w:num w:numId="47">
    <w:abstractNumId w:val="3"/>
  </w:num>
  <w:num w:numId="48">
    <w:abstractNumId w:val="94"/>
  </w:num>
  <w:num w:numId="49">
    <w:abstractNumId w:val="63"/>
  </w:num>
  <w:num w:numId="50">
    <w:abstractNumId w:val="53"/>
  </w:num>
  <w:num w:numId="51">
    <w:abstractNumId w:val="81"/>
  </w:num>
  <w:num w:numId="52">
    <w:abstractNumId w:val="41"/>
  </w:num>
  <w:num w:numId="53">
    <w:abstractNumId w:val="72"/>
  </w:num>
  <w:num w:numId="54">
    <w:abstractNumId w:val="83"/>
  </w:num>
  <w:num w:numId="55">
    <w:abstractNumId w:val="98"/>
  </w:num>
  <w:num w:numId="56">
    <w:abstractNumId w:val="17"/>
  </w:num>
  <w:num w:numId="57">
    <w:abstractNumId w:val="15"/>
  </w:num>
  <w:num w:numId="58">
    <w:abstractNumId w:val="9"/>
  </w:num>
  <w:num w:numId="59">
    <w:abstractNumId w:val="39"/>
  </w:num>
  <w:num w:numId="60">
    <w:abstractNumId w:val="37"/>
  </w:num>
  <w:num w:numId="61">
    <w:abstractNumId w:val="46"/>
  </w:num>
  <w:num w:numId="62">
    <w:abstractNumId w:val="70"/>
  </w:num>
  <w:num w:numId="63">
    <w:abstractNumId w:val="89"/>
  </w:num>
  <w:num w:numId="64">
    <w:abstractNumId w:val="26"/>
  </w:num>
  <w:num w:numId="65">
    <w:abstractNumId w:val="67"/>
  </w:num>
  <w:num w:numId="66">
    <w:abstractNumId w:val="65"/>
  </w:num>
  <w:num w:numId="67">
    <w:abstractNumId w:val="13"/>
  </w:num>
  <w:num w:numId="68">
    <w:abstractNumId w:val="24"/>
  </w:num>
  <w:num w:numId="69">
    <w:abstractNumId w:val="74"/>
  </w:num>
  <w:num w:numId="70">
    <w:abstractNumId w:val="31"/>
  </w:num>
  <w:num w:numId="71">
    <w:abstractNumId w:val="14"/>
  </w:num>
  <w:num w:numId="72">
    <w:abstractNumId w:val="97"/>
  </w:num>
  <w:num w:numId="73">
    <w:abstractNumId w:val="49"/>
  </w:num>
  <w:num w:numId="74">
    <w:abstractNumId w:val="99"/>
  </w:num>
  <w:num w:numId="75">
    <w:abstractNumId w:val="91"/>
  </w:num>
  <w:num w:numId="76">
    <w:abstractNumId w:val="86"/>
  </w:num>
  <w:num w:numId="77">
    <w:abstractNumId w:val="6"/>
  </w:num>
  <w:num w:numId="78">
    <w:abstractNumId w:val="80"/>
  </w:num>
  <w:num w:numId="79">
    <w:abstractNumId w:val="45"/>
  </w:num>
  <w:num w:numId="80">
    <w:abstractNumId w:val="100"/>
  </w:num>
  <w:num w:numId="81">
    <w:abstractNumId w:val="84"/>
  </w:num>
  <w:num w:numId="82">
    <w:abstractNumId w:val="22"/>
  </w:num>
  <w:num w:numId="83">
    <w:abstractNumId w:val="2"/>
  </w:num>
  <w:num w:numId="84">
    <w:abstractNumId w:val="47"/>
  </w:num>
  <w:num w:numId="85">
    <w:abstractNumId w:val="8"/>
  </w:num>
  <w:num w:numId="86">
    <w:abstractNumId w:val="30"/>
  </w:num>
  <w:num w:numId="87">
    <w:abstractNumId w:val="71"/>
  </w:num>
  <w:num w:numId="88">
    <w:abstractNumId w:val="62"/>
  </w:num>
  <w:num w:numId="89">
    <w:abstractNumId w:val="4"/>
  </w:num>
  <w:num w:numId="90">
    <w:abstractNumId w:val="88"/>
  </w:num>
  <w:num w:numId="91">
    <w:abstractNumId w:val="69"/>
  </w:num>
  <w:num w:numId="92">
    <w:abstractNumId w:val="85"/>
  </w:num>
  <w:num w:numId="93">
    <w:abstractNumId w:val="82"/>
  </w:num>
  <w:num w:numId="94">
    <w:abstractNumId w:val="78"/>
  </w:num>
  <w:num w:numId="95">
    <w:abstractNumId w:val="43"/>
  </w:num>
  <w:num w:numId="96">
    <w:abstractNumId w:val="42"/>
  </w:num>
  <w:num w:numId="97">
    <w:abstractNumId w:val="1"/>
  </w:num>
  <w:num w:numId="98">
    <w:abstractNumId w:val="23"/>
  </w:num>
  <w:num w:numId="99">
    <w:abstractNumId w:val="90"/>
  </w:num>
  <w:num w:numId="100">
    <w:abstractNumId w:val="50"/>
  </w:num>
  <w:num w:numId="101">
    <w:abstractNumId w:val="101"/>
  </w:num>
  <w:num w:numId="102">
    <w:abstractNumId w:val="1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C33070"/>
    <w:rsid w:val="00010E11"/>
    <w:rsid w:val="00016992"/>
    <w:rsid w:val="00050634"/>
    <w:rsid w:val="00122A7E"/>
    <w:rsid w:val="00126AD3"/>
    <w:rsid w:val="00134672"/>
    <w:rsid w:val="00216875"/>
    <w:rsid w:val="002361D6"/>
    <w:rsid w:val="00243141"/>
    <w:rsid w:val="0026294C"/>
    <w:rsid w:val="002841B9"/>
    <w:rsid w:val="003A4E1E"/>
    <w:rsid w:val="003C16B5"/>
    <w:rsid w:val="003D0E5C"/>
    <w:rsid w:val="00436956"/>
    <w:rsid w:val="004F00AD"/>
    <w:rsid w:val="004F1806"/>
    <w:rsid w:val="004F1B11"/>
    <w:rsid w:val="0055501C"/>
    <w:rsid w:val="00565311"/>
    <w:rsid w:val="005B69BC"/>
    <w:rsid w:val="006075FF"/>
    <w:rsid w:val="00640B23"/>
    <w:rsid w:val="00640C26"/>
    <w:rsid w:val="00690B64"/>
    <w:rsid w:val="006C19F6"/>
    <w:rsid w:val="006C4C1E"/>
    <w:rsid w:val="007438D1"/>
    <w:rsid w:val="00762838"/>
    <w:rsid w:val="00782C48"/>
    <w:rsid w:val="007A345B"/>
    <w:rsid w:val="00800D3C"/>
    <w:rsid w:val="00802F76"/>
    <w:rsid w:val="00822EC1"/>
    <w:rsid w:val="00835A9F"/>
    <w:rsid w:val="008404AF"/>
    <w:rsid w:val="00855898"/>
    <w:rsid w:val="00885DEB"/>
    <w:rsid w:val="008870AC"/>
    <w:rsid w:val="008A3742"/>
    <w:rsid w:val="008B711F"/>
    <w:rsid w:val="008F342D"/>
    <w:rsid w:val="0092714A"/>
    <w:rsid w:val="009928DE"/>
    <w:rsid w:val="009A6221"/>
    <w:rsid w:val="009C03D4"/>
    <w:rsid w:val="009C0BC1"/>
    <w:rsid w:val="009C722D"/>
    <w:rsid w:val="009D586B"/>
    <w:rsid w:val="00A63D7F"/>
    <w:rsid w:val="00A747E4"/>
    <w:rsid w:val="00A85FE3"/>
    <w:rsid w:val="00A93375"/>
    <w:rsid w:val="00AA4889"/>
    <w:rsid w:val="00AE7F89"/>
    <w:rsid w:val="00B54E1E"/>
    <w:rsid w:val="00B56751"/>
    <w:rsid w:val="00B867EC"/>
    <w:rsid w:val="00BB0D3A"/>
    <w:rsid w:val="00BC7038"/>
    <w:rsid w:val="00BD28BF"/>
    <w:rsid w:val="00C33070"/>
    <w:rsid w:val="00C73FAE"/>
    <w:rsid w:val="00C82779"/>
    <w:rsid w:val="00D05E77"/>
    <w:rsid w:val="00D32EF0"/>
    <w:rsid w:val="00D512F0"/>
    <w:rsid w:val="00D6700D"/>
    <w:rsid w:val="00D91945"/>
    <w:rsid w:val="00DD3ABE"/>
    <w:rsid w:val="00DD7946"/>
    <w:rsid w:val="00E339DB"/>
    <w:rsid w:val="00E44DD3"/>
    <w:rsid w:val="00E952C8"/>
    <w:rsid w:val="00EA43A2"/>
    <w:rsid w:val="00F3606F"/>
    <w:rsid w:val="00F51852"/>
    <w:rsid w:val="00F75AC0"/>
    <w:rsid w:val="00FC75A3"/>
    <w:rsid w:val="00FE5ABE"/>
    <w:rsid w:val="00FE6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9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9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9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9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9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9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9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9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9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640C26"/>
    <w:pPr>
      <w:tabs>
        <w:tab w:val="center" w:pos="4252"/>
        <w:tab w:val="right" w:pos="8504"/>
      </w:tabs>
    </w:pPr>
  </w:style>
  <w:style w:type="character" w:customStyle="1" w:styleId="EncabezadoCar">
    <w:name w:val="Encabezado Car"/>
    <w:basedOn w:val="Fuentedeprrafopredeter"/>
    <w:link w:val="Encabezado"/>
    <w:uiPriority w:val="99"/>
    <w:rsid w:val="00640C26"/>
    <w:rPr>
      <w:rFonts w:asciiTheme="minorHAnsi" w:hAnsiTheme="minorHAnsi"/>
    </w:rPr>
  </w:style>
  <w:style w:type="paragraph" w:styleId="Piedepgina">
    <w:name w:val="footer"/>
    <w:basedOn w:val="Normal"/>
    <w:link w:val="PiedepginaCar"/>
    <w:uiPriority w:val="99"/>
    <w:unhideWhenUsed/>
    <w:rsid w:val="00640C26"/>
    <w:pPr>
      <w:tabs>
        <w:tab w:val="center" w:pos="4252"/>
        <w:tab w:val="right" w:pos="8504"/>
      </w:tabs>
    </w:pPr>
  </w:style>
  <w:style w:type="character" w:customStyle="1" w:styleId="PiedepginaCar">
    <w:name w:val="Pie de página Car"/>
    <w:basedOn w:val="Fuentedeprrafopredeter"/>
    <w:link w:val="Piedepgina"/>
    <w:uiPriority w:val="99"/>
    <w:rsid w:val="00640C26"/>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9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9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9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9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9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9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9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9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9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640C26"/>
    <w:pPr>
      <w:tabs>
        <w:tab w:val="center" w:pos="4252"/>
        <w:tab w:val="right" w:pos="8504"/>
      </w:tabs>
    </w:pPr>
  </w:style>
  <w:style w:type="character" w:customStyle="1" w:styleId="EncabezadoCar">
    <w:name w:val="Encabezado Car"/>
    <w:basedOn w:val="Fuentedeprrafopredeter"/>
    <w:link w:val="Encabezado"/>
    <w:uiPriority w:val="99"/>
    <w:rsid w:val="00640C26"/>
    <w:rPr>
      <w:rFonts w:asciiTheme="minorHAnsi" w:hAnsiTheme="minorHAnsi"/>
    </w:rPr>
  </w:style>
  <w:style w:type="paragraph" w:styleId="Piedepgina">
    <w:name w:val="footer"/>
    <w:basedOn w:val="Normal"/>
    <w:link w:val="PiedepginaCar"/>
    <w:uiPriority w:val="99"/>
    <w:unhideWhenUsed/>
    <w:rsid w:val="00640C26"/>
    <w:pPr>
      <w:tabs>
        <w:tab w:val="center" w:pos="4252"/>
        <w:tab w:val="right" w:pos="8504"/>
      </w:tabs>
    </w:pPr>
  </w:style>
  <w:style w:type="character" w:customStyle="1" w:styleId="PiedepginaCar">
    <w:name w:val="Pie de página Car"/>
    <w:basedOn w:val="Fuentedeprrafopredeter"/>
    <w:link w:val="Piedepgina"/>
    <w:uiPriority w:val="99"/>
    <w:rsid w:val="00640C26"/>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latea.pntic.mec.es/%7Ecsanchez/olimmain.ht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orientacion.iessapereaude.com" TargetMode="External"/><Relationship Id="rId23" Type="http://schemas.openxmlformats.org/officeDocument/2006/relationships/fontTable" Target="fontTable.xml"/><Relationship Id="rId10" Type="http://schemas.openxmlformats.org/officeDocument/2006/relationships/hyperlink" Target="http://www.anayaeducacion.com" TargetMode="External"/><Relationship Id="rId19" Type="http://schemas.openxmlformats.org/officeDocument/2006/relationships/hyperlink" Target="http://orientacion.iessapereaude.com"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RxO1aA4E22gx5UbkBt7fhQtJSw==">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Pages>
  <Words>29064</Words>
  <Characters>159858</Characters>
  <Application>Microsoft Office Word</Application>
  <DocSecurity>0</DocSecurity>
  <Lines>1332</Lines>
  <Paragraphs>377</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188545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70</cp:revision>
  <cp:lastPrinted>2024-10-13T14:41:00Z</cp:lastPrinted>
  <dcterms:created xsi:type="dcterms:W3CDTF">2022-09-17T11:29:00Z</dcterms:created>
  <dcterms:modified xsi:type="dcterms:W3CDTF">2024-10-13T14:42:00Z</dcterms:modified>
</cp:coreProperties>
</file>