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A5E05" w14:textId="77777777" w:rsidR="00463D93" w:rsidRPr="00463D93" w:rsidRDefault="00463D93" w:rsidP="00463D93">
      <w:pPr>
        <w:spacing w:line="360" w:lineRule="auto"/>
        <w:rPr>
          <w:rFonts w:ascii="Arial" w:hAnsi="Arial" w:cs="Arial"/>
          <w:b/>
          <w:bCs/>
          <w:sz w:val="24"/>
          <w:szCs w:val="24"/>
        </w:rPr>
      </w:pPr>
      <w:r w:rsidRPr="00463D93">
        <w:rPr>
          <w:rFonts w:ascii="Arial" w:hAnsi="Arial" w:cs="Arial"/>
          <w:b/>
          <w:bCs/>
          <w:sz w:val="24"/>
          <w:szCs w:val="24"/>
        </w:rPr>
        <w:t>Proyecto para el Desarrollo de la Inteligencia Emocional en Educación Secundaria Obligatoria</w:t>
      </w:r>
    </w:p>
    <w:p w14:paraId="40E5A5E1" w14:textId="77777777" w:rsidR="00463D93" w:rsidRPr="00463D93" w:rsidRDefault="00463D93" w:rsidP="00463D93">
      <w:pPr>
        <w:spacing w:line="360" w:lineRule="auto"/>
        <w:rPr>
          <w:rFonts w:ascii="Arial" w:hAnsi="Arial" w:cs="Arial"/>
          <w:sz w:val="24"/>
          <w:szCs w:val="24"/>
        </w:rPr>
      </w:pPr>
      <w:r w:rsidRPr="00463D93">
        <w:rPr>
          <w:rFonts w:ascii="Arial" w:hAnsi="Arial" w:cs="Arial"/>
          <w:b/>
          <w:bCs/>
          <w:sz w:val="24"/>
          <w:szCs w:val="24"/>
        </w:rPr>
        <w:t>Centro:</w:t>
      </w:r>
      <w:r w:rsidRPr="00463D93">
        <w:rPr>
          <w:rFonts w:ascii="Arial" w:hAnsi="Arial" w:cs="Arial"/>
          <w:sz w:val="24"/>
          <w:szCs w:val="24"/>
        </w:rPr>
        <w:t xml:space="preserve"> IES Sapere Aude (Villanueva del Pardillo)</w:t>
      </w:r>
    </w:p>
    <w:p w14:paraId="45198E31" w14:textId="77777777" w:rsidR="00463D93" w:rsidRPr="00463D93" w:rsidRDefault="00463D93" w:rsidP="00463D93">
      <w:pPr>
        <w:spacing w:line="360" w:lineRule="auto"/>
        <w:rPr>
          <w:rFonts w:ascii="Arial" w:hAnsi="Arial" w:cs="Arial"/>
          <w:sz w:val="24"/>
          <w:szCs w:val="24"/>
        </w:rPr>
      </w:pPr>
      <w:r w:rsidRPr="00463D93">
        <w:rPr>
          <w:rFonts w:ascii="Arial" w:hAnsi="Arial" w:cs="Arial"/>
          <w:b/>
          <w:bCs/>
          <w:sz w:val="24"/>
          <w:szCs w:val="24"/>
        </w:rPr>
        <w:t>Grupo destinatario:</w:t>
      </w:r>
      <w:r w:rsidRPr="00463D93">
        <w:rPr>
          <w:rFonts w:ascii="Arial" w:hAnsi="Arial" w:cs="Arial"/>
          <w:sz w:val="24"/>
          <w:szCs w:val="24"/>
        </w:rPr>
        <w:t xml:space="preserve"> 1ºA de ESO</w:t>
      </w:r>
    </w:p>
    <w:p w14:paraId="01517422" w14:textId="778E0D3E" w:rsidR="00463D93" w:rsidRDefault="00463D93" w:rsidP="00463D93">
      <w:pPr>
        <w:spacing w:line="360" w:lineRule="auto"/>
        <w:rPr>
          <w:rFonts w:ascii="Arial" w:hAnsi="Arial" w:cs="Arial"/>
          <w:sz w:val="24"/>
          <w:szCs w:val="24"/>
        </w:rPr>
      </w:pPr>
      <w:r w:rsidRPr="00463D93">
        <w:rPr>
          <w:rFonts w:ascii="Arial" w:hAnsi="Arial" w:cs="Arial"/>
          <w:b/>
          <w:bCs/>
          <w:sz w:val="24"/>
          <w:szCs w:val="24"/>
        </w:rPr>
        <w:t>Duración:</w:t>
      </w:r>
      <w:r w:rsidRPr="00463D93">
        <w:rPr>
          <w:rFonts w:ascii="Arial" w:hAnsi="Arial" w:cs="Arial"/>
          <w:sz w:val="24"/>
          <w:szCs w:val="24"/>
        </w:rPr>
        <w:t xml:space="preserve"> Un curso escolar (sesiones quincenales integradas en tutoría y actividades transversales)</w:t>
      </w:r>
    </w:p>
    <w:p w14:paraId="329B2587" w14:textId="77777777" w:rsidR="00463D93" w:rsidRPr="00463D93" w:rsidRDefault="00463D93" w:rsidP="00463D93">
      <w:pPr>
        <w:spacing w:line="360" w:lineRule="auto"/>
        <w:rPr>
          <w:rFonts w:ascii="Arial" w:hAnsi="Arial" w:cs="Arial"/>
          <w:sz w:val="24"/>
          <w:szCs w:val="24"/>
        </w:rPr>
      </w:pPr>
    </w:p>
    <w:p w14:paraId="2CE0F7EC" w14:textId="77777777" w:rsidR="00463D93" w:rsidRPr="00463D93" w:rsidRDefault="00463D93" w:rsidP="00463D93">
      <w:pPr>
        <w:spacing w:line="360" w:lineRule="auto"/>
        <w:rPr>
          <w:rFonts w:ascii="Arial" w:hAnsi="Arial" w:cs="Arial"/>
          <w:b/>
          <w:bCs/>
          <w:sz w:val="24"/>
          <w:szCs w:val="24"/>
        </w:rPr>
      </w:pPr>
      <w:r w:rsidRPr="00463D93">
        <w:rPr>
          <w:rFonts w:ascii="Arial" w:hAnsi="Arial" w:cs="Arial"/>
          <w:b/>
          <w:bCs/>
          <w:sz w:val="24"/>
          <w:szCs w:val="24"/>
        </w:rPr>
        <w:t>1. Justificación de la necesidad de incluir el desarrollo de la Inteligencia Emocional en los planes del centro educativo</w:t>
      </w:r>
    </w:p>
    <w:p w14:paraId="4D93E738" w14:textId="6BC907DF" w:rsidR="00463D93" w:rsidRPr="00463D93" w:rsidRDefault="00463D93" w:rsidP="00463D93">
      <w:pPr>
        <w:spacing w:line="360" w:lineRule="auto"/>
        <w:rPr>
          <w:rFonts w:ascii="Arial" w:hAnsi="Arial" w:cs="Arial"/>
          <w:sz w:val="24"/>
          <w:szCs w:val="24"/>
        </w:rPr>
      </w:pPr>
      <w:r w:rsidRPr="00463D93">
        <w:rPr>
          <w:rFonts w:ascii="Arial" w:hAnsi="Arial" w:cs="Arial"/>
          <w:sz w:val="24"/>
          <w:szCs w:val="24"/>
        </w:rPr>
        <w:t xml:space="preserve">La Educación Secundaria Obligatoria constituye una etapa clave en el desarrollo personal, social y emocional del alumnado. En la adolescencia temprana, coincidente con 1º de ESO, </w:t>
      </w:r>
      <w:r w:rsidRPr="00463D93">
        <w:rPr>
          <w:rFonts w:ascii="Arial" w:hAnsi="Arial" w:cs="Arial"/>
          <w:sz w:val="24"/>
          <w:szCs w:val="24"/>
        </w:rPr>
        <w:t>los alumnos</w:t>
      </w:r>
      <w:r w:rsidRPr="00463D93">
        <w:rPr>
          <w:rFonts w:ascii="Arial" w:hAnsi="Arial" w:cs="Arial"/>
          <w:sz w:val="24"/>
          <w:szCs w:val="24"/>
        </w:rPr>
        <w:t xml:space="preserve"> experimentan importantes cambios físicos, cognitivos y emocionales que influyen de manera directa en su conducta, en su autoconcepto y en sus relaciones interpersonales. En este contexto, la escuela no puede limitarse exclusivamente a la transmisión de contenidos académicos, sino que debe asumir un papel activo en el desarrollo integral del alumnado, incorporando de forma explícita la educación emocional como un eje fundamental de su proyecto educativo.</w:t>
      </w:r>
    </w:p>
    <w:p w14:paraId="3E1A2FAA" w14:textId="77777777" w:rsidR="00463D93" w:rsidRPr="00463D93" w:rsidRDefault="00463D93" w:rsidP="00463D93">
      <w:pPr>
        <w:spacing w:line="360" w:lineRule="auto"/>
        <w:rPr>
          <w:rFonts w:ascii="Arial" w:hAnsi="Arial" w:cs="Arial"/>
          <w:sz w:val="24"/>
          <w:szCs w:val="24"/>
        </w:rPr>
      </w:pPr>
      <w:r w:rsidRPr="00463D93">
        <w:rPr>
          <w:rFonts w:ascii="Arial" w:hAnsi="Arial" w:cs="Arial"/>
          <w:sz w:val="24"/>
          <w:szCs w:val="24"/>
        </w:rPr>
        <w:t>La Inteligencia Emocional, entendida como la capacidad para reconocer, comprender, expresar y regular las propias emociones, así como para percibir y respetar las emociones de los demás, se presenta como un factor clave para el bienestar personal, la convivencia escolar y el éxito académico. Numerosos estudios y experiencias educativas ponen de manifiesto que un adecuado desarrollo emocional favorece la autoestima, la motivación, la empatía, la capacidad de resolución de problemas y la adaptación social del alumnado.</w:t>
      </w:r>
    </w:p>
    <w:p w14:paraId="0DA36686" w14:textId="77777777" w:rsidR="00463D93" w:rsidRPr="00463D93" w:rsidRDefault="00463D93" w:rsidP="00463D93">
      <w:pPr>
        <w:spacing w:line="360" w:lineRule="auto"/>
        <w:rPr>
          <w:rFonts w:ascii="Arial" w:hAnsi="Arial" w:cs="Arial"/>
          <w:sz w:val="24"/>
          <w:szCs w:val="24"/>
        </w:rPr>
      </w:pPr>
      <w:r w:rsidRPr="00463D93">
        <w:rPr>
          <w:rFonts w:ascii="Arial" w:hAnsi="Arial" w:cs="Arial"/>
          <w:sz w:val="24"/>
          <w:szCs w:val="24"/>
        </w:rPr>
        <w:t xml:space="preserve">En el caso concreto del IES Sapere Aude, instituto público situado en Villanueva del Pardillo, el grupo de 1ºA de ESO se caracteriza por presentar un nivel de conflictividad bajo, sin problemas graves de convivencia. Sin embargo, se observa una escasa cohesión grupal, relaciones interpersonales superficiales y cierta dificultad para establecer vínculos de apoyo emocional entre iguales. El alumnado tiende a relacionarse en pequeños subgrupos </w:t>
      </w:r>
      <w:r w:rsidRPr="00463D93">
        <w:rPr>
          <w:rFonts w:ascii="Arial" w:hAnsi="Arial" w:cs="Arial"/>
          <w:sz w:val="24"/>
          <w:szCs w:val="24"/>
        </w:rPr>
        <w:lastRenderedPageBreak/>
        <w:t>cerrados, lo que limita el sentimiento de pertenencia al grupo-clase y dificulta la creación de un clima emocional verdaderamente cooperativo.</w:t>
      </w:r>
    </w:p>
    <w:p w14:paraId="50A0ED62" w14:textId="77777777" w:rsidR="00463D93" w:rsidRPr="00463D93" w:rsidRDefault="00463D93" w:rsidP="00463D93">
      <w:pPr>
        <w:spacing w:line="360" w:lineRule="auto"/>
        <w:rPr>
          <w:rFonts w:ascii="Arial" w:hAnsi="Arial" w:cs="Arial"/>
          <w:sz w:val="24"/>
          <w:szCs w:val="24"/>
        </w:rPr>
      </w:pPr>
      <w:r w:rsidRPr="00463D93">
        <w:rPr>
          <w:rFonts w:ascii="Arial" w:hAnsi="Arial" w:cs="Arial"/>
          <w:sz w:val="24"/>
          <w:szCs w:val="24"/>
        </w:rPr>
        <w:t>Partiendo de esta línea base, se considera necesario diseñar un Proyecto de Desarrollo de la Inteligencia Emocional que no se centre prioritariamente en la resolución de conflictos, sino en el fortalecimiento de las relaciones positivas, el conocimiento mutuo, la empatía y el apoyo emocional entre los miembros del grupo. Este enfoque preventivo permitirá consolidar un clima de aula positivo, reducir posibles conflictos futuros y dotar al alumnado de herramientas emocionales útiles para su vida personal y académica.</w:t>
      </w:r>
    </w:p>
    <w:p w14:paraId="7B547462" w14:textId="3EC2327E" w:rsidR="00463D93" w:rsidRDefault="00463D93" w:rsidP="00463D93">
      <w:pPr>
        <w:spacing w:line="360" w:lineRule="auto"/>
        <w:rPr>
          <w:rFonts w:ascii="Arial" w:hAnsi="Arial" w:cs="Arial"/>
          <w:sz w:val="24"/>
          <w:szCs w:val="24"/>
        </w:rPr>
      </w:pPr>
      <w:r w:rsidRPr="00463D93">
        <w:rPr>
          <w:rFonts w:ascii="Arial" w:hAnsi="Arial" w:cs="Arial"/>
          <w:sz w:val="24"/>
          <w:szCs w:val="24"/>
        </w:rPr>
        <w:t>La inclusión de este proyecto en los planes del centro responde, además, a la necesidad de educar en valores, mejorar la convivencia escolar y promover el bienestar emocional, aspectos recogidos en la normativa educativa vigente y alineados con el enfoque competencial del currículo.</w:t>
      </w:r>
    </w:p>
    <w:p w14:paraId="1D1E7D3D" w14:textId="77777777" w:rsidR="00463D93" w:rsidRPr="00463D93" w:rsidRDefault="00463D93" w:rsidP="00463D93">
      <w:pPr>
        <w:spacing w:line="360" w:lineRule="auto"/>
        <w:rPr>
          <w:rFonts w:ascii="Arial" w:hAnsi="Arial" w:cs="Arial"/>
          <w:sz w:val="24"/>
          <w:szCs w:val="24"/>
        </w:rPr>
      </w:pPr>
    </w:p>
    <w:p w14:paraId="7201C93C" w14:textId="77777777" w:rsidR="00463D93" w:rsidRPr="00463D93" w:rsidRDefault="00463D93" w:rsidP="00463D93">
      <w:pPr>
        <w:spacing w:line="360" w:lineRule="auto"/>
        <w:rPr>
          <w:rFonts w:ascii="Arial" w:hAnsi="Arial" w:cs="Arial"/>
          <w:b/>
          <w:bCs/>
          <w:sz w:val="24"/>
          <w:szCs w:val="24"/>
        </w:rPr>
      </w:pPr>
      <w:r w:rsidRPr="00463D93">
        <w:rPr>
          <w:rFonts w:ascii="Arial" w:hAnsi="Arial" w:cs="Arial"/>
          <w:b/>
          <w:bCs/>
          <w:sz w:val="24"/>
          <w:szCs w:val="24"/>
        </w:rPr>
        <w:t>2. Objetivos que se pretenden alcanzar</w:t>
      </w:r>
    </w:p>
    <w:p w14:paraId="499209E4" w14:textId="77777777" w:rsidR="00463D93" w:rsidRPr="00463D93" w:rsidRDefault="00463D93" w:rsidP="00463D93">
      <w:pPr>
        <w:spacing w:line="360" w:lineRule="auto"/>
        <w:rPr>
          <w:rFonts w:ascii="Arial" w:hAnsi="Arial" w:cs="Arial"/>
          <w:b/>
          <w:bCs/>
          <w:sz w:val="24"/>
          <w:szCs w:val="24"/>
        </w:rPr>
      </w:pPr>
      <w:r w:rsidRPr="00463D93">
        <w:rPr>
          <w:rFonts w:ascii="Arial" w:hAnsi="Arial" w:cs="Arial"/>
          <w:b/>
          <w:bCs/>
          <w:sz w:val="24"/>
          <w:szCs w:val="24"/>
        </w:rPr>
        <w:t>Objetivo general</w:t>
      </w:r>
    </w:p>
    <w:p w14:paraId="02925CDA" w14:textId="77777777" w:rsidR="00463D93" w:rsidRPr="00463D93" w:rsidRDefault="00463D93" w:rsidP="00463D93">
      <w:pPr>
        <w:spacing w:line="360" w:lineRule="auto"/>
        <w:rPr>
          <w:rFonts w:ascii="Arial" w:hAnsi="Arial" w:cs="Arial"/>
          <w:sz w:val="24"/>
          <w:szCs w:val="24"/>
        </w:rPr>
      </w:pPr>
      <w:r w:rsidRPr="00463D93">
        <w:rPr>
          <w:rFonts w:ascii="Arial" w:hAnsi="Arial" w:cs="Arial"/>
          <w:sz w:val="24"/>
          <w:szCs w:val="24"/>
        </w:rPr>
        <w:t>Favorecer el desarrollo de la Inteligencia Emocional del alumnado de 1ºA de ESO del IES Sapere Aude, potenciando el autoconocimiento emocional, la empatía, la comunicación emocional y la cohesión del grupo-clase.</w:t>
      </w:r>
    </w:p>
    <w:p w14:paraId="4400D5B0" w14:textId="77777777" w:rsidR="00463D93" w:rsidRPr="00463D93" w:rsidRDefault="00463D93" w:rsidP="00463D93">
      <w:pPr>
        <w:spacing w:line="360" w:lineRule="auto"/>
        <w:rPr>
          <w:rFonts w:ascii="Arial" w:hAnsi="Arial" w:cs="Arial"/>
          <w:b/>
          <w:bCs/>
          <w:sz w:val="24"/>
          <w:szCs w:val="24"/>
        </w:rPr>
      </w:pPr>
      <w:r w:rsidRPr="00463D93">
        <w:rPr>
          <w:rFonts w:ascii="Arial" w:hAnsi="Arial" w:cs="Arial"/>
          <w:b/>
          <w:bCs/>
          <w:sz w:val="24"/>
          <w:szCs w:val="24"/>
        </w:rPr>
        <w:t>Objetivos específicos</w:t>
      </w:r>
    </w:p>
    <w:p w14:paraId="6F128725" w14:textId="77777777" w:rsidR="00463D93" w:rsidRPr="00463D93" w:rsidRDefault="00463D93" w:rsidP="00463D93">
      <w:pPr>
        <w:numPr>
          <w:ilvl w:val="0"/>
          <w:numId w:val="1"/>
        </w:numPr>
        <w:spacing w:line="360" w:lineRule="auto"/>
        <w:rPr>
          <w:rFonts w:ascii="Arial" w:hAnsi="Arial" w:cs="Arial"/>
          <w:sz w:val="24"/>
          <w:szCs w:val="24"/>
        </w:rPr>
      </w:pPr>
      <w:r w:rsidRPr="00463D93">
        <w:rPr>
          <w:rFonts w:ascii="Arial" w:hAnsi="Arial" w:cs="Arial"/>
          <w:sz w:val="24"/>
          <w:szCs w:val="24"/>
        </w:rPr>
        <w:t>Identificar y reconocer las propias emociones y las de los demás.</w:t>
      </w:r>
    </w:p>
    <w:p w14:paraId="34D78EDA" w14:textId="77777777" w:rsidR="00463D93" w:rsidRPr="00463D93" w:rsidRDefault="00463D93" w:rsidP="00463D93">
      <w:pPr>
        <w:numPr>
          <w:ilvl w:val="0"/>
          <w:numId w:val="1"/>
        </w:numPr>
        <w:spacing w:line="360" w:lineRule="auto"/>
        <w:rPr>
          <w:rFonts w:ascii="Arial" w:hAnsi="Arial" w:cs="Arial"/>
          <w:sz w:val="24"/>
          <w:szCs w:val="24"/>
        </w:rPr>
      </w:pPr>
      <w:r w:rsidRPr="00463D93">
        <w:rPr>
          <w:rFonts w:ascii="Arial" w:hAnsi="Arial" w:cs="Arial"/>
          <w:sz w:val="24"/>
          <w:szCs w:val="24"/>
        </w:rPr>
        <w:t>Ampliar el vocabulario emocional del alumnado.</w:t>
      </w:r>
    </w:p>
    <w:p w14:paraId="4C901723" w14:textId="77777777" w:rsidR="00463D93" w:rsidRPr="00463D93" w:rsidRDefault="00463D93" w:rsidP="00463D93">
      <w:pPr>
        <w:numPr>
          <w:ilvl w:val="0"/>
          <w:numId w:val="1"/>
        </w:numPr>
        <w:spacing w:line="360" w:lineRule="auto"/>
        <w:rPr>
          <w:rFonts w:ascii="Arial" w:hAnsi="Arial" w:cs="Arial"/>
          <w:sz w:val="24"/>
          <w:szCs w:val="24"/>
        </w:rPr>
      </w:pPr>
      <w:r w:rsidRPr="00463D93">
        <w:rPr>
          <w:rFonts w:ascii="Arial" w:hAnsi="Arial" w:cs="Arial"/>
          <w:sz w:val="24"/>
          <w:szCs w:val="24"/>
        </w:rPr>
        <w:t>Mejorar el autoconcepto y la autoestima personal.</w:t>
      </w:r>
    </w:p>
    <w:p w14:paraId="4ED480AA" w14:textId="77777777" w:rsidR="00463D93" w:rsidRPr="00463D93" w:rsidRDefault="00463D93" w:rsidP="00463D93">
      <w:pPr>
        <w:numPr>
          <w:ilvl w:val="0"/>
          <w:numId w:val="1"/>
        </w:numPr>
        <w:spacing w:line="360" w:lineRule="auto"/>
        <w:rPr>
          <w:rFonts w:ascii="Arial" w:hAnsi="Arial" w:cs="Arial"/>
          <w:sz w:val="24"/>
          <w:szCs w:val="24"/>
        </w:rPr>
      </w:pPr>
      <w:r w:rsidRPr="00463D93">
        <w:rPr>
          <w:rFonts w:ascii="Arial" w:hAnsi="Arial" w:cs="Arial"/>
          <w:sz w:val="24"/>
          <w:szCs w:val="24"/>
        </w:rPr>
        <w:t>Desarrollar la empatía y la capacidad de ponerse en el lugar del otro.</w:t>
      </w:r>
    </w:p>
    <w:p w14:paraId="4958E9A0" w14:textId="77777777" w:rsidR="00463D93" w:rsidRPr="00463D93" w:rsidRDefault="00463D93" w:rsidP="00463D93">
      <w:pPr>
        <w:numPr>
          <w:ilvl w:val="0"/>
          <w:numId w:val="1"/>
        </w:numPr>
        <w:spacing w:line="360" w:lineRule="auto"/>
        <w:rPr>
          <w:rFonts w:ascii="Arial" w:hAnsi="Arial" w:cs="Arial"/>
          <w:sz w:val="24"/>
          <w:szCs w:val="24"/>
        </w:rPr>
      </w:pPr>
      <w:r w:rsidRPr="00463D93">
        <w:rPr>
          <w:rFonts w:ascii="Arial" w:hAnsi="Arial" w:cs="Arial"/>
          <w:sz w:val="24"/>
          <w:szCs w:val="24"/>
        </w:rPr>
        <w:t>Fomentar la expresión emocional adecuada y respetuosa.</w:t>
      </w:r>
    </w:p>
    <w:p w14:paraId="7307803B" w14:textId="77777777" w:rsidR="00463D93" w:rsidRPr="00463D93" w:rsidRDefault="00463D93" w:rsidP="00463D93">
      <w:pPr>
        <w:numPr>
          <w:ilvl w:val="0"/>
          <w:numId w:val="1"/>
        </w:numPr>
        <w:spacing w:line="360" w:lineRule="auto"/>
        <w:rPr>
          <w:rFonts w:ascii="Arial" w:hAnsi="Arial" w:cs="Arial"/>
          <w:sz w:val="24"/>
          <w:szCs w:val="24"/>
        </w:rPr>
      </w:pPr>
      <w:r w:rsidRPr="00463D93">
        <w:rPr>
          <w:rFonts w:ascii="Arial" w:hAnsi="Arial" w:cs="Arial"/>
          <w:sz w:val="24"/>
          <w:szCs w:val="24"/>
        </w:rPr>
        <w:t>Potenciar la cohesión grupal y el sentimiento de pertenencia al grupo-clase.</w:t>
      </w:r>
    </w:p>
    <w:p w14:paraId="01CF40DD" w14:textId="77777777" w:rsidR="00463D93" w:rsidRPr="00463D93" w:rsidRDefault="00463D93" w:rsidP="00463D93">
      <w:pPr>
        <w:numPr>
          <w:ilvl w:val="0"/>
          <w:numId w:val="1"/>
        </w:numPr>
        <w:spacing w:line="360" w:lineRule="auto"/>
        <w:rPr>
          <w:rFonts w:ascii="Arial" w:hAnsi="Arial" w:cs="Arial"/>
          <w:sz w:val="24"/>
          <w:szCs w:val="24"/>
        </w:rPr>
      </w:pPr>
      <w:r w:rsidRPr="00463D93">
        <w:rPr>
          <w:rFonts w:ascii="Arial" w:hAnsi="Arial" w:cs="Arial"/>
          <w:sz w:val="24"/>
          <w:szCs w:val="24"/>
        </w:rPr>
        <w:t>Favorecer la creación de redes de apoyo emocional entre iguales.</w:t>
      </w:r>
    </w:p>
    <w:p w14:paraId="37E1384F" w14:textId="5C2D6D8D" w:rsidR="00463D93" w:rsidRDefault="00463D93" w:rsidP="00463D93">
      <w:pPr>
        <w:numPr>
          <w:ilvl w:val="0"/>
          <w:numId w:val="1"/>
        </w:numPr>
        <w:spacing w:line="360" w:lineRule="auto"/>
        <w:rPr>
          <w:rFonts w:ascii="Arial" w:hAnsi="Arial" w:cs="Arial"/>
          <w:sz w:val="24"/>
          <w:szCs w:val="24"/>
        </w:rPr>
      </w:pPr>
      <w:r w:rsidRPr="00463D93">
        <w:rPr>
          <w:rFonts w:ascii="Arial" w:hAnsi="Arial" w:cs="Arial"/>
          <w:sz w:val="24"/>
          <w:szCs w:val="24"/>
        </w:rPr>
        <w:lastRenderedPageBreak/>
        <w:t>Iniciar al alumnado en estrategias básicas de autorregulación emocional.</w:t>
      </w:r>
    </w:p>
    <w:p w14:paraId="3FB5A580" w14:textId="77777777" w:rsidR="00463D93" w:rsidRPr="00463D93" w:rsidRDefault="00463D93" w:rsidP="00463D93">
      <w:pPr>
        <w:spacing w:line="360" w:lineRule="auto"/>
        <w:rPr>
          <w:rFonts w:ascii="Arial" w:hAnsi="Arial" w:cs="Arial"/>
          <w:sz w:val="24"/>
          <w:szCs w:val="24"/>
        </w:rPr>
      </w:pPr>
    </w:p>
    <w:p w14:paraId="3EB18D07" w14:textId="77777777" w:rsidR="00463D93" w:rsidRPr="00463D93" w:rsidRDefault="00463D93" w:rsidP="00463D93">
      <w:pPr>
        <w:spacing w:line="360" w:lineRule="auto"/>
        <w:rPr>
          <w:rFonts w:ascii="Arial" w:hAnsi="Arial" w:cs="Arial"/>
          <w:b/>
          <w:bCs/>
          <w:sz w:val="24"/>
          <w:szCs w:val="24"/>
        </w:rPr>
      </w:pPr>
      <w:r w:rsidRPr="00463D93">
        <w:rPr>
          <w:rFonts w:ascii="Arial" w:hAnsi="Arial" w:cs="Arial"/>
          <w:b/>
          <w:bCs/>
          <w:sz w:val="24"/>
          <w:szCs w:val="24"/>
        </w:rPr>
        <w:t>3. Contenidos a desarrollar</w:t>
      </w:r>
    </w:p>
    <w:p w14:paraId="3C7C1C3C" w14:textId="77777777" w:rsidR="00463D93" w:rsidRPr="00463D93" w:rsidRDefault="00463D93" w:rsidP="00463D93">
      <w:pPr>
        <w:spacing w:line="360" w:lineRule="auto"/>
        <w:rPr>
          <w:rFonts w:ascii="Arial" w:hAnsi="Arial" w:cs="Arial"/>
          <w:sz w:val="24"/>
          <w:szCs w:val="24"/>
        </w:rPr>
      </w:pPr>
      <w:r w:rsidRPr="00463D93">
        <w:rPr>
          <w:rFonts w:ascii="Arial" w:hAnsi="Arial" w:cs="Arial"/>
          <w:sz w:val="24"/>
          <w:szCs w:val="24"/>
        </w:rPr>
        <w:t>Los contenidos del proyecto se estructuran en bloques interrelacionados, coherentes con los objetivos planteados:</w:t>
      </w:r>
    </w:p>
    <w:p w14:paraId="005409B6" w14:textId="77777777" w:rsidR="00463D93" w:rsidRPr="00463D93" w:rsidRDefault="00463D93" w:rsidP="00463D93">
      <w:pPr>
        <w:spacing w:line="360" w:lineRule="auto"/>
        <w:rPr>
          <w:rFonts w:ascii="Arial" w:hAnsi="Arial" w:cs="Arial"/>
          <w:b/>
          <w:bCs/>
          <w:sz w:val="24"/>
          <w:szCs w:val="24"/>
        </w:rPr>
      </w:pPr>
      <w:r w:rsidRPr="00463D93">
        <w:rPr>
          <w:rFonts w:ascii="Arial" w:hAnsi="Arial" w:cs="Arial"/>
          <w:b/>
          <w:bCs/>
          <w:sz w:val="24"/>
          <w:szCs w:val="24"/>
        </w:rPr>
        <w:t>Bloque 1: Conciencia emocional</w:t>
      </w:r>
    </w:p>
    <w:p w14:paraId="33052B6A" w14:textId="77777777" w:rsidR="00463D93" w:rsidRPr="00463D93" w:rsidRDefault="00463D93" w:rsidP="00463D93">
      <w:pPr>
        <w:numPr>
          <w:ilvl w:val="0"/>
          <w:numId w:val="2"/>
        </w:numPr>
        <w:spacing w:line="360" w:lineRule="auto"/>
        <w:rPr>
          <w:rFonts w:ascii="Arial" w:hAnsi="Arial" w:cs="Arial"/>
          <w:sz w:val="24"/>
          <w:szCs w:val="24"/>
        </w:rPr>
      </w:pPr>
      <w:r w:rsidRPr="00463D93">
        <w:rPr>
          <w:rFonts w:ascii="Arial" w:hAnsi="Arial" w:cs="Arial"/>
          <w:sz w:val="24"/>
          <w:szCs w:val="24"/>
        </w:rPr>
        <w:t>Concepto de emoción y tipos de emociones básicas.</w:t>
      </w:r>
    </w:p>
    <w:p w14:paraId="685F3FFF" w14:textId="77777777" w:rsidR="00463D93" w:rsidRPr="00463D93" w:rsidRDefault="00463D93" w:rsidP="00463D93">
      <w:pPr>
        <w:numPr>
          <w:ilvl w:val="0"/>
          <w:numId w:val="2"/>
        </w:numPr>
        <w:spacing w:line="360" w:lineRule="auto"/>
        <w:rPr>
          <w:rFonts w:ascii="Arial" w:hAnsi="Arial" w:cs="Arial"/>
          <w:sz w:val="24"/>
          <w:szCs w:val="24"/>
        </w:rPr>
      </w:pPr>
      <w:r w:rsidRPr="00463D93">
        <w:rPr>
          <w:rFonts w:ascii="Arial" w:hAnsi="Arial" w:cs="Arial"/>
          <w:sz w:val="24"/>
          <w:szCs w:val="24"/>
        </w:rPr>
        <w:t>Identificación de emociones propias.</w:t>
      </w:r>
    </w:p>
    <w:p w14:paraId="29271499" w14:textId="77777777" w:rsidR="00463D93" w:rsidRPr="00463D93" w:rsidRDefault="00463D93" w:rsidP="00463D93">
      <w:pPr>
        <w:numPr>
          <w:ilvl w:val="0"/>
          <w:numId w:val="2"/>
        </w:numPr>
        <w:spacing w:line="360" w:lineRule="auto"/>
        <w:rPr>
          <w:rFonts w:ascii="Arial" w:hAnsi="Arial" w:cs="Arial"/>
          <w:sz w:val="24"/>
          <w:szCs w:val="24"/>
        </w:rPr>
      </w:pPr>
      <w:r w:rsidRPr="00463D93">
        <w:rPr>
          <w:rFonts w:ascii="Arial" w:hAnsi="Arial" w:cs="Arial"/>
          <w:sz w:val="24"/>
          <w:szCs w:val="24"/>
        </w:rPr>
        <w:t>Reconocimiento de emociones en los demás.</w:t>
      </w:r>
    </w:p>
    <w:p w14:paraId="5B4DE7D4" w14:textId="77777777" w:rsidR="00463D93" w:rsidRPr="00463D93" w:rsidRDefault="00463D93" w:rsidP="00463D93">
      <w:pPr>
        <w:numPr>
          <w:ilvl w:val="0"/>
          <w:numId w:val="2"/>
        </w:numPr>
        <w:spacing w:line="360" w:lineRule="auto"/>
        <w:rPr>
          <w:rFonts w:ascii="Arial" w:hAnsi="Arial" w:cs="Arial"/>
          <w:sz w:val="24"/>
          <w:szCs w:val="24"/>
        </w:rPr>
      </w:pPr>
      <w:r w:rsidRPr="00463D93">
        <w:rPr>
          <w:rFonts w:ascii="Arial" w:hAnsi="Arial" w:cs="Arial"/>
          <w:sz w:val="24"/>
          <w:szCs w:val="24"/>
        </w:rPr>
        <w:t>Relación entre emociones, pensamientos y conductas.</w:t>
      </w:r>
    </w:p>
    <w:p w14:paraId="56C39D56" w14:textId="77777777" w:rsidR="00463D93" w:rsidRPr="00463D93" w:rsidRDefault="00463D93" w:rsidP="00463D93">
      <w:pPr>
        <w:spacing w:line="360" w:lineRule="auto"/>
        <w:rPr>
          <w:rFonts w:ascii="Arial" w:hAnsi="Arial" w:cs="Arial"/>
          <w:b/>
          <w:bCs/>
          <w:sz w:val="24"/>
          <w:szCs w:val="24"/>
        </w:rPr>
      </w:pPr>
      <w:r w:rsidRPr="00463D93">
        <w:rPr>
          <w:rFonts w:ascii="Arial" w:hAnsi="Arial" w:cs="Arial"/>
          <w:b/>
          <w:bCs/>
          <w:sz w:val="24"/>
          <w:szCs w:val="24"/>
        </w:rPr>
        <w:t>Bloque 2: Expresión emocional y autoestima</w:t>
      </w:r>
    </w:p>
    <w:p w14:paraId="2977C69B" w14:textId="77777777" w:rsidR="00463D93" w:rsidRPr="00463D93" w:rsidRDefault="00463D93" w:rsidP="00463D93">
      <w:pPr>
        <w:numPr>
          <w:ilvl w:val="0"/>
          <w:numId w:val="3"/>
        </w:numPr>
        <w:spacing w:line="360" w:lineRule="auto"/>
        <w:rPr>
          <w:rFonts w:ascii="Arial" w:hAnsi="Arial" w:cs="Arial"/>
          <w:sz w:val="24"/>
          <w:szCs w:val="24"/>
        </w:rPr>
      </w:pPr>
      <w:r w:rsidRPr="00463D93">
        <w:rPr>
          <w:rFonts w:ascii="Arial" w:hAnsi="Arial" w:cs="Arial"/>
          <w:sz w:val="24"/>
          <w:szCs w:val="24"/>
        </w:rPr>
        <w:t>Vocabulario emocional.</w:t>
      </w:r>
    </w:p>
    <w:p w14:paraId="730B0465" w14:textId="77777777" w:rsidR="00463D93" w:rsidRPr="00463D93" w:rsidRDefault="00463D93" w:rsidP="00463D93">
      <w:pPr>
        <w:numPr>
          <w:ilvl w:val="0"/>
          <w:numId w:val="3"/>
        </w:numPr>
        <w:spacing w:line="360" w:lineRule="auto"/>
        <w:rPr>
          <w:rFonts w:ascii="Arial" w:hAnsi="Arial" w:cs="Arial"/>
          <w:sz w:val="24"/>
          <w:szCs w:val="24"/>
        </w:rPr>
      </w:pPr>
      <w:r w:rsidRPr="00463D93">
        <w:rPr>
          <w:rFonts w:ascii="Arial" w:hAnsi="Arial" w:cs="Arial"/>
          <w:sz w:val="24"/>
          <w:szCs w:val="24"/>
        </w:rPr>
        <w:t>Expresión adecuada de sentimientos.</w:t>
      </w:r>
    </w:p>
    <w:p w14:paraId="08B4799A" w14:textId="77777777" w:rsidR="00463D93" w:rsidRPr="00463D93" w:rsidRDefault="00463D93" w:rsidP="00463D93">
      <w:pPr>
        <w:numPr>
          <w:ilvl w:val="0"/>
          <w:numId w:val="3"/>
        </w:numPr>
        <w:spacing w:line="360" w:lineRule="auto"/>
        <w:rPr>
          <w:rFonts w:ascii="Arial" w:hAnsi="Arial" w:cs="Arial"/>
          <w:sz w:val="24"/>
          <w:szCs w:val="24"/>
        </w:rPr>
      </w:pPr>
      <w:r w:rsidRPr="00463D93">
        <w:rPr>
          <w:rFonts w:ascii="Arial" w:hAnsi="Arial" w:cs="Arial"/>
          <w:sz w:val="24"/>
          <w:szCs w:val="24"/>
        </w:rPr>
        <w:t>Autoconcepto y autoestima.</w:t>
      </w:r>
    </w:p>
    <w:p w14:paraId="0EA9B36F" w14:textId="77777777" w:rsidR="00463D93" w:rsidRPr="00463D93" w:rsidRDefault="00463D93" w:rsidP="00463D93">
      <w:pPr>
        <w:numPr>
          <w:ilvl w:val="0"/>
          <w:numId w:val="3"/>
        </w:numPr>
        <w:spacing w:line="360" w:lineRule="auto"/>
        <w:rPr>
          <w:rFonts w:ascii="Arial" w:hAnsi="Arial" w:cs="Arial"/>
          <w:sz w:val="24"/>
          <w:szCs w:val="24"/>
        </w:rPr>
      </w:pPr>
      <w:r w:rsidRPr="00463D93">
        <w:rPr>
          <w:rFonts w:ascii="Arial" w:hAnsi="Arial" w:cs="Arial"/>
          <w:sz w:val="24"/>
          <w:szCs w:val="24"/>
        </w:rPr>
        <w:t>Aceptación de las propias emociones.</w:t>
      </w:r>
    </w:p>
    <w:p w14:paraId="1F555C6D" w14:textId="77777777" w:rsidR="00463D93" w:rsidRPr="00463D93" w:rsidRDefault="00463D93" w:rsidP="00463D93">
      <w:pPr>
        <w:spacing w:line="360" w:lineRule="auto"/>
        <w:rPr>
          <w:rFonts w:ascii="Arial" w:hAnsi="Arial" w:cs="Arial"/>
          <w:b/>
          <w:bCs/>
          <w:sz w:val="24"/>
          <w:szCs w:val="24"/>
        </w:rPr>
      </w:pPr>
      <w:r w:rsidRPr="00463D93">
        <w:rPr>
          <w:rFonts w:ascii="Arial" w:hAnsi="Arial" w:cs="Arial"/>
          <w:b/>
          <w:bCs/>
          <w:sz w:val="24"/>
          <w:szCs w:val="24"/>
        </w:rPr>
        <w:t>Bloque 3: Empatía y habilidades sociales</w:t>
      </w:r>
    </w:p>
    <w:p w14:paraId="28C796CB" w14:textId="77777777" w:rsidR="00463D93" w:rsidRPr="00463D93" w:rsidRDefault="00463D93" w:rsidP="00463D93">
      <w:pPr>
        <w:numPr>
          <w:ilvl w:val="0"/>
          <w:numId w:val="4"/>
        </w:numPr>
        <w:spacing w:line="360" w:lineRule="auto"/>
        <w:rPr>
          <w:rFonts w:ascii="Arial" w:hAnsi="Arial" w:cs="Arial"/>
          <w:sz w:val="24"/>
          <w:szCs w:val="24"/>
        </w:rPr>
      </w:pPr>
      <w:r w:rsidRPr="00463D93">
        <w:rPr>
          <w:rFonts w:ascii="Arial" w:hAnsi="Arial" w:cs="Arial"/>
          <w:sz w:val="24"/>
          <w:szCs w:val="24"/>
        </w:rPr>
        <w:t>Empatía cognitiva y emocional.</w:t>
      </w:r>
    </w:p>
    <w:p w14:paraId="0BF0B162" w14:textId="77777777" w:rsidR="00463D93" w:rsidRPr="00463D93" w:rsidRDefault="00463D93" w:rsidP="00463D93">
      <w:pPr>
        <w:numPr>
          <w:ilvl w:val="0"/>
          <w:numId w:val="4"/>
        </w:numPr>
        <w:spacing w:line="360" w:lineRule="auto"/>
        <w:rPr>
          <w:rFonts w:ascii="Arial" w:hAnsi="Arial" w:cs="Arial"/>
          <w:sz w:val="24"/>
          <w:szCs w:val="24"/>
        </w:rPr>
      </w:pPr>
      <w:r w:rsidRPr="00463D93">
        <w:rPr>
          <w:rFonts w:ascii="Arial" w:hAnsi="Arial" w:cs="Arial"/>
          <w:sz w:val="24"/>
          <w:szCs w:val="24"/>
        </w:rPr>
        <w:t>Escucha activa.</w:t>
      </w:r>
    </w:p>
    <w:p w14:paraId="2BD1A297" w14:textId="77777777" w:rsidR="00463D93" w:rsidRPr="00463D93" w:rsidRDefault="00463D93" w:rsidP="00463D93">
      <w:pPr>
        <w:numPr>
          <w:ilvl w:val="0"/>
          <w:numId w:val="4"/>
        </w:numPr>
        <w:spacing w:line="360" w:lineRule="auto"/>
        <w:rPr>
          <w:rFonts w:ascii="Arial" w:hAnsi="Arial" w:cs="Arial"/>
          <w:sz w:val="24"/>
          <w:szCs w:val="24"/>
        </w:rPr>
      </w:pPr>
      <w:r w:rsidRPr="00463D93">
        <w:rPr>
          <w:rFonts w:ascii="Arial" w:hAnsi="Arial" w:cs="Arial"/>
          <w:sz w:val="24"/>
          <w:szCs w:val="24"/>
        </w:rPr>
        <w:t>Respeto a las diferencias.</w:t>
      </w:r>
    </w:p>
    <w:p w14:paraId="24575838" w14:textId="77777777" w:rsidR="00463D93" w:rsidRPr="00463D93" w:rsidRDefault="00463D93" w:rsidP="00463D93">
      <w:pPr>
        <w:numPr>
          <w:ilvl w:val="0"/>
          <w:numId w:val="4"/>
        </w:numPr>
        <w:spacing w:line="360" w:lineRule="auto"/>
        <w:rPr>
          <w:rFonts w:ascii="Arial" w:hAnsi="Arial" w:cs="Arial"/>
          <w:sz w:val="24"/>
          <w:szCs w:val="24"/>
        </w:rPr>
      </w:pPr>
      <w:r w:rsidRPr="00463D93">
        <w:rPr>
          <w:rFonts w:ascii="Arial" w:hAnsi="Arial" w:cs="Arial"/>
          <w:sz w:val="24"/>
          <w:szCs w:val="24"/>
        </w:rPr>
        <w:t>Comunicación asertiva.</w:t>
      </w:r>
    </w:p>
    <w:p w14:paraId="45E01C42" w14:textId="77777777" w:rsidR="00463D93" w:rsidRPr="00463D93" w:rsidRDefault="00463D93" w:rsidP="00463D93">
      <w:pPr>
        <w:spacing w:line="360" w:lineRule="auto"/>
        <w:rPr>
          <w:rFonts w:ascii="Arial" w:hAnsi="Arial" w:cs="Arial"/>
          <w:b/>
          <w:bCs/>
          <w:sz w:val="24"/>
          <w:szCs w:val="24"/>
        </w:rPr>
      </w:pPr>
      <w:r w:rsidRPr="00463D93">
        <w:rPr>
          <w:rFonts w:ascii="Arial" w:hAnsi="Arial" w:cs="Arial"/>
          <w:b/>
          <w:bCs/>
          <w:sz w:val="24"/>
          <w:szCs w:val="24"/>
        </w:rPr>
        <w:t>Bloque 4: Cohesión grupal y apoyo emocional</w:t>
      </w:r>
    </w:p>
    <w:p w14:paraId="41A8E77E" w14:textId="77777777" w:rsidR="00463D93" w:rsidRPr="00463D93" w:rsidRDefault="00463D93" w:rsidP="00463D93">
      <w:pPr>
        <w:numPr>
          <w:ilvl w:val="0"/>
          <w:numId w:val="5"/>
        </w:numPr>
        <w:spacing w:line="360" w:lineRule="auto"/>
        <w:rPr>
          <w:rFonts w:ascii="Arial" w:hAnsi="Arial" w:cs="Arial"/>
          <w:sz w:val="24"/>
          <w:szCs w:val="24"/>
        </w:rPr>
      </w:pPr>
      <w:r w:rsidRPr="00463D93">
        <w:rPr>
          <w:rFonts w:ascii="Arial" w:hAnsi="Arial" w:cs="Arial"/>
          <w:sz w:val="24"/>
          <w:szCs w:val="24"/>
        </w:rPr>
        <w:t>Sentimiento de pertenencia al grupo.</w:t>
      </w:r>
    </w:p>
    <w:p w14:paraId="07C5AC9C" w14:textId="77777777" w:rsidR="00463D93" w:rsidRPr="00463D93" w:rsidRDefault="00463D93" w:rsidP="00463D93">
      <w:pPr>
        <w:numPr>
          <w:ilvl w:val="0"/>
          <w:numId w:val="5"/>
        </w:numPr>
        <w:spacing w:line="360" w:lineRule="auto"/>
        <w:rPr>
          <w:rFonts w:ascii="Arial" w:hAnsi="Arial" w:cs="Arial"/>
          <w:sz w:val="24"/>
          <w:szCs w:val="24"/>
        </w:rPr>
      </w:pPr>
      <w:r w:rsidRPr="00463D93">
        <w:rPr>
          <w:rFonts w:ascii="Arial" w:hAnsi="Arial" w:cs="Arial"/>
          <w:sz w:val="24"/>
          <w:szCs w:val="24"/>
        </w:rPr>
        <w:t>Confianza y cooperación.</w:t>
      </w:r>
    </w:p>
    <w:p w14:paraId="457B9C5C" w14:textId="77777777" w:rsidR="00463D93" w:rsidRPr="00463D93" w:rsidRDefault="00463D93" w:rsidP="00463D93">
      <w:pPr>
        <w:numPr>
          <w:ilvl w:val="0"/>
          <w:numId w:val="5"/>
        </w:numPr>
        <w:spacing w:line="360" w:lineRule="auto"/>
        <w:rPr>
          <w:rFonts w:ascii="Arial" w:hAnsi="Arial" w:cs="Arial"/>
          <w:sz w:val="24"/>
          <w:szCs w:val="24"/>
        </w:rPr>
      </w:pPr>
      <w:r w:rsidRPr="00463D93">
        <w:rPr>
          <w:rFonts w:ascii="Arial" w:hAnsi="Arial" w:cs="Arial"/>
          <w:sz w:val="24"/>
          <w:szCs w:val="24"/>
        </w:rPr>
        <w:t>Apoyo emocional entre iguales.</w:t>
      </w:r>
    </w:p>
    <w:p w14:paraId="322A5E66" w14:textId="77777777" w:rsidR="00463D93" w:rsidRPr="00463D93" w:rsidRDefault="00463D93" w:rsidP="00463D93">
      <w:pPr>
        <w:numPr>
          <w:ilvl w:val="0"/>
          <w:numId w:val="5"/>
        </w:numPr>
        <w:spacing w:line="360" w:lineRule="auto"/>
        <w:rPr>
          <w:rFonts w:ascii="Arial" w:hAnsi="Arial" w:cs="Arial"/>
          <w:sz w:val="24"/>
          <w:szCs w:val="24"/>
        </w:rPr>
      </w:pPr>
      <w:r w:rsidRPr="00463D93">
        <w:rPr>
          <w:rFonts w:ascii="Arial" w:hAnsi="Arial" w:cs="Arial"/>
          <w:sz w:val="24"/>
          <w:szCs w:val="24"/>
        </w:rPr>
        <w:t>Valoración positiva del grupo-clase.</w:t>
      </w:r>
    </w:p>
    <w:p w14:paraId="1E7434E4" w14:textId="77777777" w:rsidR="00463D93" w:rsidRPr="00463D93" w:rsidRDefault="00463D93" w:rsidP="00463D93">
      <w:pPr>
        <w:spacing w:line="360" w:lineRule="auto"/>
        <w:rPr>
          <w:rFonts w:ascii="Arial" w:hAnsi="Arial" w:cs="Arial"/>
          <w:b/>
          <w:bCs/>
          <w:sz w:val="24"/>
          <w:szCs w:val="24"/>
        </w:rPr>
      </w:pPr>
      <w:r w:rsidRPr="00463D93">
        <w:rPr>
          <w:rFonts w:ascii="Arial" w:hAnsi="Arial" w:cs="Arial"/>
          <w:b/>
          <w:bCs/>
          <w:sz w:val="24"/>
          <w:szCs w:val="24"/>
        </w:rPr>
        <w:lastRenderedPageBreak/>
        <w:t>Bloque 5: Regulación emocional básica</w:t>
      </w:r>
    </w:p>
    <w:p w14:paraId="6B1DCD64" w14:textId="77777777" w:rsidR="00463D93" w:rsidRPr="00463D93" w:rsidRDefault="00463D93" w:rsidP="00463D93">
      <w:pPr>
        <w:numPr>
          <w:ilvl w:val="0"/>
          <w:numId w:val="6"/>
        </w:numPr>
        <w:spacing w:line="360" w:lineRule="auto"/>
        <w:rPr>
          <w:rFonts w:ascii="Arial" w:hAnsi="Arial" w:cs="Arial"/>
          <w:sz w:val="24"/>
          <w:szCs w:val="24"/>
        </w:rPr>
      </w:pPr>
      <w:r w:rsidRPr="00463D93">
        <w:rPr>
          <w:rFonts w:ascii="Arial" w:hAnsi="Arial" w:cs="Arial"/>
          <w:sz w:val="24"/>
          <w:szCs w:val="24"/>
        </w:rPr>
        <w:t>Estrategias sencillas de regulación emocional.</w:t>
      </w:r>
    </w:p>
    <w:p w14:paraId="715D68DD" w14:textId="77777777" w:rsidR="00463D93" w:rsidRPr="00463D93" w:rsidRDefault="00463D93" w:rsidP="00463D93">
      <w:pPr>
        <w:numPr>
          <w:ilvl w:val="0"/>
          <w:numId w:val="6"/>
        </w:numPr>
        <w:spacing w:line="360" w:lineRule="auto"/>
        <w:rPr>
          <w:rFonts w:ascii="Arial" w:hAnsi="Arial" w:cs="Arial"/>
          <w:sz w:val="24"/>
          <w:szCs w:val="24"/>
        </w:rPr>
      </w:pPr>
      <w:r w:rsidRPr="00463D93">
        <w:rPr>
          <w:rFonts w:ascii="Arial" w:hAnsi="Arial" w:cs="Arial"/>
          <w:sz w:val="24"/>
          <w:szCs w:val="24"/>
        </w:rPr>
        <w:t>Manejo de emociones desagradables.</w:t>
      </w:r>
    </w:p>
    <w:p w14:paraId="63FD14F3" w14:textId="57B1CFBC" w:rsidR="00463D93" w:rsidRDefault="00463D93" w:rsidP="00463D93">
      <w:pPr>
        <w:numPr>
          <w:ilvl w:val="0"/>
          <w:numId w:val="6"/>
        </w:numPr>
        <w:spacing w:line="360" w:lineRule="auto"/>
        <w:rPr>
          <w:rFonts w:ascii="Arial" w:hAnsi="Arial" w:cs="Arial"/>
          <w:sz w:val="24"/>
          <w:szCs w:val="24"/>
        </w:rPr>
      </w:pPr>
      <w:r w:rsidRPr="00463D93">
        <w:rPr>
          <w:rFonts w:ascii="Arial" w:hAnsi="Arial" w:cs="Arial"/>
          <w:sz w:val="24"/>
          <w:szCs w:val="24"/>
        </w:rPr>
        <w:t>Búsqueda de ayuda y apoyo.</w:t>
      </w:r>
    </w:p>
    <w:p w14:paraId="2051B0A4" w14:textId="77777777" w:rsidR="00463D93" w:rsidRPr="00463D93" w:rsidRDefault="00463D93" w:rsidP="00463D93">
      <w:pPr>
        <w:spacing w:line="360" w:lineRule="auto"/>
        <w:rPr>
          <w:rFonts w:ascii="Arial" w:hAnsi="Arial" w:cs="Arial"/>
          <w:sz w:val="24"/>
          <w:szCs w:val="24"/>
        </w:rPr>
      </w:pPr>
    </w:p>
    <w:p w14:paraId="7F1988A3" w14:textId="77777777" w:rsidR="00463D93" w:rsidRPr="00463D93" w:rsidRDefault="00463D93" w:rsidP="00463D93">
      <w:pPr>
        <w:spacing w:line="360" w:lineRule="auto"/>
        <w:rPr>
          <w:rFonts w:ascii="Arial" w:hAnsi="Arial" w:cs="Arial"/>
          <w:b/>
          <w:bCs/>
          <w:sz w:val="24"/>
          <w:szCs w:val="24"/>
        </w:rPr>
      </w:pPr>
      <w:r w:rsidRPr="00463D93">
        <w:rPr>
          <w:rFonts w:ascii="Arial" w:hAnsi="Arial" w:cs="Arial"/>
          <w:b/>
          <w:bCs/>
          <w:sz w:val="24"/>
          <w:szCs w:val="24"/>
        </w:rPr>
        <w:t>4. Métodos y técnicas para el desarrollo de la Inteligencia Emocional</w:t>
      </w:r>
    </w:p>
    <w:p w14:paraId="119BD7AB" w14:textId="77777777" w:rsidR="00463D93" w:rsidRPr="00463D93" w:rsidRDefault="00463D93" w:rsidP="00463D93">
      <w:pPr>
        <w:spacing w:line="360" w:lineRule="auto"/>
        <w:rPr>
          <w:rFonts w:ascii="Arial" w:hAnsi="Arial" w:cs="Arial"/>
          <w:sz w:val="24"/>
          <w:szCs w:val="24"/>
        </w:rPr>
      </w:pPr>
      <w:r w:rsidRPr="00463D93">
        <w:rPr>
          <w:rFonts w:ascii="Arial" w:hAnsi="Arial" w:cs="Arial"/>
          <w:sz w:val="24"/>
          <w:szCs w:val="24"/>
        </w:rPr>
        <w:t>El proyecto se desarrollará principalmente a través de sesiones de tutoría, complementadas con actividades transversales en distintas materias. Se utilizará una metodología activa, participativa y experiencial, centrada en el alumnado como protagonista de su propio aprendizaje emocional.</w:t>
      </w:r>
    </w:p>
    <w:p w14:paraId="22AD77BD" w14:textId="77777777" w:rsidR="00463D93" w:rsidRPr="00463D93" w:rsidRDefault="00463D93" w:rsidP="00463D93">
      <w:pPr>
        <w:spacing w:line="360" w:lineRule="auto"/>
        <w:rPr>
          <w:rFonts w:ascii="Arial" w:hAnsi="Arial" w:cs="Arial"/>
          <w:b/>
          <w:bCs/>
          <w:sz w:val="24"/>
          <w:szCs w:val="24"/>
        </w:rPr>
      </w:pPr>
      <w:r w:rsidRPr="00463D93">
        <w:rPr>
          <w:rFonts w:ascii="Arial" w:hAnsi="Arial" w:cs="Arial"/>
          <w:b/>
          <w:bCs/>
          <w:sz w:val="24"/>
          <w:szCs w:val="24"/>
        </w:rPr>
        <w:t>Metodologías empleadas</w:t>
      </w:r>
    </w:p>
    <w:p w14:paraId="73D76579" w14:textId="77777777" w:rsidR="00463D93" w:rsidRPr="00463D93" w:rsidRDefault="00463D93" w:rsidP="00463D93">
      <w:pPr>
        <w:numPr>
          <w:ilvl w:val="0"/>
          <w:numId w:val="7"/>
        </w:numPr>
        <w:spacing w:line="360" w:lineRule="auto"/>
        <w:rPr>
          <w:rFonts w:ascii="Arial" w:hAnsi="Arial" w:cs="Arial"/>
          <w:sz w:val="24"/>
          <w:szCs w:val="24"/>
        </w:rPr>
      </w:pPr>
      <w:r w:rsidRPr="00463D93">
        <w:rPr>
          <w:rFonts w:ascii="Arial" w:hAnsi="Arial" w:cs="Arial"/>
          <w:sz w:val="24"/>
          <w:szCs w:val="24"/>
        </w:rPr>
        <w:t>Aprendizaje experiencial.</w:t>
      </w:r>
    </w:p>
    <w:p w14:paraId="295CCEAA" w14:textId="77777777" w:rsidR="00463D93" w:rsidRPr="00463D93" w:rsidRDefault="00463D93" w:rsidP="00463D93">
      <w:pPr>
        <w:numPr>
          <w:ilvl w:val="0"/>
          <w:numId w:val="7"/>
        </w:numPr>
        <w:spacing w:line="360" w:lineRule="auto"/>
        <w:rPr>
          <w:rFonts w:ascii="Arial" w:hAnsi="Arial" w:cs="Arial"/>
          <w:sz w:val="24"/>
          <w:szCs w:val="24"/>
        </w:rPr>
      </w:pPr>
      <w:r w:rsidRPr="00463D93">
        <w:rPr>
          <w:rFonts w:ascii="Arial" w:hAnsi="Arial" w:cs="Arial"/>
          <w:sz w:val="24"/>
          <w:szCs w:val="24"/>
        </w:rPr>
        <w:t>Dinámicas de grupo.</w:t>
      </w:r>
    </w:p>
    <w:p w14:paraId="68712566" w14:textId="77777777" w:rsidR="00463D93" w:rsidRPr="00463D93" w:rsidRDefault="00463D93" w:rsidP="00463D93">
      <w:pPr>
        <w:numPr>
          <w:ilvl w:val="0"/>
          <w:numId w:val="7"/>
        </w:numPr>
        <w:spacing w:line="360" w:lineRule="auto"/>
        <w:rPr>
          <w:rFonts w:ascii="Arial" w:hAnsi="Arial" w:cs="Arial"/>
          <w:sz w:val="24"/>
          <w:szCs w:val="24"/>
        </w:rPr>
      </w:pPr>
      <w:r w:rsidRPr="00463D93">
        <w:rPr>
          <w:rFonts w:ascii="Arial" w:hAnsi="Arial" w:cs="Arial"/>
          <w:sz w:val="24"/>
          <w:szCs w:val="24"/>
        </w:rPr>
        <w:t>Trabajo cooperativo.</w:t>
      </w:r>
    </w:p>
    <w:p w14:paraId="57B4AB7F" w14:textId="77777777" w:rsidR="00463D93" w:rsidRPr="00463D93" w:rsidRDefault="00463D93" w:rsidP="00463D93">
      <w:pPr>
        <w:numPr>
          <w:ilvl w:val="0"/>
          <w:numId w:val="7"/>
        </w:numPr>
        <w:spacing w:line="360" w:lineRule="auto"/>
        <w:rPr>
          <w:rFonts w:ascii="Arial" w:hAnsi="Arial" w:cs="Arial"/>
          <w:sz w:val="24"/>
          <w:szCs w:val="24"/>
        </w:rPr>
      </w:pPr>
      <w:r w:rsidRPr="00463D93">
        <w:rPr>
          <w:rFonts w:ascii="Arial" w:hAnsi="Arial" w:cs="Arial"/>
          <w:sz w:val="24"/>
          <w:szCs w:val="24"/>
        </w:rPr>
        <w:t>Role-</w:t>
      </w:r>
      <w:proofErr w:type="spellStart"/>
      <w:r w:rsidRPr="00463D93">
        <w:rPr>
          <w:rFonts w:ascii="Arial" w:hAnsi="Arial" w:cs="Arial"/>
          <w:sz w:val="24"/>
          <w:szCs w:val="24"/>
        </w:rPr>
        <w:t>playing</w:t>
      </w:r>
      <w:proofErr w:type="spellEnd"/>
      <w:r w:rsidRPr="00463D93">
        <w:rPr>
          <w:rFonts w:ascii="Arial" w:hAnsi="Arial" w:cs="Arial"/>
          <w:sz w:val="24"/>
          <w:szCs w:val="24"/>
        </w:rPr>
        <w:t>.</w:t>
      </w:r>
    </w:p>
    <w:p w14:paraId="49240120" w14:textId="77777777" w:rsidR="00463D93" w:rsidRPr="00463D93" w:rsidRDefault="00463D93" w:rsidP="00463D93">
      <w:pPr>
        <w:numPr>
          <w:ilvl w:val="0"/>
          <w:numId w:val="7"/>
        </w:numPr>
        <w:spacing w:line="360" w:lineRule="auto"/>
        <w:rPr>
          <w:rFonts w:ascii="Arial" w:hAnsi="Arial" w:cs="Arial"/>
          <w:sz w:val="24"/>
          <w:szCs w:val="24"/>
        </w:rPr>
      </w:pPr>
      <w:r w:rsidRPr="00463D93">
        <w:rPr>
          <w:rFonts w:ascii="Arial" w:hAnsi="Arial" w:cs="Arial"/>
          <w:sz w:val="24"/>
          <w:szCs w:val="24"/>
        </w:rPr>
        <w:t>Debate y reflexión guiada.</w:t>
      </w:r>
    </w:p>
    <w:p w14:paraId="01226FA6" w14:textId="48CFA2B3" w:rsidR="00463D93" w:rsidRPr="00463D93" w:rsidRDefault="00463D93" w:rsidP="00463D93">
      <w:pPr>
        <w:numPr>
          <w:ilvl w:val="0"/>
          <w:numId w:val="7"/>
        </w:numPr>
        <w:spacing w:line="360" w:lineRule="auto"/>
        <w:rPr>
          <w:rFonts w:ascii="Arial" w:hAnsi="Arial" w:cs="Arial"/>
          <w:sz w:val="24"/>
          <w:szCs w:val="24"/>
        </w:rPr>
      </w:pPr>
      <w:r w:rsidRPr="00463D93">
        <w:rPr>
          <w:rFonts w:ascii="Arial" w:hAnsi="Arial" w:cs="Arial"/>
          <w:sz w:val="24"/>
          <w:szCs w:val="24"/>
        </w:rPr>
        <w:t>Actividades de expresión oral y escrita.</w:t>
      </w:r>
    </w:p>
    <w:p w14:paraId="50E4B6F2" w14:textId="78F243DD" w:rsidR="00463D93" w:rsidRPr="00463D93" w:rsidRDefault="00463D93" w:rsidP="00463D93">
      <w:pPr>
        <w:spacing w:line="360" w:lineRule="auto"/>
        <w:rPr>
          <w:rFonts w:ascii="Arial" w:hAnsi="Arial" w:cs="Arial"/>
          <w:b/>
          <w:bCs/>
          <w:sz w:val="24"/>
          <w:szCs w:val="24"/>
        </w:rPr>
      </w:pPr>
      <w:r w:rsidRPr="00463D93">
        <w:rPr>
          <w:rFonts w:ascii="Arial" w:hAnsi="Arial" w:cs="Arial"/>
          <w:b/>
          <w:bCs/>
          <w:sz w:val="24"/>
          <w:szCs w:val="24"/>
        </w:rPr>
        <w:t>Actividades propuestas</w:t>
      </w:r>
    </w:p>
    <w:p w14:paraId="714B30E3" w14:textId="77777777" w:rsidR="00463D93" w:rsidRPr="00463D93" w:rsidRDefault="00463D93" w:rsidP="00463D93">
      <w:pPr>
        <w:spacing w:line="360" w:lineRule="auto"/>
        <w:rPr>
          <w:rFonts w:ascii="Arial" w:hAnsi="Arial" w:cs="Arial"/>
          <w:sz w:val="24"/>
          <w:szCs w:val="24"/>
        </w:rPr>
      </w:pPr>
      <w:r w:rsidRPr="00463D93">
        <w:rPr>
          <w:rFonts w:ascii="Arial" w:hAnsi="Arial" w:cs="Arial"/>
          <w:b/>
          <w:bCs/>
          <w:sz w:val="24"/>
          <w:szCs w:val="24"/>
        </w:rPr>
        <w:t>Actividad 1: “El termómetro emocional”</w:t>
      </w:r>
      <w:r w:rsidRPr="00463D93">
        <w:rPr>
          <w:rFonts w:ascii="Arial" w:hAnsi="Arial" w:cs="Arial"/>
          <w:sz w:val="24"/>
          <w:szCs w:val="24"/>
        </w:rPr>
        <w:br/>
        <w:t>Sesiones iniciales para identificar cómo se siente el alumnado al comenzar el curso. Cada alumno expresa su estado emocional mediante colores o palabras clave. Se trabaja la identificación y normalización de las emociones.</w:t>
      </w:r>
    </w:p>
    <w:p w14:paraId="6C9F5F89" w14:textId="77777777" w:rsidR="00463D93" w:rsidRPr="00463D93" w:rsidRDefault="00463D93" w:rsidP="00463D93">
      <w:pPr>
        <w:spacing w:line="360" w:lineRule="auto"/>
        <w:rPr>
          <w:rFonts w:ascii="Arial" w:hAnsi="Arial" w:cs="Arial"/>
          <w:sz w:val="24"/>
          <w:szCs w:val="24"/>
        </w:rPr>
      </w:pPr>
      <w:r w:rsidRPr="00463D93">
        <w:rPr>
          <w:rFonts w:ascii="Arial" w:hAnsi="Arial" w:cs="Arial"/>
          <w:b/>
          <w:bCs/>
          <w:sz w:val="24"/>
          <w:szCs w:val="24"/>
        </w:rPr>
        <w:t>Actividad 2: “El mapa emocional del aula”</w:t>
      </w:r>
      <w:r w:rsidRPr="00463D93">
        <w:rPr>
          <w:rFonts w:ascii="Arial" w:hAnsi="Arial" w:cs="Arial"/>
          <w:sz w:val="24"/>
          <w:szCs w:val="24"/>
        </w:rPr>
        <w:br/>
        <w:t>Creación colectiva de un mural donde se representen emociones habituales en el aula y situaciones que las provocan. Favorece el reconocimiento emocional y el conocimiento mutuo.</w:t>
      </w:r>
    </w:p>
    <w:p w14:paraId="3920FA57" w14:textId="77777777" w:rsidR="00463D93" w:rsidRPr="00463D93" w:rsidRDefault="00463D93" w:rsidP="00463D93">
      <w:pPr>
        <w:spacing w:line="360" w:lineRule="auto"/>
        <w:rPr>
          <w:rFonts w:ascii="Arial" w:hAnsi="Arial" w:cs="Arial"/>
          <w:sz w:val="24"/>
          <w:szCs w:val="24"/>
        </w:rPr>
      </w:pPr>
      <w:r w:rsidRPr="00463D93">
        <w:rPr>
          <w:rFonts w:ascii="Arial" w:hAnsi="Arial" w:cs="Arial"/>
          <w:b/>
          <w:bCs/>
          <w:sz w:val="24"/>
          <w:szCs w:val="24"/>
        </w:rPr>
        <w:lastRenderedPageBreak/>
        <w:t>Actividad 3: “Nos conocemos mejor”</w:t>
      </w:r>
      <w:r w:rsidRPr="00463D93">
        <w:rPr>
          <w:rFonts w:ascii="Arial" w:hAnsi="Arial" w:cs="Arial"/>
          <w:sz w:val="24"/>
          <w:szCs w:val="24"/>
        </w:rPr>
        <w:br/>
        <w:t>Dinámicas de presentación profunda y entrevistas por parejas para descubrir intereses, gustos y fortalezas de los compañeros. Orientada a encontrar afinidades y puntos en común.</w:t>
      </w:r>
    </w:p>
    <w:p w14:paraId="4130A0EA" w14:textId="77777777" w:rsidR="00463D93" w:rsidRPr="00463D93" w:rsidRDefault="00463D93" w:rsidP="00463D93">
      <w:pPr>
        <w:spacing w:line="360" w:lineRule="auto"/>
        <w:rPr>
          <w:rFonts w:ascii="Arial" w:hAnsi="Arial" w:cs="Arial"/>
          <w:sz w:val="24"/>
          <w:szCs w:val="24"/>
        </w:rPr>
      </w:pPr>
      <w:r w:rsidRPr="00463D93">
        <w:rPr>
          <w:rFonts w:ascii="Arial" w:hAnsi="Arial" w:cs="Arial"/>
          <w:b/>
          <w:bCs/>
          <w:sz w:val="24"/>
          <w:szCs w:val="24"/>
        </w:rPr>
        <w:t>Actividad 4: “Ponte en mi lugar”</w:t>
      </w:r>
      <w:r w:rsidRPr="00463D93">
        <w:rPr>
          <w:rFonts w:ascii="Arial" w:hAnsi="Arial" w:cs="Arial"/>
          <w:sz w:val="24"/>
          <w:szCs w:val="24"/>
        </w:rPr>
        <w:br/>
        <w:t>Role-</w:t>
      </w:r>
      <w:proofErr w:type="spellStart"/>
      <w:r w:rsidRPr="00463D93">
        <w:rPr>
          <w:rFonts w:ascii="Arial" w:hAnsi="Arial" w:cs="Arial"/>
          <w:sz w:val="24"/>
          <w:szCs w:val="24"/>
        </w:rPr>
        <w:t>playing</w:t>
      </w:r>
      <w:proofErr w:type="spellEnd"/>
      <w:r w:rsidRPr="00463D93">
        <w:rPr>
          <w:rFonts w:ascii="Arial" w:hAnsi="Arial" w:cs="Arial"/>
          <w:sz w:val="24"/>
          <w:szCs w:val="24"/>
        </w:rPr>
        <w:t xml:space="preserve"> de situaciones cotidianas propias de la adolescencia. Se trabaja la empatía y la comprensión de diferentes puntos de vista.</w:t>
      </w:r>
    </w:p>
    <w:p w14:paraId="019A0B86" w14:textId="77777777" w:rsidR="00463D93" w:rsidRPr="00463D93" w:rsidRDefault="00463D93" w:rsidP="00463D93">
      <w:pPr>
        <w:spacing w:line="360" w:lineRule="auto"/>
        <w:rPr>
          <w:rFonts w:ascii="Arial" w:hAnsi="Arial" w:cs="Arial"/>
          <w:sz w:val="24"/>
          <w:szCs w:val="24"/>
        </w:rPr>
      </w:pPr>
      <w:r w:rsidRPr="00463D93">
        <w:rPr>
          <w:rFonts w:ascii="Arial" w:hAnsi="Arial" w:cs="Arial"/>
          <w:b/>
          <w:bCs/>
          <w:sz w:val="24"/>
          <w:szCs w:val="24"/>
        </w:rPr>
        <w:t>Actividad 5: “El buzón de apoyo”</w:t>
      </w:r>
      <w:r w:rsidRPr="00463D93">
        <w:rPr>
          <w:rFonts w:ascii="Arial" w:hAnsi="Arial" w:cs="Arial"/>
          <w:sz w:val="24"/>
          <w:szCs w:val="24"/>
        </w:rPr>
        <w:br/>
        <w:t>Instalación de un buzón en el aula donde los alumnos puedan dejar mensajes positivos, agradecimientos o peticiones de apoyo de forma anónima o abierta.</w:t>
      </w:r>
    </w:p>
    <w:p w14:paraId="0DB8D758" w14:textId="77777777" w:rsidR="00463D93" w:rsidRPr="00463D93" w:rsidRDefault="00463D93" w:rsidP="00463D93">
      <w:pPr>
        <w:spacing w:line="360" w:lineRule="auto"/>
        <w:rPr>
          <w:rFonts w:ascii="Arial" w:hAnsi="Arial" w:cs="Arial"/>
          <w:sz w:val="24"/>
          <w:szCs w:val="24"/>
        </w:rPr>
      </w:pPr>
      <w:r w:rsidRPr="00463D93">
        <w:rPr>
          <w:rFonts w:ascii="Arial" w:hAnsi="Arial" w:cs="Arial"/>
          <w:b/>
          <w:bCs/>
          <w:sz w:val="24"/>
          <w:szCs w:val="24"/>
        </w:rPr>
        <w:t>Actividad 6: “Mi red de apoyo”</w:t>
      </w:r>
      <w:r w:rsidRPr="00463D93">
        <w:rPr>
          <w:rFonts w:ascii="Arial" w:hAnsi="Arial" w:cs="Arial"/>
          <w:sz w:val="24"/>
          <w:szCs w:val="24"/>
        </w:rPr>
        <w:br/>
        <w:t>Cada alumno identifica personas del grupo en las que puede apoyarse emocionalmente y reflexiona sobre la importancia de pedir y ofrecer ayuda.</w:t>
      </w:r>
    </w:p>
    <w:p w14:paraId="0729FF46" w14:textId="77777777" w:rsidR="00463D93" w:rsidRPr="00463D93" w:rsidRDefault="00463D93" w:rsidP="00463D93">
      <w:pPr>
        <w:spacing w:line="360" w:lineRule="auto"/>
        <w:rPr>
          <w:rFonts w:ascii="Arial" w:hAnsi="Arial" w:cs="Arial"/>
          <w:sz w:val="24"/>
          <w:szCs w:val="24"/>
        </w:rPr>
      </w:pPr>
      <w:r w:rsidRPr="00463D93">
        <w:rPr>
          <w:rFonts w:ascii="Arial" w:hAnsi="Arial" w:cs="Arial"/>
          <w:b/>
          <w:bCs/>
          <w:sz w:val="24"/>
          <w:szCs w:val="24"/>
        </w:rPr>
        <w:t>Actividad 7: “Pequeñas estrategias para sentirnos mejor”</w:t>
      </w:r>
      <w:r w:rsidRPr="00463D93">
        <w:rPr>
          <w:rFonts w:ascii="Arial" w:hAnsi="Arial" w:cs="Arial"/>
          <w:sz w:val="24"/>
          <w:szCs w:val="24"/>
        </w:rPr>
        <w:br/>
        <w:t>Introducción de técnicas sencillas de regulación emocional: respiración, pausa emocional, diálogo interno positivo.</w:t>
      </w:r>
    </w:p>
    <w:p w14:paraId="46754754" w14:textId="2A71B16C" w:rsidR="00463D93" w:rsidRDefault="00463D93" w:rsidP="00463D93">
      <w:pPr>
        <w:spacing w:line="360" w:lineRule="auto"/>
        <w:rPr>
          <w:rFonts w:ascii="Arial" w:hAnsi="Arial" w:cs="Arial"/>
          <w:sz w:val="24"/>
          <w:szCs w:val="24"/>
        </w:rPr>
      </w:pPr>
      <w:r w:rsidRPr="00463D93">
        <w:rPr>
          <w:rFonts w:ascii="Arial" w:hAnsi="Arial" w:cs="Arial"/>
          <w:sz w:val="24"/>
          <w:szCs w:val="24"/>
        </w:rPr>
        <w:t>Las actividades se distribuirán a lo largo del curso, con una periodicidad aproximada de una sesión cada dos semanas.</w:t>
      </w:r>
    </w:p>
    <w:p w14:paraId="10DF7252" w14:textId="77777777" w:rsidR="00463D93" w:rsidRPr="00463D93" w:rsidRDefault="00463D93" w:rsidP="00463D93">
      <w:pPr>
        <w:spacing w:line="360" w:lineRule="auto"/>
        <w:rPr>
          <w:rFonts w:ascii="Arial" w:hAnsi="Arial" w:cs="Arial"/>
          <w:sz w:val="24"/>
          <w:szCs w:val="24"/>
        </w:rPr>
      </w:pPr>
    </w:p>
    <w:p w14:paraId="1C3E3450" w14:textId="77777777" w:rsidR="00463D93" w:rsidRPr="00463D93" w:rsidRDefault="00463D93" w:rsidP="00463D93">
      <w:pPr>
        <w:spacing w:line="360" w:lineRule="auto"/>
        <w:rPr>
          <w:rFonts w:ascii="Arial" w:hAnsi="Arial" w:cs="Arial"/>
          <w:b/>
          <w:bCs/>
          <w:sz w:val="24"/>
          <w:szCs w:val="24"/>
        </w:rPr>
      </w:pPr>
      <w:r w:rsidRPr="00463D93">
        <w:rPr>
          <w:rFonts w:ascii="Arial" w:hAnsi="Arial" w:cs="Arial"/>
          <w:b/>
          <w:bCs/>
          <w:sz w:val="24"/>
          <w:szCs w:val="24"/>
        </w:rPr>
        <w:t>5. Criterios para la Evaluación</w:t>
      </w:r>
    </w:p>
    <w:p w14:paraId="1969AFE4" w14:textId="77777777" w:rsidR="00463D93" w:rsidRPr="00463D93" w:rsidRDefault="00463D93" w:rsidP="00463D93">
      <w:pPr>
        <w:spacing w:line="360" w:lineRule="auto"/>
        <w:rPr>
          <w:rFonts w:ascii="Arial" w:hAnsi="Arial" w:cs="Arial"/>
          <w:sz w:val="24"/>
          <w:szCs w:val="24"/>
        </w:rPr>
      </w:pPr>
      <w:r w:rsidRPr="00463D93">
        <w:rPr>
          <w:rFonts w:ascii="Arial" w:hAnsi="Arial" w:cs="Arial"/>
          <w:sz w:val="24"/>
          <w:szCs w:val="24"/>
        </w:rPr>
        <w:t>La evaluación del proyecto tendrá un carácter formativo y continuo, orientado a valorar el progreso del alumnado y la eficacia del propio proyecto.</w:t>
      </w:r>
    </w:p>
    <w:p w14:paraId="068D749B" w14:textId="77777777" w:rsidR="00463D93" w:rsidRPr="00463D93" w:rsidRDefault="00463D93" w:rsidP="00463D93">
      <w:pPr>
        <w:spacing w:line="360" w:lineRule="auto"/>
        <w:rPr>
          <w:rFonts w:ascii="Arial" w:hAnsi="Arial" w:cs="Arial"/>
          <w:b/>
          <w:bCs/>
          <w:sz w:val="24"/>
          <w:szCs w:val="24"/>
        </w:rPr>
      </w:pPr>
      <w:r w:rsidRPr="00463D93">
        <w:rPr>
          <w:rFonts w:ascii="Arial" w:hAnsi="Arial" w:cs="Arial"/>
          <w:b/>
          <w:bCs/>
          <w:sz w:val="24"/>
          <w:szCs w:val="24"/>
        </w:rPr>
        <w:t>Criterios de evaluación</w:t>
      </w:r>
    </w:p>
    <w:p w14:paraId="7BBF0950" w14:textId="77777777" w:rsidR="00463D93" w:rsidRPr="00463D93" w:rsidRDefault="00463D93" w:rsidP="00463D93">
      <w:pPr>
        <w:numPr>
          <w:ilvl w:val="0"/>
          <w:numId w:val="8"/>
        </w:numPr>
        <w:spacing w:line="360" w:lineRule="auto"/>
        <w:rPr>
          <w:rFonts w:ascii="Arial" w:hAnsi="Arial" w:cs="Arial"/>
          <w:sz w:val="24"/>
          <w:szCs w:val="24"/>
        </w:rPr>
      </w:pPr>
      <w:r w:rsidRPr="00463D93">
        <w:rPr>
          <w:rFonts w:ascii="Arial" w:hAnsi="Arial" w:cs="Arial"/>
          <w:sz w:val="24"/>
          <w:szCs w:val="24"/>
        </w:rPr>
        <w:t>Reconoce y nombra adecuadamente emociones propias y ajenas.</w:t>
      </w:r>
    </w:p>
    <w:p w14:paraId="6AD54C4E" w14:textId="77777777" w:rsidR="00463D93" w:rsidRPr="00463D93" w:rsidRDefault="00463D93" w:rsidP="00463D93">
      <w:pPr>
        <w:numPr>
          <w:ilvl w:val="0"/>
          <w:numId w:val="8"/>
        </w:numPr>
        <w:spacing w:line="360" w:lineRule="auto"/>
        <w:rPr>
          <w:rFonts w:ascii="Arial" w:hAnsi="Arial" w:cs="Arial"/>
          <w:sz w:val="24"/>
          <w:szCs w:val="24"/>
        </w:rPr>
      </w:pPr>
      <w:r w:rsidRPr="00463D93">
        <w:rPr>
          <w:rFonts w:ascii="Arial" w:hAnsi="Arial" w:cs="Arial"/>
          <w:sz w:val="24"/>
          <w:szCs w:val="24"/>
        </w:rPr>
        <w:t>Participa activamente en las dinámicas grupales.</w:t>
      </w:r>
    </w:p>
    <w:p w14:paraId="13DD2B20" w14:textId="77777777" w:rsidR="00463D93" w:rsidRPr="00463D93" w:rsidRDefault="00463D93" w:rsidP="00463D93">
      <w:pPr>
        <w:numPr>
          <w:ilvl w:val="0"/>
          <w:numId w:val="8"/>
        </w:numPr>
        <w:spacing w:line="360" w:lineRule="auto"/>
        <w:rPr>
          <w:rFonts w:ascii="Arial" w:hAnsi="Arial" w:cs="Arial"/>
          <w:sz w:val="24"/>
          <w:szCs w:val="24"/>
        </w:rPr>
      </w:pPr>
      <w:r w:rsidRPr="00463D93">
        <w:rPr>
          <w:rFonts w:ascii="Arial" w:hAnsi="Arial" w:cs="Arial"/>
          <w:sz w:val="24"/>
          <w:szCs w:val="24"/>
        </w:rPr>
        <w:t>Muestra actitudes de respeto, empatía y escucha hacia los compañeros.</w:t>
      </w:r>
    </w:p>
    <w:p w14:paraId="26CC1590" w14:textId="77777777" w:rsidR="00463D93" w:rsidRPr="00463D93" w:rsidRDefault="00463D93" w:rsidP="00463D93">
      <w:pPr>
        <w:numPr>
          <w:ilvl w:val="0"/>
          <w:numId w:val="8"/>
        </w:numPr>
        <w:spacing w:line="360" w:lineRule="auto"/>
        <w:rPr>
          <w:rFonts w:ascii="Arial" w:hAnsi="Arial" w:cs="Arial"/>
          <w:sz w:val="24"/>
          <w:szCs w:val="24"/>
        </w:rPr>
      </w:pPr>
      <w:r w:rsidRPr="00463D93">
        <w:rPr>
          <w:rFonts w:ascii="Arial" w:hAnsi="Arial" w:cs="Arial"/>
          <w:sz w:val="24"/>
          <w:szCs w:val="24"/>
        </w:rPr>
        <w:t>Mejora en la expresión emocional y en la comunicación interpersonal.</w:t>
      </w:r>
    </w:p>
    <w:p w14:paraId="7E63EBDB" w14:textId="77777777" w:rsidR="00463D93" w:rsidRPr="00463D93" w:rsidRDefault="00463D93" w:rsidP="00463D93">
      <w:pPr>
        <w:numPr>
          <w:ilvl w:val="0"/>
          <w:numId w:val="8"/>
        </w:numPr>
        <w:spacing w:line="360" w:lineRule="auto"/>
        <w:rPr>
          <w:rFonts w:ascii="Arial" w:hAnsi="Arial" w:cs="Arial"/>
          <w:sz w:val="24"/>
          <w:szCs w:val="24"/>
        </w:rPr>
      </w:pPr>
      <w:r w:rsidRPr="00463D93">
        <w:rPr>
          <w:rFonts w:ascii="Arial" w:hAnsi="Arial" w:cs="Arial"/>
          <w:sz w:val="24"/>
          <w:szCs w:val="24"/>
        </w:rPr>
        <w:t>Aumenta el sentimiento de pertenencia y cohesión del grupo.</w:t>
      </w:r>
    </w:p>
    <w:p w14:paraId="5A5C39C0" w14:textId="77777777" w:rsidR="00463D93" w:rsidRPr="00463D93" w:rsidRDefault="00463D93" w:rsidP="00463D93">
      <w:pPr>
        <w:numPr>
          <w:ilvl w:val="0"/>
          <w:numId w:val="8"/>
        </w:numPr>
        <w:spacing w:line="360" w:lineRule="auto"/>
        <w:rPr>
          <w:rFonts w:ascii="Arial" w:hAnsi="Arial" w:cs="Arial"/>
          <w:sz w:val="24"/>
          <w:szCs w:val="24"/>
        </w:rPr>
      </w:pPr>
      <w:r w:rsidRPr="00463D93">
        <w:rPr>
          <w:rFonts w:ascii="Arial" w:hAnsi="Arial" w:cs="Arial"/>
          <w:sz w:val="24"/>
          <w:szCs w:val="24"/>
        </w:rPr>
        <w:lastRenderedPageBreak/>
        <w:t>Utiliza estrategias básicas de autorregulación emocional.</w:t>
      </w:r>
    </w:p>
    <w:p w14:paraId="1F206B12" w14:textId="77777777" w:rsidR="00463D93" w:rsidRPr="00463D93" w:rsidRDefault="00463D93" w:rsidP="00463D93">
      <w:pPr>
        <w:spacing w:line="360" w:lineRule="auto"/>
        <w:rPr>
          <w:rFonts w:ascii="Arial" w:hAnsi="Arial" w:cs="Arial"/>
          <w:b/>
          <w:bCs/>
          <w:sz w:val="24"/>
          <w:szCs w:val="24"/>
        </w:rPr>
      </w:pPr>
      <w:r w:rsidRPr="00463D93">
        <w:rPr>
          <w:rFonts w:ascii="Arial" w:hAnsi="Arial" w:cs="Arial"/>
          <w:b/>
          <w:bCs/>
          <w:sz w:val="24"/>
          <w:szCs w:val="24"/>
        </w:rPr>
        <w:t>Instrumentos de evaluación</w:t>
      </w:r>
    </w:p>
    <w:p w14:paraId="39B84FBB" w14:textId="77777777" w:rsidR="00463D93" w:rsidRPr="00463D93" w:rsidRDefault="00463D93" w:rsidP="00463D93">
      <w:pPr>
        <w:numPr>
          <w:ilvl w:val="0"/>
          <w:numId w:val="9"/>
        </w:numPr>
        <w:spacing w:line="360" w:lineRule="auto"/>
        <w:rPr>
          <w:rFonts w:ascii="Arial" w:hAnsi="Arial" w:cs="Arial"/>
          <w:sz w:val="24"/>
          <w:szCs w:val="24"/>
        </w:rPr>
      </w:pPr>
      <w:r w:rsidRPr="00463D93">
        <w:rPr>
          <w:rFonts w:ascii="Arial" w:hAnsi="Arial" w:cs="Arial"/>
          <w:sz w:val="24"/>
          <w:szCs w:val="24"/>
        </w:rPr>
        <w:t>Observación sistemática del tutor/a y profesorado implicado.</w:t>
      </w:r>
    </w:p>
    <w:p w14:paraId="6ED789A1" w14:textId="77777777" w:rsidR="00463D93" w:rsidRPr="00463D93" w:rsidRDefault="00463D93" w:rsidP="00463D93">
      <w:pPr>
        <w:numPr>
          <w:ilvl w:val="0"/>
          <w:numId w:val="9"/>
        </w:numPr>
        <w:spacing w:line="360" w:lineRule="auto"/>
        <w:rPr>
          <w:rFonts w:ascii="Arial" w:hAnsi="Arial" w:cs="Arial"/>
          <w:sz w:val="24"/>
          <w:szCs w:val="24"/>
        </w:rPr>
      </w:pPr>
      <w:r w:rsidRPr="00463D93">
        <w:rPr>
          <w:rFonts w:ascii="Arial" w:hAnsi="Arial" w:cs="Arial"/>
          <w:sz w:val="24"/>
          <w:szCs w:val="24"/>
        </w:rPr>
        <w:t>Registros anecdóticos.</w:t>
      </w:r>
    </w:p>
    <w:p w14:paraId="5DC7D761" w14:textId="77777777" w:rsidR="00463D93" w:rsidRPr="00463D93" w:rsidRDefault="00463D93" w:rsidP="00463D93">
      <w:pPr>
        <w:numPr>
          <w:ilvl w:val="0"/>
          <w:numId w:val="9"/>
        </w:numPr>
        <w:spacing w:line="360" w:lineRule="auto"/>
        <w:rPr>
          <w:rFonts w:ascii="Arial" w:hAnsi="Arial" w:cs="Arial"/>
          <w:sz w:val="24"/>
          <w:szCs w:val="24"/>
        </w:rPr>
      </w:pPr>
      <w:r w:rsidRPr="00463D93">
        <w:rPr>
          <w:rFonts w:ascii="Arial" w:hAnsi="Arial" w:cs="Arial"/>
          <w:sz w:val="24"/>
          <w:szCs w:val="24"/>
        </w:rPr>
        <w:t>Cuestionarios iniciales y finales sobre clima emocional y cohesión grupal.</w:t>
      </w:r>
    </w:p>
    <w:p w14:paraId="569E81AC" w14:textId="77777777" w:rsidR="00463D93" w:rsidRPr="00463D93" w:rsidRDefault="00463D93" w:rsidP="00463D93">
      <w:pPr>
        <w:numPr>
          <w:ilvl w:val="0"/>
          <w:numId w:val="9"/>
        </w:numPr>
        <w:spacing w:line="360" w:lineRule="auto"/>
        <w:rPr>
          <w:rFonts w:ascii="Arial" w:hAnsi="Arial" w:cs="Arial"/>
          <w:sz w:val="24"/>
          <w:szCs w:val="24"/>
        </w:rPr>
      </w:pPr>
      <w:r w:rsidRPr="00463D93">
        <w:rPr>
          <w:rFonts w:ascii="Arial" w:hAnsi="Arial" w:cs="Arial"/>
          <w:sz w:val="24"/>
          <w:szCs w:val="24"/>
        </w:rPr>
        <w:t>Autoevaluaciones y reflexiones del alumnado.</w:t>
      </w:r>
    </w:p>
    <w:p w14:paraId="19E190BC" w14:textId="77777777" w:rsidR="00463D93" w:rsidRPr="00463D93" w:rsidRDefault="00463D93" w:rsidP="00463D93">
      <w:pPr>
        <w:numPr>
          <w:ilvl w:val="0"/>
          <w:numId w:val="9"/>
        </w:numPr>
        <w:spacing w:line="360" w:lineRule="auto"/>
        <w:rPr>
          <w:rFonts w:ascii="Arial" w:hAnsi="Arial" w:cs="Arial"/>
          <w:sz w:val="24"/>
          <w:szCs w:val="24"/>
        </w:rPr>
      </w:pPr>
      <w:r w:rsidRPr="00463D93">
        <w:rPr>
          <w:rFonts w:ascii="Arial" w:hAnsi="Arial" w:cs="Arial"/>
          <w:sz w:val="24"/>
          <w:szCs w:val="24"/>
        </w:rPr>
        <w:t>Valoración del clima de aula antes y después de la aplicación del proyecto.</w:t>
      </w:r>
    </w:p>
    <w:p w14:paraId="52905BB9" w14:textId="2F0AAC78" w:rsidR="00463D93" w:rsidRDefault="00463D93" w:rsidP="00463D93">
      <w:pPr>
        <w:spacing w:line="360" w:lineRule="auto"/>
        <w:rPr>
          <w:rFonts w:ascii="Arial" w:hAnsi="Arial" w:cs="Arial"/>
          <w:sz w:val="24"/>
          <w:szCs w:val="24"/>
        </w:rPr>
      </w:pPr>
      <w:r w:rsidRPr="00463D93">
        <w:rPr>
          <w:rFonts w:ascii="Arial" w:hAnsi="Arial" w:cs="Arial"/>
          <w:sz w:val="24"/>
          <w:szCs w:val="24"/>
        </w:rPr>
        <w:t>La comparación entre la situación de partida y la situación final permitirá comprobar el impacto del proyecto en el desarrollo emocional del alumnado y en la mejora de la cohesión del grupo-clase.</w:t>
      </w:r>
    </w:p>
    <w:p w14:paraId="2BE4912A" w14:textId="77777777" w:rsidR="00463D93" w:rsidRPr="00463D93" w:rsidRDefault="00463D93" w:rsidP="00463D93">
      <w:pPr>
        <w:spacing w:line="360" w:lineRule="auto"/>
        <w:rPr>
          <w:rFonts w:ascii="Arial" w:hAnsi="Arial" w:cs="Arial"/>
          <w:sz w:val="24"/>
          <w:szCs w:val="24"/>
        </w:rPr>
      </w:pPr>
    </w:p>
    <w:p w14:paraId="071BAABE" w14:textId="77777777" w:rsidR="00463D93" w:rsidRPr="00463D93" w:rsidRDefault="00463D93" w:rsidP="00463D93">
      <w:pPr>
        <w:spacing w:line="360" w:lineRule="auto"/>
        <w:rPr>
          <w:rFonts w:ascii="Arial" w:hAnsi="Arial" w:cs="Arial"/>
          <w:sz w:val="24"/>
          <w:szCs w:val="24"/>
        </w:rPr>
      </w:pPr>
      <w:r w:rsidRPr="00463D93">
        <w:rPr>
          <w:rFonts w:ascii="Arial" w:hAnsi="Arial" w:cs="Arial"/>
          <w:b/>
          <w:bCs/>
          <w:sz w:val="24"/>
          <w:szCs w:val="24"/>
        </w:rPr>
        <w:t>Conclusión</w:t>
      </w:r>
    </w:p>
    <w:p w14:paraId="4B71E907" w14:textId="77777777" w:rsidR="00463D93" w:rsidRPr="00463D93" w:rsidRDefault="00463D93" w:rsidP="00463D93">
      <w:pPr>
        <w:spacing w:line="360" w:lineRule="auto"/>
        <w:rPr>
          <w:rFonts w:ascii="Arial" w:hAnsi="Arial" w:cs="Arial"/>
          <w:sz w:val="24"/>
          <w:szCs w:val="24"/>
        </w:rPr>
      </w:pPr>
      <w:r w:rsidRPr="00463D93">
        <w:rPr>
          <w:rFonts w:ascii="Arial" w:hAnsi="Arial" w:cs="Arial"/>
          <w:sz w:val="24"/>
          <w:szCs w:val="24"/>
        </w:rPr>
        <w:t>Este Proyecto de Desarrollo de la Inteligencia Emocional se presenta como una propuesta realista, coherente y fácilmente aplicable en el IES Sapere Aude. Su enfoque preventivo y centrado en la cohesión grupal responde a las necesidades específicas del grupo 1ºA de ESO, contribuyendo al bienestar emocional del alumnado y a la creación de un clima de aula positivo y enriquecedor.</w:t>
      </w:r>
    </w:p>
    <w:p w14:paraId="58C9775B" w14:textId="77777777" w:rsidR="00E86AD2" w:rsidRPr="00463D93" w:rsidRDefault="00E86AD2" w:rsidP="00463D93">
      <w:pPr>
        <w:spacing w:line="360" w:lineRule="auto"/>
        <w:rPr>
          <w:rFonts w:ascii="Arial" w:hAnsi="Arial" w:cs="Arial"/>
          <w:sz w:val="24"/>
          <w:szCs w:val="24"/>
        </w:rPr>
      </w:pPr>
    </w:p>
    <w:sectPr w:rsidR="00E86AD2" w:rsidRPr="00463D93">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76AB3"/>
    <w:multiLevelType w:val="multilevel"/>
    <w:tmpl w:val="2B280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0517CF"/>
    <w:multiLevelType w:val="multilevel"/>
    <w:tmpl w:val="2E68C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151645"/>
    <w:multiLevelType w:val="multilevel"/>
    <w:tmpl w:val="F4B6A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6F0723"/>
    <w:multiLevelType w:val="multilevel"/>
    <w:tmpl w:val="FD3EF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8B75FD"/>
    <w:multiLevelType w:val="multilevel"/>
    <w:tmpl w:val="95A0A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B80C75"/>
    <w:multiLevelType w:val="multilevel"/>
    <w:tmpl w:val="4AF62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A811B6"/>
    <w:multiLevelType w:val="multilevel"/>
    <w:tmpl w:val="4CAE2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8D2410"/>
    <w:multiLevelType w:val="multilevel"/>
    <w:tmpl w:val="6584F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EB77B8"/>
    <w:multiLevelType w:val="multilevel"/>
    <w:tmpl w:val="5D82C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5908926">
    <w:abstractNumId w:val="8"/>
  </w:num>
  <w:num w:numId="2" w16cid:durableId="1533223652">
    <w:abstractNumId w:val="4"/>
  </w:num>
  <w:num w:numId="3" w16cid:durableId="742140809">
    <w:abstractNumId w:val="3"/>
  </w:num>
  <w:num w:numId="4" w16cid:durableId="762803843">
    <w:abstractNumId w:val="5"/>
  </w:num>
  <w:num w:numId="5" w16cid:durableId="1929078241">
    <w:abstractNumId w:val="7"/>
  </w:num>
  <w:num w:numId="6" w16cid:durableId="1137068342">
    <w:abstractNumId w:val="1"/>
  </w:num>
  <w:num w:numId="7" w16cid:durableId="30152414">
    <w:abstractNumId w:val="6"/>
  </w:num>
  <w:num w:numId="8" w16cid:durableId="1163854976">
    <w:abstractNumId w:val="0"/>
  </w:num>
  <w:num w:numId="9" w16cid:durableId="19138074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D93"/>
    <w:rsid w:val="002C08F2"/>
    <w:rsid w:val="00463D93"/>
    <w:rsid w:val="006C3765"/>
    <w:rsid w:val="008125A9"/>
    <w:rsid w:val="00CF5242"/>
    <w:rsid w:val="00D0134B"/>
    <w:rsid w:val="00E86AD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E5F7C"/>
  <w15:chartTrackingRefBased/>
  <w15:docId w15:val="{57D52F05-58AD-4538-8221-28BE25F41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3D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3D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3D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3D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3D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3D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3D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3D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3D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3D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3D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3D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3D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3D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3D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3D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3D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3D93"/>
    <w:rPr>
      <w:rFonts w:eastAsiaTheme="majorEastAsia" w:cstheme="majorBidi"/>
      <w:color w:val="272727" w:themeColor="text1" w:themeTint="D8"/>
    </w:rPr>
  </w:style>
  <w:style w:type="paragraph" w:styleId="Title">
    <w:name w:val="Title"/>
    <w:basedOn w:val="Normal"/>
    <w:next w:val="Normal"/>
    <w:link w:val="TitleChar"/>
    <w:uiPriority w:val="10"/>
    <w:qFormat/>
    <w:rsid w:val="00463D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3D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3D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3D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3D93"/>
    <w:pPr>
      <w:spacing w:before="160"/>
      <w:jc w:val="center"/>
    </w:pPr>
    <w:rPr>
      <w:i/>
      <w:iCs/>
      <w:color w:val="404040" w:themeColor="text1" w:themeTint="BF"/>
    </w:rPr>
  </w:style>
  <w:style w:type="character" w:customStyle="1" w:styleId="QuoteChar">
    <w:name w:val="Quote Char"/>
    <w:basedOn w:val="DefaultParagraphFont"/>
    <w:link w:val="Quote"/>
    <w:uiPriority w:val="29"/>
    <w:rsid w:val="00463D93"/>
    <w:rPr>
      <w:i/>
      <w:iCs/>
      <w:color w:val="404040" w:themeColor="text1" w:themeTint="BF"/>
    </w:rPr>
  </w:style>
  <w:style w:type="paragraph" w:styleId="ListParagraph">
    <w:name w:val="List Paragraph"/>
    <w:basedOn w:val="Normal"/>
    <w:uiPriority w:val="34"/>
    <w:qFormat/>
    <w:rsid w:val="00463D93"/>
    <w:pPr>
      <w:ind w:left="720"/>
      <w:contextualSpacing/>
    </w:pPr>
  </w:style>
  <w:style w:type="character" w:styleId="IntenseEmphasis">
    <w:name w:val="Intense Emphasis"/>
    <w:basedOn w:val="DefaultParagraphFont"/>
    <w:uiPriority w:val="21"/>
    <w:qFormat/>
    <w:rsid w:val="00463D93"/>
    <w:rPr>
      <w:i/>
      <w:iCs/>
      <w:color w:val="0F4761" w:themeColor="accent1" w:themeShade="BF"/>
    </w:rPr>
  </w:style>
  <w:style w:type="paragraph" w:styleId="IntenseQuote">
    <w:name w:val="Intense Quote"/>
    <w:basedOn w:val="Normal"/>
    <w:next w:val="Normal"/>
    <w:link w:val="IntenseQuoteChar"/>
    <w:uiPriority w:val="30"/>
    <w:qFormat/>
    <w:rsid w:val="00463D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3D93"/>
    <w:rPr>
      <w:i/>
      <w:iCs/>
      <w:color w:val="0F4761" w:themeColor="accent1" w:themeShade="BF"/>
    </w:rPr>
  </w:style>
  <w:style w:type="character" w:styleId="IntenseReference">
    <w:name w:val="Intense Reference"/>
    <w:basedOn w:val="DefaultParagraphFont"/>
    <w:uiPriority w:val="32"/>
    <w:qFormat/>
    <w:rsid w:val="00463D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6</Pages>
  <Words>1273</Words>
  <Characters>7004</Characters>
  <Application>Microsoft Office Word</Application>
  <DocSecurity>0</DocSecurity>
  <Lines>58</Lines>
  <Paragraphs>16</Paragraphs>
  <ScaleCrop>false</ScaleCrop>
  <Company/>
  <LinksUpToDate>false</LinksUpToDate>
  <CharactersWithSpaces>8261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Olivares López</dc:creator>
  <cp:keywords/>
  <dc:description/>
  <cp:lastModifiedBy>Eduardo Olivares López</cp:lastModifiedBy>
  <cp:revision>1</cp:revision>
  <dcterms:created xsi:type="dcterms:W3CDTF">2026-01-12T17:14:00Z</dcterms:created>
  <dcterms:modified xsi:type="dcterms:W3CDTF">2026-01-12T17:25:00Z</dcterms:modified>
</cp:coreProperties>
</file>