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271"/>
        <w:gridCol w:w="6521"/>
        <w:gridCol w:w="1978"/>
      </w:tblGrid>
      <w:tr w:rsidR="00846DE6" w14:paraId="058CA5DF" w14:textId="77777777" w:rsidTr="00600B0F">
        <w:tc>
          <w:tcPr>
            <w:tcW w:w="12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BB5994" w14:textId="06DAFB29" w:rsidR="00846DE6" w:rsidRDefault="00846DE6">
            <w:pPr>
              <w:spacing w:line="240" w:lineRule="auto"/>
              <w:jc w:val="both"/>
            </w:pP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687256" w14:textId="7FF9C11D" w:rsidR="00846DE6" w:rsidRDefault="00C05E85">
            <w:pPr>
              <w:spacing w:line="240" w:lineRule="auto"/>
              <w:jc w:val="center"/>
            </w:pPr>
            <w:r>
              <w:t>Ejercicios Repaso Navidad</w:t>
            </w:r>
          </w:p>
        </w:tc>
        <w:tc>
          <w:tcPr>
            <w:tcW w:w="1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F7127A" w14:textId="19E21024" w:rsidR="00846DE6" w:rsidRPr="00846DE6" w:rsidRDefault="00846DE6" w:rsidP="00846DE6">
            <w:pPr>
              <w:spacing w:line="240" w:lineRule="auto"/>
              <w:rPr>
                <w:b/>
                <w:bCs/>
              </w:rPr>
            </w:pPr>
            <w:r w:rsidRPr="00846DE6">
              <w:rPr>
                <w:b/>
                <w:bCs/>
              </w:rPr>
              <w:t>Fecha:</w:t>
            </w:r>
            <w:r w:rsidR="00600B0F">
              <w:rPr>
                <w:b/>
                <w:bCs/>
              </w:rPr>
              <w:t xml:space="preserve"> </w:t>
            </w:r>
          </w:p>
        </w:tc>
      </w:tr>
      <w:tr w:rsidR="00846DE6" w14:paraId="403B6B7A" w14:textId="77777777" w:rsidTr="00600B0F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C3FD6D" w14:textId="77777777" w:rsidR="00846DE6" w:rsidRDefault="00846DE6">
            <w:pPr>
              <w:spacing w:line="240" w:lineRule="auto"/>
            </w:pP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DE3F41" w14:textId="1091EA0E" w:rsidR="00846DE6" w:rsidRDefault="00846DE6" w:rsidP="00600B0F">
            <w:pPr>
              <w:spacing w:line="240" w:lineRule="auto"/>
              <w:jc w:val="center"/>
              <w:rPr>
                <w:b/>
                <w:bCs/>
              </w:rPr>
            </w:pPr>
            <w:r>
              <w:t xml:space="preserve">Curso: </w:t>
            </w:r>
          </w:p>
          <w:p w14:paraId="152D4F72" w14:textId="6BAAFE89" w:rsidR="00846DE6" w:rsidRDefault="00846DE6" w:rsidP="00600B0F">
            <w:pPr>
              <w:spacing w:line="240" w:lineRule="auto"/>
              <w:jc w:val="center"/>
              <w:rPr>
                <w:b/>
                <w:bCs/>
              </w:rPr>
            </w:pPr>
            <w:r>
              <w:t>Materia:</w:t>
            </w:r>
            <w:r>
              <w:rPr>
                <w:b/>
                <w:bCs/>
              </w:rPr>
              <w:t xml:space="preserve"> MATEMÁTICAS</w:t>
            </w:r>
            <w:r w:rsidR="00600B0F">
              <w:rPr>
                <w:b/>
                <w:bCs/>
              </w:rPr>
              <w:t xml:space="preserve"> – 1º ESO</w:t>
            </w:r>
          </w:p>
          <w:p w14:paraId="064D900D" w14:textId="73A5391B" w:rsidR="00846DE6" w:rsidRPr="00846DE6" w:rsidRDefault="00600B0F" w:rsidP="00600B0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Nombre y apellidos</w:t>
            </w:r>
            <w:r w:rsidR="00846DE6" w:rsidRPr="00846DE6">
              <w:rPr>
                <w:b/>
                <w:bCs/>
              </w:rPr>
              <w:t>:</w:t>
            </w:r>
          </w:p>
        </w:tc>
        <w:tc>
          <w:tcPr>
            <w:tcW w:w="1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9BE8B6" w14:textId="77777777" w:rsidR="00846DE6" w:rsidRDefault="00846DE6">
            <w:pPr>
              <w:spacing w:line="240" w:lineRule="auto"/>
              <w:jc w:val="both"/>
            </w:pPr>
            <w:r>
              <w:t>Calificación:</w:t>
            </w:r>
          </w:p>
        </w:tc>
      </w:tr>
    </w:tbl>
    <w:p w14:paraId="42970D99" w14:textId="77777777" w:rsidR="00846DE6" w:rsidRDefault="00846DE6" w:rsidP="00846DE6">
      <w:pPr>
        <w:spacing w:after="0" w:line="240" w:lineRule="auto"/>
        <w:rPr>
          <w:b/>
          <w:bCs/>
          <w:sz w:val="24"/>
          <w:szCs w:val="24"/>
        </w:rPr>
      </w:pPr>
    </w:p>
    <w:p w14:paraId="467F64EA" w14:textId="225686DE" w:rsidR="00846DE6" w:rsidRDefault="00846DE6" w:rsidP="00004C8B">
      <w:pPr>
        <w:spacing w:after="0" w:line="360" w:lineRule="auto"/>
        <w:rPr>
          <w:sz w:val="24"/>
          <w:szCs w:val="24"/>
        </w:rPr>
      </w:pPr>
      <w:r w:rsidRPr="0026572B">
        <w:rPr>
          <w:b/>
          <w:bCs/>
          <w:sz w:val="24"/>
          <w:szCs w:val="24"/>
        </w:rPr>
        <w:t xml:space="preserve">INSTRUCCIONES: </w:t>
      </w:r>
      <w:r w:rsidRPr="00463309">
        <w:rPr>
          <w:sz w:val="24"/>
          <w:szCs w:val="24"/>
        </w:rPr>
        <w:t>Después de leer atentamente el examen, contest</w:t>
      </w:r>
      <w:r>
        <w:rPr>
          <w:sz w:val="24"/>
          <w:szCs w:val="24"/>
        </w:rPr>
        <w:t>a</w:t>
      </w:r>
      <w:r w:rsidRPr="00463309">
        <w:rPr>
          <w:sz w:val="24"/>
          <w:szCs w:val="24"/>
        </w:rPr>
        <w:t xml:space="preserve"> a las preguntas en el orden que </w:t>
      </w:r>
      <w:r>
        <w:rPr>
          <w:sz w:val="24"/>
          <w:szCs w:val="24"/>
        </w:rPr>
        <w:t>quieras</w:t>
      </w:r>
      <w:r w:rsidRPr="00463309">
        <w:rPr>
          <w:sz w:val="24"/>
          <w:szCs w:val="24"/>
        </w:rPr>
        <w:t>.</w:t>
      </w:r>
      <w:r>
        <w:rPr>
          <w:sz w:val="24"/>
          <w:szCs w:val="24"/>
        </w:rPr>
        <w:t xml:space="preserve"> Para responder utilizarás un bolígrafo azul o negro. No se corregirá nada que esté escrito a lápiz.</w:t>
      </w:r>
      <w:r w:rsidR="00004C8B">
        <w:rPr>
          <w:sz w:val="24"/>
          <w:szCs w:val="24"/>
        </w:rPr>
        <w:t xml:space="preserve"> No se permite el uso de calculadoras durante el examen.</w:t>
      </w:r>
    </w:p>
    <w:p w14:paraId="204F4B10" w14:textId="20544B4D" w:rsidR="00846DE6" w:rsidRDefault="00846DE6" w:rsidP="009A292A">
      <w:pPr>
        <w:spacing w:line="360" w:lineRule="auto"/>
        <w:rPr>
          <w:sz w:val="24"/>
          <w:szCs w:val="24"/>
        </w:rPr>
      </w:pPr>
      <w:r w:rsidRPr="00004C8B">
        <w:rPr>
          <w:b/>
          <w:bCs/>
          <w:sz w:val="24"/>
          <w:szCs w:val="24"/>
        </w:rPr>
        <w:t>1.</w:t>
      </w:r>
      <w:r w:rsidR="00A12F52">
        <w:rPr>
          <w:sz w:val="24"/>
          <w:szCs w:val="24"/>
        </w:rPr>
        <w:t xml:space="preserve"> (2 puntos)</w:t>
      </w:r>
      <w:r>
        <w:rPr>
          <w:sz w:val="24"/>
          <w:szCs w:val="24"/>
        </w:rPr>
        <w:t xml:space="preserve"> </w:t>
      </w:r>
      <w:r w:rsidR="00A12F52">
        <w:rPr>
          <w:sz w:val="24"/>
          <w:szCs w:val="24"/>
        </w:rPr>
        <w:t>Aplica las propiedades de las potencias y escribe el resultado como una sola potencia. Luego, calcula su valor:</w:t>
      </w:r>
    </w:p>
    <w:p w14:paraId="02994E99" w14:textId="4A9071F0" w:rsidR="00A12F52" w:rsidRDefault="00A12F52" w:rsidP="009A292A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a) </w:t>
      </w: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(</m:t>
            </m:r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5</m:t>
                </m:r>
              </m:sup>
            </m:sSup>
            <m:r>
              <w:rPr>
                <w:rFonts w:ascii="Cambria Math" w:hAnsi="Cambria Math"/>
                <w:sz w:val="24"/>
                <w:szCs w:val="24"/>
              </w:rPr>
              <m:t xml:space="preserve"> : </m:t>
            </m:r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/>
                <w:sz w:val="24"/>
                <w:szCs w:val="24"/>
              </w:rPr>
              <m:t>)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/>
            <w:sz w:val="24"/>
            <w:szCs w:val="24"/>
          </w:rPr>
          <m:t>x 2=</m:t>
        </m:r>
      </m:oMath>
      <w:r w:rsidR="00B81C57">
        <w:rPr>
          <w:rFonts w:eastAsiaTheme="minorEastAsia"/>
          <w:sz w:val="24"/>
          <w:szCs w:val="24"/>
        </w:rPr>
        <w:tab/>
      </w:r>
      <w:r w:rsidR="00B81C57">
        <w:rPr>
          <w:rFonts w:eastAsiaTheme="minorEastAsia"/>
          <w:sz w:val="24"/>
          <w:szCs w:val="24"/>
        </w:rPr>
        <w:tab/>
      </w:r>
      <w:r w:rsidR="00B81C57">
        <w:rPr>
          <w:rFonts w:eastAsiaTheme="minorEastAsia"/>
          <w:sz w:val="24"/>
          <w:szCs w:val="24"/>
        </w:rPr>
        <w:tab/>
      </w:r>
      <w:r w:rsidR="00B81C57">
        <w:rPr>
          <w:rFonts w:eastAsiaTheme="minorEastAsia"/>
          <w:sz w:val="24"/>
          <w:szCs w:val="24"/>
        </w:rPr>
        <w:tab/>
      </w:r>
      <w:r w:rsidR="00B81C57">
        <w:rPr>
          <w:rFonts w:eastAsiaTheme="minorEastAsia"/>
          <w:sz w:val="24"/>
          <w:szCs w:val="24"/>
        </w:rPr>
        <w:tab/>
      </w:r>
      <w:r>
        <w:rPr>
          <w:sz w:val="24"/>
          <w:szCs w:val="24"/>
        </w:rPr>
        <w:t>b)</w:t>
      </w:r>
      <w:r w:rsidRPr="00A12F52">
        <w:rPr>
          <w:rFonts w:ascii="Cambria Math" w:hAnsi="Cambria Math"/>
          <w:i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23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3</m:t>
            </m:r>
          </m:sup>
        </m:sSup>
        <m:r>
          <w:rPr>
            <w:rFonts w:ascii="Cambria Math" w:hAnsi="Cambria Math"/>
            <w:sz w:val="24"/>
            <w:szCs w:val="24"/>
          </w:rPr>
          <m:t>: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23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3</m:t>
            </m:r>
          </m:sup>
        </m:sSup>
        <m:r>
          <w:rPr>
            <w:rFonts w:ascii="Cambria Math" w:hAnsi="Cambria Math"/>
            <w:sz w:val="24"/>
            <w:szCs w:val="24"/>
          </w:rPr>
          <m:t>=</m:t>
        </m:r>
      </m:oMath>
    </w:p>
    <w:p w14:paraId="660E695D" w14:textId="77777777" w:rsidR="00A12F52" w:rsidRDefault="00A12F52" w:rsidP="009A292A">
      <w:pPr>
        <w:spacing w:line="360" w:lineRule="auto"/>
        <w:rPr>
          <w:sz w:val="24"/>
          <w:szCs w:val="24"/>
        </w:rPr>
      </w:pPr>
    </w:p>
    <w:p w14:paraId="63DEA6E8" w14:textId="77777777" w:rsidR="00067CCC" w:rsidRDefault="00067CCC" w:rsidP="009A292A">
      <w:pPr>
        <w:spacing w:line="360" w:lineRule="auto"/>
        <w:rPr>
          <w:sz w:val="24"/>
          <w:szCs w:val="24"/>
        </w:rPr>
      </w:pPr>
    </w:p>
    <w:p w14:paraId="4695FD76" w14:textId="44B2556C" w:rsidR="00A12F52" w:rsidRDefault="00A12F52" w:rsidP="009A292A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c) </w:t>
      </w: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6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3</m:t>
            </m:r>
          </m:sup>
        </m:sSup>
        <m:r>
          <w:rPr>
            <w:rFonts w:ascii="Cambria Math" w:hAnsi="Cambria Math"/>
            <w:sz w:val="24"/>
            <w:szCs w:val="24"/>
          </w:rPr>
          <m:t>:12=</m:t>
        </m:r>
      </m:oMath>
      <w:r w:rsidR="00B81C57">
        <w:rPr>
          <w:rFonts w:eastAsiaTheme="minorEastAsia"/>
          <w:sz w:val="24"/>
          <w:szCs w:val="24"/>
        </w:rPr>
        <w:tab/>
      </w:r>
      <w:r w:rsidR="00B81C57">
        <w:rPr>
          <w:rFonts w:eastAsiaTheme="minorEastAsia"/>
          <w:sz w:val="24"/>
          <w:szCs w:val="24"/>
        </w:rPr>
        <w:tab/>
      </w:r>
      <w:r w:rsidR="00B81C57">
        <w:rPr>
          <w:rFonts w:eastAsiaTheme="minorEastAsia"/>
          <w:sz w:val="24"/>
          <w:szCs w:val="24"/>
        </w:rPr>
        <w:tab/>
      </w:r>
      <w:r w:rsidR="00B81C57">
        <w:rPr>
          <w:rFonts w:eastAsiaTheme="minorEastAsia"/>
          <w:sz w:val="24"/>
          <w:szCs w:val="24"/>
        </w:rPr>
        <w:tab/>
      </w:r>
      <w:r w:rsidR="00B81C57">
        <w:rPr>
          <w:rFonts w:eastAsiaTheme="minorEastAsia"/>
          <w:sz w:val="24"/>
          <w:szCs w:val="24"/>
        </w:rPr>
        <w:tab/>
      </w:r>
      <w:r w:rsidR="00B81C57">
        <w:rPr>
          <w:rFonts w:eastAsiaTheme="minorEastAsia"/>
          <w:sz w:val="24"/>
          <w:szCs w:val="24"/>
        </w:rPr>
        <w:tab/>
      </w:r>
      <w:r>
        <w:rPr>
          <w:sz w:val="24"/>
          <w:szCs w:val="24"/>
        </w:rPr>
        <w:t xml:space="preserve">d) </w:t>
      </w: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8 x 7</m:t>
                </m:r>
              </m:e>
            </m:d>
          </m:e>
          <m:sup>
            <m:r>
              <w:rPr>
                <w:rFonts w:ascii="Cambria Math" w:hAnsi="Cambria Math"/>
                <w:sz w:val="24"/>
                <w:szCs w:val="24"/>
              </w:rPr>
              <m:t>0</m:t>
            </m:r>
          </m:sup>
        </m:sSup>
        <m:r>
          <w:rPr>
            <w:rFonts w:ascii="Cambria Math" w:hAnsi="Cambria Math"/>
            <w:sz w:val="24"/>
            <w:szCs w:val="24"/>
          </w:rPr>
          <m:t>=</m:t>
        </m:r>
      </m:oMath>
    </w:p>
    <w:p w14:paraId="451829F7" w14:textId="77777777" w:rsidR="00A12F52" w:rsidRDefault="00A12F52" w:rsidP="009A292A">
      <w:pPr>
        <w:spacing w:line="360" w:lineRule="auto"/>
        <w:rPr>
          <w:sz w:val="24"/>
          <w:szCs w:val="24"/>
        </w:rPr>
      </w:pPr>
    </w:p>
    <w:p w14:paraId="6494A9BC" w14:textId="77777777" w:rsidR="00067CCC" w:rsidRDefault="00067CCC" w:rsidP="009A292A">
      <w:pPr>
        <w:spacing w:line="360" w:lineRule="auto"/>
        <w:rPr>
          <w:sz w:val="24"/>
          <w:szCs w:val="24"/>
        </w:rPr>
      </w:pPr>
    </w:p>
    <w:p w14:paraId="1CFF676D" w14:textId="6563375E" w:rsidR="00846DE6" w:rsidRDefault="00846DE6" w:rsidP="009A292A">
      <w:pPr>
        <w:spacing w:line="360" w:lineRule="auto"/>
        <w:rPr>
          <w:sz w:val="24"/>
          <w:szCs w:val="24"/>
        </w:rPr>
      </w:pPr>
      <w:r w:rsidRPr="00004C8B">
        <w:rPr>
          <w:b/>
          <w:bCs/>
          <w:sz w:val="24"/>
          <w:szCs w:val="24"/>
        </w:rPr>
        <w:t>2.</w:t>
      </w:r>
      <w:r>
        <w:rPr>
          <w:sz w:val="24"/>
          <w:szCs w:val="24"/>
        </w:rPr>
        <w:t xml:space="preserve"> </w:t>
      </w:r>
      <w:r w:rsidR="00DA0BFC">
        <w:rPr>
          <w:sz w:val="24"/>
          <w:szCs w:val="24"/>
        </w:rPr>
        <w:t>(1 punto) Realiza las siguientes operaciones combinadas:</w:t>
      </w:r>
    </w:p>
    <w:p w14:paraId="4987FD06" w14:textId="5CC6793E" w:rsidR="00DA0BFC" w:rsidRDefault="00DA0BFC" w:rsidP="009A292A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a) </w:t>
      </w:r>
      <m:oMath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6+1</m:t>
            </m:r>
          </m:e>
        </m:d>
        <m:r>
          <w:rPr>
            <w:rFonts w:ascii="Cambria Math" w:hAnsi="Cambria Math"/>
            <w:sz w:val="24"/>
            <w:szCs w:val="24"/>
          </w:rPr>
          <m:t xml:space="preserve"> x 9+35 :7=</m:t>
        </m:r>
      </m:oMath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b)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d>
              <m:d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11+7</m:t>
                </m:r>
              </m:e>
            </m:d>
            <m:r>
              <w:rPr>
                <w:rFonts w:ascii="Cambria Math" w:hAnsi="Cambria Math"/>
                <w:sz w:val="24"/>
                <w:szCs w:val="24"/>
              </w:rPr>
              <m:t>-(140 :10)</m:t>
            </m:r>
          </m:e>
        </m:d>
        <m:r>
          <w:rPr>
            <w:rFonts w:ascii="Cambria Math" w:hAnsi="Cambria Math"/>
            <w:sz w:val="24"/>
            <w:szCs w:val="24"/>
          </w:rPr>
          <m:t xml:space="preserve"> x 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9 x 3-18</m:t>
            </m:r>
          </m:e>
        </m:d>
        <m:r>
          <w:rPr>
            <w:rFonts w:ascii="Cambria Math" w:eastAsiaTheme="minorEastAsia" w:hAnsi="Cambria Math"/>
            <w:sz w:val="24"/>
            <w:szCs w:val="24"/>
          </w:rPr>
          <m:t>=</m:t>
        </m:r>
      </m:oMath>
    </w:p>
    <w:p w14:paraId="0C5BD324" w14:textId="55AA8906" w:rsidR="00DA0BFC" w:rsidRDefault="00DA0BFC" w:rsidP="009A292A">
      <w:pPr>
        <w:spacing w:line="360" w:lineRule="auto"/>
        <w:rPr>
          <w:sz w:val="24"/>
          <w:szCs w:val="24"/>
        </w:rPr>
      </w:pPr>
    </w:p>
    <w:p w14:paraId="6C9507F2" w14:textId="77777777" w:rsidR="00DA0BFC" w:rsidRDefault="00DA0BFC" w:rsidP="009A292A">
      <w:pPr>
        <w:spacing w:line="360" w:lineRule="auto"/>
        <w:rPr>
          <w:sz w:val="24"/>
          <w:szCs w:val="24"/>
        </w:rPr>
      </w:pPr>
    </w:p>
    <w:p w14:paraId="49AA4156" w14:textId="77777777" w:rsidR="00DA0BFC" w:rsidRDefault="00DA0BFC" w:rsidP="009A292A">
      <w:pPr>
        <w:spacing w:line="360" w:lineRule="auto"/>
        <w:rPr>
          <w:sz w:val="24"/>
          <w:szCs w:val="24"/>
        </w:rPr>
      </w:pPr>
    </w:p>
    <w:p w14:paraId="3F1318B9" w14:textId="77777777" w:rsidR="009A292A" w:rsidRDefault="009A292A" w:rsidP="009A292A">
      <w:pPr>
        <w:spacing w:line="360" w:lineRule="auto"/>
        <w:rPr>
          <w:sz w:val="24"/>
          <w:szCs w:val="24"/>
        </w:rPr>
      </w:pPr>
    </w:p>
    <w:p w14:paraId="78BFDE24" w14:textId="77777777" w:rsidR="009A292A" w:rsidRDefault="009A292A" w:rsidP="009A292A">
      <w:pPr>
        <w:spacing w:line="360" w:lineRule="auto"/>
        <w:rPr>
          <w:sz w:val="24"/>
          <w:szCs w:val="24"/>
        </w:rPr>
      </w:pPr>
    </w:p>
    <w:p w14:paraId="795D1DD9" w14:textId="78072781" w:rsidR="00DB1286" w:rsidRDefault="00846DE6" w:rsidP="002B40D2">
      <w:pPr>
        <w:spacing w:line="360" w:lineRule="auto"/>
        <w:rPr>
          <w:sz w:val="24"/>
          <w:szCs w:val="24"/>
        </w:rPr>
      </w:pPr>
      <w:r w:rsidRPr="00004C8B">
        <w:rPr>
          <w:b/>
          <w:bCs/>
          <w:sz w:val="24"/>
          <w:szCs w:val="24"/>
        </w:rPr>
        <w:t>3.</w:t>
      </w:r>
      <w:r w:rsidR="00DB1286">
        <w:rPr>
          <w:sz w:val="24"/>
          <w:szCs w:val="24"/>
        </w:rPr>
        <w:t xml:space="preserve"> (1 punto) </w:t>
      </w:r>
      <w:r w:rsidR="002B40D2">
        <w:rPr>
          <w:sz w:val="24"/>
          <w:szCs w:val="24"/>
        </w:rPr>
        <w:t>Para renovar la clase, en 1ºB de la ESO se quieren poner baldosas cuadradas de 20 x 20 cm cada una y vienen en cajas de 5 unidades. Si se han comprado cuatro cajas, ¿Se habrán comprado suficientes baldosas para cubrir todo el suelo? ¿Faltaría o sobraría alguna caja?</w:t>
      </w:r>
    </w:p>
    <w:p w14:paraId="4D36203B" w14:textId="7C770CAC" w:rsidR="00DB1286" w:rsidRDefault="00DB1286" w:rsidP="009A292A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ab/>
      </w:r>
    </w:p>
    <w:p w14:paraId="5E3CF2CC" w14:textId="77777777" w:rsidR="002B40D2" w:rsidRDefault="002B40D2" w:rsidP="009A292A">
      <w:pPr>
        <w:spacing w:line="360" w:lineRule="auto"/>
        <w:rPr>
          <w:sz w:val="24"/>
          <w:szCs w:val="24"/>
        </w:rPr>
      </w:pPr>
    </w:p>
    <w:p w14:paraId="215AAD10" w14:textId="77777777" w:rsidR="00DB1286" w:rsidRDefault="00DB1286" w:rsidP="009A292A">
      <w:pPr>
        <w:spacing w:line="360" w:lineRule="auto"/>
        <w:rPr>
          <w:sz w:val="24"/>
          <w:szCs w:val="24"/>
        </w:rPr>
      </w:pPr>
    </w:p>
    <w:p w14:paraId="13C6FA52" w14:textId="77777777" w:rsidR="00F06DDB" w:rsidRDefault="00F06DDB" w:rsidP="009A292A">
      <w:pPr>
        <w:spacing w:line="360" w:lineRule="auto"/>
        <w:rPr>
          <w:sz w:val="24"/>
          <w:szCs w:val="24"/>
        </w:rPr>
      </w:pPr>
    </w:p>
    <w:p w14:paraId="78523ED5" w14:textId="534F7954" w:rsidR="00B81C57" w:rsidRDefault="00DB1286" w:rsidP="009A292A">
      <w:pPr>
        <w:spacing w:line="360" w:lineRule="auto"/>
        <w:rPr>
          <w:sz w:val="24"/>
          <w:szCs w:val="24"/>
        </w:rPr>
      </w:pPr>
      <w:r w:rsidRPr="00004C8B">
        <w:rPr>
          <w:b/>
          <w:bCs/>
          <w:sz w:val="24"/>
          <w:szCs w:val="24"/>
        </w:rPr>
        <w:lastRenderedPageBreak/>
        <w:t>4.</w:t>
      </w:r>
      <w:r w:rsidR="00846DE6">
        <w:rPr>
          <w:sz w:val="24"/>
          <w:szCs w:val="24"/>
        </w:rPr>
        <w:t xml:space="preserve"> </w:t>
      </w:r>
      <w:r w:rsidR="00046590">
        <w:rPr>
          <w:sz w:val="24"/>
          <w:szCs w:val="24"/>
        </w:rPr>
        <w:t>(2</w:t>
      </w:r>
      <w:r w:rsidR="00004C8B">
        <w:rPr>
          <w:sz w:val="24"/>
          <w:szCs w:val="24"/>
        </w:rPr>
        <w:t xml:space="preserve">,5 </w:t>
      </w:r>
      <w:r w:rsidR="00046590">
        <w:rPr>
          <w:sz w:val="24"/>
          <w:szCs w:val="24"/>
        </w:rPr>
        <w:t xml:space="preserve">puntos) </w:t>
      </w:r>
      <w:r w:rsidR="00F06DDB">
        <w:rPr>
          <w:sz w:val="24"/>
          <w:szCs w:val="24"/>
        </w:rPr>
        <w:t>Para ayudar a proteger la fauna mundial de las reservas naturales y los parques nacionales, un equipo de científicos se dedica a viajar y a tomar datos. Desafortunadamente, como han escrito a lápiz, hay algunos datos que se han borrado. ¿Podrías ayudarles a recuperarlos?</w:t>
      </w:r>
    </w:p>
    <w:p w14:paraId="4F7CCC2A" w14:textId="7611F89C" w:rsidR="00046590" w:rsidRDefault="00B81C57" w:rsidP="009A292A">
      <w:pPr>
        <w:spacing w:line="360" w:lineRule="auto"/>
        <w:rPr>
          <w:sz w:val="24"/>
          <w:szCs w:val="24"/>
        </w:rPr>
      </w:pPr>
      <w:r w:rsidRPr="00B81C57">
        <w:rPr>
          <w:b/>
          <w:bCs/>
          <w:i/>
          <w:iCs/>
          <w:sz w:val="24"/>
          <w:szCs w:val="24"/>
        </w:rPr>
        <w:t>Importante:</w:t>
      </w:r>
      <w:r>
        <w:rPr>
          <w:sz w:val="24"/>
          <w:szCs w:val="24"/>
        </w:rPr>
        <w:t xml:space="preserve"> Incluye los cálculos que has realizado para hallar los datos que faltan.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4531"/>
        <w:gridCol w:w="3402"/>
        <w:gridCol w:w="2263"/>
      </w:tblGrid>
      <w:tr w:rsidR="00F06DDB" w:rsidRPr="00B81C57" w14:paraId="26D16CC4" w14:textId="2BE09ECD" w:rsidTr="00F06DDB">
        <w:tc>
          <w:tcPr>
            <w:tcW w:w="4531" w:type="dxa"/>
          </w:tcPr>
          <w:p w14:paraId="29D1ADD6" w14:textId="3421FC60" w:rsidR="00F06DDB" w:rsidRPr="00B81C57" w:rsidRDefault="00F06DDB" w:rsidP="009A292A">
            <w:pPr>
              <w:spacing w:line="360" w:lineRule="auto"/>
              <w:jc w:val="center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</w:rPr>
              <w:t>Destino</w:t>
            </w:r>
          </w:p>
        </w:tc>
        <w:tc>
          <w:tcPr>
            <w:tcW w:w="3402" w:type="dxa"/>
          </w:tcPr>
          <w:p w14:paraId="6C06C1F5" w14:textId="097CA6AD" w:rsidR="00F06DDB" w:rsidRPr="00B81C57" w:rsidRDefault="00F06DDB" w:rsidP="00575F8A">
            <w:pPr>
              <w:spacing w:line="240" w:lineRule="auto"/>
              <w:jc w:val="center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</w:rPr>
              <w:t>Distancia en kilómetros</w:t>
            </w:r>
            <w:r w:rsidR="00575F8A">
              <w:rPr>
                <w:rFonts w:ascii="Comic Sans MS" w:hAnsi="Comic Sans MS"/>
                <w:b/>
                <w:bCs/>
                <w:sz w:val="28"/>
                <w:szCs w:val="28"/>
              </w:rPr>
              <w:t xml:space="preserve"> desde Madrid</w:t>
            </w:r>
          </w:p>
        </w:tc>
        <w:tc>
          <w:tcPr>
            <w:tcW w:w="2263" w:type="dxa"/>
          </w:tcPr>
          <w:p w14:paraId="6338F397" w14:textId="5DF3CB0A" w:rsidR="00F06DDB" w:rsidRDefault="00F06DDB" w:rsidP="009A292A">
            <w:pPr>
              <w:spacing w:line="360" w:lineRule="auto"/>
              <w:jc w:val="center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</w:rPr>
              <w:t>Área en hm</w:t>
            </w:r>
            <w:r w:rsidRPr="00F06DDB">
              <w:rPr>
                <w:rFonts w:ascii="Comic Sans MS" w:hAnsi="Comic Sans MS"/>
                <w:b/>
                <w:bCs/>
                <w:sz w:val="28"/>
                <w:szCs w:val="28"/>
                <w:vertAlign w:val="superscript"/>
              </w:rPr>
              <w:t>2</w:t>
            </w:r>
          </w:p>
        </w:tc>
      </w:tr>
      <w:tr w:rsidR="00F06DDB" w14:paraId="4868DCC2" w14:textId="1AE5CEE2" w:rsidTr="00F06DDB">
        <w:trPr>
          <w:trHeight w:val="454"/>
        </w:trPr>
        <w:tc>
          <w:tcPr>
            <w:tcW w:w="4531" w:type="dxa"/>
            <w:vAlign w:val="center"/>
          </w:tcPr>
          <w:p w14:paraId="4B466349" w14:textId="5F369A0F" w:rsidR="00F06DDB" w:rsidRPr="00B81C57" w:rsidRDefault="00F06DDB" w:rsidP="009A292A">
            <w:pPr>
              <w:spacing w:line="360" w:lineRule="auto"/>
              <w:jc w:val="center"/>
              <w:rPr>
                <w:rFonts w:ascii="Comic Sans MS" w:hAnsi="Comic Sans MS"/>
                <w:sz w:val="24"/>
                <w:szCs w:val="24"/>
              </w:rPr>
            </w:pPr>
            <w:r>
              <w:rPr>
                <w:rFonts w:ascii="Comic Sans MS" w:hAnsi="Comic Sans MS"/>
                <w:sz w:val="24"/>
                <w:szCs w:val="24"/>
              </w:rPr>
              <w:t xml:space="preserve">Parque </w:t>
            </w:r>
            <w:r w:rsidR="00575F8A">
              <w:rPr>
                <w:rFonts w:ascii="Comic Sans MS" w:hAnsi="Comic Sans MS"/>
                <w:sz w:val="24"/>
                <w:szCs w:val="24"/>
              </w:rPr>
              <w:t>nacional de Iguazú</w:t>
            </w:r>
          </w:p>
        </w:tc>
        <w:tc>
          <w:tcPr>
            <w:tcW w:w="3402" w:type="dxa"/>
            <w:vAlign w:val="center"/>
          </w:tcPr>
          <w:p w14:paraId="665BB751" w14:textId="545A4486" w:rsidR="00F06DDB" w:rsidRDefault="00F06DDB" w:rsidP="009A292A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263" w:type="dxa"/>
          </w:tcPr>
          <w:p w14:paraId="7D3E8492" w14:textId="5E485465" w:rsidR="00F06DDB" w:rsidRDefault="00575F8A" w:rsidP="009A292A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67.720</w:t>
            </w:r>
          </w:p>
        </w:tc>
      </w:tr>
      <w:tr w:rsidR="00F06DDB" w14:paraId="0FD5F568" w14:textId="6270D863" w:rsidTr="00F06DDB">
        <w:trPr>
          <w:trHeight w:val="454"/>
        </w:trPr>
        <w:tc>
          <w:tcPr>
            <w:tcW w:w="4531" w:type="dxa"/>
            <w:vAlign w:val="center"/>
          </w:tcPr>
          <w:p w14:paraId="79E9E739" w14:textId="6C767FDE" w:rsidR="00F06DDB" w:rsidRPr="00B81C57" w:rsidRDefault="00F06DDB" w:rsidP="009A292A">
            <w:pPr>
              <w:spacing w:line="360" w:lineRule="auto"/>
              <w:jc w:val="center"/>
              <w:rPr>
                <w:rFonts w:ascii="Comic Sans MS" w:hAnsi="Comic Sans MS"/>
                <w:sz w:val="24"/>
                <w:szCs w:val="24"/>
              </w:rPr>
            </w:pPr>
            <w:r>
              <w:rPr>
                <w:rFonts w:ascii="Comic Sans MS" w:hAnsi="Comic Sans MS"/>
                <w:sz w:val="24"/>
                <w:szCs w:val="24"/>
              </w:rPr>
              <w:t xml:space="preserve">Parque nacional de los lagos de </w:t>
            </w:r>
            <w:proofErr w:type="spellStart"/>
            <w:r>
              <w:rPr>
                <w:rFonts w:ascii="Comic Sans MS" w:hAnsi="Comic Sans MS"/>
                <w:sz w:val="24"/>
                <w:szCs w:val="24"/>
              </w:rPr>
              <w:t>Plitvice</w:t>
            </w:r>
            <w:proofErr w:type="spellEnd"/>
          </w:p>
        </w:tc>
        <w:tc>
          <w:tcPr>
            <w:tcW w:w="3402" w:type="dxa"/>
            <w:vAlign w:val="center"/>
          </w:tcPr>
          <w:p w14:paraId="1D58735D" w14:textId="75D27B6B" w:rsidR="00F06DDB" w:rsidRPr="00BF626A" w:rsidRDefault="00575F8A" w:rsidP="009A292A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BF626A">
              <w:rPr>
                <w:sz w:val="24"/>
                <w:szCs w:val="24"/>
              </w:rPr>
              <w:t>2081</w:t>
            </w:r>
          </w:p>
        </w:tc>
        <w:tc>
          <w:tcPr>
            <w:tcW w:w="2263" w:type="dxa"/>
          </w:tcPr>
          <w:p w14:paraId="1E2A37D7" w14:textId="71FD1901" w:rsidR="00F06DDB" w:rsidRPr="00BF626A" w:rsidRDefault="00F06DDB" w:rsidP="009A292A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BF626A">
              <w:rPr>
                <w:sz w:val="24"/>
                <w:szCs w:val="24"/>
              </w:rPr>
              <w:t>30.000</w:t>
            </w:r>
          </w:p>
        </w:tc>
      </w:tr>
      <w:tr w:rsidR="00F06DDB" w14:paraId="46F599A7" w14:textId="54ACFFD5" w:rsidTr="00F06DDB">
        <w:trPr>
          <w:trHeight w:val="454"/>
        </w:trPr>
        <w:tc>
          <w:tcPr>
            <w:tcW w:w="4531" w:type="dxa"/>
            <w:vAlign w:val="center"/>
          </w:tcPr>
          <w:p w14:paraId="1E345426" w14:textId="1D95818B" w:rsidR="00F06DDB" w:rsidRPr="00B81C57" w:rsidRDefault="00F06DDB" w:rsidP="009A292A">
            <w:pPr>
              <w:spacing w:line="360" w:lineRule="auto"/>
              <w:jc w:val="center"/>
              <w:rPr>
                <w:rFonts w:ascii="Comic Sans MS" w:hAnsi="Comic Sans MS"/>
                <w:sz w:val="24"/>
                <w:szCs w:val="24"/>
              </w:rPr>
            </w:pPr>
            <w:r>
              <w:rPr>
                <w:rFonts w:ascii="Comic Sans MS" w:hAnsi="Comic Sans MS"/>
                <w:sz w:val="24"/>
                <w:szCs w:val="24"/>
              </w:rPr>
              <w:t>Parque nacional de los Picos de Europa</w:t>
            </w:r>
          </w:p>
        </w:tc>
        <w:tc>
          <w:tcPr>
            <w:tcW w:w="3402" w:type="dxa"/>
            <w:vAlign w:val="center"/>
          </w:tcPr>
          <w:p w14:paraId="588D0694" w14:textId="26039C60" w:rsidR="00F06DDB" w:rsidRPr="00BF626A" w:rsidRDefault="00F06DDB" w:rsidP="009A292A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263" w:type="dxa"/>
          </w:tcPr>
          <w:p w14:paraId="0BDF6839" w14:textId="06B680C1" w:rsidR="00F06DDB" w:rsidRPr="00BF626A" w:rsidRDefault="00F06DDB" w:rsidP="009A292A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BF626A">
              <w:rPr>
                <w:sz w:val="24"/>
                <w:szCs w:val="24"/>
              </w:rPr>
              <w:t>6</w:t>
            </w:r>
            <w:r w:rsidR="008A79E2" w:rsidRPr="00BF626A">
              <w:rPr>
                <w:sz w:val="24"/>
                <w:szCs w:val="24"/>
              </w:rPr>
              <w:t>1</w:t>
            </w:r>
            <w:r w:rsidRPr="00BF626A">
              <w:rPr>
                <w:sz w:val="24"/>
                <w:szCs w:val="24"/>
              </w:rPr>
              <w:t>.</w:t>
            </w:r>
            <w:r w:rsidR="008A79E2" w:rsidRPr="00BF626A">
              <w:rPr>
                <w:sz w:val="24"/>
                <w:szCs w:val="24"/>
              </w:rPr>
              <w:t>680</w:t>
            </w:r>
          </w:p>
        </w:tc>
      </w:tr>
      <w:tr w:rsidR="00F06DDB" w14:paraId="5E39CCAB" w14:textId="14ADFE05" w:rsidTr="00F06DDB">
        <w:trPr>
          <w:trHeight w:val="454"/>
        </w:trPr>
        <w:tc>
          <w:tcPr>
            <w:tcW w:w="4531" w:type="dxa"/>
            <w:vAlign w:val="center"/>
          </w:tcPr>
          <w:p w14:paraId="57148949" w14:textId="4239EF72" w:rsidR="00F06DDB" w:rsidRPr="00B81C57" w:rsidRDefault="00F06DDB" w:rsidP="009A292A">
            <w:pPr>
              <w:spacing w:line="360" w:lineRule="auto"/>
              <w:jc w:val="center"/>
              <w:rPr>
                <w:rFonts w:ascii="Comic Sans MS" w:hAnsi="Comic Sans MS"/>
                <w:sz w:val="24"/>
                <w:szCs w:val="24"/>
              </w:rPr>
            </w:pPr>
            <w:r>
              <w:rPr>
                <w:rFonts w:ascii="Comic Sans MS" w:hAnsi="Comic Sans MS"/>
                <w:sz w:val="24"/>
                <w:szCs w:val="24"/>
              </w:rPr>
              <w:t>Parque nacional de las Islas Galápagos</w:t>
            </w:r>
          </w:p>
        </w:tc>
        <w:tc>
          <w:tcPr>
            <w:tcW w:w="3402" w:type="dxa"/>
            <w:vAlign w:val="center"/>
          </w:tcPr>
          <w:p w14:paraId="49E3ABC2" w14:textId="0B3FDC23" w:rsidR="00F06DDB" w:rsidRPr="00BF626A" w:rsidRDefault="00575F8A" w:rsidP="009A292A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BF626A">
              <w:rPr>
                <w:sz w:val="24"/>
                <w:szCs w:val="24"/>
              </w:rPr>
              <w:t>9648</w:t>
            </w:r>
          </w:p>
        </w:tc>
        <w:tc>
          <w:tcPr>
            <w:tcW w:w="2263" w:type="dxa"/>
          </w:tcPr>
          <w:p w14:paraId="71F6B8D7" w14:textId="7392E497" w:rsidR="00F06DDB" w:rsidRPr="00BF626A" w:rsidRDefault="00F06DDB" w:rsidP="009A292A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F06DDB" w14:paraId="4A0B42C5" w14:textId="211E04B2" w:rsidTr="00F06DDB">
        <w:trPr>
          <w:trHeight w:val="454"/>
        </w:trPr>
        <w:tc>
          <w:tcPr>
            <w:tcW w:w="4531" w:type="dxa"/>
            <w:vAlign w:val="center"/>
          </w:tcPr>
          <w:p w14:paraId="6A6DA53E" w14:textId="45DCA44E" w:rsidR="00F06DDB" w:rsidRPr="00B81C57" w:rsidRDefault="00575F8A" w:rsidP="009A292A">
            <w:pPr>
              <w:spacing w:line="360" w:lineRule="auto"/>
              <w:jc w:val="center"/>
              <w:rPr>
                <w:rFonts w:ascii="Comic Sans MS" w:hAnsi="Comic Sans MS"/>
                <w:sz w:val="24"/>
                <w:szCs w:val="24"/>
              </w:rPr>
            </w:pPr>
            <w:r>
              <w:rPr>
                <w:rFonts w:ascii="Comic Sans MS" w:hAnsi="Comic Sans MS"/>
                <w:sz w:val="24"/>
                <w:szCs w:val="24"/>
              </w:rPr>
              <w:t xml:space="preserve">Parque nacional de </w:t>
            </w:r>
            <w:proofErr w:type="spellStart"/>
            <w:r>
              <w:rPr>
                <w:rFonts w:ascii="Comic Sans MS" w:hAnsi="Comic Sans MS"/>
                <w:sz w:val="24"/>
                <w:szCs w:val="24"/>
              </w:rPr>
              <w:t>Jostedalsbreen</w:t>
            </w:r>
            <w:proofErr w:type="spellEnd"/>
          </w:p>
        </w:tc>
        <w:tc>
          <w:tcPr>
            <w:tcW w:w="3402" w:type="dxa"/>
            <w:vAlign w:val="center"/>
          </w:tcPr>
          <w:p w14:paraId="0B6935A9" w14:textId="613BF6B6" w:rsidR="00F06DDB" w:rsidRPr="00BF626A" w:rsidRDefault="00575F8A" w:rsidP="009A292A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BF626A">
              <w:rPr>
                <w:sz w:val="24"/>
                <w:szCs w:val="24"/>
              </w:rPr>
              <w:t>3472</w:t>
            </w:r>
          </w:p>
        </w:tc>
        <w:tc>
          <w:tcPr>
            <w:tcW w:w="2263" w:type="dxa"/>
          </w:tcPr>
          <w:p w14:paraId="17A6EC6B" w14:textId="65586D43" w:rsidR="00F06DDB" w:rsidRPr="00BF626A" w:rsidRDefault="00F06DDB" w:rsidP="009A292A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F06DDB" w14:paraId="3F7C631C" w14:textId="79C890D8" w:rsidTr="00F06DDB">
        <w:trPr>
          <w:trHeight w:val="454"/>
        </w:trPr>
        <w:tc>
          <w:tcPr>
            <w:tcW w:w="4531" w:type="dxa"/>
            <w:vAlign w:val="center"/>
          </w:tcPr>
          <w:p w14:paraId="71FBB271" w14:textId="6046C184" w:rsidR="00F06DDB" w:rsidRPr="00B81C57" w:rsidRDefault="00575F8A" w:rsidP="009A292A">
            <w:pPr>
              <w:spacing w:line="360" w:lineRule="auto"/>
              <w:jc w:val="center"/>
              <w:rPr>
                <w:rFonts w:ascii="Comic Sans MS" w:hAnsi="Comic Sans MS"/>
                <w:sz w:val="24"/>
                <w:szCs w:val="24"/>
              </w:rPr>
            </w:pPr>
            <w:r>
              <w:rPr>
                <w:rFonts w:ascii="Comic Sans MS" w:hAnsi="Comic Sans MS"/>
                <w:sz w:val="24"/>
                <w:szCs w:val="24"/>
              </w:rPr>
              <w:t>Parque nacional del Serengueti</w:t>
            </w:r>
          </w:p>
        </w:tc>
        <w:tc>
          <w:tcPr>
            <w:tcW w:w="3402" w:type="dxa"/>
            <w:vAlign w:val="center"/>
          </w:tcPr>
          <w:p w14:paraId="5FF97CEE" w14:textId="3EE29F28" w:rsidR="00F06DDB" w:rsidRPr="00BF626A" w:rsidRDefault="00575F8A" w:rsidP="009A292A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BF626A">
              <w:rPr>
                <w:sz w:val="24"/>
                <w:szCs w:val="24"/>
              </w:rPr>
              <w:t>9533</w:t>
            </w:r>
          </w:p>
        </w:tc>
        <w:tc>
          <w:tcPr>
            <w:tcW w:w="2263" w:type="dxa"/>
          </w:tcPr>
          <w:p w14:paraId="1E69B5B7" w14:textId="7623BC75" w:rsidR="00F06DDB" w:rsidRPr="00BF626A" w:rsidRDefault="00575F8A" w:rsidP="009A292A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BF626A">
              <w:rPr>
                <w:sz w:val="24"/>
                <w:szCs w:val="24"/>
              </w:rPr>
              <w:t>1.476.300</w:t>
            </w:r>
          </w:p>
        </w:tc>
      </w:tr>
    </w:tbl>
    <w:p w14:paraId="0D2F866F" w14:textId="7D55D98D" w:rsidR="004E471E" w:rsidRDefault="00B81C57" w:rsidP="009A292A">
      <w:pPr>
        <w:spacing w:line="360" w:lineRule="auto"/>
        <w:rPr>
          <w:sz w:val="24"/>
          <w:szCs w:val="24"/>
        </w:rPr>
      </w:pPr>
      <w:r w:rsidRPr="002A23D8">
        <w:rPr>
          <w:b/>
          <w:bCs/>
          <w:i/>
          <w:iCs/>
          <w:sz w:val="24"/>
          <w:szCs w:val="24"/>
        </w:rPr>
        <w:t>Pista 1:</w:t>
      </w:r>
      <w:r w:rsidR="00502C96">
        <w:rPr>
          <w:sz w:val="24"/>
          <w:szCs w:val="24"/>
        </w:rPr>
        <w:t xml:space="preserve"> </w:t>
      </w:r>
      <w:r w:rsidR="00575F8A">
        <w:rPr>
          <w:sz w:val="24"/>
          <w:szCs w:val="24"/>
        </w:rPr>
        <w:t xml:space="preserve">El área del parque nacional del Serengueti es 10 veces mayor que la del parque nacional de </w:t>
      </w:r>
      <w:proofErr w:type="spellStart"/>
      <w:r w:rsidR="00575F8A">
        <w:rPr>
          <w:sz w:val="24"/>
          <w:szCs w:val="24"/>
        </w:rPr>
        <w:t>Jostedalsbreen</w:t>
      </w:r>
      <w:proofErr w:type="spellEnd"/>
      <w:r w:rsidR="00502C96">
        <w:rPr>
          <w:sz w:val="24"/>
          <w:szCs w:val="24"/>
        </w:rPr>
        <w:t>.</w:t>
      </w:r>
    </w:p>
    <w:p w14:paraId="6912E6EF" w14:textId="227F00FE" w:rsidR="00B81C57" w:rsidRDefault="00B81C57" w:rsidP="009A292A">
      <w:pPr>
        <w:spacing w:line="360" w:lineRule="auto"/>
        <w:rPr>
          <w:sz w:val="24"/>
          <w:szCs w:val="24"/>
        </w:rPr>
      </w:pPr>
      <w:r w:rsidRPr="002A23D8">
        <w:rPr>
          <w:b/>
          <w:bCs/>
          <w:i/>
          <w:iCs/>
          <w:sz w:val="24"/>
          <w:szCs w:val="24"/>
        </w:rPr>
        <w:t>Pista 2:</w:t>
      </w:r>
      <w:r w:rsidR="00502C96">
        <w:rPr>
          <w:sz w:val="24"/>
          <w:szCs w:val="24"/>
        </w:rPr>
        <w:t xml:space="preserve"> </w:t>
      </w:r>
      <w:r w:rsidR="00575F8A">
        <w:rPr>
          <w:sz w:val="24"/>
          <w:szCs w:val="24"/>
        </w:rPr>
        <w:t xml:space="preserve">La distancia entre Madrid y el parque nacional de los Picos de Europa es </w:t>
      </w:r>
      <w:r w:rsidR="00875040">
        <w:rPr>
          <w:sz w:val="24"/>
          <w:szCs w:val="24"/>
        </w:rPr>
        <w:t>18 veces menor que la distancia entre Madrid y el parque nacional de las Islas Galápagos</w:t>
      </w:r>
      <w:r w:rsidR="00502C96">
        <w:rPr>
          <w:sz w:val="24"/>
          <w:szCs w:val="24"/>
        </w:rPr>
        <w:t>.</w:t>
      </w:r>
    </w:p>
    <w:p w14:paraId="357BEA04" w14:textId="57F9BAC5" w:rsidR="00B81C57" w:rsidRDefault="00B81C57" w:rsidP="009A292A">
      <w:pPr>
        <w:spacing w:line="360" w:lineRule="auto"/>
        <w:rPr>
          <w:sz w:val="24"/>
          <w:szCs w:val="24"/>
        </w:rPr>
      </w:pPr>
      <w:r w:rsidRPr="002A23D8">
        <w:rPr>
          <w:b/>
          <w:bCs/>
          <w:i/>
          <w:iCs/>
          <w:sz w:val="24"/>
          <w:szCs w:val="24"/>
        </w:rPr>
        <w:t>Pista 3:</w:t>
      </w:r>
      <w:r w:rsidR="00502C96">
        <w:rPr>
          <w:sz w:val="24"/>
          <w:szCs w:val="24"/>
        </w:rPr>
        <w:t xml:space="preserve"> </w:t>
      </w:r>
      <w:r w:rsidR="00680407">
        <w:rPr>
          <w:sz w:val="24"/>
          <w:szCs w:val="24"/>
        </w:rPr>
        <w:t xml:space="preserve">La distancia entre Madrid y el parque nacional de Iguazú es igual al triple de la distancia entre Madrid y el parque nacional de </w:t>
      </w:r>
      <w:proofErr w:type="spellStart"/>
      <w:r w:rsidR="00680407">
        <w:rPr>
          <w:sz w:val="24"/>
          <w:szCs w:val="24"/>
        </w:rPr>
        <w:t>Plitvice</w:t>
      </w:r>
      <w:proofErr w:type="spellEnd"/>
      <w:r w:rsidR="00680407">
        <w:rPr>
          <w:sz w:val="24"/>
          <w:szCs w:val="24"/>
        </w:rPr>
        <w:t xml:space="preserve">, y la distancia entre Madrid y el parque nacional de </w:t>
      </w:r>
      <w:proofErr w:type="spellStart"/>
      <w:r w:rsidR="00680407">
        <w:rPr>
          <w:sz w:val="24"/>
          <w:szCs w:val="24"/>
        </w:rPr>
        <w:t>Jostedalbreen</w:t>
      </w:r>
      <w:proofErr w:type="spellEnd"/>
      <w:r w:rsidR="00502C96">
        <w:rPr>
          <w:sz w:val="24"/>
          <w:szCs w:val="24"/>
        </w:rPr>
        <w:t>.</w:t>
      </w:r>
    </w:p>
    <w:p w14:paraId="57488376" w14:textId="32FE11B2" w:rsidR="00B81C57" w:rsidRDefault="00B81C57" w:rsidP="009A292A">
      <w:pPr>
        <w:spacing w:line="360" w:lineRule="auto"/>
        <w:rPr>
          <w:sz w:val="24"/>
          <w:szCs w:val="24"/>
        </w:rPr>
      </w:pPr>
      <w:r w:rsidRPr="002A23D8">
        <w:rPr>
          <w:b/>
          <w:bCs/>
          <w:i/>
          <w:iCs/>
          <w:sz w:val="24"/>
          <w:szCs w:val="24"/>
        </w:rPr>
        <w:t>Pista 4:</w:t>
      </w:r>
      <w:r w:rsidR="00502C96">
        <w:rPr>
          <w:sz w:val="24"/>
          <w:szCs w:val="24"/>
        </w:rPr>
        <w:t xml:space="preserve"> El </w:t>
      </w:r>
      <w:r w:rsidR="008A79E2">
        <w:rPr>
          <w:sz w:val="24"/>
          <w:szCs w:val="24"/>
        </w:rPr>
        <w:t xml:space="preserve">quíntuple de la suma de las áreas de los parques nacionales de Iguazú, los lagos de </w:t>
      </w:r>
      <w:proofErr w:type="spellStart"/>
      <w:r w:rsidR="008A79E2">
        <w:rPr>
          <w:sz w:val="24"/>
          <w:szCs w:val="24"/>
        </w:rPr>
        <w:t>Plitvice</w:t>
      </w:r>
      <w:proofErr w:type="spellEnd"/>
      <w:r w:rsidR="008A79E2">
        <w:rPr>
          <w:sz w:val="24"/>
          <w:szCs w:val="24"/>
        </w:rPr>
        <w:t xml:space="preserve"> y los Picos de Europa es igual al área del parque nacional de las Islas Galápagos.</w:t>
      </w:r>
    </w:p>
    <w:p w14:paraId="0B4D63E5" w14:textId="1C06ADA7" w:rsidR="00BF626A" w:rsidRDefault="00BF626A" w:rsidP="009A292A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*Quíntuple = Cinco veces más.</w:t>
      </w:r>
    </w:p>
    <w:p w14:paraId="409DB9F1" w14:textId="5625C6B1" w:rsidR="009A292A" w:rsidRDefault="00BF626A" w:rsidP="009A292A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Expresa en potencias de diez la distancia desde Madrid al parque nacional del Serengueti</w:t>
      </w:r>
      <w:r w:rsidR="00004C8B">
        <w:rPr>
          <w:sz w:val="24"/>
          <w:szCs w:val="24"/>
        </w:rPr>
        <w:t>.</w:t>
      </w:r>
    </w:p>
    <w:p w14:paraId="74B5CD1A" w14:textId="77777777" w:rsidR="009A292A" w:rsidRDefault="009A292A" w:rsidP="009A292A">
      <w:pPr>
        <w:spacing w:line="360" w:lineRule="auto"/>
        <w:rPr>
          <w:sz w:val="24"/>
          <w:szCs w:val="24"/>
        </w:rPr>
      </w:pPr>
    </w:p>
    <w:p w14:paraId="3DE57481" w14:textId="77777777" w:rsidR="009A292A" w:rsidRDefault="009A292A" w:rsidP="009A292A">
      <w:pPr>
        <w:spacing w:line="360" w:lineRule="auto"/>
        <w:rPr>
          <w:sz w:val="24"/>
          <w:szCs w:val="24"/>
        </w:rPr>
      </w:pPr>
    </w:p>
    <w:p w14:paraId="475921FF" w14:textId="77777777" w:rsidR="009A292A" w:rsidRDefault="009A292A" w:rsidP="009A292A">
      <w:pPr>
        <w:spacing w:line="360" w:lineRule="auto"/>
        <w:rPr>
          <w:sz w:val="24"/>
          <w:szCs w:val="24"/>
        </w:rPr>
      </w:pPr>
    </w:p>
    <w:p w14:paraId="00D724D8" w14:textId="77777777" w:rsidR="009A292A" w:rsidRDefault="009A292A" w:rsidP="009A292A">
      <w:pPr>
        <w:spacing w:line="360" w:lineRule="auto"/>
        <w:rPr>
          <w:sz w:val="24"/>
          <w:szCs w:val="24"/>
        </w:rPr>
      </w:pPr>
    </w:p>
    <w:p w14:paraId="04819302" w14:textId="77777777" w:rsidR="009A292A" w:rsidRDefault="009A292A" w:rsidP="009A292A">
      <w:pPr>
        <w:spacing w:line="360" w:lineRule="auto"/>
        <w:rPr>
          <w:sz w:val="24"/>
          <w:szCs w:val="24"/>
        </w:rPr>
      </w:pPr>
    </w:p>
    <w:p w14:paraId="3AC3C213" w14:textId="77777777" w:rsidR="009A292A" w:rsidRDefault="009A292A" w:rsidP="009A292A">
      <w:pPr>
        <w:spacing w:line="360" w:lineRule="auto"/>
        <w:rPr>
          <w:sz w:val="24"/>
          <w:szCs w:val="24"/>
        </w:rPr>
      </w:pPr>
    </w:p>
    <w:p w14:paraId="3B590E01" w14:textId="7FD5002D" w:rsidR="00846DE6" w:rsidRDefault="00DB1286" w:rsidP="009A292A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>5</w:t>
      </w:r>
      <w:r w:rsidR="00846DE6">
        <w:rPr>
          <w:sz w:val="24"/>
          <w:szCs w:val="24"/>
        </w:rPr>
        <w:t xml:space="preserve">. </w:t>
      </w:r>
      <w:r w:rsidR="00F06DDB">
        <w:rPr>
          <w:sz w:val="24"/>
          <w:szCs w:val="24"/>
        </w:rPr>
        <w:t xml:space="preserve">a) </w:t>
      </w:r>
      <w:r w:rsidR="009A292A">
        <w:rPr>
          <w:sz w:val="24"/>
          <w:szCs w:val="24"/>
        </w:rPr>
        <w:t>(</w:t>
      </w:r>
      <w:r w:rsidR="00F06DDB">
        <w:rPr>
          <w:sz w:val="24"/>
          <w:szCs w:val="24"/>
        </w:rPr>
        <w:t>0,5</w:t>
      </w:r>
      <w:r w:rsidR="009A292A">
        <w:rPr>
          <w:sz w:val="24"/>
          <w:szCs w:val="24"/>
        </w:rPr>
        <w:t xml:space="preserve"> punto) </w:t>
      </w:r>
      <w:r w:rsidR="00F06DDB">
        <w:rPr>
          <w:sz w:val="24"/>
          <w:szCs w:val="24"/>
        </w:rPr>
        <w:t>En un tablero cuadrado se ha contado que en total hay 81 casillas cuadradas iguales entre sí. ¿Cuántas casillas habrá en un lado del tablero?</w:t>
      </w:r>
    </w:p>
    <w:p w14:paraId="0122B439" w14:textId="77777777" w:rsidR="009A292A" w:rsidRDefault="009A292A" w:rsidP="009A292A">
      <w:pPr>
        <w:spacing w:line="360" w:lineRule="auto"/>
        <w:rPr>
          <w:sz w:val="24"/>
          <w:szCs w:val="24"/>
        </w:rPr>
      </w:pPr>
    </w:p>
    <w:p w14:paraId="6902ECA8" w14:textId="77777777" w:rsidR="009A292A" w:rsidRDefault="009A292A" w:rsidP="009A292A">
      <w:pPr>
        <w:spacing w:line="360" w:lineRule="auto"/>
        <w:rPr>
          <w:sz w:val="24"/>
          <w:szCs w:val="24"/>
        </w:rPr>
      </w:pPr>
    </w:p>
    <w:p w14:paraId="51A3CA85" w14:textId="77777777" w:rsidR="009A292A" w:rsidRDefault="009A292A" w:rsidP="009A292A">
      <w:pPr>
        <w:spacing w:line="360" w:lineRule="auto"/>
        <w:rPr>
          <w:sz w:val="24"/>
          <w:szCs w:val="24"/>
        </w:rPr>
      </w:pPr>
    </w:p>
    <w:p w14:paraId="0FD44D4B" w14:textId="77777777" w:rsidR="009A292A" w:rsidRDefault="009A292A" w:rsidP="009A292A">
      <w:pPr>
        <w:spacing w:line="360" w:lineRule="auto"/>
        <w:rPr>
          <w:sz w:val="24"/>
          <w:szCs w:val="24"/>
        </w:rPr>
      </w:pPr>
    </w:p>
    <w:p w14:paraId="1D7A3617" w14:textId="602B06F5" w:rsidR="009A292A" w:rsidRDefault="00F06DDB" w:rsidP="009A292A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b) (0,5 punto) ¿Sería posible crear un tablero cuadrado que en total tuviera 115 casillas cuadradas iguales entre sí? ¿Cuántas casillas sobrarían o faltarían?</w:t>
      </w:r>
    </w:p>
    <w:p w14:paraId="7F2F4A7A" w14:textId="77777777" w:rsidR="009A292A" w:rsidRDefault="009A292A" w:rsidP="009A292A">
      <w:pPr>
        <w:spacing w:line="360" w:lineRule="auto"/>
        <w:rPr>
          <w:sz w:val="24"/>
          <w:szCs w:val="24"/>
        </w:rPr>
      </w:pPr>
    </w:p>
    <w:p w14:paraId="03FAAC23" w14:textId="77777777" w:rsidR="00BF626A" w:rsidRDefault="00BF626A" w:rsidP="009A292A">
      <w:pPr>
        <w:spacing w:line="360" w:lineRule="auto"/>
        <w:rPr>
          <w:sz w:val="24"/>
          <w:szCs w:val="24"/>
        </w:rPr>
      </w:pPr>
    </w:p>
    <w:p w14:paraId="20DE8F34" w14:textId="77777777" w:rsidR="00BF626A" w:rsidRDefault="00BF626A" w:rsidP="009A292A">
      <w:pPr>
        <w:spacing w:line="360" w:lineRule="auto"/>
        <w:rPr>
          <w:sz w:val="24"/>
          <w:szCs w:val="24"/>
        </w:rPr>
      </w:pPr>
    </w:p>
    <w:p w14:paraId="4D667FBD" w14:textId="77777777" w:rsidR="00BF626A" w:rsidRDefault="00BF626A" w:rsidP="009A292A">
      <w:pPr>
        <w:spacing w:line="360" w:lineRule="auto"/>
        <w:rPr>
          <w:sz w:val="24"/>
          <w:szCs w:val="24"/>
        </w:rPr>
      </w:pPr>
    </w:p>
    <w:p w14:paraId="4A99F37D" w14:textId="77777777" w:rsidR="00BF626A" w:rsidRDefault="00BF626A" w:rsidP="009A292A">
      <w:pPr>
        <w:spacing w:line="360" w:lineRule="auto"/>
        <w:rPr>
          <w:sz w:val="24"/>
          <w:szCs w:val="24"/>
        </w:rPr>
      </w:pPr>
    </w:p>
    <w:p w14:paraId="162AA5D8" w14:textId="77777777" w:rsidR="009A292A" w:rsidRDefault="009A292A" w:rsidP="009A292A">
      <w:pPr>
        <w:spacing w:line="360" w:lineRule="auto"/>
        <w:rPr>
          <w:sz w:val="24"/>
          <w:szCs w:val="24"/>
        </w:rPr>
      </w:pPr>
    </w:p>
    <w:p w14:paraId="627B19CC" w14:textId="739C9FFF" w:rsidR="00A8039E" w:rsidRDefault="00BF626A" w:rsidP="009A292A">
      <w:pPr>
        <w:spacing w:line="360" w:lineRule="auto"/>
        <w:rPr>
          <w:sz w:val="24"/>
          <w:szCs w:val="24"/>
        </w:rPr>
      </w:pPr>
      <w:r w:rsidRPr="00BF626A">
        <w:rPr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0844D6AE" wp14:editId="6BFCF29F">
            <wp:simplePos x="0" y="0"/>
            <wp:positionH relativeFrom="margin">
              <wp:posOffset>4262120</wp:posOffset>
            </wp:positionH>
            <wp:positionV relativeFrom="paragraph">
              <wp:posOffset>32385</wp:posOffset>
            </wp:positionV>
            <wp:extent cx="2207260" cy="2933700"/>
            <wp:effectExtent l="0" t="0" r="2540" b="0"/>
            <wp:wrapSquare wrapText="bothSides"/>
            <wp:docPr id="1487811400" name="Imagen 1" descr="Gato con la boca abierta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811400" name="Imagen 1" descr="Gato con la boca abierta&#10;&#10;Descripción generada automáticamente con confianza media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726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B1286">
        <w:rPr>
          <w:sz w:val="24"/>
          <w:szCs w:val="24"/>
        </w:rPr>
        <w:t>6</w:t>
      </w:r>
      <w:r w:rsidR="00A8039E">
        <w:rPr>
          <w:sz w:val="24"/>
          <w:szCs w:val="24"/>
        </w:rPr>
        <w:t xml:space="preserve">. </w:t>
      </w:r>
      <w:r w:rsidR="009A292A">
        <w:rPr>
          <w:sz w:val="24"/>
          <w:szCs w:val="24"/>
        </w:rPr>
        <w:t xml:space="preserve">(1 punto) Para </w:t>
      </w:r>
      <w:r>
        <w:rPr>
          <w:sz w:val="24"/>
          <w:szCs w:val="24"/>
        </w:rPr>
        <w:t>celebrar el día de los animales, cuatro amigos de un pueblo de la sierra de Madrid han pensado en apadrinar a un gato</w:t>
      </w:r>
      <w:r w:rsidR="009A292A">
        <w:rPr>
          <w:sz w:val="24"/>
          <w:szCs w:val="24"/>
        </w:rPr>
        <w:t>.</w:t>
      </w:r>
      <w:r w:rsidRPr="00BF626A">
        <w:rPr>
          <w:noProof/>
        </w:rPr>
        <w:t xml:space="preserve"> </w:t>
      </w:r>
      <w:r w:rsidR="009A292A">
        <w:rPr>
          <w:sz w:val="24"/>
          <w:szCs w:val="24"/>
        </w:rPr>
        <w:t xml:space="preserve">Han </w:t>
      </w:r>
      <w:r>
        <w:rPr>
          <w:sz w:val="24"/>
          <w:szCs w:val="24"/>
        </w:rPr>
        <w:t xml:space="preserve">recaudado un total de ocho </w:t>
      </w:r>
      <w:r w:rsidR="009A292A">
        <w:rPr>
          <w:sz w:val="24"/>
          <w:szCs w:val="24"/>
        </w:rPr>
        <w:t xml:space="preserve">billetes de 20 €, </w:t>
      </w:r>
      <w:r>
        <w:rPr>
          <w:sz w:val="24"/>
          <w:szCs w:val="24"/>
        </w:rPr>
        <w:t>nueve</w:t>
      </w:r>
      <w:r w:rsidR="009A292A">
        <w:rPr>
          <w:sz w:val="24"/>
          <w:szCs w:val="24"/>
        </w:rPr>
        <w:t xml:space="preserve"> billetes de 10 €, </w:t>
      </w:r>
      <w:r>
        <w:rPr>
          <w:sz w:val="24"/>
          <w:szCs w:val="24"/>
        </w:rPr>
        <w:t xml:space="preserve">nueve </w:t>
      </w:r>
      <w:r w:rsidR="009A292A">
        <w:rPr>
          <w:sz w:val="24"/>
          <w:szCs w:val="24"/>
        </w:rPr>
        <w:t xml:space="preserve">billetes de 5 € y </w:t>
      </w:r>
      <w:r>
        <w:rPr>
          <w:sz w:val="24"/>
          <w:szCs w:val="24"/>
        </w:rPr>
        <w:t>diecinueve</w:t>
      </w:r>
      <w:r w:rsidR="009A292A">
        <w:rPr>
          <w:sz w:val="24"/>
          <w:szCs w:val="24"/>
        </w:rPr>
        <w:t xml:space="preserve"> monedas de 2 €</w:t>
      </w:r>
      <w:r w:rsidR="00A8039E">
        <w:rPr>
          <w:sz w:val="24"/>
          <w:szCs w:val="24"/>
        </w:rPr>
        <w:t>.</w:t>
      </w:r>
      <w:r w:rsidR="00067CCC">
        <w:rPr>
          <w:sz w:val="24"/>
          <w:szCs w:val="24"/>
        </w:rPr>
        <w:t xml:space="preserve"> </w:t>
      </w:r>
      <w:r w:rsidR="009A292A">
        <w:rPr>
          <w:sz w:val="24"/>
          <w:szCs w:val="24"/>
        </w:rPr>
        <w:t xml:space="preserve"> ¿</w:t>
      </w:r>
      <w:r w:rsidR="00067CCC">
        <w:rPr>
          <w:sz w:val="24"/>
          <w:szCs w:val="24"/>
        </w:rPr>
        <w:t>Será suficiente para apadrinar al animal de la imagen</w:t>
      </w:r>
      <w:r w:rsidR="009A292A">
        <w:rPr>
          <w:sz w:val="24"/>
          <w:szCs w:val="24"/>
        </w:rPr>
        <w:t>? ¿Cuánto dinero les sobrará o les faltará?</w:t>
      </w:r>
    </w:p>
    <w:p w14:paraId="3A5D1376" w14:textId="77777777" w:rsidR="00067CCC" w:rsidRDefault="00067CCC" w:rsidP="009A292A">
      <w:pPr>
        <w:spacing w:line="360" w:lineRule="auto"/>
        <w:rPr>
          <w:sz w:val="24"/>
          <w:szCs w:val="24"/>
        </w:rPr>
      </w:pPr>
    </w:p>
    <w:p w14:paraId="5B418456" w14:textId="77777777" w:rsidR="00067CCC" w:rsidRDefault="00067CCC" w:rsidP="009A292A">
      <w:pPr>
        <w:spacing w:line="360" w:lineRule="auto"/>
        <w:rPr>
          <w:sz w:val="24"/>
          <w:szCs w:val="24"/>
        </w:rPr>
      </w:pPr>
    </w:p>
    <w:p w14:paraId="48A6A9EB" w14:textId="77777777" w:rsidR="00067CCC" w:rsidRDefault="00067CCC" w:rsidP="009A292A">
      <w:pPr>
        <w:spacing w:line="360" w:lineRule="auto"/>
        <w:rPr>
          <w:sz w:val="24"/>
          <w:szCs w:val="24"/>
        </w:rPr>
      </w:pPr>
    </w:p>
    <w:p w14:paraId="4B23C21E" w14:textId="77777777" w:rsidR="00067CCC" w:rsidRDefault="00067CCC" w:rsidP="009A292A">
      <w:pPr>
        <w:spacing w:line="360" w:lineRule="auto"/>
        <w:rPr>
          <w:sz w:val="24"/>
          <w:szCs w:val="24"/>
        </w:rPr>
      </w:pPr>
    </w:p>
    <w:p w14:paraId="250D42C4" w14:textId="77777777" w:rsidR="00067CCC" w:rsidRDefault="00067CCC" w:rsidP="009A292A">
      <w:pPr>
        <w:spacing w:line="360" w:lineRule="auto"/>
        <w:rPr>
          <w:sz w:val="24"/>
          <w:szCs w:val="24"/>
        </w:rPr>
      </w:pPr>
    </w:p>
    <w:p w14:paraId="0C05DA8C" w14:textId="77777777" w:rsidR="00DB1286" w:rsidRDefault="00DB1286" w:rsidP="009A292A">
      <w:pPr>
        <w:spacing w:line="360" w:lineRule="auto"/>
        <w:rPr>
          <w:sz w:val="24"/>
          <w:szCs w:val="24"/>
        </w:rPr>
      </w:pPr>
    </w:p>
    <w:p w14:paraId="60662162" w14:textId="77777777" w:rsidR="00DB1286" w:rsidRDefault="00DB1286" w:rsidP="009A292A">
      <w:pPr>
        <w:spacing w:line="360" w:lineRule="auto"/>
        <w:rPr>
          <w:sz w:val="24"/>
          <w:szCs w:val="24"/>
        </w:rPr>
      </w:pPr>
    </w:p>
    <w:p w14:paraId="446B1BE6" w14:textId="77777777" w:rsidR="00DB1286" w:rsidRDefault="00DB1286" w:rsidP="009A292A">
      <w:pPr>
        <w:spacing w:line="360" w:lineRule="auto"/>
        <w:rPr>
          <w:sz w:val="24"/>
          <w:szCs w:val="24"/>
        </w:rPr>
      </w:pPr>
    </w:p>
    <w:p w14:paraId="47185459" w14:textId="2F9A1ADD" w:rsidR="00A8039E" w:rsidRDefault="00DB1286" w:rsidP="009A292A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>7</w:t>
      </w:r>
      <w:r w:rsidR="00A8039E">
        <w:rPr>
          <w:sz w:val="24"/>
          <w:szCs w:val="24"/>
        </w:rPr>
        <w:t>.</w:t>
      </w:r>
      <w:r w:rsidR="00502C96">
        <w:rPr>
          <w:sz w:val="24"/>
          <w:szCs w:val="24"/>
        </w:rPr>
        <w:t xml:space="preserve"> (</w:t>
      </w:r>
      <w:r w:rsidR="00004C8B">
        <w:rPr>
          <w:sz w:val="24"/>
          <w:szCs w:val="24"/>
        </w:rPr>
        <w:t>1,5</w:t>
      </w:r>
      <w:r w:rsidR="00502C96">
        <w:rPr>
          <w:sz w:val="24"/>
          <w:szCs w:val="24"/>
        </w:rPr>
        <w:t xml:space="preserve"> punto</w:t>
      </w:r>
      <w:r>
        <w:rPr>
          <w:sz w:val="24"/>
          <w:szCs w:val="24"/>
        </w:rPr>
        <w:t>s</w:t>
      </w:r>
      <w:r w:rsidR="00502C96">
        <w:rPr>
          <w:sz w:val="24"/>
          <w:szCs w:val="24"/>
        </w:rPr>
        <w:t>)</w:t>
      </w:r>
      <w:r w:rsidR="00A8039E">
        <w:rPr>
          <w:sz w:val="24"/>
          <w:szCs w:val="24"/>
        </w:rPr>
        <w:t xml:space="preserve"> Completa las frases de este ejercicio con la palabra adecuada. Cada palabra solo se puede utilizar una sola vez. Hay palabras que sobran.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2549"/>
        <w:gridCol w:w="2549"/>
        <w:gridCol w:w="2549"/>
        <w:gridCol w:w="2549"/>
      </w:tblGrid>
      <w:tr w:rsidR="00A8039E" w14:paraId="4DAEB16C" w14:textId="77777777" w:rsidTr="00A8039E">
        <w:tc>
          <w:tcPr>
            <w:tcW w:w="2549" w:type="dxa"/>
          </w:tcPr>
          <w:p w14:paraId="0B68BCDE" w14:textId="6F7A966F" w:rsidR="00A8039E" w:rsidRPr="00A8039E" w:rsidRDefault="002A23D8" w:rsidP="009A292A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Minuendo</w:t>
            </w:r>
          </w:p>
        </w:tc>
        <w:tc>
          <w:tcPr>
            <w:tcW w:w="2549" w:type="dxa"/>
          </w:tcPr>
          <w:p w14:paraId="4C223EA7" w14:textId="3AE84B13" w:rsidR="00A8039E" w:rsidRPr="00A8039E" w:rsidRDefault="002A23D8" w:rsidP="009A292A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Conmutativa</w:t>
            </w:r>
          </w:p>
        </w:tc>
        <w:tc>
          <w:tcPr>
            <w:tcW w:w="2549" w:type="dxa"/>
          </w:tcPr>
          <w:p w14:paraId="58CA7ABD" w14:textId="29F47A85" w:rsidR="00A8039E" w:rsidRPr="00A8039E" w:rsidRDefault="002A23D8" w:rsidP="009A292A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Factor</w:t>
            </w:r>
          </w:p>
        </w:tc>
        <w:tc>
          <w:tcPr>
            <w:tcW w:w="2549" w:type="dxa"/>
          </w:tcPr>
          <w:p w14:paraId="6AD377FA" w14:textId="553BA5FD" w:rsidR="00A8039E" w:rsidRPr="00A8039E" w:rsidRDefault="002A23D8" w:rsidP="009A292A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Exacta</w:t>
            </w:r>
          </w:p>
        </w:tc>
      </w:tr>
      <w:tr w:rsidR="00A8039E" w14:paraId="5C55ECAD" w14:textId="77777777" w:rsidTr="00A8039E">
        <w:tc>
          <w:tcPr>
            <w:tcW w:w="2549" w:type="dxa"/>
          </w:tcPr>
          <w:p w14:paraId="41D962F6" w14:textId="13373C0E" w:rsidR="00A8039E" w:rsidRPr="00A8039E" w:rsidRDefault="002A23D8" w:rsidP="009A292A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Exponente</w:t>
            </w:r>
          </w:p>
        </w:tc>
        <w:tc>
          <w:tcPr>
            <w:tcW w:w="2549" w:type="dxa"/>
          </w:tcPr>
          <w:p w14:paraId="4BB65254" w14:textId="63E49B8E" w:rsidR="00A8039E" w:rsidRPr="00A8039E" w:rsidRDefault="002A23D8" w:rsidP="009A292A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Cociente</w:t>
            </w:r>
          </w:p>
        </w:tc>
        <w:tc>
          <w:tcPr>
            <w:tcW w:w="2549" w:type="dxa"/>
          </w:tcPr>
          <w:p w14:paraId="2C814DFD" w14:textId="4EF3337F" w:rsidR="00A8039E" w:rsidRPr="00A8039E" w:rsidRDefault="002A23D8" w:rsidP="009A292A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Cuadrado</w:t>
            </w:r>
          </w:p>
        </w:tc>
        <w:tc>
          <w:tcPr>
            <w:tcW w:w="2549" w:type="dxa"/>
          </w:tcPr>
          <w:p w14:paraId="7799A4D8" w14:textId="3504D935" w:rsidR="00A8039E" w:rsidRPr="00A8039E" w:rsidRDefault="002A23D8" w:rsidP="009A292A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Enteros</w:t>
            </w:r>
          </w:p>
        </w:tc>
      </w:tr>
      <w:tr w:rsidR="00A8039E" w14:paraId="7AB7DD17" w14:textId="77777777" w:rsidTr="00A8039E">
        <w:tc>
          <w:tcPr>
            <w:tcW w:w="2549" w:type="dxa"/>
          </w:tcPr>
          <w:p w14:paraId="67658C93" w14:textId="6C75FB47" w:rsidR="00A8039E" w:rsidRPr="00A8039E" w:rsidRDefault="002A23D8" w:rsidP="009A292A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Entera</w:t>
            </w:r>
          </w:p>
        </w:tc>
        <w:tc>
          <w:tcPr>
            <w:tcW w:w="2549" w:type="dxa"/>
          </w:tcPr>
          <w:p w14:paraId="3DCEDA8A" w14:textId="22AD6558" w:rsidR="00A8039E" w:rsidRPr="00A8039E" w:rsidRDefault="002A23D8" w:rsidP="009A292A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Cubo</w:t>
            </w:r>
          </w:p>
        </w:tc>
        <w:tc>
          <w:tcPr>
            <w:tcW w:w="2549" w:type="dxa"/>
          </w:tcPr>
          <w:p w14:paraId="43A2B2A1" w14:textId="3EA22837" w:rsidR="00A8039E" w:rsidRPr="00A8039E" w:rsidRDefault="002A23D8" w:rsidP="009A292A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Base</w:t>
            </w:r>
          </w:p>
        </w:tc>
        <w:tc>
          <w:tcPr>
            <w:tcW w:w="2549" w:type="dxa"/>
          </w:tcPr>
          <w:p w14:paraId="53ABA3CD" w14:textId="2D17C664" w:rsidR="00A8039E" w:rsidRPr="00A8039E" w:rsidRDefault="002A23D8" w:rsidP="009A292A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Asociativa</w:t>
            </w:r>
          </w:p>
        </w:tc>
      </w:tr>
      <w:tr w:rsidR="00A8039E" w14:paraId="340C1DAA" w14:textId="77777777" w:rsidTr="00A8039E">
        <w:tc>
          <w:tcPr>
            <w:tcW w:w="2549" w:type="dxa"/>
          </w:tcPr>
          <w:p w14:paraId="7AA9B197" w14:textId="1A6836C9" w:rsidR="00A8039E" w:rsidRPr="00A8039E" w:rsidRDefault="002A23D8" w:rsidP="009A292A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Producto</w:t>
            </w:r>
          </w:p>
        </w:tc>
        <w:tc>
          <w:tcPr>
            <w:tcW w:w="2549" w:type="dxa"/>
          </w:tcPr>
          <w:p w14:paraId="5B0EDFF8" w14:textId="06F026B2" w:rsidR="00A8039E" w:rsidRPr="00A8039E" w:rsidRDefault="002A23D8" w:rsidP="009A292A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Naturales</w:t>
            </w:r>
          </w:p>
        </w:tc>
        <w:tc>
          <w:tcPr>
            <w:tcW w:w="2549" w:type="dxa"/>
          </w:tcPr>
          <w:p w14:paraId="64B31F82" w14:textId="2F607515" w:rsidR="00A8039E" w:rsidRPr="00A8039E" w:rsidRDefault="002A23D8" w:rsidP="009A292A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Sustraendo</w:t>
            </w:r>
          </w:p>
        </w:tc>
        <w:tc>
          <w:tcPr>
            <w:tcW w:w="2549" w:type="dxa"/>
          </w:tcPr>
          <w:p w14:paraId="46CCA614" w14:textId="2123DB91" w:rsidR="00A8039E" w:rsidRPr="00A8039E" w:rsidRDefault="002A23D8" w:rsidP="009A292A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Racionales</w:t>
            </w:r>
          </w:p>
        </w:tc>
      </w:tr>
    </w:tbl>
    <w:p w14:paraId="4FDAD8C6" w14:textId="4A69EE31" w:rsidR="00A8039E" w:rsidRDefault="004E471E" w:rsidP="009A292A">
      <w:pPr>
        <w:spacing w:before="240" w:line="360" w:lineRule="auto"/>
        <w:rPr>
          <w:sz w:val="24"/>
          <w:szCs w:val="24"/>
        </w:rPr>
      </w:pPr>
      <w:r w:rsidRPr="004E471E">
        <w:rPr>
          <w:sz w:val="24"/>
          <w:szCs w:val="24"/>
        </w:rPr>
        <w:t xml:space="preserve">a) </w:t>
      </w:r>
      <w:r w:rsidR="00502C96">
        <w:rPr>
          <w:sz w:val="24"/>
          <w:szCs w:val="24"/>
        </w:rPr>
        <w:t xml:space="preserve">Si realizamos </w:t>
      </w:r>
      <w:r w:rsidR="002A23D8">
        <w:rPr>
          <w:sz w:val="24"/>
          <w:szCs w:val="24"/>
        </w:rPr>
        <w:t xml:space="preserve">la multiplicación </w:t>
      </w:r>
      <w:r w:rsidR="00502C96">
        <w:rPr>
          <w:sz w:val="24"/>
          <w:szCs w:val="24"/>
        </w:rPr>
        <w:t xml:space="preserve">de </w:t>
      </w:r>
      <w:r w:rsidR="002A23D8">
        <w:rPr>
          <w:sz w:val="24"/>
          <w:szCs w:val="24"/>
        </w:rPr>
        <w:t>9 x 15 =</w:t>
      </w:r>
      <w:r w:rsidR="00502C96">
        <w:rPr>
          <w:sz w:val="24"/>
          <w:szCs w:val="24"/>
        </w:rPr>
        <w:t xml:space="preserve"> </w:t>
      </w:r>
      <w:r w:rsidR="002A23D8">
        <w:rPr>
          <w:sz w:val="24"/>
          <w:szCs w:val="24"/>
        </w:rPr>
        <w:t>135</w:t>
      </w:r>
      <w:r w:rsidR="00502C96">
        <w:rPr>
          <w:sz w:val="24"/>
          <w:szCs w:val="24"/>
        </w:rPr>
        <w:t xml:space="preserve">, </w:t>
      </w:r>
      <w:r w:rsidR="002A23D8">
        <w:rPr>
          <w:sz w:val="24"/>
          <w:szCs w:val="24"/>
        </w:rPr>
        <w:t xml:space="preserve">el número 9 se llama </w:t>
      </w:r>
      <w:r w:rsidR="00502C96">
        <w:rPr>
          <w:sz w:val="24"/>
          <w:szCs w:val="24"/>
        </w:rPr>
        <w:t>…………………</w:t>
      </w:r>
      <w:proofErr w:type="gramStart"/>
      <w:r w:rsidR="00502C96">
        <w:rPr>
          <w:sz w:val="24"/>
          <w:szCs w:val="24"/>
        </w:rPr>
        <w:t>…….</w:t>
      </w:r>
      <w:proofErr w:type="gramEnd"/>
      <w:r w:rsidR="00502C96">
        <w:rPr>
          <w:sz w:val="24"/>
          <w:szCs w:val="24"/>
        </w:rPr>
        <w:t xml:space="preserve">, mientras que el número </w:t>
      </w:r>
      <w:r w:rsidR="002A23D8">
        <w:rPr>
          <w:sz w:val="24"/>
          <w:szCs w:val="24"/>
        </w:rPr>
        <w:t>135</w:t>
      </w:r>
      <w:r w:rsidR="00502C96">
        <w:rPr>
          <w:sz w:val="24"/>
          <w:szCs w:val="24"/>
        </w:rPr>
        <w:t xml:space="preserve"> </w:t>
      </w:r>
      <w:r w:rsidR="002A23D8">
        <w:rPr>
          <w:sz w:val="24"/>
          <w:szCs w:val="24"/>
        </w:rPr>
        <w:t xml:space="preserve">se denomina </w:t>
      </w:r>
      <w:r w:rsidR="00502C96">
        <w:rPr>
          <w:sz w:val="24"/>
          <w:szCs w:val="24"/>
        </w:rPr>
        <w:t>……………………………</w:t>
      </w:r>
      <w:proofErr w:type="gramStart"/>
      <w:r w:rsidR="00502C96">
        <w:rPr>
          <w:sz w:val="24"/>
          <w:szCs w:val="24"/>
        </w:rPr>
        <w:t>…….</w:t>
      </w:r>
      <w:proofErr w:type="gramEnd"/>
      <w:r w:rsidR="00502C96">
        <w:rPr>
          <w:sz w:val="24"/>
          <w:szCs w:val="24"/>
        </w:rPr>
        <w:t>.</w:t>
      </w:r>
    </w:p>
    <w:p w14:paraId="19BB11DA" w14:textId="1724BC4E" w:rsidR="004E471E" w:rsidRDefault="004E471E" w:rsidP="009A292A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b) </w:t>
      </w:r>
      <w:r w:rsidR="009A292A">
        <w:rPr>
          <w:sz w:val="24"/>
          <w:szCs w:val="24"/>
        </w:rPr>
        <w:t xml:space="preserve">La propiedad ……………………………………… dice que la operación </w:t>
      </w:r>
      <w:r w:rsidR="002A23D8">
        <w:rPr>
          <w:sz w:val="24"/>
          <w:szCs w:val="24"/>
        </w:rPr>
        <w:t>(</w:t>
      </w:r>
      <w:r w:rsidR="009A292A">
        <w:rPr>
          <w:sz w:val="24"/>
          <w:szCs w:val="24"/>
        </w:rPr>
        <w:t xml:space="preserve">5 </w:t>
      </w:r>
      <w:r w:rsidR="002A23D8">
        <w:rPr>
          <w:sz w:val="24"/>
          <w:szCs w:val="24"/>
        </w:rPr>
        <w:t>x</w:t>
      </w:r>
      <w:r w:rsidR="009A292A">
        <w:rPr>
          <w:sz w:val="24"/>
          <w:szCs w:val="24"/>
        </w:rPr>
        <w:t xml:space="preserve"> 8</w:t>
      </w:r>
      <w:r w:rsidR="002A23D8">
        <w:rPr>
          <w:sz w:val="24"/>
          <w:szCs w:val="24"/>
        </w:rPr>
        <w:t>) x 2</w:t>
      </w:r>
      <w:r w:rsidR="009A292A">
        <w:rPr>
          <w:sz w:val="24"/>
          <w:szCs w:val="24"/>
        </w:rPr>
        <w:t xml:space="preserve"> da el mismo resultado que el de hacer </w:t>
      </w:r>
      <w:r w:rsidR="002A23D8">
        <w:rPr>
          <w:sz w:val="24"/>
          <w:szCs w:val="24"/>
        </w:rPr>
        <w:t>5</w:t>
      </w:r>
      <w:r w:rsidR="009A292A">
        <w:rPr>
          <w:sz w:val="24"/>
          <w:szCs w:val="24"/>
        </w:rPr>
        <w:t xml:space="preserve"> x </w:t>
      </w:r>
      <w:r w:rsidR="002A23D8">
        <w:rPr>
          <w:sz w:val="24"/>
          <w:szCs w:val="24"/>
        </w:rPr>
        <w:t>(8 x 2)</w:t>
      </w:r>
      <w:r w:rsidR="009A292A">
        <w:rPr>
          <w:sz w:val="24"/>
          <w:szCs w:val="24"/>
        </w:rPr>
        <w:t xml:space="preserve">. </w:t>
      </w:r>
    </w:p>
    <w:p w14:paraId="38A89D94" w14:textId="42CA4318" w:rsidR="004E471E" w:rsidRDefault="004E471E" w:rsidP="009A292A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c) </w:t>
      </w:r>
      <w:r w:rsidR="002A23D8">
        <w:rPr>
          <w:sz w:val="24"/>
          <w:szCs w:val="24"/>
        </w:rPr>
        <w:t xml:space="preserve">En la potencia </w:t>
      </w: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26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16</m:t>
            </m:r>
          </m:sup>
        </m:sSup>
      </m:oMath>
      <w:r w:rsidR="002A23D8">
        <w:rPr>
          <w:rFonts w:eastAsiaTheme="minorEastAsia"/>
          <w:sz w:val="24"/>
          <w:szCs w:val="24"/>
        </w:rPr>
        <w:t xml:space="preserve"> el número 16 se denomina ……………………………… y el número 26 recibe el nombre de ……………………………………………………</w:t>
      </w:r>
    </w:p>
    <w:p w14:paraId="37B21840" w14:textId="05E12BED" w:rsidR="004E471E" w:rsidRDefault="004E471E" w:rsidP="009A292A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d) </w:t>
      </w:r>
      <w:r w:rsidR="002A23D8">
        <w:rPr>
          <w:sz w:val="24"/>
          <w:szCs w:val="24"/>
        </w:rPr>
        <w:t>Si se realiza la raíz cuadrada de un número que no es cuadrado perfecto, la raíz será …………………………</w:t>
      </w:r>
    </w:p>
    <w:p w14:paraId="794BCDE1" w14:textId="7588E72D" w:rsidR="002A23D8" w:rsidRDefault="004E471E" w:rsidP="002A23D8">
      <w:pPr>
        <w:spacing w:line="360" w:lineRule="auto"/>
        <w:rPr>
          <w:rFonts w:eastAsiaTheme="minorEastAsia"/>
          <w:sz w:val="24"/>
          <w:szCs w:val="24"/>
        </w:rPr>
      </w:pPr>
      <w:r>
        <w:rPr>
          <w:sz w:val="24"/>
          <w:szCs w:val="24"/>
        </w:rPr>
        <w:t xml:space="preserve">e) </w:t>
      </w:r>
      <w:r w:rsidR="002A23D8">
        <w:rPr>
          <w:sz w:val="24"/>
          <w:szCs w:val="24"/>
        </w:rPr>
        <w:t>El conjunto de números que no son decimales y son siempre positivos forman el conjunto de los números …………………………………………….</w:t>
      </w:r>
    </w:p>
    <w:p w14:paraId="338FCB0C" w14:textId="3C9AFEFE" w:rsidR="00DB1286" w:rsidRDefault="00DB1286" w:rsidP="009A292A">
      <w:pPr>
        <w:spacing w:line="360" w:lineRule="auto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f) Aquellos números que se utilizan para contar</w:t>
      </w:r>
      <w:r w:rsidR="007A1C37">
        <w:rPr>
          <w:rFonts w:eastAsiaTheme="minorEastAsia"/>
          <w:sz w:val="24"/>
          <w:szCs w:val="24"/>
        </w:rPr>
        <w:t xml:space="preserve"> y son positivos </w:t>
      </w:r>
      <w:r w:rsidR="00004C8B">
        <w:rPr>
          <w:rFonts w:eastAsiaTheme="minorEastAsia"/>
          <w:sz w:val="24"/>
          <w:szCs w:val="24"/>
        </w:rPr>
        <w:t>se llaman ………………………………………………</w:t>
      </w:r>
    </w:p>
    <w:p w14:paraId="271836E8" w14:textId="6D369B9C" w:rsidR="00004C8B" w:rsidRPr="004E471E" w:rsidRDefault="00004C8B" w:rsidP="009A292A">
      <w:pPr>
        <w:spacing w:line="360" w:lineRule="auto"/>
        <w:rPr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g) La potencia </w:t>
      </w:r>
      <m:oMath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6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3</m:t>
            </m:r>
          </m:sup>
        </m:sSup>
      </m:oMath>
      <w:r>
        <w:rPr>
          <w:rFonts w:eastAsiaTheme="minorEastAsia"/>
          <w:sz w:val="24"/>
          <w:szCs w:val="24"/>
        </w:rPr>
        <w:t xml:space="preserve"> se lee como “</w:t>
      </w:r>
      <w:r w:rsidR="002A23D8">
        <w:rPr>
          <w:rFonts w:eastAsiaTheme="minorEastAsia"/>
          <w:sz w:val="24"/>
          <w:szCs w:val="24"/>
        </w:rPr>
        <w:t xml:space="preserve">seis </w:t>
      </w:r>
      <w:r>
        <w:rPr>
          <w:rFonts w:eastAsiaTheme="minorEastAsia"/>
          <w:sz w:val="24"/>
          <w:szCs w:val="24"/>
        </w:rPr>
        <w:t>elevado al ……………………………”</w:t>
      </w:r>
      <w:r w:rsidR="002A23D8">
        <w:rPr>
          <w:rFonts w:eastAsiaTheme="minorEastAsia"/>
          <w:sz w:val="24"/>
          <w:szCs w:val="24"/>
        </w:rPr>
        <w:t xml:space="preserve">, mientras que </w:t>
      </w:r>
      <m:oMath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15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p>
        </m:sSup>
      </m:oMath>
      <w:r w:rsidR="002A23D8">
        <w:rPr>
          <w:rFonts w:eastAsiaTheme="minorEastAsia"/>
          <w:sz w:val="24"/>
          <w:szCs w:val="24"/>
        </w:rPr>
        <w:t xml:space="preserve"> se lee como “quince elevado al ……………………</w:t>
      </w:r>
      <w:proofErr w:type="gramStart"/>
      <w:r w:rsidR="002A23D8">
        <w:rPr>
          <w:rFonts w:eastAsiaTheme="minorEastAsia"/>
          <w:sz w:val="24"/>
          <w:szCs w:val="24"/>
        </w:rPr>
        <w:t>…….</w:t>
      </w:r>
      <w:proofErr w:type="gramEnd"/>
      <w:r w:rsidR="002A23D8">
        <w:rPr>
          <w:rFonts w:eastAsiaTheme="minorEastAsia"/>
          <w:sz w:val="24"/>
          <w:szCs w:val="24"/>
        </w:rPr>
        <w:t>.”.</w:t>
      </w:r>
    </w:p>
    <w:sectPr w:rsidR="00004C8B" w:rsidRPr="004E471E" w:rsidSect="00846DE6">
      <w:pgSz w:w="11906" w:h="16838"/>
      <w:pgMar w:top="709" w:right="849" w:bottom="709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DE6"/>
    <w:rsid w:val="00004C8B"/>
    <w:rsid w:val="00046590"/>
    <w:rsid w:val="00067CCC"/>
    <w:rsid w:val="00134D65"/>
    <w:rsid w:val="001D4C2F"/>
    <w:rsid w:val="002430DF"/>
    <w:rsid w:val="002A23D8"/>
    <w:rsid w:val="002B40D2"/>
    <w:rsid w:val="002E7FA0"/>
    <w:rsid w:val="004E471E"/>
    <w:rsid w:val="004E6F09"/>
    <w:rsid w:val="004E707B"/>
    <w:rsid w:val="00502C96"/>
    <w:rsid w:val="00575F8A"/>
    <w:rsid w:val="00600B0F"/>
    <w:rsid w:val="00680407"/>
    <w:rsid w:val="007A1C37"/>
    <w:rsid w:val="00846DE6"/>
    <w:rsid w:val="00875040"/>
    <w:rsid w:val="008A79E2"/>
    <w:rsid w:val="009A292A"/>
    <w:rsid w:val="00A12F52"/>
    <w:rsid w:val="00A8039E"/>
    <w:rsid w:val="00B81C57"/>
    <w:rsid w:val="00BF626A"/>
    <w:rsid w:val="00C05E85"/>
    <w:rsid w:val="00C23B0A"/>
    <w:rsid w:val="00DA0BFC"/>
    <w:rsid w:val="00DA798F"/>
    <w:rsid w:val="00DB1286"/>
    <w:rsid w:val="00F06DDB"/>
    <w:rsid w:val="00F673C2"/>
    <w:rsid w:val="00FE2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7FD0F6"/>
  <w15:chartTrackingRefBased/>
  <w15:docId w15:val="{C9EDBD42-A45B-42E1-9AF5-956C098158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s-ES" w:eastAsia="zh-TW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6DE6"/>
    <w:pPr>
      <w:spacing w:line="256" w:lineRule="auto"/>
    </w:pPr>
    <w:rPr>
      <w:rFonts w:eastAsiaTheme="minorHAnsi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46DE6"/>
    <w:pPr>
      <w:spacing w:after="0" w:line="240" w:lineRule="auto"/>
    </w:pPr>
    <w:rPr>
      <w:rFonts w:eastAsiaTheme="minorHAnsi"/>
      <w:lang w:eastAsia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46DE6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A12F5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32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667</Words>
  <Characters>3671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Arribas Miguelez</dc:creator>
  <cp:keywords/>
  <dc:description/>
  <cp:lastModifiedBy>Eduardo Olivares López</cp:lastModifiedBy>
  <cp:revision>2</cp:revision>
  <dcterms:created xsi:type="dcterms:W3CDTF">2025-12-21T10:43:00Z</dcterms:created>
  <dcterms:modified xsi:type="dcterms:W3CDTF">2025-12-21T10:43:00Z</dcterms:modified>
</cp:coreProperties>
</file>