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60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9"/>
        <w:gridCol w:w="6360"/>
        <w:gridCol w:w="1701"/>
      </w:tblGrid>
      <w:tr w:rsidR="00124FB2" w:rsidTr="00124FB2">
        <w:trPr>
          <w:trHeight w:val="1261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124FB2" w:rsidRDefault="00124FB2" w:rsidP="00124FB2">
            <w:pPr>
              <w:spacing w:line="240" w:lineRule="auto"/>
              <w:jc w:val="center"/>
              <w:rPr>
                <w:rFonts w:ascii="Liberation Serif" w:eastAsia="Liberation Serif" w:hAnsi="Liberation Serif" w:cs="Liberation Serif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C75EDC0" wp14:editId="532EEC24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Liberation Serif" w:eastAsia="Liberation Serif" w:hAnsi="Liberation Serif" w:cs="Liberation Serif"/>
              </w:rPr>
              <w:t>PRIMERA EVALUACIÓN</w:t>
            </w:r>
          </w:p>
          <w:p w:rsidR="00124FB2" w:rsidRDefault="00124FB2" w:rsidP="00124FB2">
            <w:pPr>
              <w:spacing w:line="240" w:lineRule="auto"/>
              <w:jc w:val="center"/>
              <w:rPr>
                <w:rFonts w:ascii="Liberation Serif" w:eastAsia="Liberation Serif" w:hAnsi="Liberation Serif" w:cs="Liberation Serif"/>
                <w:b/>
                <w:bCs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</w:rPr>
              <w:t>Global</w:t>
            </w:r>
          </w:p>
          <w:p w:rsidR="00124FB2" w:rsidRDefault="00124FB2" w:rsidP="00124FB2">
            <w:pPr>
              <w:spacing w:line="240" w:lineRule="auto"/>
              <w:jc w:val="center"/>
              <w:rPr>
                <w:rFonts w:ascii="Liberation Serif" w:eastAsia="Liberation Serif" w:hAnsi="Liberation Serif" w:cs="Liberation Serif"/>
                <w:b/>
              </w:rPr>
            </w:pPr>
            <w:r>
              <w:rPr>
                <w:rFonts w:ascii="Liberation Serif" w:eastAsia="Liberation Serif" w:hAnsi="Liberation Serif" w:cs="Liberation Serif"/>
              </w:rPr>
              <w:t xml:space="preserve">             3º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4FB2" w:rsidRDefault="00124FB2">
            <w:pPr>
              <w:rPr>
                <w:rFonts w:ascii="Liberation Serif" w:eastAsia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</w:rPr>
              <w:t>NOTA</w:t>
            </w:r>
          </w:p>
        </w:tc>
      </w:tr>
      <w:tr w:rsidR="00124FB2" w:rsidTr="00124FB2">
        <w:trPr>
          <w:trHeight w:val="346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124FB2" w:rsidRDefault="00124FB2">
            <w:pPr>
              <w:rPr>
                <w:rFonts w:ascii="Liberation Serif" w:eastAsia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124FB2" w:rsidRDefault="00124FB2">
            <w:pPr>
              <w:rPr>
                <w:rFonts w:ascii="Liberation Serif" w:eastAsia="Liberation Serif" w:hAnsi="Liberation Serif" w:cs="Liberation Serif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4FB2" w:rsidRDefault="00124FB2">
            <w:pPr>
              <w:rPr>
                <w:rFonts w:ascii="Liberation Serif" w:eastAsia="Liberation Serif" w:hAnsi="Liberation Serif" w:cs="Liberation Serif"/>
              </w:rPr>
            </w:pPr>
          </w:p>
        </w:tc>
      </w:tr>
    </w:tbl>
    <w:p w:rsidR="00511305" w:rsidRDefault="00511305"/>
    <w:p w:rsidR="00124FB2" w:rsidRPr="00D04C25" w:rsidRDefault="00B64CB7" w:rsidP="00124FB2">
      <w:pPr>
        <w:numPr>
          <w:ilvl w:val="0"/>
          <w:numId w:val="1"/>
        </w:numPr>
        <w:spacing w:after="120" w:line="240" w:lineRule="auto"/>
        <w:jc w:val="both"/>
        <w:textAlignment w:val="baseline"/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  <w:r w:rsidRPr="00B64CB7">
        <w:rPr>
          <w:rFonts w:ascii="Calibri" w:eastAsia="Times New Roman" w:hAnsi="Calibri" w:cs="Times New Roman"/>
          <w:b/>
          <w:color w:val="000000"/>
          <w:sz w:val="24"/>
          <w:szCs w:val="24"/>
        </w:rPr>
        <w:t>(2 puntos)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</w:t>
      </w:r>
      <w:r w:rsidR="00124FB2" w:rsidRPr="00D04C25">
        <w:rPr>
          <w:rFonts w:ascii="Calibri" w:eastAsia="Times New Roman" w:hAnsi="Calibri" w:cs="Times New Roman"/>
          <w:color w:val="000000"/>
          <w:sz w:val="24"/>
          <w:szCs w:val="24"/>
        </w:rPr>
        <w:t>Las localidades de la primera fila de una sala de conciertos cuestan 95€ cada una y a partir de aquí, el precio de cada butaca desciende 3€ a medida que la fila se va alejando del escenario.</w:t>
      </w:r>
    </w:p>
    <w:p w:rsidR="00124FB2" w:rsidRPr="00D04C25" w:rsidRDefault="00124FB2" w:rsidP="00124FB2">
      <w:pPr>
        <w:numPr>
          <w:ilvl w:val="1"/>
          <w:numId w:val="2"/>
        </w:numPr>
        <w:spacing w:after="120" w:line="240" w:lineRule="auto"/>
        <w:ind w:left="1440" w:hanging="360"/>
        <w:jc w:val="both"/>
        <w:textAlignment w:val="baseline"/>
        <w:rPr>
          <w:rFonts w:ascii="Calibri" w:eastAsia="Times New Roman" w:hAnsi="Calibri" w:cs="Times New Roman"/>
          <w:color w:val="000000"/>
          <w:sz w:val="24"/>
          <w:szCs w:val="24"/>
        </w:rPr>
      </w:pPr>
      <w:r w:rsidRPr="00D04C25">
        <w:rPr>
          <w:rFonts w:ascii="Calibri" w:eastAsia="Times New Roman" w:hAnsi="Calibri" w:cs="Times New Roman"/>
          <w:color w:val="000000"/>
          <w:sz w:val="24"/>
          <w:szCs w:val="24"/>
        </w:rPr>
        <w:t>Calcula la expresión que da el precio de cada butaca en función de la fila en la que se encuentra.</w:t>
      </w:r>
    </w:p>
    <w:p w:rsidR="00124FB2" w:rsidRPr="00D04C25" w:rsidRDefault="00124FB2" w:rsidP="00124FB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C25">
        <w:rPr>
          <w:rFonts w:ascii="Times New Roman" w:eastAsia="Times New Roman" w:hAnsi="Times New Roman" w:cs="Times New Roman"/>
          <w:sz w:val="24"/>
          <w:szCs w:val="24"/>
        </w:rPr>
        <w:br/>
      </w:r>
      <w:r w:rsidRPr="00D04C25">
        <w:rPr>
          <w:rFonts w:ascii="Times New Roman" w:eastAsia="Times New Roman" w:hAnsi="Times New Roman" w:cs="Times New Roman"/>
          <w:sz w:val="24"/>
          <w:szCs w:val="24"/>
        </w:rPr>
        <w:br/>
      </w:r>
      <w:r w:rsidRPr="00D04C25">
        <w:rPr>
          <w:rFonts w:ascii="Times New Roman" w:eastAsia="Times New Roman" w:hAnsi="Times New Roman" w:cs="Times New Roman"/>
          <w:sz w:val="24"/>
          <w:szCs w:val="24"/>
        </w:rPr>
        <w:br/>
      </w:r>
      <w:r w:rsidRPr="00D04C2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4FB2" w:rsidRPr="00124FB2" w:rsidRDefault="00124FB2" w:rsidP="00124FB2">
      <w:pPr>
        <w:pStyle w:val="Prrafodelista"/>
        <w:numPr>
          <w:ilvl w:val="1"/>
          <w:numId w:val="2"/>
        </w:numPr>
        <w:spacing w:after="120" w:line="240" w:lineRule="auto"/>
        <w:jc w:val="both"/>
        <w:textAlignment w:val="baseline"/>
        <w:rPr>
          <w:rFonts w:ascii="Calibri" w:eastAsia="Times New Roman" w:hAnsi="Calibri" w:cs="Times New Roman"/>
          <w:color w:val="000000"/>
          <w:sz w:val="24"/>
          <w:szCs w:val="24"/>
        </w:rPr>
      </w:pPr>
      <w:r w:rsidRPr="00124FB2">
        <w:rPr>
          <w:rFonts w:ascii="Calibri" w:eastAsia="Times New Roman" w:hAnsi="Calibri" w:cs="Times New Roman"/>
          <w:color w:val="000000"/>
          <w:sz w:val="24"/>
          <w:szCs w:val="24"/>
        </w:rPr>
        <w:t>En qué fila estará sentado alguien que ha pagado 53€ por su entrada</w:t>
      </w:r>
      <w:proofErr w:type="gramStart"/>
      <w:r w:rsidRPr="00124FB2">
        <w:rPr>
          <w:rFonts w:ascii="Calibri" w:eastAsia="Times New Roman" w:hAnsi="Calibri" w:cs="Times New Roman"/>
          <w:color w:val="000000"/>
          <w:sz w:val="24"/>
          <w:szCs w:val="24"/>
        </w:rPr>
        <w:t>?</w:t>
      </w:r>
      <w:proofErr w:type="gramEnd"/>
    </w:p>
    <w:p w:rsidR="00124FB2" w:rsidRDefault="00124FB2"/>
    <w:p w:rsidR="008C6FD6" w:rsidRDefault="008C6FD6"/>
    <w:p w:rsidR="008C6FD6" w:rsidRDefault="008C6FD6"/>
    <w:p w:rsidR="008C6FD6" w:rsidRDefault="008C6FD6"/>
    <w:p w:rsidR="008C6FD6" w:rsidRDefault="00B64CB7" w:rsidP="00B64CB7">
      <w:pPr>
        <w:pStyle w:val="Prrafodelista"/>
        <w:numPr>
          <w:ilvl w:val="0"/>
          <w:numId w:val="2"/>
        </w:numPr>
      </w:pPr>
      <w:r w:rsidRPr="00B64CB7">
        <w:rPr>
          <w:rFonts w:ascii="Calibri" w:eastAsia="Times New Roman" w:hAnsi="Calibri" w:cs="Times New Roman"/>
          <w:b/>
          <w:color w:val="000000"/>
          <w:sz w:val="24"/>
          <w:szCs w:val="24"/>
        </w:rPr>
        <w:t>(2 puntos)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</w:t>
      </w:r>
      <w:r w:rsidR="008C6FD6">
        <w:t xml:space="preserve"> </w:t>
      </w:r>
      <w:r w:rsidR="008C6FD6">
        <w:t>Se ha preguntado a varias personas el número de visitas que han realizado a la biblioteca en el</w:t>
      </w:r>
      <w:r w:rsidR="008C6FD6">
        <w:t xml:space="preserve"> </w:t>
      </w:r>
      <w:r w:rsidR="008C6FD6">
        <w:t>último mes. Las respuestas dadas han sido las siguientes: 3 personas no han ido a la biblioteca</w:t>
      </w:r>
      <w:r w:rsidR="008C6FD6">
        <w:t xml:space="preserve"> </w:t>
      </w:r>
      <w:r w:rsidR="008C6FD6">
        <w:t>en el último mes, 41 personas han realizado una visita, 36 personas han realizado dos visitas,</w:t>
      </w:r>
      <w:r w:rsidR="008C6FD6">
        <w:t xml:space="preserve"> </w:t>
      </w:r>
      <w:r w:rsidR="008C6FD6">
        <w:t>15 personas han realizado tres visitas y 5 personas han realizado cuatro visitas.</w:t>
      </w:r>
    </w:p>
    <w:p w:rsidR="008C6FD6" w:rsidRDefault="008C6FD6" w:rsidP="008C6FD6">
      <w:r>
        <w:t>Con los datos anteriores:</w:t>
      </w:r>
    </w:p>
    <w:p w:rsidR="008C6FD6" w:rsidRDefault="008C6FD6" w:rsidP="008C6FD6">
      <w:r>
        <w:t>a) Ordene los datos del enunciado en una tabla de frecuencias.</w:t>
      </w:r>
    </w:p>
    <w:p w:rsidR="008C6FD6" w:rsidRDefault="008C6FD6" w:rsidP="008C6FD6">
      <w:r>
        <w:t>b) Calcule la media de visitas realizadas en el mes.</w:t>
      </w:r>
    </w:p>
    <w:p w:rsidR="008C6FD6" w:rsidRDefault="008C6FD6" w:rsidP="008C6FD6">
      <w:r>
        <w:t>c) ¿Cuál es el número de visitas más frecuente? ¿Cómo se denomina ese parámetro</w:t>
      </w:r>
      <w:r>
        <w:t xml:space="preserve"> </w:t>
      </w:r>
      <w:r>
        <w:t>estadístico?</w:t>
      </w:r>
    </w:p>
    <w:p w:rsidR="008C6FD6" w:rsidRDefault="008C6FD6" w:rsidP="008C6FD6">
      <w:r>
        <w:t>d) Represente gráficamente la situación planteada mediante un diagrama de barras.</w:t>
      </w:r>
    </w:p>
    <w:p w:rsidR="00124FB2" w:rsidRDefault="00124FB2" w:rsidP="00124FB2">
      <w:pPr>
        <w:pStyle w:val="Prrafodelista"/>
      </w:pPr>
    </w:p>
    <w:p w:rsidR="008C6FD6" w:rsidRDefault="008C6FD6" w:rsidP="00124FB2">
      <w:pPr>
        <w:pStyle w:val="Prrafodelista"/>
      </w:pPr>
    </w:p>
    <w:p w:rsidR="008C6FD6" w:rsidRDefault="008C6FD6" w:rsidP="00124FB2">
      <w:pPr>
        <w:pStyle w:val="Prrafodelista"/>
      </w:pPr>
    </w:p>
    <w:p w:rsidR="008C6FD6" w:rsidRDefault="008C6FD6" w:rsidP="00124FB2">
      <w:pPr>
        <w:pStyle w:val="Prrafodelista"/>
      </w:pPr>
    </w:p>
    <w:p w:rsidR="00124FB2" w:rsidRDefault="002E1532" w:rsidP="002E1532">
      <w:r w:rsidRPr="002E1532">
        <w:rPr>
          <w:b/>
        </w:rPr>
        <w:lastRenderedPageBreak/>
        <w:t>3.</w:t>
      </w:r>
      <w:r w:rsidRPr="002E1532">
        <w:rPr>
          <w:rFonts w:ascii="Calibri" w:eastAsia="Times New Roman" w:hAnsi="Calibri" w:cs="Times New Roman"/>
          <w:b/>
          <w:color w:val="000000"/>
          <w:sz w:val="24"/>
          <w:szCs w:val="24"/>
        </w:rPr>
        <w:t xml:space="preserve"> </w:t>
      </w:r>
      <w:r w:rsidRPr="00B64CB7">
        <w:rPr>
          <w:rFonts w:ascii="Calibri" w:eastAsia="Times New Roman" w:hAnsi="Calibri" w:cs="Times New Roman"/>
          <w:b/>
          <w:color w:val="000000"/>
          <w:sz w:val="24"/>
          <w:szCs w:val="24"/>
        </w:rPr>
        <w:t>(2 puntos)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</w:t>
      </w:r>
      <w:r w:rsidR="00124FB2">
        <w:t>Calcula el volumen de la caja</w:t>
      </w:r>
    </w:p>
    <w:p w:rsidR="00124FB2" w:rsidRDefault="00124FB2" w:rsidP="00124FB2">
      <w:pPr>
        <w:pStyle w:val="Prrafodelista"/>
      </w:pPr>
    </w:p>
    <w:p w:rsidR="00124FB2" w:rsidRDefault="00B25E4E" w:rsidP="00124FB2">
      <w:pPr>
        <w:pStyle w:val="Prrafodelista"/>
      </w:pPr>
      <w:r w:rsidRPr="00B25E4E">
        <w:drawing>
          <wp:inline distT="0" distB="0" distL="0" distR="0" wp14:anchorId="5D407D3F" wp14:editId="0E11BF1E">
            <wp:extent cx="4786222" cy="25202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170" cy="252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B2" w:rsidRDefault="00124FB2" w:rsidP="00124FB2">
      <w:pPr>
        <w:pStyle w:val="Prrafodelista"/>
      </w:pPr>
    </w:p>
    <w:p w:rsidR="00124FB2" w:rsidRDefault="00124FB2" w:rsidP="00124FB2">
      <w:pPr>
        <w:pStyle w:val="Prrafodelista"/>
      </w:pPr>
    </w:p>
    <w:p w:rsidR="00124FB2" w:rsidRDefault="00124FB2" w:rsidP="00124FB2">
      <w:pPr>
        <w:pStyle w:val="Prrafodelista"/>
      </w:pPr>
    </w:p>
    <w:p w:rsidR="00124FB2" w:rsidRPr="004318AC" w:rsidRDefault="00124FB2" w:rsidP="00124FB2">
      <w:pPr>
        <w:spacing w:after="0" w:line="240" w:lineRule="auto"/>
        <w:rPr>
          <w:rFonts w:ascii="Arial" w:eastAsia="Times New Roman" w:hAnsi="Arial" w:cs="Arial"/>
          <w:sz w:val="25"/>
          <w:szCs w:val="25"/>
        </w:rPr>
      </w:pPr>
    </w:p>
    <w:p w:rsidR="00124FB2" w:rsidRDefault="00124FB2" w:rsidP="00124FB2">
      <w:pPr>
        <w:pStyle w:val="Prrafodelista"/>
      </w:pPr>
    </w:p>
    <w:p w:rsidR="00AD3A2F" w:rsidRDefault="00AD3A2F" w:rsidP="00124FB2">
      <w:pPr>
        <w:pStyle w:val="Prrafodelista"/>
      </w:pPr>
    </w:p>
    <w:p w:rsidR="00AD3A2F" w:rsidRDefault="00AD3A2F" w:rsidP="00124FB2">
      <w:pPr>
        <w:pStyle w:val="Prrafodelista"/>
      </w:pPr>
    </w:p>
    <w:p w:rsidR="00AD3A2F" w:rsidRDefault="00AD3A2F" w:rsidP="00124FB2">
      <w:pPr>
        <w:pStyle w:val="Prrafodelista"/>
      </w:pPr>
    </w:p>
    <w:p w:rsidR="00124FB2" w:rsidRDefault="00124FB2" w:rsidP="00124FB2">
      <w:pPr>
        <w:pStyle w:val="Prrafodelista"/>
      </w:pPr>
    </w:p>
    <w:p w:rsidR="00124FB2" w:rsidRDefault="00124FB2" w:rsidP="00124FB2">
      <w:pPr>
        <w:pStyle w:val="Prrafodelista"/>
      </w:pPr>
    </w:p>
    <w:p w:rsidR="00124FB2" w:rsidRPr="002E1532" w:rsidRDefault="002E1532" w:rsidP="002E1532">
      <w:pPr>
        <w:pStyle w:val="Prrafodelista"/>
        <w:numPr>
          <w:ilvl w:val="0"/>
          <w:numId w:val="9"/>
        </w:numPr>
        <w:rPr>
          <w:b/>
        </w:rPr>
      </w:pPr>
      <w:r w:rsidRPr="00B64CB7">
        <w:rPr>
          <w:rFonts w:ascii="Calibri" w:eastAsia="Times New Roman" w:hAnsi="Calibri" w:cs="Times New Roman"/>
          <w:b/>
          <w:color w:val="000000"/>
          <w:sz w:val="24"/>
          <w:szCs w:val="24"/>
        </w:rPr>
        <w:t>(2 puntos)</w:t>
      </w: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0E72122A" wp14:editId="492F848A">
            <wp:extent cx="5400040" cy="1679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124FB2" w:rsidRDefault="00124FB2" w:rsidP="00124FB2">
      <w:pPr>
        <w:pStyle w:val="Textoindependiente"/>
        <w:ind w:left="115"/>
      </w:pPr>
    </w:p>
    <w:p w:rsidR="00124FB2" w:rsidRDefault="00124FB2" w:rsidP="00124FB2">
      <w:pPr>
        <w:pStyle w:val="Textoindependiente"/>
        <w:ind w:left="115"/>
      </w:pPr>
    </w:p>
    <w:p w:rsidR="00124FB2" w:rsidRDefault="00124FB2" w:rsidP="00124FB2">
      <w:pPr>
        <w:pStyle w:val="Textoindependiente"/>
        <w:ind w:left="115"/>
      </w:pPr>
    </w:p>
    <w:p w:rsidR="00124FB2" w:rsidRDefault="00124FB2" w:rsidP="00124FB2">
      <w:pPr>
        <w:pStyle w:val="Textoindependiente"/>
        <w:ind w:left="115"/>
      </w:pP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31EC2" w:rsidRPr="00357577" w:rsidRDefault="002E1532" w:rsidP="002E1532">
      <w:pPr>
        <w:pStyle w:val="Prrafodelista"/>
        <w:numPr>
          <w:ilvl w:val="0"/>
          <w:numId w:val="9"/>
        </w:numPr>
        <w:spacing w:after="0" w:line="240" w:lineRule="auto"/>
      </w:pPr>
      <w:bookmarkStart w:id="0" w:name="_GoBack"/>
      <w:bookmarkEnd w:id="0"/>
      <w:r w:rsidRPr="00B64CB7">
        <w:rPr>
          <w:rFonts w:ascii="Calibri" w:eastAsia="Times New Roman" w:hAnsi="Calibri" w:cs="Times New Roman"/>
          <w:b/>
          <w:color w:val="000000"/>
          <w:sz w:val="24"/>
          <w:szCs w:val="24"/>
        </w:rPr>
        <w:lastRenderedPageBreak/>
        <w:t xml:space="preserve"> </w:t>
      </w:r>
      <w:r w:rsidRPr="00B64CB7">
        <w:rPr>
          <w:rFonts w:ascii="Calibri" w:eastAsia="Times New Roman" w:hAnsi="Calibri" w:cs="Times New Roman"/>
          <w:b/>
          <w:color w:val="000000"/>
          <w:sz w:val="24"/>
          <w:szCs w:val="24"/>
        </w:rPr>
        <w:t>(2 puntos)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</w:t>
      </w:r>
      <w:r w:rsidR="00031EC2" w:rsidRPr="00357577">
        <w:t>La figura representa una pieza de madera, que hay que recubrir con una capa de pintura.</w:t>
      </w:r>
    </w:p>
    <w:p w:rsidR="002E1532" w:rsidRDefault="002E1532" w:rsidP="00031EC2">
      <w:pPr>
        <w:spacing w:after="0" w:line="240" w:lineRule="auto"/>
      </w:pPr>
    </w:p>
    <w:p w:rsidR="00031EC2" w:rsidRPr="00357577" w:rsidRDefault="00031EC2" w:rsidP="00031EC2">
      <w:pPr>
        <w:spacing w:after="0" w:line="240" w:lineRule="auto"/>
      </w:pPr>
    </w:p>
    <w:p w:rsidR="00031EC2" w:rsidRDefault="00031EC2" w:rsidP="00031EC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2479CA60" wp14:editId="6F557CB2">
            <wp:extent cx="3876675" cy="14478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C2" w:rsidRDefault="00031EC2"/>
    <w:p w:rsidR="006372D2" w:rsidRDefault="006372D2" w:rsidP="006372D2">
      <w:pPr>
        <w:pStyle w:val="Prrafodelista"/>
        <w:numPr>
          <w:ilvl w:val="0"/>
          <w:numId w:val="10"/>
        </w:numPr>
        <w:spacing w:after="0" w:line="240" w:lineRule="auto"/>
      </w:pPr>
      <w:r w:rsidRPr="00357577">
        <w:t>¿Qué superficie hay que pintar? (Las longitudes vienen expresadas en centímetros.)</w:t>
      </w: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spacing w:after="0" w:line="240" w:lineRule="auto"/>
      </w:pPr>
    </w:p>
    <w:p w:rsidR="006372D2" w:rsidRDefault="006372D2" w:rsidP="006372D2">
      <w:pPr>
        <w:pStyle w:val="Prrafodelista"/>
        <w:numPr>
          <w:ilvl w:val="0"/>
          <w:numId w:val="10"/>
        </w:numPr>
        <w:spacing w:after="0" w:line="240" w:lineRule="auto"/>
      </w:pPr>
      <w:r>
        <w:t>¿Cuál es el volumen de la pieza?</w:t>
      </w:r>
    </w:p>
    <w:p w:rsidR="006372D2" w:rsidRDefault="006372D2" w:rsidP="006372D2">
      <w:pPr>
        <w:spacing w:after="0" w:line="240" w:lineRule="auto"/>
      </w:pPr>
    </w:p>
    <w:p w:rsidR="00E92BF7" w:rsidRDefault="00E92BF7" w:rsidP="00E92BF7"/>
    <w:p w:rsidR="00E92BF7" w:rsidRDefault="00E92BF7" w:rsidP="00E92BF7"/>
    <w:p w:rsidR="00E92BF7" w:rsidRDefault="00E92BF7" w:rsidP="00E92BF7"/>
    <w:p w:rsidR="00E92BF7" w:rsidRDefault="00E92BF7" w:rsidP="00E92BF7"/>
    <w:sectPr w:rsidR="00E92B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B238F"/>
    <w:multiLevelType w:val="multilevel"/>
    <w:tmpl w:val="C4AA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ED3392"/>
    <w:multiLevelType w:val="hybridMultilevel"/>
    <w:tmpl w:val="04C0794E"/>
    <w:lvl w:ilvl="0" w:tplc="38D0F7A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E44AD"/>
    <w:multiLevelType w:val="multilevel"/>
    <w:tmpl w:val="E760C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1E404D"/>
    <w:multiLevelType w:val="hybridMultilevel"/>
    <w:tmpl w:val="07D83690"/>
    <w:lvl w:ilvl="0" w:tplc="797E598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C0D4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08DE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08EB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06C1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6E22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201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0CDF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A09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FB2DEB"/>
    <w:multiLevelType w:val="hybridMultilevel"/>
    <w:tmpl w:val="56E402A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EE0C89"/>
    <w:multiLevelType w:val="multilevel"/>
    <w:tmpl w:val="D3C860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C62599"/>
    <w:multiLevelType w:val="hybridMultilevel"/>
    <w:tmpl w:val="2382B2DE"/>
    <w:lvl w:ilvl="0" w:tplc="6AF0F73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58DAEA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48497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2DB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0098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E2D1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5429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063E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3257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BF14A2"/>
    <w:multiLevelType w:val="hybridMultilevel"/>
    <w:tmpl w:val="7A4AD6A2"/>
    <w:lvl w:ilvl="0" w:tplc="BC824E8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EF6DC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740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760F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485A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36EE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7031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2641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DAC1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E57518"/>
    <w:multiLevelType w:val="hybridMultilevel"/>
    <w:tmpl w:val="E99ECFEA"/>
    <w:lvl w:ilvl="0" w:tplc="F032619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F6EB72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3FE3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789D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D0B5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348B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6281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868F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A8C0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5"/>
    <w:lvlOverride w:ilvl="1">
      <w:lvl w:ilvl="1">
        <w:numFmt w:val="lowerLetter"/>
        <w:lvlText w:val="%2."/>
        <w:lvlJc w:val="left"/>
      </w:lvl>
    </w:lvlOverride>
  </w:num>
  <w:num w:numId="3">
    <w:abstractNumId w:val="8"/>
  </w:num>
  <w:num w:numId="4">
    <w:abstractNumId w:val="6"/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3"/>
  </w:num>
  <w:num w:numId="8">
    <w:abstractNumId w:val="7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0FB"/>
    <w:rsid w:val="00031EC2"/>
    <w:rsid w:val="00124FB2"/>
    <w:rsid w:val="002B00FB"/>
    <w:rsid w:val="002E1532"/>
    <w:rsid w:val="00511305"/>
    <w:rsid w:val="006372D2"/>
    <w:rsid w:val="008C6FD6"/>
    <w:rsid w:val="00AD3A2F"/>
    <w:rsid w:val="00B25E4E"/>
    <w:rsid w:val="00B64CB7"/>
    <w:rsid w:val="00E9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FB2"/>
    <w:rPr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4FB2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124FB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4FB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4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FB2"/>
    <w:rPr>
      <w:rFonts w:ascii="Tahoma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FB2"/>
    <w:rPr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4FB2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124FB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4FB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4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FB2"/>
    <w:rPr>
      <w:rFonts w:ascii="Tahoma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furbify s.r.o</dc:creator>
  <cp:lastModifiedBy>furbify s.r.o</cp:lastModifiedBy>
  <cp:revision>7</cp:revision>
  <cp:lastPrinted>2025-11-15T17:06:00Z</cp:lastPrinted>
  <dcterms:created xsi:type="dcterms:W3CDTF">2025-11-11T16:27:00Z</dcterms:created>
  <dcterms:modified xsi:type="dcterms:W3CDTF">2025-11-15T17:07:00Z</dcterms:modified>
</cp:coreProperties>
</file>